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205730" w:rsidRDefault="001032D4" w:rsidP="001266BB">
      <w:pPr>
        <w:pStyle w:val="Sinespaciado"/>
        <w:spacing w:line="360" w:lineRule="auto"/>
        <w:jc w:val="both"/>
        <w:rPr>
          <w:rFonts w:ascii="Palatino Linotype" w:hAnsi="Palatino Linotype"/>
        </w:rPr>
      </w:pPr>
      <w:r w:rsidRPr="00205730">
        <w:rPr>
          <w:rFonts w:ascii="Palatino Linotype" w:hAnsi="Palatino Linotype"/>
        </w:rPr>
        <w:t>Resolución del Pleno del Instituto de Transparencia, Acceso a la Información Pública y Protección de Datos Personales del Estado de México</w:t>
      </w:r>
      <w:r w:rsidR="00A35220" w:rsidRPr="00205730">
        <w:rPr>
          <w:rFonts w:ascii="Palatino Linotype" w:hAnsi="Palatino Linotype"/>
        </w:rPr>
        <w:t xml:space="preserve"> y Municipios</w:t>
      </w:r>
      <w:r w:rsidRPr="00205730">
        <w:rPr>
          <w:rFonts w:ascii="Palatino Linotype" w:hAnsi="Palatino Linotype"/>
        </w:rPr>
        <w:t xml:space="preserve">, con domicilio en Metepec, México, a </w:t>
      </w:r>
      <w:r w:rsidR="00051582" w:rsidRPr="00205730">
        <w:rPr>
          <w:rFonts w:ascii="Palatino Linotype" w:hAnsi="Palatino Linotype"/>
        </w:rPr>
        <w:t>doce de junio</w:t>
      </w:r>
      <w:r w:rsidR="001266BB" w:rsidRPr="00205730">
        <w:rPr>
          <w:rFonts w:ascii="Palatino Linotype" w:hAnsi="Palatino Linotype"/>
        </w:rPr>
        <w:t xml:space="preserve"> </w:t>
      </w:r>
      <w:r w:rsidR="00283B82">
        <w:rPr>
          <w:rFonts w:ascii="Palatino Linotype" w:hAnsi="Palatino Linotype"/>
        </w:rPr>
        <w:t>de dos mil diecinueve</w:t>
      </w:r>
      <w:r w:rsidRPr="00205730">
        <w:rPr>
          <w:rFonts w:ascii="Palatino Linotype" w:hAnsi="Palatino Linotype"/>
        </w:rPr>
        <w:t>.</w:t>
      </w:r>
    </w:p>
    <w:p w:rsidR="00D80BE8" w:rsidRPr="00205730" w:rsidRDefault="00D80BE8" w:rsidP="001266BB">
      <w:pPr>
        <w:pStyle w:val="Sinespaciado"/>
        <w:spacing w:line="360" w:lineRule="auto"/>
        <w:jc w:val="both"/>
        <w:rPr>
          <w:rFonts w:ascii="Palatino Linotype" w:hAnsi="Palatino Linotype"/>
        </w:rPr>
      </w:pPr>
    </w:p>
    <w:p w:rsidR="001032D4" w:rsidRPr="00205730" w:rsidRDefault="001032D4" w:rsidP="001266BB">
      <w:pPr>
        <w:pStyle w:val="Sinespaciado"/>
        <w:spacing w:line="360" w:lineRule="auto"/>
        <w:jc w:val="both"/>
        <w:rPr>
          <w:rFonts w:ascii="Palatino Linotype" w:hAnsi="Palatino Linotype"/>
        </w:rPr>
      </w:pPr>
      <w:r w:rsidRPr="00205730">
        <w:rPr>
          <w:rFonts w:ascii="Palatino Linotype" w:hAnsi="Palatino Linotype"/>
          <w:b/>
        </w:rPr>
        <w:t>VISTO</w:t>
      </w:r>
      <w:r w:rsidR="00CF32DD" w:rsidRPr="00205730">
        <w:rPr>
          <w:rFonts w:ascii="Palatino Linotype" w:hAnsi="Palatino Linotype"/>
          <w:b/>
        </w:rPr>
        <w:t>S</w:t>
      </w:r>
      <w:r w:rsidRPr="00205730">
        <w:rPr>
          <w:rFonts w:ascii="Palatino Linotype" w:hAnsi="Palatino Linotype"/>
        </w:rPr>
        <w:t xml:space="preserve"> </w:t>
      </w:r>
      <w:r w:rsidR="00CF32DD" w:rsidRPr="00205730">
        <w:rPr>
          <w:rFonts w:ascii="Palatino Linotype" w:hAnsi="Palatino Linotype"/>
        </w:rPr>
        <w:t>los</w:t>
      </w:r>
      <w:r w:rsidRPr="00205730">
        <w:rPr>
          <w:rFonts w:ascii="Palatino Linotype" w:hAnsi="Palatino Linotype"/>
        </w:rPr>
        <w:t xml:space="preserve"> expediente</w:t>
      </w:r>
      <w:r w:rsidR="00CF32DD" w:rsidRPr="00205730">
        <w:rPr>
          <w:rFonts w:ascii="Palatino Linotype" w:hAnsi="Palatino Linotype"/>
        </w:rPr>
        <w:t>s</w:t>
      </w:r>
      <w:r w:rsidRPr="00205730">
        <w:rPr>
          <w:rFonts w:ascii="Palatino Linotype" w:hAnsi="Palatino Linotype"/>
        </w:rPr>
        <w:t xml:space="preserve"> electrónico</w:t>
      </w:r>
      <w:r w:rsidR="00CF32DD" w:rsidRPr="00205730">
        <w:rPr>
          <w:rFonts w:ascii="Palatino Linotype" w:hAnsi="Palatino Linotype"/>
        </w:rPr>
        <w:t>s</w:t>
      </w:r>
      <w:r w:rsidRPr="00205730">
        <w:rPr>
          <w:rFonts w:ascii="Palatino Linotype" w:hAnsi="Palatino Linotype"/>
        </w:rPr>
        <w:t xml:space="preserve"> formado</w:t>
      </w:r>
      <w:r w:rsidR="00CF32DD" w:rsidRPr="00205730">
        <w:rPr>
          <w:rFonts w:ascii="Palatino Linotype" w:hAnsi="Palatino Linotype"/>
        </w:rPr>
        <w:t>s</w:t>
      </w:r>
      <w:r w:rsidRPr="00205730">
        <w:rPr>
          <w:rFonts w:ascii="Palatino Linotype" w:hAnsi="Palatino Linotype"/>
        </w:rPr>
        <w:t xml:space="preserve"> con motivo de</w:t>
      </w:r>
      <w:r w:rsidR="00156BF0" w:rsidRPr="00205730">
        <w:rPr>
          <w:rFonts w:ascii="Palatino Linotype" w:hAnsi="Palatino Linotype"/>
        </w:rPr>
        <w:t xml:space="preserve"> </w:t>
      </w:r>
      <w:r w:rsidRPr="00205730">
        <w:rPr>
          <w:rFonts w:ascii="Palatino Linotype" w:hAnsi="Palatino Linotype"/>
        </w:rPr>
        <w:t>l</w:t>
      </w:r>
      <w:r w:rsidR="00156BF0" w:rsidRPr="00205730">
        <w:rPr>
          <w:rFonts w:ascii="Palatino Linotype" w:hAnsi="Palatino Linotype"/>
        </w:rPr>
        <w:t>os</w:t>
      </w:r>
      <w:r w:rsidRPr="00205730">
        <w:rPr>
          <w:rFonts w:ascii="Palatino Linotype" w:hAnsi="Palatino Linotype"/>
        </w:rPr>
        <w:t xml:space="preserve"> recurso</w:t>
      </w:r>
      <w:r w:rsidR="00156BF0" w:rsidRPr="00205730">
        <w:rPr>
          <w:rFonts w:ascii="Palatino Linotype" w:hAnsi="Palatino Linotype"/>
        </w:rPr>
        <w:t>s</w:t>
      </w:r>
      <w:r w:rsidR="00CF32DD" w:rsidRPr="00205730">
        <w:rPr>
          <w:rFonts w:ascii="Palatino Linotype" w:hAnsi="Palatino Linotype"/>
        </w:rPr>
        <w:t xml:space="preserve"> de revisión </w:t>
      </w:r>
      <w:r w:rsidR="00051582" w:rsidRPr="00205730">
        <w:rPr>
          <w:rFonts w:ascii="Palatino Linotype" w:hAnsi="Palatino Linotype"/>
          <w:b/>
        </w:rPr>
        <w:t>02140</w:t>
      </w:r>
      <w:r w:rsidR="00CF32DD" w:rsidRPr="00205730">
        <w:rPr>
          <w:rFonts w:ascii="Palatino Linotype" w:hAnsi="Palatino Linotype"/>
          <w:b/>
        </w:rPr>
        <w:t>/INFOEM/IP/RR/2019</w:t>
      </w:r>
      <w:r w:rsidR="00051582" w:rsidRPr="00205730">
        <w:rPr>
          <w:rFonts w:ascii="Palatino Linotype" w:hAnsi="Palatino Linotype"/>
          <w:b/>
        </w:rPr>
        <w:t xml:space="preserve"> </w:t>
      </w:r>
      <w:r w:rsidR="00156BF0" w:rsidRPr="00205730">
        <w:rPr>
          <w:rFonts w:ascii="Palatino Linotype" w:hAnsi="Palatino Linotype"/>
        </w:rPr>
        <w:t>y</w:t>
      </w:r>
      <w:r w:rsidR="00051582" w:rsidRPr="00205730">
        <w:rPr>
          <w:rFonts w:ascii="Palatino Linotype" w:hAnsi="Palatino Linotype"/>
          <w:b/>
        </w:rPr>
        <w:t xml:space="preserve"> 02142</w:t>
      </w:r>
      <w:r w:rsidR="00CF32DD" w:rsidRPr="00205730">
        <w:rPr>
          <w:rFonts w:ascii="Palatino Linotype" w:hAnsi="Palatino Linotype"/>
          <w:b/>
        </w:rPr>
        <w:t>/INFOEM/IP/RR/2019</w:t>
      </w:r>
      <w:r w:rsidRPr="00205730">
        <w:rPr>
          <w:rFonts w:ascii="Palatino Linotype" w:hAnsi="Palatino Linotype"/>
        </w:rPr>
        <w:t xml:space="preserve"> interpuesto por</w:t>
      </w:r>
      <w:r w:rsidR="00921639" w:rsidRPr="00205730">
        <w:rPr>
          <w:rFonts w:ascii="Palatino Linotype" w:hAnsi="Palatino Linotype"/>
        </w:rPr>
        <w:t xml:space="preserve"> </w:t>
      </w:r>
      <w:r w:rsidR="007D29B1" w:rsidRPr="00205730">
        <w:rPr>
          <w:rFonts w:ascii="Palatino Linotype" w:hAnsi="Palatino Linotype"/>
        </w:rPr>
        <w:t>el</w:t>
      </w:r>
      <w:r w:rsidR="00845AEA" w:rsidRPr="00205730">
        <w:rPr>
          <w:rFonts w:ascii="Palatino Linotype" w:hAnsi="Palatino Linotype"/>
        </w:rPr>
        <w:t xml:space="preserve"> </w:t>
      </w:r>
      <w:r w:rsidR="00845AEA" w:rsidRPr="00205730">
        <w:rPr>
          <w:rFonts w:ascii="Palatino Linotype" w:hAnsi="Palatino Linotype"/>
          <w:b/>
        </w:rPr>
        <w:t xml:space="preserve">C. </w:t>
      </w:r>
      <w:r w:rsidR="00D4547A">
        <w:rPr>
          <w:rFonts w:ascii="Palatino Linotype" w:hAnsi="Palatino Linotype"/>
          <w:b/>
        </w:rPr>
        <w:t>xxxxxx xxxxxxx xxxxxxxx</w:t>
      </w:r>
      <w:r w:rsidR="00051582" w:rsidRPr="00205730">
        <w:rPr>
          <w:rFonts w:ascii="Palatino Linotype" w:hAnsi="Palatino Linotype"/>
          <w:b/>
        </w:rPr>
        <w:t xml:space="preserve"> </w:t>
      </w:r>
      <w:r w:rsidRPr="00205730">
        <w:rPr>
          <w:rFonts w:ascii="Palatino Linotype" w:hAnsi="Palatino Linotype"/>
        </w:rPr>
        <w:t xml:space="preserve">en lo sucesivo </w:t>
      </w:r>
      <w:r w:rsidR="007D29B1" w:rsidRPr="00205730">
        <w:rPr>
          <w:rFonts w:ascii="Palatino Linotype" w:hAnsi="Palatino Linotype"/>
        </w:rPr>
        <w:t>el</w:t>
      </w:r>
      <w:r w:rsidR="006170BC" w:rsidRPr="00205730">
        <w:rPr>
          <w:rFonts w:ascii="Palatino Linotype" w:hAnsi="Palatino Linotype"/>
          <w:b/>
        </w:rPr>
        <w:t xml:space="preserve"> </w:t>
      </w:r>
      <w:r w:rsidRPr="00205730">
        <w:rPr>
          <w:rFonts w:ascii="Palatino Linotype" w:hAnsi="Palatino Linotype"/>
          <w:b/>
        </w:rPr>
        <w:t>Recurrente</w:t>
      </w:r>
      <w:r w:rsidRPr="00205730">
        <w:rPr>
          <w:rFonts w:ascii="Palatino Linotype" w:hAnsi="Palatino Linotype"/>
        </w:rPr>
        <w:t>, en contra de la</w:t>
      </w:r>
      <w:r w:rsidR="00800F02" w:rsidRPr="00205730">
        <w:rPr>
          <w:rFonts w:ascii="Palatino Linotype" w:hAnsi="Palatino Linotype"/>
        </w:rPr>
        <w:t xml:space="preserve"> falta de</w:t>
      </w:r>
      <w:r w:rsidRPr="00205730">
        <w:rPr>
          <w:rFonts w:ascii="Palatino Linotype" w:hAnsi="Palatino Linotype"/>
        </w:rPr>
        <w:t xml:space="preserve"> respuesta </w:t>
      </w:r>
      <w:r w:rsidR="00983A5D" w:rsidRPr="00205730">
        <w:rPr>
          <w:rFonts w:ascii="Palatino Linotype" w:hAnsi="Palatino Linotype"/>
        </w:rPr>
        <w:t>de</w:t>
      </w:r>
      <w:r w:rsidR="00D41C04" w:rsidRPr="00205730">
        <w:rPr>
          <w:rFonts w:ascii="Palatino Linotype" w:hAnsi="Palatino Linotype"/>
        </w:rPr>
        <w:t>l</w:t>
      </w:r>
      <w:r w:rsidR="00AE3156" w:rsidRPr="00205730">
        <w:rPr>
          <w:rFonts w:ascii="Palatino Linotype" w:hAnsi="Palatino Linotype"/>
        </w:rPr>
        <w:t xml:space="preserve"> </w:t>
      </w:r>
      <w:r w:rsidR="00201139" w:rsidRPr="00205730">
        <w:rPr>
          <w:rFonts w:ascii="Palatino Linotype" w:hAnsi="Palatino Linotype"/>
          <w:b/>
        </w:rPr>
        <w:t xml:space="preserve">Ayuntamiento </w:t>
      </w:r>
      <w:r w:rsidR="005C0595" w:rsidRPr="00205730">
        <w:rPr>
          <w:rFonts w:ascii="Palatino Linotype" w:hAnsi="Palatino Linotype"/>
          <w:b/>
        </w:rPr>
        <w:t xml:space="preserve">de </w:t>
      </w:r>
      <w:r w:rsidR="005F6959" w:rsidRPr="00205730">
        <w:rPr>
          <w:rFonts w:ascii="Palatino Linotype" w:hAnsi="Palatino Linotype"/>
          <w:b/>
        </w:rPr>
        <w:t>Teotihuacán</w:t>
      </w:r>
      <w:r w:rsidR="005C0595" w:rsidRPr="00205730">
        <w:rPr>
          <w:rFonts w:ascii="Palatino Linotype" w:hAnsi="Palatino Linotype"/>
          <w:b/>
        </w:rPr>
        <w:t xml:space="preserve"> </w:t>
      </w:r>
      <w:r w:rsidRPr="00205730">
        <w:rPr>
          <w:rFonts w:ascii="Palatino Linotype" w:hAnsi="Palatino Linotype"/>
        </w:rPr>
        <w:t>en lo subsecuente</w:t>
      </w:r>
      <w:r w:rsidRPr="00205730">
        <w:rPr>
          <w:rFonts w:ascii="Palatino Linotype" w:hAnsi="Palatino Linotype"/>
          <w:b/>
        </w:rPr>
        <w:t xml:space="preserve"> </w:t>
      </w:r>
      <w:r w:rsidR="006170BC" w:rsidRPr="00205730">
        <w:rPr>
          <w:rFonts w:ascii="Palatino Linotype" w:hAnsi="Palatino Linotype"/>
        </w:rPr>
        <w:t>el</w:t>
      </w:r>
      <w:r w:rsidR="006170BC" w:rsidRPr="00205730">
        <w:rPr>
          <w:rFonts w:ascii="Palatino Linotype" w:hAnsi="Palatino Linotype"/>
          <w:b/>
        </w:rPr>
        <w:t xml:space="preserve"> </w:t>
      </w:r>
      <w:r w:rsidRPr="00205730">
        <w:rPr>
          <w:rFonts w:ascii="Palatino Linotype" w:hAnsi="Palatino Linotype"/>
          <w:b/>
        </w:rPr>
        <w:t>Sujeto Obligado</w:t>
      </w:r>
      <w:r w:rsidRPr="00205730">
        <w:rPr>
          <w:rFonts w:ascii="Palatino Linotype" w:hAnsi="Palatino Linotype"/>
        </w:rPr>
        <w:t>,</w:t>
      </w:r>
      <w:r w:rsidRPr="00205730">
        <w:rPr>
          <w:rFonts w:ascii="Palatino Linotype" w:hAnsi="Palatino Linotype"/>
          <w:b/>
        </w:rPr>
        <w:t xml:space="preserve"> </w:t>
      </w:r>
      <w:r w:rsidRPr="00205730">
        <w:rPr>
          <w:rFonts w:ascii="Palatino Linotype" w:hAnsi="Palatino Linotype"/>
        </w:rPr>
        <w:t>se procede a dictar la presente resolución.</w:t>
      </w:r>
    </w:p>
    <w:p w:rsidR="00093F4C" w:rsidRPr="00205730" w:rsidRDefault="00093F4C" w:rsidP="001266BB">
      <w:pPr>
        <w:pStyle w:val="Sinespaciado"/>
        <w:spacing w:line="360" w:lineRule="auto"/>
        <w:jc w:val="both"/>
        <w:rPr>
          <w:rFonts w:ascii="Palatino Linotype" w:hAnsi="Palatino Linotype"/>
        </w:rPr>
      </w:pPr>
    </w:p>
    <w:p w:rsidR="00093F4C" w:rsidRPr="00205730" w:rsidRDefault="000B518A" w:rsidP="009E3A4B">
      <w:pPr>
        <w:pStyle w:val="Sinespaciado"/>
        <w:spacing w:line="360" w:lineRule="auto"/>
        <w:jc w:val="center"/>
        <w:rPr>
          <w:rFonts w:ascii="Palatino Linotype" w:hAnsi="Palatino Linotype"/>
          <w:b/>
          <w:sz w:val="28"/>
          <w:szCs w:val="28"/>
        </w:rPr>
      </w:pPr>
      <w:r w:rsidRPr="00205730">
        <w:rPr>
          <w:rFonts w:ascii="Palatino Linotype" w:hAnsi="Palatino Linotype"/>
          <w:b/>
          <w:sz w:val="28"/>
          <w:szCs w:val="28"/>
        </w:rPr>
        <w:t xml:space="preserve">A N T E C E D E N T E </w:t>
      </w:r>
      <w:r w:rsidR="00D80BE8" w:rsidRPr="00205730">
        <w:rPr>
          <w:rFonts w:ascii="Palatino Linotype" w:hAnsi="Palatino Linotype"/>
          <w:b/>
          <w:sz w:val="28"/>
          <w:szCs w:val="28"/>
        </w:rPr>
        <w:t>S</w:t>
      </w:r>
    </w:p>
    <w:p w:rsidR="00D80BE8" w:rsidRPr="00205730" w:rsidRDefault="00D80BE8" w:rsidP="001266BB">
      <w:pPr>
        <w:pStyle w:val="Sinespaciado"/>
        <w:spacing w:line="360" w:lineRule="auto"/>
        <w:jc w:val="both"/>
        <w:rPr>
          <w:rFonts w:ascii="Palatino Linotype" w:hAnsi="Palatino Linotype"/>
          <w:b/>
        </w:rPr>
      </w:pPr>
    </w:p>
    <w:p w:rsidR="008D5A5D" w:rsidRPr="00205730" w:rsidRDefault="008D5A5D" w:rsidP="008D5A5D">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PRIMERO.</w:t>
      </w:r>
      <w:r w:rsidRPr="00205730">
        <w:rPr>
          <w:rFonts w:ascii="Palatino Linotype" w:hAnsi="Palatino Linotype"/>
          <w:sz w:val="26"/>
          <w:szCs w:val="26"/>
        </w:rPr>
        <w:t xml:space="preserve"> </w:t>
      </w:r>
      <w:r w:rsidRPr="00205730">
        <w:rPr>
          <w:rFonts w:ascii="Palatino Linotype" w:hAnsi="Palatino Linotype"/>
          <w:b/>
          <w:sz w:val="26"/>
          <w:szCs w:val="26"/>
        </w:rPr>
        <w:t>De la Solicitud de Información.</w:t>
      </w:r>
    </w:p>
    <w:p w:rsidR="008D5A5D" w:rsidRPr="00205730" w:rsidRDefault="008D5A5D" w:rsidP="008D5A5D">
      <w:pPr>
        <w:pStyle w:val="Sinespaciado"/>
        <w:spacing w:line="360" w:lineRule="auto"/>
        <w:jc w:val="both"/>
        <w:rPr>
          <w:rFonts w:ascii="Palatino Linotype" w:hAnsi="Palatino Linotype"/>
        </w:rPr>
      </w:pPr>
      <w:r w:rsidRPr="00205730">
        <w:rPr>
          <w:rFonts w:ascii="Palatino Linotype" w:hAnsi="Palatino Linotype"/>
        </w:rPr>
        <w:t xml:space="preserve">Con fecha </w:t>
      </w:r>
      <w:r w:rsidR="005F6959" w:rsidRPr="00205730">
        <w:rPr>
          <w:rFonts w:ascii="Palatino Linotype" w:hAnsi="Palatino Linotype"/>
        </w:rPr>
        <w:t xml:space="preserve">veintiuno </w:t>
      </w:r>
      <w:r w:rsidR="00037A76" w:rsidRPr="00205730">
        <w:rPr>
          <w:rFonts w:ascii="Palatino Linotype" w:hAnsi="Palatino Linotype"/>
        </w:rPr>
        <w:t>de febrero de dos mil diecinueve</w:t>
      </w:r>
      <w:r w:rsidRPr="00205730">
        <w:rPr>
          <w:rFonts w:ascii="Palatino Linotype" w:hAnsi="Palatino Linotype"/>
        </w:rPr>
        <w:t>, el Recurrente presentó a través del Sistema de Acceso a la Información Mexiquense (</w:t>
      </w:r>
      <w:r w:rsidRPr="00205730">
        <w:rPr>
          <w:rFonts w:ascii="Palatino Linotype" w:hAnsi="Palatino Linotype"/>
          <w:b/>
        </w:rPr>
        <w:t>SAIMEX)</w:t>
      </w:r>
      <w:r w:rsidRPr="00205730">
        <w:rPr>
          <w:rFonts w:ascii="Palatino Linotype" w:hAnsi="Palatino Linotype"/>
        </w:rPr>
        <w:t xml:space="preserve"> ante el Sujeto Obligado, solicitudes de acceso a la información pública registradas bajo los números de expediente</w:t>
      </w:r>
      <w:r w:rsidRPr="00205730">
        <w:rPr>
          <w:rFonts w:ascii="Palatino Linotype" w:hAnsi="Palatino Linotype"/>
          <w:b/>
          <w:color w:val="000000" w:themeColor="text1"/>
        </w:rPr>
        <w:t xml:space="preserve"> </w:t>
      </w:r>
      <w:r w:rsidR="005F6959" w:rsidRPr="00205730">
        <w:rPr>
          <w:rFonts w:ascii="Palatino Linotype" w:hAnsi="Palatino Linotype"/>
          <w:b/>
          <w:bCs/>
          <w:color w:val="000000" w:themeColor="text1"/>
        </w:rPr>
        <w:t>00017/TEOTIHUA</w:t>
      </w:r>
      <w:r w:rsidR="00037A76" w:rsidRPr="00205730">
        <w:rPr>
          <w:rFonts w:ascii="Palatino Linotype" w:hAnsi="Palatino Linotype"/>
          <w:b/>
          <w:bCs/>
          <w:color w:val="000000" w:themeColor="text1"/>
        </w:rPr>
        <w:t>/IP/2019</w:t>
      </w:r>
      <w:r w:rsidR="005F6959" w:rsidRPr="00205730">
        <w:rPr>
          <w:rFonts w:ascii="Palatino Linotype" w:hAnsi="Palatino Linotype"/>
          <w:b/>
          <w:bCs/>
          <w:color w:val="000000" w:themeColor="text1"/>
        </w:rPr>
        <w:t xml:space="preserve"> </w:t>
      </w:r>
      <w:r w:rsidRPr="00205730">
        <w:rPr>
          <w:rFonts w:ascii="Palatino Linotype" w:hAnsi="Palatino Linotype"/>
          <w:bCs/>
          <w:color w:val="000000" w:themeColor="text1"/>
        </w:rPr>
        <w:t>y</w:t>
      </w:r>
      <w:r w:rsidRPr="00205730">
        <w:rPr>
          <w:rFonts w:ascii="Palatino Linotype" w:hAnsi="Palatino Linotype"/>
          <w:b/>
          <w:bCs/>
          <w:color w:val="000000" w:themeColor="text1"/>
        </w:rPr>
        <w:t xml:space="preserve"> </w:t>
      </w:r>
      <w:r w:rsidR="005F6959" w:rsidRPr="00205730">
        <w:rPr>
          <w:rFonts w:ascii="Palatino Linotype" w:hAnsi="Palatino Linotype"/>
          <w:b/>
          <w:bCs/>
          <w:color w:val="000000" w:themeColor="text1"/>
        </w:rPr>
        <w:t>00018/TEOTIHUA</w:t>
      </w:r>
      <w:r w:rsidR="00037A76" w:rsidRPr="00205730">
        <w:rPr>
          <w:rFonts w:ascii="Palatino Linotype" w:hAnsi="Palatino Linotype"/>
          <w:b/>
          <w:bCs/>
          <w:color w:val="000000" w:themeColor="text1"/>
        </w:rPr>
        <w:t>/IP/2019</w:t>
      </w:r>
      <w:r w:rsidR="00037A76" w:rsidRPr="00205730">
        <w:rPr>
          <w:rFonts w:ascii="Palatino Linotype" w:hAnsi="Palatino Linotype"/>
        </w:rPr>
        <w:t>,</w:t>
      </w:r>
      <w:r w:rsidR="00037A76" w:rsidRPr="00205730">
        <w:rPr>
          <w:rFonts w:ascii="Palatino Linotype" w:hAnsi="Palatino Linotype"/>
          <w:b/>
        </w:rPr>
        <w:t xml:space="preserve"> </w:t>
      </w:r>
      <w:r w:rsidRPr="00205730">
        <w:rPr>
          <w:rFonts w:ascii="Palatino Linotype" w:hAnsi="Palatino Linotype"/>
        </w:rPr>
        <w:t>mediante la</w:t>
      </w:r>
      <w:r w:rsidR="005F6959" w:rsidRPr="00205730">
        <w:rPr>
          <w:rFonts w:ascii="Palatino Linotype" w:hAnsi="Palatino Linotype"/>
        </w:rPr>
        <w:t xml:space="preserve">s cuales solicitó </w:t>
      </w:r>
      <w:r w:rsidR="00556415" w:rsidRPr="00205730">
        <w:rPr>
          <w:rFonts w:ascii="Palatino Linotype" w:hAnsi="Palatino Linotype"/>
        </w:rPr>
        <w:t>en</w:t>
      </w:r>
      <w:r w:rsidR="005F6959" w:rsidRPr="00205730">
        <w:rPr>
          <w:rFonts w:ascii="Palatino Linotype" w:hAnsi="Palatino Linotype"/>
        </w:rPr>
        <w:t xml:space="preserve"> ambas </w:t>
      </w:r>
      <w:r w:rsidR="00205730" w:rsidRPr="00205730">
        <w:rPr>
          <w:rFonts w:ascii="Palatino Linotype" w:hAnsi="Palatino Linotype"/>
        </w:rPr>
        <w:t xml:space="preserve">lo </w:t>
      </w:r>
      <w:r w:rsidRPr="00205730">
        <w:rPr>
          <w:rFonts w:ascii="Palatino Linotype" w:hAnsi="Palatino Linotype"/>
        </w:rPr>
        <w:t>siguiente:</w:t>
      </w:r>
    </w:p>
    <w:p w:rsidR="008D5A5D" w:rsidRPr="00205730" w:rsidRDefault="008D5A5D" w:rsidP="008D5A5D">
      <w:pPr>
        <w:pStyle w:val="Sinespaciado"/>
        <w:spacing w:line="360" w:lineRule="auto"/>
        <w:jc w:val="both"/>
        <w:rPr>
          <w:rFonts w:ascii="Palatino Linotype" w:hAnsi="Palatino Linotype"/>
        </w:rPr>
      </w:pPr>
    </w:p>
    <w:p w:rsidR="008D5A5D" w:rsidRPr="00205730" w:rsidRDefault="008D5A5D" w:rsidP="008D5A5D">
      <w:pPr>
        <w:pStyle w:val="Sinespaciado"/>
        <w:ind w:left="567" w:right="567"/>
        <w:jc w:val="both"/>
        <w:rPr>
          <w:rFonts w:ascii="Palatino Linotype" w:hAnsi="Palatino Linotype"/>
          <w:i/>
          <w:lang w:val="es-ES_tradnl"/>
        </w:rPr>
      </w:pPr>
      <w:r w:rsidRPr="00205730">
        <w:rPr>
          <w:rFonts w:ascii="Palatino Linotype" w:hAnsi="Palatino Linotype"/>
          <w:i/>
          <w:lang w:val="es-ES_tradnl"/>
        </w:rPr>
        <w:t>“</w:t>
      </w:r>
      <w:r w:rsidR="00556415" w:rsidRPr="00205730">
        <w:rPr>
          <w:rFonts w:ascii="Palatino Linotype" w:hAnsi="Palatino Linotype"/>
          <w:i/>
        </w:rPr>
        <w:t>solicito copia del acta o documento de donación del pozo de agua de evangelista al ayuntamiento de teotihuacan</w:t>
      </w:r>
      <w:r w:rsidRPr="00205730">
        <w:rPr>
          <w:rFonts w:ascii="Palatino Linotype" w:hAnsi="Palatino Linotype"/>
          <w:i/>
          <w:lang w:val="es-ES_tradnl"/>
        </w:rPr>
        <w:t>” [Sic]</w:t>
      </w:r>
    </w:p>
    <w:p w:rsidR="00037A76" w:rsidRPr="00205730" w:rsidRDefault="00037A76" w:rsidP="00037A76">
      <w:pPr>
        <w:pStyle w:val="Sinespaciado"/>
        <w:spacing w:line="360" w:lineRule="auto"/>
        <w:jc w:val="both"/>
        <w:rPr>
          <w:rFonts w:ascii="Palatino Linotype" w:hAnsi="Palatino Linotype"/>
          <w:i/>
          <w:lang w:val="es-ES_tradnl"/>
        </w:rPr>
      </w:pPr>
    </w:p>
    <w:p w:rsidR="008D5A5D" w:rsidRPr="00205730" w:rsidRDefault="008D5A5D" w:rsidP="008D5A5D">
      <w:pPr>
        <w:pStyle w:val="Sinespaciado"/>
        <w:spacing w:line="360" w:lineRule="auto"/>
        <w:jc w:val="both"/>
        <w:rPr>
          <w:rFonts w:ascii="Palatino Linotype" w:hAnsi="Palatino Linotype"/>
          <w:lang w:val="es-ES_tradnl"/>
        </w:rPr>
      </w:pPr>
      <w:r w:rsidRPr="00205730">
        <w:rPr>
          <w:rFonts w:ascii="Palatino Linotype" w:hAnsi="Palatino Linotype"/>
          <w:lang w:val="es-ES_tradnl"/>
        </w:rPr>
        <w:t xml:space="preserve">Modalidad de entrega: a través del </w:t>
      </w:r>
      <w:r w:rsidRPr="00205730">
        <w:rPr>
          <w:rFonts w:ascii="Palatino Linotype" w:hAnsi="Palatino Linotype"/>
          <w:b/>
          <w:lang w:val="es-ES_tradnl"/>
        </w:rPr>
        <w:t>SAIMEX</w:t>
      </w:r>
      <w:r w:rsidRPr="00205730">
        <w:rPr>
          <w:rFonts w:ascii="Palatino Linotype" w:hAnsi="Palatino Linotype"/>
          <w:lang w:val="es-ES_tradnl"/>
        </w:rPr>
        <w:t>.</w:t>
      </w:r>
    </w:p>
    <w:p w:rsidR="008D5A5D" w:rsidRPr="00205730" w:rsidRDefault="008D5A5D" w:rsidP="008D5A5D">
      <w:pPr>
        <w:pStyle w:val="Sinespaciado"/>
        <w:spacing w:line="360" w:lineRule="auto"/>
        <w:jc w:val="both"/>
        <w:rPr>
          <w:rFonts w:ascii="Palatino Linotype" w:hAnsi="Palatino Linotype"/>
          <w:lang w:val="es-ES_tradnl"/>
        </w:rPr>
      </w:pPr>
    </w:p>
    <w:p w:rsidR="008D5A5D" w:rsidRPr="00205730" w:rsidRDefault="008D5A5D" w:rsidP="008D5A5D">
      <w:pPr>
        <w:pStyle w:val="Sinespaciado"/>
        <w:spacing w:line="360" w:lineRule="auto"/>
        <w:jc w:val="both"/>
        <w:rPr>
          <w:rFonts w:ascii="Palatino Linotype" w:hAnsi="Palatino Linotype" w:cs="Arial"/>
          <w:b/>
          <w:sz w:val="26"/>
          <w:szCs w:val="26"/>
        </w:rPr>
      </w:pPr>
      <w:r w:rsidRPr="00205730">
        <w:rPr>
          <w:rFonts w:ascii="Palatino Linotype" w:hAnsi="Palatino Linotype" w:cs="Arial"/>
          <w:b/>
          <w:sz w:val="26"/>
          <w:szCs w:val="26"/>
        </w:rPr>
        <w:lastRenderedPageBreak/>
        <w:t>SEGUNDO. De la respuesta del Sujeto Obligado.</w:t>
      </w:r>
    </w:p>
    <w:p w:rsidR="008D5A5D" w:rsidRPr="00205730" w:rsidRDefault="008D5A5D" w:rsidP="008D5A5D">
      <w:pPr>
        <w:pStyle w:val="Sinespaciado"/>
        <w:spacing w:line="360" w:lineRule="auto"/>
        <w:jc w:val="both"/>
        <w:rPr>
          <w:rFonts w:ascii="Palatino Linotype" w:hAnsi="Palatino Linotype" w:cs="Arial"/>
        </w:rPr>
      </w:pPr>
      <w:r w:rsidRPr="00205730">
        <w:rPr>
          <w:rFonts w:ascii="Palatino Linotype" w:hAnsi="Palatino Linotype" w:cs="Arial"/>
        </w:rPr>
        <w:t xml:space="preserve">Del expediente electrónico que obra en </w:t>
      </w:r>
      <w:r w:rsidRPr="00205730">
        <w:rPr>
          <w:rFonts w:ascii="Palatino Linotype" w:hAnsi="Palatino Linotype" w:cs="Arial"/>
          <w:b/>
        </w:rPr>
        <w:t xml:space="preserve">SAIMEX, </w:t>
      </w:r>
      <w:r w:rsidRPr="00205730">
        <w:rPr>
          <w:rFonts w:ascii="Palatino Linotype" w:hAnsi="Palatino Linotype" w:cs="Arial"/>
        </w:rPr>
        <w:t xml:space="preserve">se observa que el </w:t>
      </w:r>
      <w:r w:rsidRPr="00205730">
        <w:rPr>
          <w:rFonts w:ascii="Palatino Linotype" w:hAnsi="Palatino Linotype" w:cs="Arial"/>
          <w:b/>
        </w:rPr>
        <w:t>Sujeto Obligado</w:t>
      </w:r>
      <w:r w:rsidRPr="00205730">
        <w:rPr>
          <w:rFonts w:ascii="Palatino Linotype" w:hAnsi="Palatino Linotype" w:cs="Arial"/>
        </w:rPr>
        <w:t xml:space="preserve"> fue omiso en su en dar respuesta a la</w:t>
      </w:r>
      <w:r w:rsidR="006A2C28" w:rsidRPr="00205730">
        <w:rPr>
          <w:rFonts w:ascii="Palatino Linotype" w:hAnsi="Palatino Linotype" w:cs="Arial"/>
        </w:rPr>
        <w:t>s soli</w:t>
      </w:r>
      <w:r w:rsidRPr="00205730">
        <w:rPr>
          <w:rFonts w:ascii="Palatino Linotype" w:hAnsi="Palatino Linotype" w:cs="Arial"/>
        </w:rPr>
        <w:t>citud</w:t>
      </w:r>
      <w:r w:rsidR="006A2C28" w:rsidRPr="00205730">
        <w:rPr>
          <w:rFonts w:ascii="Palatino Linotype" w:hAnsi="Palatino Linotype" w:cs="Arial"/>
        </w:rPr>
        <w:t>es</w:t>
      </w:r>
      <w:r w:rsidRPr="00205730">
        <w:rPr>
          <w:rFonts w:ascii="Palatino Linotype" w:hAnsi="Palatino Linotype" w:cs="Arial"/>
        </w:rPr>
        <w:t xml:space="preserve"> de información.</w:t>
      </w:r>
    </w:p>
    <w:p w:rsidR="008D5A5D" w:rsidRPr="00205730" w:rsidRDefault="008D5A5D" w:rsidP="008D5A5D">
      <w:pPr>
        <w:pStyle w:val="Sinespaciado"/>
        <w:spacing w:line="360" w:lineRule="auto"/>
        <w:jc w:val="both"/>
        <w:rPr>
          <w:rFonts w:ascii="Palatino Linotype" w:hAnsi="Palatino Linotype" w:cs="Arial"/>
          <w:b/>
        </w:rPr>
      </w:pPr>
    </w:p>
    <w:p w:rsidR="008D5A5D" w:rsidRPr="00205730" w:rsidRDefault="008D5A5D" w:rsidP="008D5A5D">
      <w:pPr>
        <w:pStyle w:val="Sinespaciado"/>
        <w:spacing w:line="360" w:lineRule="auto"/>
        <w:jc w:val="both"/>
        <w:rPr>
          <w:rFonts w:ascii="Palatino Linotype" w:hAnsi="Palatino Linotype"/>
          <w:b/>
          <w:sz w:val="26"/>
          <w:szCs w:val="26"/>
        </w:rPr>
      </w:pPr>
      <w:r w:rsidRPr="00205730">
        <w:rPr>
          <w:rFonts w:ascii="Palatino Linotype" w:hAnsi="Palatino Linotype" w:cs="Arial"/>
          <w:b/>
          <w:sz w:val="26"/>
          <w:szCs w:val="26"/>
        </w:rPr>
        <w:t xml:space="preserve">TERCERO. </w:t>
      </w:r>
      <w:r w:rsidRPr="00205730">
        <w:rPr>
          <w:rFonts w:ascii="Palatino Linotype" w:hAnsi="Palatino Linotype"/>
          <w:b/>
          <w:sz w:val="26"/>
          <w:szCs w:val="26"/>
        </w:rPr>
        <w:t>Del recurso de revisión.</w:t>
      </w:r>
    </w:p>
    <w:p w:rsidR="008D5A5D" w:rsidRPr="00205730" w:rsidRDefault="008D5A5D" w:rsidP="008D5A5D">
      <w:pPr>
        <w:pStyle w:val="Sinespaciado"/>
        <w:spacing w:line="360" w:lineRule="auto"/>
        <w:jc w:val="both"/>
        <w:rPr>
          <w:rFonts w:ascii="Palatino Linotype" w:hAnsi="Palatino Linotype" w:cs="Arial"/>
        </w:rPr>
      </w:pPr>
      <w:r w:rsidRPr="00205730">
        <w:rPr>
          <w:rFonts w:ascii="Palatino Linotype" w:hAnsi="Palatino Linotype" w:cs="Arial"/>
        </w:rPr>
        <w:t xml:space="preserve">En fecha </w:t>
      </w:r>
      <w:r w:rsidR="00F0159D" w:rsidRPr="00205730">
        <w:rPr>
          <w:rFonts w:ascii="Palatino Linotype" w:hAnsi="Palatino Linotype" w:cs="Arial"/>
        </w:rPr>
        <w:t>veintiocho</w:t>
      </w:r>
      <w:r w:rsidRPr="00205730">
        <w:rPr>
          <w:rFonts w:ascii="Palatino Linotype" w:hAnsi="Palatino Linotype" w:cs="Arial"/>
        </w:rPr>
        <w:t xml:space="preserve"> de </w:t>
      </w:r>
      <w:r w:rsidR="006A2C28" w:rsidRPr="00205730">
        <w:rPr>
          <w:rFonts w:ascii="Palatino Linotype" w:hAnsi="Palatino Linotype" w:cs="Arial"/>
        </w:rPr>
        <w:t>marzo de dos mil diecinueve</w:t>
      </w:r>
      <w:r w:rsidRPr="00205730">
        <w:rPr>
          <w:rFonts w:ascii="Palatino Linotype" w:hAnsi="Palatino Linotype" w:cs="Arial"/>
        </w:rPr>
        <w:t xml:space="preserve">, el </w:t>
      </w:r>
      <w:r w:rsidRPr="00205730">
        <w:rPr>
          <w:rFonts w:ascii="Palatino Linotype" w:hAnsi="Palatino Linotype" w:cs="Arial"/>
          <w:b/>
        </w:rPr>
        <w:t>Recurrente</w:t>
      </w:r>
      <w:r w:rsidRPr="00205730">
        <w:rPr>
          <w:rFonts w:ascii="Palatino Linotype" w:hAnsi="Palatino Linotype" w:cs="Arial"/>
        </w:rPr>
        <w:t xml:space="preserve"> interpuso los recursos de revisión,  los cuales fueron registrados</w:t>
      </w:r>
      <w:r w:rsidRPr="00205730">
        <w:rPr>
          <w:rFonts w:ascii="Palatino Linotype" w:hAnsi="Palatino Linotype" w:cs="Arial"/>
          <w:b/>
        </w:rPr>
        <w:t xml:space="preserve"> </w:t>
      </w:r>
      <w:r w:rsidRPr="00205730">
        <w:rPr>
          <w:rFonts w:ascii="Palatino Linotype" w:hAnsi="Palatino Linotype" w:cs="Arial"/>
        </w:rPr>
        <w:t xml:space="preserve">en el </w:t>
      </w:r>
      <w:r w:rsidRPr="00205730">
        <w:rPr>
          <w:rFonts w:ascii="Palatino Linotype" w:hAnsi="Palatino Linotype" w:cs="Arial"/>
          <w:b/>
        </w:rPr>
        <w:t>SAIMEX</w:t>
      </w:r>
      <w:r w:rsidRPr="00205730">
        <w:rPr>
          <w:rFonts w:ascii="Palatino Linotype" w:hAnsi="Palatino Linotype" w:cs="Arial"/>
        </w:rPr>
        <w:t xml:space="preserve"> con los expedientes número</w:t>
      </w:r>
      <w:r w:rsidRPr="00205730">
        <w:rPr>
          <w:rFonts w:ascii="Palatino Linotype" w:hAnsi="Palatino Linotype" w:cs="Arial"/>
          <w:b/>
        </w:rPr>
        <w:t xml:space="preserve"> </w:t>
      </w:r>
      <w:r w:rsidR="00065EAD" w:rsidRPr="00205730">
        <w:rPr>
          <w:rFonts w:ascii="Palatino Linotype" w:hAnsi="Palatino Linotype" w:cs="Arial"/>
          <w:b/>
        </w:rPr>
        <w:t xml:space="preserve"> </w:t>
      </w:r>
      <w:r w:rsidR="00F0159D" w:rsidRPr="00205730">
        <w:rPr>
          <w:rFonts w:ascii="Palatino Linotype" w:hAnsi="Palatino Linotype"/>
          <w:b/>
        </w:rPr>
        <w:t>02140</w:t>
      </w:r>
      <w:r w:rsidR="006A2C28" w:rsidRPr="00205730">
        <w:rPr>
          <w:rFonts w:ascii="Palatino Linotype" w:hAnsi="Palatino Linotype"/>
          <w:b/>
        </w:rPr>
        <w:t xml:space="preserve">/INFOEM/IP/RR/2019 </w:t>
      </w:r>
      <w:r w:rsidR="006A2C28" w:rsidRPr="00205730">
        <w:rPr>
          <w:rFonts w:ascii="Palatino Linotype" w:hAnsi="Palatino Linotype"/>
        </w:rPr>
        <w:t>y</w:t>
      </w:r>
      <w:r w:rsidR="00F0159D" w:rsidRPr="00205730">
        <w:rPr>
          <w:rFonts w:ascii="Palatino Linotype" w:hAnsi="Palatino Linotype"/>
          <w:b/>
        </w:rPr>
        <w:t xml:space="preserve"> 02142</w:t>
      </w:r>
      <w:r w:rsidR="006A2C28" w:rsidRPr="00205730">
        <w:rPr>
          <w:rFonts w:ascii="Palatino Linotype" w:hAnsi="Palatino Linotype"/>
          <w:b/>
        </w:rPr>
        <w:t>/INFOEM/IP/RR/2019</w:t>
      </w:r>
      <w:r w:rsidRPr="00205730">
        <w:rPr>
          <w:rFonts w:ascii="Palatino Linotype" w:hAnsi="Palatino Linotype" w:cs="Arial"/>
          <w:b/>
        </w:rPr>
        <w:t xml:space="preserve">, </w:t>
      </w:r>
      <w:r w:rsidRPr="00205730">
        <w:rPr>
          <w:rFonts w:ascii="Palatino Linotype" w:hAnsi="Palatino Linotype" w:cs="Arial"/>
        </w:rPr>
        <w:t>manifesta</w:t>
      </w:r>
      <w:r w:rsidR="000B687C" w:rsidRPr="00205730">
        <w:rPr>
          <w:rFonts w:ascii="Palatino Linotype" w:hAnsi="Palatino Linotype" w:cs="Arial"/>
        </w:rPr>
        <w:t>ndo</w:t>
      </w:r>
      <w:r w:rsidR="00F0159D" w:rsidRPr="00205730">
        <w:rPr>
          <w:rFonts w:ascii="Palatino Linotype" w:hAnsi="Palatino Linotype" w:cs="Arial"/>
        </w:rPr>
        <w:t xml:space="preserve"> en ambos recursos</w:t>
      </w:r>
      <w:r w:rsidR="00065EAD" w:rsidRPr="00205730">
        <w:rPr>
          <w:rFonts w:ascii="Palatino Linotype" w:hAnsi="Palatino Linotype" w:cs="Arial"/>
        </w:rPr>
        <w:t xml:space="preserve"> </w:t>
      </w:r>
      <w:r w:rsidRPr="00205730">
        <w:rPr>
          <w:rFonts w:ascii="Palatino Linotype" w:hAnsi="Palatino Linotype" w:cs="Arial"/>
        </w:rPr>
        <w:t>lo siguiente:</w:t>
      </w:r>
    </w:p>
    <w:p w:rsidR="008D5A5D" w:rsidRPr="00205730" w:rsidRDefault="008D5A5D" w:rsidP="008D5A5D">
      <w:pPr>
        <w:pStyle w:val="Sinespaciado"/>
        <w:spacing w:line="360" w:lineRule="auto"/>
        <w:jc w:val="both"/>
        <w:rPr>
          <w:rFonts w:ascii="Palatino Linotype" w:hAnsi="Palatino Linotype" w:cs="Arial"/>
        </w:rPr>
      </w:pPr>
    </w:p>
    <w:p w:rsidR="008D5A5D" w:rsidRPr="00205730" w:rsidRDefault="008D5A5D" w:rsidP="008D5A5D">
      <w:pPr>
        <w:pStyle w:val="Sinespaciado"/>
        <w:spacing w:line="360" w:lineRule="auto"/>
        <w:jc w:val="both"/>
        <w:rPr>
          <w:rFonts w:ascii="Palatino Linotype" w:hAnsi="Palatino Linotype" w:cs="Arial"/>
          <w:b/>
        </w:rPr>
      </w:pPr>
      <w:r w:rsidRPr="00205730">
        <w:rPr>
          <w:rFonts w:ascii="Palatino Linotype" w:hAnsi="Palatino Linotype" w:cs="Arial"/>
          <w:b/>
        </w:rPr>
        <w:t>Actos Impugnados:</w:t>
      </w:r>
    </w:p>
    <w:p w:rsidR="008D5A5D" w:rsidRPr="00205730" w:rsidRDefault="008D5A5D" w:rsidP="008D5A5D">
      <w:pPr>
        <w:pStyle w:val="Sinespaciado"/>
        <w:ind w:left="567" w:right="567"/>
        <w:jc w:val="both"/>
        <w:rPr>
          <w:rFonts w:ascii="Palatino Linotype" w:hAnsi="Palatino Linotype"/>
          <w:i/>
          <w:color w:val="000000"/>
        </w:rPr>
      </w:pPr>
      <w:r w:rsidRPr="00205730">
        <w:rPr>
          <w:rFonts w:ascii="Palatino Linotype" w:hAnsi="Palatino Linotype"/>
          <w:i/>
          <w:color w:val="000000"/>
        </w:rPr>
        <w:t>“</w:t>
      </w:r>
      <w:r w:rsidR="00F0159D" w:rsidRPr="00205730">
        <w:rPr>
          <w:rFonts w:ascii="Palatino Linotype" w:hAnsi="Palatino Linotype"/>
          <w:i/>
          <w:color w:val="000000"/>
        </w:rPr>
        <w:t>solicito copia del acta o documento de donación del pozo de agua de evangelista al ayuntamiento de teotihuacan</w:t>
      </w:r>
      <w:r w:rsidRPr="00205730">
        <w:rPr>
          <w:rFonts w:ascii="Palatino Linotype" w:hAnsi="Palatino Linotype"/>
          <w:i/>
          <w:color w:val="000000"/>
        </w:rPr>
        <w:t xml:space="preserve">” (Sic) </w:t>
      </w:r>
    </w:p>
    <w:p w:rsidR="002C468E" w:rsidRPr="00205730" w:rsidRDefault="002C468E" w:rsidP="008D5A5D">
      <w:pPr>
        <w:pStyle w:val="Sinespaciado"/>
        <w:spacing w:line="360" w:lineRule="auto"/>
        <w:jc w:val="both"/>
        <w:rPr>
          <w:rFonts w:ascii="Palatino Linotype" w:hAnsi="Palatino Linotype" w:cs="Arial"/>
        </w:rPr>
      </w:pPr>
    </w:p>
    <w:p w:rsidR="008D5A5D" w:rsidRPr="00205730" w:rsidRDefault="008D5A5D" w:rsidP="008D5A5D">
      <w:pPr>
        <w:pStyle w:val="Sinespaciado"/>
        <w:spacing w:line="360" w:lineRule="auto"/>
        <w:jc w:val="both"/>
        <w:rPr>
          <w:rFonts w:ascii="Palatino Linotype" w:hAnsi="Palatino Linotype" w:cs="Arial"/>
        </w:rPr>
      </w:pPr>
      <w:r w:rsidRPr="00205730">
        <w:rPr>
          <w:rFonts w:ascii="Palatino Linotype" w:hAnsi="Palatino Linotype" w:cs="Arial"/>
        </w:rPr>
        <w:t>Y como</w:t>
      </w:r>
      <w:r w:rsidRPr="00205730">
        <w:rPr>
          <w:rFonts w:ascii="Palatino Linotype" w:hAnsi="Palatino Linotype" w:cs="Arial"/>
          <w:b/>
        </w:rPr>
        <w:t xml:space="preserve"> Razones o Motivos de Inconformidad</w:t>
      </w:r>
      <w:r w:rsidRPr="00205730">
        <w:rPr>
          <w:rFonts w:ascii="Palatino Linotype" w:hAnsi="Palatino Linotype" w:cs="Arial"/>
        </w:rPr>
        <w:t>:</w:t>
      </w:r>
    </w:p>
    <w:p w:rsidR="008D5A5D" w:rsidRPr="00205730" w:rsidRDefault="008D5A5D" w:rsidP="008D5A5D">
      <w:pPr>
        <w:pStyle w:val="Sinespaciado"/>
        <w:ind w:left="567" w:right="567"/>
        <w:jc w:val="both"/>
        <w:rPr>
          <w:rFonts w:ascii="Palatino Linotype" w:hAnsi="Palatino Linotype"/>
          <w:i/>
          <w:lang w:eastAsia="es-MX"/>
        </w:rPr>
      </w:pPr>
      <w:r w:rsidRPr="00205730">
        <w:rPr>
          <w:rFonts w:ascii="Palatino Linotype" w:hAnsi="Palatino Linotype"/>
          <w:i/>
          <w:color w:val="000000"/>
        </w:rPr>
        <w:t>“</w:t>
      </w:r>
      <w:r w:rsidR="00F0159D" w:rsidRPr="00205730">
        <w:rPr>
          <w:rFonts w:ascii="Palatino Linotype" w:hAnsi="Palatino Linotype"/>
          <w:i/>
          <w:color w:val="000000"/>
        </w:rPr>
        <w:t>el ayuntamiento no ha respondido ni entregado la información solicitada</w:t>
      </w:r>
      <w:r w:rsidRPr="00205730">
        <w:rPr>
          <w:rFonts w:ascii="Palatino Linotype" w:hAnsi="Palatino Linotype"/>
          <w:i/>
          <w:color w:val="000000"/>
        </w:rPr>
        <w:t xml:space="preserve">” (Sic) </w:t>
      </w:r>
    </w:p>
    <w:p w:rsidR="008D5A5D" w:rsidRPr="00205730" w:rsidRDefault="008D5A5D" w:rsidP="008D5A5D">
      <w:pPr>
        <w:pStyle w:val="Sinespaciado"/>
        <w:spacing w:line="360" w:lineRule="auto"/>
        <w:jc w:val="both"/>
        <w:rPr>
          <w:rFonts w:ascii="Palatino Linotype" w:hAnsi="Palatino Linotype" w:cs="Arial"/>
        </w:rPr>
      </w:pPr>
    </w:p>
    <w:p w:rsidR="008D5A5D" w:rsidRPr="00205730" w:rsidRDefault="008D5A5D" w:rsidP="008D5A5D">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CUARTO. Del turno y admisión de los recursos de revisión.</w:t>
      </w:r>
    </w:p>
    <w:p w:rsidR="008D5A5D" w:rsidRPr="00205730" w:rsidRDefault="008354FD" w:rsidP="008D5A5D">
      <w:pPr>
        <w:pStyle w:val="Sinespaciado"/>
        <w:spacing w:line="360" w:lineRule="auto"/>
        <w:jc w:val="both"/>
        <w:rPr>
          <w:rFonts w:ascii="Palatino Linotype" w:hAnsi="Palatino Linotype"/>
        </w:rPr>
      </w:pPr>
      <w:r w:rsidRPr="00205730">
        <w:rPr>
          <w:rFonts w:ascii="Palatino Linotype" w:hAnsi="Palatino Linotype"/>
        </w:rPr>
        <w:t>En términos del numeral 185 fracción I de la Ley de Transparencia y Acceso a la Información Pública del Estado de México y Municipios, los recursos de revisión descritos an</w:t>
      </w:r>
      <w:r w:rsidR="00F0159D" w:rsidRPr="00205730">
        <w:rPr>
          <w:rFonts w:ascii="Palatino Linotype" w:hAnsi="Palatino Linotype"/>
        </w:rPr>
        <w:t>teriormente fueron turnados a las Comisionada</w:t>
      </w:r>
      <w:r w:rsidRPr="00205730">
        <w:rPr>
          <w:rFonts w:ascii="Palatino Linotype" w:hAnsi="Palatino Linotype"/>
        </w:rPr>
        <w:t xml:space="preserve">s </w:t>
      </w:r>
      <w:r w:rsidRPr="00205730">
        <w:rPr>
          <w:rFonts w:ascii="Palatino Linotype" w:hAnsi="Palatino Linotype"/>
          <w:b/>
        </w:rPr>
        <w:t>Zulema Martínez Sánchez</w:t>
      </w:r>
      <w:r w:rsidR="00F0159D" w:rsidRPr="00205730">
        <w:rPr>
          <w:rFonts w:ascii="Palatino Linotype" w:hAnsi="Palatino Linotype"/>
          <w:b/>
        </w:rPr>
        <w:t xml:space="preserve"> y </w:t>
      </w:r>
      <w:r w:rsidRPr="00205730">
        <w:rPr>
          <w:rFonts w:ascii="Palatino Linotype" w:hAnsi="Palatino Linotype"/>
          <w:b/>
        </w:rPr>
        <w:t xml:space="preserve">Eva Abaid Yapur, </w:t>
      </w:r>
      <w:r w:rsidRPr="00205730">
        <w:rPr>
          <w:rFonts w:ascii="Palatino Linotype" w:hAnsi="Palatino Linotype"/>
        </w:rPr>
        <w:t xml:space="preserve">para su revisión y análisis sobre la admisión o desechamiento; por lo que en fecha </w:t>
      </w:r>
      <w:r w:rsidR="00892976" w:rsidRPr="00205730">
        <w:rPr>
          <w:rFonts w:ascii="Palatino Linotype" w:hAnsi="Palatino Linotype"/>
        </w:rPr>
        <w:t>tres de abril de dos mil diecinueve, amb</w:t>
      </w:r>
      <w:r w:rsidRPr="00205730">
        <w:rPr>
          <w:rFonts w:ascii="Palatino Linotype" w:hAnsi="Palatino Linotype"/>
        </w:rPr>
        <w:t xml:space="preserve">os recursos se admitieron en la vía interpuesta, poniendo los expedientes a disposición de las </w:t>
      </w:r>
      <w:r w:rsidRPr="00205730">
        <w:rPr>
          <w:rFonts w:ascii="Palatino Linotype" w:hAnsi="Palatino Linotype"/>
        </w:rPr>
        <w:lastRenderedPageBreak/>
        <w:t>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205730" w:rsidRDefault="008D5A5D" w:rsidP="008D5A5D">
      <w:pPr>
        <w:pStyle w:val="Sinespaciado"/>
        <w:spacing w:line="360" w:lineRule="auto"/>
        <w:jc w:val="both"/>
        <w:rPr>
          <w:rFonts w:ascii="Palatino Linotype" w:hAnsi="Palatino Linotype"/>
        </w:rPr>
      </w:pPr>
    </w:p>
    <w:p w:rsidR="008D5A5D" w:rsidRPr="00205730" w:rsidRDefault="008D5A5D" w:rsidP="008D5A5D">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QUINTO. De la acumulación de los recursos de revisión.</w:t>
      </w:r>
    </w:p>
    <w:p w:rsidR="008D5A5D" w:rsidRPr="00205730" w:rsidRDefault="008D5A5D" w:rsidP="008D5A5D">
      <w:pPr>
        <w:pStyle w:val="Sinespaciado"/>
        <w:spacing w:line="360" w:lineRule="auto"/>
        <w:jc w:val="both"/>
        <w:rPr>
          <w:rFonts w:ascii="Palatino Linotype" w:hAnsi="Palatino Linotype"/>
        </w:rPr>
      </w:pPr>
      <w:r w:rsidRPr="00205730">
        <w:rPr>
          <w:rFonts w:ascii="Palatino Linotype" w:hAnsi="Palatino Linotype"/>
        </w:rPr>
        <w:t xml:space="preserve">En la </w:t>
      </w:r>
      <w:r w:rsidR="00892976" w:rsidRPr="00205730">
        <w:rPr>
          <w:rFonts w:ascii="Palatino Linotype" w:hAnsi="Palatino Linotype"/>
        </w:rPr>
        <w:t>Décima Tercera</w:t>
      </w:r>
      <w:r w:rsidR="00AC6A14" w:rsidRPr="00205730">
        <w:rPr>
          <w:rFonts w:ascii="Palatino Linotype" w:hAnsi="Palatino Linotype"/>
        </w:rPr>
        <w:t xml:space="preserve"> </w:t>
      </w:r>
      <w:r w:rsidRPr="00205730">
        <w:rPr>
          <w:rFonts w:ascii="Palatino Linotype" w:hAnsi="Palatino Linotype"/>
        </w:rPr>
        <w:t xml:space="preserve">Sesión Ordinaria del Pleno de este Instituto de Transparencia, Acceso a la Información Pública y Protección de Datos Personales del Estado de México y Municipios, celebrada el </w:t>
      </w:r>
      <w:r w:rsidR="00892976" w:rsidRPr="00205730">
        <w:rPr>
          <w:rFonts w:ascii="Palatino Linotype" w:hAnsi="Palatino Linotype"/>
        </w:rPr>
        <w:t>tres de abril</w:t>
      </w:r>
      <w:r w:rsidR="00AC6A14" w:rsidRPr="00205730">
        <w:rPr>
          <w:rFonts w:ascii="Palatino Linotype" w:hAnsi="Palatino Linotype"/>
        </w:rPr>
        <w:t xml:space="preserve"> </w:t>
      </w:r>
      <w:r w:rsidRPr="00205730">
        <w:rPr>
          <w:rFonts w:ascii="Palatino Linotype" w:hAnsi="Palatino Linotype"/>
        </w:rPr>
        <w:t xml:space="preserve">del año en curso,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Pr="00205730">
        <w:rPr>
          <w:rFonts w:ascii="Palatino Linotype" w:hAnsi="Palatino Linotype"/>
          <w:b/>
        </w:rPr>
        <w:t>Comisionada Zulema Martínez Sánchez</w:t>
      </w:r>
      <w:r w:rsidRPr="00205730">
        <w:rPr>
          <w:rFonts w:ascii="Palatino Linotype" w:hAnsi="Palatino Linotype"/>
        </w:rPr>
        <w:t xml:space="preserve">. </w:t>
      </w:r>
    </w:p>
    <w:p w:rsidR="008D5A5D" w:rsidRPr="00205730" w:rsidRDefault="008D5A5D" w:rsidP="008D5A5D">
      <w:pPr>
        <w:pStyle w:val="Sinespaciado"/>
        <w:spacing w:line="360" w:lineRule="auto"/>
        <w:jc w:val="both"/>
        <w:rPr>
          <w:rFonts w:ascii="Palatino Linotype" w:hAnsi="Palatino Linotype"/>
          <w:b/>
        </w:rPr>
      </w:pPr>
    </w:p>
    <w:p w:rsidR="008D5A5D" w:rsidRPr="00205730" w:rsidRDefault="008D5A5D" w:rsidP="008D5A5D">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SEXTO. De la etapa de instrucción.</w:t>
      </w:r>
    </w:p>
    <w:p w:rsidR="008D5A5D" w:rsidRPr="00205730" w:rsidRDefault="0019140B" w:rsidP="008D5A5D">
      <w:pPr>
        <w:pStyle w:val="Sinespaciado"/>
        <w:spacing w:line="360" w:lineRule="auto"/>
        <w:jc w:val="both"/>
        <w:rPr>
          <w:rFonts w:ascii="Palatino Linotype" w:hAnsi="Palatino Linotype"/>
        </w:rPr>
      </w:pPr>
      <w:r w:rsidRPr="00205730">
        <w:rPr>
          <w:rFonts w:ascii="Palatino Linotype" w:hAnsi="Palatino Linotype"/>
        </w:rPr>
        <w:t xml:space="preserve">Así, una vez abierta la etapa de instrucción, en el sumario se observa que el Recurrente no presentó pruebas, realizó manifestaciones ni vertió alegatos que a su derecho conviniera. Por su parte el Sujeto Obligado </w:t>
      </w:r>
      <w:r w:rsidR="00892976" w:rsidRPr="00205730">
        <w:rPr>
          <w:rFonts w:ascii="Palatino Linotype" w:hAnsi="Palatino Linotype"/>
        </w:rPr>
        <w:t xml:space="preserve">rindió su Informe Justificado el día once de abril de dos mil diecinueve, consistente del archivo denominado </w:t>
      </w:r>
      <w:r w:rsidR="00892976" w:rsidRPr="00205730">
        <w:rPr>
          <w:rFonts w:ascii="Palatino Linotype" w:hAnsi="Palatino Linotype"/>
          <w:b/>
        </w:rPr>
        <w:t>“Solicitud 17 y 18 SAIMEX.pdf</w:t>
      </w:r>
      <w:r w:rsidR="00FD3C4E" w:rsidRPr="00205730">
        <w:rPr>
          <w:rFonts w:ascii="Palatino Linotype" w:hAnsi="Palatino Linotype"/>
          <w:b/>
        </w:rPr>
        <w:t>”</w:t>
      </w:r>
      <w:r w:rsidR="00892976" w:rsidRPr="00205730">
        <w:rPr>
          <w:rFonts w:ascii="Palatino Linotype" w:hAnsi="Palatino Linotype"/>
        </w:rPr>
        <w:t xml:space="preserve">, el cual no actualizaba </w:t>
      </w:r>
      <w:r w:rsidR="00BC0DA8" w:rsidRPr="00205730">
        <w:rPr>
          <w:rFonts w:ascii="Palatino Linotype" w:hAnsi="Palatino Linotype"/>
        </w:rPr>
        <w:t xml:space="preserve">las hipótesis previstas en la fracción III del artículo 185 de la Ley de Transparencia y Acceso a la Información Pública del Estado </w:t>
      </w:r>
      <w:r w:rsidR="00BC0DA8" w:rsidRPr="00205730">
        <w:rPr>
          <w:rFonts w:ascii="Palatino Linotype" w:hAnsi="Palatino Linotype"/>
        </w:rPr>
        <w:lastRenderedPageBreak/>
        <w:t>de México y Municipios, por lo que no fue puesto a la vista del Recurrente, no obstante se reproduce a continuación para dejar constancia de su contenido:</w:t>
      </w:r>
    </w:p>
    <w:p w:rsidR="00BC0DA8" w:rsidRPr="00205730" w:rsidRDefault="00BC0DA8" w:rsidP="00FD3C4E">
      <w:pPr>
        <w:pStyle w:val="Sinespaciado"/>
        <w:spacing w:line="360" w:lineRule="auto"/>
        <w:jc w:val="center"/>
        <w:rPr>
          <w:rFonts w:ascii="Palatino Linotype" w:hAnsi="Palatino Linotype"/>
        </w:rPr>
      </w:pPr>
      <w:r w:rsidRPr="00205730">
        <w:rPr>
          <w:rFonts w:ascii="Palatino Linotype" w:hAnsi="Palatino Linotype"/>
          <w:noProof/>
          <w:lang w:eastAsia="es-MX"/>
        </w:rPr>
        <w:drawing>
          <wp:inline distT="0" distB="0" distL="0" distR="0" wp14:anchorId="3D0C4390" wp14:editId="25B4A835">
            <wp:extent cx="4875180" cy="63531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076" t="9994" r="31382" b="5350"/>
                    <a:stretch/>
                  </pic:blipFill>
                  <pic:spPr bwMode="auto">
                    <a:xfrm>
                      <a:off x="0" y="0"/>
                      <a:ext cx="4912570" cy="6401901"/>
                    </a:xfrm>
                    <a:prstGeom prst="rect">
                      <a:avLst/>
                    </a:prstGeom>
                    <a:ln>
                      <a:noFill/>
                    </a:ln>
                    <a:extLst>
                      <a:ext uri="{53640926-AAD7-44D8-BBD7-CCE9431645EC}">
                        <a14:shadowObscured xmlns:a14="http://schemas.microsoft.com/office/drawing/2010/main"/>
                      </a:ext>
                    </a:extLst>
                  </pic:spPr>
                </pic:pic>
              </a:graphicData>
            </a:graphic>
          </wp:inline>
        </w:drawing>
      </w:r>
    </w:p>
    <w:p w:rsidR="008D5A5D" w:rsidRPr="00205730" w:rsidRDefault="008D5A5D" w:rsidP="008D5A5D">
      <w:pPr>
        <w:pStyle w:val="Sinespaciado"/>
        <w:spacing w:line="360" w:lineRule="auto"/>
        <w:jc w:val="both"/>
        <w:rPr>
          <w:rFonts w:ascii="Palatino Linotype" w:hAnsi="Palatino Linotype"/>
        </w:rPr>
      </w:pPr>
    </w:p>
    <w:p w:rsidR="008D5A5D" w:rsidRPr="00205730" w:rsidRDefault="008D5A5D" w:rsidP="008D5A5D">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lastRenderedPageBreak/>
        <w:t>SÉPTIMO. Del cierre de instrucción.</w:t>
      </w:r>
    </w:p>
    <w:p w:rsidR="007C0F23" w:rsidRPr="00205730" w:rsidRDefault="008D5A5D" w:rsidP="008D5A5D">
      <w:pPr>
        <w:pStyle w:val="Sinespaciado"/>
        <w:spacing w:line="360" w:lineRule="auto"/>
        <w:jc w:val="both"/>
        <w:rPr>
          <w:rFonts w:ascii="Palatino Linotype" w:hAnsi="Palatino Linotype"/>
        </w:rPr>
      </w:pPr>
      <w:r w:rsidRPr="00205730">
        <w:rPr>
          <w:rFonts w:ascii="Palatino Linotype" w:hAnsi="Palatino Linotype"/>
        </w:rPr>
        <w:t xml:space="preserve">Por lo anterior, en fecha </w:t>
      </w:r>
      <w:r w:rsidR="00FD3C4E" w:rsidRPr="00205730">
        <w:rPr>
          <w:rFonts w:ascii="Palatino Linotype" w:hAnsi="Palatino Linotype"/>
        </w:rPr>
        <w:t>veintidós</w:t>
      </w:r>
      <w:r w:rsidR="00725FA6" w:rsidRPr="00205730">
        <w:rPr>
          <w:rFonts w:ascii="Palatino Linotype" w:hAnsi="Palatino Linotype"/>
        </w:rPr>
        <w:t xml:space="preserve"> de abril de dos mil diecinueve,</w:t>
      </w:r>
      <w:r w:rsidRPr="00205730">
        <w:rPr>
          <w:rFonts w:ascii="Palatino Linotype" w:hAnsi="Palatino Linotype"/>
        </w:rPr>
        <w:t xml:space="preserve"> mediante acuerdo de la </w:t>
      </w:r>
      <w:r w:rsidRPr="00205730">
        <w:rPr>
          <w:rFonts w:ascii="Palatino Linotype" w:hAnsi="Palatino Linotype"/>
          <w:b/>
        </w:rPr>
        <w:t>Comisionada Zulema Martínez Sánchez</w:t>
      </w:r>
      <w:r w:rsidRPr="00205730">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2C468E" w:rsidRPr="00205730" w:rsidRDefault="002C468E" w:rsidP="008D5A5D">
      <w:pPr>
        <w:pStyle w:val="Sinespaciado"/>
        <w:spacing w:line="360" w:lineRule="auto"/>
        <w:jc w:val="both"/>
        <w:rPr>
          <w:rFonts w:ascii="Palatino Linotype" w:hAnsi="Palatino Linotype"/>
        </w:rPr>
      </w:pPr>
    </w:p>
    <w:p w:rsidR="002C468E" w:rsidRPr="00205730" w:rsidRDefault="002C468E" w:rsidP="002C468E">
      <w:pPr>
        <w:pStyle w:val="Sinespaciado"/>
        <w:spacing w:line="360" w:lineRule="auto"/>
        <w:jc w:val="both"/>
        <w:rPr>
          <w:rFonts w:ascii="Palatino Linotype" w:hAnsi="Palatino Linotype" w:cs="Arial"/>
          <w:b/>
          <w:sz w:val="26"/>
          <w:szCs w:val="26"/>
        </w:rPr>
      </w:pPr>
      <w:r w:rsidRPr="00205730">
        <w:rPr>
          <w:rFonts w:ascii="Palatino Linotype" w:hAnsi="Palatino Linotype" w:cs="Arial"/>
          <w:b/>
          <w:sz w:val="26"/>
          <w:szCs w:val="26"/>
        </w:rPr>
        <w:t>OCTAVO. De la ampliación del término para resolver.</w:t>
      </w:r>
    </w:p>
    <w:p w:rsidR="002C468E" w:rsidRPr="00205730" w:rsidRDefault="002C468E" w:rsidP="002C468E">
      <w:pPr>
        <w:pStyle w:val="Sinespaciado"/>
        <w:spacing w:line="360" w:lineRule="auto"/>
        <w:jc w:val="both"/>
        <w:rPr>
          <w:rFonts w:ascii="Palatino Linotype" w:hAnsi="Palatino Linotype"/>
        </w:rPr>
      </w:pPr>
      <w:r w:rsidRPr="00205730">
        <w:rPr>
          <w:rFonts w:ascii="Palatino Linotype" w:hAnsi="Palatino Linotype" w:cs="Arial"/>
        </w:rPr>
        <w:t xml:space="preserve">En fecha </w:t>
      </w:r>
      <w:r w:rsidR="00FD3C4E" w:rsidRPr="00205730">
        <w:rPr>
          <w:rFonts w:ascii="Palatino Linotype" w:hAnsi="Palatino Linotype" w:cs="Arial"/>
        </w:rPr>
        <w:t>veinticuatro</w:t>
      </w:r>
      <w:r w:rsidR="00725FA6" w:rsidRPr="00205730">
        <w:rPr>
          <w:rFonts w:ascii="Palatino Linotype" w:hAnsi="Palatino Linotype" w:cs="Arial"/>
        </w:rPr>
        <w:t xml:space="preserve"> de mayo de dos mil diecinueve</w:t>
      </w:r>
      <w:r w:rsidRPr="00205730">
        <w:rPr>
          <w:rFonts w:ascii="Palatino Linotype" w:hAnsi="Palatino Linotype" w:cs="Arial"/>
        </w:rPr>
        <w:t xml:space="preserve">, se amplió el término para resolver </w:t>
      </w:r>
      <w:r w:rsidR="00725FA6" w:rsidRPr="00205730">
        <w:rPr>
          <w:rFonts w:ascii="Palatino Linotype" w:hAnsi="Palatino Linotype" w:cs="Arial"/>
        </w:rPr>
        <w:t xml:space="preserve">los </w:t>
      </w:r>
      <w:r w:rsidRPr="00205730">
        <w:rPr>
          <w:rFonts w:ascii="Palatino Linotype" w:hAnsi="Palatino Linotype" w:cs="Arial"/>
        </w:rPr>
        <w:t>recurso</w:t>
      </w:r>
      <w:r w:rsidR="00725FA6" w:rsidRPr="00205730">
        <w:rPr>
          <w:rFonts w:ascii="Palatino Linotype" w:hAnsi="Palatino Linotype" w:cs="Arial"/>
        </w:rPr>
        <w:t>s</w:t>
      </w:r>
      <w:r w:rsidRPr="00205730">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rsidR="00171965" w:rsidRPr="00205730" w:rsidRDefault="00171965" w:rsidP="008D5A5D">
      <w:pPr>
        <w:pStyle w:val="Sinespaciado"/>
        <w:spacing w:line="360" w:lineRule="auto"/>
        <w:jc w:val="both"/>
        <w:rPr>
          <w:rFonts w:ascii="Palatino Linotype" w:hAnsi="Palatino Linotype"/>
        </w:rPr>
      </w:pPr>
    </w:p>
    <w:p w:rsidR="001032D4" w:rsidRPr="00205730" w:rsidRDefault="00F06264" w:rsidP="009E3A4B">
      <w:pPr>
        <w:pStyle w:val="Sinespaciado"/>
        <w:spacing w:line="360" w:lineRule="auto"/>
        <w:jc w:val="center"/>
        <w:rPr>
          <w:rFonts w:ascii="Palatino Linotype" w:hAnsi="Palatino Linotype" w:cs="Arial"/>
          <w:b/>
          <w:sz w:val="28"/>
          <w:szCs w:val="28"/>
        </w:rPr>
      </w:pPr>
      <w:r w:rsidRPr="00205730">
        <w:rPr>
          <w:rFonts w:ascii="Palatino Linotype" w:hAnsi="Palatino Linotype" w:cs="Arial"/>
          <w:b/>
          <w:sz w:val="28"/>
          <w:szCs w:val="28"/>
        </w:rPr>
        <w:t>C O N S I D E R A N D O</w:t>
      </w:r>
    </w:p>
    <w:p w:rsidR="000E3A84" w:rsidRPr="00205730" w:rsidRDefault="000E3A84" w:rsidP="009E3A4B">
      <w:pPr>
        <w:pStyle w:val="Sinespaciado"/>
        <w:spacing w:line="360" w:lineRule="auto"/>
        <w:jc w:val="both"/>
        <w:rPr>
          <w:rFonts w:ascii="Palatino Linotype" w:hAnsi="Palatino Linotype"/>
        </w:rPr>
      </w:pPr>
    </w:p>
    <w:p w:rsidR="000B518A" w:rsidRPr="00205730" w:rsidRDefault="000B518A" w:rsidP="009E3A4B">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PRIMERO. De la competencia.</w:t>
      </w:r>
    </w:p>
    <w:p w:rsidR="00421F6E" w:rsidRPr="00205730" w:rsidRDefault="007C0F23" w:rsidP="009E3A4B">
      <w:pPr>
        <w:pStyle w:val="Sinespaciado"/>
        <w:spacing w:line="360" w:lineRule="auto"/>
        <w:jc w:val="both"/>
        <w:rPr>
          <w:rFonts w:ascii="Palatino Linotype" w:hAnsi="Palatino Linotype"/>
        </w:rPr>
      </w:pPr>
      <w:r w:rsidRPr="0020573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205730">
        <w:rPr>
          <w:rFonts w:ascii="Palatino Linotype" w:hAnsi="Palatino Linotype"/>
        </w:rPr>
        <w:t>vigésimo, vigésimo primero y vigésimo segundo</w:t>
      </w:r>
      <w:r w:rsidRPr="00205730">
        <w:rPr>
          <w:rFonts w:ascii="Palatino Linotype" w:hAnsi="Palatino Linotype"/>
        </w:rPr>
        <w:t>, fracción IV de la Constitución Política del Es</w:t>
      </w:r>
      <w:r w:rsidR="00491FBF" w:rsidRPr="00205730">
        <w:rPr>
          <w:rFonts w:ascii="Palatino Linotype" w:hAnsi="Palatino Linotype"/>
        </w:rPr>
        <w:t xml:space="preserve">tado Libre </w:t>
      </w:r>
      <w:r w:rsidR="00491FBF" w:rsidRPr="00205730">
        <w:rPr>
          <w:rFonts w:ascii="Palatino Linotype" w:hAnsi="Palatino Linotype"/>
        </w:rPr>
        <w:lastRenderedPageBreak/>
        <w:t>y Soberano de México;</w:t>
      </w:r>
      <w:r w:rsidRPr="0020573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05730">
        <w:rPr>
          <w:rFonts w:ascii="Palatino Linotype" w:hAnsi="Palatino Linotype"/>
        </w:rPr>
        <w:t xml:space="preserve">9, fracciones I y XXIV, 11 y 14 fracción I </w:t>
      </w:r>
      <w:r w:rsidRPr="00205730">
        <w:rPr>
          <w:rFonts w:ascii="Palatino Linotype" w:hAnsi="Palatino Linotype"/>
        </w:rPr>
        <w:t>del Reglamento Interior del Instituto de Transparencia, Acceso a la Información Pública y Protección de Datos Personales del Estado de México y Municipios.</w:t>
      </w:r>
    </w:p>
    <w:p w:rsidR="002C468E" w:rsidRPr="00205730" w:rsidRDefault="002C468E" w:rsidP="009E3A4B">
      <w:pPr>
        <w:pStyle w:val="Sinespaciado"/>
        <w:spacing w:line="360" w:lineRule="auto"/>
        <w:jc w:val="both"/>
        <w:rPr>
          <w:rFonts w:ascii="Palatino Linotype" w:hAnsi="Palatino Linotype"/>
          <w:b/>
        </w:rPr>
      </w:pPr>
    </w:p>
    <w:p w:rsidR="000B518A" w:rsidRPr="00205730" w:rsidRDefault="000B518A" w:rsidP="009E3A4B">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 xml:space="preserve">SEGUNDO. Sobre los alcances del recurso de revisión. </w:t>
      </w:r>
    </w:p>
    <w:p w:rsidR="001032D4" w:rsidRPr="00205730" w:rsidRDefault="001032D4" w:rsidP="009E3A4B">
      <w:pPr>
        <w:pStyle w:val="Sinespaciado"/>
        <w:spacing w:line="360" w:lineRule="auto"/>
        <w:jc w:val="both"/>
        <w:rPr>
          <w:rFonts w:ascii="Palatino Linotype" w:hAnsi="Palatino Linotype"/>
        </w:rPr>
      </w:pPr>
      <w:r w:rsidRPr="0020573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205730" w:rsidRDefault="00A55AEC" w:rsidP="009E3A4B">
      <w:pPr>
        <w:pStyle w:val="Sinespaciado"/>
        <w:spacing w:line="360" w:lineRule="auto"/>
        <w:jc w:val="both"/>
        <w:rPr>
          <w:rFonts w:ascii="Palatino Linotype" w:hAnsi="Palatino Linotype"/>
        </w:rPr>
      </w:pPr>
    </w:p>
    <w:p w:rsidR="00F97E8E" w:rsidRPr="00205730" w:rsidRDefault="00F97E8E" w:rsidP="009E3A4B">
      <w:pPr>
        <w:pStyle w:val="Sinespaciado"/>
        <w:spacing w:line="360" w:lineRule="auto"/>
        <w:jc w:val="both"/>
        <w:rPr>
          <w:rFonts w:ascii="Palatino Linotype" w:hAnsi="Palatino Linotype"/>
          <w:b/>
          <w:sz w:val="26"/>
          <w:szCs w:val="26"/>
        </w:rPr>
      </w:pPr>
      <w:r w:rsidRPr="00205730">
        <w:rPr>
          <w:rFonts w:ascii="Palatino Linotype" w:hAnsi="Palatino Linotype"/>
          <w:b/>
          <w:sz w:val="26"/>
          <w:szCs w:val="26"/>
        </w:rPr>
        <w:t>TERCERO. De las causas de improcedencia.</w:t>
      </w:r>
    </w:p>
    <w:p w:rsidR="00FF3879" w:rsidRPr="00205730" w:rsidRDefault="00FF3879" w:rsidP="009E3A4B">
      <w:pPr>
        <w:pStyle w:val="Sinespaciado"/>
        <w:spacing w:line="360" w:lineRule="auto"/>
        <w:jc w:val="both"/>
        <w:rPr>
          <w:rFonts w:ascii="Palatino Linotype" w:hAnsi="Palatino Linotype"/>
        </w:rPr>
      </w:pPr>
      <w:r w:rsidRPr="0020573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205730" w:rsidRDefault="00FF3879" w:rsidP="009E3A4B">
      <w:pPr>
        <w:pStyle w:val="Sinespaciado"/>
        <w:spacing w:line="360" w:lineRule="auto"/>
        <w:jc w:val="both"/>
        <w:rPr>
          <w:rFonts w:ascii="Palatino Linotype" w:hAnsi="Palatino Linotype"/>
        </w:rPr>
      </w:pPr>
    </w:p>
    <w:p w:rsidR="0052294F" w:rsidRPr="00205730" w:rsidRDefault="00FF3879" w:rsidP="009E3A4B">
      <w:pPr>
        <w:pStyle w:val="Sinespaciado"/>
        <w:spacing w:line="360" w:lineRule="auto"/>
        <w:jc w:val="both"/>
        <w:rPr>
          <w:rFonts w:ascii="Palatino Linotype" w:hAnsi="Palatino Linotype"/>
        </w:rPr>
      </w:pPr>
      <w:r w:rsidRPr="00205730">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05730">
        <w:rPr>
          <w:rFonts w:ascii="Palatino Linotype" w:hAnsi="Palatino Linotype"/>
          <w:vertAlign w:val="superscript"/>
        </w:rPr>
        <w:footnoteReference w:id="1"/>
      </w:r>
      <w:r w:rsidRPr="00205730">
        <w:rPr>
          <w:rFonts w:ascii="Palatino Linotype" w:hAnsi="Palatino Linotype"/>
        </w:rPr>
        <w:t>.</w:t>
      </w:r>
    </w:p>
    <w:p w:rsidR="00F704C4" w:rsidRPr="00205730" w:rsidRDefault="00F704C4" w:rsidP="009E3A4B">
      <w:pPr>
        <w:pStyle w:val="Sinespaciado"/>
        <w:spacing w:line="360" w:lineRule="auto"/>
        <w:jc w:val="both"/>
        <w:rPr>
          <w:rFonts w:ascii="Palatino Linotype" w:hAnsi="Palatino Linotype"/>
        </w:rPr>
      </w:pPr>
    </w:p>
    <w:p w:rsidR="00FF3879" w:rsidRPr="00205730" w:rsidRDefault="00FF3879" w:rsidP="009E3A4B">
      <w:pPr>
        <w:pStyle w:val="Sinespaciado"/>
        <w:spacing w:line="360" w:lineRule="auto"/>
        <w:jc w:val="both"/>
        <w:rPr>
          <w:rFonts w:ascii="Palatino Linotype" w:hAnsi="Palatino Linotype"/>
        </w:rPr>
      </w:pPr>
      <w:r w:rsidRPr="00205730">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205730" w:rsidRDefault="002F382F" w:rsidP="009E3A4B">
      <w:pPr>
        <w:pStyle w:val="Sinespaciado"/>
        <w:spacing w:line="360" w:lineRule="auto"/>
        <w:jc w:val="both"/>
        <w:rPr>
          <w:rFonts w:ascii="Palatino Linotype" w:hAnsi="Palatino Linotype"/>
        </w:rPr>
      </w:pPr>
    </w:p>
    <w:p w:rsidR="00FF3879" w:rsidRPr="00D13500" w:rsidRDefault="002F08B7" w:rsidP="009E3A4B">
      <w:pPr>
        <w:pStyle w:val="Sinespaciado"/>
        <w:spacing w:line="360" w:lineRule="auto"/>
        <w:jc w:val="both"/>
        <w:rPr>
          <w:rFonts w:ascii="Palatino Linotype" w:hAnsi="Palatino Linotype"/>
          <w:b/>
          <w:sz w:val="26"/>
          <w:szCs w:val="26"/>
        </w:rPr>
      </w:pPr>
      <w:r w:rsidRPr="00D13500">
        <w:rPr>
          <w:rFonts w:ascii="Palatino Linotype" w:hAnsi="Palatino Linotype"/>
          <w:b/>
          <w:sz w:val="26"/>
          <w:szCs w:val="26"/>
        </w:rPr>
        <w:t>C</w:t>
      </w:r>
      <w:r w:rsidR="0052294F" w:rsidRPr="00D13500">
        <w:rPr>
          <w:rFonts w:ascii="Palatino Linotype" w:hAnsi="Palatino Linotype"/>
          <w:b/>
          <w:sz w:val="26"/>
          <w:szCs w:val="26"/>
        </w:rPr>
        <w:t>UARTO</w:t>
      </w:r>
      <w:r w:rsidR="00FF3879" w:rsidRPr="00D13500">
        <w:rPr>
          <w:rFonts w:ascii="Palatino Linotype" w:hAnsi="Palatino Linotype"/>
          <w:b/>
          <w:sz w:val="26"/>
          <w:szCs w:val="26"/>
        </w:rPr>
        <w:t>. Estudio y resolución del asunto.</w:t>
      </w:r>
    </w:p>
    <w:p w:rsidR="00576276" w:rsidRPr="00205730" w:rsidRDefault="00576276" w:rsidP="009E3A4B">
      <w:pPr>
        <w:pStyle w:val="Sinespaciado"/>
        <w:spacing w:line="360" w:lineRule="auto"/>
        <w:jc w:val="both"/>
        <w:rPr>
          <w:rFonts w:ascii="Palatino Linotype" w:hAnsi="Palatino Linotype"/>
        </w:rPr>
      </w:pPr>
      <w:r w:rsidRPr="00205730">
        <w:rPr>
          <w:rFonts w:ascii="Palatino Linotype" w:hAnsi="Palatino Linotype"/>
        </w:rPr>
        <w:t>Antes del entrar al</w:t>
      </w:r>
      <w:r w:rsidR="006728D9" w:rsidRPr="00205730">
        <w:rPr>
          <w:rFonts w:ascii="Palatino Linotype" w:hAnsi="Palatino Linotype"/>
        </w:rPr>
        <w:t xml:space="preserve"> estudio, cabe precisar que el Sujeto O</w:t>
      </w:r>
      <w:r w:rsidRPr="00205730">
        <w:rPr>
          <w:rFonts w:ascii="Palatino Linotype" w:hAnsi="Palatino Linotype"/>
        </w:rPr>
        <w:t>bligado no realizó pronunciamiento alguno, pues no se debe perder de vista que el objeto del presente fallo nace a la vida jurídica en el momento en el que el p</w:t>
      </w:r>
      <w:r w:rsidR="000403ED" w:rsidRPr="00205730">
        <w:rPr>
          <w:rFonts w:ascii="Palatino Linotype" w:hAnsi="Palatino Linotype"/>
        </w:rPr>
        <w:t>articular reviste la figura de R</w:t>
      </w:r>
      <w:r w:rsidRPr="00205730">
        <w:rPr>
          <w:rFonts w:ascii="Palatino Linotype" w:hAnsi="Palatino Linotype"/>
        </w:rPr>
        <w:t>ecurrente interponiendo dicho medio de impugnación, el cual tiene como motivo de inconformidad la omisión de la autoridad en dar respuesta a su solicitud, e</w:t>
      </w:r>
      <w:r w:rsidR="00885C18" w:rsidRPr="00205730">
        <w:rPr>
          <w:rFonts w:ascii="Palatino Linotype" w:hAnsi="Palatino Linotype"/>
        </w:rPr>
        <w:t xml:space="preserve">n consecuencia se </w:t>
      </w:r>
      <w:r w:rsidR="00FD7A28" w:rsidRPr="00205730">
        <w:rPr>
          <w:rFonts w:ascii="Palatino Linotype" w:hAnsi="Palatino Linotype"/>
        </w:rPr>
        <w:t>actualizan</w:t>
      </w:r>
      <w:r w:rsidRPr="00205730">
        <w:rPr>
          <w:rFonts w:ascii="Palatino Linotype" w:hAnsi="Palatino Linotype"/>
        </w:rPr>
        <w:t xml:space="preserve"> las hipótesis, señaladas</w:t>
      </w:r>
      <w:r w:rsidRPr="00205730">
        <w:rPr>
          <w:rFonts w:ascii="Palatino Linotype" w:eastAsia="Calibri" w:hAnsi="Palatino Linotype"/>
        </w:rPr>
        <w:t xml:space="preserve"> en las fracciones I y VII del artículo 179 de la </w:t>
      </w:r>
      <w:r w:rsidRPr="00205730">
        <w:rPr>
          <w:rFonts w:ascii="Palatino Linotype" w:eastAsia="Calibri" w:hAnsi="Palatino Linotype"/>
          <w:b/>
        </w:rPr>
        <w:t>Ley de Transparencia y Acceso a la Información Pública del Estado de México y Municipios</w:t>
      </w:r>
      <w:r w:rsidRPr="00205730">
        <w:rPr>
          <w:rFonts w:ascii="Palatino Linotype" w:eastAsia="Calibri" w:hAnsi="Palatino Linotype"/>
        </w:rPr>
        <w:t>,</w:t>
      </w:r>
      <w:r w:rsidRPr="00205730">
        <w:rPr>
          <w:rFonts w:ascii="Palatino Linotype" w:eastAsia="Calibri" w:hAnsi="Palatino Linotype"/>
          <w:b/>
        </w:rPr>
        <w:t xml:space="preserve"> </w:t>
      </w:r>
      <w:r w:rsidRPr="00205730">
        <w:rPr>
          <w:rFonts w:ascii="Palatino Linotype" w:hAnsi="Palatino Linotype"/>
        </w:rPr>
        <w:t>resultando procedente la interposición del recurso de revisión cuando no se dé respuesta a una solicitud de información.</w:t>
      </w:r>
    </w:p>
    <w:p w:rsidR="00A0709D" w:rsidRPr="00205730" w:rsidRDefault="00A0709D" w:rsidP="009E3A4B">
      <w:pPr>
        <w:pStyle w:val="Sinespaciado"/>
        <w:spacing w:line="360" w:lineRule="auto"/>
        <w:jc w:val="both"/>
        <w:rPr>
          <w:rFonts w:ascii="Palatino Linotype" w:hAnsi="Palatino Linotype"/>
        </w:rPr>
      </w:pPr>
    </w:p>
    <w:p w:rsidR="00576276" w:rsidRPr="00205730" w:rsidRDefault="00576276" w:rsidP="009E3A4B">
      <w:pPr>
        <w:pStyle w:val="Sinespaciado"/>
        <w:spacing w:line="360" w:lineRule="auto"/>
        <w:jc w:val="both"/>
        <w:rPr>
          <w:rFonts w:ascii="Palatino Linotype" w:hAnsi="Palatino Linotype"/>
        </w:rPr>
      </w:pPr>
      <w:r w:rsidRPr="00205730">
        <w:rPr>
          <w:rFonts w:ascii="Palatino Linotype" w:hAnsi="Palatino Linotype"/>
        </w:rPr>
        <w:t xml:space="preserve">Así las cosas, ante la omisión del Sujeto </w:t>
      </w:r>
      <w:r w:rsidR="000403ED" w:rsidRPr="00205730">
        <w:rPr>
          <w:rFonts w:ascii="Palatino Linotype" w:hAnsi="Palatino Linotype"/>
        </w:rPr>
        <w:t>O</w:t>
      </w:r>
      <w:r w:rsidR="006728D9" w:rsidRPr="00205730">
        <w:rPr>
          <w:rFonts w:ascii="Palatino Linotype" w:hAnsi="Palatino Linotype"/>
        </w:rPr>
        <w:t xml:space="preserve">bligado para dar respuesta al </w:t>
      </w:r>
      <w:r w:rsidR="000403ED" w:rsidRPr="00205730">
        <w:rPr>
          <w:rFonts w:ascii="Palatino Linotype" w:hAnsi="Palatino Linotype"/>
        </w:rPr>
        <w:t>R</w:t>
      </w:r>
      <w:r w:rsidRPr="00205730">
        <w:rPr>
          <w:rFonts w:ascii="Palatino Linotype" w:hAnsi="Palatino Linotype"/>
        </w:rPr>
        <w:t xml:space="preserve">ecurrente, se advierte </w:t>
      </w:r>
      <w:r w:rsidR="006728D9" w:rsidRPr="00205730">
        <w:rPr>
          <w:rFonts w:ascii="Palatino Linotype" w:hAnsi="Palatino Linotype"/>
        </w:rPr>
        <w:t xml:space="preserve">lo </w:t>
      </w:r>
      <w:r w:rsidRPr="00205730">
        <w:rPr>
          <w:rFonts w:ascii="Palatino Linotype" w:hAnsi="Palatino Linotype"/>
        </w:rPr>
        <w:t xml:space="preserve">que en la doctrina se le conoce como </w:t>
      </w:r>
      <w:r w:rsidRPr="00205730">
        <w:rPr>
          <w:rFonts w:ascii="Palatino Linotype" w:hAnsi="Palatino Linotype"/>
          <w:b/>
          <w:i/>
        </w:rPr>
        <w:t>negativa fict</w:t>
      </w:r>
      <w:bookmarkStart w:id="0" w:name="_GoBack"/>
      <w:bookmarkEnd w:id="0"/>
      <w:r w:rsidRPr="00205730">
        <w:rPr>
          <w:rFonts w:ascii="Palatino Linotype" w:hAnsi="Palatino Linotype"/>
          <w:b/>
          <w:i/>
        </w:rPr>
        <w:t>a</w:t>
      </w:r>
      <w:r w:rsidRPr="0020573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205730" w:rsidRDefault="00576276" w:rsidP="009E3A4B">
      <w:pPr>
        <w:pStyle w:val="Sinespaciado"/>
        <w:spacing w:line="360" w:lineRule="auto"/>
        <w:jc w:val="both"/>
        <w:rPr>
          <w:rFonts w:ascii="Palatino Linotype" w:hAnsi="Palatino Linotype"/>
        </w:rPr>
      </w:pPr>
    </w:p>
    <w:p w:rsidR="00576276" w:rsidRPr="00205730" w:rsidRDefault="00576276" w:rsidP="009E3A4B">
      <w:pPr>
        <w:pStyle w:val="Sinespaciado"/>
        <w:spacing w:line="360" w:lineRule="auto"/>
        <w:jc w:val="both"/>
        <w:rPr>
          <w:rFonts w:ascii="Palatino Linotype" w:hAnsi="Palatino Linotype"/>
        </w:rPr>
      </w:pPr>
      <w:r w:rsidRPr="00205730">
        <w:rPr>
          <w:rFonts w:ascii="Palatino Linotype" w:hAnsi="Palatino Linotype"/>
        </w:rPr>
        <w:t>En este sentido la negativa ficta constituye una presunción legal, en el entendido de que donde no hubo respuesta por parte del Sujeto Obligado</w:t>
      </w:r>
      <w:r w:rsidRPr="00205730">
        <w:rPr>
          <w:rFonts w:ascii="Palatino Linotype" w:hAnsi="Palatino Linotype"/>
          <w:b/>
        </w:rPr>
        <w:t xml:space="preserve"> </w:t>
      </w:r>
      <w:r w:rsidRPr="00205730">
        <w:rPr>
          <w:rFonts w:ascii="Palatino Linotype" w:hAnsi="Palatino Linotype"/>
        </w:rPr>
        <w:t xml:space="preserve">existe, una resolución de rechazo ante la solicitud del ciudadano; ya que efectivamente, dicha figura se encuentra íntimamente vinculada con el Derecho al Acceso de Información, </w:t>
      </w:r>
      <w:r w:rsidRPr="00205730">
        <w:rPr>
          <w:rFonts w:ascii="Palatino Linotype" w:hAnsi="Palatino Linotype"/>
        </w:rPr>
        <w:lastRenderedPageBreak/>
        <w:t xml:space="preserve">consagrado en nuestra Carta Magna, es por ello que constituye un instrumento que garantiza la posibilidad de defensa del particular en contra de la incertidumbre jurídica y que tiende a realizar ese </w:t>
      </w:r>
      <w:r w:rsidRPr="00205730">
        <w:rPr>
          <w:rFonts w:ascii="Palatino Linotype" w:hAnsi="Palatino Linotype"/>
          <w:i/>
        </w:rPr>
        <w:t>Estado de Derecho</w:t>
      </w:r>
      <w:r w:rsidRPr="00205730">
        <w:rPr>
          <w:rFonts w:ascii="Palatino Linotype" w:hAnsi="Palatino Linotype"/>
        </w:rPr>
        <w:t xml:space="preserve"> en el que, el particular, tiene siempre una vía de defensa.</w:t>
      </w:r>
    </w:p>
    <w:p w:rsidR="00576276" w:rsidRPr="00205730" w:rsidRDefault="00576276" w:rsidP="009E3A4B">
      <w:pPr>
        <w:pStyle w:val="Sinespaciado"/>
        <w:spacing w:line="360" w:lineRule="auto"/>
        <w:jc w:val="both"/>
        <w:rPr>
          <w:rFonts w:ascii="Palatino Linotype" w:hAnsi="Palatino Linotype"/>
        </w:rPr>
      </w:pPr>
    </w:p>
    <w:p w:rsidR="00576276" w:rsidRPr="00205730" w:rsidRDefault="00576276" w:rsidP="009E3A4B">
      <w:pPr>
        <w:pStyle w:val="Sinespaciado"/>
        <w:spacing w:line="360" w:lineRule="auto"/>
        <w:jc w:val="both"/>
        <w:rPr>
          <w:rFonts w:ascii="Palatino Linotype" w:hAnsi="Palatino Linotype"/>
        </w:rPr>
      </w:pPr>
      <w:r w:rsidRPr="00205730">
        <w:rPr>
          <w:rFonts w:ascii="Palatino Linotype" w:hAnsi="Palatino Linotype"/>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845597" w:rsidRPr="00205730" w:rsidRDefault="00845597" w:rsidP="009E3A4B">
      <w:pPr>
        <w:pStyle w:val="Sinespaciado"/>
        <w:spacing w:line="360" w:lineRule="auto"/>
        <w:jc w:val="both"/>
        <w:rPr>
          <w:rFonts w:ascii="Palatino Linotype" w:hAnsi="Palatino Linotype"/>
        </w:rPr>
      </w:pP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b/>
          <w:i/>
          <w:sz w:val="22"/>
          <w:szCs w:val="22"/>
        </w:rPr>
        <w:t>Artículo 4.</w:t>
      </w:r>
      <w:r w:rsidRPr="00D1350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D13500" w:rsidRDefault="00761A1E" w:rsidP="00761A1E">
      <w:pPr>
        <w:pStyle w:val="Sinespaciado"/>
        <w:ind w:left="567" w:right="567"/>
        <w:jc w:val="both"/>
        <w:rPr>
          <w:rFonts w:ascii="Palatino Linotype" w:hAnsi="Palatino Linotype"/>
          <w:i/>
          <w:sz w:val="22"/>
          <w:szCs w:val="22"/>
        </w:rPr>
      </w:pP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D13500" w:rsidRDefault="00761A1E" w:rsidP="00761A1E">
      <w:pPr>
        <w:pStyle w:val="Sinespaciado"/>
        <w:ind w:left="567" w:right="567"/>
        <w:jc w:val="both"/>
        <w:rPr>
          <w:rFonts w:ascii="Palatino Linotype" w:hAnsi="Palatino Linotype"/>
          <w:i/>
          <w:sz w:val="22"/>
          <w:szCs w:val="22"/>
        </w:rPr>
      </w:pP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D13500" w:rsidRDefault="00761A1E" w:rsidP="00761A1E">
      <w:pPr>
        <w:pStyle w:val="Sinespaciado"/>
        <w:ind w:left="567" w:right="567"/>
        <w:jc w:val="both"/>
        <w:rPr>
          <w:rFonts w:ascii="Palatino Linotype" w:hAnsi="Palatino Linotype"/>
          <w:i/>
          <w:sz w:val="22"/>
          <w:szCs w:val="22"/>
        </w:rPr>
      </w:pP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b/>
          <w:i/>
          <w:sz w:val="22"/>
          <w:szCs w:val="22"/>
        </w:rPr>
        <w:lastRenderedPageBreak/>
        <w:t>Artículo 12.</w:t>
      </w:r>
      <w:r w:rsidRPr="00D1350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D13500" w:rsidRDefault="00761A1E" w:rsidP="00761A1E">
      <w:pPr>
        <w:pStyle w:val="Sinespaciado"/>
        <w:ind w:left="567" w:right="567"/>
        <w:jc w:val="both"/>
        <w:rPr>
          <w:rFonts w:ascii="Palatino Linotype" w:hAnsi="Palatino Linotype"/>
          <w:i/>
          <w:sz w:val="22"/>
          <w:szCs w:val="22"/>
        </w:rPr>
      </w:pP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D13500" w:rsidRDefault="00761A1E"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w:t>
      </w:r>
      <w:r w:rsidR="00576276" w:rsidRPr="00D13500">
        <w:rPr>
          <w:rFonts w:ascii="Palatino Linotype" w:hAnsi="Palatino Linotype"/>
          <w:i/>
          <w:sz w:val="22"/>
          <w:szCs w:val="22"/>
        </w:rPr>
        <w:t>…</w:t>
      </w:r>
      <w:r w:rsidRPr="00D13500">
        <w:rPr>
          <w:rFonts w:ascii="Palatino Linotype" w:hAnsi="Palatino Linotype"/>
          <w:i/>
          <w:sz w:val="22"/>
          <w:szCs w:val="22"/>
        </w:rPr>
        <w:t>)</w:t>
      </w:r>
    </w:p>
    <w:p w:rsidR="00171965" w:rsidRPr="00D13500" w:rsidRDefault="00171965" w:rsidP="00761A1E">
      <w:pPr>
        <w:pStyle w:val="Sinespaciado"/>
        <w:ind w:left="567" w:right="567"/>
        <w:jc w:val="both"/>
        <w:rPr>
          <w:rFonts w:ascii="Palatino Linotype" w:hAnsi="Palatino Linotype"/>
          <w:b/>
          <w:i/>
          <w:sz w:val="22"/>
          <w:szCs w:val="22"/>
        </w:rPr>
      </w:pPr>
    </w:p>
    <w:p w:rsidR="00576276" w:rsidRPr="00D13500" w:rsidRDefault="00576276" w:rsidP="00761A1E">
      <w:pPr>
        <w:pStyle w:val="Sinespaciado"/>
        <w:ind w:left="567" w:right="567"/>
        <w:jc w:val="both"/>
        <w:rPr>
          <w:rFonts w:ascii="Palatino Linotype" w:hAnsi="Palatino Linotype"/>
          <w:b/>
          <w:i/>
          <w:sz w:val="22"/>
          <w:szCs w:val="22"/>
        </w:rPr>
      </w:pPr>
      <w:r w:rsidRPr="00D13500">
        <w:rPr>
          <w:rFonts w:ascii="Palatino Linotype" w:hAnsi="Palatino Linotype"/>
          <w:b/>
          <w:i/>
          <w:sz w:val="22"/>
          <w:szCs w:val="22"/>
        </w:rPr>
        <w:t xml:space="preserve">Artículo 24. </w:t>
      </w:r>
    </w:p>
    <w:p w:rsidR="00576276" w:rsidRPr="00D13500" w:rsidRDefault="00761A1E"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w:t>
      </w:r>
      <w:r w:rsidR="00576276" w:rsidRPr="00D13500">
        <w:rPr>
          <w:rFonts w:ascii="Palatino Linotype" w:hAnsi="Palatino Linotype"/>
          <w:i/>
          <w:sz w:val="22"/>
          <w:szCs w:val="22"/>
        </w:rPr>
        <w:t>…</w:t>
      </w:r>
      <w:r w:rsidRPr="00D13500">
        <w:rPr>
          <w:rFonts w:ascii="Palatino Linotype" w:hAnsi="Palatino Linotype"/>
          <w:i/>
          <w:sz w:val="22"/>
          <w:szCs w:val="22"/>
        </w:rPr>
        <w:t>)</w:t>
      </w: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Los sujetos obligados solo proporcionarán la información pública que generen, administren o posean en el ejercicio de sus atribuciones.”</w:t>
      </w:r>
    </w:p>
    <w:p w:rsidR="00576276" w:rsidRPr="00D13500" w:rsidRDefault="00761A1E" w:rsidP="00761A1E">
      <w:pPr>
        <w:pStyle w:val="Sinespaciado"/>
        <w:ind w:left="567" w:right="567"/>
        <w:jc w:val="both"/>
        <w:rPr>
          <w:rFonts w:ascii="Palatino Linotype" w:hAnsi="Palatino Linotype"/>
          <w:i/>
          <w:sz w:val="22"/>
          <w:szCs w:val="22"/>
        </w:rPr>
      </w:pPr>
      <w:r w:rsidRPr="00D13500">
        <w:rPr>
          <w:rFonts w:ascii="Palatino Linotype" w:hAnsi="Palatino Linotype"/>
          <w:i/>
          <w:sz w:val="22"/>
          <w:szCs w:val="22"/>
        </w:rPr>
        <w:t>(</w:t>
      </w:r>
      <w:r w:rsidR="00576276" w:rsidRPr="00D13500">
        <w:rPr>
          <w:rFonts w:ascii="Palatino Linotype" w:hAnsi="Palatino Linotype"/>
          <w:i/>
          <w:sz w:val="22"/>
          <w:szCs w:val="22"/>
        </w:rPr>
        <w:t>…</w:t>
      </w:r>
      <w:r w:rsidRPr="00D13500">
        <w:rPr>
          <w:rFonts w:ascii="Palatino Linotype" w:hAnsi="Palatino Linotype"/>
          <w:i/>
          <w:sz w:val="22"/>
          <w:szCs w:val="22"/>
        </w:rPr>
        <w:t>)</w:t>
      </w:r>
    </w:p>
    <w:p w:rsidR="00761A1E" w:rsidRPr="00D13500" w:rsidRDefault="00761A1E" w:rsidP="00761A1E">
      <w:pPr>
        <w:pStyle w:val="Sinespaciado"/>
        <w:ind w:left="567" w:right="567"/>
        <w:jc w:val="both"/>
        <w:rPr>
          <w:rFonts w:ascii="Palatino Linotype" w:hAnsi="Palatino Linotype"/>
          <w:i/>
          <w:sz w:val="22"/>
          <w:szCs w:val="22"/>
        </w:rPr>
      </w:pPr>
    </w:p>
    <w:p w:rsidR="00576276" w:rsidRPr="00D13500" w:rsidRDefault="00576276" w:rsidP="00761A1E">
      <w:pPr>
        <w:pStyle w:val="Sinespaciado"/>
        <w:ind w:left="567" w:right="567"/>
        <w:jc w:val="both"/>
        <w:rPr>
          <w:rFonts w:ascii="Palatino Linotype" w:hAnsi="Palatino Linotype"/>
          <w:i/>
          <w:sz w:val="22"/>
          <w:szCs w:val="22"/>
        </w:rPr>
      </w:pPr>
      <w:r w:rsidRPr="00D13500">
        <w:rPr>
          <w:rFonts w:ascii="Palatino Linotype" w:hAnsi="Palatino Linotype"/>
          <w:b/>
          <w:i/>
          <w:sz w:val="22"/>
          <w:szCs w:val="22"/>
        </w:rPr>
        <w:t>Artículo 160.</w:t>
      </w:r>
      <w:r w:rsidRPr="00D1350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D13500" w:rsidRDefault="00761A1E" w:rsidP="00761A1E">
      <w:pPr>
        <w:pStyle w:val="Sinespaciado"/>
        <w:ind w:left="567" w:right="567"/>
        <w:jc w:val="both"/>
        <w:rPr>
          <w:rFonts w:ascii="Palatino Linotype" w:hAnsi="Palatino Linotype"/>
          <w:i/>
          <w:sz w:val="22"/>
          <w:szCs w:val="22"/>
        </w:rPr>
      </w:pPr>
    </w:p>
    <w:p w:rsidR="00576276" w:rsidRPr="00205730" w:rsidRDefault="00576276" w:rsidP="00761A1E">
      <w:pPr>
        <w:pStyle w:val="Sinespaciado"/>
        <w:ind w:left="567" w:right="567"/>
        <w:jc w:val="both"/>
        <w:rPr>
          <w:rFonts w:ascii="Palatino Linotype" w:hAnsi="Palatino Linotype"/>
          <w:i/>
        </w:rPr>
      </w:pPr>
      <w:r w:rsidRPr="00D13500">
        <w:rPr>
          <w:rFonts w:ascii="Palatino Linotype" w:hAnsi="Palatino Linotype"/>
          <w:i/>
          <w:sz w:val="22"/>
          <w:szCs w:val="22"/>
        </w:rPr>
        <w:t>En caso que la información solicitada consista en bases de datos se deberá privilegiar la entrega de</w:t>
      </w:r>
      <w:r w:rsidR="00761A1E" w:rsidRPr="00D13500">
        <w:rPr>
          <w:rFonts w:ascii="Palatino Linotype" w:hAnsi="Palatino Linotype"/>
          <w:i/>
          <w:sz w:val="22"/>
          <w:szCs w:val="22"/>
        </w:rPr>
        <w:t xml:space="preserve"> la misma en formatos abiertos.</w:t>
      </w:r>
    </w:p>
    <w:p w:rsidR="00576276" w:rsidRPr="00205730" w:rsidRDefault="00576276" w:rsidP="009E3A4B">
      <w:pPr>
        <w:pStyle w:val="Sinespaciado"/>
        <w:spacing w:line="360" w:lineRule="auto"/>
        <w:jc w:val="both"/>
        <w:rPr>
          <w:rFonts w:ascii="Palatino Linotype" w:hAnsi="Palatino Linotype"/>
        </w:rPr>
      </w:pPr>
    </w:p>
    <w:p w:rsidR="00576276" w:rsidRPr="00205730" w:rsidRDefault="00576276" w:rsidP="009E3A4B">
      <w:pPr>
        <w:pStyle w:val="Sinespaciado"/>
        <w:spacing w:line="360" w:lineRule="auto"/>
        <w:jc w:val="both"/>
        <w:rPr>
          <w:rFonts w:ascii="Palatino Linotype" w:hAnsi="Palatino Linotype"/>
        </w:rPr>
      </w:pPr>
      <w:r w:rsidRPr="0020573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05730">
        <w:rPr>
          <w:rFonts w:ascii="Palatino Linotype" w:hAnsi="Palatino Linotype"/>
          <w:bCs/>
        </w:rPr>
        <w:t>de la Ley local en la materia, que se reproduce de la siguiente forma</w:t>
      </w:r>
      <w:r w:rsidRPr="00205730">
        <w:rPr>
          <w:rFonts w:ascii="Palatino Linotype" w:hAnsi="Palatino Linotype"/>
        </w:rPr>
        <w:t>:</w:t>
      </w:r>
    </w:p>
    <w:p w:rsidR="00A0709D" w:rsidRPr="00205730" w:rsidRDefault="00A0709D" w:rsidP="00A0709D">
      <w:pPr>
        <w:pStyle w:val="Sinespaciado"/>
        <w:spacing w:line="360" w:lineRule="auto"/>
        <w:rPr>
          <w:rFonts w:ascii="Palatino Linotype" w:hAnsi="Palatino Linotype"/>
        </w:rPr>
      </w:pPr>
    </w:p>
    <w:p w:rsidR="00576276" w:rsidRPr="00D13500" w:rsidRDefault="00576276" w:rsidP="00A0709D">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lastRenderedPageBreak/>
        <w:t>Artículo 166.</w:t>
      </w:r>
      <w:r w:rsidRPr="00D13500">
        <w:rPr>
          <w:rFonts w:ascii="Palatino Linotype" w:hAnsi="Palatino Linotype" w:cs="Arial"/>
          <w:i/>
          <w:sz w:val="22"/>
          <w:szCs w:val="22"/>
        </w:rPr>
        <w:t xml:space="preserve"> </w:t>
      </w:r>
      <w:r w:rsidRPr="00D13500">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205730" w:rsidRDefault="00576276" w:rsidP="00171965">
      <w:pPr>
        <w:pStyle w:val="Sinespaciado"/>
        <w:spacing w:line="360" w:lineRule="auto"/>
        <w:rPr>
          <w:rFonts w:ascii="Palatino Linotype" w:hAnsi="Palatino Linotype"/>
        </w:rPr>
      </w:pPr>
    </w:p>
    <w:p w:rsidR="0063037D" w:rsidRPr="00205730" w:rsidRDefault="00576276" w:rsidP="00171965">
      <w:pPr>
        <w:pStyle w:val="Sinespaciado"/>
        <w:spacing w:line="360" w:lineRule="auto"/>
        <w:jc w:val="both"/>
        <w:rPr>
          <w:rFonts w:ascii="Palatino Linotype" w:hAnsi="Palatino Linotype"/>
        </w:rPr>
      </w:pPr>
      <w:r w:rsidRPr="00205730">
        <w:rPr>
          <w:rFonts w:ascii="Palatino Linotype" w:hAnsi="Palatino Linotype"/>
        </w:rPr>
        <w:t>De lo anterior, conforme a las acciones del Sujeto Obligado, se establece que éste vulnera el derecho de acceso a la información pública de</w:t>
      </w:r>
      <w:r w:rsidR="004B730C" w:rsidRPr="00205730">
        <w:rPr>
          <w:rFonts w:ascii="Palatino Linotype" w:hAnsi="Palatino Linotype"/>
        </w:rPr>
        <w:t>l Recurrente</w:t>
      </w:r>
      <w:r w:rsidRPr="0020573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205730" w:rsidRDefault="0063037D" w:rsidP="00BC0474">
      <w:pPr>
        <w:pStyle w:val="Sinespaciado"/>
        <w:spacing w:line="360" w:lineRule="auto"/>
        <w:jc w:val="both"/>
        <w:rPr>
          <w:rFonts w:ascii="Palatino Linotype" w:hAnsi="Palatino Linotype"/>
        </w:rPr>
      </w:pPr>
    </w:p>
    <w:p w:rsidR="00576276" w:rsidRPr="00D13500" w:rsidRDefault="0063037D" w:rsidP="00761A1E">
      <w:pPr>
        <w:pStyle w:val="Sinespaciado"/>
        <w:ind w:left="567" w:right="567"/>
        <w:jc w:val="both"/>
        <w:rPr>
          <w:rFonts w:ascii="Palatino Linotype" w:hAnsi="Palatino Linotype"/>
          <w:i/>
          <w:sz w:val="22"/>
          <w:szCs w:val="22"/>
        </w:rPr>
      </w:pPr>
      <w:r w:rsidRPr="00D13500">
        <w:rPr>
          <w:rFonts w:ascii="Palatino Linotype" w:hAnsi="Palatino Linotype"/>
          <w:b/>
          <w:i/>
          <w:sz w:val="22"/>
          <w:szCs w:val="22"/>
        </w:rPr>
        <w:t>A</w:t>
      </w:r>
      <w:r w:rsidR="00576276" w:rsidRPr="00D13500">
        <w:rPr>
          <w:rFonts w:ascii="Palatino Linotype" w:hAnsi="Palatino Linotype"/>
          <w:b/>
          <w:bCs/>
          <w:i/>
          <w:sz w:val="22"/>
          <w:szCs w:val="22"/>
        </w:rPr>
        <w:t>rtículo 24.</w:t>
      </w:r>
      <w:r w:rsidR="00576276" w:rsidRPr="00D13500">
        <w:rPr>
          <w:rFonts w:ascii="Palatino Linotype" w:hAnsi="Palatino Linotype"/>
          <w:bCs/>
          <w:i/>
          <w:sz w:val="22"/>
          <w:szCs w:val="22"/>
        </w:rPr>
        <w:t xml:space="preserve"> </w:t>
      </w:r>
      <w:r w:rsidR="00576276" w:rsidRPr="00D1350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D13500" w:rsidRDefault="00761A1E" w:rsidP="00761A1E">
      <w:pPr>
        <w:pStyle w:val="Sinespaciado"/>
        <w:ind w:left="567" w:right="567"/>
        <w:jc w:val="both"/>
        <w:rPr>
          <w:rFonts w:ascii="Palatino Linotype" w:hAnsi="Palatino Linotype"/>
          <w:i/>
          <w:sz w:val="22"/>
          <w:szCs w:val="22"/>
        </w:rPr>
      </w:pPr>
      <w:r w:rsidRPr="00D13500">
        <w:rPr>
          <w:rFonts w:ascii="Palatino Linotype" w:hAnsi="Palatino Linotype"/>
          <w:bCs/>
          <w:i/>
          <w:sz w:val="22"/>
          <w:szCs w:val="22"/>
        </w:rPr>
        <w:t>(</w:t>
      </w:r>
      <w:r w:rsidR="00576276" w:rsidRPr="00D13500">
        <w:rPr>
          <w:rFonts w:ascii="Palatino Linotype" w:hAnsi="Palatino Linotype"/>
          <w:bCs/>
          <w:i/>
          <w:sz w:val="22"/>
          <w:szCs w:val="22"/>
        </w:rPr>
        <w:t>..</w:t>
      </w:r>
      <w:r w:rsidR="00576276" w:rsidRPr="00D13500">
        <w:rPr>
          <w:rFonts w:ascii="Palatino Linotype" w:hAnsi="Palatino Linotype"/>
          <w:i/>
          <w:sz w:val="22"/>
          <w:szCs w:val="22"/>
        </w:rPr>
        <w:t>.</w:t>
      </w:r>
      <w:r w:rsidRPr="00D13500">
        <w:rPr>
          <w:rFonts w:ascii="Palatino Linotype" w:hAnsi="Palatino Linotype"/>
          <w:i/>
          <w:sz w:val="22"/>
          <w:szCs w:val="22"/>
        </w:rPr>
        <w:t>)</w:t>
      </w:r>
    </w:p>
    <w:p w:rsidR="00576276" w:rsidRPr="00D13500" w:rsidRDefault="00576276" w:rsidP="00761A1E">
      <w:pPr>
        <w:pStyle w:val="Sinespaciado"/>
        <w:ind w:left="567" w:right="567"/>
        <w:jc w:val="both"/>
        <w:rPr>
          <w:rFonts w:ascii="Palatino Linotype" w:hAnsi="Palatino Linotype"/>
          <w:bCs/>
          <w:i/>
          <w:sz w:val="22"/>
          <w:szCs w:val="22"/>
        </w:rPr>
      </w:pPr>
      <w:r w:rsidRPr="00D13500">
        <w:rPr>
          <w:rFonts w:ascii="Palatino Linotype" w:hAnsi="Palatino Linotype"/>
          <w:bCs/>
          <w:i/>
          <w:sz w:val="22"/>
          <w:szCs w:val="22"/>
        </w:rPr>
        <w:t>XI. Dar acceso a la información pública que le sea requerida, en los términos de la Ley General, esta Ley y demás disposiciones jurídicas aplicables;</w:t>
      </w:r>
    </w:p>
    <w:p w:rsidR="00FF3879" w:rsidRPr="00205730" w:rsidRDefault="00FF3879" w:rsidP="00761A1E">
      <w:pPr>
        <w:pStyle w:val="Sinespaciado"/>
        <w:spacing w:line="360" w:lineRule="auto"/>
        <w:rPr>
          <w:rFonts w:ascii="Palatino Linotype" w:hAnsi="Palatino Linotype"/>
        </w:rPr>
      </w:pPr>
    </w:p>
    <w:p w:rsidR="00996DE7" w:rsidRPr="00205730" w:rsidRDefault="00087DCC" w:rsidP="00BC0474">
      <w:pPr>
        <w:pStyle w:val="Sinespaciado"/>
        <w:spacing w:line="360" w:lineRule="auto"/>
        <w:jc w:val="both"/>
        <w:rPr>
          <w:rFonts w:ascii="Palatino Linotype" w:hAnsi="Palatino Linotype" w:cs="Arial"/>
        </w:rPr>
      </w:pPr>
      <w:r w:rsidRPr="00205730">
        <w:rPr>
          <w:rFonts w:ascii="Palatino Linotype" w:hAnsi="Palatino Linotype" w:cs="Arial"/>
        </w:rPr>
        <w:t>Ahora bien</w:t>
      </w:r>
      <w:r w:rsidR="0063037D" w:rsidRPr="00205730">
        <w:rPr>
          <w:rFonts w:ascii="Palatino Linotype" w:hAnsi="Palatino Linotype" w:cs="Arial"/>
        </w:rPr>
        <w:t xml:space="preserve">, </w:t>
      </w:r>
      <w:r w:rsidR="00894205" w:rsidRPr="00205730">
        <w:rPr>
          <w:rFonts w:ascii="Palatino Linotype" w:hAnsi="Palatino Linotype" w:cs="Arial"/>
        </w:rPr>
        <w:t xml:space="preserve">con la finalidad de llevar a buen término </w:t>
      </w:r>
      <w:r w:rsidR="002F08B7" w:rsidRPr="00205730">
        <w:rPr>
          <w:rFonts w:ascii="Palatino Linotype" w:hAnsi="Palatino Linotype" w:cs="Arial"/>
        </w:rPr>
        <w:t>los</w:t>
      </w:r>
      <w:r w:rsidR="00894205" w:rsidRPr="00205730">
        <w:rPr>
          <w:rFonts w:ascii="Palatino Linotype" w:hAnsi="Palatino Linotype" w:cs="Arial"/>
        </w:rPr>
        <w:t xml:space="preserve"> presente</w:t>
      </w:r>
      <w:r w:rsidR="002F08B7" w:rsidRPr="00205730">
        <w:rPr>
          <w:rFonts w:ascii="Palatino Linotype" w:hAnsi="Palatino Linotype" w:cs="Arial"/>
        </w:rPr>
        <w:t>s</w:t>
      </w:r>
      <w:r w:rsidR="00894205" w:rsidRPr="00205730">
        <w:rPr>
          <w:rFonts w:ascii="Palatino Linotype" w:hAnsi="Palatino Linotype" w:cs="Arial"/>
        </w:rPr>
        <w:t xml:space="preserve"> recur</w:t>
      </w:r>
      <w:r w:rsidR="00FA4607" w:rsidRPr="00205730">
        <w:rPr>
          <w:rFonts w:ascii="Palatino Linotype" w:hAnsi="Palatino Linotype" w:cs="Arial"/>
        </w:rPr>
        <w:t>so</w:t>
      </w:r>
      <w:r w:rsidR="002F08B7" w:rsidRPr="00205730">
        <w:rPr>
          <w:rFonts w:ascii="Palatino Linotype" w:hAnsi="Palatino Linotype" w:cs="Arial"/>
        </w:rPr>
        <w:t>s</w:t>
      </w:r>
      <w:r w:rsidR="00FA4607" w:rsidRPr="00205730">
        <w:rPr>
          <w:rFonts w:ascii="Palatino Linotype" w:hAnsi="Palatino Linotype" w:cs="Arial"/>
        </w:rPr>
        <w:t xml:space="preserve">, </w:t>
      </w:r>
      <w:r w:rsidR="006042AA" w:rsidRPr="00205730">
        <w:rPr>
          <w:rFonts w:ascii="Palatino Linotype" w:hAnsi="Palatino Linotype" w:cs="Arial"/>
        </w:rPr>
        <w:t xml:space="preserve">es necesario recordar la petición del Recurrente, </w:t>
      </w:r>
      <w:r w:rsidR="002F08B7" w:rsidRPr="00205730">
        <w:rPr>
          <w:rFonts w:ascii="Palatino Linotype" w:hAnsi="Palatino Linotype" w:cs="Arial"/>
        </w:rPr>
        <w:t>resaltando el hecho de que ambos recursos son idénticos en cuanto a la solicitud, actos impugnados y razones o motivos de inconformidad. En ese contexto, se tiene que el Recurrente solicitó copia del acta o documento de donación del pozo de agua de evangelista al ayuntamiento de Teotihuacán.</w:t>
      </w:r>
    </w:p>
    <w:p w:rsidR="000D0569" w:rsidRPr="00205730" w:rsidRDefault="000D0569" w:rsidP="00BC0474">
      <w:pPr>
        <w:pStyle w:val="Sinespaciado"/>
        <w:spacing w:line="360" w:lineRule="auto"/>
        <w:jc w:val="both"/>
        <w:rPr>
          <w:rFonts w:ascii="Palatino Linotype" w:hAnsi="Palatino Linotype" w:cs="Arial"/>
        </w:rPr>
      </w:pPr>
    </w:p>
    <w:p w:rsidR="00D93F4B" w:rsidRPr="00205730" w:rsidRDefault="00976D4C" w:rsidP="00BC0474">
      <w:pPr>
        <w:pStyle w:val="Sinespaciado"/>
        <w:spacing w:line="360" w:lineRule="auto"/>
        <w:jc w:val="both"/>
        <w:rPr>
          <w:rFonts w:ascii="Palatino Linotype" w:hAnsi="Palatino Linotype" w:cs="Arial"/>
        </w:rPr>
      </w:pPr>
      <w:r w:rsidRPr="00205730">
        <w:rPr>
          <w:rFonts w:ascii="Palatino Linotype" w:hAnsi="Palatino Linotype" w:cs="Arial"/>
        </w:rPr>
        <w:t>Ahora bien, quedando establecido lo anterior</w:t>
      </w:r>
      <w:r w:rsidR="008730FA" w:rsidRPr="00205730">
        <w:rPr>
          <w:rFonts w:ascii="Palatino Linotype" w:hAnsi="Palatino Linotype" w:cs="Arial"/>
        </w:rPr>
        <w:t xml:space="preserve"> y toda vez que el Sujeto Obligado no emitió</w:t>
      </w:r>
      <w:r w:rsidR="008768B3" w:rsidRPr="00205730">
        <w:rPr>
          <w:rFonts w:ascii="Palatino Linotype" w:hAnsi="Palatino Linotype" w:cs="Arial"/>
        </w:rPr>
        <w:t xml:space="preserve"> respue</w:t>
      </w:r>
      <w:r w:rsidR="00D93F4B" w:rsidRPr="00205730">
        <w:rPr>
          <w:rFonts w:ascii="Palatino Linotype" w:hAnsi="Palatino Linotype" w:cs="Arial"/>
        </w:rPr>
        <w:t xml:space="preserve">sta a la solicitud planteada, el particular interpuso los presentes recursos </w:t>
      </w:r>
      <w:r w:rsidR="00D93F4B" w:rsidRPr="00205730">
        <w:rPr>
          <w:rFonts w:ascii="Palatino Linotype" w:hAnsi="Palatino Linotype" w:cs="Arial"/>
        </w:rPr>
        <w:lastRenderedPageBreak/>
        <w:t>de revisión, inconformándose debido a que el Sujeto Obligado no respondió ni entregó la información requerida</w:t>
      </w:r>
    </w:p>
    <w:p w:rsidR="00D93F4B" w:rsidRPr="00205730" w:rsidRDefault="00D93F4B" w:rsidP="00BC0474">
      <w:pPr>
        <w:pStyle w:val="Sinespaciado"/>
        <w:spacing w:line="360" w:lineRule="auto"/>
        <w:jc w:val="both"/>
        <w:rPr>
          <w:rFonts w:ascii="Palatino Linotype" w:hAnsi="Palatino Linotype" w:cs="Arial"/>
        </w:rPr>
      </w:pPr>
    </w:p>
    <w:p w:rsidR="00D93F4B" w:rsidRPr="00205730" w:rsidRDefault="00D93F4B" w:rsidP="00BC0474">
      <w:pPr>
        <w:pStyle w:val="Sinespaciado"/>
        <w:spacing w:line="360" w:lineRule="auto"/>
        <w:jc w:val="both"/>
        <w:rPr>
          <w:rFonts w:ascii="Palatino Linotype" w:hAnsi="Palatino Linotype" w:cs="Arial"/>
        </w:rPr>
      </w:pPr>
      <w:r w:rsidRPr="00205730">
        <w:rPr>
          <w:rFonts w:ascii="Palatino Linotype" w:hAnsi="Palatino Linotype" w:cs="Arial"/>
        </w:rPr>
        <w:t>Por su parte, durante la etapa de instrucción, el Sujeto Obligado rindió como Informe Justificado el oficio</w:t>
      </w:r>
      <w:r w:rsidR="009F1D8C" w:rsidRPr="00205730">
        <w:rPr>
          <w:rFonts w:ascii="Palatino Linotype" w:hAnsi="Palatino Linotype" w:cs="Arial"/>
        </w:rPr>
        <w:t xml:space="preserve"> emitido por el Titular de la Unidad de Transparencia del Sujeto Obligado dirigido a la Titular del Organismo Público Descentralizado para la Prestación de los Servicios de Agua Potable, Alcantarillado y Saneamiento del Municipio de Teotihuacán, Estado de México (ODEAPAST), me</w:t>
      </w:r>
      <w:r w:rsidR="002B56D9" w:rsidRPr="00205730">
        <w:rPr>
          <w:rFonts w:ascii="Palatino Linotype" w:hAnsi="Palatino Linotype" w:cs="Arial"/>
        </w:rPr>
        <w:t>diante el cual se requiere la información para dar respuesta a lo peticionado por el hoy Recurrente.</w:t>
      </w:r>
    </w:p>
    <w:p w:rsidR="002B56D9" w:rsidRPr="00205730" w:rsidRDefault="002B56D9" w:rsidP="00BC0474">
      <w:pPr>
        <w:pStyle w:val="Sinespaciado"/>
        <w:spacing w:line="360" w:lineRule="auto"/>
        <w:jc w:val="both"/>
        <w:rPr>
          <w:rFonts w:ascii="Palatino Linotype" w:hAnsi="Palatino Linotype" w:cs="Arial"/>
        </w:rPr>
      </w:pPr>
    </w:p>
    <w:p w:rsidR="006042AA" w:rsidRPr="00205730" w:rsidRDefault="002B54C1"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En razón de lo anterior, </w:t>
      </w:r>
      <w:r w:rsidR="00976D4C" w:rsidRPr="00205730">
        <w:rPr>
          <w:rFonts w:ascii="Palatino Linotype" w:hAnsi="Palatino Linotype" w:cs="Arial"/>
        </w:rPr>
        <w:t>este Órgano Garante</w:t>
      </w:r>
      <w:r w:rsidR="006042AA" w:rsidRPr="00205730">
        <w:rPr>
          <w:rFonts w:ascii="Palatino Linotype" w:hAnsi="Palatino Linotype" w:cs="Arial"/>
        </w:rPr>
        <w:t xml:space="preserve"> considera viable realizar el estudio en aras de establecer si el Sujeto Obligado cuenta con</w:t>
      </w:r>
      <w:r w:rsidR="00A6643E" w:rsidRPr="00205730">
        <w:rPr>
          <w:rFonts w:ascii="Palatino Linotype" w:hAnsi="Palatino Linotype" w:cs="Arial"/>
        </w:rPr>
        <w:t xml:space="preserve"> las atribuciones para</w:t>
      </w:r>
      <w:r w:rsidR="00231273" w:rsidRPr="00205730">
        <w:rPr>
          <w:rFonts w:ascii="Palatino Linotype" w:hAnsi="Palatino Linotype" w:cs="Arial"/>
        </w:rPr>
        <w:t xml:space="preserve"> generar, administrar o poseer la información solicitada en el</w:t>
      </w:r>
      <w:r w:rsidR="008768B3" w:rsidRPr="00205730">
        <w:rPr>
          <w:rFonts w:ascii="Palatino Linotype" w:hAnsi="Palatino Linotype" w:cs="Arial"/>
        </w:rPr>
        <w:t xml:space="preserve"> ejercicios de sus atribuciones</w:t>
      </w:r>
      <w:r w:rsidR="00231273" w:rsidRPr="00205730">
        <w:rPr>
          <w:rFonts w:ascii="Palatino Linotype" w:hAnsi="Palatino Linotype" w:cs="Arial"/>
        </w:rPr>
        <w:t>, funciones, facultades o competencia, y si dicha información se considera pública y susceptible de ser entregada al Recurrente.</w:t>
      </w:r>
    </w:p>
    <w:p w:rsidR="002B54C1" w:rsidRPr="00205730" w:rsidRDefault="002B54C1" w:rsidP="00BC0474">
      <w:pPr>
        <w:pStyle w:val="Sinespaciado"/>
        <w:spacing w:line="360" w:lineRule="auto"/>
        <w:jc w:val="both"/>
        <w:rPr>
          <w:rFonts w:ascii="Palatino Linotype" w:hAnsi="Palatino Linotype" w:cs="Arial"/>
        </w:rPr>
      </w:pPr>
    </w:p>
    <w:p w:rsidR="002B54C1" w:rsidRPr="00205730" w:rsidRDefault="002B54C1" w:rsidP="00BC0474">
      <w:pPr>
        <w:pStyle w:val="Sinespaciado"/>
        <w:spacing w:line="360" w:lineRule="auto"/>
        <w:jc w:val="both"/>
        <w:rPr>
          <w:rFonts w:ascii="Palatino Linotype" w:hAnsi="Palatino Linotype" w:cs="Arial"/>
        </w:rPr>
      </w:pPr>
      <w:r w:rsidRPr="00205730">
        <w:rPr>
          <w:rFonts w:ascii="Palatino Linotype" w:hAnsi="Palatino Linotype" w:cs="Arial"/>
        </w:rPr>
        <w:t>En ese contexto, es necesario remitirse a lo dispuesto en el Bando Mu</w:t>
      </w:r>
      <w:r w:rsidR="00602CB3" w:rsidRPr="00205730">
        <w:rPr>
          <w:rFonts w:ascii="Palatino Linotype" w:hAnsi="Palatino Linotype" w:cs="Arial"/>
        </w:rPr>
        <w:t>nicipal del H. Ayuntamiento Constitucional de Teotihuacán 2019-2021, que en su artículo 31 fracción XXXVI, establece lo siguiente:</w:t>
      </w:r>
    </w:p>
    <w:p w:rsidR="00602CB3" w:rsidRPr="00205730" w:rsidRDefault="00602CB3" w:rsidP="00BC0474">
      <w:pPr>
        <w:pStyle w:val="Sinespaciado"/>
        <w:spacing w:line="360" w:lineRule="auto"/>
        <w:jc w:val="both"/>
        <w:rPr>
          <w:rFonts w:ascii="Palatino Linotype" w:hAnsi="Palatino Linotype" w:cs="Arial"/>
        </w:rPr>
      </w:pPr>
    </w:p>
    <w:p w:rsidR="00602CB3" w:rsidRPr="00D13500" w:rsidRDefault="00602CB3" w:rsidP="00B8488F">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t>Artículo 31.</w:t>
      </w:r>
      <w:r w:rsidRPr="00D13500">
        <w:rPr>
          <w:rFonts w:ascii="Palatino Linotype" w:hAnsi="Palatino Linotype" w:cs="Arial"/>
          <w:i/>
          <w:sz w:val="22"/>
          <w:szCs w:val="22"/>
        </w:rPr>
        <w:t xml:space="preserve"> Para el ejercicio de sus atribuciones, tanto el </w:t>
      </w:r>
      <w:r w:rsidR="00B8488F" w:rsidRPr="00D13500">
        <w:rPr>
          <w:rFonts w:ascii="Palatino Linotype" w:hAnsi="Palatino Linotype" w:cs="Arial"/>
          <w:i/>
          <w:sz w:val="22"/>
          <w:szCs w:val="22"/>
        </w:rPr>
        <w:t>Ayuntamiento</w:t>
      </w:r>
      <w:r w:rsidRPr="00D13500">
        <w:rPr>
          <w:rFonts w:ascii="Palatino Linotype" w:hAnsi="Palatino Linotype" w:cs="Arial"/>
          <w:i/>
          <w:sz w:val="22"/>
          <w:szCs w:val="22"/>
        </w:rPr>
        <w:t xml:space="preserve"> como el presidente municipal se auxiliarán de las siguientes dependencias y unidades administrativas, que se enlistas de manera enunciativa más no limitativa, las cuales estarán subordinadas a este último:</w:t>
      </w:r>
    </w:p>
    <w:p w:rsidR="00602CB3" w:rsidRPr="00D13500" w:rsidRDefault="00602CB3" w:rsidP="00B8488F">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w:t>
      </w:r>
    </w:p>
    <w:p w:rsidR="00602CB3" w:rsidRPr="00D13500" w:rsidRDefault="00602CB3" w:rsidP="00B8488F">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lastRenderedPageBreak/>
        <w:t>XXXVI. Organismo Público Descentralizado</w:t>
      </w:r>
      <w:r w:rsidR="00B8488F" w:rsidRPr="00D13500">
        <w:rPr>
          <w:rFonts w:ascii="Palatino Linotype" w:hAnsi="Palatino Linotype" w:cs="Arial"/>
          <w:i/>
          <w:sz w:val="22"/>
          <w:szCs w:val="22"/>
        </w:rPr>
        <w:t xml:space="preserve"> para la Prestación de los Servicios de Agua Potable, Alcantarillado y Saneamiento del Municipio de Teotihuacán (O.D.E.A.P.A.S.T.)</w:t>
      </w:r>
    </w:p>
    <w:p w:rsidR="00B8488F" w:rsidRPr="00D13500" w:rsidRDefault="00B8488F" w:rsidP="00B8488F">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w:t>
      </w:r>
    </w:p>
    <w:p w:rsidR="002B54C1" w:rsidRPr="00205730" w:rsidRDefault="002B54C1" w:rsidP="00BC0474">
      <w:pPr>
        <w:pStyle w:val="Sinespaciado"/>
        <w:spacing w:line="360" w:lineRule="auto"/>
        <w:jc w:val="both"/>
        <w:rPr>
          <w:rFonts w:ascii="Palatino Linotype" w:hAnsi="Palatino Linotype" w:cs="Arial"/>
        </w:rPr>
      </w:pPr>
    </w:p>
    <w:p w:rsidR="002B54C1" w:rsidRPr="00205730" w:rsidRDefault="00B8488F"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En ese mismo ordenamiento, </w:t>
      </w:r>
      <w:r w:rsidR="00905606" w:rsidRPr="00205730">
        <w:rPr>
          <w:rFonts w:ascii="Palatino Linotype" w:hAnsi="Palatino Linotype" w:cs="Arial"/>
        </w:rPr>
        <w:t>los artículos 195 y 196 disponen lo siguiente:</w:t>
      </w:r>
    </w:p>
    <w:p w:rsidR="002B54C1" w:rsidRPr="00205730" w:rsidRDefault="002B54C1" w:rsidP="00BC0474">
      <w:pPr>
        <w:pStyle w:val="Sinespaciado"/>
        <w:spacing w:line="360" w:lineRule="auto"/>
        <w:jc w:val="both"/>
        <w:rPr>
          <w:rFonts w:ascii="Palatino Linotype" w:hAnsi="Palatino Linotype" w:cs="Arial"/>
        </w:rPr>
      </w:pPr>
    </w:p>
    <w:p w:rsidR="00B8488F" w:rsidRPr="00D13500" w:rsidRDefault="00B8488F" w:rsidP="00905606">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t>Artículo 195.</w:t>
      </w:r>
      <w:r w:rsidRPr="00D13500">
        <w:rPr>
          <w:rFonts w:ascii="Palatino Linotype" w:hAnsi="Palatino Linotype" w:cs="Arial"/>
          <w:i/>
          <w:sz w:val="22"/>
          <w:szCs w:val="22"/>
        </w:rPr>
        <w:t xml:space="preserve"> </w:t>
      </w:r>
      <w:r w:rsidRPr="00D13500">
        <w:rPr>
          <w:rFonts w:ascii="Palatino Linotype" w:hAnsi="Palatino Linotype" w:cs="Arial"/>
          <w:b/>
          <w:i/>
          <w:sz w:val="22"/>
          <w:szCs w:val="22"/>
          <w:u w:val="single"/>
        </w:rPr>
        <w:t>El gobierno municipal</w:t>
      </w:r>
      <w:r w:rsidRPr="00D13500">
        <w:rPr>
          <w:rFonts w:ascii="Palatino Linotype" w:hAnsi="Palatino Linotype" w:cs="Arial"/>
          <w:i/>
          <w:sz w:val="22"/>
          <w:szCs w:val="22"/>
        </w:rPr>
        <w:t xml:space="preserve">, en el área de su jurisdicción y de conformidad con el artículo 115 constitucional fracción III inciso a) de la Constitución Política de los Estados Unidos Mexicanos, </w:t>
      </w:r>
      <w:r w:rsidRPr="00D13500">
        <w:rPr>
          <w:rFonts w:ascii="Palatino Linotype" w:hAnsi="Palatino Linotype" w:cs="Arial"/>
          <w:b/>
          <w:i/>
          <w:sz w:val="22"/>
          <w:szCs w:val="22"/>
          <w:u w:val="single"/>
        </w:rPr>
        <w:t>a través del Organismo Público Descentralizado para la Prestación de los Servicios de Agua Potable, Alcantarillado y Saneamiento de Teotihuacán (ODEAPAST), prestará los servicios de suministro de agua potable, alcantarillado, saneamiento y la captación de cobros por descargas de aguas residuales y su tratamiento, lo que realiza dentro de su ámbito territorial de acuerdo a las disposiciones legales vigentes</w:t>
      </w:r>
      <w:r w:rsidRPr="00D13500">
        <w:rPr>
          <w:rFonts w:ascii="Palatino Linotype" w:hAnsi="Palatino Linotype" w:cs="Arial"/>
          <w:i/>
          <w:sz w:val="22"/>
          <w:szCs w:val="22"/>
        </w:rPr>
        <w:t>.</w:t>
      </w:r>
    </w:p>
    <w:p w:rsidR="00905606" w:rsidRPr="00D13500" w:rsidRDefault="00905606" w:rsidP="00905606">
      <w:pPr>
        <w:pStyle w:val="Sinespaciado"/>
        <w:ind w:left="567" w:right="567"/>
        <w:jc w:val="both"/>
        <w:rPr>
          <w:rFonts w:ascii="Palatino Linotype" w:hAnsi="Palatino Linotype" w:cs="Arial"/>
          <w:i/>
          <w:sz w:val="22"/>
          <w:szCs w:val="22"/>
        </w:rPr>
      </w:pPr>
    </w:p>
    <w:p w:rsidR="00B8488F" w:rsidRPr="00D13500" w:rsidRDefault="00B8488F" w:rsidP="00905606">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El organismo operador de agua y drenaje (ODEAPAST) realizará los actos de visitas domiciliarias de verificación, inspección y vigilancia a todos los contribuyentes que sea necesario en términos del Código Financiero del Estado de México y Municipios, Ley del Agua para el Estado de México y Municipios, la Ley de Organismos Públicos Descentralizados para la Prestación de los Servicios de Agua Potable, Alcantarillado y Saneamiento, el Reglamento Interno de ODEAPAST, el Código de Procedimientos Administrativos del Estado de México y demás relativos aplicables, a fin de comprobar que los usuarios cumplan con las disposiciones legales en materia de dichas leyes.</w:t>
      </w:r>
    </w:p>
    <w:p w:rsidR="00905606" w:rsidRPr="00D13500" w:rsidRDefault="00905606" w:rsidP="00905606">
      <w:pPr>
        <w:pStyle w:val="Sinespaciado"/>
        <w:ind w:left="567" w:right="567"/>
        <w:jc w:val="both"/>
        <w:rPr>
          <w:rFonts w:ascii="Palatino Linotype" w:hAnsi="Palatino Linotype" w:cs="Arial"/>
          <w:i/>
          <w:sz w:val="22"/>
          <w:szCs w:val="22"/>
        </w:rPr>
      </w:pPr>
    </w:p>
    <w:p w:rsidR="00B8488F" w:rsidRPr="00D13500" w:rsidRDefault="00B8488F" w:rsidP="00905606">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t>Artículo 195 bis.</w:t>
      </w:r>
      <w:r w:rsidRPr="00D13500">
        <w:rPr>
          <w:rFonts w:ascii="Palatino Linotype" w:hAnsi="Palatino Linotype" w:cs="Arial"/>
          <w:i/>
          <w:sz w:val="22"/>
          <w:szCs w:val="22"/>
        </w:rPr>
        <w:t xml:space="preserve"> </w:t>
      </w:r>
      <w:r w:rsidRPr="00D13500">
        <w:rPr>
          <w:rFonts w:ascii="Palatino Linotype" w:hAnsi="Palatino Linotype" w:cs="Arial"/>
          <w:b/>
          <w:i/>
          <w:sz w:val="22"/>
          <w:szCs w:val="22"/>
          <w:u w:val="single"/>
        </w:rPr>
        <w:t>El Organismo Público Descentralizado para la prestación de los servicios de agua potable, alcantarillado y saneamiento del municipio de Teotihuacán, conocido también como ODEAPAST, tiene su ámbito de competencia territorial en las localidades que se enuncian a continuación</w:t>
      </w:r>
      <w:r w:rsidRPr="00D13500">
        <w:rPr>
          <w:rFonts w:ascii="Palatino Linotype" w:hAnsi="Palatino Linotype" w:cs="Arial"/>
          <w:i/>
          <w:sz w:val="22"/>
          <w:szCs w:val="22"/>
        </w:rPr>
        <w:t>:</w:t>
      </w:r>
    </w:p>
    <w:p w:rsidR="00905606" w:rsidRPr="00D13500" w:rsidRDefault="00905606" w:rsidP="00905606">
      <w:pPr>
        <w:pStyle w:val="Sinespaciado"/>
        <w:ind w:left="567" w:right="567"/>
        <w:jc w:val="both"/>
        <w:rPr>
          <w:rFonts w:ascii="Palatino Linotype" w:hAnsi="Palatino Linotype" w:cs="Arial"/>
          <w:i/>
          <w:sz w:val="22"/>
          <w:szCs w:val="22"/>
        </w:rPr>
      </w:pPr>
    </w:p>
    <w:p w:rsidR="00B8488F" w:rsidRPr="00D13500" w:rsidRDefault="00B8488F" w:rsidP="00905606">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I. La cabecera Municipal, también denominada como “Teotihuacán de Arista”;</w:t>
      </w:r>
      <w:r w:rsidR="00905606" w:rsidRPr="00D13500">
        <w:rPr>
          <w:rFonts w:ascii="Palatino Linotype" w:hAnsi="Palatino Linotype" w:cs="Arial"/>
          <w:i/>
          <w:sz w:val="22"/>
          <w:szCs w:val="22"/>
        </w:rPr>
        <w:t xml:space="preserve"> </w:t>
      </w:r>
    </w:p>
    <w:p w:rsidR="00B8488F" w:rsidRPr="00D13500" w:rsidRDefault="00B8488F" w:rsidP="00905606">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 xml:space="preserve">II. Los Pueblos Puxtla, San Agustín Actipac, San Isidro del progreso y </w:t>
      </w:r>
      <w:r w:rsidRPr="00D13500">
        <w:rPr>
          <w:rFonts w:ascii="Palatino Linotype" w:hAnsi="Palatino Linotype" w:cs="Arial"/>
          <w:b/>
          <w:i/>
          <w:sz w:val="22"/>
          <w:szCs w:val="22"/>
          <w:u w:val="single"/>
        </w:rPr>
        <w:t>San Juan Evangelista</w:t>
      </w:r>
      <w:r w:rsidRPr="00D13500">
        <w:rPr>
          <w:rFonts w:ascii="Palatino Linotype" w:hAnsi="Palatino Linotype" w:cs="Arial"/>
          <w:i/>
          <w:sz w:val="22"/>
          <w:szCs w:val="22"/>
        </w:rPr>
        <w:t>.</w:t>
      </w:r>
    </w:p>
    <w:p w:rsidR="00B8488F" w:rsidRPr="00D13500" w:rsidRDefault="00B8488F" w:rsidP="00905606">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III. Las colonias de los comuneros, el Cayahual, el Mirador, el palomar Atlatongo, Zona Norte de la Colonia el Potrero, Nueva Evangelista, y Villas de Teotihuacán.</w:t>
      </w:r>
    </w:p>
    <w:p w:rsidR="00905606" w:rsidRPr="00D13500" w:rsidRDefault="00905606" w:rsidP="00905606">
      <w:pPr>
        <w:pStyle w:val="Sinespaciado"/>
        <w:ind w:left="567" w:right="567"/>
        <w:jc w:val="both"/>
        <w:rPr>
          <w:rFonts w:ascii="Palatino Linotype" w:hAnsi="Palatino Linotype" w:cs="Arial"/>
          <w:i/>
          <w:sz w:val="22"/>
          <w:szCs w:val="22"/>
        </w:rPr>
      </w:pPr>
    </w:p>
    <w:p w:rsidR="00B8488F" w:rsidRPr="00205730" w:rsidRDefault="00B8488F" w:rsidP="00905606">
      <w:pPr>
        <w:pStyle w:val="Sinespaciado"/>
        <w:ind w:left="567" w:right="567"/>
        <w:jc w:val="both"/>
        <w:rPr>
          <w:rFonts w:ascii="Palatino Linotype" w:hAnsi="Palatino Linotype" w:cs="Arial"/>
        </w:rPr>
      </w:pPr>
      <w:r w:rsidRPr="00D13500">
        <w:rPr>
          <w:rFonts w:ascii="Palatino Linotype" w:hAnsi="Palatino Linotype" w:cs="Arial"/>
          <w:i/>
          <w:sz w:val="22"/>
          <w:szCs w:val="22"/>
        </w:rPr>
        <w:lastRenderedPageBreak/>
        <w:t>Los Pueblos, Colonia y rancherías que no están contempladas en los numerales anteriores, serán administrados en cuanto a los servicios mencionados por los comités vecinales conformados bajo la figura de organizaciones sociales de conformidad con lo establecido por la Ley Orgánica Municipal del Estado de México. Estos comités deberán ajustar su actuación en cuanto a tarifas cobros y acciones de administración de los servicios que presta, a lo establecido en el Código Financiero del Estado de México y Municipios y demás relativos y aplicables.</w:t>
      </w:r>
    </w:p>
    <w:p w:rsidR="00B8488F" w:rsidRPr="00205730" w:rsidRDefault="00B8488F" w:rsidP="00BC0474">
      <w:pPr>
        <w:pStyle w:val="Sinespaciado"/>
        <w:spacing w:line="360" w:lineRule="auto"/>
        <w:jc w:val="both"/>
        <w:rPr>
          <w:rFonts w:ascii="Palatino Linotype" w:hAnsi="Palatino Linotype" w:cs="Arial"/>
        </w:rPr>
      </w:pPr>
    </w:p>
    <w:p w:rsidR="00B8488F" w:rsidRPr="00205730" w:rsidRDefault="001975FB"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Del articulado anterior se debe destacar que el ODEAPAST es la unidad administrativa perteneciente a la administración pública municipal que se encarga de prestar los servicios de suministro de agua potable, alcantarillado, saneamiento y la captación de cobros por descargas de aguas residuales y su tratamiento, lo que realiza dentro de su ámbito territorial; en ese ámbito territorial se encuentra la comunidad de San Juan Evangelista. </w:t>
      </w:r>
    </w:p>
    <w:p w:rsidR="001975FB" w:rsidRPr="00205730" w:rsidRDefault="001975FB" w:rsidP="00BC0474">
      <w:pPr>
        <w:pStyle w:val="Sinespaciado"/>
        <w:spacing w:line="360" w:lineRule="auto"/>
        <w:jc w:val="both"/>
        <w:rPr>
          <w:rFonts w:ascii="Palatino Linotype" w:hAnsi="Palatino Linotype" w:cs="Arial"/>
        </w:rPr>
      </w:pPr>
    </w:p>
    <w:p w:rsidR="001975FB" w:rsidRPr="00205730" w:rsidRDefault="001975FB"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Por lo tanto, es agible deducir que el ODEAPAST es el organismo público descentralizado que </w:t>
      </w:r>
      <w:r w:rsidR="00D15432" w:rsidRPr="00205730">
        <w:rPr>
          <w:rFonts w:ascii="Palatino Linotype" w:hAnsi="Palatino Linotype" w:cs="Arial"/>
        </w:rPr>
        <w:t xml:space="preserve">cuenta con las facultades para conocer de los </w:t>
      </w:r>
      <w:r w:rsidR="004B6A14" w:rsidRPr="00205730">
        <w:rPr>
          <w:rFonts w:ascii="Palatino Linotype" w:hAnsi="Palatino Linotype" w:cs="Arial"/>
        </w:rPr>
        <w:t xml:space="preserve">asuntos relativos a los servicios de agua en sus diversos campos. </w:t>
      </w:r>
    </w:p>
    <w:p w:rsidR="004B6A14" w:rsidRPr="00205730" w:rsidRDefault="004B6A14" w:rsidP="00BC0474">
      <w:pPr>
        <w:pStyle w:val="Sinespaciado"/>
        <w:spacing w:line="360" w:lineRule="auto"/>
        <w:jc w:val="both"/>
        <w:rPr>
          <w:rFonts w:ascii="Palatino Linotype" w:hAnsi="Palatino Linotype" w:cs="Arial"/>
        </w:rPr>
      </w:pPr>
    </w:p>
    <w:p w:rsidR="004B6A14" w:rsidRPr="00205730" w:rsidRDefault="004B6A14"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En ese mismo orden de ideas, es necesario </w:t>
      </w:r>
      <w:r w:rsidR="00157C46" w:rsidRPr="00205730">
        <w:rPr>
          <w:rFonts w:ascii="Palatino Linotype" w:hAnsi="Palatino Linotype" w:cs="Arial"/>
        </w:rPr>
        <w:t>verificar las facultades otorgadas a dicho organismo en su Reglamento Interno, en cuyo</w:t>
      </w:r>
      <w:r w:rsidR="00302F27" w:rsidRPr="00205730">
        <w:rPr>
          <w:rFonts w:ascii="Palatino Linotype" w:hAnsi="Palatino Linotype" w:cs="Arial"/>
        </w:rPr>
        <w:t>s</w:t>
      </w:r>
      <w:r w:rsidR="00157C46" w:rsidRPr="00205730">
        <w:rPr>
          <w:rFonts w:ascii="Palatino Linotype" w:hAnsi="Palatino Linotype" w:cs="Arial"/>
        </w:rPr>
        <w:t xml:space="preserve"> artículo</w:t>
      </w:r>
      <w:r w:rsidR="00302F27" w:rsidRPr="00205730">
        <w:rPr>
          <w:rFonts w:ascii="Palatino Linotype" w:hAnsi="Palatino Linotype" w:cs="Arial"/>
        </w:rPr>
        <w:t>s</w:t>
      </w:r>
      <w:r w:rsidR="00157C46" w:rsidRPr="00205730">
        <w:rPr>
          <w:rFonts w:ascii="Palatino Linotype" w:hAnsi="Palatino Linotype" w:cs="Arial"/>
        </w:rPr>
        <w:t xml:space="preserve"> 3 </w:t>
      </w:r>
      <w:r w:rsidR="00302F27" w:rsidRPr="00205730">
        <w:rPr>
          <w:rFonts w:ascii="Palatino Linotype" w:hAnsi="Palatino Linotype" w:cs="Arial"/>
        </w:rPr>
        <w:t xml:space="preserve">y 4 </w:t>
      </w:r>
      <w:r w:rsidR="00157C46" w:rsidRPr="00205730">
        <w:rPr>
          <w:rFonts w:ascii="Palatino Linotype" w:hAnsi="Palatino Linotype" w:cs="Arial"/>
        </w:rPr>
        <w:t>se observa lo siguiente:</w:t>
      </w:r>
    </w:p>
    <w:p w:rsidR="00157C46" w:rsidRPr="00205730" w:rsidRDefault="00157C46" w:rsidP="00BC0474">
      <w:pPr>
        <w:pStyle w:val="Sinespaciado"/>
        <w:spacing w:line="360" w:lineRule="auto"/>
        <w:jc w:val="both"/>
        <w:rPr>
          <w:rFonts w:ascii="Palatino Linotype" w:hAnsi="Palatino Linotype" w:cs="Arial"/>
        </w:rPr>
      </w:pPr>
    </w:p>
    <w:p w:rsidR="00157C46" w:rsidRPr="00D13500" w:rsidRDefault="00157C46" w:rsidP="00AC4AB9">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t>Artículo 3.</w:t>
      </w:r>
      <w:r w:rsidR="00942482" w:rsidRPr="00D13500">
        <w:rPr>
          <w:rFonts w:ascii="Palatino Linotype" w:hAnsi="Palatino Linotype" w:cs="Arial"/>
          <w:b/>
          <w:i/>
          <w:sz w:val="22"/>
          <w:szCs w:val="22"/>
        </w:rPr>
        <w:t>-</w:t>
      </w:r>
      <w:r w:rsidRPr="00D13500">
        <w:rPr>
          <w:rFonts w:ascii="Palatino Linotype" w:hAnsi="Palatino Linotype" w:cs="Arial"/>
          <w:i/>
          <w:sz w:val="22"/>
          <w:szCs w:val="22"/>
        </w:rPr>
        <w:t xml:space="preserve"> El Organismo forma parte de la Administración Pública Descentralizada del Municipio de Teotihuacán y tiene la responsabilidad de organizar y administrar el funcionamiento, conservación y operación de los servicios públicos de agua potable, drenaje, alcantarillado y saneamiento del Municipio, con las atribuciones que le otorgan la Ley del Agua para el Estado de México y Municipios, su Reglamento, el respectivo acuerdo de cabildo, así como otras disposiciones legales aplicables.</w:t>
      </w:r>
    </w:p>
    <w:p w:rsidR="00302F27" w:rsidRPr="00D13500" w:rsidRDefault="00302F27" w:rsidP="00AC4AB9">
      <w:pPr>
        <w:pStyle w:val="Sinespaciado"/>
        <w:ind w:left="567" w:right="567"/>
        <w:jc w:val="both"/>
        <w:rPr>
          <w:rFonts w:ascii="Palatino Linotype" w:hAnsi="Palatino Linotype" w:cs="Arial"/>
          <w:i/>
          <w:sz w:val="22"/>
          <w:szCs w:val="22"/>
        </w:rPr>
      </w:pPr>
    </w:p>
    <w:p w:rsidR="00302F27" w:rsidRPr="00D13500" w:rsidRDefault="00302F27" w:rsidP="00AC4AB9">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lastRenderedPageBreak/>
        <w:t>Art</w:t>
      </w:r>
      <w:r w:rsidR="00942482" w:rsidRPr="00D13500">
        <w:rPr>
          <w:rFonts w:ascii="Palatino Linotype" w:hAnsi="Palatino Linotype" w:cs="Arial"/>
          <w:b/>
          <w:i/>
          <w:sz w:val="22"/>
          <w:szCs w:val="22"/>
        </w:rPr>
        <w:t>ículo 4.-</w:t>
      </w:r>
      <w:r w:rsidR="00942482" w:rsidRPr="00D13500">
        <w:rPr>
          <w:rFonts w:ascii="Palatino Linotype" w:hAnsi="Palatino Linotype" w:cs="Arial"/>
          <w:i/>
          <w:sz w:val="22"/>
          <w:szCs w:val="22"/>
        </w:rPr>
        <w:t xml:space="preserve"> El Organismo tiene personalidad jurídica y patrimonio propio, así como autonomía técnica y administrativa en el manejo de sus recursos, pudiendo ejercer los actos de autoridad que señala la Ley del Agua para el Estado de México y Municipios, su Reglamento, el acuerdo de cabildo y otras disposiciones legales aplicables.</w:t>
      </w:r>
    </w:p>
    <w:p w:rsidR="00B8488F" w:rsidRPr="00205730" w:rsidRDefault="00B8488F" w:rsidP="00BC0474">
      <w:pPr>
        <w:pStyle w:val="Sinespaciado"/>
        <w:spacing w:line="360" w:lineRule="auto"/>
        <w:jc w:val="both"/>
        <w:rPr>
          <w:rFonts w:ascii="Palatino Linotype" w:hAnsi="Palatino Linotype" w:cs="Arial"/>
        </w:rPr>
      </w:pPr>
    </w:p>
    <w:p w:rsidR="00B8488F" w:rsidRPr="00205730" w:rsidRDefault="00AC4AB9" w:rsidP="00BC0474">
      <w:pPr>
        <w:pStyle w:val="Sinespaciado"/>
        <w:spacing w:line="360" w:lineRule="auto"/>
        <w:jc w:val="both"/>
        <w:rPr>
          <w:rFonts w:ascii="Palatino Linotype" w:hAnsi="Palatino Linotype" w:cs="Arial"/>
        </w:rPr>
      </w:pPr>
      <w:r w:rsidRPr="00205730">
        <w:rPr>
          <w:rFonts w:ascii="Palatino Linotype" w:hAnsi="Palatino Linotype" w:cs="Arial"/>
        </w:rPr>
        <w:t>Así, resulta de suma relevancia establecer que el objetivo de este organismo es organizar y administrar el funcionamiento, conservación y operación de los ser</w:t>
      </w:r>
      <w:r w:rsidR="00942482" w:rsidRPr="00205730">
        <w:rPr>
          <w:rFonts w:ascii="Palatino Linotype" w:hAnsi="Palatino Linotype" w:cs="Arial"/>
        </w:rPr>
        <w:t>vicios públicos de agua potable; así como la autonomía técnica y administrativa que tiene dicho organismo para el manejo de sus recursos.</w:t>
      </w:r>
    </w:p>
    <w:p w:rsidR="00AC4AB9" w:rsidRPr="00205730" w:rsidRDefault="00AC4AB9" w:rsidP="00BC0474">
      <w:pPr>
        <w:pStyle w:val="Sinespaciado"/>
        <w:spacing w:line="360" w:lineRule="auto"/>
        <w:jc w:val="both"/>
        <w:rPr>
          <w:rFonts w:ascii="Palatino Linotype" w:hAnsi="Palatino Linotype" w:cs="Arial"/>
        </w:rPr>
      </w:pPr>
    </w:p>
    <w:p w:rsidR="00AC4AB9" w:rsidRPr="00205730" w:rsidRDefault="0006130B"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En ese mismo orden de ideas, el artículo 5 del Reglamento citado </w:t>
      </w:r>
      <w:r w:rsidR="00B45CFE" w:rsidRPr="00205730">
        <w:rPr>
          <w:rFonts w:ascii="Palatino Linotype" w:hAnsi="Palatino Linotype" w:cs="Arial"/>
        </w:rPr>
        <w:t>establece que la Administración del Organismo está a cargo de un Consejo Directivo y un Director General.</w:t>
      </w:r>
      <w:r w:rsidR="00C96E59" w:rsidRPr="00205730">
        <w:rPr>
          <w:rFonts w:ascii="Palatino Linotype" w:hAnsi="Palatino Linotype" w:cs="Arial"/>
        </w:rPr>
        <w:t xml:space="preserve"> Entre las facultades del Director General está la de </w:t>
      </w:r>
      <w:r w:rsidR="0007372F" w:rsidRPr="00205730">
        <w:rPr>
          <w:rFonts w:ascii="Palatino Linotype" w:hAnsi="Palatino Linotype" w:cs="Arial"/>
        </w:rPr>
        <w:t>celebrar contratos y convenios con usuarios, particulares, organizaciones e instituciones para cumplir con los fines del organismo; así como celebrar contratos y convenios, previa autorización del Consejo Directivo, con autoridades federales, Estatales y municipales</w:t>
      </w:r>
      <w:r w:rsidR="0007372F" w:rsidRPr="00205730">
        <w:rPr>
          <w:rStyle w:val="Refdenotaalpie"/>
          <w:rFonts w:ascii="Palatino Linotype" w:hAnsi="Palatino Linotype" w:cs="Arial"/>
        </w:rPr>
        <w:footnoteReference w:id="2"/>
      </w:r>
      <w:r w:rsidR="00740EF0" w:rsidRPr="00205730">
        <w:rPr>
          <w:rFonts w:ascii="Palatino Linotype" w:hAnsi="Palatino Linotype" w:cs="Arial"/>
        </w:rPr>
        <w:t>.</w:t>
      </w:r>
    </w:p>
    <w:p w:rsidR="00AC4AB9" w:rsidRPr="00205730" w:rsidRDefault="00AC4AB9" w:rsidP="00BC0474">
      <w:pPr>
        <w:pStyle w:val="Sinespaciado"/>
        <w:spacing w:line="360" w:lineRule="auto"/>
        <w:jc w:val="both"/>
        <w:rPr>
          <w:rFonts w:ascii="Palatino Linotype" w:hAnsi="Palatino Linotype" w:cs="Arial"/>
        </w:rPr>
      </w:pPr>
    </w:p>
    <w:p w:rsidR="00AC4AB9" w:rsidRPr="00205730" w:rsidRDefault="00235B1F" w:rsidP="00BC0474">
      <w:pPr>
        <w:pStyle w:val="Sinespaciado"/>
        <w:spacing w:line="360" w:lineRule="auto"/>
        <w:jc w:val="both"/>
        <w:rPr>
          <w:rFonts w:ascii="Palatino Linotype" w:hAnsi="Palatino Linotype" w:cs="Arial"/>
        </w:rPr>
      </w:pPr>
      <w:r w:rsidRPr="00205730">
        <w:rPr>
          <w:rFonts w:ascii="Palatino Linotype" w:hAnsi="Palatino Linotype" w:cs="Arial"/>
        </w:rPr>
        <w:t>Asimismo, de acuerdo al Reglamento en cita, el ODEAPAST tiene entre sus unidades administrativas a la Coordinación Jurídica, la cual, de acuerdo al artículo 32 fracciones VI, VII y XI, cuenta con las siguientes atribuciones:</w:t>
      </w:r>
    </w:p>
    <w:p w:rsidR="00235B1F" w:rsidRPr="00205730" w:rsidRDefault="00235B1F" w:rsidP="00BC0474">
      <w:pPr>
        <w:pStyle w:val="Sinespaciado"/>
        <w:spacing w:line="360" w:lineRule="auto"/>
        <w:jc w:val="both"/>
        <w:rPr>
          <w:rFonts w:ascii="Palatino Linotype" w:hAnsi="Palatino Linotype" w:cs="Arial"/>
        </w:rPr>
      </w:pPr>
    </w:p>
    <w:p w:rsidR="00235B1F" w:rsidRPr="00D13500" w:rsidRDefault="00235B1F"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Artículo 32.- Son facultades y obligaciones de la Coordinación Jurídica, las siguientes:</w:t>
      </w:r>
    </w:p>
    <w:p w:rsidR="00235B1F" w:rsidRPr="00D13500" w:rsidRDefault="00235B1F"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w:t>
      </w:r>
    </w:p>
    <w:p w:rsidR="00235B1F" w:rsidRPr="00D13500" w:rsidRDefault="00235B1F"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VI. Realizar y, en su caso, analizar los acuerdos, bases de colaboración, convenios y demás instrumentos jurídicos a celebrarse con otras autoridades;</w:t>
      </w:r>
    </w:p>
    <w:p w:rsidR="00235B1F" w:rsidRPr="00D13500" w:rsidRDefault="00235B1F"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 xml:space="preserve">VII. </w:t>
      </w:r>
      <w:r w:rsidR="00302F27" w:rsidRPr="00D13500">
        <w:rPr>
          <w:rFonts w:ascii="Palatino Linotype" w:hAnsi="Palatino Linotype" w:cs="Arial"/>
          <w:i/>
          <w:sz w:val="22"/>
          <w:szCs w:val="22"/>
        </w:rPr>
        <w:t>Proponer, revisar, proyectar contratos, convenios y demás actos jurídicos a celebrarse por el organismo;</w:t>
      </w:r>
    </w:p>
    <w:p w:rsidR="00302F27" w:rsidRPr="00D13500" w:rsidRDefault="00302F27"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w:t>
      </w:r>
    </w:p>
    <w:p w:rsidR="00302F27" w:rsidRPr="00D13500" w:rsidRDefault="00302F27"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XI. Autorizar con su visto bueno los contratos y convenios sometidos a su análisis;</w:t>
      </w:r>
    </w:p>
    <w:p w:rsidR="00302F27" w:rsidRPr="00D13500" w:rsidRDefault="00302F27" w:rsidP="00302F27">
      <w:pPr>
        <w:pStyle w:val="Sinespaciado"/>
        <w:ind w:left="567" w:right="567"/>
        <w:jc w:val="both"/>
        <w:rPr>
          <w:rFonts w:ascii="Palatino Linotype" w:hAnsi="Palatino Linotype" w:cs="Arial"/>
          <w:i/>
          <w:sz w:val="22"/>
          <w:szCs w:val="22"/>
        </w:rPr>
      </w:pPr>
      <w:r w:rsidRPr="00D13500">
        <w:rPr>
          <w:rFonts w:ascii="Palatino Linotype" w:hAnsi="Palatino Linotype" w:cs="Arial"/>
          <w:i/>
          <w:sz w:val="22"/>
          <w:szCs w:val="22"/>
        </w:rPr>
        <w:t>(…)</w:t>
      </w:r>
    </w:p>
    <w:p w:rsidR="00AC4AB9" w:rsidRPr="00205730" w:rsidRDefault="00AC4AB9" w:rsidP="00BC0474">
      <w:pPr>
        <w:pStyle w:val="Sinespaciado"/>
        <w:spacing w:line="360" w:lineRule="auto"/>
        <w:jc w:val="both"/>
        <w:rPr>
          <w:rFonts w:ascii="Palatino Linotype" w:hAnsi="Palatino Linotype" w:cs="Arial"/>
        </w:rPr>
      </w:pPr>
    </w:p>
    <w:p w:rsidR="00AC4AB9" w:rsidRPr="00205730" w:rsidRDefault="00942482" w:rsidP="00BC0474">
      <w:pPr>
        <w:pStyle w:val="Sinespaciado"/>
        <w:spacing w:line="360" w:lineRule="auto"/>
        <w:jc w:val="both"/>
        <w:rPr>
          <w:rFonts w:ascii="Palatino Linotype" w:hAnsi="Palatino Linotype" w:cs="Arial"/>
        </w:rPr>
      </w:pPr>
      <w:r w:rsidRPr="00205730">
        <w:rPr>
          <w:rFonts w:ascii="Palatino Linotype" w:hAnsi="Palatino Linotype" w:cs="Arial"/>
        </w:rPr>
        <w:t>De tal forma que el ODEAPAST, ejerciendo su autonomía técnica y administrativa, tiene entre sus facultades la celebración de contratos y convenios con usuarios, particulares, organizaciones, instituciones, autoridades federales, estatales y municipales para cumplir con sus fines</w:t>
      </w:r>
      <w:r w:rsidR="00C25335" w:rsidRPr="00205730">
        <w:rPr>
          <w:rFonts w:ascii="Palatino Linotype" w:hAnsi="Palatino Linotype" w:cs="Arial"/>
        </w:rPr>
        <w:t xml:space="preserve"> a través de su Director General; y estos contratos o convenios son realizados, propuestos, revisados, proyectados y autorizados por su Coordinación Jurídica.</w:t>
      </w:r>
    </w:p>
    <w:p w:rsidR="00C25335" w:rsidRPr="00205730" w:rsidRDefault="00C25335" w:rsidP="00B871BE">
      <w:pPr>
        <w:pStyle w:val="Sinespaciado"/>
        <w:spacing w:line="360" w:lineRule="auto"/>
        <w:ind w:left="567"/>
        <w:jc w:val="both"/>
        <w:rPr>
          <w:rFonts w:ascii="Palatino Linotype" w:hAnsi="Palatino Linotype" w:cs="Arial"/>
        </w:rPr>
      </w:pPr>
    </w:p>
    <w:p w:rsidR="00C25335" w:rsidRPr="00205730" w:rsidRDefault="00C25335" w:rsidP="00BC0474">
      <w:pPr>
        <w:pStyle w:val="Sinespaciado"/>
        <w:spacing w:line="360" w:lineRule="auto"/>
        <w:jc w:val="both"/>
        <w:rPr>
          <w:rFonts w:ascii="Palatino Linotype" w:hAnsi="Palatino Linotype" w:cs="Arial"/>
        </w:rPr>
      </w:pPr>
      <w:r w:rsidRPr="00205730">
        <w:rPr>
          <w:rFonts w:ascii="Palatino Linotype" w:hAnsi="Palatino Linotype" w:cs="Arial"/>
        </w:rPr>
        <w:t>Consecuentemente, en virtud de que el Sujeto Obligado solicitó la copia del acta o documento de donación del pozo de agua de Evangelista al Ayuntamiento de Teotihuacán, el Sujeto</w:t>
      </w:r>
      <w:r w:rsidR="001F365E" w:rsidRPr="00205730">
        <w:rPr>
          <w:rFonts w:ascii="Palatino Linotype" w:hAnsi="Palatino Linotype" w:cs="Arial"/>
        </w:rPr>
        <w:t xml:space="preserve"> Obligado debe realizar una interpretación a los referido por el particular con el propósito de determinar si la información solicitad</w:t>
      </w:r>
      <w:r w:rsidR="00B871BE" w:rsidRPr="00205730">
        <w:rPr>
          <w:rFonts w:ascii="Palatino Linotype" w:hAnsi="Palatino Linotype" w:cs="Arial"/>
        </w:rPr>
        <w:t>a se encuentra entre sus archiv</w:t>
      </w:r>
      <w:r w:rsidR="001F365E" w:rsidRPr="00205730">
        <w:rPr>
          <w:rFonts w:ascii="Palatino Linotype" w:hAnsi="Palatino Linotype" w:cs="Arial"/>
        </w:rPr>
        <w:t>o</w:t>
      </w:r>
      <w:r w:rsidR="00B871BE" w:rsidRPr="00205730">
        <w:rPr>
          <w:rFonts w:ascii="Palatino Linotype" w:hAnsi="Palatino Linotype" w:cs="Arial"/>
        </w:rPr>
        <w:t>s</w:t>
      </w:r>
      <w:r w:rsidR="001F365E" w:rsidRPr="00205730">
        <w:rPr>
          <w:rFonts w:ascii="Palatino Linotype" w:hAnsi="Palatino Linotype" w:cs="Arial"/>
        </w:rPr>
        <w:t xml:space="preserve">, toda vez que el derecho de acceso a la información pública constituye una prerrogativa a acceder a los documentos, por tal motivo dicho derecho se satisface con la entrega del soporte documental en el que conste los requeridos por los particulares. Para mayor abundamiento, es procedente aplicar el Criterio 16/17 </w:t>
      </w:r>
      <w:r w:rsidR="001F365E" w:rsidRPr="00205730">
        <w:rPr>
          <w:rFonts w:ascii="Palatino Linotype" w:hAnsi="Palatino Linotype" w:cs="Arial"/>
        </w:rPr>
        <w:lastRenderedPageBreak/>
        <w:t>emitido por el Instituto Nacional de Transparencia, Acceso a la Información y Protección de Datos Personales, en el que se establece lo siguiente:</w:t>
      </w:r>
    </w:p>
    <w:p w:rsidR="001F365E" w:rsidRPr="00205730" w:rsidRDefault="001F365E" w:rsidP="00BC0474">
      <w:pPr>
        <w:pStyle w:val="Sinespaciado"/>
        <w:spacing w:line="360" w:lineRule="auto"/>
        <w:jc w:val="both"/>
        <w:rPr>
          <w:rFonts w:ascii="Palatino Linotype" w:hAnsi="Palatino Linotype" w:cs="Arial"/>
        </w:rPr>
      </w:pPr>
    </w:p>
    <w:p w:rsidR="001F365E" w:rsidRPr="00D13500" w:rsidRDefault="00B871BE" w:rsidP="00B871BE">
      <w:pPr>
        <w:pStyle w:val="Sinespaciado"/>
        <w:ind w:left="567" w:right="567"/>
        <w:jc w:val="both"/>
        <w:rPr>
          <w:rFonts w:ascii="Palatino Linotype" w:hAnsi="Palatino Linotype" w:cs="Arial"/>
          <w:i/>
          <w:sz w:val="22"/>
          <w:szCs w:val="22"/>
        </w:rPr>
      </w:pPr>
      <w:r w:rsidRPr="00D13500">
        <w:rPr>
          <w:rFonts w:ascii="Palatino Linotype" w:hAnsi="Palatino Linotype" w:cs="Arial"/>
          <w:b/>
          <w:i/>
          <w:sz w:val="22"/>
          <w:szCs w:val="22"/>
        </w:rPr>
        <w:t>EXPRESIÓN DOCUMENTAL.</w:t>
      </w:r>
      <w:r w:rsidRPr="00D13500">
        <w:rPr>
          <w:rFonts w:ascii="Palatino Linotype" w:hAnsi="Palatino Linotype" w:cs="Arial"/>
          <w:i/>
          <w:sz w:val="22"/>
          <w:szCs w:val="22"/>
        </w:rPr>
        <w:t xml:space="preserve"> </w:t>
      </w:r>
      <w:r w:rsidR="001F365E" w:rsidRPr="00D13500">
        <w:rPr>
          <w:rFonts w:ascii="Palatino Linotype" w:hAnsi="Palatino Linotype" w:cs="Arial"/>
          <w:i/>
          <w:sz w:val="22"/>
          <w:szCs w:val="22"/>
        </w:rPr>
        <w:t xml:space="preserve">Cuando los particulares presenten solicitudes de acceso a la información sin identificar de forma precisa la documentación que </w:t>
      </w:r>
      <w:r w:rsidR="00FD7A28" w:rsidRPr="00D13500">
        <w:rPr>
          <w:rFonts w:ascii="Palatino Linotype" w:hAnsi="Palatino Linotype" w:cs="Arial"/>
          <w:i/>
          <w:sz w:val="22"/>
          <w:szCs w:val="22"/>
        </w:rPr>
        <w:t>pudiera</w:t>
      </w:r>
      <w:r w:rsidR="001F365E" w:rsidRPr="00D13500">
        <w:rPr>
          <w:rFonts w:ascii="Palatino Linotype" w:hAnsi="Palatino Linotype" w:cs="Arial"/>
          <w:i/>
          <w:sz w:val="22"/>
          <w:szCs w:val="22"/>
        </w:rPr>
        <w:t xml:space="preserve"> contener la información de su interés, o bien, la solicitud constituya una consulta, pero la respuesta pudiera obrar en algún documento en poder de los sujetos obligados, éstos deben dar a dichas solicitudes una interpretación que les otorgue una expresi</w:t>
      </w:r>
      <w:r w:rsidRPr="00D13500">
        <w:rPr>
          <w:rFonts w:ascii="Palatino Linotype" w:hAnsi="Palatino Linotype" w:cs="Arial"/>
          <w:i/>
          <w:sz w:val="22"/>
          <w:szCs w:val="22"/>
        </w:rPr>
        <w:t>ón documental.</w:t>
      </w:r>
    </w:p>
    <w:p w:rsidR="00302F27" w:rsidRPr="00205730" w:rsidRDefault="00302F27" w:rsidP="00BC0474">
      <w:pPr>
        <w:pStyle w:val="Sinespaciado"/>
        <w:spacing w:line="360" w:lineRule="auto"/>
        <w:jc w:val="both"/>
        <w:rPr>
          <w:rFonts w:ascii="Palatino Linotype" w:hAnsi="Palatino Linotype" w:cs="Arial"/>
        </w:rPr>
      </w:pPr>
    </w:p>
    <w:p w:rsidR="00302F27" w:rsidRPr="00205730" w:rsidRDefault="00B871BE" w:rsidP="00BC0474">
      <w:pPr>
        <w:pStyle w:val="Sinespaciado"/>
        <w:spacing w:line="360" w:lineRule="auto"/>
        <w:jc w:val="both"/>
        <w:rPr>
          <w:rFonts w:ascii="Palatino Linotype" w:hAnsi="Palatino Linotype" w:cs="Arial"/>
        </w:rPr>
      </w:pPr>
      <w:r w:rsidRPr="00205730">
        <w:rPr>
          <w:rFonts w:ascii="Palatino Linotype" w:hAnsi="Palatino Linotype" w:cs="Arial"/>
        </w:rPr>
        <w:t xml:space="preserve">Es así que, tomando en cuenta la negativa a responder la solicitud planteada por el Recurrente; a lo manifestado por el Sujeto Obligado en su Informe Justificado; así como a que el Sujeto Obligado tiene entre sus organismos descentralizados el ODEAPAST y éste a su vez cuenta con las unidades administrativas que cuentan con las facultades y atribuciones necesarias para conocer respecto de la información requerida por el particular, este Instituto califica como fundadas las razones o motivos de inconformidad del Recurrente y considera procedente ordenar </w:t>
      </w:r>
      <w:r w:rsidR="00DF7FE0">
        <w:rPr>
          <w:rFonts w:ascii="Palatino Linotype" w:hAnsi="Palatino Linotype" w:cs="Arial"/>
        </w:rPr>
        <w:t xml:space="preserve">que se haga entrega al Recurrente del </w:t>
      </w:r>
      <w:r w:rsidR="00586690" w:rsidRPr="00205730">
        <w:rPr>
          <w:rFonts w:ascii="Palatino Linotype" w:hAnsi="Palatino Linotype" w:cs="Arial"/>
        </w:rPr>
        <w:t>documento en el que conste la donación del pozo de la comunidad de San Juan Evangelista al Sujeto Obligado</w:t>
      </w:r>
      <w:r w:rsidR="00DF7FE0">
        <w:rPr>
          <w:rFonts w:ascii="Palatino Linotype" w:hAnsi="Palatino Linotype" w:cs="Arial"/>
        </w:rPr>
        <w:t>.</w:t>
      </w:r>
    </w:p>
    <w:p w:rsidR="00586690" w:rsidRPr="00205730" w:rsidRDefault="00586690" w:rsidP="00BC0474">
      <w:pPr>
        <w:pStyle w:val="Sinespaciado"/>
        <w:spacing w:line="360" w:lineRule="auto"/>
        <w:jc w:val="both"/>
        <w:rPr>
          <w:rFonts w:ascii="Palatino Linotype" w:hAnsi="Palatino Linotype" w:cs="Arial"/>
        </w:rPr>
      </w:pPr>
    </w:p>
    <w:p w:rsidR="00713840" w:rsidRPr="00205730" w:rsidRDefault="00713840" w:rsidP="00713840">
      <w:pPr>
        <w:pStyle w:val="Sinespaciado"/>
        <w:spacing w:line="360" w:lineRule="auto"/>
        <w:jc w:val="both"/>
        <w:rPr>
          <w:rFonts w:ascii="Palatino Linotype" w:hAnsi="Palatino Linotype"/>
        </w:rPr>
      </w:pPr>
      <w:r w:rsidRPr="00205730">
        <w:rPr>
          <w:rFonts w:ascii="Palatino Linotype" w:hAnsi="Palatino Linotype"/>
          <w:lang w:val="es-ES_tradnl"/>
        </w:rPr>
        <w:t>Finalmente</w:t>
      </w:r>
      <w:r w:rsidRPr="00205730">
        <w:rPr>
          <w:rFonts w:ascii="Palatino Linotype" w:hAnsi="Palatino Linotype"/>
        </w:rPr>
        <w:t>, no pasa inadvertido para esta Ponencia Resolutora la omisión del Sujet</w:t>
      </w:r>
      <w:r w:rsidR="00586690" w:rsidRPr="00205730">
        <w:rPr>
          <w:rFonts w:ascii="Palatino Linotype" w:hAnsi="Palatino Linotype"/>
        </w:rPr>
        <w:t>o Obligado de dar respuesta</w:t>
      </w:r>
      <w:r w:rsidRPr="00205730">
        <w:rPr>
          <w:rFonts w:ascii="Palatino Linotype" w:hAnsi="Palatino Linotype"/>
        </w:rPr>
        <w:t xml:space="preserve"> a la solicitud de información del Recurrente</w:t>
      </w:r>
      <w:r w:rsidR="00586690" w:rsidRPr="00205730">
        <w:rPr>
          <w:rFonts w:ascii="Palatino Linotype" w:hAnsi="Palatino Linotype"/>
        </w:rPr>
        <w:t>,</w:t>
      </w:r>
      <w:r w:rsidRPr="00205730">
        <w:rPr>
          <w:rFonts w:ascii="Palatino Linotype" w:hAnsi="Palatino Linotype"/>
        </w:rPr>
        <w:t xml:space="preserve"> lo que, en estricto sentido, podría ser considerado como infracciones a la </w:t>
      </w:r>
      <w:r w:rsidRPr="00205730">
        <w:rPr>
          <w:rFonts w:ascii="Palatino Linotype" w:hAnsi="Palatino Linotype"/>
          <w:lang w:eastAsia="es-ES_tradnl"/>
        </w:rPr>
        <w:t xml:space="preserve">Ley de Transparencia y Acceso a la </w:t>
      </w:r>
      <w:r w:rsidRPr="00205730">
        <w:rPr>
          <w:rFonts w:ascii="Palatino Linotype" w:hAnsi="Palatino Linotype"/>
        </w:rPr>
        <w:t>Información</w:t>
      </w:r>
      <w:r w:rsidRPr="00205730">
        <w:rPr>
          <w:rFonts w:ascii="Palatino Linotype" w:hAnsi="Palatino Linotype"/>
          <w:lang w:eastAsia="es-ES_tradnl"/>
        </w:rPr>
        <w:t xml:space="preserve"> Pública del Estado de México y Municipios; sin embargo, si bien, </w:t>
      </w:r>
      <w:r w:rsidRPr="00205730">
        <w:rPr>
          <w:rFonts w:ascii="Palatino Linotype" w:eastAsia="Arial Unicode MS" w:hAnsi="Palatino Linotype"/>
        </w:rPr>
        <w:t>la imposición de medidas de apremio al Sujeto Obligado, no es materia del presente medio de impugnación, también lo es que, de conformidad con lo establecido en el artículo 36 fracción X de la Ley de la materia</w:t>
      </w:r>
      <w:r w:rsidR="000806BE" w:rsidRPr="00205730">
        <w:rPr>
          <w:rFonts w:ascii="Palatino Linotype" w:eastAsia="Arial Unicode MS" w:hAnsi="Palatino Linotype"/>
        </w:rPr>
        <w:t>,</w:t>
      </w:r>
      <w:r w:rsidRPr="00205730">
        <w:rPr>
          <w:rFonts w:ascii="Palatino Linotype" w:eastAsia="Arial Unicode MS" w:hAnsi="Palatino Linotype"/>
        </w:rPr>
        <w:t xml:space="preserve"> </w:t>
      </w:r>
      <w:r w:rsidRPr="00205730">
        <w:rPr>
          <w:rFonts w:ascii="Palatino Linotype" w:hAnsi="Palatino Linotype"/>
          <w:b/>
        </w:rPr>
        <w:t xml:space="preserve">se ordena dar vista al </w:t>
      </w:r>
      <w:r w:rsidRPr="00205730">
        <w:rPr>
          <w:rFonts w:ascii="Palatino Linotype" w:hAnsi="Palatino Linotype"/>
          <w:b/>
          <w:lang w:eastAsia="es-ES_tradnl"/>
        </w:rPr>
        <w:t xml:space="preserve">Titular de la </w:t>
      </w:r>
      <w:r w:rsidRPr="00205730">
        <w:rPr>
          <w:rFonts w:ascii="Palatino Linotype" w:hAnsi="Palatino Linotype"/>
          <w:b/>
          <w:lang w:eastAsia="es-ES_tradnl"/>
        </w:rPr>
        <w:lastRenderedPageBreak/>
        <w:t>Contraloría Interna y Órgano de Control y Vigilancia de este Instituto</w:t>
      </w:r>
      <w:r w:rsidRPr="00205730">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205730">
        <w:rPr>
          <w:rFonts w:ascii="Palatino Linotype" w:hAnsi="Palatino Linotype"/>
        </w:rPr>
        <w:t>.</w:t>
      </w:r>
    </w:p>
    <w:p w:rsidR="00D13D01" w:rsidRPr="00205730" w:rsidRDefault="00D13D01" w:rsidP="00713840">
      <w:pPr>
        <w:pStyle w:val="Sinespaciado"/>
        <w:spacing w:line="360" w:lineRule="auto"/>
        <w:jc w:val="both"/>
        <w:rPr>
          <w:rFonts w:ascii="Palatino Linotype" w:hAnsi="Palatino Linotype"/>
        </w:rPr>
      </w:pPr>
    </w:p>
    <w:p w:rsidR="003D288D" w:rsidRPr="00205730" w:rsidRDefault="00586690" w:rsidP="003D288D">
      <w:pPr>
        <w:spacing w:after="0" w:line="360" w:lineRule="auto"/>
        <w:jc w:val="both"/>
        <w:rPr>
          <w:rFonts w:ascii="Palatino Linotype" w:hAnsi="Palatino Linotype" w:cs="Arial"/>
          <w:b/>
          <w:i/>
          <w:sz w:val="24"/>
          <w:szCs w:val="24"/>
          <w:u w:val="single"/>
        </w:rPr>
      </w:pPr>
      <w:r w:rsidRPr="00205730">
        <w:rPr>
          <w:rFonts w:ascii="Palatino Linotype" w:hAnsi="Palatino Linotype" w:cs="Arial"/>
          <w:b/>
          <w:i/>
          <w:sz w:val="24"/>
          <w:szCs w:val="24"/>
          <w:u w:val="single"/>
        </w:rPr>
        <w:t>DE LA VERSIÓN PÚBLICA.</w:t>
      </w:r>
    </w:p>
    <w:p w:rsidR="003D288D" w:rsidRPr="00205730" w:rsidRDefault="003D288D" w:rsidP="003D288D">
      <w:pPr>
        <w:spacing w:after="0" w:line="360" w:lineRule="auto"/>
        <w:jc w:val="both"/>
        <w:rPr>
          <w:rFonts w:ascii="Palatino Linotype" w:hAnsi="Palatino Linotype" w:cs="Arial"/>
          <w:sz w:val="24"/>
          <w:szCs w:val="24"/>
        </w:rPr>
      </w:pPr>
      <w:r w:rsidRPr="0020573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D288D" w:rsidRPr="00205730" w:rsidRDefault="003D288D" w:rsidP="003D288D">
      <w:pPr>
        <w:spacing w:after="0" w:line="360" w:lineRule="auto"/>
        <w:jc w:val="both"/>
        <w:rPr>
          <w:rFonts w:ascii="Palatino Linotype" w:hAnsi="Palatino Linotype" w:cs="Arial"/>
          <w:sz w:val="24"/>
          <w:szCs w:val="24"/>
        </w:rPr>
      </w:pP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Artículo 3.</w:t>
      </w:r>
      <w:r w:rsidRPr="00D13500">
        <w:rPr>
          <w:rFonts w:ascii="Palatino Linotype" w:hAnsi="Palatino Linotype" w:cs="Arial"/>
          <w:i/>
        </w:rPr>
        <w:t xml:space="preserve"> Para los efectos de la presente Ley se entenderá por:</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t>[…]</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IX. Datos personales:</w:t>
      </w:r>
      <w:r w:rsidRPr="00D13500">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XX.</w:t>
      </w:r>
      <w:r w:rsidRPr="00D13500">
        <w:rPr>
          <w:rFonts w:ascii="Palatino Linotype" w:hAnsi="Palatino Linotype" w:cs="Arial"/>
          <w:i/>
        </w:rPr>
        <w:t xml:space="preserve"> </w:t>
      </w:r>
      <w:r w:rsidRPr="00D13500">
        <w:rPr>
          <w:rFonts w:ascii="Palatino Linotype" w:hAnsi="Palatino Linotype" w:cs="Arial"/>
          <w:b/>
          <w:i/>
        </w:rPr>
        <w:t>Información clasificada:</w:t>
      </w:r>
      <w:r w:rsidRPr="00D13500">
        <w:rPr>
          <w:rFonts w:ascii="Palatino Linotype" w:hAnsi="Palatino Linotype" w:cs="Arial"/>
          <w:i/>
        </w:rPr>
        <w:t xml:space="preserve"> Aquella considerada por la presente Ley como reservada o confidencial;</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XXI.</w:t>
      </w:r>
      <w:r w:rsidRPr="00D13500">
        <w:rPr>
          <w:rFonts w:ascii="Palatino Linotype" w:hAnsi="Palatino Linotype" w:cs="Arial"/>
          <w:i/>
        </w:rPr>
        <w:t xml:space="preserve"> </w:t>
      </w:r>
      <w:r w:rsidRPr="00D13500">
        <w:rPr>
          <w:rFonts w:ascii="Palatino Linotype" w:hAnsi="Palatino Linotype" w:cs="Arial"/>
          <w:b/>
          <w:i/>
        </w:rPr>
        <w:t>Información confidencial:</w:t>
      </w:r>
      <w:r w:rsidRPr="00D1350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XLV.</w:t>
      </w:r>
      <w:r w:rsidRPr="00D13500">
        <w:rPr>
          <w:rFonts w:ascii="Palatino Linotype" w:hAnsi="Palatino Linotype" w:cs="Arial"/>
          <w:i/>
        </w:rPr>
        <w:t xml:space="preserve"> </w:t>
      </w:r>
      <w:r w:rsidRPr="00D13500">
        <w:rPr>
          <w:rFonts w:ascii="Palatino Linotype" w:hAnsi="Palatino Linotype" w:cs="Arial"/>
          <w:b/>
          <w:i/>
        </w:rPr>
        <w:t>Versión pública:</w:t>
      </w:r>
      <w:r w:rsidRPr="00D13500">
        <w:rPr>
          <w:rFonts w:ascii="Palatino Linotype" w:hAnsi="Palatino Linotype" w:cs="Arial"/>
          <w:i/>
        </w:rPr>
        <w:t xml:space="preserve"> Documento en el que se elimine, suprime o borra la información clasificada como reservada o confidencial para permitir su acceso.</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t>[…]</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 xml:space="preserve">Artículo 91. </w:t>
      </w:r>
      <w:r w:rsidRPr="00D13500">
        <w:rPr>
          <w:rFonts w:ascii="Palatino Linotype" w:hAnsi="Palatino Linotype" w:cs="Arial"/>
          <w:i/>
        </w:rPr>
        <w:t>El acceso a la información pública será restringido excepcionalmente, cuando ésta sea clasificada como reservada o confidencial.</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Artículo 132.</w:t>
      </w:r>
      <w:r w:rsidRPr="00D13500">
        <w:rPr>
          <w:rFonts w:ascii="Palatino Linotype" w:hAnsi="Palatino Linotype" w:cs="Arial"/>
          <w:i/>
        </w:rPr>
        <w:t xml:space="preserve"> </w:t>
      </w:r>
      <w:r w:rsidRPr="00D13500">
        <w:rPr>
          <w:rFonts w:ascii="Palatino Linotype" w:hAnsi="Palatino Linotype" w:cs="Arial"/>
          <w:i/>
          <w:u w:val="single"/>
        </w:rPr>
        <w:t>La clasificación de la información se llevará a cabo en el momento en que</w:t>
      </w:r>
      <w:r w:rsidRPr="00D13500">
        <w:rPr>
          <w:rFonts w:ascii="Palatino Linotype" w:hAnsi="Palatino Linotype" w:cs="Arial"/>
          <w:i/>
        </w:rPr>
        <w:t>:</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I.</w:t>
      </w:r>
      <w:r w:rsidRPr="00D13500">
        <w:rPr>
          <w:rFonts w:ascii="Palatino Linotype" w:hAnsi="Palatino Linotype" w:cs="Arial"/>
          <w:i/>
        </w:rPr>
        <w:t xml:space="preserve"> Se reciba una solicitud de acceso a la información;</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II.</w:t>
      </w:r>
      <w:r w:rsidRPr="00D13500">
        <w:rPr>
          <w:rFonts w:ascii="Palatino Linotype" w:hAnsi="Palatino Linotype" w:cs="Arial"/>
          <w:i/>
        </w:rPr>
        <w:t xml:space="preserve"> </w:t>
      </w:r>
      <w:r w:rsidRPr="00D13500">
        <w:rPr>
          <w:rFonts w:ascii="Palatino Linotype" w:hAnsi="Palatino Linotype" w:cs="Arial"/>
          <w:i/>
          <w:u w:val="single"/>
        </w:rPr>
        <w:t>Se determine mediante resolución de autoridad competente; o</w:t>
      </w:r>
    </w:p>
    <w:p w:rsidR="003D288D" w:rsidRPr="00D13500" w:rsidRDefault="003D288D" w:rsidP="003D288D">
      <w:pPr>
        <w:spacing w:after="0" w:line="240" w:lineRule="auto"/>
        <w:ind w:left="567" w:right="567"/>
        <w:jc w:val="both"/>
        <w:rPr>
          <w:rFonts w:ascii="Palatino Linotype" w:hAnsi="Palatino Linotype" w:cs="Arial"/>
          <w:i/>
          <w:u w:val="single"/>
        </w:rPr>
      </w:pPr>
      <w:r w:rsidRPr="00D13500">
        <w:rPr>
          <w:rFonts w:ascii="Palatino Linotype" w:hAnsi="Palatino Linotype" w:cs="Arial"/>
          <w:b/>
          <w:i/>
        </w:rPr>
        <w:t>III.</w:t>
      </w:r>
      <w:r w:rsidRPr="00D13500">
        <w:rPr>
          <w:rFonts w:ascii="Palatino Linotype" w:hAnsi="Palatino Linotype" w:cs="Arial"/>
          <w:i/>
        </w:rPr>
        <w:t xml:space="preserve"> </w:t>
      </w:r>
      <w:r w:rsidRPr="00D13500">
        <w:rPr>
          <w:rFonts w:ascii="Palatino Linotype" w:hAnsi="Palatino Linotype" w:cs="Arial"/>
          <w:i/>
          <w:u w:val="single"/>
        </w:rPr>
        <w:t>Se generen versiones públicas para dar cumplimiento a las obligaciones de transparencia previstas en esta Ley.</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t>[…]</w:t>
      </w:r>
    </w:p>
    <w:p w:rsidR="003D288D" w:rsidRPr="00205730" w:rsidRDefault="003D288D" w:rsidP="003D288D">
      <w:pPr>
        <w:spacing w:after="0" w:line="360" w:lineRule="auto"/>
        <w:jc w:val="both"/>
        <w:rPr>
          <w:rFonts w:ascii="Palatino Linotype" w:hAnsi="Palatino Linotype" w:cs="Arial"/>
          <w:i/>
          <w:sz w:val="24"/>
          <w:szCs w:val="24"/>
        </w:rPr>
      </w:pPr>
    </w:p>
    <w:p w:rsidR="003D288D" w:rsidRPr="00205730" w:rsidRDefault="003D288D" w:rsidP="003D288D">
      <w:pPr>
        <w:spacing w:after="0" w:line="360" w:lineRule="auto"/>
        <w:jc w:val="both"/>
        <w:rPr>
          <w:rFonts w:ascii="Palatino Linotype" w:hAnsi="Palatino Linotype" w:cs="Arial"/>
          <w:sz w:val="24"/>
          <w:szCs w:val="24"/>
        </w:rPr>
      </w:pPr>
      <w:r w:rsidRPr="00205730">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D288D" w:rsidRPr="00205730" w:rsidRDefault="003D288D" w:rsidP="003D288D">
      <w:pPr>
        <w:spacing w:after="0" w:line="360" w:lineRule="auto"/>
        <w:jc w:val="both"/>
        <w:rPr>
          <w:rFonts w:ascii="Palatino Linotype" w:hAnsi="Palatino Linotype" w:cs="Arial"/>
          <w:sz w:val="24"/>
          <w:szCs w:val="24"/>
        </w:rPr>
      </w:pPr>
    </w:p>
    <w:p w:rsidR="003D288D" w:rsidRPr="00205730" w:rsidRDefault="003D288D" w:rsidP="003D288D">
      <w:pPr>
        <w:spacing w:after="0" w:line="360" w:lineRule="auto"/>
        <w:jc w:val="both"/>
        <w:rPr>
          <w:rFonts w:ascii="Palatino Linotype" w:hAnsi="Palatino Linotype" w:cs="Arial"/>
          <w:sz w:val="24"/>
          <w:szCs w:val="24"/>
        </w:rPr>
      </w:pPr>
      <w:r w:rsidRPr="00205730">
        <w:rPr>
          <w:rFonts w:ascii="Palatino Linotype" w:hAnsi="Palatino Linotype" w:cs="Arial"/>
          <w:sz w:val="24"/>
          <w:szCs w:val="24"/>
        </w:rPr>
        <w:t xml:space="preserve">Por otro lado, los </w:t>
      </w:r>
      <w:r w:rsidRPr="00205730">
        <w:rPr>
          <w:rFonts w:ascii="Palatino Linotype" w:hAnsi="Palatino Linotype" w:cs="Arial"/>
          <w:i/>
          <w:sz w:val="24"/>
          <w:szCs w:val="24"/>
        </w:rPr>
        <w:t>Lineamientos Generales en Materia de Clasificación y Desclasificación de la Información, así como para la elaboración de Versiones Públicas</w:t>
      </w:r>
      <w:r w:rsidRPr="00205730">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D288D" w:rsidRPr="00205730" w:rsidRDefault="003D288D" w:rsidP="003D288D">
      <w:pPr>
        <w:spacing w:after="0" w:line="360" w:lineRule="auto"/>
        <w:jc w:val="both"/>
        <w:rPr>
          <w:rFonts w:ascii="Palatino Linotype" w:hAnsi="Palatino Linotype" w:cs="Arial"/>
          <w:sz w:val="24"/>
          <w:szCs w:val="24"/>
        </w:rPr>
      </w:pPr>
    </w:p>
    <w:p w:rsidR="003D288D" w:rsidRPr="00205730" w:rsidRDefault="003D288D" w:rsidP="003D288D">
      <w:pPr>
        <w:spacing w:after="0" w:line="360" w:lineRule="auto"/>
        <w:jc w:val="both"/>
        <w:rPr>
          <w:rFonts w:ascii="Palatino Linotype" w:hAnsi="Palatino Linotype" w:cs="Arial"/>
          <w:sz w:val="24"/>
          <w:szCs w:val="24"/>
        </w:rPr>
      </w:pPr>
      <w:r w:rsidRPr="00205730">
        <w:rPr>
          <w:rFonts w:ascii="Palatino Linotype" w:hAnsi="Palatino Linotype" w:cs="Arial"/>
          <w:sz w:val="24"/>
          <w:szCs w:val="24"/>
        </w:rPr>
        <w:t>Entorno a lo que aquí nos interesa, los Lineamientos Quincuagésimo sexto, Quincuagésimo séptimo y Quincuagésimo octavo, establecen lo siguiente:</w:t>
      </w:r>
    </w:p>
    <w:p w:rsidR="003D288D" w:rsidRPr="00205730" w:rsidRDefault="003D288D" w:rsidP="003D288D">
      <w:pPr>
        <w:spacing w:after="0" w:line="360" w:lineRule="auto"/>
        <w:jc w:val="both"/>
        <w:rPr>
          <w:rFonts w:ascii="Palatino Linotype" w:hAnsi="Palatino Linotype" w:cs="Arial"/>
          <w:sz w:val="24"/>
          <w:szCs w:val="24"/>
        </w:rPr>
      </w:pP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Quincuagésimo sexto.</w:t>
      </w:r>
      <w:r w:rsidRPr="00D13500">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A0A02" w:rsidRPr="00D13500" w:rsidRDefault="003A0A02" w:rsidP="003D288D">
      <w:pPr>
        <w:spacing w:after="0" w:line="240" w:lineRule="auto"/>
        <w:ind w:left="567" w:right="567"/>
        <w:jc w:val="both"/>
        <w:rPr>
          <w:rFonts w:ascii="Palatino Linotype" w:hAnsi="Palatino Linotype" w:cs="Arial"/>
          <w:i/>
        </w:rPr>
      </w:pP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b/>
          <w:i/>
        </w:rPr>
        <w:t>Quincuagésimo séptimo.</w:t>
      </w:r>
      <w:r w:rsidRPr="00D13500">
        <w:rPr>
          <w:rFonts w:ascii="Palatino Linotype" w:hAnsi="Palatino Linotype" w:cs="Arial"/>
          <w:i/>
        </w:rPr>
        <w:t xml:space="preserve"> Se considera, en principio, como información pública y no podrá omitirse de las versiones públicas la siguiente: </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t xml:space="preserve">I. La relativa a las Obligaciones de Transparencia que contempla el Título V de la Ley General y las demás disposiciones legales aplicables; </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A0A02" w:rsidRPr="00D13500" w:rsidRDefault="003A0A02" w:rsidP="003D288D">
      <w:pPr>
        <w:spacing w:after="0" w:line="240" w:lineRule="auto"/>
        <w:ind w:left="567" w:right="567"/>
        <w:jc w:val="both"/>
        <w:rPr>
          <w:rFonts w:ascii="Palatino Linotype" w:hAnsi="Palatino Linotype" w:cs="Arial"/>
          <w:i/>
        </w:rPr>
      </w:pPr>
    </w:p>
    <w:p w:rsidR="003D288D" w:rsidRPr="00D13500" w:rsidRDefault="003D288D" w:rsidP="003D288D">
      <w:pPr>
        <w:spacing w:after="0" w:line="240" w:lineRule="auto"/>
        <w:ind w:left="567" w:right="567"/>
        <w:jc w:val="both"/>
        <w:rPr>
          <w:rFonts w:ascii="Palatino Linotype" w:hAnsi="Palatino Linotype" w:cs="Arial"/>
          <w:i/>
        </w:rPr>
      </w:pPr>
      <w:r w:rsidRPr="00D13500">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A0A02" w:rsidRPr="00D13500" w:rsidRDefault="003A0A02" w:rsidP="003D288D">
      <w:pPr>
        <w:spacing w:after="0" w:line="240" w:lineRule="auto"/>
        <w:ind w:left="567" w:right="567"/>
        <w:jc w:val="both"/>
        <w:rPr>
          <w:rFonts w:ascii="Palatino Linotype" w:hAnsi="Palatino Linotype" w:cs="Arial"/>
          <w:i/>
        </w:rPr>
      </w:pPr>
    </w:p>
    <w:p w:rsidR="003D288D" w:rsidRPr="00205730" w:rsidRDefault="003D288D" w:rsidP="003D288D">
      <w:pPr>
        <w:spacing w:after="0" w:line="240" w:lineRule="auto"/>
        <w:ind w:left="567" w:right="567"/>
        <w:jc w:val="both"/>
        <w:rPr>
          <w:rFonts w:ascii="Palatino Linotype" w:hAnsi="Palatino Linotype" w:cs="Arial"/>
          <w:i/>
          <w:sz w:val="24"/>
          <w:szCs w:val="24"/>
        </w:rPr>
      </w:pPr>
      <w:r w:rsidRPr="00D13500">
        <w:rPr>
          <w:rFonts w:ascii="Palatino Linotype" w:hAnsi="Palatino Linotype" w:cs="Arial"/>
          <w:b/>
          <w:i/>
        </w:rPr>
        <w:t>Quincuagésimo octavo.</w:t>
      </w:r>
      <w:r w:rsidRPr="00D13500">
        <w:rPr>
          <w:rFonts w:ascii="Palatino Linotype" w:hAnsi="Palatino Linotype" w:cs="Arial"/>
          <w:i/>
        </w:rPr>
        <w:t xml:space="preserve"> Los sujetos obligados garantizarán que los sistemas o medios empleados para eliminar la información en las versiones públicas no permitan la recuperaci</w:t>
      </w:r>
      <w:r w:rsidR="003A0A02" w:rsidRPr="00D13500">
        <w:rPr>
          <w:rFonts w:ascii="Palatino Linotype" w:hAnsi="Palatino Linotype" w:cs="Arial"/>
          <w:i/>
        </w:rPr>
        <w:t>ón o visualización de la misma.</w:t>
      </w:r>
    </w:p>
    <w:p w:rsidR="003D288D" w:rsidRPr="00205730" w:rsidRDefault="003D288D" w:rsidP="003D288D">
      <w:pPr>
        <w:spacing w:after="0" w:line="360" w:lineRule="auto"/>
        <w:jc w:val="both"/>
        <w:rPr>
          <w:rFonts w:ascii="Palatino Linotype" w:hAnsi="Palatino Linotype" w:cs="Arial"/>
          <w:i/>
          <w:sz w:val="24"/>
          <w:szCs w:val="24"/>
        </w:rPr>
      </w:pPr>
    </w:p>
    <w:p w:rsidR="003D288D" w:rsidRPr="00205730" w:rsidRDefault="003D288D" w:rsidP="003D288D">
      <w:pPr>
        <w:spacing w:after="0" w:line="360" w:lineRule="auto"/>
        <w:jc w:val="both"/>
        <w:rPr>
          <w:rFonts w:ascii="Palatino Linotype" w:hAnsi="Palatino Linotype" w:cs="Arial"/>
          <w:sz w:val="24"/>
          <w:szCs w:val="24"/>
        </w:rPr>
      </w:pPr>
      <w:r w:rsidRPr="00205730">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D288D" w:rsidRPr="00205730" w:rsidRDefault="003D288D" w:rsidP="003D288D">
      <w:pPr>
        <w:spacing w:after="0" w:line="360" w:lineRule="auto"/>
        <w:jc w:val="both"/>
        <w:rPr>
          <w:rFonts w:ascii="Palatino Linotype" w:hAnsi="Palatino Linotype" w:cs="Arial"/>
          <w:sz w:val="24"/>
          <w:szCs w:val="24"/>
        </w:rPr>
      </w:pPr>
    </w:p>
    <w:p w:rsidR="003D288D" w:rsidRPr="00205730" w:rsidRDefault="003D288D" w:rsidP="003D288D">
      <w:pPr>
        <w:spacing w:after="0" w:line="360" w:lineRule="auto"/>
        <w:jc w:val="both"/>
        <w:rPr>
          <w:rFonts w:ascii="Palatino Linotype" w:hAnsi="Palatino Linotype" w:cs="Arial"/>
          <w:sz w:val="24"/>
          <w:szCs w:val="24"/>
        </w:rPr>
      </w:pPr>
      <w:r w:rsidRPr="0020573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3D288D" w:rsidRPr="00205730" w:rsidRDefault="003D288D" w:rsidP="003D288D">
      <w:pPr>
        <w:spacing w:after="0" w:line="360" w:lineRule="auto"/>
        <w:jc w:val="both"/>
        <w:rPr>
          <w:rFonts w:ascii="Palatino Linotype" w:hAnsi="Palatino Linotype" w:cs="Arial"/>
          <w:sz w:val="24"/>
          <w:szCs w:val="24"/>
        </w:rPr>
      </w:pPr>
    </w:p>
    <w:p w:rsidR="003D288D" w:rsidRPr="00205730" w:rsidRDefault="003D288D" w:rsidP="003D288D">
      <w:pPr>
        <w:pStyle w:val="Sinespaciado"/>
        <w:spacing w:line="360" w:lineRule="auto"/>
        <w:jc w:val="both"/>
        <w:rPr>
          <w:rFonts w:ascii="Palatino Linotype" w:hAnsi="Palatino Linotype"/>
        </w:rPr>
      </w:pPr>
      <w:r w:rsidRPr="00205730">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205730">
        <w:rPr>
          <w:rFonts w:ascii="Palatino Linotype" w:hAnsi="Palatino Linotype" w:cs="Arial"/>
        </w:rPr>
        <w:t xml:space="preserve">de la Ley de Transparencia y Acceso a la Información Pública del Estado de México y Municipios, </w:t>
      </w:r>
      <w:r w:rsidRPr="00205730">
        <w:rPr>
          <w:rFonts w:ascii="Palatino Linotype" w:hAnsi="Palatino Linotype" w:cs="Arial"/>
          <w:bCs/>
        </w:rPr>
        <w:t>a efecto de salvaguardar el derecho de acceso a la información pública consignado a favor del Recurrente.</w:t>
      </w:r>
    </w:p>
    <w:p w:rsidR="003D288D" w:rsidRPr="00205730" w:rsidRDefault="003D288D" w:rsidP="00713840">
      <w:pPr>
        <w:pStyle w:val="Sinespaciado"/>
        <w:spacing w:line="360" w:lineRule="auto"/>
        <w:jc w:val="both"/>
        <w:rPr>
          <w:rFonts w:ascii="Palatino Linotype" w:hAnsi="Palatino Linotype"/>
        </w:rPr>
      </w:pPr>
    </w:p>
    <w:p w:rsidR="00DD08B0" w:rsidRPr="00205730" w:rsidRDefault="006E7232" w:rsidP="00F1574A">
      <w:pPr>
        <w:pStyle w:val="Sinespaciado"/>
        <w:spacing w:line="360" w:lineRule="auto"/>
        <w:jc w:val="both"/>
        <w:rPr>
          <w:rFonts w:ascii="Palatino Linotype" w:hAnsi="Palatino Linotype"/>
        </w:rPr>
      </w:pPr>
      <w:r w:rsidRPr="00205730">
        <w:rPr>
          <w:rFonts w:ascii="Palatino Linotype" w:hAnsi="Palatino Linotype"/>
        </w:rPr>
        <w:t>Por</w:t>
      </w:r>
      <w:r w:rsidR="00DD08B0" w:rsidRPr="00205730">
        <w:rPr>
          <w:rFonts w:ascii="Palatino Linotype" w:hAnsi="Palatino Linotype"/>
        </w:rPr>
        <w:t xml:space="preserve"> lo anterior</w:t>
      </w:r>
      <w:r w:rsidRPr="00205730">
        <w:rPr>
          <w:rFonts w:ascii="Palatino Linotype" w:hAnsi="Palatino Linotype"/>
        </w:rPr>
        <w:t>mente</w:t>
      </w:r>
      <w:r w:rsidR="00DD08B0" w:rsidRPr="00205730">
        <w:rPr>
          <w:rFonts w:ascii="Palatino Linotype" w:hAnsi="Palatino Linotype"/>
        </w:rPr>
        <w:t xml:space="preserve"> expuesto</w:t>
      </w:r>
      <w:r w:rsidRPr="00205730">
        <w:rPr>
          <w:rFonts w:ascii="Palatino Linotype" w:hAnsi="Palatino Linotype"/>
        </w:rPr>
        <w:t>,</w:t>
      </w:r>
      <w:r w:rsidR="00DD08B0" w:rsidRPr="00205730">
        <w:rPr>
          <w:rFonts w:ascii="Palatino Linotype" w:hAnsi="Palatino Linotype"/>
        </w:rPr>
        <w:t xml:space="preserve"> r</w:t>
      </w:r>
      <w:r w:rsidR="00DD08B0" w:rsidRPr="00205730">
        <w:rPr>
          <w:rFonts w:ascii="Palatino Linotype" w:hAnsi="Palatino Linotype"/>
          <w:noProof/>
          <w:lang w:eastAsia="es-MX"/>
        </w:rPr>
        <w:t>esultan fundados los motivo</w:t>
      </w:r>
      <w:r w:rsidR="000403ED" w:rsidRPr="00205730">
        <w:rPr>
          <w:rFonts w:ascii="Palatino Linotype" w:hAnsi="Palatino Linotype"/>
          <w:noProof/>
          <w:lang w:eastAsia="es-MX"/>
        </w:rPr>
        <w:t>s de inconformidad que arg</w:t>
      </w:r>
      <w:r w:rsidRPr="00205730">
        <w:rPr>
          <w:rFonts w:ascii="Palatino Linotype" w:hAnsi="Palatino Linotype"/>
          <w:noProof/>
          <w:lang w:eastAsia="es-MX"/>
        </w:rPr>
        <w:t>uye el</w:t>
      </w:r>
      <w:r w:rsidR="00DD08B0" w:rsidRPr="00205730">
        <w:rPr>
          <w:rFonts w:ascii="Palatino Linotype" w:hAnsi="Palatino Linotype"/>
          <w:noProof/>
          <w:lang w:eastAsia="es-MX"/>
        </w:rPr>
        <w:t xml:space="preserve"> </w:t>
      </w:r>
      <w:r w:rsidRPr="00205730">
        <w:rPr>
          <w:rFonts w:ascii="Palatino Linotype" w:hAnsi="Palatino Linotype"/>
          <w:noProof/>
          <w:lang w:eastAsia="es-MX"/>
        </w:rPr>
        <w:t>Recurrente;</w:t>
      </w:r>
      <w:r w:rsidR="00DD08B0" w:rsidRPr="00205730">
        <w:rPr>
          <w:rFonts w:ascii="Palatino Linotype" w:hAnsi="Palatino Linotype"/>
          <w:noProof/>
          <w:lang w:eastAsia="es-MX"/>
        </w:rPr>
        <w:t xml:space="preserve"> </w:t>
      </w:r>
      <w:r w:rsidR="00DD08B0" w:rsidRPr="00205730">
        <w:rPr>
          <w:rFonts w:ascii="Palatino Linotype" w:hAnsi="Palatino Linotype"/>
        </w:rPr>
        <w:t>por ello</w:t>
      </w:r>
      <w:r w:rsidRPr="00205730">
        <w:rPr>
          <w:rFonts w:ascii="Palatino Linotype" w:hAnsi="Palatino Linotype"/>
        </w:rPr>
        <w:t>,</w:t>
      </w:r>
      <w:r w:rsidR="00DD08B0" w:rsidRPr="0020573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205730" w:rsidRDefault="00B76A01" w:rsidP="00F1574A">
      <w:pPr>
        <w:pStyle w:val="Sinespaciado"/>
        <w:spacing w:line="360" w:lineRule="auto"/>
        <w:jc w:val="both"/>
        <w:rPr>
          <w:rFonts w:ascii="Palatino Linotype" w:hAnsi="Palatino Linotype"/>
        </w:rPr>
      </w:pPr>
    </w:p>
    <w:p w:rsidR="00B76A01" w:rsidRPr="00D13500" w:rsidRDefault="00B76A01" w:rsidP="006E7232">
      <w:pPr>
        <w:pStyle w:val="Sinespaciado"/>
        <w:spacing w:line="360" w:lineRule="auto"/>
        <w:jc w:val="center"/>
        <w:rPr>
          <w:rFonts w:ascii="Palatino Linotype" w:hAnsi="Palatino Linotype"/>
          <w:b/>
          <w:bCs/>
          <w:spacing w:val="60"/>
          <w:sz w:val="28"/>
          <w:szCs w:val="28"/>
          <w:lang w:val="es-ES_tradnl"/>
        </w:rPr>
      </w:pPr>
      <w:r w:rsidRPr="00D13500">
        <w:rPr>
          <w:rFonts w:ascii="Palatino Linotype" w:hAnsi="Palatino Linotype"/>
          <w:b/>
          <w:bCs/>
          <w:spacing w:val="60"/>
          <w:sz w:val="28"/>
          <w:szCs w:val="28"/>
          <w:lang w:val="es-ES_tradnl"/>
        </w:rPr>
        <w:t>RESUELVE</w:t>
      </w:r>
    </w:p>
    <w:p w:rsidR="00B76A01" w:rsidRPr="00205730" w:rsidRDefault="00B76A01" w:rsidP="00F1574A">
      <w:pPr>
        <w:pStyle w:val="Sinespaciado"/>
        <w:spacing w:line="360" w:lineRule="auto"/>
        <w:jc w:val="both"/>
        <w:rPr>
          <w:rFonts w:ascii="Palatino Linotype" w:hAnsi="Palatino Linotype"/>
          <w:b/>
          <w:bCs/>
          <w:spacing w:val="60"/>
          <w:lang w:val="es-ES_tradnl"/>
        </w:rPr>
      </w:pPr>
    </w:p>
    <w:p w:rsidR="00D4082C" w:rsidRPr="00205730" w:rsidRDefault="006E7232" w:rsidP="00F1574A">
      <w:pPr>
        <w:pStyle w:val="Sinespaciado"/>
        <w:spacing w:line="360" w:lineRule="auto"/>
        <w:jc w:val="both"/>
        <w:rPr>
          <w:rFonts w:ascii="Palatino Linotype" w:hAnsi="Palatino Linotype"/>
          <w:bCs/>
          <w:lang w:eastAsia="es-MX"/>
        </w:rPr>
      </w:pPr>
      <w:r w:rsidRPr="00205730">
        <w:rPr>
          <w:rFonts w:ascii="Palatino Linotype" w:hAnsi="Palatino Linotype"/>
          <w:b/>
        </w:rPr>
        <w:t>PRIMERO.</w:t>
      </w:r>
      <w:r w:rsidR="00D4082C" w:rsidRPr="00205730">
        <w:rPr>
          <w:rFonts w:ascii="Palatino Linotype" w:hAnsi="Palatino Linotype"/>
        </w:rPr>
        <w:t xml:space="preserve"> Resultan fundados los motivos de inconformidad </w:t>
      </w:r>
      <w:r w:rsidR="00D91950" w:rsidRPr="00205730">
        <w:rPr>
          <w:rFonts w:ascii="Palatino Linotype" w:hAnsi="Palatino Linotype"/>
        </w:rPr>
        <w:t xml:space="preserve">hechos valer por </w:t>
      </w:r>
      <w:r w:rsidRPr="00205730">
        <w:rPr>
          <w:rFonts w:ascii="Palatino Linotype" w:hAnsi="Palatino Linotype"/>
        </w:rPr>
        <w:t>el</w:t>
      </w:r>
      <w:r w:rsidR="000403ED" w:rsidRPr="00205730">
        <w:rPr>
          <w:rFonts w:ascii="Palatino Linotype" w:hAnsi="Palatino Linotype"/>
        </w:rPr>
        <w:t xml:space="preserve"> R</w:t>
      </w:r>
      <w:r w:rsidR="00D4082C" w:rsidRPr="00205730">
        <w:rPr>
          <w:rFonts w:ascii="Palatino Linotype" w:hAnsi="Palatino Linotype"/>
        </w:rPr>
        <w:t>ecurrente</w:t>
      </w:r>
      <w:r w:rsidR="00EE0077" w:rsidRPr="00205730">
        <w:rPr>
          <w:rFonts w:ascii="Palatino Linotype" w:hAnsi="Palatino Linotype"/>
        </w:rPr>
        <w:t xml:space="preserve">, en términos del </w:t>
      </w:r>
      <w:r w:rsidR="00D4082C" w:rsidRPr="00205730">
        <w:rPr>
          <w:rFonts w:ascii="Palatino Linotype" w:hAnsi="Palatino Linotype"/>
          <w:b/>
          <w:bCs/>
          <w:lang w:eastAsia="es-MX"/>
        </w:rPr>
        <w:t xml:space="preserve">Considerando </w:t>
      </w:r>
      <w:r w:rsidR="00032100" w:rsidRPr="00205730">
        <w:rPr>
          <w:rFonts w:ascii="Palatino Linotype" w:hAnsi="Palatino Linotype"/>
          <w:b/>
          <w:bCs/>
          <w:lang w:eastAsia="es-MX"/>
        </w:rPr>
        <w:t>CUARTO</w:t>
      </w:r>
      <w:r w:rsidR="00D4082C" w:rsidRPr="00205730">
        <w:rPr>
          <w:rFonts w:ascii="Palatino Linotype" w:hAnsi="Palatino Linotype"/>
          <w:bCs/>
          <w:lang w:eastAsia="es-MX"/>
        </w:rPr>
        <w:t xml:space="preserve"> de la presente resolución</w:t>
      </w:r>
    </w:p>
    <w:p w:rsidR="00D4082C" w:rsidRPr="00205730" w:rsidRDefault="00D4082C" w:rsidP="00F1574A">
      <w:pPr>
        <w:pStyle w:val="Sinespaciado"/>
        <w:spacing w:line="360" w:lineRule="auto"/>
        <w:jc w:val="both"/>
        <w:rPr>
          <w:rFonts w:ascii="Palatino Linotype" w:hAnsi="Palatino Linotype"/>
          <w:b/>
        </w:rPr>
      </w:pPr>
    </w:p>
    <w:p w:rsidR="001F1DDC" w:rsidRPr="00205730" w:rsidRDefault="006E7232" w:rsidP="00502301">
      <w:pPr>
        <w:pStyle w:val="Sinespaciado"/>
        <w:spacing w:line="360" w:lineRule="auto"/>
        <w:jc w:val="both"/>
        <w:rPr>
          <w:rFonts w:ascii="Palatino Linotype" w:hAnsi="Palatino Linotype"/>
          <w:lang w:val="es-ES_tradnl"/>
        </w:rPr>
      </w:pPr>
      <w:r w:rsidRPr="00205730">
        <w:rPr>
          <w:rFonts w:ascii="Palatino Linotype" w:hAnsi="Palatino Linotype"/>
          <w:b/>
        </w:rPr>
        <w:t>SEGUNDO</w:t>
      </w:r>
      <w:r w:rsidR="00D4082C" w:rsidRPr="00205730">
        <w:rPr>
          <w:rFonts w:ascii="Palatino Linotype" w:hAnsi="Palatino Linotype"/>
          <w:bCs/>
          <w:lang w:eastAsia="es-MX"/>
        </w:rPr>
        <w:t xml:space="preserve">. </w:t>
      </w:r>
      <w:r w:rsidRPr="00205730">
        <w:rPr>
          <w:rFonts w:ascii="Palatino Linotype" w:hAnsi="Palatino Linotype"/>
          <w:lang w:val="es-ES_tradnl"/>
        </w:rPr>
        <w:t xml:space="preserve">Se </w:t>
      </w:r>
      <w:r w:rsidRPr="00205730">
        <w:rPr>
          <w:rFonts w:ascii="Palatino Linotype" w:hAnsi="Palatino Linotype"/>
          <w:b/>
          <w:lang w:val="es-ES_tradnl"/>
        </w:rPr>
        <w:t>ORDENA</w:t>
      </w:r>
      <w:r w:rsidRPr="00205730">
        <w:rPr>
          <w:rFonts w:ascii="Palatino Linotype" w:hAnsi="Palatino Linotype"/>
          <w:lang w:val="es-ES_tradnl"/>
        </w:rPr>
        <w:t xml:space="preserve"> al Sujeto Obligado </w:t>
      </w:r>
      <w:r w:rsidR="00DF0882" w:rsidRPr="00205730">
        <w:rPr>
          <w:rFonts w:ascii="Palatino Linotype" w:hAnsi="Palatino Linotype"/>
          <w:lang w:val="es-ES_tradnl"/>
        </w:rPr>
        <w:t xml:space="preserve">a </w:t>
      </w:r>
      <w:r w:rsidR="00032100" w:rsidRPr="00205730">
        <w:rPr>
          <w:rFonts w:ascii="Palatino Linotype" w:hAnsi="Palatino Linotype"/>
          <w:lang w:val="es-ES_tradnl"/>
        </w:rPr>
        <w:t xml:space="preserve">que </w:t>
      </w:r>
      <w:r w:rsidR="00804B7E" w:rsidRPr="00205730">
        <w:rPr>
          <w:rFonts w:ascii="Palatino Linotype" w:hAnsi="Palatino Linotype"/>
          <w:lang w:val="es-ES_tradnl"/>
        </w:rPr>
        <w:t>atienda la</w:t>
      </w:r>
      <w:r w:rsidR="00F52EA0" w:rsidRPr="00205730">
        <w:rPr>
          <w:rFonts w:ascii="Palatino Linotype" w:hAnsi="Palatino Linotype"/>
          <w:lang w:val="es-ES_tradnl"/>
        </w:rPr>
        <w:t>s</w:t>
      </w:r>
      <w:r w:rsidR="00804B7E" w:rsidRPr="00205730">
        <w:rPr>
          <w:rFonts w:ascii="Palatino Linotype" w:hAnsi="Palatino Linotype"/>
          <w:lang w:val="es-ES_tradnl"/>
        </w:rPr>
        <w:t xml:space="preserve"> solicitud</w:t>
      </w:r>
      <w:r w:rsidR="00F52EA0" w:rsidRPr="00205730">
        <w:rPr>
          <w:rFonts w:ascii="Palatino Linotype" w:hAnsi="Palatino Linotype"/>
          <w:lang w:val="es-ES_tradnl"/>
        </w:rPr>
        <w:t>es</w:t>
      </w:r>
      <w:r w:rsidR="00A75360" w:rsidRPr="00205730">
        <w:rPr>
          <w:rFonts w:ascii="Palatino Linotype" w:hAnsi="Palatino Linotype"/>
          <w:lang w:val="es-ES_tradnl"/>
        </w:rPr>
        <w:t xml:space="preserve"> de información</w:t>
      </w:r>
      <w:r w:rsidR="00804B7E" w:rsidRPr="00205730">
        <w:rPr>
          <w:rFonts w:ascii="Palatino Linotype" w:hAnsi="Palatino Linotype"/>
          <w:lang w:val="es-ES_tradnl"/>
        </w:rPr>
        <w:t xml:space="preserve"> </w:t>
      </w:r>
      <w:r w:rsidR="00D56ACF" w:rsidRPr="00205730">
        <w:rPr>
          <w:rFonts w:ascii="Palatino Linotype" w:hAnsi="Palatino Linotype"/>
          <w:b/>
          <w:bCs/>
        </w:rPr>
        <w:t>00017/TEOTIHUA/IP/2019 y 00018/TEOTIHUA/IP/2019</w:t>
      </w:r>
      <w:r w:rsidR="00DF0882" w:rsidRPr="00205730">
        <w:rPr>
          <w:rFonts w:ascii="Palatino Linotype" w:hAnsi="Palatino Linotype"/>
          <w:b/>
          <w:bCs/>
        </w:rPr>
        <w:t>,</w:t>
      </w:r>
      <w:r w:rsidR="00F355A3" w:rsidRPr="00205730">
        <w:rPr>
          <w:rFonts w:ascii="Palatino Linotype" w:hAnsi="Palatino Linotype"/>
          <w:b/>
          <w:bCs/>
        </w:rPr>
        <w:t xml:space="preserve"> </w:t>
      </w:r>
      <w:r w:rsidR="003D288D" w:rsidRPr="00205730">
        <w:rPr>
          <w:rFonts w:ascii="Palatino Linotype" w:hAnsi="Palatino Linotype"/>
          <w:lang w:val="es-ES_tradnl"/>
        </w:rPr>
        <w:t xml:space="preserve">y </w:t>
      </w:r>
      <w:r w:rsidR="00DF0882" w:rsidRPr="00205730">
        <w:rPr>
          <w:rFonts w:ascii="Palatino Linotype" w:hAnsi="Palatino Linotype"/>
          <w:lang w:val="es-ES_tradnl"/>
        </w:rPr>
        <w:t>que</w:t>
      </w:r>
      <w:r w:rsidR="00DF7FE0">
        <w:rPr>
          <w:rFonts w:ascii="Palatino Linotype" w:hAnsi="Palatino Linotype"/>
          <w:lang w:val="es-ES_tradnl"/>
        </w:rPr>
        <w:t xml:space="preserve"> haga</w:t>
      </w:r>
      <w:r w:rsidR="00D56ACF" w:rsidRPr="00205730">
        <w:rPr>
          <w:rFonts w:ascii="Palatino Linotype" w:hAnsi="Palatino Linotype"/>
          <w:lang w:val="es-ES_tradnl"/>
        </w:rPr>
        <w:t xml:space="preserve"> </w:t>
      </w:r>
      <w:r w:rsidR="003D288D" w:rsidRPr="00205730">
        <w:rPr>
          <w:rFonts w:ascii="Palatino Linotype" w:hAnsi="Palatino Linotype"/>
          <w:lang w:val="es-ES_tradnl"/>
        </w:rPr>
        <w:t xml:space="preserve">entrega </w:t>
      </w:r>
      <w:r w:rsidR="00DF0882" w:rsidRPr="00205730">
        <w:rPr>
          <w:rFonts w:ascii="Palatino Linotype" w:hAnsi="Palatino Linotype"/>
          <w:lang w:val="es-ES_tradnl"/>
        </w:rPr>
        <w:t>a</w:t>
      </w:r>
      <w:r w:rsidR="003D288D" w:rsidRPr="00205730">
        <w:rPr>
          <w:rFonts w:ascii="Palatino Linotype" w:hAnsi="Palatino Linotype"/>
          <w:lang w:val="es-ES_tradnl"/>
        </w:rPr>
        <w:t xml:space="preserve">l Recurrente, vía SAIMEX, </w:t>
      </w:r>
      <w:r w:rsidR="00EE0077" w:rsidRPr="00205730">
        <w:rPr>
          <w:rFonts w:ascii="Palatino Linotype" w:hAnsi="Palatino Linotype"/>
          <w:lang w:val="es-ES_tradnl"/>
        </w:rPr>
        <w:t xml:space="preserve">en términos del </w:t>
      </w:r>
      <w:r w:rsidR="00EE0077" w:rsidRPr="00205730">
        <w:rPr>
          <w:rFonts w:ascii="Palatino Linotype" w:hAnsi="Palatino Linotype"/>
          <w:b/>
          <w:lang w:val="es-ES_tradnl"/>
        </w:rPr>
        <w:t>Considerando CUARTO</w:t>
      </w:r>
      <w:r w:rsidR="003D288D" w:rsidRPr="00205730">
        <w:rPr>
          <w:rFonts w:ascii="Palatino Linotype" w:hAnsi="Palatino Linotype"/>
          <w:lang w:val="es-ES_tradnl"/>
        </w:rPr>
        <w:t>, la versión pública</w:t>
      </w:r>
      <w:r w:rsidR="00A75360" w:rsidRPr="00205730">
        <w:rPr>
          <w:rFonts w:ascii="Palatino Linotype" w:hAnsi="Palatino Linotype"/>
          <w:lang w:val="es-ES_tradnl"/>
        </w:rPr>
        <w:t xml:space="preserve"> de ser procedente,</w:t>
      </w:r>
      <w:r w:rsidR="00D56ACF" w:rsidRPr="00205730">
        <w:rPr>
          <w:rFonts w:ascii="Palatino Linotype" w:hAnsi="Palatino Linotype"/>
          <w:lang w:val="es-ES_tradnl"/>
        </w:rPr>
        <w:t xml:space="preserve"> del documento en donde conste lo siguiente:</w:t>
      </w:r>
    </w:p>
    <w:p w:rsidR="003D288D" w:rsidRPr="00205730" w:rsidRDefault="003D288D" w:rsidP="00493D7F">
      <w:pPr>
        <w:pStyle w:val="Sinespaciado"/>
        <w:jc w:val="both"/>
        <w:rPr>
          <w:rFonts w:ascii="Palatino Linotype" w:hAnsi="Palatino Linotype"/>
          <w:lang w:val="es-ES_tradnl"/>
        </w:rPr>
      </w:pPr>
    </w:p>
    <w:p w:rsidR="003A0A02" w:rsidRPr="00205730" w:rsidRDefault="00C87F26" w:rsidP="00D56ACF">
      <w:pPr>
        <w:pStyle w:val="Sinespaciado"/>
        <w:numPr>
          <w:ilvl w:val="0"/>
          <w:numId w:val="1"/>
        </w:numPr>
        <w:jc w:val="both"/>
        <w:rPr>
          <w:rFonts w:ascii="Palatino Linotype" w:hAnsi="Palatino Linotype"/>
          <w:i/>
          <w:lang w:val="es-ES_tradnl"/>
        </w:rPr>
      </w:pPr>
      <w:r w:rsidRPr="00205730">
        <w:rPr>
          <w:rFonts w:ascii="Palatino Linotype" w:hAnsi="Palatino Linotype"/>
          <w:i/>
          <w:lang w:val="es-ES_tradnl"/>
        </w:rPr>
        <w:t>La donación del pozo de la comunidad de San Juan Evangelista al H. Ayuntamiento de Teotihuacán.</w:t>
      </w:r>
    </w:p>
    <w:p w:rsidR="00D56ACF" w:rsidRPr="00205730" w:rsidRDefault="00D56ACF" w:rsidP="00D56ACF">
      <w:pPr>
        <w:pStyle w:val="Sinespaciado"/>
        <w:ind w:left="720"/>
        <w:jc w:val="both"/>
        <w:rPr>
          <w:rFonts w:ascii="Palatino Linotype" w:hAnsi="Palatino Linotype"/>
          <w:i/>
          <w:lang w:val="es-ES_tradnl"/>
        </w:rPr>
      </w:pPr>
    </w:p>
    <w:p w:rsidR="009D766B" w:rsidRPr="00205730" w:rsidRDefault="003D288D" w:rsidP="00502301">
      <w:pPr>
        <w:pStyle w:val="Sinespaciado"/>
        <w:spacing w:line="360" w:lineRule="auto"/>
        <w:jc w:val="both"/>
        <w:rPr>
          <w:rFonts w:ascii="Palatino Linotype" w:hAnsi="Palatino Linotype" w:cs="Arial"/>
        </w:rPr>
      </w:pPr>
      <w:r w:rsidRPr="00205730">
        <w:rPr>
          <w:rFonts w:ascii="Palatino Linotype" w:hAnsi="Palatino Linotype" w:cs="Arial"/>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C87F26" w:rsidRPr="00205730" w:rsidRDefault="00C87F26" w:rsidP="00502301">
      <w:pPr>
        <w:pStyle w:val="Sinespaciado"/>
        <w:spacing w:line="360" w:lineRule="auto"/>
        <w:jc w:val="both"/>
        <w:rPr>
          <w:rFonts w:ascii="Palatino Linotype" w:hAnsi="Palatino Linotype" w:cs="Arial"/>
        </w:rPr>
      </w:pPr>
    </w:p>
    <w:p w:rsidR="00B76A01" w:rsidRPr="00205730" w:rsidRDefault="00502301" w:rsidP="00F1574A">
      <w:pPr>
        <w:pStyle w:val="Sinespaciado"/>
        <w:spacing w:line="360" w:lineRule="auto"/>
        <w:jc w:val="both"/>
        <w:rPr>
          <w:rFonts w:ascii="Palatino Linotype" w:hAnsi="Palatino Linotype"/>
        </w:rPr>
      </w:pPr>
      <w:r w:rsidRPr="00205730">
        <w:rPr>
          <w:rFonts w:ascii="Palatino Linotype" w:hAnsi="Palatino Linotype"/>
          <w:b/>
        </w:rPr>
        <w:t>TERCERO.</w:t>
      </w:r>
      <w:r w:rsidR="00B76A01" w:rsidRPr="00205730">
        <w:rPr>
          <w:rFonts w:ascii="Palatino Linotype" w:hAnsi="Palatino Linotype"/>
          <w:b/>
        </w:rPr>
        <w:t xml:space="preserve"> </w:t>
      </w:r>
      <w:r w:rsidR="00EE0077" w:rsidRPr="00205730">
        <w:rPr>
          <w:rFonts w:ascii="Palatino Linotype" w:hAnsi="Palatino Linotype"/>
          <w:b/>
        </w:rPr>
        <w:t>NOTIFÍQUESE</w:t>
      </w:r>
      <w:r w:rsidR="00B76A01" w:rsidRPr="00205730">
        <w:rPr>
          <w:rFonts w:ascii="Palatino Linotype" w:hAnsi="Palatino Linotype"/>
          <w:b/>
          <w:i/>
        </w:rPr>
        <w:t xml:space="preserve"> </w:t>
      </w:r>
      <w:r w:rsidR="00EE0077" w:rsidRPr="00205730">
        <w:rPr>
          <w:rFonts w:ascii="Palatino Linotype" w:hAnsi="Palatino Linotype"/>
        </w:rPr>
        <w:t xml:space="preserve">la presente resolución </w:t>
      </w:r>
      <w:r w:rsidR="00B76A01" w:rsidRPr="0020573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205730" w:rsidRDefault="00B76A01" w:rsidP="00F1574A">
      <w:pPr>
        <w:pStyle w:val="Sinespaciado"/>
        <w:spacing w:line="360" w:lineRule="auto"/>
        <w:jc w:val="both"/>
        <w:rPr>
          <w:rFonts w:ascii="Palatino Linotype" w:hAnsi="Palatino Linotype"/>
        </w:rPr>
      </w:pPr>
    </w:p>
    <w:p w:rsidR="00B76A01" w:rsidRPr="00205730" w:rsidRDefault="00502301" w:rsidP="00F1574A">
      <w:pPr>
        <w:pStyle w:val="Sinespaciado"/>
        <w:spacing w:line="360" w:lineRule="auto"/>
        <w:jc w:val="both"/>
        <w:rPr>
          <w:rFonts w:ascii="Palatino Linotype" w:hAnsi="Palatino Linotype"/>
        </w:rPr>
      </w:pPr>
      <w:r w:rsidRPr="00205730">
        <w:rPr>
          <w:rFonts w:ascii="Palatino Linotype" w:hAnsi="Palatino Linotype"/>
          <w:b/>
        </w:rPr>
        <w:t>CUARTO</w:t>
      </w:r>
      <w:r w:rsidR="00B76A01" w:rsidRPr="00205730">
        <w:rPr>
          <w:rFonts w:ascii="Palatino Linotype" w:hAnsi="Palatino Linotype"/>
          <w:b/>
        </w:rPr>
        <w:t xml:space="preserve">. </w:t>
      </w:r>
      <w:r w:rsidR="00EE0077" w:rsidRPr="00205730">
        <w:rPr>
          <w:rFonts w:ascii="Palatino Linotype" w:hAnsi="Palatino Linotype"/>
          <w:b/>
        </w:rPr>
        <w:t>NOTIFÍQUESE</w:t>
      </w:r>
      <w:r w:rsidR="00B76A01" w:rsidRPr="00205730">
        <w:rPr>
          <w:rFonts w:ascii="Palatino Linotype" w:hAnsi="Palatino Linotype"/>
        </w:rPr>
        <w:t xml:space="preserve"> a</w:t>
      </w:r>
      <w:r w:rsidRPr="00205730">
        <w:rPr>
          <w:rFonts w:ascii="Palatino Linotype" w:hAnsi="Palatino Linotype"/>
        </w:rPr>
        <w:t>l</w:t>
      </w:r>
      <w:r w:rsidR="00B76A01" w:rsidRPr="00205730">
        <w:rPr>
          <w:rFonts w:ascii="Palatino Linotype" w:hAnsi="Palatino Linotype"/>
        </w:rPr>
        <w:t xml:space="preserve"> Recurrente la presente resolución</w:t>
      </w:r>
      <w:r w:rsidR="00B76A01" w:rsidRPr="00205730">
        <w:rPr>
          <w:rFonts w:ascii="Palatino Linotype" w:hAnsi="Palatino Linotype"/>
          <w:b/>
        </w:rPr>
        <w:t xml:space="preserve"> </w:t>
      </w:r>
      <w:r w:rsidR="00B76A01" w:rsidRPr="0020573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205730" w:rsidRDefault="00DB570E" w:rsidP="00F1574A">
      <w:pPr>
        <w:pStyle w:val="Sinespaciado"/>
        <w:spacing w:line="360" w:lineRule="auto"/>
        <w:jc w:val="both"/>
        <w:rPr>
          <w:rFonts w:ascii="Palatino Linotype" w:hAnsi="Palatino Linotype"/>
        </w:rPr>
      </w:pPr>
    </w:p>
    <w:p w:rsidR="00DB570E" w:rsidRPr="00205730" w:rsidRDefault="00DB570E" w:rsidP="00F1574A">
      <w:pPr>
        <w:pStyle w:val="Sinespaciado"/>
        <w:spacing w:line="360" w:lineRule="auto"/>
        <w:jc w:val="both"/>
        <w:rPr>
          <w:rFonts w:ascii="Palatino Linotype" w:hAnsi="Palatino Linotype"/>
        </w:rPr>
      </w:pPr>
      <w:r w:rsidRPr="00205730">
        <w:rPr>
          <w:rFonts w:ascii="Palatino Linotype" w:hAnsi="Palatino Linotype"/>
          <w:b/>
        </w:rPr>
        <w:t>QUINTO.</w:t>
      </w:r>
      <w:r w:rsidR="00F355A3" w:rsidRPr="00205730">
        <w:rPr>
          <w:rFonts w:ascii="Palatino Linotype" w:hAnsi="Palatino Linotype"/>
        </w:rPr>
        <w:t xml:space="preserve"> Gírese </w:t>
      </w:r>
      <w:r w:rsidRPr="00205730">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w:t>
      </w:r>
      <w:r w:rsidRPr="00205730">
        <w:rPr>
          <w:rFonts w:ascii="Palatino Linotype" w:hAnsi="Palatino Linotype"/>
        </w:rPr>
        <w:lastRenderedPageBreak/>
        <w:t>fin de que determine lo conducent</w:t>
      </w:r>
      <w:r w:rsidR="00FC03AD" w:rsidRPr="00205730">
        <w:rPr>
          <w:rFonts w:ascii="Palatino Linotype" w:hAnsi="Palatino Linotype"/>
        </w:rPr>
        <w:t xml:space="preserve">e, en términos del </w:t>
      </w:r>
      <w:r w:rsidR="00FC03AD" w:rsidRPr="00205730">
        <w:rPr>
          <w:rFonts w:ascii="Palatino Linotype" w:hAnsi="Palatino Linotype"/>
          <w:b/>
        </w:rPr>
        <w:t xml:space="preserve">Considerando </w:t>
      </w:r>
      <w:r w:rsidRPr="00205730">
        <w:rPr>
          <w:rFonts w:ascii="Palatino Linotype" w:hAnsi="Palatino Linotype"/>
          <w:b/>
        </w:rPr>
        <w:t>CUARTO</w:t>
      </w:r>
      <w:r w:rsidR="00FC03AD" w:rsidRPr="00205730">
        <w:rPr>
          <w:rFonts w:ascii="Palatino Linotype" w:hAnsi="Palatino Linotype"/>
        </w:rPr>
        <w:t xml:space="preserve"> </w:t>
      </w:r>
      <w:r w:rsidRPr="00205730">
        <w:rPr>
          <w:rFonts w:ascii="Palatino Linotype" w:hAnsi="Palatino Linotype"/>
        </w:rPr>
        <w:t>de la presente resolución.</w:t>
      </w:r>
    </w:p>
    <w:p w:rsidR="00EE0077" w:rsidRPr="00205730" w:rsidRDefault="00EE0077" w:rsidP="00F1574A">
      <w:pPr>
        <w:pStyle w:val="Sinespaciado"/>
        <w:spacing w:line="360" w:lineRule="auto"/>
        <w:jc w:val="both"/>
        <w:rPr>
          <w:rFonts w:ascii="Palatino Linotype" w:hAnsi="Palatino Linotype"/>
        </w:rPr>
      </w:pPr>
    </w:p>
    <w:p w:rsidR="00B76A01" w:rsidRPr="00205730" w:rsidRDefault="00B76A01" w:rsidP="00205730">
      <w:pPr>
        <w:pStyle w:val="Sinespaciado"/>
        <w:spacing w:line="360" w:lineRule="auto"/>
        <w:jc w:val="both"/>
        <w:rPr>
          <w:rFonts w:ascii="Palatino Linotype" w:hAnsi="Palatino Linotype"/>
        </w:rPr>
      </w:pPr>
      <w:r w:rsidRPr="00205730">
        <w:rPr>
          <w:rFonts w:ascii="Palatino Linotype" w:hAnsi="Palatino Linotype"/>
        </w:rPr>
        <w:t>ASÍ LO RESUELVE, POR UNANIMIDAD DE VOTOS, EL PLENO DEL</w:t>
      </w:r>
      <w:r w:rsidRPr="00205730">
        <w:rPr>
          <w:rFonts w:ascii="Palatino Linotype" w:eastAsia="Arial Unicode MS" w:hAnsi="Palatino Linotype"/>
        </w:rPr>
        <w:t xml:space="preserve"> INSTITUTO DE TRANSPARENCIA, ACCESO A LA INFORMACIÓN PÚBLICA Y PROTECCIÓN DE DATOS PERSONALES DEL ESTADO DE MÉXICO Y MUNICIPIOS</w:t>
      </w:r>
      <w:r w:rsidRPr="00205730">
        <w:rPr>
          <w:rFonts w:ascii="Palatino Linotype" w:hAnsi="Palatino Linotype"/>
        </w:rPr>
        <w:t xml:space="preserve">, CONFORMADO POR LOS COMISIONADOS ZULEMA </w:t>
      </w:r>
      <w:r w:rsidRPr="00205730">
        <w:rPr>
          <w:rFonts w:ascii="Palatino Linotype" w:eastAsia="Arial Unicode MS" w:hAnsi="Palatino Linotype"/>
        </w:rPr>
        <w:t>MARTÍNEZ SÁNCHEZ, EVA ABAID YAPUR</w:t>
      </w:r>
      <w:r w:rsidR="005C55A3" w:rsidRPr="00205730">
        <w:rPr>
          <w:rFonts w:ascii="Palatino Linotype" w:eastAsia="Arial Unicode MS" w:hAnsi="Palatino Linotype"/>
        </w:rPr>
        <w:t>,</w:t>
      </w:r>
      <w:r w:rsidR="00DF0882" w:rsidRPr="00205730">
        <w:rPr>
          <w:rFonts w:ascii="Palatino Linotype" w:eastAsia="Arial Unicode MS" w:hAnsi="Palatino Linotype"/>
        </w:rPr>
        <w:t xml:space="preserve"> JOSÉ GUADALUPE LUNA HERNÁNDEZ,</w:t>
      </w:r>
      <w:r w:rsidRPr="00205730">
        <w:rPr>
          <w:rFonts w:ascii="Palatino Linotype" w:eastAsia="Arial Unicode MS" w:hAnsi="Palatino Linotype"/>
        </w:rPr>
        <w:t xml:space="preserve"> JAVIER MARTÍNEZ CRUZ</w:t>
      </w:r>
      <w:r w:rsidR="00DF0882" w:rsidRPr="00205730">
        <w:rPr>
          <w:rFonts w:ascii="Palatino Linotype" w:eastAsia="Arial Unicode MS" w:hAnsi="Palatino Linotype"/>
        </w:rPr>
        <w:t xml:space="preserve"> Y LUIS GUSTAVO PARRA NORIEGA</w:t>
      </w:r>
      <w:r w:rsidRPr="00205730">
        <w:rPr>
          <w:rFonts w:ascii="Palatino Linotype" w:eastAsia="Arial Unicode MS" w:hAnsi="Palatino Linotype"/>
        </w:rPr>
        <w:t xml:space="preserve">, EN LA </w:t>
      </w:r>
      <w:r w:rsidR="002C468E" w:rsidRPr="00205730">
        <w:rPr>
          <w:rFonts w:ascii="Palatino Linotype" w:eastAsia="Arial Unicode MS" w:hAnsi="Palatino Linotype"/>
        </w:rPr>
        <w:t xml:space="preserve">VIGÉSIMA </w:t>
      </w:r>
      <w:r w:rsidR="00C87F26" w:rsidRPr="00205730">
        <w:rPr>
          <w:rFonts w:ascii="Palatino Linotype" w:eastAsia="Arial Unicode MS" w:hAnsi="Palatino Linotype"/>
        </w:rPr>
        <w:t xml:space="preserve">SEGUNDA </w:t>
      </w:r>
      <w:r w:rsidR="001266BB" w:rsidRPr="00205730">
        <w:rPr>
          <w:rFonts w:ascii="Palatino Linotype" w:eastAsia="Arial Unicode MS" w:hAnsi="Palatino Linotype"/>
        </w:rPr>
        <w:t>SESIÓN ORDINARIA</w:t>
      </w:r>
      <w:r w:rsidRPr="00205730">
        <w:rPr>
          <w:rFonts w:ascii="Palatino Linotype" w:hAnsi="Palatino Linotype"/>
        </w:rPr>
        <w:t xml:space="preserve"> CELEBRADA EL </w:t>
      </w:r>
      <w:r w:rsidR="00C87F26" w:rsidRPr="00205730">
        <w:rPr>
          <w:rFonts w:ascii="Palatino Linotype" w:hAnsi="Palatino Linotype"/>
        </w:rPr>
        <w:t>DOCE DE JUNIO DE DOS MIL DIECINUEVE</w:t>
      </w:r>
      <w:r w:rsidRPr="00205730">
        <w:rPr>
          <w:rFonts w:ascii="Palatino Linotype" w:hAnsi="Palatino Linotype"/>
        </w:rPr>
        <w:t xml:space="preserve">, ANTE </w:t>
      </w:r>
      <w:r w:rsidR="009E3A4B" w:rsidRPr="00205730">
        <w:rPr>
          <w:rFonts w:ascii="Palatino Linotype" w:hAnsi="Palatino Linotype"/>
        </w:rPr>
        <w:t>EL SECRETARIO TÉCNICO</w:t>
      </w:r>
      <w:r w:rsidRPr="00205730">
        <w:rPr>
          <w:rFonts w:ascii="Palatino Linotype" w:hAnsi="Palatino Linotype"/>
        </w:rPr>
        <w:t xml:space="preserve"> DEL PLENO, </w:t>
      </w:r>
      <w:r w:rsidR="009E3A4B" w:rsidRPr="00205730">
        <w:rPr>
          <w:rFonts w:ascii="Palatino Linotype" w:hAnsi="Palatino Linotype"/>
        </w:rPr>
        <w:t>ALEXIS TAPIA RAMÍREZ</w:t>
      </w:r>
      <w:r w:rsidR="00C87F26" w:rsidRPr="00205730">
        <w:rPr>
          <w:rFonts w:ascii="Palatino Linotype" w:hAnsi="Palatino Linotype"/>
        </w:rPr>
        <w:t>.-------------------------------------------------</w:t>
      </w:r>
      <w:r w:rsidR="00205730" w:rsidRPr="00205730">
        <w:rPr>
          <w:rFonts w:ascii="Palatino Linotype" w:hAnsi="Palatino Linotype"/>
        </w:rPr>
        <w:t>----------------------------------------------------------------------------------------------------------------------------------------------------------------------------------------------------------------------------------------------------------------------------------------------------------------------------------------------------------------------------------------------------------------------------------------------------------------------------------------------------------------------------------------------------------------------------------------------------------------------------------------------------------------------------------------------------------------------------------------------------------------------------------------------------------------------------------------------------------</w:t>
      </w:r>
      <w:r w:rsidR="00D13500">
        <w:rPr>
          <w:rFonts w:ascii="Palatino Linotype" w:hAnsi="Palatino Linotype"/>
        </w:rPr>
        <w:t>-------------------------------------------------------------------------------------------------------------------------------</w:t>
      </w:r>
      <w:r w:rsidR="00DF7FE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2BF9" w:rsidRPr="00205730" w:rsidTr="00302F27">
        <w:tc>
          <w:tcPr>
            <w:tcW w:w="9062" w:type="dxa"/>
            <w:gridSpan w:val="2"/>
          </w:tcPr>
          <w:p w:rsidR="00C87F26" w:rsidRPr="00D13500" w:rsidRDefault="00C87F26" w:rsidP="00302F27">
            <w:pPr>
              <w:pStyle w:val="Sinespaciado"/>
              <w:jc w:val="center"/>
              <w:rPr>
                <w:rFonts w:ascii="Palatino Linotype" w:hAnsi="Palatino Linotype"/>
                <w:b/>
                <w:sz w:val="40"/>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r w:rsidRPr="00205730">
              <w:rPr>
                <w:rFonts w:ascii="Palatino Linotype" w:hAnsi="Palatino Linotype"/>
                <w:b/>
              </w:rPr>
              <w:t>Zulema Martínez Sánchez</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Comisionada Presidenta</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(Rúbrica)</w:t>
            </w:r>
          </w:p>
        </w:tc>
      </w:tr>
      <w:tr w:rsidR="00632BF9" w:rsidRPr="00205730" w:rsidTr="00302F27">
        <w:tc>
          <w:tcPr>
            <w:tcW w:w="4531" w:type="dxa"/>
          </w:tcPr>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center"/>
              <w:rPr>
                <w:rFonts w:ascii="Palatino Linotype" w:hAnsi="Palatino Linotype"/>
                <w:b/>
              </w:rPr>
            </w:pPr>
            <w:r w:rsidRPr="00205730">
              <w:rPr>
                <w:rFonts w:ascii="Palatino Linotype" w:hAnsi="Palatino Linotype"/>
                <w:b/>
              </w:rPr>
              <w:t>Eva Abaid Yapur</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Comisionada</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(Rúbrica)</w:t>
            </w:r>
          </w:p>
        </w:tc>
        <w:tc>
          <w:tcPr>
            <w:tcW w:w="4531" w:type="dxa"/>
          </w:tcPr>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center"/>
              <w:rPr>
                <w:rFonts w:ascii="Palatino Linotype" w:hAnsi="Palatino Linotype"/>
                <w:b/>
              </w:rPr>
            </w:pPr>
            <w:r w:rsidRPr="00205730">
              <w:rPr>
                <w:rFonts w:ascii="Palatino Linotype" w:hAnsi="Palatino Linotype"/>
                <w:b/>
              </w:rPr>
              <w:t>José Guadalupe Luna Hernández</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Comisionado</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(Rúbrica)</w:t>
            </w:r>
          </w:p>
        </w:tc>
      </w:tr>
      <w:tr w:rsidR="00632BF9" w:rsidRPr="00205730" w:rsidTr="00302F27">
        <w:tc>
          <w:tcPr>
            <w:tcW w:w="4531" w:type="dxa"/>
          </w:tcPr>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r w:rsidRPr="00205730">
              <w:rPr>
                <w:rFonts w:ascii="Palatino Linotype" w:hAnsi="Palatino Linotype"/>
                <w:b/>
              </w:rPr>
              <w:t>Javier Martínez Cruz</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Comisionado</w:t>
            </w:r>
          </w:p>
          <w:p w:rsidR="00632BF9" w:rsidRPr="00205730" w:rsidRDefault="00632BF9" w:rsidP="00302F27">
            <w:pPr>
              <w:pStyle w:val="Sinespaciado"/>
              <w:jc w:val="center"/>
              <w:rPr>
                <w:rFonts w:ascii="Palatino Linotype" w:hAnsi="Palatino Linotype"/>
                <w:b/>
              </w:rPr>
            </w:pPr>
            <w:r w:rsidRPr="00205730">
              <w:rPr>
                <w:rFonts w:ascii="Palatino Linotype" w:hAnsi="Palatino Linotype"/>
              </w:rPr>
              <w:t>(Rúbrica)</w:t>
            </w:r>
          </w:p>
        </w:tc>
        <w:tc>
          <w:tcPr>
            <w:tcW w:w="4531" w:type="dxa"/>
          </w:tcPr>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p>
          <w:p w:rsidR="00632BF9" w:rsidRPr="00205730" w:rsidRDefault="00632BF9" w:rsidP="00302F27">
            <w:pPr>
              <w:pStyle w:val="Sinespaciado"/>
              <w:jc w:val="center"/>
              <w:rPr>
                <w:rFonts w:ascii="Palatino Linotype" w:hAnsi="Palatino Linotype"/>
                <w:b/>
              </w:rPr>
            </w:pPr>
            <w:r w:rsidRPr="00205730">
              <w:rPr>
                <w:rFonts w:ascii="Palatino Linotype" w:hAnsi="Palatino Linotype"/>
                <w:b/>
              </w:rPr>
              <w:t>Luis Gustavo Parra Noriega</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Comisionado</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(Rúbrica)</w:t>
            </w:r>
          </w:p>
        </w:tc>
      </w:tr>
      <w:tr w:rsidR="00632BF9" w:rsidRPr="00205730" w:rsidTr="00302F27">
        <w:tc>
          <w:tcPr>
            <w:tcW w:w="9062" w:type="dxa"/>
            <w:gridSpan w:val="2"/>
          </w:tcPr>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both"/>
              <w:rPr>
                <w:rFonts w:ascii="Palatino Linotype" w:hAnsi="Palatino Linotype"/>
                <w:b/>
              </w:rPr>
            </w:pPr>
          </w:p>
          <w:p w:rsidR="00632BF9" w:rsidRPr="00205730" w:rsidRDefault="00632BF9" w:rsidP="00302F27">
            <w:pPr>
              <w:pStyle w:val="Sinespaciado"/>
              <w:jc w:val="center"/>
              <w:rPr>
                <w:rFonts w:ascii="Palatino Linotype" w:hAnsi="Palatino Linotype"/>
                <w:b/>
              </w:rPr>
            </w:pPr>
            <w:r w:rsidRPr="00205730">
              <w:rPr>
                <w:rFonts w:ascii="Palatino Linotype" w:hAnsi="Palatino Linotype"/>
                <w:b/>
              </w:rPr>
              <w:t>Alexis Tapia Ramírez</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Secretario Técnico del Pleno</w:t>
            </w:r>
          </w:p>
          <w:p w:rsidR="00632BF9" w:rsidRPr="00205730" w:rsidRDefault="00632BF9" w:rsidP="00302F27">
            <w:pPr>
              <w:pStyle w:val="Sinespaciado"/>
              <w:jc w:val="center"/>
              <w:rPr>
                <w:rFonts w:ascii="Palatino Linotype" w:hAnsi="Palatino Linotype"/>
              </w:rPr>
            </w:pPr>
            <w:r w:rsidRPr="00205730">
              <w:rPr>
                <w:rFonts w:ascii="Palatino Linotype" w:hAnsi="Palatino Linotype"/>
              </w:rPr>
              <w:t>(Rúbrica)</w:t>
            </w:r>
          </w:p>
        </w:tc>
      </w:tr>
    </w:tbl>
    <w:p w:rsidR="00AE4AAC" w:rsidRPr="00205730" w:rsidRDefault="00AE4AAC" w:rsidP="006A3AFB">
      <w:pPr>
        <w:spacing w:after="0" w:line="276" w:lineRule="auto"/>
        <w:jc w:val="both"/>
        <w:rPr>
          <w:rFonts w:ascii="Palatino Linotype" w:hAnsi="Palatino Linotype" w:cs="Arial"/>
          <w:sz w:val="24"/>
          <w:szCs w:val="24"/>
        </w:rPr>
      </w:pPr>
    </w:p>
    <w:p w:rsidR="00B76A01" w:rsidRPr="00D13500" w:rsidRDefault="00B76A01" w:rsidP="006A3AFB">
      <w:pPr>
        <w:spacing w:after="0" w:line="276" w:lineRule="auto"/>
        <w:jc w:val="both"/>
        <w:rPr>
          <w:rFonts w:ascii="Palatino Linotype" w:hAnsi="Palatino Linotype" w:cs="Arial"/>
          <w:sz w:val="20"/>
          <w:szCs w:val="20"/>
        </w:rPr>
      </w:pPr>
      <w:r w:rsidRPr="00D13500">
        <w:rPr>
          <w:rFonts w:ascii="Palatino Linotype" w:hAnsi="Palatino Linotype" w:cs="Arial"/>
          <w:sz w:val="20"/>
          <w:szCs w:val="20"/>
        </w:rPr>
        <w:t xml:space="preserve">Esta hoja corresponde a la resolución de fecha </w:t>
      </w:r>
      <w:r w:rsidR="00C87F26" w:rsidRPr="00D13500">
        <w:rPr>
          <w:rFonts w:ascii="Palatino Linotype" w:hAnsi="Palatino Linotype" w:cs="Arial"/>
          <w:sz w:val="20"/>
          <w:szCs w:val="20"/>
        </w:rPr>
        <w:t>doce de junio de dos mil diecinueve</w:t>
      </w:r>
      <w:r w:rsidR="008E706C" w:rsidRPr="00D13500">
        <w:rPr>
          <w:rFonts w:ascii="Palatino Linotype" w:hAnsi="Palatino Linotype" w:cs="Arial"/>
          <w:sz w:val="20"/>
          <w:szCs w:val="20"/>
        </w:rPr>
        <w:t>, emitida en los</w:t>
      </w:r>
      <w:r w:rsidRPr="00D13500">
        <w:rPr>
          <w:rFonts w:ascii="Palatino Linotype" w:hAnsi="Palatino Linotype" w:cs="Arial"/>
          <w:sz w:val="20"/>
          <w:szCs w:val="20"/>
        </w:rPr>
        <w:t xml:space="preserve"> recurso</w:t>
      </w:r>
      <w:r w:rsidR="008E706C" w:rsidRPr="00D13500">
        <w:rPr>
          <w:rFonts w:ascii="Palatino Linotype" w:hAnsi="Palatino Linotype" w:cs="Arial"/>
          <w:sz w:val="20"/>
          <w:szCs w:val="20"/>
        </w:rPr>
        <w:t>s</w:t>
      </w:r>
      <w:r w:rsidRPr="00D13500">
        <w:rPr>
          <w:rFonts w:ascii="Palatino Linotype" w:hAnsi="Palatino Linotype" w:cs="Arial"/>
          <w:sz w:val="20"/>
          <w:szCs w:val="20"/>
        </w:rPr>
        <w:t xml:space="preserve"> de revisión </w:t>
      </w:r>
      <w:r w:rsidR="00283B82">
        <w:rPr>
          <w:rFonts w:ascii="Palatino Linotype" w:hAnsi="Palatino Linotype" w:cs="Arial"/>
          <w:sz w:val="20"/>
          <w:szCs w:val="20"/>
        </w:rPr>
        <w:t>02140/INFOEM/IP/RR/2019</w:t>
      </w:r>
      <w:r w:rsidR="00C87F26" w:rsidRPr="00D13500">
        <w:rPr>
          <w:rFonts w:ascii="Palatino Linotype" w:hAnsi="Palatino Linotype" w:cs="Arial"/>
          <w:sz w:val="20"/>
          <w:szCs w:val="20"/>
        </w:rPr>
        <w:t xml:space="preserve"> y acumulado.</w:t>
      </w:r>
    </w:p>
    <w:p w:rsidR="007533A3" w:rsidRPr="00205730" w:rsidRDefault="000E0763" w:rsidP="006A3AFB">
      <w:pPr>
        <w:spacing w:after="0" w:line="276" w:lineRule="auto"/>
        <w:jc w:val="both"/>
        <w:rPr>
          <w:rFonts w:ascii="Palatino Linotype" w:hAnsi="Palatino Linotype" w:cs="Arial"/>
          <w:sz w:val="24"/>
          <w:szCs w:val="24"/>
        </w:rPr>
      </w:pPr>
      <w:r w:rsidRPr="00D13500">
        <w:rPr>
          <w:rFonts w:ascii="Palatino Linotype" w:hAnsi="Palatino Linotype" w:cs="Arial"/>
          <w:sz w:val="20"/>
          <w:szCs w:val="20"/>
        </w:rPr>
        <w:t>ZMS/OSAM/fzh</w:t>
      </w:r>
    </w:p>
    <w:sectPr w:rsidR="007533A3" w:rsidRPr="00205730"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C8" w:rsidRDefault="00F003C8" w:rsidP="001032D4">
      <w:pPr>
        <w:spacing w:after="0" w:line="240" w:lineRule="auto"/>
      </w:pPr>
      <w:r>
        <w:separator/>
      </w:r>
    </w:p>
  </w:endnote>
  <w:endnote w:type="continuationSeparator" w:id="0">
    <w:p w:rsidR="00F003C8" w:rsidRDefault="00F003C8"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27" w:rsidRPr="000B69FA" w:rsidRDefault="00302F2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547A">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547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27" w:rsidRPr="000B69FA" w:rsidRDefault="00302F2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54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547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C8" w:rsidRDefault="00F003C8" w:rsidP="001032D4">
      <w:pPr>
        <w:spacing w:after="0" w:line="240" w:lineRule="auto"/>
      </w:pPr>
      <w:r>
        <w:separator/>
      </w:r>
    </w:p>
  </w:footnote>
  <w:footnote w:type="continuationSeparator" w:id="0">
    <w:p w:rsidR="00F003C8" w:rsidRDefault="00F003C8" w:rsidP="001032D4">
      <w:pPr>
        <w:spacing w:after="0" w:line="240" w:lineRule="auto"/>
      </w:pPr>
      <w:r>
        <w:continuationSeparator/>
      </w:r>
    </w:p>
  </w:footnote>
  <w:footnote w:id="1">
    <w:p w:rsidR="00302F27" w:rsidRPr="00946E1F" w:rsidRDefault="00302F2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302F27" w:rsidRPr="00946E1F" w:rsidRDefault="00302F2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02F27" w:rsidRPr="004241AA" w:rsidRDefault="00302F27">
      <w:pPr>
        <w:pStyle w:val="Textonotapie"/>
        <w:rPr>
          <w:rFonts w:ascii="Palatino Linotype" w:hAnsi="Palatino Linotype"/>
          <w:i/>
          <w:sz w:val="18"/>
          <w:szCs w:val="18"/>
        </w:rPr>
      </w:pPr>
      <w:r>
        <w:rPr>
          <w:rStyle w:val="Refdenotaalpie"/>
        </w:rPr>
        <w:footnoteRef/>
      </w:r>
      <w:r>
        <w:t xml:space="preserve"> </w:t>
      </w:r>
      <w:r w:rsidRPr="004241AA">
        <w:rPr>
          <w:rFonts w:ascii="Palatino Linotype" w:hAnsi="Palatino Linotype"/>
          <w:i/>
          <w:sz w:val="18"/>
          <w:szCs w:val="18"/>
        </w:rPr>
        <w:t>Artículo 17.- El Director General, tendrá las atribuciones, facultades y obligaciones que señalen la Ley del Agua para el Estado de México y Municipios, Su Reglamento, este Reglamento Interno y demás disposiciones legales aplicables, siendo entre otras, las siguientes:</w:t>
      </w:r>
    </w:p>
    <w:p w:rsidR="00302F27" w:rsidRPr="004241AA" w:rsidRDefault="00302F27">
      <w:pPr>
        <w:pStyle w:val="Textonotapie"/>
        <w:rPr>
          <w:rFonts w:ascii="Palatino Linotype" w:hAnsi="Palatino Linotype"/>
          <w:i/>
          <w:sz w:val="18"/>
          <w:szCs w:val="18"/>
        </w:rPr>
      </w:pPr>
      <w:r w:rsidRPr="004241AA">
        <w:rPr>
          <w:rFonts w:ascii="Palatino Linotype" w:hAnsi="Palatino Linotype"/>
          <w:i/>
          <w:sz w:val="18"/>
          <w:szCs w:val="18"/>
        </w:rPr>
        <w:t>(…)</w:t>
      </w:r>
    </w:p>
    <w:p w:rsidR="00302F27" w:rsidRPr="004241AA" w:rsidRDefault="00302F27">
      <w:pPr>
        <w:pStyle w:val="Textonotapie"/>
        <w:rPr>
          <w:rFonts w:ascii="Palatino Linotype" w:hAnsi="Palatino Linotype"/>
          <w:i/>
          <w:sz w:val="18"/>
          <w:szCs w:val="18"/>
        </w:rPr>
      </w:pPr>
      <w:r w:rsidRPr="004241AA">
        <w:rPr>
          <w:rFonts w:ascii="Palatino Linotype" w:hAnsi="Palatino Linotype"/>
          <w:i/>
          <w:sz w:val="18"/>
          <w:szCs w:val="18"/>
        </w:rPr>
        <w:t>XIII. Celebrar contratos y convenios con usuarios, particulares, organizaciones e instituciones para cumplir con los fines del organismo;</w:t>
      </w:r>
    </w:p>
    <w:p w:rsidR="00302F27" w:rsidRPr="004241AA" w:rsidRDefault="00302F27">
      <w:pPr>
        <w:pStyle w:val="Textonotapie"/>
        <w:rPr>
          <w:rFonts w:ascii="Palatino Linotype" w:hAnsi="Palatino Linotype"/>
          <w:i/>
          <w:sz w:val="18"/>
          <w:szCs w:val="18"/>
        </w:rPr>
      </w:pPr>
      <w:r w:rsidRPr="004241AA">
        <w:rPr>
          <w:rFonts w:ascii="Palatino Linotype" w:hAnsi="Palatino Linotype"/>
          <w:i/>
          <w:sz w:val="18"/>
          <w:szCs w:val="18"/>
        </w:rPr>
        <w:t>(…)</w:t>
      </w:r>
    </w:p>
    <w:p w:rsidR="00302F27" w:rsidRDefault="00302F27">
      <w:pPr>
        <w:pStyle w:val="Textonotapie"/>
        <w:rPr>
          <w:rFonts w:ascii="Palatino Linotype" w:hAnsi="Palatino Linotype"/>
          <w:i/>
          <w:sz w:val="18"/>
          <w:szCs w:val="18"/>
        </w:rPr>
      </w:pPr>
      <w:r w:rsidRPr="004241AA">
        <w:rPr>
          <w:rFonts w:ascii="Palatino Linotype" w:hAnsi="Palatino Linotype"/>
          <w:i/>
          <w:sz w:val="18"/>
          <w:szCs w:val="18"/>
        </w:rPr>
        <w:t>XV. Celebrar contratos y convenios, previa autorización del Consejo, con autoridades federales, Estatales</w:t>
      </w:r>
      <w:r>
        <w:rPr>
          <w:rFonts w:ascii="Palatino Linotype" w:hAnsi="Palatino Linotype"/>
          <w:i/>
          <w:sz w:val="18"/>
          <w:szCs w:val="18"/>
        </w:rPr>
        <w:t xml:space="preserve"> y municipales;</w:t>
      </w:r>
    </w:p>
    <w:p w:rsidR="00302F27" w:rsidRPr="004241AA" w:rsidRDefault="00302F27">
      <w:pPr>
        <w:pStyle w:val="Textonotapie"/>
        <w:rPr>
          <w:rFonts w:ascii="Palatino Linotype" w:hAnsi="Palatino Linotype"/>
          <w:i/>
          <w:sz w:val="18"/>
          <w:szCs w:val="18"/>
        </w:rPr>
      </w:pPr>
      <w:r>
        <w:rPr>
          <w:rFonts w:ascii="Palatino Linotype" w:hAnsi="Palatino Linotype"/>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27" w:rsidRDefault="00302F2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805"/>
      <w:gridCol w:w="3260"/>
    </w:tblGrid>
    <w:tr w:rsidR="00302F27" w:rsidTr="00201139">
      <w:trPr>
        <w:trHeight w:val="227"/>
      </w:trPr>
      <w:tc>
        <w:tcPr>
          <w:tcW w:w="6805" w:type="dxa"/>
          <w:hideMark/>
        </w:tcPr>
        <w:p w:rsidR="00302F27" w:rsidRDefault="00302F2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302F27" w:rsidRDefault="00302F27" w:rsidP="001266BB">
          <w:pPr>
            <w:spacing w:after="120" w:line="256" w:lineRule="auto"/>
            <w:ind w:left="-486" w:right="214"/>
            <w:jc w:val="right"/>
            <w:rPr>
              <w:rFonts w:ascii="Palatino Linotype" w:hAnsi="Palatino Linotype" w:cs="Arial"/>
              <w:szCs w:val="20"/>
            </w:rPr>
          </w:pPr>
          <w:r>
            <w:rPr>
              <w:rFonts w:ascii="Palatino Linotype" w:hAnsi="Palatino Linotype" w:cs="Arial"/>
              <w:szCs w:val="20"/>
            </w:rPr>
            <w:t>02140/</w:t>
          </w:r>
          <w:r w:rsidRPr="00201139">
            <w:rPr>
              <w:rFonts w:ascii="Palatino Linotype" w:hAnsi="Palatino Linotype" w:cs="Arial"/>
              <w:szCs w:val="20"/>
            </w:rPr>
            <w:t>INFOEM/IP/RR/201</w:t>
          </w:r>
          <w:r>
            <w:rPr>
              <w:rFonts w:ascii="Palatino Linotype" w:hAnsi="Palatino Linotype" w:cs="Arial"/>
              <w:szCs w:val="20"/>
            </w:rPr>
            <w:t>9 y Acumulado</w:t>
          </w:r>
        </w:p>
      </w:tc>
    </w:tr>
    <w:tr w:rsidR="00302F27" w:rsidTr="00201139">
      <w:trPr>
        <w:trHeight w:val="242"/>
      </w:trPr>
      <w:tc>
        <w:tcPr>
          <w:tcW w:w="6805" w:type="dxa"/>
          <w:hideMark/>
        </w:tcPr>
        <w:p w:rsidR="00302F27" w:rsidRDefault="00302F2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302F27" w:rsidRDefault="00302F27" w:rsidP="007D534B">
          <w:pPr>
            <w:spacing w:after="120" w:line="256" w:lineRule="auto"/>
            <w:ind w:left="-486" w:right="214" w:firstLine="416"/>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Teotihuacán </w:t>
          </w:r>
        </w:p>
      </w:tc>
    </w:tr>
    <w:tr w:rsidR="00302F27" w:rsidTr="00201139">
      <w:trPr>
        <w:trHeight w:val="342"/>
      </w:trPr>
      <w:tc>
        <w:tcPr>
          <w:tcW w:w="6805" w:type="dxa"/>
          <w:hideMark/>
        </w:tcPr>
        <w:p w:rsidR="00302F27" w:rsidRDefault="00302F2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302F27" w:rsidRDefault="00302F2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02F27" w:rsidRDefault="00302F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302F27" w:rsidRPr="00633CD9" w:rsidTr="00452BE0">
      <w:trPr>
        <w:trHeight w:val="227"/>
      </w:trPr>
      <w:tc>
        <w:tcPr>
          <w:tcW w:w="6521" w:type="dxa"/>
          <w:hideMark/>
        </w:tcPr>
        <w:p w:rsidR="00302F27" w:rsidRDefault="00302F2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302F27" w:rsidRPr="00B4142F" w:rsidRDefault="00302F27" w:rsidP="00840752">
          <w:pPr>
            <w:spacing w:after="120" w:line="256" w:lineRule="auto"/>
            <w:ind w:left="-486" w:right="214"/>
            <w:jc w:val="right"/>
            <w:rPr>
              <w:rFonts w:ascii="Palatino Linotype" w:hAnsi="Palatino Linotype" w:cs="Arial"/>
              <w:szCs w:val="20"/>
            </w:rPr>
          </w:pPr>
          <w:r>
            <w:rPr>
              <w:rFonts w:ascii="Palatino Linotype" w:hAnsi="Palatino Linotype" w:cs="Arial"/>
              <w:szCs w:val="20"/>
            </w:rPr>
            <w:t xml:space="preserve">02140/INFOEM/IP/RR/2019 y Acumulado </w:t>
          </w:r>
        </w:p>
      </w:tc>
    </w:tr>
    <w:tr w:rsidR="00302F27" w:rsidRPr="00633CD9" w:rsidTr="00452BE0">
      <w:trPr>
        <w:trHeight w:val="196"/>
      </w:trPr>
      <w:tc>
        <w:tcPr>
          <w:tcW w:w="6521" w:type="dxa"/>
          <w:hideMark/>
        </w:tcPr>
        <w:p w:rsidR="00302F27" w:rsidRDefault="00302F2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302F27" w:rsidRPr="00840752" w:rsidRDefault="00D4547A"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 xxxxxxx xxxxxxxx</w:t>
          </w:r>
          <w:r w:rsidR="00302F27">
            <w:rPr>
              <w:rFonts w:ascii="Palatino Linotype" w:hAnsi="Palatino Linotype" w:cs="Arial"/>
              <w:szCs w:val="20"/>
            </w:rPr>
            <w:t xml:space="preserve"> </w:t>
          </w:r>
        </w:p>
      </w:tc>
    </w:tr>
    <w:tr w:rsidR="00302F27" w:rsidRPr="00633CD9" w:rsidTr="00452BE0">
      <w:trPr>
        <w:trHeight w:val="242"/>
      </w:trPr>
      <w:tc>
        <w:tcPr>
          <w:tcW w:w="6521" w:type="dxa"/>
          <w:hideMark/>
        </w:tcPr>
        <w:p w:rsidR="00302F27" w:rsidRDefault="00302F2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302F27" w:rsidRDefault="00302F27" w:rsidP="00D80BE8">
          <w:pPr>
            <w:spacing w:after="12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sidR="00FD7A28">
            <w:rPr>
              <w:rFonts w:ascii="Palatino Linotype" w:hAnsi="Palatino Linotype" w:cs="Arial"/>
              <w:szCs w:val="20"/>
            </w:rPr>
            <w:t>Teotihuacán</w:t>
          </w:r>
          <w:r>
            <w:rPr>
              <w:rFonts w:ascii="Palatino Linotype" w:hAnsi="Palatino Linotype" w:cs="Arial"/>
              <w:szCs w:val="20"/>
            </w:rPr>
            <w:t xml:space="preserve"> </w:t>
          </w:r>
        </w:p>
      </w:tc>
    </w:tr>
    <w:tr w:rsidR="00302F27" w:rsidTr="00452BE0">
      <w:trPr>
        <w:trHeight w:val="342"/>
      </w:trPr>
      <w:tc>
        <w:tcPr>
          <w:tcW w:w="6521" w:type="dxa"/>
          <w:hideMark/>
        </w:tcPr>
        <w:p w:rsidR="00302F27" w:rsidRDefault="00302F2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302F27" w:rsidRDefault="00302F2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02F27" w:rsidRDefault="00302F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6EAE"/>
    <w:multiLevelType w:val="hybridMultilevel"/>
    <w:tmpl w:val="B338D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7A76"/>
    <w:rsid w:val="000403ED"/>
    <w:rsid w:val="00040B44"/>
    <w:rsid w:val="00044046"/>
    <w:rsid w:val="00046B1E"/>
    <w:rsid w:val="00051582"/>
    <w:rsid w:val="00056801"/>
    <w:rsid w:val="00057C69"/>
    <w:rsid w:val="0006130B"/>
    <w:rsid w:val="00062B3B"/>
    <w:rsid w:val="00065EAD"/>
    <w:rsid w:val="000714F2"/>
    <w:rsid w:val="000731C6"/>
    <w:rsid w:val="0007372F"/>
    <w:rsid w:val="00076601"/>
    <w:rsid w:val="000806BE"/>
    <w:rsid w:val="0008339D"/>
    <w:rsid w:val="000850CE"/>
    <w:rsid w:val="000865CC"/>
    <w:rsid w:val="00087DCC"/>
    <w:rsid w:val="000908E8"/>
    <w:rsid w:val="000912C3"/>
    <w:rsid w:val="0009312F"/>
    <w:rsid w:val="00093F4C"/>
    <w:rsid w:val="00094A24"/>
    <w:rsid w:val="000A1237"/>
    <w:rsid w:val="000A207D"/>
    <w:rsid w:val="000A5664"/>
    <w:rsid w:val="000A5B86"/>
    <w:rsid w:val="000A601A"/>
    <w:rsid w:val="000B3104"/>
    <w:rsid w:val="000B518A"/>
    <w:rsid w:val="000B58A3"/>
    <w:rsid w:val="000B5E93"/>
    <w:rsid w:val="000B687C"/>
    <w:rsid w:val="000B7219"/>
    <w:rsid w:val="000B7DD9"/>
    <w:rsid w:val="000C225A"/>
    <w:rsid w:val="000C5AC5"/>
    <w:rsid w:val="000C7FB4"/>
    <w:rsid w:val="000D044E"/>
    <w:rsid w:val="000D0569"/>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355F"/>
    <w:rsid w:val="00113B6C"/>
    <w:rsid w:val="00114C21"/>
    <w:rsid w:val="00120D25"/>
    <w:rsid w:val="001226DA"/>
    <w:rsid w:val="001229B9"/>
    <w:rsid w:val="00123880"/>
    <w:rsid w:val="00123A68"/>
    <w:rsid w:val="00124A15"/>
    <w:rsid w:val="001266BB"/>
    <w:rsid w:val="001271AC"/>
    <w:rsid w:val="001273C5"/>
    <w:rsid w:val="00132ED0"/>
    <w:rsid w:val="00134E8C"/>
    <w:rsid w:val="00136DE7"/>
    <w:rsid w:val="00150BA2"/>
    <w:rsid w:val="00152BFC"/>
    <w:rsid w:val="00156BF0"/>
    <w:rsid w:val="00157C46"/>
    <w:rsid w:val="00161D97"/>
    <w:rsid w:val="00165E9E"/>
    <w:rsid w:val="00167B37"/>
    <w:rsid w:val="00171621"/>
    <w:rsid w:val="00171965"/>
    <w:rsid w:val="00171982"/>
    <w:rsid w:val="00171DE6"/>
    <w:rsid w:val="00172834"/>
    <w:rsid w:val="00173448"/>
    <w:rsid w:val="00177525"/>
    <w:rsid w:val="00180293"/>
    <w:rsid w:val="00182EC3"/>
    <w:rsid w:val="001906EA"/>
    <w:rsid w:val="0019140B"/>
    <w:rsid w:val="00196B79"/>
    <w:rsid w:val="001975FB"/>
    <w:rsid w:val="001A0ADE"/>
    <w:rsid w:val="001A1A7D"/>
    <w:rsid w:val="001A1FAA"/>
    <w:rsid w:val="001A304C"/>
    <w:rsid w:val="001A3B4C"/>
    <w:rsid w:val="001A3E5C"/>
    <w:rsid w:val="001A4BF9"/>
    <w:rsid w:val="001A4E06"/>
    <w:rsid w:val="001A53A2"/>
    <w:rsid w:val="001B1C26"/>
    <w:rsid w:val="001B4E71"/>
    <w:rsid w:val="001B6B26"/>
    <w:rsid w:val="001B780A"/>
    <w:rsid w:val="001C2750"/>
    <w:rsid w:val="001C31E7"/>
    <w:rsid w:val="001C4ACC"/>
    <w:rsid w:val="001C4E64"/>
    <w:rsid w:val="001C5DDC"/>
    <w:rsid w:val="001C63D8"/>
    <w:rsid w:val="001D02D1"/>
    <w:rsid w:val="001D23EA"/>
    <w:rsid w:val="001D375C"/>
    <w:rsid w:val="001D6D43"/>
    <w:rsid w:val="001E2EB6"/>
    <w:rsid w:val="001E7595"/>
    <w:rsid w:val="001E7EBF"/>
    <w:rsid w:val="001F1796"/>
    <w:rsid w:val="001F1DDC"/>
    <w:rsid w:val="001F230F"/>
    <w:rsid w:val="001F2F0C"/>
    <w:rsid w:val="001F365E"/>
    <w:rsid w:val="001F53CB"/>
    <w:rsid w:val="002008C5"/>
    <w:rsid w:val="00201139"/>
    <w:rsid w:val="00201FAB"/>
    <w:rsid w:val="002034B3"/>
    <w:rsid w:val="00205415"/>
    <w:rsid w:val="00205665"/>
    <w:rsid w:val="00205730"/>
    <w:rsid w:val="00206F9E"/>
    <w:rsid w:val="00210BE0"/>
    <w:rsid w:val="00213256"/>
    <w:rsid w:val="0021516C"/>
    <w:rsid w:val="0021581C"/>
    <w:rsid w:val="00215C47"/>
    <w:rsid w:val="002160F2"/>
    <w:rsid w:val="002167E1"/>
    <w:rsid w:val="002204F1"/>
    <w:rsid w:val="00221577"/>
    <w:rsid w:val="00223909"/>
    <w:rsid w:val="00225A3D"/>
    <w:rsid w:val="00230CF8"/>
    <w:rsid w:val="00231273"/>
    <w:rsid w:val="002322F3"/>
    <w:rsid w:val="0023252B"/>
    <w:rsid w:val="002335C4"/>
    <w:rsid w:val="00234144"/>
    <w:rsid w:val="00235B1F"/>
    <w:rsid w:val="00235CCF"/>
    <w:rsid w:val="00237247"/>
    <w:rsid w:val="00240213"/>
    <w:rsid w:val="00242081"/>
    <w:rsid w:val="002426B8"/>
    <w:rsid w:val="00245582"/>
    <w:rsid w:val="00250C08"/>
    <w:rsid w:val="00251A78"/>
    <w:rsid w:val="002539A1"/>
    <w:rsid w:val="00253AFC"/>
    <w:rsid w:val="00254D5C"/>
    <w:rsid w:val="00254E16"/>
    <w:rsid w:val="00255356"/>
    <w:rsid w:val="00255849"/>
    <w:rsid w:val="002649CE"/>
    <w:rsid w:val="002653D7"/>
    <w:rsid w:val="002819DE"/>
    <w:rsid w:val="00283B82"/>
    <w:rsid w:val="00284FE1"/>
    <w:rsid w:val="00285B0A"/>
    <w:rsid w:val="00286A8B"/>
    <w:rsid w:val="00287B9A"/>
    <w:rsid w:val="00295743"/>
    <w:rsid w:val="00297564"/>
    <w:rsid w:val="002A6B47"/>
    <w:rsid w:val="002B3BE7"/>
    <w:rsid w:val="002B4ADB"/>
    <w:rsid w:val="002B54C1"/>
    <w:rsid w:val="002B56D9"/>
    <w:rsid w:val="002B6AFE"/>
    <w:rsid w:val="002C2D7A"/>
    <w:rsid w:val="002C4298"/>
    <w:rsid w:val="002C468E"/>
    <w:rsid w:val="002C7DF8"/>
    <w:rsid w:val="002D06A4"/>
    <w:rsid w:val="002D0865"/>
    <w:rsid w:val="002D1BB7"/>
    <w:rsid w:val="002D2DD2"/>
    <w:rsid w:val="002D5206"/>
    <w:rsid w:val="002D6B7D"/>
    <w:rsid w:val="002E35AF"/>
    <w:rsid w:val="002E694C"/>
    <w:rsid w:val="002F08B7"/>
    <w:rsid w:val="002F18C5"/>
    <w:rsid w:val="002F1B38"/>
    <w:rsid w:val="002F382F"/>
    <w:rsid w:val="002F4590"/>
    <w:rsid w:val="002F786D"/>
    <w:rsid w:val="00300888"/>
    <w:rsid w:val="0030088F"/>
    <w:rsid w:val="00302130"/>
    <w:rsid w:val="00302F27"/>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30C0C"/>
    <w:rsid w:val="00331FBC"/>
    <w:rsid w:val="00333D79"/>
    <w:rsid w:val="00334D21"/>
    <w:rsid w:val="00337293"/>
    <w:rsid w:val="003404D2"/>
    <w:rsid w:val="003446A3"/>
    <w:rsid w:val="00344716"/>
    <w:rsid w:val="00347E2E"/>
    <w:rsid w:val="003505FF"/>
    <w:rsid w:val="0035104C"/>
    <w:rsid w:val="0035234D"/>
    <w:rsid w:val="0035263E"/>
    <w:rsid w:val="00353C13"/>
    <w:rsid w:val="00357276"/>
    <w:rsid w:val="00357303"/>
    <w:rsid w:val="0036177C"/>
    <w:rsid w:val="00363ACF"/>
    <w:rsid w:val="00371BDF"/>
    <w:rsid w:val="0037276E"/>
    <w:rsid w:val="00374093"/>
    <w:rsid w:val="00374812"/>
    <w:rsid w:val="003765D6"/>
    <w:rsid w:val="003809A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D4E9D"/>
    <w:rsid w:val="003E0924"/>
    <w:rsid w:val="003E171F"/>
    <w:rsid w:val="003E6B88"/>
    <w:rsid w:val="003F0566"/>
    <w:rsid w:val="003F0FAD"/>
    <w:rsid w:val="003F1BEE"/>
    <w:rsid w:val="003F1C1E"/>
    <w:rsid w:val="003F2512"/>
    <w:rsid w:val="003F2775"/>
    <w:rsid w:val="003F3AC5"/>
    <w:rsid w:val="003F4100"/>
    <w:rsid w:val="003F50B6"/>
    <w:rsid w:val="0040240F"/>
    <w:rsid w:val="0040391F"/>
    <w:rsid w:val="00406643"/>
    <w:rsid w:val="00412975"/>
    <w:rsid w:val="004131E8"/>
    <w:rsid w:val="00413712"/>
    <w:rsid w:val="00416F83"/>
    <w:rsid w:val="00421F6E"/>
    <w:rsid w:val="004241AA"/>
    <w:rsid w:val="00424587"/>
    <w:rsid w:val="004263FF"/>
    <w:rsid w:val="004267DA"/>
    <w:rsid w:val="004319FA"/>
    <w:rsid w:val="00432B26"/>
    <w:rsid w:val="00441BBA"/>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FBF"/>
    <w:rsid w:val="0049326D"/>
    <w:rsid w:val="00493D7F"/>
    <w:rsid w:val="0049418B"/>
    <w:rsid w:val="004942DC"/>
    <w:rsid w:val="004A0E54"/>
    <w:rsid w:val="004A1161"/>
    <w:rsid w:val="004A1165"/>
    <w:rsid w:val="004A5A09"/>
    <w:rsid w:val="004A651D"/>
    <w:rsid w:val="004A7225"/>
    <w:rsid w:val="004B1F97"/>
    <w:rsid w:val="004B2911"/>
    <w:rsid w:val="004B4B0C"/>
    <w:rsid w:val="004B6295"/>
    <w:rsid w:val="004B6A14"/>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6142"/>
    <w:rsid w:val="004E760A"/>
    <w:rsid w:val="004F2012"/>
    <w:rsid w:val="004F21BD"/>
    <w:rsid w:val="004F3B37"/>
    <w:rsid w:val="004F52E8"/>
    <w:rsid w:val="004F65D5"/>
    <w:rsid w:val="004F78AF"/>
    <w:rsid w:val="00501577"/>
    <w:rsid w:val="00501C48"/>
    <w:rsid w:val="00502301"/>
    <w:rsid w:val="005028CF"/>
    <w:rsid w:val="005058A5"/>
    <w:rsid w:val="005071AA"/>
    <w:rsid w:val="00512C18"/>
    <w:rsid w:val="00512E56"/>
    <w:rsid w:val="00514740"/>
    <w:rsid w:val="00515319"/>
    <w:rsid w:val="0051636B"/>
    <w:rsid w:val="0052032F"/>
    <w:rsid w:val="005208CA"/>
    <w:rsid w:val="0052294F"/>
    <w:rsid w:val="00522D3C"/>
    <w:rsid w:val="00526858"/>
    <w:rsid w:val="0053199B"/>
    <w:rsid w:val="00532884"/>
    <w:rsid w:val="00535D04"/>
    <w:rsid w:val="005365F2"/>
    <w:rsid w:val="005408D2"/>
    <w:rsid w:val="00541210"/>
    <w:rsid w:val="00542662"/>
    <w:rsid w:val="005453EA"/>
    <w:rsid w:val="00551C5C"/>
    <w:rsid w:val="005523B4"/>
    <w:rsid w:val="00556415"/>
    <w:rsid w:val="00557292"/>
    <w:rsid w:val="00562AF5"/>
    <w:rsid w:val="00563C40"/>
    <w:rsid w:val="00563EE4"/>
    <w:rsid w:val="00565B86"/>
    <w:rsid w:val="00565EC8"/>
    <w:rsid w:val="00570A64"/>
    <w:rsid w:val="00576276"/>
    <w:rsid w:val="00576A1A"/>
    <w:rsid w:val="00580D25"/>
    <w:rsid w:val="00580D68"/>
    <w:rsid w:val="0058513F"/>
    <w:rsid w:val="00586008"/>
    <w:rsid w:val="00586690"/>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5A9"/>
    <w:rsid w:val="005C1787"/>
    <w:rsid w:val="005C2F5F"/>
    <w:rsid w:val="005C3BA2"/>
    <w:rsid w:val="005C55A3"/>
    <w:rsid w:val="005C779A"/>
    <w:rsid w:val="005D27C6"/>
    <w:rsid w:val="005D52C0"/>
    <w:rsid w:val="005D5CD0"/>
    <w:rsid w:val="005E2A08"/>
    <w:rsid w:val="005E2DE2"/>
    <w:rsid w:val="005E5B8A"/>
    <w:rsid w:val="005F42BC"/>
    <w:rsid w:val="005F4F97"/>
    <w:rsid w:val="005F6959"/>
    <w:rsid w:val="006002B6"/>
    <w:rsid w:val="00600D3E"/>
    <w:rsid w:val="006021D9"/>
    <w:rsid w:val="00602CB3"/>
    <w:rsid w:val="006034ED"/>
    <w:rsid w:val="00603C48"/>
    <w:rsid w:val="006042AA"/>
    <w:rsid w:val="00607DC6"/>
    <w:rsid w:val="00607E2B"/>
    <w:rsid w:val="00611306"/>
    <w:rsid w:val="0061172D"/>
    <w:rsid w:val="006140BE"/>
    <w:rsid w:val="006170BC"/>
    <w:rsid w:val="0062067E"/>
    <w:rsid w:val="00621549"/>
    <w:rsid w:val="00622837"/>
    <w:rsid w:val="00623889"/>
    <w:rsid w:val="0062391B"/>
    <w:rsid w:val="0063037D"/>
    <w:rsid w:val="00630BE5"/>
    <w:rsid w:val="0063194B"/>
    <w:rsid w:val="00631AB6"/>
    <w:rsid w:val="0063248B"/>
    <w:rsid w:val="00632574"/>
    <w:rsid w:val="00632BF9"/>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6007D"/>
    <w:rsid w:val="00662639"/>
    <w:rsid w:val="006631D9"/>
    <w:rsid w:val="0066570E"/>
    <w:rsid w:val="006661EF"/>
    <w:rsid w:val="00667563"/>
    <w:rsid w:val="0067089A"/>
    <w:rsid w:val="006717C2"/>
    <w:rsid w:val="00671BE8"/>
    <w:rsid w:val="006728D9"/>
    <w:rsid w:val="00674AF8"/>
    <w:rsid w:val="00674DFB"/>
    <w:rsid w:val="00684A99"/>
    <w:rsid w:val="00685002"/>
    <w:rsid w:val="00685CAD"/>
    <w:rsid w:val="006935FD"/>
    <w:rsid w:val="00695F72"/>
    <w:rsid w:val="006A2057"/>
    <w:rsid w:val="006A2216"/>
    <w:rsid w:val="006A2C28"/>
    <w:rsid w:val="006A319E"/>
    <w:rsid w:val="006A3AFB"/>
    <w:rsid w:val="006A4B2F"/>
    <w:rsid w:val="006A4CC7"/>
    <w:rsid w:val="006B1ECF"/>
    <w:rsid w:val="006B226D"/>
    <w:rsid w:val="006B2FB8"/>
    <w:rsid w:val="006B4E05"/>
    <w:rsid w:val="006B5798"/>
    <w:rsid w:val="006B5F69"/>
    <w:rsid w:val="006B65FE"/>
    <w:rsid w:val="006C201F"/>
    <w:rsid w:val="006C293B"/>
    <w:rsid w:val="006C5D23"/>
    <w:rsid w:val="006D1484"/>
    <w:rsid w:val="006D36CF"/>
    <w:rsid w:val="006D380B"/>
    <w:rsid w:val="006D383B"/>
    <w:rsid w:val="006D48D4"/>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5FA6"/>
    <w:rsid w:val="00727630"/>
    <w:rsid w:val="00732D00"/>
    <w:rsid w:val="007339CD"/>
    <w:rsid w:val="0073681A"/>
    <w:rsid w:val="00740B0E"/>
    <w:rsid w:val="00740EF0"/>
    <w:rsid w:val="00741CB8"/>
    <w:rsid w:val="007420EA"/>
    <w:rsid w:val="0074361B"/>
    <w:rsid w:val="00744159"/>
    <w:rsid w:val="007443B6"/>
    <w:rsid w:val="00744545"/>
    <w:rsid w:val="00744E15"/>
    <w:rsid w:val="00745059"/>
    <w:rsid w:val="0074509C"/>
    <w:rsid w:val="007476D3"/>
    <w:rsid w:val="00747C53"/>
    <w:rsid w:val="00750291"/>
    <w:rsid w:val="007504EE"/>
    <w:rsid w:val="0075245F"/>
    <w:rsid w:val="00752640"/>
    <w:rsid w:val="007533A3"/>
    <w:rsid w:val="00754B9D"/>
    <w:rsid w:val="00754D93"/>
    <w:rsid w:val="0075610F"/>
    <w:rsid w:val="00756231"/>
    <w:rsid w:val="00756EE6"/>
    <w:rsid w:val="00757340"/>
    <w:rsid w:val="00761A1E"/>
    <w:rsid w:val="007627F1"/>
    <w:rsid w:val="0076293A"/>
    <w:rsid w:val="00767539"/>
    <w:rsid w:val="007704E7"/>
    <w:rsid w:val="00770E2E"/>
    <w:rsid w:val="00773C8E"/>
    <w:rsid w:val="007751A7"/>
    <w:rsid w:val="00775A1A"/>
    <w:rsid w:val="00783B14"/>
    <w:rsid w:val="00785AF0"/>
    <w:rsid w:val="00790F8A"/>
    <w:rsid w:val="00792F3E"/>
    <w:rsid w:val="00793455"/>
    <w:rsid w:val="0079518B"/>
    <w:rsid w:val="007953CD"/>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C0F23"/>
    <w:rsid w:val="007C20C0"/>
    <w:rsid w:val="007C24F5"/>
    <w:rsid w:val="007C2747"/>
    <w:rsid w:val="007D29B1"/>
    <w:rsid w:val="007D352D"/>
    <w:rsid w:val="007D3991"/>
    <w:rsid w:val="007D3A66"/>
    <w:rsid w:val="007D3F3A"/>
    <w:rsid w:val="007D534B"/>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54FD"/>
    <w:rsid w:val="008367E4"/>
    <w:rsid w:val="00837102"/>
    <w:rsid w:val="00840752"/>
    <w:rsid w:val="00840EA1"/>
    <w:rsid w:val="00841874"/>
    <w:rsid w:val="00843D84"/>
    <w:rsid w:val="0084440E"/>
    <w:rsid w:val="00845597"/>
    <w:rsid w:val="00845AEA"/>
    <w:rsid w:val="00846E81"/>
    <w:rsid w:val="00850DFE"/>
    <w:rsid w:val="00857427"/>
    <w:rsid w:val="00860637"/>
    <w:rsid w:val="00860D17"/>
    <w:rsid w:val="00860E3E"/>
    <w:rsid w:val="00861F86"/>
    <w:rsid w:val="008621C4"/>
    <w:rsid w:val="008628B5"/>
    <w:rsid w:val="0086361C"/>
    <w:rsid w:val="00863C14"/>
    <w:rsid w:val="00863F80"/>
    <w:rsid w:val="008640CE"/>
    <w:rsid w:val="00864B7D"/>
    <w:rsid w:val="008650CA"/>
    <w:rsid w:val="008658AE"/>
    <w:rsid w:val="008726CB"/>
    <w:rsid w:val="008730FA"/>
    <w:rsid w:val="00873149"/>
    <w:rsid w:val="00875CAA"/>
    <w:rsid w:val="008768B3"/>
    <w:rsid w:val="00885C18"/>
    <w:rsid w:val="0088755C"/>
    <w:rsid w:val="00887C54"/>
    <w:rsid w:val="008907E1"/>
    <w:rsid w:val="00890F00"/>
    <w:rsid w:val="00892976"/>
    <w:rsid w:val="00894205"/>
    <w:rsid w:val="008A1604"/>
    <w:rsid w:val="008A1DCC"/>
    <w:rsid w:val="008A1E37"/>
    <w:rsid w:val="008A4221"/>
    <w:rsid w:val="008A5787"/>
    <w:rsid w:val="008A60AC"/>
    <w:rsid w:val="008A6BC2"/>
    <w:rsid w:val="008B03B8"/>
    <w:rsid w:val="008B1D63"/>
    <w:rsid w:val="008B2FC3"/>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606"/>
    <w:rsid w:val="00906FC0"/>
    <w:rsid w:val="00907C98"/>
    <w:rsid w:val="00910508"/>
    <w:rsid w:val="00910845"/>
    <w:rsid w:val="00911C68"/>
    <w:rsid w:val="00912026"/>
    <w:rsid w:val="00913D70"/>
    <w:rsid w:val="00915ECE"/>
    <w:rsid w:val="0092144D"/>
    <w:rsid w:val="00921639"/>
    <w:rsid w:val="00926741"/>
    <w:rsid w:val="0093174B"/>
    <w:rsid w:val="0093593C"/>
    <w:rsid w:val="00935E3B"/>
    <w:rsid w:val="00936108"/>
    <w:rsid w:val="00936412"/>
    <w:rsid w:val="0094248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9D0"/>
    <w:rsid w:val="00976D4C"/>
    <w:rsid w:val="00977E6E"/>
    <w:rsid w:val="00982E16"/>
    <w:rsid w:val="00982F97"/>
    <w:rsid w:val="00983905"/>
    <w:rsid w:val="00983A5D"/>
    <w:rsid w:val="00983BE7"/>
    <w:rsid w:val="0098415F"/>
    <w:rsid w:val="00985347"/>
    <w:rsid w:val="00985F72"/>
    <w:rsid w:val="00986056"/>
    <w:rsid w:val="009868AC"/>
    <w:rsid w:val="00986FBB"/>
    <w:rsid w:val="009876DB"/>
    <w:rsid w:val="00987E26"/>
    <w:rsid w:val="00993683"/>
    <w:rsid w:val="00996DE7"/>
    <w:rsid w:val="009A2A3C"/>
    <w:rsid w:val="009A4F7D"/>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985"/>
    <w:rsid w:val="009E1C06"/>
    <w:rsid w:val="009E3A4B"/>
    <w:rsid w:val="009E4DED"/>
    <w:rsid w:val="009F0869"/>
    <w:rsid w:val="009F1D8C"/>
    <w:rsid w:val="009F2484"/>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5360"/>
    <w:rsid w:val="00A77CF8"/>
    <w:rsid w:val="00A81CA3"/>
    <w:rsid w:val="00A82F72"/>
    <w:rsid w:val="00A841BF"/>
    <w:rsid w:val="00A845F3"/>
    <w:rsid w:val="00A84C9D"/>
    <w:rsid w:val="00A858CC"/>
    <w:rsid w:val="00A85C8D"/>
    <w:rsid w:val="00A8696F"/>
    <w:rsid w:val="00A91C8C"/>
    <w:rsid w:val="00A92CFB"/>
    <w:rsid w:val="00A9385C"/>
    <w:rsid w:val="00A943CC"/>
    <w:rsid w:val="00A96023"/>
    <w:rsid w:val="00A977B5"/>
    <w:rsid w:val="00AA0690"/>
    <w:rsid w:val="00AA08CA"/>
    <w:rsid w:val="00AA0EB7"/>
    <w:rsid w:val="00AA0EDF"/>
    <w:rsid w:val="00AA3D9E"/>
    <w:rsid w:val="00AA3F81"/>
    <w:rsid w:val="00AA6844"/>
    <w:rsid w:val="00AB1C94"/>
    <w:rsid w:val="00AB6699"/>
    <w:rsid w:val="00AC4AB9"/>
    <w:rsid w:val="00AC4FA2"/>
    <w:rsid w:val="00AC6A14"/>
    <w:rsid w:val="00AD1220"/>
    <w:rsid w:val="00AD163C"/>
    <w:rsid w:val="00AD1B80"/>
    <w:rsid w:val="00AD3DE2"/>
    <w:rsid w:val="00AD7A0B"/>
    <w:rsid w:val="00AE11F5"/>
    <w:rsid w:val="00AE2A0E"/>
    <w:rsid w:val="00AE3156"/>
    <w:rsid w:val="00AE4AAC"/>
    <w:rsid w:val="00AE50A0"/>
    <w:rsid w:val="00AE5DC3"/>
    <w:rsid w:val="00AF43B5"/>
    <w:rsid w:val="00AF4480"/>
    <w:rsid w:val="00AF5715"/>
    <w:rsid w:val="00AF58FE"/>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5CFE"/>
    <w:rsid w:val="00B50E07"/>
    <w:rsid w:val="00B50FC1"/>
    <w:rsid w:val="00B52DFF"/>
    <w:rsid w:val="00B542F9"/>
    <w:rsid w:val="00B54D1A"/>
    <w:rsid w:val="00B55222"/>
    <w:rsid w:val="00B70C05"/>
    <w:rsid w:val="00B70C0F"/>
    <w:rsid w:val="00B70D7A"/>
    <w:rsid w:val="00B7463C"/>
    <w:rsid w:val="00B7525F"/>
    <w:rsid w:val="00B75413"/>
    <w:rsid w:val="00B76A01"/>
    <w:rsid w:val="00B80D9C"/>
    <w:rsid w:val="00B81BE8"/>
    <w:rsid w:val="00B81BEF"/>
    <w:rsid w:val="00B82A61"/>
    <w:rsid w:val="00B8488F"/>
    <w:rsid w:val="00B85B4D"/>
    <w:rsid w:val="00B871BE"/>
    <w:rsid w:val="00B91A6F"/>
    <w:rsid w:val="00B95987"/>
    <w:rsid w:val="00B9632D"/>
    <w:rsid w:val="00B96F3D"/>
    <w:rsid w:val="00BA0E62"/>
    <w:rsid w:val="00BA16AE"/>
    <w:rsid w:val="00BA420F"/>
    <w:rsid w:val="00BA4429"/>
    <w:rsid w:val="00BA67F4"/>
    <w:rsid w:val="00BA7CB7"/>
    <w:rsid w:val="00BB5BD7"/>
    <w:rsid w:val="00BB7833"/>
    <w:rsid w:val="00BB7EE5"/>
    <w:rsid w:val="00BC0474"/>
    <w:rsid w:val="00BC0DA8"/>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4D1F"/>
    <w:rsid w:val="00BE5543"/>
    <w:rsid w:val="00BF3360"/>
    <w:rsid w:val="00BF3DC2"/>
    <w:rsid w:val="00BF729D"/>
    <w:rsid w:val="00C0080F"/>
    <w:rsid w:val="00C11909"/>
    <w:rsid w:val="00C13378"/>
    <w:rsid w:val="00C14EFC"/>
    <w:rsid w:val="00C152E4"/>
    <w:rsid w:val="00C165D1"/>
    <w:rsid w:val="00C17AD5"/>
    <w:rsid w:val="00C2062E"/>
    <w:rsid w:val="00C20D17"/>
    <w:rsid w:val="00C23ABA"/>
    <w:rsid w:val="00C25335"/>
    <w:rsid w:val="00C25E3A"/>
    <w:rsid w:val="00C25E7C"/>
    <w:rsid w:val="00C30160"/>
    <w:rsid w:val="00C302CB"/>
    <w:rsid w:val="00C3514F"/>
    <w:rsid w:val="00C356B0"/>
    <w:rsid w:val="00C35978"/>
    <w:rsid w:val="00C359CF"/>
    <w:rsid w:val="00C36FFC"/>
    <w:rsid w:val="00C37060"/>
    <w:rsid w:val="00C3717A"/>
    <w:rsid w:val="00C4080F"/>
    <w:rsid w:val="00C421A1"/>
    <w:rsid w:val="00C43CF3"/>
    <w:rsid w:val="00C46496"/>
    <w:rsid w:val="00C46F1F"/>
    <w:rsid w:val="00C47D20"/>
    <w:rsid w:val="00C47D6C"/>
    <w:rsid w:val="00C537D6"/>
    <w:rsid w:val="00C5461E"/>
    <w:rsid w:val="00C552A1"/>
    <w:rsid w:val="00C616FE"/>
    <w:rsid w:val="00C62834"/>
    <w:rsid w:val="00C64E2E"/>
    <w:rsid w:val="00C657A6"/>
    <w:rsid w:val="00C67AE8"/>
    <w:rsid w:val="00C7239A"/>
    <w:rsid w:val="00C74584"/>
    <w:rsid w:val="00C775AD"/>
    <w:rsid w:val="00C829F6"/>
    <w:rsid w:val="00C84E35"/>
    <w:rsid w:val="00C86956"/>
    <w:rsid w:val="00C87F26"/>
    <w:rsid w:val="00C93856"/>
    <w:rsid w:val="00C952DC"/>
    <w:rsid w:val="00C96E59"/>
    <w:rsid w:val="00CA0BBC"/>
    <w:rsid w:val="00CA1FA4"/>
    <w:rsid w:val="00CA2772"/>
    <w:rsid w:val="00CA2D15"/>
    <w:rsid w:val="00CA54D0"/>
    <w:rsid w:val="00CA7A98"/>
    <w:rsid w:val="00CB03E0"/>
    <w:rsid w:val="00CB264E"/>
    <w:rsid w:val="00CB28CB"/>
    <w:rsid w:val="00CB3576"/>
    <w:rsid w:val="00CB5ECF"/>
    <w:rsid w:val="00CC0393"/>
    <w:rsid w:val="00CC15C7"/>
    <w:rsid w:val="00CC2BDB"/>
    <w:rsid w:val="00CC3253"/>
    <w:rsid w:val="00CC6A18"/>
    <w:rsid w:val="00CC6D07"/>
    <w:rsid w:val="00CD37A6"/>
    <w:rsid w:val="00CF0626"/>
    <w:rsid w:val="00CF32DD"/>
    <w:rsid w:val="00CF3873"/>
    <w:rsid w:val="00CF3C8B"/>
    <w:rsid w:val="00CF40BB"/>
    <w:rsid w:val="00CF43D9"/>
    <w:rsid w:val="00CF78B5"/>
    <w:rsid w:val="00D04882"/>
    <w:rsid w:val="00D04B33"/>
    <w:rsid w:val="00D10FE1"/>
    <w:rsid w:val="00D11DF6"/>
    <w:rsid w:val="00D13500"/>
    <w:rsid w:val="00D13D01"/>
    <w:rsid w:val="00D15432"/>
    <w:rsid w:val="00D1607D"/>
    <w:rsid w:val="00D17135"/>
    <w:rsid w:val="00D21517"/>
    <w:rsid w:val="00D24BB4"/>
    <w:rsid w:val="00D3170D"/>
    <w:rsid w:val="00D327BD"/>
    <w:rsid w:val="00D33726"/>
    <w:rsid w:val="00D3373A"/>
    <w:rsid w:val="00D378DC"/>
    <w:rsid w:val="00D4082C"/>
    <w:rsid w:val="00D4131F"/>
    <w:rsid w:val="00D41C04"/>
    <w:rsid w:val="00D42ACC"/>
    <w:rsid w:val="00D42E35"/>
    <w:rsid w:val="00D43B21"/>
    <w:rsid w:val="00D44004"/>
    <w:rsid w:val="00D45206"/>
    <w:rsid w:val="00D4547A"/>
    <w:rsid w:val="00D45CDC"/>
    <w:rsid w:val="00D50886"/>
    <w:rsid w:val="00D52B17"/>
    <w:rsid w:val="00D560A0"/>
    <w:rsid w:val="00D56ACF"/>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3F4B"/>
    <w:rsid w:val="00D94015"/>
    <w:rsid w:val="00D94EEF"/>
    <w:rsid w:val="00D957AC"/>
    <w:rsid w:val="00DA1D06"/>
    <w:rsid w:val="00DA1EA0"/>
    <w:rsid w:val="00DA20DC"/>
    <w:rsid w:val="00DA2C46"/>
    <w:rsid w:val="00DA3207"/>
    <w:rsid w:val="00DA5EF1"/>
    <w:rsid w:val="00DB07B1"/>
    <w:rsid w:val="00DB1F49"/>
    <w:rsid w:val="00DB2D86"/>
    <w:rsid w:val="00DB34A2"/>
    <w:rsid w:val="00DB415C"/>
    <w:rsid w:val="00DB570E"/>
    <w:rsid w:val="00DB6789"/>
    <w:rsid w:val="00DB6CDF"/>
    <w:rsid w:val="00DC3882"/>
    <w:rsid w:val="00DD01DB"/>
    <w:rsid w:val="00DD0855"/>
    <w:rsid w:val="00DD08B0"/>
    <w:rsid w:val="00DD4CFA"/>
    <w:rsid w:val="00DD5D50"/>
    <w:rsid w:val="00DE032A"/>
    <w:rsid w:val="00DE0E41"/>
    <w:rsid w:val="00DE1F80"/>
    <w:rsid w:val="00DE2B53"/>
    <w:rsid w:val="00DE4A33"/>
    <w:rsid w:val="00DE5546"/>
    <w:rsid w:val="00DE643A"/>
    <w:rsid w:val="00DF0882"/>
    <w:rsid w:val="00DF1273"/>
    <w:rsid w:val="00DF452C"/>
    <w:rsid w:val="00DF61A6"/>
    <w:rsid w:val="00DF7FE0"/>
    <w:rsid w:val="00E00C30"/>
    <w:rsid w:val="00E0117F"/>
    <w:rsid w:val="00E12443"/>
    <w:rsid w:val="00E12B32"/>
    <w:rsid w:val="00E14FF6"/>
    <w:rsid w:val="00E21087"/>
    <w:rsid w:val="00E2275F"/>
    <w:rsid w:val="00E25A44"/>
    <w:rsid w:val="00E34617"/>
    <w:rsid w:val="00E3472B"/>
    <w:rsid w:val="00E34828"/>
    <w:rsid w:val="00E36FA9"/>
    <w:rsid w:val="00E37926"/>
    <w:rsid w:val="00E419F3"/>
    <w:rsid w:val="00E435CE"/>
    <w:rsid w:val="00E444F1"/>
    <w:rsid w:val="00E45CFB"/>
    <w:rsid w:val="00E46370"/>
    <w:rsid w:val="00E4713D"/>
    <w:rsid w:val="00E500E1"/>
    <w:rsid w:val="00E501B3"/>
    <w:rsid w:val="00E52269"/>
    <w:rsid w:val="00E54395"/>
    <w:rsid w:val="00E55396"/>
    <w:rsid w:val="00E5642D"/>
    <w:rsid w:val="00E61A72"/>
    <w:rsid w:val="00E6354D"/>
    <w:rsid w:val="00E64140"/>
    <w:rsid w:val="00E64143"/>
    <w:rsid w:val="00E65AB9"/>
    <w:rsid w:val="00E7085A"/>
    <w:rsid w:val="00E725B6"/>
    <w:rsid w:val="00E72603"/>
    <w:rsid w:val="00E72F7B"/>
    <w:rsid w:val="00E733EF"/>
    <w:rsid w:val="00E85493"/>
    <w:rsid w:val="00E91C2C"/>
    <w:rsid w:val="00E91D4E"/>
    <w:rsid w:val="00E9258F"/>
    <w:rsid w:val="00EA5993"/>
    <w:rsid w:val="00EB2EA0"/>
    <w:rsid w:val="00EB3459"/>
    <w:rsid w:val="00EB3AB6"/>
    <w:rsid w:val="00EB5862"/>
    <w:rsid w:val="00EC09BF"/>
    <w:rsid w:val="00EC1B06"/>
    <w:rsid w:val="00EC2EA7"/>
    <w:rsid w:val="00EC390B"/>
    <w:rsid w:val="00EC4689"/>
    <w:rsid w:val="00EC5D5F"/>
    <w:rsid w:val="00EC6CD9"/>
    <w:rsid w:val="00EC72D1"/>
    <w:rsid w:val="00EC7AC8"/>
    <w:rsid w:val="00ED0189"/>
    <w:rsid w:val="00ED13C3"/>
    <w:rsid w:val="00ED3A3C"/>
    <w:rsid w:val="00EE0077"/>
    <w:rsid w:val="00EE1046"/>
    <w:rsid w:val="00EE376E"/>
    <w:rsid w:val="00EE41E4"/>
    <w:rsid w:val="00EE7B12"/>
    <w:rsid w:val="00EF0126"/>
    <w:rsid w:val="00EF2F5B"/>
    <w:rsid w:val="00EF3992"/>
    <w:rsid w:val="00EF5380"/>
    <w:rsid w:val="00F003C8"/>
    <w:rsid w:val="00F00E9D"/>
    <w:rsid w:val="00F0159D"/>
    <w:rsid w:val="00F02612"/>
    <w:rsid w:val="00F06264"/>
    <w:rsid w:val="00F0640A"/>
    <w:rsid w:val="00F06C5A"/>
    <w:rsid w:val="00F07F96"/>
    <w:rsid w:val="00F102F3"/>
    <w:rsid w:val="00F11502"/>
    <w:rsid w:val="00F136C5"/>
    <w:rsid w:val="00F13B6E"/>
    <w:rsid w:val="00F13D95"/>
    <w:rsid w:val="00F1574A"/>
    <w:rsid w:val="00F2227A"/>
    <w:rsid w:val="00F234F0"/>
    <w:rsid w:val="00F248F2"/>
    <w:rsid w:val="00F249D3"/>
    <w:rsid w:val="00F31610"/>
    <w:rsid w:val="00F31788"/>
    <w:rsid w:val="00F355A3"/>
    <w:rsid w:val="00F42DE5"/>
    <w:rsid w:val="00F456DE"/>
    <w:rsid w:val="00F46475"/>
    <w:rsid w:val="00F46C56"/>
    <w:rsid w:val="00F52317"/>
    <w:rsid w:val="00F52EA0"/>
    <w:rsid w:val="00F53D10"/>
    <w:rsid w:val="00F54ABF"/>
    <w:rsid w:val="00F5531F"/>
    <w:rsid w:val="00F574EB"/>
    <w:rsid w:val="00F60B7D"/>
    <w:rsid w:val="00F6354F"/>
    <w:rsid w:val="00F65FDA"/>
    <w:rsid w:val="00F66E00"/>
    <w:rsid w:val="00F6776D"/>
    <w:rsid w:val="00F70417"/>
    <w:rsid w:val="00F704C4"/>
    <w:rsid w:val="00F705CD"/>
    <w:rsid w:val="00F73CCA"/>
    <w:rsid w:val="00F741EA"/>
    <w:rsid w:val="00F80022"/>
    <w:rsid w:val="00F8013A"/>
    <w:rsid w:val="00F80E80"/>
    <w:rsid w:val="00F813AB"/>
    <w:rsid w:val="00F8148A"/>
    <w:rsid w:val="00F83CD4"/>
    <w:rsid w:val="00F86DF3"/>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03AD"/>
    <w:rsid w:val="00FC112B"/>
    <w:rsid w:val="00FC2284"/>
    <w:rsid w:val="00FC6AB8"/>
    <w:rsid w:val="00FC7DD2"/>
    <w:rsid w:val="00FD0030"/>
    <w:rsid w:val="00FD143F"/>
    <w:rsid w:val="00FD3432"/>
    <w:rsid w:val="00FD34DF"/>
    <w:rsid w:val="00FD3C4E"/>
    <w:rsid w:val="00FD794F"/>
    <w:rsid w:val="00FD7A28"/>
    <w:rsid w:val="00FE25A1"/>
    <w:rsid w:val="00FE2C98"/>
    <w:rsid w:val="00FE3C39"/>
    <w:rsid w:val="00FE49AD"/>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D260-330C-40CC-8513-A4EF5E6E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5460</Words>
  <Characters>30032</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2018-08-01T23:51:00Z</cp:lastPrinted>
  <dcterms:created xsi:type="dcterms:W3CDTF">2019-07-03T19:32:00Z</dcterms:created>
  <dcterms:modified xsi:type="dcterms:W3CDTF">2019-07-03T19:32:00Z</dcterms:modified>
</cp:coreProperties>
</file>