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48" w:rsidRDefault="0046491C" w:rsidP="00E34F08">
      <w:pPr>
        <w:spacing w:after="0" w:line="360" w:lineRule="auto"/>
        <w:jc w:val="both"/>
        <w:rPr>
          <w:rFonts w:ascii="Palatino Linotype" w:hAnsi="Palatino Linotype" w:cs="Arial"/>
          <w:sz w:val="24"/>
          <w:szCs w:val="24"/>
        </w:rPr>
      </w:pPr>
      <w:r w:rsidRPr="0001046D">
        <w:rPr>
          <w:rFonts w:ascii="Palatino Linotype" w:hAnsi="Palatino Linotype" w:cs="Arial"/>
          <w:b/>
          <w:sz w:val="24"/>
          <w:szCs w:val="24"/>
        </w:rPr>
        <w:t>VOTO PARTICULAR DEL COMISIONADO JOSÉ GUADA</w:t>
      </w:r>
      <w:r w:rsidR="00105730">
        <w:rPr>
          <w:rFonts w:ascii="Palatino Linotype" w:hAnsi="Palatino Linotype" w:cs="Arial"/>
          <w:b/>
          <w:sz w:val="24"/>
          <w:szCs w:val="24"/>
        </w:rPr>
        <w:t xml:space="preserve">LUPE LUNA HERNÁNDEZ </w:t>
      </w:r>
      <w:r w:rsidR="00D72985" w:rsidRPr="0001046D">
        <w:rPr>
          <w:rFonts w:ascii="Palatino Linotype" w:hAnsi="Palatino Linotype" w:cs="Arial"/>
          <w:b/>
          <w:sz w:val="24"/>
          <w:szCs w:val="24"/>
        </w:rPr>
        <w:t>E</w:t>
      </w:r>
      <w:r w:rsidR="00105730">
        <w:rPr>
          <w:rFonts w:ascii="Palatino Linotype" w:hAnsi="Palatino Linotype" w:cs="Arial"/>
          <w:b/>
          <w:sz w:val="24"/>
          <w:szCs w:val="24"/>
        </w:rPr>
        <w:t>N E</w:t>
      </w:r>
      <w:r w:rsidR="00D72985" w:rsidRPr="0001046D">
        <w:rPr>
          <w:rFonts w:ascii="Palatino Linotype" w:hAnsi="Palatino Linotype" w:cs="Arial"/>
          <w:b/>
          <w:sz w:val="24"/>
          <w:szCs w:val="24"/>
        </w:rPr>
        <w:t>L RECURSO</w:t>
      </w:r>
      <w:r w:rsidR="00BF3534" w:rsidRPr="0001046D">
        <w:rPr>
          <w:rFonts w:ascii="Palatino Linotype" w:hAnsi="Palatino Linotype" w:cs="Arial"/>
          <w:b/>
          <w:sz w:val="24"/>
          <w:szCs w:val="24"/>
        </w:rPr>
        <w:t xml:space="preserve"> DE REVISIÓN </w:t>
      </w:r>
      <w:r w:rsidR="002461DD">
        <w:rPr>
          <w:rFonts w:ascii="Palatino Linotype" w:hAnsi="Palatino Linotype" w:cs="Arial"/>
          <w:b/>
          <w:sz w:val="24"/>
          <w:szCs w:val="24"/>
        </w:rPr>
        <w:t>01545</w:t>
      </w:r>
      <w:r w:rsidR="00C4038B">
        <w:rPr>
          <w:rFonts w:ascii="Palatino Linotype" w:hAnsi="Palatino Linotype" w:cs="Arial"/>
          <w:b/>
          <w:sz w:val="24"/>
          <w:szCs w:val="24"/>
        </w:rPr>
        <w:t>/INFOEM/IP/RR/2019</w:t>
      </w:r>
      <w:r w:rsidR="0000525F" w:rsidRPr="00E34F08">
        <w:rPr>
          <w:rFonts w:ascii="Palatino Linotype" w:hAnsi="Palatino Linotype" w:cs="Arial"/>
          <w:b/>
          <w:sz w:val="24"/>
          <w:szCs w:val="24"/>
        </w:rPr>
        <w:t>.</w:t>
      </w:r>
    </w:p>
    <w:p w:rsidR="00105730" w:rsidRPr="0001046D" w:rsidRDefault="00105730" w:rsidP="00E47A30">
      <w:pPr>
        <w:spacing w:after="0" w:line="360" w:lineRule="auto"/>
        <w:jc w:val="center"/>
        <w:rPr>
          <w:rFonts w:ascii="Palatino Linotype" w:hAnsi="Palatino Linotype" w:cs="Arial"/>
          <w:sz w:val="24"/>
          <w:szCs w:val="24"/>
        </w:rPr>
      </w:pPr>
    </w:p>
    <w:p w:rsidR="00C4038B" w:rsidRPr="00105730" w:rsidRDefault="0046491C" w:rsidP="00E47A30">
      <w:pPr>
        <w:spacing w:after="0" w:line="360" w:lineRule="auto"/>
        <w:jc w:val="center"/>
        <w:rPr>
          <w:rFonts w:ascii="Palatino Linotype" w:hAnsi="Palatino Linotype" w:cs="Arial"/>
          <w:b/>
          <w:sz w:val="24"/>
          <w:szCs w:val="24"/>
        </w:rPr>
      </w:pPr>
      <w:r w:rsidRPr="0001046D">
        <w:rPr>
          <w:rFonts w:ascii="Palatino Linotype" w:hAnsi="Palatino Linotype" w:cs="Arial"/>
          <w:b/>
          <w:sz w:val="24"/>
          <w:szCs w:val="24"/>
        </w:rPr>
        <w:t>Líneas argumentativas:</w:t>
      </w:r>
    </w:p>
    <w:p w:rsidR="00105730"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EA2C08" w:rsidRPr="0001046D" w:rsidRDefault="00EA2C08" w:rsidP="00EA2C08">
      <w:pPr>
        <w:spacing w:after="0" w:line="336" w:lineRule="auto"/>
        <w:jc w:val="both"/>
        <w:rPr>
          <w:rFonts w:ascii="Palatino Linotype" w:hAnsi="Palatino Linotype" w:cs="Arial"/>
          <w:sz w:val="24"/>
          <w:szCs w:val="24"/>
        </w:rPr>
      </w:pPr>
    </w:p>
    <w:p w:rsidR="0001046D"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 xml:space="preserve">La figura de actos consentidos no debe ser invocada en el derecho humano </w:t>
      </w:r>
      <w:proofErr w:type="gramStart"/>
      <w:r w:rsidRPr="0001046D">
        <w:rPr>
          <w:rFonts w:ascii="Palatino Linotype" w:hAnsi="Palatino Linotype" w:cs="Arial"/>
          <w:sz w:val="24"/>
          <w:szCs w:val="24"/>
        </w:rPr>
        <w:t>fundamental</w:t>
      </w:r>
      <w:proofErr w:type="gramEnd"/>
      <w:r w:rsidRPr="0001046D">
        <w:rPr>
          <w:rFonts w:ascii="Palatino Linotype" w:hAnsi="Palatino Linotype" w:cs="Arial"/>
          <w:sz w:val="24"/>
          <w:szCs w:val="24"/>
        </w:rPr>
        <w:t xml:space="preserve"> de acceder a la información pública gubernamental.</w:t>
      </w:r>
    </w:p>
    <w:p w:rsidR="00105730" w:rsidRDefault="00105730" w:rsidP="00EA2C08">
      <w:pPr>
        <w:spacing w:after="0" w:line="336" w:lineRule="auto"/>
        <w:jc w:val="both"/>
        <w:rPr>
          <w:rFonts w:ascii="Palatino Linotype" w:hAnsi="Palatino Linotype" w:cs="Arial"/>
          <w:sz w:val="24"/>
          <w:szCs w:val="24"/>
        </w:rPr>
      </w:pPr>
    </w:p>
    <w:p w:rsidR="0046491C"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El Órgano Garante del derecho de acceso a la información pública no debe imponerles las cargas formales del proceso jurisdiccional a los particulares.</w:t>
      </w:r>
    </w:p>
    <w:p w:rsidR="00105730" w:rsidRPr="0001046D" w:rsidRDefault="00105730" w:rsidP="00EA2C08">
      <w:pPr>
        <w:spacing w:after="0" w:line="336" w:lineRule="auto"/>
        <w:jc w:val="both"/>
        <w:rPr>
          <w:rFonts w:ascii="Palatino Linotype" w:hAnsi="Palatino Linotype" w:cs="Arial"/>
          <w:sz w:val="24"/>
          <w:szCs w:val="24"/>
        </w:rPr>
      </w:pPr>
    </w:p>
    <w:p w:rsidR="00105730"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w:t>
      </w:r>
    </w:p>
    <w:p w:rsidR="00EA2C08" w:rsidRPr="0001046D" w:rsidRDefault="00EA2C08" w:rsidP="00EA2C08">
      <w:pPr>
        <w:spacing w:after="0" w:line="336" w:lineRule="auto"/>
        <w:jc w:val="both"/>
        <w:rPr>
          <w:rFonts w:ascii="Palatino Linotype" w:hAnsi="Palatino Linotype" w:cs="Arial"/>
          <w:sz w:val="24"/>
          <w:szCs w:val="24"/>
        </w:rPr>
      </w:pPr>
    </w:p>
    <w:p w:rsidR="00105730"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Restringir el derecho de acceso a la información públi</w:t>
      </w:r>
      <w:r w:rsidR="00FC4635">
        <w:rPr>
          <w:rFonts w:ascii="Palatino Linotype" w:hAnsi="Palatino Linotype" w:cs="Arial"/>
          <w:sz w:val="24"/>
          <w:szCs w:val="24"/>
        </w:rPr>
        <w:t xml:space="preserve">ca del particular al no ordenar </w:t>
      </w:r>
      <w:r w:rsidRPr="0001046D">
        <w:rPr>
          <w:rFonts w:ascii="Palatino Linotype" w:hAnsi="Palatino Linotype" w:cs="Arial"/>
          <w:sz w:val="24"/>
          <w:szCs w:val="24"/>
        </w:rPr>
        <w:t>la información solicitada por no impugnar la falta de entrega de los documentos solicitados, debilita la efectividad de la  garantía de este derecho humano al hacerla depender de un hecho desconocido.</w:t>
      </w:r>
    </w:p>
    <w:p w:rsidR="00EA2C08" w:rsidRDefault="00EA2C08" w:rsidP="00EA2C08">
      <w:pPr>
        <w:spacing w:after="0" w:line="336" w:lineRule="auto"/>
        <w:jc w:val="both"/>
        <w:rPr>
          <w:rFonts w:ascii="Palatino Linotype" w:hAnsi="Palatino Linotype" w:cs="Arial"/>
          <w:sz w:val="24"/>
          <w:szCs w:val="24"/>
        </w:rPr>
      </w:pPr>
    </w:p>
    <w:p w:rsidR="00FC4635" w:rsidRDefault="0046491C" w:rsidP="00FC4635">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Los órganos del Estado, tienen el deber que tienen dentro del margen de sus atribuciones, de prevenir violaciones a los derechos fundamentales.</w:t>
      </w:r>
    </w:p>
    <w:p w:rsidR="0046491C" w:rsidRPr="0001046D" w:rsidRDefault="00EA2C08" w:rsidP="00FC4635">
      <w:pPr>
        <w:spacing w:after="0" w:line="336" w:lineRule="auto"/>
        <w:jc w:val="center"/>
        <w:rPr>
          <w:rFonts w:ascii="Palatino Linotype" w:hAnsi="Palatino Linotype" w:cs="Arial"/>
          <w:sz w:val="24"/>
          <w:szCs w:val="24"/>
        </w:rPr>
      </w:pPr>
      <w:r w:rsidRPr="0001046D">
        <w:rPr>
          <w:rFonts w:ascii="Palatino Linotype" w:hAnsi="Palatino Linotype" w:cs="Arial"/>
          <w:b/>
          <w:sz w:val="24"/>
          <w:szCs w:val="24"/>
        </w:rPr>
        <w:lastRenderedPageBreak/>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01046D" w:rsidRDefault="0046491C" w:rsidP="00E34F08">
          <w:pPr>
            <w:pStyle w:val="TtulodeTDC"/>
            <w:spacing w:line="360" w:lineRule="auto"/>
            <w:rPr>
              <w:rFonts w:ascii="Palatino Linotype" w:hAnsi="Palatino Linotype"/>
            </w:rPr>
          </w:pPr>
        </w:p>
        <w:p w:rsidR="00F41F0C" w:rsidRDefault="0046491C">
          <w:pPr>
            <w:pStyle w:val="TDC1"/>
            <w:rPr>
              <w:rFonts w:eastAsiaTheme="minorEastAsia"/>
              <w:noProof/>
              <w:lang w:eastAsia="es-MX"/>
            </w:rPr>
          </w:pPr>
          <w:r w:rsidRPr="0001046D">
            <w:rPr>
              <w:rFonts w:ascii="Palatino Linotype" w:hAnsi="Palatino Linotype"/>
            </w:rPr>
            <w:fldChar w:fldCharType="begin"/>
          </w:r>
          <w:r w:rsidRPr="0001046D">
            <w:rPr>
              <w:rFonts w:ascii="Palatino Linotype" w:hAnsi="Palatino Linotype"/>
            </w:rPr>
            <w:instrText xml:space="preserve"> TOC \o "1-3" \h \z \u </w:instrText>
          </w:r>
          <w:r w:rsidRPr="0001046D">
            <w:rPr>
              <w:rFonts w:ascii="Palatino Linotype" w:hAnsi="Palatino Linotype"/>
            </w:rPr>
            <w:fldChar w:fldCharType="separate"/>
          </w:r>
          <w:hyperlink w:anchor="_Toc8674086" w:history="1">
            <w:r w:rsidR="00F41F0C" w:rsidRPr="00FB7CA2">
              <w:rPr>
                <w:rStyle w:val="Hipervnculo"/>
                <w:rFonts w:ascii="Palatino Linotype" w:hAnsi="Palatino Linotype"/>
                <w:b/>
                <w:noProof/>
              </w:rPr>
              <w:t>I.</w:t>
            </w:r>
            <w:r w:rsidR="00F41F0C">
              <w:rPr>
                <w:rFonts w:eastAsiaTheme="minorEastAsia"/>
                <w:noProof/>
                <w:lang w:eastAsia="es-MX"/>
              </w:rPr>
              <w:tab/>
            </w:r>
            <w:r w:rsidR="00F41F0C" w:rsidRPr="00FB7CA2">
              <w:rPr>
                <w:rStyle w:val="Hipervnculo"/>
                <w:rFonts w:ascii="Palatino Linotype" w:hAnsi="Palatino Linotype"/>
                <w:b/>
                <w:noProof/>
              </w:rPr>
              <w:t>Consideraciones Generales.</w:t>
            </w:r>
            <w:r w:rsidR="00F41F0C">
              <w:rPr>
                <w:noProof/>
                <w:webHidden/>
              </w:rPr>
              <w:tab/>
            </w:r>
            <w:r w:rsidR="00F41F0C">
              <w:rPr>
                <w:noProof/>
                <w:webHidden/>
              </w:rPr>
              <w:fldChar w:fldCharType="begin"/>
            </w:r>
            <w:r w:rsidR="00F41F0C">
              <w:rPr>
                <w:noProof/>
                <w:webHidden/>
              </w:rPr>
              <w:instrText xml:space="preserve"> PAGEREF _Toc8674086 \h </w:instrText>
            </w:r>
            <w:r w:rsidR="00F41F0C">
              <w:rPr>
                <w:noProof/>
                <w:webHidden/>
              </w:rPr>
            </w:r>
            <w:r w:rsidR="00F41F0C">
              <w:rPr>
                <w:noProof/>
                <w:webHidden/>
              </w:rPr>
              <w:fldChar w:fldCharType="separate"/>
            </w:r>
            <w:r w:rsidR="007B7BC6">
              <w:rPr>
                <w:noProof/>
                <w:webHidden/>
              </w:rPr>
              <w:t>2</w:t>
            </w:r>
            <w:r w:rsidR="00F41F0C">
              <w:rPr>
                <w:noProof/>
                <w:webHidden/>
              </w:rPr>
              <w:fldChar w:fldCharType="end"/>
            </w:r>
          </w:hyperlink>
        </w:p>
        <w:p w:rsidR="00F41F0C" w:rsidRDefault="0074669D">
          <w:pPr>
            <w:pStyle w:val="TDC1"/>
            <w:rPr>
              <w:rFonts w:eastAsiaTheme="minorEastAsia"/>
              <w:noProof/>
              <w:lang w:eastAsia="es-MX"/>
            </w:rPr>
          </w:pPr>
          <w:hyperlink w:anchor="_Toc8674087" w:history="1">
            <w:r w:rsidR="00F41F0C" w:rsidRPr="00FB7CA2">
              <w:rPr>
                <w:rStyle w:val="Hipervnculo"/>
                <w:rFonts w:ascii="Palatino Linotype" w:hAnsi="Palatino Linotype"/>
                <w:b/>
                <w:noProof/>
              </w:rPr>
              <w:t>II.</w:t>
            </w:r>
            <w:r w:rsidR="00F41F0C">
              <w:rPr>
                <w:rFonts w:eastAsiaTheme="minorEastAsia"/>
                <w:noProof/>
                <w:lang w:eastAsia="es-MX"/>
              </w:rPr>
              <w:tab/>
            </w:r>
            <w:r w:rsidR="00F41F0C" w:rsidRPr="00FB7CA2">
              <w:rPr>
                <w:rStyle w:val="Hipervnculo"/>
                <w:rFonts w:ascii="Palatino Linotype" w:hAnsi="Palatino Linotype"/>
                <w:b/>
                <w:noProof/>
              </w:rPr>
              <w:t>De los requerimientos planteados en el recurso de revisión.</w:t>
            </w:r>
            <w:r w:rsidR="00F41F0C">
              <w:rPr>
                <w:noProof/>
                <w:webHidden/>
              </w:rPr>
              <w:tab/>
            </w:r>
            <w:r w:rsidR="00F41F0C">
              <w:rPr>
                <w:noProof/>
                <w:webHidden/>
              </w:rPr>
              <w:fldChar w:fldCharType="begin"/>
            </w:r>
            <w:r w:rsidR="00F41F0C">
              <w:rPr>
                <w:noProof/>
                <w:webHidden/>
              </w:rPr>
              <w:instrText xml:space="preserve"> PAGEREF _Toc8674087 \h </w:instrText>
            </w:r>
            <w:r w:rsidR="00F41F0C">
              <w:rPr>
                <w:noProof/>
                <w:webHidden/>
              </w:rPr>
            </w:r>
            <w:r w:rsidR="00F41F0C">
              <w:rPr>
                <w:noProof/>
                <w:webHidden/>
              </w:rPr>
              <w:fldChar w:fldCharType="separate"/>
            </w:r>
            <w:r w:rsidR="007B7BC6">
              <w:rPr>
                <w:noProof/>
                <w:webHidden/>
              </w:rPr>
              <w:t>3</w:t>
            </w:r>
            <w:r w:rsidR="00F41F0C">
              <w:rPr>
                <w:noProof/>
                <w:webHidden/>
              </w:rPr>
              <w:fldChar w:fldCharType="end"/>
            </w:r>
          </w:hyperlink>
        </w:p>
        <w:p w:rsidR="00F41F0C" w:rsidRDefault="0074669D">
          <w:pPr>
            <w:pStyle w:val="TDC1"/>
            <w:rPr>
              <w:rFonts w:eastAsiaTheme="minorEastAsia"/>
              <w:noProof/>
              <w:lang w:eastAsia="es-MX"/>
            </w:rPr>
          </w:pPr>
          <w:hyperlink w:anchor="_Toc8674088" w:history="1">
            <w:r w:rsidR="00F41F0C" w:rsidRPr="00FB7CA2">
              <w:rPr>
                <w:rStyle w:val="Hipervnculo"/>
                <w:rFonts w:ascii="Palatino Linotype" w:hAnsi="Palatino Linotype"/>
                <w:b/>
                <w:noProof/>
              </w:rPr>
              <w:t>III.</w:t>
            </w:r>
            <w:r w:rsidR="00F41F0C">
              <w:rPr>
                <w:rFonts w:eastAsiaTheme="minorEastAsia"/>
                <w:noProof/>
                <w:lang w:eastAsia="es-MX"/>
              </w:rPr>
              <w:tab/>
            </w:r>
            <w:r w:rsidR="00F41F0C" w:rsidRPr="00FB7CA2">
              <w:rPr>
                <w:rStyle w:val="Hipervnculo"/>
                <w:rFonts w:ascii="Palatino Linotype" w:hAnsi="Palatino Linotype"/>
                <w:b/>
                <w:noProof/>
              </w:rPr>
              <w:t>Los actos consentidos no deben invocarse en el derecho fundamental de acceder a la información pública gubernamental.</w:t>
            </w:r>
            <w:r w:rsidR="00F41F0C">
              <w:rPr>
                <w:noProof/>
                <w:webHidden/>
              </w:rPr>
              <w:tab/>
            </w:r>
            <w:r w:rsidR="00F41F0C">
              <w:rPr>
                <w:noProof/>
                <w:webHidden/>
              </w:rPr>
              <w:fldChar w:fldCharType="begin"/>
            </w:r>
            <w:r w:rsidR="00F41F0C">
              <w:rPr>
                <w:noProof/>
                <w:webHidden/>
              </w:rPr>
              <w:instrText xml:space="preserve"> PAGEREF _Toc8674088 \h </w:instrText>
            </w:r>
            <w:r w:rsidR="00F41F0C">
              <w:rPr>
                <w:noProof/>
                <w:webHidden/>
              </w:rPr>
            </w:r>
            <w:r w:rsidR="00F41F0C">
              <w:rPr>
                <w:noProof/>
                <w:webHidden/>
              </w:rPr>
              <w:fldChar w:fldCharType="separate"/>
            </w:r>
            <w:r w:rsidR="007B7BC6">
              <w:rPr>
                <w:noProof/>
                <w:webHidden/>
              </w:rPr>
              <w:t>9</w:t>
            </w:r>
            <w:r w:rsidR="00F41F0C">
              <w:rPr>
                <w:noProof/>
                <w:webHidden/>
              </w:rPr>
              <w:fldChar w:fldCharType="end"/>
            </w:r>
          </w:hyperlink>
        </w:p>
        <w:p w:rsidR="0046491C" w:rsidRPr="0001046D" w:rsidRDefault="0046491C" w:rsidP="00E47A30">
          <w:pPr>
            <w:spacing w:line="600" w:lineRule="auto"/>
            <w:rPr>
              <w:rFonts w:ascii="Palatino Linotype" w:hAnsi="Palatino Linotype"/>
            </w:rPr>
          </w:pPr>
          <w:r w:rsidRPr="0001046D">
            <w:rPr>
              <w:rFonts w:ascii="Palatino Linotype" w:hAnsi="Palatino Linotype"/>
              <w:b/>
              <w:bCs/>
              <w:lang w:val="es-ES"/>
            </w:rPr>
            <w:fldChar w:fldCharType="end"/>
          </w:r>
        </w:p>
      </w:sdtContent>
    </w:sdt>
    <w:p w:rsidR="0046491C" w:rsidRDefault="0046491C" w:rsidP="00805837">
      <w:pPr>
        <w:pStyle w:val="Ttulo1"/>
        <w:numPr>
          <w:ilvl w:val="0"/>
          <w:numId w:val="12"/>
        </w:numPr>
        <w:spacing w:line="360" w:lineRule="auto"/>
        <w:ind w:left="0" w:firstLine="0"/>
        <w:rPr>
          <w:rFonts w:ascii="Palatino Linotype" w:hAnsi="Palatino Linotype"/>
          <w:b/>
          <w:color w:val="auto"/>
          <w:sz w:val="24"/>
          <w:szCs w:val="24"/>
        </w:rPr>
      </w:pPr>
      <w:bookmarkStart w:id="0" w:name="_Toc8674086"/>
      <w:r w:rsidRPr="0001046D">
        <w:rPr>
          <w:rFonts w:ascii="Palatino Linotype" w:hAnsi="Palatino Linotype"/>
          <w:b/>
          <w:color w:val="auto"/>
          <w:sz w:val="24"/>
          <w:szCs w:val="24"/>
        </w:rPr>
        <w:t>Consideraciones Generales.</w:t>
      </w:r>
      <w:bookmarkEnd w:id="0"/>
    </w:p>
    <w:p w:rsidR="00A93705" w:rsidRPr="00A93705" w:rsidRDefault="00A93705" w:rsidP="00A93705"/>
    <w:p w:rsidR="0046491C" w:rsidRPr="00C4038B" w:rsidRDefault="0046491C" w:rsidP="00C4038B">
      <w:pPr>
        <w:pStyle w:val="Prrafodelista"/>
        <w:numPr>
          <w:ilvl w:val="0"/>
          <w:numId w:val="1"/>
        </w:numPr>
        <w:spacing w:after="0" w:line="360" w:lineRule="auto"/>
        <w:ind w:left="0" w:firstLine="0"/>
        <w:jc w:val="both"/>
        <w:rPr>
          <w:rFonts w:ascii="Palatino Linotype" w:hAnsi="Palatino Linotype" w:cs="Arial"/>
          <w:sz w:val="24"/>
          <w:szCs w:val="24"/>
        </w:rPr>
      </w:pPr>
      <w:r w:rsidRPr="00E34F08">
        <w:rPr>
          <w:rFonts w:ascii="Palatino Linotype" w:eastAsia="Times New Roman" w:hAnsi="Palatino Linotype" w:cs="Arial"/>
          <w:sz w:val="24"/>
          <w:szCs w:val="24"/>
          <w:lang w:val="es-ES_tradnl"/>
        </w:rPr>
        <w:t xml:space="preserve">He concurrido con mi </w:t>
      </w:r>
      <w:r w:rsidR="00D33AF9" w:rsidRPr="00E34F08">
        <w:rPr>
          <w:rFonts w:ascii="Palatino Linotype" w:eastAsia="Times New Roman" w:hAnsi="Palatino Linotype" w:cs="Arial"/>
          <w:sz w:val="24"/>
          <w:szCs w:val="24"/>
          <w:lang w:val="es-ES_tradnl"/>
        </w:rPr>
        <w:t>voto</w:t>
      </w:r>
      <w:r w:rsidR="00BC36AB">
        <w:rPr>
          <w:rFonts w:ascii="Palatino Linotype" w:eastAsia="Times New Roman" w:hAnsi="Palatino Linotype" w:cs="Arial"/>
          <w:sz w:val="24"/>
          <w:szCs w:val="24"/>
          <w:lang w:val="es-ES_tradnl"/>
        </w:rPr>
        <w:t xml:space="preserve"> particular en</w:t>
      </w:r>
      <w:r w:rsidRPr="00E34F08">
        <w:rPr>
          <w:rFonts w:ascii="Palatino Linotype" w:eastAsia="Times New Roman" w:hAnsi="Palatino Linotype" w:cs="Arial"/>
          <w:sz w:val="24"/>
          <w:szCs w:val="24"/>
          <w:lang w:val="es-ES_tradnl"/>
        </w:rPr>
        <w:t xml:space="preserve"> la presente resolución emitida </w:t>
      </w:r>
      <w:r w:rsidRPr="00E34F08">
        <w:rPr>
          <w:rFonts w:ascii="Palatino Linotype" w:hAnsi="Palatino Linotype" w:cs="Arial"/>
          <w:sz w:val="24"/>
          <w:szCs w:val="24"/>
        </w:rPr>
        <w:t>por el Pleno del Instituto de Transparencia, Acceso a la Información Pública y Protección de Datos Personales del Estado de Méxi</w:t>
      </w:r>
      <w:r w:rsidR="002C1F75" w:rsidRPr="00E34F08">
        <w:rPr>
          <w:rFonts w:ascii="Palatino Linotype" w:hAnsi="Palatino Linotype" w:cs="Arial"/>
          <w:sz w:val="24"/>
          <w:szCs w:val="24"/>
        </w:rPr>
        <w:t>co y Municipios, en su</w:t>
      </w:r>
      <w:r w:rsidR="00F41F0C">
        <w:rPr>
          <w:rFonts w:ascii="Palatino Linotype" w:hAnsi="Palatino Linotype" w:cs="Arial"/>
          <w:sz w:val="24"/>
          <w:szCs w:val="24"/>
        </w:rPr>
        <w:t xml:space="preserve"> Décimo</w:t>
      </w:r>
      <w:r w:rsidR="002461DD">
        <w:rPr>
          <w:rFonts w:ascii="Palatino Linotype" w:hAnsi="Palatino Linotype" w:cs="Arial"/>
          <w:sz w:val="24"/>
          <w:szCs w:val="24"/>
        </w:rPr>
        <w:t xml:space="preserve"> Novena</w:t>
      </w:r>
      <w:r w:rsidR="00F43B6E">
        <w:rPr>
          <w:rFonts w:ascii="Palatino Linotype" w:hAnsi="Palatino Linotype" w:cs="Arial"/>
          <w:sz w:val="24"/>
          <w:szCs w:val="24"/>
        </w:rPr>
        <w:t xml:space="preserve"> </w:t>
      </w:r>
      <w:r w:rsidR="003837C2">
        <w:rPr>
          <w:rFonts w:ascii="Palatino Linotype" w:hAnsi="Palatino Linotype" w:cs="Arial"/>
          <w:sz w:val="24"/>
          <w:szCs w:val="24"/>
        </w:rPr>
        <w:t>Sesión O</w:t>
      </w:r>
      <w:r w:rsidRPr="00E34F08">
        <w:rPr>
          <w:rFonts w:ascii="Palatino Linotype" w:hAnsi="Palatino Linotype" w:cs="Arial"/>
          <w:sz w:val="24"/>
          <w:szCs w:val="24"/>
        </w:rPr>
        <w:t>rdinaria de</w:t>
      </w:r>
      <w:r w:rsidR="00F43B6E">
        <w:rPr>
          <w:rFonts w:ascii="Palatino Linotype" w:hAnsi="Palatino Linotype" w:cs="Arial"/>
          <w:sz w:val="24"/>
          <w:szCs w:val="24"/>
        </w:rPr>
        <w:t xml:space="preserve"> fecha veintidós</w:t>
      </w:r>
      <w:r w:rsidR="00CF0E21">
        <w:rPr>
          <w:rFonts w:ascii="Palatino Linotype" w:hAnsi="Palatino Linotype" w:cs="Arial"/>
          <w:sz w:val="24"/>
          <w:szCs w:val="24"/>
        </w:rPr>
        <w:t xml:space="preserve"> </w:t>
      </w:r>
      <w:r w:rsidRPr="00E34F08">
        <w:rPr>
          <w:rFonts w:ascii="Palatino Linotype" w:hAnsi="Palatino Linotype" w:cs="Arial"/>
          <w:sz w:val="24"/>
          <w:szCs w:val="24"/>
        </w:rPr>
        <w:t>(</w:t>
      </w:r>
      <w:r w:rsidR="00F43B6E">
        <w:rPr>
          <w:rFonts w:ascii="Palatino Linotype" w:hAnsi="Palatino Linotype" w:cs="Arial"/>
          <w:sz w:val="24"/>
          <w:szCs w:val="24"/>
        </w:rPr>
        <w:t>22</w:t>
      </w:r>
      <w:r w:rsidR="00225026" w:rsidRPr="00E34F08">
        <w:rPr>
          <w:rFonts w:ascii="Palatino Linotype" w:hAnsi="Palatino Linotype" w:cs="Arial"/>
          <w:sz w:val="24"/>
          <w:szCs w:val="24"/>
        </w:rPr>
        <w:t>) de</w:t>
      </w:r>
      <w:r w:rsidR="00A93705">
        <w:rPr>
          <w:rFonts w:ascii="Palatino Linotype" w:hAnsi="Palatino Linotype" w:cs="Arial"/>
          <w:sz w:val="24"/>
          <w:szCs w:val="24"/>
        </w:rPr>
        <w:t xml:space="preserve"> may</w:t>
      </w:r>
      <w:r w:rsidR="00C4038B">
        <w:rPr>
          <w:rFonts w:ascii="Palatino Linotype" w:hAnsi="Palatino Linotype" w:cs="Arial"/>
          <w:sz w:val="24"/>
          <w:szCs w:val="24"/>
        </w:rPr>
        <w:t>o de dos mil diecinueve,</w:t>
      </w:r>
      <w:r w:rsidRPr="00E34F08">
        <w:rPr>
          <w:rFonts w:ascii="Palatino Linotype" w:hAnsi="Palatino Linotype" w:cs="Arial"/>
          <w:sz w:val="24"/>
          <w:szCs w:val="24"/>
        </w:rPr>
        <w:t xml:space="preserve"> en el recurso</w:t>
      </w:r>
      <w:r w:rsidR="002C1F75" w:rsidRPr="00E34F08">
        <w:rPr>
          <w:rFonts w:ascii="Palatino Linotype" w:hAnsi="Palatino Linotype" w:cs="Arial"/>
          <w:sz w:val="24"/>
          <w:szCs w:val="24"/>
        </w:rPr>
        <w:t xml:space="preserve"> de revisión promovido</w:t>
      </w:r>
      <w:r w:rsidR="00C4038B">
        <w:rPr>
          <w:rFonts w:ascii="Palatino Linotype" w:hAnsi="Palatino Linotype" w:cs="Arial"/>
          <w:b/>
          <w:sz w:val="24"/>
          <w:szCs w:val="24"/>
        </w:rPr>
        <w:t xml:space="preserve"> </w:t>
      </w:r>
      <w:r w:rsidRPr="00C4038B">
        <w:rPr>
          <w:rFonts w:ascii="Palatino Linotype" w:hAnsi="Palatino Linotype" w:cs="Arial"/>
          <w:sz w:val="24"/>
          <w:szCs w:val="24"/>
        </w:rPr>
        <w:t>en contra de la</w:t>
      </w:r>
      <w:r w:rsidR="00902248" w:rsidRPr="00C4038B">
        <w:rPr>
          <w:rFonts w:ascii="Palatino Linotype" w:hAnsi="Palatino Linotype" w:cs="Arial"/>
          <w:sz w:val="24"/>
          <w:szCs w:val="24"/>
        </w:rPr>
        <w:t>s</w:t>
      </w:r>
      <w:r w:rsidR="00FC4635">
        <w:rPr>
          <w:rFonts w:ascii="Palatino Linotype" w:hAnsi="Palatino Linotype" w:cs="Arial"/>
          <w:sz w:val="24"/>
          <w:szCs w:val="24"/>
        </w:rPr>
        <w:t xml:space="preserve"> respuesta del</w:t>
      </w:r>
      <w:r w:rsidR="00F43B6E" w:rsidRPr="00F43B6E">
        <w:rPr>
          <w:rFonts w:ascii="Palatino Linotype" w:hAnsi="Palatino Linotype" w:cs="Arial"/>
          <w:szCs w:val="20"/>
        </w:rPr>
        <w:t xml:space="preserve"> </w:t>
      </w:r>
      <w:r w:rsidR="00F43B6E" w:rsidRPr="00F43B6E">
        <w:rPr>
          <w:rFonts w:ascii="Palatino Linotype" w:hAnsi="Palatino Linotype" w:cs="Arial"/>
          <w:b/>
          <w:sz w:val="24"/>
          <w:szCs w:val="24"/>
        </w:rPr>
        <w:t xml:space="preserve">Organismo Público Descentralizado para la Prestación de Los Servicios de Agua Potable Alcantarillado y Saneamiento del </w:t>
      </w:r>
      <w:r w:rsidR="00F43B6E">
        <w:rPr>
          <w:rFonts w:ascii="Palatino Linotype" w:hAnsi="Palatino Linotype" w:cs="Arial"/>
          <w:b/>
          <w:sz w:val="24"/>
          <w:szCs w:val="24"/>
        </w:rPr>
        <w:t>Municipio de Naucalpan de Juárez</w:t>
      </w:r>
      <w:r w:rsidRPr="00C4038B">
        <w:rPr>
          <w:rFonts w:ascii="Palatino Linotype" w:hAnsi="Palatino Linotype" w:cs="Arial"/>
          <w:sz w:val="24"/>
          <w:szCs w:val="24"/>
        </w:rPr>
        <w:t>, procedimiento a</w:t>
      </w:r>
      <w:r w:rsidR="0000525F" w:rsidRPr="00C4038B">
        <w:rPr>
          <w:rFonts w:ascii="Palatino Linotype" w:hAnsi="Palatino Linotype" w:cs="Arial"/>
          <w:sz w:val="24"/>
          <w:szCs w:val="24"/>
        </w:rPr>
        <w:t>l</w:t>
      </w:r>
      <w:r w:rsidR="00902248" w:rsidRPr="00C4038B">
        <w:rPr>
          <w:rFonts w:ascii="Palatino Linotype" w:hAnsi="Palatino Linotype" w:cs="Arial"/>
          <w:sz w:val="24"/>
          <w:szCs w:val="24"/>
        </w:rPr>
        <w:t xml:space="preserve"> que se le asignó </w:t>
      </w:r>
      <w:r w:rsidR="0000525F" w:rsidRPr="00C4038B">
        <w:rPr>
          <w:rFonts w:ascii="Palatino Linotype" w:hAnsi="Palatino Linotype" w:cs="Arial"/>
          <w:sz w:val="24"/>
          <w:szCs w:val="24"/>
        </w:rPr>
        <w:t>el</w:t>
      </w:r>
      <w:r w:rsidRPr="00C4038B">
        <w:rPr>
          <w:rFonts w:ascii="Palatino Linotype" w:hAnsi="Palatino Linotype" w:cs="Arial"/>
          <w:sz w:val="24"/>
          <w:szCs w:val="24"/>
        </w:rPr>
        <w:t xml:space="preserve"> número de expediente </w:t>
      </w:r>
      <w:r w:rsidR="00C4038B">
        <w:rPr>
          <w:rFonts w:ascii="Palatino Linotype" w:eastAsia="Times New Roman" w:hAnsi="Palatino Linotype" w:cs="Arial"/>
          <w:bCs/>
          <w:sz w:val="24"/>
          <w:szCs w:val="24"/>
          <w:lang w:eastAsia="es-ES"/>
        </w:rPr>
        <w:t xml:space="preserve">al rubro indicado. </w:t>
      </w:r>
    </w:p>
    <w:p w:rsidR="0000525F" w:rsidRPr="0001046D" w:rsidRDefault="0000525F" w:rsidP="00E34F08">
      <w:pPr>
        <w:pStyle w:val="Prrafodelista"/>
        <w:spacing w:after="0" w:line="360" w:lineRule="auto"/>
        <w:ind w:left="426"/>
        <w:jc w:val="both"/>
        <w:rPr>
          <w:rFonts w:ascii="Palatino Linotype" w:hAnsi="Palatino Linotype" w:cs="Arial"/>
          <w:sz w:val="24"/>
          <w:szCs w:val="24"/>
        </w:rPr>
      </w:pPr>
    </w:p>
    <w:p w:rsidR="00EA2C08" w:rsidRDefault="0046491C" w:rsidP="00BC36AB">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01046D">
        <w:rPr>
          <w:rFonts w:ascii="Palatino Linotype" w:hAnsi="Palatino Linotype" w:cs="Arial"/>
          <w:sz w:val="24"/>
          <w:szCs w:val="24"/>
        </w:rPr>
        <w:t>Resultan</w:t>
      </w:r>
      <w:r w:rsidR="00FC4635">
        <w:rPr>
          <w:rFonts w:ascii="Palatino Linotype" w:hAnsi="Palatino Linotype" w:cs="Arial"/>
          <w:sz w:val="24"/>
          <w:szCs w:val="24"/>
        </w:rPr>
        <w:t xml:space="preserve"> fundados</w:t>
      </w:r>
      <w:r w:rsidR="003837C2">
        <w:rPr>
          <w:rFonts w:ascii="Palatino Linotype" w:hAnsi="Palatino Linotype" w:cs="Arial"/>
          <w:sz w:val="24"/>
          <w:szCs w:val="24"/>
        </w:rPr>
        <w:t xml:space="preserve"> </w:t>
      </w:r>
      <w:r w:rsidR="0000525F" w:rsidRPr="0001046D">
        <w:rPr>
          <w:rFonts w:ascii="Palatino Linotype" w:hAnsi="Palatino Linotype" w:cs="Arial"/>
          <w:sz w:val="24"/>
          <w:szCs w:val="24"/>
        </w:rPr>
        <w:t>los</w:t>
      </w:r>
      <w:r w:rsidRPr="0001046D">
        <w:rPr>
          <w:rFonts w:ascii="Palatino Linotype" w:hAnsi="Palatino Linotype" w:cs="Arial"/>
          <w:sz w:val="24"/>
          <w:szCs w:val="24"/>
        </w:rPr>
        <w:t xml:space="preserve"> motivos de inconformidad </w:t>
      </w:r>
      <w:r w:rsidR="0000525F" w:rsidRPr="0001046D">
        <w:rPr>
          <w:rFonts w:ascii="Palatino Linotype" w:hAnsi="Palatino Linotype" w:cs="Arial"/>
          <w:sz w:val="24"/>
          <w:szCs w:val="24"/>
        </w:rPr>
        <w:t xml:space="preserve">que arguye </w:t>
      </w:r>
      <w:r w:rsidR="00FC4635">
        <w:rPr>
          <w:rFonts w:ascii="Palatino Linotype" w:hAnsi="Palatino Linotype" w:cs="Arial"/>
          <w:b/>
          <w:sz w:val="24"/>
          <w:szCs w:val="24"/>
        </w:rPr>
        <w:t xml:space="preserve">la </w:t>
      </w:r>
      <w:r w:rsidR="00E90EB5" w:rsidRPr="0001046D">
        <w:rPr>
          <w:rFonts w:ascii="Palatino Linotype" w:hAnsi="Palatino Linotype" w:cs="Arial"/>
          <w:b/>
          <w:sz w:val="24"/>
          <w:szCs w:val="24"/>
        </w:rPr>
        <w:t>recurrente</w:t>
      </w:r>
      <w:r w:rsidRPr="0001046D">
        <w:rPr>
          <w:rFonts w:ascii="Palatino Linotype" w:hAnsi="Palatino Linotype" w:cs="Arial"/>
          <w:sz w:val="24"/>
          <w:szCs w:val="24"/>
        </w:rPr>
        <w:t>, en</w:t>
      </w:r>
      <w:r w:rsidR="00AA49F3" w:rsidRPr="0001046D">
        <w:rPr>
          <w:rFonts w:ascii="Palatino Linotype" w:hAnsi="Palatino Linotype" w:cs="Arial"/>
          <w:sz w:val="24"/>
          <w:szCs w:val="24"/>
        </w:rPr>
        <w:t xml:space="preserve"> términos del Considerando </w:t>
      </w:r>
      <w:r w:rsidR="00F43B6E">
        <w:rPr>
          <w:rFonts w:ascii="Palatino Linotype" w:hAnsi="Palatino Linotype" w:cs="Arial"/>
          <w:sz w:val="24"/>
          <w:szCs w:val="24"/>
        </w:rPr>
        <w:t>Cuarto</w:t>
      </w:r>
      <w:r w:rsidR="00CF0E21">
        <w:rPr>
          <w:rFonts w:ascii="Palatino Linotype" w:hAnsi="Palatino Linotype" w:cs="Arial"/>
          <w:sz w:val="24"/>
          <w:szCs w:val="24"/>
        </w:rPr>
        <w:t xml:space="preserve"> </w:t>
      </w:r>
      <w:r w:rsidR="00BF3534" w:rsidRPr="0001046D">
        <w:rPr>
          <w:rFonts w:ascii="Palatino Linotype" w:hAnsi="Palatino Linotype" w:cs="Arial"/>
          <w:sz w:val="24"/>
          <w:szCs w:val="24"/>
        </w:rPr>
        <w:t>de la resolución por lo que la pon</w:t>
      </w:r>
      <w:r w:rsidR="00424DE3">
        <w:rPr>
          <w:rFonts w:ascii="Palatino Linotype" w:hAnsi="Palatino Linotype" w:cs="Arial"/>
          <w:sz w:val="24"/>
          <w:szCs w:val="24"/>
        </w:rPr>
        <w:t>encia encargada consideró</w:t>
      </w:r>
      <w:r w:rsidR="00CF0E21">
        <w:rPr>
          <w:rFonts w:ascii="Palatino Linotype" w:hAnsi="Palatino Linotype" w:cs="Arial"/>
          <w:sz w:val="24"/>
          <w:szCs w:val="24"/>
        </w:rPr>
        <w:t xml:space="preserve"> </w:t>
      </w:r>
      <w:r w:rsidR="00FC4635">
        <w:rPr>
          <w:rFonts w:ascii="Palatino Linotype" w:hAnsi="Palatino Linotype" w:cs="Arial"/>
          <w:sz w:val="24"/>
          <w:szCs w:val="24"/>
        </w:rPr>
        <w:t xml:space="preserve">modificar </w:t>
      </w:r>
      <w:r w:rsidR="008E1DCC">
        <w:rPr>
          <w:rFonts w:ascii="Palatino Linotype" w:hAnsi="Palatino Linotype" w:cs="Arial"/>
          <w:sz w:val="24"/>
          <w:szCs w:val="24"/>
        </w:rPr>
        <w:t>l</w:t>
      </w:r>
      <w:r w:rsidR="003837C2">
        <w:rPr>
          <w:rFonts w:ascii="Palatino Linotype" w:hAnsi="Palatino Linotype" w:cs="Arial"/>
          <w:sz w:val="24"/>
          <w:szCs w:val="24"/>
        </w:rPr>
        <w:t xml:space="preserve">a respuesta del Sujeto Obligado, </w:t>
      </w:r>
      <w:r w:rsidR="00CF0E21">
        <w:rPr>
          <w:rFonts w:ascii="Palatino Linotype" w:hAnsi="Palatino Linotype" w:cs="Arial"/>
          <w:sz w:val="24"/>
          <w:szCs w:val="24"/>
        </w:rPr>
        <w:t xml:space="preserve">en ese sentido </w:t>
      </w:r>
      <w:r w:rsidR="003837C2">
        <w:rPr>
          <w:rFonts w:ascii="Palatino Linotype" w:hAnsi="Palatino Linotype" w:cs="Arial"/>
          <w:sz w:val="24"/>
          <w:szCs w:val="24"/>
        </w:rPr>
        <w:t>m</w:t>
      </w:r>
      <w:r w:rsidRPr="003837C2">
        <w:rPr>
          <w:rFonts w:ascii="Palatino Linotype" w:hAnsi="Palatino Linotype" w:cs="Arial"/>
          <w:sz w:val="24"/>
          <w:szCs w:val="24"/>
        </w:rPr>
        <w:t xml:space="preserve">i </w:t>
      </w:r>
      <w:r w:rsidR="00D33AF9" w:rsidRPr="003837C2">
        <w:rPr>
          <w:rFonts w:ascii="Palatino Linotype" w:hAnsi="Palatino Linotype" w:cs="Arial"/>
          <w:sz w:val="24"/>
          <w:szCs w:val="24"/>
        </w:rPr>
        <w:t>voto</w:t>
      </w:r>
      <w:r w:rsidRPr="003837C2">
        <w:rPr>
          <w:rFonts w:ascii="Palatino Linotype" w:hAnsi="Palatino Linotype" w:cs="Arial"/>
          <w:sz w:val="24"/>
          <w:szCs w:val="24"/>
        </w:rPr>
        <w:t xml:space="preserve"> particular se deriva del hecho de que se haya invocado la figura de actos </w:t>
      </w:r>
      <w:r w:rsidRPr="003837C2">
        <w:rPr>
          <w:rFonts w:ascii="Palatino Linotype" w:hAnsi="Palatino Linotype" w:cs="Arial"/>
          <w:sz w:val="24"/>
          <w:szCs w:val="24"/>
        </w:rPr>
        <w:lastRenderedPageBreak/>
        <w:t>consentidos en el presente asunto, resultando del todo innecesario hacer referencia a dicha figura, lo cual he manifestado en diversas ocasiones señalando que no deben invocarse en el derecho de acceso a la información pública.</w:t>
      </w:r>
    </w:p>
    <w:p w:rsidR="00BC36AB" w:rsidRPr="00BC36AB" w:rsidRDefault="00BC36AB" w:rsidP="00BC36AB">
      <w:pPr>
        <w:pStyle w:val="Prrafodelista"/>
        <w:spacing w:before="240" w:after="240" w:line="360" w:lineRule="auto"/>
        <w:ind w:left="0" w:right="49"/>
        <w:jc w:val="both"/>
        <w:rPr>
          <w:rFonts w:ascii="Palatino Linotype" w:hAnsi="Palatino Linotype" w:cs="Arial"/>
          <w:sz w:val="24"/>
          <w:szCs w:val="24"/>
        </w:rPr>
      </w:pPr>
    </w:p>
    <w:p w:rsidR="0046491C" w:rsidRDefault="0046491C" w:rsidP="00EA2C08">
      <w:pPr>
        <w:pStyle w:val="Prrafodelista"/>
        <w:numPr>
          <w:ilvl w:val="0"/>
          <w:numId w:val="1"/>
        </w:numPr>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Por tal motivo y en términos de lo señalado por los artículos </w:t>
      </w:r>
      <w:r w:rsidR="00AA49F3" w:rsidRPr="0001046D">
        <w:rPr>
          <w:rFonts w:ascii="Palatino Linotype" w:hAnsi="Palatino Linotype" w:cs="Arial"/>
          <w:sz w:val="24"/>
          <w:szCs w:val="24"/>
        </w:rPr>
        <w:t>14</w:t>
      </w:r>
      <w:r w:rsidRPr="0001046D">
        <w:rPr>
          <w:rFonts w:ascii="Palatino Linotype" w:hAnsi="Palatino Linotype" w:cs="Arial"/>
          <w:sz w:val="24"/>
          <w:szCs w:val="24"/>
        </w:rPr>
        <w:t xml:space="preserve"> fracción </w:t>
      </w:r>
      <w:r w:rsidR="00AA49F3" w:rsidRPr="0001046D">
        <w:rPr>
          <w:rFonts w:ascii="Palatino Linotype" w:hAnsi="Palatino Linotype" w:cs="Arial"/>
          <w:sz w:val="24"/>
          <w:szCs w:val="24"/>
        </w:rPr>
        <w:t>XI</w:t>
      </w:r>
      <w:r w:rsidRPr="0001046D">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01046D" w:rsidRPr="0001046D" w:rsidRDefault="0001046D" w:rsidP="00E34F08">
      <w:pPr>
        <w:pStyle w:val="Prrafodelista"/>
        <w:rPr>
          <w:rFonts w:ascii="Palatino Linotype" w:hAnsi="Palatino Linotype" w:cs="Arial"/>
          <w:sz w:val="24"/>
          <w:szCs w:val="24"/>
        </w:rPr>
      </w:pPr>
    </w:p>
    <w:p w:rsidR="0046491C" w:rsidRDefault="0046491C" w:rsidP="00805837">
      <w:pPr>
        <w:pStyle w:val="Ttulo1"/>
        <w:numPr>
          <w:ilvl w:val="0"/>
          <w:numId w:val="12"/>
        </w:numPr>
        <w:spacing w:line="360" w:lineRule="auto"/>
        <w:ind w:left="0" w:firstLine="0"/>
        <w:rPr>
          <w:rFonts w:ascii="Palatino Linotype" w:hAnsi="Palatino Linotype"/>
          <w:b/>
          <w:color w:val="auto"/>
          <w:sz w:val="24"/>
          <w:szCs w:val="24"/>
        </w:rPr>
      </w:pPr>
      <w:bookmarkStart w:id="1" w:name="_Toc8674087"/>
      <w:r w:rsidRPr="0001046D">
        <w:rPr>
          <w:rFonts w:ascii="Palatino Linotype" w:hAnsi="Palatino Linotype"/>
          <w:b/>
          <w:color w:val="auto"/>
          <w:sz w:val="24"/>
          <w:szCs w:val="24"/>
        </w:rPr>
        <w:t>De los requerimientos planteados en el recurso de revisión.</w:t>
      </w:r>
      <w:bookmarkEnd w:id="1"/>
    </w:p>
    <w:p w:rsidR="00497EB1" w:rsidRPr="00497EB1" w:rsidRDefault="00497EB1" w:rsidP="00497EB1"/>
    <w:p w:rsidR="009B4E7D" w:rsidRPr="009B4E7D" w:rsidRDefault="008E1DCC" w:rsidP="00E35329">
      <w:pPr>
        <w:pStyle w:val="Prrafodelista"/>
        <w:numPr>
          <w:ilvl w:val="0"/>
          <w:numId w:val="1"/>
        </w:numPr>
        <w:spacing w:after="0" w:line="360" w:lineRule="auto"/>
        <w:ind w:left="0" w:firstLine="0"/>
        <w:jc w:val="both"/>
        <w:rPr>
          <w:rFonts w:ascii="Palatino Linotype" w:eastAsia="Times New Roman" w:hAnsi="Palatino Linotype" w:cs="Times New Roman"/>
          <w:i/>
          <w:sz w:val="24"/>
          <w:szCs w:val="24"/>
          <w:lang w:val="es-ES_tradnl" w:eastAsia="es-ES"/>
        </w:rPr>
      </w:pPr>
      <w:r w:rsidRPr="00F25783">
        <w:rPr>
          <w:rFonts w:ascii="Palatino Linotype" w:hAnsi="Palatino Linotype" w:cs="Arial"/>
          <w:sz w:val="24"/>
          <w:szCs w:val="24"/>
        </w:rPr>
        <w:t>El particular</w:t>
      </w:r>
      <w:r w:rsidR="00413496" w:rsidRPr="00F25783">
        <w:rPr>
          <w:rFonts w:ascii="Palatino Linotype" w:hAnsi="Palatino Linotype" w:cs="Arial"/>
          <w:sz w:val="24"/>
          <w:szCs w:val="24"/>
        </w:rPr>
        <w:t xml:space="preserve"> requirió del </w:t>
      </w:r>
      <w:r w:rsidR="00F43B6E" w:rsidRPr="00F43B6E">
        <w:rPr>
          <w:rFonts w:ascii="Palatino Linotype" w:hAnsi="Palatino Linotype" w:cs="Arial"/>
          <w:b/>
          <w:sz w:val="24"/>
          <w:szCs w:val="24"/>
        </w:rPr>
        <w:t xml:space="preserve">Organismo Público Descentralizado para la Prestación de Los Servicios de Agua Potable Alcantarillado y Saneamiento del Municipio de Naucalpan de Juárez </w:t>
      </w:r>
      <w:r w:rsidR="003837C2">
        <w:rPr>
          <w:rFonts w:ascii="Palatino Linotype" w:hAnsi="Palatino Linotype" w:cs="Arial"/>
          <w:sz w:val="24"/>
          <w:szCs w:val="24"/>
        </w:rPr>
        <w:t xml:space="preserve">lo </w:t>
      </w:r>
      <w:r w:rsidR="00F25783" w:rsidRPr="00F25783">
        <w:rPr>
          <w:rFonts w:ascii="Palatino Linotype" w:hAnsi="Palatino Linotype" w:cs="Arial"/>
          <w:sz w:val="24"/>
          <w:szCs w:val="24"/>
        </w:rPr>
        <w:t xml:space="preserve">siguiente: </w:t>
      </w:r>
      <w:r w:rsidR="00413496" w:rsidRPr="00F25783">
        <w:rPr>
          <w:rFonts w:ascii="Palatino Linotype" w:hAnsi="Palatino Linotype" w:cs="Arial"/>
          <w:b/>
          <w:sz w:val="24"/>
          <w:szCs w:val="24"/>
        </w:rPr>
        <w:t xml:space="preserve"> </w:t>
      </w:r>
    </w:p>
    <w:p w:rsidR="00AE4797" w:rsidRPr="009B4E7D" w:rsidRDefault="0046491C" w:rsidP="009B4E7D">
      <w:pPr>
        <w:pStyle w:val="Prrafodelista"/>
        <w:spacing w:after="0" w:line="360" w:lineRule="auto"/>
        <w:ind w:left="360"/>
        <w:jc w:val="both"/>
        <w:rPr>
          <w:rFonts w:ascii="Palatino Linotype" w:eastAsia="Times New Roman" w:hAnsi="Palatino Linotype" w:cs="Times New Roman"/>
          <w:i/>
          <w:sz w:val="24"/>
          <w:szCs w:val="24"/>
          <w:lang w:val="es-ES_tradnl" w:eastAsia="es-ES"/>
        </w:rPr>
      </w:pPr>
      <w:r w:rsidRPr="00F25783">
        <w:rPr>
          <w:rFonts w:ascii="Palatino Linotype" w:hAnsi="Palatino Linotype" w:cs="Arial"/>
          <w:sz w:val="24"/>
          <w:szCs w:val="24"/>
        </w:rPr>
        <w:t xml:space="preserve"> </w:t>
      </w:r>
    </w:p>
    <w:p w:rsidR="00A93705" w:rsidRPr="00F43B6E" w:rsidRDefault="00A93705" w:rsidP="00F43B6E">
      <w:pPr>
        <w:spacing w:before="240" w:after="240" w:line="360" w:lineRule="auto"/>
        <w:ind w:left="851" w:right="850"/>
        <w:jc w:val="both"/>
        <w:rPr>
          <w:rFonts w:ascii="Palatino Linotype" w:hAnsi="Palatino Linotype"/>
          <w:i/>
          <w:color w:val="000000"/>
        </w:rPr>
      </w:pPr>
      <w:r w:rsidRPr="00A93705">
        <w:rPr>
          <w:rFonts w:ascii="Palatino Linotype" w:eastAsia="Times New Roman" w:hAnsi="Palatino Linotype" w:cs="Arial"/>
          <w:i/>
          <w:lang w:eastAsia="es-ES"/>
        </w:rPr>
        <w:t>“</w:t>
      </w:r>
      <w:r w:rsidR="00F43B6E" w:rsidRPr="00EA4DEC">
        <w:rPr>
          <w:rFonts w:ascii="Palatino Linotype" w:hAnsi="Palatino Linotype"/>
          <w:i/>
          <w:color w:val="000000"/>
        </w:rPr>
        <w:t>“Perfil de puestos en versión pública y de manera digital (PDF) del puesto denominado Dirección Comercial y/o Director Comercial en el OAPAS de Naucalpan, así como la descripción de las principales funciones, atribuciones, sueldo mensual bruto y nombre del actual titular del puesto. Se pone a su disposición el email: jesus.warrior1979@gmail.com</w:t>
      </w:r>
      <w:r w:rsidRPr="00A93705">
        <w:rPr>
          <w:rFonts w:ascii="Palatino Linotype" w:eastAsia="Times New Roman" w:hAnsi="Palatino Linotype" w:cs="Arial"/>
          <w:i/>
          <w:lang w:eastAsia="es-ES"/>
        </w:rPr>
        <w:t xml:space="preserve">.” </w:t>
      </w:r>
      <w:r w:rsidR="00F43B6E">
        <w:rPr>
          <w:rFonts w:ascii="Palatino Linotype" w:eastAsia="Times New Roman" w:hAnsi="Palatino Linotype" w:cs="Times New Roman"/>
          <w:lang w:eastAsia="es-ES"/>
        </w:rPr>
        <w:t>(Sic)</w:t>
      </w:r>
    </w:p>
    <w:p w:rsidR="009B4E7D" w:rsidRPr="00E35329" w:rsidRDefault="009B4E7D" w:rsidP="00E35329">
      <w:pPr>
        <w:spacing w:after="0" w:line="360" w:lineRule="auto"/>
        <w:jc w:val="both"/>
        <w:rPr>
          <w:rFonts w:ascii="Palatino Linotype" w:eastAsia="Times New Roman" w:hAnsi="Palatino Linotype" w:cs="Times New Roman"/>
          <w:i/>
          <w:sz w:val="24"/>
          <w:szCs w:val="24"/>
          <w:lang w:val="es-ES_tradnl" w:eastAsia="es-ES"/>
        </w:rPr>
      </w:pPr>
    </w:p>
    <w:p w:rsidR="009B4E7D" w:rsidRPr="00031F7F" w:rsidRDefault="00AE4797" w:rsidP="00031F7F">
      <w:pPr>
        <w:pStyle w:val="Prrafodelista"/>
        <w:numPr>
          <w:ilvl w:val="0"/>
          <w:numId w:val="1"/>
        </w:numPr>
        <w:spacing w:after="0" w:line="360" w:lineRule="auto"/>
        <w:ind w:left="0" w:firstLine="0"/>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 xml:space="preserve">El Sujeto Obligado </w:t>
      </w:r>
      <w:r w:rsidR="00444048">
        <w:rPr>
          <w:rFonts w:ascii="Palatino Linotype" w:hAnsi="Palatino Linotype" w:cs="Arial"/>
          <w:sz w:val="24"/>
          <w:szCs w:val="24"/>
        </w:rPr>
        <w:t>mediante</w:t>
      </w:r>
      <w:r w:rsidR="008D4B3A">
        <w:rPr>
          <w:rFonts w:ascii="Palatino Linotype" w:hAnsi="Palatino Linotype" w:cs="Arial"/>
          <w:sz w:val="24"/>
          <w:szCs w:val="24"/>
        </w:rPr>
        <w:t xml:space="preserve"> su escrito dio respuesta a</w:t>
      </w:r>
      <w:r>
        <w:rPr>
          <w:rFonts w:ascii="Palatino Linotype" w:hAnsi="Palatino Linotype" w:cs="Arial"/>
          <w:sz w:val="24"/>
          <w:szCs w:val="24"/>
        </w:rPr>
        <w:t xml:space="preserve"> </w:t>
      </w:r>
      <w:r w:rsidR="009156AC">
        <w:rPr>
          <w:rFonts w:ascii="Palatino Linotype" w:hAnsi="Palatino Linotype" w:cs="Arial"/>
          <w:sz w:val="24"/>
          <w:szCs w:val="24"/>
        </w:rPr>
        <w:t xml:space="preserve">la </w:t>
      </w:r>
      <w:r>
        <w:rPr>
          <w:rFonts w:ascii="Palatino Linotype" w:hAnsi="Palatino Linotype" w:cs="Arial"/>
          <w:sz w:val="24"/>
          <w:szCs w:val="24"/>
        </w:rPr>
        <w:t>solicitud</w:t>
      </w:r>
      <w:r w:rsidR="009156AC">
        <w:rPr>
          <w:rFonts w:ascii="Palatino Linotype" w:hAnsi="Palatino Linotype" w:cs="Arial"/>
          <w:sz w:val="24"/>
          <w:szCs w:val="24"/>
        </w:rPr>
        <w:t xml:space="preserve"> de información</w:t>
      </w:r>
      <w:r>
        <w:rPr>
          <w:rFonts w:ascii="Palatino Linotype" w:hAnsi="Palatino Linotype" w:cs="Arial"/>
          <w:sz w:val="24"/>
          <w:szCs w:val="24"/>
        </w:rPr>
        <w:t>, de la siguiente manera:</w:t>
      </w:r>
    </w:p>
    <w:p w:rsidR="00F43B6E" w:rsidRPr="00F43B6E" w:rsidRDefault="009B4E7D" w:rsidP="00F43B6E">
      <w:pPr>
        <w:pStyle w:val="Prrafodelista"/>
        <w:spacing w:line="360" w:lineRule="auto"/>
        <w:ind w:left="567" w:right="616"/>
        <w:jc w:val="right"/>
        <w:rPr>
          <w:rFonts w:ascii="Palatino Linotype" w:eastAsia="Times New Roman" w:hAnsi="Palatino Linotype" w:cs="Times New Roman"/>
          <w:i/>
          <w:sz w:val="24"/>
          <w:szCs w:val="24"/>
          <w:lang w:eastAsia="es-ES"/>
        </w:rPr>
      </w:pPr>
      <w:r w:rsidRPr="009B4E7D">
        <w:rPr>
          <w:rFonts w:ascii="Palatino Linotype" w:eastAsia="Times New Roman" w:hAnsi="Palatino Linotype" w:cs="Times New Roman"/>
          <w:i/>
          <w:sz w:val="24"/>
          <w:szCs w:val="24"/>
          <w:lang w:val="es-ES_tradnl" w:eastAsia="es-ES"/>
        </w:rPr>
        <w:t>“</w:t>
      </w:r>
      <w:r w:rsidR="00F43B6E" w:rsidRPr="00F43B6E">
        <w:rPr>
          <w:rFonts w:ascii="Palatino Linotype" w:eastAsia="Times New Roman" w:hAnsi="Palatino Linotype" w:cs="Times New Roman"/>
          <w:i/>
          <w:sz w:val="24"/>
          <w:szCs w:val="24"/>
          <w:lang w:eastAsia="es-ES"/>
        </w:rPr>
        <w:t>Folio de la solicitud: 00008/OASNAUCAL/IP/2019</w:t>
      </w:r>
    </w:p>
    <w:p w:rsidR="00F43B6E" w:rsidRPr="00F43B6E" w:rsidRDefault="00F43B6E" w:rsidP="00F43B6E">
      <w:pPr>
        <w:pStyle w:val="Prrafodelista"/>
        <w:spacing w:line="360" w:lineRule="auto"/>
        <w:ind w:left="567" w:right="616"/>
        <w:rPr>
          <w:rFonts w:ascii="Palatino Linotype" w:eastAsia="Times New Roman" w:hAnsi="Palatino Linotype" w:cs="Times New Roman"/>
          <w:i/>
          <w:sz w:val="24"/>
          <w:szCs w:val="24"/>
          <w:lang w:eastAsia="es-ES"/>
        </w:rPr>
      </w:pPr>
    </w:p>
    <w:p w:rsidR="00F43B6E" w:rsidRPr="00F43B6E" w:rsidRDefault="00F43B6E" w:rsidP="00F43B6E">
      <w:pPr>
        <w:pStyle w:val="Prrafodelista"/>
        <w:spacing w:line="360" w:lineRule="auto"/>
        <w:ind w:left="567" w:right="616"/>
        <w:jc w:val="both"/>
        <w:rPr>
          <w:rFonts w:ascii="Palatino Linotype" w:eastAsia="Times New Roman" w:hAnsi="Palatino Linotype" w:cs="Times New Roman"/>
          <w:i/>
          <w:sz w:val="24"/>
          <w:szCs w:val="24"/>
          <w:lang w:eastAsia="es-ES"/>
        </w:rPr>
      </w:pPr>
      <w:r w:rsidRPr="00F43B6E">
        <w:rPr>
          <w:rFonts w:ascii="Palatino Linotype" w:eastAsia="Times New Roman" w:hAnsi="Palatino Linotype" w:cs="Times New Roman"/>
          <w:i/>
          <w:sz w:val="24"/>
          <w:szCs w:val="24"/>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43B6E" w:rsidRPr="00F43B6E" w:rsidRDefault="00F43B6E" w:rsidP="00F43B6E">
      <w:pPr>
        <w:pStyle w:val="Prrafodelista"/>
        <w:spacing w:line="360" w:lineRule="auto"/>
        <w:ind w:left="567" w:right="616"/>
        <w:jc w:val="right"/>
        <w:rPr>
          <w:rFonts w:ascii="Palatino Linotype" w:eastAsia="Times New Roman" w:hAnsi="Palatino Linotype" w:cs="Times New Roman"/>
          <w:i/>
          <w:sz w:val="24"/>
          <w:szCs w:val="24"/>
          <w:lang w:eastAsia="es-ES"/>
        </w:rPr>
      </w:pPr>
    </w:p>
    <w:p w:rsidR="00F43B6E" w:rsidRPr="00F43B6E" w:rsidRDefault="00F43B6E" w:rsidP="00F43B6E">
      <w:pPr>
        <w:pStyle w:val="Prrafodelista"/>
        <w:spacing w:line="360" w:lineRule="auto"/>
        <w:ind w:left="567" w:right="616"/>
        <w:jc w:val="both"/>
        <w:rPr>
          <w:rFonts w:ascii="Palatino Linotype" w:eastAsia="Times New Roman" w:hAnsi="Palatino Linotype" w:cs="Times New Roman"/>
          <w:i/>
          <w:sz w:val="24"/>
          <w:szCs w:val="24"/>
          <w:lang w:eastAsia="es-ES"/>
        </w:rPr>
      </w:pPr>
      <w:r w:rsidRPr="00F43B6E">
        <w:rPr>
          <w:rFonts w:ascii="Palatino Linotype" w:eastAsia="Times New Roman" w:hAnsi="Palatino Linotype" w:cs="Times New Roman"/>
          <w:i/>
          <w:sz w:val="24"/>
          <w:szCs w:val="24"/>
          <w:lang w:eastAsia="es-ES"/>
        </w:rPr>
        <w:t>Distinguido ciudadano</w:t>
      </w:r>
      <w:proofErr w:type="gramStart"/>
      <w:r w:rsidRPr="00F43B6E">
        <w:rPr>
          <w:rFonts w:ascii="Palatino Linotype" w:eastAsia="Times New Roman" w:hAnsi="Palatino Linotype" w:cs="Times New Roman"/>
          <w:i/>
          <w:sz w:val="24"/>
          <w:szCs w:val="24"/>
          <w:lang w:eastAsia="es-ES"/>
        </w:rPr>
        <w:t>!!!!</w:t>
      </w:r>
      <w:proofErr w:type="gramEnd"/>
      <w:r w:rsidRPr="00F43B6E">
        <w:rPr>
          <w:rFonts w:ascii="Palatino Linotype" w:eastAsia="Times New Roman" w:hAnsi="Palatino Linotype" w:cs="Times New Roman"/>
          <w:i/>
          <w:sz w:val="24"/>
          <w:szCs w:val="24"/>
          <w:lang w:eastAsia="es-ES"/>
        </w:rPr>
        <w:t xml:space="preserve"> Por medio del presente, le hago llegar la respuesta a su solicitud de información con número de folio 00008/OASNAUCAL/IP/2019, la cual adjunto para su pronta referencia. Para cualquier duda o aclaración puede acudir a las oficinas centrales del Organismo Público Descentralizado para la Prestación de los Servicios de Agua Potable, Alcantarillado y Saneamiento del Municipio de Naucalpan, ubicada en la Avenida San Luis </w:t>
      </w:r>
      <w:proofErr w:type="spellStart"/>
      <w:r w:rsidRPr="00F43B6E">
        <w:rPr>
          <w:rFonts w:ascii="Palatino Linotype" w:eastAsia="Times New Roman" w:hAnsi="Palatino Linotype" w:cs="Times New Roman"/>
          <w:i/>
          <w:sz w:val="24"/>
          <w:szCs w:val="24"/>
          <w:lang w:eastAsia="es-ES"/>
        </w:rPr>
        <w:t>Tlatilco</w:t>
      </w:r>
      <w:proofErr w:type="spellEnd"/>
      <w:r w:rsidRPr="00F43B6E">
        <w:rPr>
          <w:rFonts w:ascii="Palatino Linotype" w:eastAsia="Times New Roman" w:hAnsi="Palatino Linotype" w:cs="Times New Roman"/>
          <w:i/>
          <w:sz w:val="24"/>
          <w:szCs w:val="24"/>
          <w:lang w:eastAsia="es-ES"/>
        </w:rPr>
        <w:t xml:space="preserve"> #19, Fraccionamiento Parque Industrial Naucalpan, Naucalpan de Juárez, Estado de México. C.P.53489 o al teléfono 53711900 ext. 3016 Sin otro particular, me despido de usted. A T E N T A M E N T E LIC. MARLENE MONSSERRAT MARTÍN CASTAÑEDA ENCARGADA DEL DESPACHO DE LA UNIDAD DE TRANSPARENCIA</w:t>
      </w:r>
    </w:p>
    <w:p w:rsidR="00F43B6E" w:rsidRPr="00F43B6E" w:rsidRDefault="00F43B6E" w:rsidP="00F43B6E">
      <w:pPr>
        <w:pStyle w:val="Prrafodelista"/>
        <w:spacing w:line="360" w:lineRule="auto"/>
        <w:ind w:left="567" w:right="616"/>
        <w:rPr>
          <w:rFonts w:ascii="Palatino Linotype" w:eastAsia="Times New Roman" w:hAnsi="Palatino Linotype" w:cs="Times New Roman"/>
          <w:i/>
          <w:sz w:val="24"/>
          <w:szCs w:val="24"/>
          <w:lang w:eastAsia="es-ES"/>
        </w:rPr>
      </w:pPr>
    </w:p>
    <w:p w:rsidR="00F43B6E" w:rsidRPr="00F43B6E" w:rsidRDefault="00F43B6E" w:rsidP="00F43B6E">
      <w:pPr>
        <w:pStyle w:val="Prrafodelista"/>
        <w:spacing w:line="360" w:lineRule="auto"/>
        <w:ind w:left="567" w:right="616"/>
        <w:rPr>
          <w:rFonts w:ascii="Palatino Linotype" w:eastAsia="Times New Roman" w:hAnsi="Palatino Linotype" w:cs="Times New Roman"/>
          <w:i/>
          <w:sz w:val="24"/>
          <w:szCs w:val="24"/>
          <w:lang w:eastAsia="es-ES"/>
        </w:rPr>
      </w:pPr>
      <w:r w:rsidRPr="00F43B6E">
        <w:rPr>
          <w:rFonts w:ascii="Palatino Linotype" w:eastAsia="Times New Roman" w:hAnsi="Palatino Linotype" w:cs="Times New Roman"/>
          <w:i/>
          <w:sz w:val="24"/>
          <w:szCs w:val="24"/>
          <w:lang w:eastAsia="es-ES"/>
        </w:rPr>
        <w:t>ATENTAMENTE</w:t>
      </w:r>
    </w:p>
    <w:p w:rsidR="009F1B31" w:rsidRPr="00F43B6E" w:rsidRDefault="00F43B6E" w:rsidP="00F43B6E">
      <w:pPr>
        <w:pStyle w:val="Prrafodelista"/>
        <w:spacing w:line="360" w:lineRule="auto"/>
        <w:ind w:left="567" w:right="616"/>
        <w:rPr>
          <w:rFonts w:ascii="Palatino Linotype" w:eastAsia="Times New Roman" w:hAnsi="Palatino Linotype" w:cs="Times New Roman"/>
          <w:i/>
          <w:sz w:val="24"/>
          <w:szCs w:val="24"/>
          <w:lang w:eastAsia="es-ES"/>
        </w:rPr>
      </w:pPr>
      <w:proofErr w:type="gramStart"/>
      <w:r w:rsidRPr="00F43B6E">
        <w:rPr>
          <w:rFonts w:ascii="Palatino Linotype" w:eastAsia="Times New Roman" w:hAnsi="Palatino Linotype" w:cs="Times New Roman"/>
          <w:i/>
          <w:sz w:val="24"/>
          <w:szCs w:val="24"/>
          <w:lang w:eastAsia="es-ES"/>
        </w:rPr>
        <w:t>OASNAUCAL . </w:t>
      </w:r>
      <w:proofErr w:type="gramEnd"/>
      <w:r w:rsidR="009B4E7D" w:rsidRPr="00F43B6E">
        <w:rPr>
          <w:rFonts w:ascii="Palatino Linotype" w:eastAsia="Times New Roman" w:hAnsi="Palatino Linotype" w:cs="Times New Roman"/>
          <w:i/>
          <w:sz w:val="24"/>
          <w:szCs w:val="24"/>
          <w:lang w:val="es-ES_tradnl" w:eastAsia="es-ES"/>
        </w:rPr>
        <w:t>” (Sic)</w:t>
      </w:r>
    </w:p>
    <w:p w:rsidR="009F1B31" w:rsidRPr="009F1B31" w:rsidRDefault="009F1B31" w:rsidP="009F1B31">
      <w:pPr>
        <w:pStyle w:val="Prrafodelista"/>
        <w:spacing w:after="0" w:line="360" w:lineRule="auto"/>
        <w:ind w:left="567" w:right="616"/>
        <w:rPr>
          <w:rFonts w:ascii="Palatino Linotype" w:eastAsia="Times New Roman" w:hAnsi="Palatino Linotype" w:cs="Times New Roman"/>
          <w:i/>
          <w:sz w:val="24"/>
          <w:szCs w:val="24"/>
          <w:lang w:val="es-ES_tradnl" w:eastAsia="es-ES"/>
        </w:rPr>
      </w:pPr>
    </w:p>
    <w:p w:rsidR="00FE23FD" w:rsidRDefault="00031F7F" w:rsidP="004F5418">
      <w:pPr>
        <w:pStyle w:val="Prrafodelista"/>
        <w:numPr>
          <w:ilvl w:val="0"/>
          <w:numId w:val="1"/>
        </w:numPr>
        <w:spacing w:before="240" w:after="240" w:line="360" w:lineRule="auto"/>
        <w:ind w:left="0" w:firstLine="0"/>
        <w:jc w:val="both"/>
        <w:rPr>
          <w:rFonts w:ascii="Palatino Linotype" w:hAnsi="Palatino Linotype" w:cs="Arial"/>
          <w:sz w:val="24"/>
          <w:szCs w:val="24"/>
        </w:rPr>
      </w:pPr>
      <w:r>
        <w:rPr>
          <w:rFonts w:ascii="Palatino Linotype" w:hAnsi="Palatino Linotype" w:cs="Arial"/>
          <w:sz w:val="24"/>
          <w:szCs w:val="24"/>
        </w:rPr>
        <w:t xml:space="preserve">A dicho escrito se anexaron los </w:t>
      </w:r>
      <w:r w:rsidR="00FE23FD">
        <w:rPr>
          <w:rFonts w:ascii="Palatino Linotype" w:hAnsi="Palatino Linotype" w:cs="Arial"/>
          <w:sz w:val="24"/>
          <w:szCs w:val="24"/>
        </w:rPr>
        <w:t>siguiente</w:t>
      </w:r>
      <w:r>
        <w:rPr>
          <w:rFonts w:ascii="Palatino Linotype" w:hAnsi="Palatino Linotype" w:cs="Arial"/>
          <w:sz w:val="24"/>
          <w:szCs w:val="24"/>
        </w:rPr>
        <w:t>s</w:t>
      </w:r>
      <w:r w:rsidR="00FE23FD">
        <w:rPr>
          <w:rFonts w:ascii="Palatino Linotype" w:hAnsi="Palatino Linotype" w:cs="Arial"/>
          <w:sz w:val="24"/>
          <w:szCs w:val="24"/>
        </w:rPr>
        <w:t xml:space="preserve"> </w:t>
      </w:r>
      <w:r w:rsidR="00587C4C">
        <w:rPr>
          <w:rFonts w:ascii="Palatino Linotype" w:hAnsi="Palatino Linotype" w:cs="Arial"/>
          <w:sz w:val="24"/>
          <w:szCs w:val="24"/>
        </w:rPr>
        <w:t>documento</w:t>
      </w:r>
      <w:r>
        <w:rPr>
          <w:rFonts w:ascii="Palatino Linotype" w:hAnsi="Palatino Linotype" w:cs="Arial"/>
          <w:sz w:val="24"/>
          <w:szCs w:val="24"/>
        </w:rPr>
        <w:t>s</w:t>
      </w:r>
      <w:r w:rsidR="00587C4C">
        <w:rPr>
          <w:rFonts w:ascii="Palatino Linotype" w:hAnsi="Palatino Linotype" w:cs="Arial"/>
          <w:sz w:val="24"/>
          <w:szCs w:val="24"/>
        </w:rPr>
        <w:t>:</w:t>
      </w:r>
      <w:r w:rsidR="00FE23FD">
        <w:rPr>
          <w:rFonts w:ascii="Palatino Linotype" w:hAnsi="Palatino Linotype" w:cs="Arial"/>
          <w:sz w:val="24"/>
          <w:szCs w:val="24"/>
        </w:rPr>
        <w:t xml:space="preserve">  </w:t>
      </w:r>
    </w:p>
    <w:p w:rsidR="00FE23FD" w:rsidRPr="00FE23FD" w:rsidRDefault="00FE23FD" w:rsidP="00FE23FD">
      <w:pPr>
        <w:pStyle w:val="Prrafodelista"/>
        <w:spacing w:before="240" w:after="240" w:line="360" w:lineRule="auto"/>
        <w:ind w:left="0"/>
        <w:jc w:val="both"/>
        <w:rPr>
          <w:rFonts w:ascii="Palatino Linotype" w:hAnsi="Palatino Linotype" w:cs="Arial"/>
          <w:b/>
          <w:sz w:val="24"/>
          <w:szCs w:val="24"/>
        </w:rPr>
      </w:pPr>
    </w:p>
    <w:p w:rsidR="00937B23" w:rsidRDefault="00F43B6E" w:rsidP="007B7BC6">
      <w:pPr>
        <w:pStyle w:val="Prrafodelista"/>
        <w:numPr>
          <w:ilvl w:val="0"/>
          <w:numId w:val="16"/>
        </w:numPr>
        <w:spacing w:before="240" w:after="240" w:line="360" w:lineRule="auto"/>
        <w:jc w:val="both"/>
        <w:rPr>
          <w:rFonts w:ascii="Palatino Linotype" w:hAnsi="Palatino Linotype" w:cs="Arial"/>
          <w:b/>
          <w:sz w:val="24"/>
          <w:szCs w:val="24"/>
        </w:rPr>
      </w:pPr>
      <w:r w:rsidRPr="00F43B6E">
        <w:rPr>
          <w:rFonts w:ascii="Palatino Linotype" w:hAnsi="Palatino Linotype" w:cs="Arial"/>
          <w:b/>
          <w:sz w:val="24"/>
          <w:szCs w:val="24"/>
        </w:rPr>
        <w:t>perfil de puesto del Director Comercial (3).</w:t>
      </w:r>
      <w:proofErr w:type="spellStart"/>
      <w:r w:rsidRPr="00F43B6E">
        <w:rPr>
          <w:rFonts w:ascii="Palatino Linotype" w:hAnsi="Palatino Linotype" w:cs="Arial"/>
          <w:b/>
          <w:sz w:val="24"/>
          <w:szCs w:val="24"/>
        </w:rPr>
        <w:t>pdf</w:t>
      </w:r>
      <w:proofErr w:type="spellEnd"/>
      <w:r w:rsidR="00FE23FD" w:rsidRPr="00F43B6E">
        <w:rPr>
          <w:rFonts w:ascii="Palatino Linotype" w:hAnsi="Palatino Linotype" w:cs="Arial"/>
          <w:b/>
          <w:sz w:val="24"/>
          <w:szCs w:val="24"/>
        </w:rPr>
        <w:t xml:space="preserve">: </w:t>
      </w:r>
      <w:r w:rsidR="00FE23FD" w:rsidRPr="00F43B6E">
        <w:rPr>
          <w:rFonts w:ascii="Palatino Linotype" w:hAnsi="Palatino Linotype" w:cs="Arial"/>
          <w:sz w:val="24"/>
          <w:szCs w:val="24"/>
        </w:rPr>
        <w:t xml:space="preserve">Documento electrónico que </w:t>
      </w:r>
      <w:r>
        <w:rPr>
          <w:rFonts w:ascii="Palatino Linotype" w:hAnsi="Palatino Linotype" w:cs="Arial"/>
          <w:sz w:val="24"/>
          <w:szCs w:val="24"/>
        </w:rPr>
        <w:t>en dos (02</w:t>
      </w:r>
      <w:r w:rsidR="00031F7F" w:rsidRPr="00F43B6E">
        <w:rPr>
          <w:rFonts w:ascii="Palatino Linotype" w:hAnsi="Palatino Linotype" w:cs="Arial"/>
          <w:sz w:val="24"/>
          <w:szCs w:val="24"/>
        </w:rPr>
        <w:t>) hoja</w:t>
      </w:r>
      <w:r>
        <w:rPr>
          <w:rFonts w:ascii="Palatino Linotype" w:hAnsi="Palatino Linotype" w:cs="Arial"/>
          <w:sz w:val="24"/>
          <w:szCs w:val="24"/>
        </w:rPr>
        <w:t>s</w:t>
      </w:r>
      <w:r w:rsidR="00031F7F" w:rsidRPr="00F43B6E">
        <w:rPr>
          <w:rFonts w:ascii="Palatino Linotype" w:hAnsi="Palatino Linotype" w:cs="Arial"/>
          <w:sz w:val="24"/>
          <w:szCs w:val="24"/>
        </w:rPr>
        <w:t xml:space="preserve"> contiene</w:t>
      </w:r>
      <w:r w:rsidR="007B7BC6">
        <w:rPr>
          <w:rFonts w:ascii="Palatino Linotype" w:hAnsi="Palatino Linotype" w:cs="Arial"/>
          <w:sz w:val="24"/>
          <w:szCs w:val="24"/>
        </w:rPr>
        <w:t xml:space="preserve"> un formato en el cual se incluyen los rubros de “Nombre, Puesto, Área, Fecha de Ingreso, Sueldo Bruto, Descripción del Puesto, Atribuciones del Puesto. </w:t>
      </w:r>
    </w:p>
    <w:p w:rsidR="007B7BC6" w:rsidRPr="00937B23" w:rsidRDefault="007B7BC6" w:rsidP="007B7BC6">
      <w:pPr>
        <w:pStyle w:val="Prrafodelista"/>
        <w:spacing w:before="240" w:after="240" w:line="360" w:lineRule="auto"/>
        <w:jc w:val="both"/>
        <w:rPr>
          <w:rFonts w:ascii="Palatino Linotype" w:hAnsi="Palatino Linotype" w:cs="Arial"/>
          <w:b/>
          <w:sz w:val="24"/>
          <w:szCs w:val="24"/>
        </w:rPr>
      </w:pPr>
    </w:p>
    <w:p w:rsidR="00444048" w:rsidRDefault="0046491C" w:rsidP="007B7BC6">
      <w:pPr>
        <w:pStyle w:val="Prrafodelista"/>
        <w:numPr>
          <w:ilvl w:val="0"/>
          <w:numId w:val="1"/>
        </w:numPr>
        <w:spacing w:before="240" w:after="240" w:line="360" w:lineRule="auto"/>
        <w:ind w:left="0" w:firstLine="0"/>
        <w:jc w:val="both"/>
        <w:rPr>
          <w:rFonts w:ascii="Palatino Linotype" w:hAnsi="Palatino Linotype" w:cs="Arial"/>
          <w:sz w:val="24"/>
          <w:szCs w:val="24"/>
        </w:rPr>
      </w:pPr>
      <w:r w:rsidRPr="00805837">
        <w:rPr>
          <w:rFonts w:ascii="Palatino Linotype" w:hAnsi="Palatino Linotype" w:cs="Arial"/>
          <w:sz w:val="24"/>
          <w:szCs w:val="24"/>
        </w:rPr>
        <w:t>En ese sentido,</w:t>
      </w:r>
      <w:r w:rsidRPr="00805837">
        <w:rPr>
          <w:rFonts w:ascii="Palatino Linotype" w:hAnsi="Palatino Linotype" w:cs="Arial"/>
          <w:b/>
          <w:sz w:val="24"/>
          <w:szCs w:val="24"/>
        </w:rPr>
        <w:t xml:space="preserve"> </w:t>
      </w:r>
      <w:r w:rsidR="00AE4797" w:rsidRPr="00805837">
        <w:rPr>
          <w:rFonts w:ascii="Palatino Linotype" w:hAnsi="Palatino Linotype" w:cs="Arial"/>
          <w:sz w:val="24"/>
          <w:szCs w:val="24"/>
        </w:rPr>
        <w:t>el particular</w:t>
      </w:r>
      <w:r w:rsidR="005F3760" w:rsidRPr="00805837">
        <w:rPr>
          <w:rFonts w:ascii="Palatino Linotype" w:hAnsi="Palatino Linotype" w:cs="Arial"/>
          <w:sz w:val="24"/>
          <w:szCs w:val="24"/>
        </w:rPr>
        <w:t xml:space="preserve"> en sus motivos de inconformidad, ya no se duele por la totalidad de la información que le fue proporcionada, se queja únicamente</w:t>
      </w:r>
      <w:r w:rsidR="009F1B31">
        <w:rPr>
          <w:rFonts w:ascii="Palatino Linotype" w:hAnsi="Palatino Linotype" w:cs="Arial"/>
          <w:sz w:val="24"/>
          <w:szCs w:val="24"/>
        </w:rPr>
        <w:t xml:space="preserve"> por la </w:t>
      </w:r>
      <w:r w:rsidR="007B7BC6">
        <w:rPr>
          <w:rFonts w:ascii="Palatino Linotype" w:hAnsi="Palatino Linotype" w:cs="Arial"/>
          <w:sz w:val="24"/>
          <w:szCs w:val="24"/>
        </w:rPr>
        <w:t xml:space="preserve">falta de información relativa a el </w:t>
      </w:r>
      <w:r w:rsidR="007B7BC6" w:rsidRPr="007B7BC6">
        <w:rPr>
          <w:rFonts w:ascii="Palatino Linotype" w:hAnsi="Palatino Linotype" w:cs="Arial"/>
          <w:i/>
          <w:sz w:val="24"/>
          <w:szCs w:val="24"/>
        </w:rPr>
        <w:t>“…Nivel académico, grado de avance, áreas de experiencia, carrera genérica o específica, años de experiencia, conocimientos y habilidades requeridas para ocupar el puesto. Mismos que no se señalan en la respuesta emitida.”</w:t>
      </w:r>
    </w:p>
    <w:p w:rsidR="007B7BC6" w:rsidRPr="0001046D" w:rsidRDefault="007B7BC6" w:rsidP="007B7BC6">
      <w:pPr>
        <w:pStyle w:val="Prrafodelista"/>
        <w:spacing w:before="240" w:after="240" w:line="360" w:lineRule="auto"/>
        <w:ind w:left="0"/>
        <w:jc w:val="both"/>
        <w:rPr>
          <w:rFonts w:ascii="Palatino Linotype" w:hAnsi="Palatino Linotype" w:cs="Arial"/>
          <w:sz w:val="24"/>
          <w:szCs w:val="24"/>
        </w:rPr>
      </w:pPr>
    </w:p>
    <w:p w:rsidR="0046491C" w:rsidRDefault="009531A0" w:rsidP="004F5418">
      <w:pPr>
        <w:pStyle w:val="Prrafodelista"/>
        <w:numPr>
          <w:ilvl w:val="0"/>
          <w:numId w:val="1"/>
        </w:numPr>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Por otro lado e</w:t>
      </w:r>
      <w:r w:rsidR="0046491C" w:rsidRPr="0001046D">
        <w:rPr>
          <w:rFonts w:ascii="Palatino Linotype" w:hAnsi="Palatino Linotype" w:cs="Arial"/>
          <w:sz w:val="24"/>
          <w:szCs w:val="24"/>
        </w:rPr>
        <w:t xml:space="preserve">s de destacar, </w:t>
      </w:r>
      <w:r w:rsidR="00AE4797">
        <w:rPr>
          <w:rFonts w:ascii="Palatino Linotype" w:hAnsi="Palatino Linotype" w:cs="Arial"/>
          <w:sz w:val="24"/>
          <w:szCs w:val="24"/>
        </w:rPr>
        <w:t>que</w:t>
      </w:r>
      <w:r w:rsidR="005F3760">
        <w:rPr>
          <w:rFonts w:ascii="Palatino Linotype" w:hAnsi="Palatino Linotype" w:cs="Arial"/>
          <w:sz w:val="24"/>
          <w:szCs w:val="24"/>
        </w:rPr>
        <w:t xml:space="preserve"> el Sujeto Obligado atiende  la solicitud de forma parcial</w:t>
      </w:r>
      <w:r w:rsidR="00AE4797">
        <w:rPr>
          <w:rFonts w:ascii="Palatino Linotype" w:hAnsi="Palatino Linotype" w:cs="Arial"/>
          <w:sz w:val="24"/>
          <w:szCs w:val="24"/>
        </w:rPr>
        <w:t xml:space="preserve">, sin embargo, </w:t>
      </w:r>
      <w:r w:rsidR="0046491C" w:rsidRPr="0001046D">
        <w:rPr>
          <w:rFonts w:ascii="Palatino Linotype" w:hAnsi="Palatino Linotype" w:cs="Arial"/>
          <w:sz w:val="24"/>
          <w:szCs w:val="24"/>
        </w:rPr>
        <w:t>en el estudio y desarrollo de dicha resolución fueron invocados los llamados actos consentidos, tal y como se observa en las siguientes líneas de la resolución en comento:</w:t>
      </w:r>
    </w:p>
    <w:p w:rsidR="0021461E" w:rsidRPr="0021461E" w:rsidRDefault="0021461E" w:rsidP="0021461E">
      <w:pPr>
        <w:pStyle w:val="Prrafodelista"/>
        <w:rPr>
          <w:rFonts w:ascii="Palatino Linotype" w:hAnsi="Palatino Linotype" w:cs="Arial"/>
          <w:sz w:val="24"/>
          <w:szCs w:val="24"/>
        </w:rPr>
      </w:pPr>
    </w:p>
    <w:p w:rsidR="0021461E" w:rsidRDefault="0021461E" w:rsidP="0021461E">
      <w:pPr>
        <w:pStyle w:val="Prrafodelista"/>
        <w:spacing w:after="0" w:line="360" w:lineRule="auto"/>
        <w:ind w:left="0"/>
        <w:jc w:val="both"/>
        <w:rPr>
          <w:rFonts w:ascii="Palatino Linotype" w:hAnsi="Palatino Linotype" w:cs="Arial"/>
          <w:sz w:val="24"/>
          <w:szCs w:val="24"/>
        </w:rPr>
      </w:pPr>
    </w:p>
    <w:p w:rsidR="007B7BC6" w:rsidRPr="007B7BC6" w:rsidRDefault="005C79C8" w:rsidP="007B7BC6">
      <w:pPr>
        <w:spacing w:after="360" w:line="360" w:lineRule="auto"/>
        <w:ind w:left="567" w:right="616"/>
        <w:jc w:val="both"/>
        <w:rPr>
          <w:rFonts w:ascii="Palatino Linotype" w:hAnsi="Palatino Linotype"/>
          <w:i/>
        </w:rPr>
      </w:pPr>
      <w:r w:rsidRPr="009531A0">
        <w:rPr>
          <w:rFonts w:ascii="Palatino Linotype" w:hAnsi="Palatino Linotype"/>
          <w:i/>
        </w:rPr>
        <w:t>“</w:t>
      </w:r>
      <w:r w:rsidR="007B7BC6" w:rsidRPr="007B7BC6">
        <w:rPr>
          <w:rFonts w:ascii="Palatino Linotype" w:hAnsi="Palatino Linotype"/>
          <w:i/>
        </w:rPr>
        <w:t xml:space="preserve">Una vez dicho lo anterior, la solicitud de información versa en “Perfil de puestos en versión pública y de manera digital (PDF) del puesto denominado Dirección Comercial y/o Director Comercial en el OAPAS de Naucalpan, así como la descripción de las principales funciones, atribuciones, sueldo mensual bruto y nombre del actual titular del puesto. Se pone a su disposición el email: </w:t>
      </w:r>
      <w:r w:rsidR="0074669D" w:rsidRPr="0074669D">
        <w:rPr>
          <w:rFonts w:ascii="Palatino Linotype" w:hAnsi="Palatino Linotype"/>
          <w:i/>
          <w:highlight w:val="black"/>
        </w:rPr>
        <w:t>----------------------------------</w:t>
      </w:r>
      <w:hyperlink r:id="rId8" w:history="1"/>
      <w:r w:rsidR="007B7BC6" w:rsidRPr="007B7BC6">
        <w:rPr>
          <w:rFonts w:ascii="Palatino Linotype" w:hAnsi="Palatino Linotype"/>
          <w:i/>
        </w:rPr>
        <w:t>” siendo la respuesta del Sujeto Obligado un documento en donde da a conocer  el nombre, puesto, área, fecha de ingreso, sueldo, descripción del puesto y atribuciones del puesto, respecto del Dirección Comercial de OAPAS Naucalpan, respuesta que no satisfizo la pretensión del Recurrente puesto que interpone recurso de revisión en donde manifiesta que falto el perfil del puesto.</w:t>
      </w:r>
    </w:p>
    <w:p w:rsidR="007B7BC6" w:rsidRPr="007B7BC6" w:rsidRDefault="007B7BC6" w:rsidP="007B7BC6">
      <w:pPr>
        <w:spacing w:after="360" w:line="360" w:lineRule="auto"/>
        <w:ind w:left="567" w:right="616"/>
        <w:jc w:val="both"/>
        <w:rPr>
          <w:rFonts w:ascii="Palatino Linotype" w:hAnsi="Palatino Linotype"/>
          <w:i/>
        </w:rPr>
      </w:pPr>
      <w:r w:rsidRPr="007B7BC6">
        <w:rPr>
          <w:rFonts w:ascii="Palatino Linotype" w:hAnsi="Palatino Linotype"/>
          <w:i/>
        </w:rPr>
        <w:t>Al respecto es correcto señalar que el artículo 176 de la Ley de Transparencia y Acceso a la Información Pública del  Estado de México y Municipios, establece que el recurso de revisión es la garantía secundaria mediante la cual se pretende reparar cualquier posible afectación al derecho de acceso a la información pública, para el caso que nos ocupa, el solicitante, mediante recurso de revisión manifiesta que únicamente se inconforma respecto de un punto,  de la solicitud de información, por lo tanto debido a que no impugna el total de los requerimientos, se debe entender que está conforme con la respuesta dada por el Sujeto Obligado, por lo que se considera que el Recurrente consintió parcialmente la respuesta. Lo anterior es así, debido a que cuando el Recurrente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7B7BC6" w:rsidRPr="007B7BC6" w:rsidRDefault="007B7BC6" w:rsidP="007B7BC6">
      <w:pPr>
        <w:spacing w:after="360" w:line="360" w:lineRule="auto"/>
        <w:ind w:left="567" w:right="616"/>
        <w:jc w:val="both"/>
        <w:rPr>
          <w:rFonts w:ascii="Palatino Linotype" w:hAnsi="Palatino Linotype"/>
          <w:i/>
        </w:rPr>
      </w:pPr>
      <w:r w:rsidRPr="007B7BC6">
        <w:rPr>
          <w:rFonts w:ascii="Palatino Linotype" w:hAnsi="Palatino Linotype"/>
          <w:i/>
        </w:rPr>
        <w:t>“</w:t>
      </w:r>
      <w:r w:rsidRPr="007B7BC6">
        <w:rPr>
          <w:rFonts w:ascii="Palatino Linotype" w:hAnsi="Palatino Linotype"/>
          <w:b/>
          <w:i/>
        </w:rPr>
        <w:t>REVISIÓN EN AMPARO. LOS RESOLUTIVOS NO COMBATIDOS DEBEN DECLARARSE FIRMES</w:t>
      </w:r>
      <w:r w:rsidRPr="007B7BC6">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7B7BC6" w:rsidRPr="007B7BC6" w:rsidRDefault="007B7BC6" w:rsidP="007B7BC6">
      <w:pPr>
        <w:spacing w:after="360" w:line="360" w:lineRule="auto"/>
        <w:ind w:left="567" w:right="616"/>
        <w:jc w:val="both"/>
        <w:rPr>
          <w:rFonts w:ascii="Palatino Linotype" w:hAnsi="Palatino Linotype"/>
          <w:i/>
        </w:rPr>
      </w:pPr>
      <w:r w:rsidRPr="007B7BC6">
        <w:rPr>
          <w:rFonts w:ascii="Palatino Linotype" w:hAnsi="Palatino Linotype"/>
          <w:i/>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7B7BC6" w:rsidRPr="007B7BC6" w:rsidRDefault="007B7BC6" w:rsidP="007B7BC6">
      <w:pPr>
        <w:spacing w:after="360" w:line="360" w:lineRule="auto"/>
        <w:ind w:left="567" w:right="616"/>
        <w:jc w:val="both"/>
        <w:rPr>
          <w:rFonts w:ascii="Palatino Linotype" w:hAnsi="Palatino Linotype"/>
          <w:i/>
        </w:rPr>
      </w:pPr>
      <w:r w:rsidRPr="007B7BC6">
        <w:rPr>
          <w:rFonts w:ascii="Palatino Linotype" w:hAnsi="Palatino Linotype"/>
          <w:i/>
        </w:rPr>
        <w:t>“</w:t>
      </w:r>
      <w:r w:rsidRPr="007B7BC6">
        <w:rPr>
          <w:rFonts w:ascii="Palatino Linotype" w:hAnsi="Palatino Linotype"/>
          <w:b/>
          <w:i/>
        </w:rPr>
        <w:t>ACTOS CONSENTIDOS. SON LOS QUE NO SE IMPUGNAN MEDIANTE EL RECURSO IDÓNEO</w:t>
      </w:r>
      <w:r w:rsidRPr="007B7BC6">
        <w:rPr>
          <w:rFonts w:ascii="Palatino Linotype" w:hAnsi="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7B7BC6" w:rsidRPr="007B7BC6" w:rsidRDefault="007B7BC6" w:rsidP="007B7BC6">
      <w:pPr>
        <w:spacing w:after="360" w:line="360" w:lineRule="auto"/>
        <w:ind w:left="567" w:right="616"/>
        <w:jc w:val="both"/>
        <w:rPr>
          <w:rFonts w:ascii="Palatino Linotype" w:hAnsi="Palatino Linotype"/>
          <w:i/>
        </w:rPr>
      </w:pPr>
    </w:p>
    <w:p w:rsidR="007B7BC6" w:rsidRPr="007B7BC6" w:rsidRDefault="007B7BC6" w:rsidP="007B7BC6">
      <w:pPr>
        <w:spacing w:after="360" w:line="360" w:lineRule="auto"/>
        <w:ind w:left="567" w:right="616"/>
        <w:jc w:val="both"/>
        <w:rPr>
          <w:rFonts w:ascii="Palatino Linotype" w:hAnsi="Palatino Linotype"/>
          <w:i/>
        </w:rPr>
      </w:pPr>
      <w:r w:rsidRPr="007B7BC6">
        <w:rPr>
          <w:rFonts w:ascii="Palatino Linotype" w:hAnsi="Palatino Linotype"/>
          <w:i/>
        </w:rPr>
        <w:t>Siguiendo con nuestro estudio el Recurrente manifiesta que hizo falta el perfil de puestos en donde se refleje los requisitos y calificaciones exigidos al ocupante para el desempeño satisfactorio de las actividades encomendadas, es decir: Nivel académico, grado de avance, áreas de experiencia, carrera genérica o específica, años de experiencia, conocimientos y habilidades requeridas para ocupar el puesto, en este tenor el Sujeto obligado mediante informe justificado manifiesta que el solicitante está ampliando su solicitud de información.</w:t>
      </w:r>
    </w:p>
    <w:p w:rsidR="005C79C8" w:rsidRPr="008D44B3" w:rsidRDefault="007B7BC6" w:rsidP="007B7BC6">
      <w:pPr>
        <w:spacing w:after="360" w:line="360" w:lineRule="auto"/>
        <w:ind w:left="567" w:right="616"/>
        <w:jc w:val="both"/>
        <w:rPr>
          <w:rFonts w:ascii="Palatino Linotype" w:hAnsi="Palatino Linotype"/>
          <w:i/>
        </w:rPr>
      </w:pPr>
      <w:r w:rsidRPr="007B7BC6">
        <w:rPr>
          <w:rFonts w:ascii="Palatino Linotype" w:hAnsi="Palatino Linotype"/>
          <w:i/>
        </w:rPr>
        <w:t>Bajo esta óptica nuestro estudio versara en determinar si la respuesta del Sujeto Obligado colma el derecho de acceso a la información y de no ser el caso el documento que deberá entregar, así como los té</w:t>
      </w:r>
      <w:r>
        <w:rPr>
          <w:rFonts w:ascii="Palatino Linotype" w:hAnsi="Palatino Linotype"/>
          <w:i/>
        </w:rPr>
        <w:t>rminos en que deberá realizarse</w:t>
      </w:r>
      <w:r w:rsidR="00805837" w:rsidRPr="009531A0">
        <w:rPr>
          <w:rFonts w:ascii="Palatino Linotype" w:hAnsi="Palatino Linotype"/>
          <w:bCs/>
          <w:i/>
          <w:lang w:val="es-ES"/>
        </w:rPr>
        <w:t>.</w:t>
      </w:r>
      <w:r w:rsidR="005C79C8" w:rsidRPr="009531A0">
        <w:rPr>
          <w:rFonts w:ascii="Palatino Linotype" w:hAnsi="Palatino Linotype"/>
          <w:i/>
        </w:rPr>
        <w:t>” (Sic)</w:t>
      </w:r>
    </w:p>
    <w:p w:rsidR="005C79C8" w:rsidRPr="0021461E" w:rsidRDefault="0046491C" w:rsidP="005C79C8">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21461E">
        <w:rPr>
          <w:rFonts w:ascii="Palatino Linotype" w:hAnsi="Palatino Linotype" w:cs="Arial"/>
          <w:sz w:val="24"/>
          <w:szCs w:val="24"/>
        </w:rPr>
        <w:t>Derivado de lo transcrito con anterioridad, considero que la</w:t>
      </w:r>
      <w:r w:rsidR="00260D6C" w:rsidRPr="0021461E">
        <w:rPr>
          <w:rFonts w:ascii="Palatino Linotype" w:hAnsi="Palatino Linotype" w:cs="Arial"/>
          <w:sz w:val="24"/>
          <w:szCs w:val="24"/>
        </w:rPr>
        <w:t xml:space="preserve"> incorporación de dicho argumento</w:t>
      </w:r>
      <w:r w:rsidRPr="0021461E">
        <w:rPr>
          <w:rFonts w:ascii="Palatino Linotype" w:hAnsi="Palatino Linotype" w:cs="Arial"/>
          <w:sz w:val="24"/>
          <w:szCs w:val="24"/>
        </w:rPr>
        <w:t xml:space="preserve"> en la resolución en comento resulta a todas luces </w:t>
      </w:r>
      <w:r w:rsidR="00A5491E" w:rsidRPr="0021461E">
        <w:rPr>
          <w:rFonts w:ascii="Palatino Linotype" w:hAnsi="Palatino Linotype" w:cs="Arial"/>
          <w:sz w:val="24"/>
          <w:szCs w:val="24"/>
        </w:rPr>
        <w:t>innecesaria</w:t>
      </w:r>
      <w:r w:rsidR="00A5491E">
        <w:rPr>
          <w:rFonts w:ascii="Palatino Linotype" w:hAnsi="Palatino Linotype" w:cs="Arial"/>
          <w:sz w:val="24"/>
          <w:szCs w:val="24"/>
        </w:rPr>
        <w:t xml:space="preserve"> </w:t>
      </w:r>
      <w:r w:rsidR="00E61AB8" w:rsidRPr="0021461E">
        <w:rPr>
          <w:rFonts w:ascii="Palatino Linotype" w:hAnsi="Palatino Linotype" w:cs="Arial"/>
          <w:sz w:val="24"/>
          <w:szCs w:val="24"/>
        </w:rPr>
        <w:t xml:space="preserve">y además no da </w:t>
      </w:r>
      <w:r w:rsidR="005237D2">
        <w:rPr>
          <w:rFonts w:ascii="Palatino Linotype" w:hAnsi="Palatino Linotype" w:cs="Arial"/>
          <w:sz w:val="24"/>
          <w:szCs w:val="24"/>
        </w:rPr>
        <w:t>lugar a invocarlo</w:t>
      </w:r>
      <w:r w:rsidRPr="0021461E">
        <w:rPr>
          <w:rFonts w:ascii="Palatino Linotype" w:hAnsi="Palatino Linotype" w:cs="Arial"/>
          <w:sz w:val="24"/>
          <w:szCs w:val="24"/>
        </w:rPr>
        <w:t xml:space="preserve"> en el derecho humano fundamental de acceder a la información pública gubernamental.</w:t>
      </w:r>
      <w:r w:rsidRPr="0021461E">
        <w:rPr>
          <w:rFonts w:ascii="Palatino Linotype" w:eastAsia="Calibri" w:hAnsi="Palatino Linotype" w:cs="Times New Roman"/>
          <w:sz w:val="24"/>
          <w:szCs w:val="24"/>
          <w:lang w:val="es-ES" w:eastAsia="es-ES"/>
        </w:rPr>
        <w:t xml:space="preserve"> Por lo que la mayoría consideró que la respuesta quedó firme ante la falta de impugnación respecto al resto de los requerimientos que no fueron manifestados en el recurso de revisión. </w:t>
      </w:r>
    </w:p>
    <w:p w:rsidR="005C79C8" w:rsidRPr="005C79C8" w:rsidRDefault="005C79C8" w:rsidP="005C79C8">
      <w:pPr>
        <w:pStyle w:val="Prrafodelista"/>
        <w:spacing w:before="240" w:after="240" w:line="360" w:lineRule="auto"/>
        <w:ind w:left="0" w:right="49"/>
        <w:jc w:val="both"/>
        <w:rPr>
          <w:rFonts w:ascii="Palatino Linotype" w:hAnsi="Palatino Linotype" w:cs="Arial"/>
          <w:sz w:val="24"/>
          <w:szCs w:val="24"/>
        </w:rPr>
      </w:pPr>
    </w:p>
    <w:p w:rsidR="00E47A30" w:rsidRPr="00E47A30" w:rsidRDefault="0046491C" w:rsidP="00651380">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01046D">
        <w:rPr>
          <w:rFonts w:ascii="Palatino Linotype" w:eastAsia="Calibri" w:hAnsi="Palatino Linotype" w:cs="Times New Roman"/>
          <w:sz w:val="24"/>
          <w:szCs w:val="24"/>
          <w:lang w:val="es-ES" w:eastAsia="es-ES"/>
        </w:rPr>
        <w:t xml:space="preserve">En el presente asunto que nos ocupa, es de señalar que del análisis hecho a la resolución en comento, no se discute que el </w:t>
      </w:r>
      <w:r w:rsidR="001B6836" w:rsidRPr="0001046D">
        <w:rPr>
          <w:rFonts w:ascii="Palatino Linotype" w:eastAsia="Calibri" w:hAnsi="Palatino Linotype" w:cs="Times New Roman"/>
          <w:b/>
          <w:sz w:val="24"/>
          <w:szCs w:val="24"/>
          <w:lang w:val="es-ES" w:eastAsia="es-ES"/>
        </w:rPr>
        <w:t>Sujeto Obligado</w:t>
      </w:r>
      <w:r w:rsidR="001B6836" w:rsidRPr="0001046D">
        <w:rPr>
          <w:rFonts w:ascii="Palatino Linotype" w:eastAsia="Calibri" w:hAnsi="Palatino Linotype" w:cs="Times New Roman"/>
          <w:sz w:val="24"/>
          <w:szCs w:val="24"/>
          <w:lang w:val="es-ES" w:eastAsia="es-ES"/>
        </w:rPr>
        <w:t xml:space="preserve"> </w:t>
      </w:r>
      <w:r w:rsidRPr="0001046D">
        <w:rPr>
          <w:rFonts w:ascii="Palatino Linotype" w:eastAsia="Calibri" w:hAnsi="Palatino Linotype" w:cs="Times New Roman"/>
          <w:sz w:val="24"/>
          <w:szCs w:val="24"/>
          <w:lang w:val="es-ES" w:eastAsia="es-ES"/>
        </w:rPr>
        <w:t>ha dado respuesta a la solicitud de información</w:t>
      </w:r>
      <w:r w:rsidR="00260D6C" w:rsidRPr="0001046D">
        <w:rPr>
          <w:rFonts w:ascii="Palatino Linotype" w:eastAsia="Calibri" w:hAnsi="Palatino Linotype" w:cs="Times New Roman"/>
          <w:sz w:val="24"/>
          <w:szCs w:val="24"/>
          <w:lang w:val="es-ES" w:eastAsia="es-ES"/>
        </w:rPr>
        <w:t xml:space="preserve"> en lo particular</w:t>
      </w:r>
      <w:r w:rsidRPr="0001046D">
        <w:rPr>
          <w:rFonts w:ascii="Palatino Linotype" w:eastAsia="Calibri" w:hAnsi="Palatino Linotype" w:cs="Times New Roman"/>
          <w:sz w:val="24"/>
          <w:szCs w:val="24"/>
          <w:lang w:val="es-ES" w:eastAsia="es-ES"/>
        </w:rPr>
        <w:t>, t</w:t>
      </w:r>
      <w:r w:rsidR="00260D6C" w:rsidRPr="0001046D">
        <w:rPr>
          <w:rFonts w:ascii="Palatino Linotype" w:eastAsia="Calibri" w:hAnsi="Palatino Linotype" w:cs="Times New Roman"/>
          <w:sz w:val="24"/>
          <w:szCs w:val="24"/>
          <w:lang w:val="es-ES" w:eastAsia="es-ES"/>
        </w:rPr>
        <w:t>an es así que al analizar la respuesta emitida se concluyó que colmó</w:t>
      </w:r>
      <w:r w:rsidR="005C79C8">
        <w:rPr>
          <w:rFonts w:ascii="Palatino Linotype" w:eastAsia="Calibri" w:hAnsi="Palatino Linotype" w:cs="Times New Roman"/>
          <w:sz w:val="24"/>
          <w:szCs w:val="24"/>
          <w:lang w:val="es-ES" w:eastAsia="es-ES"/>
        </w:rPr>
        <w:t xml:space="preserve"> parcialmente</w:t>
      </w:r>
      <w:r w:rsidR="00260D6C" w:rsidRPr="0001046D">
        <w:rPr>
          <w:rFonts w:ascii="Palatino Linotype" w:eastAsia="Calibri" w:hAnsi="Palatino Linotype" w:cs="Times New Roman"/>
          <w:sz w:val="24"/>
          <w:szCs w:val="24"/>
          <w:lang w:val="es-ES" w:eastAsia="es-ES"/>
        </w:rPr>
        <w:t xml:space="preserve"> con </w:t>
      </w:r>
      <w:r w:rsidRPr="0001046D">
        <w:rPr>
          <w:rFonts w:ascii="Palatino Linotype" w:eastAsia="Calibri" w:hAnsi="Palatino Linotype" w:cs="Times New Roman"/>
          <w:sz w:val="24"/>
          <w:szCs w:val="24"/>
          <w:lang w:val="es-ES" w:eastAsia="es-ES"/>
        </w:rPr>
        <w:t>el derecho de acceso a la información,</w:t>
      </w:r>
      <w:r w:rsidR="000F6C81">
        <w:rPr>
          <w:rFonts w:ascii="Palatino Linotype" w:eastAsia="Calibri" w:hAnsi="Palatino Linotype" w:cs="Times New Roman"/>
          <w:sz w:val="24"/>
          <w:szCs w:val="24"/>
          <w:lang w:val="es-ES" w:eastAsia="es-ES"/>
        </w:rPr>
        <w:t xml:space="preserve"> por</w:t>
      </w:r>
      <w:r w:rsidRPr="0001046D">
        <w:rPr>
          <w:rFonts w:ascii="Palatino Linotype" w:eastAsia="Calibri" w:hAnsi="Palatino Linotype" w:cs="Times New Roman"/>
          <w:sz w:val="24"/>
          <w:szCs w:val="24"/>
          <w:lang w:val="es-ES" w:eastAsia="es-ES"/>
        </w:rPr>
        <w:t xml:space="preserve"> </w:t>
      </w:r>
      <w:r w:rsidR="00260D6C" w:rsidRPr="0001046D">
        <w:rPr>
          <w:rFonts w:ascii="Palatino Linotype" w:eastAsia="Calibri" w:hAnsi="Palatino Linotype" w:cs="Times New Roman"/>
          <w:sz w:val="24"/>
          <w:szCs w:val="24"/>
          <w:lang w:val="es-ES" w:eastAsia="es-ES"/>
        </w:rPr>
        <w:t>lo que</w:t>
      </w:r>
      <w:r w:rsidR="000F6C81">
        <w:rPr>
          <w:rFonts w:ascii="Palatino Linotype" w:eastAsia="Calibri" w:hAnsi="Palatino Linotype" w:cs="Times New Roman"/>
          <w:sz w:val="24"/>
          <w:szCs w:val="24"/>
          <w:lang w:val="es-ES" w:eastAsia="es-ES"/>
        </w:rPr>
        <w:t xml:space="preserve"> a mi consideración</w:t>
      </w:r>
      <w:r w:rsidRPr="0001046D">
        <w:rPr>
          <w:rFonts w:ascii="Palatino Linotype" w:eastAsia="Calibri" w:hAnsi="Palatino Linotype" w:cs="Times New Roman"/>
          <w:sz w:val="24"/>
          <w:szCs w:val="24"/>
          <w:lang w:val="es-ES" w:eastAsia="es-ES"/>
        </w:rPr>
        <w:t>, es innecesario señalar</w:t>
      </w:r>
      <w:r w:rsidR="00194B6A" w:rsidRPr="0001046D">
        <w:rPr>
          <w:rFonts w:ascii="Palatino Linotype" w:eastAsia="Calibri" w:hAnsi="Palatino Linotype" w:cs="Times New Roman"/>
          <w:sz w:val="24"/>
          <w:szCs w:val="24"/>
          <w:lang w:val="es-ES" w:eastAsia="es-ES"/>
        </w:rPr>
        <w:t xml:space="preserve"> la figura de actos consentidos,</w:t>
      </w:r>
      <w:r w:rsidR="000F6C81">
        <w:rPr>
          <w:rFonts w:ascii="Palatino Linotype" w:eastAsia="Calibri" w:hAnsi="Palatino Linotype" w:cs="Times New Roman"/>
          <w:sz w:val="24"/>
          <w:szCs w:val="24"/>
          <w:lang w:val="es-ES" w:eastAsia="es-ES"/>
        </w:rPr>
        <w:t xml:space="preserve"> lo anterior en atención a que</w:t>
      </w:r>
      <w:r w:rsidR="00194B6A" w:rsidRPr="0001046D">
        <w:rPr>
          <w:rFonts w:ascii="Palatino Linotype" w:eastAsia="Calibri" w:hAnsi="Palatino Linotype" w:cs="Times New Roman"/>
          <w:sz w:val="24"/>
          <w:szCs w:val="24"/>
          <w:lang w:val="es-ES" w:eastAsia="es-ES"/>
        </w:rPr>
        <w:t xml:space="preserve"> éste insti</w:t>
      </w:r>
      <w:r w:rsidR="000F6C81">
        <w:rPr>
          <w:rFonts w:ascii="Palatino Linotype" w:eastAsia="Calibri" w:hAnsi="Palatino Linotype" w:cs="Times New Roman"/>
          <w:sz w:val="24"/>
          <w:szCs w:val="24"/>
          <w:lang w:val="es-ES" w:eastAsia="es-ES"/>
        </w:rPr>
        <w:t xml:space="preserve">tuto como órgano garante, tiene el </w:t>
      </w:r>
      <w:r w:rsidR="00194B6A" w:rsidRPr="0001046D">
        <w:rPr>
          <w:rFonts w:ascii="Palatino Linotype" w:eastAsia="Calibri" w:hAnsi="Palatino Linotype" w:cs="Times New Roman"/>
          <w:sz w:val="24"/>
          <w:szCs w:val="24"/>
          <w:lang w:val="es-ES" w:eastAsia="es-ES"/>
        </w:rPr>
        <w:t>deber</w:t>
      </w:r>
      <w:r w:rsidR="000F6C81">
        <w:rPr>
          <w:rFonts w:ascii="Palatino Linotype" w:eastAsia="Calibri" w:hAnsi="Palatino Linotype" w:cs="Times New Roman"/>
          <w:sz w:val="24"/>
          <w:szCs w:val="24"/>
          <w:lang w:val="es-ES" w:eastAsia="es-ES"/>
        </w:rPr>
        <w:t xml:space="preserve"> de</w:t>
      </w:r>
      <w:r w:rsidR="00194B6A" w:rsidRPr="0001046D">
        <w:rPr>
          <w:rFonts w:ascii="Palatino Linotype" w:eastAsia="Calibri" w:hAnsi="Palatino Linotype" w:cs="Times New Roman"/>
          <w:sz w:val="24"/>
          <w:szCs w:val="24"/>
          <w:lang w:val="es-ES" w:eastAsia="es-ES"/>
        </w:rPr>
        <w:t xml:space="preserve"> velar por el cabal cumplimiento al derecho humano de acceso a la información, mas no limita</w:t>
      </w:r>
      <w:r w:rsidR="0001046D">
        <w:rPr>
          <w:rFonts w:ascii="Palatino Linotype" w:eastAsia="Calibri" w:hAnsi="Palatino Linotype" w:cs="Times New Roman"/>
          <w:sz w:val="24"/>
          <w:szCs w:val="24"/>
          <w:lang w:val="es-ES" w:eastAsia="es-ES"/>
        </w:rPr>
        <w:t>rlo invocando el multicitado argumento de</w:t>
      </w:r>
      <w:r w:rsidR="00194B6A" w:rsidRPr="0001046D">
        <w:rPr>
          <w:rFonts w:ascii="Palatino Linotype" w:eastAsia="Calibri" w:hAnsi="Palatino Linotype" w:cs="Times New Roman"/>
          <w:sz w:val="24"/>
          <w:szCs w:val="24"/>
          <w:lang w:val="es-ES" w:eastAsia="es-ES"/>
        </w:rPr>
        <w:t xml:space="preserve"> actos consentidos.</w:t>
      </w:r>
    </w:p>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2" w:name="_Toc8674088"/>
      <w:r w:rsidRPr="0001046D">
        <w:rPr>
          <w:rFonts w:ascii="Palatino Linotype" w:hAnsi="Palatino Linotype"/>
          <w:b/>
          <w:color w:val="auto"/>
          <w:sz w:val="24"/>
          <w:szCs w:val="24"/>
        </w:rPr>
        <w:t>Los actos consentidos no deben invocarse en el derecho fundamental de acceder a la información pública gubernamental.</w:t>
      </w:r>
      <w:bookmarkEnd w:id="2"/>
    </w:p>
    <w:p w:rsidR="0046491C" w:rsidRPr="0001046D" w:rsidRDefault="0046491C" w:rsidP="00E34F08">
      <w:pPr>
        <w:pStyle w:val="Prrafodelista"/>
        <w:spacing w:after="0" w:line="360" w:lineRule="auto"/>
        <w:ind w:left="1080"/>
        <w:jc w:val="both"/>
        <w:rPr>
          <w:rFonts w:ascii="Palatino Linotype" w:hAnsi="Palatino Linotype" w:cs="Arial"/>
          <w:b/>
          <w:sz w:val="24"/>
          <w:szCs w:val="24"/>
        </w:rPr>
      </w:pPr>
    </w:p>
    <w:p w:rsidR="0046491C" w:rsidRPr="0001046D" w:rsidRDefault="0046491C" w:rsidP="000F6C81">
      <w:pPr>
        <w:pStyle w:val="Prrafodelista"/>
        <w:numPr>
          <w:ilvl w:val="0"/>
          <w:numId w:val="1"/>
        </w:numPr>
        <w:spacing w:after="0" w:line="360" w:lineRule="auto"/>
        <w:ind w:left="0" w:right="49" w:firstLine="0"/>
        <w:jc w:val="both"/>
        <w:rPr>
          <w:rFonts w:ascii="Palatino Linotype" w:hAnsi="Palatino Linotype" w:cs="Arial"/>
          <w:sz w:val="24"/>
          <w:szCs w:val="24"/>
        </w:rPr>
      </w:pPr>
      <w:r w:rsidRPr="0001046D">
        <w:rPr>
          <w:rFonts w:ascii="Palatino Linotype" w:hAnsi="Palatino Linotype" w:cs="Arial"/>
          <w:sz w:val="24"/>
          <w:szCs w:val="24"/>
        </w:rPr>
        <w:t xml:space="preserve">En la resolución se precisa, un criterio </w:t>
      </w:r>
      <w:r w:rsidR="00260D6C" w:rsidRPr="0001046D">
        <w:rPr>
          <w:rFonts w:ascii="Palatino Linotype" w:hAnsi="Palatino Linotype" w:cs="Arial"/>
          <w:sz w:val="24"/>
          <w:szCs w:val="24"/>
        </w:rPr>
        <w:t>denominado</w:t>
      </w:r>
      <w:r w:rsidRPr="0001046D">
        <w:rPr>
          <w:rFonts w:ascii="Palatino Linotype" w:hAnsi="Palatino Linotype" w:cs="Arial"/>
          <w:sz w:val="24"/>
          <w:szCs w:val="24"/>
        </w:rPr>
        <w:t xml:space="preserve"> actos consentidos. Al respecto estoy convencido de que la garantía constitucional que se desahoga ante esta autoridad corresponde a un procedimiento cuasi jurisdiccional que si bien reúne las formalidades básicas, </w:t>
      </w:r>
      <w:r w:rsidR="000F6C81">
        <w:rPr>
          <w:rFonts w:ascii="Palatino Linotype" w:hAnsi="Palatino Linotype" w:cs="Arial"/>
          <w:sz w:val="24"/>
          <w:szCs w:val="24"/>
        </w:rPr>
        <w:t xml:space="preserve">resultando así </w:t>
      </w:r>
      <w:r w:rsidRPr="0001046D">
        <w:rPr>
          <w:rFonts w:ascii="Palatino Linotype" w:hAnsi="Palatino Linotype" w:cs="Arial"/>
          <w:sz w:val="24"/>
          <w:szCs w:val="24"/>
        </w:rPr>
        <w:t xml:space="preserve">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01046D">
        <w:rPr>
          <w:rFonts w:ascii="Palatino Linotype" w:hAnsi="Palatino Linotype" w:cs="Arial"/>
          <w:b/>
          <w:sz w:val="24"/>
          <w:szCs w:val="24"/>
        </w:rPr>
        <w:t>acudir a un profesionista del derecho</w:t>
      </w:r>
      <w:r w:rsidRPr="0001046D">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01046D" w:rsidRDefault="0046491C" w:rsidP="00E34F08">
      <w:pPr>
        <w:pStyle w:val="Prrafodelista"/>
        <w:spacing w:after="0" w:line="360" w:lineRule="auto"/>
        <w:ind w:left="426"/>
        <w:jc w:val="both"/>
        <w:rPr>
          <w:rFonts w:ascii="Palatino Linotype" w:hAnsi="Palatino Linotype" w:cs="Arial"/>
          <w:sz w:val="24"/>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La figura de la suplencia de la queja, para Héctor </w:t>
      </w:r>
      <w:proofErr w:type="spellStart"/>
      <w:r w:rsidRPr="0001046D">
        <w:rPr>
          <w:rFonts w:ascii="Palatino Linotype" w:hAnsi="Palatino Linotype" w:cs="Arial"/>
          <w:sz w:val="24"/>
          <w:szCs w:val="24"/>
        </w:rPr>
        <w:t>Fix</w:t>
      </w:r>
      <w:proofErr w:type="spellEnd"/>
      <w:r w:rsidRPr="0001046D">
        <w:rPr>
          <w:rFonts w:ascii="Palatino Linotype" w:hAnsi="Palatino Linotype" w:cs="Arial"/>
          <w:sz w:val="24"/>
          <w:szCs w:val="24"/>
        </w:rPr>
        <w:t xml:space="preserve">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01046D">
        <w:rPr>
          <w:rStyle w:val="Refdenotaalpie"/>
          <w:rFonts w:ascii="Palatino Linotype" w:hAnsi="Palatino Linotype" w:cs="Arial"/>
        </w:rPr>
        <w:footnoteReference w:id="1"/>
      </w:r>
      <w:r w:rsidRPr="0001046D">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01046D">
        <w:rPr>
          <w:rStyle w:val="Refdenotaalpie"/>
          <w:rFonts w:ascii="Palatino Linotype" w:hAnsi="Palatino Linotype" w:cs="Arial"/>
        </w:rPr>
        <w:footnoteReference w:id="2"/>
      </w:r>
      <w:r w:rsidRPr="0001046D">
        <w:rPr>
          <w:rFonts w:ascii="Palatino Linotype" w:hAnsi="Palatino Linotype" w:cs="Arial"/>
          <w:sz w:val="24"/>
          <w:szCs w:val="24"/>
        </w:rPr>
        <w:t xml:space="preserve"> </w:t>
      </w:r>
    </w:p>
    <w:p w:rsidR="0046491C" w:rsidRPr="0001046D" w:rsidRDefault="0046491C" w:rsidP="00E34F08">
      <w:pPr>
        <w:pStyle w:val="Prrafodelista"/>
        <w:spacing w:line="360" w:lineRule="auto"/>
        <w:jc w:val="both"/>
        <w:rPr>
          <w:rFonts w:ascii="Palatino Linotype" w:hAnsi="Palatino Linotype" w:cs="Arial"/>
          <w:sz w:val="24"/>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6491C" w:rsidRPr="0001046D" w:rsidRDefault="0046491C" w:rsidP="00E34F08">
      <w:pPr>
        <w:spacing w:after="0" w:line="360" w:lineRule="auto"/>
        <w:jc w:val="both"/>
        <w:rPr>
          <w:rFonts w:ascii="Palatino Linotype" w:hAnsi="Palatino Linotype" w:cs="Arial"/>
          <w:sz w:val="24"/>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01046D">
        <w:rPr>
          <w:rFonts w:ascii="Palatino Linotype" w:hAnsi="Palatino Linotype" w:cs="Arial"/>
          <w:b/>
          <w:sz w:val="24"/>
          <w:szCs w:val="24"/>
        </w:rPr>
        <w:t>garantía de los derechos humanos</w:t>
      </w:r>
      <w:r w:rsidRPr="0001046D">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46491C" w:rsidRPr="0001046D" w:rsidRDefault="0046491C" w:rsidP="00E34F08">
      <w:pPr>
        <w:spacing w:after="0" w:line="360" w:lineRule="auto"/>
        <w:jc w:val="both"/>
        <w:rPr>
          <w:rFonts w:ascii="Palatino Linotype" w:hAnsi="Palatino Linotype" w:cs="Arial"/>
          <w:sz w:val="24"/>
          <w:szCs w:val="24"/>
        </w:rPr>
      </w:pPr>
    </w:p>
    <w:p w:rsidR="0046491C" w:rsidRDefault="0046491C" w:rsidP="009531A0">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En este sentido el Dr. Miguel Carbonell ha señalado que:</w:t>
      </w:r>
    </w:p>
    <w:p w:rsidR="009531A0" w:rsidRPr="009531A0" w:rsidRDefault="009531A0" w:rsidP="009531A0">
      <w:pPr>
        <w:pStyle w:val="Prrafodelista"/>
        <w:spacing w:after="0" w:line="360" w:lineRule="auto"/>
        <w:ind w:left="0"/>
        <w:jc w:val="both"/>
        <w:rPr>
          <w:rFonts w:ascii="Palatino Linotype" w:hAnsi="Palatino Linotype" w:cs="Arial"/>
          <w:sz w:val="24"/>
          <w:szCs w:val="24"/>
        </w:rPr>
      </w:pPr>
    </w:p>
    <w:p w:rsidR="0046491C" w:rsidRPr="0001046D" w:rsidRDefault="0046491C" w:rsidP="000F6C81">
      <w:pPr>
        <w:pStyle w:val="Prrafodelista"/>
        <w:spacing w:after="0" w:line="360" w:lineRule="auto"/>
        <w:ind w:left="0"/>
        <w:jc w:val="both"/>
        <w:rPr>
          <w:rFonts w:ascii="Palatino Linotype" w:hAnsi="Palatino Linotype" w:cs="Arial"/>
          <w:sz w:val="24"/>
          <w:szCs w:val="24"/>
        </w:rPr>
      </w:pPr>
      <w:r w:rsidRPr="0001046D">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01046D">
        <w:rPr>
          <w:rFonts w:ascii="Palatino Linotype" w:hAnsi="Palatino Linotype" w:cs="Arial"/>
          <w:b/>
          <w:sz w:val="24"/>
          <w:szCs w:val="24"/>
        </w:rPr>
        <w:t>considerando que algún nivel de gobierno tenga obligaciones reforzadas hacia ciertos derechos.</w:t>
      </w:r>
      <w:r w:rsidRPr="0001046D">
        <w:rPr>
          <w:rFonts w:ascii="Palatino Linotype" w:hAnsi="Palatino Linotype" w:cs="Arial"/>
          <w:sz w:val="24"/>
          <w:szCs w:val="24"/>
        </w:rPr>
        <w:t xml:space="preserve"> A partir de tales deberes generales, podemos afirmar que las autoridades de todos los niveles de gobierno también tienen la obligación positiva de </w:t>
      </w:r>
      <w:r w:rsidRPr="0001046D">
        <w:rPr>
          <w:rFonts w:ascii="Palatino Linotype" w:hAnsi="Palatino Linotype" w:cs="Arial"/>
          <w:b/>
          <w:sz w:val="24"/>
          <w:szCs w:val="24"/>
        </w:rPr>
        <w:t>tomar todas las medidas que sean pertinentes para tutelar y hacer eficaz un derecho</w:t>
      </w:r>
      <w:r w:rsidRPr="0001046D">
        <w:rPr>
          <w:rFonts w:ascii="Palatino Linotype" w:hAnsi="Palatino Linotype" w:cs="Arial"/>
          <w:sz w:val="24"/>
          <w:szCs w:val="24"/>
        </w:rPr>
        <w:t>”.</w:t>
      </w:r>
      <w:r w:rsidRPr="0001046D">
        <w:rPr>
          <w:rStyle w:val="Refdenotaalpie"/>
          <w:rFonts w:ascii="Palatino Linotype" w:hAnsi="Palatino Linotype" w:cs="Arial"/>
        </w:rPr>
        <w:footnoteReference w:id="3"/>
      </w:r>
    </w:p>
    <w:p w:rsidR="0046491C" w:rsidRPr="0001046D" w:rsidRDefault="0046491C" w:rsidP="00E34F08">
      <w:pPr>
        <w:pStyle w:val="Prrafodelista"/>
        <w:spacing w:after="0" w:line="360" w:lineRule="auto"/>
        <w:ind w:left="426"/>
        <w:jc w:val="both"/>
        <w:rPr>
          <w:rFonts w:ascii="Palatino Linotype" w:hAnsi="Palatino Linotype" w:cs="Arial"/>
          <w:sz w:val="24"/>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 Por lo que restringir el derecho de acceso a la información pública del particular</w:t>
      </w:r>
      <w:r w:rsidRPr="0001046D">
        <w:rPr>
          <w:rFonts w:ascii="Palatino Linotype" w:hAnsi="Palatino Linotype" w:cs="Arial"/>
          <w:b/>
          <w:sz w:val="24"/>
          <w:szCs w:val="24"/>
        </w:rPr>
        <w:t xml:space="preserve"> </w:t>
      </w:r>
      <w:r w:rsidRPr="0001046D">
        <w:rPr>
          <w:rFonts w:ascii="Palatino Linotype" w:hAnsi="Palatino Linotype" w:cs="Arial"/>
          <w:sz w:val="24"/>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46491C" w:rsidRPr="0001046D" w:rsidRDefault="0046491C" w:rsidP="00E34F08">
      <w:pPr>
        <w:pStyle w:val="Prrafodelista"/>
        <w:spacing w:after="0" w:line="360" w:lineRule="auto"/>
        <w:jc w:val="both"/>
        <w:rPr>
          <w:rFonts w:ascii="Palatino Linotype" w:hAnsi="Palatino Linotype" w:cs="Arial"/>
          <w:sz w:val="24"/>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 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6491C" w:rsidRPr="0001046D" w:rsidRDefault="0046491C" w:rsidP="00E34F08">
      <w:pPr>
        <w:pStyle w:val="Prrafodelista"/>
        <w:spacing w:line="360" w:lineRule="auto"/>
        <w:jc w:val="both"/>
        <w:rPr>
          <w:rFonts w:ascii="Palatino Linotype" w:hAnsi="Palatino Linotype" w:cs="Arial"/>
          <w:sz w:val="24"/>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w:t>
      </w:r>
      <w:proofErr w:type="spellStart"/>
      <w:r w:rsidRPr="0001046D">
        <w:rPr>
          <w:rFonts w:ascii="Palatino Linotype" w:hAnsi="Palatino Linotype" w:cs="Arial"/>
          <w:sz w:val="24"/>
          <w:szCs w:val="24"/>
        </w:rPr>
        <w:t>Cotta</w:t>
      </w:r>
      <w:proofErr w:type="spellEnd"/>
      <w:r w:rsidRPr="0001046D">
        <w:rPr>
          <w:rFonts w:ascii="Palatino Linotype" w:hAnsi="Palatino Linotype" w:cs="Arial"/>
          <w:sz w:val="24"/>
          <w:szCs w:val="24"/>
        </w:rPr>
        <w:t xml:space="preserve"> que “la obligatoriedad de la norma depende de la validez de su justificación, que es, por consiguiente el fundamento de aquella”,</w:t>
      </w:r>
      <w:r w:rsidRPr="0001046D">
        <w:rPr>
          <w:rStyle w:val="Refdenotaalpie"/>
          <w:rFonts w:ascii="Palatino Linotype" w:hAnsi="Palatino Linotype" w:cs="Arial"/>
        </w:rPr>
        <w:footnoteReference w:id="4"/>
      </w:r>
      <w:r w:rsidRPr="0001046D">
        <w:rPr>
          <w:rFonts w:ascii="Palatino Linotype" w:hAnsi="Palatino Linotype" w:cs="Arial"/>
          <w:sz w:val="24"/>
          <w:szCs w:val="24"/>
        </w:rPr>
        <w:t xml:space="preserve"> y no puede existir validez en la aplicación de un criterio que propicia una riesgosa afectación al derecho de acceso a la información.</w:t>
      </w:r>
    </w:p>
    <w:p w:rsidR="0046491C" w:rsidRPr="0001046D" w:rsidRDefault="0046491C" w:rsidP="00E34F08">
      <w:pPr>
        <w:pStyle w:val="Prrafodelista"/>
        <w:spacing w:line="360" w:lineRule="auto"/>
        <w:jc w:val="both"/>
        <w:rPr>
          <w:rFonts w:ascii="Palatino Linotype" w:hAnsi="Palatino Linotype" w:cs="Arial"/>
          <w:sz w:val="24"/>
          <w:szCs w:val="24"/>
        </w:rPr>
      </w:pPr>
    </w:p>
    <w:p w:rsidR="0046491C" w:rsidRPr="00A71441" w:rsidRDefault="0046491C" w:rsidP="00A71441">
      <w:pPr>
        <w:pStyle w:val="Prrafodelista"/>
        <w:numPr>
          <w:ilvl w:val="0"/>
          <w:numId w:val="1"/>
        </w:numPr>
        <w:spacing w:after="0" w:line="360" w:lineRule="auto"/>
        <w:ind w:left="0" w:firstLine="0"/>
        <w:jc w:val="both"/>
        <w:rPr>
          <w:rFonts w:ascii="Palatino Linotype" w:hAnsi="Palatino Linotype" w:cs="Arial"/>
          <w:sz w:val="24"/>
          <w:szCs w:val="24"/>
        </w:rPr>
      </w:pPr>
      <w:r w:rsidRPr="00A71441">
        <w:rPr>
          <w:rFonts w:ascii="Palatino Linotype" w:hAnsi="Palatino Linotype" w:cs="Arial"/>
          <w:sz w:val="28"/>
          <w:szCs w:val="24"/>
        </w:rPr>
        <w:t xml:space="preserve"> </w:t>
      </w:r>
      <w:r w:rsidRPr="00A71441">
        <w:rPr>
          <w:rFonts w:ascii="Palatino Linotype" w:hAnsi="Palatino Linotype" w:cs="Arial"/>
          <w:sz w:val="24"/>
          <w:szCs w:val="24"/>
        </w:rPr>
        <w:t xml:space="preserve">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A71441">
        <w:rPr>
          <w:rFonts w:ascii="Palatino Linotype" w:hAnsi="Palatino Linotype" w:cs="Arial"/>
          <w:b/>
          <w:sz w:val="24"/>
          <w:szCs w:val="24"/>
        </w:rPr>
        <w:t>el deber que tienen los órganos del Estado, dentro del margen de sus atribuciones, de prevenir violaciones a los derechos fundamentales,</w:t>
      </w:r>
      <w:r w:rsidRPr="00A71441">
        <w:rPr>
          <w:rFonts w:ascii="Palatino Linotype" w:hAnsi="Palatino Linotype" w:cs="Arial"/>
          <w:sz w:val="24"/>
          <w:szCs w:val="24"/>
        </w:rPr>
        <w:t xml:space="preserve"> ya sea que provengan de una autoridad o de algún particular y, por ello, </w:t>
      </w:r>
      <w:r w:rsidRPr="00A71441">
        <w:rPr>
          <w:rFonts w:ascii="Palatino Linotype" w:hAnsi="Palatino Linotype" w:cs="Arial"/>
          <w:b/>
          <w:sz w:val="24"/>
          <w:szCs w:val="24"/>
        </w:rPr>
        <w:t>debe contarse</w:t>
      </w:r>
      <w:r w:rsidRPr="00A71441">
        <w:rPr>
          <w:rFonts w:ascii="Palatino Linotype" w:hAnsi="Palatino Linotype" w:cs="Arial"/>
          <w:sz w:val="24"/>
          <w:szCs w:val="24"/>
        </w:rPr>
        <w:t xml:space="preserve"> tanto </w:t>
      </w:r>
      <w:r w:rsidRPr="00A71441">
        <w:rPr>
          <w:rFonts w:ascii="Palatino Linotype" w:hAnsi="Palatino Linotype" w:cs="Arial"/>
          <w:b/>
          <w:sz w:val="24"/>
          <w:szCs w:val="24"/>
        </w:rPr>
        <w:t>con mecanismos</w:t>
      </w:r>
      <w:r w:rsidRPr="00A71441">
        <w:rPr>
          <w:rFonts w:ascii="Palatino Linotype" w:hAnsi="Palatino Linotype" w:cs="Arial"/>
          <w:sz w:val="24"/>
          <w:szCs w:val="24"/>
        </w:rPr>
        <w:t xml:space="preserve"> de vigilancia como </w:t>
      </w:r>
      <w:r w:rsidRPr="00A71441">
        <w:rPr>
          <w:rFonts w:ascii="Palatino Linotype" w:hAnsi="Palatino Linotype" w:cs="Arial"/>
          <w:b/>
          <w:sz w:val="24"/>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A71441">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6491C" w:rsidRPr="009156AC" w:rsidRDefault="0046491C" w:rsidP="00E34F08">
      <w:pPr>
        <w:pStyle w:val="Prrafodelista"/>
        <w:spacing w:after="0" w:line="360" w:lineRule="auto"/>
        <w:ind w:left="426"/>
        <w:jc w:val="both"/>
        <w:rPr>
          <w:rFonts w:ascii="Palatino Linotype" w:hAnsi="Palatino Linotype" w:cs="Arial"/>
          <w:szCs w:val="24"/>
        </w:rPr>
      </w:pPr>
    </w:p>
    <w:p w:rsidR="0046491C" w:rsidRPr="009156AC" w:rsidRDefault="0046491C" w:rsidP="00A71441">
      <w:pPr>
        <w:pStyle w:val="Prrafodelista"/>
        <w:numPr>
          <w:ilvl w:val="0"/>
          <w:numId w:val="1"/>
        </w:numPr>
        <w:spacing w:after="0" w:line="360" w:lineRule="auto"/>
        <w:ind w:left="0" w:firstLine="0"/>
        <w:jc w:val="both"/>
        <w:rPr>
          <w:rFonts w:ascii="Palatino Linotype" w:hAnsi="Palatino Linotype" w:cs="Arial"/>
          <w:szCs w:val="24"/>
        </w:rPr>
      </w:pPr>
      <w:r w:rsidRPr="00A71441">
        <w:rPr>
          <w:rFonts w:ascii="Palatino Linotype" w:hAnsi="Palatino Linotype" w:cs="Arial"/>
          <w:sz w:val="24"/>
          <w:szCs w:val="24"/>
        </w:rPr>
        <w:t xml:space="preserve"> 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Pr="00A71441">
        <w:rPr>
          <w:rFonts w:ascii="Palatino Linotype" w:hAnsi="Palatino Linotype" w:cs="Arial"/>
          <w:b/>
          <w:sz w:val="24"/>
          <w:szCs w:val="24"/>
        </w:rPr>
        <w:t>SUJETOS OBLIGADOS</w:t>
      </w:r>
      <w:r w:rsidRPr="00A71441">
        <w:rPr>
          <w:rFonts w:ascii="Palatino Linotype" w:hAnsi="Palatino Linotype" w:cs="Arial"/>
          <w:sz w:val="24"/>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w:t>
      </w:r>
      <w:r w:rsidRPr="009156AC">
        <w:rPr>
          <w:rFonts w:ascii="Palatino Linotype" w:hAnsi="Palatino Linotype" w:cs="Arial"/>
          <w:szCs w:val="24"/>
        </w:rPr>
        <w:t>de la queja, instrumento adecuado para prevenir una posible vulneración al derecho de acceso a la información y que además se encuentra disponible para ser operado por esta autoridad.</w:t>
      </w:r>
    </w:p>
    <w:p w:rsidR="00DF6F7E" w:rsidRPr="009156AC" w:rsidRDefault="00DF6F7E" w:rsidP="00E34F08">
      <w:pPr>
        <w:pStyle w:val="Prrafodelista"/>
        <w:spacing w:line="360" w:lineRule="auto"/>
        <w:rPr>
          <w:rFonts w:ascii="Palatino Linotype" w:hAnsi="Palatino Linotype" w:cs="Arial"/>
          <w:szCs w:val="24"/>
        </w:rPr>
      </w:pPr>
    </w:p>
    <w:p w:rsidR="0046491C" w:rsidRPr="00A71441" w:rsidRDefault="0046491C" w:rsidP="00A71441">
      <w:pPr>
        <w:pStyle w:val="Prrafodelista"/>
        <w:numPr>
          <w:ilvl w:val="0"/>
          <w:numId w:val="1"/>
        </w:numPr>
        <w:spacing w:after="0" w:line="360" w:lineRule="auto"/>
        <w:ind w:left="0" w:firstLine="0"/>
        <w:jc w:val="both"/>
        <w:rPr>
          <w:rFonts w:ascii="Palatino Linotype" w:hAnsi="Palatino Linotype" w:cs="Arial"/>
          <w:sz w:val="24"/>
          <w:szCs w:val="24"/>
        </w:rPr>
      </w:pPr>
      <w:r w:rsidRPr="00A71441">
        <w:rPr>
          <w:rFonts w:ascii="Palatino Linotype" w:hAnsi="Palatino Linotype" w:cs="Arial"/>
          <w:sz w:val="24"/>
          <w:szCs w:val="24"/>
        </w:rPr>
        <w:t xml:space="preserve"> 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proofErr w:type="spellStart"/>
      <w:r w:rsidRPr="00A71441">
        <w:rPr>
          <w:rFonts w:ascii="Palatino Linotype" w:hAnsi="Palatino Linotype" w:cs="Arial"/>
          <w:sz w:val="24"/>
          <w:szCs w:val="24"/>
        </w:rPr>
        <w:t>procedibilidad</w:t>
      </w:r>
      <w:proofErr w:type="spellEnd"/>
      <w:r w:rsidRPr="00A71441">
        <w:rPr>
          <w:rFonts w:ascii="Palatino Linotype" w:hAnsi="Palatino Linotype" w:cs="Arial"/>
          <w:sz w:val="24"/>
          <w:szCs w:val="24"/>
        </w:rPr>
        <w:t>, ya que en todo momento nos encontramos ante un derecho más alto que, puede considerarse en los siguientes términos:</w:t>
      </w:r>
    </w:p>
    <w:p w:rsidR="0001046D" w:rsidRPr="0001046D" w:rsidRDefault="0001046D" w:rsidP="00E34F08">
      <w:pPr>
        <w:pStyle w:val="Prrafodelista"/>
        <w:spacing w:after="0" w:line="360" w:lineRule="auto"/>
        <w:ind w:left="284"/>
        <w:jc w:val="both"/>
        <w:rPr>
          <w:rFonts w:ascii="Palatino Linotype" w:hAnsi="Palatino Linotype" w:cs="Arial"/>
          <w:sz w:val="24"/>
          <w:szCs w:val="24"/>
        </w:rPr>
      </w:pPr>
    </w:p>
    <w:p w:rsidR="009156AC" w:rsidRDefault="0046491C" w:rsidP="009531A0">
      <w:pPr>
        <w:tabs>
          <w:tab w:val="left" w:pos="567"/>
        </w:tabs>
        <w:spacing w:after="0" w:line="360" w:lineRule="auto"/>
        <w:ind w:left="567" w:right="618"/>
        <w:jc w:val="both"/>
        <w:rPr>
          <w:rFonts w:ascii="Palatino Linotype" w:hAnsi="Palatino Linotype" w:cs="Arial"/>
          <w:i/>
        </w:rPr>
      </w:pPr>
      <w:r w:rsidRPr="0001046D">
        <w:rPr>
          <w:rFonts w:ascii="Palatino Linotype" w:hAnsi="Palatino Linotype" w:cs="Arial"/>
          <w:i/>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01046D">
        <w:rPr>
          <w:rFonts w:ascii="Palatino Linotype" w:hAnsi="Palatino Linotype" w:cs="Arial"/>
          <w:i/>
        </w:rPr>
        <w:t>ocasionalidad</w:t>
      </w:r>
      <w:proofErr w:type="spellEnd"/>
      <w:r w:rsidRPr="0001046D">
        <w:rPr>
          <w:rFonts w:ascii="Palatino Linotype" w:hAnsi="Palatino Linotype" w:cs="Arial"/>
          <w:i/>
        </w:rPr>
        <w:t xml:space="preserve"> de las presiones sociales que se ejercen sobre el mismo”.</w:t>
      </w:r>
      <w:r w:rsidRPr="0001046D">
        <w:rPr>
          <w:rStyle w:val="Refdenotaalpie"/>
          <w:rFonts w:ascii="Palatino Linotype" w:hAnsi="Palatino Linotype" w:cs="Arial"/>
          <w:i/>
        </w:rPr>
        <w:footnoteReference w:id="5"/>
      </w:r>
    </w:p>
    <w:p w:rsidR="009531A0" w:rsidRPr="0001046D" w:rsidRDefault="009531A0" w:rsidP="009531A0">
      <w:pPr>
        <w:tabs>
          <w:tab w:val="left" w:pos="567"/>
        </w:tabs>
        <w:spacing w:after="0" w:line="360" w:lineRule="auto"/>
        <w:ind w:left="567" w:right="618"/>
        <w:jc w:val="both"/>
        <w:rPr>
          <w:rFonts w:ascii="Palatino Linotype" w:hAnsi="Palatino Linotype" w:cs="Arial"/>
          <w:i/>
        </w:rPr>
      </w:pPr>
    </w:p>
    <w:p w:rsidR="0046491C" w:rsidRPr="0001046D" w:rsidRDefault="0046491C" w:rsidP="00A7144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01046D" w:rsidRDefault="0046491C" w:rsidP="00E34F08">
      <w:pPr>
        <w:pStyle w:val="Prrafodelista"/>
        <w:spacing w:after="0" w:line="360" w:lineRule="auto"/>
        <w:ind w:left="426"/>
        <w:jc w:val="both"/>
        <w:rPr>
          <w:rFonts w:ascii="Palatino Linotype" w:hAnsi="Palatino Linotype" w:cs="Arial"/>
          <w:sz w:val="24"/>
          <w:szCs w:val="24"/>
        </w:rPr>
      </w:pPr>
    </w:p>
    <w:p w:rsidR="00DF6F7E" w:rsidRDefault="0046491C" w:rsidP="00805837">
      <w:pPr>
        <w:pStyle w:val="Prrafodelista"/>
        <w:numPr>
          <w:ilvl w:val="0"/>
          <w:numId w:val="1"/>
        </w:numPr>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4E3710" w:rsidRPr="00805837" w:rsidRDefault="004E3710" w:rsidP="004E3710">
      <w:pPr>
        <w:pStyle w:val="Prrafodelista"/>
        <w:spacing w:line="360" w:lineRule="auto"/>
        <w:ind w:left="0"/>
        <w:jc w:val="both"/>
        <w:rPr>
          <w:rFonts w:ascii="Palatino Linotype" w:hAnsi="Palatino Linotype" w:cs="Arial"/>
          <w:sz w:val="24"/>
          <w:szCs w:val="24"/>
        </w:rPr>
      </w:pPr>
    </w:p>
    <w:p w:rsidR="00A5491E" w:rsidRDefault="0046491C" w:rsidP="00A5491E">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FF1D51" w:rsidRDefault="00FF1D51" w:rsidP="00805837">
      <w:pPr>
        <w:spacing w:after="0" w:line="360" w:lineRule="auto"/>
        <w:jc w:val="both"/>
        <w:rPr>
          <w:rFonts w:ascii="Palatino Linotype" w:hAnsi="Palatino Linotype" w:cs="Arial"/>
          <w:sz w:val="24"/>
          <w:szCs w:val="24"/>
        </w:rPr>
      </w:pPr>
    </w:p>
    <w:p w:rsidR="007B7BC6" w:rsidRDefault="007B7BC6" w:rsidP="00805837">
      <w:pPr>
        <w:spacing w:after="0" w:line="360" w:lineRule="auto"/>
        <w:jc w:val="both"/>
        <w:rPr>
          <w:rFonts w:ascii="Palatino Linotype" w:hAnsi="Palatino Linotype" w:cs="Arial"/>
          <w:sz w:val="24"/>
          <w:szCs w:val="24"/>
        </w:rPr>
      </w:pPr>
    </w:p>
    <w:p w:rsidR="00FF1D51" w:rsidRPr="00805837" w:rsidRDefault="00FF1D51" w:rsidP="00805837">
      <w:pPr>
        <w:spacing w:after="0" w:line="360" w:lineRule="auto"/>
        <w:jc w:val="both"/>
        <w:rPr>
          <w:rFonts w:ascii="Palatino Linotype" w:hAnsi="Palatino Linotype" w:cs="Arial"/>
          <w:sz w:val="24"/>
          <w:szCs w:val="24"/>
        </w:rPr>
      </w:pPr>
    </w:p>
    <w:p w:rsidR="007B7BC6" w:rsidRDefault="007B7BC6" w:rsidP="00E34F08">
      <w:pPr>
        <w:pStyle w:val="Sinespaciado"/>
        <w:spacing w:line="360" w:lineRule="auto"/>
        <w:jc w:val="center"/>
        <w:rPr>
          <w:rFonts w:ascii="Palatino Linotype" w:hAnsi="Palatino Linotype"/>
          <w:b/>
          <w:sz w:val="24"/>
          <w:szCs w:val="24"/>
        </w:rPr>
      </w:pPr>
    </w:p>
    <w:p w:rsidR="0046491C" w:rsidRPr="0001046D" w:rsidRDefault="0046491C" w:rsidP="00E34F08">
      <w:pPr>
        <w:pStyle w:val="Sinespaciado"/>
        <w:spacing w:line="360" w:lineRule="auto"/>
        <w:jc w:val="center"/>
        <w:rPr>
          <w:rFonts w:ascii="Palatino Linotype" w:hAnsi="Palatino Linotype"/>
          <w:b/>
          <w:sz w:val="24"/>
          <w:szCs w:val="24"/>
        </w:rPr>
      </w:pPr>
      <w:r w:rsidRPr="0001046D">
        <w:rPr>
          <w:rFonts w:ascii="Palatino Linotype" w:hAnsi="Palatino Linotype"/>
          <w:b/>
          <w:sz w:val="24"/>
          <w:szCs w:val="24"/>
        </w:rPr>
        <w:t>JOSÉ GUADALUPE LUNA HERNÁNDEZ</w:t>
      </w:r>
    </w:p>
    <w:p w:rsidR="0043343B" w:rsidRDefault="0046491C" w:rsidP="0043343B">
      <w:pPr>
        <w:spacing w:line="360" w:lineRule="auto"/>
        <w:jc w:val="center"/>
        <w:rPr>
          <w:rFonts w:ascii="Palatino Linotype" w:hAnsi="Palatino Linotype"/>
          <w:b/>
          <w:sz w:val="24"/>
          <w:szCs w:val="24"/>
        </w:rPr>
      </w:pPr>
      <w:r w:rsidRPr="0001046D">
        <w:rPr>
          <w:rFonts w:ascii="Palatino Linotype" w:hAnsi="Palatino Linotype"/>
          <w:b/>
          <w:sz w:val="24"/>
          <w:szCs w:val="24"/>
        </w:rPr>
        <w:t>COMISIONADO</w:t>
      </w:r>
    </w:p>
    <w:p w:rsidR="007B7BC6" w:rsidRDefault="007B7BC6" w:rsidP="007B7BC6">
      <w:pPr>
        <w:spacing w:line="360" w:lineRule="auto"/>
        <w:jc w:val="center"/>
        <w:rPr>
          <w:rFonts w:ascii="Palatino Linotype" w:hAnsi="Palatino Linotype"/>
          <w:b/>
          <w:sz w:val="24"/>
          <w:szCs w:val="24"/>
        </w:rPr>
      </w:pPr>
    </w:p>
    <w:p w:rsidR="006C0BD4" w:rsidRDefault="006C0BD4" w:rsidP="00575478">
      <w:pPr>
        <w:spacing w:line="360" w:lineRule="auto"/>
        <w:rPr>
          <w:rFonts w:ascii="Palatino Linotype" w:hAnsi="Palatino Linotype"/>
          <w:b/>
          <w:sz w:val="24"/>
          <w:szCs w:val="24"/>
        </w:rPr>
      </w:pPr>
    </w:p>
    <w:p w:rsidR="00FF1D51" w:rsidRDefault="00FF1D51" w:rsidP="00575478">
      <w:pPr>
        <w:spacing w:line="360" w:lineRule="auto"/>
        <w:rPr>
          <w:rFonts w:ascii="Palatino Linotype" w:hAnsi="Palatino Linotype"/>
          <w:b/>
          <w:sz w:val="18"/>
          <w:szCs w:val="24"/>
        </w:rPr>
      </w:pPr>
    </w:p>
    <w:p w:rsidR="00FF1D51" w:rsidRDefault="00A71441" w:rsidP="00575478">
      <w:pPr>
        <w:spacing w:line="360" w:lineRule="auto"/>
        <w:rPr>
          <w:rFonts w:ascii="Palatino Linotype" w:hAnsi="Palatino Linotype"/>
          <w:b/>
          <w:sz w:val="18"/>
          <w:szCs w:val="24"/>
        </w:rPr>
      </w:pPr>
      <w:r w:rsidRPr="00E47A30">
        <w:rPr>
          <w:rFonts w:ascii="Palatino Linotype" w:hAnsi="Palatino Linotype"/>
          <w:b/>
          <w:sz w:val="18"/>
          <w:szCs w:val="24"/>
        </w:rPr>
        <w:t>JGLH/MPBR</w:t>
      </w:r>
      <w:r w:rsidR="00FF1D51">
        <w:rPr>
          <w:rFonts w:ascii="Palatino Linotype" w:hAnsi="Palatino Linotype"/>
          <w:b/>
          <w:sz w:val="18"/>
          <w:szCs w:val="24"/>
        </w:rPr>
        <w:t>.</w:t>
      </w:r>
    </w:p>
    <w:p w:rsidR="00FF1D51" w:rsidRPr="00E47A30" w:rsidRDefault="00FF1D51" w:rsidP="001B6836">
      <w:pPr>
        <w:spacing w:after="0" w:line="240" w:lineRule="auto"/>
        <w:jc w:val="both"/>
        <w:rPr>
          <w:rFonts w:ascii="Palatino Linotype" w:hAnsi="Palatino Linotype"/>
          <w:b/>
          <w:sz w:val="18"/>
          <w:szCs w:val="24"/>
        </w:rPr>
      </w:pPr>
      <w:r>
        <w:rPr>
          <w:rFonts w:ascii="Palatino Linotype" w:eastAsiaTheme="minorEastAsia" w:hAnsi="Palatino Linotype" w:cs="Arial"/>
          <w:sz w:val="24"/>
          <w:szCs w:val="18"/>
          <w:lang w:val="es-ES_tradnl" w:eastAsia="es-ES"/>
        </w:rPr>
        <w:t>Esta hoja corresponde al voto particular emitido</w:t>
      </w:r>
      <w:r w:rsidRPr="00FF1D51">
        <w:rPr>
          <w:rFonts w:ascii="Palatino Linotype" w:eastAsiaTheme="minorEastAsia" w:hAnsi="Palatino Linotype" w:cs="Arial"/>
          <w:sz w:val="24"/>
          <w:szCs w:val="18"/>
          <w:lang w:val="es-ES_tradnl" w:eastAsia="es-ES"/>
        </w:rPr>
        <w:t xml:space="preserve"> en el recurso de revisión </w:t>
      </w:r>
      <w:r w:rsidR="007B7BC6">
        <w:rPr>
          <w:rFonts w:ascii="Palatino Linotype" w:eastAsiaTheme="minorEastAsia" w:hAnsi="Palatino Linotype" w:cs="Arial"/>
          <w:b/>
          <w:bCs/>
          <w:sz w:val="24"/>
          <w:szCs w:val="18"/>
          <w:lang w:val="es-ES_tradnl" w:eastAsia="es-ES"/>
        </w:rPr>
        <w:t>01545</w:t>
      </w:r>
      <w:r w:rsidRPr="00FF1D51">
        <w:rPr>
          <w:rFonts w:ascii="Palatino Linotype" w:eastAsiaTheme="minorEastAsia" w:hAnsi="Palatino Linotype" w:cs="Arial"/>
          <w:b/>
          <w:bCs/>
          <w:sz w:val="24"/>
          <w:szCs w:val="18"/>
          <w:lang w:val="es-ES_tradnl" w:eastAsia="es-ES"/>
        </w:rPr>
        <w:t>/INFOEM/IP/RR/2019</w:t>
      </w:r>
      <w:r w:rsidRPr="00FF1D51">
        <w:rPr>
          <w:rFonts w:ascii="Palatino Linotype" w:eastAsiaTheme="minorEastAsia" w:hAnsi="Palatino Linotype" w:cs="Arial"/>
          <w:b/>
          <w:bCs/>
          <w:sz w:val="20"/>
          <w:szCs w:val="18"/>
          <w:lang w:val="es-ES_tradnl" w:eastAsia="es-ES"/>
        </w:rPr>
        <w:t>.</w:t>
      </w:r>
      <w:bookmarkStart w:id="3" w:name="_GoBack"/>
      <w:bookmarkEnd w:id="3"/>
    </w:p>
    <w:sectPr w:rsidR="00FF1D51" w:rsidRPr="00E47A30" w:rsidSect="00DA55B8">
      <w:headerReference w:type="even" r:id="rId9"/>
      <w:headerReference w:type="default" r:id="rId10"/>
      <w:footerReference w:type="default" r:id="rId11"/>
      <w:headerReference w:type="first" r:id="rId12"/>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EC3" w:rsidRDefault="00612EC3" w:rsidP="00E706DA">
      <w:pPr>
        <w:spacing w:after="0" w:line="240" w:lineRule="auto"/>
      </w:pPr>
      <w:r>
        <w:separator/>
      </w:r>
    </w:p>
  </w:endnote>
  <w:endnote w:type="continuationSeparator" w:id="0">
    <w:p w:rsidR="00612EC3" w:rsidRDefault="00612EC3"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74669D">
              <w:rPr>
                <w:rFonts w:ascii="Palatino Linotype" w:hAnsi="Palatino Linotype"/>
                <w:b/>
                <w:bCs/>
                <w:noProof/>
                <w:sz w:val="20"/>
                <w:szCs w:val="20"/>
              </w:rPr>
              <w:t>17</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74669D">
              <w:rPr>
                <w:rFonts w:ascii="Palatino Linotype" w:hAnsi="Palatino Linotype"/>
                <w:b/>
                <w:bCs/>
                <w:noProof/>
                <w:sz w:val="20"/>
                <w:szCs w:val="20"/>
              </w:rPr>
              <w:t>17</w:t>
            </w:r>
            <w:r w:rsidRPr="0052203D">
              <w:rPr>
                <w:rFonts w:ascii="Palatino Linotype" w:hAnsi="Palatino Linotype"/>
                <w:b/>
                <w:bCs/>
                <w:sz w:val="20"/>
                <w:szCs w:val="20"/>
              </w:rPr>
              <w:fldChar w:fldCharType="end"/>
            </w:r>
          </w:p>
        </w:sdtContent>
      </w:sdt>
    </w:sdtContent>
  </w:sdt>
  <w:p w:rsidR="00951E8B" w:rsidRDefault="0074669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EC3" w:rsidRDefault="00612EC3" w:rsidP="00E706DA">
      <w:pPr>
        <w:spacing w:after="0" w:line="240" w:lineRule="auto"/>
      </w:pPr>
      <w:r>
        <w:separator/>
      </w:r>
    </w:p>
  </w:footnote>
  <w:footnote w:type="continuationSeparator" w:id="0">
    <w:p w:rsidR="00612EC3" w:rsidRDefault="00612EC3"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46491C" w:rsidRDefault="0046491C" w:rsidP="0046491C">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74669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74669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74669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74669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0AF5F41"/>
    <w:multiLevelType w:val="hybridMultilevel"/>
    <w:tmpl w:val="C48CC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E020DD5"/>
    <w:multiLevelType w:val="hybridMultilevel"/>
    <w:tmpl w:val="0AC6BA14"/>
    <w:lvl w:ilvl="0" w:tplc="C07C0AD6">
      <w:start w:val="1"/>
      <w:numFmt w:val="lowerLetter"/>
      <w:lvlText w:val="%1)"/>
      <w:lvlJc w:val="left"/>
      <w:pPr>
        <w:ind w:left="1554" w:hanging="36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6">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ADA4B84"/>
    <w:multiLevelType w:val="hybridMultilevel"/>
    <w:tmpl w:val="890E8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77202FA"/>
    <w:multiLevelType w:val="hybridMultilevel"/>
    <w:tmpl w:val="0ADE41A8"/>
    <w:lvl w:ilvl="0" w:tplc="31920C54">
      <w:start w:val="1"/>
      <w:numFmt w:val="decimal"/>
      <w:lvlText w:val="%1."/>
      <w:lvlJc w:val="left"/>
      <w:pPr>
        <w:ind w:left="502"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8E14633"/>
    <w:multiLevelType w:val="hybridMultilevel"/>
    <w:tmpl w:val="0C50C2F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6B851C05"/>
    <w:multiLevelType w:val="hybridMultilevel"/>
    <w:tmpl w:val="3CC0E3D8"/>
    <w:lvl w:ilvl="0" w:tplc="AEF8F57C">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D6D1AE4"/>
    <w:multiLevelType w:val="hybridMultilevel"/>
    <w:tmpl w:val="6C3494CE"/>
    <w:lvl w:ilvl="0" w:tplc="1F72B716">
      <w:numFmt w:val="bullet"/>
      <w:lvlText w:val="-"/>
      <w:lvlJc w:val="left"/>
      <w:pPr>
        <w:ind w:left="1080" w:hanging="360"/>
      </w:pPr>
      <w:rPr>
        <w:rFonts w:ascii="Palatino Linotype" w:eastAsiaTheme="minorHAnsi"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0"/>
  </w:num>
  <w:num w:numId="2">
    <w:abstractNumId w:val="0"/>
  </w:num>
  <w:num w:numId="3">
    <w:abstractNumId w:val="3"/>
  </w:num>
  <w:num w:numId="4">
    <w:abstractNumId w:val="7"/>
  </w:num>
  <w:num w:numId="5">
    <w:abstractNumId w:val="9"/>
  </w:num>
  <w:num w:numId="6">
    <w:abstractNumId w:val="11"/>
  </w:num>
  <w:num w:numId="7">
    <w:abstractNumId w:val="15"/>
  </w:num>
  <w:num w:numId="8">
    <w:abstractNumId w:val="12"/>
  </w:num>
  <w:num w:numId="9">
    <w:abstractNumId w:val="17"/>
  </w:num>
  <w:num w:numId="10">
    <w:abstractNumId w:val="1"/>
  </w:num>
  <w:num w:numId="11">
    <w:abstractNumId w:val="16"/>
  </w:num>
  <w:num w:numId="12">
    <w:abstractNumId w:val="6"/>
  </w:num>
  <w:num w:numId="13">
    <w:abstractNumId w:val="2"/>
  </w:num>
  <w:num w:numId="14">
    <w:abstractNumId w:val="5"/>
  </w:num>
  <w:num w:numId="15">
    <w:abstractNumId w:val="13"/>
  </w:num>
  <w:num w:numId="16">
    <w:abstractNumId w:val="8"/>
  </w:num>
  <w:num w:numId="17">
    <w:abstractNumId w:val="14"/>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31F7F"/>
    <w:rsid w:val="00073F0D"/>
    <w:rsid w:val="000951B4"/>
    <w:rsid w:val="000A77B5"/>
    <w:rsid w:val="000A7B66"/>
    <w:rsid w:val="000F6C81"/>
    <w:rsid w:val="000F6CBB"/>
    <w:rsid w:val="00105730"/>
    <w:rsid w:val="00114FDC"/>
    <w:rsid w:val="00122625"/>
    <w:rsid w:val="00194B6A"/>
    <w:rsid w:val="001B6836"/>
    <w:rsid w:val="001D3F34"/>
    <w:rsid w:val="0020315F"/>
    <w:rsid w:val="002036ED"/>
    <w:rsid w:val="0021461E"/>
    <w:rsid w:val="00222DD9"/>
    <w:rsid w:val="00225026"/>
    <w:rsid w:val="002461DD"/>
    <w:rsid w:val="0025704D"/>
    <w:rsid w:val="00260D6C"/>
    <w:rsid w:val="002620E9"/>
    <w:rsid w:val="00281310"/>
    <w:rsid w:val="002C1F75"/>
    <w:rsid w:val="00302832"/>
    <w:rsid w:val="00310E73"/>
    <w:rsid w:val="00346DBD"/>
    <w:rsid w:val="00367E00"/>
    <w:rsid w:val="003705BB"/>
    <w:rsid w:val="003747A5"/>
    <w:rsid w:val="003837C2"/>
    <w:rsid w:val="003D7B9E"/>
    <w:rsid w:val="003E216C"/>
    <w:rsid w:val="003F6E8C"/>
    <w:rsid w:val="00412952"/>
    <w:rsid w:val="00413496"/>
    <w:rsid w:val="00424DE3"/>
    <w:rsid w:val="0043343B"/>
    <w:rsid w:val="00444048"/>
    <w:rsid w:val="0046491C"/>
    <w:rsid w:val="0048490F"/>
    <w:rsid w:val="00497EB1"/>
    <w:rsid w:val="004E3710"/>
    <w:rsid w:val="004F5418"/>
    <w:rsid w:val="005237D2"/>
    <w:rsid w:val="00532410"/>
    <w:rsid w:val="0057394E"/>
    <w:rsid w:val="00575478"/>
    <w:rsid w:val="00587C4C"/>
    <w:rsid w:val="005A3267"/>
    <w:rsid w:val="005C79C8"/>
    <w:rsid w:val="005F3760"/>
    <w:rsid w:val="00612EC3"/>
    <w:rsid w:val="00634736"/>
    <w:rsid w:val="00651380"/>
    <w:rsid w:val="006728FD"/>
    <w:rsid w:val="00673293"/>
    <w:rsid w:val="0069498B"/>
    <w:rsid w:val="006C0BD4"/>
    <w:rsid w:val="006E2606"/>
    <w:rsid w:val="00717C0D"/>
    <w:rsid w:val="0072136B"/>
    <w:rsid w:val="00723722"/>
    <w:rsid w:val="0074669D"/>
    <w:rsid w:val="0076241F"/>
    <w:rsid w:val="00770016"/>
    <w:rsid w:val="00790E37"/>
    <w:rsid w:val="007A7FAD"/>
    <w:rsid w:val="007B7BC6"/>
    <w:rsid w:val="007E2CF8"/>
    <w:rsid w:val="00805837"/>
    <w:rsid w:val="00814E97"/>
    <w:rsid w:val="008361CA"/>
    <w:rsid w:val="00850252"/>
    <w:rsid w:val="00856FA1"/>
    <w:rsid w:val="008822B3"/>
    <w:rsid w:val="008B03B6"/>
    <w:rsid w:val="008C2FF2"/>
    <w:rsid w:val="008D44B3"/>
    <w:rsid w:val="008D4B3A"/>
    <w:rsid w:val="008E01AC"/>
    <w:rsid w:val="008E1DCC"/>
    <w:rsid w:val="008F3E81"/>
    <w:rsid w:val="00900E75"/>
    <w:rsid w:val="00902248"/>
    <w:rsid w:val="009156AC"/>
    <w:rsid w:val="00924009"/>
    <w:rsid w:val="00937B23"/>
    <w:rsid w:val="00937D7D"/>
    <w:rsid w:val="0094239C"/>
    <w:rsid w:val="009531A0"/>
    <w:rsid w:val="009B4E7D"/>
    <w:rsid w:val="009C4EF6"/>
    <w:rsid w:val="009D2E1A"/>
    <w:rsid w:val="009F1B31"/>
    <w:rsid w:val="00A5491E"/>
    <w:rsid w:val="00A63717"/>
    <w:rsid w:val="00A71441"/>
    <w:rsid w:val="00A93705"/>
    <w:rsid w:val="00AA49F3"/>
    <w:rsid w:val="00AB023D"/>
    <w:rsid w:val="00AB126B"/>
    <w:rsid w:val="00AC381E"/>
    <w:rsid w:val="00AE4797"/>
    <w:rsid w:val="00AE58DA"/>
    <w:rsid w:val="00AF73BC"/>
    <w:rsid w:val="00B120CA"/>
    <w:rsid w:val="00B62486"/>
    <w:rsid w:val="00BC36AB"/>
    <w:rsid w:val="00BC7B0C"/>
    <w:rsid w:val="00BF3534"/>
    <w:rsid w:val="00C4038B"/>
    <w:rsid w:val="00CA5ADD"/>
    <w:rsid w:val="00CE0823"/>
    <w:rsid w:val="00CF0E21"/>
    <w:rsid w:val="00D21BA3"/>
    <w:rsid w:val="00D33AF9"/>
    <w:rsid w:val="00D363F7"/>
    <w:rsid w:val="00D72985"/>
    <w:rsid w:val="00D7508B"/>
    <w:rsid w:val="00DF6F7E"/>
    <w:rsid w:val="00E2055A"/>
    <w:rsid w:val="00E34F08"/>
    <w:rsid w:val="00E35329"/>
    <w:rsid w:val="00E47A30"/>
    <w:rsid w:val="00E61AB8"/>
    <w:rsid w:val="00E706DA"/>
    <w:rsid w:val="00E72786"/>
    <w:rsid w:val="00E83E93"/>
    <w:rsid w:val="00E90EB5"/>
    <w:rsid w:val="00E94FBF"/>
    <w:rsid w:val="00EA2C08"/>
    <w:rsid w:val="00ED57EE"/>
    <w:rsid w:val="00EF0C2D"/>
    <w:rsid w:val="00F25783"/>
    <w:rsid w:val="00F27B07"/>
    <w:rsid w:val="00F41F0C"/>
    <w:rsid w:val="00F43B6E"/>
    <w:rsid w:val="00F45161"/>
    <w:rsid w:val="00F46E78"/>
    <w:rsid w:val="00F857BC"/>
    <w:rsid w:val="00FB36A6"/>
    <w:rsid w:val="00FC4635"/>
    <w:rsid w:val="00FE23FD"/>
    <w:rsid w:val="00FF0F06"/>
    <w:rsid w:val="00FF1D51"/>
    <w:rsid w:val="00FF3A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A2C08"/>
    <w:pPr>
      <w:tabs>
        <w:tab w:val="left" w:pos="660"/>
        <w:tab w:val="right" w:leader="dot" w:pos="8828"/>
      </w:tabs>
      <w:spacing w:after="100"/>
      <w:ind w:left="426" w:hanging="426"/>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unhideWhenUsed/>
    <w:rsid w:val="005F3760"/>
    <w:pPr>
      <w:spacing w:after="120"/>
    </w:pPr>
  </w:style>
  <w:style w:type="character" w:customStyle="1" w:styleId="TextoindependienteCar">
    <w:name w:val="Texto independiente Car"/>
    <w:basedOn w:val="Fuentedeprrafopredeter"/>
    <w:link w:val="Textoindependiente"/>
    <w:uiPriority w:val="99"/>
    <w:semiHidden/>
    <w:rsid w:val="005F3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956146">
      <w:bodyDiv w:val="1"/>
      <w:marLeft w:val="0"/>
      <w:marRight w:val="0"/>
      <w:marTop w:val="0"/>
      <w:marBottom w:val="0"/>
      <w:divBdr>
        <w:top w:val="none" w:sz="0" w:space="0" w:color="auto"/>
        <w:left w:val="none" w:sz="0" w:space="0" w:color="auto"/>
        <w:bottom w:val="none" w:sz="0" w:space="0" w:color="auto"/>
        <w:right w:val="none" w:sz="0" w:space="0" w:color="auto"/>
      </w:divBdr>
    </w:div>
    <w:div w:id="1070806924">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us.warrior1979@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A1CF7-9441-4EBC-B129-7111B62D0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3636</Words>
  <Characters>20002</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2019-05-27T23:43:00Z</cp:lastPrinted>
  <dcterms:created xsi:type="dcterms:W3CDTF">2019-06-20T18:24:00Z</dcterms:created>
  <dcterms:modified xsi:type="dcterms:W3CDTF">2019-08-12T17:28:00Z</dcterms:modified>
</cp:coreProperties>
</file>