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865" w:rsidRDefault="00F7009C" w:rsidP="00315A63">
      <w:pPr>
        <w:widowControl w:val="0"/>
        <w:spacing w:before="100" w:beforeAutospacing="1" w:after="100" w:afterAutospacing="1" w:line="360" w:lineRule="auto"/>
        <w:ind w:right="49"/>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B32406">
        <w:rPr>
          <w:rFonts w:ascii="Palatino Linotype" w:hAnsi="Palatino Linotype" w:cs="Arial"/>
          <w:b/>
        </w:rPr>
        <w:t xml:space="preserve">SEGUNDA </w:t>
      </w:r>
      <w:r>
        <w:rPr>
          <w:rFonts w:ascii="Palatino Linotype" w:hAnsi="Palatino Linotype" w:cs="Arial"/>
          <w:b/>
        </w:rPr>
        <w:t>SESIÓN ORDINARIA DE</w:t>
      </w:r>
      <w:r w:rsidR="00616912">
        <w:rPr>
          <w:rFonts w:ascii="Palatino Linotype" w:hAnsi="Palatino Linotype" w:cs="Arial"/>
          <w:b/>
        </w:rPr>
        <w:t xml:space="preserve"> </w:t>
      </w:r>
      <w:r w:rsidR="00B32406">
        <w:rPr>
          <w:rFonts w:ascii="Palatino Linotype" w:hAnsi="Palatino Linotype" w:cs="Arial"/>
          <w:b/>
        </w:rPr>
        <w:t xml:space="preserve">VEINTIDÓS </w:t>
      </w:r>
      <w:r w:rsidR="00AD0717">
        <w:rPr>
          <w:rFonts w:ascii="Palatino Linotype" w:hAnsi="Palatino Linotype" w:cs="Arial"/>
          <w:b/>
        </w:rPr>
        <w:t>DE ENERO</w:t>
      </w:r>
      <w:r w:rsidR="003223C2">
        <w:rPr>
          <w:rFonts w:ascii="Palatino Linotype" w:hAnsi="Palatino Linotype" w:cs="Arial"/>
          <w:b/>
        </w:rPr>
        <w:t xml:space="preserve"> </w:t>
      </w:r>
      <w:r w:rsidR="00BD1BCE">
        <w:rPr>
          <w:rFonts w:ascii="Palatino Linotype" w:hAnsi="Palatino Linotype" w:cs="Arial"/>
          <w:b/>
        </w:rPr>
        <w:t xml:space="preserve">DE DOS MIL </w:t>
      </w:r>
      <w:r w:rsidR="00AD0717">
        <w:rPr>
          <w:rFonts w:ascii="Palatino Linotype" w:hAnsi="Palatino Linotype" w:cs="Arial"/>
          <w:b/>
        </w:rPr>
        <w:t>VEINTE</w:t>
      </w:r>
      <w:r w:rsidRPr="0007653D">
        <w:rPr>
          <w:rFonts w:ascii="Palatino Linotype" w:hAnsi="Palatino Linotype" w:cs="Arial"/>
          <w:b/>
        </w:rPr>
        <w:t xml:space="preserve">, EN </w:t>
      </w:r>
      <w:r>
        <w:rPr>
          <w:rFonts w:ascii="Palatino Linotype" w:hAnsi="Palatino Linotype" w:cs="Arial"/>
          <w:b/>
        </w:rPr>
        <w:t xml:space="preserve">EL </w:t>
      </w:r>
      <w:r w:rsidRPr="0007653D">
        <w:rPr>
          <w:rFonts w:ascii="Palatino Linotype" w:hAnsi="Palatino Linotype" w:cs="Arial"/>
          <w:b/>
        </w:rPr>
        <w:t>RECURSO DE REVISIÓN 0</w:t>
      </w:r>
      <w:r w:rsidR="00B32406">
        <w:rPr>
          <w:rFonts w:ascii="Palatino Linotype" w:hAnsi="Palatino Linotype" w:cs="Arial"/>
          <w:b/>
        </w:rPr>
        <w:t>866</w:t>
      </w:r>
      <w:r w:rsidR="00AD0717">
        <w:rPr>
          <w:rFonts w:ascii="Palatino Linotype" w:hAnsi="Palatino Linotype" w:cs="Arial"/>
          <w:b/>
        </w:rPr>
        <w:t>4</w:t>
      </w:r>
      <w:r w:rsidRPr="0007653D">
        <w:rPr>
          <w:rFonts w:ascii="Palatino Linotype" w:hAnsi="Palatino Linotype" w:cs="Arial"/>
          <w:b/>
        </w:rPr>
        <w:t>/INFOEM/IP/RR/201</w:t>
      </w:r>
      <w:r w:rsidR="009678EB">
        <w:rPr>
          <w:rFonts w:ascii="Palatino Linotype" w:hAnsi="Palatino Linotype" w:cs="Arial"/>
          <w:b/>
        </w:rPr>
        <w:t>9</w:t>
      </w:r>
      <w:r>
        <w:rPr>
          <w:rFonts w:ascii="Palatino Linotype" w:eastAsia="Calibri" w:hAnsi="Palatino Linotype" w:cs="Arial"/>
          <w:b/>
          <w:color w:val="000000"/>
        </w:rPr>
        <w:t>.</w:t>
      </w:r>
    </w:p>
    <w:p w:rsidR="00F7009C" w:rsidRPr="004B17F5" w:rsidRDefault="00F7009C" w:rsidP="00315A63">
      <w:pPr>
        <w:spacing w:before="100" w:beforeAutospacing="1" w:after="100" w:afterAutospacing="1" w:line="360" w:lineRule="auto"/>
        <w:ind w:right="49"/>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respect</w:t>
      </w:r>
      <w:r>
        <w:rPr>
          <w:rFonts w:ascii="Palatino Linotype" w:hAnsi="Palatino Linotype" w:cs="Arial"/>
        </w:rPr>
        <w:t>o de la resolución dictada en el</w:t>
      </w:r>
      <w:r w:rsidRPr="00E42755">
        <w:rPr>
          <w:rFonts w:ascii="Palatino Linotype" w:hAnsi="Palatino Linotype" w:cs="Arial"/>
        </w:rPr>
        <w:t xml:space="preserve"> recurso de revisión </w:t>
      </w:r>
      <w:r w:rsidRPr="0007653D">
        <w:rPr>
          <w:rFonts w:ascii="Palatino Linotype" w:hAnsi="Palatino Linotype" w:cs="Arial"/>
          <w:b/>
        </w:rPr>
        <w:t>0</w:t>
      </w:r>
      <w:r w:rsidR="00B32406">
        <w:rPr>
          <w:rFonts w:ascii="Palatino Linotype" w:hAnsi="Palatino Linotype" w:cs="Arial"/>
          <w:b/>
        </w:rPr>
        <w:t>866</w:t>
      </w:r>
      <w:r w:rsidR="00AD0717">
        <w:rPr>
          <w:rFonts w:ascii="Palatino Linotype" w:hAnsi="Palatino Linotype" w:cs="Arial"/>
          <w:b/>
        </w:rPr>
        <w:t>4</w:t>
      </w:r>
      <w:r w:rsidR="00255F32">
        <w:rPr>
          <w:rFonts w:ascii="Palatino Linotype" w:hAnsi="Palatino Linotype" w:cs="Arial"/>
          <w:b/>
        </w:rPr>
        <w:t>/</w:t>
      </w:r>
      <w:r w:rsidRPr="0007653D">
        <w:rPr>
          <w:rFonts w:ascii="Palatino Linotype" w:hAnsi="Palatino Linotype" w:cs="Arial"/>
          <w:b/>
        </w:rPr>
        <w:t>INFOEM/IP/RR/201</w:t>
      </w:r>
      <w:r w:rsidR="009678EB">
        <w:rPr>
          <w:rFonts w:ascii="Palatino Linotype" w:hAnsi="Palatino Linotype" w:cs="Arial"/>
          <w:b/>
        </w:rPr>
        <w:t>9</w:t>
      </w:r>
      <w:r>
        <w:rPr>
          <w:rFonts w:ascii="Palatino Linotype" w:eastAsia="Calibri" w:hAnsi="Palatino Linotype" w:cs="Arial"/>
          <w:b/>
          <w:color w:val="000000"/>
        </w:rPr>
        <w:t>,</w:t>
      </w:r>
      <w:r w:rsidRPr="00A43BC0">
        <w:rPr>
          <w:rFonts w:ascii="Palatino Linotype" w:hAnsi="Palatino Linotype"/>
          <w:b/>
          <w:bCs/>
        </w:rPr>
        <w:t xml:space="preserve"> </w:t>
      </w:r>
      <w:r w:rsidRPr="00E42755">
        <w:rPr>
          <w:rFonts w:ascii="Palatino Linotype" w:hAnsi="Palatino Linotype" w:cs="Arial"/>
        </w:rPr>
        <w:t xml:space="preserve">pronunciada por el Pleno de este Instituto ante el proyecto presentado por </w:t>
      </w:r>
      <w:r w:rsidR="00004E23">
        <w:rPr>
          <w:rFonts w:ascii="Palatino Linotype" w:hAnsi="Palatino Linotype" w:cs="Arial"/>
        </w:rPr>
        <w:t>el</w:t>
      </w:r>
      <w:r w:rsidRPr="00E42755">
        <w:rPr>
          <w:rFonts w:ascii="Palatino Linotype" w:hAnsi="Palatino Linotype" w:cs="Arial"/>
        </w:rPr>
        <w:t xml:space="preserve"> Comisionad</w:t>
      </w:r>
      <w:r w:rsidR="00004E23">
        <w:rPr>
          <w:rFonts w:ascii="Palatino Linotype" w:hAnsi="Palatino Linotype" w:cs="Arial"/>
        </w:rPr>
        <w:t>o</w:t>
      </w:r>
      <w:r w:rsidR="00FC289E">
        <w:rPr>
          <w:rFonts w:ascii="Palatino Linotype" w:hAnsi="Palatino Linotype" w:cs="Arial"/>
        </w:rPr>
        <w:t xml:space="preserve"> </w:t>
      </w:r>
      <w:r w:rsidR="00AD0717">
        <w:rPr>
          <w:rFonts w:ascii="Palatino Linotype" w:hAnsi="Palatino Linotype" w:cs="Arial"/>
          <w:b/>
        </w:rPr>
        <w:t>J</w:t>
      </w:r>
      <w:r w:rsidR="000603E1">
        <w:rPr>
          <w:rFonts w:ascii="Palatino Linotype" w:hAnsi="Palatino Linotype" w:cs="Arial"/>
          <w:b/>
        </w:rPr>
        <w:t>AVIER MARTÍNEZ CRUZ</w:t>
      </w:r>
      <w:r w:rsidRPr="0007653D">
        <w:rPr>
          <w:rFonts w:ascii="Palatino Linotype" w:hAnsi="Palatino Linotype" w:cs="Arial"/>
        </w:rPr>
        <w:t xml:space="preserve">, </w:t>
      </w:r>
      <w:r w:rsidR="00F35195">
        <w:rPr>
          <w:rFonts w:ascii="Palatino Linotype" w:hAnsi="Palatino Linotype" w:cs="Arial"/>
        </w:rPr>
        <w:t>que es del tenor siguiente.</w:t>
      </w:r>
    </w:p>
    <w:p w:rsidR="00D21672" w:rsidRDefault="00F7009C" w:rsidP="00315A63">
      <w:pPr>
        <w:spacing w:before="100" w:beforeAutospacing="1" w:after="100" w:afterAutospacing="1" w:line="360" w:lineRule="auto"/>
        <w:ind w:right="49"/>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sentido de la resolución del </w:t>
      </w:r>
      <w:r w:rsidRPr="00D93A88">
        <w:rPr>
          <w:rFonts w:ascii="Palatino Linotype" w:hAnsi="Palatino Linotype"/>
        </w:rPr>
        <w:t>recurso de revis</w:t>
      </w:r>
      <w:r>
        <w:rPr>
          <w:rFonts w:ascii="Palatino Linotype" w:hAnsi="Palatino Linotype"/>
        </w:rPr>
        <w:t xml:space="preserve">ión; empero, </w:t>
      </w:r>
      <w:r w:rsidRPr="00D93A88">
        <w:rPr>
          <w:rFonts w:ascii="Palatino Linotype" w:hAnsi="Palatino Linotype"/>
        </w:rPr>
        <w:t>consider</w:t>
      </w:r>
      <w:r>
        <w:rPr>
          <w:rFonts w:ascii="Palatino Linotype" w:hAnsi="Palatino Linotype"/>
        </w:rPr>
        <w:t>o</w:t>
      </w:r>
      <w:r w:rsidR="000D1731">
        <w:rPr>
          <w:rFonts w:ascii="Palatino Linotype" w:hAnsi="Palatino Linotype"/>
        </w:rPr>
        <w:t xml:space="preserve"> necesario precisar algunos puntos </w:t>
      </w:r>
      <w:r w:rsidRPr="00D93A88">
        <w:rPr>
          <w:rFonts w:ascii="Palatino Linotype" w:hAnsi="Palatino Linotype"/>
        </w:rPr>
        <w:t>de hecho y de derecho</w:t>
      </w:r>
      <w:r w:rsidR="00475B49">
        <w:rPr>
          <w:rFonts w:ascii="Palatino Linotype" w:hAnsi="Palatino Linotype"/>
        </w:rPr>
        <w:t xml:space="preserve">, tocante al fundamento </w:t>
      </w:r>
      <w:r w:rsidR="00EC5188">
        <w:rPr>
          <w:rFonts w:ascii="Palatino Linotype" w:hAnsi="Palatino Linotype"/>
        </w:rPr>
        <w:t xml:space="preserve">referido en el resolutivo </w:t>
      </w:r>
      <w:r w:rsidR="0053710B">
        <w:rPr>
          <w:rFonts w:ascii="Palatino Linotype" w:hAnsi="Palatino Linotype"/>
        </w:rPr>
        <w:t>CUARTO</w:t>
      </w:r>
      <w:r w:rsidRPr="00D93A88">
        <w:rPr>
          <w:rFonts w:ascii="Palatino Linotype" w:hAnsi="Palatino Linotype"/>
        </w:rPr>
        <w:t>.</w:t>
      </w:r>
    </w:p>
    <w:p w:rsidR="004D34A9" w:rsidRDefault="00F7009C" w:rsidP="00315A63">
      <w:pPr>
        <w:spacing w:before="100" w:beforeAutospacing="1" w:after="100" w:afterAutospacing="1" w:line="360" w:lineRule="auto"/>
        <w:ind w:right="49"/>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el</w:t>
      </w:r>
      <w:r w:rsidRPr="00D93A88">
        <w:rPr>
          <w:rFonts w:ascii="Palatino Linotype" w:hAnsi="Palatino Linotype"/>
        </w:rPr>
        <w:t xml:space="preserve"> particular </w:t>
      </w:r>
      <w:r>
        <w:rPr>
          <w:rFonts w:ascii="Palatino Linotype" w:hAnsi="Palatino Linotype"/>
        </w:rPr>
        <w:t>requi</w:t>
      </w:r>
      <w:r w:rsidR="006078FA">
        <w:rPr>
          <w:rFonts w:ascii="Palatino Linotype" w:hAnsi="Palatino Linotype"/>
        </w:rPr>
        <w:t>rió de</w:t>
      </w:r>
      <w:r w:rsidR="00AD0717">
        <w:rPr>
          <w:rFonts w:ascii="Palatino Linotype" w:hAnsi="Palatino Linotype"/>
        </w:rPr>
        <w:t xml:space="preserve">l </w:t>
      </w:r>
      <w:r w:rsidR="00AD0717">
        <w:rPr>
          <w:rFonts w:ascii="Palatino Linotype" w:hAnsi="Palatino Linotype"/>
          <w:b/>
        </w:rPr>
        <w:t>Ayuntamiento d</w:t>
      </w:r>
      <w:r w:rsidR="00AD0717" w:rsidRPr="00AD0717">
        <w:rPr>
          <w:rFonts w:ascii="Palatino Linotype" w:hAnsi="Palatino Linotype"/>
          <w:b/>
        </w:rPr>
        <w:t>e T</w:t>
      </w:r>
      <w:r w:rsidR="00B32406">
        <w:rPr>
          <w:rFonts w:ascii="Palatino Linotype" w:hAnsi="Palatino Linotype"/>
          <w:b/>
        </w:rPr>
        <w:t>oluca</w:t>
      </w:r>
      <w:r w:rsidR="000D1731">
        <w:rPr>
          <w:rFonts w:ascii="Palatino Linotype" w:hAnsi="Palatino Linotype"/>
        </w:rPr>
        <w:t>,</w:t>
      </w:r>
      <w:r w:rsidR="006078FA">
        <w:rPr>
          <w:rFonts w:ascii="Palatino Linotype" w:hAnsi="Palatino Linotype"/>
        </w:rPr>
        <w:t xml:space="preserve"> en lo sucesivo </w:t>
      </w:r>
      <w:r w:rsidR="006078FA" w:rsidRPr="006078FA">
        <w:rPr>
          <w:rFonts w:ascii="Palatino Linotype" w:hAnsi="Palatino Linotype"/>
          <w:b/>
        </w:rPr>
        <w:t>EL</w:t>
      </w:r>
      <w:r>
        <w:rPr>
          <w:rFonts w:ascii="Palatino Linotype" w:hAnsi="Palatino Linotype"/>
        </w:rPr>
        <w:t xml:space="preserve"> </w:t>
      </w:r>
      <w:r w:rsidRPr="008C0700">
        <w:rPr>
          <w:rFonts w:ascii="Palatino Linotype" w:hAnsi="Palatino Linotype"/>
          <w:b/>
        </w:rPr>
        <w:t>SUJETO OBLIGADO</w:t>
      </w:r>
      <w:r w:rsidR="004D34A9">
        <w:rPr>
          <w:rFonts w:ascii="Palatino Linotype" w:hAnsi="Palatino Linotype"/>
          <w:b/>
        </w:rPr>
        <w:t xml:space="preserve">, </w:t>
      </w:r>
      <w:r w:rsidR="006739B1">
        <w:rPr>
          <w:rFonts w:ascii="Palatino Linotype" w:hAnsi="Palatino Linotype"/>
        </w:rPr>
        <w:t>la siguiente información:</w:t>
      </w:r>
    </w:p>
    <w:p w:rsidR="00B32406" w:rsidRDefault="004A60FC" w:rsidP="00315A63">
      <w:pPr>
        <w:pStyle w:val="Prrafodelista"/>
        <w:tabs>
          <w:tab w:val="left" w:pos="4962"/>
        </w:tabs>
        <w:ind w:left="851" w:right="902"/>
        <w:contextualSpacing w:val="0"/>
        <w:jc w:val="both"/>
        <w:rPr>
          <w:rFonts w:ascii="Palatino Linotype" w:hAnsi="Palatino Linotype"/>
          <w:i/>
          <w:color w:val="000000"/>
          <w:sz w:val="22"/>
          <w:szCs w:val="22"/>
        </w:rPr>
      </w:pPr>
      <w:r>
        <w:rPr>
          <w:rFonts w:ascii="Palatino Linotype" w:hAnsi="Palatino Linotype"/>
          <w:i/>
          <w:color w:val="000000"/>
          <w:sz w:val="22"/>
          <w:szCs w:val="22"/>
        </w:rPr>
        <w:lastRenderedPageBreak/>
        <w:t>“</w:t>
      </w:r>
      <w:r w:rsidR="00B32406" w:rsidRPr="00B32406">
        <w:rPr>
          <w:rFonts w:ascii="Palatino Linotype" w:hAnsi="Palatino Linotype"/>
          <w:i/>
          <w:color w:val="000000"/>
          <w:sz w:val="22"/>
          <w:szCs w:val="22"/>
        </w:rPr>
        <w:t xml:space="preserve">1.- El permiso de operaciones vigente expedido por el Ayuntamiento de Toluca, del estacionamiento público ubicado en calle Sebastián Lerdo de Tejada Poniente, 427, Barrio de La Merced, 50080, Toluca de Lerdo. </w:t>
      </w:r>
    </w:p>
    <w:p w:rsidR="00B32406" w:rsidRDefault="00B32406" w:rsidP="00315A63">
      <w:pPr>
        <w:pStyle w:val="Prrafodelista"/>
        <w:tabs>
          <w:tab w:val="left" w:pos="4962"/>
        </w:tabs>
        <w:ind w:left="851" w:right="902"/>
        <w:contextualSpacing w:val="0"/>
        <w:jc w:val="both"/>
        <w:rPr>
          <w:rFonts w:ascii="Palatino Linotype" w:hAnsi="Palatino Linotype"/>
          <w:i/>
          <w:color w:val="000000"/>
          <w:sz w:val="22"/>
          <w:szCs w:val="22"/>
        </w:rPr>
      </w:pPr>
      <w:r w:rsidRPr="00B32406">
        <w:rPr>
          <w:rFonts w:ascii="Palatino Linotype" w:hAnsi="Palatino Linotype"/>
          <w:i/>
          <w:color w:val="000000"/>
          <w:sz w:val="22"/>
          <w:szCs w:val="22"/>
        </w:rPr>
        <w:t xml:space="preserve">2.- El acta de cabildo donde se aprobó la tarifa máxima por hora por servicio de los estacionamientos públicos del Municipio de Toluca de Lerdo, vigente al 11 de octubre del 2019. </w:t>
      </w:r>
    </w:p>
    <w:p w:rsidR="00B32406" w:rsidRDefault="00B32406" w:rsidP="00315A63">
      <w:pPr>
        <w:pStyle w:val="Prrafodelista"/>
        <w:tabs>
          <w:tab w:val="left" w:pos="4962"/>
        </w:tabs>
        <w:ind w:left="851" w:right="902"/>
        <w:contextualSpacing w:val="0"/>
        <w:jc w:val="both"/>
        <w:rPr>
          <w:rFonts w:ascii="Palatino Linotype" w:hAnsi="Palatino Linotype"/>
          <w:i/>
          <w:color w:val="000000"/>
          <w:sz w:val="22"/>
          <w:szCs w:val="22"/>
        </w:rPr>
      </w:pPr>
      <w:r w:rsidRPr="00B32406">
        <w:rPr>
          <w:rFonts w:ascii="Palatino Linotype" w:hAnsi="Palatino Linotype"/>
          <w:i/>
          <w:color w:val="000000"/>
          <w:sz w:val="22"/>
          <w:szCs w:val="22"/>
        </w:rPr>
        <w:t xml:space="preserve">3.- El documento o documento donde se establezcan las sanciones aplicables a los propietarios de estacionamientos públicos en el Municipio de Toluca de Lerdo, por el cobro de tarifas no autorizadas, es decir que exceden lo aprobado por el cabildo del Ayuntamiento de Toluca de Lerdo. </w:t>
      </w:r>
    </w:p>
    <w:p w:rsidR="00F61512" w:rsidRPr="007A70D2" w:rsidRDefault="00B32406" w:rsidP="00315A63">
      <w:pPr>
        <w:pStyle w:val="Prrafodelista"/>
        <w:tabs>
          <w:tab w:val="left" w:pos="4962"/>
        </w:tabs>
        <w:ind w:left="851" w:right="902"/>
        <w:contextualSpacing w:val="0"/>
        <w:jc w:val="both"/>
        <w:rPr>
          <w:rFonts w:ascii="Palatino Linotype" w:eastAsia="Calibri" w:hAnsi="Palatino Linotype" w:cs="Tahoma"/>
          <w:i/>
          <w:iCs/>
          <w:sz w:val="22"/>
          <w:szCs w:val="22"/>
          <w:lang w:eastAsia="es-ES_tradnl"/>
        </w:rPr>
      </w:pPr>
      <w:r w:rsidRPr="00B32406">
        <w:rPr>
          <w:rFonts w:ascii="Palatino Linotype" w:hAnsi="Palatino Linotype"/>
          <w:i/>
          <w:color w:val="000000"/>
          <w:sz w:val="22"/>
          <w:szCs w:val="22"/>
        </w:rPr>
        <w:t xml:space="preserve">4.- El documento donde se establezcan los pasos a seguir para interponer una denuncia ante el Ayuntamiento de Toluca, en contra de un estacionamiento público por el cobro de tarifas excesivas que no corresponden a lo autorizado por el cabildo. 5.- El último Recibo de pago de impuesto predial del estacionamiento público antes referido. </w:t>
      </w:r>
      <w:proofErr w:type="gramStart"/>
      <w:r w:rsidRPr="00B32406">
        <w:rPr>
          <w:rFonts w:ascii="Palatino Linotype" w:hAnsi="Palatino Linotype"/>
          <w:i/>
          <w:color w:val="000000"/>
          <w:sz w:val="22"/>
          <w:szCs w:val="22"/>
        </w:rPr>
        <w:t>todo</w:t>
      </w:r>
      <w:proofErr w:type="gramEnd"/>
      <w:r w:rsidRPr="00B32406">
        <w:rPr>
          <w:rFonts w:ascii="Palatino Linotype" w:hAnsi="Palatino Linotype"/>
          <w:i/>
          <w:color w:val="000000"/>
          <w:sz w:val="22"/>
          <w:szCs w:val="22"/>
        </w:rPr>
        <w:t xml:space="preserve"> lo anterior vigente a la fecha del 11 de octubre de 2019. </w:t>
      </w:r>
      <w:proofErr w:type="gramStart"/>
      <w:r w:rsidRPr="00B32406">
        <w:rPr>
          <w:rFonts w:ascii="Palatino Linotype" w:hAnsi="Palatino Linotype"/>
          <w:i/>
          <w:color w:val="000000"/>
          <w:sz w:val="22"/>
          <w:szCs w:val="22"/>
        </w:rPr>
        <w:t>se</w:t>
      </w:r>
      <w:proofErr w:type="gramEnd"/>
      <w:r w:rsidRPr="00B32406">
        <w:rPr>
          <w:rFonts w:ascii="Palatino Linotype" w:hAnsi="Palatino Linotype"/>
          <w:i/>
          <w:color w:val="000000"/>
          <w:sz w:val="22"/>
          <w:szCs w:val="22"/>
        </w:rPr>
        <w:t xml:space="preserve"> anexan imágenes del estacionamiento público del cual se solicita el permiso de operaciones vigente.</w:t>
      </w:r>
      <w:r w:rsidR="004A60FC">
        <w:rPr>
          <w:rFonts w:ascii="Palatino Linotype" w:hAnsi="Palatino Linotype"/>
          <w:i/>
          <w:color w:val="000000"/>
          <w:sz w:val="22"/>
          <w:szCs w:val="22"/>
        </w:rPr>
        <w:t>”</w:t>
      </w:r>
    </w:p>
    <w:p w:rsidR="00990B21" w:rsidRDefault="00F7009C" w:rsidP="00315A63">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De las constancias que obran en el </w:t>
      </w:r>
      <w:r w:rsidR="00FD67FE" w:rsidRPr="00FD67FE">
        <w:rPr>
          <w:rFonts w:ascii="Palatino Linotype" w:hAnsi="Palatino Linotype" w:cs="Arial"/>
        </w:rPr>
        <w:t>Sistema de Acceso a la Información Mexiquens</w:t>
      </w:r>
      <w:r w:rsidR="00FD67FE">
        <w:rPr>
          <w:rFonts w:ascii="Palatino Linotype" w:hAnsi="Palatino Linotype" w:cs="Arial"/>
        </w:rPr>
        <w:t xml:space="preserve">e, </w:t>
      </w:r>
      <w:r w:rsidRPr="00931234">
        <w:rPr>
          <w:rFonts w:ascii="Palatino Linotype" w:hAnsi="Palatino Linotype" w:cs="Arial"/>
          <w:b/>
        </w:rPr>
        <w:t>SAIMEX</w:t>
      </w:r>
      <w:r>
        <w:rPr>
          <w:rFonts w:ascii="Palatino Linotype" w:hAnsi="Palatino Linotype" w:cs="Arial"/>
          <w:b/>
        </w:rPr>
        <w:t>,</w:t>
      </w:r>
      <w:r w:rsidRPr="00931234">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00FC289E">
        <w:rPr>
          <w:rFonts w:ascii="Palatino Linotype" w:hAnsi="Palatino Linotype" w:cs="Arial"/>
        </w:rPr>
        <w:t xml:space="preserve"> </w:t>
      </w:r>
      <w:r w:rsidR="00AD0717">
        <w:rPr>
          <w:rFonts w:ascii="Palatino Linotype" w:hAnsi="Palatino Linotype" w:cs="Arial"/>
        </w:rPr>
        <w:t>emitió su respuesta en los siguientes términos:</w:t>
      </w:r>
    </w:p>
    <w:p w:rsidR="00AD0717" w:rsidRPr="00AD0717" w:rsidRDefault="00AD0717" w:rsidP="00315A63">
      <w:pPr>
        <w:ind w:left="851" w:right="902"/>
        <w:jc w:val="both"/>
        <w:rPr>
          <w:rFonts w:ascii="Palatino Linotype" w:hAnsi="Palatino Linotype" w:cs="Arial"/>
          <w:i/>
          <w:sz w:val="22"/>
          <w:szCs w:val="22"/>
        </w:rPr>
      </w:pPr>
      <w:r w:rsidRPr="00AD0717">
        <w:rPr>
          <w:rFonts w:ascii="Palatino Linotype" w:hAnsi="Palatino Linotype"/>
          <w:i/>
          <w:sz w:val="22"/>
          <w:szCs w:val="22"/>
        </w:rPr>
        <w:t>“</w:t>
      </w:r>
      <w:r w:rsidR="00B32406" w:rsidRPr="00B32406">
        <w:rPr>
          <w:rFonts w:ascii="Palatino Linotype" w:hAnsi="Palatino Linotype"/>
          <w:i/>
          <w:sz w:val="22"/>
          <w:szCs w:val="22"/>
        </w:rPr>
        <w:t xml:space="preserve">Con fundamento en los artículos 4, 7, 23 fracción </w:t>
      </w:r>
      <w:proofErr w:type="spellStart"/>
      <w:r w:rsidR="00B32406" w:rsidRPr="00B32406">
        <w:rPr>
          <w:rFonts w:ascii="Palatino Linotype" w:hAnsi="Palatino Linotype"/>
          <w:i/>
          <w:sz w:val="22"/>
          <w:szCs w:val="22"/>
        </w:rPr>
        <w:t>lV</w:t>
      </w:r>
      <w:proofErr w:type="spellEnd"/>
      <w:r w:rsidR="00B32406" w:rsidRPr="00B32406">
        <w:rPr>
          <w:rFonts w:ascii="Palatino Linotype" w:hAnsi="Palatino Linotype"/>
          <w:i/>
          <w:sz w:val="22"/>
          <w:szCs w:val="22"/>
        </w:rPr>
        <w:t xml:space="preserve">, 53 fracciones ll, </w:t>
      </w:r>
      <w:proofErr w:type="spellStart"/>
      <w:r w:rsidR="00B32406" w:rsidRPr="00B32406">
        <w:rPr>
          <w:rFonts w:ascii="Palatino Linotype" w:hAnsi="Palatino Linotype"/>
          <w:i/>
          <w:sz w:val="22"/>
          <w:szCs w:val="22"/>
        </w:rPr>
        <w:t>lV</w:t>
      </w:r>
      <w:proofErr w:type="spellEnd"/>
      <w:r w:rsidR="00B32406" w:rsidRPr="00B32406">
        <w:rPr>
          <w:rFonts w:ascii="Palatino Linotype" w:hAnsi="Palatino Linotype"/>
          <w:i/>
          <w:sz w:val="22"/>
          <w:szCs w:val="22"/>
        </w:rPr>
        <w:t xml:space="preserve"> y V de la Ley de Transparencia y Acceso a la Información Pública del Estado de México y Municipios, y en atención a su solicitud 02092/TOLUCA/IP/2019 mediante la cual requiere: “El o los documentos donde conste lo siguiente: 1.- El permiso de operaciones vigente expedido por el Ayuntamiento de Toluca, del estacionamiento público ubicado en calle Sebastián Lerdo de Tejada Poniente, 427, Barrio de La Merced, 50080, Toluca de Lerdo. 2.- El acta de cabildo donde se aprobó la tarifa máxima por hora por servicio de los estacionamientos públicos del Municipio de Toluca de Lerdo, vigente al 11 de octubre del 2019. 3.- El documento o documento donde se establezcan las sanciones aplicables a los propietarios de estacionamientos públicos en el Municipio de Toluca de Lerdo, por el cobro de tarifas no autorizadas, es decir que exceden lo aprobado por el cabildo del Ayuntamiento de Toluca de Lerdo. 4.- El documento donde se establezcan los pasos a seguir para interponer una denuncia ante el Ayuntamiento de Toluca, en contra de un estacionamiento público </w:t>
      </w:r>
      <w:r w:rsidR="00B32406" w:rsidRPr="00B32406">
        <w:rPr>
          <w:rFonts w:ascii="Palatino Linotype" w:hAnsi="Palatino Linotype"/>
          <w:i/>
          <w:sz w:val="22"/>
          <w:szCs w:val="22"/>
        </w:rPr>
        <w:lastRenderedPageBreak/>
        <w:t xml:space="preserve">por el cobro de tarifas excesivas que no corresponden a lo autorizado por el cabildo. 5.- El último Recibo de pago de impuesto predial del estacionamiento público antes referido. Todo lo anterior vigente a la fecha del 11 de octubre de 2019. </w:t>
      </w:r>
      <w:proofErr w:type="gramStart"/>
      <w:r w:rsidR="00B32406" w:rsidRPr="00B32406">
        <w:rPr>
          <w:rFonts w:ascii="Palatino Linotype" w:hAnsi="Palatino Linotype"/>
          <w:i/>
          <w:sz w:val="22"/>
          <w:szCs w:val="22"/>
        </w:rPr>
        <w:t>se</w:t>
      </w:r>
      <w:proofErr w:type="gramEnd"/>
      <w:r w:rsidR="00B32406" w:rsidRPr="00B32406">
        <w:rPr>
          <w:rFonts w:ascii="Palatino Linotype" w:hAnsi="Palatino Linotype"/>
          <w:i/>
          <w:sz w:val="22"/>
          <w:szCs w:val="22"/>
        </w:rPr>
        <w:t xml:space="preserve"> anexan imágenes del estacionamiento público del cual se solicita el permiso de operaciones vigente.”</w:t>
      </w:r>
      <w:r w:rsidR="00B32406">
        <w:rPr>
          <w:rFonts w:ascii="Palatino Linotype" w:hAnsi="Palatino Linotype"/>
          <w:i/>
          <w:sz w:val="22"/>
          <w:szCs w:val="22"/>
        </w:rPr>
        <w:t xml:space="preserve"> </w:t>
      </w:r>
      <w:r w:rsidR="00B32406" w:rsidRPr="00B32406">
        <w:rPr>
          <w:rFonts w:ascii="Palatino Linotype" w:hAnsi="Palatino Linotype"/>
          <w:i/>
          <w:sz w:val="22"/>
          <w:szCs w:val="22"/>
        </w:rPr>
        <w:t>Sic Al respecto, se informa lo siguiente: DIRECCIÓN GENERAL DE DESARROLLO ECONÓMICO: Al respecto se adjunta oficio de respuesta y anexos. SECRETARÍA DEL AYUNTAMIENTO: Se adjunta respuesta referente al numeral 2. CONTRALORÍA MUNICIPAL: Se adjunta respuesta referente al numeral 4. TESORERÍA MUNICIPAL: Se adjunta oficio. Sin más por el momento reciba un cordial saludo</w:t>
      </w:r>
      <w:proofErr w:type="gramStart"/>
      <w:r w:rsidR="00B32406" w:rsidRPr="00B32406">
        <w:rPr>
          <w:rFonts w:ascii="Palatino Linotype" w:hAnsi="Palatino Linotype"/>
          <w:i/>
          <w:sz w:val="22"/>
          <w:szCs w:val="22"/>
        </w:rPr>
        <w:t>.</w:t>
      </w:r>
      <w:r w:rsidRPr="00AD0717">
        <w:rPr>
          <w:rFonts w:ascii="Palatino Linotype" w:hAnsi="Palatino Linotype"/>
          <w:i/>
          <w:sz w:val="22"/>
          <w:szCs w:val="22"/>
        </w:rPr>
        <w:t>.</w:t>
      </w:r>
      <w:proofErr w:type="gramEnd"/>
      <w:r w:rsidRPr="00AD0717">
        <w:rPr>
          <w:rFonts w:ascii="Palatino Linotype" w:hAnsi="Palatino Linotype" w:cs="Arial"/>
          <w:i/>
          <w:sz w:val="22"/>
          <w:szCs w:val="22"/>
        </w:rPr>
        <w:t xml:space="preserve"> (Sic)</w:t>
      </w:r>
    </w:p>
    <w:p w:rsidR="00AD0717" w:rsidRDefault="000603E1" w:rsidP="00315A63">
      <w:pPr>
        <w:spacing w:before="100" w:beforeAutospacing="1" w:after="100" w:afterAutospacing="1" w:line="360" w:lineRule="auto"/>
        <w:jc w:val="both"/>
        <w:rPr>
          <w:rFonts w:ascii="Palatino Linotype" w:hAnsi="Palatino Linotype"/>
          <w:b/>
          <w:i/>
        </w:rPr>
      </w:pPr>
      <w:r>
        <w:rPr>
          <w:rFonts w:ascii="Palatino Linotype" w:hAnsi="Palatino Linotype" w:cs="Arial"/>
        </w:rPr>
        <w:t>Asimismo, adjuntó</w:t>
      </w:r>
      <w:r w:rsidR="00AD0717">
        <w:rPr>
          <w:rFonts w:ascii="Palatino Linotype" w:hAnsi="Palatino Linotype" w:cs="Arial"/>
        </w:rPr>
        <w:t xml:space="preserve"> </w:t>
      </w:r>
      <w:r w:rsidR="00B32406">
        <w:rPr>
          <w:rFonts w:ascii="Palatino Linotype" w:hAnsi="Palatino Linotype" w:cs="Arial"/>
        </w:rPr>
        <w:t xml:space="preserve">los </w:t>
      </w:r>
      <w:r w:rsidR="00AD0717">
        <w:rPr>
          <w:rFonts w:ascii="Palatino Linotype" w:hAnsi="Palatino Linotype" w:cs="Arial"/>
        </w:rPr>
        <w:t>archivo</w:t>
      </w:r>
      <w:r w:rsidR="007B09D8">
        <w:rPr>
          <w:rFonts w:ascii="Palatino Linotype" w:hAnsi="Palatino Linotype" w:cs="Arial"/>
        </w:rPr>
        <w:t>s</w:t>
      </w:r>
      <w:r w:rsidR="00AD0717">
        <w:rPr>
          <w:rFonts w:ascii="Palatino Linotype" w:hAnsi="Palatino Linotype" w:cs="Arial"/>
        </w:rPr>
        <w:t xml:space="preserve"> electrónico</w:t>
      </w:r>
      <w:r w:rsidR="007B09D8">
        <w:rPr>
          <w:rFonts w:ascii="Palatino Linotype" w:hAnsi="Palatino Linotype" w:cs="Arial"/>
        </w:rPr>
        <w:t>s</w:t>
      </w:r>
      <w:r w:rsidR="00AD0717">
        <w:rPr>
          <w:rFonts w:ascii="Palatino Linotype" w:hAnsi="Palatino Linotype" w:cs="Arial"/>
        </w:rPr>
        <w:t xml:space="preserve"> </w:t>
      </w:r>
      <w:r w:rsidR="00B32406">
        <w:rPr>
          <w:rFonts w:ascii="Palatino Linotype" w:hAnsi="Palatino Linotype" w:cs="Arial"/>
        </w:rPr>
        <w:t>que a continuación se describen</w:t>
      </w:r>
      <w:r w:rsidR="00AD0717">
        <w:rPr>
          <w:rFonts w:ascii="Palatino Linotype" w:hAnsi="Palatino Linotype"/>
          <w:b/>
          <w:i/>
        </w:rPr>
        <w:t>:</w:t>
      </w:r>
    </w:p>
    <w:p w:rsidR="00B32406" w:rsidRPr="003B7D32" w:rsidRDefault="00B32406" w:rsidP="00315A63">
      <w:pPr>
        <w:spacing w:before="100" w:beforeAutospacing="1" w:after="100" w:afterAutospacing="1" w:line="360" w:lineRule="auto"/>
        <w:jc w:val="both"/>
        <w:rPr>
          <w:rFonts w:ascii="Palatino Linotype" w:hAnsi="Palatino Linotype" w:cs="Arial"/>
        </w:rPr>
      </w:pPr>
      <w:r w:rsidRPr="003B7D32">
        <w:rPr>
          <w:rFonts w:ascii="Palatino Linotype" w:hAnsi="Palatino Linotype" w:cs="Arial"/>
        </w:rPr>
        <w:t>Sol_ 02092.pdf”: Consta del oficio 210013000/3934/2019 de fecha veintinueve de octubre de dos mil diecinueve, a través del cual el Director de Atención al Comercio da respuesta a lo peticionado.</w:t>
      </w:r>
    </w:p>
    <w:p w:rsidR="00B32406" w:rsidRPr="00B32406" w:rsidRDefault="00B32406" w:rsidP="00315A63">
      <w:pPr>
        <w:ind w:left="851" w:right="902"/>
        <w:jc w:val="both"/>
        <w:rPr>
          <w:rFonts w:ascii="Palatino Linotype" w:hAnsi="Palatino Linotype" w:cs="Arial"/>
          <w:i/>
          <w:sz w:val="22"/>
          <w:szCs w:val="22"/>
        </w:rPr>
      </w:pPr>
      <w:r w:rsidRPr="00B32406">
        <w:rPr>
          <w:rFonts w:ascii="Palatino Linotype" w:hAnsi="Palatino Linotype" w:cs="Arial"/>
          <w:i/>
          <w:sz w:val="22"/>
          <w:szCs w:val="22"/>
        </w:rPr>
        <w:t>-“</w:t>
      </w:r>
      <w:proofErr w:type="spellStart"/>
      <w:r w:rsidRPr="00B32406">
        <w:rPr>
          <w:rFonts w:ascii="Palatino Linotype" w:hAnsi="Palatino Linotype" w:cs="Arial"/>
          <w:i/>
          <w:sz w:val="22"/>
          <w:szCs w:val="22"/>
        </w:rPr>
        <w:t>Resp</w:t>
      </w:r>
      <w:proofErr w:type="spellEnd"/>
      <w:r w:rsidRPr="00B32406">
        <w:rPr>
          <w:rFonts w:ascii="Palatino Linotype" w:hAnsi="Palatino Linotype" w:cs="Arial"/>
          <w:i/>
          <w:sz w:val="22"/>
          <w:szCs w:val="22"/>
        </w:rPr>
        <w:t xml:space="preserve">. Ing. </w:t>
      </w:r>
      <w:proofErr w:type="spellStart"/>
      <w:r w:rsidRPr="00B32406">
        <w:rPr>
          <w:rFonts w:ascii="Palatino Linotype" w:hAnsi="Palatino Linotype" w:cs="Arial"/>
          <w:i/>
          <w:sz w:val="22"/>
          <w:szCs w:val="22"/>
        </w:rPr>
        <w:t>Saimex</w:t>
      </w:r>
      <w:proofErr w:type="spellEnd"/>
      <w:r w:rsidRPr="00B32406">
        <w:rPr>
          <w:rFonts w:ascii="Palatino Linotype" w:hAnsi="Palatino Linotype" w:cs="Arial"/>
          <w:i/>
          <w:sz w:val="22"/>
          <w:szCs w:val="22"/>
        </w:rPr>
        <w:t xml:space="preserve"> 02092.pdf”: oficio con folio 216001200/2490/2019 de fecha treinta y uno de octubre de dos mil diecinueve, a través del cual el Director de Ingresos proporciona respuesta a la solicitud de información.</w:t>
      </w:r>
    </w:p>
    <w:p w:rsidR="00B32406" w:rsidRPr="00B32406" w:rsidRDefault="00B32406" w:rsidP="00315A63">
      <w:pPr>
        <w:ind w:left="851" w:right="902"/>
        <w:jc w:val="both"/>
        <w:rPr>
          <w:rFonts w:ascii="Palatino Linotype" w:hAnsi="Palatino Linotype" w:cs="Arial"/>
          <w:i/>
          <w:sz w:val="22"/>
          <w:szCs w:val="22"/>
        </w:rPr>
      </w:pPr>
      <w:r w:rsidRPr="00B32406">
        <w:rPr>
          <w:rFonts w:ascii="Palatino Linotype" w:hAnsi="Palatino Linotype" w:cs="Arial"/>
          <w:i/>
          <w:sz w:val="22"/>
          <w:szCs w:val="22"/>
        </w:rPr>
        <w:t>-“Acta 40 (29°Ordinaria 03-10-2019) versión pública.pdf”: Consta de la versión pública del Acta de la Vigésimo Novena Sesión Ordinaria de Cabildo de fecha tres de octubre de dos mil diecinueve.</w:t>
      </w:r>
    </w:p>
    <w:p w:rsidR="00B32406" w:rsidRPr="00B32406" w:rsidRDefault="00B32406" w:rsidP="00315A63">
      <w:pPr>
        <w:ind w:left="851" w:right="902"/>
        <w:jc w:val="both"/>
        <w:rPr>
          <w:rFonts w:ascii="Palatino Linotype" w:hAnsi="Palatino Linotype" w:cs="Arial"/>
          <w:i/>
          <w:sz w:val="22"/>
          <w:szCs w:val="22"/>
        </w:rPr>
      </w:pPr>
      <w:r w:rsidRPr="00B32406">
        <w:rPr>
          <w:rFonts w:ascii="Palatino Linotype" w:hAnsi="Palatino Linotype" w:cs="Arial"/>
          <w:i/>
          <w:sz w:val="22"/>
          <w:szCs w:val="22"/>
        </w:rPr>
        <w:t>-“RESPUESTA SAIMEX 2092.pdf”: escrito de fecha ocho de noviembre de dos mil diecinueve, signado por el Contralor Municipal a través del cual da respuesta a la solicitud de información.</w:t>
      </w:r>
    </w:p>
    <w:p w:rsidR="00754E11" w:rsidRDefault="000D1731" w:rsidP="00315A63">
      <w:pPr>
        <w:spacing w:before="100" w:beforeAutospacing="1" w:after="100" w:afterAutospacing="1" w:line="360" w:lineRule="auto"/>
        <w:jc w:val="both"/>
        <w:rPr>
          <w:rFonts w:ascii="Palatino Linotype" w:hAnsi="Palatino Linotype" w:cs="Arial"/>
        </w:rPr>
      </w:pPr>
      <w:r w:rsidRPr="006B517F">
        <w:rPr>
          <w:rFonts w:ascii="Palatino Linotype" w:hAnsi="Palatino Linotype" w:cs="Arial"/>
        </w:rPr>
        <w:t>Inconforme con la respuesta,</w:t>
      </w:r>
      <w:r w:rsidR="000603E1">
        <w:rPr>
          <w:rFonts w:ascii="Palatino Linotype" w:hAnsi="Palatino Linotype" w:cs="Arial"/>
        </w:rPr>
        <w:t xml:space="preserve"> </w:t>
      </w:r>
      <w:r w:rsidRPr="006B517F">
        <w:rPr>
          <w:rFonts w:ascii="Palatino Linotype" w:hAnsi="Palatino Linotype" w:cs="Arial"/>
          <w:b/>
        </w:rPr>
        <w:t>EL RECURRENTE</w:t>
      </w:r>
      <w:r w:rsidRPr="006B517F">
        <w:rPr>
          <w:rFonts w:ascii="Palatino Linotype" w:hAnsi="Palatino Linotype" w:cs="Arial"/>
        </w:rPr>
        <w:t>, interpuso el recurso de revisión de mérito, manifestando</w:t>
      </w:r>
      <w:r w:rsidR="00E82989">
        <w:rPr>
          <w:rFonts w:ascii="Palatino Linotype" w:hAnsi="Palatino Linotype" w:cs="Arial"/>
        </w:rPr>
        <w:t xml:space="preserve"> </w:t>
      </w:r>
      <w:r w:rsidR="004A60FC">
        <w:rPr>
          <w:rFonts w:ascii="Palatino Linotype" w:hAnsi="Palatino Linotype" w:cs="Arial"/>
        </w:rPr>
        <w:t>como acto impugnado:</w:t>
      </w:r>
    </w:p>
    <w:p w:rsidR="00AD0717" w:rsidRDefault="007B09D8" w:rsidP="00315A63">
      <w:pPr>
        <w:spacing w:before="100" w:beforeAutospacing="1" w:after="100" w:afterAutospacing="1" w:line="360" w:lineRule="auto"/>
        <w:ind w:left="851" w:right="902"/>
        <w:jc w:val="both"/>
        <w:rPr>
          <w:rFonts w:ascii="Palatino Linotype" w:hAnsi="Palatino Linotype" w:cs="Arial"/>
        </w:rPr>
      </w:pPr>
      <w:r w:rsidRPr="007B09D8">
        <w:rPr>
          <w:rFonts w:ascii="Palatino Linotype" w:hAnsi="Palatino Linotype"/>
          <w:i/>
          <w:color w:val="000000"/>
          <w:sz w:val="22"/>
          <w:szCs w:val="22"/>
        </w:rPr>
        <w:t>“La respuesta otorgada por el sujeto obligado”</w:t>
      </w:r>
    </w:p>
    <w:p w:rsidR="004A60FC" w:rsidRDefault="004A60FC" w:rsidP="00315A63">
      <w:pPr>
        <w:spacing w:before="100" w:beforeAutospacing="1" w:after="100" w:afterAutospacing="1" w:line="360" w:lineRule="auto"/>
        <w:jc w:val="both"/>
        <w:rPr>
          <w:rFonts w:ascii="Palatino Linotype" w:hAnsi="Palatino Linotype" w:cs="Arial"/>
        </w:rPr>
      </w:pPr>
      <w:r>
        <w:rPr>
          <w:rFonts w:ascii="Palatino Linotype" w:hAnsi="Palatino Linotype" w:cs="Arial"/>
        </w:rPr>
        <w:t>Asimismo, como razones o motivos de inconformidad:</w:t>
      </w:r>
    </w:p>
    <w:p w:rsidR="004A60FC" w:rsidRDefault="00AD0717" w:rsidP="00315A63">
      <w:pPr>
        <w:ind w:left="851" w:right="902"/>
        <w:jc w:val="both"/>
        <w:rPr>
          <w:rFonts w:ascii="Palatino Linotype" w:hAnsi="Palatino Linotype" w:cs="Arial"/>
        </w:rPr>
      </w:pPr>
      <w:r w:rsidRPr="00AD0717">
        <w:rPr>
          <w:rFonts w:ascii="Palatino Linotype" w:hAnsi="Palatino Linotype"/>
          <w:i/>
          <w:color w:val="000000"/>
          <w:sz w:val="22"/>
          <w:szCs w:val="22"/>
        </w:rPr>
        <w:lastRenderedPageBreak/>
        <w:t>“</w:t>
      </w:r>
      <w:r w:rsidR="007B09D8" w:rsidRPr="003B7D32">
        <w:rPr>
          <w:rFonts w:ascii="Palatino Linotype" w:hAnsi="Palatino Linotype" w:cs="Arial"/>
          <w:i/>
          <w:sz w:val="22"/>
          <w:szCs w:val="22"/>
        </w:rPr>
        <w:t>La información está incompleta, además respecto al permiso de operaciones del estacionamiento público que señalé en la solicitud de información, deberían entregar el acuerdo de la declaratoria de inexistencia, toda vez que dicho establecimiento se encuentra operando de forma ilegal, anexo fotografías del estacionamiento público del cual me refiero, cabe manifestar que ahí me estacioné el mes pasado y fui víctima de cobros de tarifas ilegales por parte del propietario del lugar, siendo obligación del Ayuntamiento realizar las inspecciones y en su caso clausura del lugar</w:t>
      </w:r>
      <w:r w:rsidRPr="00AD0717">
        <w:rPr>
          <w:rFonts w:ascii="Palatino Linotype" w:hAnsi="Palatino Linotype"/>
          <w:i/>
          <w:color w:val="000000"/>
          <w:sz w:val="22"/>
          <w:szCs w:val="22"/>
        </w:rPr>
        <w:t>. “(Sic)</w:t>
      </w:r>
    </w:p>
    <w:p w:rsidR="00754E11" w:rsidRPr="00984770" w:rsidRDefault="004526B8" w:rsidP="00315A63">
      <w:pPr>
        <w:spacing w:before="100" w:beforeAutospacing="1" w:after="100" w:afterAutospacing="1" w:line="360" w:lineRule="auto"/>
        <w:jc w:val="both"/>
        <w:rPr>
          <w:rFonts w:ascii="Palatino Linotype" w:hAnsi="Palatino Linotype" w:cs="Arial"/>
          <w:bCs/>
          <w:shd w:val="clear" w:color="auto" w:fill="FFFFFF"/>
        </w:rPr>
      </w:pPr>
      <w:r>
        <w:rPr>
          <w:rFonts w:ascii="Palatino Linotype" w:hAnsi="Palatino Linotype" w:cs="Arial"/>
        </w:rPr>
        <w:t>Así, del estudio del expediente electrónico</w:t>
      </w:r>
      <w:r w:rsidRPr="006078FA">
        <w:rPr>
          <w:rFonts w:ascii="Palatino Linotype" w:hAnsi="Palatino Linotype" w:cs="Arial"/>
        </w:rPr>
        <w:t>,</w:t>
      </w:r>
      <w:r>
        <w:rPr>
          <w:rFonts w:ascii="Palatino Linotype" w:hAnsi="Palatino Linotype" w:cs="Arial"/>
        </w:rPr>
        <w:t xml:space="preserve"> la Ponencia Resolutora determinó </w:t>
      </w:r>
      <w:r w:rsidR="004A60FC">
        <w:rPr>
          <w:rFonts w:ascii="Palatino Linotype" w:hAnsi="Palatino Linotype" w:cs="Arial"/>
          <w:b/>
        </w:rPr>
        <w:t>ORDENAR</w:t>
      </w:r>
      <w:r w:rsidRPr="006078FA">
        <w:rPr>
          <w:rFonts w:ascii="Palatino Linotype" w:hAnsi="Palatino Linotype" w:cs="Arial"/>
        </w:rPr>
        <w:t xml:space="preserve"> </w:t>
      </w:r>
      <w:r w:rsidR="000B025D">
        <w:rPr>
          <w:rFonts w:ascii="Palatino Linotype" w:hAnsi="Palatino Linotype" w:cs="Arial"/>
        </w:rPr>
        <w:t>al</w:t>
      </w:r>
      <w:r w:rsidR="005831CB">
        <w:rPr>
          <w:rFonts w:ascii="Palatino Linotype" w:hAnsi="Palatino Linotype" w:cs="Arial"/>
        </w:rPr>
        <w:t xml:space="preserve"> </w:t>
      </w:r>
      <w:r w:rsidRPr="000D1731">
        <w:rPr>
          <w:rFonts w:ascii="Palatino Linotype" w:hAnsi="Palatino Linotype" w:cs="Arial"/>
          <w:b/>
        </w:rPr>
        <w:t>SUJETO OBLIGADO</w:t>
      </w:r>
      <w:r w:rsidR="00885249" w:rsidRPr="00634CC8">
        <w:rPr>
          <w:rFonts w:ascii="Palatino Linotype" w:hAnsi="Palatino Linotype" w:cs="Tahoma"/>
          <w:bCs/>
          <w:szCs w:val="22"/>
          <w:lang w:eastAsia="es-MX"/>
        </w:rPr>
        <w:t xml:space="preserve">, </w:t>
      </w:r>
      <w:r w:rsidR="00885249" w:rsidRPr="00634CC8">
        <w:rPr>
          <w:rFonts w:ascii="Palatino Linotype" w:hAnsi="Palatino Linotype" w:cs="Tahoma"/>
          <w:szCs w:val="22"/>
        </w:rPr>
        <w:t xml:space="preserve">el documento </w:t>
      </w:r>
      <w:r w:rsidR="000B025D">
        <w:rPr>
          <w:rFonts w:ascii="Palatino Linotype" w:hAnsi="Palatino Linotype" w:cs="Tahoma"/>
          <w:szCs w:val="22"/>
        </w:rPr>
        <w:t>siguiente:</w:t>
      </w:r>
    </w:p>
    <w:p w:rsidR="007B09D8" w:rsidRPr="007B09D8" w:rsidRDefault="007B09D8" w:rsidP="00315A63">
      <w:pPr>
        <w:ind w:left="851" w:right="902"/>
        <w:jc w:val="both"/>
        <w:rPr>
          <w:rFonts w:ascii="Palatino Linotype" w:eastAsia="Calibri" w:hAnsi="Palatino Linotype" w:cs="Tahoma"/>
          <w:i/>
          <w:iCs/>
          <w:sz w:val="22"/>
          <w:szCs w:val="22"/>
          <w:lang w:val="es-MX" w:eastAsia="es-ES_tradnl"/>
        </w:rPr>
      </w:pPr>
      <w:r w:rsidRPr="007B09D8">
        <w:rPr>
          <w:rFonts w:ascii="Palatino Linotype" w:eastAsia="Calibri" w:hAnsi="Palatino Linotype" w:cs="Tahoma"/>
          <w:i/>
          <w:iCs/>
          <w:sz w:val="22"/>
          <w:szCs w:val="22"/>
          <w:lang w:val="es-MX" w:eastAsia="es-ES_tradnl"/>
        </w:rPr>
        <w:t>1.</w:t>
      </w:r>
      <w:r w:rsidRPr="007B09D8">
        <w:rPr>
          <w:rFonts w:ascii="Palatino Linotype" w:eastAsia="Calibri" w:hAnsi="Palatino Linotype" w:cs="Tahoma"/>
          <w:i/>
          <w:iCs/>
          <w:sz w:val="22"/>
          <w:szCs w:val="22"/>
          <w:lang w:val="es-MX" w:eastAsia="es-ES_tradnl"/>
        </w:rPr>
        <w:tab/>
        <w:t>En versión pública, copia del Acta de la Vigésimo Novena Sesión Ordinaria de Cabildo, de fecha tres de octubre de dos mil diecinueve.</w:t>
      </w:r>
    </w:p>
    <w:p w:rsidR="007B09D8" w:rsidRPr="007B09D8" w:rsidRDefault="007B09D8" w:rsidP="00315A63">
      <w:pPr>
        <w:ind w:left="851" w:right="902"/>
        <w:jc w:val="both"/>
        <w:rPr>
          <w:rFonts w:ascii="Palatino Linotype" w:eastAsia="Calibri" w:hAnsi="Palatino Linotype" w:cs="Tahoma"/>
          <w:i/>
          <w:iCs/>
          <w:sz w:val="22"/>
          <w:szCs w:val="22"/>
          <w:lang w:val="es-MX" w:eastAsia="es-ES_tradnl"/>
        </w:rPr>
      </w:pPr>
      <w:r w:rsidRPr="007B09D8">
        <w:rPr>
          <w:rFonts w:ascii="Palatino Linotype" w:eastAsia="Calibri" w:hAnsi="Palatino Linotype" w:cs="Tahoma"/>
          <w:i/>
          <w:iCs/>
          <w:sz w:val="22"/>
          <w:szCs w:val="22"/>
          <w:lang w:val="es-MX" w:eastAsia="es-ES_tradnl"/>
        </w:rPr>
        <w:t>2.</w:t>
      </w:r>
      <w:r w:rsidRPr="007B09D8">
        <w:rPr>
          <w:rFonts w:ascii="Palatino Linotype" w:eastAsia="Calibri" w:hAnsi="Palatino Linotype" w:cs="Tahoma"/>
          <w:i/>
          <w:iCs/>
          <w:sz w:val="22"/>
          <w:szCs w:val="22"/>
          <w:lang w:val="es-MX" w:eastAsia="es-ES_tradnl"/>
        </w:rPr>
        <w:tab/>
        <w:t>Documentos en donde conste el procedimiento para interponer una denuncia, en contra de un estacionamiento público por el cobro de tarifas distintas a las autorizadas por el Cabildo.</w:t>
      </w:r>
    </w:p>
    <w:p w:rsidR="000B025D" w:rsidRDefault="007B09D8" w:rsidP="00315A63">
      <w:pPr>
        <w:ind w:left="851" w:right="902"/>
        <w:jc w:val="both"/>
        <w:rPr>
          <w:rFonts w:ascii="Palatino Linotype" w:hAnsi="Palatino Linotype" w:cs="Arial"/>
        </w:rPr>
      </w:pPr>
      <w:r w:rsidRPr="007B09D8">
        <w:rPr>
          <w:rFonts w:ascii="Palatino Linotype" w:eastAsia="Calibri" w:hAnsi="Palatino Linotype" w:cs="Tahoma"/>
          <w:i/>
          <w:iCs/>
          <w:sz w:val="22"/>
          <w:szCs w:val="22"/>
          <w:lang w:val="es-MX" w:eastAsia="es-ES_tradnl"/>
        </w:rPr>
        <w:t>3.</w:t>
      </w:r>
      <w:r w:rsidRPr="007B09D8">
        <w:rPr>
          <w:rFonts w:ascii="Palatino Linotype" w:eastAsia="Calibri" w:hAnsi="Palatino Linotype" w:cs="Tahoma"/>
          <w:i/>
          <w:iCs/>
          <w:sz w:val="22"/>
          <w:szCs w:val="22"/>
          <w:lang w:val="es-MX" w:eastAsia="es-ES_tradnl"/>
        </w:rPr>
        <w:tab/>
        <w:t>El Acuerdo de Clasificación como información confidencial la relativa al último recibo de pago de impuesto predial generado al once de octubre de dos mil diecinueve, en favor del predio donde se ubica el estacionamiento público referido en la solicitud de información, de conformidad con la Ley de Transparencia y Acceso a la Información Pública del Estado de México.</w:t>
      </w:r>
    </w:p>
    <w:p w:rsidR="005831CB" w:rsidRDefault="005831CB" w:rsidP="00315A63">
      <w:pPr>
        <w:spacing w:before="100" w:beforeAutospacing="1" w:after="100" w:afterAutospacing="1" w:line="360" w:lineRule="auto"/>
        <w:ind w:right="49"/>
        <w:jc w:val="both"/>
        <w:rPr>
          <w:rFonts w:ascii="Palatino Linotype" w:hAnsi="Palatino Linotype" w:cs="Arial"/>
        </w:rPr>
      </w:pPr>
      <w:r w:rsidRPr="001D3F57">
        <w:rPr>
          <w:rFonts w:ascii="Palatino Linotype" w:hAnsi="Palatino Linotype" w:cs="Arial"/>
        </w:rPr>
        <w:t xml:space="preserve">En ese sentido, la que suscribe reitera, que si bien coincide en términos generales </w:t>
      </w:r>
      <w:r>
        <w:rPr>
          <w:rFonts w:ascii="Palatino Linotype" w:hAnsi="Palatino Linotype" w:cs="Arial"/>
        </w:rPr>
        <w:t>con el sentido de la resolución en comento, considero, que no se encuadra la hipótesis contenida en los artículos 159 y 160 de la Ley General de Transparencia y Acceso a la Información Pública citados por la Ponencia Resolutora</w:t>
      </w:r>
      <w:r w:rsidRPr="001D3F57">
        <w:rPr>
          <w:rFonts w:ascii="Palatino Linotype" w:hAnsi="Palatino Linotype" w:cs="Arial"/>
        </w:rPr>
        <w:t xml:space="preserve"> </w:t>
      </w:r>
      <w:r w:rsidR="004A7F3B">
        <w:rPr>
          <w:rFonts w:ascii="Palatino Linotype" w:hAnsi="Palatino Linotype" w:cs="Arial"/>
        </w:rPr>
        <w:t>en el resolutivo CUARTO</w:t>
      </w:r>
      <w:r>
        <w:rPr>
          <w:rFonts w:ascii="Palatino Linotype" w:hAnsi="Palatino Linotype" w:cs="Arial"/>
        </w:rPr>
        <w:t xml:space="preserve"> de la resolución de mérito, a fin de interponer el recurso de inconformidad ante el  </w:t>
      </w:r>
      <w:r w:rsidRPr="00D642EC">
        <w:rPr>
          <w:rFonts w:ascii="Palatino Linotype" w:hAnsi="Palatino Linotype" w:cs="Arial"/>
        </w:rPr>
        <w:t>Instituto Nacional de Transparencia, Acceso a la Información y</w:t>
      </w:r>
      <w:r>
        <w:rPr>
          <w:rFonts w:ascii="Palatino Linotype" w:hAnsi="Palatino Linotype" w:cs="Arial"/>
        </w:rPr>
        <w:t xml:space="preserve"> Protección de Datos Personales.</w:t>
      </w:r>
    </w:p>
    <w:p w:rsidR="005831CB" w:rsidRDefault="00885249" w:rsidP="00315A63">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lastRenderedPageBreak/>
        <w:t>Lo anterior, obedece a que tanto en respuesta como en informe justificado no se advierte que</w:t>
      </w:r>
      <w:r w:rsidRPr="00984770">
        <w:rPr>
          <w:rFonts w:ascii="Palatino Linotype" w:hAnsi="Palatino Linotype" w:cs="Arial"/>
          <w:b/>
        </w:rPr>
        <w:t xml:space="preserve"> EL SUJETO OBLIGADO</w:t>
      </w:r>
      <w:r>
        <w:rPr>
          <w:rFonts w:ascii="Palatino Linotype" w:hAnsi="Palatino Linotype" w:cs="Arial"/>
        </w:rPr>
        <w:t xml:space="preserve"> haya proporcionado un </w:t>
      </w:r>
      <w:r w:rsidR="001F4610">
        <w:rPr>
          <w:rFonts w:ascii="Palatino Linotype" w:hAnsi="Palatino Linotype" w:cs="Arial"/>
        </w:rPr>
        <w:t xml:space="preserve">Acuerdo </w:t>
      </w:r>
      <w:r>
        <w:rPr>
          <w:rFonts w:ascii="Palatino Linotype" w:hAnsi="Palatino Linotype" w:cs="Arial"/>
        </w:rPr>
        <w:t xml:space="preserve">de </w:t>
      </w:r>
      <w:r w:rsidR="001F4610">
        <w:rPr>
          <w:rFonts w:ascii="Palatino Linotype" w:hAnsi="Palatino Linotype" w:cs="Arial"/>
        </w:rPr>
        <w:t xml:space="preserve">Clasificación </w:t>
      </w:r>
      <w:r>
        <w:rPr>
          <w:rFonts w:ascii="Palatino Linotype" w:hAnsi="Palatino Linotype" w:cs="Arial"/>
        </w:rPr>
        <w:t>de la información, de manera formal como lo establece la Ley de la materia</w:t>
      </w:r>
      <w:r w:rsidR="00F61512">
        <w:rPr>
          <w:rFonts w:ascii="Palatino Linotype" w:hAnsi="Palatino Linotype" w:cs="Arial"/>
        </w:rPr>
        <w:t>.</w:t>
      </w:r>
    </w:p>
    <w:p w:rsidR="005831CB" w:rsidRDefault="005831CB" w:rsidP="00315A63">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el cual, nos hace mención de las instancias ante las cuales se podrá interponer el recurso de inconformidad y los supuestos legales en los que procede, tal y como se aprecia a continuación:</w:t>
      </w:r>
    </w:p>
    <w:p w:rsidR="005831CB" w:rsidRDefault="005831CB" w:rsidP="00315A63">
      <w:pPr>
        <w:ind w:left="709" w:right="760"/>
        <w:jc w:val="both"/>
        <w:rPr>
          <w:rFonts w:ascii="Palatino Linotype" w:hAnsi="Palatino Linotype"/>
          <w:i/>
          <w:sz w:val="22"/>
          <w:szCs w:val="22"/>
        </w:rPr>
      </w:pPr>
      <w:r w:rsidRPr="00D642EC">
        <w:rPr>
          <w:rFonts w:ascii="Palatino Linotype" w:hAnsi="Palatino Linotype"/>
          <w:i/>
          <w:sz w:val="22"/>
          <w:szCs w:val="22"/>
        </w:rPr>
        <w:t>“</w:t>
      </w:r>
      <w:r w:rsidRPr="00F629E6">
        <w:rPr>
          <w:rFonts w:ascii="Palatino Linotype" w:hAnsi="Palatino Linotype"/>
          <w:b/>
          <w:i/>
          <w:sz w:val="22"/>
          <w:szCs w:val="22"/>
        </w:rPr>
        <w:t>Artículo 159</w:t>
      </w:r>
      <w:r w:rsidRPr="00F629E6">
        <w:rPr>
          <w:rFonts w:ascii="Palatino Linotype" w:hAnsi="Palatino Linotype"/>
          <w:i/>
          <w:sz w:val="22"/>
          <w:szCs w:val="22"/>
        </w:rPr>
        <w:t>. Tratándose de las resoluciones a los recursos de revisión de los Organismos garantes</w:t>
      </w:r>
      <w:r>
        <w:rPr>
          <w:rFonts w:ascii="Palatino Linotype" w:hAnsi="Palatino Linotype"/>
          <w:i/>
          <w:sz w:val="22"/>
          <w:szCs w:val="22"/>
        </w:rPr>
        <w:t xml:space="preserve"> </w:t>
      </w:r>
      <w:r w:rsidRPr="00F629E6">
        <w:rPr>
          <w:rFonts w:ascii="Palatino Linotype" w:hAnsi="Palatino Linotype"/>
          <w:i/>
          <w:sz w:val="22"/>
          <w:szCs w:val="22"/>
        </w:rPr>
        <w:t>de las Entidades Federativas, los particulares podrán optar por acudir ante el Instituto o ante el Poder</w:t>
      </w:r>
      <w:r>
        <w:rPr>
          <w:rFonts w:ascii="Palatino Linotype" w:hAnsi="Palatino Linotype"/>
          <w:i/>
          <w:sz w:val="22"/>
          <w:szCs w:val="22"/>
        </w:rPr>
        <w:t xml:space="preserve"> </w:t>
      </w:r>
      <w:r w:rsidRPr="00F629E6">
        <w:rPr>
          <w:rFonts w:ascii="Palatino Linotype" w:hAnsi="Palatino Linotype"/>
          <w:i/>
          <w:sz w:val="22"/>
          <w:szCs w:val="22"/>
        </w:rPr>
        <w:t>Judicial de la Federación.</w:t>
      </w:r>
    </w:p>
    <w:p w:rsidR="005831CB" w:rsidRPr="00D642EC" w:rsidRDefault="005831CB" w:rsidP="00315A63">
      <w:pPr>
        <w:ind w:left="709" w:right="760"/>
        <w:jc w:val="both"/>
        <w:rPr>
          <w:rFonts w:ascii="Palatino Linotype" w:hAnsi="Palatino Linotype"/>
          <w:i/>
          <w:sz w:val="22"/>
          <w:szCs w:val="22"/>
        </w:rPr>
      </w:pPr>
      <w:r w:rsidRPr="00F629E6">
        <w:rPr>
          <w:rFonts w:ascii="Palatino Linotype" w:hAnsi="Palatino Linotype"/>
          <w:b/>
          <w:i/>
          <w:sz w:val="22"/>
          <w:szCs w:val="22"/>
        </w:rPr>
        <w:t>Artículo 160</w:t>
      </w:r>
      <w:r w:rsidRPr="00D642EC">
        <w:rPr>
          <w:rFonts w:ascii="Palatino Linotype" w:hAnsi="Palatino Linotype"/>
          <w:i/>
          <w:sz w:val="22"/>
          <w:szCs w:val="22"/>
        </w:rPr>
        <w:t>. El recurso de inconformidad procede contra las resoluciones emitidas por los Organismos garantes de las Entidades Federativas que:</w:t>
      </w:r>
    </w:p>
    <w:p w:rsidR="005831CB" w:rsidRPr="000D1731" w:rsidRDefault="005831CB" w:rsidP="00315A63">
      <w:pPr>
        <w:ind w:left="709" w:right="760"/>
        <w:jc w:val="both"/>
        <w:rPr>
          <w:rFonts w:ascii="Palatino Linotype" w:hAnsi="Palatino Linotype"/>
          <w:i/>
          <w:sz w:val="22"/>
          <w:szCs w:val="22"/>
        </w:rPr>
      </w:pPr>
      <w:r w:rsidRPr="00D642EC">
        <w:rPr>
          <w:rFonts w:ascii="Palatino Linotype" w:hAnsi="Palatino Linotype"/>
          <w:i/>
          <w:sz w:val="22"/>
          <w:szCs w:val="22"/>
        </w:rPr>
        <w:t>I.</w:t>
      </w:r>
      <w:r w:rsidRPr="00D642EC">
        <w:rPr>
          <w:rFonts w:ascii="Palatino Linotype" w:hAnsi="Palatino Linotype"/>
          <w:i/>
          <w:sz w:val="22"/>
          <w:szCs w:val="22"/>
        </w:rPr>
        <w:tab/>
      </w:r>
      <w:r w:rsidRPr="000D1731">
        <w:rPr>
          <w:rFonts w:ascii="Palatino Linotype" w:hAnsi="Palatino Linotype"/>
          <w:i/>
          <w:sz w:val="22"/>
          <w:szCs w:val="22"/>
        </w:rPr>
        <w:t>Confirmen o modifiquen la clasificación de la información, o</w:t>
      </w:r>
    </w:p>
    <w:p w:rsidR="005831CB" w:rsidRPr="004B17F5" w:rsidRDefault="005831CB" w:rsidP="00315A63">
      <w:pPr>
        <w:ind w:left="709" w:right="760"/>
        <w:jc w:val="both"/>
        <w:rPr>
          <w:rFonts w:ascii="Palatino Linotype" w:hAnsi="Palatino Linotype"/>
          <w:i/>
          <w:sz w:val="22"/>
          <w:szCs w:val="22"/>
          <w:u w:val="single"/>
        </w:rPr>
      </w:pPr>
      <w:r w:rsidRPr="000D1731">
        <w:rPr>
          <w:rFonts w:ascii="Palatino Linotype" w:hAnsi="Palatino Linotype"/>
          <w:i/>
          <w:sz w:val="22"/>
          <w:szCs w:val="22"/>
        </w:rPr>
        <w:t>II.</w:t>
      </w:r>
      <w:r w:rsidRPr="000D1731">
        <w:rPr>
          <w:rFonts w:ascii="Palatino Linotype" w:hAnsi="Palatino Linotype"/>
          <w:i/>
          <w:sz w:val="22"/>
          <w:szCs w:val="22"/>
        </w:rPr>
        <w:tab/>
        <w:t>Confirmen la inexistencia o negativa de información</w:t>
      </w:r>
      <w:r w:rsidRPr="00F629E6">
        <w:rPr>
          <w:rFonts w:ascii="Palatino Linotype" w:hAnsi="Palatino Linotype"/>
          <w:i/>
          <w:sz w:val="22"/>
          <w:szCs w:val="22"/>
          <w:u w:val="single"/>
        </w:rPr>
        <w:t>.</w:t>
      </w:r>
    </w:p>
    <w:p w:rsidR="005831CB" w:rsidRDefault="005831CB" w:rsidP="00315A63">
      <w:pPr>
        <w:ind w:left="709" w:right="760"/>
        <w:jc w:val="both"/>
        <w:rPr>
          <w:rFonts w:ascii="Palatino Linotype" w:hAnsi="Palatino Linotype"/>
          <w:i/>
          <w:sz w:val="22"/>
          <w:szCs w:val="22"/>
        </w:rPr>
      </w:pPr>
      <w:r w:rsidRPr="00D642EC">
        <w:rPr>
          <w:rFonts w:ascii="Palatino Linotype" w:hAnsi="Palatino Linotype"/>
          <w:i/>
          <w:sz w:val="22"/>
          <w:szCs w:val="22"/>
        </w:rPr>
        <w:t>Se entenderá como negativa de acceso a la información la falta de resolución de los Organismos garantes de las Entidades Federativas dentro del plazo previsto para ello.”</w:t>
      </w:r>
    </w:p>
    <w:p w:rsidR="005831CB" w:rsidRDefault="005831CB" w:rsidP="00315A63">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Así, de lo anterior se advierte que el artículo en cita no resulta aplicable al asunto en concreto, toda vez que </w:t>
      </w:r>
      <w:r w:rsidRPr="00D9775C">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xml:space="preserve">, no clasificó formalmente la información requerida por el particular; aunado a que el recurso de revisión fue resuelto conforme al plazo señalado en el numeral 181 de la Ley de Transparencia y Acceso a la Información Pública del Estado de México y Municipios; por ende, no se </w:t>
      </w:r>
      <w:r>
        <w:rPr>
          <w:rFonts w:ascii="Palatino Linotype" w:hAnsi="Palatino Linotype" w:cs="Arial"/>
        </w:rPr>
        <w:lastRenderedPageBreak/>
        <w:t xml:space="preserve">actualizan </w:t>
      </w:r>
      <w:r w:rsidR="00EE547D">
        <w:rPr>
          <w:rFonts w:ascii="Palatino Linotype" w:hAnsi="Palatino Linotype" w:cs="Arial"/>
        </w:rPr>
        <w:t>alguno</w:t>
      </w:r>
      <w:r>
        <w:rPr>
          <w:rFonts w:ascii="Palatino Linotype" w:hAnsi="Palatino Linotype" w:cs="Arial"/>
        </w:rPr>
        <w:t xml:space="preserve"> de los supuestos legales anteriormente citados.</w:t>
      </w:r>
    </w:p>
    <w:p w:rsidR="005831CB" w:rsidRDefault="005831CB" w:rsidP="00315A63">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Para mayor claridad de lo aducido, se debe establecer que para confirmar o modificar la clasificación de la información; primero, </w:t>
      </w:r>
      <w:r w:rsidRPr="00772978">
        <w:rPr>
          <w:rFonts w:ascii="Palatino Linotype" w:hAnsi="Palatino Linotype" w:cs="Arial"/>
          <w:b/>
        </w:rPr>
        <w:t>EL SUJETO OBLIGADO</w:t>
      </w:r>
      <w:r w:rsidR="00A83AA6">
        <w:rPr>
          <w:rFonts w:ascii="Palatino Linotype" w:hAnsi="Palatino Linotype" w:cs="Arial"/>
        </w:rPr>
        <w:t xml:space="preserve"> debió haber remitido un</w:t>
      </w:r>
      <w:r>
        <w:rPr>
          <w:rFonts w:ascii="Palatino Linotype" w:hAnsi="Palatino Linotype" w:cs="Arial"/>
        </w:rPr>
        <w:t xml:space="preserve"> Acuerdo </w:t>
      </w:r>
      <w:r w:rsidR="000603E1">
        <w:rPr>
          <w:rFonts w:ascii="Palatino Linotype" w:hAnsi="Palatino Linotype" w:cs="Arial"/>
        </w:rPr>
        <w:t xml:space="preserve">a través </w:t>
      </w:r>
      <w:r>
        <w:rPr>
          <w:rFonts w:ascii="Palatino Linotype" w:hAnsi="Palatino Linotype" w:cs="Arial"/>
        </w:rPr>
        <w:t xml:space="preserve">del Comité de Transparencia </w:t>
      </w:r>
      <w:r w:rsidR="000603E1">
        <w:rPr>
          <w:rFonts w:ascii="Palatino Linotype" w:hAnsi="Palatino Linotype" w:cs="Arial"/>
        </w:rPr>
        <w:t>en virtud del cual se clasificara</w:t>
      </w:r>
      <w:r>
        <w:rPr>
          <w:rFonts w:ascii="Palatino Linotype" w:hAnsi="Palatino Linotype" w:cs="Arial"/>
        </w:rPr>
        <w:t xml:space="preserve"> la información requerida</w:t>
      </w:r>
      <w:r w:rsidR="00A83AA6">
        <w:rPr>
          <w:rFonts w:ascii="Palatino Linotype" w:hAnsi="Palatino Linotype" w:cs="Arial"/>
        </w:rPr>
        <w:t xml:space="preserve"> de manera fundada y motivada</w:t>
      </w:r>
      <w:r>
        <w:rPr>
          <w:rFonts w:ascii="Palatino Linotype" w:hAnsi="Palatino Linotype" w:cs="Arial"/>
        </w:rPr>
        <w:t xml:space="preserve">, como confidencial y que derivado de la inconformidad del </w:t>
      </w:r>
      <w:r w:rsidRPr="00E631CA">
        <w:rPr>
          <w:rFonts w:ascii="Palatino Linotype" w:hAnsi="Palatino Linotype" w:cs="Arial"/>
          <w:b/>
        </w:rPr>
        <w:t>RECURRENTE</w:t>
      </w:r>
      <w:r>
        <w:rPr>
          <w:rFonts w:ascii="Palatino Linotype" w:hAnsi="Palatino Linotype" w:cs="Arial"/>
        </w:rPr>
        <w:t xml:space="preserve"> la Ponencia Resolutora determinara que dicha clasificación es correcta o en su caso modificarla.</w:t>
      </w:r>
    </w:p>
    <w:p w:rsidR="004526B8" w:rsidRPr="00A83AA6" w:rsidRDefault="005831CB" w:rsidP="00315A63">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En conclusión, la que suscribe emite </w:t>
      </w:r>
      <w:r w:rsidRPr="00BB18A2">
        <w:rPr>
          <w:rFonts w:ascii="Palatino Linotype" w:hAnsi="Palatino Linotype" w:cs="Arial"/>
          <w:b/>
        </w:rPr>
        <w:t>VOTO PARTICULAR</w:t>
      </w:r>
      <w:r>
        <w:rPr>
          <w:rFonts w:ascii="Palatino Linotype" w:hAnsi="Palatino Linotype" w:cs="Arial"/>
        </w:rPr>
        <w:t xml:space="preserve"> ya que considero que no se debieron invocar dichos artículos en el resolutivo </w:t>
      </w:r>
      <w:r w:rsidR="0011384E">
        <w:rPr>
          <w:rFonts w:ascii="Palatino Linotype" w:hAnsi="Palatino Linotype" w:cs="Arial"/>
        </w:rPr>
        <w:t>CUARTO</w:t>
      </w:r>
      <w:r>
        <w:rPr>
          <w:rFonts w:ascii="Palatino Linotype" w:hAnsi="Palatino Linotype" w:cs="Arial"/>
        </w:rPr>
        <w:t xml:space="preserve"> de la resolución de mérito;</w:t>
      </w:r>
      <w:r>
        <w:rPr>
          <w:rFonts w:ascii="Palatino Linotype" w:hAnsi="Palatino Linotype"/>
        </w:rPr>
        <w:t xml:space="preserve"> por lo que, </w:t>
      </w:r>
      <w:r>
        <w:rPr>
          <w:rFonts w:ascii="Palatino Linotype" w:hAnsi="Palatino Linotype" w:cs="Arial"/>
        </w:rPr>
        <w:t xml:space="preserve">se insiste, que de las constancias del expediente no se advierten actos que encuadren en los supuestos legales señalados en los numerales </w:t>
      </w:r>
      <w:r w:rsidRPr="00DF304A">
        <w:rPr>
          <w:rFonts w:ascii="Palatino Linotype" w:hAnsi="Palatino Linotype" w:cs="Arial"/>
        </w:rPr>
        <w:t>159 y 160 de la Ley General de Transparencia y Acceso a la Información Pública</w:t>
      </w:r>
      <w:r>
        <w:rPr>
          <w:rFonts w:ascii="Palatino Linotype" w:hAnsi="Palatino Linotype" w:cs="Arial"/>
        </w:rPr>
        <w:t>.</w:t>
      </w:r>
    </w:p>
    <w:p w:rsidR="00315A63" w:rsidRDefault="00315A63" w:rsidP="00315A63">
      <w:pPr>
        <w:spacing w:before="100" w:beforeAutospacing="1" w:after="100" w:afterAutospacing="1" w:line="360" w:lineRule="auto"/>
        <w:ind w:right="49"/>
        <w:jc w:val="center"/>
        <w:rPr>
          <w:rFonts w:ascii="Palatino Linotype" w:hAnsi="Palatino Linotype" w:cs="Arial"/>
          <w:b/>
        </w:rPr>
      </w:pPr>
      <w:bookmarkStart w:id="0" w:name="_GoBack"/>
      <w:bookmarkEnd w:id="0"/>
    </w:p>
    <w:p w:rsidR="00315A63" w:rsidRDefault="00315A63" w:rsidP="00315A63">
      <w:pPr>
        <w:spacing w:before="100" w:beforeAutospacing="1" w:after="100" w:afterAutospacing="1" w:line="360" w:lineRule="auto"/>
        <w:ind w:right="49"/>
        <w:jc w:val="center"/>
        <w:rPr>
          <w:rFonts w:ascii="Palatino Linotype" w:hAnsi="Palatino Linotype" w:cs="Arial"/>
          <w:b/>
        </w:rPr>
      </w:pPr>
    </w:p>
    <w:p w:rsidR="00315A63" w:rsidRDefault="00315A63" w:rsidP="00315A63">
      <w:pPr>
        <w:ind w:right="51"/>
        <w:jc w:val="center"/>
        <w:rPr>
          <w:rFonts w:ascii="Palatino Linotype" w:hAnsi="Palatino Linotype" w:cs="Arial"/>
          <w:b/>
        </w:rPr>
      </w:pPr>
    </w:p>
    <w:p w:rsidR="007B06A0" w:rsidRDefault="007B06A0" w:rsidP="00315A63">
      <w:pPr>
        <w:ind w:right="51"/>
        <w:jc w:val="center"/>
        <w:rPr>
          <w:rFonts w:ascii="Palatino Linotype" w:hAnsi="Palatino Linotype" w:cs="Arial"/>
          <w:b/>
        </w:rPr>
      </w:pPr>
      <w:r w:rsidRPr="0061470D">
        <w:rPr>
          <w:rFonts w:ascii="Palatino Linotype" w:hAnsi="Palatino Linotype" w:cs="Arial"/>
          <w:b/>
        </w:rPr>
        <w:t>EVA ABAID YAPUR</w:t>
      </w:r>
    </w:p>
    <w:p w:rsidR="007B06A0" w:rsidRDefault="007B06A0" w:rsidP="00315A63">
      <w:pPr>
        <w:ind w:right="51"/>
        <w:jc w:val="center"/>
        <w:rPr>
          <w:rFonts w:ascii="Palatino Linotype" w:hAnsi="Palatino Linotype" w:cs="Arial"/>
          <w:b/>
        </w:rPr>
      </w:pPr>
      <w:r w:rsidRPr="0061470D">
        <w:rPr>
          <w:rFonts w:ascii="Palatino Linotype" w:hAnsi="Palatino Linotype" w:cs="Arial"/>
          <w:b/>
        </w:rPr>
        <w:t>COMISIONADA</w:t>
      </w:r>
    </w:p>
    <w:p w:rsidR="00E01FBF" w:rsidRDefault="00E01FBF" w:rsidP="00315A63">
      <w:pPr>
        <w:ind w:right="51"/>
        <w:jc w:val="center"/>
        <w:rPr>
          <w:rFonts w:ascii="Palatino Linotype" w:hAnsi="Palatino Linotype" w:cs="Arial"/>
          <w:b/>
        </w:rPr>
      </w:pPr>
      <w:r>
        <w:rPr>
          <w:rFonts w:ascii="Palatino Linotype" w:hAnsi="Palatino Linotype"/>
          <w:b/>
        </w:rPr>
        <w:t>(RÚBRICA)</w:t>
      </w:r>
    </w:p>
    <w:p w:rsidR="00315A63" w:rsidRDefault="00315A63" w:rsidP="00315A63">
      <w:pPr>
        <w:ind w:right="51"/>
        <w:jc w:val="both"/>
        <w:rPr>
          <w:rFonts w:ascii="Palatino Linotype" w:eastAsia="Calibri" w:hAnsi="Palatino Linotype" w:cs="Arial"/>
          <w:color w:val="000000" w:themeColor="text1"/>
          <w:sz w:val="20"/>
          <w:szCs w:val="20"/>
        </w:rPr>
      </w:pPr>
    </w:p>
    <w:p w:rsidR="00F14A3E" w:rsidRPr="00315A63" w:rsidRDefault="00F7009C" w:rsidP="00315A63">
      <w:pPr>
        <w:ind w:right="51"/>
        <w:jc w:val="both"/>
        <w:rPr>
          <w:rFonts w:ascii="Palatino Linotype" w:eastAsia="Calibri" w:hAnsi="Palatino Linotype" w:cs="Arial"/>
          <w:color w:val="000000" w:themeColor="text1"/>
          <w:sz w:val="20"/>
          <w:szCs w:val="20"/>
        </w:rPr>
      </w:pPr>
      <w:r w:rsidRPr="00315A63">
        <w:rPr>
          <w:rFonts w:ascii="Palatino Linotype" w:eastAsia="Calibri" w:hAnsi="Palatino Linotype" w:cs="Arial"/>
          <w:color w:val="000000" w:themeColor="text1"/>
          <w:sz w:val="20"/>
          <w:szCs w:val="20"/>
        </w:rPr>
        <w:t>Esta hoja corresponde al voto particular emitido en</w:t>
      </w:r>
      <w:r w:rsidR="00AB7173" w:rsidRPr="00315A63">
        <w:rPr>
          <w:rFonts w:ascii="Palatino Linotype" w:eastAsia="Calibri" w:hAnsi="Palatino Linotype" w:cs="Arial"/>
          <w:color w:val="000000" w:themeColor="text1"/>
          <w:sz w:val="20"/>
          <w:szCs w:val="20"/>
        </w:rPr>
        <w:t xml:space="preserve"> la resolución</w:t>
      </w:r>
      <w:r w:rsidRPr="00315A63">
        <w:rPr>
          <w:rFonts w:ascii="Palatino Linotype" w:eastAsia="Calibri" w:hAnsi="Palatino Linotype" w:cs="Arial"/>
          <w:color w:val="000000" w:themeColor="text1"/>
          <w:sz w:val="20"/>
          <w:szCs w:val="20"/>
        </w:rPr>
        <w:t xml:space="preserve"> </w:t>
      </w:r>
      <w:r w:rsidR="00AB7173" w:rsidRPr="00315A63">
        <w:rPr>
          <w:rFonts w:ascii="Palatino Linotype" w:eastAsia="Calibri" w:hAnsi="Palatino Linotype" w:cs="Arial"/>
          <w:color w:val="000000" w:themeColor="text1"/>
          <w:sz w:val="20"/>
          <w:szCs w:val="20"/>
        </w:rPr>
        <w:t>d</w:t>
      </w:r>
      <w:r w:rsidRPr="00315A63">
        <w:rPr>
          <w:rFonts w:ascii="Palatino Linotype" w:eastAsia="Calibri" w:hAnsi="Palatino Linotype" w:cs="Arial"/>
          <w:color w:val="000000" w:themeColor="text1"/>
          <w:sz w:val="20"/>
          <w:szCs w:val="20"/>
        </w:rPr>
        <w:t>el recurso de revisión 0</w:t>
      </w:r>
      <w:r w:rsidR="007B06A0" w:rsidRPr="00315A63">
        <w:rPr>
          <w:rFonts w:ascii="Palatino Linotype" w:eastAsia="Calibri" w:hAnsi="Palatino Linotype" w:cs="Arial"/>
          <w:color w:val="000000" w:themeColor="text1"/>
          <w:sz w:val="20"/>
          <w:szCs w:val="20"/>
        </w:rPr>
        <w:t>866</w:t>
      </w:r>
      <w:r w:rsidR="00AD0717" w:rsidRPr="00315A63">
        <w:rPr>
          <w:rFonts w:ascii="Palatino Linotype" w:eastAsia="Calibri" w:hAnsi="Palatino Linotype" w:cs="Arial"/>
          <w:color w:val="000000" w:themeColor="text1"/>
          <w:sz w:val="20"/>
          <w:szCs w:val="20"/>
        </w:rPr>
        <w:t>4</w:t>
      </w:r>
      <w:r w:rsidR="00C714B1" w:rsidRPr="00315A63">
        <w:rPr>
          <w:rFonts w:ascii="Palatino Linotype" w:eastAsia="Calibri" w:hAnsi="Palatino Linotype" w:cs="Arial"/>
          <w:color w:val="000000" w:themeColor="text1"/>
          <w:sz w:val="20"/>
          <w:szCs w:val="20"/>
        </w:rPr>
        <w:t>/INFOEM/IP/RR/2019</w:t>
      </w:r>
      <w:r w:rsidRPr="00315A63">
        <w:rPr>
          <w:rFonts w:ascii="Palatino Linotype" w:eastAsia="Calibri" w:hAnsi="Palatino Linotype" w:cs="Arial"/>
          <w:color w:val="000000" w:themeColor="text1"/>
          <w:sz w:val="20"/>
          <w:szCs w:val="20"/>
        </w:rPr>
        <w:t xml:space="preserve">, aprobado el </w:t>
      </w:r>
      <w:r w:rsidR="007B06A0" w:rsidRPr="00315A63">
        <w:rPr>
          <w:rFonts w:ascii="Palatino Linotype" w:eastAsia="Calibri" w:hAnsi="Palatino Linotype" w:cs="Arial"/>
          <w:color w:val="000000" w:themeColor="text1"/>
          <w:sz w:val="20"/>
          <w:szCs w:val="20"/>
        </w:rPr>
        <w:t>veintidós</w:t>
      </w:r>
      <w:r w:rsidR="00AD0717" w:rsidRPr="00315A63">
        <w:rPr>
          <w:rFonts w:ascii="Palatino Linotype" w:eastAsia="Calibri" w:hAnsi="Palatino Linotype" w:cs="Arial"/>
          <w:color w:val="000000" w:themeColor="text1"/>
          <w:sz w:val="20"/>
          <w:szCs w:val="20"/>
        </w:rPr>
        <w:t xml:space="preserve"> de enero</w:t>
      </w:r>
      <w:r w:rsidR="000B025D" w:rsidRPr="00315A63">
        <w:rPr>
          <w:rFonts w:ascii="Palatino Linotype" w:eastAsia="Calibri" w:hAnsi="Palatino Linotype" w:cs="Arial"/>
          <w:color w:val="000000" w:themeColor="text1"/>
          <w:sz w:val="20"/>
          <w:szCs w:val="20"/>
        </w:rPr>
        <w:t xml:space="preserve"> </w:t>
      </w:r>
      <w:r w:rsidR="00787892" w:rsidRPr="00315A63">
        <w:rPr>
          <w:rFonts w:ascii="Palatino Linotype" w:eastAsia="Calibri" w:hAnsi="Palatino Linotype" w:cs="Arial"/>
          <w:color w:val="000000" w:themeColor="text1"/>
          <w:sz w:val="20"/>
          <w:szCs w:val="20"/>
        </w:rPr>
        <w:t xml:space="preserve">de dos mil </w:t>
      </w:r>
      <w:r w:rsidR="00AD0717" w:rsidRPr="00315A63">
        <w:rPr>
          <w:rFonts w:ascii="Palatino Linotype" w:eastAsia="Calibri" w:hAnsi="Palatino Linotype" w:cs="Arial"/>
          <w:color w:val="000000" w:themeColor="text1"/>
          <w:sz w:val="20"/>
          <w:szCs w:val="20"/>
        </w:rPr>
        <w:t>veinte</w:t>
      </w:r>
      <w:r w:rsidRPr="00315A63">
        <w:rPr>
          <w:rFonts w:ascii="Palatino Linotype" w:eastAsia="Calibri" w:hAnsi="Palatino Linotype" w:cs="Arial"/>
          <w:color w:val="000000" w:themeColor="text1"/>
          <w:sz w:val="20"/>
          <w:szCs w:val="20"/>
        </w:rPr>
        <w:t>.</w:t>
      </w:r>
      <w:r w:rsidR="00D21672" w:rsidRPr="00315A63">
        <w:rPr>
          <w:rFonts w:ascii="Palatino Linotype" w:eastAsia="Calibri" w:hAnsi="Palatino Linotype" w:cs="Arial"/>
          <w:color w:val="000000" w:themeColor="text1"/>
          <w:sz w:val="20"/>
          <w:szCs w:val="20"/>
        </w:rPr>
        <w:t xml:space="preserve"> </w:t>
      </w:r>
    </w:p>
    <w:p w:rsidR="00315A63" w:rsidRPr="00315A63" w:rsidRDefault="00315A63" w:rsidP="00315A63">
      <w:pPr>
        <w:ind w:right="51"/>
        <w:jc w:val="both"/>
        <w:rPr>
          <w:rFonts w:ascii="Palatino Linotype" w:eastAsia="Calibri" w:hAnsi="Palatino Linotype" w:cs="Arial"/>
          <w:color w:val="000000" w:themeColor="text1"/>
          <w:sz w:val="8"/>
          <w:szCs w:val="8"/>
        </w:rPr>
      </w:pPr>
    </w:p>
    <w:p w:rsidR="00315A63" w:rsidRPr="0099561F" w:rsidRDefault="00552AEB" w:rsidP="00315A63">
      <w:pPr>
        <w:ind w:right="51"/>
        <w:jc w:val="both"/>
        <w:rPr>
          <w:rFonts w:ascii="Palatino Linotype" w:eastAsia="Calibri" w:hAnsi="Palatino Linotype" w:cs="Arial"/>
          <w:color w:val="000000" w:themeColor="text1"/>
          <w:sz w:val="20"/>
          <w:szCs w:val="21"/>
        </w:rPr>
      </w:pPr>
      <w:r>
        <w:rPr>
          <w:rFonts w:ascii="Palatino Linotype" w:eastAsia="Calibri" w:hAnsi="Palatino Linotype" w:cs="Arial"/>
          <w:color w:val="000000" w:themeColor="text1"/>
          <w:sz w:val="20"/>
          <w:szCs w:val="21"/>
        </w:rPr>
        <w:t>YSM</w:t>
      </w:r>
      <w:r w:rsidR="00A12170" w:rsidRPr="0099561F">
        <w:rPr>
          <w:rFonts w:ascii="Palatino Linotype" w:eastAsia="Calibri" w:hAnsi="Palatino Linotype" w:cs="Arial"/>
          <w:color w:val="000000" w:themeColor="text1"/>
          <w:sz w:val="20"/>
          <w:szCs w:val="21"/>
        </w:rPr>
        <w:t>/</w:t>
      </w:r>
      <w:r w:rsidR="000B025D">
        <w:rPr>
          <w:rFonts w:ascii="Palatino Linotype" w:eastAsia="Calibri" w:hAnsi="Palatino Linotype" w:cs="Arial"/>
          <w:color w:val="000000" w:themeColor="text1"/>
          <w:sz w:val="20"/>
          <w:szCs w:val="21"/>
        </w:rPr>
        <w:t>LGMJ</w:t>
      </w:r>
    </w:p>
    <w:sectPr w:rsidR="00315A63" w:rsidRPr="0099561F" w:rsidSect="00990B21">
      <w:headerReference w:type="even" r:id="rId8"/>
      <w:headerReference w:type="default" r:id="rId9"/>
      <w:footerReference w:type="default" r:id="rId10"/>
      <w:headerReference w:type="first" r:id="rId11"/>
      <w:pgSz w:w="12240" w:h="15840"/>
      <w:pgMar w:top="1418" w:right="1467"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5E2" w:rsidRDefault="00A545E2" w:rsidP="00C80F8C">
      <w:r>
        <w:separator/>
      </w:r>
    </w:p>
  </w:endnote>
  <w:endnote w:type="continuationSeparator" w:id="0">
    <w:p w:rsidR="00A545E2" w:rsidRDefault="00A545E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6A0" w:rsidRDefault="007B06A0" w:rsidP="003056D9">
    <w:pPr>
      <w:pStyle w:val="Piedepgina"/>
      <w:tabs>
        <w:tab w:val="clear" w:pos="4252"/>
        <w:tab w:val="left" w:pos="4228"/>
      </w:tabs>
      <w:rPr>
        <w:rFonts w:ascii="Palatino Linotype" w:hAnsi="Palatino Linotype" w:cs="Arial"/>
        <w:b/>
        <w:bCs/>
        <w:sz w:val="20"/>
        <w:szCs w:val="20"/>
      </w:rPr>
    </w:pPr>
  </w:p>
  <w:p w:rsidR="007B06A0" w:rsidRDefault="007B06A0" w:rsidP="003056D9">
    <w:pPr>
      <w:pStyle w:val="Piedepgina"/>
      <w:tabs>
        <w:tab w:val="clear" w:pos="4252"/>
        <w:tab w:val="left" w:pos="4228"/>
      </w:tabs>
      <w:rPr>
        <w:rFonts w:ascii="Palatino Linotype" w:hAnsi="Palatino Linotype" w:cs="Arial"/>
        <w:b/>
        <w:bCs/>
        <w:sz w:val="20"/>
        <w:szCs w:val="20"/>
      </w:rPr>
    </w:pPr>
  </w:p>
  <w:p w:rsidR="007B06A0" w:rsidRDefault="007B06A0" w:rsidP="003056D9">
    <w:pPr>
      <w:pStyle w:val="Piedepgina"/>
      <w:tabs>
        <w:tab w:val="clear" w:pos="4252"/>
        <w:tab w:val="left" w:pos="4228"/>
      </w:tabs>
      <w:rPr>
        <w:rFonts w:ascii="Palatino Linotype" w:hAnsi="Palatino Linotype" w:cs="Arial"/>
        <w:b/>
        <w:bCs/>
        <w:sz w:val="20"/>
        <w:szCs w:val="20"/>
      </w:rPr>
    </w:pPr>
  </w:p>
  <w:p w:rsidR="007B06A0" w:rsidRDefault="007B06A0" w:rsidP="000E2B1A">
    <w:pPr>
      <w:pStyle w:val="Piedepgina"/>
      <w:rPr>
        <w:rFonts w:ascii="Palatino Linotype" w:hAnsi="Palatino Linotype" w:cs="Arial"/>
        <w:b/>
        <w:bCs/>
        <w:sz w:val="20"/>
        <w:szCs w:val="20"/>
      </w:rPr>
    </w:pPr>
  </w:p>
  <w:p w:rsidR="007B06A0" w:rsidRPr="00F12350" w:rsidRDefault="007B06A0"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01FBF">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01FBF">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7B06A0" w:rsidRDefault="007B06A0"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5E2" w:rsidRDefault="00A545E2" w:rsidP="00C80F8C">
      <w:r>
        <w:separator/>
      </w:r>
    </w:p>
  </w:footnote>
  <w:footnote w:type="continuationSeparator" w:id="0">
    <w:p w:rsidR="00A545E2" w:rsidRDefault="00A545E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6A0" w:rsidRDefault="00E01FB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6A0" w:rsidRDefault="007B06A0"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-660400</wp:posOffset>
          </wp:positionH>
          <wp:positionV relativeFrom="paragraph">
            <wp:posOffset>-328930</wp:posOffset>
          </wp:positionV>
          <wp:extent cx="7604125" cy="99034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7B06A0" w:rsidRDefault="007B06A0" w:rsidP="00F7009C">
    <w:pPr>
      <w:pStyle w:val="Encabezado"/>
      <w:tabs>
        <w:tab w:val="clear" w:pos="4252"/>
        <w:tab w:val="clear" w:pos="8504"/>
        <w:tab w:val="left" w:pos="2326"/>
      </w:tabs>
      <w:ind w:right="-93"/>
      <w:jc w:val="right"/>
      <w:rPr>
        <w:rFonts w:ascii="Palatino Linotype" w:hAnsi="Palatino Linotype"/>
      </w:rPr>
    </w:pPr>
  </w:p>
  <w:p w:rsidR="007B06A0" w:rsidRDefault="007B06A0" w:rsidP="00BD1BCE">
    <w:pPr>
      <w:pStyle w:val="Encabezado"/>
      <w:tabs>
        <w:tab w:val="clear" w:pos="4252"/>
        <w:tab w:val="clear" w:pos="8504"/>
        <w:tab w:val="left" w:pos="2326"/>
      </w:tabs>
      <w:ind w:right="-93"/>
      <w:jc w:val="right"/>
      <w:rPr>
        <w:rFonts w:ascii="Palatino Linotype" w:hAnsi="Palatino Linotype" w:cs="Arial"/>
        <w:sz w:val="20"/>
        <w:szCs w:val="20"/>
      </w:rPr>
    </w:pPr>
  </w:p>
  <w:p w:rsidR="007B06A0" w:rsidRDefault="007B06A0"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7B06A0" w:rsidRDefault="00E01FBF"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91.35pt;margin-top:249.65pt;width:654.85pt;height:93.55pt;rotation:315;z-index:-251652096;mso-position-horizontal-relative:margin;mso-position-vertical-relative:margin" o:allowincell="f" fillcolor="#bfbfbf [2412]" stroked="f">
          <v:fill opacity=".5"/>
          <v:textpath style="font-family:&quot;Palatino Linotype&quot;;font-size:1pt" string="VOTO PARTICULAR"/>
          <w10:wrap anchorx="margin" anchory="margin"/>
        </v:shape>
      </w:pict>
    </w:r>
    <w:r w:rsidR="007B06A0" w:rsidRPr="00706042">
      <w:rPr>
        <w:rFonts w:ascii="Palatino Linotype" w:hAnsi="Palatino Linotype" w:cs="Arial"/>
        <w:sz w:val="20"/>
        <w:szCs w:val="20"/>
      </w:rPr>
      <w:t xml:space="preserve">RECURSO DE REVISIÓN </w:t>
    </w:r>
    <w:r w:rsidR="007B06A0">
      <w:rPr>
        <w:rFonts w:ascii="Palatino Linotype" w:hAnsi="Palatino Linotype" w:cs="Arial"/>
        <w:sz w:val="20"/>
        <w:szCs w:val="20"/>
      </w:rPr>
      <w:t>08664/INFOEM/IP</w:t>
    </w:r>
    <w:r w:rsidR="007B06A0" w:rsidRPr="00706042">
      <w:rPr>
        <w:rFonts w:ascii="Palatino Linotype" w:hAnsi="Palatino Linotype" w:cs="Arial"/>
        <w:sz w:val="20"/>
        <w:szCs w:val="20"/>
      </w:rPr>
      <w:t>/RR/201</w:t>
    </w:r>
    <w:r w:rsidR="007B06A0">
      <w:rPr>
        <w:rFonts w:ascii="Palatino Linotype" w:hAnsi="Palatino Linotype" w:cs="Arial"/>
        <w:sz w:val="20"/>
        <w:szCs w:val="20"/>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6A0" w:rsidRDefault="00E01FB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853F97"/>
    <w:multiLevelType w:val="hybridMultilevel"/>
    <w:tmpl w:val="2BD857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097C01"/>
    <w:multiLevelType w:val="hybridMultilevel"/>
    <w:tmpl w:val="10AC15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7" w15:restartNumberingAfterBreak="0">
    <w:nsid w:val="2D1C565A"/>
    <w:multiLevelType w:val="hybridMultilevel"/>
    <w:tmpl w:val="CCAED03A"/>
    <w:lvl w:ilvl="0" w:tplc="473400C4">
      <w:start w:val="1"/>
      <w:numFmt w:val="lowerLetter"/>
      <w:lvlText w:val="%1)"/>
      <w:lvlJc w:val="left"/>
      <w:pPr>
        <w:ind w:left="644" w:hanging="360"/>
      </w:pPr>
      <w:rPr>
        <w:rFonts w:eastAsiaTheme="minorEastAsia" w:cs="Bookman Old Style" w:hint="default"/>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55240D29"/>
    <w:multiLevelType w:val="hybridMultilevel"/>
    <w:tmpl w:val="0F6E6196"/>
    <w:lvl w:ilvl="0" w:tplc="46A0D3DE">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C946E33"/>
    <w:multiLevelType w:val="hybridMultilevel"/>
    <w:tmpl w:val="D71E3002"/>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15:restartNumberingAfterBreak="0">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F3042AE"/>
    <w:multiLevelType w:val="hybridMultilevel"/>
    <w:tmpl w:val="F75C3250"/>
    <w:lvl w:ilvl="0" w:tplc="080A000F">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8" w15:restartNumberingAfterBreak="0">
    <w:nsid w:val="72207569"/>
    <w:multiLevelType w:val="hybridMultilevel"/>
    <w:tmpl w:val="3C9C7BA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27A124F"/>
    <w:multiLevelType w:val="hybridMultilevel"/>
    <w:tmpl w:val="328687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1F4533"/>
    <w:multiLevelType w:val="hybridMultilevel"/>
    <w:tmpl w:val="82C088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45A6B0C"/>
    <w:multiLevelType w:val="hybridMultilevel"/>
    <w:tmpl w:val="FD3A60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3" w15:restartNumberingAfterBreak="0">
    <w:nsid w:val="7D6613A0"/>
    <w:multiLevelType w:val="hybridMultilevel"/>
    <w:tmpl w:val="0FA0DC14"/>
    <w:lvl w:ilvl="0" w:tplc="080A0019">
      <w:start w:val="1"/>
      <w:numFmt w:val="lowerLetter"/>
      <w:lvlText w:val="%1."/>
      <w:lvlJc w:val="left"/>
      <w:pPr>
        <w:ind w:left="3621" w:hanging="360"/>
      </w:pPr>
    </w:lvl>
    <w:lvl w:ilvl="1" w:tplc="080A0019" w:tentative="1">
      <w:start w:val="1"/>
      <w:numFmt w:val="lowerLetter"/>
      <w:lvlText w:val="%2."/>
      <w:lvlJc w:val="left"/>
      <w:pPr>
        <w:ind w:left="4341" w:hanging="360"/>
      </w:pPr>
    </w:lvl>
    <w:lvl w:ilvl="2" w:tplc="080A001B" w:tentative="1">
      <w:start w:val="1"/>
      <w:numFmt w:val="lowerRoman"/>
      <w:lvlText w:val="%3."/>
      <w:lvlJc w:val="right"/>
      <w:pPr>
        <w:ind w:left="5061" w:hanging="180"/>
      </w:pPr>
    </w:lvl>
    <w:lvl w:ilvl="3" w:tplc="080A000F" w:tentative="1">
      <w:start w:val="1"/>
      <w:numFmt w:val="decimal"/>
      <w:lvlText w:val="%4."/>
      <w:lvlJc w:val="left"/>
      <w:pPr>
        <w:ind w:left="5781" w:hanging="360"/>
      </w:pPr>
    </w:lvl>
    <w:lvl w:ilvl="4" w:tplc="080A0019" w:tentative="1">
      <w:start w:val="1"/>
      <w:numFmt w:val="lowerLetter"/>
      <w:lvlText w:val="%5."/>
      <w:lvlJc w:val="left"/>
      <w:pPr>
        <w:ind w:left="6501" w:hanging="360"/>
      </w:pPr>
    </w:lvl>
    <w:lvl w:ilvl="5" w:tplc="080A001B" w:tentative="1">
      <w:start w:val="1"/>
      <w:numFmt w:val="lowerRoman"/>
      <w:lvlText w:val="%6."/>
      <w:lvlJc w:val="right"/>
      <w:pPr>
        <w:ind w:left="7221" w:hanging="180"/>
      </w:pPr>
    </w:lvl>
    <w:lvl w:ilvl="6" w:tplc="080A000F" w:tentative="1">
      <w:start w:val="1"/>
      <w:numFmt w:val="decimal"/>
      <w:lvlText w:val="%7."/>
      <w:lvlJc w:val="left"/>
      <w:pPr>
        <w:ind w:left="7941" w:hanging="360"/>
      </w:pPr>
    </w:lvl>
    <w:lvl w:ilvl="7" w:tplc="080A0019" w:tentative="1">
      <w:start w:val="1"/>
      <w:numFmt w:val="lowerLetter"/>
      <w:lvlText w:val="%8."/>
      <w:lvlJc w:val="left"/>
      <w:pPr>
        <w:ind w:left="8661" w:hanging="360"/>
      </w:pPr>
    </w:lvl>
    <w:lvl w:ilvl="8" w:tplc="080A001B" w:tentative="1">
      <w:start w:val="1"/>
      <w:numFmt w:val="lowerRoman"/>
      <w:lvlText w:val="%9."/>
      <w:lvlJc w:val="right"/>
      <w:pPr>
        <w:ind w:left="9381" w:hanging="180"/>
      </w:pPr>
    </w:lvl>
  </w:abstractNum>
  <w:num w:numId="1">
    <w:abstractNumId w:val="2"/>
  </w:num>
  <w:num w:numId="2">
    <w:abstractNumId w:val="1"/>
  </w:num>
  <w:num w:numId="3">
    <w:abstractNumId w:val="8"/>
  </w:num>
  <w:num w:numId="4">
    <w:abstractNumId w:val="0"/>
  </w:num>
  <w:num w:numId="5">
    <w:abstractNumId w:val="16"/>
  </w:num>
  <w:num w:numId="6">
    <w:abstractNumId w:val="11"/>
  </w:num>
  <w:num w:numId="7">
    <w:abstractNumId w:val="22"/>
  </w:num>
  <w:num w:numId="8">
    <w:abstractNumId w:val="10"/>
  </w:num>
  <w:num w:numId="9">
    <w:abstractNumId w:val="14"/>
  </w:num>
  <w:num w:numId="10">
    <w:abstractNumId w:val="4"/>
  </w:num>
  <w:num w:numId="11">
    <w:abstractNumId w:val="15"/>
  </w:num>
  <w:num w:numId="12">
    <w:abstractNumId w:val="9"/>
  </w:num>
  <w:num w:numId="13">
    <w:abstractNumId w:val="21"/>
  </w:num>
  <w:num w:numId="14">
    <w:abstractNumId w:val="5"/>
  </w:num>
  <w:num w:numId="15">
    <w:abstractNumId w:val="1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3"/>
  </w:num>
  <w:num w:numId="19">
    <w:abstractNumId w:val="3"/>
  </w:num>
  <w:num w:numId="20">
    <w:abstractNumId w:val="20"/>
  </w:num>
  <w:num w:numId="21">
    <w:abstractNumId w:val="17"/>
  </w:num>
  <w:num w:numId="22">
    <w:abstractNumId w:val="19"/>
  </w:num>
  <w:num w:numId="23">
    <w:abstractNumId w:val="18"/>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4E23"/>
    <w:rsid w:val="00006B66"/>
    <w:rsid w:val="0001751C"/>
    <w:rsid w:val="00017D16"/>
    <w:rsid w:val="0003370F"/>
    <w:rsid w:val="000412FB"/>
    <w:rsid w:val="000473A1"/>
    <w:rsid w:val="00055107"/>
    <w:rsid w:val="000603E1"/>
    <w:rsid w:val="0006079D"/>
    <w:rsid w:val="0007653D"/>
    <w:rsid w:val="00082101"/>
    <w:rsid w:val="0008542A"/>
    <w:rsid w:val="0008745A"/>
    <w:rsid w:val="00092678"/>
    <w:rsid w:val="00095B30"/>
    <w:rsid w:val="00097D44"/>
    <w:rsid w:val="000A435F"/>
    <w:rsid w:val="000B025D"/>
    <w:rsid w:val="000B3FFD"/>
    <w:rsid w:val="000C1A85"/>
    <w:rsid w:val="000C2CF9"/>
    <w:rsid w:val="000C4453"/>
    <w:rsid w:val="000D136C"/>
    <w:rsid w:val="000D1731"/>
    <w:rsid w:val="000D3987"/>
    <w:rsid w:val="000D66DE"/>
    <w:rsid w:val="000E2B1A"/>
    <w:rsid w:val="000E4C17"/>
    <w:rsid w:val="00102EEC"/>
    <w:rsid w:val="0010583C"/>
    <w:rsid w:val="001059D0"/>
    <w:rsid w:val="0011384E"/>
    <w:rsid w:val="00117749"/>
    <w:rsid w:val="00123644"/>
    <w:rsid w:val="00136F2D"/>
    <w:rsid w:val="0013735C"/>
    <w:rsid w:val="00140058"/>
    <w:rsid w:val="00175DEE"/>
    <w:rsid w:val="00187FFD"/>
    <w:rsid w:val="001950C9"/>
    <w:rsid w:val="0019622B"/>
    <w:rsid w:val="001A5699"/>
    <w:rsid w:val="001B5DD5"/>
    <w:rsid w:val="001C17D2"/>
    <w:rsid w:val="001D3F57"/>
    <w:rsid w:val="001E757E"/>
    <w:rsid w:val="001E763C"/>
    <w:rsid w:val="001F4610"/>
    <w:rsid w:val="00220AB6"/>
    <w:rsid w:val="00224957"/>
    <w:rsid w:val="002314AA"/>
    <w:rsid w:val="0023504D"/>
    <w:rsid w:val="0023510F"/>
    <w:rsid w:val="00237A37"/>
    <w:rsid w:val="0024119C"/>
    <w:rsid w:val="00243881"/>
    <w:rsid w:val="0025202C"/>
    <w:rsid w:val="00255F32"/>
    <w:rsid w:val="002562CC"/>
    <w:rsid w:val="00260589"/>
    <w:rsid w:val="00265F75"/>
    <w:rsid w:val="002940F8"/>
    <w:rsid w:val="002A26CD"/>
    <w:rsid w:val="002A7461"/>
    <w:rsid w:val="002B7856"/>
    <w:rsid w:val="002D12AB"/>
    <w:rsid w:val="002D3BBD"/>
    <w:rsid w:val="002D4526"/>
    <w:rsid w:val="002D69E1"/>
    <w:rsid w:val="002E5711"/>
    <w:rsid w:val="002F4562"/>
    <w:rsid w:val="002F5CF7"/>
    <w:rsid w:val="0030072F"/>
    <w:rsid w:val="00300DDC"/>
    <w:rsid w:val="003031E1"/>
    <w:rsid w:val="003056D9"/>
    <w:rsid w:val="003102FA"/>
    <w:rsid w:val="00315A63"/>
    <w:rsid w:val="003169F5"/>
    <w:rsid w:val="003223C2"/>
    <w:rsid w:val="0033370B"/>
    <w:rsid w:val="0034309A"/>
    <w:rsid w:val="00351129"/>
    <w:rsid w:val="0037321B"/>
    <w:rsid w:val="00383924"/>
    <w:rsid w:val="003A6F70"/>
    <w:rsid w:val="003B03E0"/>
    <w:rsid w:val="003C23BE"/>
    <w:rsid w:val="003C28FC"/>
    <w:rsid w:val="003C2D10"/>
    <w:rsid w:val="003C7226"/>
    <w:rsid w:val="003D1C14"/>
    <w:rsid w:val="003D683A"/>
    <w:rsid w:val="003E7C23"/>
    <w:rsid w:val="003F0C49"/>
    <w:rsid w:val="003F4C9C"/>
    <w:rsid w:val="0040475C"/>
    <w:rsid w:val="00410D1F"/>
    <w:rsid w:val="0041327F"/>
    <w:rsid w:val="00414E48"/>
    <w:rsid w:val="00414E7B"/>
    <w:rsid w:val="004179B7"/>
    <w:rsid w:val="004315BB"/>
    <w:rsid w:val="0044271B"/>
    <w:rsid w:val="00443646"/>
    <w:rsid w:val="0044475B"/>
    <w:rsid w:val="004526B8"/>
    <w:rsid w:val="00455CB3"/>
    <w:rsid w:val="004577AC"/>
    <w:rsid w:val="00460257"/>
    <w:rsid w:val="004610C0"/>
    <w:rsid w:val="004661D2"/>
    <w:rsid w:val="00475B49"/>
    <w:rsid w:val="004776FF"/>
    <w:rsid w:val="004802FA"/>
    <w:rsid w:val="0048114D"/>
    <w:rsid w:val="0048508F"/>
    <w:rsid w:val="00493D28"/>
    <w:rsid w:val="00496CEA"/>
    <w:rsid w:val="004A60FC"/>
    <w:rsid w:val="004A7F3B"/>
    <w:rsid w:val="004B17F5"/>
    <w:rsid w:val="004B7325"/>
    <w:rsid w:val="004C40EA"/>
    <w:rsid w:val="004C64D9"/>
    <w:rsid w:val="004D0A26"/>
    <w:rsid w:val="004D34A9"/>
    <w:rsid w:val="004F206F"/>
    <w:rsid w:val="004F250E"/>
    <w:rsid w:val="004F5ABF"/>
    <w:rsid w:val="00500FFD"/>
    <w:rsid w:val="00507AD1"/>
    <w:rsid w:val="00516914"/>
    <w:rsid w:val="005228B4"/>
    <w:rsid w:val="005236B6"/>
    <w:rsid w:val="005318AB"/>
    <w:rsid w:val="005321E3"/>
    <w:rsid w:val="0053710B"/>
    <w:rsid w:val="00543F73"/>
    <w:rsid w:val="00552317"/>
    <w:rsid w:val="00552AEB"/>
    <w:rsid w:val="0056089B"/>
    <w:rsid w:val="00562649"/>
    <w:rsid w:val="00575235"/>
    <w:rsid w:val="0058067E"/>
    <w:rsid w:val="005831CB"/>
    <w:rsid w:val="0058639E"/>
    <w:rsid w:val="005870DF"/>
    <w:rsid w:val="0058776D"/>
    <w:rsid w:val="00592A18"/>
    <w:rsid w:val="00592DF5"/>
    <w:rsid w:val="005B4F98"/>
    <w:rsid w:val="005B773B"/>
    <w:rsid w:val="005C66D4"/>
    <w:rsid w:val="005D14C4"/>
    <w:rsid w:val="005D1946"/>
    <w:rsid w:val="005F47EA"/>
    <w:rsid w:val="006078FA"/>
    <w:rsid w:val="00612544"/>
    <w:rsid w:val="0061616C"/>
    <w:rsid w:val="00616912"/>
    <w:rsid w:val="006301B2"/>
    <w:rsid w:val="00634485"/>
    <w:rsid w:val="00634CC8"/>
    <w:rsid w:val="0063673D"/>
    <w:rsid w:val="00640A43"/>
    <w:rsid w:val="00642334"/>
    <w:rsid w:val="00645B0C"/>
    <w:rsid w:val="00646A97"/>
    <w:rsid w:val="00662D5E"/>
    <w:rsid w:val="00663A16"/>
    <w:rsid w:val="00672211"/>
    <w:rsid w:val="006739B1"/>
    <w:rsid w:val="006824EF"/>
    <w:rsid w:val="00682FED"/>
    <w:rsid w:val="00684492"/>
    <w:rsid w:val="00685A7A"/>
    <w:rsid w:val="0069123B"/>
    <w:rsid w:val="00694EB3"/>
    <w:rsid w:val="00695DA7"/>
    <w:rsid w:val="006967D4"/>
    <w:rsid w:val="006A496D"/>
    <w:rsid w:val="006C0991"/>
    <w:rsid w:val="006D6457"/>
    <w:rsid w:val="006E1B41"/>
    <w:rsid w:val="006E489E"/>
    <w:rsid w:val="006E6389"/>
    <w:rsid w:val="006F30F8"/>
    <w:rsid w:val="00712BC2"/>
    <w:rsid w:val="0071346B"/>
    <w:rsid w:val="00716A47"/>
    <w:rsid w:val="00721966"/>
    <w:rsid w:val="00723D18"/>
    <w:rsid w:val="00724599"/>
    <w:rsid w:val="00724F66"/>
    <w:rsid w:val="00736C06"/>
    <w:rsid w:val="007416E3"/>
    <w:rsid w:val="00742010"/>
    <w:rsid w:val="00744D22"/>
    <w:rsid w:val="007542BA"/>
    <w:rsid w:val="00754E11"/>
    <w:rsid w:val="00772360"/>
    <w:rsid w:val="0078087A"/>
    <w:rsid w:val="00787892"/>
    <w:rsid w:val="007957C4"/>
    <w:rsid w:val="007A4AB6"/>
    <w:rsid w:val="007A70D2"/>
    <w:rsid w:val="007B06A0"/>
    <w:rsid w:val="007B09D8"/>
    <w:rsid w:val="007B2ACC"/>
    <w:rsid w:val="007B5FBC"/>
    <w:rsid w:val="007B6E55"/>
    <w:rsid w:val="007C0FDA"/>
    <w:rsid w:val="007C3C0E"/>
    <w:rsid w:val="007C4E7D"/>
    <w:rsid w:val="007D0FEE"/>
    <w:rsid w:val="00804817"/>
    <w:rsid w:val="008217CD"/>
    <w:rsid w:val="00827787"/>
    <w:rsid w:val="00832B51"/>
    <w:rsid w:val="00833BC7"/>
    <w:rsid w:val="00844AA1"/>
    <w:rsid w:val="00846A21"/>
    <w:rsid w:val="008556C3"/>
    <w:rsid w:val="008562AB"/>
    <w:rsid w:val="00870BFA"/>
    <w:rsid w:val="00885249"/>
    <w:rsid w:val="00885FAE"/>
    <w:rsid w:val="00892AFC"/>
    <w:rsid w:val="0089399E"/>
    <w:rsid w:val="008A03F8"/>
    <w:rsid w:val="008C0700"/>
    <w:rsid w:val="008C0C70"/>
    <w:rsid w:val="008C17F2"/>
    <w:rsid w:val="008C759A"/>
    <w:rsid w:val="008D1526"/>
    <w:rsid w:val="008D584A"/>
    <w:rsid w:val="008E1FCA"/>
    <w:rsid w:val="008E3D9C"/>
    <w:rsid w:val="009141A6"/>
    <w:rsid w:val="009156F1"/>
    <w:rsid w:val="00923C1E"/>
    <w:rsid w:val="00926A92"/>
    <w:rsid w:val="0093343E"/>
    <w:rsid w:val="00941FCE"/>
    <w:rsid w:val="009524DE"/>
    <w:rsid w:val="00953EC8"/>
    <w:rsid w:val="00955551"/>
    <w:rsid w:val="00966E59"/>
    <w:rsid w:val="009678EB"/>
    <w:rsid w:val="00973120"/>
    <w:rsid w:val="00975AA3"/>
    <w:rsid w:val="00975EB9"/>
    <w:rsid w:val="00976BAB"/>
    <w:rsid w:val="009773AF"/>
    <w:rsid w:val="00983759"/>
    <w:rsid w:val="00984770"/>
    <w:rsid w:val="00986740"/>
    <w:rsid w:val="00990B21"/>
    <w:rsid w:val="0099561F"/>
    <w:rsid w:val="00996659"/>
    <w:rsid w:val="009A271C"/>
    <w:rsid w:val="009A67F5"/>
    <w:rsid w:val="009B65F4"/>
    <w:rsid w:val="009C2F32"/>
    <w:rsid w:val="009C46BF"/>
    <w:rsid w:val="009C73B7"/>
    <w:rsid w:val="009C7F75"/>
    <w:rsid w:val="009D0AB3"/>
    <w:rsid w:val="009D3292"/>
    <w:rsid w:val="009D63A9"/>
    <w:rsid w:val="009E40FB"/>
    <w:rsid w:val="009E5EDA"/>
    <w:rsid w:val="009E7E02"/>
    <w:rsid w:val="00A032F1"/>
    <w:rsid w:val="00A04C79"/>
    <w:rsid w:val="00A12170"/>
    <w:rsid w:val="00A14B1D"/>
    <w:rsid w:val="00A35217"/>
    <w:rsid w:val="00A40057"/>
    <w:rsid w:val="00A4593D"/>
    <w:rsid w:val="00A53958"/>
    <w:rsid w:val="00A545E2"/>
    <w:rsid w:val="00A60D1E"/>
    <w:rsid w:val="00A62DC1"/>
    <w:rsid w:val="00A73612"/>
    <w:rsid w:val="00A73A50"/>
    <w:rsid w:val="00A77B24"/>
    <w:rsid w:val="00A81140"/>
    <w:rsid w:val="00A824CA"/>
    <w:rsid w:val="00A83AA6"/>
    <w:rsid w:val="00A913AB"/>
    <w:rsid w:val="00A97D3C"/>
    <w:rsid w:val="00AA7C1B"/>
    <w:rsid w:val="00AB21DA"/>
    <w:rsid w:val="00AB7173"/>
    <w:rsid w:val="00AC248E"/>
    <w:rsid w:val="00AC3F99"/>
    <w:rsid w:val="00AD0717"/>
    <w:rsid w:val="00AD0AF6"/>
    <w:rsid w:val="00AD13E4"/>
    <w:rsid w:val="00AD2624"/>
    <w:rsid w:val="00AD5651"/>
    <w:rsid w:val="00AD6AAD"/>
    <w:rsid w:val="00AE2B18"/>
    <w:rsid w:val="00AF0B38"/>
    <w:rsid w:val="00AF3F82"/>
    <w:rsid w:val="00B106EA"/>
    <w:rsid w:val="00B151A8"/>
    <w:rsid w:val="00B164E9"/>
    <w:rsid w:val="00B23FB2"/>
    <w:rsid w:val="00B27BE5"/>
    <w:rsid w:val="00B32406"/>
    <w:rsid w:val="00B337A5"/>
    <w:rsid w:val="00B3561F"/>
    <w:rsid w:val="00B35A45"/>
    <w:rsid w:val="00B36D1D"/>
    <w:rsid w:val="00B45100"/>
    <w:rsid w:val="00B4641E"/>
    <w:rsid w:val="00B46E78"/>
    <w:rsid w:val="00B5072E"/>
    <w:rsid w:val="00B53290"/>
    <w:rsid w:val="00B57FE6"/>
    <w:rsid w:val="00B611BF"/>
    <w:rsid w:val="00B64C77"/>
    <w:rsid w:val="00B650A8"/>
    <w:rsid w:val="00B71C68"/>
    <w:rsid w:val="00B77237"/>
    <w:rsid w:val="00B80485"/>
    <w:rsid w:val="00B822C6"/>
    <w:rsid w:val="00B86746"/>
    <w:rsid w:val="00B95BF7"/>
    <w:rsid w:val="00BA2BC9"/>
    <w:rsid w:val="00BB18A2"/>
    <w:rsid w:val="00BB6A83"/>
    <w:rsid w:val="00BC5D71"/>
    <w:rsid w:val="00BD1BCE"/>
    <w:rsid w:val="00BD7483"/>
    <w:rsid w:val="00C06D9C"/>
    <w:rsid w:val="00C12614"/>
    <w:rsid w:val="00C13FC6"/>
    <w:rsid w:val="00C1644D"/>
    <w:rsid w:val="00C175E7"/>
    <w:rsid w:val="00C22B05"/>
    <w:rsid w:val="00C30621"/>
    <w:rsid w:val="00C307F0"/>
    <w:rsid w:val="00C4493E"/>
    <w:rsid w:val="00C5286C"/>
    <w:rsid w:val="00C714B1"/>
    <w:rsid w:val="00C766EF"/>
    <w:rsid w:val="00C80F8C"/>
    <w:rsid w:val="00CA047D"/>
    <w:rsid w:val="00CB10D8"/>
    <w:rsid w:val="00CB7C65"/>
    <w:rsid w:val="00CC5EAB"/>
    <w:rsid w:val="00CD13BC"/>
    <w:rsid w:val="00CF30E8"/>
    <w:rsid w:val="00D01B99"/>
    <w:rsid w:val="00D1141D"/>
    <w:rsid w:val="00D12B23"/>
    <w:rsid w:val="00D21672"/>
    <w:rsid w:val="00D22D87"/>
    <w:rsid w:val="00D26C0E"/>
    <w:rsid w:val="00D31C72"/>
    <w:rsid w:val="00D34604"/>
    <w:rsid w:val="00D354B8"/>
    <w:rsid w:val="00D45865"/>
    <w:rsid w:val="00D46C00"/>
    <w:rsid w:val="00D50327"/>
    <w:rsid w:val="00D557C2"/>
    <w:rsid w:val="00D64514"/>
    <w:rsid w:val="00D64F32"/>
    <w:rsid w:val="00D66D4C"/>
    <w:rsid w:val="00D93CE4"/>
    <w:rsid w:val="00DA5071"/>
    <w:rsid w:val="00DA5209"/>
    <w:rsid w:val="00DC223E"/>
    <w:rsid w:val="00DD6A6C"/>
    <w:rsid w:val="00DE6440"/>
    <w:rsid w:val="00DF733A"/>
    <w:rsid w:val="00E01FB5"/>
    <w:rsid w:val="00E01FBF"/>
    <w:rsid w:val="00E10843"/>
    <w:rsid w:val="00E10A96"/>
    <w:rsid w:val="00E13B81"/>
    <w:rsid w:val="00E146AA"/>
    <w:rsid w:val="00E170E8"/>
    <w:rsid w:val="00E27A4A"/>
    <w:rsid w:val="00E27F2A"/>
    <w:rsid w:val="00E313C4"/>
    <w:rsid w:val="00E3480F"/>
    <w:rsid w:val="00E401F1"/>
    <w:rsid w:val="00E42755"/>
    <w:rsid w:val="00E43B8E"/>
    <w:rsid w:val="00E45B76"/>
    <w:rsid w:val="00E46383"/>
    <w:rsid w:val="00E50E30"/>
    <w:rsid w:val="00E56446"/>
    <w:rsid w:val="00E610EB"/>
    <w:rsid w:val="00E631CA"/>
    <w:rsid w:val="00E76ECF"/>
    <w:rsid w:val="00E77EA8"/>
    <w:rsid w:val="00E8209A"/>
    <w:rsid w:val="00E82989"/>
    <w:rsid w:val="00E91550"/>
    <w:rsid w:val="00E91A10"/>
    <w:rsid w:val="00EA27CB"/>
    <w:rsid w:val="00EA5EEB"/>
    <w:rsid w:val="00EA7874"/>
    <w:rsid w:val="00EB7480"/>
    <w:rsid w:val="00EB7DE6"/>
    <w:rsid w:val="00EB7F1A"/>
    <w:rsid w:val="00EC0002"/>
    <w:rsid w:val="00EC5188"/>
    <w:rsid w:val="00ED00A9"/>
    <w:rsid w:val="00ED5EE9"/>
    <w:rsid w:val="00EE547D"/>
    <w:rsid w:val="00EF062F"/>
    <w:rsid w:val="00F00FB4"/>
    <w:rsid w:val="00F06505"/>
    <w:rsid w:val="00F14A3E"/>
    <w:rsid w:val="00F15420"/>
    <w:rsid w:val="00F35195"/>
    <w:rsid w:val="00F36CDE"/>
    <w:rsid w:val="00F44E84"/>
    <w:rsid w:val="00F45BF1"/>
    <w:rsid w:val="00F5073D"/>
    <w:rsid w:val="00F51B8C"/>
    <w:rsid w:val="00F548A9"/>
    <w:rsid w:val="00F54D8B"/>
    <w:rsid w:val="00F57D55"/>
    <w:rsid w:val="00F61512"/>
    <w:rsid w:val="00F7009C"/>
    <w:rsid w:val="00F75801"/>
    <w:rsid w:val="00F92AF0"/>
    <w:rsid w:val="00F92F15"/>
    <w:rsid w:val="00F9624E"/>
    <w:rsid w:val="00FA05FB"/>
    <w:rsid w:val="00FA6221"/>
    <w:rsid w:val="00FB1347"/>
    <w:rsid w:val="00FB48D6"/>
    <w:rsid w:val="00FC289E"/>
    <w:rsid w:val="00FD08F8"/>
    <w:rsid w:val="00FD67FE"/>
    <w:rsid w:val="00FE7408"/>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1D410D9-6174-4168-9821-97570B9E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F1A1D-C38F-419F-A66E-A5A368A18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4051</TotalTime>
  <Pages>6</Pages>
  <Words>1618</Words>
  <Characters>8902</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 usuario 2019</cp:lastModifiedBy>
  <cp:revision>6</cp:revision>
  <cp:lastPrinted>2020-01-27T21:22:00Z</cp:lastPrinted>
  <dcterms:created xsi:type="dcterms:W3CDTF">2020-01-24T20:57:00Z</dcterms:created>
  <dcterms:modified xsi:type="dcterms:W3CDTF">2020-02-17T17:19:00Z</dcterms:modified>
</cp:coreProperties>
</file>