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DE1D19" w:rsidRDefault="00A2780F" w:rsidP="00BB7FB5">
      <w:pPr>
        <w:spacing w:line="360" w:lineRule="auto"/>
        <w:jc w:val="both"/>
        <w:rPr>
          <w:rFonts w:ascii="Palatino Linotype" w:hAnsi="Palatino Linotype"/>
        </w:rPr>
      </w:pPr>
      <w:r w:rsidRPr="00DE1D19">
        <w:rPr>
          <w:rFonts w:ascii="Palatino Linotype" w:hAnsi="Palatino Linotype"/>
        </w:rPr>
        <w:t>Resolución</w:t>
      </w:r>
      <w:r w:rsidR="00D730A4" w:rsidRPr="00DE1D19">
        <w:rPr>
          <w:rFonts w:ascii="Palatino Linotype" w:hAnsi="Palatino Linotype"/>
        </w:rPr>
        <w:t xml:space="preserve"> </w:t>
      </w:r>
      <w:r w:rsidRPr="00DE1D19">
        <w:rPr>
          <w:rFonts w:ascii="Palatino Linotype" w:hAnsi="Palatino Linotype"/>
        </w:rPr>
        <w:t>del</w:t>
      </w:r>
      <w:r w:rsidR="00D730A4" w:rsidRPr="00DE1D19">
        <w:rPr>
          <w:rFonts w:ascii="Palatino Linotype" w:hAnsi="Palatino Linotype"/>
        </w:rPr>
        <w:t xml:space="preserve"> </w:t>
      </w:r>
      <w:r w:rsidRPr="00DE1D19">
        <w:rPr>
          <w:rFonts w:ascii="Palatino Linotype" w:hAnsi="Palatino Linotype"/>
        </w:rPr>
        <w:t>Pleno</w:t>
      </w:r>
      <w:r w:rsidR="00D730A4" w:rsidRPr="00DE1D19">
        <w:rPr>
          <w:rFonts w:ascii="Palatino Linotype" w:hAnsi="Palatino Linotype"/>
        </w:rPr>
        <w:t xml:space="preserve"> </w:t>
      </w:r>
      <w:r w:rsidRPr="00DE1D19">
        <w:rPr>
          <w:rFonts w:ascii="Palatino Linotype" w:hAnsi="Palatino Linotype"/>
        </w:rPr>
        <w:t>del</w:t>
      </w:r>
      <w:r w:rsidR="00D730A4" w:rsidRPr="00DE1D19">
        <w:rPr>
          <w:rFonts w:ascii="Palatino Linotype" w:hAnsi="Palatino Linotype"/>
        </w:rPr>
        <w:t xml:space="preserve"> </w:t>
      </w:r>
      <w:r w:rsidRPr="00DE1D19">
        <w:rPr>
          <w:rFonts w:ascii="Palatino Linotype" w:hAnsi="Palatino Linotype"/>
        </w:rPr>
        <w:t>Instituto</w:t>
      </w:r>
      <w:r w:rsidR="00D730A4" w:rsidRPr="00DE1D19">
        <w:rPr>
          <w:rFonts w:ascii="Palatino Linotype" w:hAnsi="Palatino Linotype"/>
        </w:rPr>
        <w:t xml:space="preserve"> </w:t>
      </w:r>
      <w:r w:rsidRPr="00DE1D19">
        <w:rPr>
          <w:rFonts w:ascii="Palatino Linotype" w:hAnsi="Palatino Linotype"/>
        </w:rPr>
        <w:t>de</w:t>
      </w:r>
      <w:r w:rsidR="00D730A4" w:rsidRPr="00DE1D19">
        <w:rPr>
          <w:rFonts w:ascii="Palatino Linotype" w:hAnsi="Palatino Linotype"/>
        </w:rPr>
        <w:t xml:space="preserve"> </w:t>
      </w:r>
      <w:r w:rsidRPr="00DE1D19">
        <w:rPr>
          <w:rFonts w:ascii="Palatino Linotype" w:hAnsi="Palatino Linotype"/>
        </w:rPr>
        <w:t>Transparencia,</w:t>
      </w:r>
      <w:r w:rsidR="00D730A4" w:rsidRPr="00DE1D19">
        <w:rPr>
          <w:rFonts w:ascii="Palatino Linotype" w:hAnsi="Palatino Linotype"/>
        </w:rPr>
        <w:t xml:space="preserve"> </w:t>
      </w:r>
      <w:r w:rsidRPr="00DE1D19">
        <w:rPr>
          <w:rFonts w:ascii="Palatino Linotype" w:hAnsi="Palatino Linotype"/>
        </w:rPr>
        <w:t>Acceso</w:t>
      </w:r>
      <w:r w:rsidR="00D730A4" w:rsidRPr="00DE1D19">
        <w:rPr>
          <w:rFonts w:ascii="Palatino Linotype" w:hAnsi="Palatino Linotype"/>
        </w:rPr>
        <w:t xml:space="preserve"> </w:t>
      </w:r>
      <w:r w:rsidRPr="00DE1D19">
        <w:rPr>
          <w:rFonts w:ascii="Palatino Linotype" w:hAnsi="Palatino Linotype"/>
        </w:rPr>
        <w:t>a</w:t>
      </w:r>
      <w:r w:rsidR="00D730A4" w:rsidRPr="00DE1D19">
        <w:rPr>
          <w:rFonts w:ascii="Palatino Linotype" w:hAnsi="Palatino Linotype"/>
        </w:rPr>
        <w:t xml:space="preserve"> </w:t>
      </w:r>
      <w:r w:rsidRPr="00DE1D19">
        <w:rPr>
          <w:rFonts w:ascii="Palatino Linotype" w:hAnsi="Palatino Linotype"/>
        </w:rPr>
        <w:t>la</w:t>
      </w:r>
      <w:r w:rsidR="00D730A4" w:rsidRPr="00DE1D19">
        <w:rPr>
          <w:rFonts w:ascii="Palatino Linotype" w:hAnsi="Palatino Linotype"/>
        </w:rPr>
        <w:t xml:space="preserve"> </w:t>
      </w:r>
      <w:r w:rsidRPr="00DE1D19">
        <w:rPr>
          <w:rFonts w:ascii="Palatino Linotype" w:hAnsi="Palatino Linotype"/>
        </w:rPr>
        <w:t>Información</w:t>
      </w:r>
      <w:r w:rsidR="00D730A4" w:rsidRPr="00DE1D19">
        <w:rPr>
          <w:rFonts w:ascii="Palatino Linotype" w:hAnsi="Palatino Linotype"/>
        </w:rPr>
        <w:t xml:space="preserve"> </w:t>
      </w:r>
      <w:r w:rsidRPr="00DE1D19">
        <w:rPr>
          <w:rFonts w:ascii="Palatino Linotype" w:hAnsi="Palatino Linotype"/>
        </w:rPr>
        <w:t>Pública</w:t>
      </w:r>
      <w:r w:rsidR="00D730A4" w:rsidRPr="00DE1D19">
        <w:rPr>
          <w:rFonts w:ascii="Palatino Linotype" w:hAnsi="Palatino Linotype"/>
        </w:rPr>
        <w:t xml:space="preserve"> </w:t>
      </w:r>
      <w:r w:rsidRPr="00DE1D19">
        <w:rPr>
          <w:rFonts w:ascii="Palatino Linotype" w:hAnsi="Palatino Linotype"/>
        </w:rPr>
        <w:t>y</w:t>
      </w:r>
      <w:r w:rsidR="00D730A4" w:rsidRPr="00DE1D19">
        <w:rPr>
          <w:rFonts w:ascii="Palatino Linotype" w:hAnsi="Palatino Linotype"/>
        </w:rPr>
        <w:t xml:space="preserve"> </w:t>
      </w:r>
      <w:r w:rsidRPr="00DE1D19">
        <w:rPr>
          <w:rFonts w:ascii="Palatino Linotype" w:hAnsi="Palatino Linotype"/>
        </w:rPr>
        <w:t>Protección</w:t>
      </w:r>
      <w:r w:rsidR="00D730A4" w:rsidRPr="00DE1D19">
        <w:rPr>
          <w:rFonts w:ascii="Palatino Linotype" w:hAnsi="Palatino Linotype"/>
        </w:rPr>
        <w:t xml:space="preserve"> </w:t>
      </w:r>
      <w:r w:rsidRPr="00DE1D19">
        <w:rPr>
          <w:rFonts w:ascii="Palatino Linotype" w:hAnsi="Palatino Linotype"/>
        </w:rPr>
        <w:t>de</w:t>
      </w:r>
      <w:r w:rsidR="00D730A4" w:rsidRPr="00DE1D19">
        <w:rPr>
          <w:rFonts w:ascii="Palatino Linotype" w:hAnsi="Palatino Linotype"/>
        </w:rPr>
        <w:t xml:space="preserve"> </w:t>
      </w:r>
      <w:r w:rsidRPr="00DE1D19">
        <w:rPr>
          <w:rFonts w:ascii="Palatino Linotype" w:hAnsi="Palatino Linotype"/>
        </w:rPr>
        <w:t>Datos</w:t>
      </w:r>
      <w:r w:rsidR="00D730A4" w:rsidRPr="00DE1D19">
        <w:rPr>
          <w:rFonts w:ascii="Palatino Linotype" w:hAnsi="Palatino Linotype"/>
        </w:rPr>
        <w:t xml:space="preserve"> </w:t>
      </w:r>
      <w:r w:rsidRPr="00DE1D19">
        <w:rPr>
          <w:rFonts w:ascii="Palatino Linotype" w:hAnsi="Palatino Linotype"/>
        </w:rPr>
        <w:t>Personales</w:t>
      </w:r>
      <w:r w:rsidR="00D730A4" w:rsidRPr="00DE1D19">
        <w:rPr>
          <w:rFonts w:ascii="Palatino Linotype" w:hAnsi="Palatino Linotype"/>
        </w:rPr>
        <w:t xml:space="preserve"> </w:t>
      </w:r>
      <w:r w:rsidRPr="00DE1D19">
        <w:rPr>
          <w:rFonts w:ascii="Palatino Linotype" w:hAnsi="Palatino Linotype"/>
        </w:rPr>
        <w:t>del</w:t>
      </w:r>
      <w:r w:rsidR="00D730A4" w:rsidRPr="00DE1D19">
        <w:rPr>
          <w:rFonts w:ascii="Palatino Linotype" w:hAnsi="Palatino Linotype"/>
        </w:rPr>
        <w:t xml:space="preserve"> </w:t>
      </w:r>
      <w:r w:rsidRPr="00DE1D19">
        <w:rPr>
          <w:rFonts w:ascii="Palatino Linotype" w:hAnsi="Palatino Linotype"/>
        </w:rPr>
        <w:t>Estado</w:t>
      </w:r>
      <w:r w:rsidR="00D730A4" w:rsidRPr="00DE1D19">
        <w:rPr>
          <w:rFonts w:ascii="Palatino Linotype" w:hAnsi="Palatino Linotype"/>
        </w:rPr>
        <w:t xml:space="preserve"> </w:t>
      </w:r>
      <w:r w:rsidRPr="00DE1D19">
        <w:rPr>
          <w:rFonts w:ascii="Palatino Linotype" w:hAnsi="Palatino Linotype"/>
        </w:rPr>
        <w:t>de</w:t>
      </w:r>
      <w:r w:rsidR="00D730A4" w:rsidRPr="00DE1D19">
        <w:rPr>
          <w:rFonts w:ascii="Palatino Linotype" w:hAnsi="Palatino Linotype"/>
        </w:rPr>
        <w:t xml:space="preserve"> </w:t>
      </w:r>
      <w:r w:rsidRPr="00DE1D19">
        <w:rPr>
          <w:rFonts w:ascii="Palatino Linotype" w:hAnsi="Palatino Linotype"/>
        </w:rPr>
        <w:t>México</w:t>
      </w:r>
      <w:r w:rsidR="00D730A4" w:rsidRPr="00DE1D19">
        <w:rPr>
          <w:rFonts w:ascii="Palatino Linotype" w:hAnsi="Palatino Linotype"/>
        </w:rPr>
        <w:t xml:space="preserve"> </w:t>
      </w:r>
      <w:r w:rsidRPr="00DE1D19">
        <w:rPr>
          <w:rFonts w:ascii="Palatino Linotype" w:hAnsi="Palatino Linotype"/>
        </w:rPr>
        <w:t>y</w:t>
      </w:r>
      <w:r w:rsidR="00D730A4" w:rsidRPr="00DE1D19">
        <w:rPr>
          <w:rFonts w:ascii="Palatino Linotype" w:hAnsi="Palatino Linotype"/>
        </w:rPr>
        <w:t xml:space="preserve"> </w:t>
      </w:r>
      <w:r w:rsidRPr="00DE1D19">
        <w:rPr>
          <w:rFonts w:ascii="Palatino Linotype" w:hAnsi="Palatino Linotype"/>
        </w:rPr>
        <w:t>Municipios,</w:t>
      </w:r>
      <w:r w:rsidR="00D730A4" w:rsidRPr="00DE1D19">
        <w:rPr>
          <w:rFonts w:ascii="Palatino Linotype" w:hAnsi="Palatino Linotype"/>
        </w:rPr>
        <w:t xml:space="preserve"> </w:t>
      </w:r>
      <w:r w:rsidRPr="00DE1D19">
        <w:rPr>
          <w:rFonts w:ascii="Palatino Linotype" w:hAnsi="Palatino Linotype"/>
        </w:rPr>
        <w:t>con</w:t>
      </w:r>
      <w:r w:rsidR="00D730A4" w:rsidRPr="00DE1D19">
        <w:rPr>
          <w:rFonts w:ascii="Palatino Linotype" w:hAnsi="Palatino Linotype"/>
        </w:rPr>
        <w:t xml:space="preserve"> </w:t>
      </w:r>
      <w:r w:rsidRPr="00DE1D19">
        <w:rPr>
          <w:rFonts w:ascii="Palatino Linotype" w:hAnsi="Palatino Linotype"/>
        </w:rPr>
        <w:t>domicilio</w:t>
      </w:r>
      <w:r w:rsidR="00D730A4" w:rsidRPr="00DE1D19">
        <w:rPr>
          <w:rFonts w:ascii="Palatino Linotype" w:hAnsi="Palatino Linotype"/>
        </w:rPr>
        <w:t xml:space="preserve"> </w:t>
      </w:r>
      <w:r w:rsidRPr="00DE1D19">
        <w:rPr>
          <w:rFonts w:ascii="Palatino Linotype" w:hAnsi="Palatino Linotype"/>
        </w:rPr>
        <w:t>en</w:t>
      </w:r>
      <w:r w:rsidR="00D730A4" w:rsidRPr="00DE1D19">
        <w:rPr>
          <w:rFonts w:ascii="Palatino Linotype" w:hAnsi="Palatino Linotype"/>
        </w:rPr>
        <w:t xml:space="preserve"> </w:t>
      </w:r>
      <w:r w:rsidRPr="00DE1D19">
        <w:rPr>
          <w:rFonts w:ascii="Palatino Linotype" w:hAnsi="Palatino Linotype"/>
        </w:rPr>
        <w:t>Metepec,</w:t>
      </w:r>
      <w:r w:rsidR="00D730A4" w:rsidRPr="00DE1D19">
        <w:rPr>
          <w:rFonts w:ascii="Palatino Linotype" w:hAnsi="Palatino Linotype"/>
        </w:rPr>
        <w:t xml:space="preserve"> </w:t>
      </w:r>
      <w:r w:rsidRPr="00DE1D19">
        <w:rPr>
          <w:rFonts w:ascii="Palatino Linotype" w:hAnsi="Palatino Linotype"/>
        </w:rPr>
        <w:t>Estado</w:t>
      </w:r>
      <w:r w:rsidR="00D730A4" w:rsidRPr="00DE1D19">
        <w:rPr>
          <w:rFonts w:ascii="Palatino Linotype" w:hAnsi="Palatino Linotype"/>
        </w:rPr>
        <w:t xml:space="preserve"> </w:t>
      </w:r>
      <w:r w:rsidRPr="00DE1D19">
        <w:rPr>
          <w:rFonts w:ascii="Palatino Linotype" w:hAnsi="Palatino Linotype"/>
        </w:rPr>
        <w:t>de</w:t>
      </w:r>
      <w:r w:rsidR="00D730A4" w:rsidRPr="00DE1D19">
        <w:rPr>
          <w:rFonts w:ascii="Palatino Linotype" w:hAnsi="Palatino Linotype"/>
        </w:rPr>
        <w:t xml:space="preserve"> </w:t>
      </w:r>
      <w:r w:rsidRPr="00DE1D19">
        <w:rPr>
          <w:rFonts w:ascii="Palatino Linotype" w:hAnsi="Palatino Linotype"/>
        </w:rPr>
        <w:t>México,</w:t>
      </w:r>
      <w:r w:rsidR="00D730A4" w:rsidRPr="00DE1D19">
        <w:rPr>
          <w:rFonts w:ascii="Palatino Linotype" w:hAnsi="Palatino Linotype"/>
        </w:rPr>
        <w:t xml:space="preserve"> </w:t>
      </w:r>
      <w:r w:rsidRPr="00DE1D19">
        <w:rPr>
          <w:rFonts w:ascii="Palatino Linotype" w:hAnsi="Palatino Linotype"/>
        </w:rPr>
        <w:t>de</w:t>
      </w:r>
      <w:r w:rsidR="00D730A4" w:rsidRPr="00DE1D19">
        <w:rPr>
          <w:rFonts w:ascii="Palatino Linotype" w:hAnsi="Palatino Linotype"/>
        </w:rPr>
        <w:t xml:space="preserve"> </w:t>
      </w:r>
      <w:r w:rsidRPr="00DE1D19">
        <w:rPr>
          <w:rFonts w:ascii="Palatino Linotype" w:hAnsi="Palatino Linotype"/>
        </w:rPr>
        <w:t>fecha</w:t>
      </w:r>
      <w:r w:rsidR="00D730A4" w:rsidRPr="00DE1D19">
        <w:rPr>
          <w:rFonts w:ascii="Palatino Linotype" w:hAnsi="Palatino Linotype"/>
        </w:rPr>
        <w:t xml:space="preserve"> </w:t>
      </w:r>
      <w:r w:rsidR="00406890" w:rsidRPr="00DE1D19">
        <w:rPr>
          <w:rFonts w:ascii="Palatino Linotype" w:hAnsi="Palatino Linotype"/>
        </w:rPr>
        <w:t>veintinueve d</w:t>
      </w:r>
      <w:r w:rsidR="00753688" w:rsidRPr="00DE1D19">
        <w:rPr>
          <w:rFonts w:ascii="Palatino Linotype" w:hAnsi="Palatino Linotype"/>
        </w:rPr>
        <w:t xml:space="preserve">e </w:t>
      </w:r>
      <w:r w:rsidR="00406890" w:rsidRPr="00DE1D19">
        <w:rPr>
          <w:rFonts w:ascii="Palatino Linotype" w:hAnsi="Palatino Linotype"/>
        </w:rPr>
        <w:t xml:space="preserve">enero </w:t>
      </w:r>
      <w:r w:rsidR="0058283F" w:rsidRPr="00DE1D19">
        <w:rPr>
          <w:rFonts w:ascii="Palatino Linotype" w:hAnsi="Palatino Linotype"/>
        </w:rPr>
        <w:t>d</w:t>
      </w:r>
      <w:r w:rsidR="00A30049" w:rsidRPr="00DE1D19">
        <w:rPr>
          <w:rFonts w:ascii="Palatino Linotype" w:hAnsi="Palatino Linotype"/>
        </w:rPr>
        <w:t>e</w:t>
      </w:r>
      <w:r w:rsidR="00D730A4" w:rsidRPr="00DE1D19">
        <w:rPr>
          <w:rFonts w:ascii="Palatino Linotype" w:hAnsi="Palatino Linotype"/>
        </w:rPr>
        <w:t xml:space="preserve"> </w:t>
      </w:r>
      <w:r w:rsidR="00A30049" w:rsidRPr="00DE1D19">
        <w:rPr>
          <w:rFonts w:ascii="Palatino Linotype" w:hAnsi="Palatino Linotype"/>
        </w:rPr>
        <w:t>dos</w:t>
      </w:r>
      <w:r w:rsidR="00D730A4" w:rsidRPr="00DE1D19">
        <w:rPr>
          <w:rFonts w:ascii="Palatino Linotype" w:hAnsi="Palatino Linotype"/>
        </w:rPr>
        <w:t xml:space="preserve"> </w:t>
      </w:r>
      <w:r w:rsidR="00A30049" w:rsidRPr="00DE1D19">
        <w:rPr>
          <w:rFonts w:ascii="Palatino Linotype" w:hAnsi="Palatino Linotype"/>
        </w:rPr>
        <w:t>mil</w:t>
      </w:r>
      <w:r w:rsidR="00D730A4" w:rsidRPr="00DE1D19">
        <w:rPr>
          <w:rFonts w:ascii="Palatino Linotype" w:hAnsi="Palatino Linotype"/>
        </w:rPr>
        <w:t xml:space="preserve"> </w:t>
      </w:r>
      <w:r w:rsidR="00DE1D19" w:rsidRPr="00DE1D19">
        <w:rPr>
          <w:rFonts w:ascii="Palatino Linotype" w:hAnsi="Palatino Linotype"/>
        </w:rPr>
        <w:t>veinte</w:t>
      </w:r>
      <w:r w:rsidRPr="00DE1D19">
        <w:rPr>
          <w:rFonts w:ascii="Palatino Linotype" w:hAnsi="Palatino Linotype"/>
        </w:rPr>
        <w:t>.</w:t>
      </w:r>
    </w:p>
    <w:p w:rsidR="00820B21" w:rsidRPr="00DE1D19" w:rsidRDefault="00820B21" w:rsidP="00BB7FB5">
      <w:pPr>
        <w:spacing w:line="360" w:lineRule="auto"/>
        <w:jc w:val="both"/>
        <w:rPr>
          <w:rFonts w:ascii="Palatino Linotype" w:hAnsi="Palatino Linotype"/>
        </w:rPr>
      </w:pPr>
    </w:p>
    <w:p w:rsidR="00F413DE" w:rsidRPr="00DE1D19" w:rsidRDefault="00F413DE" w:rsidP="00BB7FB5">
      <w:pPr>
        <w:spacing w:line="360" w:lineRule="auto"/>
        <w:jc w:val="both"/>
        <w:rPr>
          <w:rFonts w:ascii="Palatino Linotype" w:hAnsi="Palatino Linotype"/>
          <w:b/>
        </w:rPr>
      </w:pPr>
      <w:r w:rsidRPr="00DE1D19">
        <w:rPr>
          <w:rFonts w:ascii="Palatino Linotype" w:hAnsi="Palatino Linotype"/>
          <w:b/>
        </w:rPr>
        <w:t>VISTO</w:t>
      </w:r>
      <w:r w:rsidR="00D730A4" w:rsidRPr="00DE1D19">
        <w:rPr>
          <w:rFonts w:ascii="Palatino Linotype" w:hAnsi="Palatino Linotype"/>
        </w:rPr>
        <w:t xml:space="preserve"> </w:t>
      </w:r>
      <w:r w:rsidR="00DD5205" w:rsidRPr="00DE1D19">
        <w:rPr>
          <w:rFonts w:ascii="Palatino Linotype" w:hAnsi="Palatino Linotype"/>
        </w:rPr>
        <w:t>el</w:t>
      </w:r>
      <w:r w:rsidR="00D730A4" w:rsidRPr="00DE1D19">
        <w:rPr>
          <w:rFonts w:ascii="Palatino Linotype" w:hAnsi="Palatino Linotype"/>
        </w:rPr>
        <w:t xml:space="preserve"> </w:t>
      </w:r>
      <w:r w:rsidRPr="00DE1D19">
        <w:rPr>
          <w:rFonts w:ascii="Palatino Linotype" w:hAnsi="Palatino Linotype"/>
        </w:rPr>
        <w:t>expediente</w:t>
      </w:r>
      <w:r w:rsidR="00D730A4" w:rsidRPr="00DE1D19">
        <w:rPr>
          <w:rFonts w:ascii="Palatino Linotype" w:hAnsi="Palatino Linotype"/>
        </w:rPr>
        <w:t xml:space="preserve"> </w:t>
      </w:r>
      <w:r w:rsidRPr="00DE1D19">
        <w:rPr>
          <w:rFonts w:ascii="Palatino Linotype" w:hAnsi="Palatino Linotype"/>
        </w:rPr>
        <w:t>formado</w:t>
      </w:r>
      <w:r w:rsidR="00D730A4" w:rsidRPr="00DE1D19">
        <w:rPr>
          <w:rFonts w:ascii="Palatino Linotype" w:hAnsi="Palatino Linotype"/>
        </w:rPr>
        <w:t xml:space="preserve"> </w:t>
      </w:r>
      <w:r w:rsidRPr="00DE1D19">
        <w:rPr>
          <w:rFonts w:ascii="Palatino Linotype" w:hAnsi="Palatino Linotype"/>
        </w:rPr>
        <w:t>con</w:t>
      </w:r>
      <w:r w:rsidR="00D730A4" w:rsidRPr="00DE1D19">
        <w:rPr>
          <w:rFonts w:ascii="Palatino Linotype" w:hAnsi="Palatino Linotype"/>
        </w:rPr>
        <w:t xml:space="preserve"> </w:t>
      </w:r>
      <w:r w:rsidRPr="00DE1D19">
        <w:rPr>
          <w:rFonts w:ascii="Palatino Linotype" w:hAnsi="Palatino Linotype"/>
        </w:rPr>
        <w:t>motivo</w:t>
      </w:r>
      <w:r w:rsidR="00D730A4" w:rsidRPr="00DE1D19">
        <w:rPr>
          <w:rFonts w:ascii="Palatino Linotype" w:hAnsi="Palatino Linotype"/>
        </w:rPr>
        <w:t xml:space="preserve"> </w:t>
      </w:r>
      <w:r w:rsidRPr="00DE1D19">
        <w:rPr>
          <w:rFonts w:ascii="Palatino Linotype" w:hAnsi="Palatino Linotype"/>
        </w:rPr>
        <w:t>de</w:t>
      </w:r>
      <w:r w:rsidR="00DD5205" w:rsidRPr="00DE1D19">
        <w:rPr>
          <w:rFonts w:ascii="Palatino Linotype" w:hAnsi="Palatino Linotype"/>
        </w:rPr>
        <w:t>l</w:t>
      </w:r>
      <w:r w:rsidR="00D730A4" w:rsidRPr="00DE1D19">
        <w:rPr>
          <w:rFonts w:ascii="Palatino Linotype" w:hAnsi="Palatino Linotype"/>
        </w:rPr>
        <w:t xml:space="preserve"> </w:t>
      </w:r>
      <w:r w:rsidRPr="00DE1D19">
        <w:rPr>
          <w:rFonts w:ascii="Palatino Linotype" w:hAnsi="Palatino Linotype"/>
        </w:rPr>
        <w:t>recurso</w:t>
      </w:r>
      <w:r w:rsidR="00D730A4" w:rsidRPr="00DE1D19">
        <w:rPr>
          <w:rFonts w:ascii="Palatino Linotype" w:hAnsi="Palatino Linotype"/>
        </w:rPr>
        <w:t xml:space="preserve"> </w:t>
      </w:r>
      <w:r w:rsidRPr="00DE1D19">
        <w:rPr>
          <w:rFonts w:ascii="Palatino Linotype" w:hAnsi="Palatino Linotype"/>
        </w:rPr>
        <w:t>de</w:t>
      </w:r>
      <w:r w:rsidR="00D730A4" w:rsidRPr="00DE1D19">
        <w:rPr>
          <w:rFonts w:ascii="Palatino Linotype" w:hAnsi="Palatino Linotype"/>
        </w:rPr>
        <w:t xml:space="preserve"> </w:t>
      </w:r>
      <w:r w:rsidRPr="00DE1D19">
        <w:rPr>
          <w:rFonts w:ascii="Palatino Linotype" w:hAnsi="Palatino Linotype"/>
        </w:rPr>
        <w:t>revisión</w:t>
      </w:r>
      <w:r w:rsidR="00D730A4" w:rsidRPr="00DE1D19">
        <w:rPr>
          <w:rFonts w:ascii="Palatino Linotype" w:hAnsi="Palatino Linotype"/>
        </w:rPr>
        <w:t xml:space="preserve"> </w:t>
      </w:r>
      <w:r w:rsidR="00E5610C" w:rsidRPr="00DE1D19">
        <w:rPr>
          <w:rFonts w:ascii="Palatino Linotype" w:hAnsi="Palatino Linotype"/>
          <w:b/>
        </w:rPr>
        <w:t>0</w:t>
      </w:r>
      <w:r w:rsidR="00406890" w:rsidRPr="00DE1D19">
        <w:rPr>
          <w:rFonts w:ascii="Palatino Linotype" w:hAnsi="Palatino Linotype"/>
          <w:b/>
        </w:rPr>
        <w:t>8937</w:t>
      </w:r>
      <w:r w:rsidR="00753688" w:rsidRPr="00DE1D19">
        <w:rPr>
          <w:rFonts w:ascii="Palatino Linotype" w:hAnsi="Palatino Linotype"/>
          <w:b/>
        </w:rPr>
        <w:t>/</w:t>
      </w:r>
      <w:r w:rsidR="00C43A32" w:rsidRPr="00DE1D19">
        <w:rPr>
          <w:rFonts w:ascii="Palatino Linotype" w:hAnsi="Palatino Linotype"/>
          <w:b/>
        </w:rPr>
        <w:t>INFOEM/IP/RR/2019</w:t>
      </w:r>
      <w:r w:rsidRPr="00DE1D19">
        <w:rPr>
          <w:rFonts w:ascii="Palatino Linotype" w:hAnsi="Palatino Linotype"/>
        </w:rPr>
        <w:t>,</w:t>
      </w:r>
      <w:r w:rsidR="00D730A4" w:rsidRPr="00DE1D19">
        <w:rPr>
          <w:rFonts w:ascii="Palatino Linotype" w:hAnsi="Palatino Linotype"/>
        </w:rPr>
        <w:t xml:space="preserve"> </w:t>
      </w:r>
      <w:r w:rsidRPr="00DE1D19">
        <w:rPr>
          <w:rFonts w:ascii="Palatino Linotype" w:hAnsi="Palatino Linotype"/>
        </w:rPr>
        <w:t>promovido</w:t>
      </w:r>
      <w:r w:rsidR="00D730A4" w:rsidRPr="00DE1D19">
        <w:rPr>
          <w:rFonts w:ascii="Palatino Linotype" w:hAnsi="Palatino Linotype"/>
        </w:rPr>
        <w:t xml:space="preserve"> </w:t>
      </w:r>
      <w:r w:rsidRPr="00DE1D19">
        <w:rPr>
          <w:rFonts w:ascii="Palatino Linotype" w:hAnsi="Palatino Linotype"/>
        </w:rPr>
        <w:t>por</w:t>
      </w:r>
      <w:r w:rsidR="00914863" w:rsidRPr="00DE1D19">
        <w:rPr>
          <w:rFonts w:ascii="Palatino Linotype" w:hAnsi="Palatino Linotype"/>
        </w:rPr>
        <w:t xml:space="preserve"> el </w:t>
      </w:r>
      <w:r w:rsidR="00F477FA" w:rsidRPr="00DE1D19">
        <w:rPr>
          <w:rFonts w:ascii="Palatino Linotype" w:hAnsi="Palatino Linotype"/>
          <w:b/>
        </w:rPr>
        <w:t xml:space="preserve">C. </w:t>
      </w:r>
      <w:bookmarkStart w:id="0" w:name="_GoBack"/>
      <w:proofErr w:type="spellStart"/>
      <w:r w:rsidR="00542E44" w:rsidRPr="00542E44">
        <w:rPr>
          <w:rFonts w:ascii="Palatino Linotype" w:hAnsi="Palatino Linotype"/>
          <w:b/>
        </w:rPr>
        <w:t>Xxxxxxx</w:t>
      </w:r>
      <w:proofErr w:type="spellEnd"/>
      <w:r w:rsidR="00542E44" w:rsidRPr="00542E44">
        <w:rPr>
          <w:rFonts w:ascii="Palatino Linotype" w:hAnsi="Palatino Linotype"/>
          <w:b/>
        </w:rPr>
        <w:t xml:space="preserve"> </w:t>
      </w:r>
      <w:proofErr w:type="spellStart"/>
      <w:r w:rsidR="00542E44" w:rsidRPr="00542E44">
        <w:rPr>
          <w:rFonts w:ascii="Palatino Linotype" w:hAnsi="Palatino Linotype"/>
          <w:b/>
        </w:rPr>
        <w:t>Xxxxx</w:t>
      </w:r>
      <w:proofErr w:type="spellEnd"/>
      <w:r w:rsidR="00542E44" w:rsidRPr="00542E44">
        <w:rPr>
          <w:rFonts w:ascii="Palatino Linotype" w:hAnsi="Palatino Linotype"/>
          <w:b/>
        </w:rPr>
        <w:t xml:space="preserve"> </w:t>
      </w:r>
      <w:proofErr w:type="spellStart"/>
      <w:r w:rsidR="00542E44" w:rsidRPr="00542E44">
        <w:rPr>
          <w:rFonts w:ascii="Palatino Linotype" w:hAnsi="Palatino Linotype"/>
          <w:b/>
        </w:rPr>
        <w:t>Xxxxx</w:t>
      </w:r>
      <w:bookmarkEnd w:id="0"/>
      <w:proofErr w:type="spellEnd"/>
      <w:r w:rsidR="00E6045D" w:rsidRPr="00DE1D19">
        <w:rPr>
          <w:rFonts w:ascii="Palatino Linotype" w:hAnsi="Palatino Linotype" w:cs="Arial"/>
          <w:b/>
        </w:rPr>
        <w:t xml:space="preserve">, </w:t>
      </w:r>
      <w:r w:rsidR="00E6045D" w:rsidRPr="00DE1D19">
        <w:rPr>
          <w:rFonts w:ascii="Palatino Linotype" w:hAnsi="Palatino Linotype" w:cs="Arial"/>
        </w:rPr>
        <w:t>en lo sucesivo</w:t>
      </w:r>
      <w:r w:rsidR="00F37384" w:rsidRPr="00DE1D19">
        <w:rPr>
          <w:rFonts w:ascii="Palatino Linotype" w:hAnsi="Palatino Linotype" w:cs="Arial"/>
          <w:b/>
        </w:rPr>
        <w:t xml:space="preserve"> </w:t>
      </w:r>
      <w:r w:rsidR="00EA6EDA" w:rsidRPr="00DE1D19">
        <w:rPr>
          <w:rFonts w:ascii="Palatino Linotype" w:hAnsi="Palatino Linotype" w:cs="Arial"/>
          <w:b/>
        </w:rPr>
        <w:t>EL</w:t>
      </w:r>
      <w:r w:rsidR="00E6045D" w:rsidRPr="00DE1D19">
        <w:rPr>
          <w:rFonts w:ascii="Palatino Linotype" w:hAnsi="Palatino Linotype" w:cs="Arial"/>
          <w:b/>
        </w:rPr>
        <w:t xml:space="preserve"> RECURRENTE,</w:t>
      </w:r>
      <w:r w:rsidR="00D730A4" w:rsidRPr="00DE1D19">
        <w:rPr>
          <w:rFonts w:ascii="Palatino Linotype" w:hAnsi="Palatino Linotype"/>
        </w:rPr>
        <w:t xml:space="preserve"> </w:t>
      </w:r>
      <w:r w:rsidRPr="00DE1D19">
        <w:rPr>
          <w:rFonts w:ascii="Palatino Linotype" w:hAnsi="Palatino Linotype"/>
        </w:rPr>
        <w:t>en</w:t>
      </w:r>
      <w:r w:rsidR="00D730A4" w:rsidRPr="00DE1D19">
        <w:rPr>
          <w:rFonts w:ascii="Palatino Linotype" w:hAnsi="Palatino Linotype"/>
        </w:rPr>
        <w:t xml:space="preserve"> </w:t>
      </w:r>
      <w:r w:rsidRPr="00DE1D19">
        <w:rPr>
          <w:rFonts w:ascii="Palatino Linotype" w:hAnsi="Palatino Linotype"/>
        </w:rPr>
        <w:t>contra</w:t>
      </w:r>
      <w:r w:rsidR="00D730A4" w:rsidRPr="00DE1D19">
        <w:rPr>
          <w:rFonts w:ascii="Palatino Linotype" w:hAnsi="Palatino Linotype"/>
        </w:rPr>
        <w:t xml:space="preserve"> </w:t>
      </w:r>
      <w:r w:rsidRPr="00DE1D19">
        <w:rPr>
          <w:rFonts w:ascii="Palatino Linotype" w:hAnsi="Palatino Linotype"/>
        </w:rPr>
        <w:t>de</w:t>
      </w:r>
      <w:r w:rsidR="00D730A4" w:rsidRPr="00DE1D19">
        <w:rPr>
          <w:rFonts w:ascii="Palatino Linotype" w:hAnsi="Palatino Linotype"/>
        </w:rPr>
        <w:t xml:space="preserve"> </w:t>
      </w:r>
      <w:r w:rsidRPr="00DE1D19">
        <w:rPr>
          <w:rFonts w:ascii="Palatino Linotype" w:hAnsi="Palatino Linotype"/>
        </w:rPr>
        <w:t>la</w:t>
      </w:r>
      <w:r w:rsidR="00D730A4" w:rsidRPr="00DE1D19">
        <w:rPr>
          <w:rFonts w:ascii="Palatino Linotype" w:hAnsi="Palatino Linotype"/>
        </w:rPr>
        <w:t xml:space="preserve"> </w:t>
      </w:r>
      <w:r w:rsidRPr="00DE1D19">
        <w:rPr>
          <w:rFonts w:ascii="Palatino Linotype" w:hAnsi="Palatino Linotype"/>
        </w:rPr>
        <w:t>respuesta</w:t>
      </w:r>
      <w:r w:rsidR="00D730A4" w:rsidRPr="00DE1D19">
        <w:rPr>
          <w:rFonts w:ascii="Palatino Linotype" w:hAnsi="Palatino Linotype"/>
        </w:rPr>
        <w:t xml:space="preserve"> </w:t>
      </w:r>
      <w:r w:rsidRPr="00DE1D19">
        <w:rPr>
          <w:rFonts w:ascii="Palatino Linotype" w:hAnsi="Palatino Linotype"/>
        </w:rPr>
        <w:t>emitida</w:t>
      </w:r>
      <w:r w:rsidR="00D730A4" w:rsidRPr="00DE1D19">
        <w:rPr>
          <w:rFonts w:ascii="Palatino Linotype" w:hAnsi="Palatino Linotype"/>
        </w:rPr>
        <w:t xml:space="preserve"> </w:t>
      </w:r>
      <w:r w:rsidRPr="00DE1D19">
        <w:rPr>
          <w:rFonts w:ascii="Palatino Linotype" w:hAnsi="Palatino Linotype"/>
        </w:rPr>
        <w:t>por</w:t>
      </w:r>
      <w:r w:rsidR="00D730A4" w:rsidRPr="00DE1D19">
        <w:rPr>
          <w:rFonts w:ascii="Palatino Linotype" w:hAnsi="Palatino Linotype"/>
        </w:rPr>
        <w:t xml:space="preserve"> </w:t>
      </w:r>
      <w:r w:rsidR="0050435C" w:rsidRPr="00DE1D19">
        <w:rPr>
          <w:rFonts w:ascii="Palatino Linotype" w:hAnsi="Palatino Linotype"/>
        </w:rPr>
        <w:t xml:space="preserve">el </w:t>
      </w:r>
      <w:r w:rsidR="0060199A" w:rsidRPr="00DE1D19">
        <w:rPr>
          <w:rFonts w:ascii="Palatino Linotype" w:hAnsi="Palatino Linotype" w:cs="Arial"/>
          <w:b/>
        </w:rPr>
        <w:t xml:space="preserve">Instituto de </w:t>
      </w:r>
      <w:r w:rsidR="00F477FA" w:rsidRPr="00DE1D19">
        <w:rPr>
          <w:rFonts w:ascii="Palatino Linotype" w:hAnsi="Palatino Linotype" w:cs="Arial"/>
          <w:b/>
        </w:rPr>
        <w:t>Transparencia, Acceso a la Información Pública y Protección de Datos Personales del Estado de México y Municipios</w:t>
      </w:r>
      <w:r w:rsidRPr="00DE1D19">
        <w:rPr>
          <w:rFonts w:ascii="Palatino Linotype" w:hAnsi="Palatino Linotype" w:cs="Arial"/>
          <w:b/>
        </w:rPr>
        <w:t>,</w:t>
      </w:r>
      <w:r w:rsidR="00D730A4" w:rsidRPr="00DE1D19">
        <w:rPr>
          <w:rFonts w:ascii="Palatino Linotype" w:hAnsi="Palatino Linotype"/>
        </w:rPr>
        <w:t xml:space="preserve"> </w:t>
      </w:r>
      <w:r w:rsidRPr="00DE1D19">
        <w:rPr>
          <w:rFonts w:ascii="Palatino Linotype" w:hAnsi="Palatino Linotype"/>
        </w:rPr>
        <w:t>en</w:t>
      </w:r>
      <w:r w:rsidR="00D730A4" w:rsidRPr="00DE1D19">
        <w:rPr>
          <w:rFonts w:ascii="Palatino Linotype" w:hAnsi="Palatino Linotype"/>
        </w:rPr>
        <w:t xml:space="preserve"> </w:t>
      </w:r>
      <w:r w:rsidRPr="00DE1D19">
        <w:rPr>
          <w:rFonts w:ascii="Palatino Linotype" w:hAnsi="Palatino Linotype"/>
        </w:rPr>
        <w:t>lo</w:t>
      </w:r>
      <w:r w:rsidR="00D730A4" w:rsidRPr="00DE1D19">
        <w:rPr>
          <w:rFonts w:ascii="Palatino Linotype" w:hAnsi="Palatino Linotype"/>
        </w:rPr>
        <w:t xml:space="preserve"> </w:t>
      </w:r>
      <w:r w:rsidRPr="00DE1D19">
        <w:rPr>
          <w:rFonts w:ascii="Palatino Linotype" w:hAnsi="Palatino Linotype"/>
        </w:rPr>
        <w:t>sucesivo</w:t>
      </w:r>
      <w:r w:rsidR="00D730A4" w:rsidRPr="00DE1D19">
        <w:rPr>
          <w:rFonts w:ascii="Palatino Linotype" w:hAnsi="Palatino Linotype"/>
        </w:rPr>
        <w:t xml:space="preserve"> </w:t>
      </w:r>
      <w:r w:rsidRPr="00DE1D19">
        <w:rPr>
          <w:rFonts w:ascii="Palatino Linotype" w:hAnsi="Palatino Linotype"/>
          <w:b/>
        </w:rPr>
        <w:t>EL</w:t>
      </w:r>
      <w:r w:rsidR="00D730A4" w:rsidRPr="00DE1D19">
        <w:rPr>
          <w:rFonts w:ascii="Palatino Linotype" w:hAnsi="Palatino Linotype"/>
          <w:b/>
        </w:rPr>
        <w:t xml:space="preserve"> </w:t>
      </w:r>
      <w:r w:rsidRPr="00DE1D19">
        <w:rPr>
          <w:rFonts w:ascii="Palatino Linotype" w:hAnsi="Palatino Linotype"/>
          <w:b/>
        </w:rPr>
        <w:t>SUJETO</w:t>
      </w:r>
      <w:r w:rsidR="00D730A4" w:rsidRPr="00DE1D19">
        <w:rPr>
          <w:rFonts w:ascii="Palatino Linotype" w:hAnsi="Palatino Linotype"/>
          <w:b/>
        </w:rPr>
        <w:t xml:space="preserve"> </w:t>
      </w:r>
      <w:r w:rsidRPr="00DE1D19">
        <w:rPr>
          <w:rFonts w:ascii="Palatino Linotype" w:hAnsi="Palatino Linotype"/>
          <w:b/>
        </w:rPr>
        <w:t>OBLIGADO</w:t>
      </w:r>
      <w:r w:rsidRPr="00DE1D19">
        <w:rPr>
          <w:rFonts w:ascii="Palatino Linotype" w:hAnsi="Palatino Linotype"/>
        </w:rPr>
        <w:t>,</w:t>
      </w:r>
      <w:r w:rsidR="00D730A4" w:rsidRPr="00DE1D19">
        <w:rPr>
          <w:rFonts w:ascii="Palatino Linotype" w:hAnsi="Palatino Linotype"/>
        </w:rPr>
        <w:t xml:space="preserve"> </w:t>
      </w:r>
      <w:r w:rsidRPr="00DE1D19">
        <w:rPr>
          <w:rFonts w:ascii="Palatino Linotype" w:hAnsi="Palatino Linotype"/>
        </w:rPr>
        <w:t>se</w:t>
      </w:r>
      <w:r w:rsidR="00D730A4" w:rsidRPr="00DE1D19">
        <w:rPr>
          <w:rFonts w:ascii="Palatino Linotype" w:hAnsi="Palatino Linotype"/>
        </w:rPr>
        <w:t xml:space="preserve"> </w:t>
      </w:r>
      <w:r w:rsidRPr="00DE1D19">
        <w:rPr>
          <w:rFonts w:ascii="Palatino Linotype" w:hAnsi="Palatino Linotype"/>
        </w:rPr>
        <w:t>procede</w:t>
      </w:r>
      <w:r w:rsidR="00D730A4" w:rsidRPr="00DE1D19">
        <w:rPr>
          <w:rFonts w:ascii="Palatino Linotype" w:hAnsi="Palatino Linotype"/>
        </w:rPr>
        <w:t xml:space="preserve"> </w:t>
      </w:r>
      <w:r w:rsidRPr="00DE1D19">
        <w:rPr>
          <w:rFonts w:ascii="Palatino Linotype" w:hAnsi="Palatino Linotype"/>
        </w:rPr>
        <w:t>a</w:t>
      </w:r>
      <w:r w:rsidR="00D730A4" w:rsidRPr="00DE1D19">
        <w:rPr>
          <w:rFonts w:ascii="Palatino Linotype" w:hAnsi="Palatino Linotype"/>
        </w:rPr>
        <w:t xml:space="preserve"> </w:t>
      </w:r>
      <w:r w:rsidRPr="00DE1D19">
        <w:rPr>
          <w:rFonts w:ascii="Palatino Linotype" w:hAnsi="Palatino Linotype"/>
        </w:rPr>
        <w:t>dictar</w:t>
      </w:r>
      <w:r w:rsidR="00D730A4" w:rsidRPr="00DE1D19">
        <w:rPr>
          <w:rFonts w:ascii="Palatino Linotype" w:hAnsi="Palatino Linotype"/>
        </w:rPr>
        <w:t xml:space="preserve"> </w:t>
      </w:r>
      <w:r w:rsidRPr="00DE1D19">
        <w:rPr>
          <w:rFonts w:ascii="Palatino Linotype" w:hAnsi="Palatino Linotype"/>
        </w:rPr>
        <w:t>la</w:t>
      </w:r>
      <w:r w:rsidR="00D730A4" w:rsidRPr="00DE1D19">
        <w:rPr>
          <w:rFonts w:ascii="Palatino Linotype" w:hAnsi="Palatino Linotype"/>
        </w:rPr>
        <w:t xml:space="preserve"> </w:t>
      </w:r>
      <w:r w:rsidRPr="00DE1D19">
        <w:rPr>
          <w:rFonts w:ascii="Palatino Linotype" w:hAnsi="Palatino Linotype"/>
        </w:rPr>
        <w:t>presente</w:t>
      </w:r>
      <w:r w:rsidR="00D730A4" w:rsidRPr="00DE1D19">
        <w:rPr>
          <w:rFonts w:ascii="Palatino Linotype" w:hAnsi="Palatino Linotype"/>
        </w:rPr>
        <w:t xml:space="preserve"> </w:t>
      </w:r>
      <w:r w:rsidRPr="00DE1D19">
        <w:rPr>
          <w:rFonts w:ascii="Palatino Linotype" w:hAnsi="Palatino Linotype"/>
        </w:rPr>
        <w:t>resolución</w:t>
      </w:r>
      <w:r w:rsidR="00D730A4" w:rsidRPr="00DE1D19">
        <w:rPr>
          <w:rFonts w:ascii="Palatino Linotype" w:hAnsi="Palatino Linotype"/>
        </w:rPr>
        <w:t xml:space="preserve"> </w:t>
      </w:r>
      <w:r w:rsidRPr="00DE1D19">
        <w:rPr>
          <w:rFonts w:ascii="Palatino Linotype" w:hAnsi="Palatino Linotype"/>
        </w:rPr>
        <w:t>con</w:t>
      </w:r>
      <w:r w:rsidR="00D730A4" w:rsidRPr="00DE1D19">
        <w:rPr>
          <w:rFonts w:ascii="Palatino Linotype" w:hAnsi="Palatino Linotype"/>
        </w:rPr>
        <w:t xml:space="preserve"> </w:t>
      </w:r>
      <w:r w:rsidRPr="00DE1D19">
        <w:rPr>
          <w:rFonts w:ascii="Palatino Linotype" w:hAnsi="Palatino Linotype"/>
        </w:rPr>
        <w:t>base</w:t>
      </w:r>
      <w:r w:rsidR="00D730A4" w:rsidRPr="00DE1D19">
        <w:rPr>
          <w:rFonts w:ascii="Palatino Linotype" w:hAnsi="Palatino Linotype"/>
        </w:rPr>
        <w:t xml:space="preserve"> </w:t>
      </w:r>
      <w:r w:rsidRPr="00DE1D19">
        <w:rPr>
          <w:rFonts w:ascii="Palatino Linotype" w:hAnsi="Palatino Linotype"/>
        </w:rPr>
        <w:t>en</w:t>
      </w:r>
      <w:r w:rsidR="00D730A4" w:rsidRPr="00DE1D19">
        <w:rPr>
          <w:rFonts w:ascii="Palatino Linotype" w:hAnsi="Palatino Linotype"/>
        </w:rPr>
        <w:t xml:space="preserve"> </w:t>
      </w:r>
      <w:r w:rsidRPr="00DE1D19">
        <w:rPr>
          <w:rFonts w:ascii="Palatino Linotype" w:hAnsi="Palatino Linotype"/>
        </w:rPr>
        <w:t>lo</w:t>
      </w:r>
      <w:r w:rsidR="00D730A4" w:rsidRPr="00DE1D19">
        <w:rPr>
          <w:rFonts w:ascii="Palatino Linotype" w:hAnsi="Palatino Linotype"/>
        </w:rPr>
        <w:t xml:space="preserve"> </w:t>
      </w:r>
      <w:r w:rsidRPr="00DE1D19">
        <w:rPr>
          <w:rFonts w:ascii="Palatino Linotype" w:hAnsi="Palatino Linotype"/>
        </w:rPr>
        <w:t>siguiente:</w:t>
      </w:r>
      <w:r w:rsidR="00D730A4" w:rsidRPr="00DE1D19">
        <w:rPr>
          <w:rFonts w:ascii="Palatino Linotype" w:hAnsi="Palatino Linotype"/>
        </w:rPr>
        <w:t xml:space="preserve"> </w:t>
      </w:r>
    </w:p>
    <w:p w:rsidR="00405E19" w:rsidRPr="00DE1D19" w:rsidRDefault="00405E19" w:rsidP="00BB7FB5">
      <w:pPr>
        <w:jc w:val="center"/>
        <w:rPr>
          <w:rFonts w:ascii="Palatino Linotype" w:hAnsi="Palatino Linotype"/>
        </w:rPr>
      </w:pPr>
    </w:p>
    <w:p w:rsidR="00A2780F" w:rsidRPr="00DE1D19" w:rsidRDefault="00A2780F" w:rsidP="00BB7FB5">
      <w:pPr>
        <w:jc w:val="center"/>
        <w:rPr>
          <w:rFonts w:ascii="Palatino Linotype" w:hAnsi="Palatino Linotype"/>
          <w:b/>
          <w:bCs/>
          <w:spacing w:val="40"/>
          <w:sz w:val="28"/>
        </w:rPr>
      </w:pPr>
      <w:r w:rsidRPr="00DE1D19">
        <w:rPr>
          <w:rFonts w:ascii="Palatino Linotype" w:hAnsi="Palatino Linotype"/>
          <w:b/>
          <w:bCs/>
          <w:spacing w:val="40"/>
          <w:sz w:val="28"/>
        </w:rPr>
        <w:t>RESULTANDO</w:t>
      </w:r>
    </w:p>
    <w:p w:rsidR="00405E19" w:rsidRPr="00DE1D19" w:rsidRDefault="00405E19" w:rsidP="00BB7FB5">
      <w:pPr>
        <w:jc w:val="center"/>
        <w:rPr>
          <w:rFonts w:ascii="Palatino Linotype" w:hAnsi="Palatino Linotype"/>
          <w:b/>
          <w:bCs/>
          <w:spacing w:val="40"/>
        </w:rPr>
      </w:pPr>
    </w:p>
    <w:p w:rsidR="00F477FA" w:rsidRPr="00DE1D19" w:rsidRDefault="00914863" w:rsidP="00BB7FB5">
      <w:pPr>
        <w:spacing w:line="360" w:lineRule="auto"/>
        <w:jc w:val="both"/>
        <w:rPr>
          <w:rFonts w:ascii="Palatino Linotype" w:hAnsi="Palatino Linotype" w:cs="Arial"/>
          <w:b/>
          <w:bCs/>
          <w:lang w:val="es-ES"/>
        </w:rPr>
      </w:pPr>
      <w:r w:rsidRPr="00DE1D19">
        <w:rPr>
          <w:rFonts w:ascii="Palatino Linotype" w:hAnsi="Palatino Linotype"/>
          <w:b/>
          <w:sz w:val="28"/>
          <w:szCs w:val="28"/>
        </w:rPr>
        <w:t xml:space="preserve">I. </w:t>
      </w:r>
      <w:r w:rsidR="00DA39E3" w:rsidRPr="00DE1D19">
        <w:rPr>
          <w:rFonts w:ascii="Palatino Linotype" w:hAnsi="Palatino Linotype" w:cs="Arial"/>
        </w:rPr>
        <w:t xml:space="preserve">En </w:t>
      </w:r>
      <w:r w:rsidR="00F477FA" w:rsidRPr="00DE1D19">
        <w:rPr>
          <w:rFonts w:ascii="Palatino Linotype" w:hAnsi="Palatino Linotype" w:cs="Arial"/>
          <w:lang w:val="es-ES"/>
        </w:rPr>
        <w:t>fecha</w:t>
      </w:r>
      <w:r w:rsidR="00F477FA" w:rsidRPr="00DE1D19">
        <w:rPr>
          <w:rFonts w:ascii="Palatino Linotype" w:hAnsi="Palatino Linotype"/>
          <w:lang w:val="es-ES"/>
        </w:rPr>
        <w:t xml:space="preserve"> </w:t>
      </w:r>
      <w:r w:rsidR="00406890" w:rsidRPr="00DE1D19">
        <w:rPr>
          <w:rFonts w:ascii="Palatino Linotype" w:hAnsi="Palatino Linotype" w:cs="Arial"/>
          <w:lang w:val="es-ES"/>
        </w:rPr>
        <w:t xml:space="preserve">dieciocho </w:t>
      </w:r>
      <w:r w:rsidR="00F477FA" w:rsidRPr="00DE1D19">
        <w:rPr>
          <w:rFonts w:ascii="Palatino Linotype" w:hAnsi="Palatino Linotype" w:cs="Arial"/>
          <w:lang w:val="es-ES"/>
        </w:rPr>
        <w:t>de</w:t>
      </w:r>
      <w:r w:rsidR="00406890" w:rsidRPr="00DE1D19">
        <w:rPr>
          <w:rFonts w:ascii="Palatino Linotype" w:hAnsi="Palatino Linotype" w:cs="Arial"/>
          <w:lang w:val="es-ES"/>
        </w:rPr>
        <w:t xml:space="preserve"> octubre d</w:t>
      </w:r>
      <w:r w:rsidR="00F477FA" w:rsidRPr="00DE1D19">
        <w:rPr>
          <w:rFonts w:ascii="Palatino Linotype" w:hAnsi="Palatino Linotype" w:cs="Arial"/>
          <w:lang w:val="es-ES"/>
        </w:rPr>
        <w:t>e</w:t>
      </w:r>
      <w:r w:rsidR="00F477FA" w:rsidRPr="00DE1D19">
        <w:rPr>
          <w:rFonts w:ascii="Palatino Linotype" w:hAnsi="Palatino Linotype"/>
          <w:lang w:val="es-ES"/>
        </w:rPr>
        <w:t xml:space="preserve"> dos mil diecinueve, </w:t>
      </w:r>
      <w:r w:rsidR="00F477FA" w:rsidRPr="00DE1D19">
        <w:rPr>
          <w:rFonts w:ascii="Palatino Linotype" w:hAnsi="Palatino Linotype"/>
          <w:b/>
          <w:lang w:val="es-ES"/>
        </w:rPr>
        <w:t>EL RECURRENTE</w:t>
      </w:r>
      <w:r w:rsidR="00F477FA" w:rsidRPr="00DE1D19">
        <w:rPr>
          <w:rFonts w:ascii="Palatino Linotype" w:hAnsi="Palatino Linotype" w:cs="Arial"/>
          <w:lang w:val="es-ES"/>
        </w:rPr>
        <w:t xml:space="preserve"> presentó a través del Sistema de Acceso a la Información Mexiquense, en lo subsecuente </w:t>
      </w:r>
      <w:r w:rsidR="00F477FA" w:rsidRPr="00DE1D19">
        <w:rPr>
          <w:rFonts w:ascii="Palatino Linotype" w:hAnsi="Palatino Linotype" w:cs="Arial"/>
          <w:b/>
          <w:lang w:val="es-ES"/>
        </w:rPr>
        <w:t>EL SAIMEX</w:t>
      </w:r>
      <w:r w:rsidR="00F477FA" w:rsidRPr="00DE1D19">
        <w:rPr>
          <w:rFonts w:ascii="Palatino Linotype" w:hAnsi="Palatino Linotype" w:cs="Arial"/>
          <w:lang w:val="es-ES"/>
        </w:rPr>
        <w:t xml:space="preserve"> ante </w:t>
      </w:r>
      <w:r w:rsidR="00F477FA" w:rsidRPr="00DE1D19">
        <w:rPr>
          <w:rFonts w:ascii="Palatino Linotype" w:hAnsi="Palatino Linotype" w:cs="Arial"/>
          <w:b/>
          <w:lang w:val="es-ES"/>
        </w:rPr>
        <w:t>EL SUJETO OBLIGADO</w:t>
      </w:r>
      <w:r w:rsidR="00F477FA" w:rsidRPr="00DE1D19">
        <w:rPr>
          <w:rFonts w:ascii="Palatino Linotype" w:hAnsi="Palatino Linotype" w:cs="Arial"/>
          <w:lang w:val="es-ES"/>
        </w:rPr>
        <w:t xml:space="preserve">, la solicitud de acceso a la información pública, a la que se le asignó el número de expediente </w:t>
      </w:r>
      <w:r w:rsidR="00F477FA" w:rsidRPr="00DE1D19">
        <w:rPr>
          <w:rFonts w:ascii="Palatino Linotype" w:hAnsi="Palatino Linotype"/>
          <w:b/>
          <w:lang w:val="es-ES"/>
        </w:rPr>
        <w:t>0</w:t>
      </w:r>
      <w:r w:rsidR="00406890" w:rsidRPr="00DE1D19">
        <w:rPr>
          <w:rFonts w:ascii="Palatino Linotype" w:hAnsi="Palatino Linotype"/>
          <w:b/>
          <w:lang w:val="es-ES"/>
        </w:rPr>
        <w:t>1021</w:t>
      </w:r>
      <w:r w:rsidR="00F477FA" w:rsidRPr="00DE1D19">
        <w:rPr>
          <w:rFonts w:ascii="Palatino Linotype" w:hAnsi="Palatino Linotype"/>
          <w:b/>
          <w:lang w:val="es-ES"/>
        </w:rPr>
        <w:t>/INFOEM/IP/2019</w:t>
      </w:r>
      <w:r w:rsidR="00F477FA" w:rsidRPr="00DE1D19">
        <w:rPr>
          <w:rFonts w:ascii="Palatino Linotype" w:hAnsi="Palatino Linotype" w:cs="Arial"/>
          <w:lang w:val="es-ES"/>
        </w:rPr>
        <w:t>, mediante la cual solicitó:</w:t>
      </w:r>
    </w:p>
    <w:p w:rsidR="00DA39E3" w:rsidRPr="00DE1D19" w:rsidRDefault="00DA39E3" w:rsidP="00BB7FB5">
      <w:pPr>
        <w:jc w:val="both"/>
        <w:rPr>
          <w:rFonts w:ascii="Palatino Linotype" w:hAnsi="Palatino Linotype" w:cs="Arial"/>
          <w:i/>
          <w:sz w:val="22"/>
          <w:szCs w:val="22"/>
        </w:rPr>
      </w:pPr>
    </w:p>
    <w:p w:rsidR="00DA39E3" w:rsidRPr="00DE1D19" w:rsidRDefault="00DA39E3" w:rsidP="00BB7FB5">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w:t>
      </w:r>
      <w:r w:rsidR="00406890" w:rsidRPr="00DE1D19">
        <w:rPr>
          <w:rFonts w:ascii="Palatino Linotype" w:hAnsi="Palatino Linotype" w:cs="Arial"/>
          <w:i/>
          <w:sz w:val="22"/>
          <w:szCs w:val="22"/>
        </w:rPr>
        <w:t xml:space="preserve">Solicito en versión pública el expediente </w:t>
      </w:r>
      <w:proofErr w:type="spellStart"/>
      <w:r w:rsidR="00406890" w:rsidRPr="00DE1D19">
        <w:rPr>
          <w:rFonts w:ascii="Palatino Linotype" w:hAnsi="Palatino Linotype" w:cs="Arial"/>
          <w:i/>
          <w:sz w:val="22"/>
          <w:szCs w:val="22"/>
        </w:rPr>
        <w:t>numero</w:t>
      </w:r>
      <w:proofErr w:type="spellEnd"/>
      <w:r w:rsidR="00406890" w:rsidRPr="00DE1D19">
        <w:rPr>
          <w:rFonts w:ascii="Palatino Linotype" w:hAnsi="Palatino Linotype" w:cs="Arial"/>
          <w:i/>
          <w:sz w:val="22"/>
          <w:szCs w:val="22"/>
        </w:rPr>
        <w:t xml:space="preserve"> INFOEM/DPDP/PI/032/2019 que se encuentra bajo resguardo de la Dirección de Protección de Datos Personales.</w:t>
      </w:r>
      <w:r w:rsidRPr="00DE1D19">
        <w:rPr>
          <w:rFonts w:ascii="Palatino Linotype" w:hAnsi="Palatino Linotype" w:cs="Arial"/>
          <w:i/>
          <w:sz w:val="22"/>
          <w:szCs w:val="22"/>
        </w:rPr>
        <w:t>” (Sic)</w:t>
      </w:r>
    </w:p>
    <w:p w:rsidR="00DA39E3" w:rsidRPr="00DE1D19" w:rsidRDefault="00DA39E3" w:rsidP="00BB7FB5">
      <w:pPr>
        <w:tabs>
          <w:tab w:val="left" w:pos="851"/>
        </w:tabs>
        <w:ind w:left="851" w:right="901"/>
        <w:jc w:val="both"/>
        <w:rPr>
          <w:rFonts w:ascii="Palatino Linotype" w:hAnsi="Palatino Linotype" w:cs="Arial"/>
          <w:i/>
          <w:sz w:val="22"/>
          <w:szCs w:val="22"/>
        </w:rPr>
      </w:pPr>
    </w:p>
    <w:p w:rsidR="00F15A22" w:rsidRPr="00DE1D19" w:rsidRDefault="00DA39E3" w:rsidP="00BB7FB5">
      <w:pPr>
        <w:spacing w:line="360" w:lineRule="auto"/>
        <w:jc w:val="both"/>
        <w:rPr>
          <w:rFonts w:ascii="Palatino Linotype" w:hAnsi="Palatino Linotype" w:cs="Arial"/>
        </w:rPr>
      </w:pPr>
      <w:r w:rsidRPr="00DE1D19">
        <w:rPr>
          <w:rFonts w:ascii="Palatino Linotype" w:hAnsi="Palatino Linotype" w:cs="Arial"/>
          <w:b/>
        </w:rPr>
        <w:t>MODALIDAD DE ENTREGA:</w:t>
      </w:r>
      <w:r w:rsidRPr="00DE1D19">
        <w:rPr>
          <w:rFonts w:ascii="Palatino Linotype" w:hAnsi="Palatino Linotype" w:cs="Arial"/>
        </w:rPr>
        <w:t xml:space="preserve"> Vía </w:t>
      </w:r>
      <w:r w:rsidRPr="00DE1D19">
        <w:rPr>
          <w:rFonts w:ascii="Palatino Linotype" w:hAnsi="Palatino Linotype" w:cs="Arial"/>
          <w:b/>
        </w:rPr>
        <w:t>SAIMEX</w:t>
      </w:r>
      <w:r w:rsidR="00F15A22" w:rsidRPr="00DE1D19">
        <w:rPr>
          <w:rFonts w:ascii="Palatino Linotype" w:hAnsi="Palatino Linotype" w:cs="Arial"/>
          <w:b/>
        </w:rPr>
        <w:t>.</w:t>
      </w:r>
    </w:p>
    <w:p w:rsidR="00F477FA" w:rsidRPr="00DE1D19" w:rsidRDefault="0020314B" w:rsidP="00BB7FB5">
      <w:pPr>
        <w:spacing w:line="360" w:lineRule="auto"/>
        <w:jc w:val="both"/>
        <w:rPr>
          <w:rFonts w:ascii="Palatino Linotype" w:hAnsi="Palatino Linotype" w:cs="Arial"/>
          <w:noProof/>
          <w:lang w:val="es-ES" w:eastAsia="es-MX"/>
        </w:rPr>
      </w:pPr>
      <w:r w:rsidRPr="00DE1D19">
        <w:rPr>
          <w:rFonts w:ascii="Palatino Linotype" w:hAnsi="Palatino Linotype"/>
          <w:b/>
          <w:sz w:val="28"/>
          <w:szCs w:val="28"/>
        </w:rPr>
        <w:lastRenderedPageBreak/>
        <w:t xml:space="preserve">II. </w:t>
      </w:r>
      <w:r w:rsidR="00F477FA" w:rsidRPr="00DE1D19">
        <w:rPr>
          <w:rFonts w:ascii="Palatino Linotype" w:hAnsi="Palatino Linotype" w:cs="Arial"/>
          <w:lang w:val="es-ES"/>
        </w:rPr>
        <w:t xml:space="preserve">En cumplimiento al artículo 162 de la Ley de Transparencia y Acceso a la Información Pública del Estado de México y Municipios, el </w:t>
      </w:r>
      <w:r w:rsidR="00406890" w:rsidRPr="00DE1D19">
        <w:rPr>
          <w:rFonts w:ascii="Palatino Linotype" w:hAnsi="Palatino Linotype" w:cs="Arial"/>
          <w:lang w:val="es-ES"/>
        </w:rPr>
        <w:t xml:space="preserve">veintiuno de octubre </w:t>
      </w:r>
      <w:r w:rsidR="00F477FA" w:rsidRPr="00DE1D19">
        <w:rPr>
          <w:rFonts w:ascii="Palatino Linotype" w:hAnsi="Palatino Linotype" w:cs="Arial"/>
          <w:lang w:val="es-ES"/>
        </w:rPr>
        <w:t xml:space="preserve">de dos mil diecinueve, el Titular de la Unidad de Transparencia del </w:t>
      </w:r>
      <w:r w:rsidR="00F477FA" w:rsidRPr="00DE1D19">
        <w:rPr>
          <w:rFonts w:ascii="Palatino Linotype" w:hAnsi="Palatino Linotype" w:cs="Arial"/>
          <w:b/>
          <w:lang w:val="es-ES"/>
        </w:rPr>
        <w:t>SUJETO OBLIGADO</w:t>
      </w:r>
      <w:r w:rsidR="00F477FA" w:rsidRPr="00DE1D19">
        <w:rPr>
          <w:rFonts w:ascii="Palatino Linotype" w:hAnsi="Palatino Linotype" w:cs="Arial"/>
          <w:lang w:val="es-ES"/>
        </w:rPr>
        <w:t xml:space="preserve">, </w:t>
      </w:r>
      <w:r w:rsidR="00F477FA" w:rsidRPr="00DE1D19">
        <w:rPr>
          <w:rFonts w:ascii="Palatino Linotype" w:hAnsi="Palatino Linotype"/>
          <w:bCs/>
          <w:lang w:val="es-ES"/>
        </w:rPr>
        <w:t xml:space="preserve">turnó el requerimiento de información al Servidor Público Habilitado de la Dirección de </w:t>
      </w:r>
      <w:r w:rsidR="00406890" w:rsidRPr="00DE1D19">
        <w:rPr>
          <w:rFonts w:ascii="Palatino Linotype" w:hAnsi="Palatino Linotype"/>
          <w:bCs/>
          <w:lang w:val="es-ES"/>
        </w:rPr>
        <w:t>Protección de Datos Personales</w:t>
      </w:r>
      <w:r w:rsidR="00F477FA" w:rsidRPr="00DE1D19">
        <w:rPr>
          <w:rFonts w:ascii="Palatino Linotype" w:hAnsi="Palatino Linotype"/>
          <w:bCs/>
          <w:lang w:val="es-ES"/>
        </w:rPr>
        <w:t xml:space="preserve">, </w:t>
      </w:r>
      <w:r w:rsidR="00F477FA" w:rsidRPr="00DE1D19">
        <w:rPr>
          <w:rFonts w:ascii="Palatino Linotype" w:hAnsi="Palatino Linotype" w:cs="Arial"/>
          <w:lang w:val="es-ES"/>
        </w:rPr>
        <w:t>a efecto de que realizara la búsqueda y localización de la información tal como se desprende a continuación:</w:t>
      </w:r>
      <w:r w:rsidR="00F477FA" w:rsidRPr="00DE1D19">
        <w:rPr>
          <w:rFonts w:ascii="Palatino Linotype" w:hAnsi="Palatino Linotype" w:cs="Arial"/>
          <w:noProof/>
          <w:lang w:val="es-ES" w:eastAsia="es-MX"/>
        </w:rPr>
        <w:t xml:space="preserve"> </w:t>
      </w:r>
    </w:p>
    <w:p w:rsidR="00406890" w:rsidRPr="00DE1D19" w:rsidRDefault="00406890" w:rsidP="00BB7FB5">
      <w:pPr>
        <w:spacing w:line="360" w:lineRule="auto"/>
        <w:jc w:val="both"/>
        <w:rPr>
          <w:rFonts w:ascii="Palatino Linotype" w:hAnsi="Palatino Linotype" w:cs="Arial"/>
          <w:noProof/>
          <w:lang w:val="es-ES" w:eastAsia="es-MX"/>
        </w:rPr>
      </w:pPr>
      <w:r w:rsidRPr="00DE1D19">
        <w:rPr>
          <w:rFonts w:ascii="Palatino Linotype" w:hAnsi="Palatino Linotype" w:cs="Arial"/>
          <w:noProof/>
          <w:lang w:eastAsia="es-MX"/>
        </w:rPr>
        <mc:AlternateContent>
          <mc:Choice Requires="wps">
            <w:drawing>
              <wp:anchor distT="0" distB="0" distL="114300" distR="114300" simplePos="0" relativeHeight="251787264" behindDoc="0" locked="0" layoutInCell="1" allowOverlap="1">
                <wp:simplePos x="0" y="0"/>
                <wp:positionH relativeFrom="column">
                  <wp:posOffset>66277</wp:posOffset>
                </wp:positionH>
                <wp:positionV relativeFrom="paragraph">
                  <wp:posOffset>1034984</wp:posOffset>
                </wp:positionV>
                <wp:extent cx="5684292" cy="348018"/>
                <wp:effectExtent l="76200" t="38100" r="69215" b="90170"/>
                <wp:wrapNone/>
                <wp:docPr id="11" name="Rectángulo redondeado 11"/>
                <wp:cNvGraphicFramePr/>
                <a:graphic xmlns:a="http://schemas.openxmlformats.org/drawingml/2006/main">
                  <a:graphicData uri="http://schemas.microsoft.com/office/word/2010/wordprocessingShape">
                    <wps:wsp>
                      <wps:cNvSpPr/>
                      <wps:spPr>
                        <a:xfrm>
                          <a:off x="0" y="0"/>
                          <a:ext cx="5684292" cy="348018"/>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37BA2" id="Rectángulo redondeado 11" o:spid="_x0000_s1026" style="position:absolute;margin-left:5.2pt;margin-top:81.5pt;width:447.6pt;height:27.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iplgIAAIAFAAAOAAAAZHJzL2Uyb0RvYy54bWysVN1q2zAUvh/sHYTuVydu0qamTgktGYPS&#10;lraj14osJQZZRztS/vY2e5a92I5kxw1doTDmC/lI5/87P5dXu8awjUJfgy358GTAmbISqtouS/79&#10;ef5lwpkPwlbCgFUl3yvPr6afP11uXaFyWIGpFDIyYn2xdSVfheCKLPNypRrhT8ApS0wN2IhAV1xm&#10;FYotWW9Mlg8GZ9kWsHIIUnlPrzctk0+Tfa2VDPdaexWYKTnFFtKJ6VzEM5teimKJwq1q2YUh/iGK&#10;RtSWnPambkQQbI31X6aaWiJ40OFEQpOB1rVUKQfKZjh4k83TSjiVciFwvOth8v/PrLzbPCCrK6rd&#10;kDMrGqrRI6H2+5ddrg0wVBXYSokKGAkQWlvnC1J6cg/Y3TyRMfWdxib+KSm2Swjve4TVLjBJj+Oz&#10;ySi/yDmTxDsdTQbDSTSavWo79OGrgoZFouQIa1vFgBK6YnPrQyt/kIseLcxrY+hdFMaybcnzyfh8&#10;nDQ8mLqK3Mj0uFxcG2QbQd0wnw/o67wfiVEsxlJIMdE2tUSFvVGtg0elCTBKZth6iK2qerNCSmVD&#10;gipZIumopimEXvH0Y8VOPqqq1Ma9cv6xcq+RPIMNvXJTW8D3DJg+ZN3KHxBo844QLKDaU68gtEPk&#10;nZzXVKNb4cODQJoami/aBOGeDm2AygAdxdkK8Od771Gempm4nG1pCkvuf6wFKs7MN0ttfjEcjeLY&#10;pstofJ7TBY85i2OOXTfXQKWlTqboEhnlgzmQGqF5oYUxi16JJawk3yWXAQ+X69BuB1o5Us1mSYxG&#10;1Ylwa5+cPFQ9tt/z7kWg6xo1UIvfwWFiRfGmVVvZWA8Ls3UAXac+fsW1w5vGPI1Dt5LiHjm+J6nX&#10;xTn9AwAA//8DAFBLAwQUAAYACAAAACEAFJ/co94AAAAKAQAADwAAAGRycy9kb3ducmV2LnhtbEyP&#10;PU/DMBCGdyT+g3VILBW1W0oIIU6FKrEwICUwMLrxNY6Iz1HstuHfc0x0Or26R+9HuZ39IE44xT6Q&#10;htVSgUBqg+2p0/D58XqXg4jJkDVDINTwgxG21fVVaQobzlTjqUmdYBOKhdHgUhoLKWPr0Ju4DCMS&#10;/w5h8iaxnDppJ3Nmcz/ItVKZ9KYnTnBmxJ3D9rs5eg3UhHrXfuVuscDGvb0fapttnNa3N/PLM4iE&#10;c/qH4a8+V4eKO+3DkWwUA2u1YZJvds+bGHhSDxmIvYb16jEHWZXyckL1CwAA//8DAFBLAQItABQA&#10;BgAIAAAAIQC2gziS/gAAAOEBAAATAAAAAAAAAAAAAAAAAAAAAABbQ29udGVudF9UeXBlc10ueG1s&#10;UEsBAi0AFAAGAAgAAAAhADj9If/WAAAAlAEAAAsAAAAAAAAAAAAAAAAALwEAAF9yZWxzLy5yZWxz&#10;UEsBAi0AFAAGAAgAAAAhAMdt6KmWAgAAgAUAAA4AAAAAAAAAAAAAAAAALgIAAGRycy9lMm9Eb2Mu&#10;eG1sUEsBAi0AFAAGAAgAAAAhABSf3KPeAAAACgEAAA8AAAAAAAAAAAAAAAAA8AQAAGRycy9kb3du&#10;cmV2LnhtbFBLBQYAAAAABAAEAPMAAAD7BQAAAAA=&#10;" filled="f" strokecolor="red" strokeweight="2.25pt">
                <v:shadow on="t" color="black" opacity="22937f" origin=",.5" offset="0,.63889mm"/>
              </v:roundrect>
            </w:pict>
          </mc:Fallback>
        </mc:AlternateContent>
      </w:r>
      <w:r w:rsidRPr="00DE1D19">
        <w:rPr>
          <w:rFonts w:ascii="Palatino Linotype" w:hAnsi="Palatino Linotype" w:cs="Arial"/>
          <w:noProof/>
          <w:lang w:eastAsia="es-MX"/>
        </w:rPr>
        <w:drawing>
          <wp:inline distT="0" distB="0" distL="0" distR="0">
            <wp:extent cx="5791835" cy="19837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983740"/>
                    </a:xfrm>
                    <a:prstGeom prst="rect">
                      <a:avLst/>
                    </a:prstGeom>
                  </pic:spPr>
                </pic:pic>
              </a:graphicData>
            </a:graphic>
          </wp:inline>
        </w:drawing>
      </w:r>
    </w:p>
    <w:p w:rsidR="00F477FA" w:rsidRPr="00DE1D19" w:rsidRDefault="00F477FA" w:rsidP="00BB7FB5">
      <w:pPr>
        <w:spacing w:line="360" w:lineRule="auto"/>
        <w:jc w:val="both"/>
        <w:rPr>
          <w:rFonts w:ascii="Palatino Linotype" w:hAnsi="Palatino Linotype" w:cs="Arial"/>
          <w:noProof/>
          <w:lang w:val="es-ES" w:eastAsia="es-MX"/>
        </w:rPr>
      </w:pPr>
    </w:p>
    <w:p w:rsidR="0020314B" w:rsidRPr="00DE1D19" w:rsidRDefault="00F477FA" w:rsidP="00BB7FB5">
      <w:pPr>
        <w:spacing w:line="360" w:lineRule="auto"/>
        <w:jc w:val="both"/>
        <w:rPr>
          <w:rFonts w:ascii="Palatino Linotype" w:hAnsi="Palatino Linotype" w:cs="Arial"/>
          <w:lang w:val="es-ES_tradnl"/>
        </w:rPr>
      </w:pPr>
      <w:r w:rsidRPr="00DE1D19">
        <w:rPr>
          <w:rFonts w:ascii="Palatino Linotype" w:hAnsi="Palatino Linotype"/>
          <w:b/>
          <w:sz w:val="28"/>
          <w:szCs w:val="28"/>
        </w:rPr>
        <w:t xml:space="preserve">III. </w:t>
      </w:r>
      <w:r w:rsidR="0020314B" w:rsidRPr="00DE1D19">
        <w:rPr>
          <w:rFonts w:ascii="Palatino Linotype" w:hAnsi="Palatino Linotype"/>
        </w:rPr>
        <w:t xml:space="preserve">De las constancias que obran en </w:t>
      </w:r>
      <w:r w:rsidR="0020314B" w:rsidRPr="00DE1D19">
        <w:rPr>
          <w:rFonts w:ascii="Palatino Linotype" w:hAnsi="Palatino Linotype"/>
          <w:b/>
        </w:rPr>
        <w:t>EL SAIMEX,</w:t>
      </w:r>
      <w:r w:rsidR="0020314B" w:rsidRPr="00DE1D19">
        <w:rPr>
          <w:rFonts w:ascii="Palatino Linotype" w:hAnsi="Palatino Linotype"/>
        </w:rPr>
        <w:t xml:space="preserve"> se advierte que en fecha </w:t>
      </w:r>
      <w:r w:rsidR="009941EA" w:rsidRPr="00DE1D19">
        <w:rPr>
          <w:rFonts w:ascii="Palatino Linotype" w:hAnsi="Palatino Linotype"/>
        </w:rPr>
        <w:t>seis de noviembre de</w:t>
      </w:r>
      <w:r w:rsidR="00BE45C6" w:rsidRPr="00DE1D19">
        <w:rPr>
          <w:rFonts w:ascii="Palatino Linotype" w:hAnsi="Palatino Linotype"/>
        </w:rPr>
        <w:t xml:space="preserve"> dos mil diecinueve</w:t>
      </w:r>
      <w:r w:rsidR="0020314B" w:rsidRPr="00DE1D19">
        <w:rPr>
          <w:rFonts w:ascii="Palatino Linotype" w:hAnsi="Palatino Linotype"/>
        </w:rPr>
        <w:t xml:space="preserve">, </w:t>
      </w:r>
      <w:r w:rsidR="0020314B" w:rsidRPr="00DE1D19">
        <w:rPr>
          <w:rFonts w:ascii="Palatino Linotype" w:hAnsi="Palatino Linotype" w:cs="Arial"/>
          <w:lang w:val="es-ES_tradnl"/>
        </w:rPr>
        <w:t>el Responsable de la Unidad de Transparencia del</w:t>
      </w:r>
      <w:r w:rsidR="0020314B" w:rsidRPr="00DE1D19">
        <w:rPr>
          <w:rFonts w:ascii="Palatino Linotype" w:hAnsi="Palatino Linotype" w:cs="Arial"/>
          <w:b/>
          <w:lang w:val="es-ES_tradnl"/>
        </w:rPr>
        <w:t xml:space="preserve"> SUJETO OBLIGADO</w:t>
      </w:r>
      <w:r w:rsidR="0020314B" w:rsidRPr="00DE1D19">
        <w:rPr>
          <w:rFonts w:ascii="Palatino Linotype" w:hAnsi="Palatino Linotype" w:cs="Arial"/>
          <w:lang w:val="es-ES_tradnl"/>
        </w:rPr>
        <w:t xml:space="preserve"> dio respuesta a la solicitud de información, en los siguientes términos:</w:t>
      </w:r>
    </w:p>
    <w:p w:rsidR="0020314B" w:rsidRPr="00DE1D19" w:rsidRDefault="0020314B" w:rsidP="00BB7FB5">
      <w:pPr>
        <w:ind w:left="851" w:right="899"/>
        <w:jc w:val="both"/>
        <w:rPr>
          <w:rFonts w:ascii="Palatino Linotype" w:hAnsi="Palatino Linotype" w:cs="Arial"/>
          <w:i/>
          <w:sz w:val="22"/>
          <w:szCs w:val="22"/>
        </w:rPr>
      </w:pPr>
    </w:p>
    <w:p w:rsidR="009941EA" w:rsidRPr="00DE1D19" w:rsidRDefault="0020314B" w:rsidP="00BB7FB5">
      <w:pPr>
        <w:ind w:left="851" w:right="899"/>
        <w:jc w:val="both"/>
        <w:rPr>
          <w:rFonts w:ascii="Palatino Linotype" w:hAnsi="Palatino Linotype" w:cs="Arial"/>
          <w:i/>
          <w:sz w:val="22"/>
          <w:szCs w:val="22"/>
        </w:rPr>
      </w:pPr>
      <w:r w:rsidRPr="00DE1D19">
        <w:rPr>
          <w:rFonts w:ascii="Palatino Linotype" w:hAnsi="Palatino Linotype" w:cs="Arial"/>
          <w:i/>
          <w:sz w:val="22"/>
          <w:szCs w:val="22"/>
        </w:rPr>
        <w:t>“</w:t>
      </w:r>
      <w:r w:rsidR="005A0B26" w:rsidRPr="00DE1D19">
        <w:rPr>
          <w:rFonts w:ascii="Palatino Linotype" w:hAnsi="Palatino Linotype" w:cs="Arial"/>
          <w:i/>
          <w:sz w:val="22"/>
          <w:szCs w:val="22"/>
        </w:rPr>
        <w:t>…</w:t>
      </w:r>
      <w:r w:rsidR="009941EA" w:rsidRPr="00DE1D1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41EA" w:rsidRPr="00DE1D19" w:rsidRDefault="009941EA" w:rsidP="00BB7FB5">
      <w:pPr>
        <w:ind w:left="851" w:right="899"/>
        <w:jc w:val="both"/>
        <w:rPr>
          <w:rFonts w:ascii="Palatino Linotype" w:hAnsi="Palatino Linotype" w:cs="Arial"/>
          <w:i/>
          <w:sz w:val="22"/>
          <w:szCs w:val="22"/>
        </w:rPr>
      </w:pPr>
    </w:p>
    <w:p w:rsidR="009941EA" w:rsidRPr="00DE1D19" w:rsidRDefault="009941EA" w:rsidP="00BB7FB5">
      <w:pPr>
        <w:ind w:left="851" w:right="899"/>
        <w:jc w:val="both"/>
        <w:rPr>
          <w:rFonts w:ascii="Palatino Linotype" w:hAnsi="Palatino Linotype" w:cs="Arial"/>
          <w:i/>
          <w:sz w:val="22"/>
          <w:szCs w:val="22"/>
        </w:rPr>
      </w:pPr>
      <w:r w:rsidRPr="00DE1D19">
        <w:rPr>
          <w:rFonts w:ascii="Palatino Linotype" w:hAnsi="Palatino Linotype" w:cs="Arial"/>
          <w:i/>
          <w:sz w:val="22"/>
          <w:szCs w:val="22"/>
        </w:rPr>
        <w:lastRenderedPageBreak/>
        <w:t>Con fundamento en el artículo 53 fracción II de la Ley de Transparencia y Acceso a la Información Pública del Estado de México y Municipios, se adjunta la respuesta a su solicitud de información pública.</w:t>
      </w:r>
    </w:p>
    <w:p w:rsidR="009941EA" w:rsidRPr="00DE1D19" w:rsidRDefault="009941EA" w:rsidP="00BB7FB5">
      <w:pPr>
        <w:ind w:left="851" w:right="899"/>
        <w:jc w:val="both"/>
        <w:rPr>
          <w:rFonts w:ascii="Palatino Linotype" w:hAnsi="Palatino Linotype" w:cs="Arial"/>
          <w:i/>
          <w:sz w:val="22"/>
          <w:szCs w:val="22"/>
        </w:rPr>
      </w:pPr>
    </w:p>
    <w:p w:rsidR="009941EA" w:rsidRPr="00DE1D19" w:rsidRDefault="009941EA" w:rsidP="00BB7FB5">
      <w:pPr>
        <w:ind w:left="851" w:right="899"/>
        <w:jc w:val="both"/>
        <w:rPr>
          <w:rFonts w:ascii="Palatino Linotype" w:hAnsi="Palatino Linotype" w:cs="Arial"/>
          <w:i/>
          <w:sz w:val="22"/>
          <w:szCs w:val="22"/>
        </w:rPr>
      </w:pPr>
      <w:r w:rsidRPr="00DE1D19">
        <w:rPr>
          <w:rFonts w:ascii="Palatino Linotype" w:hAnsi="Palatino Linotype" w:cs="Arial"/>
          <w:i/>
          <w:sz w:val="22"/>
          <w:szCs w:val="22"/>
        </w:rPr>
        <w:t>ATENTAMENTE</w:t>
      </w:r>
    </w:p>
    <w:p w:rsidR="009941EA" w:rsidRPr="00DE1D19" w:rsidRDefault="009941EA" w:rsidP="00BB7FB5">
      <w:pPr>
        <w:ind w:left="851" w:right="899"/>
        <w:jc w:val="both"/>
        <w:rPr>
          <w:rFonts w:ascii="Palatino Linotype" w:hAnsi="Palatino Linotype" w:cs="Arial"/>
          <w:i/>
          <w:sz w:val="22"/>
          <w:szCs w:val="22"/>
        </w:rPr>
      </w:pPr>
    </w:p>
    <w:p w:rsidR="0020314B" w:rsidRPr="00DE1D19" w:rsidRDefault="009941EA" w:rsidP="00BB7FB5">
      <w:pPr>
        <w:ind w:left="851" w:right="899"/>
        <w:jc w:val="both"/>
        <w:rPr>
          <w:rFonts w:ascii="Palatino Linotype" w:hAnsi="Palatino Linotype" w:cs="Arial"/>
          <w:i/>
          <w:sz w:val="22"/>
          <w:szCs w:val="22"/>
        </w:rPr>
      </w:pPr>
      <w:r w:rsidRPr="00DE1D19">
        <w:rPr>
          <w:rFonts w:ascii="Palatino Linotype" w:hAnsi="Palatino Linotype" w:cs="Arial"/>
          <w:i/>
          <w:sz w:val="22"/>
          <w:szCs w:val="22"/>
        </w:rPr>
        <w:t>Mtra. Claudia Margarita Hernández Flores</w:t>
      </w:r>
      <w:r w:rsidR="005314EA" w:rsidRPr="00DE1D19">
        <w:rPr>
          <w:rFonts w:ascii="Palatino Linotype" w:hAnsi="Palatino Linotype" w:cs="Arial"/>
          <w:i/>
          <w:sz w:val="22"/>
          <w:szCs w:val="22"/>
        </w:rPr>
        <w:t>”</w:t>
      </w:r>
      <w:r w:rsidR="0020314B" w:rsidRPr="00DE1D19">
        <w:rPr>
          <w:rFonts w:ascii="Palatino Linotype" w:hAnsi="Palatino Linotype" w:cs="Arial"/>
          <w:i/>
          <w:sz w:val="22"/>
          <w:szCs w:val="22"/>
        </w:rPr>
        <w:t xml:space="preserve"> (Sic)</w:t>
      </w:r>
    </w:p>
    <w:p w:rsidR="00F477FA" w:rsidRPr="00DE1D19" w:rsidRDefault="00F477FA" w:rsidP="00BB7FB5">
      <w:pPr>
        <w:ind w:right="899"/>
        <w:jc w:val="both"/>
        <w:rPr>
          <w:rFonts w:ascii="Palatino Linotype" w:hAnsi="Palatino Linotype" w:cs="Arial"/>
          <w:i/>
          <w:sz w:val="22"/>
          <w:szCs w:val="22"/>
        </w:rPr>
      </w:pPr>
    </w:p>
    <w:p w:rsidR="00F477FA" w:rsidRPr="00DE1D19" w:rsidRDefault="00F477FA" w:rsidP="00BB7FB5">
      <w:pPr>
        <w:spacing w:line="360" w:lineRule="auto"/>
        <w:jc w:val="both"/>
        <w:rPr>
          <w:rFonts w:ascii="Palatino Linotype" w:hAnsi="Palatino Linotype" w:cs="Arial"/>
        </w:rPr>
      </w:pPr>
      <w:r w:rsidRPr="00DE1D19">
        <w:rPr>
          <w:rFonts w:ascii="Palatino Linotype" w:hAnsi="Palatino Linotype"/>
        </w:rPr>
        <w:t xml:space="preserve">Advirtiendo de dicha respuesta, que </w:t>
      </w:r>
      <w:r w:rsidRPr="00DE1D19">
        <w:rPr>
          <w:rFonts w:ascii="Palatino Linotype" w:hAnsi="Palatino Linotype" w:cs="Arial"/>
          <w:b/>
        </w:rPr>
        <w:t>EL SUJETO OBLIGADO</w:t>
      </w:r>
      <w:r w:rsidRPr="00DE1D19">
        <w:rPr>
          <w:rFonts w:ascii="Palatino Linotype" w:hAnsi="Palatino Linotype"/>
        </w:rPr>
        <w:t xml:space="preserve"> acompañó l</w:t>
      </w:r>
      <w:r w:rsidR="009941EA" w:rsidRPr="00DE1D19">
        <w:rPr>
          <w:rFonts w:ascii="Palatino Linotype" w:hAnsi="Palatino Linotype"/>
        </w:rPr>
        <w:t xml:space="preserve">a carpeta comprimida </w:t>
      </w:r>
      <w:hyperlink r:id="rId9" w:tgtFrame="_blank" w:history="1">
        <w:r w:rsidR="009941EA" w:rsidRPr="00DE1D19">
          <w:rPr>
            <w:rFonts w:ascii="Palatino Linotype" w:hAnsi="Palatino Linotype" w:cs="Arial"/>
            <w:b/>
          </w:rPr>
          <w:t>1021.19.zip</w:t>
        </w:r>
      </w:hyperlink>
      <w:r w:rsidR="009941EA" w:rsidRPr="00DE1D19">
        <w:rPr>
          <w:rFonts w:ascii="Palatino Linotype" w:hAnsi="Palatino Linotype" w:cs="Arial"/>
          <w:b/>
        </w:rPr>
        <w:t xml:space="preserve">, </w:t>
      </w:r>
      <w:r w:rsidR="009941EA" w:rsidRPr="00DE1D19">
        <w:rPr>
          <w:rFonts w:ascii="Palatino Linotype" w:hAnsi="Palatino Linotype" w:cs="Arial"/>
        </w:rPr>
        <w:t xml:space="preserve">la cual contiene los archivos </w:t>
      </w:r>
      <w:r w:rsidR="009941EA" w:rsidRPr="00DE1D19">
        <w:rPr>
          <w:rFonts w:ascii="Palatino Linotype" w:hAnsi="Palatino Linotype" w:cs="Arial"/>
          <w:b/>
        </w:rPr>
        <w:t>VERSIÓN PÚBLICA INFOEM-DPDP-PI-032-2019_Censurado.pdf</w:t>
      </w:r>
      <w:r w:rsidR="009941EA" w:rsidRPr="00DE1D19">
        <w:rPr>
          <w:rFonts w:ascii="Palatino Linotype" w:hAnsi="Palatino Linotype" w:cs="Arial"/>
        </w:rPr>
        <w:t xml:space="preserve">, </w:t>
      </w:r>
      <w:r w:rsidR="009941EA" w:rsidRPr="00DE1D19">
        <w:rPr>
          <w:rFonts w:ascii="Palatino Linotype" w:hAnsi="Palatino Linotype" w:cs="Arial"/>
          <w:b/>
        </w:rPr>
        <w:t xml:space="preserve">Cuadro de </w:t>
      </w:r>
      <w:proofErr w:type="spellStart"/>
      <w:r w:rsidR="009941EA" w:rsidRPr="00DE1D19">
        <w:rPr>
          <w:rFonts w:ascii="Palatino Linotype" w:hAnsi="Palatino Linotype" w:cs="Arial"/>
          <w:b/>
        </w:rPr>
        <w:t>clasificacion</w:t>
      </w:r>
      <w:proofErr w:type="spellEnd"/>
      <w:r w:rsidR="009941EA" w:rsidRPr="00DE1D19">
        <w:rPr>
          <w:rFonts w:ascii="Palatino Linotype" w:hAnsi="Palatino Linotype" w:cs="Arial"/>
          <w:b/>
        </w:rPr>
        <w:t xml:space="preserve"> SI 1021.pdf</w:t>
      </w:r>
      <w:r w:rsidR="009941EA" w:rsidRPr="00DE1D19">
        <w:rPr>
          <w:rFonts w:ascii="Palatino Linotype" w:hAnsi="Palatino Linotype" w:cs="Arial"/>
        </w:rPr>
        <w:t xml:space="preserve">, </w:t>
      </w:r>
      <w:r w:rsidR="009941EA" w:rsidRPr="00DE1D19">
        <w:rPr>
          <w:rFonts w:ascii="Palatino Linotype" w:hAnsi="Palatino Linotype" w:cs="Arial"/>
          <w:b/>
        </w:rPr>
        <w:t>1021.dpdp.pdf</w:t>
      </w:r>
      <w:r w:rsidR="009941EA" w:rsidRPr="00DE1D19">
        <w:rPr>
          <w:rFonts w:ascii="Palatino Linotype" w:hAnsi="Palatino Linotype" w:cs="Arial"/>
        </w:rPr>
        <w:t xml:space="preserve">, </w:t>
      </w:r>
      <w:r w:rsidR="009941EA" w:rsidRPr="00DE1D19">
        <w:rPr>
          <w:rFonts w:ascii="Palatino Linotype" w:hAnsi="Palatino Linotype" w:cs="Arial"/>
          <w:b/>
        </w:rPr>
        <w:t xml:space="preserve">1021.19.UT.pdf </w:t>
      </w:r>
      <w:r w:rsidR="009941EA" w:rsidRPr="00DE1D19">
        <w:rPr>
          <w:rFonts w:ascii="Palatino Linotype" w:hAnsi="Palatino Linotype" w:cs="Arial"/>
        </w:rPr>
        <w:t xml:space="preserve">y </w:t>
      </w:r>
      <w:r w:rsidR="009941EA" w:rsidRPr="00DE1D19">
        <w:rPr>
          <w:rFonts w:ascii="Palatino Linotype" w:hAnsi="Palatino Linotype" w:cs="Arial"/>
          <w:b/>
        </w:rPr>
        <w:t>114a.ses.ext.CT.pdf</w:t>
      </w:r>
      <w:r w:rsidRPr="00DE1D19">
        <w:rPr>
          <w:rFonts w:ascii="Palatino Linotype" w:hAnsi="Palatino Linotype" w:cs="Arial"/>
          <w:b/>
        </w:rPr>
        <w:t xml:space="preserve">, </w:t>
      </w:r>
      <w:r w:rsidRPr="00DE1D19">
        <w:rPr>
          <w:rFonts w:ascii="Palatino Linotype" w:hAnsi="Palatino Linotype" w:cs="Arial"/>
        </w:rPr>
        <w:t xml:space="preserve">los cuales se omite su inserción por ser del conocimiento de las partes; aunado a que serán materia de análisis en el apartado correspondiente. </w:t>
      </w:r>
    </w:p>
    <w:p w:rsidR="00F477FA" w:rsidRPr="00DE1D19" w:rsidRDefault="00F477FA" w:rsidP="00BB7FB5">
      <w:pPr>
        <w:spacing w:line="360" w:lineRule="auto"/>
        <w:ind w:right="899"/>
        <w:jc w:val="both"/>
        <w:rPr>
          <w:rFonts w:ascii="Palatino Linotype" w:hAnsi="Palatino Linotype" w:cs="Arial"/>
          <w:i/>
          <w:sz w:val="22"/>
          <w:szCs w:val="22"/>
        </w:rPr>
      </w:pPr>
    </w:p>
    <w:p w:rsidR="00807915" w:rsidRPr="00DE1D19" w:rsidRDefault="006B1DBD" w:rsidP="00BB7FB5">
      <w:pPr>
        <w:spacing w:line="360" w:lineRule="auto"/>
        <w:jc w:val="both"/>
        <w:rPr>
          <w:rFonts w:ascii="Palatino Linotype" w:hAnsi="Palatino Linotype" w:cs="Arial"/>
        </w:rPr>
      </w:pPr>
      <w:r w:rsidRPr="00DE1D19">
        <w:rPr>
          <w:rFonts w:ascii="Palatino Linotype" w:hAnsi="Palatino Linotype"/>
          <w:b/>
          <w:sz w:val="28"/>
          <w:szCs w:val="28"/>
        </w:rPr>
        <w:t>I</w:t>
      </w:r>
      <w:r w:rsidR="009A5F31" w:rsidRPr="00DE1D19">
        <w:rPr>
          <w:rFonts w:ascii="Palatino Linotype" w:hAnsi="Palatino Linotype"/>
          <w:b/>
          <w:sz w:val="28"/>
          <w:szCs w:val="28"/>
        </w:rPr>
        <w:t>V</w:t>
      </w:r>
      <w:r w:rsidR="002C4987" w:rsidRPr="00DE1D19">
        <w:rPr>
          <w:rFonts w:ascii="Palatino Linotype" w:hAnsi="Palatino Linotype"/>
          <w:b/>
          <w:sz w:val="28"/>
          <w:szCs w:val="28"/>
        </w:rPr>
        <w:t>.</w:t>
      </w:r>
      <w:r w:rsidR="002C4987" w:rsidRPr="00DE1D19">
        <w:rPr>
          <w:rFonts w:ascii="Palatino Linotype" w:hAnsi="Palatino Linotype"/>
          <w:b/>
        </w:rPr>
        <w:t xml:space="preserve"> </w:t>
      </w:r>
      <w:r w:rsidR="00495455" w:rsidRPr="00DE1D19">
        <w:rPr>
          <w:rFonts w:ascii="Palatino Linotype" w:hAnsi="Palatino Linotype"/>
        </w:rPr>
        <w:t xml:space="preserve">Inconforme con la </w:t>
      </w:r>
      <w:r w:rsidR="00495455" w:rsidRPr="00DE1D19">
        <w:rPr>
          <w:rFonts w:ascii="Palatino Linotype" w:hAnsi="Palatino Linotype" w:cs="Arial"/>
        </w:rPr>
        <w:t xml:space="preserve">respuesta, el </w:t>
      </w:r>
      <w:r w:rsidR="009941EA" w:rsidRPr="00DE1D19">
        <w:rPr>
          <w:rFonts w:ascii="Palatino Linotype" w:hAnsi="Palatino Linotype" w:cs="Arial"/>
        </w:rPr>
        <w:t xml:space="preserve">veinticinco de noviembre </w:t>
      </w:r>
      <w:r w:rsidR="002C34F0" w:rsidRPr="00DE1D19">
        <w:rPr>
          <w:rFonts w:ascii="Palatino Linotype" w:hAnsi="Palatino Linotype" w:cs="Arial"/>
        </w:rPr>
        <w:t>d</w:t>
      </w:r>
      <w:r w:rsidR="00495455" w:rsidRPr="00DE1D19">
        <w:rPr>
          <w:rFonts w:ascii="Palatino Linotype" w:hAnsi="Palatino Linotype" w:cs="Arial"/>
        </w:rPr>
        <w:t>e dos mil dieci</w:t>
      </w:r>
      <w:r w:rsidR="005628B0" w:rsidRPr="00DE1D19">
        <w:rPr>
          <w:rFonts w:ascii="Palatino Linotype" w:hAnsi="Palatino Linotype" w:cs="Arial"/>
        </w:rPr>
        <w:t>nueve</w:t>
      </w:r>
      <w:r w:rsidR="00495455" w:rsidRPr="00DE1D19">
        <w:rPr>
          <w:rFonts w:ascii="Palatino Linotype" w:hAnsi="Palatino Linotype" w:cs="Arial"/>
        </w:rPr>
        <w:t xml:space="preserve">, </w:t>
      </w:r>
      <w:r w:rsidR="00BE45C6" w:rsidRPr="00DE1D19">
        <w:rPr>
          <w:rFonts w:ascii="Palatino Linotype" w:hAnsi="Palatino Linotype"/>
          <w:b/>
        </w:rPr>
        <w:t>EL</w:t>
      </w:r>
      <w:r w:rsidR="00495455" w:rsidRPr="00DE1D19">
        <w:rPr>
          <w:rFonts w:ascii="Palatino Linotype" w:hAnsi="Palatino Linotype"/>
          <w:b/>
        </w:rPr>
        <w:t xml:space="preserve"> RECURRENTE</w:t>
      </w:r>
      <w:r w:rsidR="00495455" w:rsidRPr="00DE1D19">
        <w:rPr>
          <w:rFonts w:ascii="Palatino Linotype" w:hAnsi="Palatino Linotype"/>
        </w:rPr>
        <w:t xml:space="preserve"> interpuso el recurso de revisión objeto del presente estudio</w:t>
      </w:r>
      <w:r w:rsidR="00877F14" w:rsidRPr="00DE1D19">
        <w:rPr>
          <w:rFonts w:ascii="Palatino Linotype" w:hAnsi="Palatino Linotype"/>
        </w:rPr>
        <w:t xml:space="preserve">, el cual </w:t>
      </w:r>
      <w:r w:rsidR="00495455" w:rsidRPr="00DE1D19">
        <w:rPr>
          <w:rFonts w:ascii="Palatino Linotype" w:hAnsi="Palatino Linotype"/>
        </w:rPr>
        <w:t xml:space="preserve">fue registrado en </w:t>
      </w:r>
      <w:r w:rsidR="00495455" w:rsidRPr="00DE1D19">
        <w:rPr>
          <w:rFonts w:ascii="Palatino Linotype" w:hAnsi="Palatino Linotype"/>
          <w:b/>
        </w:rPr>
        <w:t>EL SAIMEX</w:t>
      </w:r>
      <w:r w:rsidR="00495455" w:rsidRPr="00DE1D19">
        <w:rPr>
          <w:rFonts w:ascii="Palatino Linotype" w:hAnsi="Palatino Linotype"/>
        </w:rPr>
        <w:t xml:space="preserve"> y se le asignó el número de expediente </w:t>
      </w:r>
      <w:r w:rsidR="00C355F5" w:rsidRPr="00DE1D19">
        <w:rPr>
          <w:rFonts w:ascii="Palatino Linotype" w:hAnsi="Palatino Linotype" w:cs="Arial"/>
          <w:b/>
          <w:bCs/>
        </w:rPr>
        <w:t>0</w:t>
      </w:r>
      <w:r w:rsidR="009941EA" w:rsidRPr="00DE1D19">
        <w:rPr>
          <w:rFonts w:ascii="Palatino Linotype" w:hAnsi="Palatino Linotype" w:cs="Arial"/>
          <w:b/>
          <w:bCs/>
        </w:rPr>
        <w:t>8937</w:t>
      </w:r>
      <w:r w:rsidR="00807915" w:rsidRPr="00DE1D19">
        <w:rPr>
          <w:rFonts w:ascii="Palatino Linotype" w:hAnsi="Palatino Linotype" w:cs="Arial"/>
          <w:b/>
          <w:bCs/>
        </w:rPr>
        <w:t>/</w:t>
      </w:r>
      <w:r w:rsidR="00495455" w:rsidRPr="00DE1D19">
        <w:rPr>
          <w:rFonts w:ascii="Palatino Linotype" w:hAnsi="Palatino Linotype" w:cs="Arial"/>
          <w:b/>
          <w:bCs/>
        </w:rPr>
        <w:t>INFOEM/IP/RR/201</w:t>
      </w:r>
      <w:r w:rsidR="006E33F7" w:rsidRPr="00DE1D19">
        <w:rPr>
          <w:rFonts w:ascii="Palatino Linotype" w:hAnsi="Palatino Linotype" w:cs="Arial"/>
          <w:b/>
          <w:bCs/>
        </w:rPr>
        <w:t>9</w:t>
      </w:r>
      <w:r w:rsidR="00495455" w:rsidRPr="00DE1D19">
        <w:rPr>
          <w:rFonts w:ascii="Palatino Linotype" w:hAnsi="Palatino Linotype" w:cs="Arial"/>
        </w:rPr>
        <w:t>, en el que señaló como acto impugnado</w:t>
      </w:r>
      <w:r w:rsidR="00807915" w:rsidRPr="00DE1D19">
        <w:rPr>
          <w:rFonts w:ascii="Palatino Linotype" w:hAnsi="Palatino Linotype" w:cs="Arial"/>
        </w:rPr>
        <w:t xml:space="preserve">: </w:t>
      </w:r>
    </w:p>
    <w:p w:rsidR="00807915" w:rsidRPr="00DE1D19" w:rsidRDefault="00807915" w:rsidP="009941EA">
      <w:pPr>
        <w:ind w:left="851" w:right="899"/>
        <w:jc w:val="both"/>
        <w:rPr>
          <w:rFonts w:ascii="Palatino Linotype" w:hAnsi="Palatino Linotype" w:cs="Arial"/>
          <w:i/>
          <w:sz w:val="22"/>
          <w:szCs w:val="22"/>
        </w:rPr>
      </w:pPr>
    </w:p>
    <w:p w:rsidR="00807915" w:rsidRPr="00DE1D19" w:rsidRDefault="00807915" w:rsidP="00BB7FB5">
      <w:pPr>
        <w:ind w:left="851" w:right="899"/>
        <w:jc w:val="both"/>
        <w:rPr>
          <w:rFonts w:ascii="Palatino Linotype" w:hAnsi="Palatino Linotype" w:cs="Arial"/>
          <w:i/>
          <w:sz w:val="22"/>
          <w:szCs w:val="22"/>
        </w:rPr>
      </w:pPr>
      <w:r w:rsidRPr="00DE1D19">
        <w:rPr>
          <w:rFonts w:ascii="Palatino Linotype" w:hAnsi="Palatino Linotype" w:cs="Arial"/>
          <w:i/>
          <w:sz w:val="22"/>
          <w:szCs w:val="22"/>
        </w:rPr>
        <w:t>“</w:t>
      </w:r>
      <w:r w:rsidR="009941EA" w:rsidRPr="00DE1D19">
        <w:rPr>
          <w:rFonts w:ascii="Palatino Linotype" w:hAnsi="Palatino Linotype" w:cs="Arial"/>
          <w:i/>
          <w:sz w:val="22"/>
          <w:szCs w:val="22"/>
        </w:rPr>
        <w:t xml:space="preserve">El expediente que me entregan </w:t>
      </w:r>
      <w:proofErr w:type="spellStart"/>
      <w:r w:rsidR="009941EA" w:rsidRPr="00DE1D19">
        <w:rPr>
          <w:rFonts w:ascii="Palatino Linotype" w:hAnsi="Palatino Linotype" w:cs="Arial"/>
          <w:i/>
          <w:sz w:val="22"/>
          <w:szCs w:val="22"/>
        </w:rPr>
        <w:t>esta</w:t>
      </w:r>
      <w:proofErr w:type="spellEnd"/>
      <w:r w:rsidR="009941EA" w:rsidRPr="00DE1D19">
        <w:rPr>
          <w:rFonts w:ascii="Palatino Linotype" w:hAnsi="Palatino Linotype" w:cs="Arial"/>
          <w:i/>
          <w:sz w:val="22"/>
          <w:szCs w:val="22"/>
        </w:rPr>
        <w:t xml:space="preserve"> incompleto porque en el </w:t>
      </w:r>
      <w:proofErr w:type="spellStart"/>
      <w:r w:rsidR="009941EA" w:rsidRPr="00DE1D19">
        <w:rPr>
          <w:rFonts w:ascii="Palatino Linotype" w:hAnsi="Palatino Linotype" w:cs="Arial"/>
          <w:i/>
          <w:sz w:val="22"/>
          <w:szCs w:val="22"/>
        </w:rPr>
        <w:t>ultimo</w:t>
      </w:r>
      <w:proofErr w:type="spellEnd"/>
      <w:r w:rsidR="009941EA" w:rsidRPr="00DE1D19">
        <w:rPr>
          <w:rFonts w:ascii="Palatino Linotype" w:hAnsi="Palatino Linotype" w:cs="Arial"/>
          <w:i/>
          <w:sz w:val="22"/>
          <w:szCs w:val="22"/>
        </w:rPr>
        <w:t xml:space="preserve"> acuerdo dicen que la dirección hizo un ejercicio para saber los datos que obtenía el PAN, pero no incluyen los documentos en donde se vea el ejercicio que hicieron y que debería formar parte de las actuaciones del expediente.</w:t>
      </w:r>
      <w:r w:rsidRPr="00DE1D19">
        <w:rPr>
          <w:rFonts w:ascii="Palatino Linotype" w:hAnsi="Palatino Linotype" w:cs="Arial"/>
          <w:i/>
          <w:sz w:val="22"/>
          <w:szCs w:val="22"/>
        </w:rPr>
        <w:t xml:space="preserve">” (sic) </w:t>
      </w:r>
    </w:p>
    <w:p w:rsidR="00807915" w:rsidRPr="00DE1D19" w:rsidRDefault="00807915" w:rsidP="00BB7FB5">
      <w:pPr>
        <w:ind w:left="851" w:right="899"/>
        <w:jc w:val="both"/>
        <w:rPr>
          <w:rFonts w:ascii="Palatino Linotype" w:hAnsi="Palatino Linotype" w:cs="Arial"/>
          <w:i/>
          <w:sz w:val="22"/>
          <w:szCs w:val="22"/>
        </w:rPr>
      </w:pPr>
    </w:p>
    <w:p w:rsidR="00495455" w:rsidRPr="00DE1D19" w:rsidRDefault="00807915" w:rsidP="00BB7FB5">
      <w:pPr>
        <w:spacing w:line="360" w:lineRule="auto"/>
        <w:jc w:val="both"/>
        <w:rPr>
          <w:rFonts w:ascii="Palatino Linotype" w:hAnsi="Palatino Linotype" w:cs="Arial"/>
        </w:rPr>
      </w:pPr>
      <w:r w:rsidRPr="00DE1D19">
        <w:rPr>
          <w:rFonts w:ascii="Palatino Linotype" w:hAnsi="Palatino Linotype" w:cs="Arial"/>
        </w:rPr>
        <w:t>A</w:t>
      </w:r>
      <w:r w:rsidR="00DA39E3" w:rsidRPr="00DE1D19">
        <w:rPr>
          <w:rFonts w:ascii="Palatino Linotype" w:hAnsi="Palatino Linotype" w:cs="Arial"/>
        </w:rPr>
        <w:t xml:space="preserve">sí como, razones o motivos de inconformidad, lo </w:t>
      </w:r>
      <w:proofErr w:type="spellStart"/>
      <w:r w:rsidR="00DA39E3" w:rsidRPr="00DE1D19">
        <w:rPr>
          <w:rFonts w:ascii="Palatino Linotype" w:hAnsi="Palatino Linotype" w:cs="Arial"/>
        </w:rPr>
        <w:t>sigueinte</w:t>
      </w:r>
      <w:proofErr w:type="spellEnd"/>
      <w:r w:rsidR="00495455" w:rsidRPr="00DE1D19">
        <w:rPr>
          <w:rFonts w:ascii="Palatino Linotype" w:hAnsi="Palatino Linotype" w:cs="Arial"/>
        </w:rPr>
        <w:t>:</w:t>
      </w:r>
    </w:p>
    <w:p w:rsidR="00495455" w:rsidRPr="00DE1D19" w:rsidRDefault="00495455" w:rsidP="00BB7FB5">
      <w:pPr>
        <w:ind w:left="851" w:right="899"/>
        <w:jc w:val="both"/>
        <w:rPr>
          <w:rFonts w:ascii="Palatino Linotype" w:hAnsi="Palatino Linotype" w:cs="Arial"/>
          <w:i/>
          <w:sz w:val="22"/>
          <w:szCs w:val="22"/>
        </w:rPr>
      </w:pPr>
    </w:p>
    <w:p w:rsidR="00D73FD7" w:rsidRPr="00DE1D19" w:rsidRDefault="00D73FD7" w:rsidP="00BB7FB5">
      <w:pPr>
        <w:ind w:left="851" w:right="899"/>
        <w:jc w:val="both"/>
        <w:rPr>
          <w:rFonts w:ascii="Palatino Linotype" w:hAnsi="Palatino Linotype" w:cs="Arial"/>
          <w:i/>
          <w:sz w:val="22"/>
          <w:szCs w:val="22"/>
        </w:rPr>
      </w:pPr>
      <w:r w:rsidRPr="00DE1D19">
        <w:rPr>
          <w:rFonts w:ascii="Palatino Linotype" w:hAnsi="Palatino Linotype" w:cs="Arial"/>
          <w:i/>
          <w:sz w:val="22"/>
          <w:szCs w:val="22"/>
        </w:rPr>
        <w:t>“</w:t>
      </w:r>
      <w:r w:rsidR="009941EA" w:rsidRPr="00DE1D19">
        <w:rPr>
          <w:rFonts w:ascii="Palatino Linotype" w:hAnsi="Palatino Linotype" w:cs="Arial"/>
          <w:i/>
          <w:sz w:val="22"/>
          <w:szCs w:val="22"/>
        </w:rPr>
        <w:t xml:space="preserve">La información </w:t>
      </w:r>
      <w:proofErr w:type="spellStart"/>
      <w:r w:rsidR="009941EA" w:rsidRPr="00DE1D19">
        <w:rPr>
          <w:rFonts w:ascii="Palatino Linotype" w:hAnsi="Palatino Linotype" w:cs="Arial"/>
          <w:i/>
          <w:sz w:val="22"/>
          <w:szCs w:val="22"/>
        </w:rPr>
        <w:t>esta</w:t>
      </w:r>
      <w:proofErr w:type="spellEnd"/>
      <w:r w:rsidR="009941EA" w:rsidRPr="00DE1D19">
        <w:rPr>
          <w:rFonts w:ascii="Palatino Linotype" w:hAnsi="Palatino Linotype" w:cs="Arial"/>
          <w:i/>
          <w:sz w:val="22"/>
          <w:szCs w:val="22"/>
        </w:rPr>
        <w:t xml:space="preserve"> incompleta porque dicen que hicieron el ejercicio pero no incluyeron el acuerdo, acta o cualquier otro documento en donde se aprecie que </w:t>
      </w:r>
      <w:r w:rsidR="009941EA" w:rsidRPr="00DE1D19">
        <w:rPr>
          <w:rFonts w:ascii="Palatino Linotype" w:hAnsi="Palatino Linotype" w:cs="Arial"/>
          <w:i/>
          <w:sz w:val="22"/>
          <w:szCs w:val="22"/>
        </w:rPr>
        <w:lastRenderedPageBreak/>
        <w:t xml:space="preserve">enviaron un mensaje al número telefónico que proporciona el PAN, yo como </w:t>
      </w:r>
      <w:proofErr w:type="spellStart"/>
      <w:r w:rsidR="009941EA" w:rsidRPr="00DE1D19">
        <w:rPr>
          <w:rFonts w:ascii="Palatino Linotype" w:hAnsi="Palatino Linotype" w:cs="Arial"/>
          <w:i/>
          <w:sz w:val="22"/>
          <w:szCs w:val="22"/>
        </w:rPr>
        <w:t>se</w:t>
      </w:r>
      <w:proofErr w:type="spellEnd"/>
      <w:r w:rsidR="009941EA" w:rsidRPr="00DE1D19">
        <w:rPr>
          <w:rFonts w:ascii="Palatino Linotype" w:hAnsi="Palatino Linotype" w:cs="Arial"/>
          <w:i/>
          <w:sz w:val="22"/>
          <w:szCs w:val="22"/>
        </w:rPr>
        <w:t xml:space="preserve"> que si lo hicieron, creo que no es </w:t>
      </w:r>
      <w:proofErr w:type="spellStart"/>
      <w:r w:rsidR="009941EA" w:rsidRPr="00DE1D19">
        <w:rPr>
          <w:rFonts w:ascii="Palatino Linotype" w:hAnsi="Palatino Linotype" w:cs="Arial"/>
          <w:i/>
          <w:sz w:val="22"/>
          <w:szCs w:val="22"/>
        </w:rPr>
        <w:t>sufiente</w:t>
      </w:r>
      <w:proofErr w:type="spellEnd"/>
      <w:r w:rsidR="009941EA" w:rsidRPr="00DE1D19">
        <w:rPr>
          <w:rFonts w:ascii="Palatino Linotype" w:hAnsi="Palatino Linotype" w:cs="Arial"/>
          <w:i/>
          <w:sz w:val="22"/>
          <w:szCs w:val="22"/>
        </w:rPr>
        <w:t xml:space="preserve"> con que digan que lo hicieron, </w:t>
      </w:r>
      <w:proofErr w:type="spellStart"/>
      <w:r w:rsidR="009941EA" w:rsidRPr="00DE1D19">
        <w:rPr>
          <w:rFonts w:ascii="Palatino Linotype" w:hAnsi="Palatino Linotype" w:cs="Arial"/>
          <w:i/>
          <w:sz w:val="22"/>
          <w:szCs w:val="22"/>
        </w:rPr>
        <w:t>ademas</w:t>
      </w:r>
      <w:proofErr w:type="spellEnd"/>
      <w:r w:rsidR="009941EA" w:rsidRPr="00DE1D19">
        <w:rPr>
          <w:rFonts w:ascii="Palatino Linotype" w:hAnsi="Palatino Linotype" w:cs="Arial"/>
          <w:i/>
          <w:sz w:val="22"/>
          <w:szCs w:val="22"/>
        </w:rPr>
        <w:t xml:space="preserve"> el aviso debería estar previo a la obtención de los datos. </w:t>
      </w:r>
      <w:proofErr w:type="gramStart"/>
      <w:r w:rsidR="009941EA" w:rsidRPr="00DE1D19">
        <w:rPr>
          <w:rFonts w:ascii="Palatino Linotype" w:hAnsi="Palatino Linotype" w:cs="Arial"/>
          <w:i/>
          <w:sz w:val="22"/>
          <w:szCs w:val="22"/>
        </w:rPr>
        <w:t>y</w:t>
      </w:r>
      <w:proofErr w:type="gramEnd"/>
      <w:r w:rsidR="009941EA" w:rsidRPr="00DE1D19">
        <w:rPr>
          <w:rFonts w:ascii="Palatino Linotype" w:hAnsi="Palatino Linotype" w:cs="Arial"/>
          <w:i/>
          <w:sz w:val="22"/>
          <w:szCs w:val="22"/>
        </w:rPr>
        <w:t xml:space="preserve"> en el archivo borran el nombre de la asesora del grupo parlamentario de la coordinación de comunicación social e imagen del partido, cuando su nombre es </w:t>
      </w:r>
      <w:proofErr w:type="spellStart"/>
      <w:r w:rsidR="009941EA" w:rsidRPr="00DE1D19">
        <w:rPr>
          <w:rFonts w:ascii="Palatino Linotype" w:hAnsi="Palatino Linotype" w:cs="Arial"/>
          <w:i/>
          <w:sz w:val="22"/>
          <w:szCs w:val="22"/>
        </w:rPr>
        <w:t>publico</w:t>
      </w:r>
      <w:proofErr w:type="spellEnd"/>
      <w:r w:rsidR="009941EA" w:rsidRPr="00DE1D19">
        <w:rPr>
          <w:rFonts w:ascii="Palatino Linotype" w:hAnsi="Palatino Linotype" w:cs="Arial"/>
          <w:i/>
          <w:sz w:val="22"/>
          <w:szCs w:val="22"/>
        </w:rPr>
        <w:t xml:space="preserve"> y entonces la dirección </w:t>
      </w:r>
      <w:proofErr w:type="spellStart"/>
      <w:r w:rsidR="009941EA" w:rsidRPr="00DE1D19">
        <w:rPr>
          <w:rFonts w:ascii="Palatino Linotype" w:hAnsi="Palatino Linotype" w:cs="Arial"/>
          <w:i/>
          <w:sz w:val="22"/>
          <w:szCs w:val="22"/>
        </w:rPr>
        <w:t>esta</w:t>
      </w:r>
      <w:proofErr w:type="spellEnd"/>
      <w:r w:rsidR="009941EA" w:rsidRPr="00DE1D19">
        <w:rPr>
          <w:rFonts w:ascii="Palatino Linotype" w:hAnsi="Palatino Linotype" w:cs="Arial"/>
          <w:i/>
          <w:sz w:val="22"/>
          <w:szCs w:val="22"/>
        </w:rPr>
        <w:t xml:space="preserve"> limitando mi derecho de acceso a la información.</w:t>
      </w:r>
      <w:r w:rsidR="00C227A2" w:rsidRPr="00DE1D19">
        <w:rPr>
          <w:rFonts w:ascii="Palatino Linotype" w:hAnsi="Palatino Linotype" w:cs="Arial"/>
          <w:i/>
          <w:sz w:val="22"/>
          <w:szCs w:val="22"/>
        </w:rPr>
        <w:t>"</w:t>
      </w:r>
      <w:r w:rsidR="00D730A4" w:rsidRPr="00DE1D19">
        <w:rPr>
          <w:rFonts w:ascii="Palatino Linotype" w:hAnsi="Palatino Linotype" w:cs="Arial"/>
          <w:i/>
          <w:sz w:val="22"/>
          <w:szCs w:val="22"/>
        </w:rPr>
        <w:t xml:space="preserve"> </w:t>
      </w:r>
      <w:r w:rsidRPr="00DE1D19">
        <w:rPr>
          <w:rFonts w:ascii="Palatino Linotype" w:hAnsi="Palatino Linotype" w:cs="Arial"/>
          <w:i/>
          <w:sz w:val="22"/>
          <w:szCs w:val="22"/>
        </w:rPr>
        <w:t>(Sic)</w:t>
      </w:r>
    </w:p>
    <w:p w:rsidR="002C4987" w:rsidRPr="00DE1D19" w:rsidRDefault="002C4987" w:rsidP="00BB7FB5">
      <w:pPr>
        <w:ind w:left="851" w:right="899"/>
        <w:jc w:val="both"/>
        <w:rPr>
          <w:rFonts w:ascii="Palatino Linotype" w:hAnsi="Palatino Linotype" w:cs="Arial"/>
          <w:i/>
          <w:sz w:val="22"/>
          <w:szCs w:val="22"/>
        </w:rPr>
      </w:pPr>
    </w:p>
    <w:p w:rsidR="002C4987" w:rsidRPr="00DE1D19" w:rsidRDefault="002C4987" w:rsidP="00BB7FB5">
      <w:pPr>
        <w:pStyle w:val="Default"/>
        <w:spacing w:line="360" w:lineRule="auto"/>
        <w:ind w:right="49"/>
        <w:jc w:val="both"/>
        <w:rPr>
          <w:rFonts w:ascii="Palatino Linotype" w:hAnsi="Palatino Linotype"/>
          <w:lang w:val="es-ES_tradnl"/>
        </w:rPr>
      </w:pPr>
      <w:r w:rsidRPr="00DE1D19">
        <w:rPr>
          <w:rFonts w:ascii="Palatino Linotype" w:hAnsi="Palatino Linotype"/>
          <w:b/>
          <w:sz w:val="28"/>
          <w:szCs w:val="28"/>
        </w:rPr>
        <w:t xml:space="preserve">V. </w:t>
      </w:r>
      <w:r w:rsidRPr="00DE1D19">
        <w:rPr>
          <w:rFonts w:ascii="Palatino Linotype" w:hAnsi="Palatino Linotype"/>
        </w:rPr>
        <w:t>El</w:t>
      </w:r>
      <w:r w:rsidRPr="00DE1D19">
        <w:rPr>
          <w:rFonts w:ascii="Palatino Linotype" w:hAnsi="Palatino Linotype"/>
          <w:b/>
          <w:sz w:val="28"/>
          <w:szCs w:val="28"/>
        </w:rPr>
        <w:t xml:space="preserve"> </w:t>
      </w:r>
      <w:r w:rsidR="00350315" w:rsidRPr="00DE1D19">
        <w:rPr>
          <w:rFonts w:ascii="Palatino Linotype" w:hAnsi="Palatino Linotype"/>
        </w:rPr>
        <w:t xml:space="preserve">veinticinco de noviembre </w:t>
      </w:r>
      <w:r w:rsidR="008B700A" w:rsidRPr="00DE1D19">
        <w:rPr>
          <w:rFonts w:ascii="Palatino Linotype" w:hAnsi="Palatino Linotype"/>
        </w:rPr>
        <w:t>d</w:t>
      </w:r>
      <w:r w:rsidR="005628B0" w:rsidRPr="00DE1D19">
        <w:rPr>
          <w:rFonts w:ascii="Palatino Linotype" w:hAnsi="Palatino Linotype"/>
        </w:rPr>
        <w:t>e dos mil diecinueve</w:t>
      </w:r>
      <w:r w:rsidR="00D73FD7" w:rsidRPr="00DE1D19">
        <w:rPr>
          <w:rFonts w:ascii="Palatino Linotype" w:hAnsi="Palatino Linotype"/>
        </w:rPr>
        <w:t>,</w:t>
      </w:r>
      <w:r w:rsidR="00D730A4" w:rsidRPr="00DE1D19">
        <w:rPr>
          <w:rFonts w:ascii="Palatino Linotype" w:hAnsi="Palatino Linotype"/>
        </w:rPr>
        <w:t xml:space="preserve"> </w:t>
      </w:r>
      <w:r w:rsidRPr="00DE1D19">
        <w:rPr>
          <w:rFonts w:ascii="Palatino Linotype" w:hAnsi="Palatino Linotype"/>
        </w:rPr>
        <w:t xml:space="preserve">el </w:t>
      </w:r>
      <w:r w:rsidRPr="00DE1D19">
        <w:rPr>
          <w:rFonts w:ascii="Palatino Linotype" w:hAnsi="Palatino Linotype"/>
          <w:lang w:val="es-ES_tradnl"/>
        </w:rPr>
        <w:t>recurso de que</w:t>
      </w:r>
      <w:r w:rsidRPr="00DE1D19">
        <w:rPr>
          <w:rFonts w:ascii="Palatino Linotype" w:hAnsi="Palatino Linotype"/>
        </w:rPr>
        <w:t xml:space="preserve"> se trata</w:t>
      </w:r>
      <w:r w:rsidRPr="00DE1D19">
        <w:rPr>
          <w:rFonts w:ascii="Palatino Linotype" w:hAnsi="Palatino Linotype"/>
          <w:lang w:val="es-ES_tradnl"/>
        </w:rPr>
        <w:t xml:space="preserve"> se envió electrónicamente al Instituto de </w:t>
      </w:r>
      <w:r w:rsidRPr="00DE1D19">
        <w:rPr>
          <w:rFonts w:ascii="Palatino Linotype" w:eastAsia="Arial Unicode MS" w:hAnsi="Palatino Linotype"/>
        </w:rPr>
        <w:t>Transparencia</w:t>
      </w:r>
      <w:r w:rsidRPr="00DE1D19">
        <w:rPr>
          <w:rFonts w:ascii="Palatino Linotype" w:hAnsi="Palatino Linotype"/>
          <w:lang w:val="es-ES_tradnl"/>
        </w:rPr>
        <w:t>, Acceso a la Información Pública y Protección de Datos Personales del Estado de México y Municipios y con fundamento en el artículo 185</w:t>
      </w:r>
      <w:r w:rsidR="00943A1C" w:rsidRPr="00DE1D19">
        <w:rPr>
          <w:rFonts w:ascii="Palatino Linotype" w:hAnsi="Palatino Linotype"/>
          <w:lang w:val="es-ES_tradnl"/>
        </w:rPr>
        <w:t>,</w:t>
      </w:r>
      <w:r w:rsidRPr="00DE1D19">
        <w:rPr>
          <w:rFonts w:ascii="Palatino Linotype" w:hAnsi="Palatino Linotype"/>
          <w:lang w:val="es-ES_tradnl"/>
        </w:rPr>
        <w:t xml:space="preserve"> fracción I de la </w:t>
      </w:r>
      <w:r w:rsidRPr="00DE1D19">
        <w:rPr>
          <w:rFonts w:ascii="Palatino Linotype" w:hAnsi="Palatino Linotype"/>
        </w:rPr>
        <w:t>Ley de Transparencia y Acceso a la Información Pública del Estado de México y Municipios</w:t>
      </w:r>
      <w:r w:rsidRPr="00DE1D19">
        <w:rPr>
          <w:rFonts w:ascii="Palatino Linotype" w:hAnsi="Palatino Linotype"/>
          <w:lang w:val="es-ES_tradnl"/>
        </w:rPr>
        <w:t>, se turnó, a través del</w:t>
      </w:r>
      <w:r w:rsidRPr="00DE1D19">
        <w:rPr>
          <w:rFonts w:ascii="Palatino Linotype" w:eastAsia="Arial Unicode MS" w:hAnsi="Palatino Linotype"/>
          <w:lang w:val="es-ES_tradnl"/>
        </w:rPr>
        <w:t xml:space="preserve"> </w:t>
      </w:r>
      <w:r w:rsidRPr="00DE1D19">
        <w:rPr>
          <w:rFonts w:ascii="Palatino Linotype" w:eastAsia="Arial Unicode MS" w:hAnsi="Palatino Linotype"/>
          <w:b/>
          <w:lang w:val="es-ES_tradnl"/>
        </w:rPr>
        <w:t>SAIMEX</w:t>
      </w:r>
      <w:r w:rsidRPr="00DE1D19">
        <w:rPr>
          <w:rFonts w:ascii="Palatino Linotype" w:hAnsi="Palatino Linotype"/>
        </w:rPr>
        <w:t xml:space="preserve">, a la </w:t>
      </w:r>
      <w:r w:rsidRPr="00DE1D19">
        <w:rPr>
          <w:rFonts w:ascii="Palatino Linotype" w:hAnsi="Palatino Linotype"/>
          <w:lang w:val="es-ES_tradnl"/>
        </w:rPr>
        <w:t xml:space="preserve">Comisionada </w:t>
      </w:r>
      <w:r w:rsidRPr="00DE1D19">
        <w:rPr>
          <w:rFonts w:ascii="Palatino Linotype" w:hAnsi="Palatino Linotype"/>
          <w:b/>
          <w:lang w:val="es-ES_tradnl"/>
        </w:rPr>
        <w:t>EVA ABAID YAPUR</w:t>
      </w:r>
      <w:r w:rsidRPr="00DE1D19">
        <w:rPr>
          <w:rFonts w:ascii="Palatino Linotype" w:hAnsi="Palatino Linotype"/>
        </w:rPr>
        <w:t>,</w:t>
      </w:r>
      <w:r w:rsidRPr="00DE1D19">
        <w:rPr>
          <w:rFonts w:ascii="Palatino Linotype" w:hAnsi="Palatino Linotype"/>
          <w:lang w:val="es-ES_tradnl"/>
        </w:rPr>
        <w:t xml:space="preserve"> a efecto de decretar su admisión o desechamiento.</w:t>
      </w:r>
    </w:p>
    <w:p w:rsidR="002C4987" w:rsidRPr="00DE1D19" w:rsidRDefault="002C4987" w:rsidP="00BB7FB5">
      <w:pPr>
        <w:pStyle w:val="Default"/>
        <w:spacing w:line="360" w:lineRule="auto"/>
        <w:ind w:right="49"/>
        <w:jc w:val="both"/>
        <w:rPr>
          <w:rFonts w:ascii="Palatino Linotype" w:hAnsi="Palatino Linotype"/>
          <w:lang w:val="es-ES_tradnl"/>
        </w:rPr>
      </w:pPr>
    </w:p>
    <w:p w:rsidR="002C4987" w:rsidRPr="00DE1D19" w:rsidRDefault="002C4987" w:rsidP="00BB7FB5">
      <w:pPr>
        <w:pStyle w:val="Piedepgina"/>
        <w:spacing w:line="360" w:lineRule="auto"/>
        <w:jc w:val="both"/>
        <w:rPr>
          <w:rFonts w:ascii="Palatino Linotype" w:hAnsi="Palatino Linotype" w:cs="Arial"/>
        </w:rPr>
      </w:pPr>
      <w:r w:rsidRPr="00DE1D19">
        <w:rPr>
          <w:rFonts w:ascii="Palatino Linotype" w:hAnsi="Palatino Linotype" w:cs="Arial"/>
          <w:b/>
          <w:sz w:val="28"/>
        </w:rPr>
        <w:t>V</w:t>
      </w:r>
      <w:r w:rsidR="009A5F31" w:rsidRPr="00DE1D19">
        <w:rPr>
          <w:rFonts w:ascii="Palatino Linotype" w:hAnsi="Palatino Linotype" w:cs="Arial"/>
          <w:b/>
          <w:sz w:val="28"/>
        </w:rPr>
        <w:t>I</w:t>
      </w:r>
      <w:r w:rsidRPr="00DE1D19">
        <w:rPr>
          <w:rFonts w:ascii="Palatino Linotype" w:hAnsi="Palatino Linotype" w:cs="Arial"/>
          <w:b/>
          <w:sz w:val="28"/>
        </w:rPr>
        <w:t xml:space="preserve">. </w:t>
      </w:r>
      <w:r w:rsidRPr="00DE1D19">
        <w:rPr>
          <w:rFonts w:ascii="Palatino Linotype" w:hAnsi="Palatino Linotype" w:cs="Arial"/>
        </w:rPr>
        <w:t>De las constancias del expediente electrónico del</w:t>
      </w:r>
      <w:r w:rsidRPr="00DE1D19">
        <w:rPr>
          <w:rFonts w:ascii="Palatino Linotype" w:hAnsi="Palatino Linotype" w:cs="Arial"/>
          <w:b/>
        </w:rPr>
        <w:t xml:space="preserve"> SAIMEX</w:t>
      </w:r>
      <w:r w:rsidRPr="00DE1D19">
        <w:rPr>
          <w:rFonts w:ascii="Palatino Linotype" w:hAnsi="Palatino Linotype" w:cs="Arial"/>
        </w:rPr>
        <w:t>, se advierte que en fecha</w:t>
      </w:r>
      <w:r w:rsidR="00807915" w:rsidRPr="00DE1D19">
        <w:rPr>
          <w:rFonts w:ascii="Palatino Linotype" w:hAnsi="Palatino Linotype" w:cs="Arial"/>
        </w:rPr>
        <w:t xml:space="preserve"> </w:t>
      </w:r>
      <w:r w:rsidR="00350315" w:rsidRPr="00DE1D19">
        <w:rPr>
          <w:rFonts w:ascii="Palatino Linotype" w:hAnsi="Palatino Linotype" w:cs="Arial"/>
        </w:rPr>
        <w:t xml:space="preserve">veintinueve </w:t>
      </w:r>
      <w:r w:rsidR="00807915" w:rsidRPr="00DE1D19">
        <w:rPr>
          <w:rFonts w:ascii="Palatino Linotype" w:hAnsi="Palatino Linotype" w:cs="Arial"/>
        </w:rPr>
        <w:t xml:space="preserve">de </w:t>
      </w:r>
      <w:r w:rsidR="00350315" w:rsidRPr="00DE1D19">
        <w:rPr>
          <w:rFonts w:ascii="Palatino Linotype" w:hAnsi="Palatino Linotype" w:cs="Arial"/>
        </w:rPr>
        <w:t>noviembre d</w:t>
      </w:r>
      <w:r w:rsidR="00807915" w:rsidRPr="00DE1D19">
        <w:rPr>
          <w:rFonts w:ascii="Palatino Linotype" w:hAnsi="Palatino Linotype" w:cs="Arial"/>
        </w:rPr>
        <w:t>e dos mil diecinueve,</w:t>
      </w:r>
      <w:r w:rsidRPr="00DE1D19">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E1D19">
        <w:rPr>
          <w:rFonts w:ascii="Palatino Linotype" w:hAnsi="Palatino Linotype" w:cs="Arial"/>
          <w:b/>
        </w:rPr>
        <w:t xml:space="preserve">EL SUJETO OBLIGADO </w:t>
      </w:r>
      <w:r w:rsidRPr="00DE1D19">
        <w:rPr>
          <w:rFonts w:ascii="Palatino Linotype" w:hAnsi="Palatino Linotype" w:cs="Arial"/>
        </w:rPr>
        <w:t>rindiera su</w:t>
      </w:r>
      <w:r w:rsidRPr="00DE1D19">
        <w:rPr>
          <w:rFonts w:ascii="Palatino Linotype" w:hAnsi="Palatino Linotype" w:cs="Arial"/>
          <w:b/>
        </w:rPr>
        <w:t xml:space="preserve"> </w:t>
      </w:r>
      <w:r w:rsidRPr="00DE1D19">
        <w:rPr>
          <w:rFonts w:ascii="Palatino Linotype" w:hAnsi="Palatino Linotype" w:cs="Arial"/>
        </w:rPr>
        <w:t>Informe Justificado.</w:t>
      </w:r>
    </w:p>
    <w:p w:rsidR="0073525E" w:rsidRPr="00DE1D19" w:rsidRDefault="0073525E" w:rsidP="00BB7FB5">
      <w:pPr>
        <w:pStyle w:val="Piedepgina"/>
        <w:spacing w:line="360" w:lineRule="auto"/>
        <w:jc w:val="both"/>
        <w:rPr>
          <w:rFonts w:ascii="Palatino Linotype" w:hAnsi="Palatino Linotype" w:cs="Arial"/>
        </w:rPr>
      </w:pPr>
    </w:p>
    <w:p w:rsidR="00DA39E3" w:rsidRPr="00DE1D19" w:rsidRDefault="006B1DBD" w:rsidP="00BB7FB5">
      <w:pPr>
        <w:spacing w:line="360" w:lineRule="auto"/>
        <w:jc w:val="both"/>
        <w:rPr>
          <w:rFonts w:ascii="Palatino Linotype" w:hAnsi="Palatino Linotype" w:cs="Arial"/>
          <w:noProof/>
          <w:lang w:eastAsia="es-MX"/>
        </w:rPr>
      </w:pPr>
      <w:r w:rsidRPr="00DE1D19">
        <w:rPr>
          <w:rFonts w:ascii="Palatino Linotype" w:eastAsia="Arial Unicode MS" w:hAnsi="Palatino Linotype" w:cs="Arial"/>
          <w:b/>
          <w:sz w:val="28"/>
          <w:szCs w:val="28"/>
        </w:rPr>
        <w:lastRenderedPageBreak/>
        <w:t>V</w:t>
      </w:r>
      <w:r w:rsidR="009A5F31" w:rsidRPr="00DE1D19">
        <w:rPr>
          <w:rFonts w:ascii="Palatino Linotype" w:eastAsia="Arial Unicode MS" w:hAnsi="Palatino Linotype" w:cs="Arial"/>
          <w:b/>
          <w:sz w:val="28"/>
          <w:szCs w:val="28"/>
        </w:rPr>
        <w:t>I</w:t>
      </w:r>
      <w:r w:rsidRPr="00DE1D19">
        <w:rPr>
          <w:rFonts w:ascii="Palatino Linotype" w:eastAsia="Arial Unicode MS" w:hAnsi="Palatino Linotype" w:cs="Arial"/>
          <w:b/>
          <w:sz w:val="28"/>
          <w:szCs w:val="28"/>
        </w:rPr>
        <w:t>I</w:t>
      </w:r>
      <w:r w:rsidR="00342E62" w:rsidRPr="00DE1D19">
        <w:rPr>
          <w:rFonts w:ascii="Palatino Linotype" w:eastAsia="Arial Unicode MS" w:hAnsi="Palatino Linotype" w:cs="Arial"/>
          <w:b/>
          <w:sz w:val="28"/>
          <w:szCs w:val="28"/>
        </w:rPr>
        <w:t xml:space="preserve">. </w:t>
      </w:r>
      <w:r w:rsidR="00DA39E3" w:rsidRPr="00DE1D19">
        <w:rPr>
          <w:rFonts w:ascii="Palatino Linotype" w:hAnsi="Palatino Linotype" w:cs="Arial"/>
          <w:lang w:val="es-ES"/>
        </w:rPr>
        <w:t>En cumplimiento a lo anterior, de las constancias del expediente electrónico del</w:t>
      </w:r>
      <w:r w:rsidR="00DA39E3" w:rsidRPr="00DE1D19">
        <w:rPr>
          <w:rFonts w:ascii="Palatino Linotype" w:hAnsi="Palatino Linotype" w:cs="Arial"/>
          <w:b/>
          <w:lang w:val="es-ES"/>
        </w:rPr>
        <w:t xml:space="preserve"> SAIMEX</w:t>
      </w:r>
      <w:r w:rsidR="00DA39E3" w:rsidRPr="00DE1D19">
        <w:rPr>
          <w:rFonts w:ascii="Palatino Linotype" w:hAnsi="Palatino Linotype" w:cs="Arial"/>
          <w:lang w:val="es-ES"/>
        </w:rPr>
        <w:t>, se observa que</w:t>
      </w:r>
      <w:r w:rsidR="00DA39E3" w:rsidRPr="00DE1D19">
        <w:rPr>
          <w:rFonts w:ascii="Palatino Linotype" w:hAnsi="Palatino Linotype" w:cs="Arial"/>
          <w:b/>
          <w:lang w:val="es-ES"/>
        </w:rPr>
        <w:t xml:space="preserve"> </w:t>
      </w:r>
      <w:r w:rsidR="00DA39E3" w:rsidRPr="00DE1D19">
        <w:rPr>
          <w:rFonts w:ascii="Palatino Linotype" w:hAnsi="Palatino Linotype" w:cs="Arial"/>
          <w:lang w:val="es-ES"/>
        </w:rPr>
        <w:t xml:space="preserve">el día </w:t>
      </w:r>
      <w:r w:rsidR="00350315" w:rsidRPr="00DE1D19">
        <w:rPr>
          <w:rFonts w:ascii="Palatino Linotype" w:hAnsi="Palatino Linotype" w:cs="Arial"/>
          <w:lang w:val="es-ES"/>
        </w:rPr>
        <w:t xml:space="preserve">diez de diciembre </w:t>
      </w:r>
      <w:r w:rsidR="00DA39E3" w:rsidRPr="00DE1D19">
        <w:rPr>
          <w:rFonts w:ascii="Palatino Linotype" w:hAnsi="Palatino Linotype" w:cs="Arial"/>
          <w:lang w:val="es-ES"/>
        </w:rPr>
        <w:t>de dos mil diecinueve,</w:t>
      </w:r>
      <w:r w:rsidR="00DA39E3" w:rsidRPr="00DE1D19">
        <w:rPr>
          <w:rFonts w:ascii="Palatino Linotype" w:hAnsi="Palatino Linotype" w:cs="Arial"/>
          <w:b/>
          <w:lang w:val="es-ES"/>
        </w:rPr>
        <w:t xml:space="preserve"> EL</w:t>
      </w:r>
      <w:r w:rsidR="00DA39E3" w:rsidRPr="00DE1D19">
        <w:rPr>
          <w:rFonts w:ascii="Palatino Linotype" w:hAnsi="Palatino Linotype" w:cs="Arial"/>
          <w:lang w:val="es-ES"/>
        </w:rPr>
        <w:t xml:space="preserve"> </w:t>
      </w:r>
      <w:r w:rsidR="00DA39E3" w:rsidRPr="00DE1D19">
        <w:rPr>
          <w:rFonts w:ascii="Palatino Linotype" w:hAnsi="Palatino Linotype" w:cs="Arial"/>
          <w:b/>
          <w:lang w:val="es-ES"/>
        </w:rPr>
        <w:t>SUJETO OBLIGADO</w:t>
      </w:r>
      <w:r w:rsidR="00DA39E3" w:rsidRPr="00DE1D19">
        <w:rPr>
          <w:rFonts w:ascii="Palatino Linotype" w:hAnsi="Palatino Linotype" w:cs="Arial"/>
          <w:lang w:val="es-ES"/>
        </w:rPr>
        <w:t xml:space="preserve"> envió el Informe Justificado, como se desprende a continuación</w:t>
      </w:r>
      <w:r w:rsidR="00DA39E3" w:rsidRPr="00DE1D19">
        <w:rPr>
          <w:rFonts w:ascii="Palatino Linotype" w:hAnsi="Palatino Linotype" w:cs="Arial"/>
          <w:noProof/>
          <w:lang w:eastAsia="es-MX"/>
        </w:rPr>
        <w:t xml:space="preserve">: </w:t>
      </w:r>
    </w:p>
    <w:p w:rsidR="00350315" w:rsidRPr="00DE1D19" w:rsidRDefault="00350315" w:rsidP="00BB7FB5">
      <w:pPr>
        <w:spacing w:line="360" w:lineRule="auto"/>
        <w:jc w:val="both"/>
        <w:rPr>
          <w:rFonts w:ascii="Palatino Linotype" w:hAnsi="Palatino Linotype" w:cs="Arial"/>
          <w:noProof/>
          <w:lang w:eastAsia="es-MX"/>
        </w:rPr>
      </w:pPr>
      <w:r w:rsidRPr="00DE1D19">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784192" behindDoc="0" locked="0" layoutInCell="1" allowOverlap="1" wp14:anchorId="43DBE4BD" wp14:editId="65E2F70E">
                <wp:simplePos x="0" y="0"/>
                <wp:positionH relativeFrom="margin">
                  <wp:posOffset>148164</wp:posOffset>
                </wp:positionH>
                <wp:positionV relativeFrom="paragraph">
                  <wp:posOffset>2258809</wp:posOffset>
                </wp:positionV>
                <wp:extent cx="5520519" cy="1569492"/>
                <wp:effectExtent l="76200" t="38100" r="80645" b="88265"/>
                <wp:wrapNone/>
                <wp:docPr id="6" name="Rectángulo redondeado 6"/>
                <wp:cNvGraphicFramePr/>
                <a:graphic xmlns:a="http://schemas.openxmlformats.org/drawingml/2006/main">
                  <a:graphicData uri="http://schemas.microsoft.com/office/word/2010/wordprocessingShape">
                    <wps:wsp>
                      <wps:cNvSpPr/>
                      <wps:spPr>
                        <a:xfrm>
                          <a:off x="0" y="0"/>
                          <a:ext cx="5520519" cy="1569492"/>
                        </a:xfrm>
                        <a:prstGeom prst="roundRect">
                          <a:avLst>
                            <a:gd name="adj" fmla="val 5545"/>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A7437" id="Rectángulo redondeado 6" o:spid="_x0000_s1026" style="position:absolute;margin-left:11.65pt;margin-top:177.85pt;width:434.7pt;height:123.6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RlBzAIAAI0FAAAOAAAAZHJzL2Uyb0RvYy54bWysVMFu2zAMvQ/YPwi6r07SOG2COkXQIsOA&#10;oiuaDj0rkhx7kEVNkpN0f7Nv2Y+NlN0kW3caloNDitQj+Ujx6nrfGLbVPtRgCz48G3CmrQRV203B&#10;vzwtP1xyFqKwShiwuuAvOvDr+ft3Vzs30yOowCjtGYLYMNu5glcxulmWBVnpRoQzcNqisQTfiIiq&#10;32TKix2iNyYbDQaTbAdeOQ9Sh4Cnt52RzxN+WWoZP5dl0JGZgmNuMX19+q7pm82vxGzjhatq2ach&#10;/iGLRtQWgx6gbkUUrPX1G6imlh4ClPFMQpNBWdZSpxqwmuHgj2pWlXA61YLkBHegKfw/WHm/ffCs&#10;VgWfcGZFgy16RNJ+/rCb1gDzWoFVWihgE+Jq58IMr6zcg++1gCIVvi99Q/9YEtsnfl8O/Op9ZBIP&#10;83w0yIdTziTahvlkOp6OCDU7Xnc+xI8aGkZCwT20VlFCiVyxvQsxsaz6XIX6ylnZGOzZVhiW5+O8&#10;B+x9EfoVki5aWNbGpKYby3YFH13mFzkmJHD2SiMiio1DNoLdcCbMBodaRp+iBzC1ousEFPxmfWM8&#10;w6gFXy4H+OsD/+ZGsW9FqDq/ZOrdjCUYnUa0rwraqP2qUju2Nq1/FJjGOAEzVRMZo3OKggrOb54s&#10;qHmIz3Ws0qgQ4W+SIwS8RufCuEp0qZzndNhx39eS+nDIIWkn6WXU+q7ZJK1BveDgYPTU6+DkssZa&#10;70SID8JjOzA1XAvxM35KA8g09BJnFfjvfzsnf5xstHK2wyeJXfjWCq85M58szvx0OB7TG07KOL8Y&#10;UfmnlvWpxbbNDWBzhriAnEwi+UfzKpYemmfcHguKiiZhJcbu+t0rN7FbFbh/pF4skhu+WyfinV05&#10;SeDEK3X5af8svOvHNuLE38Pr80XiaXA7so++dNPCoo1Q1sl45BXJJwXffGpDv59oqZzqyeu4Ree/&#10;AAAA//8DAFBLAwQUAAYACAAAACEAvFUt+OEAAAAKAQAADwAAAGRycy9kb3ducmV2LnhtbEyPwU7D&#10;MAyG70i8Q2Qkbiwl1cZWmk5oYocJqVML2zltTFvROFWTdeXtCSe42fKn39+fbmfTswlH11mS8LiI&#10;gCHVVnfUSPh43z+sgTmvSKveEkr4Rgfb7PYmVYm2VypwKn3DQgi5RElovR8Szl3dolFuYQekcPu0&#10;o1E+rGPD9aiuIdz0XETRihvVUfjQqgF3LdZf5cVIOOWvoihsmVcT2eP5LT/s9P4g5f3d/PIMzOPs&#10;/2D41Q/qkAWnyl5IO9ZLEHEcSAnxcvkELADrjQhDJWEViQ3wLOX/K2Q/AAAA//8DAFBLAQItABQA&#10;BgAIAAAAIQC2gziS/gAAAOEBAAATAAAAAAAAAAAAAAAAAAAAAABbQ29udGVudF9UeXBlc10ueG1s&#10;UEsBAi0AFAAGAAgAAAAhADj9If/WAAAAlAEAAAsAAAAAAAAAAAAAAAAALwEAAF9yZWxzLy5yZWxz&#10;UEsBAi0AFAAGAAgAAAAhAP01GUHMAgAAjQUAAA4AAAAAAAAAAAAAAAAALgIAAGRycy9lMm9Eb2Mu&#10;eG1sUEsBAi0AFAAGAAgAAAAhALxVLfjhAAAACgEAAA8AAAAAAAAAAAAAAAAAJgUAAGRycy9kb3du&#10;cmV2LnhtbFBLBQYAAAAABAAEAPMAAAA0BgAAAAA=&#10;" filled="f" strokecolor="red" strokeweight="2.25pt">
                <v:shadow on="t" color="black" opacity="22937f" origin=",.5" offset="0,.63889mm"/>
                <w10:wrap anchorx="margin"/>
              </v:roundrect>
            </w:pict>
          </mc:Fallback>
        </mc:AlternateContent>
      </w:r>
      <w:r w:rsidRPr="00DE1D19">
        <w:rPr>
          <w:rFonts w:ascii="Palatino Linotype" w:hAnsi="Palatino Linotype" w:cs="Arial"/>
          <w:noProof/>
          <w:lang w:eastAsia="es-MX"/>
        </w:rPr>
        <w:drawing>
          <wp:inline distT="0" distB="0" distL="0" distR="0">
            <wp:extent cx="5791835" cy="45618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4561840"/>
                    </a:xfrm>
                    <a:prstGeom prst="rect">
                      <a:avLst/>
                    </a:prstGeom>
                  </pic:spPr>
                </pic:pic>
              </a:graphicData>
            </a:graphic>
          </wp:inline>
        </w:drawing>
      </w:r>
    </w:p>
    <w:p w:rsidR="00402E49" w:rsidRPr="00DE1D19" w:rsidRDefault="00402E49" w:rsidP="00BB7FB5">
      <w:pPr>
        <w:spacing w:line="360" w:lineRule="auto"/>
        <w:jc w:val="both"/>
        <w:rPr>
          <w:rFonts w:ascii="Palatino Linotype" w:hAnsi="Palatino Linotype" w:cs="Arial"/>
          <w:noProof/>
          <w:lang w:eastAsia="es-MX"/>
        </w:rPr>
      </w:pPr>
    </w:p>
    <w:p w:rsidR="00350315" w:rsidRPr="00DE1D19" w:rsidRDefault="00DA39E3" w:rsidP="00350315">
      <w:pPr>
        <w:spacing w:line="360" w:lineRule="auto"/>
        <w:jc w:val="both"/>
        <w:rPr>
          <w:rFonts w:ascii="Palatino Linotype" w:hAnsi="Palatino Linotype" w:cs="Arial"/>
          <w:b/>
          <w:noProof/>
          <w:lang w:eastAsia="es-MX"/>
        </w:rPr>
      </w:pPr>
      <w:r w:rsidRPr="00DE1D19">
        <w:rPr>
          <w:rFonts w:ascii="Palatino Linotype" w:hAnsi="Palatino Linotype" w:cs="Arial"/>
          <w:noProof/>
          <w:lang w:eastAsia="es-MX"/>
        </w:rPr>
        <w:t xml:space="preserve">Advirtiendo que en </w:t>
      </w:r>
      <w:r w:rsidRPr="00DE1D19">
        <w:rPr>
          <w:rFonts w:ascii="Palatino Linotype" w:hAnsi="Palatino Linotype" w:cs="Arial"/>
          <w:lang w:val="es-ES"/>
        </w:rPr>
        <w:t>dicho</w:t>
      </w:r>
      <w:r w:rsidRPr="00DE1D19">
        <w:rPr>
          <w:rFonts w:ascii="Palatino Linotype" w:hAnsi="Palatino Linotype" w:cs="Arial"/>
          <w:noProof/>
          <w:lang w:eastAsia="es-MX"/>
        </w:rPr>
        <w:t xml:space="preserve"> informe, </w:t>
      </w:r>
      <w:r w:rsidRPr="00DE1D19">
        <w:rPr>
          <w:rFonts w:ascii="Palatino Linotype" w:hAnsi="Palatino Linotype" w:cs="Arial"/>
          <w:b/>
          <w:noProof/>
          <w:lang w:eastAsia="es-MX"/>
        </w:rPr>
        <w:t>EL SUJETO OBLIGADO</w:t>
      </w:r>
      <w:r w:rsidRPr="00DE1D19">
        <w:rPr>
          <w:rFonts w:ascii="Palatino Linotype" w:hAnsi="Palatino Linotype" w:cs="Arial"/>
          <w:noProof/>
          <w:lang w:eastAsia="es-MX"/>
        </w:rPr>
        <w:t xml:space="preserve"> </w:t>
      </w:r>
      <w:r w:rsidRPr="00DE1D19">
        <w:rPr>
          <w:rFonts w:ascii="Palatino Linotype" w:hAnsi="Palatino Linotype"/>
          <w:noProof/>
          <w:lang w:eastAsia="es-MX"/>
        </w:rPr>
        <w:t>anexó</w:t>
      </w:r>
      <w:r w:rsidRPr="00DE1D19">
        <w:rPr>
          <w:rFonts w:ascii="Palatino Linotype" w:hAnsi="Palatino Linotype" w:cs="Arial"/>
          <w:noProof/>
          <w:lang w:eastAsia="es-MX"/>
        </w:rPr>
        <w:t xml:space="preserve"> </w:t>
      </w:r>
      <w:r w:rsidR="00807915" w:rsidRPr="00DE1D19">
        <w:rPr>
          <w:rFonts w:ascii="Palatino Linotype" w:hAnsi="Palatino Linotype" w:cs="Arial"/>
          <w:noProof/>
          <w:lang w:eastAsia="es-MX"/>
        </w:rPr>
        <w:t xml:space="preserve">los archivos </w:t>
      </w:r>
      <w:hyperlink r:id="rId11" w:history="1">
        <w:r w:rsidR="00350315" w:rsidRPr="00DE1D19">
          <w:rPr>
            <w:rFonts w:ascii="Palatino Linotype" w:hAnsi="Palatino Linotype" w:cs="Arial"/>
            <w:b/>
            <w:noProof/>
            <w:lang w:eastAsia="es-MX"/>
          </w:rPr>
          <w:t>INFORME.DPDP.8937.pdf</w:t>
        </w:r>
      </w:hyperlink>
      <w:r w:rsidR="00350315" w:rsidRPr="00DE1D19">
        <w:rPr>
          <w:rFonts w:ascii="Palatino Linotype" w:hAnsi="Palatino Linotype" w:cs="Arial"/>
          <w:noProof/>
          <w:lang w:eastAsia="es-MX"/>
        </w:rPr>
        <w:t xml:space="preserve">, </w:t>
      </w:r>
      <w:hyperlink r:id="rId12" w:history="1">
        <w:r w:rsidR="00350315" w:rsidRPr="00DE1D19">
          <w:rPr>
            <w:rFonts w:ascii="Palatino Linotype" w:hAnsi="Palatino Linotype" w:cs="Arial"/>
            <w:b/>
            <w:noProof/>
            <w:lang w:eastAsia="es-MX"/>
          </w:rPr>
          <w:t>ANEXO1.pdf</w:t>
        </w:r>
      </w:hyperlink>
      <w:r w:rsidR="00350315" w:rsidRPr="00DE1D19">
        <w:rPr>
          <w:rFonts w:ascii="Palatino Linotype" w:hAnsi="Palatino Linotype" w:cs="Arial"/>
          <w:noProof/>
          <w:lang w:eastAsia="es-MX"/>
        </w:rPr>
        <w:t xml:space="preserve">, </w:t>
      </w:r>
      <w:hyperlink r:id="rId13" w:history="1">
        <w:r w:rsidR="00350315" w:rsidRPr="00DE1D19">
          <w:rPr>
            <w:rFonts w:ascii="Palatino Linotype" w:hAnsi="Palatino Linotype" w:cs="Arial"/>
            <w:b/>
            <w:noProof/>
            <w:lang w:eastAsia="es-MX"/>
          </w:rPr>
          <w:t>129a.ses.ext.pdf</w:t>
        </w:r>
      </w:hyperlink>
      <w:r w:rsidR="00350315" w:rsidRPr="00DE1D19">
        <w:rPr>
          <w:rFonts w:ascii="Palatino Linotype" w:hAnsi="Palatino Linotype" w:cs="Arial"/>
          <w:noProof/>
          <w:lang w:eastAsia="es-MX"/>
        </w:rPr>
        <w:t xml:space="preserve">, </w:t>
      </w:r>
      <w:hyperlink r:id="rId14" w:history="1">
        <w:r w:rsidR="00350315" w:rsidRPr="00DE1D19">
          <w:rPr>
            <w:rFonts w:ascii="Palatino Linotype" w:hAnsi="Palatino Linotype" w:cs="Arial"/>
            <w:b/>
            <w:noProof/>
            <w:lang w:eastAsia="es-MX"/>
          </w:rPr>
          <w:t>ANEXO2.pdf</w:t>
        </w:r>
      </w:hyperlink>
      <w:r w:rsidR="00350315" w:rsidRPr="00DE1D19">
        <w:rPr>
          <w:rFonts w:ascii="Palatino Linotype" w:hAnsi="Palatino Linotype" w:cs="Arial"/>
          <w:noProof/>
          <w:lang w:eastAsia="es-MX"/>
        </w:rPr>
        <w:t xml:space="preserve">, </w:t>
      </w:r>
      <w:hyperlink r:id="rId15" w:history="1">
        <w:r w:rsidR="00350315" w:rsidRPr="00DE1D19">
          <w:rPr>
            <w:rFonts w:ascii="Palatino Linotype" w:hAnsi="Palatino Linotype" w:cs="Arial"/>
            <w:b/>
            <w:noProof/>
            <w:lang w:eastAsia="es-MX"/>
          </w:rPr>
          <w:t>CUADRO DE CLASIFICACIÓN.ANEXO2.pdf</w:t>
        </w:r>
      </w:hyperlink>
      <w:r w:rsidR="00350315" w:rsidRPr="00DE1D19">
        <w:rPr>
          <w:rFonts w:ascii="Palatino Linotype" w:hAnsi="Palatino Linotype" w:cs="Arial"/>
          <w:noProof/>
          <w:lang w:eastAsia="es-MX"/>
        </w:rPr>
        <w:t xml:space="preserve">, </w:t>
      </w:r>
      <w:hyperlink r:id="rId16" w:history="1">
        <w:r w:rsidR="00350315" w:rsidRPr="00DE1D19">
          <w:rPr>
            <w:rFonts w:ascii="Palatino Linotype" w:hAnsi="Palatino Linotype" w:cs="Arial"/>
            <w:b/>
            <w:noProof/>
            <w:lang w:eastAsia="es-MX"/>
          </w:rPr>
          <w:t>CUADRO DE CLASIFICACIÓN.ANEXO1.pdf</w:t>
        </w:r>
      </w:hyperlink>
    </w:p>
    <w:p w:rsidR="00DA39E3" w:rsidRPr="00DE1D19" w:rsidRDefault="00542E44" w:rsidP="00BB7FB5">
      <w:pPr>
        <w:spacing w:line="360" w:lineRule="auto"/>
        <w:jc w:val="both"/>
        <w:rPr>
          <w:rFonts w:ascii="Palatino Linotype" w:hAnsi="Palatino Linotype"/>
          <w:noProof/>
          <w:lang w:eastAsia="es-MX"/>
        </w:rPr>
      </w:pPr>
      <w:hyperlink r:id="rId17" w:history="1">
        <w:r w:rsidR="00350315" w:rsidRPr="00DE1D19">
          <w:rPr>
            <w:rFonts w:ascii="Palatino Linotype" w:hAnsi="Palatino Linotype" w:cs="Arial"/>
            <w:b/>
            <w:noProof/>
            <w:lang w:eastAsia="es-MX"/>
          </w:rPr>
          <w:t>REQUERIMIENTO.INFORME.8937.pdf</w:t>
        </w:r>
      </w:hyperlink>
      <w:r w:rsidR="00350315" w:rsidRPr="00DE1D19">
        <w:rPr>
          <w:rFonts w:ascii="Palatino Linotype" w:hAnsi="Palatino Linotype" w:cs="Arial"/>
          <w:b/>
          <w:noProof/>
          <w:lang w:eastAsia="es-MX"/>
        </w:rPr>
        <w:t xml:space="preserve"> </w:t>
      </w:r>
      <w:r w:rsidR="00350315" w:rsidRPr="00DE1D19">
        <w:rPr>
          <w:rFonts w:ascii="Palatino Linotype" w:hAnsi="Palatino Linotype" w:cs="Arial"/>
          <w:noProof/>
          <w:lang w:eastAsia="es-MX"/>
        </w:rPr>
        <w:t xml:space="preserve">e </w:t>
      </w:r>
      <w:hyperlink r:id="rId18" w:history="1">
        <w:r w:rsidR="00350315" w:rsidRPr="00DE1D19">
          <w:rPr>
            <w:rFonts w:ascii="Palatino Linotype" w:hAnsi="Palatino Linotype" w:cs="Arial"/>
            <w:b/>
            <w:noProof/>
            <w:lang w:eastAsia="es-MX"/>
          </w:rPr>
          <w:t>INFORME.JUSTIFICADO.UT.8937.pdf</w:t>
        </w:r>
      </w:hyperlink>
      <w:r w:rsidR="00DA39E3" w:rsidRPr="00DE1D19">
        <w:rPr>
          <w:rFonts w:ascii="Palatino Linotype" w:hAnsi="Palatino Linotype" w:cs="Arial"/>
          <w:b/>
          <w:noProof/>
          <w:lang w:eastAsia="es-MX"/>
        </w:rPr>
        <w:t xml:space="preserve">, </w:t>
      </w:r>
      <w:r w:rsidR="00DA39E3" w:rsidRPr="00DE1D19">
        <w:rPr>
          <w:rFonts w:ascii="Palatino Linotype" w:hAnsi="Palatino Linotype" w:cs="Arial"/>
          <w:noProof/>
          <w:lang w:eastAsia="es-MX"/>
        </w:rPr>
        <w:t>mismo</w:t>
      </w:r>
      <w:r w:rsidR="00807915" w:rsidRPr="00DE1D19">
        <w:rPr>
          <w:rFonts w:ascii="Palatino Linotype" w:hAnsi="Palatino Linotype" w:cs="Arial"/>
          <w:noProof/>
          <w:lang w:eastAsia="es-MX"/>
        </w:rPr>
        <w:t>s</w:t>
      </w:r>
      <w:r w:rsidR="00DA39E3" w:rsidRPr="00DE1D19">
        <w:rPr>
          <w:rFonts w:ascii="Palatino Linotype" w:hAnsi="Palatino Linotype" w:cs="Arial"/>
          <w:noProof/>
          <w:lang w:eastAsia="es-MX"/>
        </w:rPr>
        <w:t xml:space="preserve"> que no se inserta</w:t>
      </w:r>
      <w:r w:rsidR="00807915" w:rsidRPr="00DE1D19">
        <w:rPr>
          <w:rFonts w:ascii="Palatino Linotype" w:hAnsi="Palatino Linotype" w:cs="Arial"/>
          <w:noProof/>
          <w:lang w:eastAsia="es-MX"/>
        </w:rPr>
        <w:t>n</w:t>
      </w:r>
      <w:r w:rsidR="00DA39E3" w:rsidRPr="00DE1D19">
        <w:rPr>
          <w:rFonts w:ascii="Palatino Linotype" w:hAnsi="Palatino Linotype"/>
          <w:noProof/>
          <w:lang w:eastAsia="es-MX"/>
        </w:rPr>
        <w:t>, en razón de que fue</w:t>
      </w:r>
      <w:r w:rsidR="00350315" w:rsidRPr="00DE1D19">
        <w:rPr>
          <w:rFonts w:ascii="Palatino Linotype" w:hAnsi="Palatino Linotype"/>
          <w:noProof/>
          <w:lang w:eastAsia="es-MX"/>
        </w:rPr>
        <w:t>ron</w:t>
      </w:r>
      <w:r w:rsidR="00DA39E3" w:rsidRPr="00DE1D19">
        <w:rPr>
          <w:rFonts w:ascii="Palatino Linotype" w:hAnsi="Palatino Linotype"/>
          <w:noProof/>
          <w:lang w:eastAsia="es-MX"/>
        </w:rPr>
        <w:t xml:space="preserve"> puesto</w:t>
      </w:r>
      <w:r w:rsidR="00B46E32" w:rsidRPr="00DE1D19">
        <w:rPr>
          <w:rFonts w:ascii="Palatino Linotype" w:hAnsi="Palatino Linotype"/>
          <w:noProof/>
          <w:lang w:eastAsia="es-MX"/>
        </w:rPr>
        <w:t>s</w:t>
      </w:r>
      <w:r w:rsidR="00DA39E3" w:rsidRPr="00DE1D19">
        <w:rPr>
          <w:rFonts w:ascii="Palatino Linotype" w:hAnsi="Palatino Linotype"/>
          <w:noProof/>
          <w:lang w:eastAsia="es-MX"/>
        </w:rPr>
        <w:t xml:space="preserve"> a disposición del</w:t>
      </w:r>
      <w:r w:rsidR="00DA39E3" w:rsidRPr="00DE1D19">
        <w:rPr>
          <w:rFonts w:ascii="Palatino Linotype" w:hAnsi="Palatino Linotype"/>
          <w:b/>
          <w:noProof/>
          <w:lang w:eastAsia="es-MX"/>
        </w:rPr>
        <w:t xml:space="preserve"> RECURRENTE</w:t>
      </w:r>
      <w:r w:rsidR="00DA39E3" w:rsidRPr="00DE1D19">
        <w:rPr>
          <w:rFonts w:ascii="Palatino Linotype" w:hAnsi="Palatino Linotype"/>
          <w:noProof/>
          <w:lang w:eastAsia="es-MX"/>
        </w:rPr>
        <w:t xml:space="preserve"> el día </w:t>
      </w:r>
      <w:r w:rsidR="00350315" w:rsidRPr="00DE1D19">
        <w:rPr>
          <w:rFonts w:ascii="Palatino Linotype" w:hAnsi="Palatino Linotype"/>
          <w:noProof/>
          <w:lang w:eastAsia="es-MX"/>
        </w:rPr>
        <w:t>diecisiete de enero de dos mil mil veinte</w:t>
      </w:r>
      <w:r w:rsidR="00DA39E3" w:rsidRPr="00DE1D19">
        <w:rPr>
          <w:rFonts w:ascii="Palatino Linotype" w:hAnsi="Palatino Linotype"/>
          <w:noProof/>
          <w:lang w:eastAsia="es-MX"/>
        </w:rPr>
        <w:t>, por actualizar lo previsto en el artículo 185, fracción III de la Ley de la materia.</w:t>
      </w:r>
    </w:p>
    <w:p w:rsidR="00BB7FB5" w:rsidRPr="00DE1D19" w:rsidRDefault="00BB7FB5" w:rsidP="00BB7FB5">
      <w:pPr>
        <w:spacing w:line="360" w:lineRule="auto"/>
        <w:jc w:val="both"/>
        <w:rPr>
          <w:rFonts w:ascii="Palatino Linotype" w:hAnsi="Palatino Linotype"/>
          <w:noProof/>
          <w:lang w:eastAsia="es-MX"/>
        </w:rPr>
      </w:pPr>
    </w:p>
    <w:p w:rsidR="00DA39E3" w:rsidRPr="00DE1D19" w:rsidRDefault="00DA39E3" w:rsidP="00BB7FB5">
      <w:pPr>
        <w:tabs>
          <w:tab w:val="center" w:pos="4252"/>
          <w:tab w:val="right" w:pos="8504"/>
        </w:tabs>
        <w:spacing w:line="360" w:lineRule="auto"/>
        <w:jc w:val="both"/>
        <w:rPr>
          <w:rFonts w:ascii="Palatino Linotype" w:eastAsia="Arial Unicode MS" w:hAnsi="Palatino Linotype" w:cs="Arial"/>
          <w:lang w:val="es-ES_tradnl"/>
        </w:rPr>
      </w:pPr>
      <w:r w:rsidRPr="00DE1D19">
        <w:rPr>
          <w:rFonts w:ascii="Palatino Linotype" w:hAnsi="Palatino Linotype"/>
          <w:noProof/>
          <w:lang w:eastAsia="es-MX"/>
        </w:rPr>
        <w:t>Por su parte, el particular no realizó manifiestación alguna,</w:t>
      </w:r>
      <w:r w:rsidRPr="00DE1D19">
        <w:rPr>
          <w:rFonts w:ascii="Palatino Linotype" w:eastAsia="Arial Unicode MS" w:hAnsi="Palatino Linotype" w:cs="Arial"/>
          <w:lang w:val="es-ES_tradnl"/>
        </w:rPr>
        <w:t xml:space="preserve"> ni presentó pruebas o alegatos.</w:t>
      </w:r>
    </w:p>
    <w:p w:rsidR="00DA39E3" w:rsidRPr="00DE1D19" w:rsidRDefault="00DA39E3" w:rsidP="00BB7FB5">
      <w:pPr>
        <w:spacing w:line="360" w:lineRule="auto"/>
        <w:jc w:val="both"/>
        <w:rPr>
          <w:rFonts w:ascii="Palatino Linotype" w:hAnsi="Palatino Linotype"/>
          <w:b/>
          <w:sz w:val="28"/>
          <w:szCs w:val="28"/>
        </w:rPr>
      </w:pPr>
    </w:p>
    <w:p w:rsidR="00495455" w:rsidRPr="00DE1D19" w:rsidRDefault="009A5F31" w:rsidP="00BB7FB5">
      <w:pPr>
        <w:spacing w:line="360" w:lineRule="auto"/>
        <w:jc w:val="both"/>
        <w:rPr>
          <w:rFonts w:ascii="Palatino Linotype" w:hAnsi="Palatino Linotype"/>
        </w:rPr>
      </w:pPr>
      <w:r w:rsidRPr="00DE1D19">
        <w:rPr>
          <w:rFonts w:ascii="Palatino Linotype" w:hAnsi="Palatino Linotype"/>
          <w:b/>
          <w:sz w:val="28"/>
          <w:szCs w:val="28"/>
        </w:rPr>
        <w:t>VIII</w:t>
      </w:r>
      <w:r w:rsidR="008C41C7" w:rsidRPr="00DE1D19">
        <w:rPr>
          <w:rFonts w:ascii="Palatino Linotype" w:hAnsi="Palatino Linotype"/>
          <w:b/>
          <w:sz w:val="28"/>
          <w:szCs w:val="28"/>
        </w:rPr>
        <w:t xml:space="preserve">. </w:t>
      </w:r>
      <w:r w:rsidR="00495455" w:rsidRPr="00DE1D19">
        <w:rPr>
          <w:rFonts w:ascii="Palatino Linotype" w:hAnsi="Palatino Linotype"/>
        </w:rPr>
        <w:t xml:space="preserve">En fecha </w:t>
      </w:r>
      <w:r w:rsidRPr="00DE1D19">
        <w:rPr>
          <w:rFonts w:ascii="Palatino Linotype" w:hAnsi="Palatino Linotype" w:cs="Arial"/>
        </w:rPr>
        <w:t>veintitrés</w:t>
      </w:r>
      <w:r w:rsidR="00BB7FB5" w:rsidRPr="00DE1D19">
        <w:rPr>
          <w:rFonts w:ascii="Palatino Linotype" w:hAnsi="Palatino Linotype" w:cs="Arial"/>
        </w:rPr>
        <w:t xml:space="preserve"> </w:t>
      </w:r>
      <w:r w:rsidR="00636987" w:rsidRPr="00DE1D19">
        <w:rPr>
          <w:rFonts w:ascii="Palatino Linotype" w:hAnsi="Palatino Linotype" w:cs="Arial"/>
        </w:rPr>
        <w:t xml:space="preserve">de </w:t>
      </w:r>
      <w:r w:rsidR="00350315" w:rsidRPr="00DE1D19">
        <w:rPr>
          <w:rFonts w:ascii="Palatino Linotype" w:hAnsi="Palatino Linotype" w:cs="Arial"/>
        </w:rPr>
        <w:t xml:space="preserve">enero </w:t>
      </w:r>
      <w:r w:rsidR="00636987" w:rsidRPr="00DE1D19">
        <w:rPr>
          <w:rFonts w:ascii="Palatino Linotype" w:hAnsi="Palatino Linotype" w:cs="Arial"/>
        </w:rPr>
        <w:t xml:space="preserve">de dos mil </w:t>
      </w:r>
      <w:r w:rsidR="00350315" w:rsidRPr="00DE1D19">
        <w:rPr>
          <w:rFonts w:ascii="Palatino Linotype" w:hAnsi="Palatino Linotype" w:cs="Arial"/>
        </w:rPr>
        <w:t>veinte</w:t>
      </w:r>
      <w:r w:rsidR="00495455" w:rsidRPr="00DE1D19">
        <w:rPr>
          <w:rFonts w:ascii="Palatino Linotype" w:hAnsi="Palatino Linotype"/>
        </w:rPr>
        <w:t xml:space="preserve">, se notificó a las partes el Acuerdo de Cierre de Instrucción en los siguientes términos: </w:t>
      </w:r>
    </w:p>
    <w:p w:rsidR="00350315" w:rsidRPr="00DE1D19" w:rsidRDefault="00350315" w:rsidP="00350315">
      <w:pPr>
        <w:spacing w:line="360" w:lineRule="auto"/>
        <w:jc w:val="center"/>
        <w:rPr>
          <w:rFonts w:ascii="Palatino Linotype" w:hAnsi="Palatino Linotype"/>
        </w:rPr>
      </w:pPr>
      <w:r w:rsidRPr="00DE1D19">
        <w:rPr>
          <w:rFonts w:ascii="Palatino Linotype" w:hAnsi="Palatino Linotype"/>
          <w:noProof/>
          <w:lang w:eastAsia="es-MX"/>
        </w:rPr>
        <w:drawing>
          <wp:inline distT="0" distB="0" distL="0" distR="0">
            <wp:extent cx="4611370" cy="36957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9">
                      <a:extLst>
                        <a:ext uri="{28A0092B-C50C-407E-A947-70E740481C1C}">
                          <a14:useLocalDpi xmlns:a14="http://schemas.microsoft.com/office/drawing/2010/main" val="0"/>
                        </a:ext>
                      </a:extLst>
                    </a:blip>
                    <a:stretch>
                      <a:fillRect/>
                    </a:stretch>
                  </pic:blipFill>
                  <pic:spPr>
                    <a:xfrm>
                      <a:off x="0" y="0"/>
                      <a:ext cx="4647537" cy="3724685"/>
                    </a:xfrm>
                    <a:prstGeom prst="rect">
                      <a:avLst/>
                    </a:prstGeom>
                  </pic:spPr>
                </pic:pic>
              </a:graphicData>
            </a:graphic>
          </wp:inline>
        </w:drawing>
      </w:r>
    </w:p>
    <w:p w:rsidR="007A4FB6" w:rsidRPr="00DE1D19" w:rsidRDefault="009A5F31" w:rsidP="00BB7FB5">
      <w:pPr>
        <w:spacing w:line="360" w:lineRule="auto"/>
        <w:ind w:right="50"/>
        <w:jc w:val="both"/>
        <w:rPr>
          <w:rFonts w:ascii="Palatino Linotype" w:hAnsi="Palatino Linotype" w:cs="Arial"/>
        </w:rPr>
      </w:pPr>
      <w:r w:rsidRPr="00DE1D19">
        <w:rPr>
          <w:rFonts w:ascii="Palatino Linotype" w:hAnsi="Palatino Linotype" w:cs="Arial"/>
          <w:b/>
          <w:sz w:val="28"/>
        </w:rPr>
        <w:lastRenderedPageBreak/>
        <w:t>I</w:t>
      </w:r>
      <w:r w:rsidR="002C34F0" w:rsidRPr="00DE1D19">
        <w:rPr>
          <w:rFonts w:ascii="Palatino Linotype" w:hAnsi="Palatino Linotype" w:cs="Arial"/>
          <w:b/>
          <w:sz w:val="28"/>
        </w:rPr>
        <w:t>X</w:t>
      </w:r>
      <w:r w:rsidR="0065388C" w:rsidRPr="00DE1D19">
        <w:rPr>
          <w:rFonts w:ascii="Palatino Linotype" w:hAnsi="Palatino Linotype" w:cs="Arial"/>
          <w:b/>
          <w:sz w:val="28"/>
        </w:rPr>
        <w:t>.</w:t>
      </w:r>
      <w:r w:rsidR="0065388C" w:rsidRPr="00DE1D19">
        <w:rPr>
          <w:rFonts w:ascii="Palatino Linotype" w:hAnsi="Palatino Linotype" w:cs="Arial"/>
          <w:b/>
        </w:rPr>
        <w:t xml:space="preserve"> </w:t>
      </w:r>
      <w:r w:rsidR="00C62385" w:rsidRPr="00DE1D19">
        <w:rPr>
          <w:rFonts w:ascii="Palatino Linotype" w:hAnsi="Palatino Linotype" w:cs="Arial"/>
        </w:rPr>
        <w:t>Con fundamento en el artículo 185</w:t>
      </w:r>
      <w:r w:rsidR="00943A1C" w:rsidRPr="00DE1D19">
        <w:rPr>
          <w:rFonts w:ascii="Palatino Linotype" w:hAnsi="Palatino Linotype" w:cs="Arial"/>
        </w:rPr>
        <w:t>,</w:t>
      </w:r>
      <w:r w:rsidR="00C62385" w:rsidRPr="00DE1D19">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DE1D19">
        <w:rPr>
          <w:rFonts w:ascii="Palatino Linotype" w:hAnsi="Palatino Linotype" w:cs="Arial"/>
          <w:b/>
        </w:rPr>
        <w:t>EVA ABAID YAPUR</w:t>
      </w:r>
      <w:r w:rsidR="00C62385" w:rsidRPr="00DE1D19">
        <w:rPr>
          <w:rFonts w:ascii="Palatino Linotype" w:hAnsi="Palatino Linotype" w:cs="Arial"/>
        </w:rPr>
        <w:t xml:space="preserve"> formule y presente al Pleno el proyecto de resolución correspondiente</w:t>
      </w:r>
      <w:r w:rsidR="006B1DBD" w:rsidRPr="00DE1D19">
        <w:rPr>
          <w:rFonts w:ascii="Palatino Linotype" w:hAnsi="Palatino Linotype" w:cs="Arial"/>
        </w:rPr>
        <w:t>;</w:t>
      </w:r>
      <w:r w:rsidR="007A4FB6" w:rsidRPr="00DE1D19">
        <w:rPr>
          <w:rFonts w:ascii="Palatino Linotype" w:hAnsi="Palatino Linotype" w:cs="Arial"/>
        </w:rPr>
        <w:t xml:space="preserve"> y</w:t>
      </w:r>
    </w:p>
    <w:p w:rsidR="00C62385" w:rsidRPr="00DE1D19" w:rsidRDefault="00C62385" w:rsidP="009A5F31">
      <w:pPr>
        <w:jc w:val="center"/>
        <w:rPr>
          <w:rFonts w:ascii="Palatino Linotype" w:hAnsi="Palatino Linotype"/>
          <w:b/>
          <w:bCs/>
          <w:spacing w:val="40"/>
          <w:sz w:val="28"/>
        </w:rPr>
      </w:pPr>
    </w:p>
    <w:p w:rsidR="004B4CB8" w:rsidRPr="00DE1D19" w:rsidRDefault="004B4CB8" w:rsidP="009A5F31">
      <w:pPr>
        <w:jc w:val="center"/>
        <w:rPr>
          <w:rFonts w:ascii="Palatino Linotype" w:hAnsi="Palatino Linotype"/>
          <w:b/>
          <w:bCs/>
          <w:spacing w:val="40"/>
          <w:sz w:val="28"/>
        </w:rPr>
      </w:pPr>
      <w:r w:rsidRPr="00DE1D19">
        <w:rPr>
          <w:rFonts w:ascii="Palatino Linotype" w:hAnsi="Palatino Linotype"/>
          <w:b/>
          <w:bCs/>
          <w:spacing w:val="40"/>
          <w:sz w:val="28"/>
        </w:rPr>
        <w:t>CONSIDERANDO</w:t>
      </w:r>
    </w:p>
    <w:p w:rsidR="00C62385" w:rsidRPr="00DE1D19" w:rsidRDefault="00C62385" w:rsidP="009A5F31">
      <w:pPr>
        <w:jc w:val="center"/>
        <w:rPr>
          <w:rFonts w:ascii="Palatino Linotype" w:hAnsi="Palatino Linotype"/>
          <w:b/>
          <w:bCs/>
          <w:spacing w:val="40"/>
          <w:sz w:val="28"/>
        </w:rPr>
      </w:pPr>
    </w:p>
    <w:p w:rsidR="00C62385" w:rsidRPr="00DE1D19" w:rsidRDefault="00C62385" w:rsidP="00BB7FB5">
      <w:pPr>
        <w:spacing w:line="360" w:lineRule="auto"/>
        <w:ind w:right="50"/>
        <w:jc w:val="both"/>
        <w:rPr>
          <w:rFonts w:ascii="Palatino Linotype" w:hAnsi="Palatino Linotype" w:cs="Arial"/>
        </w:rPr>
      </w:pPr>
      <w:r w:rsidRPr="00DE1D19">
        <w:rPr>
          <w:rFonts w:ascii="Palatino Linotype" w:hAnsi="Palatino Linotype"/>
          <w:b/>
          <w:sz w:val="28"/>
          <w:szCs w:val="28"/>
        </w:rPr>
        <w:t>PRIMERO</w:t>
      </w:r>
      <w:r w:rsidRPr="00DE1D19">
        <w:rPr>
          <w:rFonts w:ascii="Palatino Linotype" w:hAnsi="Palatino Linotype"/>
          <w:b/>
        </w:rPr>
        <w:t>.</w:t>
      </w:r>
      <w:r w:rsidRPr="00DE1D19">
        <w:rPr>
          <w:rFonts w:ascii="Palatino Linotype" w:hAnsi="Palatino Linotype"/>
        </w:rPr>
        <w:t xml:space="preserve"> </w:t>
      </w:r>
      <w:r w:rsidRPr="00DE1D19">
        <w:rPr>
          <w:rFonts w:ascii="Palatino Linotype" w:hAnsi="Palatino Linotype"/>
          <w:b/>
        </w:rPr>
        <w:t>Competencia</w:t>
      </w:r>
      <w:r w:rsidRPr="00DE1D19">
        <w:rPr>
          <w:rFonts w:ascii="Palatino Linotype" w:hAnsi="Palatino Linotype"/>
        </w:rPr>
        <w:t>.</w:t>
      </w:r>
      <w:r w:rsidRPr="00DE1D19">
        <w:rPr>
          <w:rFonts w:ascii="Palatino Linotype" w:hAnsi="Palatino Linotype"/>
          <w:b/>
        </w:rPr>
        <w:t xml:space="preserve"> </w:t>
      </w:r>
      <w:r w:rsidRPr="00DE1D19">
        <w:rPr>
          <w:rFonts w:ascii="Palatino Linotype" w:hAnsi="Palatino Linotype"/>
        </w:rPr>
        <w:t xml:space="preserve">Este Instituto de </w:t>
      </w:r>
      <w:r w:rsidRPr="00DE1D19">
        <w:rPr>
          <w:rFonts w:ascii="Palatino Linotype" w:hAnsi="Palatino Linotype" w:cs="Arial"/>
        </w:rPr>
        <w:t>Transparencia</w:t>
      </w:r>
      <w:r w:rsidRPr="00DE1D19">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DE1D19">
        <w:rPr>
          <w:rFonts w:ascii="Palatino Linotype" w:eastAsia="Calibri" w:hAnsi="Palatino Linotype" w:cs="Arial"/>
        </w:rPr>
        <w:t xml:space="preserve">párrafos </w:t>
      </w:r>
      <w:r w:rsidR="00423AA1" w:rsidRPr="00DE1D19">
        <w:rPr>
          <w:rFonts w:ascii="Palatino Linotype" w:hAnsi="Palatino Linotype"/>
        </w:rPr>
        <w:t xml:space="preserve">vigésimo </w:t>
      </w:r>
      <w:r w:rsidR="00423AA1" w:rsidRPr="00DE1D19">
        <w:rPr>
          <w:rFonts w:ascii="Palatino Linotype" w:hAnsi="Palatino Linotype" w:cs="Arial"/>
        </w:rPr>
        <w:t>segundo,</w:t>
      </w:r>
      <w:r w:rsidR="00423AA1" w:rsidRPr="00DE1D19">
        <w:rPr>
          <w:rFonts w:ascii="Palatino Linotype" w:hAnsi="Palatino Linotype"/>
        </w:rPr>
        <w:t xml:space="preserve"> vigésimo tercero y vigésimo cuarto</w:t>
      </w:r>
      <w:r w:rsidRPr="00DE1D19">
        <w:rPr>
          <w:rFonts w:ascii="Palatino Linotype" w:hAnsi="Palatino Linotype"/>
        </w:rPr>
        <w:t>, fracciones IV y V de la Constitución Política del Estado Libre y Soberano de México; 1, 2</w:t>
      </w:r>
      <w:r w:rsidR="00943A1C" w:rsidRPr="00DE1D19">
        <w:rPr>
          <w:rFonts w:ascii="Palatino Linotype" w:hAnsi="Palatino Linotype"/>
        </w:rPr>
        <w:t>,</w:t>
      </w:r>
      <w:r w:rsidRPr="00DE1D19">
        <w:rPr>
          <w:rFonts w:ascii="Palatino Linotype" w:hAnsi="Palatino Linotype"/>
        </w:rPr>
        <w:t xml:space="preserve"> fracción II, 13, 29, 36</w:t>
      </w:r>
      <w:r w:rsidR="00943A1C" w:rsidRPr="00DE1D19">
        <w:rPr>
          <w:rFonts w:ascii="Palatino Linotype" w:hAnsi="Palatino Linotype"/>
        </w:rPr>
        <w:t>,</w:t>
      </w:r>
      <w:r w:rsidRPr="00DE1D19">
        <w:rPr>
          <w:rFonts w:ascii="Palatino Linotype" w:hAnsi="Palatino Linotype"/>
        </w:rPr>
        <w:t xml:space="preserve"> fracciones I y II, 176, 178, 179, 181</w:t>
      </w:r>
      <w:r w:rsidR="00943A1C" w:rsidRPr="00DE1D19">
        <w:rPr>
          <w:rFonts w:ascii="Palatino Linotype" w:hAnsi="Palatino Linotype"/>
        </w:rPr>
        <w:t>,</w:t>
      </w:r>
      <w:r w:rsidRPr="00DE1D19">
        <w:rPr>
          <w:rFonts w:ascii="Palatino Linotype" w:hAnsi="Palatino Linotype"/>
        </w:rPr>
        <w:t xml:space="preserve"> párrafo tercero y 185 de la Ley de Transparencia y Acceso a la Información Pública del Estado de México y Municipios</w:t>
      </w:r>
      <w:r w:rsidRPr="00DE1D19">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DE1D19">
        <w:rPr>
          <w:rFonts w:ascii="Palatino Linotype" w:hAnsi="Palatino Linotype" w:cs="Arial"/>
        </w:rPr>
        <w:t xml:space="preserve"> Ciudadan</w:t>
      </w:r>
      <w:r w:rsidR="003A2718" w:rsidRPr="00DE1D19">
        <w:rPr>
          <w:rFonts w:ascii="Palatino Linotype" w:hAnsi="Palatino Linotype" w:cs="Arial"/>
        </w:rPr>
        <w:t>o</w:t>
      </w:r>
      <w:r w:rsidRPr="00DE1D19">
        <w:rPr>
          <w:rFonts w:ascii="Palatino Linotype" w:hAnsi="Palatino Linotype" w:cs="Arial"/>
        </w:rPr>
        <w:t xml:space="preserve"> en términos de la Ley de la materia.</w:t>
      </w:r>
    </w:p>
    <w:p w:rsidR="004C5DF9" w:rsidRPr="00DE1D19" w:rsidRDefault="004C5DF9" w:rsidP="00BB7FB5">
      <w:pPr>
        <w:spacing w:line="360" w:lineRule="auto"/>
        <w:ind w:right="50"/>
        <w:jc w:val="both"/>
        <w:rPr>
          <w:rFonts w:ascii="Palatino Linotype" w:hAnsi="Palatino Linotype" w:cs="Arial"/>
          <w:b/>
        </w:rPr>
      </w:pPr>
    </w:p>
    <w:p w:rsidR="00C62385" w:rsidRPr="00DE1D19" w:rsidRDefault="00C62385" w:rsidP="00BB7FB5">
      <w:pPr>
        <w:spacing w:line="360" w:lineRule="auto"/>
        <w:jc w:val="both"/>
        <w:rPr>
          <w:rFonts w:ascii="Palatino Linotype" w:hAnsi="Palatino Linotype" w:cs="Arial"/>
          <w:b/>
          <w:snapToGrid w:val="0"/>
        </w:rPr>
      </w:pPr>
      <w:r w:rsidRPr="00DE1D19">
        <w:rPr>
          <w:rFonts w:ascii="Palatino Linotype" w:hAnsi="Palatino Linotype" w:cs="Arial"/>
          <w:b/>
          <w:sz w:val="28"/>
        </w:rPr>
        <w:t>SEGUNDO</w:t>
      </w:r>
      <w:r w:rsidRPr="00DE1D19">
        <w:rPr>
          <w:rFonts w:ascii="Palatino Linotype" w:hAnsi="Palatino Linotype" w:cs="Arial"/>
          <w:b/>
        </w:rPr>
        <w:t xml:space="preserve">. Interés. </w:t>
      </w:r>
      <w:r w:rsidRPr="00DE1D19">
        <w:rPr>
          <w:rFonts w:ascii="Palatino Linotype" w:hAnsi="Palatino Linotype" w:cs="Arial"/>
          <w:bCs/>
        </w:rPr>
        <w:t xml:space="preserve">El recurso de revisión fue interpuesto por parte legítima, en atención a que se presentó por </w:t>
      </w:r>
      <w:r w:rsidR="003A2718" w:rsidRPr="00DE1D19">
        <w:rPr>
          <w:rFonts w:ascii="Palatino Linotype" w:hAnsi="Palatino Linotype" w:cs="Arial"/>
          <w:b/>
          <w:bCs/>
        </w:rPr>
        <w:t>EL</w:t>
      </w:r>
      <w:r w:rsidRPr="00DE1D19">
        <w:rPr>
          <w:rFonts w:ascii="Palatino Linotype" w:hAnsi="Palatino Linotype" w:cs="Arial"/>
          <w:b/>
          <w:bCs/>
        </w:rPr>
        <w:t xml:space="preserve"> RECURRENTE,</w:t>
      </w:r>
      <w:r w:rsidRPr="00DE1D19">
        <w:rPr>
          <w:rFonts w:ascii="Palatino Linotype" w:hAnsi="Palatino Linotype" w:cs="Arial"/>
          <w:bCs/>
        </w:rPr>
        <w:t xml:space="preserve"> quien es la misma persona que formuló la solicitud de acceso a la información pública al </w:t>
      </w:r>
      <w:r w:rsidRPr="00DE1D19">
        <w:rPr>
          <w:rFonts w:ascii="Palatino Linotype" w:hAnsi="Palatino Linotype" w:cs="Arial"/>
          <w:b/>
          <w:bCs/>
        </w:rPr>
        <w:t>SUJETO OBLIGADO.</w:t>
      </w:r>
    </w:p>
    <w:p w:rsidR="00C62385" w:rsidRPr="00DE1D19" w:rsidRDefault="00C62385" w:rsidP="00BB7FB5">
      <w:pPr>
        <w:spacing w:line="360" w:lineRule="auto"/>
        <w:jc w:val="both"/>
        <w:rPr>
          <w:rFonts w:ascii="Palatino Linotype" w:hAnsi="Palatino Linotype" w:cs="Arial"/>
          <w:b/>
          <w:szCs w:val="28"/>
        </w:rPr>
      </w:pPr>
    </w:p>
    <w:p w:rsidR="00410F42" w:rsidRPr="00DE1D19" w:rsidRDefault="00C62385" w:rsidP="00BB7FB5">
      <w:pPr>
        <w:pStyle w:val="Prrafodelista"/>
        <w:autoSpaceDE w:val="0"/>
        <w:autoSpaceDN w:val="0"/>
        <w:adjustRightInd w:val="0"/>
        <w:spacing w:line="360" w:lineRule="auto"/>
        <w:ind w:left="0" w:right="49"/>
        <w:jc w:val="both"/>
        <w:rPr>
          <w:rFonts w:ascii="Palatino Linotype" w:hAnsi="Palatino Linotype" w:cs="Arial"/>
        </w:rPr>
      </w:pPr>
      <w:r w:rsidRPr="00DE1D19">
        <w:rPr>
          <w:rFonts w:ascii="Palatino Linotype" w:hAnsi="Palatino Linotype" w:cs="Arial"/>
          <w:b/>
          <w:sz w:val="28"/>
          <w:szCs w:val="28"/>
        </w:rPr>
        <w:t xml:space="preserve">TERCERO. </w:t>
      </w:r>
      <w:r w:rsidRPr="00DE1D19">
        <w:rPr>
          <w:rFonts w:ascii="Palatino Linotype" w:hAnsi="Palatino Linotype" w:cs="Arial"/>
          <w:b/>
        </w:rPr>
        <w:t xml:space="preserve">Oportunidad. </w:t>
      </w:r>
      <w:r w:rsidR="00410F42" w:rsidRPr="00DE1D19">
        <w:rPr>
          <w:rFonts w:ascii="Palatino Linotype" w:hAnsi="Palatino Linotype" w:cs="Arial"/>
        </w:rPr>
        <w:t xml:space="preserve">El recurso de revisión fue interpuesto dentro del plazo de quince días hábiles contados a partir del día siguiente al en que </w:t>
      </w:r>
      <w:r w:rsidR="00410F42" w:rsidRPr="00DE1D19">
        <w:rPr>
          <w:rFonts w:ascii="Palatino Linotype" w:hAnsi="Palatino Linotype" w:cs="Arial"/>
          <w:b/>
        </w:rPr>
        <w:t xml:space="preserve">EL RECURRENTE </w:t>
      </w:r>
      <w:r w:rsidR="00410F42" w:rsidRPr="00DE1D19">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DE1D19" w:rsidRDefault="00410F42" w:rsidP="009A5F31">
      <w:pPr>
        <w:ind w:left="851" w:right="902"/>
        <w:jc w:val="both"/>
        <w:rPr>
          <w:rFonts w:ascii="Palatino Linotype" w:eastAsiaTheme="minorEastAsia" w:hAnsi="Palatino Linotype" w:cs="Arial"/>
          <w:szCs w:val="20"/>
          <w:lang w:val="es-ES_tradnl"/>
        </w:rPr>
      </w:pPr>
    </w:p>
    <w:p w:rsidR="00410F42" w:rsidRPr="00DE1D19" w:rsidRDefault="00410F42" w:rsidP="009A5F31">
      <w:pPr>
        <w:tabs>
          <w:tab w:val="left" w:pos="851"/>
        </w:tabs>
        <w:ind w:left="851" w:right="901"/>
        <w:jc w:val="both"/>
        <w:rPr>
          <w:rFonts w:ascii="Palatino Linotype" w:eastAsiaTheme="minorEastAsia" w:hAnsi="Palatino Linotype" w:cs="Arial"/>
          <w:i/>
          <w:sz w:val="22"/>
          <w:szCs w:val="22"/>
          <w:lang w:val="es-ES_tradnl"/>
        </w:rPr>
      </w:pPr>
      <w:r w:rsidRPr="00DE1D19">
        <w:rPr>
          <w:rFonts w:ascii="Palatino Linotype" w:eastAsiaTheme="minorEastAsia" w:hAnsi="Palatino Linotype" w:cs="Arial"/>
          <w:b/>
          <w:i/>
          <w:sz w:val="22"/>
          <w:szCs w:val="22"/>
          <w:lang w:val="es-ES_tradnl"/>
        </w:rPr>
        <w:t>“Artículo 178.</w:t>
      </w:r>
      <w:r w:rsidRPr="00DE1D19">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DE1D19" w:rsidRDefault="00410F42" w:rsidP="009A5F31">
      <w:pPr>
        <w:tabs>
          <w:tab w:val="left" w:pos="851"/>
        </w:tabs>
        <w:ind w:left="851" w:right="901"/>
        <w:jc w:val="both"/>
        <w:rPr>
          <w:rFonts w:ascii="Palatino Linotype" w:eastAsiaTheme="minorEastAsia" w:hAnsi="Palatino Linotype" w:cs="Arial"/>
          <w:i/>
          <w:sz w:val="22"/>
          <w:szCs w:val="22"/>
          <w:lang w:val="es-ES_tradnl"/>
        </w:rPr>
      </w:pPr>
      <w:r w:rsidRPr="00DE1D19">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DE1D19" w:rsidRDefault="00410F42" w:rsidP="009A5F31">
      <w:pPr>
        <w:tabs>
          <w:tab w:val="left" w:pos="851"/>
        </w:tabs>
        <w:ind w:left="851" w:right="901"/>
        <w:jc w:val="both"/>
        <w:rPr>
          <w:rFonts w:ascii="Palatino Linotype" w:eastAsiaTheme="minorEastAsia" w:hAnsi="Palatino Linotype" w:cs="Arial"/>
          <w:i/>
          <w:sz w:val="22"/>
          <w:szCs w:val="22"/>
          <w:lang w:val="es-ES_tradnl"/>
        </w:rPr>
      </w:pPr>
      <w:r w:rsidRPr="00DE1D19">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DE1D19">
        <w:rPr>
          <w:rFonts w:ascii="Palatino Linotype" w:eastAsiaTheme="minorEastAsia" w:hAnsi="Palatino Linotype" w:cs="Arial"/>
          <w:b/>
          <w:i/>
          <w:sz w:val="22"/>
          <w:szCs w:val="22"/>
          <w:lang w:val="es-ES_tradnl"/>
        </w:rPr>
        <w:t>”</w:t>
      </w:r>
    </w:p>
    <w:p w:rsidR="00410F42" w:rsidRPr="00DE1D19" w:rsidRDefault="00410F42" w:rsidP="009A5F31">
      <w:pPr>
        <w:ind w:left="851" w:right="902"/>
        <w:jc w:val="both"/>
        <w:rPr>
          <w:rFonts w:ascii="Palatino Linotype" w:eastAsiaTheme="minorEastAsia" w:hAnsi="Palatino Linotype" w:cs="Arial"/>
          <w:szCs w:val="20"/>
          <w:lang w:val="es-ES_tradnl"/>
        </w:rPr>
      </w:pPr>
    </w:p>
    <w:p w:rsidR="00F947BD" w:rsidRPr="00DE1D19" w:rsidRDefault="00410F42" w:rsidP="00BB7FB5">
      <w:pPr>
        <w:spacing w:line="360" w:lineRule="auto"/>
        <w:jc w:val="both"/>
        <w:rPr>
          <w:rFonts w:ascii="Palatino Linotype" w:hAnsi="Palatino Linotype"/>
        </w:rPr>
      </w:pPr>
      <w:r w:rsidRPr="00DE1D19">
        <w:rPr>
          <w:rFonts w:ascii="Palatino Linotype" w:eastAsiaTheme="minorEastAsia" w:hAnsi="Palatino Linotype" w:cs="Arial"/>
          <w:lang w:val="es-ES_tradnl"/>
        </w:rPr>
        <w:t xml:space="preserve">En efecto, atendiendo a que </w:t>
      </w:r>
      <w:r w:rsidRPr="00DE1D19">
        <w:rPr>
          <w:rFonts w:ascii="Palatino Linotype" w:eastAsiaTheme="minorEastAsia" w:hAnsi="Palatino Linotype" w:cs="Arial"/>
          <w:b/>
          <w:lang w:val="es-ES_tradnl"/>
        </w:rPr>
        <w:t>EL SUJETO OBLIGADO</w:t>
      </w:r>
      <w:r w:rsidRPr="00DE1D19">
        <w:rPr>
          <w:rFonts w:ascii="Palatino Linotype" w:eastAsiaTheme="minorEastAsia" w:hAnsi="Palatino Linotype" w:cs="Arial"/>
          <w:lang w:val="es-ES_tradnl"/>
        </w:rPr>
        <w:t xml:space="preserve"> notificó la respuesta a la solicitud de información pública el </w:t>
      </w:r>
      <w:r w:rsidR="00350315" w:rsidRPr="00DE1D19">
        <w:rPr>
          <w:rFonts w:ascii="Palatino Linotype" w:eastAsiaTheme="minorEastAsia" w:hAnsi="Palatino Linotype" w:cs="Arial"/>
          <w:b/>
          <w:lang w:val="es-ES_tradnl"/>
        </w:rPr>
        <w:t xml:space="preserve">seis de noviembre </w:t>
      </w:r>
      <w:r w:rsidR="00A2402B" w:rsidRPr="00DE1D19">
        <w:rPr>
          <w:rFonts w:ascii="Palatino Linotype" w:eastAsiaTheme="minorEastAsia" w:hAnsi="Palatino Linotype" w:cs="Arial"/>
          <w:b/>
          <w:lang w:val="es-ES_tradnl"/>
        </w:rPr>
        <w:t xml:space="preserve">de </w:t>
      </w:r>
      <w:r w:rsidRPr="00DE1D19">
        <w:rPr>
          <w:rFonts w:ascii="Palatino Linotype" w:eastAsiaTheme="minorEastAsia" w:hAnsi="Palatino Linotype" w:cs="Arial"/>
          <w:b/>
          <w:lang w:val="es-ES_tradnl"/>
        </w:rPr>
        <w:t xml:space="preserve">dos mil diecinueve; </w:t>
      </w:r>
      <w:r w:rsidR="000465A8" w:rsidRPr="00DE1D19">
        <w:rPr>
          <w:rFonts w:ascii="Palatino Linotype" w:hAnsi="Palatino Linotype" w:cs="Arial"/>
        </w:rPr>
        <w:t>en consecuencia, el plazo de quince días hábiles que el artículo 178 de la ley de la materia otorga al</w:t>
      </w:r>
      <w:r w:rsidR="000465A8" w:rsidRPr="00DE1D19">
        <w:rPr>
          <w:rFonts w:ascii="Palatino Linotype" w:hAnsi="Palatino Linotype" w:cs="Arial"/>
          <w:b/>
        </w:rPr>
        <w:t xml:space="preserve"> RECURRENTE</w:t>
      </w:r>
      <w:r w:rsidR="000465A8" w:rsidRPr="00DE1D19">
        <w:rPr>
          <w:rFonts w:ascii="Palatino Linotype" w:hAnsi="Palatino Linotype" w:cs="Arial"/>
        </w:rPr>
        <w:t xml:space="preserve"> para presentar el recurso de revisión, transcurrió del</w:t>
      </w:r>
      <w:r w:rsidR="000465A8" w:rsidRPr="00DE1D19">
        <w:rPr>
          <w:rFonts w:ascii="Palatino Linotype" w:hAnsi="Palatino Linotype" w:cs="Arial"/>
          <w:b/>
        </w:rPr>
        <w:t xml:space="preserve"> </w:t>
      </w:r>
      <w:r w:rsidR="00350315" w:rsidRPr="00DE1D19">
        <w:rPr>
          <w:rFonts w:ascii="Palatino Linotype" w:hAnsi="Palatino Linotype" w:cs="Arial"/>
          <w:b/>
        </w:rPr>
        <w:t xml:space="preserve">siete </w:t>
      </w:r>
      <w:r w:rsidR="00636987" w:rsidRPr="00DE1D19">
        <w:rPr>
          <w:rFonts w:ascii="Palatino Linotype" w:hAnsi="Palatino Linotype" w:cs="Arial"/>
          <w:b/>
        </w:rPr>
        <w:t>al veinti</w:t>
      </w:r>
      <w:r w:rsidR="00350315" w:rsidRPr="00DE1D19">
        <w:rPr>
          <w:rFonts w:ascii="Palatino Linotype" w:hAnsi="Palatino Linotype" w:cs="Arial"/>
          <w:b/>
        </w:rPr>
        <w:t xml:space="preserve">ocho </w:t>
      </w:r>
      <w:r w:rsidR="00636987" w:rsidRPr="00DE1D19">
        <w:rPr>
          <w:rFonts w:ascii="Palatino Linotype" w:hAnsi="Palatino Linotype" w:cs="Arial"/>
          <w:b/>
        </w:rPr>
        <w:t>d</w:t>
      </w:r>
      <w:r w:rsidR="00F947BD" w:rsidRPr="00DE1D19">
        <w:rPr>
          <w:rFonts w:ascii="Palatino Linotype" w:hAnsi="Palatino Linotype" w:cs="Arial"/>
          <w:b/>
        </w:rPr>
        <w:t xml:space="preserve">e </w:t>
      </w:r>
      <w:r w:rsidR="00350315" w:rsidRPr="00DE1D19">
        <w:rPr>
          <w:rFonts w:ascii="Palatino Linotype" w:hAnsi="Palatino Linotype" w:cs="Arial"/>
          <w:b/>
        </w:rPr>
        <w:t xml:space="preserve">noviembre </w:t>
      </w:r>
      <w:r w:rsidR="00F947BD" w:rsidRPr="00DE1D19">
        <w:rPr>
          <w:rFonts w:ascii="Palatino Linotype" w:hAnsi="Palatino Linotype" w:cs="Arial"/>
          <w:b/>
        </w:rPr>
        <w:t xml:space="preserve">de </w:t>
      </w:r>
      <w:r w:rsidR="000465A8" w:rsidRPr="00DE1D19">
        <w:rPr>
          <w:rFonts w:ascii="Palatino Linotype" w:hAnsi="Palatino Linotype" w:cs="Arial"/>
          <w:b/>
        </w:rPr>
        <w:t>dos mil diecinueve</w:t>
      </w:r>
      <w:r w:rsidR="000465A8" w:rsidRPr="00DE1D19">
        <w:rPr>
          <w:rFonts w:ascii="Palatino Linotype" w:hAnsi="Palatino Linotype" w:cs="Arial"/>
        </w:rPr>
        <w:t xml:space="preserve">, sin contemplar en el cómputo los días </w:t>
      </w:r>
      <w:r w:rsidR="00350315" w:rsidRPr="00DE1D19">
        <w:rPr>
          <w:rFonts w:ascii="Palatino Linotype" w:hAnsi="Palatino Linotype" w:cs="Arial"/>
        </w:rPr>
        <w:t xml:space="preserve">nueve, diez, dieciséis, diecisiete, veintitrés y veinticuatro de noviembre </w:t>
      </w:r>
      <w:r w:rsidR="00F947BD" w:rsidRPr="00DE1D19">
        <w:rPr>
          <w:rFonts w:ascii="Palatino Linotype" w:hAnsi="Palatino Linotype" w:cs="Arial"/>
        </w:rPr>
        <w:t>de dos mil diecinueve</w:t>
      </w:r>
      <w:r w:rsidR="000465A8" w:rsidRPr="00DE1D19">
        <w:rPr>
          <w:rFonts w:ascii="Palatino Linotype" w:hAnsi="Palatino Linotype" w:cs="Arial"/>
        </w:rPr>
        <w:t xml:space="preserve">, por corresponder a sábados y domingos, considerados como días inhábiles; en términos del artículo 3, fracción X de la </w:t>
      </w:r>
      <w:r w:rsidR="000465A8" w:rsidRPr="00DE1D19">
        <w:rPr>
          <w:rFonts w:ascii="Palatino Linotype" w:hAnsi="Palatino Linotype"/>
        </w:rPr>
        <w:t>Ley de Transparencia y Acceso a la Información Pública de</w:t>
      </w:r>
      <w:r w:rsidR="00F947BD" w:rsidRPr="00DE1D19">
        <w:rPr>
          <w:rFonts w:ascii="Palatino Linotype" w:hAnsi="Palatino Linotype"/>
        </w:rPr>
        <w:t>l Estado de México y Municipios; así como, el día dieci</w:t>
      </w:r>
      <w:r w:rsidR="00350315" w:rsidRPr="00DE1D19">
        <w:rPr>
          <w:rFonts w:ascii="Palatino Linotype" w:hAnsi="Palatino Linotype"/>
        </w:rPr>
        <w:t xml:space="preserve">ocho </w:t>
      </w:r>
      <w:r w:rsidR="00350315" w:rsidRPr="00DE1D19">
        <w:rPr>
          <w:rFonts w:ascii="Palatino Linotype" w:hAnsi="Palatino Linotype"/>
        </w:rPr>
        <w:lastRenderedPageBreak/>
        <w:t xml:space="preserve">de noviembre </w:t>
      </w:r>
      <w:r w:rsidR="00F947BD" w:rsidRPr="00DE1D19">
        <w:rPr>
          <w:rFonts w:ascii="Palatino Linotype" w:hAnsi="Palatino Linotype"/>
        </w:rPr>
        <w:t xml:space="preserve">de dos mil diecinueve, por suspensión de labores, en términos del </w:t>
      </w:r>
      <w:r w:rsidR="00F947BD" w:rsidRPr="00DE1D19">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DE1D19" w:rsidRDefault="000465A8" w:rsidP="00BB7FB5">
      <w:pPr>
        <w:spacing w:line="360" w:lineRule="auto"/>
        <w:jc w:val="both"/>
        <w:rPr>
          <w:rFonts w:ascii="Palatino Linotype" w:eastAsiaTheme="minorEastAsia" w:hAnsi="Palatino Linotype" w:cs="Arial"/>
          <w:b/>
          <w:lang w:val="es-ES_tradnl"/>
        </w:rPr>
      </w:pPr>
    </w:p>
    <w:p w:rsidR="000465A8" w:rsidRPr="00DE1D19" w:rsidRDefault="000465A8" w:rsidP="00BB7FB5">
      <w:pPr>
        <w:spacing w:line="360" w:lineRule="auto"/>
        <w:jc w:val="both"/>
        <w:rPr>
          <w:rFonts w:ascii="Palatino Linotype" w:eastAsiaTheme="minorEastAsia" w:hAnsi="Palatino Linotype" w:cs="Arial"/>
          <w:lang w:val="es-ES_tradnl"/>
        </w:rPr>
      </w:pPr>
      <w:r w:rsidRPr="00DE1D19">
        <w:rPr>
          <w:rFonts w:ascii="Palatino Linotype" w:eastAsiaTheme="minorEastAsia" w:hAnsi="Palatino Linotype" w:cs="Arial"/>
          <w:lang w:val="es-ES_tradnl"/>
        </w:rPr>
        <w:t>En ese tenor, si el recurso de revisión que nos ocupa, se interpuso el</w:t>
      </w:r>
      <w:r w:rsidRPr="00DE1D19">
        <w:rPr>
          <w:rFonts w:ascii="Palatino Linotype" w:eastAsiaTheme="minorEastAsia" w:hAnsi="Palatino Linotype" w:cs="Arial"/>
          <w:b/>
          <w:lang w:val="es-ES_tradnl"/>
        </w:rPr>
        <w:t xml:space="preserve"> </w:t>
      </w:r>
      <w:r w:rsidR="00350315" w:rsidRPr="00DE1D19">
        <w:rPr>
          <w:rFonts w:ascii="Palatino Linotype" w:eastAsiaTheme="minorEastAsia" w:hAnsi="Palatino Linotype" w:cs="Arial"/>
          <w:b/>
          <w:lang w:val="es-ES_tradnl"/>
        </w:rPr>
        <w:t xml:space="preserve">veinticinco de noviembre </w:t>
      </w:r>
      <w:r w:rsidRPr="00DE1D19">
        <w:rPr>
          <w:rFonts w:ascii="Palatino Linotype" w:eastAsiaTheme="minorEastAsia" w:hAnsi="Palatino Linotype" w:cs="Arial"/>
          <w:b/>
          <w:lang w:val="es-ES_tradnl"/>
        </w:rPr>
        <w:t>de dos mil diecinueve,</w:t>
      </w:r>
      <w:r w:rsidRPr="00DE1D19">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DE1D19" w:rsidRDefault="000465A8" w:rsidP="00BB7FB5">
      <w:pPr>
        <w:pStyle w:val="Prrafodelista"/>
        <w:autoSpaceDE w:val="0"/>
        <w:autoSpaceDN w:val="0"/>
        <w:adjustRightInd w:val="0"/>
        <w:spacing w:line="360" w:lineRule="auto"/>
        <w:ind w:left="0" w:right="49"/>
        <w:jc w:val="both"/>
        <w:rPr>
          <w:rFonts w:ascii="Palatino Linotype" w:hAnsi="Palatino Linotype" w:cs="Arial"/>
          <w:b/>
        </w:rPr>
      </w:pPr>
    </w:p>
    <w:p w:rsidR="00636987" w:rsidRPr="00DE1D19" w:rsidRDefault="00636987" w:rsidP="00BB7FB5">
      <w:pPr>
        <w:autoSpaceDE w:val="0"/>
        <w:autoSpaceDN w:val="0"/>
        <w:adjustRightInd w:val="0"/>
        <w:spacing w:line="360" w:lineRule="auto"/>
        <w:ind w:right="49"/>
        <w:jc w:val="both"/>
        <w:rPr>
          <w:rFonts w:ascii="Palatino Linotype" w:hAnsi="Palatino Linotype" w:cs="Arial"/>
          <w:b/>
        </w:rPr>
      </w:pPr>
      <w:r w:rsidRPr="00DE1D19">
        <w:rPr>
          <w:rFonts w:ascii="Palatino Linotype" w:hAnsi="Palatino Linotype" w:cs="Arial"/>
          <w:b/>
          <w:sz w:val="28"/>
          <w:szCs w:val="28"/>
        </w:rPr>
        <w:t>CUARTO</w:t>
      </w:r>
      <w:r w:rsidRPr="00DE1D19">
        <w:rPr>
          <w:rFonts w:ascii="Palatino Linotype" w:hAnsi="Palatino Linotype"/>
          <w:b/>
          <w:sz w:val="28"/>
          <w:szCs w:val="28"/>
        </w:rPr>
        <w:t>.</w:t>
      </w:r>
      <w:r w:rsidRPr="00DE1D19">
        <w:rPr>
          <w:rFonts w:ascii="Palatino Linotype" w:hAnsi="Palatino Linotype"/>
          <w:b/>
        </w:rPr>
        <w:t xml:space="preserve"> Procedibilidad. </w:t>
      </w:r>
      <w:r w:rsidRPr="00DE1D19">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DE1D19">
        <w:rPr>
          <w:rFonts w:ascii="Palatino Linotype" w:hAnsi="Palatino Linotype"/>
        </w:rPr>
        <w:t xml:space="preserve">Ley de Transparencia y Acceso a la Información Pública del Estado de México y Municipios, en atención a que fueron presentados mediante el formato visible en </w:t>
      </w:r>
      <w:r w:rsidRPr="00DE1D19">
        <w:rPr>
          <w:rFonts w:ascii="Palatino Linotype" w:hAnsi="Palatino Linotype"/>
          <w:b/>
        </w:rPr>
        <w:t>EL SAIMEX.</w:t>
      </w:r>
    </w:p>
    <w:p w:rsidR="00636987" w:rsidRPr="00DE1D19" w:rsidRDefault="00636987" w:rsidP="00BB7FB5">
      <w:pPr>
        <w:spacing w:line="360" w:lineRule="auto"/>
        <w:jc w:val="both"/>
        <w:rPr>
          <w:rFonts w:ascii="Palatino Linotype" w:eastAsiaTheme="minorEastAsia" w:hAnsi="Palatino Linotype" w:cs="Arial"/>
          <w:b/>
          <w:lang w:val="es-ES_tradnl"/>
        </w:rPr>
      </w:pPr>
    </w:p>
    <w:p w:rsidR="001D6107" w:rsidRPr="00DE1D19" w:rsidRDefault="00CB28A0" w:rsidP="00BB7FB5">
      <w:pPr>
        <w:spacing w:line="360" w:lineRule="auto"/>
        <w:jc w:val="both"/>
        <w:rPr>
          <w:rFonts w:ascii="Palatino Linotype" w:eastAsia="Arial Unicode MS" w:hAnsi="Palatino Linotype" w:cs="Arial"/>
        </w:rPr>
      </w:pPr>
      <w:r w:rsidRPr="00DE1D19">
        <w:rPr>
          <w:rFonts w:ascii="Palatino Linotype" w:hAnsi="Palatino Linotype" w:cs="Arial"/>
          <w:b/>
          <w:sz w:val="28"/>
          <w:szCs w:val="28"/>
        </w:rPr>
        <w:t>QUINTO</w:t>
      </w:r>
      <w:r w:rsidRPr="00DE1D19">
        <w:rPr>
          <w:rFonts w:ascii="Palatino Linotype" w:hAnsi="Palatino Linotype" w:cs="Arial"/>
          <w:b/>
        </w:rPr>
        <w:t xml:space="preserve">. </w:t>
      </w:r>
      <w:r w:rsidR="001D6107" w:rsidRPr="00DE1D19">
        <w:rPr>
          <w:rFonts w:ascii="Palatino Linotype" w:eastAsiaTheme="minorEastAsia" w:hAnsi="Palatino Linotype" w:cs="Arial"/>
          <w:b/>
          <w:lang w:val="es-ES_tradnl"/>
        </w:rPr>
        <w:t>Análisis de causal de sobreseimiento.</w:t>
      </w:r>
      <w:r w:rsidR="001D6107" w:rsidRPr="00DE1D19">
        <w:rPr>
          <w:rFonts w:ascii="Palatino Linotype" w:eastAsia="Arial Unicode MS" w:hAnsi="Palatino Linotype" w:cs="Arial"/>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rsidR="001D6107" w:rsidRPr="00DE1D19" w:rsidRDefault="001D6107" w:rsidP="009A5F31">
      <w:pPr>
        <w:jc w:val="both"/>
        <w:rPr>
          <w:rFonts w:ascii="Palatino Linotype" w:eastAsia="Arial Unicode MS" w:hAnsi="Palatino Linotype" w:cs="Arial"/>
        </w:rPr>
      </w:pP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w:t>
      </w:r>
      <w:r w:rsidRPr="00DE1D19">
        <w:rPr>
          <w:rFonts w:ascii="Palatino Linotype" w:hAnsi="Palatino Linotype" w:cs="Arial"/>
          <w:b/>
          <w:i/>
          <w:sz w:val="22"/>
          <w:szCs w:val="22"/>
        </w:rPr>
        <w:t xml:space="preserve">Artículo 192. </w:t>
      </w:r>
      <w:r w:rsidRPr="00DE1D19">
        <w:rPr>
          <w:rFonts w:ascii="Palatino Linotype" w:hAnsi="Palatino Linotype" w:cs="Arial"/>
          <w:i/>
          <w:sz w:val="22"/>
          <w:szCs w:val="22"/>
        </w:rPr>
        <w:t>El recurso será sobreseído, en todo o en parte, cuando una vez admitido, se actualicen alguno de los siguientes supuestos:</w:t>
      </w:r>
    </w:p>
    <w:p w:rsidR="001D6107" w:rsidRPr="00DE1D19" w:rsidRDefault="001D6107" w:rsidP="009A5F31">
      <w:pPr>
        <w:ind w:left="851" w:right="901"/>
        <w:jc w:val="both"/>
        <w:rPr>
          <w:rFonts w:ascii="Palatino Linotype" w:hAnsi="Palatino Linotype" w:cs="Arial"/>
          <w:i/>
          <w:sz w:val="22"/>
          <w:szCs w:val="22"/>
        </w:rPr>
      </w:pPr>
      <w:r w:rsidRPr="00DE1D19">
        <w:rPr>
          <w:rFonts w:ascii="Palatino Linotype" w:hAnsi="Palatino Linotype" w:cs="Arial"/>
          <w:i/>
          <w:sz w:val="22"/>
          <w:szCs w:val="22"/>
        </w:rPr>
        <w:t>(…)</w:t>
      </w:r>
    </w:p>
    <w:p w:rsidR="001D6107" w:rsidRPr="00DE1D19" w:rsidRDefault="001D6107" w:rsidP="009A5F31">
      <w:pPr>
        <w:tabs>
          <w:tab w:val="left" w:pos="851"/>
        </w:tabs>
        <w:ind w:left="851" w:right="901"/>
        <w:jc w:val="both"/>
        <w:rPr>
          <w:rFonts w:ascii="Palatino Linotype" w:hAnsi="Palatino Linotype" w:cs="Arial"/>
          <w:b/>
          <w:i/>
          <w:sz w:val="22"/>
          <w:szCs w:val="22"/>
        </w:rPr>
      </w:pPr>
      <w:r w:rsidRPr="00DE1D19">
        <w:rPr>
          <w:rFonts w:ascii="Palatino Linotype" w:hAnsi="Palatino Linotype" w:cs="Arial"/>
          <w:b/>
          <w:i/>
          <w:sz w:val="22"/>
          <w:szCs w:val="22"/>
        </w:rPr>
        <w:lastRenderedPageBreak/>
        <w:t>III. El sujeto obligado responsable del acto lo modifique o revoque de tal manera que el recurso de revisión quede sin materia;</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(Énfasis añadido)” </w:t>
      </w:r>
    </w:p>
    <w:p w:rsidR="001D6107" w:rsidRPr="00DE1D19" w:rsidRDefault="001D6107" w:rsidP="009A5F31">
      <w:pPr>
        <w:jc w:val="both"/>
        <w:rPr>
          <w:rFonts w:ascii="Palatino Linotype" w:hAnsi="Palatino Linotype" w:cs="Arial"/>
        </w:rPr>
      </w:pP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 xml:space="preserve">Luego, conforme a la transcripción que antecede, resulta conveniente desglosar los elementos de la disposición enunciada, de manera tal que el sobreseimiento del recurso de revisión cuando </w:t>
      </w:r>
      <w:r w:rsidRPr="00DE1D19">
        <w:rPr>
          <w:rFonts w:ascii="Palatino Linotype" w:hAnsi="Palatino Linotype" w:cs="Arial"/>
          <w:b/>
        </w:rPr>
        <w:t>EL SUJETO OBLIGADO</w:t>
      </w:r>
      <w:r w:rsidRPr="00DE1D19">
        <w:rPr>
          <w:rFonts w:ascii="Palatino Linotype" w:hAnsi="Palatino Linotype" w:cs="Arial"/>
        </w:rPr>
        <w:t xml:space="preserve"> modifique o revoque el acto impugnado, quedando éste sin efecto o materia.</w:t>
      </w:r>
    </w:p>
    <w:p w:rsidR="001D6107" w:rsidRPr="00DE1D19" w:rsidRDefault="001D6107" w:rsidP="00BB7FB5">
      <w:pPr>
        <w:spacing w:line="360" w:lineRule="auto"/>
        <w:jc w:val="both"/>
        <w:rPr>
          <w:rFonts w:ascii="Palatino Linotype" w:hAnsi="Palatino Linotype" w:cs="Arial"/>
        </w:rPr>
      </w:pP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 xml:space="preserve">1.- El sujeto obligado responsable, </w:t>
      </w: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 xml:space="preserve">2.- Acto, </w:t>
      </w: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3.- Que se modifique o revoque, y</w:t>
      </w: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4.- De tal manera que el medio de impugnación quede sin efecto o materia.</w:t>
      </w:r>
    </w:p>
    <w:p w:rsidR="001D6107" w:rsidRPr="00DE1D19" w:rsidRDefault="001D6107" w:rsidP="00BB7FB5">
      <w:pPr>
        <w:spacing w:line="360" w:lineRule="auto"/>
        <w:jc w:val="both"/>
        <w:rPr>
          <w:rFonts w:ascii="Palatino Linotype" w:hAnsi="Palatino Linotype" w:cs="Arial"/>
        </w:rPr>
      </w:pP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 xml:space="preserve">El primer elemento normativo, se actualiza ya que </w:t>
      </w:r>
      <w:r w:rsidRPr="00DE1D19">
        <w:rPr>
          <w:rFonts w:ascii="Palatino Linotype" w:hAnsi="Palatino Linotype" w:cs="Arial"/>
          <w:b/>
        </w:rPr>
        <w:t>EL SUJETO OBLIGADO</w:t>
      </w:r>
      <w:r w:rsidRPr="00DE1D19">
        <w:rPr>
          <w:rFonts w:ascii="Palatino Linotype" w:hAnsi="Palatino Linotype" w:cs="Arial"/>
        </w:rPr>
        <w:t xml:space="preserve"> responsable, es </w:t>
      </w:r>
      <w:r w:rsidR="00F947BD" w:rsidRPr="00DE1D19">
        <w:rPr>
          <w:rFonts w:ascii="Palatino Linotype" w:hAnsi="Palatino Linotype" w:cs="Arial"/>
        </w:rPr>
        <w:t xml:space="preserve">el </w:t>
      </w:r>
      <w:r w:rsidR="00636987" w:rsidRPr="00DE1D19">
        <w:rPr>
          <w:rFonts w:ascii="Palatino Linotype" w:hAnsi="Palatino Linotype" w:cs="Arial"/>
        </w:rPr>
        <w:t>Instituto de Transparencia, Acceso a la Información Pública y Protección de Datos Personales del Estado de México y Municipios.</w:t>
      </w:r>
    </w:p>
    <w:p w:rsidR="00636987" w:rsidRPr="00DE1D19" w:rsidRDefault="00636987" w:rsidP="00BB7FB5">
      <w:pPr>
        <w:spacing w:line="360" w:lineRule="auto"/>
        <w:jc w:val="both"/>
        <w:rPr>
          <w:rFonts w:ascii="Palatino Linotype" w:hAnsi="Palatino Linotype" w:cs="Arial"/>
        </w:rPr>
      </w:pP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 xml:space="preserve">El segundo elemento normativo, es la existencia de un acto, en el caso en concreto que nos ocupa se actualiza con la existencia de la respuesta del </w:t>
      </w:r>
      <w:r w:rsidRPr="00DE1D19">
        <w:rPr>
          <w:rFonts w:ascii="Palatino Linotype" w:hAnsi="Palatino Linotype" w:cs="Arial"/>
          <w:b/>
        </w:rPr>
        <w:t>SUJETO OBLIGADO</w:t>
      </w:r>
      <w:r w:rsidRPr="00DE1D19">
        <w:rPr>
          <w:rFonts w:ascii="Palatino Linotype" w:hAnsi="Palatino Linotype" w:cs="Arial"/>
        </w:rPr>
        <w:t>.</w:t>
      </w:r>
    </w:p>
    <w:p w:rsidR="001D6107" w:rsidRPr="00DE1D19" w:rsidRDefault="001D6107" w:rsidP="00BB7FB5">
      <w:pPr>
        <w:spacing w:line="360" w:lineRule="auto"/>
        <w:jc w:val="both"/>
        <w:rPr>
          <w:rFonts w:ascii="Palatino Linotype" w:hAnsi="Palatino Linotype" w:cs="Arial"/>
        </w:rPr>
      </w:pP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 xml:space="preserve">Cabe destacar que, de la respuesta otorgada por </w:t>
      </w:r>
      <w:r w:rsidRPr="00DE1D19">
        <w:rPr>
          <w:rFonts w:ascii="Palatino Linotype" w:hAnsi="Palatino Linotype" w:cs="Arial"/>
          <w:b/>
        </w:rPr>
        <w:t>EL SUJETO OBLIGADO</w:t>
      </w:r>
      <w:r w:rsidRPr="00DE1D19">
        <w:rPr>
          <w:rFonts w:ascii="Palatino Linotype" w:hAnsi="Palatino Linotype" w:cs="Arial"/>
        </w:rPr>
        <w:t xml:space="preserve">, se desprende el precepto normativo en estudio, el cual se considera como “acto”, esto es así, pues las respuestas emitidas por los Sujetos Obligados son consideradas, (en el </w:t>
      </w:r>
      <w:r w:rsidRPr="00DE1D19">
        <w:rPr>
          <w:rFonts w:ascii="Palatino Linotype" w:hAnsi="Palatino Linotype" w:cs="Arial"/>
        </w:rPr>
        <w:lastRenderedPageBreak/>
        <w:t xml:space="preserve">contexto que la propia Ley establece), como “actos”, sin los cuales no existiría certeza de la de información pública, porque precisamente la evidencia notoria y específica del actuar del </w:t>
      </w:r>
      <w:r w:rsidRPr="00DE1D19">
        <w:rPr>
          <w:rFonts w:ascii="Palatino Linotype" w:hAnsi="Palatino Linotype" w:cs="Arial"/>
          <w:b/>
        </w:rPr>
        <w:t>SUJETO OBLIGADO</w:t>
      </w:r>
      <w:r w:rsidRPr="00DE1D19">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así como, otros ordenamientos jurídicos. </w:t>
      </w:r>
    </w:p>
    <w:p w:rsidR="001D6107" w:rsidRPr="00DE1D19" w:rsidRDefault="001D6107" w:rsidP="00BB7FB5">
      <w:pPr>
        <w:spacing w:line="360" w:lineRule="auto"/>
        <w:jc w:val="both"/>
        <w:rPr>
          <w:rFonts w:ascii="Palatino Linotype" w:hAnsi="Palatino Linotype" w:cs="Arial"/>
        </w:rPr>
      </w:pP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1D6107" w:rsidRPr="00DE1D19" w:rsidRDefault="001D6107" w:rsidP="009A5F31">
      <w:pPr>
        <w:jc w:val="both"/>
        <w:rPr>
          <w:rFonts w:ascii="Palatino Linotype" w:hAnsi="Palatino Linotype" w:cs="Arial"/>
        </w:rPr>
      </w:pP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b/>
          <w:i/>
          <w:sz w:val="22"/>
          <w:szCs w:val="22"/>
        </w:rPr>
        <w:t>“Artículo 53</w:t>
      </w:r>
      <w:r w:rsidRPr="00DE1D19">
        <w:rPr>
          <w:rFonts w:ascii="Palatino Linotype" w:hAnsi="Palatino Linotype" w:cs="Arial"/>
          <w:i/>
          <w:sz w:val="22"/>
          <w:szCs w:val="22"/>
        </w:rPr>
        <w:t xml:space="preserve">. Las Unidades de Transparencia tendrán las siguientes funciones: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II. Recibir, tramitar y dar respuesta a las solicitudes de acceso a la información;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IV. Realizar, con efectividad, los trámites internos necesarios para la atención de las solicitudes de acceso a la información;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V. Entregar, en su caso, a los particulares la información solicitada;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VI. Efectuar las notificaciones a los solicitantes;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lastRenderedPageBreak/>
        <w:t xml:space="preserve">VII. Proponer al Comité de Transparencia, los procedimientos internos que aseguren la mayor eficiencia en la gestión de las solicitudes de acceso a la información, conforme a la normatividad aplicable;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X. Presentar ante el Comité, el proyecto de clasificación de información;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XI. Promover e implementar políticas de transparencia proactiva procurando su accesibilidad;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XII. Fomentar la transparencia y accesibilidad al interior del sujeto obligado;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1D6107" w:rsidRPr="00DE1D19" w:rsidRDefault="001D6107" w:rsidP="009A5F31">
      <w:pPr>
        <w:tabs>
          <w:tab w:val="left" w:pos="851"/>
        </w:tabs>
        <w:ind w:left="851" w:right="901"/>
        <w:jc w:val="both"/>
        <w:rPr>
          <w:rFonts w:ascii="Palatino Linotype" w:hAnsi="Palatino Linotype" w:cs="Arial"/>
          <w:i/>
          <w:sz w:val="22"/>
          <w:szCs w:val="22"/>
        </w:rPr>
      </w:pPr>
      <w:r w:rsidRPr="00DE1D19">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DE1D19">
        <w:rPr>
          <w:rFonts w:ascii="Palatino Linotype" w:hAnsi="Palatino Linotype" w:cs="Arial"/>
          <w:b/>
          <w:i/>
          <w:sz w:val="22"/>
          <w:szCs w:val="22"/>
        </w:rPr>
        <w:t>”</w:t>
      </w:r>
    </w:p>
    <w:p w:rsidR="001D6107" w:rsidRPr="00DE1D19" w:rsidRDefault="001D6107" w:rsidP="009A5F31">
      <w:pPr>
        <w:jc w:val="both"/>
        <w:rPr>
          <w:rFonts w:ascii="Palatino Linotype" w:hAnsi="Palatino Linotype" w:cs="Arial"/>
        </w:rPr>
      </w:pP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 xml:space="preserve">Es decir, la impugnación del </w:t>
      </w:r>
      <w:r w:rsidRPr="00DE1D19">
        <w:rPr>
          <w:rFonts w:ascii="Palatino Linotype" w:hAnsi="Palatino Linotype" w:cs="Arial"/>
          <w:b/>
        </w:rPr>
        <w:t>RECURRENTE</w:t>
      </w:r>
      <w:r w:rsidRPr="00DE1D19">
        <w:rPr>
          <w:rFonts w:ascii="Palatino Linotype" w:hAnsi="Palatino Linotype" w:cs="Arial"/>
        </w:rPr>
        <w:t xml:space="preserve"> debe ser sobre la emisión de un “Acto” contenido en la misma Ley o la omisión de éste, lo que en el presente caso se actualiza con la respuesta dada por </w:t>
      </w:r>
      <w:r w:rsidRPr="00DE1D19">
        <w:rPr>
          <w:rFonts w:ascii="Palatino Linotype" w:hAnsi="Palatino Linotype" w:cs="Arial"/>
          <w:b/>
        </w:rPr>
        <w:t>EL SUJETO OBLIGADO</w:t>
      </w:r>
      <w:r w:rsidRPr="00DE1D19">
        <w:rPr>
          <w:rFonts w:ascii="Palatino Linotype" w:hAnsi="Palatino Linotype" w:cs="Arial"/>
        </w:rPr>
        <w:t>.</w:t>
      </w:r>
    </w:p>
    <w:p w:rsidR="001D6107" w:rsidRPr="00DE1D19" w:rsidRDefault="001D6107" w:rsidP="00BB7FB5">
      <w:pPr>
        <w:spacing w:line="360" w:lineRule="auto"/>
        <w:jc w:val="both"/>
        <w:rPr>
          <w:rFonts w:ascii="Palatino Linotype" w:hAnsi="Palatino Linotype" w:cs="Arial"/>
        </w:rPr>
      </w:pP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DE1D19">
        <w:rPr>
          <w:rFonts w:ascii="Palatino Linotype" w:hAnsi="Palatino Linotype" w:cs="Arial"/>
          <w:b/>
        </w:rPr>
        <w:t>la modifique o revoque</w:t>
      </w:r>
      <w:r w:rsidRPr="00DE1D19">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1D6107" w:rsidRPr="00DE1D19" w:rsidRDefault="001D6107" w:rsidP="00BB7FB5">
      <w:pPr>
        <w:spacing w:line="360" w:lineRule="auto"/>
        <w:jc w:val="both"/>
        <w:rPr>
          <w:rFonts w:ascii="Palatino Linotype" w:hAnsi="Palatino Linotype" w:cs="Arial"/>
        </w:rPr>
      </w:pP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lastRenderedPageBreak/>
        <w:t>Por cuanto hace a la revocación, a diferencia de la modificación, ocurre cuando la dependencia o entidad responsable (</w:t>
      </w:r>
      <w:r w:rsidRPr="00DE1D19">
        <w:rPr>
          <w:rFonts w:ascii="Palatino Linotype" w:hAnsi="Palatino Linotype" w:cs="Arial"/>
          <w:b/>
        </w:rPr>
        <w:t>SUJETO OBLIGADO</w:t>
      </w:r>
      <w:r w:rsidRPr="00DE1D19">
        <w:rPr>
          <w:rFonts w:ascii="Palatino Linotype" w:hAnsi="Palatino Linotype" w:cs="Arial"/>
        </w:rPr>
        <w:t>), del acto o resolución impugnada, suprime, elimina o cancela la totalidad de su respuesta y emite otra en su lugar dejando sin efecto lo que en un principio respondió.</w:t>
      </w:r>
    </w:p>
    <w:p w:rsidR="001D6107" w:rsidRPr="00DE1D19" w:rsidRDefault="001D6107" w:rsidP="00BB7FB5">
      <w:pPr>
        <w:spacing w:line="360" w:lineRule="auto"/>
        <w:jc w:val="both"/>
        <w:rPr>
          <w:rFonts w:ascii="Palatino Linotype" w:hAnsi="Palatino Linotype" w:cs="Arial"/>
        </w:rPr>
      </w:pP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En ese tenor, un acto impugnado queda sin efectos, cuando aun existiendo jurídicamente (esto es, que no se ha modificado, ni revocado) ya no genera ninguna consecuencia legal.</w:t>
      </w:r>
    </w:p>
    <w:p w:rsidR="001D6107" w:rsidRPr="00DE1D19" w:rsidRDefault="001D6107" w:rsidP="00BB7FB5">
      <w:pPr>
        <w:spacing w:line="360" w:lineRule="auto"/>
        <w:ind w:firstLine="567"/>
        <w:jc w:val="both"/>
        <w:rPr>
          <w:rFonts w:ascii="Palatino Linotype" w:hAnsi="Palatino Linotype" w:cs="Arial"/>
        </w:rPr>
      </w:pP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 xml:space="preserve">En tanto que, un acto impugnado queda sin materia, cuando ha sido satisfecha la pretensión de lo pedido o exigido por la parte </w:t>
      </w:r>
      <w:r w:rsidRPr="00DE1D19">
        <w:rPr>
          <w:rFonts w:ascii="Palatino Linotype" w:hAnsi="Palatino Linotype" w:cs="Arial"/>
          <w:b/>
          <w:color w:val="000000"/>
        </w:rPr>
        <w:t>RECURRENTE</w:t>
      </w:r>
      <w:r w:rsidRPr="00DE1D19">
        <w:rPr>
          <w:rFonts w:ascii="Palatino Linotype" w:hAnsi="Palatino Linotype" w:cs="Arial"/>
          <w:b/>
        </w:rPr>
        <w:t xml:space="preserve"> </w:t>
      </w:r>
      <w:r w:rsidRPr="00DE1D19">
        <w:rPr>
          <w:rFonts w:ascii="Palatino Linotype" w:hAnsi="Palatino Linotype" w:cs="Arial"/>
        </w:rPr>
        <w:t xml:space="preserve">de manera que </w:t>
      </w:r>
      <w:r w:rsidRPr="00DE1D19">
        <w:rPr>
          <w:rFonts w:ascii="Palatino Linotype" w:hAnsi="Palatino Linotype" w:cs="Arial"/>
          <w:b/>
        </w:rPr>
        <w:t xml:space="preserve">EL SUJETO OBLIGADO </w:t>
      </w:r>
      <w:r w:rsidRPr="00DE1D19">
        <w:rPr>
          <w:rFonts w:ascii="Palatino Linotype" w:hAnsi="Palatino Linotype" w:cs="Arial"/>
        </w:rPr>
        <w:t xml:space="preserve">entrega una respuesta que aunque sea posterior a los términos previstos en la ley, mediante ésta concede la información solicitada.  </w:t>
      </w:r>
    </w:p>
    <w:p w:rsidR="001D6107" w:rsidRPr="00DE1D19" w:rsidRDefault="001D6107" w:rsidP="00BB7FB5">
      <w:pPr>
        <w:spacing w:line="360" w:lineRule="auto"/>
        <w:jc w:val="both"/>
        <w:rPr>
          <w:rFonts w:ascii="Palatino Linotype" w:hAnsi="Palatino Linotype" w:cs="Arial"/>
        </w:rPr>
      </w:pPr>
    </w:p>
    <w:p w:rsidR="001D6107" w:rsidRPr="00DE1D19" w:rsidRDefault="001D6107" w:rsidP="00BB7FB5">
      <w:pPr>
        <w:spacing w:line="360" w:lineRule="auto"/>
        <w:jc w:val="both"/>
        <w:rPr>
          <w:rFonts w:ascii="Palatino Linotype" w:hAnsi="Palatino Linotype" w:cs="Arial"/>
        </w:rPr>
      </w:pPr>
      <w:r w:rsidRPr="00DE1D19">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DE1D19">
        <w:rPr>
          <w:rFonts w:ascii="Palatino Linotype" w:hAnsi="Palatino Linotype" w:cs="Arial"/>
          <w:b/>
        </w:rPr>
        <w:t>EL SUJETO OBLIGADO</w:t>
      </w:r>
      <w:r w:rsidRPr="00DE1D19">
        <w:rPr>
          <w:rFonts w:ascii="Palatino Linotype" w:hAnsi="Palatino Linotype" w:cs="Arial"/>
        </w:rPr>
        <w:t xml:space="preserve"> mediante un acto posterior a su respuesta, como lo fue en Informe Justificado, remitió información con lo cual, dejó sin materia el presente recurso. </w:t>
      </w:r>
    </w:p>
    <w:p w:rsidR="001D6107" w:rsidRPr="00DE1D19" w:rsidRDefault="001D6107" w:rsidP="00BB7FB5">
      <w:pPr>
        <w:spacing w:line="360" w:lineRule="auto"/>
        <w:jc w:val="both"/>
        <w:rPr>
          <w:rFonts w:ascii="Palatino Linotype" w:hAnsi="Palatino Linotype" w:cs="Arial"/>
        </w:rPr>
      </w:pPr>
    </w:p>
    <w:p w:rsidR="00C34E8E" w:rsidRPr="00DE1D19" w:rsidRDefault="001D6107" w:rsidP="00BB7FB5">
      <w:pPr>
        <w:autoSpaceDE w:val="0"/>
        <w:autoSpaceDN w:val="0"/>
        <w:adjustRightInd w:val="0"/>
        <w:spacing w:line="360" w:lineRule="auto"/>
        <w:ind w:right="49"/>
        <w:jc w:val="both"/>
        <w:rPr>
          <w:rFonts w:ascii="Palatino Linotype" w:hAnsi="Palatino Linotype"/>
        </w:rPr>
      </w:pPr>
      <w:r w:rsidRPr="00DE1D19">
        <w:rPr>
          <w:rFonts w:ascii="Palatino Linotype" w:hAnsi="Palatino Linotype" w:cs="Arial"/>
        </w:rPr>
        <w:t xml:space="preserve">Atento a ello, </w:t>
      </w:r>
      <w:r w:rsidRPr="00DE1D19">
        <w:rPr>
          <w:rFonts w:ascii="Palatino Linotype" w:hAnsi="Palatino Linotype" w:cs="Arial"/>
          <w:color w:val="000000" w:themeColor="text1"/>
        </w:rPr>
        <w:t xml:space="preserve">es conveniente recordar que el particular </w:t>
      </w:r>
      <w:r w:rsidRPr="00DE1D19">
        <w:rPr>
          <w:rFonts w:ascii="Palatino Linotype" w:hAnsi="Palatino Linotype"/>
        </w:rPr>
        <w:t xml:space="preserve">mediante </w:t>
      </w:r>
      <w:r w:rsidR="00F947BD" w:rsidRPr="00DE1D19">
        <w:rPr>
          <w:rFonts w:ascii="Palatino Linotype" w:hAnsi="Palatino Linotype"/>
        </w:rPr>
        <w:t>el ejercicio derecho de acceso de la información solicitó</w:t>
      </w:r>
      <w:r w:rsidR="00C125DB" w:rsidRPr="00DE1D19">
        <w:rPr>
          <w:rFonts w:ascii="Palatino Linotype" w:hAnsi="Palatino Linotype"/>
        </w:rPr>
        <w:t xml:space="preserve"> en versión pública el expediente número INFOEM/DPDP/PI/032/2019; al respecto, </w:t>
      </w:r>
      <w:r w:rsidR="00C125DB" w:rsidRPr="00DE1D19">
        <w:rPr>
          <w:rFonts w:ascii="Palatino Linotype" w:hAnsi="Palatino Linotype"/>
          <w:b/>
        </w:rPr>
        <w:t xml:space="preserve">EL SUJETO OBLIGADO </w:t>
      </w:r>
      <w:r w:rsidR="00C34E8E" w:rsidRPr="00DE1D19">
        <w:rPr>
          <w:rFonts w:ascii="Palatino Linotype" w:hAnsi="Palatino Linotype"/>
        </w:rPr>
        <w:t xml:space="preserve">mediante </w:t>
      </w:r>
      <w:r w:rsidR="00C34E8E" w:rsidRPr="00DE1D19">
        <w:rPr>
          <w:rFonts w:ascii="Palatino Linotype" w:hAnsi="Palatino Linotype"/>
        </w:rPr>
        <w:lastRenderedPageBreak/>
        <w:t xml:space="preserve">respuesta proporcionó </w:t>
      </w:r>
      <w:r w:rsidR="00C125DB" w:rsidRPr="00DE1D19">
        <w:rPr>
          <w:rFonts w:ascii="Palatino Linotype" w:hAnsi="Palatino Linotype"/>
        </w:rPr>
        <w:t>el expediente requerido</w:t>
      </w:r>
      <w:r w:rsidR="00C34E8E" w:rsidRPr="00DE1D19">
        <w:rPr>
          <w:rFonts w:ascii="Palatino Linotype" w:hAnsi="Palatino Linotype"/>
        </w:rPr>
        <w:t xml:space="preserve">; el cual de análisis </w:t>
      </w:r>
      <w:r w:rsidR="00D40738" w:rsidRPr="00DE1D19">
        <w:rPr>
          <w:rFonts w:ascii="Palatino Linotype" w:hAnsi="Palatino Linotype"/>
        </w:rPr>
        <w:t>se advirtió que se testó información considerada pública, tal es el caso del nombre de la asesora adscrita a la Coordinación del Grupo Parlamentario del P</w:t>
      </w:r>
      <w:r w:rsidR="00C34E8E" w:rsidRPr="00DE1D19">
        <w:rPr>
          <w:rFonts w:ascii="Palatino Linotype" w:hAnsi="Palatino Linotype"/>
        </w:rPr>
        <w:t xml:space="preserve">artido Acción Nacional (PAN) </w:t>
      </w:r>
      <w:r w:rsidR="00D40738" w:rsidRPr="00DE1D19">
        <w:rPr>
          <w:rFonts w:ascii="Palatino Linotype" w:hAnsi="Palatino Linotype"/>
        </w:rPr>
        <w:t xml:space="preserve">con funciones de Titular de la Coordinación de Comunicación Social e Imagen del Grupo parlamentario del PAN de la LX Legislatura Mexiquense; asimismo, omitió hacer entrega del </w:t>
      </w:r>
      <w:r w:rsidR="00C34E8E" w:rsidRPr="00DE1D19">
        <w:rPr>
          <w:rFonts w:ascii="Palatino Linotype" w:hAnsi="Palatino Linotype"/>
        </w:rPr>
        <w:t xml:space="preserve">documento que acreditará el ejercicio realizado </w:t>
      </w:r>
      <w:r w:rsidR="00D40738" w:rsidRPr="00DE1D19">
        <w:rPr>
          <w:rFonts w:ascii="Palatino Linotype" w:hAnsi="Palatino Linotype"/>
        </w:rPr>
        <w:t xml:space="preserve">Dirección de Datos Personales del </w:t>
      </w:r>
      <w:r w:rsidR="00D40738" w:rsidRPr="00DE1D19">
        <w:rPr>
          <w:rFonts w:ascii="Palatino Linotype" w:hAnsi="Palatino Linotype"/>
          <w:b/>
        </w:rPr>
        <w:t>SUJETO OBLIGADO</w:t>
      </w:r>
      <w:r w:rsidR="00D40738" w:rsidRPr="00DE1D19">
        <w:rPr>
          <w:rFonts w:ascii="Palatino Linotype" w:hAnsi="Palatino Linotype"/>
        </w:rPr>
        <w:t xml:space="preserve">, el cual </w:t>
      </w:r>
      <w:r w:rsidR="00C34E8E" w:rsidRPr="00DE1D19">
        <w:rPr>
          <w:rFonts w:ascii="Palatino Linotype" w:hAnsi="Palatino Linotype"/>
        </w:rPr>
        <w:t xml:space="preserve">medularmente consistió en lo siguiente: </w:t>
      </w:r>
    </w:p>
    <w:p w:rsidR="00C34E8E" w:rsidRPr="00DE1D19" w:rsidRDefault="00C34E8E" w:rsidP="00BB7FB5">
      <w:pPr>
        <w:autoSpaceDE w:val="0"/>
        <w:autoSpaceDN w:val="0"/>
        <w:adjustRightInd w:val="0"/>
        <w:spacing w:line="360" w:lineRule="auto"/>
        <w:ind w:right="49"/>
        <w:jc w:val="both"/>
        <w:rPr>
          <w:rFonts w:ascii="Palatino Linotype" w:hAnsi="Palatino Linotype"/>
        </w:rPr>
      </w:pPr>
    </w:p>
    <w:p w:rsidR="00C34E8E" w:rsidRPr="00DE1D19" w:rsidRDefault="00C34E8E" w:rsidP="00C34E8E">
      <w:pPr>
        <w:autoSpaceDE w:val="0"/>
        <w:autoSpaceDN w:val="0"/>
        <w:adjustRightInd w:val="0"/>
        <w:spacing w:line="360" w:lineRule="auto"/>
        <w:ind w:right="49"/>
        <w:jc w:val="center"/>
        <w:rPr>
          <w:rFonts w:ascii="Palatino Linotype" w:hAnsi="Palatino Linotype"/>
        </w:rPr>
      </w:pPr>
      <w:r w:rsidRPr="00DE1D19">
        <w:rPr>
          <w:rFonts w:ascii="Palatino Linotype" w:hAnsi="Palatino Linotype"/>
          <w:noProof/>
          <w:lang w:eastAsia="es-MX"/>
        </w:rPr>
        <w:drawing>
          <wp:inline distT="0" distB="0" distL="0" distR="0">
            <wp:extent cx="4783540" cy="210121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20">
                      <a:extLst>
                        <a:ext uri="{28A0092B-C50C-407E-A947-70E740481C1C}">
                          <a14:useLocalDpi xmlns:a14="http://schemas.microsoft.com/office/drawing/2010/main" val="0"/>
                        </a:ext>
                      </a:extLst>
                    </a:blip>
                    <a:stretch>
                      <a:fillRect/>
                    </a:stretch>
                  </pic:blipFill>
                  <pic:spPr>
                    <a:xfrm>
                      <a:off x="0" y="0"/>
                      <a:ext cx="4791105" cy="2104538"/>
                    </a:xfrm>
                    <a:prstGeom prst="rect">
                      <a:avLst/>
                    </a:prstGeom>
                  </pic:spPr>
                </pic:pic>
              </a:graphicData>
            </a:graphic>
          </wp:inline>
        </w:drawing>
      </w:r>
    </w:p>
    <w:p w:rsidR="00C34E8E" w:rsidRPr="00DE1D19" w:rsidRDefault="00C34E8E" w:rsidP="00BB7FB5">
      <w:pPr>
        <w:autoSpaceDE w:val="0"/>
        <w:autoSpaceDN w:val="0"/>
        <w:adjustRightInd w:val="0"/>
        <w:spacing w:line="360" w:lineRule="auto"/>
        <w:ind w:right="49"/>
        <w:jc w:val="both"/>
        <w:rPr>
          <w:rFonts w:ascii="Palatino Linotype" w:hAnsi="Palatino Linotype" w:cs="Arial"/>
          <w:color w:val="000000" w:themeColor="text1"/>
        </w:rPr>
      </w:pPr>
    </w:p>
    <w:p w:rsidR="00C34E8E" w:rsidRPr="00DE1D19" w:rsidRDefault="00C34E8E" w:rsidP="00BB7FB5">
      <w:pPr>
        <w:autoSpaceDE w:val="0"/>
        <w:autoSpaceDN w:val="0"/>
        <w:adjustRightInd w:val="0"/>
        <w:spacing w:line="360" w:lineRule="auto"/>
        <w:ind w:right="49"/>
        <w:jc w:val="both"/>
        <w:rPr>
          <w:rFonts w:ascii="Palatino Linotype" w:hAnsi="Palatino Linotype"/>
        </w:rPr>
      </w:pPr>
      <w:r w:rsidRPr="00DE1D19">
        <w:rPr>
          <w:rFonts w:ascii="Palatino Linotype" w:hAnsi="Palatino Linotype" w:cs="Arial"/>
          <w:color w:val="000000" w:themeColor="text1"/>
        </w:rPr>
        <w:t xml:space="preserve">Ahora bien, es de señalar que mediante un acto posterior como lo </w:t>
      </w:r>
      <w:r w:rsidR="00B46E32" w:rsidRPr="00DE1D19">
        <w:rPr>
          <w:rFonts w:ascii="Palatino Linotype" w:hAnsi="Palatino Linotype" w:cs="Arial"/>
          <w:color w:val="000000" w:themeColor="text1"/>
        </w:rPr>
        <w:t>fue</w:t>
      </w:r>
      <w:r w:rsidRPr="00DE1D19">
        <w:rPr>
          <w:rFonts w:ascii="Palatino Linotype" w:hAnsi="Palatino Linotype" w:cs="Arial"/>
          <w:color w:val="000000" w:themeColor="text1"/>
        </w:rPr>
        <w:t xml:space="preserve"> el Informe Justificado, </w:t>
      </w:r>
      <w:r w:rsidRPr="00DE1D19">
        <w:rPr>
          <w:rFonts w:ascii="Palatino Linotype" w:hAnsi="Palatino Linotype" w:cs="Arial"/>
          <w:b/>
          <w:color w:val="000000" w:themeColor="text1"/>
        </w:rPr>
        <w:t xml:space="preserve">EL SUJETO OBLIGADO </w:t>
      </w:r>
      <w:r w:rsidR="00034EC9" w:rsidRPr="00DE1D19">
        <w:rPr>
          <w:rFonts w:ascii="Palatino Linotype" w:hAnsi="Palatino Linotype" w:cs="Arial"/>
          <w:color w:val="000000" w:themeColor="text1"/>
        </w:rPr>
        <w:t xml:space="preserve">anexó el Acta de la Centésima Vigésima Novena Sesión Extraordinaria del Comité </w:t>
      </w:r>
      <w:r w:rsidRPr="00DE1D19">
        <w:rPr>
          <w:rFonts w:ascii="Palatino Linotype" w:hAnsi="Palatino Linotype" w:cs="Arial"/>
          <w:color w:val="000000" w:themeColor="text1"/>
        </w:rPr>
        <w:t xml:space="preserve">de Transparencia, </w:t>
      </w:r>
      <w:r w:rsidR="00034EC9" w:rsidRPr="00DE1D19">
        <w:rPr>
          <w:rFonts w:ascii="Palatino Linotype" w:hAnsi="Palatino Linotype" w:cs="Arial"/>
          <w:color w:val="000000" w:themeColor="text1"/>
        </w:rPr>
        <w:t xml:space="preserve">por medio del cual se aprobó la </w:t>
      </w:r>
      <w:r w:rsidRPr="00DE1D19">
        <w:rPr>
          <w:rFonts w:ascii="Palatino Linotype" w:hAnsi="Palatino Linotype" w:cs="Arial"/>
          <w:color w:val="000000" w:themeColor="text1"/>
        </w:rPr>
        <w:t>desclasific</w:t>
      </w:r>
      <w:r w:rsidR="00034EC9" w:rsidRPr="00DE1D19">
        <w:rPr>
          <w:rFonts w:ascii="Palatino Linotype" w:hAnsi="Palatino Linotype" w:cs="Arial"/>
          <w:color w:val="000000" w:themeColor="text1"/>
        </w:rPr>
        <w:t xml:space="preserve">ación de </w:t>
      </w:r>
      <w:r w:rsidRPr="00DE1D19">
        <w:rPr>
          <w:rFonts w:ascii="Palatino Linotype" w:hAnsi="Palatino Linotype" w:cs="Arial"/>
          <w:color w:val="000000" w:themeColor="text1"/>
        </w:rPr>
        <w:t>la información</w:t>
      </w:r>
      <w:r w:rsidR="00034EC9" w:rsidRPr="00DE1D19">
        <w:rPr>
          <w:rFonts w:ascii="Palatino Linotype" w:hAnsi="Palatino Linotype" w:cs="Arial"/>
          <w:color w:val="000000" w:themeColor="text1"/>
        </w:rPr>
        <w:t xml:space="preserve">, en cuanto al </w:t>
      </w:r>
      <w:r w:rsidRPr="00DE1D19">
        <w:rPr>
          <w:rFonts w:ascii="Palatino Linotype" w:hAnsi="Palatino Linotype" w:cs="Arial"/>
          <w:color w:val="000000" w:themeColor="text1"/>
        </w:rPr>
        <w:t xml:space="preserve">nombre de la asesora adscrita </w:t>
      </w:r>
      <w:r w:rsidRPr="00DE1D19">
        <w:rPr>
          <w:rFonts w:ascii="Palatino Linotype" w:hAnsi="Palatino Linotype"/>
        </w:rPr>
        <w:t>a la Coordinación del Gru</w:t>
      </w:r>
      <w:r w:rsidR="00034EC9" w:rsidRPr="00DE1D19">
        <w:rPr>
          <w:rFonts w:ascii="Palatino Linotype" w:hAnsi="Palatino Linotype"/>
        </w:rPr>
        <w:t xml:space="preserve">po Parlamentario del PAN; adjuntando para ello, el expediente remitido mediante respuesta, en el que se deja visible el nombre de la asesora referida con anterioridad, </w:t>
      </w:r>
      <w:r w:rsidR="00B46E32" w:rsidRPr="00DE1D19">
        <w:rPr>
          <w:rFonts w:ascii="Palatino Linotype" w:hAnsi="Palatino Linotype"/>
        </w:rPr>
        <w:t xml:space="preserve">y </w:t>
      </w:r>
      <w:r w:rsidR="00034EC9" w:rsidRPr="00DE1D19">
        <w:rPr>
          <w:rFonts w:ascii="Palatino Linotype" w:hAnsi="Palatino Linotype"/>
        </w:rPr>
        <w:t xml:space="preserve">para mayor referencia se inserta la siguiente imagen: </w:t>
      </w:r>
    </w:p>
    <w:p w:rsidR="00034EC9" w:rsidRPr="00DE1D19" w:rsidRDefault="00034EC9" w:rsidP="00BB7FB5">
      <w:pPr>
        <w:autoSpaceDE w:val="0"/>
        <w:autoSpaceDN w:val="0"/>
        <w:adjustRightInd w:val="0"/>
        <w:spacing w:line="360" w:lineRule="auto"/>
        <w:ind w:right="49"/>
        <w:jc w:val="both"/>
        <w:rPr>
          <w:rFonts w:ascii="Palatino Linotype" w:hAnsi="Palatino Linotype"/>
        </w:rPr>
      </w:pPr>
    </w:p>
    <w:p w:rsidR="00034EC9" w:rsidRPr="00DE1D19" w:rsidRDefault="00034EC9" w:rsidP="00034EC9">
      <w:pPr>
        <w:autoSpaceDE w:val="0"/>
        <w:autoSpaceDN w:val="0"/>
        <w:adjustRightInd w:val="0"/>
        <w:spacing w:line="360" w:lineRule="auto"/>
        <w:ind w:right="49"/>
        <w:jc w:val="center"/>
        <w:rPr>
          <w:rFonts w:ascii="Palatino Linotype" w:hAnsi="Palatino Linotype"/>
        </w:rPr>
      </w:pPr>
      <w:r w:rsidRPr="00DE1D19">
        <w:rPr>
          <w:noProof/>
          <w:lang w:eastAsia="es-MX"/>
        </w:rPr>
        <w:drawing>
          <wp:inline distT="0" distB="0" distL="0" distR="0" wp14:anchorId="07255013" wp14:editId="697F2B13">
            <wp:extent cx="4610101" cy="914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73652" cy="927005"/>
                    </a:xfrm>
                    <a:prstGeom prst="rect">
                      <a:avLst/>
                    </a:prstGeom>
                  </pic:spPr>
                </pic:pic>
              </a:graphicData>
            </a:graphic>
          </wp:inline>
        </w:drawing>
      </w:r>
    </w:p>
    <w:p w:rsidR="00034EC9" w:rsidRPr="00DE1D19" w:rsidRDefault="00034EC9" w:rsidP="00BB7FB5">
      <w:pPr>
        <w:autoSpaceDE w:val="0"/>
        <w:autoSpaceDN w:val="0"/>
        <w:adjustRightInd w:val="0"/>
        <w:spacing w:line="360" w:lineRule="auto"/>
        <w:ind w:right="49"/>
        <w:jc w:val="both"/>
        <w:rPr>
          <w:rFonts w:ascii="Palatino Linotype" w:hAnsi="Palatino Linotype" w:cs="Arial"/>
          <w:b/>
          <w:color w:val="000000" w:themeColor="text1"/>
        </w:rPr>
      </w:pPr>
    </w:p>
    <w:p w:rsidR="00034EC9" w:rsidRPr="00DE1D19" w:rsidRDefault="00034EC9" w:rsidP="00BB7FB5">
      <w:pPr>
        <w:autoSpaceDE w:val="0"/>
        <w:autoSpaceDN w:val="0"/>
        <w:adjustRightInd w:val="0"/>
        <w:spacing w:line="360" w:lineRule="auto"/>
        <w:ind w:right="49"/>
        <w:jc w:val="both"/>
        <w:rPr>
          <w:rFonts w:ascii="Palatino Linotype" w:hAnsi="Palatino Linotype"/>
        </w:rPr>
      </w:pPr>
      <w:r w:rsidRPr="00DE1D19">
        <w:rPr>
          <w:rFonts w:ascii="Palatino Linotype" w:hAnsi="Palatino Linotype" w:cs="Arial"/>
          <w:color w:val="000000" w:themeColor="text1"/>
        </w:rPr>
        <w:t xml:space="preserve">Aunado a lo anterior, anexó en versión pública la </w:t>
      </w:r>
      <w:r w:rsidR="001104CC" w:rsidRPr="00DE1D19">
        <w:rPr>
          <w:rFonts w:ascii="Palatino Linotype" w:hAnsi="Palatino Linotype" w:cs="Arial"/>
          <w:color w:val="000000" w:themeColor="text1"/>
        </w:rPr>
        <w:t>captura de pantalla de la conversación de “</w:t>
      </w:r>
      <w:proofErr w:type="spellStart"/>
      <w:r w:rsidR="001104CC" w:rsidRPr="00DE1D19">
        <w:rPr>
          <w:rFonts w:ascii="Palatino Linotype" w:hAnsi="Palatino Linotype" w:cs="Arial"/>
          <w:color w:val="000000" w:themeColor="text1"/>
        </w:rPr>
        <w:t>whatsapp</w:t>
      </w:r>
      <w:proofErr w:type="spellEnd"/>
      <w:r w:rsidR="001104CC" w:rsidRPr="00DE1D19">
        <w:rPr>
          <w:rFonts w:ascii="Palatino Linotype" w:hAnsi="Palatino Linotype" w:cs="Arial"/>
          <w:color w:val="000000" w:themeColor="text1"/>
        </w:rPr>
        <w:t>”, con la cual a</w:t>
      </w:r>
      <w:r w:rsidRPr="00DE1D19">
        <w:rPr>
          <w:rFonts w:ascii="Palatino Linotype" w:hAnsi="Palatino Linotype"/>
        </w:rPr>
        <w:t xml:space="preserve">credita el ejercicio realizado Dirección de Datos Personales del </w:t>
      </w:r>
      <w:r w:rsidRPr="00DE1D19">
        <w:rPr>
          <w:rFonts w:ascii="Palatino Linotype" w:hAnsi="Palatino Linotype"/>
          <w:b/>
        </w:rPr>
        <w:t xml:space="preserve">SUJETO OBLIGADO, </w:t>
      </w:r>
      <w:r w:rsidRPr="00DE1D19">
        <w:rPr>
          <w:rFonts w:ascii="Palatino Linotype" w:hAnsi="Palatino Linotype"/>
        </w:rPr>
        <w:t xml:space="preserve">tal como se muestra a continuación: </w:t>
      </w:r>
    </w:p>
    <w:p w:rsidR="00034EC9" w:rsidRPr="00DE1D19" w:rsidRDefault="00034EC9" w:rsidP="00034EC9">
      <w:pPr>
        <w:autoSpaceDE w:val="0"/>
        <w:autoSpaceDN w:val="0"/>
        <w:adjustRightInd w:val="0"/>
        <w:spacing w:line="360" w:lineRule="auto"/>
        <w:ind w:right="49"/>
        <w:jc w:val="center"/>
        <w:rPr>
          <w:rFonts w:ascii="Palatino Linotype" w:hAnsi="Palatino Linotype" w:cs="Arial"/>
          <w:color w:val="000000" w:themeColor="text1"/>
        </w:rPr>
      </w:pPr>
      <w:r w:rsidRPr="00DE1D19">
        <w:rPr>
          <w:rFonts w:ascii="Palatino Linotype" w:hAnsi="Palatino Linotype" w:cs="Arial"/>
          <w:noProof/>
          <w:color w:val="000000" w:themeColor="text1"/>
          <w:lang w:eastAsia="es-MX"/>
        </w:rPr>
        <w:drawing>
          <wp:inline distT="0" distB="0" distL="0" distR="0">
            <wp:extent cx="2816225" cy="4032913"/>
            <wp:effectExtent l="0" t="0" r="3175"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22">
                      <a:extLst>
                        <a:ext uri="{28A0092B-C50C-407E-A947-70E740481C1C}">
                          <a14:useLocalDpi xmlns:a14="http://schemas.microsoft.com/office/drawing/2010/main" val="0"/>
                        </a:ext>
                      </a:extLst>
                    </a:blip>
                    <a:stretch>
                      <a:fillRect/>
                    </a:stretch>
                  </pic:blipFill>
                  <pic:spPr>
                    <a:xfrm>
                      <a:off x="0" y="0"/>
                      <a:ext cx="2828544" cy="4050554"/>
                    </a:xfrm>
                    <a:prstGeom prst="rect">
                      <a:avLst/>
                    </a:prstGeom>
                  </pic:spPr>
                </pic:pic>
              </a:graphicData>
            </a:graphic>
          </wp:inline>
        </w:drawing>
      </w:r>
    </w:p>
    <w:p w:rsidR="00B46E32" w:rsidRPr="00DE1D19" w:rsidRDefault="00034EC9" w:rsidP="00034EC9">
      <w:pPr>
        <w:autoSpaceDE w:val="0"/>
        <w:autoSpaceDN w:val="0"/>
        <w:adjustRightInd w:val="0"/>
        <w:spacing w:line="360" w:lineRule="auto"/>
        <w:ind w:right="49"/>
        <w:jc w:val="both"/>
        <w:rPr>
          <w:rFonts w:ascii="Palatino Linotype" w:hAnsi="Palatino Linotype" w:cs="Arial"/>
          <w:color w:val="000000" w:themeColor="text1"/>
        </w:rPr>
      </w:pPr>
      <w:r w:rsidRPr="00DE1D19">
        <w:rPr>
          <w:rFonts w:ascii="Palatino Linotype" w:hAnsi="Palatino Linotype" w:cs="Arial"/>
          <w:color w:val="000000" w:themeColor="text1"/>
        </w:rPr>
        <w:lastRenderedPageBreak/>
        <w:t xml:space="preserve">Por lo anterior, no se omite comentar que </w:t>
      </w:r>
      <w:r w:rsidRPr="00DE1D19">
        <w:rPr>
          <w:rFonts w:ascii="Palatino Linotype" w:hAnsi="Palatino Linotype" w:cs="Arial"/>
          <w:b/>
          <w:color w:val="000000" w:themeColor="text1"/>
        </w:rPr>
        <w:t xml:space="preserve">EL SUJETO OBLIGADO </w:t>
      </w:r>
      <w:r w:rsidRPr="00DE1D19">
        <w:rPr>
          <w:rFonts w:ascii="Palatino Linotype" w:hAnsi="Palatino Linotype" w:cs="Arial"/>
          <w:color w:val="000000" w:themeColor="text1"/>
        </w:rPr>
        <w:t xml:space="preserve">adjuntó a dicho Informe Justificado el Acuerdo ACT/INFOEM/EXT/COMT/129ª/2019/SEGUNDO, por medio del cual se aprobó la versión pública </w:t>
      </w:r>
      <w:r w:rsidR="001104CC" w:rsidRPr="00DE1D19">
        <w:rPr>
          <w:rFonts w:ascii="Palatino Linotype" w:hAnsi="Palatino Linotype" w:cs="Arial"/>
          <w:color w:val="000000" w:themeColor="text1"/>
        </w:rPr>
        <w:t xml:space="preserve">de la captura de pantalla antes inserta, por medio de la de manera fundada y motivada clasificó como información confidencial la </w:t>
      </w:r>
      <w:r w:rsidR="00B46E32" w:rsidRPr="00DE1D19">
        <w:rPr>
          <w:rFonts w:ascii="Palatino Linotype" w:hAnsi="Palatino Linotype" w:cs="Arial"/>
          <w:color w:val="000000" w:themeColor="text1"/>
        </w:rPr>
        <w:t xml:space="preserve">fotografía y número de celular, al referir que </w:t>
      </w:r>
      <w:r w:rsidR="008A6B84" w:rsidRPr="00DE1D19">
        <w:rPr>
          <w:rFonts w:ascii="Palatino Linotype" w:hAnsi="Palatino Linotype" w:cs="Arial"/>
          <w:color w:val="000000" w:themeColor="text1"/>
        </w:rPr>
        <w:t>son considerados datos personales.</w:t>
      </w:r>
    </w:p>
    <w:p w:rsidR="001104CC" w:rsidRPr="00DE1D19" w:rsidRDefault="001104CC" w:rsidP="00BB7FB5">
      <w:pPr>
        <w:autoSpaceDE w:val="0"/>
        <w:autoSpaceDN w:val="0"/>
        <w:adjustRightInd w:val="0"/>
        <w:spacing w:line="360" w:lineRule="auto"/>
        <w:ind w:right="49"/>
        <w:jc w:val="both"/>
        <w:rPr>
          <w:rFonts w:ascii="Palatino Linotype" w:hAnsi="Palatino Linotype"/>
        </w:rPr>
      </w:pPr>
    </w:p>
    <w:p w:rsidR="001104CC" w:rsidRPr="00DE1D19" w:rsidRDefault="001104CC" w:rsidP="001104CC">
      <w:pPr>
        <w:autoSpaceDE w:val="0"/>
        <w:autoSpaceDN w:val="0"/>
        <w:adjustRightInd w:val="0"/>
        <w:spacing w:line="360" w:lineRule="auto"/>
        <w:ind w:right="49"/>
        <w:jc w:val="both"/>
        <w:rPr>
          <w:rFonts w:ascii="Palatino Linotype" w:hAnsi="Palatino Linotype" w:cs="Arial"/>
        </w:rPr>
      </w:pPr>
      <w:r w:rsidRPr="00DE1D19">
        <w:rPr>
          <w:rFonts w:ascii="Palatino Linotype" w:hAnsi="Palatino Linotype" w:cs="Arial"/>
        </w:rPr>
        <w:t xml:space="preserve">De lo anterior, se puede advertir que el requerimiento realizado por el particular se tiene por atendido; en razón de que si bien </w:t>
      </w:r>
      <w:r w:rsidRPr="00DE1D19">
        <w:rPr>
          <w:rFonts w:ascii="Palatino Linotype" w:hAnsi="Palatino Linotype"/>
          <w:b/>
        </w:rPr>
        <w:t xml:space="preserve">EL SUJETO OBLIGADO </w:t>
      </w:r>
      <w:r w:rsidRPr="00DE1D19">
        <w:rPr>
          <w:rFonts w:ascii="Palatino Linotype" w:hAnsi="Palatino Linotype"/>
        </w:rPr>
        <w:t xml:space="preserve">mediante respuesta no proporcionó el total de la información, también lo es que, mediante un acto posterior como lo es el Informe Justificado, precisó y complementó la información como se </w:t>
      </w:r>
      <w:r w:rsidR="00B544DD" w:rsidRPr="00DE1D19">
        <w:rPr>
          <w:rFonts w:ascii="Palatino Linotype" w:hAnsi="Palatino Linotype"/>
        </w:rPr>
        <w:t xml:space="preserve">mencionó </w:t>
      </w:r>
      <w:r w:rsidRPr="00DE1D19">
        <w:rPr>
          <w:rFonts w:ascii="Palatino Linotype" w:hAnsi="Palatino Linotype"/>
        </w:rPr>
        <w:t xml:space="preserve">en líneas anteriores; atento a ello, resulta evidente que </w:t>
      </w:r>
      <w:r w:rsidRPr="00DE1D19">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 por las razones anteriormente expuestas.</w:t>
      </w:r>
    </w:p>
    <w:p w:rsidR="001104CC" w:rsidRPr="00DE1D19" w:rsidRDefault="001104CC" w:rsidP="001104CC">
      <w:pPr>
        <w:spacing w:line="360" w:lineRule="auto"/>
        <w:jc w:val="both"/>
        <w:rPr>
          <w:rFonts w:ascii="Palatino Linotype" w:hAnsi="Palatino Linotype" w:cs="Arial"/>
        </w:rPr>
      </w:pPr>
    </w:p>
    <w:p w:rsidR="001104CC" w:rsidRPr="00DE1D19" w:rsidRDefault="001104CC" w:rsidP="001104CC">
      <w:pPr>
        <w:autoSpaceDE w:val="0"/>
        <w:autoSpaceDN w:val="0"/>
        <w:adjustRightInd w:val="0"/>
        <w:spacing w:line="360" w:lineRule="auto"/>
        <w:jc w:val="both"/>
        <w:rPr>
          <w:rFonts w:ascii="Palatino Linotype" w:eastAsia="Cambria" w:hAnsi="Palatino Linotype" w:cs="Arial"/>
          <w:color w:val="000000"/>
          <w:lang w:eastAsia="en-US"/>
        </w:rPr>
      </w:pPr>
      <w:r w:rsidRPr="00DE1D19">
        <w:rPr>
          <w:rFonts w:ascii="Palatino Linotype" w:eastAsia="Cambria" w:hAnsi="Palatino Linotype" w:cs="Arial"/>
          <w:color w:val="000000"/>
          <w:lang w:eastAsia="en-US"/>
        </w:rPr>
        <w:t xml:space="preserve">Asimismo, este Instituto considera necesario dejar claro que, al haber existido un pronunciamiento por parte del </w:t>
      </w:r>
      <w:r w:rsidRPr="00DE1D19">
        <w:rPr>
          <w:rFonts w:ascii="Palatino Linotype" w:eastAsia="Cambria" w:hAnsi="Palatino Linotype" w:cs="Arial"/>
          <w:b/>
          <w:color w:val="000000"/>
          <w:lang w:eastAsia="en-US"/>
        </w:rPr>
        <w:t>SUJETO OBLIGADO</w:t>
      </w:r>
      <w:r w:rsidRPr="00DE1D19">
        <w:rPr>
          <w:rFonts w:ascii="Palatino Linotype" w:eastAsia="Cambria" w:hAnsi="Palatino Linotype" w:cs="Arial"/>
          <w:color w:val="000000"/>
          <w:lang w:eastAsia="en-US"/>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w:t>
      </w:r>
      <w:r w:rsidRPr="00DE1D19">
        <w:rPr>
          <w:rFonts w:ascii="Palatino Linotype" w:eastAsia="Cambria" w:hAnsi="Palatino Linotype" w:cs="Arial"/>
          <w:color w:val="000000"/>
          <w:sz w:val="32"/>
          <w:lang w:eastAsia="en-US"/>
        </w:rPr>
        <w:t xml:space="preserve">, </w:t>
      </w:r>
      <w:r w:rsidRPr="00DE1D19">
        <w:rPr>
          <w:rFonts w:ascii="Palatino Linotype" w:eastAsia="Cambria" w:hAnsi="Palatino Linotype" w:cs="Arial"/>
          <w:color w:val="000000"/>
          <w:lang w:eastAsia="en-US"/>
        </w:rPr>
        <w:t>que a la letra dice:</w:t>
      </w:r>
    </w:p>
    <w:p w:rsidR="001104CC" w:rsidRPr="00DE1D19" w:rsidRDefault="001104CC" w:rsidP="001104CC">
      <w:pPr>
        <w:autoSpaceDE w:val="0"/>
        <w:autoSpaceDN w:val="0"/>
        <w:adjustRightInd w:val="0"/>
        <w:jc w:val="both"/>
        <w:rPr>
          <w:rFonts w:ascii="Palatino Linotype" w:eastAsia="Cambria" w:hAnsi="Palatino Linotype" w:cs="Arial"/>
          <w:color w:val="000000"/>
          <w:lang w:eastAsia="en-US"/>
        </w:rPr>
      </w:pPr>
    </w:p>
    <w:p w:rsidR="001104CC" w:rsidRPr="00DE1D19" w:rsidRDefault="001104CC" w:rsidP="001104CC">
      <w:pPr>
        <w:tabs>
          <w:tab w:val="left" w:pos="851"/>
        </w:tabs>
        <w:ind w:left="851" w:right="901"/>
        <w:jc w:val="both"/>
        <w:rPr>
          <w:rFonts w:ascii="Palatino Linotype" w:hAnsi="Palatino Linotype" w:cs="Arial"/>
          <w:i/>
          <w:sz w:val="22"/>
        </w:rPr>
      </w:pPr>
      <w:r w:rsidRPr="00DE1D19">
        <w:rPr>
          <w:rFonts w:ascii="Palatino Linotype" w:hAnsi="Palatino Linotype" w:cs="Arial"/>
          <w:i/>
          <w:sz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DE1D19">
        <w:rPr>
          <w:rFonts w:ascii="Palatino Linotype" w:hAnsi="Palatino Linotype" w:cs="Arial"/>
          <w:i/>
          <w:sz w:val="22"/>
          <w:szCs w:val="22"/>
        </w:rPr>
        <w:t>información</w:t>
      </w:r>
      <w:r w:rsidRPr="00DE1D19">
        <w:rPr>
          <w:rFonts w:ascii="Palatino Linotype" w:hAnsi="Palatino Linotype" w:cs="Arial"/>
          <w:i/>
          <w:sz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104CC" w:rsidRPr="00DE1D19" w:rsidRDefault="001104CC" w:rsidP="001104CC">
      <w:pPr>
        <w:jc w:val="both"/>
        <w:rPr>
          <w:rFonts w:ascii="Palatino Linotype" w:eastAsia="Calibri" w:hAnsi="Palatino Linotype" w:cs="Bookman Old Style,Bold"/>
          <w:bCs/>
          <w:lang w:eastAsia="en-US"/>
        </w:rPr>
      </w:pPr>
    </w:p>
    <w:p w:rsidR="00947988" w:rsidRPr="00DE1D19" w:rsidRDefault="00947988" w:rsidP="00BB7FB5">
      <w:pPr>
        <w:widowControl w:val="0"/>
        <w:autoSpaceDE w:val="0"/>
        <w:autoSpaceDN w:val="0"/>
        <w:adjustRightInd w:val="0"/>
        <w:spacing w:line="360" w:lineRule="auto"/>
        <w:jc w:val="both"/>
        <w:rPr>
          <w:rFonts w:ascii="Palatino Linotype" w:eastAsia="Calibri" w:hAnsi="Palatino Linotype" w:cs="Arial"/>
        </w:rPr>
      </w:pPr>
      <w:r w:rsidRPr="00DE1D19">
        <w:rPr>
          <w:rFonts w:ascii="Palatino Linotype" w:eastAsia="Calibri" w:hAnsi="Palatino Linotype" w:cs="Arial"/>
        </w:rPr>
        <w:t xml:space="preserve">Así, con </w:t>
      </w:r>
      <w:r w:rsidRPr="00DE1D19">
        <w:rPr>
          <w:rFonts w:ascii="Palatino Linotype" w:hAnsi="Palatino Linotype" w:cs="Arial"/>
        </w:rPr>
        <w:t>fundamento</w:t>
      </w:r>
      <w:r w:rsidRPr="00DE1D19">
        <w:rPr>
          <w:rFonts w:ascii="Palatino Linotype" w:eastAsia="Calibri" w:hAnsi="Palatino Linotype" w:cs="Arial"/>
        </w:rPr>
        <w:t xml:space="preserve"> en lo prescrito en los artículos 5, </w:t>
      </w:r>
      <w:r w:rsidR="00423AA1" w:rsidRPr="00DE1D19">
        <w:rPr>
          <w:rFonts w:ascii="Palatino Linotype" w:eastAsia="Calibri" w:hAnsi="Palatino Linotype" w:cs="Arial"/>
        </w:rPr>
        <w:t xml:space="preserve">párrafos </w:t>
      </w:r>
      <w:r w:rsidR="00423AA1" w:rsidRPr="00DE1D19">
        <w:rPr>
          <w:rFonts w:ascii="Palatino Linotype" w:hAnsi="Palatino Linotype"/>
        </w:rPr>
        <w:t xml:space="preserve">vigésimo </w:t>
      </w:r>
      <w:r w:rsidR="00423AA1" w:rsidRPr="00DE1D19">
        <w:rPr>
          <w:rFonts w:ascii="Palatino Linotype" w:hAnsi="Palatino Linotype" w:cs="Arial"/>
        </w:rPr>
        <w:t>segundo,</w:t>
      </w:r>
      <w:r w:rsidR="00423AA1" w:rsidRPr="00DE1D19">
        <w:rPr>
          <w:rFonts w:ascii="Palatino Linotype" w:hAnsi="Palatino Linotype"/>
        </w:rPr>
        <w:t xml:space="preserve"> vigésimo tercero y vigésimo cuarto</w:t>
      </w:r>
      <w:r w:rsidRPr="00DE1D19">
        <w:rPr>
          <w:rFonts w:ascii="Palatino Linotype" w:hAnsi="Palatino Linotype" w:cs="Arial"/>
        </w:rPr>
        <w:t>,</w:t>
      </w:r>
      <w:r w:rsidRPr="00DE1D19">
        <w:rPr>
          <w:rFonts w:ascii="Palatino Linotype" w:hAnsi="Palatino Linotype"/>
        </w:rPr>
        <w:t xml:space="preserve"> fracciones IV y V,</w:t>
      </w:r>
      <w:r w:rsidRPr="00DE1D19">
        <w:rPr>
          <w:rFonts w:ascii="Palatino Linotype" w:eastAsia="Calibri" w:hAnsi="Palatino Linotype" w:cs="Arial"/>
        </w:rPr>
        <w:t xml:space="preserve"> de la Constitución Política del Estado Libre y Soberano de </w:t>
      </w:r>
      <w:r w:rsidRPr="00DE1D19">
        <w:rPr>
          <w:rFonts w:ascii="Palatino Linotype" w:hAnsi="Palatino Linotype" w:cs="Arial"/>
          <w:lang w:val="es-ES_tradnl"/>
        </w:rPr>
        <w:t>México</w:t>
      </w:r>
      <w:r w:rsidRPr="00DE1D19">
        <w:rPr>
          <w:rFonts w:ascii="Palatino Linotype" w:eastAsia="Calibri" w:hAnsi="Palatino Linotype" w:cs="Arial"/>
        </w:rPr>
        <w:t xml:space="preserve">, y los artículos </w:t>
      </w:r>
      <w:r w:rsidRPr="00DE1D19">
        <w:rPr>
          <w:rFonts w:ascii="Palatino Linotype" w:hAnsi="Palatino Linotype"/>
        </w:rPr>
        <w:t xml:space="preserve">2, </w:t>
      </w:r>
      <w:r w:rsidRPr="00DE1D19">
        <w:rPr>
          <w:rFonts w:ascii="Palatino Linotype" w:hAnsi="Palatino Linotype" w:cs="Arial"/>
        </w:rPr>
        <w:t>fracción</w:t>
      </w:r>
      <w:r w:rsidRPr="00DE1D19">
        <w:rPr>
          <w:rFonts w:ascii="Palatino Linotype" w:hAnsi="Palatino Linotype"/>
        </w:rPr>
        <w:t xml:space="preserve"> II, 9, </w:t>
      </w:r>
      <w:r w:rsidRPr="00DE1D19">
        <w:rPr>
          <w:rFonts w:ascii="Palatino Linotype" w:hAnsi="Palatino Linotype" w:cs="Arial"/>
          <w:lang w:val="es-ES_tradnl"/>
        </w:rPr>
        <w:t>29</w:t>
      </w:r>
      <w:r w:rsidRPr="00DE1D19">
        <w:rPr>
          <w:rFonts w:ascii="Palatino Linotype" w:hAnsi="Palatino Linotype"/>
        </w:rPr>
        <w:t>, 36, fracciones I y II, 176, 178, 179, 181, 185, fracción I, 186 y 188,</w:t>
      </w:r>
      <w:r w:rsidRPr="00DE1D19">
        <w:rPr>
          <w:rFonts w:ascii="Palatino Linotype" w:eastAsia="Calibri" w:hAnsi="Palatino Linotype" w:cs="Arial"/>
        </w:rPr>
        <w:t xml:space="preserve"> de la Ley de Transparencia y Acceso a la Información Pública del Estado de México y </w:t>
      </w:r>
      <w:r w:rsidRPr="00DE1D19">
        <w:rPr>
          <w:rFonts w:ascii="Palatino Linotype" w:hAnsi="Palatino Linotype" w:cs="Arial"/>
        </w:rPr>
        <w:t>Municipios</w:t>
      </w:r>
      <w:r w:rsidRPr="00DE1D19">
        <w:rPr>
          <w:rFonts w:ascii="Palatino Linotype" w:eastAsia="Calibri" w:hAnsi="Palatino Linotype" w:cs="Arial"/>
        </w:rPr>
        <w:t xml:space="preserve">, </w:t>
      </w:r>
      <w:r w:rsidRPr="00DE1D19">
        <w:rPr>
          <w:rFonts w:ascii="Palatino Linotype" w:hAnsi="Palatino Linotype"/>
        </w:rPr>
        <w:t>este</w:t>
      </w:r>
      <w:r w:rsidRPr="00DE1D19">
        <w:rPr>
          <w:rFonts w:ascii="Palatino Linotype" w:eastAsia="Calibri" w:hAnsi="Palatino Linotype" w:cs="Arial"/>
        </w:rPr>
        <w:t xml:space="preserve"> Pleno:</w:t>
      </w:r>
    </w:p>
    <w:p w:rsidR="009A5F31" w:rsidRPr="00DE1D19" w:rsidRDefault="009A5F31" w:rsidP="009A5F31">
      <w:pPr>
        <w:jc w:val="center"/>
        <w:rPr>
          <w:rFonts w:ascii="Palatino Linotype" w:hAnsi="Palatino Linotype"/>
          <w:b/>
          <w:bCs/>
          <w:spacing w:val="40"/>
          <w:sz w:val="28"/>
        </w:rPr>
      </w:pPr>
    </w:p>
    <w:p w:rsidR="00947988" w:rsidRPr="00DE1D19" w:rsidRDefault="00947988" w:rsidP="009A5F31">
      <w:pPr>
        <w:jc w:val="center"/>
        <w:rPr>
          <w:rFonts w:ascii="Palatino Linotype" w:hAnsi="Palatino Linotype"/>
          <w:b/>
          <w:bCs/>
          <w:spacing w:val="40"/>
          <w:sz w:val="28"/>
        </w:rPr>
      </w:pPr>
      <w:r w:rsidRPr="00DE1D19">
        <w:rPr>
          <w:rFonts w:ascii="Palatino Linotype" w:hAnsi="Palatino Linotype"/>
          <w:b/>
          <w:bCs/>
          <w:spacing w:val="40"/>
          <w:sz w:val="28"/>
        </w:rPr>
        <w:t>RESUELVE</w:t>
      </w:r>
    </w:p>
    <w:p w:rsidR="00947988" w:rsidRPr="00DE1D19" w:rsidRDefault="00947988" w:rsidP="009A5F31">
      <w:pPr>
        <w:jc w:val="center"/>
        <w:rPr>
          <w:rFonts w:ascii="Palatino Linotype" w:hAnsi="Palatino Linotype"/>
          <w:b/>
          <w:bCs/>
          <w:spacing w:val="40"/>
          <w:sz w:val="28"/>
        </w:rPr>
      </w:pPr>
    </w:p>
    <w:p w:rsidR="002B2608" w:rsidRPr="00DE1D19" w:rsidRDefault="002B2608" w:rsidP="00BB7FB5">
      <w:pPr>
        <w:spacing w:line="360" w:lineRule="auto"/>
        <w:jc w:val="both"/>
        <w:rPr>
          <w:rFonts w:ascii="Palatino Linotype" w:hAnsi="Palatino Linotype" w:cs="Arial"/>
          <w:lang w:val="es-ES"/>
        </w:rPr>
      </w:pPr>
      <w:r w:rsidRPr="00DE1D19">
        <w:rPr>
          <w:rFonts w:ascii="Palatino Linotype" w:hAnsi="Palatino Linotype" w:cs="Arial"/>
          <w:b/>
          <w:color w:val="000000" w:themeColor="text1"/>
          <w:sz w:val="28"/>
          <w:lang w:val="es-ES"/>
        </w:rPr>
        <w:t>PRIMERO</w:t>
      </w:r>
      <w:r w:rsidRPr="00DE1D19">
        <w:rPr>
          <w:rFonts w:ascii="Palatino Linotype" w:hAnsi="Palatino Linotype" w:cs="Arial"/>
          <w:lang w:val="es-ES"/>
        </w:rPr>
        <w:t xml:space="preserve">. </w:t>
      </w:r>
      <w:r w:rsidRPr="00DE1D19">
        <w:rPr>
          <w:rFonts w:ascii="Palatino Linotype" w:hAnsi="Palatino Linotype" w:cs="Arial"/>
        </w:rPr>
        <w:t xml:space="preserve">Se </w:t>
      </w:r>
      <w:r w:rsidRPr="00DE1D19">
        <w:rPr>
          <w:rFonts w:ascii="Palatino Linotype" w:hAnsi="Palatino Linotype" w:cs="Arial"/>
          <w:b/>
        </w:rPr>
        <w:t xml:space="preserve">SOBRESEE </w:t>
      </w:r>
      <w:r w:rsidRPr="00DE1D19">
        <w:rPr>
          <w:rFonts w:ascii="Palatino Linotype" w:hAnsi="Palatino Linotype" w:cs="Arial"/>
        </w:rPr>
        <w:t>el recurso de revisión número 0</w:t>
      </w:r>
      <w:r w:rsidR="001104CC" w:rsidRPr="00DE1D19">
        <w:rPr>
          <w:rFonts w:ascii="Palatino Linotype" w:hAnsi="Palatino Linotype" w:cs="Arial"/>
        </w:rPr>
        <w:t>8937</w:t>
      </w:r>
      <w:r w:rsidRPr="00DE1D19">
        <w:rPr>
          <w:rFonts w:ascii="Palatino Linotype" w:hAnsi="Palatino Linotype" w:cs="Arial"/>
        </w:rPr>
        <w:t xml:space="preserve">/INFOEM/IP/RR/2019 </w:t>
      </w:r>
      <w:r w:rsidRPr="00DE1D19">
        <w:rPr>
          <w:rFonts w:ascii="Palatino Linotype" w:hAnsi="Palatino Linotype" w:cs="Arial"/>
          <w:b/>
        </w:rPr>
        <w:t xml:space="preserve">porque al modificar la respuesta el recurso de revisión quedó </w:t>
      </w:r>
      <w:r w:rsidRPr="00DE1D19">
        <w:rPr>
          <w:rFonts w:ascii="Palatino Linotype" w:hAnsi="Palatino Linotype" w:cs="Arial"/>
          <w:b/>
          <w:lang w:val="es-ES"/>
        </w:rPr>
        <w:t>sin materia</w:t>
      </w:r>
      <w:r w:rsidRPr="00DE1D19">
        <w:rPr>
          <w:rFonts w:ascii="Palatino Linotype" w:hAnsi="Palatino Linotype"/>
          <w:b/>
          <w:lang w:val="es-ES"/>
        </w:rPr>
        <w:t xml:space="preserve"> </w:t>
      </w:r>
      <w:r w:rsidRPr="00DE1D19">
        <w:rPr>
          <w:rFonts w:ascii="Palatino Linotype" w:hAnsi="Palatino Linotype" w:cs="Arial"/>
        </w:rPr>
        <w:t xml:space="preserve">en términos del Considerando </w:t>
      </w:r>
      <w:r w:rsidRPr="00DE1D19">
        <w:rPr>
          <w:rFonts w:ascii="Palatino Linotype" w:hAnsi="Palatino Linotype" w:cs="Arial"/>
          <w:b/>
        </w:rPr>
        <w:t>QUINTO</w:t>
      </w:r>
      <w:r w:rsidRPr="00DE1D19">
        <w:rPr>
          <w:rFonts w:ascii="Palatino Linotype" w:hAnsi="Palatino Linotype" w:cs="Arial"/>
          <w:lang w:val="es-ES"/>
        </w:rPr>
        <w:t xml:space="preserve"> de la presente resolución.</w:t>
      </w:r>
    </w:p>
    <w:p w:rsidR="002B2608" w:rsidRPr="00DE1D19" w:rsidRDefault="002B2608" w:rsidP="00BB7FB5">
      <w:pPr>
        <w:spacing w:line="360" w:lineRule="auto"/>
        <w:jc w:val="both"/>
        <w:rPr>
          <w:rFonts w:ascii="Palatino Linotype" w:hAnsi="Palatino Linotype" w:cs="Arial"/>
          <w:lang w:val="es-ES"/>
        </w:rPr>
      </w:pPr>
    </w:p>
    <w:p w:rsidR="002B2608" w:rsidRPr="00DE1D19" w:rsidRDefault="002B2608" w:rsidP="00BB7FB5">
      <w:pPr>
        <w:spacing w:line="360" w:lineRule="auto"/>
        <w:jc w:val="both"/>
        <w:rPr>
          <w:rFonts w:ascii="Palatino Linotype" w:hAnsi="Palatino Linotype" w:cs="Arial"/>
          <w:lang w:val="es-ES"/>
        </w:rPr>
      </w:pPr>
      <w:r w:rsidRPr="00DE1D19">
        <w:rPr>
          <w:rFonts w:ascii="Palatino Linotype" w:hAnsi="Palatino Linotype" w:cs="Arial"/>
          <w:b/>
          <w:color w:val="000000" w:themeColor="text1"/>
          <w:sz w:val="28"/>
          <w:lang w:val="es-ES"/>
        </w:rPr>
        <w:lastRenderedPageBreak/>
        <w:t>SEGUNDO</w:t>
      </w:r>
      <w:r w:rsidRPr="00DE1D19">
        <w:rPr>
          <w:rFonts w:ascii="Palatino Linotype" w:hAnsi="Palatino Linotype" w:cs="Arial"/>
          <w:color w:val="000000" w:themeColor="text1"/>
          <w:sz w:val="28"/>
          <w:lang w:val="es-ES"/>
        </w:rPr>
        <w:t xml:space="preserve">. </w:t>
      </w:r>
      <w:r w:rsidRPr="00DE1D19">
        <w:rPr>
          <w:rFonts w:ascii="Palatino Linotype" w:hAnsi="Palatino Linotype" w:cs="Arial"/>
          <w:b/>
          <w:color w:val="222222"/>
          <w:shd w:val="clear" w:color="auto" w:fill="FFFFFF"/>
          <w:lang w:val="es-ES"/>
        </w:rPr>
        <w:t xml:space="preserve">Notifíquese </w:t>
      </w:r>
      <w:r w:rsidRPr="00DE1D19">
        <w:rPr>
          <w:rFonts w:ascii="Palatino Linotype" w:hAnsi="Palatino Linotype" w:cs="Arial"/>
          <w:color w:val="222222"/>
          <w:shd w:val="clear" w:color="auto" w:fill="FFFFFF"/>
          <w:lang w:val="es-ES"/>
        </w:rPr>
        <w:t>al Titular de la Unidad de Transparencia del</w:t>
      </w:r>
      <w:r w:rsidRPr="00DE1D19">
        <w:rPr>
          <w:rFonts w:ascii="Palatino Linotype" w:hAnsi="Palatino Linotype" w:cs="Arial"/>
          <w:b/>
          <w:color w:val="222222"/>
          <w:shd w:val="clear" w:color="auto" w:fill="FFFFFF"/>
          <w:lang w:val="es-ES"/>
        </w:rPr>
        <w:t xml:space="preserve"> SUJETO OBLIGADO</w:t>
      </w:r>
      <w:r w:rsidRPr="00DE1D19">
        <w:rPr>
          <w:rFonts w:ascii="Palatino Linotype" w:hAnsi="Palatino Linotype" w:cs="Arial"/>
          <w:color w:val="222222"/>
          <w:shd w:val="clear" w:color="auto" w:fill="FFFFFF"/>
          <w:lang w:val="es-ES"/>
        </w:rPr>
        <w:t xml:space="preserve"> para su conocimiento. </w:t>
      </w:r>
    </w:p>
    <w:p w:rsidR="002B2608" w:rsidRPr="00DE1D19" w:rsidRDefault="002B2608" w:rsidP="00BB7FB5">
      <w:pPr>
        <w:spacing w:line="360" w:lineRule="auto"/>
        <w:jc w:val="both"/>
        <w:rPr>
          <w:rFonts w:ascii="Palatino Linotype" w:hAnsi="Palatino Linotype" w:cs="Arial"/>
          <w:b/>
          <w:bCs/>
          <w:color w:val="000000"/>
          <w:sz w:val="28"/>
          <w:lang w:val="es-ES" w:eastAsia="es-MX"/>
        </w:rPr>
      </w:pPr>
    </w:p>
    <w:p w:rsidR="00F15A22" w:rsidRPr="00DE1D19" w:rsidRDefault="002B2608" w:rsidP="00BB7FB5">
      <w:pPr>
        <w:widowControl w:val="0"/>
        <w:autoSpaceDE w:val="0"/>
        <w:autoSpaceDN w:val="0"/>
        <w:adjustRightInd w:val="0"/>
        <w:spacing w:line="360" w:lineRule="auto"/>
        <w:jc w:val="both"/>
        <w:rPr>
          <w:rFonts w:ascii="Palatino Linotype" w:hAnsi="Palatino Linotype"/>
          <w:lang w:eastAsia="es-ES_tradnl"/>
        </w:rPr>
      </w:pPr>
      <w:r w:rsidRPr="00DE1D19">
        <w:rPr>
          <w:rFonts w:ascii="Palatino Linotype" w:hAnsi="Palatino Linotype" w:cs="Arial"/>
          <w:b/>
          <w:color w:val="000000" w:themeColor="text1"/>
          <w:sz w:val="28"/>
          <w:szCs w:val="28"/>
          <w:lang w:val="es-ES"/>
        </w:rPr>
        <w:t>TERCERO.</w:t>
      </w:r>
      <w:r w:rsidRPr="00DE1D19">
        <w:rPr>
          <w:rFonts w:ascii="Palatino Linotype" w:hAnsi="Palatino Linotype"/>
          <w:b/>
          <w:color w:val="222222"/>
          <w:szCs w:val="17"/>
          <w:lang w:val="es-ES" w:eastAsia="es-ES_tradnl"/>
        </w:rPr>
        <w:t xml:space="preserve"> Notifíquese</w:t>
      </w:r>
      <w:r w:rsidRPr="00DE1D19">
        <w:rPr>
          <w:rFonts w:ascii="Palatino Linotype" w:hAnsi="Palatino Linotype"/>
          <w:color w:val="222222"/>
          <w:szCs w:val="17"/>
          <w:lang w:val="es-ES" w:eastAsia="es-ES_tradnl"/>
        </w:rPr>
        <w:t xml:space="preserve"> al </w:t>
      </w:r>
      <w:r w:rsidRPr="00DE1D19">
        <w:rPr>
          <w:rFonts w:ascii="Palatino Linotype" w:hAnsi="Palatino Linotype"/>
          <w:b/>
          <w:color w:val="222222"/>
          <w:szCs w:val="17"/>
          <w:lang w:val="es-ES" w:eastAsia="es-ES_tradnl"/>
        </w:rPr>
        <w:t>RECURRENTE</w:t>
      </w:r>
      <w:r w:rsidRPr="00DE1D19">
        <w:rPr>
          <w:rFonts w:ascii="Palatino Linotype" w:hAnsi="Palatino Linotype"/>
          <w:color w:val="222222"/>
          <w:szCs w:val="17"/>
          <w:lang w:val="es-ES" w:eastAsia="es-ES_tradnl"/>
        </w:rPr>
        <w:t xml:space="preserve"> la presente resolución</w:t>
      </w:r>
      <w:r w:rsidR="00F85966" w:rsidRPr="00DE1D19">
        <w:rPr>
          <w:rFonts w:ascii="Palatino Linotype" w:hAnsi="Palatino Linotype"/>
          <w:color w:val="222222"/>
          <w:szCs w:val="17"/>
          <w:lang w:val="es-ES" w:eastAsia="es-ES_tradnl"/>
        </w:rPr>
        <w:t>.</w:t>
      </w:r>
    </w:p>
    <w:p w:rsidR="002B2608" w:rsidRPr="00DE1D19" w:rsidRDefault="002B2608" w:rsidP="00BB7FB5">
      <w:pPr>
        <w:widowControl w:val="0"/>
        <w:autoSpaceDE w:val="0"/>
        <w:autoSpaceDN w:val="0"/>
        <w:adjustRightInd w:val="0"/>
        <w:spacing w:line="360" w:lineRule="auto"/>
        <w:jc w:val="both"/>
        <w:rPr>
          <w:rFonts w:ascii="Palatino Linotype" w:hAnsi="Palatino Linotype" w:cs="Arial"/>
          <w:b/>
          <w:color w:val="000000" w:themeColor="text1"/>
          <w:sz w:val="28"/>
          <w:szCs w:val="28"/>
          <w:lang w:val="es-ES"/>
        </w:rPr>
      </w:pPr>
    </w:p>
    <w:p w:rsidR="002B2608" w:rsidRPr="00BB7FB5" w:rsidRDefault="002B2608" w:rsidP="00BB7FB5">
      <w:pPr>
        <w:widowControl w:val="0"/>
        <w:autoSpaceDE w:val="0"/>
        <w:autoSpaceDN w:val="0"/>
        <w:adjustRightInd w:val="0"/>
        <w:spacing w:line="360" w:lineRule="auto"/>
        <w:jc w:val="both"/>
        <w:rPr>
          <w:rFonts w:ascii="Palatino Linotype" w:hAnsi="Palatino Linotype"/>
          <w:color w:val="222222"/>
          <w:szCs w:val="17"/>
          <w:lang w:val="es-ES" w:eastAsia="es-ES_tradnl"/>
        </w:rPr>
      </w:pPr>
      <w:r w:rsidRPr="00DE1D19">
        <w:rPr>
          <w:rFonts w:ascii="Palatino Linotype" w:hAnsi="Palatino Linotype" w:cs="Arial"/>
          <w:b/>
          <w:color w:val="000000" w:themeColor="text1"/>
          <w:sz w:val="28"/>
          <w:szCs w:val="28"/>
          <w:lang w:val="es-ES"/>
        </w:rPr>
        <w:t xml:space="preserve">CUARTO. </w:t>
      </w:r>
      <w:r w:rsidRPr="00DE1D19">
        <w:rPr>
          <w:rFonts w:ascii="Palatino Linotype" w:hAnsi="Palatino Linotype"/>
          <w:b/>
          <w:color w:val="222222"/>
          <w:szCs w:val="17"/>
          <w:lang w:val="es-ES" w:eastAsia="es-ES_tradnl"/>
        </w:rPr>
        <w:t>Hágase del conocimiento</w:t>
      </w:r>
      <w:r w:rsidRPr="00DE1D19">
        <w:rPr>
          <w:rFonts w:ascii="Palatino Linotype" w:hAnsi="Palatino Linotype"/>
          <w:color w:val="222222"/>
          <w:szCs w:val="17"/>
          <w:lang w:val="es-ES" w:eastAsia="es-ES_tradnl"/>
        </w:rPr>
        <w:t xml:space="preserve"> del </w:t>
      </w:r>
      <w:r w:rsidRPr="00DE1D19">
        <w:rPr>
          <w:rFonts w:ascii="Palatino Linotype" w:hAnsi="Palatino Linotype"/>
          <w:b/>
          <w:color w:val="222222"/>
          <w:szCs w:val="17"/>
          <w:lang w:val="es-ES" w:eastAsia="es-ES_tradnl"/>
        </w:rPr>
        <w:t>RECURRENTE</w:t>
      </w:r>
      <w:r w:rsidRPr="00DE1D19">
        <w:rPr>
          <w:rFonts w:ascii="Palatino Linotype" w:hAnsi="Palatino Linotype"/>
          <w:color w:val="222222"/>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5D169A" w:rsidRPr="00BB7FB5" w:rsidRDefault="005D169A" w:rsidP="00BB7FB5">
      <w:pPr>
        <w:spacing w:line="360" w:lineRule="auto"/>
        <w:jc w:val="both"/>
        <w:rPr>
          <w:rFonts w:ascii="Palatino Linotype" w:hAnsi="Palatino Linotype" w:cs="Arial"/>
          <w:b/>
          <w:bCs/>
          <w:color w:val="222222"/>
          <w:lang w:eastAsia="es-MX"/>
        </w:rPr>
      </w:pPr>
    </w:p>
    <w:p w:rsidR="0080715D" w:rsidRDefault="0080715D" w:rsidP="0080715D">
      <w:pPr>
        <w:spacing w:line="360" w:lineRule="auto"/>
        <w:jc w:val="both"/>
        <w:rPr>
          <w:rFonts w:ascii="Palatino Linotype" w:eastAsia="Calibri" w:hAnsi="Palatino Linotype" w:cs="Arial"/>
        </w:rPr>
      </w:pPr>
      <w:r w:rsidRPr="00B80511">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VEINTINUEVE DE ENERO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BB7FB5" w:rsidTr="00E958A5">
        <w:trPr>
          <w:jc w:val="center"/>
        </w:trPr>
        <w:tc>
          <w:tcPr>
            <w:tcW w:w="10368" w:type="dxa"/>
          </w:tcPr>
          <w:p w:rsidR="00C45DB5" w:rsidRDefault="00C45DB5" w:rsidP="009A5F31">
            <w:pPr>
              <w:jc w:val="center"/>
              <w:rPr>
                <w:rFonts w:ascii="Palatino Linotype" w:hAnsi="Palatino Linotype" w:cs="Arial"/>
                <w:b/>
              </w:rPr>
            </w:pPr>
          </w:p>
          <w:p w:rsidR="00AD13D9" w:rsidRDefault="00AD13D9" w:rsidP="009A5F31">
            <w:pPr>
              <w:jc w:val="center"/>
              <w:rPr>
                <w:rFonts w:ascii="Palatino Linotype" w:hAnsi="Palatino Linotype" w:cs="Arial"/>
                <w:b/>
              </w:rPr>
            </w:pPr>
          </w:p>
          <w:p w:rsidR="00A54E63" w:rsidRPr="00BB7FB5" w:rsidRDefault="00A54E63" w:rsidP="009A5F31">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BB7FB5" w:rsidTr="00E958A5">
              <w:trPr>
                <w:jc w:val="center"/>
              </w:trPr>
              <w:tc>
                <w:tcPr>
                  <w:tcW w:w="10365" w:type="dxa"/>
                  <w:gridSpan w:val="2"/>
                  <w:shd w:val="clear" w:color="auto" w:fill="auto"/>
                </w:tcPr>
                <w:p w:rsidR="00FB238F" w:rsidRPr="00BB7FB5" w:rsidRDefault="00FB238F" w:rsidP="009A5F31">
                  <w:pPr>
                    <w:jc w:val="center"/>
                    <w:rPr>
                      <w:rFonts w:ascii="Palatino Linotype" w:hAnsi="Palatino Linotype" w:cs="Arial"/>
                      <w:b/>
                    </w:rPr>
                  </w:pPr>
                  <w:r w:rsidRPr="00BB7FB5">
                    <w:rPr>
                      <w:rFonts w:ascii="Palatino Linotype" w:hAnsi="Palatino Linotype" w:cs="Arial"/>
                      <w:b/>
                    </w:rPr>
                    <w:t>Zulema Martínez Sánchez</w:t>
                  </w: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Comisionada Presidenta</w:t>
                  </w: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 xml:space="preserve">(RÚBRICA) </w:t>
                  </w:r>
                </w:p>
              </w:tc>
            </w:tr>
            <w:tr w:rsidR="00FB238F" w:rsidRPr="00BB7FB5" w:rsidTr="00E958A5">
              <w:trPr>
                <w:jc w:val="center"/>
              </w:trPr>
              <w:tc>
                <w:tcPr>
                  <w:tcW w:w="5182" w:type="dxa"/>
                  <w:shd w:val="clear" w:color="auto" w:fill="auto"/>
                </w:tcPr>
                <w:p w:rsidR="00FB238F" w:rsidRPr="00BB7FB5" w:rsidRDefault="00FB238F" w:rsidP="009A5F31">
                  <w:pPr>
                    <w:jc w:val="center"/>
                    <w:rPr>
                      <w:rFonts w:ascii="Palatino Linotype" w:hAnsi="Palatino Linotype" w:cs="Arial"/>
                      <w:b/>
                    </w:rPr>
                  </w:pPr>
                </w:p>
                <w:p w:rsidR="00A54E63" w:rsidRDefault="00A54E63" w:rsidP="009A5F31">
                  <w:pPr>
                    <w:jc w:val="center"/>
                    <w:rPr>
                      <w:rFonts w:ascii="Palatino Linotype" w:hAnsi="Palatino Linotype" w:cs="Arial"/>
                      <w:b/>
                    </w:rPr>
                  </w:pPr>
                </w:p>
                <w:p w:rsidR="00B544DD" w:rsidRDefault="00B544DD" w:rsidP="009A5F31">
                  <w:pPr>
                    <w:jc w:val="center"/>
                    <w:rPr>
                      <w:rFonts w:ascii="Palatino Linotype" w:hAnsi="Palatino Linotype" w:cs="Arial"/>
                      <w:b/>
                    </w:rPr>
                  </w:pPr>
                </w:p>
                <w:p w:rsidR="00B544DD" w:rsidRDefault="00B544DD" w:rsidP="009A5F31">
                  <w:pPr>
                    <w:jc w:val="center"/>
                    <w:rPr>
                      <w:rFonts w:ascii="Palatino Linotype" w:hAnsi="Palatino Linotype" w:cs="Arial"/>
                      <w:b/>
                    </w:rPr>
                  </w:pPr>
                </w:p>
                <w:p w:rsidR="00B544DD" w:rsidRPr="00BB7FB5" w:rsidRDefault="00B544DD" w:rsidP="009A5F31">
                  <w:pPr>
                    <w:jc w:val="center"/>
                    <w:rPr>
                      <w:rFonts w:ascii="Palatino Linotype" w:hAnsi="Palatino Linotype" w:cs="Arial"/>
                      <w:b/>
                    </w:rPr>
                  </w:pP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Eva Abaid Yapur</w:t>
                  </w: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Comisionada</w:t>
                  </w: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(RÚBRICA)</w:t>
                  </w:r>
                </w:p>
              </w:tc>
              <w:tc>
                <w:tcPr>
                  <w:tcW w:w="5183" w:type="dxa"/>
                  <w:shd w:val="clear" w:color="auto" w:fill="auto"/>
                </w:tcPr>
                <w:p w:rsidR="00FB238F" w:rsidRPr="00BB7FB5" w:rsidRDefault="00FB238F" w:rsidP="009A5F31">
                  <w:pPr>
                    <w:jc w:val="center"/>
                    <w:rPr>
                      <w:rFonts w:ascii="Palatino Linotype" w:hAnsi="Palatino Linotype" w:cs="Arial"/>
                      <w:b/>
                    </w:rPr>
                  </w:pPr>
                </w:p>
                <w:p w:rsidR="00FB238F" w:rsidRDefault="00FB238F" w:rsidP="009A5F31">
                  <w:pPr>
                    <w:jc w:val="center"/>
                    <w:rPr>
                      <w:rFonts w:ascii="Palatino Linotype" w:hAnsi="Palatino Linotype" w:cs="Arial"/>
                      <w:b/>
                    </w:rPr>
                  </w:pPr>
                </w:p>
                <w:p w:rsidR="00B544DD" w:rsidRDefault="00B544DD" w:rsidP="009A5F31">
                  <w:pPr>
                    <w:jc w:val="center"/>
                    <w:rPr>
                      <w:rFonts w:ascii="Palatino Linotype" w:hAnsi="Palatino Linotype" w:cs="Arial"/>
                      <w:b/>
                    </w:rPr>
                  </w:pPr>
                </w:p>
                <w:p w:rsidR="00B544DD" w:rsidRDefault="00B544DD" w:rsidP="009A5F31">
                  <w:pPr>
                    <w:jc w:val="center"/>
                    <w:rPr>
                      <w:rFonts w:ascii="Palatino Linotype" w:hAnsi="Palatino Linotype" w:cs="Arial"/>
                      <w:b/>
                    </w:rPr>
                  </w:pPr>
                </w:p>
                <w:p w:rsidR="00B544DD" w:rsidRPr="00BB7FB5" w:rsidRDefault="00B544DD" w:rsidP="009A5F31">
                  <w:pPr>
                    <w:jc w:val="center"/>
                    <w:rPr>
                      <w:rFonts w:ascii="Palatino Linotype" w:hAnsi="Palatino Linotype" w:cs="Arial"/>
                      <w:b/>
                    </w:rPr>
                  </w:pP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José Guadalupe Luna Hernández</w:t>
                  </w: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Comisionado</w:t>
                  </w: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(RÚBRICA)</w:t>
                  </w:r>
                </w:p>
              </w:tc>
            </w:tr>
            <w:tr w:rsidR="00FB238F" w:rsidRPr="00BB7FB5" w:rsidTr="00E958A5">
              <w:trPr>
                <w:jc w:val="center"/>
              </w:trPr>
              <w:tc>
                <w:tcPr>
                  <w:tcW w:w="5182" w:type="dxa"/>
                  <w:shd w:val="clear" w:color="auto" w:fill="auto"/>
                </w:tcPr>
                <w:p w:rsidR="00FB238F" w:rsidRPr="00BB7FB5" w:rsidRDefault="00FB238F" w:rsidP="009A5F31">
                  <w:pPr>
                    <w:jc w:val="center"/>
                    <w:rPr>
                      <w:rFonts w:ascii="Palatino Linotype" w:hAnsi="Palatino Linotype" w:cs="Arial"/>
                      <w:b/>
                    </w:rPr>
                  </w:pPr>
                </w:p>
                <w:p w:rsidR="00FB238F" w:rsidRPr="00BB7FB5" w:rsidRDefault="00FB238F" w:rsidP="009A5F31">
                  <w:pPr>
                    <w:jc w:val="center"/>
                    <w:rPr>
                      <w:rFonts w:ascii="Palatino Linotype" w:hAnsi="Palatino Linotype" w:cs="Arial"/>
                      <w:b/>
                    </w:rPr>
                  </w:pPr>
                </w:p>
                <w:p w:rsidR="00EE2260" w:rsidRDefault="00EE2260" w:rsidP="009A5F31">
                  <w:pPr>
                    <w:jc w:val="center"/>
                    <w:rPr>
                      <w:rFonts w:ascii="Palatino Linotype" w:hAnsi="Palatino Linotype" w:cs="Arial"/>
                      <w:b/>
                    </w:rPr>
                  </w:pPr>
                </w:p>
                <w:p w:rsidR="00AD13D9" w:rsidRDefault="00AD13D9" w:rsidP="009A5F31">
                  <w:pPr>
                    <w:jc w:val="center"/>
                    <w:rPr>
                      <w:rFonts w:ascii="Palatino Linotype" w:hAnsi="Palatino Linotype" w:cs="Arial"/>
                      <w:b/>
                    </w:rPr>
                  </w:pPr>
                </w:p>
                <w:p w:rsidR="0080715D" w:rsidRPr="00BB7FB5" w:rsidRDefault="0080715D" w:rsidP="009A5F31">
                  <w:pPr>
                    <w:jc w:val="center"/>
                    <w:rPr>
                      <w:rFonts w:ascii="Palatino Linotype" w:hAnsi="Palatino Linotype" w:cs="Arial"/>
                      <w:b/>
                    </w:rPr>
                  </w:pP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Javier Martínez Cruz</w:t>
                  </w: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Comisionado</w:t>
                  </w: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(RÚBRICA)</w:t>
                  </w:r>
                </w:p>
              </w:tc>
              <w:tc>
                <w:tcPr>
                  <w:tcW w:w="5183" w:type="dxa"/>
                  <w:shd w:val="clear" w:color="auto" w:fill="auto"/>
                </w:tcPr>
                <w:p w:rsidR="00FB238F" w:rsidRPr="00BB7FB5" w:rsidRDefault="00FB238F" w:rsidP="009A5F31">
                  <w:pPr>
                    <w:jc w:val="center"/>
                    <w:rPr>
                      <w:rFonts w:ascii="Palatino Linotype" w:hAnsi="Palatino Linotype" w:cs="Arial"/>
                      <w:b/>
                    </w:rPr>
                  </w:pPr>
                </w:p>
                <w:p w:rsidR="00A54E63" w:rsidRDefault="00A54E63" w:rsidP="009A5F31">
                  <w:pPr>
                    <w:jc w:val="center"/>
                    <w:rPr>
                      <w:rFonts w:ascii="Palatino Linotype" w:hAnsi="Palatino Linotype" w:cs="Arial"/>
                      <w:b/>
                    </w:rPr>
                  </w:pPr>
                </w:p>
                <w:p w:rsidR="00AD13D9" w:rsidRPr="00BB7FB5" w:rsidRDefault="00AD13D9" w:rsidP="009A5F31">
                  <w:pPr>
                    <w:jc w:val="center"/>
                    <w:rPr>
                      <w:rFonts w:ascii="Palatino Linotype" w:hAnsi="Palatino Linotype" w:cs="Arial"/>
                      <w:b/>
                    </w:rPr>
                  </w:pPr>
                </w:p>
                <w:p w:rsidR="00EE2260" w:rsidRDefault="00EE2260" w:rsidP="009A5F31">
                  <w:pPr>
                    <w:jc w:val="center"/>
                    <w:rPr>
                      <w:rFonts w:ascii="Palatino Linotype" w:hAnsi="Palatino Linotype" w:cs="Arial"/>
                      <w:b/>
                    </w:rPr>
                  </w:pPr>
                </w:p>
                <w:p w:rsidR="0080715D" w:rsidRPr="00BB7FB5" w:rsidRDefault="0080715D" w:rsidP="009A5F31">
                  <w:pPr>
                    <w:jc w:val="center"/>
                    <w:rPr>
                      <w:rFonts w:ascii="Palatino Linotype" w:hAnsi="Palatino Linotype" w:cs="Arial"/>
                      <w:b/>
                    </w:rPr>
                  </w:pP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Luis Gustavo Parra Noriega</w:t>
                  </w: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Comisionado</w:t>
                  </w: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(RÚBRICA)</w:t>
                  </w:r>
                </w:p>
              </w:tc>
            </w:tr>
            <w:tr w:rsidR="00FB238F" w:rsidRPr="00BB7FB5" w:rsidTr="00E958A5">
              <w:trPr>
                <w:jc w:val="center"/>
              </w:trPr>
              <w:tc>
                <w:tcPr>
                  <w:tcW w:w="10365" w:type="dxa"/>
                  <w:gridSpan w:val="2"/>
                  <w:shd w:val="clear" w:color="auto" w:fill="auto"/>
                </w:tcPr>
                <w:p w:rsidR="00FB238F" w:rsidRPr="00BB7FB5" w:rsidRDefault="00FB238F" w:rsidP="009A5F31">
                  <w:pPr>
                    <w:jc w:val="center"/>
                    <w:rPr>
                      <w:rFonts w:ascii="Palatino Linotype" w:hAnsi="Palatino Linotype" w:cs="Arial"/>
                      <w:b/>
                    </w:rPr>
                  </w:pPr>
                </w:p>
                <w:p w:rsidR="004C771C" w:rsidRPr="00BB7FB5" w:rsidRDefault="004C771C" w:rsidP="009A5F31">
                  <w:pPr>
                    <w:jc w:val="center"/>
                    <w:rPr>
                      <w:rFonts w:ascii="Palatino Linotype" w:hAnsi="Palatino Linotype" w:cs="Arial"/>
                      <w:b/>
                    </w:rPr>
                  </w:pPr>
                </w:p>
                <w:p w:rsidR="00FB238F" w:rsidRDefault="00FB238F" w:rsidP="009A5F31">
                  <w:pPr>
                    <w:jc w:val="center"/>
                    <w:rPr>
                      <w:rFonts w:ascii="Palatino Linotype" w:hAnsi="Palatino Linotype" w:cs="Arial"/>
                      <w:b/>
                    </w:rPr>
                  </w:pPr>
                </w:p>
                <w:p w:rsidR="00AD13D9" w:rsidRDefault="00AD13D9" w:rsidP="009A5F31">
                  <w:pPr>
                    <w:jc w:val="center"/>
                    <w:rPr>
                      <w:rFonts w:ascii="Palatino Linotype" w:hAnsi="Palatino Linotype" w:cs="Arial"/>
                      <w:b/>
                    </w:rPr>
                  </w:pPr>
                </w:p>
                <w:p w:rsidR="0080715D" w:rsidRPr="00BB7FB5" w:rsidRDefault="0080715D" w:rsidP="009A5F31">
                  <w:pPr>
                    <w:jc w:val="center"/>
                    <w:rPr>
                      <w:rFonts w:ascii="Palatino Linotype" w:hAnsi="Palatino Linotype" w:cs="Arial"/>
                      <w:b/>
                    </w:rPr>
                  </w:pP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Alexis Tapia Ramírez</w:t>
                  </w: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Secretario Técnico del Pleno</w:t>
                  </w:r>
                </w:p>
                <w:p w:rsidR="00FB238F" w:rsidRPr="00BB7FB5" w:rsidRDefault="00FB238F" w:rsidP="009A5F31">
                  <w:pPr>
                    <w:jc w:val="center"/>
                    <w:rPr>
                      <w:rFonts w:ascii="Palatino Linotype" w:hAnsi="Palatino Linotype" w:cs="Arial"/>
                      <w:b/>
                    </w:rPr>
                  </w:pPr>
                  <w:r w:rsidRPr="00BB7FB5">
                    <w:rPr>
                      <w:rFonts w:ascii="Palatino Linotype" w:hAnsi="Palatino Linotype" w:cs="Arial"/>
                      <w:b/>
                    </w:rPr>
                    <w:t xml:space="preserve">(RÚBRICA) </w:t>
                  </w:r>
                </w:p>
                <w:p w:rsidR="00FB238F" w:rsidRDefault="00FB238F" w:rsidP="00AA4683">
                  <w:pPr>
                    <w:jc w:val="center"/>
                    <w:rPr>
                      <w:rFonts w:ascii="Palatino Linotype" w:hAnsi="Palatino Linotype" w:cs="Arial"/>
                      <w:b/>
                    </w:rPr>
                  </w:pPr>
                </w:p>
                <w:p w:rsidR="00B544DD" w:rsidRDefault="00B544DD" w:rsidP="00AA4683">
                  <w:pPr>
                    <w:jc w:val="center"/>
                    <w:rPr>
                      <w:rFonts w:ascii="Palatino Linotype" w:hAnsi="Palatino Linotype" w:cs="Arial"/>
                      <w:b/>
                    </w:rPr>
                  </w:pPr>
                </w:p>
                <w:p w:rsidR="00B544DD" w:rsidRDefault="00B544DD" w:rsidP="00AA4683">
                  <w:pPr>
                    <w:jc w:val="center"/>
                    <w:rPr>
                      <w:rFonts w:ascii="Palatino Linotype" w:hAnsi="Palatino Linotype" w:cs="Arial"/>
                      <w:b/>
                    </w:rPr>
                  </w:pPr>
                </w:p>
                <w:p w:rsidR="00B544DD" w:rsidRPr="00BB7FB5" w:rsidRDefault="00B544DD" w:rsidP="00AA4683">
                  <w:pPr>
                    <w:jc w:val="center"/>
                    <w:rPr>
                      <w:rFonts w:ascii="Palatino Linotype" w:hAnsi="Palatino Linotype" w:cs="Arial"/>
                      <w:b/>
                    </w:rPr>
                  </w:pPr>
                </w:p>
              </w:tc>
            </w:tr>
          </w:tbl>
          <w:p w:rsidR="00FB238F" w:rsidRPr="00BB7FB5" w:rsidRDefault="00FB238F" w:rsidP="009A5F31">
            <w:pPr>
              <w:jc w:val="center"/>
              <w:rPr>
                <w:rFonts w:ascii="Palatino Linotype" w:hAnsi="Palatino Linotype" w:cs="Arial"/>
                <w:b/>
              </w:rPr>
            </w:pPr>
          </w:p>
        </w:tc>
      </w:tr>
    </w:tbl>
    <w:p w:rsidR="00FB238F" w:rsidRPr="00BB7FB5" w:rsidRDefault="00FB238F" w:rsidP="009A5F31">
      <w:pPr>
        <w:jc w:val="both"/>
        <w:rPr>
          <w:rFonts w:ascii="Palatino Linotype" w:hAnsi="Palatino Linotype" w:cs="Arial"/>
          <w:sz w:val="22"/>
        </w:rPr>
      </w:pPr>
      <w:r w:rsidRPr="00BB7FB5">
        <w:rPr>
          <w:rFonts w:ascii="Palatino Linotype" w:hAnsi="Palatino Linotype" w:cs="Arial"/>
          <w:sz w:val="22"/>
        </w:rPr>
        <w:lastRenderedPageBreak/>
        <w:t>Esta hoja</w:t>
      </w:r>
      <w:r w:rsidR="004F02A5">
        <w:rPr>
          <w:rFonts w:ascii="Palatino Linotype" w:hAnsi="Palatino Linotype" w:cs="Arial"/>
          <w:sz w:val="22"/>
        </w:rPr>
        <w:t xml:space="preserve"> corresponde a la resolución de </w:t>
      </w:r>
      <w:r w:rsidR="001104CC">
        <w:rPr>
          <w:rFonts w:ascii="Palatino Linotype" w:hAnsi="Palatino Linotype" w:cs="Arial"/>
          <w:sz w:val="22"/>
        </w:rPr>
        <w:t>veintinueve de enero de dos mil veinte</w:t>
      </w:r>
      <w:r w:rsidRPr="00BB7FB5">
        <w:rPr>
          <w:rFonts w:ascii="Palatino Linotype" w:hAnsi="Palatino Linotype" w:cs="Arial"/>
          <w:sz w:val="22"/>
        </w:rPr>
        <w:t>, emitida en el recurso de revisión número 0</w:t>
      </w:r>
      <w:r w:rsidR="001104CC">
        <w:rPr>
          <w:rFonts w:ascii="Palatino Linotype" w:hAnsi="Palatino Linotype" w:cs="Arial"/>
          <w:sz w:val="22"/>
        </w:rPr>
        <w:t>8937</w:t>
      </w:r>
      <w:r w:rsidRPr="00BB7FB5">
        <w:rPr>
          <w:rFonts w:ascii="Palatino Linotype" w:hAnsi="Palatino Linotype" w:cs="Arial"/>
          <w:sz w:val="22"/>
        </w:rPr>
        <w:t>/INFOEM/IP/RR/2019.</w:t>
      </w:r>
    </w:p>
    <w:p w:rsidR="001E079B" w:rsidRPr="00BB7FB5" w:rsidRDefault="00FB238F" w:rsidP="009A5F31">
      <w:pPr>
        <w:jc w:val="both"/>
        <w:rPr>
          <w:rFonts w:ascii="Palatino Linotype" w:hAnsi="Palatino Linotype" w:cs="Arial"/>
          <w:sz w:val="18"/>
        </w:rPr>
      </w:pPr>
      <w:r w:rsidRPr="00BB7FB5">
        <w:rPr>
          <w:rFonts w:ascii="Palatino Linotype" w:hAnsi="Palatino Linotype" w:cs="Arial"/>
          <w:sz w:val="20"/>
        </w:rPr>
        <w:t>YSM/RPG</w:t>
      </w:r>
    </w:p>
    <w:sectPr w:rsidR="001E079B" w:rsidRPr="00BB7FB5" w:rsidSect="006957B1">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53D" w:rsidRDefault="0089553D" w:rsidP="00C80F8C">
      <w:r>
        <w:separator/>
      </w:r>
    </w:p>
  </w:endnote>
  <w:endnote w:type="continuationSeparator" w:id="0">
    <w:p w:rsidR="0089553D" w:rsidRDefault="0089553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E573F7" w:rsidRDefault="008B225B"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542E44">
      <w:rPr>
        <w:rFonts w:ascii="Palatino Linotype" w:hAnsi="Palatino Linotype" w:cs="Arial"/>
        <w:b/>
        <w:bCs/>
        <w:noProof/>
        <w:sz w:val="20"/>
        <w:szCs w:val="20"/>
      </w:rPr>
      <w:t>19</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542E44">
      <w:rPr>
        <w:rFonts w:ascii="Palatino Linotype" w:hAnsi="Palatino Linotype" w:cs="Arial"/>
        <w:b/>
        <w:bCs/>
        <w:noProof/>
        <w:sz w:val="20"/>
        <w:szCs w:val="20"/>
      </w:rPr>
      <w:t>19</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7A4FB6" w:rsidRDefault="008B225B"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542E44">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542E44">
      <w:rPr>
        <w:rFonts w:ascii="Palatino Linotype" w:hAnsi="Palatino Linotype" w:cs="Arial"/>
        <w:b/>
        <w:bCs/>
        <w:noProof/>
        <w:sz w:val="20"/>
        <w:szCs w:val="20"/>
      </w:rPr>
      <w:t>19</w:t>
    </w:r>
    <w:r w:rsidRPr="007A4FB6">
      <w:rPr>
        <w:rFonts w:ascii="Palatino Linotype" w:hAnsi="Palatino Linotype" w:cs="Arial"/>
        <w:b/>
        <w:bCs/>
        <w:sz w:val="20"/>
        <w:szCs w:val="20"/>
      </w:rPr>
      <w:fldChar w:fldCharType="end"/>
    </w:r>
  </w:p>
  <w:p w:rsidR="008B225B" w:rsidRPr="00070856" w:rsidRDefault="008B225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53D" w:rsidRDefault="0089553D" w:rsidP="00C80F8C">
      <w:r>
        <w:separator/>
      </w:r>
    </w:p>
  </w:footnote>
  <w:footnote w:type="continuationSeparator" w:id="0">
    <w:p w:rsidR="0089553D" w:rsidRDefault="0089553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80715D" w:rsidRDefault="008B225B"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261"/>
      <w:gridCol w:w="2551"/>
      <w:gridCol w:w="3686"/>
    </w:tblGrid>
    <w:tr w:rsidR="008B225B" w:rsidRPr="008F2CCC" w:rsidTr="00F477FA">
      <w:tc>
        <w:tcPr>
          <w:tcW w:w="3261" w:type="dxa"/>
        </w:tcPr>
        <w:p w:rsidR="008B225B" w:rsidRPr="008F2CCC" w:rsidRDefault="008B225B" w:rsidP="00070856">
          <w:pPr>
            <w:rPr>
              <w:rFonts w:ascii="Palatino Linotype" w:hAnsi="Palatino Linotype"/>
              <w:b/>
              <w:sz w:val="22"/>
              <w:szCs w:val="22"/>
              <w:lang w:val="es-ES_tradnl"/>
            </w:rPr>
          </w:pPr>
        </w:p>
      </w:tc>
      <w:tc>
        <w:tcPr>
          <w:tcW w:w="2551" w:type="dxa"/>
          <w:shd w:val="clear" w:color="auto" w:fill="auto"/>
        </w:tcPr>
        <w:p w:rsidR="008B225B" w:rsidRPr="00664658" w:rsidRDefault="008B225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686" w:type="dxa"/>
          <w:shd w:val="clear" w:color="auto" w:fill="auto"/>
          <w:vAlign w:val="center"/>
        </w:tcPr>
        <w:p w:rsidR="008B225B" w:rsidRPr="00664658" w:rsidRDefault="008B225B" w:rsidP="001104CC">
          <w:pPr>
            <w:jc w:val="both"/>
            <w:rPr>
              <w:rFonts w:ascii="Palatino Linotype" w:hAnsi="Palatino Linotype"/>
              <w:b/>
              <w:sz w:val="22"/>
              <w:szCs w:val="22"/>
              <w:lang w:val="es-ES_tradnl"/>
            </w:rPr>
          </w:pPr>
          <w:r>
            <w:rPr>
              <w:rFonts w:ascii="Palatino Linotype" w:hAnsi="Palatino Linotype"/>
              <w:b/>
              <w:sz w:val="22"/>
              <w:szCs w:val="22"/>
              <w:lang w:val="es-ES_tradnl"/>
            </w:rPr>
            <w:t>0</w:t>
          </w:r>
          <w:r w:rsidR="001104CC">
            <w:rPr>
              <w:rFonts w:ascii="Palatino Linotype" w:hAnsi="Palatino Linotype"/>
              <w:b/>
              <w:sz w:val="22"/>
              <w:szCs w:val="22"/>
              <w:lang w:val="es-ES_tradnl"/>
            </w:rPr>
            <w:t>8937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DA39E3" w:rsidRPr="008F2CCC" w:rsidTr="00F477FA">
      <w:tc>
        <w:tcPr>
          <w:tcW w:w="3261" w:type="dxa"/>
        </w:tcPr>
        <w:p w:rsidR="00DA39E3" w:rsidRPr="008F2CCC" w:rsidRDefault="00DA39E3" w:rsidP="00DA39E3">
          <w:pPr>
            <w:rPr>
              <w:rFonts w:ascii="Palatino Linotype" w:hAnsi="Palatino Linotype"/>
              <w:b/>
              <w:sz w:val="22"/>
              <w:szCs w:val="22"/>
              <w:lang w:val="es-ES_tradnl"/>
            </w:rPr>
          </w:pPr>
        </w:p>
      </w:tc>
      <w:tc>
        <w:tcPr>
          <w:tcW w:w="2551" w:type="dxa"/>
          <w:shd w:val="clear" w:color="auto" w:fill="auto"/>
        </w:tcPr>
        <w:p w:rsidR="00DA39E3" w:rsidRPr="00664658" w:rsidRDefault="00DA39E3" w:rsidP="00DA39E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6" w:type="dxa"/>
          <w:shd w:val="clear" w:color="auto" w:fill="auto"/>
          <w:vAlign w:val="center"/>
        </w:tcPr>
        <w:p w:rsidR="00DA39E3" w:rsidRPr="00DC41C8" w:rsidRDefault="00F477FA" w:rsidP="00DA39E3">
          <w:pPr>
            <w:jc w:val="both"/>
            <w:rPr>
              <w:rFonts w:ascii="Palatino Linotype" w:hAnsi="Palatino Linotype"/>
              <w:b/>
              <w:sz w:val="22"/>
              <w:szCs w:val="22"/>
            </w:rPr>
          </w:pPr>
          <w:r>
            <w:rPr>
              <w:rFonts w:ascii="Palatino Linotype" w:hAnsi="Palatino Linotype"/>
              <w:b/>
              <w:sz w:val="22"/>
              <w:szCs w:val="22"/>
            </w:rPr>
            <w:t>Instituto de Transparencia, Acceso a la Información Pública y Protección de Datos Personales del Estado de México y Municipios</w:t>
          </w:r>
        </w:p>
      </w:tc>
    </w:tr>
    <w:tr w:rsidR="008B225B" w:rsidRPr="008F2CCC" w:rsidTr="00F477FA">
      <w:trPr>
        <w:trHeight w:val="228"/>
      </w:trPr>
      <w:tc>
        <w:tcPr>
          <w:tcW w:w="3261" w:type="dxa"/>
        </w:tcPr>
        <w:p w:rsidR="008B225B" w:rsidRPr="008F2CCC" w:rsidRDefault="008B225B" w:rsidP="00070856">
          <w:pPr>
            <w:rPr>
              <w:rFonts w:ascii="Palatino Linotype" w:hAnsi="Palatino Linotype"/>
              <w:b/>
              <w:sz w:val="22"/>
              <w:szCs w:val="22"/>
              <w:lang w:val="es-ES_tradnl"/>
            </w:rPr>
          </w:pPr>
        </w:p>
      </w:tc>
      <w:tc>
        <w:tcPr>
          <w:tcW w:w="2551" w:type="dxa"/>
          <w:shd w:val="clear" w:color="auto" w:fill="auto"/>
        </w:tcPr>
        <w:p w:rsidR="008B225B" w:rsidRPr="00664658" w:rsidRDefault="008B225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686" w:type="dxa"/>
          <w:shd w:val="clear" w:color="auto" w:fill="auto"/>
        </w:tcPr>
        <w:p w:rsidR="008B225B" w:rsidRPr="00664658" w:rsidRDefault="008B225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B225B" w:rsidRPr="0080715D" w:rsidRDefault="008B225B"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5B" w:rsidRPr="0080715D" w:rsidRDefault="008B225B">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119"/>
      <w:gridCol w:w="2552"/>
      <w:gridCol w:w="3685"/>
    </w:tblGrid>
    <w:tr w:rsidR="008B225B" w:rsidRPr="008F2CCC" w:rsidTr="00F477FA">
      <w:tc>
        <w:tcPr>
          <w:tcW w:w="3119" w:type="dxa"/>
          <w:vMerge w:val="restart"/>
        </w:tcPr>
        <w:p w:rsidR="008B225B" w:rsidRPr="008F2CCC" w:rsidRDefault="008B225B" w:rsidP="00A2780F">
          <w:pPr>
            <w:rPr>
              <w:rFonts w:ascii="Palatino Linotype" w:hAnsi="Palatino Linotype"/>
              <w:b/>
              <w:sz w:val="22"/>
              <w:szCs w:val="22"/>
              <w:lang w:val="es-ES_tradnl"/>
            </w:rPr>
          </w:pPr>
        </w:p>
      </w:tc>
      <w:tc>
        <w:tcPr>
          <w:tcW w:w="2552" w:type="dxa"/>
          <w:shd w:val="clear" w:color="auto" w:fill="auto"/>
        </w:tcPr>
        <w:p w:rsidR="008B225B" w:rsidRPr="008F2CCC" w:rsidRDefault="008B225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8B225B" w:rsidRPr="008F2CCC" w:rsidRDefault="008B225B" w:rsidP="00406890">
          <w:pPr>
            <w:jc w:val="both"/>
            <w:rPr>
              <w:rFonts w:ascii="Palatino Linotype" w:hAnsi="Palatino Linotype"/>
              <w:b/>
              <w:sz w:val="22"/>
              <w:szCs w:val="22"/>
              <w:lang w:val="es-ES_tradnl"/>
            </w:rPr>
          </w:pPr>
          <w:r>
            <w:rPr>
              <w:rFonts w:ascii="Palatino Linotype" w:hAnsi="Palatino Linotype"/>
              <w:b/>
              <w:sz w:val="22"/>
              <w:szCs w:val="22"/>
              <w:lang w:val="es-ES_tradnl"/>
            </w:rPr>
            <w:t>0</w:t>
          </w:r>
          <w:r w:rsidR="00406890">
            <w:rPr>
              <w:rFonts w:ascii="Palatino Linotype" w:hAnsi="Palatino Linotype"/>
              <w:b/>
              <w:sz w:val="22"/>
              <w:szCs w:val="22"/>
              <w:lang w:val="es-ES_tradnl"/>
            </w:rPr>
            <w:t>8937</w:t>
          </w:r>
          <w:r>
            <w:rPr>
              <w:rFonts w:ascii="Palatino Linotype" w:hAnsi="Palatino Linotype"/>
              <w:b/>
              <w:sz w:val="22"/>
              <w:szCs w:val="22"/>
              <w:lang w:val="es-ES_tradnl"/>
            </w:rPr>
            <w:t>/INFOEM/IP/RR/2019</w:t>
          </w:r>
        </w:p>
      </w:tc>
    </w:tr>
    <w:tr w:rsidR="008B225B" w:rsidRPr="008F2CCC" w:rsidTr="00F477FA">
      <w:tc>
        <w:tcPr>
          <w:tcW w:w="3119" w:type="dxa"/>
          <w:vMerge/>
        </w:tcPr>
        <w:p w:rsidR="008B225B" w:rsidRPr="008F2CCC" w:rsidRDefault="008B225B" w:rsidP="00A2780F">
          <w:pPr>
            <w:rPr>
              <w:rFonts w:ascii="Palatino Linotype" w:hAnsi="Palatino Linotype"/>
              <w:b/>
              <w:sz w:val="22"/>
              <w:szCs w:val="22"/>
              <w:lang w:val="es-ES_tradnl"/>
            </w:rPr>
          </w:pPr>
        </w:p>
      </w:tc>
      <w:tc>
        <w:tcPr>
          <w:tcW w:w="2552" w:type="dxa"/>
          <w:shd w:val="clear" w:color="auto" w:fill="auto"/>
        </w:tcPr>
        <w:p w:rsidR="008B225B" w:rsidRPr="008F2CCC" w:rsidRDefault="008B225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8B225B" w:rsidRPr="008F2CCC" w:rsidRDefault="00542E44" w:rsidP="00542E44">
          <w:pPr>
            <w:jc w:val="both"/>
            <w:rPr>
              <w:rFonts w:ascii="Palatino Linotype" w:hAnsi="Palatino Linotype"/>
              <w:b/>
              <w:sz w:val="22"/>
              <w:szCs w:val="22"/>
              <w:lang w:val="es-ES_tradnl"/>
            </w:rPr>
          </w:pPr>
          <w:proofErr w:type="spellStart"/>
          <w:r>
            <w:rPr>
              <w:rFonts w:ascii="Palatino Linotype" w:hAnsi="Palatino Linotype"/>
              <w:b/>
              <w:sz w:val="22"/>
              <w:szCs w:val="22"/>
            </w:rPr>
            <w:t>Xxxxxxx</w:t>
          </w:r>
          <w:proofErr w:type="spellEnd"/>
          <w:r w:rsidR="00406890">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406890">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8B225B" w:rsidRPr="008F2CCC" w:rsidTr="00F477FA">
      <w:trPr>
        <w:trHeight w:val="228"/>
      </w:trPr>
      <w:tc>
        <w:tcPr>
          <w:tcW w:w="3119" w:type="dxa"/>
          <w:vMerge/>
        </w:tcPr>
        <w:p w:rsidR="008B225B" w:rsidRPr="008F2CCC" w:rsidRDefault="008B225B" w:rsidP="00E37C88">
          <w:pPr>
            <w:rPr>
              <w:rFonts w:ascii="Palatino Linotype" w:hAnsi="Palatino Linotype"/>
              <w:b/>
              <w:sz w:val="22"/>
              <w:szCs w:val="22"/>
              <w:lang w:val="es-ES_tradnl"/>
            </w:rPr>
          </w:pPr>
        </w:p>
      </w:tc>
      <w:tc>
        <w:tcPr>
          <w:tcW w:w="2552" w:type="dxa"/>
          <w:shd w:val="clear" w:color="auto" w:fill="auto"/>
        </w:tcPr>
        <w:p w:rsidR="008B225B" w:rsidRPr="008F2CCC" w:rsidRDefault="008B225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8B225B" w:rsidRPr="00DC41C8" w:rsidRDefault="00DA39E3" w:rsidP="00F477FA">
          <w:pPr>
            <w:jc w:val="both"/>
            <w:rPr>
              <w:rFonts w:ascii="Palatino Linotype" w:hAnsi="Palatino Linotype"/>
              <w:b/>
              <w:sz w:val="22"/>
              <w:szCs w:val="22"/>
            </w:rPr>
          </w:pPr>
          <w:r>
            <w:rPr>
              <w:rFonts w:ascii="Palatino Linotype" w:hAnsi="Palatino Linotype"/>
              <w:b/>
              <w:sz w:val="22"/>
              <w:szCs w:val="22"/>
            </w:rPr>
            <w:t xml:space="preserve">Instituto de </w:t>
          </w:r>
          <w:r w:rsidR="00F477FA">
            <w:rPr>
              <w:rFonts w:ascii="Palatino Linotype" w:hAnsi="Palatino Linotype"/>
              <w:b/>
              <w:sz w:val="22"/>
              <w:szCs w:val="22"/>
            </w:rPr>
            <w:t xml:space="preserve">Transparencia, Acceso a la Información Pública y Protección de Datos Personales del Estado de México y Municipios </w:t>
          </w:r>
        </w:p>
      </w:tc>
    </w:tr>
    <w:tr w:rsidR="008B225B" w:rsidRPr="008F2CCC" w:rsidTr="00F477FA">
      <w:tc>
        <w:tcPr>
          <w:tcW w:w="3119" w:type="dxa"/>
          <w:vMerge/>
        </w:tcPr>
        <w:p w:rsidR="008B225B" w:rsidRPr="008F2CCC" w:rsidRDefault="008B225B" w:rsidP="00A2780F">
          <w:pPr>
            <w:rPr>
              <w:rFonts w:ascii="Palatino Linotype" w:hAnsi="Palatino Linotype"/>
              <w:b/>
              <w:sz w:val="22"/>
              <w:szCs w:val="22"/>
              <w:lang w:val="es-ES_tradnl"/>
            </w:rPr>
          </w:pPr>
        </w:p>
      </w:tc>
      <w:tc>
        <w:tcPr>
          <w:tcW w:w="2552" w:type="dxa"/>
          <w:shd w:val="clear" w:color="auto" w:fill="auto"/>
        </w:tcPr>
        <w:p w:rsidR="008B225B" w:rsidRPr="008F2CCC" w:rsidRDefault="008B225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8B225B" w:rsidRPr="008F2CCC" w:rsidRDefault="008B225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B225B" w:rsidRPr="0080715D" w:rsidRDefault="008B225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7E6995"/>
    <w:multiLevelType w:val="hybridMultilevel"/>
    <w:tmpl w:val="A4FA9EB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A559AC"/>
    <w:multiLevelType w:val="hybridMultilevel"/>
    <w:tmpl w:val="A4FA9EB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EB50C7"/>
    <w:multiLevelType w:val="hybridMultilevel"/>
    <w:tmpl w:val="A4FA9EB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69B786B"/>
    <w:multiLevelType w:val="hybridMultilevel"/>
    <w:tmpl w:val="415E0B5C"/>
    <w:lvl w:ilvl="0" w:tplc="6B60D4C0">
      <w:start w:val="1"/>
      <w:numFmt w:val="bullet"/>
      <w:lvlText w:val=""/>
      <w:lvlJc w:val="left"/>
      <w:pPr>
        <w:ind w:left="1080" w:hanging="360"/>
      </w:pPr>
      <w:rPr>
        <w:rFonts w:ascii="Symbol" w:eastAsia="Times New Roman" w:hAnsi="Symbol"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968699A"/>
    <w:multiLevelType w:val="hybridMultilevel"/>
    <w:tmpl w:val="EB7EE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6"/>
  </w:num>
  <w:num w:numId="5">
    <w:abstractNumId w:val="18"/>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9"/>
  </w:num>
  <w:num w:numId="11">
    <w:abstractNumId w:val="7"/>
  </w:num>
  <w:num w:numId="12">
    <w:abstractNumId w:val="0"/>
  </w:num>
  <w:num w:numId="13">
    <w:abstractNumId w:val="19"/>
  </w:num>
  <w:num w:numId="14">
    <w:abstractNumId w:val="4"/>
  </w:num>
  <w:num w:numId="15">
    <w:abstractNumId w:val="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0"/>
  </w:num>
  <w:num w:numId="19">
    <w:abstractNumId w:val="2"/>
  </w:num>
  <w:num w:numId="20">
    <w:abstractNumId w:val="1"/>
  </w:num>
  <w:num w:numId="21">
    <w:abstractNumId w:val="3"/>
  </w:num>
  <w:num w:numId="22">
    <w:abstractNumId w:val="1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1F5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EC9"/>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E77"/>
    <w:rsid w:val="00053FA9"/>
    <w:rsid w:val="000546E2"/>
    <w:rsid w:val="00054CFB"/>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464"/>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A4F"/>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04CC"/>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B07"/>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687"/>
    <w:rsid w:val="00190BFD"/>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56"/>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5E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DCB"/>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14C"/>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875"/>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31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96E"/>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E49"/>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890"/>
    <w:rsid w:val="00406BF2"/>
    <w:rsid w:val="00406EEC"/>
    <w:rsid w:val="00407744"/>
    <w:rsid w:val="004079B2"/>
    <w:rsid w:val="00410ACD"/>
    <w:rsid w:val="00410E81"/>
    <w:rsid w:val="00410F42"/>
    <w:rsid w:val="0041135E"/>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1FD"/>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BA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2A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6DB"/>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44"/>
    <w:rsid w:val="00542E83"/>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B68"/>
    <w:rsid w:val="00561FC0"/>
    <w:rsid w:val="00561FDC"/>
    <w:rsid w:val="00562849"/>
    <w:rsid w:val="005628B0"/>
    <w:rsid w:val="0056290A"/>
    <w:rsid w:val="00564311"/>
    <w:rsid w:val="00564773"/>
    <w:rsid w:val="0056486B"/>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2C6"/>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34B"/>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199A"/>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5E7"/>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6987"/>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5960"/>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546"/>
    <w:rsid w:val="006A1810"/>
    <w:rsid w:val="006A1AF4"/>
    <w:rsid w:val="006A1BFC"/>
    <w:rsid w:val="006A1FD3"/>
    <w:rsid w:val="006A29B9"/>
    <w:rsid w:val="006A30E8"/>
    <w:rsid w:val="006A313B"/>
    <w:rsid w:val="006A497F"/>
    <w:rsid w:val="006A5B63"/>
    <w:rsid w:val="006A6BEF"/>
    <w:rsid w:val="006A71F6"/>
    <w:rsid w:val="006A7765"/>
    <w:rsid w:val="006A7EC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0A37"/>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885"/>
    <w:rsid w:val="007B3CAD"/>
    <w:rsid w:val="007B4C03"/>
    <w:rsid w:val="007B564E"/>
    <w:rsid w:val="007B57FB"/>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B37"/>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80C"/>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4CFF"/>
    <w:rsid w:val="008059FF"/>
    <w:rsid w:val="00805A5B"/>
    <w:rsid w:val="00805CAE"/>
    <w:rsid w:val="00805E83"/>
    <w:rsid w:val="00806C71"/>
    <w:rsid w:val="00806D9B"/>
    <w:rsid w:val="0080715D"/>
    <w:rsid w:val="0080775D"/>
    <w:rsid w:val="00807915"/>
    <w:rsid w:val="008079A9"/>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11"/>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53D"/>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4AFE"/>
    <w:rsid w:val="008A5B0A"/>
    <w:rsid w:val="008A622A"/>
    <w:rsid w:val="008A6446"/>
    <w:rsid w:val="008A6B84"/>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A4A"/>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07AF6"/>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17B0B"/>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51D"/>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5E"/>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1EA"/>
    <w:rsid w:val="00995B06"/>
    <w:rsid w:val="0099621E"/>
    <w:rsid w:val="009963B4"/>
    <w:rsid w:val="00996794"/>
    <w:rsid w:val="00996AB3"/>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5F31"/>
    <w:rsid w:val="009A662F"/>
    <w:rsid w:val="009A6A7F"/>
    <w:rsid w:val="009A6EB9"/>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93B"/>
    <w:rsid w:val="00A14A4E"/>
    <w:rsid w:val="00A166EE"/>
    <w:rsid w:val="00A16CF0"/>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E63"/>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253"/>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68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3D9"/>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0BDA"/>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5E39"/>
    <w:rsid w:val="00B46087"/>
    <w:rsid w:val="00B468C5"/>
    <w:rsid w:val="00B46E32"/>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4DD"/>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FB5"/>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5B7D"/>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5DB"/>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8E"/>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5DB5"/>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338C"/>
    <w:rsid w:val="00C63735"/>
    <w:rsid w:val="00C649F1"/>
    <w:rsid w:val="00C66C21"/>
    <w:rsid w:val="00C671F7"/>
    <w:rsid w:val="00C673CF"/>
    <w:rsid w:val="00C677E6"/>
    <w:rsid w:val="00C67A90"/>
    <w:rsid w:val="00C70810"/>
    <w:rsid w:val="00C70FB7"/>
    <w:rsid w:val="00C71401"/>
    <w:rsid w:val="00C71888"/>
    <w:rsid w:val="00C724A7"/>
    <w:rsid w:val="00C72FC7"/>
    <w:rsid w:val="00C73084"/>
    <w:rsid w:val="00C733DB"/>
    <w:rsid w:val="00C748B8"/>
    <w:rsid w:val="00C74D84"/>
    <w:rsid w:val="00C75A16"/>
    <w:rsid w:val="00C75EC5"/>
    <w:rsid w:val="00C75F3B"/>
    <w:rsid w:val="00C765CD"/>
    <w:rsid w:val="00C7715E"/>
    <w:rsid w:val="00C7788E"/>
    <w:rsid w:val="00C778B4"/>
    <w:rsid w:val="00C779D8"/>
    <w:rsid w:val="00C801B1"/>
    <w:rsid w:val="00C804BE"/>
    <w:rsid w:val="00C80F8C"/>
    <w:rsid w:val="00C8196B"/>
    <w:rsid w:val="00C8219A"/>
    <w:rsid w:val="00C835BF"/>
    <w:rsid w:val="00C83685"/>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823"/>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0738"/>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529"/>
    <w:rsid w:val="00DA39E3"/>
    <w:rsid w:val="00DA3DCE"/>
    <w:rsid w:val="00DA4230"/>
    <w:rsid w:val="00DA4519"/>
    <w:rsid w:val="00DA457D"/>
    <w:rsid w:val="00DA4CD1"/>
    <w:rsid w:val="00DA4F2C"/>
    <w:rsid w:val="00DA5165"/>
    <w:rsid w:val="00DA563C"/>
    <w:rsid w:val="00DA58C3"/>
    <w:rsid w:val="00DA6336"/>
    <w:rsid w:val="00DA6C7E"/>
    <w:rsid w:val="00DA7675"/>
    <w:rsid w:val="00DA76F7"/>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19"/>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442"/>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A22"/>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7FA"/>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093"/>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966"/>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47BD"/>
    <w:rsid w:val="00F95E33"/>
    <w:rsid w:val="00F960EC"/>
    <w:rsid w:val="00F969DB"/>
    <w:rsid w:val="00F96A5D"/>
    <w:rsid w:val="00F96C31"/>
    <w:rsid w:val="00F96D48"/>
    <w:rsid w:val="00F96E7D"/>
    <w:rsid w:val="00F96EF1"/>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50"/>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7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0288535">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08437692">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62280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45904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82872">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99030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480693">
      <w:bodyDiv w:val="1"/>
      <w:marLeft w:val="0"/>
      <w:marRight w:val="0"/>
      <w:marTop w:val="0"/>
      <w:marBottom w:val="0"/>
      <w:divBdr>
        <w:top w:val="none" w:sz="0" w:space="0" w:color="auto"/>
        <w:left w:val="none" w:sz="0" w:space="0" w:color="auto"/>
        <w:bottom w:val="none" w:sz="0" w:space="0" w:color="auto"/>
        <w:right w:val="none" w:sz="0" w:space="0" w:color="auto"/>
      </w:divBdr>
    </w:div>
    <w:div w:id="669257417">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406457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1689610">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1632050">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1197262">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66135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9158689">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1878566">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39462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783050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52565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9437140">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642555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846869.page" TargetMode="External"/><Relationship Id="rId18" Type="http://schemas.openxmlformats.org/officeDocument/2006/relationships/hyperlink" Target="https://www.saimex.org.mx/saimex/solicitud/downloadAttach/846874.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saimex.org.mx/saimex/solicitud/downloadAttach/846868.page" TargetMode="External"/><Relationship Id="rId17" Type="http://schemas.openxmlformats.org/officeDocument/2006/relationships/hyperlink" Target="https://www.saimex.org.mx/saimex/solicitud/downloadAttach/846873.pag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aimex.org.mx/saimex/solicitud/downloadAttach/846872.page"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46867.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imex.org.mx/saimex/solicitud/downloadAttach/846871.pag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saimex.org.mx/saimex/solicitud/downloadAttach/822344.page" TargetMode="External"/><Relationship Id="rId14" Type="http://schemas.openxmlformats.org/officeDocument/2006/relationships/hyperlink" Target="https://www.saimex.org.mx/saimex/solicitud/downloadAttach/846870.page"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F7699-A99C-4A48-8D05-DE205C32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3789</Words>
  <Characters>20845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2019-08-21T01:57:00Z</cp:lastPrinted>
  <dcterms:created xsi:type="dcterms:W3CDTF">2020-01-23T21:56:00Z</dcterms:created>
  <dcterms:modified xsi:type="dcterms:W3CDTF">2020-02-14T17:35:00Z</dcterms:modified>
</cp:coreProperties>
</file>