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9D5D10" w:rsidRDefault="00F95F7E" w:rsidP="009D5D10">
      <w:pPr>
        <w:tabs>
          <w:tab w:val="left" w:pos="0"/>
        </w:tabs>
        <w:spacing w:line="360" w:lineRule="auto"/>
        <w:jc w:val="center"/>
        <w:rPr>
          <w:rFonts w:ascii="Palatino Linotype" w:hAnsi="Palatino Linotype"/>
          <w:b/>
        </w:rPr>
      </w:pPr>
      <w:r w:rsidRPr="009D5D10">
        <w:rPr>
          <w:rFonts w:ascii="Palatino Linotype" w:hAnsi="Palatino Linotype"/>
          <w:b/>
        </w:rPr>
        <w:t>LÍNEAS ARGUMENTATIVAS.</w:t>
      </w:r>
    </w:p>
    <w:p w14:paraId="741B929F" w14:textId="77777777" w:rsidR="00FA3DBB" w:rsidRPr="009D5D10" w:rsidRDefault="00FA3DBB" w:rsidP="009D5D10">
      <w:pPr>
        <w:tabs>
          <w:tab w:val="left" w:pos="0"/>
        </w:tabs>
        <w:spacing w:line="360" w:lineRule="auto"/>
        <w:jc w:val="center"/>
        <w:rPr>
          <w:rFonts w:ascii="Palatino Linotype" w:hAnsi="Palatino Linotype"/>
          <w:b/>
        </w:rPr>
      </w:pPr>
    </w:p>
    <w:p w14:paraId="52BC1759" w14:textId="77777777" w:rsidR="002C48D7" w:rsidRPr="009D5D10" w:rsidRDefault="002C48D7" w:rsidP="009D5D10">
      <w:pPr>
        <w:spacing w:before="240" w:after="240" w:line="360" w:lineRule="auto"/>
        <w:jc w:val="both"/>
        <w:rPr>
          <w:rFonts w:ascii="Palatino Linotype" w:hAnsi="Palatino Linotype"/>
        </w:rPr>
      </w:pPr>
      <w:r w:rsidRPr="009D5D10">
        <w:rPr>
          <w:rFonts w:ascii="Palatino Linotype" w:hAnsi="Palatino Linotype"/>
          <w:b/>
        </w:rPr>
        <w:t>NEGATIVA FICTA, NO EXISTE PLAZO PERENTORIO PARA INTERPONER EL RECURSO.</w:t>
      </w:r>
      <w:r w:rsidRPr="009D5D10">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66BC684" w14:textId="77777777" w:rsidR="002C48D7" w:rsidRPr="009D5D10" w:rsidRDefault="002C48D7" w:rsidP="009D5D10">
      <w:pPr>
        <w:spacing w:before="240" w:after="240" w:line="360" w:lineRule="auto"/>
        <w:jc w:val="both"/>
        <w:rPr>
          <w:rFonts w:ascii="Palatino Linotype" w:eastAsia="Times New Roman" w:hAnsi="Palatino Linotype"/>
        </w:rPr>
      </w:pPr>
      <w:r w:rsidRPr="009D5D10">
        <w:rPr>
          <w:rFonts w:ascii="Palatino Linotype" w:hAnsi="Palatino Linotype"/>
          <w:b/>
        </w:rPr>
        <w:t>DEBERES DE LAS AUTORIDADES</w:t>
      </w:r>
      <w:r w:rsidRPr="009D5D10">
        <w:rPr>
          <w:rFonts w:ascii="Palatino Linotype" w:eastAsia="Times New Roman" w:hAnsi="Palatino Linotype"/>
          <w:b/>
        </w:rPr>
        <w:t>.</w:t>
      </w:r>
      <w:r w:rsidRPr="009D5D1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2D6FFCD3" w:rsidR="00FA3DBB" w:rsidRPr="009D5D10" w:rsidRDefault="00FA3DBB" w:rsidP="009D5D10">
      <w:pPr>
        <w:spacing w:before="240" w:after="360" w:line="360" w:lineRule="auto"/>
        <w:contextualSpacing/>
        <w:jc w:val="both"/>
        <w:rPr>
          <w:rFonts w:ascii="Palatino Linotype" w:eastAsia="Times New Roman" w:hAnsi="Palatino Linotype"/>
        </w:rPr>
      </w:pPr>
      <w:r w:rsidRPr="009D5D10">
        <w:rPr>
          <w:rFonts w:ascii="Palatino Linotype" w:hAnsi="Palatino Linotype" w:cs="Arial"/>
          <w:b/>
        </w:rPr>
        <w:t xml:space="preserve">VERSIONES PÚBLICAS, DE LA </w:t>
      </w:r>
      <w:r w:rsidR="00E025F3" w:rsidRPr="009D5D10">
        <w:rPr>
          <w:rFonts w:ascii="Palatino Linotype" w:hAnsi="Palatino Linotype" w:cs="Arial"/>
          <w:b/>
        </w:rPr>
        <w:t>ELABORACIÓN</w:t>
      </w:r>
      <w:r w:rsidRPr="009D5D10">
        <w:rPr>
          <w:rFonts w:ascii="Palatino Linotype" w:hAnsi="Palatino Linotype" w:cs="Arial"/>
          <w:b/>
        </w:rPr>
        <w:t xml:space="preserve"> DE LAS</w:t>
      </w:r>
      <w:r w:rsidRPr="009D5D10">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1137936" w14:textId="302D1D0F" w:rsidR="00BC61B2" w:rsidRPr="009D5D10" w:rsidRDefault="00A20B1F" w:rsidP="009D5D10">
      <w:pPr>
        <w:tabs>
          <w:tab w:val="left" w:pos="0"/>
        </w:tabs>
        <w:spacing w:line="360" w:lineRule="auto"/>
        <w:jc w:val="center"/>
        <w:rPr>
          <w:rFonts w:ascii="Palatino Linotype" w:eastAsia="Times New Roman" w:hAnsi="Palatino Linotype" w:cs="Times New Roman"/>
          <w:b/>
          <w:u w:val="single"/>
        </w:rPr>
      </w:pPr>
      <w:r w:rsidRPr="009D5D10">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9D5D10" w:rsidRDefault="00DA7E2F" w:rsidP="009D5D10">
          <w:pPr>
            <w:pStyle w:val="TtulodeTDC"/>
            <w:tabs>
              <w:tab w:val="left" w:pos="0"/>
            </w:tabs>
            <w:spacing w:line="360" w:lineRule="auto"/>
            <w:rPr>
              <w:szCs w:val="24"/>
            </w:rPr>
          </w:pPr>
        </w:p>
        <w:p w14:paraId="55CE7470" w14:textId="77777777" w:rsidR="00B57FC1" w:rsidRPr="009D5D10" w:rsidRDefault="00DA7E2F" w:rsidP="009D5D10">
          <w:pPr>
            <w:pStyle w:val="TDC1"/>
            <w:spacing w:before="240" w:line="360" w:lineRule="auto"/>
            <w:ind w:left="0"/>
            <w:rPr>
              <w:rFonts w:ascii="Palatino Linotype" w:hAnsi="Palatino Linotype"/>
              <w:noProof/>
              <w:lang w:val="es-MX" w:eastAsia="es-MX"/>
            </w:rPr>
          </w:pPr>
          <w:r w:rsidRPr="009D5D10">
            <w:rPr>
              <w:rFonts w:ascii="Palatino Linotype" w:hAnsi="Palatino Linotype"/>
            </w:rPr>
            <w:fldChar w:fldCharType="begin"/>
          </w:r>
          <w:r w:rsidRPr="009D5D10">
            <w:rPr>
              <w:rFonts w:ascii="Palatino Linotype" w:hAnsi="Palatino Linotype"/>
            </w:rPr>
            <w:instrText xml:space="preserve"> TOC \o "1-3" \h \z \u </w:instrText>
          </w:r>
          <w:r w:rsidRPr="009D5D10">
            <w:rPr>
              <w:rFonts w:ascii="Palatino Linotype" w:hAnsi="Palatino Linotype"/>
            </w:rPr>
            <w:fldChar w:fldCharType="separate"/>
          </w:r>
          <w:hyperlink w:anchor="_Toc17907681" w:history="1">
            <w:r w:rsidR="00B57FC1" w:rsidRPr="009D5D10">
              <w:rPr>
                <w:rStyle w:val="Hipervnculo"/>
                <w:rFonts w:ascii="Palatino Linotype" w:hAnsi="Palatino Linotype"/>
                <w:b/>
                <w:noProof/>
              </w:rPr>
              <w:t>ANTECEDENTES</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_Toc17907681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3</w:t>
            </w:r>
            <w:r w:rsidR="00B57FC1" w:rsidRPr="009D5D10">
              <w:rPr>
                <w:rFonts w:ascii="Palatino Linotype" w:hAnsi="Palatino Linotype"/>
                <w:noProof/>
                <w:webHidden/>
              </w:rPr>
              <w:fldChar w:fldCharType="end"/>
            </w:r>
          </w:hyperlink>
        </w:p>
        <w:p w14:paraId="6C55D56F" w14:textId="77777777" w:rsidR="00B57FC1" w:rsidRPr="009D5D10" w:rsidRDefault="00BF2ACC" w:rsidP="009D5D10">
          <w:pPr>
            <w:pStyle w:val="TDC1"/>
            <w:spacing w:before="240" w:line="360" w:lineRule="auto"/>
            <w:ind w:left="0"/>
            <w:rPr>
              <w:rFonts w:ascii="Palatino Linotype" w:hAnsi="Palatino Linotype"/>
              <w:noProof/>
              <w:lang w:val="es-MX" w:eastAsia="es-MX"/>
            </w:rPr>
          </w:pPr>
          <w:hyperlink w:anchor="_Toc17907682" w:history="1">
            <w:r w:rsidR="00B57FC1" w:rsidRPr="009D5D10">
              <w:rPr>
                <w:rStyle w:val="Hipervnculo"/>
                <w:rFonts w:ascii="Palatino Linotype" w:hAnsi="Palatino Linotype"/>
                <w:b/>
                <w:noProof/>
              </w:rPr>
              <w:t>CONSIDERANDO</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_Toc17907682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5</w:t>
            </w:r>
            <w:r w:rsidR="00B57FC1" w:rsidRPr="009D5D10">
              <w:rPr>
                <w:rFonts w:ascii="Palatino Linotype" w:hAnsi="Palatino Linotype"/>
                <w:noProof/>
                <w:webHidden/>
              </w:rPr>
              <w:fldChar w:fldCharType="end"/>
            </w:r>
          </w:hyperlink>
        </w:p>
        <w:p w14:paraId="33EA00FB" w14:textId="77777777" w:rsidR="00B57FC1" w:rsidRPr="009D5D10" w:rsidRDefault="00BF2ACC" w:rsidP="009D5D10">
          <w:pPr>
            <w:pStyle w:val="TDC2"/>
            <w:spacing w:before="240" w:line="360" w:lineRule="auto"/>
            <w:ind w:left="0"/>
            <w:rPr>
              <w:rFonts w:ascii="Palatino Linotype" w:hAnsi="Palatino Linotype"/>
              <w:noProof/>
              <w:lang w:val="es-MX" w:eastAsia="es-MX"/>
            </w:rPr>
          </w:pPr>
          <w:hyperlink w:anchor="_Toc17907683" w:history="1">
            <w:r w:rsidR="00B57FC1" w:rsidRPr="009D5D10">
              <w:rPr>
                <w:rStyle w:val="Hipervnculo"/>
                <w:rFonts w:ascii="Palatino Linotype" w:hAnsi="Palatino Linotype"/>
                <w:b/>
                <w:noProof/>
              </w:rPr>
              <w:t>PRIMERO. De la competencia</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_Toc17907683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5</w:t>
            </w:r>
            <w:r w:rsidR="00B57FC1" w:rsidRPr="009D5D10">
              <w:rPr>
                <w:rFonts w:ascii="Palatino Linotype" w:hAnsi="Palatino Linotype"/>
                <w:noProof/>
                <w:webHidden/>
              </w:rPr>
              <w:fldChar w:fldCharType="end"/>
            </w:r>
          </w:hyperlink>
        </w:p>
        <w:p w14:paraId="33346830" w14:textId="77777777" w:rsidR="00B57FC1" w:rsidRPr="009D5D10" w:rsidRDefault="00BF2ACC" w:rsidP="009D5D10">
          <w:pPr>
            <w:pStyle w:val="TDC2"/>
            <w:spacing w:before="240" w:line="360" w:lineRule="auto"/>
            <w:ind w:left="0"/>
            <w:rPr>
              <w:rFonts w:ascii="Palatino Linotype" w:hAnsi="Palatino Linotype"/>
              <w:noProof/>
              <w:lang w:val="es-MX" w:eastAsia="es-MX"/>
            </w:rPr>
          </w:pPr>
          <w:hyperlink w:anchor="_Toc17907684" w:history="1">
            <w:r w:rsidR="00B57FC1" w:rsidRPr="009D5D10">
              <w:rPr>
                <w:rStyle w:val="Hipervnculo"/>
                <w:rFonts w:ascii="Palatino Linotype" w:hAnsi="Palatino Linotype"/>
                <w:b/>
                <w:noProof/>
              </w:rPr>
              <w:t>SEGUNDO. De la oportunidad y procedencia.</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_Toc17907684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6</w:t>
            </w:r>
            <w:r w:rsidR="00B57FC1" w:rsidRPr="009D5D10">
              <w:rPr>
                <w:rFonts w:ascii="Palatino Linotype" w:hAnsi="Palatino Linotype"/>
                <w:noProof/>
                <w:webHidden/>
              </w:rPr>
              <w:fldChar w:fldCharType="end"/>
            </w:r>
          </w:hyperlink>
        </w:p>
        <w:p w14:paraId="7C8DCC74" w14:textId="77777777" w:rsidR="00B57FC1" w:rsidRPr="009D5D10" w:rsidRDefault="00BF2ACC" w:rsidP="009D5D10">
          <w:pPr>
            <w:pStyle w:val="TDC2"/>
            <w:spacing w:before="240" w:line="360" w:lineRule="auto"/>
            <w:ind w:left="0"/>
            <w:rPr>
              <w:rFonts w:ascii="Palatino Linotype" w:hAnsi="Palatino Linotype"/>
              <w:noProof/>
              <w:lang w:val="es-MX" w:eastAsia="es-MX"/>
            </w:rPr>
          </w:pPr>
          <w:hyperlink w:anchor="_Toc17907685" w:history="1">
            <w:r w:rsidR="00B57FC1" w:rsidRPr="009D5D10">
              <w:rPr>
                <w:rStyle w:val="Hipervnculo"/>
                <w:rFonts w:ascii="Palatino Linotype" w:hAnsi="Palatino Linotype"/>
                <w:b/>
                <w:noProof/>
              </w:rPr>
              <w:t xml:space="preserve">TERCERO. Planteamiento de la </w:t>
            </w:r>
            <w:r w:rsidR="00B57FC1" w:rsidRPr="009D5D10">
              <w:rPr>
                <w:rStyle w:val="Hipervnculo"/>
                <w:rFonts w:ascii="Palatino Linotype" w:hAnsi="Palatino Linotype"/>
                <w:b/>
                <w:i/>
                <w:noProof/>
              </w:rPr>
              <w:t>Litis</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_Toc17907685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14</w:t>
            </w:r>
            <w:r w:rsidR="00B57FC1" w:rsidRPr="009D5D10">
              <w:rPr>
                <w:rFonts w:ascii="Palatino Linotype" w:hAnsi="Palatino Linotype"/>
                <w:noProof/>
                <w:webHidden/>
              </w:rPr>
              <w:fldChar w:fldCharType="end"/>
            </w:r>
          </w:hyperlink>
        </w:p>
        <w:p w14:paraId="66E9883B" w14:textId="77777777" w:rsidR="00B57FC1" w:rsidRPr="009D5D10" w:rsidRDefault="00BF2ACC" w:rsidP="009D5D10">
          <w:pPr>
            <w:pStyle w:val="TDC2"/>
            <w:spacing w:before="240" w:line="360" w:lineRule="auto"/>
            <w:ind w:left="0"/>
            <w:rPr>
              <w:rFonts w:ascii="Palatino Linotype" w:hAnsi="Palatino Linotype"/>
              <w:noProof/>
              <w:lang w:val="es-MX" w:eastAsia="es-MX"/>
            </w:rPr>
          </w:pPr>
          <w:hyperlink w:anchor="_Toc17907686" w:history="1">
            <w:r w:rsidR="00B57FC1" w:rsidRPr="009D5D10">
              <w:rPr>
                <w:rStyle w:val="Hipervnculo"/>
                <w:rFonts w:ascii="Palatino Linotype" w:hAnsi="Palatino Linotype"/>
                <w:b/>
                <w:noProof/>
              </w:rPr>
              <w:t>CUARTO. Estudio y resolución del asunto</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_Toc17907686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15</w:t>
            </w:r>
            <w:r w:rsidR="00B57FC1" w:rsidRPr="009D5D10">
              <w:rPr>
                <w:rFonts w:ascii="Palatino Linotype" w:hAnsi="Palatino Linotype"/>
                <w:noProof/>
                <w:webHidden/>
              </w:rPr>
              <w:fldChar w:fldCharType="end"/>
            </w:r>
          </w:hyperlink>
        </w:p>
        <w:p w14:paraId="281C36A5" w14:textId="77777777" w:rsidR="00B57FC1" w:rsidRPr="009D5D10" w:rsidRDefault="00BF2ACC" w:rsidP="009D5D10">
          <w:pPr>
            <w:pStyle w:val="TDC2"/>
            <w:spacing w:before="240" w:line="360" w:lineRule="auto"/>
            <w:ind w:left="0"/>
            <w:rPr>
              <w:rFonts w:ascii="Palatino Linotype" w:hAnsi="Palatino Linotype"/>
              <w:noProof/>
              <w:lang w:val="es-MX" w:eastAsia="es-MX"/>
            </w:rPr>
          </w:pPr>
          <w:hyperlink w:anchor="_Toc17907687" w:history="1">
            <w:r w:rsidR="00B57FC1" w:rsidRPr="009D5D10">
              <w:rPr>
                <w:rStyle w:val="Hipervnculo"/>
                <w:rFonts w:ascii="Palatino Linotype" w:eastAsia="Calibri" w:hAnsi="Palatino Linotype"/>
                <w:b/>
                <w:noProof/>
              </w:rPr>
              <w:t>QUINTO. De la versión pública.</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_Toc17907687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29</w:t>
            </w:r>
            <w:r w:rsidR="00B57FC1" w:rsidRPr="009D5D10">
              <w:rPr>
                <w:rFonts w:ascii="Palatino Linotype" w:hAnsi="Palatino Linotype"/>
                <w:noProof/>
                <w:webHidden/>
              </w:rPr>
              <w:fldChar w:fldCharType="end"/>
            </w:r>
          </w:hyperlink>
        </w:p>
        <w:p w14:paraId="5D693168" w14:textId="77777777" w:rsidR="00B57FC1" w:rsidRPr="009D5D10" w:rsidRDefault="00BF2ACC" w:rsidP="009D5D10">
          <w:pPr>
            <w:pStyle w:val="TDC1"/>
            <w:spacing w:before="240" w:line="360" w:lineRule="auto"/>
            <w:ind w:left="0"/>
            <w:rPr>
              <w:rFonts w:ascii="Palatino Linotype" w:hAnsi="Palatino Linotype"/>
              <w:noProof/>
              <w:lang w:val="es-MX" w:eastAsia="es-MX"/>
            </w:rPr>
          </w:pPr>
          <w:hyperlink w:anchor="_Toc17907688" w:history="1">
            <w:r w:rsidR="00B57FC1" w:rsidRPr="009D5D10">
              <w:rPr>
                <w:rStyle w:val="Hipervnculo"/>
                <w:rFonts w:ascii="Palatino Linotype" w:eastAsia="MS Gothic" w:hAnsi="Palatino Linotype"/>
                <w:b/>
                <w:noProof/>
              </w:rPr>
              <w:t>SEXTO. Vista a los órganos de control interno.</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_Toc17907688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38</w:t>
            </w:r>
            <w:r w:rsidR="00B57FC1" w:rsidRPr="009D5D10">
              <w:rPr>
                <w:rFonts w:ascii="Palatino Linotype" w:hAnsi="Palatino Linotype"/>
                <w:noProof/>
                <w:webHidden/>
              </w:rPr>
              <w:fldChar w:fldCharType="end"/>
            </w:r>
          </w:hyperlink>
        </w:p>
        <w:p w14:paraId="279937FA" w14:textId="77777777" w:rsidR="00B57FC1" w:rsidRPr="009D5D10" w:rsidRDefault="00BF2ACC" w:rsidP="009D5D10">
          <w:pPr>
            <w:pStyle w:val="TDC2"/>
            <w:spacing w:before="240" w:line="360" w:lineRule="auto"/>
            <w:ind w:left="0"/>
            <w:rPr>
              <w:rFonts w:ascii="Palatino Linotype" w:hAnsi="Palatino Linotype"/>
              <w:noProof/>
              <w:lang w:val="es-MX" w:eastAsia="es-MX"/>
            </w:rPr>
          </w:pPr>
          <w:hyperlink w:anchor="_Toc17907689" w:history="1">
            <w:r w:rsidR="00B57FC1" w:rsidRPr="009D5D10">
              <w:rPr>
                <w:rStyle w:val="Hipervnculo"/>
                <w:rFonts w:ascii="Palatino Linotype" w:hAnsi="Palatino Linotype"/>
                <w:b/>
                <w:noProof/>
              </w:rPr>
              <w:t>R E S O L U T I V O S</w:t>
            </w:r>
            <w:r w:rsidR="00B57FC1" w:rsidRPr="009D5D10">
              <w:rPr>
                <w:rFonts w:ascii="Palatino Linotype" w:hAnsi="Palatino Linotype"/>
                <w:noProof/>
                <w:webHidden/>
              </w:rPr>
              <w:tab/>
            </w:r>
            <w:r w:rsidR="00B57FC1" w:rsidRPr="009D5D10">
              <w:rPr>
                <w:rFonts w:ascii="Palatino Linotype" w:hAnsi="Palatino Linotype"/>
                <w:noProof/>
                <w:webHidden/>
              </w:rPr>
              <w:fldChar w:fldCharType="begin"/>
            </w:r>
            <w:r w:rsidR="00B57FC1" w:rsidRPr="009D5D10">
              <w:rPr>
                <w:rFonts w:ascii="Palatino Linotype" w:hAnsi="Palatino Linotype"/>
                <w:noProof/>
                <w:webHidden/>
              </w:rPr>
              <w:instrText xml:space="preserve"> PAGEREF _Toc17907689 \h </w:instrText>
            </w:r>
            <w:r w:rsidR="00B57FC1" w:rsidRPr="009D5D10">
              <w:rPr>
                <w:rFonts w:ascii="Palatino Linotype" w:hAnsi="Palatino Linotype"/>
                <w:noProof/>
                <w:webHidden/>
              </w:rPr>
            </w:r>
            <w:r w:rsidR="00B57FC1" w:rsidRPr="009D5D10">
              <w:rPr>
                <w:rFonts w:ascii="Palatino Linotype" w:hAnsi="Palatino Linotype"/>
                <w:noProof/>
                <w:webHidden/>
              </w:rPr>
              <w:fldChar w:fldCharType="separate"/>
            </w:r>
            <w:r w:rsidR="00325A54">
              <w:rPr>
                <w:rFonts w:ascii="Palatino Linotype" w:hAnsi="Palatino Linotype"/>
                <w:noProof/>
                <w:webHidden/>
              </w:rPr>
              <w:t>41</w:t>
            </w:r>
            <w:r w:rsidR="00B57FC1" w:rsidRPr="009D5D10">
              <w:rPr>
                <w:rFonts w:ascii="Palatino Linotype" w:hAnsi="Palatino Linotype"/>
                <w:noProof/>
                <w:webHidden/>
              </w:rPr>
              <w:fldChar w:fldCharType="end"/>
            </w:r>
          </w:hyperlink>
        </w:p>
        <w:p w14:paraId="0AF05889" w14:textId="4D86F3E0" w:rsidR="002656B1" w:rsidRPr="009D5D10" w:rsidRDefault="00DA7E2F" w:rsidP="009D5D10">
          <w:pPr>
            <w:tabs>
              <w:tab w:val="left" w:pos="0"/>
            </w:tabs>
            <w:spacing w:before="240" w:line="360" w:lineRule="auto"/>
            <w:rPr>
              <w:rFonts w:ascii="Palatino Linotype" w:hAnsi="Palatino Linotype"/>
            </w:rPr>
          </w:pPr>
          <w:r w:rsidRPr="009D5D10">
            <w:rPr>
              <w:rFonts w:ascii="Palatino Linotype" w:hAnsi="Palatino Linotype"/>
              <w:b/>
              <w:bCs/>
            </w:rPr>
            <w:fldChar w:fldCharType="end"/>
          </w:r>
        </w:p>
      </w:sdtContent>
    </w:sdt>
    <w:p w14:paraId="05698F5C" w14:textId="6821B753" w:rsidR="00300077" w:rsidRPr="009D5D10" w:rsidRDefault="009D5D10" w:rsidP="009D5D10">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082D46D" wp14:editId="6F79B1B6">
                <wp:simplePos x="0" y="0"/>
                <wp:positionH relativeFrom="column">
                  <wp:posOffset>52628</wp:posOffset>
                </wp:positionH>
                <wp:positionV relativeFrom="paragraph">
                  <wp:posOffset>194670</wp:posOffset>
                </wp:positionV>
                <wp:extent cx="5527343" cy="1978926"/>
                <wp:effectExtent l="57150" t="38100" r="54610" b="97790"/>
                <wp:wrapNone/>
                <wp:docPr id="2" name="Conector recto 2"/>
                <wp:cNvGraphicFramePr/>
                <a:graphic xmlns:a="http://schemas.openxmlformats.org/drawingml/2006/main">
                  <a:graphicData uri="http://schemas.microsoft.com/office/word/2010/wordprocessingShape">
                    <wps:wsp>
                      <wps:cNvCnPr/>
                      <wps:spPr>
                        <a:xfrm>
                          <a:off x="0" y="0"/>
                          <a:ext cx="5527343" cy="197892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E0FC04"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5pt,15.35pt" to="439.35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" strokecolor="#4f81bd [3204]" strokeweight="3pt">
                <v:shadow on="t" color="black" opacity="24903f" origin=",.5" offset="0,.55556mm"/>
              </v:line>
            </w:pict>
          </mc:Fallback>
        </mc:AlternateContent>
      </w:r>
    </w:p>
    <w:p w14:paraId="3DAD7B96" w14:textId="77777777" w:rsidR="00300077" w:rsidRPr="009D5D10" w:rsidRDefault="00300077" w:rsidP="009D5D10">
      <w:pPr>
        <w:tabs>
          <w:tab w:val="left" w:pos="0"/>
          <w:tab w:val="left" w:pos="3465"/>
        </w:tabs>
        <w:spacing w:line="360" w:lineRule="auto"/>
        <w:jc w:val="both"/>
        <w:rPr>
          <w:rFonts w:ascii="Palatino Linotype" w:hAnsi="Palatino Linotype"/>
        </w:rPr>
      </w:pPr>
    </w:p>
    <w:p w14:paraId="62B5F8E5" w14:textId="77777777" w:rsidR="00300077" w:rsidRPr="009D5D10" w:rsidRDefault="00300077" w:rsidP="009D5D10">
      <w:pPr>
        <w:tabs>
          <w:tab w:val="left" w:pos="0"/>
          <w:tab w:val="left" w:pos="3465"/>
        </w:tabs>
        <w:spacing w:line="360" w:lineRule="auto"/>
        <w:jc w:val="both"/>
        <w:rPr>
          <w:rFonts w:ascii="Palatino Linotype" w:hAnsi="Palatino Linotype"/>
        </w:rPr>
      </w:pPr>
    </w:p>
    <w:p w14:paraId="436B080D" w14:textId="77777777" w:rsidR="00300077" w:rsidRDefault="00300077" w:rsidP="009D5D10">
      <w:pPr>
        <w:tabs>
          <w:tab w:val="left" w:pos="0"/>
          <w:tab w:val="left" w:pos="3465"/>
        </w:tabs>
        <w:spacing w:line="360" w:lineRule="auto"/>
        <w:jc w:val="both"/>
        <w:rPr>
          <w:rFonts w:ascii="Palatino Linotype" w:hAnsi="Palatino Linotype"/>
        </w:rPr>
      </w:pPr>
    </w:p>
    <w:p w14:paraId="6C7029F4" w14:textId="77777777" w:rsidR="009D5D10" w:rsidRPr="009D5D10" w:rsidRDefault="009D5D10" w:rsidP="009D5D10">
      <w:pPr>
        <w:tabs>
          <w:tab w:val="left" w:pos="0"/>
          <w:tab w:val="left" w:pos="3465"/>
        </w:tabs>
        <w:spacing w:line="360" w:lineRule="auto"/>
        <w:jc w:val="both"/>
        <w:rPr>
          <w:rFonts w:ascii="Palatino Linotype" w:hAnsi="Palatino Linotype"/>
        </w:rPr>
      </w:pPr>
    </w:p>
    <w:p w14:paraId="73F7F940" w14:textId="5163E436" w:rsidR="00662C69" w:rsidRPr="009D5D10" w:rsidRDefault="009B11D6" w:rsidP="009D5D10">
      <w:pPr>
        <w:tabs>
          <w:tab w:val="left" w:pos="0"/>
          <w:tab w:val="left" w:pos="3465"/>
        </w:tabs>
        <w:spacing w:line="360" w:lineRule="auto"/>
        <w:jc w:val="both"/>
        <w:rPr>
          <w:rFonts w:ascii="Palatino Linotype" w:hAnsi="Palatino Linotype"/>
        </w:rPr>
      </w:pPr>
      <w:r w:rsidRPr="009D5D10">
        <w:rPr>
          <w:rFonts w:ascii="Palatino Linotype" w:hAnsi="Palatino Linotype"/>
        </w:rPr>
        <w:lastRenderedPageBreak/>
        <w:t>R</w:t>
      </w:r>
      <w:r w:rsidR="00662C69" w:rsidRPr="009D5D10">
        <w:rPr>
          <w:rFonts w:ascii="Palatino Linotype" w:hAnsi="Palatino Linotype"/>
        </w:rPr>
        <w:t>esolución del Pleno del Instituto de Transparencia, Acceso a la Información Pública y Protección de Datos Personales del Estado de México y Mun</w:t>
      </w:r>
      <w:r w:rsidR="000D5A1D" w:rsidRPr="009D5D10">
        <w:rPr>
          <w:rFonts w:ascii="Palatino Linotype" w:hAnsi="Palatino Linotype"/>
        </w:rPr>
        <w:t>icipios, con</w:t>
      </w:r>
      <w:r w:rsidR="00662C69" w:rsidRPr="009D5D10">
        <w:rPr>
          <w:rFonts w:ascii="Palatino Linotype" w:hAnsi="Palatino Linotype"/>
        </w:rPr>
        <w:t xml:space="preserve"> </w:t>
      </w:r>
      <w:r w:rsidR="00485DB6" w:rsidRPr="009D5D10">
        <w:rPr>
          <w:rFonts w:ascii="Palatino Linotype" w:hAnsi="Palatino Linotype"/>
        </w:rPr>
        <w:t xml:space="preserve">domicilio </w:t>
      </w:r>
      <w:r w:rsidR="00662C69" w:rsidRPr="009D5D10">
        <w:rPr>
          <w:rFonts w:ascii="Palatino Linotype" w:hAnsi="Palatino Linotype"/>
        </w:rPr>
        <w:t xml:space="preserve">en Metepec, Estado de México; de </w:t>
      </w:r>
      <w:r w:rsidR="000D5A1D" w:rsidRPr="009D5D10">
        <w:rPr>
          <w:rFonts w:ascii="Palatino Linotype" w:hAnsi="Palatino Linotype"/>
        </w:rPr>
        <w:t xml:space="preserve">fecha </w:t>
      </w:r>
      <w:r w:rsidR="00AF364C" w:rsidRPr="009D5D10">
        <w:rPr>
          <w:rFonts w:ascii="Palatino Linotype" w:hAnsi="Palatino Linotype"/>
        </w:rPr>
        <w:t>once</w:t>
      </w:r>
      <w:r w:rsidR="00EA3A65" w:rsidRPr="009D5D10">
        <w:rPr>
          <w:rFonts w:ascii="Palatino Linotype" w:hAnsi="Palatino Linotype"/>
        </w:rPr>
        <w:t xml:space="preserve"> (</w:t>
      </w:r>
      <w:r w:rsidR="00AF364C" w:rsidRPr="009D5D10">
        <w:rPr>
          <w:rFonts w:ascii="Palatino Linotype" w:hAnsi="Palatino Linotype"/>
        </w:rPr>
        <w:t>11</w:t>
      </w:r>
      <w:r w:rsidR="00EA3A65" w:rsidRPr="009D5D10">
        <w:rPr>
          <w:rFonts w:ascii="Palatino Linotype" w:hAnsi="Palatino Linotype"/>
        </w:rPr>
        <w:t xml:space="preserve">) de </w:t>
      </w:r>
      <w:r w:rsidR="00AF364C" w:rsidRPr="009D5D10">
        <w:rPr>
          <w:rFonts w:ascii="Palatino Linotype" w:hAnsi="Palatino Linotype"/>
        </w:rPr>
        <w:t>septiembre</w:t>
      </w:r>
      <w:r w:rsidR="00B414A7" w:rsidRPr="009D5D10">
        <w:rPr>
          <w:rFonts w:ascii="Palatino Linotype" w:hAnsi="Palatino Linotype"/>
        </w:rPr>
        <w:t xml:space="preserve"> de dos mil diecinueve</w:t>
      </w:r>
      <w:r w:rsidR="00662C69" w:rsidRPr="009D5D10">
        <w:rPr>
          <w:rFonts w:ascii="Palatino Linotype" w:hAnsi="Palatino Linotype"/>
        </w:rPr>
        <w:t>.</w:t>
      </w:r>
    </w:p>
    <w:p w14:paraId="5A51B5EC" w14:textId="77777777" w:rsidR="008A5A73" w:rsidRPr="009D5D10" w:rsidRDefault="008A5A73" w:rsidP="009D5D10">
      <w:pPr>
        <w:tabs>
          <w:tab w:val="left" w:pos="0"/>
          <w:tab w:val="left" w:pos="3465"/>
        </w:tabs>
        <w:spacing w:line="360" w:lineRule="auto"/>
        <w:jc w:val="both"/>
        <w:rPr>
          <w:rFonts w:ascii="Palatino Linotype" w:hAnsi="Palatino Linotype"/>
        </w:rPr>
      </w:pPr>
    </w:p>
    <w:p w14:paraId="02C1324E" w14:textId="3640C19B" w:rsidR="00662C69" w:rsidRPr="009D5D10" w:rsidRDefault="00662C69" w:rsidP="009D5D10">
      <w:pPr>
        <w:tabs>
          <w:tab w:val="left" w:pos="0"/>
        </w:tabs>
        <w:spacing w:line="360" w:lineRule="auto"/>
        <w:jc w:val="both"/>
        <w:rPr>
          <w:rFonts w:ascii="Palatino Linotype" w:hAnsi="Palatino Linotype"/>
        </w:rPr>
      </w:pPr>
      <w:r w:rsidRPr="009D5D10">
        <w:rPr>
          <w:rFonts w:ascii="Palatino Linotype" w:hAnsi="Palatino Linotype"/>
          <w:b/>
        </w:rPr>
        <w:t>VISTO</w:t>
      </w:r>
      <w:r w:rsidRPr="009D5D10">
        <w:rPr>
          <w:rFonts w:ascii="Palatino Linotype" w:hAnsi="Palatino Linotype"/>
        </w:rPr>
        <w:t xml:space="preserve"> el expediente electrónico for</w:t>
      </w:r>
      <w:r w:rsidR="00D37494" w:rsidRPr="009D5D10">
        <w:rPr>
          <w:rFonts w:ascii="Palatino Linotype" w:hAnsi="Palatino Linotype"/>
        </w:rPr>
        <w:t>mado con motivo del</w:t>
      </w:r>
      <w:r w:rsidRPr="009D5D10">
        <w:rPr>
          <w:rFonts w:ascii="Palatino Linotype" w:hAnsi="Palatino Linotype"/>
        </w:rPr>
        <w:t xml:space="preserve"> recurso de revisión</w:t>
      </w:r>
      <w:r w:rsidR="008D6879" w:rsidRPr="009D5D10">
        <w:rPr>
          <w:rFonts w:ascii="Palatino Linotype" w:hAnsi="Palatino Linotype"/>
        </w:rPr>
        <w:t xml:space="preserve"> </w:t>
      </w:r>
      <w:r w:rsidR="00F56214" w:rsidRPr="009D5D10">
        <w:rPr>
          <w:rFonts w:ascii="Palatino Linotype" w:hAnsi="Palatino Linotype"/>
          <w:b/>
        </w:rPr>
        <w:t>05798/INFOEM/IP/RR/2019</w:t>
      </w:r>
      <w:r w:rsidR="003E4A5C" w:rsidRPr="009D5D10">
        <w:rPr>
          <w:rFonts w:ascii="Palatino Linotype" w:hAnsi="Palatino Linotype"/>
          <w:b/>
        </w:rPr>
        <w:t xml:space="preserve"> </w:t>
      </w:r>
      <w:r w:rsidRPr="009D5D10">
        <w:rPr>
          <w:rFonts w:ascii="Palatino Linotype" w:hAnsi="Palatino Linotype"/>
        </w:rPr>
        <w:t xml:space="preserve">promovido por </w:t>
      </w:r>
      <w:r w:rsidR="0004421E" w:rsidRPr="0004421E">
        <w:rPr>
          <w:rFonts w:ascii="Palatino Linotype" w:hAnsi="Palatino Linotype"/>
          <w:b/>
          <w:bCs/>
          <w:highlight w:val="black"/>
        </w:rPr>
        <w:t>------------------------------------</w:t>
      </w:r>
      <w:r w:rsidR="003E4A5C" w:rsidRPr="009D5D10">
        <w:rPr>
          <w:rFonts w:ascii="Palatino Linotype" w:hAnsi="Palatino Linotype"/>
          <w:b/>
          <w:bCs/>
        </w:rPr>
        <w:t xml:space="preserve"> </w:t>
      </w:r>
      <w:r w:rsidRPr="009D5D10">
        <w:rPr>
          <w:rFonts w:ascii="Palatino Linotype" w:hAnsi="Palatino Linotype" w:cs="Arial"/>
        </w:rPr>
        <w:t xml:space="preserve">en su </w:t>
      </w:r>
      <w:r w:rsidR="00D83C17" w:rsidRPr="009D5D10">
        <w:rPr>
          <w:rFonts w:ascii="Palatino Linotype" w:hAnsi="Palatino Linotype" w:cs="Arial"/>
        </w:rPr>
        <w:t>calidad</w:t>
      </w:r>
      <w:r w:rsidRPr="009D5D10">
        <w:rPr>
          <w:rFonts w:ascii="Palatino Linotype" w:hAnsi="Palatino Linotype" w:cs="Arial"/>
        </w:rPr>
        <w:t xml:space="preserve"> de </w:t>
      </w:r>
      <w:r w:rsidRPr="009D5D10">
        <w:rPr>
          <w:rFonts w:ascii="Palatino Linotype" w:hAnsi="Palatino Linotype" w:cs="Arial"/>
          <w:b/>
        </w:rPr>
        <w:t>RECURRENTE</w:t>
      </w:r>
      <w:r w:rsidRPr="009D5D10">
        <w:rPr>
          <w:rFonts w:ascii="Palatino Linotype" w:hAnsi="Palatino Linotype" w:cs="Arial"/>
        </w:rPr>
        <w:t xml:space="preserve">, en contra </w:t>
      </w:r>
      <w:r w:rsidR="000D5A1D" w:rsidRPr="009D5D10">
        <w:rPr>
          <w:rFonts w:ascii="Palatino Linotype" w:hAnsi="Palatino Linotype" w:cs="Arial"/>
        </w:rPr>
        <w:t xml:space="preserve">de </w:t>
      </w:r>
      <w:r w:rsidR="00843908" w:rsidRPr="009D5D10">
        <w:rPr>
          <w:rFonts w:ascii="Palatino Linotype" w:hAnsi="Palatino Linotype" w:cs="Arial"/>
        </w:rPr>
        <w:t xml:space="preserve">la </w:t>
      </w:r>
      <w:r w:rsidR="002C48D7" w:rsidRPr="009D5D10">
        <w:rPr>
          <w:rFonts w:ascii="Palatino Linotype" w:hAnsi="Palatino Linotype" w:cs="Arial"/>
        </w:rPr>
        <w:t xml:space="preserve">falta de </w:t>
      </w:r>
      <w:r w:rsidR="00843908" w:rsidRPr="009D5D10">
        <w:rPr>
          <w:rFonts w:ascii="Palatino Linotype" w:hAnsi="Palatino Linotype" w:cs="Arial"/>
        </w:rPr>
        <w:t>respuesta del</w:t>
      </w:r>
      <w:r w:rsidR="00ED007B" w:rsidRPr="009D5D10">
        <w:rPr>
          <w:rFonts w:ascii="Palatino Linotype" w:hAnsi="Palatino Linotype" w:cs="Arial"/>
        </w:rPr>
        <w:t xml:space="preserve"> </w:t>
      </w:r>
      <w:r w:rsidR="00F56214" w:rsidRPr="009D5D10">
        <w:rPr>
          <w:rFonts w:ascii="Palatino Linotype" w:hAnsi="Palatino Linotype"/>
          <w:b/>
          <w:bCs/>
          <w:color w:val="000000"/>
        </w:rPr>
        <w:t xml:space="preserve">Ayuntamiento de </w:t>
      </w:r>
      <w:proofErr w:type="spellStart"/>
      <w:r w:rsidR="00F56214" w:rsidRPr="009D5D10">
        <w:rPr>
          <w:rFonts w:ascii="Palatino Linotype" w:hAnsi="Palatino Linotype"/>
          <w:b/>
          <w:bCs/>
          <w:color w:val="000000"/>
        </w:rPr>
        <w:t>Coyotepec</w:t>
      </w:r>
      <w:proofErr w:type="spellEnd"/>
      <w:r w:rsidR="003E4A5C" w:rsidRPr="009D5D10">
        <w:rPr>
          <w:rFonts w:ascii="Palatino Linotype" w:hAnsi="Palatino Linotype"/>
          <w:b/>
          <w:bCs/>
        </w:rPr>
        <w:t xml:space="preserve"> </w:t>
      </w:r>
      <w:r w:rsidRPr="009D5D10">
        <w:rPr>
          <w:rFonts w:ascii="Palatino Linotype" w:hAnsi="Palatino Linotype"/>
        </w:rPr>
        <w:t>en lo sucesivo el</w:t>
      </w:r>
      <w:r w:rsidRPr="009D5D10">
        <w:rPr>
          <w:rFonts w:ascii="Palatino Linotype" w:hAnsi="Palatino Linotype"/>
          <w:b/>
        </w:rPr>
        <w:t xml:space="preserve"> SUJETO OBLIGADO, </w:t>
      </w:r>
      <w:r w:rsidRPr="009D5D10">
        <w:rPr>
          <w:rFonts w:ascii="Palatino Linotype" w:hAnsi="Palatino Linotype"/>
        </w:rPr>
        <w:t>se procede a dictar la presente resolución, con base en los siguientes:</w:t>
      </w:r>
    </w:p>
    <w:p w14:paraId="0BBCF3EE" w14:textId="77777777" w:rsidR="008A5A73" w:rsidRPr="009D5D10" w:rsidRDefault="008A5A73" w:rsidP="009D5D10">
      <w:pPr>
        <w:tabs>
          <w:tab w:val="left" w:pos="0"/>
        </w:tabs>
        <w:spacing w:line="360" w:lineRule="auto"/>
        <w:jc w:val="both"/>
        <w:rPr>
          <w:rFonts w:ascii="Palatino Linotype" w:hAnsi="Palatino Linotype"/>
        </w:rPr>
      </w:pPr>
    </w:p>
    <w:p w14:paraId="769E1410" w14:textId="5740327F" w:rsidR="00587366" w:rsidRPr="009D5D10" w:rsidRDefault="00662C69" w:rsidP="009D5D10">
      <w:pPr>
        <w:pStyle w:val="Ttulo1"/>
        <w:tabs>
          <w:tab w:val="left" w:pos="0"/>
        </w:tabs>
        <w:spacing w:before="0" w:line="360" w:lineRule="auto"/>
        <w:jc w:val="center"/>
        <w:rPr>
          <w:b/>
          <w:szCs w:val="24"/>
        </w:rPr>
      </w:pPr>
      <w:bookmarkStart w:id="0" w:name="_Toc461555884"/>
      <w:bookmarkStart w:id="1" w:name="_Toc466371847"/>
      <w:bookmarkStart w:id="2" w:name="_Toc17907681"/>
      <w:r w:rsidRPr="009D5D10">
        <w:rPr>
          <w:b/>
          <w:szCs w:val="24"/>
        </w:rPr>
        <w:t>ANTECEDENTES</w:t>
      </w:r>
      <w:bookmarkEnd w:id="0"/>
      <w:bookmarkEnd w:id="1"/>
      <w:bookmarkEnd w:id="2"/>
    </w:p>
    <w:p w14:paraId="468D1AB4" w14:textId="77777777" w:rsidR="008A5A73" w:rsidRPr="009D5D10" w:rsidRDefault="008A5A73" w:rsidP="009D5D10">
      <w:pPr>
        <w:tabs>
          <w:tab w:val="left" w:pos="0"/>
        </w:tabs>
        <w:spacing w:line="360" w:lineRule="auto"/>
        <w:rPr>
          <w:rFonts w:ascii="Palatino Linotype" w:hAnsi="Palatino Linotype"/>
          <w:lang w:eastAsia="en-US"/>
        </w:rPr>
      </w:pPr>
    </w:p>
    <w:p w14:paraId="402A4C0A" w14:textId="3C330C52" w:rsidR="00D9392E" w:rsidRPr="009D5D10" w:rsidRDefault="00D9392E" w:rsidP="009D5D10">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9D5D10">
        <w:rPr>
          <w:rFonts w:ascii="Palatino Linotype" w:eastAsia="Calibri" w:hAnsi="Palatino Linotype" w:cs="Arial"/>
        </w:rPr>
        <w:t xml:space="preserve">El </w:t>
      </w:r>
      <w:r w:rsidRPr="009D5D10">
        <w:rPr>
          <w:rFonts w:ascii="Palatino Linotype" w:hAnsi="Palatino Linotype"/>
        </w:rPr>
        <w:t>día</w:t>
      </w:r>
      <w:r w:rsidRPr="009D5D10">
        <w:rPr>
          <w:rFonts w:ascii="Palatino Linotype" w:eastAsia="Calibri" w:hAnsi="Palatino Linotype" w:cs="Arial"/>
        </w:rPr>
        <w:t xml:space="preserve"> </w:t>
      </w:r>
      <w:r w:rsidR="00F56214" w:rsidRPr="009D5D10">
        <w:rPr>
          <w:rFonts w:ascii="Palatino Linotype" w:hAnsi="Palatino Linotype"/>
        </w:rPr>
        <w:t>treinta</w:t>
      </w:r>
      <w:r w:rsidR="003E4A5C" w:rsidRPr="009D5D10">
        <w:rPr>
          <w:rFonts w:ascii="Palatino Linotype" w:hAnsi="Palatino Linotype"/>
        </w:rPr>
        <w:t xml:space="preserve"> (</w:t>
      </w:r>
      <w:r w:rsidR="00F56214" w:rsidRPr="009D5D10">
        <w:rPr>
          <w:rFonts w:ascii="Palatino Linotype" w:hAnsi="Palatino Linotype"/>
        </w:rPr>
        <w:t>30</w:t>
      </w:r>
      <w:r w:rsidR="000035F6" w:rsidRPr="009D5D10">
        <w:rPr>
          <w:rFonts w:ascii="Palatino Linotype" w:hAnsi="Palatino Linotype"/>
        </w:rPr>
        <w:t>)</w:t>
      </w:r>
      <w:r w:rsidR="008D6879" w:rsidRPr="009D5D10">
        <w:rPr>
          <w:rFonts w:ascii="Palatino Linotype" w:hAnsi="Palatino Linotype"/>
        </w:rPr>
        <w:t xml:space="preserve"> de </w:t>
      </w:r>
      <w:r w:rsidR="00767EA9" w:rsidRPr="009D5D10">
        <w:rPr>
          <w:rFonts w:ascii="Palatino Linotype" w:hAnsi="Palatino Linotype"/>
        </w:rPr>
        <w:t>mayo</w:t>
      </w:r>
      <w:r w:rsidR="00767EA9" w:rsidRPr="009D5D10">
        <w:rPr>
          <w:rFonts w:ascii="Palatino Linotype" w:eastAsia="Calibri" w:hAnsi="Palatino Linotype" w:cs="Arial"/>
        </w:rPr>
        <w:t xml:space="preserve"> de dos mil diecinueve</w:t>
      </w:r>
      <w:r w:rsidRPr="009D5D10">
        <w:rPr>
          <w:rFonts w:ascii="Palatino Linotype" w:hAnsi="Palatino Linotype"/>
          <w:b/>
        </w:rPr>
        <w:t xml:space="preserve">, </w:t>
      </w:r>
      <w:r w:rsidRPr="009D5D10">
        <w:rPr>
          <w:rFonts w:ascii="Palatino Linotype" w:eastAsia="Calibri" w:hAnsi="Palatino Linotype" w:cs="Arial"/>
        </w:rPr>
        <w:t xml:space="preserve">se presentó ante el </w:t>
      </w:r>
      <w:r w:rsidRPr="009D5D10">
        <w:rPr>
          <w:rFonts w:ascii="Palatino Linotype" w:eastAsia="Calibri" w:hAnsi="Palatino Linotype" w:cs="Arial"/>
          <w:b/>
        </w:rPr>
        <w:t>SUJETO OBLIGADO</w:t>
      </w:r>
      <w:r w:rsidRPr="009D5D10">
        <w:rPr>
          <w:rFonts w:ascii="Palatino Linotype" w:eastAsia="Calibri" w:hAnsi="Palatino Linotype" w:cs="Arial"/>
        </w:rPr>
        <w:t xml:space="preserve"> </w:t>
      </w:r>
      <w:r w:rsidR="00A53AF8" w:rsidRPr="009D5D10">
        <w:rPr>
          <w:rFonts w:ascii="Palatino Linotype" w:eastAsia="Calibri" w:hAnsi="Palatino Linotype" w:cs="Arial"/>
        </w:rPr>
        <w:t xml:space="preserve">vía </w:t>
      </w:r>
      <w:r w:rsidR="00A53AF8" w:rsidRPr="009D5D10">
        <w:rPr>
          <w:rFonts w:ascii="Palatino Linotype" w:eastAsia="Calibri" w:hAnsi="Palatino Linotype" w:cs="Arial"/>
          <w:lang w:val="es-ES"/>
        </w:rPr>
        <w:t>Sistema de Acceso a la Información Mexiquense (</w:t>
      </w:r>
      <w:r w:rsidR="00A53AF8" w:rsidRPr="009D5D10">
        <w:rPr>
          <w:rFonts w:ascii="Palatino Linotype" w:eastAsia="Calibri" w:hAnsi="Palatino Linotype" w:cs="Arial"/>
          <w:b/>
          <w:lang w:val="es-ES"/>
        </w:rPr>
        <w:t>SAIMEX)</w:t>
      </w:r>
      <w:r w:rsidRPr="009D5D10">
        <w:rPr>
          <w:rFonts w:ascii="Palatino Linotype" w:eastAsia="Calibri" w:hAnsi="Palatino Linotype" w:cs="Arial"/>
        </w:rPr>
        <w:t>, la solicitud de información pública registrada con el número</w:t>
      </w:r>
      <w:r w:rsidR="003E4A5C" w:rsidRPr="009D5D10">
        <w:rPr>
          <w:rFonts w:ascii="Palatino Linotype" w:eastAsia="Calibri" w:hAnsi="Palatino Linotype" w:cs="Arial"/>
        </w:rPr>
        <w:t xml:space="preserve"> </w:t>
      </w:r>
      <w:r w:rsidR="00F56214" w:rsidRPr="009D5D10">
        <w:rPr>
          <w:rFonts w:ascii="Palatino Linotype" w:eastAsia="Calibri" w:hAnsi="Palatino Linotype" w:cs="Arial"/>
          <w:b/>
        </w:rPr>
        <w:t>00186/COYOTEP/IP/2019</w:t>
      </w:r>
      <w:r w:rsidR="00E17F3A" w:rsidRPr="009D5D10">
        <w:rPr>
          <w:rFonts w:ascii="Palatino Linotype" w:eastAsia="Calibri" w:hAnsi="Palatino Linotype" w:cs="Arial"/>
        </w:rPr>
        <w:t>,</w:t>
      </w:r>
      <w:r w:rsidR="00FB54FB" w:rsidRPr="009D5D10">
        <w:rPr>
          <w:rFonts w:ascii="Palatino Linotype" w:eastAsia="Calibri" w:hAnsi="Palatino Linotype" w:cs="Arial"/>
          <w:b/>
        </w:rPr>
        <w:t xml:space="preserve"> </w:t>
      </w:r>
      <w:r w:rsidRPr="009D5D10">
        <w:rPr>
          <w:rFonts w:ascii="Palatino Linotype" w:eastAsia="Calibri" w:hAnsi="Palatino Linotype" w:cs="Arial"/>
        </w:rPr>
        <w:t>media</w:t>
      </w:r>
      <w:r w:rsidR="00FB54FB" w:rsidRPr="009D5D10">
        <w:rPr>
          <w:rFonts w:ascii="Palatino Linotype" w:eastAsia="Calibri" w:hAnsi="Palatino Linotype" w:cs="Arial"/>
        </w:rPr>
        <w:t xml:space="preserve">nte la cual solicito: </w:t>
      </w:r>
      <w:r w:rsidR="003607B9" w:rsidRPr="009D5D10">
        <w:rPr>
          <w:rFonts w:ascii="Palatino Linotype" w:eastAsia="Calibri" w:hAnsi="Palatino Linotype" w:cs="Arial"/>
        </w:rPr>
        <w:t xml:space="preserve">                                                                                                                                                                                                                                                                                                                                                                                                                                                                                                                                                                                                                                                                                                                                                                                                                                                                                                                                                                                                                                                                                                                                                                                                                                                                                                                                                                                                                                                                                                                                                                                                                                                                                                                                                                                                                                                                                                                                                                                                                                                                                                                                                                                                                                                                                                                                                                                                                                                                                                                                                                                                                                                                                                                                                                                                                                                                                                                                               </w:t>
      </w:r>
      <w:r w:rsidR="00FB54FB" w:rsidRPr="009D5D10">
        <w:rPr>
          <w:rFonts w:ascii="Palatino Linotype" w:eastAsia="Calibri" w:hAnsi="Palatino Linotype" w:cs="Arial"/>
        </w:rPr>
        <w:t xml:space="preserve">                           </w:t>
      </w:r>
    </w:p>
    <w:p w14:paraId="552C93C4" w14:textId="77777777" w:rsidR="00F56214" w:rsidRPr="009D5D10" w:rsidRDefault="00F56214" w:rsidP="009D5D10">
      <w:pPr>
        <w:pStyle w:val="Prrafodelista"/>
        <w:tabs>
          <w:tab w:val="left" w:pos="0"/>
        </w:tabs>
        <w:spacing w:line="360" w:lineRule="auto"/>
        <w:ind w:left="0" w:right="49"/>
        <w:jc w:val="both"/>
        <w:rPr>
          <w:rFonts w:ascii="Palatino Linotype" w:eastAsia="Calibri" w:hAnsi="Palatino Linotype" w:cs="Arial"/>
        </w:rPr>
      </w:pPr>
    </w:p>
    <w:p w14:paraId="1C4AB2C0" w14:textId="2A2DA417" w:rsidR="00FB54FB" w:rsidRPr="009D5D10" w:rsidRDefault="00F56214" w:rsidP="009D5D10">
      <w:pPr>
        <w:pStyle w:val="Prrafodelista"/>
        <w:numPr>
          <w:ilvl w:val="0"/>
          <w:numId w:val="34"/>
        </w:numPr>
        <w:tabs>
          <w:tab w:val="left" w:pos="0"/>
        </w:tabs>
        <w:spacing w:line="360" w:lineRule="auto"/>
        <w:ind w:right="333"/>
        <w:jc w:val="both"/>
        <w:rPr>
          <w:rFonts w:ascii="Palatino Linotype" w:hAnsi="Palatino Linotype"/>
          <w:i/>
        </w:rPr>
      </w:pPr>
      <w:r w:rsidRPr="009D5D10">
        <w:rPr>
          <w:rFonts w:ascii="Palatino Linotype" w:hAnsi="Palatino Linotype"/>
          <w:i/>
        </w:rPr>
        <w:t>SOLICITO TODAS LAS BOLETAS DE PRESENTACION POR DETENIDOS DE FALTAS ADMINISTRATIVAS DE ENERO A MAYO DE 2019.</w:t>
      </w:r>
    </w:p>
    <w:p w14:paraId="110CA609" w14:textId="57D337F2" w:rsidR="00695B63" w:rsidRPr="009D5D10" w:rsidRDefault="00695B63" w:rsidP="009D5D10">
      <w:pPr>
        <w:tabs>
          <w:tab w:val="left" w:pos="0"/>
        </w:tabs>
        <w:spacing w:line="360" w:lineRule="auto"/>
        <w:ind w:right="333"/>
        <w:jc w:val="center"/>
        <w:rPr>
          <w:rFonts w:ascii="Palatino Linotype" w:hAnsi="Palatino Linotype"/>
        </w:rPr>
      </w:pPr>
    </w:p>
    <w:p w14:paraId="7727518C" w14:textId="3E59CC6B" w:rsidR="00A45546" w:rsidRPr="009D5D10" w:rsidRDefault="00A8769A" w:rsidP="009D5D10">
      <w:pPr>
        <w:pStyle w:val="Prrafodelista"/>
        <w:numPr>
          <w:ilvl w:val="0"/>
          <w:numId w:val="5"/>
        </w:numPr>
        <w:tabs>
          <w:tab w:val="left" w:pos="0"/>
        </w:tabs>
        <w:spacing w:line="360" w:lineRule="auto"/>
        <w:ind w:left="709"/>
        <w:jc w:val="both"/>
        <w:rPr>
          <w:rFonts w:ascii="Palatino Linotype" w:hAnsi="Palatino Linotype"/>
        </w:rPr>
      </w:pPr>
      <w:r w:rsidRPr="009D5D10">
        <w:rPr>
          <w:rFonts w:ascii="Palatino Linotype" w:eastAsia="Times New Roman" w:hAnsi="Palatino Linotype" w:cs="Arial"/>
        </w:rPr>
        <w:lastRenderedPageBreak/>
        <w:t xml:space="preserve">Señaló </w:t>
      </w:r>
      <w:r w:rsidR="00750A80" w:rsidRPr="009D5D10">
        <w:rPr>
          <w:rFonts w:ascii="Palatino Linotype" w:eastAsia="Times New Roman" w:hAnsi="Palatino Linotype" w:cs="Arial"/>
        </w:rPr>
        <w:t>como modalidad de entrega de información</w:t>
      </w:r>
      <w:r w:rsidR="00750A80" w:rsidRPr="009D5D10">
        <w:rPr>
          <w:rFonts w:ascii="Palatino Linotype" w:eastAsia="Times New Roman" w:hAnsi="Palatino Linotype" w:cs="Arial"/>
          <w:b/>
        </w:rPr>
        <w:t>:</w:t>
      </w:r>
      <w:r w:rsidR="00750A80" w:rsidRPr="009D5D10">
        <w:rPr>
          <w:rFonts w:ascii="Palatino Linotype" w:eastAsia="Times New Roman" w:hAnsi="Palatino Linotype" w:cs="Arial"/>
        </w:rPr>
        <w:t xml:space="preserve"> </w:t>
      </w:r>
      <w:r w:rsidR="007B30F3" w:rsidRPr="009D5D10">
        <w:rPr>
          <w:rFonts w:ascii="Palatino Linotype" w:hAnsi="Palatino Linotype"/>
        </w:rPr>
        <w:t>A través de</w:t>
      </w:r>
      <w:r w:rsidR="00E83035" w:rsidRPr="009D5D10">
        <w:rPr>
          <w:rFonts w:ascii="Palatino Linotype" w:hAnsi="Palatino Linotype"/>
        </w:rPr>
        <w:t>l</w:t>
      </w:r>
      <w:r w:rsidR="00A53AF8" w:rsidRPr="009D5D10">
        <w:rPr>
          <w:rFonts w:ascii="Palatino Linotype" w:hAnsi="Palatino Linotype"/>
          <w:b/>
        </w:rPr>
        <w:t xml:space="preserve"> </w:t>
      </w:r>
      <w:r w:rsidR="008D6879" w:rsidRPr="009D5D10">
        <w:rPr>
          <w:rFonts w:ascii="Palatino Linotype" w:hAnsi="Palatino Linotype"/>
          <w:b/>
        </w:rPr>
        <w:t>SAIMEX</w:t>
      </w:r>
      <w:r w:rsidR="003E4A5C" w:rsidRPr="009D5D10">
        <w:rPr>
          <w:rFonts w:ascii="Palatino Linotype" w:hAnsi="Palatino Linotype"/>
          <w:b/>
        </w:rPr>
        <w:t>.</w:t>
      </w:r>
    </w:p>
    <w:p w14:paraId="2BEB781E" w14:textId="77777777" w:rsidR="002C48D7" w:rsidRPr="009D5D10" w:rsidRDefault="002C48D7" w:rsidP="009D5D10">
      <w:pPr>
        <w:pStyle w:val="Prrafodelista"/>
        <w:numPr>
          <w:ilvl w:val="0"/>
          <w:numId w:val="1"/>
        </w:numPr>
        <w:spacing w:line="360" w:lineRule="auto"/>
        <w:ind w:left="0" w:right="34" w:firstLine="0"/>
        <w:jc w:val="both"/>
        <w:rPr>
          <w:rFonts w:ascii="Palatino Linotype" w:hAnsi="Palatino Linotype" w:cs="Arial"/>
          <w:i/>
        </w:rPr>
      </w:pPr>
      <w:r w:rsidRPr="009D5D10">
        <w:rPr>
          <w:rFonts w:ascii="Palatino Linotype" w:eastAsia="Calibri" w:hAnsi="Palatino Linotype" w:cs="Arial"/>
          <w:lang w:val="es-AR"/>
        </w:rPr>
        <w:t>El</w:t>
      </w:r>
      <w:r w:rsidRPr="009D5D10">
        <w:rPr>
          <w:rFonts w:ascii="Palatino Linotype" w:eastAsia="Times New Roman" w:hAnsi="Palatino Linotype" w:cs="Arial"/>
          <w:lang w:val="es-ES"/>
        </w:rPr>
        <w:t xml:space="preserve"> </w:t>
      </w:r>
      <w:r w:rsidRPr="009D5D10">
        <w:rPr>
          <w:rFonts w:ascii="Palatino Linotype" w:eastAsia="Times New Roman" w:hAnsi="Palatino Linotype" w:cs="Arial"/>
          <w:b/>
          <w:lang w:val="es-ES"/>
        </w:rPr>
        <w:t>SUJETO OBLIGADO</w:t>
      </w:r>
      <w:r w:rsidRPr="009D5D10">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9D5D10" w:rsidRDefault="00D870F1" w:rsidP="009D5D10">
      <w:pPr>
        <w:pStyle w:val="Prrafodelista"/>
        <w:tabs>
          <w:tab w:val="left" w:pos="0"/>
        </w:tabs>
        <w:spacing w:line="360" w:lineRule="auto"/>
        <w:ind w:left="284" w:right="34"/>
        <w:rPr>
          <w:rFonts w:ascii="Palatino Linotype" w:eastAsia="Times New Roman" w:hAnsi="Palatino Linotype" w:cs="Arial"/>
        </w:rPr>
      </w:pPr>
    </w:p>
    <w:p w14:paraId="1BDB340C" w14:textId="572AAB63" w:rsidR="00D870F1" w:rsidRPr="009D5D10" w:rsidRDefault="00585F00"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eastAsia="Times New Roman" w:hAnsi="Palatino Linotype" w:cs="Arial"/>
        </w:rPr>
        <w:t>El día</w:t>
      </w:r>
      <w:r w:rsidR="00DC1526" w:rsidRPr="009D5D10">
        <w:rPr>
          <w:rFonts w:ascii="Palatino Linotype" w:eastAsia="Times New Roman" w:hAnsi="Palatino Linotype" w:cs="Arial"/>
        </w:rPr>
        <w:t xml:space="preserve"> </w:t>
      </w:r>
      <w:r w:rsidR="00F56214" w:rsidRPr="009D5D10">
        <w:rPr>
          <w:rFonts w:ascii="Palatino Linotype" w:eastAsia="Times New Roman" w:hAnsi="Palatino Linotype" w:cs="Arial"/>
        </w:rPr>
        <w:t>veinticinco</w:t>
      </w:r>
      <w:r w:rsidR="003E4A5C" w:rsidRPr="009D5D10">
        <w:rPr>
          <w:rFonts w:ascii="Palatino Linotype" w:eastAsia="Times New Roman" w:hAnsi="Palatino Linotype" w:cs="Arial"/>
        </w:rPr>
        <w:t xml:space="preserve"> (</w:t>
      </w:r>
      <w:r w:rsidR="00F56214" w:rsidRPr="009D5D10">
        <w:rPr>
          <w:rFonts w:ascii="Palatino Linotype" w:eastAsia="Times New Roman" w:hAnsi="Palatino Linotype" w:cs="Arial"/>
        </w:rPr>
        <w:t>25</w:t>
      </w:r>
      <w:r w:rsidR="00BF2C41" w:rsidRPr="009D5D10">
        <w:rPr>
          <w:rFonts w:ascii="Palatino Linotype" w:eastAsia="Times New Roman" w:hAnsi="Palatino Linotype" w:cs="Arial"/>
        </w:rPr>
        <w:t xml:space="preserve">) de </w:t>
      </w:r>
      <w:r w:rsidR="00DC1526" w:rsidRPr="009D5D10">
        <w:rPr>
          <w:rFonts w:ascii="Palatino Linotype" w:eastAsia="Times New Roman" w:hAnsi="Palatino Linotype" w:cs="Arial"/>
        </w:rPr>
        <w:t>junio</w:t>
      </w:r>
      <w:r w:rsidR="00FA3B14" w:rsidRPr="009D5D10">
        <w:rPr>
          <w:rFonts w:ascii="Palatino Linotype" w:eastAsia="Times New Roman" w:hAnsi="Palatino Linotype" w:cs="Arial"/>
        </w:rPr>
        <w:t xml:space="preserve"> de dos mil dieci</w:t>
      </w:r>
      <w:r w:rsidR="00E32DE6" w:rsidRPr="009D5D10">
        <w:rPr>
          <w:rFonts w:ascii="Palatino Linotype" w:eastAsia="Times New Roman" w:hAnsi="Palatino Linotype" w:cs="Arial"/>
        </w:rPr>
        <w:t>nueve</w:t>
      </w:r>
      <w:r w:rsidR="00FA3B14" w:rsidRPr="009D5D10">
        <w:rPr>
          <w:rFonts w:ascii="Palatino Linotype" w:eastAsia="Times New Roman" w:hAnsi="Palatino Linotype" w:cs="Arial"/>
        </w:rPr>
        <w:t xml:space="preserve"> el</w:t>
      </w:r>
      <w:r w:rsidR="007E4E68" w:rsidRPr="009D5D10">
        <w:rPr>
          <w:rFonts w:ascii="Palatino Linotype" w:hAnsi="Palatino Linotype" w:cs="Arial"/>
        </w:rPr>
        <w:t xml:space="preserve"> particular</w:t>
      </w:r>
      <w:r w:rsidRPr="009D5D10">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6660AFF" w14:textId="77777777" w:rsidR="00E7687D" w:rsidRPr="009D5D10" w:rsidRDefault="00E7687D" w:rsidP="009D5D10">
      <w:pPr>
        <w:pStyle w:val="Prrafodelista"/>
        <w:tabs>
          <w:tab w:val="left" w:pos="0"/>
        </w:tabs>
        <w:spacing w:line="360" w:lineRule="auto"/>
        <w:ind w:left="284" w:right="34"/>
        <w:jc w:val="both"/>
        <w:rPr>
          <w:rFonts w:ascii="Palatino Linotype" w:hAnsi="Palatino Linotype"/>
        </w:rPr>
      </w:pPr>
    </w:p>
    <w:p w14:paraId="5654E5A5" w14:textId="4C12C233" w:rsidR="00C208DE" w:rsidRPr="009D5D10" w:rsidRDefault="00585F00" w:rsidP="009D5D10">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9D5D10">
        <w:rPr>
          <w:rFonts w:ascii="Palatino Linotype" w:eastAsia="Calibri" w:hAnsi="Palatino Linotype" w:cs="Arial"/>
          <w:b/>
        </w:rPr>
        <w:t>Acto impugnado</w:t>
      </w:r>
      <w:bookmarkEnd w:id="3"/>
      <w:r w:rsidR="00F95F7E" w:rsidRPr="009D5D10">
        <w:rPr>
          <w:rFonts w:ascii="Palatino Linotype" w:eastAsia="Calibri" w:hAnsi="Palatino Linotype" w:cs="Arial"/>
        </w:rPr>
        <w:t>:</w:t>
      </w:r>
      <w:bookmarkEnd w:id="17"/>
      <w:r w:rsidR="00F95F7E" w:rsidRPr="009D5D10">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9D5D10">
        <w:rPr>
          <w:rFonts w:ascii="Palatino Linotype" w:eastAsia="Calibri" w:hAnsi="Palatino Linotype" w:cs="Arial"/>
          <w:i/>
        </w:rPr>
        <w:t>“</w:t>
      </w:r>
      <w:r w:rsidR="003D150C" w:rsidRPr="009D5D10">
        <w:rPr>
          <w:rFonts w:ascii="Palatino Linotype" w:eastAsia="Calibri" w:hAnsi="Palatino Linotype" w:cs="Arial"/>
          <w:i/>
        </w:rPr>
        <w:t>SOLICITO TODAS LAS BOLETAS DE PRESENTACION POR DETENIDOS DE FALTAS ADMINISTRATIVAS DE ENERO A MAYO DE 2019.</w:t>
      </w:r>
      <w:r w:rsidR="003E4A5C" w:rsidRPr="009D5D10">
        <w:rPr>
          <w:rFonts w:ascii="Palatino Linotype" w:eastAsia="Calibri" w:hAnsi="Palatino Linotype" w:cs="Arial"/>
          <w:i/>
        </w:rPr>
        <w:t>” (Sic)</w:t>
      </w:r>
    </w:p>
    <w:p w14:paraId="5D57AC50" w14:textId="77777777" w:rsidR="00FA3DBB" w:rsidRPr="009D5D10" w:rsidRDefault="00FA3DBB" w:rsidP="009D5D10">
      <w:pPr>
        <w:pStyle w:val="Prrafodelista"/>
        <w:tabs>
          <w:tab w:val="left" w:pos="0"/>
        </w:tabs>
        <w:spacing w:line="360" w:lineRule="auto"/>
        <w:ind w:left="927" w:right="616"/>
        <w:jc w:val="both"/>
        <w:rPr>
          <w:rFonts w:ascii="Palatino Linotype" w:eastAsia="Calibri" w:hAnsi="Palatino Linotype" w:cs="Arial"/>
        </w:rPr>
      </w:pPr>
    </w:p>
    <w:p w14:paraId="26320EC9" w14:textId="71E9C423" w:rsidR="003E4A5C" w:rsidRPr="009D5D10" w:rsidRDefault="00585F00" w:rsidP="009D5D10">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9D5D10">
        <w:rPr>
          <w:rFonts w:ascii="Palatino Linotype" w:eastAsia="Calibri" w:hAnsi="Palatino Linotype" w:cs="Arial"/>
          <w:b/>
        </w:rPr>
        <w:t>Razones o Motivos de inconformidad</w:t>
      </w:r>
      <w:r w:rsidRPr="009D5D10">
        <w:rPr>
          <w:rFonts w:ascii="Palatino Linotype" w:eastAsia="Calibri" w:hAnsi="Palatino Linotype" w:cs="Arial"/>
        </w:rPr>
        <w:t>:</w:t>
      </w:r>
      <w:bookmarkEnd w:id="18"/>
      <w:bookmarkEnd w:id="32"/>
      <w:r w:rsidRPr="009D5D10">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9D5D10">
        <w:rPr>
          <w:rFonts w:ascii="Palatino Linotype" w:eastAsia="Calibri" w:hAnsi="Palatino Linotype" w:cs="Arial"/>
          <w:i/>
        </w:rPr>
        <w:t>“</w:t>
      </w:r>
      <w:r w:rsidR="000E24BE" w:rsidRPr="009D5D10">
        <w:rPr>
          <w:rFonts w:ascii="Palatino Linotype" w:eastAsia="Calibri" w:hAnsi="Palatino Linotype" w:cs="Arial"/>
          <w:i/>
        </w:rPr>
        <w:t>SOLICITO TODAS LAS BOLETAS DE PRESENTACION POR DETENIDOS DE FALTAS ADMINISTRATIVAS DE ENERO A MAYO DE 2019</w:t>
      </w:r>
      <w:r w:rsidR="003E4A5C" w:rsidRPr="009D5D10">
        <w:rPr>
          <w:rFonts w:ascii="Palatino Linotype" w:eastAsia="Calibri" w:hAnsi="Palatino Linotype" w:cs="Arial"/>
          <w:i/>
        </w:rPr>
        <w:t>” (Sic)</w:t>
      </w:r>
    </w:p>
    <w:p w14:paraId="3D37924F" w14:textId="77777777" w:rsidR="00CF759F" w:rsidRPr="009D5D10" w:rsidRDefault="00CF759F" w:rsidP="009D5D10">
      <w:pPr>
        <w:pStyle w:val="Prrafodelista"/>
        <w:spacing w:line="360" w:lineRule="auto"/>
        <w:rPr>
          <w:rFonts w:ascii="Palatino Linotype" w:eastAsia="Calibri" w:hAnsi="Palatino Linotype" w:cs="Arial"/>
          <w:i/>
        </w:rPr>
      </w:pPr>
    </w:p>
    <w:p w14:paraId="14718D03" w14:textId="7C2CAB29" w:rsidR="00583389" w:rsidRPr="009D5D10" w:rsidRDefault="00220DD2" w:rsidP="009D5D10">
      <w:pPr>
        <w:pStyle w:val="Prrafodelista"/>
        <w:numPr>
          <w:ilvl w:val="0"/>
          <w:numId w:val="1"/>
        </w:numPr>
        <w:tabs>
          <w:tab w:val="left" w:pos="0"/>
        </w:tabs>
        <w:spacing w:line="360" w:lineRule="auto"/>
        <w:ind w:left="0" w:right="49" w:firstLine="0"/>
        <w:jc w:val="both"/>
        <w:rPr>
          <w:rFonts w:ascii="Palatino Linotype" w:hAnsi="Palatino Linotype"/>
          <w:i/>
        </w:rPr>
      </w:pPr>
      <w:r w:rsidRPr="009D5D10">
        <w:rPr>
          <w:rFonts w:ascii="Palatino Linotype" w:eastAsia="Calibri" w:hAnsi="Palatino Linotype" w:cs="Arial"/>
        </w:rPr>
        <w:t xml:space="preserve">El </w:t>
      </w:r>
      <w:r w:rsidRPr="009D5D10">
        <w:rPr>
          <w:rFonts w:ascii="Palatino Linotype" w:eastAsia="Calibri" w:hAnsi="Palatino Linotype" w:cs="Times New Roman"/>
        </w:rPr>
        <w:t>Comisionado</w:t>
      </w:r>
      <w:r w:rsidRPr="009D5D10">
        <w:rPr>
          <w:rFonts w:ascii="Palatino Linotype" w:eastAsia="Calibri" w:hAnsi="Palatino Linotype" w:cs="Arial"/>
        </w:rPr>
        <w:t xml:space="preserve"> Ponente con fundamento en lo dispuesto por el artículo 185 fracción II de la ley de la materia, a través del acuerdo de admisión de fecha </w:t>
      </w:r>
      <w:r w:rsidR="00E32DE6" w:rsidRPr="009D5D10">
        <w:rPr>
          <w:rFonts w:ascii="Palatino Linotype" w:eastAsia="Calibri" w:hAnsi="Palatino Linotype" w:cs="Arial"/>
        </w:rPr>
        <w:t>uno</w:t>
      </w:r>
      <w:r w:rsidR="00091508" w:rsidRPr="009D5D10">
        <w:rPr>
          <w:rFonts w:ascii="Palatino Linotype" w:eastAsia="Calibri" w:hAnsi="Palatino Linotype" w:cs="Arial"/>
        </w:rPr>
        <w:t xml:space="preserve"> (</w:t>
      </w:r>
      <w:r w:rsidR="004567FC" w:rsidRPr="009D5D10">
        <w:rPr>
          <w:rFonts w:ascii="Palatino Linotype" w:eastAsia="Calibri" w:hAnsi="Palatino Linotype" w:cs="Arial"/>
        </w:rPr>
        <w:t>0</w:t>
      </w:r>
      <w:r w:rsidR="00F35F4C" w:rsidRPr="009D5D10">
        <w:rPr>
          <w:rFonts w:ascii="Palatino Linotype" w:eastAsia="Calibri" w:hAnsi="Palatino Linotype" w:cs="Arial"/>
        </w:rPr>
        <w:t>1</w:t>
      </w:r>
      <w:r w:rsidR="00091508" w:rsidRPr="009D5D10">
        <w:rPr>
          <w:rFonts w:ascii="Palatino Linotype" w:eastAsia="Calibri" w:hAnsi="Palatino Linotype" w:cs="Arial"/>
        </w:rPr>
        <w:t xml:space="preserve">) de </w:t>
      </w:r>
      <w:r w:rsidR="004567FC" w:rsidRPr="009D5D10">
        <w:rPr>
          <w:rFonts w:ascii="Palatino Linotype" w:eastAsia="Calibri" w:hAnsi="Palatino Linotype" w:cs="Arial"/>
        </w:rPr>
        <w:t>jul</w:t>
      </w:r>
      <w:r w:rsidR="00E32DE6" w:rsidRPr="009D5D10">
        <w:rPr>
          <w:rFonts w:ascii="Palatino Linotype" w:eastAsia="Calibri" w:hAnsi="Palatino Linotype" w:cs="Arial"/>
        </w:rPr>
        <w:t>io</w:t>
      </w:r>
      <w:r w:rsidR="00D03870" w:rsidRPr="009D5D10">
        <w:rPr>
          <w:rFonts w:ascii="Palatino Linotype" w:eastAsia="Calibri" w:hAnsi="Palatino Linotype" w:cs="Arial"/>
        </w:rPr>
        <w:t xml:space="preserve"> </w:t>
      </w:r>
      <w:r w:rsidR="00FA3B14" w:rsidRPr="009D5D10">
        <w:rPr>
          <w:rFonts w:ascii="Palatino Linotype" w:eastAsia="Calibri" w:hAnsi="Palatino Linotype" w:cs="Arial"/>
        </w:rPr>
        <w:t>de dos mil dieci</w:t>
      </w:r>
      <w:r w:rsidR="00E32DE6" w:rsidRPr="009D5D10">
        <w:rPr>
          <w:rFonts w:ascii="Palatino Linotype" w:eastAsia="Calibri" w:hAnsi="Palatino Linotype" w:cs="Arial"/>
        </w:rPr>
        <w:t>nueve</w:t>
      </w:r>
      <w:r w:rsidRPr="009D5D10">
        <w:rPr>
          <w:rFonts w:ascii="Palatino Linotype" w:eastAsia="Calibri" w:hAnsi="Palatino Linotype" w:cs="Arial"/>
        </w:rPr>
        <w:t xml:space="preserve">, puso a disposición de las partes el expediente electrónico vía Sistema de Acceso a la Información Mexiquense </w:t>
      </w:r>
      <w:r w:rsidRPr="009D5D10">
        <w:rPr>
          <w:rFonts w:ascii="Palatino Linotype" w:eastAsia="Calibri" w:hAnsi="Palatino Linotype" w:cs="Arial"/>
          <w:b/>
        </w:rPr>
        <w:t xml:space="preserve">SAIMEX </w:t>
      </w:r>
      <w:r w:rsidRPr="009D5D10">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9D5D10">
        <w:rPr>
          <w:rFonts w:ascii="Palatino Linotype" w:eastAsia="Calibri" w:hAnsi="Palatino Linotype" w:cs="Arial"/>
          <w:b/>
        </w:rPr>
        <w:t>SUJETO OBLIGADO</w:t>
      </w:r>
      <w:r w:rsidRPr="009D5D10">
        <w:rPr>
          <w:rFonts w:ascii="Palatino Linotype" w:eastAsia="Calibri" w:hAnsi="Palatino Linotype" w:cs="Arial"/>
        </w:rPr>
        <w:t xml:space="preserve"> presentará el Informe Justificado procedente.</w:t>
      </w:r>
    </w:p>
    <w:p w14:paraId="76865E16" w14:textId="77777777" w:rsidR="00583389" w:rsidRPr="009D5D10" w:rsidRDefault="00583389" w:rsidP="009D5D10">
      <w:pPr>
        <w:pStyle w:val="Prrafodelista"/>
        <w:tabs>
          <w:tab w:val="left" w:pos="0"/>
        </w:tabs>
        <w:spacing w:line="360" w:lineRule="auto"/>
        <w:ind w:left="142"/>
        <w:jc w:val="both"/>
        <w:rPr>
          <w:rFonts w:ascii="Palatino Linotype" w:hAnsi="Palatino Linotype"/>
          <w:b/>
        </w:rPr>
      </w:pPr>
    </w:p>
    <w:p w14:paraId="00272045" w14:textId="226CE058" w:rsidR="005F023E" w:rsidRPr="009D5D10" w:rsidRDefault="00E32DE6" w:rsidP="009D5D10">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9D5D10">
        <w:rPr>
          <w:rFonts w:ascii="Palatino Linotype" w:eastAsia="Calibri" w:hAnsi="Palatino Linotype" w:cs="Arial"/>
        </w:rPr>
        <w:t xml:space="preserve">El </w:t>
      </w:r>
      <w:r w:rsidRPr="009D5D10">
        <w:rPr>
          <w:rFonts w:ascii="Palatino Linotype" w:eastAsia="Calibri" w:hAnsi="Palatino Linotype" w:cs="Arial"/>
          <w:b/>
        </w:rPr>
        <w:t xml:space="preserve">SUJETO OBLIGADO, </w:t>
      </w:r>
      <w:r w:rsidRPr="009D5D10">
        <w:rPr>
          <w:rFonts w:ascii="Palatino Linotype" w:eastAsia="Calibri" w:hAnsi="Palatino Linotype" w:cs="Arial"/>
        </w:rPr>
        <w:t>fue omiso en rendir el informe justificado correspondiente. Por su parte la particular dejó de manifestar lo que a su derecho conviniera y asistiera.</w:t>
      </w:r>
    </w:p>
    <w:p w14:paraId="0FA26E01" w14:textId="77777777" w:rsidR="005F023E" w:rsidRPr="009D5D10" w:rsidRDefault="005F023E" w:rsidP="009D5D10">
      <w:pPr>
        <w:spacing w:line="360" w:lineRule="auto"/>
        <w:rPr>
          <w:rFonts w:ascii="Palatino Linotype" w:eastAsia="Calibri" w:hAnsi="Palatino Linotype" w:cs="Arial"/>
        </w:rPr>
      </w:pPr>
    </w:p>
    <w:p w14:paraId="6BEBCB2D" w14:textId="6E89B901" w:rsidR="00A71BC1" w:rsidRPr="009D5D10" w:rsidRDefault="008A72B7"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eastAsia="Calibri" w:hAnsi="Palatino Linotype" w:cs="Arial"/>
        </w:rPr>
        <w:t>Consecutivamente</w:t>
      </w:r>
      <w:r w:rsidR="00A71BC1" w:rsidRPr="009D5D10">
        <w:rPr>
          <w:rFonts w:ascii="Palatino Linotype" w:hAnsi="Palatino Linotype"/>
        </w:rPr>
        <w:t xml:space="preserve">, el Comisionado Ponente decretó </w:t>
      </w:r>
      <w:r w:rsidR="004567FC" w:rsidRPr="009D5D10">
        <w:rPr>
          <w:rFonts w:ascii="Palatino Linotype" w:hAnsi="Palatino Linotype"/>
        </w:rPr>
        <w:t xml:space="preserve">un acuerdo de admisión para un mejor proveer en su estudio y resolución en fecha tres (03) de septiembre de dos mil diecinueve, seguidamente se realizó </w:t>
      </w:r>
      <w:r w:rsidR="00A71BC1" w:rsidRPr="009D5D10">
        <w:rPr>
          <w:rFonts w:ascii="Palatino Linotype" w:hAnsi="Palatino Linotype"/>
        </w:rPr>
        <w:t xml:space="preserve">el cierre de instrucción mediante acuerdo de fecha </w:t>
      </w:r>
      <w:r w:rsidR="004567FC" w:rsidRPr="009D5D10">
        <w:rPr>
          <w:rFonts w:ascii="Palatino Linotype" w:hAnsi="Palatino Linotype"/>
        </w:rPr>
        <w:t>tres</w:t>
      </w:r>
      <w:r w:rsidR="00E62F10" w:rsidRPr="009D5D10">
        <w:rPr>
          <w:rFonts w:ascii="Palatino Linotype" w:hAnsi="Palatino Linotype"/>
        </w:rPr>
        <w:t xml:space="preserve"> (</w:t>
      </w:r>
      <w:r w:rsidR="004567FC" w:rsidRPr="009D5D10">
        <w:rPr>
          <w:rFonts w:ascii="Palatino Linotype" w:hAnsi="Palatino Linotype"/>
        </w:rPr>
        <w:t>0</w:t>
      </w:r>
      <w:r w:rsidR="00E32DE6" w:rsidRPr="009D5D10">
        <w:rPr>
          <w:rFonts w:ascii="Palatino Linotype" w:hAnsi="Palatino Linotype"/>
        </w:rPr>
        <w:t>3</w:t>
      </w:r>
      <w:r w:rsidR="00E442D0" w:rsidRPr="009D5D10">
        <w:rPr>
          <w:rFonts w:ascii="Palatino Linotype" w:hAnsi="Palatino Linotype"/>
        </w:rPr>
        <w:t>)</w:t>
      </w:r>
      <w:r w:rsidR="00A71BC1" w:rsidRPr="009D5D10">
        <w:rPr>
          <w:rFonts w:ascii="Palatino Linotype" w:hAnsi="Palatino Linotype"/>
        </w:rPr>
        <w:t xml:space="preserve"> de </w:t>
      </w:r>
      <w:r w:rsidR="004567FC" w:rsidRPr="009D5D10">
        <w:rPr>
          <w:rFonts w:ascii="Palatino Linotype" w:hAnsi="Palatino Linotype"/>
        </w:rPr>
        <w:t>septiembre</w:t>
      </w:r>
      <w:r w:rsidR="00A71BC1" w:rsidRPr="009D5D10">
        <w:rPr>
          <w:rFonts w:ascii="Palatino Linotype" w:hAnsi="Palatino Linotype"/>
        </w:rPr>
        <w:t xml:space="preserve"> de </w:t>
      </w:r>
      <w:r w:rsidR="00E32DE6" w:rsidRPr="009D5D10">
        <w:rPr>
          <w:rFonts w:ascii="Palatino Linotype" w:hAnsi="Palatino Linotype"/>
        </w:rPr>
        <w:t>2019</w:t>
      </w:r>
      <w:r w:rsidR="00F35F4C" w:rsidRPr="009D5D10">
        <w:rPr>
          <w:rFonts w:ascii="Palatino Linotype" w:hAnsi="Palatino Linotype"/>
        </w:rPr>
        <w:t xml:space="preserve">, </w:t>
      </w:r>
      <w:r w:rsidR="00A71BC1" w:rsidRPr="009D5D10">
        <w:rPr>
          <w:rFonts w:ascii="Palatino Linotype" w:hAnsi="Palatino Linotype"/>
        </w:rPr>
        <w:t>por lo que, ordenó turnar el expediente a resolución</w:t>
      </w:r>
      <w:r w:rsidR="000A4E16" w:rsidRPr="009D5D10">
        <w:rPr>
          <w:rFonts w:ascii="Palatino Linotype" w:hAnsi="Palatino Linotype"/>
        </w:rPr>
        <w:t>.</w:t>
      </w:r>
    </w:p>
    <w:p w14:paraId="6CDC059B" w14:textId="77777777" w:rsidR="00D52999" w:rsidRPr="009D5D10" w:rsidRDefault="00D52999" w:rsidP="009D5D10">
      <w:pPr>
        <w:pStyle w:val="Prrafodelista"/>
        <w:tabs>
          <w:tab w:val="left" w:pos="0"/>
        </w:tabs>
        <w:spacing w:line="360" w:lineRule="auto"/>
        <w:ind w:left="0" w:right="49"/>
        <w:jc w:val="both"/>
        <w:rPr>
          <w:rFonts w:ascii="Palatino Linotype" w:hAnsi="Palatino Linotype"/>
        </w:rPr>
      </w:pPr>
    </w:p>
    <w:p w14:paraId="51E91971" w14:textId="19EA9237" w:rsidR="00585F00" w:rsidRPr="009D5D10" w:rsidRDefault="00585F00" w:rsidP="009D5D10">
      <w:pPr>
        <w:pStyle w:val="Ttulo1"/>
        <w:tabs>
          <w:tab w:val="left" w:pos="0"/>
        </w:tabs>
        <w:spacing w:before="0" w:line="360" w:lineRule="auto"/>
        <w:jc w:val="center"/>
        <w:rPr>
          <w:b/>
          <w:szCs w:val="24"/>
        </w:rPr>
      </w:pPr>
      <w:bookmarkStart w:id="33" w:name="_Toc491791302"/>
      <w:bookmarkStart w:id="34" w:name="_Toc17907682"/>
      <w:r w:rsidRPr="009D5D10">
        <w:rPr>
          <w:b/>
          <w:szCs w:val="24"/>
        </w:rPr>
        <w:t>CONSIDERANDO</w:t>
      </w:r>
      <w:bookmarkEnd w:id="33"/>
      <w:bookmarkEnd w:id="34"/>
    </w:p>
    <w:p w14:paraId="7681ED66" w14:textId="77777777" w:rsidR="00585F00" w:rsidRPr="009D5D10" w:rsidRDefault="00585F00" w:rsidP="009D5D10">
      <w:pPr>
        <w:tabs>
          <w:tab w:val="left" w:pos="0"/>
        </w:tabs>
        <w:spacing w:line="360" w:lineRule="auto"/>
        <w:rPr>
          <w:rFonts w:ascii="Palatino Linotype" w:hAnsi="Palatino Linotype"/>
          <w:lang w:eastAsia="en-US"/>
        </w:rPr>
      </w:pPr>
    </w:p>
    <w:p w14:paraId="717D4ABA" w14:textId="77777777" w:rsidR="00585F00" w:rsidRPr="009D5D10" w:rsidRDefault="00585F00" w:rsidP="009D5D10">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7907683"/>
      <w:r w:rsidRPr="009D5D10">
        <w:rPr>
          <w:rFonts w:ascii="Palatino Linotype" w:hAnsi="Palatino Linotype"/>
          <w:b/>
          <w:color w:val="auto"/>
          <w:sz w:val="24"/>
          <w:szCs w:val="24"/>
        </w:rPr>
        <w:t>PRIMERO. De la competencia</w:t>
      </w:r>
      <w:bookmarkEnd w:id="35"/>
      <w:bookmarkEnd w:id="36"/>
    </w:p>
    <w:p w14:paraId="6EA8B854" w14:textId="77777777" w:rsidR="00585F00" w:rsidRPr="009D5D10" w:rsidRDefault="00585F00" w:rsidP="009D5D10">
      <w:pPr>
        <w:tabs>
          <w:tab w:val="left" w:pos="0"/>
        </w:tabs>
        <w:spacing w:line="360" w:lineRule="auto"/>
        <w:rPr>
          <w:rFonts w:ascii="Palatino Linotype" w:hAnsi="Palatino Linotype"/>
          <w:lang w:eastAsia="en-US"/>
        </w:rPr>
      </w:pPr>
    </w:p>
    <w:p w14:paraId="34502805" w14:textId="647BEC09" w:rsidR="00902808" w:rsidRPr="00902808" w:rsidRDefault="00585F00" w:rsidP="00902808">
      <w:pPr>
        <w:pStyle w:val="Prrafodelista"/>
        <w:numPr>
          <w:ilvl w:val="0"/>
          <w:numId w:val="1"/>
        </w:numPr>
        <w:tabs>
          <w:tab w:val="left" w:pos="0"/>
        </w:tabs>
        <w:spacing w:line="360" w:lineRule="auto"/>
        <w:ind w:left="0" w:right="-2" w:firstLine="0"/>
        <w:jc w:val="both"/>
        <w:rPr>
          <w:rFonts w:ascii="Palatino Linotype" w:eastAsia="Calibri" w:hAnsi="Palatino Linotype" w:cs="Times New Roman"/>
          <w:b/>
        </w:rPr>
      </w:pPr>
      <w:r w:rsidRPr="009D5D10">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D5D10">
        <w:rPr>
          <w:rFonts w:ascii="Palatino Linotype" w:eastAsia="Calibri" w:hAnsi="Palatino Linotype" w:cs="Times New Roman"/>
          <w:b/>
        </w:rPr>
        <w:t>Constitución Política de los Estados Unidos Mexicanos</w:t>
      </w:r>
      <w:r w:rsidRPr="009D5D10">
        <w:rPr>
          <w:rFonts w:ascii="Palatino Linotype" w:eastAsia="Calibri" w:hAnsi="Palatino Linotype" w:cs="Times New Roman"/>
        </w:rPr>
        <w:t xml:space="preserve">; 5, párrafos </w:t>
      </w:r>
      <w:r w:rsidR="00902808">
        <w:rPr>
          <w:rFonts w:ascii="Palatino Linotype" w:eastAsia="Calibri" w:hAnsi="Palatino Linotype" w:cs="Times New Roman"/>
        </w:rPr>
        <w:t xml:space="preserve">  </w:t>
      </w:r>
      <w:r w:rsidRPr="009D5D10">
        <w:rPr>
          <w:rFonts w:ascii="Palatino Linotype" w:eastAsia="Calibri" w:hAnsi="Palatino Linotype" w:cs="Times New Roman"/>
        </w:rPr>
        <w:t>vigésimo</w:t>
      </w:r>
      <w:r w:rsidR="00902808">
        <w:rPr>
          <w:rFonts w:ascii="Palatino Linotype" w:eastAsia="Calibri" w:hAnsi="Palatino Linotype" w:cs="Times New Roman"/>
        </w:rPr>
        <w:t xml:space="preserve"> segundo,   vigésimo tercero,    vigésimo cuarto,         </w:t>
      </w:r>
      <w:r w:rsidRPr="009D5D10">
        <w:rPr>
          <w:rFonts w:ascii="Palatino Linotype" w:eastAsia="Calibri" w:hAnsi="Palatino Linotype" w:cs="Times New Roman"/>
        </w:rPr>
        <w:t xml:space="preserve"> fracciones</w:t>
      </w:r>
    </w:p>
    <w:p w14:paraId="59B46AF8" w14:textId="021C1B4A" w:rsidR="00585F00" w:rsidRPr="009D5D10" w:rsidRDefault="00585F00" w:rsidP="00902808">
      <w:pPr>
        <w:pStyle w:val="Prrafodelista"/>
        <w:tabs>
          <w:tab w:val="left" w:pos="0"/>
        </w:tabs>
        <w:spacing w:line="360" w:lineRule="auto"/>
        <w:ind w:left="0" w:right="-2"/>
        <w:jc w:val="both"/>
        <w:rPr>
          <w:rFonts w:ascii="Palatino Linotype" w:eastAsia="Calibri" w:hAnsi="Palatino Linotype" w:cs="Times New Roman"/>
          <w:b/>
        </w:rPr>
      </w:pPr>
      <w:r w:rsidRPr="009D5D10">
        <w:rPr>
          <w:rFonts w:ascii="Palatino Linotype" w:eastAsia="Calibri" w:hAnsi="Palatino Linotype" w:cs="Times New Roman"/>
        </w:rPr>
        <w:t xml:space="preserve"> IV y V de la </w:t>
      </w:r>
      <w:r w:rsidRPr="009D5D10">
        <w:rPr>
          <w:rFonts w:ascii="Palatino Linotype" w:eastAsia="Calibri" w:hAnsi="Palatino Linotype" w:cs="Times New Roman"/>
          <w:b/>
        </w:rPr>
        <w:t>Constitución Política del Estado Libre y Soberano de México</w:t>
      </w:r>
      <w:r w:rsidRPr="009D5D10">
        <w:rPr>
          <w:rFonts w:ascii="Palatino Linotype" w:eastAsia="Calibri" w:hAnsi="Palatino Linotype" w:cs="Times New Roman"/>
        </w:rPr>
        <w:t xml:space="preserve">; artículos 1, 2 fracción II, 13, 29, 36 fracciones I y II, 176, 178, 179, 181 párrafo tercero y 185 </w:t>
      </w:r>
      <w:r w:rsidRPr="009D5D10">
        <w:rPr>
          <w:rFonts w:ascii="Palatino Linotype" w:eastAsia="Calibri" w:hAnsi="Palatino Linotype" w:cs="Arial"/>
        </w:rPr>
        <w:t xml:space="preserve">de la </w:t>
      </w:r>
      <w:r w:rsidRPr="009D5D10">
        <w:rPr>
          <w:rFonts w:ascii="Palatino Linotype" w:eastAsia="Calibri" w:hAnsi="Palatino Linotype" w:cs="Arial"/>
          <w:b/>
        </w:rPr>
        <w:t>Ley de Transparencia y Acceso a la Información Pública del Estado de México y Municipios</w:t>
      </w:r>
      <w:r w:rsidRPr="009D5D10">
        <w:rPr>
          <w:rFonts w:ascii="Palatino Linotype" w:eastAsia="Calibri" w:hAnsi="Palatino Linotype" w:cs="Arial"/>
        </w:rPr>
        <w:t xml:space="preserve">; y 10, 7, 9 fracciones I y XXIV, y 11 del </w:t>
      </w:r>
      <w:r w:rsidRPr="009D5D10">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9D5D10" w:rsidRDefault="001F5AF8" w:rsidP="009D5D10">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Pr="009D5D10" w:rsidRDefault="00D52999" w:rsidP="009D5D10">
      <w:pPr>
        <w:pStyle w:val="Ttulo2"/>
        <w:spacing w:line="360" w:lineRule="auto"/>
        <w:rPr>
          <w:rFonts w:ascii="Palatino Linotype" w:hAnsi="Palatino Linotype"/>
          <w:b/>
          <w:color w:val="auto"/>
          <w:sz w:val="24"/>
          <w:szCs w:val="24"/>
        </w:rPr>
      </w:pPr>
      <w:bookmarkStart w:id="37" w:name="_Toc534716566"/>
      <w:bookmarkStart w:id="38" w:name="_Toc17907684"/>
      <w:r w:rsidRPr="009D5D10">
        <w:rPr>
          <w:rFonts w:ascii="Palatino Linotype" w:hAnsi="Palatino Linotype"/>
          <w:b/>
          <w:color w:val="auto"/>
          <w:sz w:val="24"/>
          <w:szCs w:val="24"/>
        </w:rPr>
        <w:t>SEGUNDO. De la oportunidad y procedencia.</w:t>
      </w:r>
      <w:bookmarkEnd w:id="37"/>
      <w:bookmarkEnd w:id="38"/>
    </w:p>
    <w:p w14:paraId="3C053974" w14:textId="77777777" w:rsidR="00B57FC1" w:rsidRPr="009D5D10" w:rsidRDefault="00B57FC1" w:rsidP="009D5D10">
      <w:pPr>
        <w:spacing w:line="360" w:lineRule="auto"/>
        <w:rPr>
          <w:rFonts w:ascii="Palatino Linotype" w:hAnsi="Palatino Linotype"/>
          <w:lang w:eastAsia="en-US"/>
        </w:rPr>
      </w:pPr>
    </w:p>
    <w:p w14:paraId="3C85A655"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b/>
        </w:rPr>
      </w:pPr>
      <w:r w:rsidRPr="009D5D10">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9D5D10" w:rsidRDefault="00D52999" w:rsidP="009D5D10">
      <w:pPr>
        <w:pStyle w:val="Prrafodelista"/>
        <w:spacing w:before="240" w:after="240" w:line="360" w:lineRule="auto"/>
        <w:ind w:left="0" w:right="49"/>
        <w:jc w:val="both"/>
        <w:rPr>
          <w:rFonts w:ascii="Palatino Linotype" w:hAnsi="Palatino Linotype"/>
          <w:b/>
        </w:rPr>
      </w:pPr>
    </w:p>
    <w:p w14:paraId="4A99D3FD" w14:textId="77777777" w:rsidR="00D52999" w:rsidRPr="009D5D10" w:rsidRDefault="00D52999" w:rsidP="009D5D10">
      <w:pPr>
        <w:pStyle w:val="Prrafodelista"/>
        <w:spacing w:before="240" w:after="240" w:line="360" w:lineRule="auto"/>
        <w:ind w:left="567" w:right="567"/>
        <w:jc w:val="both"/>
        <w:rPr>
          <w:rFonts w:ascii="Palatino Linotype" w:hAnsi="Palatino Linotype"/>
          <w:i/>
        </w:rPr>
      </w:pPr>
      <w:r w:rsidRPr="009D5D10">
        <w:rPr>
          <w:rFonts w:ascii="Palatino Linotype" w:hAnsi="Palatino Linotype"/>
          <w:b/>
          <w:i/>
        </w:rPr>
        <w:t>Artículo 179.</w:t>
      </w:r>
      <w:r w:rsidRPr="009D5D10">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9D5D10" w:rsidRDefault="00D52999" w:rsidP="009D5D10">
      <w:pPr>
        <w:pStyle w:val="Prrafodelista"/>
        <w:spacing w:before="240" w:after="240" w:line="360" w:lineRule="auto"/>
        <w:ind w:left="567" w:right="567"/>
        <w:jc w:val="both"/>
        <w:rPr>
          <w:rFonts w:ascii="Palatino Linotype" w:hAnsi="Palatino Linotype"/>
          <w:i/>
        </w:rPr>
      </w:pPr>
      <w:r w:rsidRPr="009D5D10">
        <w:rPr>
          <w:rFonts w:ascii="Palatino Linotype" w:hAnsi="Palatino Linotype"/>
          <w:i/>
        </w:rPr>
        <w:t>(…)</w:t>
      </w:r>
    </w:p>
    <w:p w14:paraId="176D4A2A" w14:textId="77777777" w:rsidR="00D52999" w:rsidRPr="009D5D10" w:rsidRDefault="00D52999" w:rsidP="009D5D10">
      <w:pPr>
        <w:pStyle w:val="Prrafodelista"/>
        <w:spacing w:before="240" w:after="240" w:line="360" w:lineRule="auto"/>
        <w:ind w:left="567" w:right="567"/>
        <w:jc w:val="both"/>
        <w:rPr>
          <w:rFonts w:ascii="Palatino Linotype" w:hAnsi="Palatino Linotype"/>
          <w:b/>
          <w:i/>
        </w:rPr>
      </w:pPr>
      <w:r w:rsidRPr="009D5D10">
        <w:rPr>
          <w:rFonts w:ascii="Palatino Linotype" w:hAnsi="Palatino Linotype"/>
          <w:b/>
          <w:i/>
        </w:rPr>
        <w:t>VII. La falta de respuesta a una solicitud de acceso a la información;</w:t>
      </w:r>
    </w:p>
    <w:p w14:paraId="56C2ECB9" w14:textId="77777777" w:rsidR="00D52999" w:rsidRPr="009D5D10" w:rsidRDefault="00D52999" w:rsidP="009D5D10">
      <w:pPr>
        <w:spacing w:line="360" w:lineRule="auto"/>
        <w:ind w:left="567"/>
        <w:rPr>
          <w:rFonts w:ascii="Palatino Linotype" w:hAnsi="Palatino Linotype"/>
          <w:i/>
          <w:lang w:val="es-MX" w:eastAsia="en-US"/>
        </w:rPr>
      </w:pPr>
      <w:r w:rsidRPr="009D5D10">
        <w:rPr>
          <w:rFonts w:ascii="Palatino Linotype" w:hAnsi="Palatino Linotype"/>
          <w:i/>
          <w:lang w:val="es-MX" w:eastAsia="en-US"/>
        </w:rPr>
        <w:t>(…)</w:t>
      </w:r>
    </w:p>
    <w:p w14:paraId="0F004948" w14:textId="77777777" w:rsidR="00D52999" w:rsidRPr="009D5D10" w:rsidRDefault="00D52999" w:rsidP="009D5D10">
      <w:pPr>
        <w:pStyle w:val="Prrafodelista"/>
        <w:spacing w:before="240" w:after="240" w:line="360" w:lineRule="auto"/>
        <w:ind w:left="0" w:right="49"/>
        <w:jc w:val="both"/>
        <w:rPr>
          <w:rFonts w:ascii="Palatino Linotype" w:hAnsi="Palatino Linotype"/>
        </w:rPr>
      </w:pPr>
    </w:p>
    <w:p w14:paraId="1907FAFE"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eastAsia="Calibri" w:hAnsi="Palatino Linotype" w:cs="Arial"/>
        </w:rPr>
        <w:t>Así</w:t>
      </w:r>
      <w:r w:rsidRPr="009D5D10">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9D5D10">
        <w:rPr>
          <w:rFonts w:ascii="Palatino Linotype" w:hAnsi="Palatino Linotype"/>
          <w:b/>
        </w:rPr>
        <w:t>SUJETO OBLIGADO</w:t>
      </w:r>
      <w:r w:rsidRPr="009D5D10">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9D5D10" w:rsidRDefault="00D52999" w:rsidP="009D5D10">
      <w:pPr>
        <w:pStyle w:val="Prrafodelista"/>
        <w:spacing w:before="240" w:after="240" w:line="360" w:lineRule="auto"/>
        <w:ind w:left="0" w:right="49"/>
        <w:jc w:val="both"/>
        <w:rPr>
          <w:rFonts w:ascii="Palatino Linotype" w:hAnsi="Palatino Linotype"/>
        </w:rPr>
      </w:pPr>
    </w:p>
    <w:p w14:paraId="17E00739" w14:textId="77777777" w:rsidR="00D52999" w:rsidRPr="009D5D10" w:rsidRDefault="00D52999" w:rsidP="009D5D10">
      <w:pPr>
        <w:pStyle w:val="Prrafodelista"/>
        <w:spacing w:before="240" w:after="240" w:line="360" w:lineRule="auto"/>
        <w:ind w:left="567" w:right="567"/>
        <w:jc w:val="both"/>
        <w:rPr>
          <w:rFonts w:ascii="Palatino Linotype" w:hAnsi="Palatino Linotype"/>
          <w:i/>
        </w:rPr>
      </w:pPr>
      <w:r w:rsidRPr="009D5D10">
        <w:rPr>
          <w:rFonts w:ascii="Palatino Linotype" w:hAnsi="Palatino Linotype"/>
          <w:b/>
          <w:i/>
        </w:rPr>
        <w:t>Artículo 163.</w:t>
      </w:r>
      <w:r w:rsidRPr="009D5D10">
        <w:rPr>
          <w:rFonts w:ascii="Palatino Linotype" w:hAnsi="Palatino Linotype"/>
          <w:i/>
        </w:rPr>
        <w:t xml:space="preserve"> La Unidad de Transparencia deberá notificar la respuesta a la solicitud al interesado en el menor tiempo posible, que </w:t>
      </w:r>
      <w:r w:rsidRPr="009D5D10">
        <w:rPr>
          <w:rFonts w:ascii="Palatino Linotype" w:hAnsi="Palatino Linotype"/>
          <w:b/>
          <w:i/>
          <w:u w:val="single"/>
        </w:rPr>
        <w:t>no podrá exceder de quince días hábiles</w:t>
      </w:r>
      <w:r w:rsidRPr="009D5D10">
        <w:rPr>
          <w:rFonts w:ascii="Palatino Linotype" w:hAnsi="Palatino Linotype"/>
          <w:i/>
        </w:rPr>
        <w:t xml:space="preserve">, contados a partir del día siguiente a la presentación de aquélla. </w:t>
      </w:r>
    </w:p>
    <w:p w14:paraId="0881E416" w14:textId="77777777" w:rsidR="00D52999" w:rsidRPr="009D5D10" w:rsidRDefault="00D52999" w:rsidP="009D5D10">
      <w:pPr>
        <w:pStyle w:val="Prrafodelista"/>
        <w:spacing w:before="240" w:after="240" w:line="360" w:lineRule="auto"/>
        <w:ind w:left="567" w:right="567"/>
        <w:jc w:val="both"/>
        <w:rPr>
          <w:rFonts w:ascii="Palatino Linotype" w:hAnsi="Palatino Linotype"/>
          <w:i/>
        </w:rPr>
      </w:pPr>
    </w:p>
    <w:p w14:paraId="7A17D351" w14:textId="77777777" w:rsidR="00D52999" w:rsidRPr="009D5D10" w:rsidRDefault="00D52999" w:rsidP="009D5D10">
      <w:pPr>
        <w:pStyle w:val="Prrafodelista"/>
        <w:spacing w:before="240" w:after="240" w:line="360" w:lineRule="auto"/>
        <w:ind w:left="567" w:right="567"/>
        <w:jc w:val="both"/>
        <w:rPr>
          <w:rFonts w:ascii="Palatino Linotype" w:hAnsi="Palatino Linotype" w:cs="Arial"/>
          <w:i/>
        </w:rPr>
      </w:pPr>
      <w:r w:rsidRPr="009D5D10">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9D5D10" w:rsidRDefault="00D52999" w:rsidP="009D5D10">
      <w:pPr>
        <w:pStyle w:val="Prrafodelista"/>
        <w:spacing w:before="240" w:after="240" w:line="360" w:lineRule="auto"/>
        <w:ind w:left="567" w:right="616"/>
        <w:jc w:val="both"/>
        <w:rPr>
          <w:rFonts w:ascii="Palatino Linotype" w:hAnsi="Palatino Linotype" w:cs="Arial"/>
          <w:i/>
        </w:rPr>
      </w:pPr>
      <w:r w:rsidRPr="009D5D10">
        <w:rPr>
          <w:rFonts w:ascii="Palatino Linotype" w:hAnsi="Palatino Linotype" w:cs="Arial"/>
          <w:i/>
        </w:rPr>
        <w:t>…</w:t>
      </w:r>
    </w:p>
    <w:p w14:paraId="0BA45A51" w14:textId="77777777" w:rsidR="00D52999" w:rsidRPr="009D5D10" w:rsidRDefault="00D52999" w:rsidP="009D5D10">
      <w:pPr>
        <w:spacing w:before="240" w:after="240" w:line="360" w:lineRule="auto"/>
        <w:ind w:left="567" w:right="567"/>
        <w:jc w:val="both"/>
        <w:rPr>
          <w:rFonts w:ascii="Palatino Linotype" w:hAnsi="Palatino Linotype" w:cs="Arial"/>
          <w:i/>
        </w:rPr>
      </w:pPr>
      <w:r w:rsidRPr="009D5D10">
        <w:rPr>
          <w:rFonts w:ascii="Palatino Linotype" w:hAnsi="Palatino Linotype"/>
          <w:b/>
          <w:i/>
        </w:rPr>
        <w:t>Artículo 166.</w:t>
      </w:r>
      <w:r w:rsidRPr="009D5D10">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9D5D10">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9D5D10">
        <w:rPr>
          <w:rFonts w:ascii="Palatino Linotype" w:hAnsi="Palatino Linotype"/>
          <w:i/>
        </w:rPr>
        <w:t>Una vez entregada la información, el solicitante acusará recibo por escrito, dándose por terminado el trámite de acceso a la información.</w:t>
      </w:r>
    </w:p>
    <w:p w14:paraId="3B297C9D"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cs="Arial"/>
        </w:rPr>
      </w:pPr>
      <w:r w:rsidRPr="009D5D10">
        <w:rPr>
          <w:rFonts w:ascii="Palatino Linotype" w:eastAsia="Calibri" w:hAnsi="Palatino Linotype" w:cs="Arial"/>
        </w:rPr>
        <w:t>De</w:t>
      </w:r>
      <w:r w:rsidRPr="009D5D10">
        <w:rPr>
          <w:rFonts w:ascii="Palatino Linotype" w:hAnsi="Palatino Linotype" w:cs="Arial"/>
        </w:rPr>
        <w:t xml:space="preserve"> la interpretación a los preceptos legales insertos se obtiene que el plazo que les asiste a los </w:t>
      </w:r>
      <w:r w:rsidRPr="009D5D10">
        <w:rPr>
          <w:rFonts w:ascii="Palatino Linotype" w:hAnsi="Palatino Linotype" w:cs="Arial"/>
          <w:b/>
        </w:rPr>
        <w:t>SUJETOS OBLIGADOS</w:t>
      </w:r>
      <w:r w:rsidRPr="009D5D10">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9D5D10" w:rsidRDefault="00D52999" w:rsidP="009D5D10">
      <w:pPr>
        <w:pStyle w:val="Prrafodelista"/>
        <w:spacing w:before="240" w:after="240" w:line="360" w:lineRule="auto"/>
        <w:ind w:left="0"/>
        <w:jc w:val="both"/>
        <w:rPr>
          <w:rFonts w:ascii="Palatino Linotype" w:hAnsi="Palatino Linotype" w:cs="Arial"/>
        </w:rPr>
      </w:pPr>
    </w:p>
    <w:p w14:paraId="75C0BF2C"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cs="Arial"/>
        </w:rPr>
      </w:pPr>
      <w:r w:rsidRPr="009D5D10">
        <w:rPr>
          <w:rFonts w:ascii="Palatino Linotype" w:hAnsi="Palatino Linotype" w:cs="Arial"/>
        </w:rPr>
        <w:t xml:space="preserve">Derivado de lo anterior, se constituye la figura jurídica de la </w:t>
      </w:r>
      <w:r w:rsidRPr="009D5D10">
        <w:rPr>
          <w:rFonts w:ascii="Palatino Linotype" w:hAnsi="Palatino Linotype" w:cs="Arial"/>
          <w:b/>
        </w:rPr>
        <w:t>NEGATIVA FICTA</w:t>
      </w:r>
      <w:r w:rsidRPr="009D5D10">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9D5D10" w:rsidRDefault="00D52999" w:rsidP="009D5D10">
      <w:pPr>
        <w:pStyle w:val="Prrafodelista"/>
        <w:spacing w:before="240" w:after="240" w:line="360" w:lineRule="auto"/>
        <w:ind w:left="0"/>
        <w:jc w:val="both"/>
        <w:rPr>
          <w:rFonts w:ascii="Palatino Linotype" w:hAnsi="Palatino Linotype" w:cs="Arial"/>
        </w:rPr>
      </w:pPr>
    </w:p>
    <w:p w14:paraId="1CA80BC6"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cs="Arial"/>
        </w:rPr>
      </w:pPr>
      <w:r w:rsidRPr="009D5D10">
        <w:rPr>
          <w:rFonts w:ascii="Palatino Linotype" w:hAnsi="Palatino Linotype" w:cs="Arial"/>
        </w:rPr>
        <w:t xml:space="preserve">Por su parte el artículo 178 de la </w:t>
      </w:r>
      <w:r w:rsidRPr="009D5D10">
        <w:rPr>
          <w:rFonts w:ascii="Palatino Linotype" w:hAnsi="Palatino Linotype" w:cs="Arial"/>
          <w:b/>
        </w:rPr>
        <w:t>Ley de Transparencia y Acceso a la Información Pública del Estado de México y Municipios</w:t>
      </w:r>
      <w:r w:rsidRPr="009D5D10">
        <w:rPr>
          <w:rFonts w:ascii="Palatino Linotype" w:hAnsi="Palatino Linotype" w:cs="Arial"/>
        </w:rPr>
        <w:t>, establece:</w:t>
      </w:r>
    </w:p>
    <w:p w14:paraId="75D87A47" w14:textId="77777777" w:rsidR="00D52999" w:rsidRPr="009D5D10" w:rsidRDefault="00D52999" w:rsidP="009D5D10">
      <w:pPr>
        <w:pStyle w:val="Prrafodelista"/>
        <w:spacing w:line="360" w:lineRule="auto"/>
        <w:ind w:left="0"/>
        <w:rPr>
          <w:rFonts w:ascii="Palatino Linotype" w:hAnsi="Palatino Linotype" w:cs="Arial"/>
          <w:highlight w:val="lightGray"/>
        </w:rPr>
      </w:pPr>
    </w:p>
    <w:p w14:paraId="0CD7DD59" w14:textId="77777777" w:rsidR="00D52999" w:rsidRPr="009D5D10" w:rsidRDefault="00D52999" w:rsidP="009D5D10">
      <w:pPr>
        <w:pStyle w:val="Prrafodelista"/>
        <w:spacing w:line="360" w:lineRule="auto"/>
        <w:ind w:left="426" w:right="567"/>
        <w:jc w:val="both"/>
        <w:rPr>
          <w:rFonts w:ascii="Palatino Linotype" w:hAnsi="Palatino Linotype"/>
          <w:i/>
        </w:rPr>
      </w:pPr>
      <w:r w:rsidRPr="009D5D10">
        <w:rPr>
          <w:rFonts w:ascii="Palatino Linotype" w:hAnsi="Palatino Linotype"/>
          <w:b/>
          <w:i/>
        </w:rPr>
        <w:t>Artículo 178.</w:t>
      </w:r>
      <w:r w:rsidRPr="009D5D10">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9D5D10">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D5D10">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50535402" w14:textId="77777777" w:rsidR="00D52999" w:rsidRPr="009D5D10" w:rsidRDefault="00D52999" w:rsidP="009D5D10">
      <w:pPr>
        <w:pStyle w:val="Prrafodelista"/>
        <w:spacing w:line="360" w:lineRule="auto"/>
        <w:ind w:left="567" w:right="567"/>
        <w:jc w:val="both"/>
        <w:rPr>
          <w:rFonts w:ascii="Palatino Linotype" w:hAnsi="Palatino Linotype"/>
          <w:i/>
        </w:rPr>
      </w:pPr>
    </w:p>
    <w:p w14:paraId="27CA9ECE"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cs="Arial"/>
        </w:rPr>
      </w:pPr>
      <w:r w:rsidRPr="009D5D10">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9D5D10">
        <w:rPr>
          <w:rFonts w:ascii="Palatino Linotype" w:hAnsi="Palatino Linotype" w:cs="Arial"/>
          <w:b/>
        </w:rPr>
        <w:t>SUJETO OBLIGADO</w:t>
      </w:r>
      <w:r w:rsidRPr="009D5D10">
        <w:rPr>
          <w:rFonts w:ascii="Palatino Linotype" w:hAnsi="Palatino Linotype" w:cs="Arial"/>
        </w:rPr>
        <w:t xml:space="preserve">; sin embargo </w:t>
      </w:r>
      <w:r w:rsidRPr="009D5D10">
        <w:rPr>
          <w:rFonts w:ascii="Palatino Linotype" w:hAnsi="Palatino Linotype" w:cs="Arial"/>
          <w:u w:val="single"/>
        </w:rPr>
        <w:t>tratándose de negativa ficta</w:t>
      </w:r>
      <w:r w:rsidRPr="009D5D10">
        <w:rPr>
          <w:rStyle w:val="Refdenotaalpie"/>
          <w:rFonts w:ascii="Palatino Linotype" w:hAnsi="Palatino Linotype" w:cs="Arial"/>
          <w:u w:val="single"/>
        </w:rPr>
        <w:footnoteReference w:id="1"/>
      </w:r>
      <w:r w:rsidRPr="009D5D10">
        <w:rPr>
          <w:rFonts w:ascii="Palatino Linotype" w:hAnsi="Palatino Linotype" w:cs="Arial"/>
        </w:rPr>
        <w:t xml:space="preserve"> no existe resolución que se haga del conocimiento del particular a partir de la cual pueda computarse dicho plazo, por tal motivo es pertinente establecer que </w:t>
      </w:r>
      <w:r w:rsidRPr="009D5D10">
        <w:rPr>
          <w:rFonts w:ascii="Palatino Linotype" w:hAnsi="Palatino Linotype" w:cs="Arial"/>
          <w:u w:val="single"/>
        </w:rPr>
        <w:t>no existe plazo para la interposición del recurso de revisión</w:t>
      </w:r>
      <w:r w:rsidRPr="009D5D10">
        <w:rPr>
          <w:rFonts w:ascii="Palatino Linotype" w:hAnsi="Palatino Linotype" w:cs="Arial"/>
        </w:rPr>
        <w:t>.</w:t>
      </w:r>
    </w:p>
    <w:p w14:paraId="233B02A7" w14:textId="77777777" w:rsidR="00D52999" w:rsidRPr="009D5D10" w:rsidRDefault="00D52999" w:rsidP="009D5D10">
      <w:pPr>
        <w:pStyle w:val="Prrafodelista"/>
        <w:spacing w:before="240" w:after="240" w:line="360" w:lineRule="auto"/>
        <w:ind w:left="0"/>
        <w:jc w:val="both"/>
        <w:rPr>
          <w:rFonts w:ascii="Palatino Linotype" w:hAnsi="Palatino Linotype" w:cs="Arial"/>
        </w:rPr>
      </w:pPr>
    </w:p>
    <w:p w14:paraId="29E194E4"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cs="Arial"/>
        </w:rPr>
      </w:pPr>
      <w:r w:rsidRPr="009D5D10">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9D5D10" w:rsidRDefault="00D52999" w:rsidP="009D5D10">
      <w:pPr>
        <w:pStyle w:val="Prrafodelista"/>
        <w:spacing w:before="240" w:after="240" w:line="360" w:lineRule="auto"/>
        <w:ind w:left="0"/>
        <w:jc w:val="both"/>
        <w:rPr>
          <w:rFonts w:ascii="Palatino Linotype" w:hAnsi="Palatino Linotype" w:cs="Arial"/>
        </w:rPr>
      </w:pPr>
    </w:p>
    <w:p w14:paraId="4965D125" w14:textId="77777777" w:rsidR="00D52999" w:rsidRPr="009D5D10" w:rsidRDefault="00D52999" w:rsidP="009D5D10">
      <w:pPr>
        <w:pStyle w:val="Prrafodelista"/>
        <w:spacing w:before="240" w:after="240" w:line="360" w:lineRule="auto"/>
        <w:ind w:left="851" w:right="616"/>
        <w:jc w:val="center"/>
        <w:rPr>
          <w:rFonts w:ascii="Palatino Linotype" w:hAnsi="Palatino Linotype" w:cs="Arial"/>
          <w:b/>
        </w:rPr>
      </w:pPr>
      <w:r w:rsidRPr="009D5D10">
        <w:rPr>
          <w:rFonts w:ascii="Palatino Linotype" w:hAnsi="Palatino Linotype" w:cs="Arial"/>
          <w:b/>
        </w:rPr>
        <w:t>Criterio 0001-15</w:t>
      </w:r>
    </w:p>
    <w:p w14:paraId="3AEA6529" w14:textId="77777777" w:rsidR="000C61AA" w:rsidRPr="009D5D10" w:rsidRDefault="000C61AA" w:rsidP="009D5D10">
      <w:pPr>
        <w:pStyle w:val="Prrafodelista"/>
        <w:spacing w:before="240" w:after="240" w:line="360" w:lineRule="auto"/>
        <w:ind w:left="851" w:right="616"/>
        <w:jc w:val="center"/>
        <w:rPr>
          <w:rFonts w:ascii="Palatino Linotype" w:hAnsi="Palatino Linotype" w:cs="Arial"/>
          <w:b/>
        </w:rPr>
      </w:pPr>
    </w:p>
    <w:p w14:paraId="621550EE" w14:textId="77777777" w:rsidR="00D52999" w:rsidRPr="009D5D10" w:rsidRDefault="00D52999" w:rsidP="009D5D10">
      <w:pPr>
        <w:pStyle w:val="Prrafodelista"/>
        <w:spacing w:before="240" w:after="240" w:line="360" w:lineRule="auto"/>
        <w:ind w:left="567" w:right="616"/>
        <w:jc w:val="both"/>
        <w:rPr>
          <w:rFonts w:ascii="Palatino Linotype" w:hAnsi="Palatino Linotype" w:cs="Arial"/>
        </w:rPr>
      </w:pPr>
      <w:r w:rsidRPr="009D5D10">
        <w:rPr>
          <w:rFonts w:ascii="Palatino Linotype" w:hAnsi="Palatino Linotype" w:cs="Arial"/>
          <w:b/>
          <w:i/>
        </w:rPr>
        <w:t>NEGATIVA FICTA. PLAZO PARA INTERPONER EL RECURSO DE REVISIÓN TRATÁNDOSE DE</w:t>
      </w:r>
      <w:r w:rsidRPr="009D5D10">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D5D10">
        <w:rPr>
          <w:rFonts w:ascii="Palatino Linotype" w:hAnsi="Palatino Linotype" w:cs="Arial"/>
        </w:rPr>
        <w:t>.</w:t>
      </w:r>
    </w:p>
    <w:p w14:paraId="66CEA827" w14:textId="77777777" w:rsidR="00D52999" w:rsidRPr="009D5D10" w:rsidRDefault="00D52999" w:rsidP="009D5D10">
      <w:pPr>
        <w:pStyle w:val="Prrafodelista"/>
        <w:spacing w:before="240" w:after="240" w:line="360" w:lineRule="auto"/>
        <w:ind w:left="0"/>
        <w:jc w:val="both"/>
        <w:rPr>
          <w:rFonts w:ascii="Palatino Linotype" w:hAnsi="Palatino Linotype"/>
        </w:rPr>
      </w:pPr>
    </w:p>
    <w:p w14:paraId="2115DD60"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9D5D10" w:rsidRDefault="00D52999" w:rsidP="009D5D10">
      <w:pPr>
        <w:pStyle w:val="Prrafodelista"/>
        <w:spacing w:before="240" w:after="240" w:line="360" w:lineRule="auto"/>
        <w:ind w:left="0"/>
        <w:jc w:val="both"/>
        <w:rPr>
          <w:rFonts w:ascii="Palatino Linotype" w:hAnsi="Palatino Linotype"/>
        </w:rPr>
      </w:pPr>
    </w:p>
    <w:p w14:paraId="7D884ED5" w14:textId="7AE211A0" w:rsidR="00D52999" w:rsidRPr="009D5D10" w:rsidRDefault="00BE35C9"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eastAsia="Calibri" w:hAnsi="Palatino Linotype" w:cs="Arial"/>
        </w:rPr>
        <w:t>Asimismo</w:t>
      </w:r>
      <w:r w:rsidR="00D52999" w:rsidRPr="009D5D10">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5F86FF5" w14:textId="77777777" w:rsidR="00BE35C9" w:rsidRPr="009D5D10" w:rsidRDefault="00BE35C9" w:rsidP="009D5D10">
      <w:pPr>
        <w:pStyle w:val="Prrafodelista"/>
        <w:spacing w:line="360" w:lineRule="auto"/>
        <w:rPr>
          <w:rFonts w:ascii="Palatino Linotype" w:hAnsi="Palatino Linotype"/>
        </w:rPr>
      </w:pPr>
    </w:p>
    <w:p w14:paraId="6B8A3B16" w14:textId="77777777" w:rsidR="00BE35C9" w:rsidRPr="009D5D10" w:rsidRDefault="00BE35C9"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hAnsi="Palatino Linotype"/>
        </w:rPr>
        <w:t>Por otro lado,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109B0C8" w14:textId="77777777" w:rsidR="00BE35C9" w:rsidRPr="009D5D10" w:rsidRDefault="00BE35C9" w:rsidP="009D5D10">
      <w:pPr>
        <w:pStyle w:val="Prrafodelista"/>
        <w:spacing w:before="240" w:after="240" w:line="360" w:lineRule="auto"/>
        <w:ind w:left="426" w:right="49"/>
        <w:jc w:val="both"/>
        <w:rPr>
          <w:rFonts w:ascii="Palatino Linotype" w:hAnsi="Palatino Linotype"/>
        </w:rPr>
      </w:pPr>
    </w:p>
    <w:p w14:paraId="5BCFB0D0" w14:textId="77777777" w:rsidR="00BE35C9" w:rsidRPr="009D5D10" w:rsidRDefault="00BE35C9"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9BEF254" w14:textId="77777777" w:rsidR="00BE35C9" w:rsidRPr="009D5D10" w:rsidRDefault="00BE35C9" w:rsidP="009D5D10">
      <w:pPr>
        <w:pStyle w:val="Prrafodelista"/>
        <w:spacing w:line="360" w:lineRule="auto"/>
        <w:rPr>
          <w:rFonts w:ascii="Palatino Linotype" w:hAnsi="Palatino Linotype"/>
        </w:rPr>
      </w:pPr>
    </w:p>
    <w:p w14:paraId="3D636765" w14:textId="77777777" w:rsidR="00BE35C9" w:rsidRPr="009D5D10" w:rsidRDefault="00BE35C9"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82503B" w14:textId="77777777" w:rsidR="00BE35C9" w:rsidRPr="009D5D10" w:rsidRDefault="00BE35C9" w:rsidP="009D5D10">
      <w:pPr>
        <w:pStyle w:val="Prrafodelista"/>
        <w:spacing w:line="360" w:lineRule="auto"/>
        <w:rPr>
          <w:rFonts w:ascii="Palatino Linotype" w:hAnsi="Palatino Linotype"/>
        </w:rPr>
      </w:pPr>
    </w:p>
    <w:p w14:paraId="074CA64D" w14:textId="77777777" w:rsidR="00BE35C9" w:rsidRPr="009D5D10" w:rsidRDefault="00BE35C9"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2949AA9" w14:textId="77777777" w:rsidR="00BE35C9" w:rsidRPr="009D5D10" w:rsidRDefault="00BE35C9" w:rsidP="009D5D10">
      <w:pPr>
        <w:pStyle w:val="Prrafodelista"/>
        <w:spacing w:line="360" w:lineRule="auto"/>
        <w:rPr>
          <w:rFonts w:ascii="Palatino Linotype" w:hAnsi="Palatino Linotype"/>
        </w:rPr>
      </w:pPr>
    </w:p>
    <w:p w14:paraId="39FE1232" w14:textId="77777777" w:rsidR="00BE35C9" w:rsidRPr="009D5D10" w:rsidRDefault="00BE35C9" w:rsidP="009D5D10">
      <w:pPr>
        <w:pStyle w:val="Prrafodelista"/>
        <w:numPr>
          <w:ilvl w:val="0"/>
          <w:numId w:val="1"/>
        </w:numPr>
        <w:tabs>
          <w:tab w:val="left" w:pos="0"/>
        </w:tabs>
        <w:spacing w:line="360" w:lineRule="auto"/>
        <w:ind w:left="0" w:right="49" w:firstLine="0"/>
        <w:jc w:val="both"/>
        <w:rPr>
          <w:rFonts w:ascii="Palatino Linotype" w:hAnsi="Palatino Linotype"/>
        </w:rPr>
      </w:pPr>
      <w:r w:rsidRPr="009D5D10">
        <w:rPr>
          <w:rFonts w:ascii="Palatino Linotype" w:hAnsi="Palatino Linotype"/>
        </w:rPr>
        <w:t xml:space="preserve">Por lo que el nombre del solicitando y recurrente no puede ser considerado un requisito indispensable de </w:t>
      </w:r>
      <w:proofErr w:type="spellStart"/>
      <w:r w:rsidRPr="009D5D10">
        <w:rPr>
          <w:rFonts w:ascii="Palatino Linotype" w:hAnsi="Palatino Linotype"/>
        </w:rPr>
        <w:t>procedibilidad</w:t>
      </w:r>
      <w:proofErr w:type="spellEnd"/>
      <w:r w:rsidRPr="009D5D10">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D5D10">
        <w:rPr>
          <w:rFonts w:ascii="Palatino Linotype" w:hAnsi="Palatino Linotype"/>
        </w:rPr>
        <w:t>Resolutor</w:t>
      </w:r>
      <w:proofErr w:type="spellEnd"/>
      <w:r w:rsidRPr="009D5D10">
        <w:rPr>
          <w:rFonts w:ascii="Palatino Linotype" w:hAnsi="Palatino Linotype"/>
        </w:rPr>
        <w:t>.</w:t>
      </w:r>
    </w:p>
    <w:p w14:paraId="23641A55" w14:textId="77777777" w:rsidR="00DC069D" w:rsidRPr="009D5D10" w:rsidRDefault="00DC069D" w:rsidP="009D5D10">
      <w:pPr>
        <w:pStyle w:val="Prrafodelista"/>
        <w:tabs>
          <w:tab w:val="left" w:pos="0"/>
        </w:tabs>
        <w:spacing w:line="360" w:lineRule="auto"/>
        <w:ind w:left="0" w:right="49"/>
        <w:jc w:val="both"/>
        <w:rPr>
          <w:rFonts w:ascii="Palatino Linotype" w:hAnsi="Palatino Linotype"/>
        </w:rPr>
      </w:pPr>
    </w:p>
    <w:p w14:paraId="2169366D" w14:textId="5C59AAF8" w:rsidR="008A5A73" w:rsidRPr="009D5D10" w:rsidRDefault="00574F63" w:rsidP="009D5D10">
      <w:pPr>
        <w:pStyle w:val="Ttulo2"/>
        <w:tabs>
          <w:tab w:val="left" w:pos="0"/>
        </w:tabs>
        <w:spacing w:before="0" w:line="360" w:lineRule="auto"/>
        <w:rPr>
          <w:rFonts w:ascii="Palatino Linotype" w:hAnsi="Palatino Linotype"/>
          <w:b/>
          <w:color w:val="auto"/>
          <w:sz w:val="24"/>
          <w:szCs w:val="24"/>
        </w:rPr>
      </w:pPr>
      <w:bookmarkStart w:id="39" w:name="_Toc17907685"/>
      <w:bookmarkStart w:id="40" w:name="_Toc466371865"/>
      <w:bookmarkStart w:id="41" w:name="_Toc466377653"/>
      <w:r w:rsidRPr="009D5D10">
        <w:rPr>
          <w:rFonts w:ascii="Palatino Linotype" w:hAnsi="Palatino Linotype"/>
          <w:b/>
          <w:color w:val="auto"/>
          <w:sz w:val="24"/>
          <w:szCs w:val="24"/>
        </w:rPr>
        <w:t xml:space="preserve">TERCERO. Planteamiento de la </w:t>
      </w:r>
      <w:r w:rsidRPr="009D5D10">
        <w:rPr>
          <w:rFonts w:ascii="Palatino Linotype" w:hAnsi="Palatino Linotype"/>
          <w:b/>
          <w:i/>
          <w:color w:val="auto"/>
          <w:sz w:val="24"/>
          <w:szCs w:val="24"/>
        </w:rPr>
        <w:t>Litis</w:t>
      </w:r>
      <w:bookmarkEnd w:id="39"/>
    </w:p>
    <w:p w14:paraId="7700CED9" w14:textId="77777777" w:rsidR="008A5A73" w:rsidRPr="009D5D10" w:rsidRDefault="008A5A73" w:rsidP="009D5D10">
      <w:pPr>
        <w:spacing w:line="360" w:lineRule="auto"/>
        <w:rPr>
          <w:rFonts w:ascii="Palatino Linotype" w:hAnsi="Palatino Linotype"/>
          <w:lang w:eastAsia="en-US"/>
        </w:rPr>
      </w:pPr>
    </w:p>
    <w:p w14:paraId="7618AF79" w14:textId="77777777" w:rsidR="00D52999" w:rsidRPr="009D5D10" w:rsidRDefault="00D52999" w:rsidP="009D5D10">
      <w:pPr>
        <w:pStyle w:val="Prrafodelista"/>
        <w:numPr>
          <w:ilvl w:val="0"/>
          <w:numId w:val="1"/>
        </w:numPr>
        <w:tabs>
          <w:tab w:val="left" w:pos="0"/>
        </w:tabs>
        <w:spacing w:line="360" w:lineRule="auto"/>
        <w:ind w:left="0" w:right="49" w:firstLine="0"/>
        <w:jc w:val="both"/>
        <w:rPr>
          <w:rFonts w:ascii="Palatino Linotype" w:hAnsi="Palatino Linotype" w:cs="Arial"/>
        </w:rPr>
      </w:pPr>
      <w:r w:rsidRPr="009D5D10">
        <w:rPr>
          <w:rFonts w:ascii="Palatino Linotype" w:eastAsia="Calibri" w:hAnsi="Palatino Linotype" w:cs="Arial"/>
        </w:rPr>
        <w:t xml:space="preserve">De lo inicialmente solicitado por el recurrente al </w:t>
      </w:r>
      <w:r w:rsidRPr="009D5D10">
        <w:rPr>
          <w:rFonts w:ascii="Palatino Linotype" w:hAnsi="Palatino Linotype" w:cs="Arial"/>
          <w:b/>
        </w:rPr>
        <w:t xml:space="preserve">Sujeto Obligado </w:t>
      </w:r>
      <w:r w:rsidRPr="009D5D10">
        <w:rPr>
          <w:rFonts w:ascii="Palatino Linotype" w:hAnsi="Palatino Linotype" w:cs="Arial"/>
        </w:rPr>
        <w:t>fue omiso en atender la solicitud del particular en el periodo comprendido para dar respuesta.</w:t>
      </w:r>
    </w:p>
    <w:p w14:paraId="2C109936" w14:textId="77777777" w:rsidR="00D52999" w:rsidRPr="009D5D10" w:rsidRDefault="00D52999" w:rsidP="009D5D10">
      <w:pPr>
        <w:pStyle w:val="Prrafodelista"/>
        <w:spacing w:line="360" w:lineRule="auto"/>
        <w:ind w:left="426"/>
        <w:jc w:val="both"/>
        <w:rPr>
          <w:rFonts w:ascii="Palatino Linotype" w:hAnsi="Palatino Linotype" w:cs="Arial"/>
        </w:rPr>
      </w:pPr>
    </w:p>
    <w:p w14:paraId="13D287F5" w14:textId="30AF0F26" w:rsidR="00D52999" w:rsidRPr="009D5D10" w:rsidRDefault="00D52999" w:rsidP="009D5D10">
      <w:pPr>
        <w:pStyle w:val="Prrafodelista"/>
        <w:numPr>
          <w:ilvl w:val="0"/>
          <w:numId w:val="1"/>
        </w:numPr>
        <w:spacing w:line="360" w:lineRule="auto"/>
        <w:ind w:left="0" w:firstLine="0"/>
        <w:jc w:val="both"/>
        <w:rPr>
          <w:rFonts w:ascii="Palatino Linotype" w:hAnsi="Palatino Linotype" w:cs="Arial"/>
          <w:color w:val="000000" w:themeColor="text1"/>
        </w:rPr>
      </w:pPr>
      <w:r w:rsidRPr="009D5D10">
        <w:rPr>
          <w:rFonts w:ascii="Palatino Linotype" w:hAnsi="Palatino Linotype" w:cs="Arial"/>
          <w:color w:val="000000" w:themeColor="text1"/>
        </w:rPr>
        <w:t xml:space="preserve">Derivado de la omisión del Sujeto Obligado para atender la solicitud, el recurrente presenta su inconformidad señalando como motivos o razones de la inconformidad </w:t>
      </w:r>
      <w:r w:rsidR="00D62D49" w:rsidRPr="009D5D10">
        <w:rPr>
          <w:rFonts w:ascii="Palatino Linotype" w:hAnsi="Palatino Linotype" w:cs="Arial"/>
          <w:color w:val="000000" w:themeColor="text1"/>
        </w:rPr>
        <w:t xml:space="preserve">los </w:t>
      </w:r>
      <w:r w:rsidRPr="009D5D10">
        <w:rPr>
          <w:rFonts w:ascii="Palatino Linotype" w:hAnsi="Palatino Linotype" w:cs="Arial"/>
          <w:color w:val="000000" w:themeColor="text1"/>
        </w:rPr>
        <w:t>ya transcritos.</w:t>
      </w:r>
    </w:p>
    <w:p w14:paraId="12839574" w14:textId="77777777" w:rsidR="00D52999" w:rsidRPr="009D5D10" w:rsidRDefault="00D52999" w:rsidP="009D5D10">
      <w:pPr>
        <w:pStyle w:val="Prrafodelista"/>
        <w:spacing w:line="360" w:lineRule="auto"/>
        <w:rPr>
          <w:rFonts w:ascii="Palatino Linotype" w:hAnsi="Palatino Linotype" w:cs="Arial"/>
          <w:color w:val="000000" w:themeColor="text1"/>
        </w:rPr>
      </w:pPr>
    </w:p>
    <w:p w14:paraId="2C5D8B23" w14:textId="00CBA639" w:rsidR="00932354" w:rsidRPr="009D5D10" w:rsidRDefault="00D52999" w:rsidP="009D5D10">
      <w:pPr>
        <w:pStyle w:val="Prrafodelista"/>
        <w:numPr>
          <w:ilvl w:val="0"/>
          <w:numId w:val="1"/>
        </w:numPr>
        <w:spacing w:line="360" w:lineRule="auto"/>
        <w:ind w:left="0" w:right="49" w:firstLine="0"/>
        <w:jc w:val="both"/>
        <w:rPr>
          <w:rFonts w:ascii="Palatino Linotype" w:hAnsi="Palatino Linotype" w:cs="Arial"/>
        </w:rPr>
      </w:pPr>
      <w:r w:rsidRPr="009D5D10">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59FF1BC7" w14:textId="77777777" w:rsidR="00D52999" w:rsidRPr="009D5D10" w:rsidRDefault="00D52999" w:rsidP="009D5D10">
      <w:pPr>
        <w:pStyle w:val="Prrafodelista"/>
        <w:spacing w:line="360" w:lineRule="auto"/>
        <w:rPr>
          <w:rFonts w:ascii="Palatino Linotype" w:hAnsi="Palatino Linotype" w:cs="Arial"/>
        </w:rPr>
      </w:pPr>
    </w:p>
    <w:p w14:paraId="3F2C2D72" w14:textId="5C2DB5B1" w:rsidR="00932354" w:rsidRPr="009D5D10" w:rsidRDefault="00932354" w:rsidP="009D5D10">
      <w:pPr>
        <w:pStyle w:val="Prrafodelista"/>
        <w:numPr>
          <w:ilvl w:val="0"/>
          <w:numId w:val="1"/>
        </w:numPr>
        <w:spacing w:line="360" w:lineRule="auto"/>
        <w:ind w:left="0" w:right="49" w:firstLine="0"/>
        <w:jc w:val="both"/>
        <w:rPr>
          <w:rFonts w:ascii="Palatino Linotype" w:eastAsia="MS Mincho" w:hAnsi="Palatino Linotype" w:cs="Arial"/>
        </w:rPr>
      </w:pPr>
      <w:r w:rsidRPr="009D5D10">
        <w:rPr>
          <w:rFonts w:ascii="Palatino Linotype" w:eastAsia="MS Mincho" w:hAnsi="Palatino Linotype" w:cs="Arial"/>
        </w:rPr>
        <w:t>En</w:t>
      </w:r>
      <w:r w:rsidRPr="009D5D10">
        <w:rPr>
          <w:rFonts w:ascii="Palatino Linotype" w:eastAsia="Times New Roman" w:hAnsi="Palatino Linotype" w:cs="Arial"/>
        </w:rPr>
        <w:t xml:space="preserve"> </w:t>
      </w:r>
      <w:r w:rsidRPr="009D5D10">
        <w:rPr>
          <w:rFonts w:ascii="Palatino Linotype" w:hAnsi="Palatino Linotype" w:cs="Arial"/>
          <w:lang w:eastAsia="es-MX"/>
        </w:rPr>
        <w:t>dichas</w:t>
      </w:r>
      <w:r w:rsidRPr="009D5D10">
        <w:rPr>
          <w:rFonts w:ascii="Palatino Linotype" w:eastAsia="Times New Roman" w:hAnsi="Palatino Linotype" w:cs="Arial"/>
        </w:rPr>
        <w:t xml:space="preserve"> condiciones, la </w:t>
      </w:r>
      <w:r w:rsidR="00D52999" w:rsidRPr="009D5D10">
        <w:rPr>
          <w:rFonts w:ascii="Palatino Linotype" w:eastAsia="Times New Roman" w:hAnsi="Palatino Linotype" w:cs="Arial"/>
          <w:i/>
        </w:rPr>
        <w:t>L</w:t>
      </w:r>
      <w:r w:rsidRPr="009D5D10">
        <w:rPr>
          <w:rFonts w:ascii="Palatino Linotype" w:eastAsia="Times New Roman" w:hAnsi="Palatino Linotype" w:cs="Arial"/>
          <w:i/>
        </w:rPr>
        <w:t>itis</w:t>
      </w:r>
      <w:r w:rsidRPr="009D5D10">
        <w:rPr>
          <w:rFonts w:ascii="Palatino Linotype" w:eastAsia="Times New Roman" w:hAnsi="Palatino Linotype" w:cs="Arial"/>
        </w:rPr>
        <w:t xml:space="preserve"> a resolver en este recurso se circunscribe a determinar si </w:t>
      </w:r>
      <w:r w:rsidRPr="009D5D10">
        <w:rPr>
          <w:rFonts w:ascii="Palatino Linotype" w:eastAsia="MS Mincho" w:hAnsi="Palatino Linotype" w:cs="Arial"/>
        </w:rPr>
        <w:t xml:space="preserve">se actualiza </w:t>
      </w:r>
      <w:r w:rsidR="008B544E" w:rsidRPr="009D5D10">
        <w:rPr>
          <w:rFonts w:ascii="Palatino Linotype" w:eastAsia="MS Mincho" w:hAnsi="Palatino Linotype" w:cs="Arial"/>
        </w:rPr>
        <w:t xml:space="preserve">la </w:t>
      </w:r>
      <w:r w:rsidR="00AE69CC" w:rsidRPr="009D5D10">
        <w:rPr>
          <w:rFonts w:ascii="Palatino Linotype" w:eastAsia="MS Mincho" w:hAnsi="Palatino Linotype" w:cs="Arial"/>
        </w:rPr>
        <w:t>causal</w:t>
      </w:r>
      <w:r w:rsidRPr="009D5D10">
        <w:rPr>
          <w:rFonts w:ascii="Palatino Linotype" w:eastAsia="MS Mincho" w:hAnsi="Palatino Linotype" w:cs="Arial"/>
        </w:rPr>
        <w:t xml:space="preserve"> de procedencia prev</w:t>
      </w:r>
      <w:r w:rsidR="00F73C2F" w:rsidRPr="009D5D10">
        <w:rPr>
          <w:rFonts w:ascii="Palatino Linotype" w:eastAsia="MS Mincho" w:hAnsi="Palatino Linotype" w:cs="Arial"/>
        </w:rPr>
        <w:t>ista e</w:t>
      </w:r>
      <w:r w:rsidR="00AE69CC" w:rsidRPr="009D5D10">
        <w:rPr>
          <w:rFonts w:ascii="Palatino Linotype" w:eastAsia="MS Mincho" w:hAnsi="Palatino Linotype" w:cs="Arial"/>
        </w:rPr>
        <w:t>n el artíc</w:t>
      </w:r>
      <w:r w:rsidR="008B544E" w:rsidRPr="009D5D10">
        <w:rPr>
          <w:rFonts w:ascii="Palatino Linotype" w:eastAsia="MS Mincho" w:hAnsi="Palatino Linotype" w:cs="Arial"/>
        </w:rPr>
        <w:t xml:space="preserve">ulo </w:t>
      </w:r>
      <w:r w:rsidR="00D52999" w:rsidRPr="009D5D10">
        <w:rPr>
          <w:rFonts w:ascii="Palatino Linotype" w:eastAsia="MS Mincho" w:hAnsi="Palatino Linotype" w:cs="Arial"/>
        </w:rPr>
        <w:t xml:space="preserve">señalado por la </w:t>
      </w:r>
      <w:r w:rsidRPr="009D5D10">
        <w:rPr>
          <w:rFonts w:ascii="Palatino Linotype" w:eastAsia="MS Mincho" w:hAnsi="Palatino Linotype" w:cs="Arial"/>
        </w:rPr>
        <w:t>Ley de Transparencia y Acceso a la Información Pública del</w:t>
      </w:r>
      <w:r w:rsidR="008B544E" w:rsidRPr="009D5D10">
        <w:rPr>
          <w:rFonts w:ascii="Palatino Linotype" w:eastAsia="MS Mincho" w:hAnsi="Palatino Linotype" w:cs="Arial"/>
        </w:rPr>
        <w:t xml:space="preserve"> Estado de México y Municipios, en virtud que la misma establece la </w:t>
      </w:r>
      <w:r w:rsidR="00D52999" w:rsidRPr="009D5D10">
        <w:rPr>
          <w:rFonts w:ascii="Palatino Linotype" w:eastAsia="MS Mincho" w:hAnsi="Palatino Linotype" w:cs="Arial"/>
        </w:rPr>
        <w:t>falta de respuesta a una solicitud de acceso a la información</w:t>
      </w:r>
      <w:r w:rsidR="008B544E" w:rsidRPr="009D5D10">
        <w:rPr>
          <w:rFonts w:ascii="Palatino Linotype" w:eastAsia="MS Mincho" w:hAnsi="Palatino Linotype" w:cs="Arial"/>
        </w:rPr>
        <w:t>; contexto del cual se dolió la hoy recurrente al momento de interponer el recurso de mérito.</w:t>
      </w:r>
    </w:p>
    <w:p w14:paraId="5483FA33" w14:textId="77777777" w:rsidR="009F78B7" w:rsidRPr="009D5D10" w:rsidRDefault="009F78B7" w:rsidP="009D5D10">
      <w:pPr>
        <w:pStyle w:val="Prrafodelista"/>
        <w:spacing w:line="360" w:lineRule="auto"/>
        <w:rPr>
          <w:rFonts w:ascii="Palatino Linotype" w:eastAsia="MS Mincho" w:hAnsi="Palatino Linotype" w:cs="Arial"/>
        </w:rPr>
      </w:pPr>
    </w:p>
    <w:p w14:paraId="4FDEDBE3" w14:textId="77777777" w:rsidR="009F78B7" w:rsidRPr="009D5D10" w:rsidRDefault="009F78B7" w:rsidP="009D5D10">
      <w:pPr>
        <w:pStyle w:val="Prrafodelista"/>
        <w:spacing w:line="360" w:lineRule="auto"/>
        <w:rPr>
          <w:rFonts w:ascii="Palatino Linotype" w:eastAsia="MS Mincho" w:hAnsi="Palatino Linotype" w:cs="Arial"/>
        </w:rPr>
      </w:pPr>
    </w:p>
    <w:p w14:paraId="6F7849FA" w14:textId="77777777" w:rsidR="00FE737F" w:rsidRPr="009D5D10" w:rsidRDefault="00FE737F" w:rsidP="009D5D10">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17907686"/>
      <w:r w:rsidRPr="009D5D10">
        <w:rPr>
          <w:rFonts w:ascii="Palatino Linotype" w:hAnsi="Palatino Linotype"/>
          <w:b/>
          <w:color w:val="auto"/>
          <w:sz w:val="24"/>
          <w:szCs w:val="24"/>
        </w:rPr>
        <w:t>CUARTO.</w:t>
      </w:r>
      <w:bookmarkStart w:id="45" w:name="_Toc515462773"/>
      <w:r w:rsidRPr="009D5D10">
        <w:rPr>
          <w:rFonts w:ascii="Palatino Linotype" w:hAnsi="Palatino Linotype"/>
          <w:b/>
          <w:color w:val="auto"/>
          <w:sz w:val="24"/>
          <w:szCs w:val="24"/>
        </w:rPr>
        <w:t xml:space="preserve"> Estudio y resolución del asunto</w:t>
      </w:r>
      <w:bookmarkEnd w:id="42"/>
      <w:bookmarkEnd w:id="43"/>
      <w:bookmarkEnd w:id="44"/>
      <w:bookmarkEnd w:id="45"/>
    </w:p>
    <w:p w14:paraId="2120317F" w14:textId="77777777" w:rsidR="00EE7353" w:rsidRPr="009D5D10" w:rsidRDefault="00EE7353" w:rsidP="009D5D10">
      <w:pPr>
        <w:spacing w:line="360" w:lineRule="auto"/>
        <w:rPr>
          <w:rFonts w:ascii="Palatino Linotype" w:hAnsi="Palatino Linotype"/>
          <w:lang w:eastAsia="en-US"/>
        </w:rPr>
      </w:pPr>
    </w:p>
    <w:p w14:paraId="73D5D8E0" w14:textId="7868DDAA" w:rsidR="008B544E" w:rsidRPr="009D5D10" w:rsidRDefault="008B544E" w:rsidP="009D5D1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D5D10">
        <w:rPr>
          <w:rFonts w:ascii="Palatino Linotype" w:hAnsi="Palatino Linotype" w:cs="Arial"/>
          <w:lang w:eastAsia="es-MX"/>
        </w:rPr>
        <w:t>Primeramente</w:t>
      </w:r>
      <w:r w:rsidRPr="009D5D10">
        <w:rPr>
          <w:rFonts w:ascii="Palatino Linotype" w:hAnsi="Palatino Linotype"/>
        </w:rPr>
        <w:t xml:space="preserve">, precisar que </w:t>
      </w:r>
      <w:r w:rsidRPr="009D5D10">
        <w:rPr>
          <w:rFonts w:ascii="Palatino Linotype" w:eastAsia="MS Mincho" w:hAnsi="Palatino Linotype" w:cs="Times New Roman"/>
          <w:color w:val="000000"/>
        </w:rPr>
        <w:t xml:space="preserve">Órgano Garante parte de que </w:t>
      </w:r>
      <w:r w:rsidRPr="009D5D1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D5D10">
        <w:rPr>
          <w:rFonts w:ascii="Palatino Linotype" w:eastAsia="Times New Roman" w:hAnsi="Palatino Linotype" w:cs="Arial"/>
          <w:color w:val="000000"/>
        </w:rPr>
        <w:t xml:space="preserve"> </w:t>
      </w:r>
      <w:r w:rsidRPr="009D5D10">
        <w:rPr>
          <w:rFonts w:ascii="Palatino Linotype" w:eastAsia="Times New Roman" w:hAnsi="Palatino Linotype" w:cs="Arial"/>
          <w:b/>
          <w:color w:val="000000"/>
        </w:rPr>
        <w:t>SUJETO OBLIGADO</w:t>
      </w:r>
      <w:r w:rsidRPr="009D5D1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D5D10">
        <w:rPr>
          <w:rFonts w:ascii="Palatino Linotype" w:eastAsia="Times New Roman" w:hAnsi="Palatino Linotype" w:cs="Arial"/>
          <w:b/>
          <w:color w:val="000000"/>
        </w:rPr>
        <w:t xml:space="preserve">Constitución Política de los Estados Unidos Mexicanos </w:t>
      </w:r>
      <w:r w:rsidRPr="009D5D10">
        <w:rPr>
          <w:rFonts w:ascii="Palatino Linotype" w:eastAsia="Times New Roman" w:hAnsi="Palatino Linotype" w:cs="Arial"/>
          <w:color w:val="000000"/>
        </w:rPr>
        <w:t xml:space="preserve">al señalar la obligación de “promover, </w:t>
      </w:r>
      <w:r w:rsidRPr="009D5D10">
        <w:rPr>
          <w:rFonts w:ascii="Palatino Linotype" w:eastAsia="Times New Roman" w:hAnsi="Palatino Linotype" w:cs="Arial"/>
          <w:b/>
          <w:color w:val="000000"/>
        </w:rPr>
        <w:t>respetar</w:t>
      </w:r>
      <w:r w:rsidRPr="009D5D10">
        <w:rPr>
          <w:rFonts w:ascii="Palatino Linotype" w:eastAsia="Times New Roman" w:hAnsi="Palatino Linotype" w:cs="Arial"/>
          <w:color w:val="000000"/>
        </w:rPr>
        <w:t xml:space="preserve">, proteger y </w:t>
      </w:r>
      <w:r w:rsidRPr="009D5D10">
        <w:rPr>
          <w:rFonts w:ascii="Palatino Linotype" w:eastAsia="Times New Roman" w:hAnsi="Palatino Linotype" w:cs="Arial"/>
          <w:b/>
          <w:color w:val="000000"/>
        </w:rPr>
        <w:t>garantizar</w:t>
      </w:r>
      <w:r w:rsidRPr="009D5D10">
        <w:rPr>
          <w:rFonts w:ascii="Palatino Linotype" w:eastAsia="Times New Roman" w:hAnsi="Palatino Linotype" w:cs="Arial"/>
          <w:color w:val="000000"/>
        </w:rPr>
        <w:t xml:space="preserve"> los derechos humanos”, entre los cuales se encuentra dicho derecho. </w:t>
      </w:r>
    </w:p>
    <w:p w14:paraId="6DEDF5DE" w14:textId="77777777" w:rsidR="008B544E" w:rsidRPr="009D5D10" w:rsidRDefault="008B544E" w:rsidP="009D5D10">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9D5D10" w:rsidRDefault="008B544E" w:rsidP="009D5D1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D5D1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9D5D10" w:rsidRDefault="008B544E" w:rsidP="009D5D10">
      <w:pPr>
        <w:pStyle w:val="Prrafodelista"/>
        <w:spacing w:line="360" w:lineRule="auto"/>
        <w:rPr>
          <w:rFonts w:ascii="Palatino Linotype" w:eastAsia="MS Mincho" w:hAnsi="Palatino Linotype" w:cs="Times New Roman"/>
          <w:color w:val="000000"/>
        </w:rPr>
      </w:pPr>
    </w:p>
    <w:p w14:paraId="64E78608" w14:textId="77777777" w:rsidR="008B544E" w:rsidRPr="009D5D10" w:rsidRDefault="008B544E" w:rsidP="009D5D1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D5D10">
        <w:rPr>
          <w:rFonts w:ascii="Palatino Linotype" w:eastAsia="MS Mincho" w:hAnsi="Palatino Linotype" w:cs="Times New Roman"/>
          <w:color w:val="000000"/>
        </w:rPr>
        <w:t xml:space="preserve">Además de la obligación de promover, respetar, proteger y garantizar el derecho de acceso a la información, la </w:t>
      </w:r>
      <w:r w:rsidRPr="009D5D10">
        <w:rPr>
          <w:rFonts w:ascii="Palatino Linotype" w:eastAsia="MS Mincho" w:hAnsi="Palatino Linotype" w:cs="Times New Roman"/>
          <w:b/>
          <w:color w:val="000000"/>
        </w:rPr>
        <w:t xml:space="preserve">Ley General de Trasparencia y Acceso a la Información Pública del Estado de México y Municipios </w:t>
      </w:r>
      <w:r w:rsidRPr="009D5D1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D5D10">
        <w:rPr>
          <w:rFonts w:ascii="Palatino Linotype" w:eastAsia="MS Mincho" w:hAnsi="Palatino Linotype" w:cs="Times New Roman"/>
          <w:b/>
          <w:color w:val="000000"/>
          <w:u w:val="single"/>
        </w:rPr>
        <w:t>simplicidad y rapidez</w:t>
      </w:r>
      <w:r w:rsidRPr="009D5D10">
        <w:rPr>
          <w:rFonts w:ascii="Palatino Linotype" w:eastAsia="MS Mincho" w:hAnsi="Palatino Linotype" w:cs="Times New Roman"/>
          <w:color w:val="000000"/>
        </w:rPr>
        <w:t xml:space="preserve">. </w:t>
      </w:r>
    </w:p>
    <w:p w14:paraId="210DD45F" w14:textId="77777777" w:rsidR="008B544E" w:rsidRPr="009D5D10" w:rsidRDefault="008B544E" w:rsidP="009D5D10">
      <w:pPr>
        <w:pStyle w:val="Prrafodelista"/>
        <w:spacing w:line="360" w:lineRule="auto"/>
        <w:rPr>
          <w:rFonts w:ascii="Palatino Linotype" w:eastAsia="MS Mincho" w:hAnsi="Palatino Linotype" w:cs="Times New Roman"/>
          <w:color w:val="000000"/>
        </w:rPr>
      </w:pPr>
    </w:p>
    <w:p w14:paraId="1FF904CA" w14:textId="640EB080" w:rsidR="00B86D85" w:rsidRPr="009D5D10" w:rsidRDefault="00B86D85" w:rsidP="009D5D1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46" w:name="_Toc511234456"/>
      <w:r w:rsidRPr="009D5D10">
        <w:rPr>
          <w:rFonts w:ascii="Palatino Linotype" w:eastAsia="MS Mincho" w:hAnsi="Palatino Linotype" w:cs="Times New Roman"/>
          <w:color w:val="000000"/>
        </w:rPr>
        <w:t>Ahora</w:t>
      </w:r>
      <w:r w:rsidRPr="009D5D10">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y </w:t>
      </w:r>
      <w:r w:rsidRPr="009D5D10">
        <w:rPr>
          <w:rFonts w:ascii="Palatino Linotype" w:hAnsi="Palatino Linotype"/>
        </w:rPr>
        <w:t xml:space="preserve">atendiendo los principios de simplicidad y rapidez antes mencionados, reconocidos en el ejercicio del derecho de acceso a la información, </w:t>
      </w:r>
      <w:r w:rsidR="009347AE" w:rsidRPr="009D5D10">
        <w:rPr>
          <w:rFonts w:ascii="Palatino Linotype" w:hAnsi="Palatino Linotype"/>
        </w:rPr>
        <w:t>e</w:t>
      </w:r>
      <w:r w:rsidRPr="009D5D10">
        <w:rPr>
          <w:rFonts w:ascii="Palatino Linotype" w:hAnsi="Palatino Linotype" w:cs="Arial"/>
          <w:color w:val="000000" w:themeColor="text1"/>
        </w:rPr>
        <w:t>l hoy recurrente solicito a modo desagregado lo siguiente:</w:t>
      </w:r>
    </w:p>
    <w:p w14:paraId="04A8B527" w14:textId="77777777" w:rsidR="008D6291" w:rsidRPr="009D5D10" w:rsidRDefault="008D6291" w:rsidP="009D5D10">
      <w:pPr>
        <w:pStyle w:val="Prrafodelista"/>
        <w:spacing w:line="360" w:lineRule="auto"/>
        <w:rPr>
          <w:rFonts w:ascii="Palatino Linotype" w:hAnsi="Palatino Linotype" w:cs="Arial"/>
          <w:color w:val="000000" w:themeColor="text1"/>
        </w:rPr>
      </w:pPr>
    </w:p>
    <w:p w14:paraId="6B975833" w14:textId="44B2B059" w:rsidR="008D6291" w:rsidRPr="009D5D10" w:rsidRDefault="008D6291" w:rsidP="009D5D10">
      <w:pPr>
        <w:pStyle w:val="Prrafodelista"/>
        <w:numPr>
          <w:ilvl w:val="0"/>
          <w:numId w:val="5"/>
        </w:numPr>
        <w:spacing w:line="360" w:lineRule="auto"/>
        <w:ind w:left="1281" w:hanging="357"/>
        <w:rPr>
          <w:rFonts w:ascii="Palatino Linotype" w:hAnsi="Palatino Linotype" w:cs="Arial"/>
          <w:b/>
          <w:color w:val="000000" w:themeColor="text1"/>
        </w:rPr>
      </w:pPr>
      <w:r w:rsidRPr="009D5D10">
        <w:rPr>
          <w:rFonts w:ascii="Palatino Linotype" w:hAnsi="Palatino Linotype" w:cs="Arial"/>
          <w:b/>
          <w:color w:val="000000" w:themeColor="text1"/>
        </w:rPr>
        <w:t>Boletas de presentación por detenidos de faltas administrativas de enero a mayo de 2019</w:t>
      </w:r>
    </w:p>
    <w:p w14:paraId="17411BB1" w14:textId="64A30860" w:rsidR="008D6291" w:rsidRPr="009D5D10" w:rsidRDefault="008D6291" w:rsidP="009D5D1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9D5D10">
        <w:rPr>
          <w:rFonts w:ascii="Palatino Linotype" w:hAnsi="Palatino Linotype"/>
          <w:color w:val="000000" w:themeColor="text1"/>
        </w:rPr>
        <w:t>De lo anterior, no se aprecia con claridad</w:t>
      </w:r>
      <w:r w:rsidR="004A2B8A" w:rsidRPr="009D5D10">
        <w:rPr>
          <w:rFonts w:ascii="Palatino Linotype" w:hAnsi="Palatino Linotype"/>
          <w:color w:val="000000" w:themeColor="text1"/>
        </w:rPr>
        <w:t xml:space="preserve"> a que se refirió el particular con</w:t>
      </w:r>
      <w:r w:rsidRPr="009D5D10">
        <w:rPr>
          <w:rFonts w:ascii="Palatino Linotype" w:hAnsi="Palatino Linotype"/>
          <w:color w:val="000000" w:themeColor="text1"/>
        </w:rPr>
        <w:t xml:space="preserve"> </w:t>
      </w:r>
      <w:r w:rsidRPr="009D5D10">
        <w:rPr>
          <w:rFonts w:ascii="Palatino Linotype" w:hAnsi="Palatino Linotype"/>
          <w:i/>
          <w:color w:val="000000" w:themeColor="text1"/>
        </w:rPr>
        <w:t>Boletas de presentación</w:t>
      </w:r>
      <w:r w:rsidR="004A2B8A" w:rsidRPr="009D5D10">
        <w:rPr>
          <w:rFonts w:ascii="Palatino Linotype" w:hAnsi="Palatino Linotype"/>
          <w:i/>
          <w:color w:val="000000" w:themeColor="text1"/>
        </w:rPr>
        <w:t xml:space="preserve">, </w:t>
      </w:r>
      <w:r w:rsidR="004A2B8A" w:rsidRPr="009D5D10">
        <w:rPr>
          <w:rFonts w:ascii="Palatino Linotype" w:hAnsi="Palatino Linotype"/>
          <w:color w:val="000000" w:themeColor="text1"/>
        </w:rPr>
        <w:t>ni tampoco dejo algún tipo de indicio al momento de interponer el recurso de revisión o durante la etapa de manifestaciones</w:t>
      </w:r>
      <w:r w:rsidR="004A2B8A" w:rsidRPr="009D5D10">
        <w:rPr>
          <w:rFonts w:ascii="Palatino Linotype" w:hAnsi="Palatino Linotype"/>
          <w:i/>
          <w:color w:val="000000" w:themeColor="text1"/>
        </w:rPr>
        <w:t xml:space="preserve">; </w:t>
      </w:r>
      <w:r w:rsidR="004A2B8A" w:rsidRPr="009D5D10">
        <w:rPr>
          <w:rFonts w:ascii="Palatino Linotype" w:hAnsi="Palatino Linotype"/>
          <w:color w:val="000000" w:themeColor="text1"/>
        </w:rPr>
        <w:t>al respecto debe exponerse que ciertamente los Municipios tienen la atribución de regular lo referente a la Función Calificadora, estableciendo las sanciones a los actos u omisiones que alteren el orden público, la tranquilidad de las personas y/o la violación de las disposiciones jurídicas de la materia en su territorio municipal, siempre y cuando no constituyan un delito. Así como fijar las directrices para la convivencia armónica de la población del Municipio.</w:t>
      </w:r>
    </w:p>
    <w:p w14:paraId="5D852CA8" w14:textId="77777777" w:rsidR="004A2B8A" w:rsidRPr="009D5D10" w:rsidRDefault="004A2B8A" w:rsidP="009D5D10">
      <w:pPr>
        <w:pStyle w:val="Prrafodelista"/>
        <w:tabs>
          <w:tab w:val="left" w:pos="0"/>
        </w:tabs>
        <w:spacing w:line="360" w:lineRule="auto"/>
        <w:ind w:left="0" w:right="49"/>
        <w:jc w:val="both"/>
        <w:rPr>
          <w:rFonts w:ascii="Palatino Linotype" w:hAnsi="Palatino Linotype"/>
          <w:color w:val="000000" w:themeColor="text1"/>
        </w:rPr>
      </w:pPr>
    </w:p>
    <w:p w14:paraId="37D01E82" w14:textId="30EC049C" w:rsidR="008D6291" w:rsidRPr="009D5D10" w:rsidRDefault="004A2B8A" w:rsidP="009D5D1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9D5D10">
        <w:rPr>
          <w:rFonts w:ascii="Palatino Linotype" w:hAnsi="Palatino Linotype"/>
          <w:color w:val="000000" w:themeColor="text1"/>
        </w:rPr>
        <w:t>Ahora bien, las actuaciones de las Oficialías Calificadoras Municipales tienen un procedimiento calificador, por infracciones cometidas a la normatividad municipal, mismo que se inicia (entre otros supuestos), por la puesta a disposición que efectúe la Policía Municipal en los casos de flagrancia, entendiéndose como tal cuando el elemento de la policía municipal, presencie la comisión de la infracción o cuando inmediatamente después de ejecutarse ésta, lo persiga materialmente y lo detenga.</w:t>
      </w:r>
    </w:p>
    <w:p w14:paraId="7BB88E4D" w14:textId="77777777" w:rsidR="004A2B8A" w:rsidRPr="009D5D10" w:rsidRDefault="004A2B8A" w:rsidP="009D5D10">
      <w:pPr>
        <w:pStyle w:val="Prrafodelista"/>
        <w:spacing w:line="360" w:lineRule="auto"/>
        <w:rPr>
          <w:rFonts w:ascii="Palatino Linotype" w:hAnsi="Palatino Linotype"/>
          <w:color w:val="000000" w:themeColor="text1"/>
        </w:rPr>
      </w:pPr>
    </w:p>
    <w:p w14:paraId="6979AB96" w14:textId="1C0162E3" w:rsidR="004A2B8A" w:rsidRPr="009D5D10" w:rsidRDefault="004A2B8A" w:rsidP="009D5D1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9D5D10">
        <w:rPr>
          <w:rFonts w:ascii="Palatino Linotype" w:hAnsi="Palatino Linotype"/>
          <w:color w:val="000000" w:themeColor="text1"/>
        </w:rPr>
        <w:t xml:space="preserve">De lo que se concluye, es a lo que se refiere el particular al referir </w:t>
      </w:r>
      <w:r w:rsidRPr="009D5D10">
        <w:rPr>
          <w:rFonts w:ascii="Palatino Linotype" w:hAnsi="Palatino Linotype"/>
          <w:i/>
          <w:color w:val="000000" w:themeColor="text1"/>
        </w:rPr>
        <w:t>deten</w:t>
      </w:r>
      <w:r w:rsidR="00163D6A" w:rsidRPr="009D5D10">
        <w:rPr>
          <w:rFonts w:ascii="Palatino Linotype" w:hAnsi="Palatino Linotype"/>
          <w:i/>
          <w:color w:val="000000" w:themeColor="text1"/>
        </w:rPr>
        <w:t>id</w:t>
      </w:r>
      <w:r w:rsidRPr="009D5D10">
        <w:rPr>
          <w:rFonts w:ascii="Palatino Linotype" w:hAnsi="Palatino Linotype"/>
          <w:i/>
          <w:color w:val="000000" w:themeColor="text1"/>
        </w:rPr>
        <w:t>os</w:t>
      </w:r>
      <w:r w:rsidRPr="009D5D10">
        <w:rPr>
          <w:rFonts w:ascii="Palatino Linotype" w:hAnsi="Palatino Linotype"/>
          <w:color w:val="000000" w:themeColor="text1"/>
        </w:rPr>
        <w:t xml:space="preserve"> y </w:t>
      </w:r>
      <w:r w:rsidRPr="009D5D10">
        <w:rPr>
          <w:rFonts w:ascii="Palatino Linotype" w:hAnsi="Palatino Linotype"/>
          <w:i/>
          <w:color w:val="000000" w:themeColor="text1"/>
        </w:rPr>
        <w:t>faltas administrativ</w:t>
      </w:r>
      <w:r w:rsidRPr="009D5D10">
        <w:rPr>
          <w:rFonts w:ascii="Palatino Linotype" w:hAnsi="Palatino Linotype"/>
          <w:color w:val="000000" w:themeColor="text1"/>
        </w:rPr>
        <w:t xml:space="preserve">as. Ahora bien, por cuanto hace al termino </w:t>
      </w:r>
      <w:r w:rsidRPr="009D5D10">
        <w:rPr>
          <w:rFonts w:ascii="Palatino Linotype" w:hAnsi="Palatino Linotype"/>
          <w:i/>
          <w:color w:val="000000" w:themeColor="text1"/>
        </w:rPr>
        <w:t>boletas</w:t>
      </w:r>
      <w:r w:rsidR="00163D6A" w:rsidRPr="009D5D10">
        <w:rPr>
          <w:rFonts w:ascii="Palatino Linotype" w:hAnsi="Palatino Linotype"/>
          <w:i/>
          <w:color w:val="000000" w:themeColor="text1"/>
        </w:rPr>
        <w:t xml:space="preserve">, </w:t>
      </w:r>
      <w:r w:rsidR="00163D6A" w:rsidRPr="009D5D10">
        <w:rPr>
          <w:rFonts w:ascii="Palatino Linotype" w:hAnsi="Palatino Linotype"/>
          <w:color w:val="000000" w:themeColor="text1"/>
        </w:rPr>
        <w:t>se deduce que corresponde a aquella atribución que los Oficiales Calificadores detentan para expedir la denominada boleta de libertad, cuando el infractor haya cumplido con la sanción; mismas que sirven también para dar cuenta al Presidente Municipal o al Titular de la unidad administrativa de seguridad pública de cada municipio diariamente, al final de su turno, de las personas detenidas por infracciones a ordenamientos municipales, que hayan cumplido con la sanción impuesta, expidiendo oportunamente la boleta de libertad, detallando el monto de las sanciones aplicadas, los tiempos de los arrestos y los nombres de las personas q</w:t>
      </w:r>
      <w:r w:rsidR="00435B2A" w:rsidRPr="009D5D10">
        <w:rPr>
          <w:rFonts w:ascii="Palatino Linotype" w:hAnsi="Palatino Linotype"/>
          <w:color w:val="000000" w:themeColor="text1"/>
        </w:rPr>
        <w:t>ue aún se encuentren arrestadas</w:t>
      </w:r>
      <w:r w:rsidR="00163D6A" w:rsidRPr="009D5D10">
        <w:rPr>
          <w:rFonts w:ascii="Palatino Linotype" w:hAnsi="Palatino Linotype"/>
          <w:color w:val="000000" w:themeColor="text1"/>
        </w:rPr>
        <w:t>.</w:t>
      </w:r>
    </w:p>
    <w:p w14:paraId="18F65123" w14:textId="77777777" w:rsidR="00163D6A" w:rsidRPr="009D5D10" w:rsidRDefault="00163D6A" w:rsidP="009D5D10">
      <w:pPr>
        <w:pStyle w:val="Prrafodelista"/>
        <w:spacing w:line="360" w:lineRule="auto"/>
        <w:rPr>
          <w:rFonts w:ascii="Palatino Linotype" w:hAnsi="Palatino Linotype"/>
          <w:color w:val="000000" w:themeColor="text1"/>
        </w:rPr>
      </w:pPr>
    </w:p>
    <w:p w14:paraId="31FED9CD" w14:textId="648252AD" w:rsidR="00163D6A" w:rsidRPr="009D5D10" w:rsidRDefault="00163D6A" w:rsidP="009D5D1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9D5D10">
        <w:rPr>
          <w:rFonts w:ascii="Palatino Linotype" w:hAnsi="Palatino Linotype"/>
          <w:color w:val="000000" w:themeColor="text1"/>
        </w:rPr>
        <w:t>Lo anterior, encuentra sustento en la Ley Orgánica Municipal del Estado de México, que al caso concreto refiere:</w:t>
      </w:r>
    </w:p>
    <w:p w14:paraId="6F0EB68E" w14:textId="77777777" w:rsidR="00163D6A" w:rsidRPr="009D5D10" w:rsidRDefault="00163D6A" w:rsidP="009D5D10">
      <w:pPr>
        <w:pStyle w:val="Prrafodelista"/>
        <w:spacing w:line="360" w:lineRule="auto"/>
        <w:rPr>
          <w:rFonts w:ascii="Palatino Linotype" w:hAnsi="Palatino Linotype"/>
          <w:color w:val="000000" w:themeColor="text1"/>
        </w:rPr>
      </w:pPr>
    </w:p>
    <w:p w14:paraId="2CB5FFB0" w14:textId="7DEB1742"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“Artículo 148</w:t>
      </w:r>
      <w:r w:rsidRPr="009D5D10">
        <w:rPr>
          <w:rFonts w:ascii="Palatino Linotype" w:hAnsi="Palatino Linotype"/>
          <w:b/>
          <w:i/>
          <w:color w:val="000000" w:themeColor="text1"/>
        </w:rPr>
        <w:t>.- En cada municipio el ayuntamiento</w:t>
      </w:r>
      <w:r w:rsidRPr="009D5D10">
        <w:rPr>
          <w:rFonts w:ascii="Palatino Linotype" w:hAnsi="Palatino Linotype"/>
          <w:i/>
          <w:color w:val="000000" w:themeColor="text1"/>
        </w:rPr>
        <w:t xml:space="preserve"> designará, a propuesta del presidente municipal, al menos a un Oficial Calificador con sede en la cabecera municipal y en las poblaciones que el ayuntamiento determine en cada caso, quienes </w:t>
      </w:r>
      <w:r w:rsidRPr="009D5D10">
        <w:rPr>
          <w:rFonts w:ascii="Palatino Linotype" w:hAnsi="Palatino Linotype"/>
          <w:b/>
          <w:i/>
          <w:color w:val="000000" w:themeColor="text1"/>
        </w:rPr>
        <w:t>tendrán las atribuciones a las que se refiere el artículo 150</w:t>
      </w:r>
      <w:r w:rsidRPr="009D5D10">
        <w:rPr>
          <w:rFonts w:ascii="Palatino Linotype" w:hAnsi="Palatino Linotype"/>
          <w:i/>
          <w:color w:val="000000" w:themeColor="text1"/>
        </w:rPr>
        <w:t>.</w:t>
      </w:r>
    </w:p>
    <w:p w14:paraId="5D1EDDF9"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Así mismo podrá nombrar a los oficiales mediadores-conciliadores en materia comunitaria que requiera, los cuales durarán en su cargo tres años con posibilidad a ser nombrados para otros periodos.</w:t>
      </w:r>
    </w:p>
    <w:p w14:paraId="0C40764A" w14:textId="04368DE6"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La forma de concluir la mediación y la conciliación, será por convenios suscritos o por acuerdo de las oficialías en caso de advertir simulación en el trámite.</w:t>
      </w:r>
      <w:r w:rsidRPr="009D5D10">
        <w:rPr>
          <w:rFonts w:ascii="Palatino Linotype" w:hAnsi="Palatino Linotype"/>
          <w:i/>
          <w:color w:val="000000" w:themeColor="text1"/>
        </w:rPr>
        <w:cr/>
      </w:r>
    </w:p>
    <w:p w14:paraId="54E03B24"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Artículo 150.- Son facultades y obligaciones de:</w:t>
      </w:r>
    </w:p>
    <w:p w14:paraId="3949AC1F"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w:t>
      </w:r>
    </w:p>
    <w:p w14:paraId="5A5CE525"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II. De los Oficiales Calificadores:</w:t>
      </w:r>
    </w:p>
    <w:p w14:paraId="38CFAC03"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w:t>
      </w:r>
    </w:p>
    <w:p w14:paraId="1206B454"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 xml:space="preserve">b). </w:t>
      </w:r>
      <w:r w:rsidRPr="009D5D10">
        <w:rPr>
          <w:rFonts w:ascii="Palatino Linotype" w:hAnsi="Palatino Linotype"/>
          <w:b/>
          <w:i/>
          <w:color w:val="000000" w:themeColor="text1"/>
        </w:rPr>
        <w:t>Conocer, calificar e imponer las sanciones administrativas municipales que procedan por faltas o infracciones al bando municipal, reglamentos y demás disposiciones de carácter general contenidas en los ordenamientos expedidos por los ayuntamientos</w:t>
      </w:r>
      <w:r w:rsidRPr="009D5D10">
        <w:rPr>
          <w:rFonts w:ascii="Palatino Linotype" w:hAnsi="Palatino Linotype"/>
          <w:i/>
          <w:color w:val="000000" w:themeColor="text1"/>
        </w:rPr>
        <w:t>, y aquellas que deriven con motivo de la aplicación del Libro Octavo del Código Administrativo del Estado de México, excepto las de carácter fiscal;</w:t>
      </w:r>
    </w:p>
    <w:p w14:paraId="2640A7B3"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c). Apoyar a la autoridad municipal que corresponda, en la conservación del orden público y en la verificación de daños que, en su caso, se causen a los bienes propiedad municipal, haciéndolo saber a quien corresponda;</w:t>
      </w:r>
    </w:p>
    <w:p w14:paraId="196E45D0"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 xml:space="preserve">d). </w:t>
      </w:r>
      <w:r w:rsidRPr="009D5D10">
        <w:rPr>
          <w:rFonts w:ascii="Palatino Linotype" w:hAnsi="Palatino Linotype"/>
          <w:b/>
          <w:i/>
          <w:color w:val="000000" w:themeColor="text1"/>
        </w:rPr>
        <w:t>Expedir recibo oficial y enterar</w:t>
      </w:r>
      <w:r w:rsidRPr="009D5D10">
        <w:rPr>
          <w:rFonts w:ascii="Palatino Linotype" w:hAnsi="Palatino Linotype"/>
          <w:i/>
          <w:color w:val="000000" w:themeColor="text1"/>
        </w:rPr>
        <w:t xml:space="preserve"> en la tesorería municipal los ingresos derivados por concepto de las multas impuestas en términos de Ley;</w:t>
      </w:r>
    </w:p>
    <w:p w14:paraId="3678F07D"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e). Llevar un libro en donde se asiente todo lo actuado;</w:t>
      </w:r>
    </w:p>
    <w:p w14:paraId="58AEC087"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w:t>
      </w:r>
    </w:p>
    <w:p w14:paraId="431CE212" w14:textId="77777777" w:rsidR="00163D6A" w:rsidRPr="009D5D10" w:rsidRDefault="00163D6A" w:rsidP="009D5D10">
      <w:pPr>
        <w:pStyle w:val="Prrafodelista"/>
        <w:spacing w:line="360" w:lineRule="auto"/>
        <w:ind w:left="567" w:right="476"/>
        <w:jc w:val="both"/>
        <w:rPr>
          <w:rFonts w:ascii="Palatino Linotype" w:hAnsi="Palatino Linotype"/>
          <w:i/>
          <w:color w:val="000000" w:themeColor="text1"/>
        </w:rPr>
      </w:pPr>
      <w:r w:rsidRPr="009D5D10">
        <w:rPr>
          <w:rFonts w:ascii="Palatino Linotype" w:hAnsi="Palatino Linotype"/>
          <w:i/>
          <w:color w:val="000000" w:themeColor="text1"/>
        </w:rPr>
        <w:t xml:space="preserve">g). </w:t>
      </w:r>
      <w:r w:rsidRPr="009D5D10">
        <w:rPr>
          <w:rFonts w:ascii="Palatino Linotype" w:hAnsi="Palatino Linotype"/>
          <w:b/>
          <w:i/>
          <w:color w:val="000000" w:themeColor="text1"/>
        </w:rPr>
        <w:t xml:space="preserve">Dar cuenta al presidente municipal de las personas detenidas por infracciones a ordenamientos municipales </w:t>
      </w:r>
      <w:r w:rsidRPr="009D5D10">
        <w:rPr>
          <w:rFonts w:ascii="Palatino Linotype" w:hAnsi="Palatino Linotype"/>
          <w:i/>
          <w:color w:val="000000" w:themeColor="text1"/>
        </w:rPr>
        <w:t xml:space="preserve">que hayan cumplido con la sanción impuesta por dicho servidor público o por quien hubiese recibido de este la delegación de tales atribuciones, </w:t>
      </w:r>
      <w:r w:rsidRPr="009D5D10">
        <w:rPr>
          <w:rFonts w:ascii="Palatino Linotype" w:hAnsi="Palatino Linotype"/>
          <w:b/>
          <w:i/>
          <w:color w:val="000000" w:themeColor="text1"/>
        </w:rPr>
        <w:t>expidiendo oportunamente la boleta de libertad</w:t>
      </w:r>
      <w:r w:rsidRPr="009D5D10">
        <w:rPr>
          <w:rFonts w:ascii="Palatino Linotype" w:hAnsi="Palatino Linotype"/>
          <w:i/>
          <w:color w:val="000000" w:themeColor="text1"/>
        </w:rPr>
        <w:t>;</w:t>
      </w:r>
    </w:p>
    <w:p w14:paraId="3BEE6E5F" w14:textId="59BA5FB8" w:rsidR="00163D6A" w:rsidRPr="009D5D10" w:rsidRDefault="00163D6A" w:rsidP="009D5D10">
      <w:pPr>
        <w:pStyle w:val="Prrafodelista"/>
        <w:spacing w:line="360" w:lineRule="auto"/>
        <w:ind w:left="567" w:right="476"/>
        <w:jc w:val="both"/>
        <w:rPr>
          <w:rFonts w:ascii="Palatino Linotype" w:hAnsi="Palatino Linotype"/>
          <w:color w:val="000000" w:themeColor="text1"/>
        </w:rPr>
      </w:pPr>
      <w:r w:rsidRPr="009D5D10">
        <w:rPr>
          <w:rFonts w:ascii="Palatino Linotype" w:hAnsi="Palatino Linotype"/>
          <w:i/>
          <w:color w:val="000000" w:themeColor="text1"/>
        </w:rPr>
        <w:t>...”</w:t>
      </w:r>
      <w:r w:rsidR="00A168CD" w:rsidRPr="009D5D10">
        <w:rPr>
          <w:rFonts w:ascii="Palatino Linotype" w:hAnsi="Palatino Linotype"/>
          <w:i/>
          <w:color w:val="000000" w:themeColor="text1"/>
        </w:rPr>
        <w:t xml:space="preserve"> </w:t>
      </w:r>
      <w:r w:rsidR="00A168CD" w:rsidRPr="009D5D10">
        <w:rPr>
          <w:rFonts w:ascii="Palatino Linotype" w:hAnsi="Palatino Linotype"/>
          <w:color w:val="000000" w:themeColor="text1"/>
        </w:rPr>
        <w:t>Énfasis añadido</w:t>
      </w:r>
    </w:p>
    <w:p w14:paraId="2193BC14" w14:textId="054F13E0" w:rsidR="00A168CD" w:rsidRPr="009D5D10" w:rsidRDefault="00A168CD" w:rsidP="009D5D1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D5D10">
        <w:rPr>
          <w:rFonts w:ascii="Palatino Linotype" w:hAnsi="Palatino Linotype"/>
        </w:rPr>
        <w:t xml:space="preserve">De lo anteriormente expuesto, se concluye </w:t>
      </w:r>
      <w:r w:rsidRPr="009D5D10">
        <w:rPr>
          <w:rFonts w:ascii="Palatino Linotype" w:hAnsi="Palatino Linotype" w:cs="Arial"/>
          <w:color w:val="000000" w:themeColor="text1"/>
        </w:rPr>
        <w:t>que los particulares, eventualmente no son expertos en la materia y fortuitamente puedan referir argumentos o términos inadecuados o inaplicables al caso concreto. Cuando ello acontece, es que se resulta aplicable la suplencia de la queja a favor del particular, ello con fundamento en el artículo 181 párrafo cuarto de la Ley de Transparencia y Acceso a la Información Pública del Estado de México y Municipios, establece:</w:t>
      </w:r>
    </w:p>
    <w:p w14:paraId="3BA30449" w14:textId="77777777" w:rsidR="00A168CD" w:rsidRPr="009D5D10" w:rsidRDefault="00A168CD" w:rsidP="009D5D10">
      <w:pPr>
        <w:pStyle w:val="Prrafodelista"/>
        <w:spacing w:before="240" w:after="240" w:line="360" w:lineRule="auto"/>
        <w:ind w:left="426" w:right="49"/>
        <w:jc w:val="both"/>
        <w:rPr>
          <w:rFonts w:ascii="Palatino Linotype" w:hAnsi="Palatino Linotype" w:cs="Arial"/>
          <w:color w:val="000000" w:themeColor="text1"/>
        </w:rPr>
      </w:pPr>
    </w:p>
    <w:p w14:paraId="77E8471F" w14:textId="77777777" w:rsidR="00A168CD" w:rsidRPr="009D5D10" w:rsidRDefault="00A168CD" w:rsidP="009D5D10">
      <w:pPr>
        <w:pStyle w:val="Prrafodelista"/>
        <w:spacing w:before="240" w:after="240" w:line="360" w:lineRule="auto"/>
        <w:ind w:right="616"/>
        <w:jc w:val="both"/>
        <w:rPr>
          <w:rFonts w:ascii="Palatino Linotype" w:hAnsi="Palatino Linotype" w:cs="Arial"/>
          <w:i/>
          <w:color w:val="000000" w:themeColor="text1"/>
        </w:rPr>
      </w:pPr>
      <w:r w:rsidRPr="009D5D10">
        <w:rPr>
          <w:rFonts w:ascii="Palatino Linotype" w:hAnsi="Palatino Linotype" w:cs="Arial"/>
          <w:i/>
          <w:color w:val="000000" w:themeColor="text1"/>
        </w:rPr>
        <w:t>“Artículo 181.</w:t>
      </w:r>
    </w:p>
    <w:p w14:paraId="24FD71F7" w14:textId="77777777" w:rsidR="00A168CD" w:rsidRPr="009D5D10" w:rsidRDefault="00A168CD" w:rsidP="009D5D10">
      <w:pPr>
        <w:pStyle w:val="Prrafodelista"/>
        <w:spacing w:before="240" w:after="240" w:line="360" w:lineRule="auto"/>
        <w:ind w:right="616"/>
        <w:jc w:val="both"/>
        <w:rPr>
          <w:rFonts w:ascii="Palatino Linotype" w:hAnsi="Palatino Linotype" w:cs="Arial"/>
          <w:i/>
          <w:color w:val="000000" w:themeColor="text1"/>
        </w:rPr>
      </w:pPr>
      <w:r w:rsidRPr="009D5D10">
        <w:rPr>
          <w:rFonts w:ascii="Palatino Linotype" w:hAnsi="Palatino Linotype" w:cs="Arial"/>
          <w:i/>
          <w:color w:val="000000" w:themeColor="text1"/>
        </w:rPr>
        <w:t>…</w:t>
      </w:r>
    </w:p>
    <w:p w14:paraId="2A09D464" w14:textId="77777777" w:rsidR="00A168CD" w:rsidRPr="009D5D10" w:rsidRDefault="00A168CD" w:rsidP="009D5D10">
      <w:pPr>
        <w:pStyle w:val="Prrafodelista"/>
        <w:spacing w:before="240" w:after="240" w:line="360" w:lineRule="auto"/>
        <w:ind w:right="616"/>
        <w:jc w:val="both"/>
        <w:rPr>
          <w:rFonts w:ascii="Palatino Linotype" w:hAnsi="Palatino Linotype" w:cs="Arial"/>
          <w:color w:val="000000" w:themeColor="text1"/>
        </w:rPr>
      </w:pPr>
      <w:r w:rsidRPr="009D5D10">
        <w:rPr>
          <w:rFonts w:ascii="Palatino Linotype" w:hAnsi="Palatino Linotype" w:cs="Arial"/>
          <w:i/>
          <w:color w:val="000000" w:themeColor="text1"/>
        </w:rPr>
        <w:t xml:space="preserve">Durante el procedimiento deberá aplicarse la suplencia de la queja a favor del recurrente, </w:t>
      </w:r>
      <w:r w:rsidRPr="009D5D10">
        <w:rPr>
          <w:rFonts w:ascii="Palatino Linotype" w:hAnsi="Palatino Linotype" w:cs="Arial"/>
          <w:b/>
          <w:i/>
          <w:color w:val="000000" w:themeColor="text1"/>
        </w:rPr>
        <w:t>sin cambiar los hechos expuestos</w:t>
      </w:r>
      <w:r w:rsidRPr="009D5D10">
        <w:rPr>
          <w:rFonts w:ascii="Palatino Linotype" w:hAnsi="Palatino Linotype" w:cs="Arial"/>
          <w:i/>
          <w:color w:val="000000" w:themeColor="text1"/>
        </w:rPr>
        <w:t xml:space="preserve">, asegurándose de que las partes puedan presentar, de manera oral o escrita, los argumentos que funden y motiven sus pretensiones.” </w:t>
      </w:r>
      <w:r w:rsidRPr="009D5D10">
        <w:rPr>
          <w:rFonts w:ascii="Palatino Linotype" w:hAnsi="Palatino Linotype" w:cs="Arial"/>
          <w:color w:val="000000" w:themeColor="text1"/>
        </w:rPr>
        <w:t>Énfasis añadido</w:t>
      </w:r>
    </w:p>
    <w:p w14:paraId="731F1772" w14:textId="77777777" w:rsidR="00A168CD" w:rsidRPr="009D5D10" w:rsidRDefault="00A168CD" w:rsidP="009D5D10">
      <w:pPr>
        <w:pStyle w:val="Prrafodelista"/>
        <w:spacing w:before="240" w:after="240" w:line="360" w:lineRule="auto"/>
        <w:ind w:right="616"/>
        <w:jc w:val="both"/>
        <w:rPr>
          <w:rFonts w:ascii="Palatino Linotype" w:hAnsi="Palatino Linotype" w:cs="Arial"/>
          <w:color w:val="000000" w:themeColor="text1"/>
        </w:rPr>
      </w:pPr>
    </w:p>
    <w:p w14:paraId="590F0471" w14:textId="60676DF1" w:rsidR="004A2B8A" w:rsidRPr="009D5D10" w:rsidRDefault="00A168CD" w:rsidP="009D5D1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9D5D10">
        <w:rPr>
          <w:rFonts w:ascii="Palatino Linotype" w:hAnsi="Palatino Linotype"/>
          <w:color w:val="000000" w:themeColor="text1"/>
        </w:rPr>
        <w:t>En ese sentido, se tiene por efectuada la suplencia de la queja a favor del particular, en el sentido que la solicitud de información versa</w:t>
      </w:r>
      <w:r w:rsidR="00EE7353" w:rsidRPr="009D5D10">
        <w:rPr>
          <w:rFonts w:ascii="Palatino Linotype" w:hAnsi="Palatino Linotype"/>
          <w:color w:val="000000" w:themeColor="text1"/>
        </w:rPr>
        <w:t>ra</w:t>
      </w:r>
      <w:r w:rsidRPr="009D5D10">
        <w:rPr>
          <w:rFonts w:ascii="Palatino Linotype" w:hAnsi="Palatino Linotype"/>
          <w:color w:val="000000" w:themeColor="text1"/>
        </w:rPr>
        <w:t xml:space="preserve"> </w:t>
      </w:r>
      <w:r w:rsidR="00EE7353" w:rsidRPr="009D5D10">
        <w:rPr>
          <w:rFonts w:ascii="Palatino Linotype" w:hAnsi="Palatino Linotype"/>
          <w:color w:val="000000" w:themeColor="text1"/>
        </w:rPr>
        <w:t>sobre b</w:t>
      </w:r>
      <w:r w:rsidRPr="009D5D10">
        <w:rPr>
          <w:rFonts w:ascii="Palatino Linotype" w:hAnsi="Palatino Linotype"/>
          <w:color w:val="000000" w:themeColor="text1"/>
        </w:rPr>
        <w:t xml:space="preserve">oletas </w:t>
      </w:r>
      <w:r w:rsidR="00EE7353" w:rsidRPr="009D5D10">
        <w:rPr>
          <w:rFonts w:ascii="Palatino Linotype" w:hAnsi="Palatino Linotype"/>
          <w:color w:val="000000" w:themeColor="text1"/>
        </w:rPr>
        <w:t>emitidas a los</w:t>
      </w:r>
      <w:r w:rsidRPr="009D5D10">
        <w:rPr>
          <w:rFonts w:ascii="Palatino Linotype" w:hAnsi="Palatino Linotype"/>
          <w:color w:val="000000" w:themeColor="text1"/>
        </w:rPr>
        <w:t xml:space="preserve"> detenidos</w:t>
      </w:r>
      <w:r w:rsidR="00EE7353" w:rsidRPr="009D5D10">
        <w:rPr>
          <w:rFonts w:ascii="Palatino Linotype" w:hAnsi="Palatino Linotype"/>
          <w:color w:val="000000" w:themeColor="text1"/>
        </w:rPr>
        <w:t xml:space="preserve"> por</w:t>
      </w:r>
      <w:r w:rsidRPr="009D5D10">
        <w:rPr>
          <w:rFonts w:ascii="Palatino Linotype" w:hAnsi="Palatino Linotype"/>
          <w:color w:val="000000" w:themeColor="text1"/>
        </w:rPr>
        <w:t xml:space="preserve"> de faltas administrativas </w:t>
      </w:r>
      <w:r w:rsidR="00EE7353" w:rsidRPr="009D5D10">
        <w:rPr>
          <w:rFonts w:ascii="Palatino Linotype" w:hAnsi="Palatino Linotype"/>
          <w:color w:val="000000" w:themeColor="text1"/>
        </w:rPr>
        <w:t xml:space="preserve">en el Municipio de </w:t>
      </w:r>
      <w:proofErr w:type="spellStart"/>
      <w:r w:rsidR="00EE7353" w:rsidRPr="009D5D10">
        <w:rPr>
          <w:rFonts w:ascii="Palatino Linotype" w:hAnsi="Palatino Linotype"/>
          <w:color w:val="000000" w:themeColor="text1"/>
        </w:rPr>
        <w:t>Coyotepec</w:t>
      </w:r>
      <w:proofErr w:type="spellEnd"/>
      <w:r w:rsidR="00EE7353" w:rsidRPr="009D5D10">
        <w:rPr>
          <w:rFonts w:ascii="Palatino Linotype" w:hAnsi="Palatino Linotype"/>
          <w:color w:val="000000" w:themeColor="text1"/>
        </w:rPr>
        <w:t xml:space="preserve"> </w:t>
      </w:r>
      <w:r w:rsidRPr="009D5D10">
        <w:rPr>
          <w:rFonts w:ascii="Palatino Linotype" w:hAnsi="Palatino Linotype"/>
          <w:color w:val="000000" w:themeColor="text1"/>
        </w:rPr>
        <w:t xml:space="preserve">de </w:t>
      </w:r>
      <w:r w:rsidR="00EE7353" w:rsidRPr="009D5D10">
        <w:rPr>
          <w:rFonts w:ascii="Palatino Linotype" w:hAnsi="Palatino Linotype"/>
          <w:color w:val="000000" w:themeColor="text1"/>
        </w:rPr>
        <w:t xml:space="preserve">los meses de </w:t>
      </w:r>
      <w:r w:rsidRPr="009D5D10">
        <w:rPr>
          <w:rFonts w:ascii="Palatino Linotype" w:hAnsi="Palatino Linotype"/>
          <w:color w:val="000000" w:themeColor="text1"/>
        </w:rPr>
        <w:t>enero a mayo de 2019</w:t>
      </w:r>
      <w:r w:rsidR="00EE7353" w:rsidRPr="009D5D10">
        <w:rPr>
          <w:rFonts w:ascii="Palatino Linotype" w:hAnsi="Palatino Linotype"/>
          <w:color w:val="000000" w:themeColor="text1"/>
        </w:rPr>
        <w:t>.</w:t>
      </w:r>
    </w:p>
    <w:p w14:paraId="302A53F8" w14:textId="77777777" w:rsidR="004A2B8A" w:rsidRPr="009D5D10" w:rsidRDefault="004A2B8A" w:rsidP="009D5D10">
      <w:pPr>
        <w:tabs>
          <w:tab w:val="left" w:pos="0"/>
        </w:tabs>
        <w:spacing w:line="360" w:lineRule="auto"/>
        <w:ind w:right="49"/>
        <w:jc w:val="both"/>
        <w:rPr>
          <w:rFonts w:ascii="Palatino Linotype" w:hAnsi="Palatino Linotype"/>
          <w:color w:val="000000" w:themeColor="text1"/>
        </w:rPr>
      </w:pPr>
    </w:p>
    <w:p w14:paraId="0107AF22" w14:textId="7A43A9C2" w:rsidR="004A7580" w:rsidRPr="009D5D10" w:rsidRDefault="00435B2A" w:rsidP="009D5D1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9D5D10">
        <w:rPr>
          <w:rFonts w:ascii="Palatino Linotype" w:hAnsi="Palatino Linotype"/>
          <w:color w:val="000000" w:themeColor="text1"/>
        </w:rPr>
        <w:t>Ahora bien, c</w:t>
      </w:r>
      <w:r w:rsidR="004A7580" w:rsidRPr="009D5D10">
        <w:rPr>
          <w:rFonts w:ascii="Palatino Linotype" w:hAnsi="Palatino Linotype"/>
          <w:color w:val="000000" w:themeColor="text1"/>
        </w:rPr>
        <w:t xml:space="preserve">omo ya se ha hecho referencia, el </w:t>
      </w:r>
      <w:r w:rsidR="004A7580" w:rsidRPr="009D5D10">
        <w:rPr>
          <w:rFonts w:ascii="Palatino Linotype" w:hAnsi="Palatino Linotype"/>
          <w:b/>
          <w:color w:val="000000" w:themeColor="text1"/>
        </w:rPr>
        <w:t xml:space="preserve">SUJETO OBLIGADO </w:t>
      </w:r>
      <w:r w:rsidR="004A7580" w:rsidRPr="009D5D10">
        <w:rPr>
          <w:rFonts w:ascii="Palatino Linotype" w:hAnsi="Palatino Linotype"/>
          <w:color w:val="000000" w:themeColor="text1"/>
        </w:rPr>
        <w:t>fue omiso en emitir una constatación en una primera instancia, y también fue omiso en rendir el informe justificado respectivo, lo que configuró un silenci</w:t>
      </w:r>
      <w:r w:rsidR="0090469E" w:rsidRPr="009D5D10">
        <w:rPr>
          <w:rFonts w:ascii="Palatino Linotype" w:hAnsi="Palatino Linotype"/>
          <w:color w:val="000000" w:themeColor="text1"/>
        </w:rPr>
        <w:t>o</w:t>
      </w:r>
      <w:r w:rsidR="004A7580" w:rsidRPr="009D5D10">
        <w:rPr>
          <w:rFonts w:ascii="Palatino Linotype" w:hAnsi="Palatino Linotype"/>
          <w:color w:val="000000" w:themeColor="text1"/>
        </w:rPr>
        <w:t xml:space="preserve"> total por parte del Ayuntamiento, lo que trae consigo que resulten fundados y procedentes los motivos de inconformidad de la hoy recurrente.</w:t>
      </w:r>
    </w:p>
    <w:p w14:paraId="4C6516D3" w14:textId="77777777" w:rsidR="00675324" w:rsidRPr="009D5D10" w:rsidRDefault="00675324" w:rsidP="009D5D10">
      <w:pPr>
        <w:tabs>
          <w:tab w:val="left" w:pos="0"/>
        </w:tabs>
        <w:spacing w:line="360" w:lineRule="auto"/>
        <w:ind w:right="49"/>
        <w:contextualSpacing/>
        <w:jc w:val="both"/>
        <w:rPr>
          <w:rFonts w:ascii="Palatino Linotype" w:hAnsi="Palatino Linotype"/>
          <w:color w:val="000000" w:themeColor="text1"/>
        </w:rPr>
      </w:pPr>
    </w:p>
    <w:p w14:paraId="613E97AB" w14:textId="4F451606" w:rsidR="00933567" w:rsidRPr="009D5D10" w:rsidRDefault="00933567" w:rsidP="009D5D10">
      <w:pPr>
        <w:pStyle w:val="Prrafodelista"/>
        <w:numPr>
          <w:ilvl w:val="0"/>
          <w:numId w:val="1"/>
        </w:numPr>
        <w:spacing w:line="360" w:lineRule="auto"/>
        <w:ind w:left="0" w:firstLine="0"/>
        <w:jc w:val="both"/>
        <w:rPr>
          <w:rFonts w:ascii="Palatino Linotype" w:hAnsi="Palatino Linotype"/>
          <w:color w:val="000000"/>
        </w:rPr>
      </w:pPr>
      <w:r w:rsidRPr="009D5D10">
        <w:rPr>
          <w:rFonts w:ascii="Palatino Linotype" w:hAnsi="Palatino Linotype"/>
          <w:color w:val="000000"/>
        </w:rPr>
        <w:t xml:space="preserve">Luego entonces, es dable señalar que el Derecho que tutela este Órgano Garante es la </w:t>
      </w:r>
      <w:r w:rsidRPr="009D5D10">
        <w:rPr>
          <w:rFonts w:ascii="Palatino Linotype" w:eastAsia="Times New Roman" w:hAnsi="Palatino Linotype" w:cs="Arial"/>
          <w:color w:val="000000" w:themeColor="text1"/>
          <w:lang w:eastAsia="es-MX"/>
        </w:rPr>
        <w:t xml:space="preserve"> </w:t>
      </w:r>
      <w:r w:rsidRPr="009D5D10">
        <w:rPr>
          <w:rFonts w:ascii="Palatino Linotype" w:eastAsia="MS Mincho" w:hAnsi="Palatino Linotype" w:cs="Times New Roman"/>
          <w:i/>
        </w:rPr>
        <w:t>igualdad de oportunidades para recibir, buscar e impartir información</w:t>
      </w:r>
      <w:r w:rsidRPr="009D5D10">
        <w:rPr>
          <w:rStyle w:val="Refdenotaalpie"/>
          <w:rFonts w:ascii="Palatino Linotype" w:eastAsia="MS Mincho" w:hAnsi="Palatino Linotype" w:cs="Times New Roman"/>
          <w:i/>
        </w:rPr>
        <w:footnoteReference w:id="2"/>
      </w:r>
      <w:r w:rsidRPr="009D5D10">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D5D10">
        <w:rPr>
          <w:rStyle w:val="Refdenotaalpie"/>
          <w:rFonts w:ascii="Palatino Linotype" w:eastAsia="MS Mincho" w:hAnsi="Palatino Linotype" w:cs="Times New Roman"/>
        </w:rPr>
        <w:footnoteReference w:id="3"/>
      </w:r>
      <w:r w:rsidRPr="009D5D10">
        <w:rPr>
          <w:rFonts w:ascii="Palatino Linotype" w:eastAsia="MS Mincho" w:hAnsi="Palatino Linotype" w:cs="Times New Roman"/>
          <w:i/>
        </w:rPr>
        <w:t xml:space="preserve"> </w:t>
      </w:r>
      <w:r w:rsidRPr="009D5D10">
        <w:rPr>
          <w:rFonts w:ascii="Palatino Linotype" w:eastAsia="MS Mincho" w:hAnsi="Palatino Linotype" w:cs="Times New Roman"/>
        </w:rPr>
        <w:t xml:space="preserve">que se constituye como una herramienta fundamental para </w:t>
      </w:r>
      <w:r w:rsidRPr="009D5D1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D5D10">
        <w:rPr>
          <w:rStyle w:val="Refdenotaalpie"/>
          <w:rFonts w:ascii="Palatino Linotype" w:eastAsia="MS Mincho" w:hAnsi="Palatino Linotype" w:cs="Times New Roman"/>
          <w:i/>
        </w:rPr>
        <w:footnoteReference w:id="4"/>
      </w:r>
      <w:r w:rsidRPr="009D5D10">
        <w:rPr>
          <w:rFonts w:ascii="Palatino Linotype" w:eastAsia="MS Mincho" w:hAnsi="Palatino Linotype" w:cs="Times New Roman"/>
        </w:rPr>
        <w:t>fomentando</w:t>
      </w:r>
      <w:r w:rsidRPr="009D5D10">
        <w:rPr>
          <w:rFonts w:ascii="Palatino Linotype" w:eastAsia="MS Mincho" w:hAnsi="Palatino Linotype" w:cs="Times New Roman"/>
          <w:i/>
        </w:rPr>
        <w:t xml:space="preserve"> la transparencia de las actividades estatales y</w:t>
      </w:r>
      <w:r w:rsidRPr="009D5D10">
        <w:rPr>
          <w:rFonts w:ascii="Palatino Linotype" w:eastAsia="MS Mincho" w:hAnsi="Palatino Linotype" w:cs="Times New Roman"/>
        </w:rPr>
        <w:t xml:space="preserve"> promoviendo</w:t>
      </w:r>
      <w:r w:rsidRPr="009D5D10">
        <w:rPr>
          <w:rFonts w:ascii="Palatino Linotype" w:eastAsia="MS Mincho" w:hAnsi="Palatino Linotype" w:cs="Times New Roman"/>
          <w:i/>
        </w:rPr>
        <w:t xml:space="preserve"> la responsabilidad de los funcionarios sobre su gestión pública</w:t>
      </w:r>
      <w:r w:rsidRPr="009D5D10">
        <w:rPr>
          <w:rStyle w:val="Refdenotaalpie"/>
          <w:rFonts w:ascii="Palatino Linotype" w:eastAsia="MS Mincho" w:hAnsi="Palatino Linotype" w:cs="Times New Roman"/>
          <w:i/>
        </w:rPr>
        <w:footnoteReference w:id="5"/>
      </w:r>
      <w:r w:rsidRPr="009D5D10">
        <w:rPr>
          <w:rFonts w:ascii="Palatino Linotype" w:eastAsia="MS Mincho" w:hAnsi="Palatino Linotype" w:cs="Times New Roman"/>
          <w:i/>
        </w:rPr>
        <w:t xml:space="preserve"> </w:t>
      </w:r>
      <w:r w:rsidRPr="009D5D10">
        <w:rPr>
          <w:rFonts w:ascii="Palatino Linotype" w:eastAsia="MS Mincho" w:hAnsi="Palatino Linotype" w:cs="Times New Roman"/>
        </w:rPr>
        <w:t>que permite</w:t>
      </w:r>
      <w:r w:rsidRPr="009D5D1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D5D10">
        <w:rPr>
          <w:rStyle w:val="Refdenotaalpie"/>
          <w:rFonts w:ascii="Palatino Linotype" w:eastAsia="MS Mincho" w:hAnsi="Palatino Linotype" w:cs="Times New Roman"/>
          <w:i/>
        </w:rPr>
        <w:footnoteReference w:id="6"/>
      </w:r>
      <w:r w:rsidRPr="009D5D10">
        <w:rPr>
          <w:rFonts w:ascii="Palatino Linotype" w:eastAsia="MS Mincho" w:hAnsi="Palatino Linotype" w:cs="Times New Roman"/>
        </w:rPr>
        <w:t xml:space="preserve"> ” </w:t>
      </w:r>
    </w:p>
    <w:p w14:paraId="394D618C" w14:textId="77777777" w:rsidR="00933567" w:rsidRPr="009D5D10" w:rsidRDefault="00933567" w:rsidP="009D5D10">
      <w:pPr>
        <w:pStyle w:val="Prrafodelista"/>
        <w:spacing w:line="360" w:lineRule="auto"/>
        <w:rPr>
          <w:rFonts w:ascii="Palatino Linotype" w:hAnsi="Palatino Linotype" w:cs="Arial"/>
        </w:rPr>
      </w:pPr>
    </w:p>
    <w:p w14:paraId="68A41D4F" w14:textId="77777777" w:rsidR="00933567" w:rsidRPr="009D5D10" w:rsidRDefault="00933567" w:rsidP="009D5D1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D5D10">
        <w:rPr>
          <w:rFonts w:ascii="Palatino Linotype" w:hAnsi="Palatino Linotype" w:cs="Arial"/>
        </w:rPr>
        <w:t xml:space="preserve">Ahora bien para entender los alcances de la información pública se considera importante citar el criterio </w:t>
      </w:r>
      <w:r w:rsidRPr="009D5D10">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D5D10">
        <w:rPr>
          <w:rFonts w:ascii="Palatino Linotype" w:hAnsi="Palatino Linotype" w:cs="Arial"/>
        </w:rPr>
        <w:t>cuyo rubro y texto dispone:</w:t>
      </w:r>
    </w:p>
    <w:p w14:paraId="7B055DA7" w14:textId="77777777" w:rsidR="00933567" w:rsidRPr="009D5D10" w:rsidRDefault="00933567" w:rsidP="009D5D10">
      <w:pPr>
        <w:pStyle w:val="Prrafodelista"/>
        <w:autoSpaceDE w:val="0"/>
        <w:autoSpaceDN w:val="0"/>
        <w:adjustRightInd w:val="0"/>
        <w:spacing w:line="360" w:lineRule="auto"/>
        <w:ind w:left="0"/>
        <w:jc w:val="both"/>
        <w:rPr>
          <w:rFonts w:ascii="Palatino Linotype" w:hAnsi="Palatino Linotype" w:cs="Arial"/>
          <w:lang w:val="es-MX"/>
        </w:rPr>
      </w:pPr>
    </w:p>
    <w:p w14:paraId="17E6B679"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Arial"/>
          <w:b/>
          <w:i/>
          <w:lang w:val="es-MX" w:eastAsia="es-MX"/>
        </w:rPr>
      </w:pPr>
      <w:r w:rsidRPr="009D5D10">
        <w:rPr>
          <w:rFonts w:ascii="Palatino Linotype" w:hAnsi="Palatino Linotype" w:cs="Arial"/>
          <w:b/>
          <w:i/>
          <w:lang w:val="es-MX" w:eastAsia="es-MX"/>
        </w:rPr>
        <w:t>“CRITERIO 0002-11</w:t>
      </w:r>
    </w:p>
    <w:p w14:paraId="08F2FB87"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Arial"/>
          <w:i/>
          <w:lang w:val="es-MX" w:eastAsia="es-MX"/>
        </w:rPr>
      </w:pPr>
      <w:r w:rsidRPr="009D5D10">
        <w:rPr>
          <w:rFonts w:ascii="Palatino Linotype" w:hAnsi="Palatino Linotype" w:cs="Arial"/>
          <w:b/>
          <w:i/>
          <w:lang w:val="es-MX" w:eastAsia="es-MX"/>
        </w:rPr>
        <w:t xml:space="preserve">INFORMACIÓN PÚBLICA, CONCEPTO DE, EN MATERIA DE TRANSPARENCIA. INTERPRETACIÓN TEMÁTICA DE LOS ARTÍCULOS 2, FRACCIÓN </w:t>
      </w:r>
      <w:r w:rsidRPr="009D5D10">
        <w:rPr>
          <w:rFonts w:ascii="Palatino Linotype" w:hAnsi="Palatino Linotype" w:cs="Arial"/>
          <w:b/>
          <w:bCs/>
          <w:i/>
          <w:lang w:val="es-MX" w:eastAsia="es-MX"/>
        </w:rPr>
        <w:t xml:space="preserve">V, XV, Y XVI, </w:t>
      </w:r>
      <w:r w:rsidRPr="009D5D10">
        <w:rPr>
          <w:rFonts w:ascii="Palatino Linotype" w:hAnsi="Palatino Linotype" w:cs="Arial"/>
          <w:b/>
          <w:i/>
          <w:lang w:val="es-MX" w:eastAsia="es-MX"/>
        </w:rPr>
        <w:t>3, 4,11 Y 41.</w:t>
      </w:r>
      <w:r w:rsidRPr="009D5D10">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A82D07"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Arial"/>
          <w:i/>
          <w:lang w:val="es-MX" w:eastAsia="es-MX"/>
        </w:rPr>
      </w:pPr>
      <w:r w:rsidRPr="009D5D10">
        <w:rPr>
          <w:rFonts w:ascii="Palatino Linotype" w:hAnsi="Palatino Linotype" w:cs="Arial"/>
          <w:i/>
          <w:lang w:val="es-MX" w:eastAsia="es-MX"/>
        </w:rPr>
        <w:t>En consecuencia el acceso a la información se refiere a que se cumplan cualquiera de los siguientes tres supuestos:</w:t>
      </w:r>
    </w:p>
    <w:p w14:paraId="0AD44E39"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Arial"/>
          <w:i/>
          <w:lang w:val="es-MX" w:eastAsia="es-MX"/>
        </w:rPr>
      </w:pPr>
      <w:r w:rsidRPr="009D5D10">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0DC98ABF"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Arial"/>
          <w:i/>
          <w:lang w:val="es-MX" w:eastAsia="es-MX"/>
        </w:rPr>
      </w:pPr>
      <w:r w:rsidRPr="009D5D10">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07DC710B" w14:textId="77777777" w:rsidR="00933567" w:rsidRPr="009D5D10" w:rsidRDefault="00933567" w:rsidP="009D5D10">
      <w:pPr>
        <w:spacing w:line="360" w:lineRule="auto"/>
        <w:ind w:left="567" w:right="567"/>
        <w:jc w:val="both"/>
        <w:rPr>
          <w:rFonts w:ascii="Palatino Linotype" w:hAnsi="Palatino Linotype" w:cs="Arial"/>
          <w:i/>
          <w:color w:val="000000" w:themeColor="text1"/>
        </w:rPr>
      </w:pPr>
      <w:r w:rsidRPr="009D5D10">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2EE97A8E" w14:textId="77777777" w:rsidR="00933567" w:rsidRPr="009D5D10" w:rsidRDefault="00933567" w:rsidP="009D5D10">
      <w:pPr>
        <w:pStyle w:val="Prrafodelista"/>
        <w:tabs>
          <w:tab w:val="left" w:pos="851"/>
        </w:tabs>
        <w:spacing w:line="360" w:lineRule="auto"/>
        <w:ind w:left="0" w:right="49"/>
        <w:jc w:val="both"/>
        <w:rPr>
          <w:rFonts w:ascii="Palatino Linotype" w:hAnsi="Palatino Linotype"/>
          <w:lang w:val="es-ES"/>
        </w:rPr>
      </w:pPr>
    </w:p>
    <w:p w14:paraId="4E0F5EF8" w14:textId="6051C2CB" w:rsidR="00933567" w:rsidRPr="009D5D10" w:rsidRDefault="00933567" w:rsidP="009D5D10">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9D5D1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3EBB3193"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i/>
          <w:lang w:val="es-ES"/>
        </w:rPr>
      </w:pPr>
      <w:r w:rsidRPr="009D5D10">
        <w:rPr>
          <w:rFonts w:ascii="Palatino Linotype" w:eastAsiaTheme="minorHAnsi" w:hAnsi="Palatino Linotype" w:cs="Bookman Old Style,Bold"/>
          <w:b/>
          <w:bCs/>
          <w:i/>
          <w:lang w:val="es-MX" w:eastAsia="en-US"/>
        </w:rPr>
        <w:t xml:space="preserve">XI. Documento: </w:t>
      </w:r>
      <w:r w:rsidRPr="009D5D10">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9D5D10">
        <w:rPr>
          <w:rFonts w:ascii="Palatino Linotype" w:eastAsiaTheme="minorHAnsi" w:hAnsi="Palatino Linotype" w:cs="Bookman Old Style"/>
          <w:b/>
          <w:i/>
          <w:lang w:val="es-MX" w:eastAsia="en-US"/>
        </w:rPr>
        <w:t>cualquier otro registro</w:t>
      </w:r>
      <w:r w:rsidRPr="009D5D10">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E69BA4E" w14:textId="77777777" w:rsidR="00933567" w:rsidRPr="009D5D10" w:rsidRDefault="00933567" w:rsidP="009D5D10">
      <w:pPr>
        <w:pStyle w:val="Prrafodelista"/>
        <w:tabs>
          <w:tab w:val="left" w:pos="851"/>
        </w:tabs>
        <w:spacing w:line="360" w:lineRule="auto"/>
        <w:ind w:left="0" w:right="49"/>
        <w:jc w:val="both"/>
        <w:rPr>
          <w:rFonts w:ascii="Palatino Linotype" w:hAnsi="Palatino Linotype"/>
          <w:lang w:val="es-ES"/>
        </w:rPr>
      </w:pPr>
    </w:p>
    <w:p w14:paraId="291D1D60" w14:textId="77777777" w:rsidR="00933567" w:rsidRPr="009D5D10" w:rsidRDefault="00933567" w:rsidP="009D5D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D5D1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CFCB9F3" w14:textId="77777777" w:rsidR="00933567" w:rsidRPr="009D5D10" w:rsidRDefault="00933567" w:rsidP="009D5D10">
      <w:pPr>
        <w:pStyle w:val="Prrafodelista"/>
        <w:spacing w:line="360" w:lineRule="auto"/>
        <w:ind w:left="0"/>
        <w:jc w:val="both"/>
        <w:rPr>
          <w:rFonts w:ascii="Palatino Linotype" w:eastAsia="Calibri" w:hAnsi="Palatino Linotype" w:cs="Arial"/>
        </w:rPr>
      </w:pPr>
    </w:p>
    <w:p w14:paraId="66768374" w14:textId="77777777" w:rsidR="00933567" w:rsidRPr="009D5D10" w:rsidRDefault="00933567" w:rsidP="009D5D10">
      <w:pPr>
        <w:pStyle w:val="Prrafodelista"/>
        <w:numPr>
          <w:ilvl w:val="0"/>
          <w:numId w:val="1"/>
        </w:numPr>
        <w:spacing w:line="360" w:lineRule="auto"/>
        <w:ind w:left="0" w:firstLine="0"/>
        <w:jc w:val="both"/>
        <w:rPr>
          <w:rFonts w:ascii="Palatino Linotype" w:eastAsia="Calibri" w:hAnsi="Palatino Linotype" w:cs="Arial"/>
        </w:rPr>
      </w:pPr>
      <w:r w:rsidRPr="009D5D10">
        <w:rPr>
          <w:rFonts w:ascii="Palatino Linotype" w:eastAsia="Calibri" w:hAnsi="Palatino Linotype" w:cs="Arial"/>
        </w:rPr>
        <w:t>E</w:t>
      </w:r>
      <w:r w:rsidRPr="009D5D10">
        <w:rPr>
          <w:rFonts w:ascii="Palatino Linotype" w:eastAsia="MS Mincho" w:hAnsi="Palatino Linotype"/>
        </w:rPr>
        <w:t xml:space="preserve">l acceso a la información es un derecho humano constitucional y convencionalmente reconocido y para tal efecto </w:t>
      </w:r>
      <w:r w:rsidRPr="009D5D1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D5D10">
        <w:rPr>
          <w:rFonts w:ascii="Palatino Linotype" w:eastAsia="Calibri" w:hAnsi="Palatino Linotype"/>
          <w:i/>
          <w:lang w:val="es-ES"/>
        </w:rPr>
        <w:t xml:space="preserve">en el ámbito de sus atribuciones, de promover, respetar, proteger y </w:t>
      </w:r>
      <w:r w:rsidRPr="009D5D10">
        <w:rPr>
          <w:rFonts w:ascii="Palatino Linotype" w:eastAsia="Calibri" w:hAnsi="Palatino Linotype"/>
          <w:b/>
          <w:i/>
          <w:lang w:val="es-ES"/>
        </w:rPr>
        <w:t>garantizar</w:t>
      </w:r>
      <w:r w:rsidRPr="009D5D10">
        <w:rPr>
          <w:rFonts w:ascii="Palatino Linotype" w:eastAsia="Calibri" w:hAnsi="Palatino Linotype"/>
          <w:i/>
          <w:lang w:val="es-ES"/>
        </w:rPr>
        <w:t xml:space="preserve"> los derechos humanos. </w:t>
      </w:r>
      <w:r w:rsidRPr="009D5D1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D5D10">
        <w:rPr>
          <w:rFonts w:ascii="Palatino Linotype" w:eastAsia="Calibri" w:hAnsi="Palatino Linotype"/>
          <w:b/>
          <w:i/>
          <w:lang w:val="es-ES"/>
        </w:rPr>
        <w:t xml:space="preserve"> e</w:t>
      </w:r>
      <w:r w:rsidRPr="009D5D1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D5D10">
        <w:rPr>
          <w:rStyle w:val="Refdenotaalpie"/>
          <w:rFonts w:ascii="Palatino Linotype" w:hAnsi="Palatino Linotype"/>
          <w:i/>
        </w:rPr>
        <w:footnoteReference w:id="7"/>
      </w:r>
      <w:r w:rsidRPr="009D5D10">
        <w:rPr>
          <w:rFonts w:ascii="Palatino Linotype" w:hAnsi="Palatino Linotype"/>
          <w:i/>
        </w:rPr>
        <w:t xml:space="preserve">, </w:t>
      </w:r>
      <w:r w:rsidRPr="009D5D10">
        <w:rPr>
          <w:rFonts w:ascii="Palatino Linotype" w:hAnsi="Palatino Linotype"/>
        </w:rPr>
        <w:t>asimismo establece</w:t>
      </w:r>
      <w:r w:rsidRPr="009D5D1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B9DF3B9" w14:textId="77777777" w:rsidR="00933567" w:rsidRPr="009D5D10" w:rsidRDefault="00933567" w:rsidP="009D5D10">
      <w:pPr>
        <w:pStyle w:val="Prrafodelista"/>
        <w:spacing w:line="360" w:lineRule="auto"/>
        <w:rPr>
          <w:rFonts w:ascii="Palatino Linotype" w:eastAsia="Calibri" w:hAnsi="Palatino Linotype" w:cs="Arial"/>
        </w:rPr>
      </w:pPr>
    </w:p>
    <w:p w14:paraId="259BE058" w14:textId="77777777" w:rsidR="00933567" w:rsidRDefault="00933567" w:rsidP="009D5D10">
      <w:pPr>
        <w:pStyle w:val="Prrafodelista"/>
        <w:numPr>
          <w:ilvl w:val="0"/>
          <w:numId w:val="1"/>
        </w:numPr>
        <w:spacing w:line="360" w:lineRule="auto"/>
        <w:ind w:left="0" w:firstLine="0"/>
        <w:jc w:val="both"/>
        <w:rPr>
          <w:rFonts w:ascii="Palatino Linotype" w:eastAsia="Calibri" w:hAnsi="Palatino Linotype" w:cs="Arial"/>
        </w:rPr>
      </w:pPr>
      <w:r w:rsidRPr="009D5D10">
        <w:rPr>
          <w:rFonts w:ascii="Palatino Linotype" w:hAnsi="Palatino Linotype"/>
          <w:color w:val="000000" w:themeColor="text1"/>
        </w:rPr>
        <w:t xml:space="preserve">Resulta necesario referir que, el </w:t>
      </w:r>
      <w:r w:rsidRPr="009D5D1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D5D10">
        <w:rPr>
          <w:rFonts w:ascii="Palatino Linotype" w:eastAsia="Calibri" w:hAnsi="Palatino Linotype" w:cs="Arial"/>
          <w:b/>
        </w:rPr>
        <w:t>los Sujetos Obligados deberán documentar todo acto que se derive del ejercicio de sus facultades, competencias o funciones,</w:t>
      </w:r>
      <w:r w:rsidRPr="009D5D10">
        <w:rPr>
          <w:rFonts w:ascii="Palatino Linotype" w:eastAsia="Calibri" w:hAnsi="Palatino Linotype" w:cs="Arial"/>
        </w:rPr>
        <w:t xml:space="preserve"> considerando desde su origen la eventual publicidad y reutilización de la información que generen, posean o administren.</w:t>
      </w:r>
    </w:p>
    <w:p w14:paraId="722FC4D5" w14:textId="77777777" w:rsidR="009D5D10" w:rsidRPr="009D5D10" w:rsidRDefault="009D5D10" w:rsidP="009D5D10">
      <w:pPr>
        <w:pStyle w:val="Prrafodelista"/>
        <w:spacing w:line="360" w:lineRule="auto"/>
        <w:ind w:left="0"/>
        <w:jc w:val="both"/>
        <w:rPr>
          <w:rFonts w:ascii="Palatino Linotype" w:eastAsia="Calibri" w:hAnsi="Palatino Linotype" w:cs="Arial"/>
        </w:rPr>
      </w:pPr>
    </w:p>
    <w:p w14:paraId="073F3AFC" w14:textId="77777777" w:rsidR="00933567" w:rsidRPr="009D5D10" w:rsidRDefault="00933567" w:rsidP="009D5D10">
      <w:pPr>
        <w:pStyle w:val="Prrafodelista"/>
        <w:numPr>
          <w:ilvl w:val="0"/>
          <w:numId w:val="1"/>
        </w:numPr>
        <w:spacing w:line="360" w:lineRule="auto"/>
        <w:ind w:left="0" w:firstLine="0"/>
        <w:jc w:val="both"/>
        <w:rPr>
          <w:rFonts w:ascii="Palatino Linotype" w:eastAsia="Calibri" w:hAnsi="Palatino Linotype" w:cs="Arial"/>
        </w:rPr>
      </w:pPr>
      <w:r w:rsidRPr="009D5D10">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1FC698C3" w14:textId="77777777" w:rsidR="00933567" w:rsidRPr="009D5D10" w:rsidRDefault="00933567" w:rsidP="009D5D10">
      <w:pPr>
        <w:pStyle w:val="Prrafodelista"/>
        <w:spacing w:line="360" w:lineRule="auto"/>
        <w:rPr>
          <w:rFonts w:ascii="Palatino Linotype" w:eastAsia="Times New Roman" w:hAnsi="Palatino Linotype" w:cs="Arial"/>
          <w:color w:val="000000"/>
        </w:rPr>
      </w:pPr>
    </w:p>
    <w:p w14:paraId="20DF21B2"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
          <w:i/>
          <w:lang w:val="es-MX"/>
        </w:rPr>
      </w:pPr>
      <w:r w:rsidRPr="009D5D10">
        <w:rPr>
          <w:rFonts w:ascii="Palatino Linotype" w:hAnsi="Palatino Linotype" w:cs="Bookman Old Style,Bold"/>
          <w:b/>
          <w:bCs/>
          <w:i/>
          <w:lang w:val="es-MX"/>
        </w:rPr>
        <w:t xml:space="preserve">Artículo 4. </w:t>
      </w:r>
      <w:r w:rsidRPr="009D5D10">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2B1C6DA0"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
          <w:i/>
          <w:lang w:val="es-MX"/>
        </w:rPr>
      </w:pPr>
    </w:p>
    <w:p w14:paraId="7CA6634B"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
          <w:i/>
          <w:lang w:val="es-MX"/>
        </w:rPr>
      </w:pPr>
      <w:r w:rsidRPr="009D5D10">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3C4217"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
          <w:i/>
          <w:lang w:val="es-MX"/>
        </w:rPr>
      </w:pPr>
    </w:p>
    <w:p w14:paraId="20C019FD"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
          <w:i/>
          <w:lang w:val="es-MX"/>
        </w:rPr>
      </w:pPr>
      <w:r w:rsidRPr="009D5D10">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286AD15A"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Bold"/>
          <w:b/>
          <w:bCs/>
          <w:i/>
          <w:lang w:val="es-MX"/>
        </w:rPr>
      </w:pPr>
    </w:p>
    <w:p w14:paraId="33A488A4"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
          <w:i/>
          <w:lang w:val="es-MX"/>
        </w:rPr>
      </w:pPr>
      <w:r w:rsidRPr="009D5D10">
        <w:rPr>
          <w:rFonts w:ascii="Palatino Linotype" w:hAnsi="Palatino Linotype" w:cs="Bookman Old Style,Bold"/>
          <w:b/>
          <w:bCs/>
          <w:i/>
          <w:lang w:val="es-MX"/>
        </w:rPr>
        <w:t xml:space="preserve">Artículo 12. </w:t>
      </w:r>
      <w:r w:rsidRPr="009D5D10">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4A1AD2F2"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
          <w:i/>
          <w:lang w:val="es-MX"/>
        </w:rPr>
      </w:pPr>
    </w:p>
    <w:p w14:paraId="021B5FD1" w14:textId="77777777" w:rsidR="00933567" w:rsidRPr="009D5D10" w:rsidRDefault="00933567" w:rsidP="009D5D10">
      <w:pPr>
        <w:autoSpaceDE w:val="0"/>
        <w:autoSpaceDN w:val="0"/>
        <w:adjustRightInd w:val="0"/>
        <w:spacing w:line="360" w:lineRule="auto"/>
        <w:ind w:left="567" w:right="567"/>
        <w:jc w:val="both"/>
        <w:rPr>
          <w:rFonts w:ascii="Palatino Linotype" w:hAnsi="Palatino Linotype" w:cs="Bookman Old Style"/>
          <w:i/>
          <w:lang w:val="es-MX"/>
        </w:rPr>
      </w:pPr>
      <w:r w:rsidRPr="009D5D10">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9D5D10">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6F37767E" w14:textId="77777777" w:rsidR="00933567" w:rsidRPr="009D5D10" w:rsidRDefault="00933567" w:rsidP="009D5D10">
      <w:pPr>
        <w:autoSpaceDE w:val="0"/>
        <w:autoSpaceDN w:val="0"/>
        <w:adjustRightInd w:val="0"/>
        <w:spacing w:line="360" w:lineRule="auto"/>
        <w:ind w:left="567" w:right="567"/>
        <w:jc w:val="both"/>
        <w:rPr>
          <w:rFonts w:ascii="Palatino Linotype" w:eastAsia="Times New Roman" w:hAnsi="Palatino Linotype" w:cs="Arial"/>
          <w:i/>
          <w:color w:val="000000"/>
        </w:rPr>
      </w:pPr>
    </w:p>
    <w:p w14:paraId="3DC9A800" w14:textId="126FE87B" w:rsidR="00933567" w:rsidRPr="009D5D10" w:rsidRDefault="00933567" w:rsidP="009D5D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D5D1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D5D10">
        <w:rPr>
          <w:rStyle w:val="Refdenotaalpie"/>
          <w:rFonts w:ascii="Palatino Linotype" w:hAnsi="Palatino Linotype"/>
          <w:lang w:val="es-ES"/>
        </w:rPr>
        <w:footnoteReference w:id="8"/>
      </w:r>
      <w:r w:rsidRPr="009D5D1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3EEBE0" w14:textId="77777777" w:rsidR="00933567" w:rsidRPr="009D5D10" w:rsidRDefault="00933567" w:rsidP="009D5D10">
      <w:pPr>
        <w:pStyle w:val="Prrafodelista"/>
        <w:tabs>
          <w:tab w:val="left" w:pos="851"/>
        </w:tabs>
        <w:spacing w:line="360" w:lineRule="auto"/>
        <w:ind w:left="0" w:right="49"/>
        <w:jc w:val="both"/>
        <w:rPr>
          <w:rFonts w:ascii="Palatino Linotype" w:hAnsi="Palatino Linotype"/>
          <w:lang w:val="es-ES"/>
        </w:rPr>
      </w:pPr>
    </w:p>
    <w:p w14:paraId="14EBF573" w14:textId="77777777" w:rsidR="00933567" w:rsidRPr="009D5D10" w:rsidRDefault="00933567" w:rsidP="009D5D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D5D1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B340708" w14:textId="77777777" w:rsidR="00933567" w:rsidRPr="009D5D10" w:rsidRDefault="00933567" w:rsidP="009D5D10">
      <w:pPr>
        <w:pStyle w:val="Prrafodelista"/>
        <w:spacing w:line="360" w:lineRule="auto"/>
        <w:rPr>
          <w:rFonts w:ascii="Palatino Linotype" w:hAnsi="Palatino Linotype"/>
          <w:lang w:val="es-ES"/>
        </w:rPr>
      </w:pPr>
    </w:p>
    <w:p w14:paraId="55FE97F8" w14:textId="77777777" w:rsidR="00933567" w:rsidRPr="009D5D10" w:rsidRDefault="00933567" w:rsidP="009D5D10">
      <w:pPr>
        <w:pStyle w:val="Prrafodelista"/>
        <w:tabs>
          <w:tab w:val="left" w:pos="851"/>
        </w:tabs>
        <w:spacing w:line="360" w:lineRule="auto"/>
        <w:ind w:left="567" w:right="567"/>
        <w:jc w:val="both"/>
        <w:rPr>
          <w:rFonts w:ascii="Palatino Linotype" w:hAnsi="Palatino Linotype"/>
          <w:i/>
        </w:rPr>
      </w:pPr>
      <w:r w:rsidRPr="009D5D10">
        <w:rPr>
          <w:rFonts w:ascii="Palatino Linotype" w:hAnsi="Palatino Linotype"/>
          <w:b/>
          <w:i/>
        </w:rPr>
        <w:t>ACCESO A LA INFORMACIÓN. IMPLICACIÓN DEL PRINCIPIO DE MÁXIMA PUBLICIDAD EN EL DERECHO FUNDAMENTAL RELATIVO.</w:t>
      </w:r>
      <w:r w:rsidRPr="009D5D1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318EBAC" w14:textId="77777777" w:rsidR="00933567" w:rsidRPr="009D5D10" w:rsidRDefault="00933567" w:rsidP="009D5D10">
      <w:pPr>
        <w:pStyle w:val="Prrafodelista"/>
        <w:tabs>
          <w:tab w:val="left" w:pos="851"/>
        </w:tabs>
        <w:spacing w:line="360" w:lineRule="auto"/>
        <w:ind w:left="567" w:right="567"/>
        <w:jc w:val="both"/>
        <w:rPr>
          <w:rFonts w:ascii="Palatino Linotype" w:hAnsi="Palatino Linotype"/>
          <w:i/>
        </w:rPr>
      </w:pPr>
    </w:p>
    <w:p w14:paraId="0E15F284" w14:textId="77777777" w:rsidR="00933567" w:rsidRPr="009D5D10" w:rsidRDefault="00933567" w:rsidP="009D5D10">
      <w:pPr>
        <w:pStyle w:val="Prrafodelista"/>
        <w:tabs>
          <w:tab w:val="left" w:pos="851"/>
        </w:tabs>
        <w:spacing w:line="360" w:lineRule="auto"/>
        <w:ind w:left="567" w:right="567"/>
        <w:jc w:val="both"/>
        <w:rPr>
          <w:rFonts w:ascii="Palatino Linotype" w:hAnsi="Palatino Linotype"/>
          <w:i/>
        </w:rPr>
      </w:pPr>
      <w:r w:rsidRPr="009D5D10">
        <w:rPr>
          <w:rFonts w:ascii="Palatino Linotype" w:hAnsi="Palatino Linotype"/>
          <w:i/>
        </w:rPr>
        <w:t xml:space="preserve">CUARTO TRIBUNAL COLEGIADO EN MATERIA ADMINISTRATIVA DEL PRIMER CIRCUITO. </w:t>
      </w:r>
    </w:p>
    <w:p w14:paraId="7B055AF0" w14:textId="77777777" w:rsidR="00933567" w:rsidRPr="009D5D10" w:rsidRDefault="00933567" w:rsidP="009D5D10">
      <w:pPr>
        <w:pStyle w:val="Prrafodelista"/>
        <w:tabs>
          <w:tab w:val="left" w:pos="851"/>
        </w:tabs>
        <w:spacing w:line="360" w:lineRule="auto"/>
        <w:ind w:left="567" w:right="567"/>
        <w:jc w:val="both"/>
        <w:rPr>
          <w:rFonts w:ascii="Palatino Linotype" w:hAnsi="Palatino Linotype"/>
          <w:i/>
        </w:rPr>
      </w:pPr>
    </w:p>
    <w:p w14:paraId="177E90BE" w14:textId="77777777" w:rsidR="00933567" w:rsidRPr="009D5D10" w:rsidRDefault="00933567" w:rsidP="009D5D10">
      <w:pPr>
        <w:pStyle w:val="Prrafodelista"/>
        <w:tabs>
          <w:tab w:val="left" w:pos="851"/>
        </w:tabs>
        <w:spacing w:line="360" w:lineRule="auto"/>
        <w:ind w:left="567" w:right="567"/>
        <w:jc w:val="both"/>
        <w:rPr>
          <w:rFonts w:ascii="Palatino Linotype" w:hAnsi="Palatino Linotype"/>
          <w:i/>
          <w:lang w:val="es-ES"/>
        </w:rPr>
      </w:pPr>
      <w:r w:rsidRPr="009D5D10">
        <w:rPr>
          <w:rFonts w:ascii="Palatino Linotype" w:hAnsi="Palatino Linotype"/>
          <w:i/>
        </w:rPr>
        <w:t xml:space="preserve">Amparo en revisión 257/2012. Ruth Corona Muñoz. 6 de diciembre de 2012. Unanimidad de votos. Ponente: Jean Claude </w:t>
      </w:r>
      <w:proofErr w:type="spellStart"/>
      <w:r w:rsidRPr="009D5D10">
        <w:rPr>
          <w:rFonts w:ascii="Palatino Linotype" w:hAnsi="Palatino Linotype"/>
          <w:i/>
        </w:rPr>
        <w:t>Tron</w:t>
      </w:r>
      <w:proofErr w:type="spellEnd"/>
      <w:r w:rsidRPr="009D5D10">
        <w:rPr>
          <w:rFonts w:ascii="Palatino Linotype" w:hAnsi="Palatino Linotype"/>
          <w:i/>
        </w:rPr>
        <w:t xml:space="preserve"> </w:t>
      </w:r>
      <w:proofErr w:type="spellStart"/>
      <w:r w:rsidRPr="009D5D10">
        <w:rPr>
          <w:rFonts w:ascii="Palatino Linotype" w:hAnsi="Palatino Linotype"/>
          <w:i/>
        </w:rPr>
        <w:t>Petit</w:t>
      </w:r>
      <w:proofErr w:type="spellEnd"/>
      <w:r w:rsidRPr="009D5D10">
        <w:rPr>
          <w:rFonts w:ascii="Palatino Linotype" w:hAnsi="Palatino Linotype"/>
          <w:i/>
        </w:rPr>
        <w:t>. Secretaria: Mayra Susana Martínez López.</w:t>
      </w:r>
    </w:p>
    <w:p w14:paraId="6D837DB2" w14:textId="77777777" w:rsidR="00933567" w:rsidRPr="009D5D10" w:rsidRDefault="00933567" w:rsidP="009D5D10">
      <w:pPr>
        <w:pStyle w:val="Prrafodelista"/>
        <w:spacing w:line="360" w:lineRule="auto"/>
        <w:rPr>
          <w:rFonts w:ascii="Palatino Linotype" w:hAnsi="Palatino Linotype"/>
          <w:lang w:val="es-ES"/>
        </w:rPr>
      </w:pPr>
    </w:p>
    <w:p w14:paraId="687A0A1A" w14:textId="77777777" w:rsidR="00933567" w:rsidRPr="009D5D10" w:rsidRDefault="00933567" w:rsidP="009D5D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D5D10">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24EE3620" w14:textId="77777777" w:rsidR="00933567" w:rsidRPr="009D5D10" w:rsidRDefault="00933567" w:rsidP="009D5D10">
      <w:pPr>
        <w:pStyle w:val="Prrafodelista"/>
        <w:tabs>
          <w:tab w:val="left" w:pos="851"/>
        </w:tabs>
        <w:spacing w:line="360" w:lineRule="auto"/>
        <w:ind w:left="0" w:right="49"/>
        <w:jc w:val="both"/>
        <w:rPr>
          <w:rFonts w:ascii="Palatino Linotype" w:hAnsi="Palatino Linotype"/>
          <w:lang w:val="es-ES"/>
        </w:rPr>
      </w:pPr>
    </w:p>
    <w:p w14:paraId="239A8EA1" w14:textId="31BEAE03"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9D5D10">
        <w:rPr>
          <w:rFonts w:ascii="Palatino Linotype" w:hAnsi="Palatino Linotype"/>
          <w:lang w:val="es-ES"/>
        </w:rPr>
        <w:t xml:space="preserve">Atento a lo anteriormente expuesto, resulta dable ordenar </w:t>
      </w:r>
      <w:r w:rsidR="00782E23" w:rsidRPr="009D5D10">
        <w:rPr>
          <w:rFonts w:ascii="Palatino Linotype" w:hAnsi="Palatino Linotype"/>
          <w:lang w:val="es-ES"/>
        </w:rPr>
        <w:t xml:space="preserve">las </w:t>
      </w:r>
      <w:r w:rsidR="00782E23" w:rsidRPr="009D5D10">
        <w:rPr>
          <w:rFonts w:ascii="Palatino Linotype" w:hAnsi="Palatino Linotype"/>
          <w:color w:val="000000" w:themeColor="text1"/>
        </w:rPr>
        <w:t xml:space="preserve">boletas emitidas a los detenidos por de faltas administrativas en el Municipio de </w:t>
      </w:r>
      <w:proofErr w:type="spellStart"/>
      <w:r w:rsidR="00782E23" w:rsidRPr="009D5D10">
        <w:rPr>
          <w:rFonts w:ascii="Palatino Linotype" w:hAnsi="Palatino Linotype"/>
          <w:color w:val="000000" w:themeColor="text1"/>
        </w:rPr>
        <w:t>Coyotepec</w:t>
      </w:r>
      <w:proofErr w:type="spellEnd"/>
      <w:r w:rsidR="00782E23" w:rsidRPr="009D5D10">
        <w:rPr>
          <w:rFonts w:ascii="Palatino Linotype" w:hAnsi="Palatino Linotype"/>
          <w:color w:val="000000" w:themeColor="text1"/>
        </w:rPr>
        <w:t xml:space="preserve"> de los meses de enero a mayo de 2019, dicho soporte documental dada su propia y especial naturaleza, deberá versar en versión pública, testando todos aquellos datos personales susceptibles de ser protegidos, emitiendo para tal efecto el Acta correspondiente por parte del Comité de Transparencia y se ponga a disposición del particular, en los términos </w:t>
      </w:r>
      <w:r w:rsidR="00933567" w:rsidRPr="009D5D10">
        <w:rPr>
          <w:rFonts w:ascii="Palatino Linotype" w:hAnsi="Palatino Linotype"/>
          <w:color w:val="000000" w:themeColor="text1"/>
        </w:rPr>
        <w:t>del considerando siguiente.</w:t>
      </w:r>
    </w:p>
    <w:p w14:paraId="7B5E68E9" w14:textId="77777777" w:rsidR="000E704F" w:rsidRPr="009D5D10" w:rsidRDefault="000E704F" w:rsidP="009D5D10">
      <w:pPr>
        <w:pStyle w:val="Prrafodelista"/>
        <w:tabs>
          <w:tab w:val="left" w:pos="851"/>
        </w:tabs>
        <w:spacing w:line="360" w:lineRule="auto"/>
        <w:ind w:left="0" w:right="49"/>
        <w:jc w:val="both"/>
        <w:rPr>
          <w:rFonts w:ascii="Palatino Linotype" w:hAnsi="Palatino Linotype"/>
          <w:lang w:val="es-ES"/>
        </w:rPr>
      </w:pPr>
    </w:p>
    <w:p w14:paraId="75FAE4C4" w14:textId="628E78C4" w:rsidR="000E704F" w:rsidRPr="009D5D10" w:rsidRDefault="00B57FC1" w:rsidP="009D5D10">
      <w:pPr>
        <w:pStyle w:val="Ttulo2"/>
        <w:spacing w:line="360" w:lineRule="auto"/>
        <w:rPr>
          <w:rFonts w:ascii="Palatino Linotype" w:eastAsia="Calibri" w:hAnsi="Palatino Linotype"/>
          <w:b/>
          <w:color w:val="000000" w:themeColor="text1"/>
          <w:sz w:val="24"/>
          <w:szCs w:val="24"/>
        </w:rPr>
      </w:pPr>
      <w:bookmarkStart w:id="47" w:name="_Toc453170995"/>
      <w:bookmarkStart w:id="48" w:name="_Toc508613993"/>
      <w:bookmarkStart w:id="49" w:name="_Toc524602727"/>
      <w:bookmarkStart w:id="50" w:name="_Toc528265092"/>
      <w:bookmarkStart w:id="51" w:name="_Toc531771246"/>
      <w:bookmarkStart w:id="52" w:name="_Toc531807688"/>
      <w:bookmarkStart w:id="53" w:name="_Toc532891580"/>
      <w:bookmarkStart w:id="54" w:name="_Toc534888067"/>
      <w:bookmarkStart w:id="55" w:name="_Toc535498934"/>
      <w:bookmarkStart w:id="56" w:name="_Toc16191851"/>
      <w:bookmarkStart w:id="57" w:name="_Toc17907687"/>
      <w:r w:rsidRPr="009D5D10">
        <w:rPr>
          <w:rFonts w:ascii="Palatino Linotype" w:eastAsia="Calibri" w:hAnsi="Palatino Linotype"/>
          <w:b/>
          <w:color w:val="000000" w:themeColor="text1"/>
          <w:sz w:val="24"/>
          <w:szCs w:val="24"/>
        </w:rPr>
        <w:t>QUINT</w:t>
      </w:r>
      <w:r w:rsidR="000E704F" w:rsidRPr="009D5D10">
        <w:rPr>
          <w:rFonts w:ascii="Palatino Linotype" w:eastAsia="Calibri" w:hAnsi="Palatino Linotype"/>
          <w:b/>
          <w:color w:val="000000" w:themeColor="text1"/>
          <w:sz w:val="24"/>
          <w:szCs w:val="24"/>
        </w:rPr>
        <w:t>O. De la versión pública.</w:t>
      </w:r>
      <w:bookmarkEnd w:id="47"/>
      <w:bookmarkEnd w:id="48"/>
      <w:bookmarkEnd w:id="49"/>
      <w:bookmarkEnd w:id="50"/>
      <w:bookmarkEnd w:id="51"/>
      <w:bookmarkEnd w:id="52"/>
      <w:bookmarkEnd w:id="53"/>
      <w:bookmarkEnd w:id="54"/>
      <w:bookmarkEnd w:id="55"/>
      <w:bookmarkEnd w:id="56"/>
      <w:bookmarkEnd w:id="57"/>
    </w:p>
    <w:p w14:paraId="352717E8" w14:textId="77777777" w:rsidR="000E704F" w:rsidRPr="009D5D10" w:rsidRDefault="000E704F" w:rsidP="009D5D10">
      <w:pPr>
        <w:spacing w:line="360" w:lineRule="auto"/>
        <w:rPr>
          <w:rFonts w:ascii="Palatino Linotype" w:hAnsi="Palatino Linotype"/>
          <w:lang w:val="es-ES" w:eastAsia="en-US"/>
        </w:rPr>
      </w:pPr>
    </w:p>
    <w:p w14:paraId="37CCFDEB" w14:textId="65D9FF19"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9D5D10">
        <w:rPr>
          <w:rFonts w:ascii="Palatino Linotype" w:eastAsia="Calibri" w:hAnsi="Palatino Linotype" w:cs="Arial"/>
          <w:lang w:val="es-ES" w:eastAsia="es-MX"/>
        </w:rPr>
        <w:t xml:space="preserve">Del soporte documental que se ha tenido a bien ordenar, </w:t>
      </w:r>
      <w:r w:rsidR="00782E23" w:rsidRPr="009D5D10">
        <w:rPr>
          <w:rFonts w:ascii="Palatino Linotype" w:eastAsia="Calibri" w:hAnsi="Palatino Linotype" w:cs="Arial"/>
          <w:lang w:val="es-ES" w:eastAsia="es-MX"/>
        </w:rPr>
        <w:t>o</w:t>
      </w:r>
      <w:r w:rsidRPr="009D5D10">
        <w:rPr>
          <w:rFonts w:ascii="Palatino Linotype" w:eastAsia="Calibri" w:hAnsi="Palatino Linotype" w:cs="Arial"/>
          <w:lang w:val="es-ES" w:eastAsia="es-MX"/>
        </w:rPr>
        <w:t xml:space="preserve">bran datos personales susceptibles de ser protegidos; luego entonces, la documentación </w:t>
      </w:r>
      <w:r w:rsidR="00782E23" w:rsidRPr="009D5D10">
        <w:rPr>
          <w:rFonts w:ascii="Palatino Linotype" w:eastAsia="Calibri" w:hAnsi="Palatino Linotype" w:cs="Arial"/>
          <w:lang w:val="es-ES" w:eastAsia="es-MX"/>
        </w:rPr>
        <w:t xml:space="preserve">que </w:t>
      </w:r>
      <w:r w:rsidRPr="009D5D10">
        <w:rPr>
          <w:rFonts w:ascii="Palatino Linotype" w:eastAsia="Calibri" w:hAnsi="Palatino Linotype" w:cs="Arial"/>
          <w:lang w:val="es-ES" w:eastAsia="es-MX"/>
        </w:rPr>
        <w:t>sea</w:t>
      </w:r>
      <w:r w:rsidR="00782E23" w:rsidRPr="009D5D10">
        <w:rPr>
          <w:rFonts w:ascii="Palatino Linotype" w:eastAsia="Calibri" w:hAnsi="Palatino Linotype" w:cs="Arial"/>
          <w:lang w:val="es-ES" w:eastAsia="es-MX"/>
        </w:rPr>
        <w:t xml:space="preserve"> remitida, deberá ser </w:t>
      </w:r>
      <w:r w:rsidRPr="009D5D10">
        <w:rPr>
          <w:rFonts w:ascii="Palatino Linotype" w:eastAsia="Calibri" w:hAnsi="Palatino Linotype" w:cs="Arial"/>
          <w:lang w:val="es-ES" w:eastAsia="es-MX"/>
        </w:rPr>
        <w:t xml:space="preserve">en versión pública </w:t>
      </w:r>
      <w:r w:rsidR="00782E23" w:rsidRPr="009D5D10">
        <w:rPr>
          <w:rFonts w:ascii="Palatino Linotype" w:eastAsia="Calibri" w:hAnsi="Palatino Linotype" w:cs="Arial"/>
          <w:lang w:val="es-ES" w:eastAsia="es-MX"/>
        </w:rPr>
        <w:t>protegiendo</w:t>
      </w:r>
      <w:r w:rsidRPr="009D5D10">
        <w:rPr>
          <w:rFonts w:ascii="Palatino Linotype" w:eastAsia="Calibri" w:hAnsi="Palatino Linotype" w:cs="Arial"/>
          <w:lang w:val="es-ES" w:eastAsia="es-MX"/>
        </w:rPr>
        <w:t xml:space="preserve">, aquellas características que revelen datos personales de particulares que </w:t>
      </w:r>
      <w:r w:rsidR="00782E23" w:rsidRPr="009D5D10">
        <w:rPr>
          <w:rFonts w:ascii="Palatino Linotype" w:eastAsia="Calibri" w:hAnsi="Palatino Linotype" w:cs="Arial"/>
          <w:lang w:val="es-ES" w:eastAsia="es-MX"/>
        </w:rPr>
        <w:t>o</w:t>
      </w:r>
      <w:r w:rsidRPr="009D5D10">
        <w:rPr>
          <w:rFonts w:ascii="Palatino Linotype" w:eastAsia="Calibri" w:hAnsi="Palatino Linotype" w:cs="Arial"/>
          <w:lang w:val="es-ES" w:eastAsia="es-MX"/>
        </w:rPr>
        <w:t>bra</w:t>
      </w:r>
      <w:r w:rsidR="00782E23" w:rsidRPr="009D5D10">
        <w:rPr>
          <w:rFonts w:ascii="Palatino Linotype" w:eastAsia="Calibri" w:hAnsi="Palatino Linotype" w:cs="Arial"/>
          <w:lang w:val="es-ES" w:eastAsia="es-MX"/>
        </w:rPr>
        <w:t>n</w:t>
      </w:r>
      <w:r w:rsidRPr="009D5D10">
        <w:rPr>
          <w:rFonts w:ascii="Palatino Linotype" w:eastAsia="Calibri" w:hAnsi="Palatino Linotype" w:cs="Arial"/>
          <w:lang w:val="es-ES" w:eastAsia="es-MX"/>
        </w:rPr>
        <w:t xml:space="preserve"> en el soporte documental de referencia, en los términos que se precisan.</w:t>
      </w:r>
    </w:p>
    <w:p w14:paraId="4E35E3A8" w14:textId="77777777" w:rsidR="000E704F" w:rsidRPr="009D5D10" w:rsidRDefault="000E704F" w:rsidP="009D5D10">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046B8238" w14:textId="77777777"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9D5D10">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2B6F5E2F" w14:textId="77777777" w:rsidR="000E704F" w:rsidRPr="009D5D10" w:rsidRDefault="000E704F" w:rsidP="009D5D10">
      <w:pPr>
        <w:pStyle w:val="Prrafodelista"/>
        <w:spacing w:line="360" w:lineRule="auto"/>
        <w:rPr>
          <w:rFonts w:ascii="Palatino Linotype" w:eastAsia="Calibri" w:hAnsi="Palatino Linotype" w:cs="Arial"/>
          <w:lang w:val="es-ES" w:eastAsia="es-MX"/>
        </w:rPr>
      </w:pPr>
    </w:p>
    <w:p w14:paraId="6A7D019F" w14:textId="77777777" w:rsidR="000E704F" w:rsidRPr="009D5D10" w:rsidRDefault="000E704F" w:rsidP="009D5D10">
      <w:pPr>
        <w:autoSpaceDE w:val="0"/>
        <w:autoSpaceDN w:val="0"/>
        <w:adjustRightInd w:val="0"/>
        <w:spacing w:after="160" w:line="360" w:lineRule="auto"/>
        <w:ind w:left="567" w:right="616"/>
        <w:jc w:val="both"/>
        <w:rPr>
          <w:rFonts w:ascii="Palatino Linotype" w:hAnsi="Palatino Linotype" w:cs="Arial"/>
          <w:i/>
          <w:lang w:val="es-MX"/>
        </w:rPr>
      </w:pPr>
      <w:r w:rsidRPr="009D5D10">
        <w:rPr>
          <w:rFonts w:ascii="Palatino Linotype" w:hAnsi="Palatino Linotype" w:cs="Arial"/>
          <w:b/>
          <w:bCs/>
          <w:i/>
          <w:lang w:val="es-MX"/>
        </w:rPr>
        <w:t xml:space="preserve">Artículo 3. </w:t>
      </w:r>
      <w:r w:rsidRPr="009D5D10">
        <w:rPr>
          <w:rFonts w:ascii="Palatino Linotype" w:hAnsi="Palatino Linotype" w:cs="Arial"/>
          <w:i/>
          <w:lang w:val="es-MX"/>
        </w:rPr>
        <w:t>Para los efectos de la presente Ley se entenderá por:</w:t>
      </w:r>
    </w:p>
    <w:p w14:paraId="58B414B7"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 xml:space="preserve"> (…)</w:t>
      </w:r>
    </w:p>
    <w:p w14:paraId="0F8B9629"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90C6906"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w:t>
      </w:r>
    </w:p>
    <w:p w14:paraId="6C260BFB"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XX. Información clasificada: Aquella considerada por la presente Ley como reservada o confidencial;</w:t>
      </w:r>
    </w:p>
    <w:p w14:paraId="0AA67F51"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6F05E4"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w:t>
      </w:r>
    </w:p>
    <w:p w14:paraId="2E41CFE6"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DD17CC1"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w:t>
      </w:r>
    </w:p>
    <w:p w14:paraId="58ABB58E"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E60E054"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w:t>
      </w:r>
    </w:p>
    <w:p w14:paraId="758AC4E3"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7B03884"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w:t>
      </w:r>
    </w:p>
    <w:p w14:paraId="6E750A20"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1B12563A"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9D5D10">
        <w:rPr>
          <w:rFonts w:ascii="Palatino Linotype" w:eastAsia="Calibri" w:hAnsi="Palatino Linotype" w:cs="Arial"/>
          <w:i/>
          <w:lang w:val="es-ES" w:eastAsia="es-MX"/>
        </w:rPr>
        <w:t>jurídico</w:t>
      </w:r>
      <w:proofErr w:type="gramEnd"/>
      <w:r w:rsidRPr="009D5D10">
        <w:rPr>
          <w:rFonts w:ascii="Palatino Linotype" w:eastAsia="Calibri" w:hAnsi="Palatino Linotype" w:cs="Arial"/>
          <w:i/>
          <w:lang w:val="es-ES" w:eastAsia="es-MX"/>
        </w:rPr>
        <w:t xml:space="preserve"> colectiva identificada o identificable;</w:t>
      </w:r>
    </w:p>
    <w:p w14:paraId="2982B86D"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16EA00C5"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III. La que presenten los particulares a los sujetos obligados, de conformidad con lo dispuesto por las leyes o los tratados internacionales.</w:t>
      </w:r>
    </w:p>
    <w:p w14:paraId="2A2C50DF"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127438C" w14:textId="77777777" w:rsidR="000E704F" w:rsidRPr="009D5D10" w:rsidRDefault="000E704F" w:rsidP="009D5D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D5D10">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5A56FEBD" w14:textId="77777777" w:rsidR="000E704F" w:rsidRPr="009D5D10" w:rsidRDefault="000E704F" w:rsidP="009D5D10">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5677914B" w14:textId="77777777"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9D5D10">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9D5D10">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440DE07C"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rPr>
      </w:pPr>
      <w:r w:rsidRPr="009D5D10">
        <w:rPr>
          <w:rFonts w:ascii="Palatino Linotype" w:hAnsi="Palatino Linotype" w:cs="Arial"/>
          <w:b/>
          <w:i/>
        </w:rPr>
        <w:t>Artículo 143.</w:t>
      </w:r>
      <w:r w:rsidRPr="009D5D10">
        <w:rPr>
          <w:rFonts w:ascii="Palatino Linotype" w:hAnsi="Palatino Linotype" w:cs="Arial"/>
          <w:i/>
        </w:rPr>
        <w:t xml:space="preserve"> Para los efectos de esta Ley se considera información </w:t>
      </w:r>
      <w:r w:rsidRPr="009D5D10">
        <w:rPr>
          <w:rFonts w:ascii="Palatino Linotype" w:hAnsi="Palatino Linotype" w:cs="Arial"/>
          <w:b/>
          <w:i/>
        </w:rPr>
        <w:t>confidencial</w:t>
      </w:r>
      <w:r w:rsidRPr="009D5D10">
        <w:rPr>
          <w:rFonts w:ascii="Palatino Linotype" w:hAnsi="Palatino Linotype" w:cs="Arial"/>
          <w:i/>
        </w:rPr>
        <w:t xml:space="preserve">, la clasificada como tal, de manera permanente, por su naturaleza, cuando:  </w:t>
      </w:r>
    </w:p>
    <w:p w14:paraId="6369C0A6"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rPr>
      </w:pPr>
      <w:r w:rsidRPr="009D5D10">
        <w:rPr>
          <w:rFonts w:ascii="Palatino Linotype" w:hAnsi="Palatino Linotype" w:cs="Arial"/>
          <w:i/>
        </w:rPr>
        <w:t xml:space="preserve">I. Se refiera a la información privada y los datos personales concernientes a una persona física o </w:t>
      </w:r>
      <w:proofErr w:type="gramStart"/>
      <w:r w:rsidRPr="009D5D10">
        <w:rPr>
          <w:rFonts w:ascii="Palatino Linotype" w:hAnsi="Palatino Linotype" w:cs="Arial"/>
          <w:i/>
        </w:rPr>
        <w:t>jurídico</w:t>
      </w:r>
      <w:proofErr w:type="gramEnd"/>
      <w:r w:rsidRPr="009D5D10">
        <w:rPr>
          <w:rFonts w:ascii="Palatino Linotype" w:hAnsi="Palatino Linotype" w:cs="Arial"/>
          <w:i/>
        </w:rPr>
        <w:t xml:space="preserve"> colectiva</w:t>
      </w:r>
      <w:r w:rsidRPr="009D5D10">
        <w:rPr>
          <w:rFonts w:ascii="Palatino Linotype" w:hAnsi="Palatino Linotype" w:cs="Arial"/>
          <w:i/>
          <w:u w:val="single"/>
        </w:rPr>
        <w:t xml:space="preserve"> </w:t>
      </w:r>
      <w:r w:rsidRPr="009D5D10">
        <w:rPr>
          <w:rFonts w:ascii="Palatino Linotype" w:hAnsi="Palatino Linotype" w:cs="Arial"/>
          <w:i/>
        </w:rPr>
        <w:t xml:space="preserve">identificada o identificable;  </w:t>
      </w:r>
    </w:p>
    <w:p w14:paraId="6B1084B5"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rPr>
      </w:pPr>
      <w:r w:rsidRPr="009D5D10">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73BFFCE0" w14:textId="77777777" w:rsidR="000E704F" w:rsidRPr="009D5D10" w:rsidRDefault="000E704F" w:rsidP="009D5D10">
      <w:pPr>
        <w:pStyle w:val="Prrafodelista"/>
        <w:numPr>
          <w:ilvl w:val="0"/>
          <w:numId w:val="4"/>
        </w:numPr>
        <w:shd w:val="clear" w:color="auto" w:fill="FFFFFF"/>
        <w:spacing w:after="200" w:line="360" w:lineRule="auto"/>
        <w:ind w:left="709" w:right="616" w:hanging="66"/>
        <w:jc w:val="both"/>
        <w:rPr>
          <w:rFonts w:ascii="Palatino Linotype" w:hAnsi="Palatino Linotype" w:cs="Arial"/>
          <w:i/>
        </w:rPr>
      </w:pPr>
      <w:r w:rsidRPr="009D5D10">
        <w:rPr>
          <w:rFonts w:ascii="Palatino Linotype" w:eastAsia="Times New Roman" w:hAnsi="Palatino Linotype" w:cs="Arial"/>
          <w:i/>
        </w:rPr>
        <w:t xml:space="preserve">La que presenten los particulares a los sujetos obligados, de conformidad con lo dispuesto por las leyes o los tratados internacionales.  </w:t>
      </w:r>
    </w:p>
    <w:p w14:paraId="27551796"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rPr>
      </w:pPr>
      <w:r w:rsidRPr="009D5D10">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067692DD"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14:paraId="0DECD2B3"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515BC929"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9410335"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B2680FA" w14:textId="77777777" w:rsidR="00933567" w:rsidRPr="009D5D10" w:rsidRDefault="00933567" w:rsidP="009D5D10">
      <w:pPr>
        <w:shd w:val="clear" w:color="auto" w:fill="FFFFFF"/>
        <w:spacing w:after="200" w:line="360" w:lineRule="auto"/>
        <w:ind w:left="709" w:right="616"/>
        <w:jc w:val="both"/>
        <w:rPr>
          <w:rFonts w:ascii="Palatino Linotype" w:hAnsi="Palatino Linotype" w:cs="Arial"/>
          <w:i/>
          <w:lang w:val="es-MX" w:eastAsia="en-US"/>
        </w:rPr>
      </w:pPr>
    </w:p>
    <w:p w14:paraId="5E24F5DF"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b/>
          <w:i/>
          <w:lang w:val="es-MX" w:eastAsia="en-US"/>
        </w:rPr>
        <w:t>Artículo 149</w:t>
      </w:r>
      <w:r w:rsidRPr="009D5D10">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4AF96240"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b/>
          <w:i/>
          <w:lang w:val="es-MX" w:eastAsia="en-US"/>
        </w:rPr>
        <w:t>Quincuagésimo sexto</w:t>
      </w:r>
      <w:r w:rsidRPr="009D5D10">
        <w:rPr>
          <w:rFonts w:ascii="Palatino Linotype" w:hAnsi="Palatino Linotype" w:cs="Arial"/>
          <w:i/>
          <w:lang w:val="es-MX" w:eastAsia="en-US"/>
        </w:rPr>
        <w:t xml:space="preserve">. La versión pública del documento o expediente que contenga partes o secciones reservadas o </w:t>
      </w:r>
      <w:r w:rsidRPr="009D5D10">
        <w:rPr>
          <w:rFonts w:ascii="Palatino Linotype" w:hAnsi="Palatino Linotype" w:cs="Arial"/>
          <w:b/>
          <w:i/>
          <w:lang w:val="es-MX" w:eastAsia="en-US"/>
        </w:rPr>
        <w:t>confidenciales</w:t>
      </w:r>
      <w:r w:rsidRPr="009D5D10">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5C3AFCDA"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b/>
          <w:i/>
          <w:lang w:val="es-MX" w:eastAsia="en-US"/>
        </w:rPr>
        <w:t>Quincuagésimo séptimo</w:t>
      </w:r>
      <w:r w:rsidRPr="009D5D10">
        <w:rPr>
          <w:rFonts w:ascii="Palatino Linotype" w:hAnsi="Palatino Linotype" w:cs="Arial"/>
          <w:i/>
          <w:lang w:val="es-MX" w:eastAsia="en-US"/>
        </w:rPr>
        <w:t>. Se considera, en principio, como información pública y no podrá omitirse de las  versiones públicas la siguiente:</w:t>
      </w:r>
    </w:p>
    <w:p w14:paraId="5E031B99"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i/>
          <w:lang w:val="es-MX" w:eastAsia="en-US"/>
        </w:rPr>
        <w:t>I.        La relativa a las Obligaciones de Transparencia que contempla el Título V de la Ley General y las demás disposiciones legales aplicables;</w:t>
      </w:r>
    </w:p>
    <w:p w14:paraId="3846A5B5"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lang w:val="es-MX" w:eastAsia="en-US"/>
        </w:rPr>
      </w:pPr>
      <w:r w:rsidRPr="009D5D10">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094FE487"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rPr>
      </w:pPr>
      <w:r w:rsidRPr="009D5D10">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58FEC55D"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rPr>
      </w:pPr>
      <w:r w:rsidRPr="009D5D10">
        <w:rPr>
          <w:rFonts w:ascii="Palatino Linotype" w:hAnsi="Palatino Linotype" w:cs="Arial"/>
          <w:i/>
        </w:rPr>
        <w:t>Lo anterior, siempre y cuando no se acredite alguna causal de clasificación, prevista en las leyes o en los tratados internaciones suscritos por el Estado mexicano.</w:t>
      </w:r>
    </w:p>
    <w:p w14:paraId="40E67513" w14:textId="77777777" w:rsidR="000E704F" w:rsidRPr="009D5D10" w:rsidRDefault="000E704F" w:rsidP="009D5D10">
      <w:pPr>
        <w:shd w:val="clear" w:color="auto" w:fill="FFFFFF"/>
        <w:spacing w:after="200" w:line="360" w:lineRule="auto"/>
        <w:ind w:left="709" w:right="616"/>
        <w:jc w:val="both"/>
        <w:rPr>
          <w:rFonts w:ascii="Palatino Linotype" w:hAnsi="Palatino Linotype" w:cs="Arial"/>
          <w:i/>
        </w:rPr>
      </w:pPr>
      <w:r w:rsidRPr="009D5D10">
        <w:rPr>
          <w:rFonts w:ascii="Palatino Linotype" w:hAnsi="Palatino Linotype" w:cs="Arial"/>
          <w:b/>
          <w:i/>
        </w:rPr>
        <w:t>Quincuagésimo octavo.</w:t>
      </w:r>
      <w:r w:rsidRPr="009D5D10">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64263025" w14:textId="77777777" w:rsidR="000E704F" w:rsidRDefault="000E704F" w:rsidP="009D5D1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9D5D10">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04D34668" w14:textId="77777777" w:rsidR="009D5D10" w:rsidRPr="009D5D10" w:rsidRDefault="009D5D10" w:rsidP="009D5D10">
      <w:pPr>
        <w:pStyle w:val="Prrafodelista"/>
        <w:tabs>
          <w:tab w:val="left" w:pos="0"/>
        </w:tabs>
        <w:spacing w:line="360" w:lineRule="auto"/>
        <w:ind w:left="0" w:right="49"/>
        <w:jc w:val="both"/>
        <w:rPr>
          <w:rFonts w:ascii="Palatino Linotype" w:eastAsia="Calibri" w:hAnsi="Palatino Linotype" w:cs="Arial"/>
          <w:lang w:val="es-ES" w:eastAsia="es-MX"/>
        </w:rPr>
      </w:pPr>
    </w:p>
    <w:p w14:paraId="4F94984D" w14:textId="77777777"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9D5D10">
        <w:rPr>
          <w:rFonts w:ascii="Palatino Linotype" w:eastAsia="Calibri" w:hAnsi="Palatino Linotype" w:cs="Arial"/>
          <w:lang w:val="es-ES" w:eastAsia="es-MX"/>
        </w:rPr>
        <w:t xml:space="preserve">Es de señalar, que por lo que hace a las versiones públicas, el </w:t>
      </w:r>
      <w:r w:rsidRPr="009D5D10">
        <w:rPr>
          <w:rFonts w:ascii="Palatino Linotype" w:eastAsia="Calibri" w:hAnsi="Palatino Linotype" w:cs="Arial"/>
          <w:b/>
          <w:lang w:val="es-ES" w:eastAsia="es-MX"/>
        </w:rPr>
        <w:t>SUJETO OBLIGADO</w:t>
      </w:r>
      <w:r w:rsidRPr="009D5D10">
        <w:rPr>
          <w:rFonts w:ascii="Palatino Linotype" w:eastAsia="Calibri" w:hAnsi="Palatino Linotype" w:cs="Arial"/>
          <w:lang w:val="es-ES" w:eastAsia="es-MX"/>
        </w:rPr>
        <w:t xml:space="preserve"> debe cumplir con las formalidades exigidas en la Ley, por lo que </w:t>
      </w:r>
      <w:r w:rsidRPr="009D5D10">
        <w:rPr>
          <w:rFonts w:ascii="Palatino Linotype" w:eastAsia="Times New Roman" w:hAnsi="Palatino Linotype" w:cs="Arial"/>
          <w:lang w:val="es-MX" w:eastAsia="es-MX"/>
        </w:rPr>
        <w:t xml:space="preserve">para tal efecto emitirá el </w:t>
      </w:r>
      <w:r w:rsidRPr="009D5D10">
        <w:rPr>
          <w:rFonts w:ascii="Palatino Linotype" w:eastAsia="Calibri" w:hAnsi="Palatino Linotype" w:cs="Arial"/>
          <w:lang w:val="es-ES" w:eastAsia="es-MX"/>
        </w:rPr>
        <w:t>Acuerdo del Comité de Información en términos de los artículos 49 fracción</w:t>
      </w:r>
      <w:r w:rsidRPr="009D5D10">
        <w:rPr>
          <w:rFonts w:ascii="Palatino Linotype" w:eastAsia="Calibri" w:hAnsi="Palatino Linotype" w:cs="Arial"/>
          <w:bCs/>
          <w:lang w:val="es-MX" w:eastAsia="en-US"/>
        </w:rPr>
        <w:t xml:space="preserve"> VIII,</w:t>
      </w:r>
      <w:r w:rsidRPr="009D5D10">
        <w:rPr>
          <w:rFonts w:ascii="Palatino Linotype" w:eastAsia="Calibri" w:hAnsi="Palatino Linotype" w:cs="Arial"/>
          <w:lang w:val="es-ES" w:eastAsia="es-MX"/>
        </w:rPr>
        <w:t xml:space="preserve"> 122</w:t>
      </w:r>
      <w:r w:rsidRPr="009D5D10">
        <w:rPr>
          <w:rFonts w:ascii="Palatino Linotype" w:eastAsia="Calibri" w:hAnsi="Palatino Linotype"/>
          <w:vertAlign w:val="superscript"/>
          <w:lang w:val="es-ES" w:eastAsia="es-MX"/>
        </w:rPr>
        <w:footnoteReference w:id="9"/>
      </w:r>
      <w:r w:rsidRPr="009D5D10">
        <w:rPr>
          <w:rFonts w:ascii="Palatino Linotype" w:eastAsia="Calibri" w:hAnsi="Palatino Linotype" w:cs="Arial"/>
          <w:lang w:val="es-ES" w:eastAsia="es-MX"/>
        </w:rPr>
        <w:t>, 135</w:t>
      </w:r>
      <w:r w:rsidRPr="009D5D10">
        <w:rPr>
          <w:rFonts w:ascii="Palatino Linotype" w:eastAsia="Calibri" w:hAnsi="Palatino Linotype"/>
          <w:vertAlign w:val="superscript"/>
          <w:lang w:val="es-ES" w:eastAsia="es-MX"/>
        </w:rPr>
        <w:footnoteReference w:id="10"/>
      </w:r>
      <w:r w:rsidRPr="009D5D10">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12A3A495" w14:textId="77777777" w:rsidR="000E704F" w:rsidRPr="009D5D10" w:rsidRDefault="000E704F" w:rsidP="009D5D10">
      <w:pPr>
        <w:pStyle w:val="Prrafodelista"/>
        <w:autoSpaceDE w:val="0"/>
        <w:autoSpaceDN w:val="0"/>
        <w:adjustRightInd w:val="0"/>
        <w:spacing w:after="160" w:line="360" w:lineRule="auto"/>
        <w:ind w:left="426" w:right="-93"/>
        <w:jc w:val="both"/>
        <w:rPr>
          <w:rFonts w:ascii="Palatino Linotype" w:eastAsia="Calibri" w:hAnsi="Palatino Linotype" w:cs="Arial"/>
          <w:lang w:val="es-ES" w:eastAsia="es-MX"/>
        </w:rPr>
      </w:pPr>
    </w:p>
    <w:p w14:paraId="2AED9D1B" w14:textId="77777777"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9D5D10">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9D5D10">
        <w:rPr>
          <w:rFonts w:ascii="Palatino Linotype" w:eastAsia="Calibri" w:hAnsi="Palatino Linotype" w:cs="Arial"/>
          <w:b/>
          <w:lang w:val="es-ES" w:eastAsia="es-CO"/>
        </w:rPr>
        <w:t>SUJETO OBLIGADO</w:t>
      </w:r>
      <w:r w:rsidRPr="009D5D10">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B0D864" w14:textId="77777777" w:rsidR="000E704F" w:rsidRPr="009D5D10" w:rsidRDefault="000E704F" w:rsidP="009D5D10">
      <w:pPr>
        <w:pStyle w:val="Prrafodelista"/>
        <w:spacing w:line="360" w:lineRule="auto"/>
        <w:rPr>
          <w:rFonts w:ascii="Palatino Linotype" w:eastAsia="Times New Roman" w:hAnsi="Palatino Linotype" w:cs="Arial"/>
        </w:rPr>
      </w:pPr>
    </w:p>
    <w:p w14:paraId="336A6E63" w14:textId="77777777"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9D5D10">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519A1C3" w14:textId="77777777" w:rsidR="000E704F" w:rsidRPr="009D5D10" w:rsidRDefault="000E704F" w:rsidP="009D5D10">
      <w:pPr>
        <w:pStyle w:val="Prrafodelista"/>
        <w:spacing w:line="360" w:lineRule="auto"/>
        <w:rPr>
          <w:rFonts w:ascii="Palatino Linotype" w:eastAsia="Times New Roman" w:hAnsi="Palatino Linotype" w:cs="Arial"/>
          <w:lang w:val="es-MX" w:eastAsia="en-US"/>
        </w:rPr>
      </w:pPr>
    </w:p>
    <w:p w14:paraId="135F687F" w14:textId="77777777"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9D5D1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E387B85" w14:textId="77777777" w:rsidR="000E704F" w:rsidRPr="009D5D10" w:rsidRDefault="000E704F" w:rsidP="009D5D10">
      <w:pPr>
        <w:pStyle w:val="Prrafodelista"/>
        <w:spacing w:line="360" w:lineRule="auto"/>
        <w:rPr>
          <w:rFonts w:ascii="Palatino Linotype" w:eastAsia="Times New Roman" w:hAnsi="Palatino Linotype" w:cs="Arial"/>
          <w:lang w:val="es-MX" w:eastAsia="en-US"/>
        </w:rPr>
      </w:pPr>
    </w:p>
    <w:p w14:paraId="36BA86EA" w14:textId="0D182F36" w:rsidR="000E704F" w:rsidRPr="009D5D10" w:rsidRDefault="000E704F" w:rsidP="009D5D1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9D5D10">
        <w:rPr>
          <w:rFonts w:ascii="Palatino Linotype" w:eastAsia="Times New Roman" w:hAnsi="Palatino Linotype" w:cs="Arial"/>
          <w:lang w:val="es-MX" w:eastAsia="en-US"/>
        </w:rPr>
        <w:t xml:space="preserve">Finalmente se concluye que </w:t>
      </w:r>
      <w:r w:rsidRPr="009D5D10">
        <w:rPr>
          <w:rFonts w:ascii="Palatino Linotype" w:hAnsi="Palatino Linotype" w:cs="Arial"/>
        </w:rPr>
        <w:t>los</w:t>
      </w:r>
      <w:r w:rsidRPr="009D5D10">
        <w:rPr>
          <w:rFonts w:ascii="Palatino Linotype" w:hAnsi="Palatino Linotype" w:cs="Arial"/>
          <w:b/>
        </w:rPr>
        <w:t xml:space="preserve"> </w:t>
      </w:r>
      <w:r w:rsidRPr="009D5D10">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73D7D27A" w14:textId="77777777" w:rsidR="009D5D10" w:rsidRPr="009D5D10" w:rsidRDefault="009D5D10" w:rsidP="009D5D10">
      <w:pPr>
        <w:pStyle w:val="Prrafodelista"/>
        <w:tabs>
          <w:tab w:val="left" w:pos="0"/>
        </w:tabs>
        <w:spacing w:line="360" w:lineRule="auto"/>
        <w:ind w:left="0" w:right="49"/>
        <w:jc w:val="both"/>
        <w:rPr>
          <w:rFonts w:ascii="Palatino Linotype" w:eastAsia="Times New Roman" w:hAnsi="Palatino Linotype" w:cs="Arial"/>
          <w:lang w:val="es-MX" w:eastAsia="en-US"/>
        </w:rPr>
      </w:pPr>
    </w:p>
    <w:p w14:paraId="2366EA6B" w14:textId="73861B68" w:rsidR="00B57FC1" w:rsidRPr="009D5D10" w:rsidRDefault="00B57FC1" w:rsidP="009D5D10">
      <w:pPr>
        <w:pStyle w:val="Ttulo1"/>
        <w:spacing w:line="360" w:lineRule="auto"/>
        <w:rPr>
          <w:rFonts w:eastAsia="MS Gothic"/>
          <w:b/>
          <w:szCs w:val="24"/>
        </w:rPr>
      </w:pPr>
      <w:bookmarkStart w:id="58" w:name="_Toc487739452"/>
      <w:bookmarkStart w:id="59" w:name="_Toc534716573"/>
      <w:bookmarkStart w:id="60" w:name="_Toc17907688"/>
      <w:r w:rsidRPr="009D5D10">
        <w:rPr>
          <w:rFonts w:eastAsia="MS Gothic"/>
          <w:b/>
          <w:szCs w:val="24"/>
        </w:rPr>
        <w:t>SEXTO. Vista a los órganos de control interno</w:t>
      </w:r>
      <w:bookmarkEnd w:id="58"/>
      <w:r w:rsidRPr="009D5D10">
        <w:rPr>
          <w:rFonts w:eastAsia="MS Gothic"/>
          <w:b/>
          <w:szCs w:val="24"/>
        </w:rPr>
        <w:t>.</w:t>
      </w:r>
      <w:bookmarkEnd w:id="59"/>
      <w:bookmarkEnd w:id="60"/>
    </w:p>
    <w:p w14:paraId="0276CCB9" w14:textId="77777777" w:rsidR="00B57FC1" w:rsidRPr="009D5D10" w:rsidRDefault="00B57FC1" w:rsidP="009D5D10">
      <w:pPr>
        <w:spacing w:line="360" w:lineRule="auto"/>
        <w:rPr>
          <w:rFonts w:ascii="Palatino Linotype" w:hAnsi="Palatino Linotype"/>
          <w:lang w:eastAsia="en-US"/>
        </w:rPr>
      </w:pPr>
    </w:p>
    <w:p w14:paraId="3E3BBD26" w14:textId="77777777" w:rsidR="00B57FC1" w:rsidRPr="009D5D10" w:rsidRDefault="00B57FC1" w:rsidP="009D5D1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D5D10">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9D5D10">
        <w:rPr>
          <w:rFonts w:ascii="Palatino Linotype" w:eastAsia="Times New Roman" w:hAnsi="Palatino Linotype"/>
          <w:b/>
          <w:u w:val="single"/>
        </w:rPr>
        <w:t>por la omisión de la entrega de información pública</w:t>
      </w:r>
      <w:r w:rsidRPr="009D5D10">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D5D10">
        <w:rPr>
          <w:rFonts w:ascii="Palatino Linotype" w:eastAsia="Times New Roman" w:hAnsi="Palatino Linotype"/>
          <w:b/>
        </w:rPr>
        <w:t>SUJETO OBLIGADO</w:t>
      </w:r>
      <w:r w:rsidRPr="009D5D10">
        <w:rPr>
          <w:rFonts w:ascii="Palatino Linotype" w:eastAsia="Times New Roman" w:hAnsi="Palatino Linotype"/>
        </w:rPr>
        <w:t>.</w:t>
      </w:r>
    </w:p>
    <w:p w14:paraId="12DB20A4" w14:textId="77777777" w:rsidR="00B57FC1" w:rsidRPr="009D5D10" w:rsidRDefault="00B57FC1" w:rsidP="009D5D10">
      <w:pPr>
        <w:pStyle w:val="Prrafodelista"/>
        <w:tabs>
          <w:tab w:val="left" w:pos="0"/>
        </w:tabs>
        <w:spacing w:line="360" w:lineRule="auto"/>
        <w:ind w:left="0" w:right="49"/>
        <w:jc w:val="both"/>
        <w:rPr>
          <w:rFonts w:ascii="Palatino Linotype" w:eastAsia="Times New Roman" w:hAnsi="Palatino Linotype"/>
        </w:rPr>
      </w:pPr>
    </w:p>
    <w:p w14:paraId="2B451781" w14:textId="77777777" w:rsidR="00B57FC1" w:rsidRPr="009D5D10" w:rsidRDefault="00B57FC1" w:rsidP="009D5D1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D5D10">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14A37819" w14:textId="77777777" w:rsidR="00B57FC1" w:rsidRPr="009D5D10" w:rsidRDefault="00B57FC1" w:rsidP="009D5D10">
      <w:pPr>
        <w:spacing w:before="240" w:after="240" w:line="360" w:lineRule="auto"/>
        <w:contextualSpacing/>
        <w:jc w:val="both"/>
        <w:rPr>
          <w:rFonts w:ascii="Palatino Linotype" w:eastAsia="Times New Roman" w:hAnsi="Palatino Linotype"/>
        </w:rPr>
      </w:pPr>
    </w:p>
    <w:p w14:paraId="5E430E74" w14:textId="77777777" w:rsidR="00B57FC1" w:rsidRPr="009D5D10" w:rsidRDefault="00B57FC1" w:rsidP="009D5D10">
      <w:pPr>
        <w:spacing w:line="360" w:lineRule="auto"/>
        <w:ind w:left="567"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i/>
        </w:rPr>
        <w:t>Artículo 36. El Instituto tendrá, en el ámbito de su competencia, las siguientes atribuciones:</w:t>
      </w:r>
    </w:p>
    <w:p w14:paraId="4D8E5AE5" w14:textId="77777777" w:rsidR="00B57FC1" w:rsidRPr="009D5D10" w:rsidRDefault="00B57FC1" w:rsidP="009D5D10">
      <w:pPr>
        <w:spacing w:line="360" w:lineRule="auto"/>
        <w:ind w:left="567"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i/>
        </w:rPr>
        <w:t>(…)</w:t>
      </w:r>
    </w:p>
    <w:p w14:paraId="6941EC77" w14:textId="77777777" w:rsidR="00B57FC1" w:rsidRPr="009D5D10" w:rsidRDefault="00B57FC1" w:rsidP="009D5D10">
      <w:pPr>
        <w:spacing w:line="360" w:lineRule="auto"/>
        <w:ind w:left="567"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i/>
        </w:rPr>
        <w:t xml:space="preserve">X. Hacer del conocimiento del órgano de control interno o equivalente de cada Sujeto Obligado las infracciones a esta Ley; </w:t>
      </w:r>
    </w:p>
    <w:p w14:paraId="685B35A1" w14:textId="7B07BCFF" w:rsidR="00B57FC1" w:rsidRDefault="00B57FC1" w:rsidP="009D5D10">
      <w:pPr>
        <w:spacing w:line="360" w:lineRule="auto"/>
        <w:ind w:left="567"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i/>
        </w:rPr>
        <w:t>(…)</w:t>
      </w:r>
    </w:p>
    <w:p w14:paraId="72EA6F6E" w14:textId="77777777" w:rsidR="009D5D10" w:rsidRPr="009D5D10" w:rsidRDefault="009D5D10" w:rsidP="009D5D10">
      <w:pPr>
        <w:spacing w:line="360" w:lineRule="auto"/>
        <w:ind w:left="567" w:right="567"/>
        <w:contextualSpacing/>
        <w:jc w:val="both"/>
        <w:rPr>
          <w:rFonts w:ascii="Palatino Linotype" w:eastAsia="Times New Roman" w:hAnsi="Palatino Linotype" w:cs="Times New Roman"/>
          <w:i/>
        </w:rPr>
      </w:pPr>
    </w:p>
    <w:p w14:paraId="0E255688" w14:textId="77777777" w:rsidR="00B57FC1" w:rsidRPr="009D5D10" w:rsidRDefault="00B57FC1" w:rsidP="009D5D10">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9D5D10">
        <w:rPr>
          <w:rFonts w:ascii="Palatino Linotype" w:eastAsia="Times New Roman" w:hAnsi="Palatino Linotype"/>
        </w:rPr>
        <w:t xml:space="preserve">Asimismo, este Pleno hará del conocimiento del órgano de control de este Instituto de las infracciones en que el </w:t>
      </w:r>
      <w:r w:rsidRPr="009D5D10">
        <w:rPr>
          <w:rFonts w:ascii="Palatino Linotype" w:eastAsia="Times New Roman" w:hAnsi="Palatino Linotype"/>
          <w:b/>
        </w:rPr>
        <w:t>SUJETO OBLIGADO</w:t>
      </w:r>
      <w:r w:rsidRPr="009D5D10">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D5D1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975483E" w14:textId="77777777" w:rsidR="00B57FC1" w:rsidRPr="009D5D10" w:rsidRDefault="00B57FC1" w:rsidP="009D5D10">
      <w:pPr>
        <w:spacing w:before="240" w:after="240" w:line="360" w:lineRule="auto"/>
        <w:ind w:left="426"/>
        <w:contextualSpacing/>
        <w:jc w:val="both"/>
        <w:rPr>
          <w:rFonts w:ascii="Palatino Linotype" w:eastAsia="MS Mincho" w:hAnsi="Palatino Linotype" w:cs="Arial"/>
        </w:rPr>
      </w:pPr>
    </w:p>
    <w:p w14:paraId="33614C24" w14:textId="77777777" w:rsidR="00B57FC1" w:rsidRPr="009D5D10" w:rsidRDefault="00B57FC1" w:rsidP="009D5D10">
      <w:pPr>
        <w:spacing w:line="360" w:lineRule="auto"/>
        <w:ind w:left="709"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6B2BDD9" w14:textId="77777777" w:rsidR="00B57FC1" w:rsidRPr="009D5D10" w:rsidRDefault="00B57FC1" w:rsidP="009D5D10">
      <w:pPr>
        <w:spacing w:line="360" w:lineRule="auto"/>
        <w:ind w:left="709" w:right="567"/>
        <w:contextualSpacing/>
        <w:jc w:val="both"/>
        <w:rPr>
          <w:rFonts w:ascii="Palatino Linotype" w:eastAsia="Times New Roman" w:hAnsi="Palatino Linotype" w:cs="Times New Roman"/>
          <w:i/>
        </w:rPr>
      </w:pPr>
    </w:p>
    <w:p w14:paraId="0229ED3A" w14:textId="77777777" w:rsidR="00B57FC1" w:rsidRPr="009D5D10" w:rsidRDefault="00B57FC1" w:rsidP="009D5D10">
      <w:pPr>
        <w:spacing w:line="360" w:lineRule="auto"/>
        <w:ind w:left="709"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D7E70D0" w14:textId="77777777" w:rsidR="00B57FC1" w:rsidRPr="009D5D10" w:rsidRDefault="00B57FC1" w:rsidP="009D5D10">
      <w:pPr>
        <w:spacing w:line="360" w:lineRule="auto"/>
        <w:ind w:left="709"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i/>
        </w:rPr>
        <w:t>…</w:t>
      </w:r>
    </w:p>
    <w:p w14:paraId="16BA8B86" w14:textId="77777777" w:rsidR="00B57FC1" w:rsidRPr="009D5D10" w:rsidRDefault="00B57FC1" w:rsidP="009D5D10">
      <w:pPr>
        <w:spacing w:line="360" w:lineRule="auto"/>
        <w:ind w:left="709"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b/>
          <w:i/>
        </w:rPr>
        <w:t>I. Cualquier acto u omisión que provoque la suspensión o deficiencia en la atención de las solicitudes de información</w:t>
      </w:r>
      <w:r w:rsidRPr="009D5D10">
        <w:rPr>
          <w:rFonts w:ascii="Palatino Linotype" w:eastAsia="Times New Roman" w:hAnsi="Palatino Linotype" w:cs="Times New Roman"/>
          <w:i/>
        </w:rPr>
        <w:t>;</w:t>
      </w:r>
    </w:p>
    <w:p w14:paraId="0D874164" w14:textId="77777777" w:rsidR="00B57FC1" w:rsidRPr="009D5D10" w:rsidRDefault="00B57FC1" w:rsidP="009D5D10">
      <w:pPr>
        <w:spacing w:line="360" w:lineRule="auto"/>
        <w:ind w:left="709"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b/>
          <w:i/>
        </w:rPr>
        <w:t>II. La falta de respuesta a las solicitudes de información en los plazos señalados en la normatividad aplicable</w:t>
      </w:r>
      <w:r w:rsidRPr="009D5D10">
        <w:rPr>
          <w:rFonts w:ascii="Palatino Linotype" w:eastAsia="Times New Roman" w:hAnsi="Palatino Linotype" w:cs="Times New Roman"/>
          <w:i/>
        </w:rPr>
        <w:t>;</w:t>
      </w:r>
    </w:p>
    <w:p w14:paraId="18E4452A" w14:textId="77777777" w:rsidR="00B57FC1" w:rsidRPr="009D5D10" w:rsidRDefault="00B57FC1" w:rsidP="009D5D10">
      <w:pPr>
        <w:spacing w:line="360" w:lineRule="auto"/>
        <w:ind w:left="709" w:right="567"/>
        <w:contextualSpacing/>
        <w:jc w:val="both"/>
        <w:rPr>
          <w:rFonts w:ascii="Palatino Linotype" w:eastAsia="Times New Roman" w:hAnsi="Palatino Linotype" w:cs="Times New Roman"/>
          <w:i/>
        </w:rPr>
      </w:pPr>
      <w:r w:rsidRPr="009D5D10">
        <w:rPr>
          <w:rFonts w:ascii="Palatino Linotype" w:eastAsia="Times New Roman" w:hAnsi="Palatino Linotype" w:cs="Times New Roman"/>
          <w:i/>
        </w:rPr>
        <w:t>…</w:t>
      </w:r>
    </w:p>
    <w:p w14:paraId="083E19B4" w14:textId="77777777" w:rsidR="00B57FC1" w:rsidRPr="009D5D10" w:rsidRDefault="00B57FC1" w:rsidP="009D5D10">
      <w:pPr>
        <w:spacing w:line="360" w:lineRule="auto"/>
        <w:ind w:left="709" w:right="567"/>
        <w:contextualSpacing/>
        <w:jc w:val="both"/>
        <w:rPr>
          <w:rFonts w:ascii="Palatino Linotype" w:hAnsi="Palatino Linotype"/>
          <w:i/>
        </w:rPr>
      </w:pPr>
      <w:r w:rsidRPr="009D5D10">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D5D10">
        <w:rPr>
          <w:rFonts w:ascii="Palatino Linotype" w:hAnsi="Palatino Linotype"/>
          <w:i/>
        </w:rPr>
        <w:t xml:space="preserve"> (De Acuerdo al Decreto N°207, Publicado el 30 de mayo de 2017)</w:t>
      </w:r>
    </w:p>
    <w:p w14:paraId="516CBFC5" w14:textId="77777777" w:rsidR="00B57FC1" w:rsidRPr="009D5D10" w:rsidRDefault="00B57FC1" w:rsidP="009D5D10">
      <w:pPr>
        <w:spacing w:line="360" w:lineRule="auto"/>
        <w:ind w:left="709" w:right="567"/>
        <w:contextualSpacing/>
        <w:jc w:val="both"/>
        <w:rPr>
          <w:rFonts w:ascii="Palatino Linotype" w:hAnsi="Palatino Linotype"/>
          <w:i/>
        </w:rPr>
      </w:pPr>
      <w:r w:rsidRPr="009D5D10">
        <w:rPr>
          <w:rFonts w:ascii="Palatino Linotype" w:hAnsi="Palatino Linotype"/>
          <w:i/>
        </w:rPr>
        <w:t>…</w:t>
      </w:r>
    </w:p>
    <w:p w14:paraId="3FD654AD" w14:textId="77777777" w:rsidR="00B57FC1" w:rsidRPr="009D5D10" w:rsidRDefault="00B57FC1" w:rsidP="009D5D10">
      <w:pPr>
        <w:tabs>
          <w:tab w:val="left" w:pos="0"/>
        </w:tabs>
        <w:spacing w:line="360" w:lineRule="auto"/>
        <w:ind w:right="49"/>
        <w:contextualSpacing/>
        <w:jc w:val="both"/>
        <w:rPr>
          <w:rFonts w:ascii="Palatino Linotype" w:hAnsi="Palatino Linotype"/>
          <w:color w:val="000000" w:themeColor="text1"/>
        </w:rPr>
      </w:pPr>
    </w:p>
    <w:p w14:paraId="2E8FC780" w14:textId="6294EC78" w:rsidR="00933567" w:rsidRPr="009D5D10" w:rsidRDefault="005D5AE3" w:rsidP="009D5D1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9D5D10">
        <w:rPr>
          <w:rFonts w:ascii="Palatino Linotype" w:hAnsi="Palatino Linotype"/>
          <w:color w:val="000000" w:themeColor="text1"/>
          <w:lang w:val="es-ES" w:eastAsia="es-MX"/>
        </w:rPr>
        <w:t xml:space="preserve">Por lo anteriormente expuesto y fundado, este </w:t>
      </w:r>
      <w:r w:rsidRPr="009D5D10">
        <w:rPr>
          <w:rFonts w:ascii="Palatino Linotype" w:hAnsi="Palatino Linotype"/>
          <w:b/>
          <w:bCs/>
          <w:color w:val="000000" w:themeColor="text1"/>
          <w:lang w:val="es-ES" w:eastAsia="es-MX"/>
        </w:rPr>
        <w:t>ÓRGANO GARANTE</w:t>
      </w:r>
      <w:r w:rsidRPr="009D5D10">
        <w:rPr>
          <w:rFonts w:ascii="Palatino Linotype" w:hAnsi="Palatino Linotype"/>
          <w:color w:val="000000" w:themeColor="text1"/>
          <w:lang w:val="es-ES" w:eastAsia="es-MX"/>
        </w:rPr>
        <w:t xml:space="preserve"> emite los siguientes:</w:t>
      </w:r>
      <w:bookmarkStart w:id="61" w:name="_Toc530683893"/>
      <w:bookmarkStart w:id="62" w:name="_Toc17907689"/>
    </w:p>
    <w:p w14:paraId="24B24C4B" w14:textId="77777777" w:rsidR="00300077" w:rsidRPr="009D5D10" w:rsidRDefault="00300077" w:rsidP="009D5D10">
      <w:pPr>
        <w:pStyle w:val="Ttulo2"/>
        <w:spacing w:line="360" w:lineRule="auto"/>
        <w:jc w:val="center"/>
        <w:rPr>
          <w:rFonts w:ascii="Palatino Linotype" w:hAnsi="Palatino Linotype"/>
          <w:b/>
          <w:color w:val="000000" w:themeColor="text1"/>
          <w:sz w:val="24"/>
          <w:szCs w:val="24"/>
        </w:rPr>
      </w:pPr>
      <w:r w:rsidRPr="009D5D10">
        <w:rPr>
          <w:rFonts w:ascii="Palatino Linotype" w:hAnsi="Palatino Linotype"/>
          <w:b/>
          <w:color w:val="000000" w:themeColor="text1"/>
          <w:sz w:val="24"/>
          <w:szCs w:val="24"/>
        </w:rPr>
        <w:t>R E S O L U T I V O S</w:t>
      </w:r>
      <w:bookmarkEnd w:id="61"/>
      <w:bookmarkEnd w:id="62"/>
    </w:p>
    <w:p w14:paraId="34FE8E9F" w14:textId="77777777" w:rsidR="00300077" w:rsidRPr="009D5D10" w:rsidRDefault="00300077" w:rsidP="009D5D10">
      <w:pPr>
        <w:spacing w:line="360" w:lineRule="auto"/>
        <w:rPr>
          <w:rFonts w:ascii="Palatino Linotype" w:hAnsi="Palatino Linotype"/>
          <w:lang w:eastAsia="en-US"/>
        </w:rPr>
      </w:pPr>
    </w:p>
    <w:bookmarkEnd w:id="46"/>
    <w:p w14:paraId="50D4C59F" w14:textId="6613F394" w:rsidR="00F82D90" w:rsidRPr="009D5D10" w:rsidRDefault="00F82D90" w:rsidP="009D5D10">
      <w:pPr>
        <w:spacing w:line="360" w:lineRule="auto"/>
        <w:jc w:val="both"/>
        <w:rPr>
          <w:rFonts w:ascii="Palatino Linotype" w:eastAsia="Times New Roman" w:hAnsi="Palatino Linotype" w:cs="Times New Roman"/>
        </w:rPr>
      </w:pPr>
      <w:r w:rsidRPr="009D5D10">
        <w:rPr>
          <w:rFonts w:ascii="Palatino Linotype" w:eastAsia="Times New Roman" w:hAnsi="Palatino Linotype" w:cs="Arial"/>
          <w:b/>
        </w:rPr>
        <w:t xml:space="preserve">PRIMERO. </w:t>
      </w:r>
      <w:r w:rsidRPr="009D5D10">
        <w:rPr>
          <w:rFonts w:ascii="Palatino Linotype" w:eastAsia="Times New Roman" w:hAnsi="Palatino Linotype" w:cs="Arial"/>
        </w:rPr>
        <w:t>Resultan fundadas las</w:t>
      </w:r>
      <w:r w:rsidRPr="009D5D10">
        <w:rPr>
          <w:rFonts w:ascii="Palatino Linotype" w:eastAsia="Times New Roman" w:hAnsi="Palatino Linotype" w:cs="Arial"/>
          <w:b/>
        </w:rPr>
        <w:t xml:space="preserve"> </w:t>
      </w:r>
      <w:r w:rsidRPr="009D5D10">
        <w:rPr>
          <w:rFonts w:ascii="Palatino Linotype" w:eastAsia="Times New Roman" w:hAnsi="Palatino Linotype" w:cs="Arial"/>
          <w:lang w:val="es-ES"/>
        </w:rPr>
        <w:t xml:space="preserve">razones o motivos de inconformidad hechos valer </w:t>
      </w:r>
      <w:r w:rsidRPr="009D5D10">
        <w:rPr>
          <w:rFonts w:ascii="Palatino Linotype" w:eastAsia="Calibri" w:hAnsi="Palatino Linotype" w:cs="Arial"/>
          <w:lang w:val="es-ES"/>
        </w:rPr>
        <w:t xml:space="preserve">en el recurso de revisión </w:t>
      </w:r>
      <w:r w:rsidR="00F56214" w:rsidRPr="009D5D10">
        <w:rPr>
          <w:rFonts w:ascii="Palatino Linotype" w:hAnsi="Palatino Linotype" w:cs="Arial"/>
          <w:b/>
          <w:bCs/>
        </w:rPr>
        <w:t>05798/INFOEM/IP/RR/2019</w:t>
      </w:r>
      <w:r w:rsidRPr="009D5D10">
        <w:rPr>
          <w:rFonts w:ascii="Palatino Linotype" w:hAnsi="Palatino Linotype" w:cs="Arial"/>
          <w:b/>
          <w:bCs/>
          <w:lang w:eastAsia="es-MX"/>
        </w:rPr>
        <w:t xml:space="preserve"> </w:t>
      </w:r>
      <w:r w:rsidR="00AF364C" w:rsidRPr="009D5D10">
        <w:rPr>
          <w:rFonts w:ascii="Palatino Linotype" w:hAnsi="Palatino Linotype" w:cs="Arial"/>
          <w:bCs/>
          <w:lang w:eastAsia="es-MX"/>
        </w:rPr>
        <w:t xml:space="preserve">en términos de los </w:t>
      </w:r>
      <w:r w:rsidRPr="009D5D10">
        <w:rPr>
          <w:rFonts w:ascii="Palatino Linotype" w:hAnsi="Palatino Linotype" w:cs="Arial"/>
          <w:b/>
          <w:bCs/>
          <w:lang w:eastAsia="es-MX"/>
        </w:rPr>
        <w:t>Considerando</w:t>
      </w:r>
      <w:r w:rsidR="00AF364C" w:rsidRPr="009D5D10">
        <w:rPr>
          <w:rFonts w:ascii="Palatino Linotype" w:hAnsi="Palatino Linotype" w:cs="Arial"/>
          <w:b/>
          <w:bCs/>
          <w:lang w:eastAsia="es-MX"/>
        </w:rPr>
        <w:t>s</w:t>
      </w:r>
      <w:r w:rsidRPr="009D5D10">
        <w:rPr>
          <w:rFonts w:ascii="Palatino Linotype" w:hAnsi="Palatino Linotype" w:cs="Arial"/>
          <w:b/>
          <w:bCs/>
          <w:lang w:eastAsia="es-MX"/>
        </w:rPr>
        <w:t xml:space="preserve"> CUARTO</w:t>
      </w:r>
      <w:r w:rsidR="00AF364C" w:rsidRPr="009D5D10">
        <w:rPr>
          <w:rFonts w:ascii="Palatino Linotype" w:hAnsi="Palatino Linotype" w:cs="Arial"/>
          <w:b/>
          <w:bCs/>
          <w:lang w:eastAsia="es-MX"/>
        </w:rPr>
        <w:t xml:space="preserve"> y QUINTO</w:t>
      </w:r>
      <w:r w:rsidRPr="009D5D10">
        <w:rPr>
          <w:rFonts w:ascii="Palatino Linotype" w:hAnsi="Palatino Linotype" w:cs="Arial"/>
          <w:b/>
          <w:bCs/>
          <w:lang w:eastAsia="es-MX"/>
        </w:rPr>
        <w:t xml:space="preserve"> </w:t>
      </w:r>
      <w:r w:rsidRPr="009D5D10">
        <w:rPr>
          <w:rFonts w:ascii="Palatino Linotype" w:hAnsi="Palatino Linotype" w:cs="Arial"/>
          <w:bCs/>
          <w:lang w:eastAsia="es-MX"/>
        </w:rPr>
        <w:t>de la presente resolución.</w:t>
      </w:r>
    </w:p>
    <w:p w14:paraId="1B506F69" w14:textId="28188A1A" w:rsidR="00A348E9" w:rsidRPr="009D5D10" w:rsidRDefault="00F82D90" w:rsidP="009D5D10">
      <w:pPr>
        <w:spacing w:before="240" w:after="240" w:line="360" w:lineRule="auto"/>
        <w:jc w:val="both"/>
        <w:rPr>
          <w:rFonts w:ascii="Palatino Linotype" w:hAnsi="Palatino Linotype" w:cs="Arial"/>
          <w:bCs/>
          <w:shd w:val="clear" w:color="auto" w:fill="FFFFFF"/>
        </w:rPr>
      </w:pPr>
      <w:r w:rsidRPr="009D5D10">
        <w:rPr>
          <w:rFonts w:ascii="Palatino Linotype" w:hAnsi="Palatino Linotype"/>
          <w:b/>
        </w:rPr>
        <w:t>SEGUNDO.</w:t>
      </w:r>
      <w:r w:rsidRPr="009D5D10">
        <w:rPr>
          <w:rStyle w:val="Ttulo2Car"/>
          <w:rFonts w:ascii="Palatino Linotype" w:hAnsi="Palatino Linotype"/>
          <w:b/>
          <w:sz w:val="24"/>
          <w:szCs w:val="24"/>
        </w:rPr>
        <w:t xml:space="preserve"> </w:t>
      </w:r>
      <w:r w:rsidRPr="009D5D10">
        <w:rPr>
          <w:rFonts w:ascii="Palatino Linotype" w:eastAsia="Calibri" w:hAnsi="Palatino Linotype" w:cs="Arial"/>
          <w:lang w:val="es-ES"/>
        </w:rPr>
        <w:t>Se</w:t>
      </w:r>
      <w:r w:rsidRPr="009D5D10">
        <w:rPr>
          <w:rFonts w:ascii="Palatino Linotype" w:eastAsia="Calibri" w:hAnsi="Palatino Linotype" w:cs="Arial"/>
          <w:b/>
          <w:lang w:val="es-ES"/>
        </w:rPr>
        <w:t xml:space="preserve"> ORDENA </w:t>
      </w:r>
      <w:r w:rsidRPr="009D5D10">
        <w:rPr>
          <w:rFonts w:ascii="Palatino Linotype" w:eastAsia="Calibri" w:hAnsi="Palatino Linotype" w:cs="Arial"/>
          <w:lang w:val="es-ES"/>
        </w:rPr>
        <w:t>al</w:t>
      </w:r>
      <w:r w:rsidRPr="009D5D10">
        <w:rPr>
          <w:rFonts w:ascii="Palatino Linotype" w:eastAsia="Calibri" w:hAnsi="Palatino Linotype" w:cs="Arial"/>
          <w:b/>
          <w:lang w:val="es-ES"/>
        </w:rPr>
        <w:t xml:space="preserve"> </w:t>
      </w:r>
      <w:r w:rsidR="00F56214" w:rsidRPr="009D5D10">
        <w:rPr>
          <w:rFonts w:ascii="Palatino Linotype" w:hAnsi="Palatino Linotype"/>
          <w:b/>
          <w:bCs/>
        </w:rPr>
        <w:t xml:space="preserve">Ayuntamiento de </w:t>
      </w:r>
      <w:proofErr w:type="spellStart"/>
      <w:r w:rsidR="00F56214" w:rsidRPr="009D5D10">
        <w:rPr>
          <w:rFonts w:ascii="Palatino Linotype" w:hAnsi="Palatino Linotype"/>
          <w:b/>
          <w:bCs/>
        </w:rPr>
        <w:t>Coyotepec</w:t>
      </w:r>
      <w:proofErr w:type="spellEnd"/>
      <w:r w:rsidRPr="009D5D10">
        <w:rPr>
          <w:rFonts w:ascii="Palatino Linotype" w:eastAsia="Times New Roman" w:hAnsi="Palatino Linotype" w:cs="Arial"/>
          <w:lang w:val="es-ES"/>
        </w:rPr>
        <w:t xml:space="preserve"> </w:t>
      </w:r>
      <w:r w:rsidRPr="009D5D10">
        <w:rPr>
          <w:rFonts w:ascii="Palatino Linotype" w:eastAsia="Calibri" w:hAnsi="Palatino Linotype" w:cs="Arial"/>
          <w:lang w:val="es-ES"/>
        </w:rPr>
        <w:t xml:space="preserve">hacer entrega vía Sistema de Acceso a la Información Mexiquense </w:t>
      </w:r>
      <w:r w:rsidRPr="009D5D10">
        <w:rPr>
          <w:rFonts w:ascii="Palatino Linotype" w:eastAsia="Calibri" w:hAnsi="Palatino Linotype" w:cs="Arial"/>
          <w:b/>
          <w:lang w:val="es-ES"/>
        </w:rPr>
        <w:t>(SAIMEX)</w:t>
      </w:r>
      <w:r w:rsidR="00A348E9" w:rsidRPr="009D5D10">
        <w:rPr>
          <w:rFonts w:ascii="Palatino Linotype" w:hAnsi="Palatino Linotype" w:cs="Arial"/>
          <w:bCs/>
          <w:shd w:val="clear" w:color="auto" w:fill="FFFFFF"/>
        </w:rPr>
        <w:t xml:space="preserve">, </w:t>
      </w:r>
      <w:r w:rsidR="00E00C06" w:rsidRPr="009D5D10">
        <w:rPr>
          <w:rFonts w:ascii="Palatino Linotype" w:hAnsi="Palatino Linotype" w:cs="Arial"/>
          <w:bCs/>
          <w:shd w:val="clear" w:color="auto" w:fill="FFFFFF"/>
        </w:rPr>
        <w:t>en versión pública, la</w:t>
      </w:r>
      <w:r w:rsidR="00A348E9" w:rsidRPr="009D5D10">
        <w:rPr>
          <w:rFonts w:ascii="Palatino Linotype" w:hAnsi="Palatino Linotype" w:cs="Arial"/>
          <w:bCs/>
          <w:shd w:val="clear" w:color="auto" w:fill="FFFFFF"/>
        </w:rPr>
        <w:t xml:space="preserve"> siguiente</w:t>
      </w:r>
      <w:r w:rsidR="00E00C06" w:rsidRPr="009D5D10">
        <w:rPr>
          <w:rFonts w:ascii="Palatino Linotype" w:hAnsi="Palatino Linotype" w:cs="Arial"/>
          <w:bCs/>
          <w:shd w:val="clear" w:color="auto" w:fill="FFFFFF"/>
        </w:rPr>
        <w:t xml:space="preserve"> información</w:t>
      </w:r>
      <w:r w:rsidR="00A348E9" w:rsidRPr="009D5D10">
        <w:rPr>
          <w:rFonts w:ascii="Palatino Linotype" w:hAnsi="Palatino Linotype" w:cs="Arial"/>
          <w:bCs/>
          <w:shd w:val="clear" w:color="auto" w:fill="FFFFFF"/>
        </w:rPr>
        <w:t>:</w:t>
      </w:r>
    </w:p>
    <w:p w14:paraId="31371130" w14:textId="0431A37C" w:rsidR="00E00C06" w:rsidRPr="009D5D10" w:rsidRDefault="00EE7353" w:rsidP="009D5D10">
      <w:pPr>
        <w:pStyle w:val="Prrafodelista"/>
        <w:numPr>
          <w:ilvl w:val="0"/>
          <w:numId w:val="31"/>
        </w:numPr>
        <w:spacing w:line="360" w:lineRule="auto"/>
        <w:contextualSpacing w:val="0"/>
        <w:jc w:val="both"/>
        <w:rPr>
          <w:rFonts w:ascii="Palatino Linotype" w:hAnsi="Palatino Linotype"/>
          <w:b/>
        </w:rPr>
      </w:pPr>
      <w:r w:rsidRPr="009D5D10">
        <w:rPr>
          <w:rFonts w:ascii="Palatino Linotype" w:hAnsi="Palatino Linotype"/>
          <w:b/>
          <w:color w:val="000000" w:themeColor="text1"/>
        </w:rPr>
        <w:t xml:space="preserve">Boletas </w:t>
      </w:r>
      <w:r w:rsidR="00A44D1A" w:rsidRPr="009D5D10">
        <w:rPr>
          <w:rFonts w:ascii="Palatino Linotype" w:hAnsi="Palatino Linotype"/>
          <w:b/>
          <w:color w:val="000000" w:themeColor="text1"/>
        </w:rPr>
        <w:t>generadas</w:t>
      </w:r>
      <w:r w:rsidRPr="009D5D10">
        <w:rPr>
          <w:rFonts w:ascii="Palatino Linotype" w:hAnsi="Palatino Linotype"/>
          <w:b/>
          <w:color w:val="000000" w:themeColor="text1"/>
        </w:rPr>
        <w:t xml:space="preserve"> por faltas administrativas </w:t>
      </w:r>
      <w:r w:rsidR="00933567" w:rsidRPr="009D5D10">
        <w:rPr>
          <w:rFonts w:ascii="Palatino Linotype" w:hAnsi="Palatino Linotype"/>
          <w:b/>
          <w:color w:val="000000" w:themeColor="text1"/>
        </w:rPr>
        <w:t xml:space="preserve">en el Municipio de </w:t>
      </w:r>
      <w:proofErr w:type="spellStart"/>
      <w:r w:rsidR="00933567" w:rsidRPr="009D5D10">
        <w:rPr>
          <w:rFonts w:ascii="Palatino Linotype" w:hAnsi="Palatino Linotype"/>
          <w:b/>
          <w:color w:val="000000" w:themeColor="text1"/>
        </w:rPr>
        <w:t>Coyotepec</w:t>
      </w:r>
      <w:proofErr w:type="spellEnd"/>
      <w:r w:rsidR="00933567" w:rsidRPr="009D5D10">
        <w:rPr>
          <w:rFonts w:ascii="Palatino Linotype" w:hAnsi="Palatino Linotype"/>
          <w:b/>
          <w:color w:val="000000" w:themeColor="text1"/>
        </w:rPr>
        <w:t xml:space="preserve">, </w:t>
      </w:r>
      <w:r w:rsidRPr="009D5D10">
        <w:rPr>
          <w:rFonts w:ascii="Palatino Linotype" w:hAnsi="Palatino Linotype"/>
          <w:b/>
          <w:color w:val="000000" w:themeColor="text1"/>
        </w:rPr>
        <w:t>e</w:t>
      </w:r>
      <w:r w:rsidR="00933567" w:rsidRPr="009D5D10">
        <w:rPr>
          <w:rFonts w:ascii="Palatino Linotype" w:hAnsi="Palatino Linotype"/>
          <w:b/>
          <w:color w:val="000000" w:themeColor="text1"/>
        </w:rPr>
        <w:t>n</w:t>
      </w:r>
      <w:r w:rsidRPr="009D5D10">
        <w:rPr>
          <w:rFonts w:ascii="Palatino Linotype" w:hAnsi="Palatino Linotype"/>
          <w:b/>
          <w:color w:val="000000" w:themeColor="text1"/>
        </w:rPr>
        <w:t xml:space="preserve"> los meses de enero a mayo de 2019.</w:t>
      </w:r>
    </w:p>
    <w:p w14:paraId="6D37E095" w14:textId="77777777" w:rsidR="00B86D85" w:rsidRPr="009D5D10" w:rsidRDefault="00B86D85" w:rsidP="009D5D10">
      <w:pPr>
        <w:spacing w:line="360" w:lineRule="auto"/>
        <w:jc w:val="both"/>
        <w:rPr>
          <w:rFonts w:ascii="Palatino Linotype" w:eastAsia="Calibri" w:hAnsi="Palatino Linotype" w:cs="Arial"/>
        </w:rPr>
      </w:pPr>
    </w:p>
    <w:p w14:paraId="6A1B1CF5" w14:textId="0021470A" w:rsidR="00A348E9" w:rsidRPr="009D5D10" w:rsidRDefault="00A348E9" w:rsidP="009D5D10">
      <w:pPr>
        <w:spacing w:line="360" w:lineRule="auto"/>
        <w:jc w:val="both"/>
        <w:rPr>
          <w:rFonts w:ascii="Palatino Linotype" w:eastAsia="Calibri" w:hAnsi="Palatino Linotype" w:cs="Arial"/>
          <w:lang w:val="es-ES"/>
        </w:rPr>
      </w:pPr>
      <w:r w:rsidRPr="009D5D10">
        <w:rPr>
          <w:rFonts w:ascii="Palatino Linotype" w:eastAsia="Calibri" w:hAnsi="Palatino Linotype" w:cs="Arial"/>
        </w:rPr>
        <w:t xml:space="preserve">Para efectos de lo anterior se deberá emitir el Acuerdo del Comité de Transparencia </w:t>
      </w:r>
      <w:bookmarkStart w:id="63" w:name="_GoBack"/>
      <w:bookmarkEnd w:id="63"/>
      <w:r w:rsidRPr="009D5D10">
        <w:rPr>
          <w:rFonts w:ascii="Palatino Linotype" w:eastAsia="Calibri" w:hAnsi="Palatino Linotype" w:cs="Arial"/>
        </w:rPr>
        <w:t>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AF364C" w:rsidRPr="009D5D10">
        <w:rPr>
          <w:rFonts w:ascii="Palatino Linotype" w:hAnsi="Palatino Linotype"/>
        </w:rPr>
        <w:t>l</w:t>
      </w:r>
      <w:r w:rsidR="00AF364C" w:rsidRPr="009D5D10">
        <w:rPr>
          <w:rFonts w:ascii="Palatino Linotype" w:hAnsi="Palatino Linotype"/>
          <w:b/>
        </w:rPr>
        <w:t xml:space="preserve"> RECURRENTE.</w:t>
      </w:r>
    </w:p>
    <w:p w14:paraId="70486FC1" w14:textId="3CFB9A04" w:rsidR="00F82D90" w:rsidRPr="009D5D10" w:rsidRDefault="00F82D90" w:rsidP="009D5D10">
      <w:pPr>
        <w:pStyle w:val="Prrafodelista"/>
        <w:spacing w:line="360" w:lineRule="auto"/>
        <w:jc w:val="both"/>
        <w:rPr>
          <w:rFonts w:ascii="Palatino Linotype" w:hAnsi="Palatino Linotype" w:cs="Arial"/>
          <w:b/>
        </w:rPr>
      </w:pPr>
    </w:p>
    <w:p w14:paraId="05CF0E77" w14:textId="77777777" w:rsidR="00F82D90" w:rsidRPr="009D5D10" w:rsidRDefault="00F82D90" w:rsidP="009D5D10">
      <w:pPr>
        <w:tabs>
          <w:tab w:val="left" w:pos="8080"/>
        </w:tabs>
        <w:spacing w:line="360" w:lineRule="auto"/>
        <w:ind w:right="49"/>
        <w:contextualSpacing/>
        <w:jc w:val="both"/>
        <w:rPr>
          <w:rFonts w:ascii="Palatino Linotype" w:eastAsia="Palatino Linotype" w:hAnsi="Palatino Linotype" w:cs="Palatino Linotype"/>
          <w:b/>
        </w:rPr>
      </w:pPr>
      <w:r w:rsidRPr="009D5D10">
        <w:rPr>
          <w:rFonts w:ascii="Palatino Linotype" w:eastAsia="Palatino Linotype" w:hAnsi="Palatino Linotype" w:cs="Palatino Linotype"/>
          <w:b/>
        </w:rPr>
        <w:t xml:space="preserve">TERCERO. Notifíquese </w:t>
      </w:r>
      <w:r w:rsidRPr="009D5D10">
        <w:rPr>
          <w:rFonts w:ascii="Palatino Linotype" w:eastAsia="Palatino Linotype" w:hAnsi="Palatino Linotype" w:cs="Palatino Linotype"/>
        </w:rPr>
        <w:t xml:space="preserve">al Titular de la Unidad de Transparencia del </w:t>
      </w:r>
      <w:r w:rsidRPr="009D5D10">
        <w:rPr>
          <w:rFonts w:ascii="Palatino Linotype" w:eastAsia="Palatino Linotype" w:hAnsi="Palatino Linotype" w:cs="Palatino Linotype"/>
          <w:b/>
        </w:rPr>
        <w:t>SUJETO OBLIGADO</w:t>
      </w:r>
      <w:r w:rsidRPr="009D5D1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D5D1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9D5D10" w:rsidRDefault="00F82D90" w:rsidP="009D5D10">
      <w:pPr>
        <w:shd w:val="clear" w:color="auto" w:fill="FFFFFF"/>
        <w:spacing w:line="360" w:lineRule="auto"/>
        <w:jc w:val="both"/>
        <w:rPr>
          <w:rFonts w:ascii="Palatino Linotype" w:eastAsia="Times New Roman" w:hAnsi="Palatino Linotype" w:cs="Arial"/>
          <w:b/>
        </w:rPr>
      </w:pPr>
    </w:p>
    <w:p w14:paraId="5A380FDE" w14:textId="229095DB" w:rsidR="00F82D90" w:rsidRPr="009D5D10" w:rsidRDefault="00F82D90" w:rsidP="009D5D10">
      <w:pPr>
        <w:shd w:val="clear" w:color="auto" w:fill="FFFFFF"/>
        <w:spacing w:line="360" w:lineRule="auto"/>
        <w:jc w:val="both"/>
        <w:rPr>
          <w:rFonts w:ascii="Palatino Linotype" w:hAnsi="Palatino Linotype"/>
        </w:rPr>
      </w:pPr>
      <w:r w:rsidRPr="009D5D10">
        <w:rPr>
          <w:rFonts w:ascii="Palatino Linotype" w:eastAsia="Times New Roman" w:hAnsi="Palatino Linotype" w:cs="Arial"/>
          <w:b/>
        </w:rPr>
        <w:t xml:space="preserve">CUARTO. </w:t>
      </w:r>
      <w:r w:rsidRPr="009D5D10">
        <w:rPr>
          <w:rFonts w:ascii="Palatino Linotype" w:eastAsia="Times New Roman" w:hAnsi="Palatino Linotype" w:cs="Times New Roman"/>
          <w:b/>
          <w:bCs/>
          <w:color w:val="222222"/>
          <w:lang w:val="es-ES"/>
        </w:rPr>
        <w:t xml:space="preserve">Notifíquese </w:t>
      </w:r>
      <w:r w:rsidRPr="009D5D10">
        <w:rPr>
          <w:rFonts w:ascii="Palatino Linotype" w:eastAsia="Times New Roman" w:hAnsi="Palatino Linotype" w:cs="Times New Roman"/>
          <w:bCs/>
          <w:color w:val="222222"/>
          <w:lang w:val="es-ES"/>
        </w:rPr>
        <w:t>a</w:t>
      </w:r>
      <w:r w:rsidRPr="009D5D10">
        <w:rPr>
          <w:rFonts w:ascii="Palatino Linotype" w:hAnsi="Palatino Linotype"/>
          <w:b/>
        </w:rPr>
        <w:t xml:space="preserve"> </w:t>
      </w:r>
      <w:r w:rsidR="0004421E" w:rsidRPr="0004421E">
        <w:rPr>
          <w:rFonts w:ascii="Palatino Linotype" w:hAnsi="Palatino Linotype"/>
          <w:b/>
          <w:highlight w:val="black"/>
        </w:rPr>
        <w:t>---------------------------------</w:t>
      </w:r>
      <w:r w:rsidRPr="009D5D10">
        <w:rPr>
          <w:rFonts w:ascii="Palatino Linotype" w:hAnsi="Palatino Linotype"/>
          <w:b/>
        </w:rPr>
        <w:t xml:space="preserve"> </w:t>
      </w:r>
      <w:r w:rsidRPr="009D5D10">
        <w:rPr>
          <w:rFonts w:ascii="Palatino Linotype" w:hAnsi="Palatino Linotype"/>
        </w:rPr>
        <w:t>la presente resolución.</w:t>
      </w:r>
    </w:p>
    <w:p w14:paraId="33C59CBA" w14:textId="77777777" w:rsidR="00F82D90" w:rsidRPr="009D5D10" w:rsidRDefault="00F82D90" w:rsidP="009D5D10">
      <w:pPr>
        <w:shd w:val="clear" w:color="auto" w:fill="FFFFFF"/>
        <w:spacing w:line="360" w:lineRule="auto"/>
        <w:jc w:val="both"/>
        <w:rPr>
          <w:rFonts w:ascii="Palatino Linotype" w:hAnsi="Palatino Linotype"/>
        </w:rPr>
      </w:pPr>
    </w:p>
    <w:p w14:paraId="3F1A66AF" w14:textId="6C2FD033" w:rsidR="00F82D90" w:rsidRPr="009D5D10" w:rsidRDefault="00F82D90" w:rsidP="009D5D10">
      <w:pPr>
        <w:shd w:val="clear" w:color="auto" w:fill="FFFFFF"/>
        <w:spacing w:line="360" w:lineRule="auto"/>
        <w:jc w:val="both"/>
        <w:rPr>
          <w:rFonts w:ascii="Palatino Linotype" w:eastAsia="MS Mincho" w:hAnsi="Palatino Linotype" w:cs="Times New Roman"/>
          <w:lang w:val="es-ES"/>
        </w:rPr>
      </w:pPr>
      <w:r w:rsidRPr="009D5D10">
        <w:rPr>
          <w:rFonts w:ascii="Palatino Linotype" w:eastAsia="MS Mincho" w:hAnsi="Palatino Linotype" w:cs="Times New Roman"/>
          <w:b/>
          <w:lang w:val="es-MX"/>
        </w:rPr>
        <w:t>QUINTO.</w:t>
      </w:r>
      <w:r w:rsidRPr="009D5D10">
        <w:rPr>
          <w:rFonts w:ascii="Palatino Linotype" w:eastAsia="MS Mincho" w:hAnsi="Palatino Linotype" w:cs="Times New Roman"/>
          <w:lang w:val="es-MX"/>
        </w:rPr>
        <w:t xml:space="preserve"> </w:t>
      </w:r>
      <w:r w:rsidR="0004421E">
        <w:rPr>
          <w:rFonts w:ascii="Palatino Linotype" w:eastAsia="MS Mincho" w:hAnsi="Palatino Linotype" w:cs="Times New Roman"/>
          <w:lang w:val="es-ES"/>
        </w:rPr>
        <w:t xml:space="preserve">Se hace del conocimiento de </w:t>
      </w:r>
      <w:r w:rsidR="0004421E" w:rsidRPr="0004421E">
        <w:rPr>
          <w:rFonts w:ascii="Palatino Linotype" w:hAnsi="Palatino Linotype"/>
          <w:b/>
          <w:highlight w:val="black"/>
        </w:rPr>
        <w:t>-------------------------------------</w:t>
      </w:r>
      <w:r w:rsidRPr="009D5D1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D5D10">
        <w:rPr>
          <w:rFonts w:ascii="Palatino Linotype" w:eastAsia="MS Mincho" w:hAnsi="Palatino Linotype" w:cs="Times New Roman"/>
          <w:bCs/>
          <w:lang w:val="es-ES"/>
        </w:rPr>
        <w:t>vía juicio de amparo</w:t>
      </w:r>
      <w:r w:rsidRPr="009D5D10">
        <w:rPr>
          <w:rFonts w:ascii="Palatino Linotype" w:eastAsia="MS Mincho" w:hAnsi="Palatino Linotype" w:cs="Times New Roman"/>
          <w:lang w:val="es-ES"/>
        </w:rPr>
        <w:t> en los términos de las leyes aplicables.</w:t>
      </w:r>
    </w:p>
    <w:p w14:paraId="72E21C9D" w14:textId="77777777" w:rsidR="00F82D90" w:rsidRPr="009D5D10" w:rsidRDefault="00F82D90" w:rsidP="009D5D10">
      <w:pPr>
        <w:shd w:val="clear" w:color="auto" w:fill="FFFFFF"/>
        <w:spacing w:line="360" w:lineRule="auto"/>
        <w:jc w:val="both"/>
        <w:rPr>
          <w:rFonts w:ascii="Palatino Linotype" w:eastAsia="MS Mincho" w:hAnsi="Palatino Linotype" w:cs="Times New Roman"/>
          <w:lang w:val="es-ES"/>
        </w:rPr>
      </w:pPr>
    </w:p>
    <w:p w14:paraId="6770B974" w14:textId="790F95F9" w:rsidR="00F82D90" w:rsidRPr="009D5D10" w:rsidRDefault="00F82D90" w:rsidP="009D5D10">
      <w:pPr>
        <w:spacing w:line="360" w:lineRule="auto"/>
        <w:jc w:val="both"/>
        <w:rPr>
          <w:rFonts w:ascii="Palatino Linotype" w:eastAsia="MS Mincho" w:hAnsi="Palatino Linotype" w:cs="Times New Roman"/>
        </w:rPr>
      </w:pPr>
      <w:r w:rsidRPr="009D5D10">
        <w:rPr>
          <w:rFonts w:ascii="Palatino Linotype" w:eastAsia="MS Mincho" w:hAnsi="Palatino Linotype" w:cs="Times New Roman"/>
          <w:b/>
        </w:rPr>
        <w:t xml:space="preserve">SEXTO. </w:t>
      </w:r>
      <w:r w:rsidRPr="009D5D1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D5D10">
        <w:rPr>
          <w:rFonts w:ascii="Palatino Linotype" w:eastAsia="MS Mincho" w:hAnsi="Palatino Linotype" w:cs="Times New Roman"/>
          <w:b/>
        </w:rPr>
        <w:t>Considerando</w:t>
      </w:r>
      <w:r w:rsidR="00C71334" w:rsidRPr="009D5D10">
        <w:rPr>
          <w:rFonts w:ascii="Palatino Linotype" w:eastAsia="MS Mincho" w:hAnsi="Palatino Linotype" w:cs="Times New Roman"/>
          <w:b/>
        </w:rPr>
        <w:t xml:space="preserve"> SEXTO</w:t>
      </w:r>
      <w:r w:rsidRPr="009D5D10">
        <w:rPr>
          <w:rFonts w:ascii="Palatino Linotype" w:eastAsia="MS Mincho" w:hAnsi="Palatino Linotype" w:cs="Times New Roman"/>
        </w:rPr>
        <w:t>.</w:t>
      </w:r>
    </w:p>
    <w:p w14:paraId="1DC83E5D" w14:textId="77777777" w:rsidR="00300077" w:rsidRPr="009D5D10" w:rsidRDefault="00300077" w:rsidP="009D5D10">
      <w:pPr>
        <w:spacing w:line="360" w:lineRule="auto"/>
        <w:jc w:val="both"/>
        <w:rPr>
          <w:rFonts w:ascii="Palatino Linotype" w:eastAsia="MS Mincho" w:hAnsi="Palatino Linotype" w:cs="Times New Roman"/>
          <w:lang w:val="es-ES"/>
        </w:rPr>
      </w:pPr>
    </w:p>
    <w:p w14:paraId="663BC45B" w14:textId="37E170E9" w:rsidR="009157E2" w:rsidRPr="009D5D10" w:rsidRDefault="009157E2" w:rsidP="009D5D10">
      <w:pPr>
        <w:tabs>
          <w:tab w:val="left" w:pos="0"/>
        </w:tabs>
        <w:spacing w:line="360" w:lineRule="auto"/>
        <w:ind w:right="49"/>
        <w:jc w:val="both"/>
        <w:rPr>
          <w:rFonts w:ascii="Palatino Linotype" w:hAnsi="Palatino Linotype" w:cs="Arial"/>
        </w:rPr>
      </w:pPr>
      <w:r w:rsidRPr="009D5D10">
        <w:rPr>
          <w:rFonts w:ascii="Palatino Linotype" w:hAnsi="Palatino Linotype" w:cs="Arial"/>
        </w:rPr>
        <w:t>ASÍ LO RESUELVE, POR UNANIMIDAD DE VOTOS, EL PLENO DEL</w:t>
      </w:r>
      <w:r w:rsidRPr="009D5D10">
        <w:rPr>
          <w:rFonts w:ascii="Palatino Linotype" w:eastAsia="Arial Unicode MS" w:hAnsi="Palatino Linotype" w:cs="Arial"/>
        </w:rPr>
        <w:t xml:space="preserve"> INSTITUTO DE TRANSPARENCIA, ACCESO A LA INFORMACIÓN PÚBLICA Y PROTECCIÓN DE DATOS PERSONALES DEL ESTADO DE MÉXICO Y MUNICIPIOS</w:t>
      </w:r>
      <w:r w:rsidRPr="009D5D10">
        <w:rPr>
          <w:rFonts w:ascii="Palatino Linotype" w:hAnsi="Palatino Linotype" w:cs="Arial"/>
        </w:rPr>
        <w:t xml:space="preserve">, CONFORMADO POR LOS COMISIONADOS ZULEMA MARTÍNEZ </w:t>
      </w:r>
      <w:r w:rsidR="00D70F0E" w:rsidRPr="009D5D10">
        <w:rPr>
          <w:rFonts w:ascii="Palatino Linotype" w:hAnsi="Palatino Linotype" w:cs="Arial"/>
        </w:rPr>
        <w:t>SÁNCHEZ</w:t>
      </w:r>
      <w:r w:rsidR="009D5D10">
        <w:rPr>
          <w:rFonts w:ascii="Palatino Linotype" w:hAnsi="Palatino Linotype" w:cs="Arial"/>
        </w:rPr>
        <w:t xml:space="preserve"> CON AUSENCIA JUSTIFICADA</w:t>
      </w:r>
      <w:r w:rsidR="00D70F0E" w:rsidRPr="009D5D10">
        <w:rPr>
          <w:rFonts w:ascii="Palatino Linotype" w:hAnsi="Palatino Linotype" w:cs="Arial"/>
        </w:rPr>
        <w:t>; EVA ABAID YAPUR; JOSÉ GUADALUPE LUNA HERNÁNDEZ; JAVIER MARTÍ</w:t>
      </w:r>
      <w:r w:rsidR="009D5D10">
        <w:rPr>
          <w:rFonts w:ascii="Palatino Linotype" w:hAnsi="Palatino Linotype" w:cs="Arial"/>
        </w:rPr>
        <w:t xml:space="preserve">NEZ CRUZ Y LUIS GUSTAVO PARRA NORIEGA; EN LA TRIGÉSIMA TERCERA </w:t>
      </w:r>
      <w:r w:rsidR="00D70F0E" w:rsidRPr="009D5D10">
        <w:rPr>
          <w:rFonts w:ascii="Palatino Linotype" w:hAnsi="Palatino Linotype" w:cs="Arial"/>
        </w:rPr>
        <w:t>SESIÓN OR</w:t>
      </w:r>
      <w:r w:rsidR="009D5D10">
        <w:rPr>
          <w:rFonts w:ascii="Palatino Linotype" w:hAnsi="Palatino Linotype" w:cs="Arial"/>
        </w:rPr>
        <w:t xml:space="preserve">DINARIA CELEBRADA EL ONCE DE SEPTIEMBRE </w:t>
      </w:r>
      <w:r w:rsidR="00D70F0E" w:rsidRPr="009D5D10">
        <w:rPr>
          <w:rFonts w:ascii="Palatino Linotype" w:hAnsi="Palatino Linotype" w:cs="Arial"/>
        </w:rPr>
        <w:t xml:space="preserve">DE DOS MIL DIECINUEVE, ANTE EL SECRETARIO TÉCNICO </w:t>
      </w:r>
      <w:r w:rsidRPr="009D5D10">
        <w:rPr>
          <w:rFonts w:ascii="Palatino Linotype" w:hAnsi="Palatino Linotype" w:cs="Arial"/>
        </w:rPr>
        <w:t xml:space="preserve">DEL PLENO, </w:t>
      </w:r>
      <w:r w:rsidRPr="009D5D10">
        <w:rPr>
          <w:rFonts w:ascii="Palatino Linotype" w:hAnsi="Palatino Linotype"/>
        </w:rPr>
        <w:t>ALEXIS TAPIA RAMÍREZ</w:t>
      </w:r>
      <w:r w:rsidRPr="009D5D10">
        <w:rPr>
          <w:rFonts w:ascii="Palatino Linotype" w:hAnsi="Palatino Linotype" w:cs="Arial"/>
        </w:rPr>
        <w:t>.</w:t>
      </w:r>
    </w:p>
    <w:p w14:paraId="4A380E72" w14:textId="77777777" w:rsidR="001105B5" w:rsidRPr="009D5D10" w:rsidRDefault="001105B5" w:rsidP="009D5D10">
      <w:pPr>
        <w:tabs>
          <w:tab w:val="left" w:pos="0"/>
        </w:tabs>
        <w:spacing w:line="360" w:lineRule="auto"/>
        <w:ind w:right="49"/>
        <w:jc w:val="both"/>
        <w:rPr>
          <w:rFonts w:ascii="Palatino Linotype" w:hAnsi="Palatino Linotype" w:cs="Arial"/>
        </w:rPr>
      </w:pPr>
    </w:p>
    <w:p w14:paraId="638EFB96" w14:textId="77777777" w:rsidR="001105B5" w:rsidRPr="009D5D10" w:rsidRDefault="001105B5" w:rsidP="009D5D10">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9D5D10" w14:paraId="605AB817" w14:textId="77777777" w:rsidTr="00E45562">
        <w:trPr>
          <w:jc w:val="center"/>
        </w:trPr>
        <w:tc>
          <w:tcPr>
            <w:tcW w:w="9918" w:type="dxa"/>
            <w:gridSpan w:val="2"/>
          </w:tcPr>
          <w:p w14:paraId="1DE8D77D" w14:textId="77777777" w:rsidR="009157E2" w:rsidRPr="009D5D10" w:rsidRDefault="009157E2" w:rsidP="009D5D10">
            <w:pPr>
              <w:tabs>
                <w:tab w:val="left" w:pos="0"/>
              </w:tabs>
              <w:spacing w:line="360" w:lineRule="auto"/>
              <w:jc w:val="center"/>
              <w:rPr>
                <w:rFonts w:ascii="Palatino Linotype" w:hAnsi="Palatino Linotype" w:cs="Arial"/>
                <w:b/>
              </w:rPr>
            </w:pPr>
          </w:p>
          <w:p w14:paraId="089F96A1" w14:textId="77777777" w:rsidR="009157E2" w:rsidRPr="009D5D10" w:rsidRDefault="009157E2" w:rsidP="009D5D10">
            <w:pPr>
              <w:tabs>
                <w:tab w:val="left" w:pos="0"/>
              </w:tabs>
              <w:spacing w:line="360" w:lineRule="auto"/>
              <w:jc w:val="center"/>
              <w:rPr>
                <w:rFonts w:ascii="Palatino Linotype" w:hAnsi="Palatino Linotype" w:cs="Arial"/>
                <w:b/>
              </w:rPr>
            </w:pPr>
          </w:p>
          <w:p w14:paraId="6D624526"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Zulema Martínez Sánchez</w:t>
            </w:r>
          </w:p>
          <w:p w14:paraId="6E03B884"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rPr>
              <w:t>Comisionada Presidenta</w:t>
            </w:r>
          </w:p>
          <w:p w14:paraId="1FCA8795" w14:textId="41F4F661" w:rsidR="009157E2" w:rsidRPr="009D5D10" w:rsidRDefault="00325A54" w:rsidP="009D5D10">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9D5D10">
              <w:rPr>
                <w:rFonts w:ascii="Palatino Linotype" w:hAnsi="Palatino Linotype" w:cs="Arial"/>
                <w:b/>
              </w:rPr>
              <w:t>)</w:t>
            </w:r>
          </w:p>
          <w:p w14:paraId="57B943C3" w14:textId="77777777" w:rsidR="009157E2" w:rsidRPr="009D5D10" w:rsidRDefault="009157E2" w:rsidP="009D5D10">
            <w:pPr>
              <w:tabs>
                <w:tab w:val="left" w:pos="0"/>
              </w:tabs>
              <w:spacing w:line="360" w:lineRule="auto"/>
              <w:jc w:val="center"/>
              <w:rPr>
                <w:rFonts w:ascii="Palatino Linotype" w:hAnsi="Palatino Linotype" w:cs="Arial"/>
                <w:b/>
              </w:rPr>
            </w:pPr>
          </w:p>
          <w:p w14:paraId="738FFBB7" w14:textId="77777777" w:rsidR="009157E2" w:rsidRDefault="009157E2" w:rsidP="009D5D10">
            <w:pPr>
              <w:tabs>
                <w:tab w:val="left" w:pos="0"/>
              </w:tabs>
              <w:spacing w:line="360" w:lineRule="auto"/>
              <w:jc w:val="center"/>
              <w:rPr>
                <w:rFonts w:ascii="Palatino Linotype" w:hAnsi="Palatino Linotype" w:cs="Arial"/>
                <w:b/>
              </w:rPr>
            </w:pPr>
          </w:p>
          <w:p w14:paraId="75B8898C" w14:textId="77777777" w:rsidR="009D5D10" w:rsidRDefault="009D5D10" w:rsidP="009D5D10">
            <w:pPr>
              <w:tabs>
                <w:tab w:val="left" w:pos="0"/>
              </w:tabs>
              <w:spacing w:line="360" w:lineRule="auto"/>
              <w:jc w:val="center"/>
              <w:rPr>
                <w:rFonts w:ascii="Palatino Linotype" w:hAnsi="Palatino Linotype" w:cs="Arial"/>
                <w:b/>
              </w:rPr>
            </w:pPr>
          </w:p>
          <w:p w14:paraId="4381B99E" w14:textId="77777777" w:rsidR="009D5D10" w:rsidRDefault="009D5D10" w:rsidP="009D5D10">
            <w:pPr>
              <w:tabs>
                <w:tab w:val="left" w:pos="0"/>
              </w:tabs>
              <w:spacing w:line="360" w:lineRule="auto"/>
              <w:jc w:val="center"/>
              <w:rPr>
                <w:rFonts w:ascii="Palatino Linotype" w:hAnsi="Palatino Linotype" w:cs="Arial"/>
                <w:b/>
              </w:rPr>
            </w:pPr>
          </w:p>
          <w:p w14:paraId="62BAC2AE" w14:textId="77777777" w:rsidR="009D5D10" w:rsidRDefault="009D5D10" w:rsidP="009D5D10">
            <w:pPr>
              <w:tabs>
                <w:tab w:val="left" w:pos="0"/>
              </w:tabs>
              <w:spacing w:line="360" w:lineRule="auto"/>
              <w:jc w:val="center"/>
              <w:rPr>
                <w:rFonts w:ascii="Palatino Linotype" w:hAnsi="Palatino Linotype" w:cs="Arial"/>
                <w:b/>
              </w:rPr>
            </w:pPr>
          </w:p>
          <w:p w14:paraId="31CB76B6" w14:textId="77777777" w:rsidR="009D5D10" w:rsidRDefault="009D5D10" w:rsidP="009D5D10">
            <w:pPr>
              <w:tabs>
                <w:tab w:val="left" w:pos="0"/>
              </w:tabs>
              <w:spacing w:line="360" w:lineRule="auto"/>
              <w:jc w:val="center"/>
              <w:rPr>
                <w:rFonts w:ascii="Palatino Linotype" w:hAnsi="Palatino Linotype" w:cs="Arial"/>
                <w:b/>
              </w:rPr>
            </w:pPr>
          </w:p>
          <w:p w14:paraId="6595F45D" w14:textId="77777777" w:rsidR="009D5D10" w:rsidRDefault="009D5D10" w:rsidP="009D5D10">
            <w:pPr>
              <w:tabs>
                <w:tab w:val="left" w:pos="0"/>
              </w:tabs>
              <w:spacing w:line="360" w:lineRule="auto"/>
              <w:jc w:val="center"/>
              <w:rPr>
                <w:rFonts w:ascii="Palatino Linotype" w:hAnsi="Palatino Linotype" w:cs="Arial"/>
                <w:b/>
              </w:rPr>
            </w:pPr>
          </w:p>
          <w:p w14:paraId="79698686" w14:textId="77777777" w:rsidR="009D5D10" w:rsidRPr="009D5D10" w:rsidRDefault="009D5D10" w:rsidP="009D5D10">
            <w:pPr>
              <w:tabs>
                <w:tab w:val="left" w:pos="0"/>
              </w:tabs>
              <w:spacing w:line="360" w:lineRule="auto"/>
              <w:jc w:val="center"/>
              <w:rPr>
                <w:rFonts w:ascii="Palatino Linotype" w:hAnsi="Palatino Linotype" w:cs="Arial"/>
                <w:b/>
              </w:rPr>
            </w:pPr>
          </w:p>
        </w:tc>
      </w:tr>
      <w:tr w:rsidR="009157E2" w:rsidRPr="009D5D10" w14:paraId="50EE6E98" w14:textId="77777777" w:rsidTr="00E45562">
        <w:trPr>
          <w:jc w:val="center"/>
        </w:trPr>
        <w:tc>
          <w:tcPr>
            <w:tcW w:w="4905" w:type="dxa"/>
          </w:tcPr>
          <w:p w14:paraId="13553C79"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 xml:space="preserve">Eva </w:t>
            </w:r>
            <w:proofErr w:type="spellStart"/>
            <w:r w:rsidRPr="009D5D10">
              <w:rPr>
                <w:rFonts w:ascii="Palatino Linotype" w:hAnsi="Palatino Linotype" w:cs="Arial"/>
                <w:b/>
              </w:rPr>
              <w:t>Abaid</w:t>
            </w:r>
            <w:proofErr w:type="spellEnd"/>
            <w:r w:rsidRPr="009D5D10">
              <w:rPr>
                <w:rFonts w:ascii="Palatino Linotype" w:hAnsi="Palatino Linotype" w:cs="Arial"/>
                <w:b/>
              </w:rPr>
              <w:t xml:space="preserve"> </w:t>
            </w:r>
            <w:proofErr w:type="spellStart"/>
            <w:r w:rsidRPr="009D5D10">
              <w:rPr>
                <w:rFonts w:ascii="Palatino Linotype" w:hAnsi="Palatino Linotype" w:cs="Arial"/>
                <w:b/>
              </w:rPr>
              <w:t>Yapur</w:t>
            </w:r>
            <w:proofErr w:type="spellEnd"/>
          </w:p>
          <w:p w14:paraId="47FDB9EF" w14:textId="77777777" w:rsidR="009157E2" w:rsidRPr="009D5D10" w:rsidRDefault="009157E2" w:rsidP="009D5D10">
            <w:pPr>
              <w:tabs>
                <w:tab w:val="left" w:pos="0"/>
              </w:tabs>
              <w:spacing w:line="360" w:lineRule="auto"/>
              <w:jc w:val="center"/>
              <w:rPr>
                <w:rFonts w:ascii="Palatino Linotype" w:hAnsi="Palatino Linotype" w:cs="Arial"/>
              </w:rPr>
            </w:pPr>
            <w:r w:rsidRPr="009D5D10">
              <w:rPr>
                <w:rFonts w:ascii="Palatino Linotype" w:hAnsi="Palatino Linotype" w:cs="Arial"/>
              </w:rPr>
              <w:t>Comisionada</w:t>
            </w:r>
          </w:p>
          <w:p w14:paraId="6BD2E6B4"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(RÚBRICA)</w:t>
            </w:r>
          </w:p>
        </w:tc>
        <w:tc>
          <w:tcPr>
            <w:tcW w:w="5013" w:type="dxa"/>
          </w:tcPr>
          <w:p w14:paraId="14E98247"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José Guadalupe Luna Hernández</w:t>
            </w:r>
          </w:p>
          <w:p w14:paraId="5D378D12" w14:textId="77777777" w:rsidR="009157E2" w:rsidRPr="009D5D10" w:rsidRDefault="009157E2" w:rsidP="009D5D10">
            <w:pPr>
              <w:tabs>
                <w:tab w:val="left" w:pos="0"/>
              </w:tabs>
              <w:spacing w:line="360" w:lineRule="auto"/>
              <w:jc w:val="center"/>
              <w:rPr>
                <w:rFonts w:ascii="Palatino Linotype" w:hAnsi="Palatino Linotype" w:cs="Arial"/>
              </w:rPr>
            </w:pPr>
            <w:r w:rsidRPr="009D5D10">
              <w:rPr>
                <w:rFonts w:ascii="Palatino Linotype" w:hAnsi="Palatino Linotype" w:cs="Arial"/>
              </w:rPr>
              <w:t>Comisionado</w:t>
            </w:r>
          </w:p>
          <w:p w14:paraId="372BDCFB"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(RÚBRICA)</w:t>
            </w:r>
          </w:p>
          <w:p w14:paraId="28C9632D" w14:textId="77777777" w:rsidR="009157E2" w:rsidRPr="009D5D10" w:rsidRDefault="009157E2" w:rsidP="009D5D10">
            <w:pPr>
              <w:tabs>
                <w:tab w:val="left" w:pos="0"/>
              </w:tabs>
              <w:spacing w:line="360" w:lineRule="auto"/>
              <w:jc w:val="center"/>
              <w:rPr>
                <w:rFonts w:ascii="Palatino Linotype" w:hAnsi="Palatino Linotype" w:cs="Arial"/>
                <w:b/>
              </w:rPr>
            </w:pPr>
          </w:p>
        </w:tc>
      </w:tr>
      <w:tr w:rsidR="009157E2" w:rsidRPr="009D5D10" w14:paraId="4B3FD288" w14:textId="77777777" w:rsidTr="00E45562">
        <w:trPr>
          <w:jc w:val="center"/>
        </w:trPr>
        <w:tc>
          <w:tcPr>
            <w:tcW w:w="4905" w:type="dxa"/>
          </w:tcPr>
          <w:p w14:paraId="74973F55" w14:textId="77777777" w:rsidR="009157E2" w:rsidRPr="009D5D10" w:rsidRDefault="009157E2" w:rsidP="009D5D10">
            <w:pPr>
              <w:tabs>
                <w:tab w:val="left" w:pos="0"/>
              </w:tabs>
              <w:spacing w:line="360" w:lineRule="auto"/>
              <w:rPr>
                <w:rFonts w:ascii="Palatino Linotype" w:hAnsi="Palatino Linotype" w:cs="Arial"/>
                <w:b/>
              </w:rPr>
            </w:pPr>
          </w:p>
          <w:p w14:paraId="69658F5F" w14:textId="77777777" w:rsidR="009157E2" w:rsidRPr="009D5D10" w:rsidRDefault="009157E2" w:rsidP="009D5D10">
            <w:pPr>
              <w:tabs>
                <w:tab w:val="left" w:pos="0"/>
              </w:tabs>
              <w:spacing w:line="360" w:lineRule="auto"/>
              <w:jc w:val="center"/>
              <w:rPr>
                <w:rFonts w:ascii="Palatino Linotype" w:hAnsi="Palatino Linotype" w:cs="Arial"/>
                <w:b/>
              </w:rPr>
            </w:pPr>
          </w:p>
          <w:p w14:paraId="783A1423"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Javier Martínez Cruz</w:t>
            </w:r>
          </w:p>
          <w:p w14:paraId="672380BE" w14:textId="77777777" w:rsidR="009157E2" w:rsidRPr="009D5D10" w:rsidRDefault="009157E2" w:rsidP="009D5D10">
            <w:pPr>
              <w:tabs>
                <w:tab w:val="left" w:pos="0"/>
              </w:tabs>
              <w:spacing w:line="360" w:lineRule="auto"/>
              <w:jc w:val="center"/>
              <w:rPr>
                <w:rFonts w:ascii="Palatino Linotype" w:hAnsi="Palatino Linotype" w:cs="Arial"/>
              </w:rPr>
            </w:pPr>
            <w:r w:rsidRPr="009D5D10">
              <w:rPr>
                <w:rFonts w:ascii="Palatino Linotype" w:hAnsi="Palatino Linotype" w:cs="Arial"/>
              </w:rPr>
              <w:t>Comisionado</w:t>
            </w:r>
          </w:p>
          <w:p w14:paraId="580EE6F1"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(RÚBRICA)</w:t>
            </w:r>
          </w:p>
        </w:tc>
        <w:tc>
          <w:tcPr>
            <w:tcW w:w="5013" w:type="dxa"/>
          </w:tcPr>
          <w:p w14:paraId="6DC6D703" w14:textId="77777777" w:rsidR="009157E2" w:rsidRDefault="009157E2" w:rsidP="009D5D10">
            <w:pPr>
              <w:tabs>
                <w:tab w:val="left" w:pos="0"/>
              </w:tabs>
              <w:spacing w:line="360" w:lineRule="auto"/>
              <w:rPr>
                <w:rFonts w:ascii="Palatino Linotype" w:hAnsi="Palatino Linotype" w:cs="Arial"/>
                <w:b/>
              </w:rPr>
            </w:pPr>
          </w:p>
          <w:p w14:paraId="44CC823B" w14:textId="77777777" w:rsidR="009D5D10" w:rsidRPr="009D5D10" w:rsidRDefault="009D5D10" w:rsidP="009D5D10">
            <w:pPr>
              <w:tabs>
                <w:tab w:val="left" w:pos="0"/>
              </w:tabs>
              <w:spacing w:line="360" w:lineRule="auto"/>
              <w:rPr>
                <w:rFonts w:ascii="Palatino Linotype" w:hAnsi="Palatino Linotype" w:cs="Arial"/>
                <w:b/>
              </w:rPr>
            </w:pPr>
          </w:p>
          <w:p w14:paraId="00338DFF"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Luis Gustavo Parra Noriega</w:t>
            </w:r>
          </w:p>
          <w:p w14:paraId="54DB2582" w14:textId="77777777" w:rsidR="009157E2" w:rsidRPr="009D5D10" w:rsidRDefault="009157E2" w:rsidP="009D5D10">
            <w:pPr>
              <w:tabs>
                <w:tab w:val="left" w:pos="0"/>
              </w:tabs>
              <w:spacing w:line="360" w:lineRule="auto"/>
              <w:jc w:val="center"/>
              <w:rPr>
                <w:rFonts w:ascii="Palatino Linotype" w:hAnsi="Palatino Linotype" w:cs="Arial"/>
              </w:rPr>
            </w:pPr>
            <w:r w:rsidRPr="009D5D10">
              <w:rPr>
                <w:rFonts w:ascii="Palatino Linotype" w:hAnsi="Palatino Linotype" w:cs="Arial"/>
              </w:rPr>
              <w:t>Comisionado</w:t>
            </w:r>
          </w:p>
          <w:p w14:paraId="763ADD11"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(RÚBRICA)</w:t>
            </w:r>
          </w:p>
        </w:tc>
      </w:tr>
      <w:tr w:rsidR="009157E2" w:rsidRPr="009D5D10" w14:paraId="65A2A8C5" w14:textId="77777777" w:rsidTr="00E45562">
        <w:trPr>
          <w:jc w:val="center"/>
        </w:trPr>
        <w:tc>
          <w:tcPr>
            <w:tcW w:w="9918" w:type="dxa"/>
            <w:gridSpan w:val="2"/>
          </w:tcPr>
          <w:p w14:paraId="6A7C80E6" w14:textId="77777777" w:rsidR="009157E2" w:rsidRPr="009D5D10" w:rsidRDefault="009157E2" w:rsidP="009D5D10">
            <w:pPr>
              <w:tabs>
                <w:tab w:val="left" w:pos="0"/>
              </w:tabs>
              <w:spacing w:line="360" w:lineRule="auto"/>
              <w:jc w:val="center"/>
              <w:rPr>
                <w:rFonts w:ascii="Palatino Linotype" w:hAnsi="Palatino Linotype" w:cs="Arial"/>
                <w:b/>
              </w:rPr>
            </w:pPr>
          </w:p>
          <w:p w14:paraId="07F60C57" w14:textId="77777777" w:rsidR="00D827BA" w:rsidRPr="009D5D10" w:rsidRDefault="00D827BA" w:rsidP="009D5D10">
            <w:pPr>
              <w:tabs>
                <w:tab w:val="left" w:pos="0"/>
              </w:tabs>
              <w:spacing w:line="360" w:lineRule="auto"/>
              <w:rPr>
                <w:rFonts w:ascii="Palatino Linotype" w:hAnsi="Palatino Linotype" w:cs="Arial"/>
                <w:b/>
              </w:rPr>
            </w:pPr>
          </w:p>
          <w:p w14:paraId="0D246BC2" w14:textId="77777777" w:rsidR="009157E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Alexis Tapia Ramírez</w:t>
            </w:r>
          </w:p>
          <w:p w14:paraId="4946B270" w14:textId="77777777" w:rsidR="009157E2" w:rsidRPr="009D5D10" w:rsidRDefault="009157E2" w:rsidP="009D5D10">
            <w:pPr>
              <w:tabs>
                <w:tab w:val="left" w:pos="0"/>
              </w:tabs>
              <w:spacing w:line="360" w:lineRule="auto"/>
              <w:jc w:val="center"/>
              <w:rPr>
                <w:rFonts w:ascii="Palatino Linotype" w:hAnsi="Palatino Linotype" w:cs="Arial"/>
              </w:rPr>
            </w:pPr>
            <w:r w:rsidRPr="009D5D10">
              <w:rPr>
                <w:rFonts w:ascii="Palatino Linotype" w:hAnsi="Palatino Linotype" w:cs="Arial"/>
              </w:rPr>
              <w:t>Secretario Técnico del Pleno</w:t>
            </w:r>
          </w:p>
          <w:p w14:paraId="78C5CBBE" w14:textId="77777777" w:rsidR="00E45562" w:rsidRPr="009D5D10" w:rsidRDefault="009157E2" w:rsidP="009D5D10">
            <w:pPr>
              <w:tabs>
                <w:tab w:val="left" w:pos="0"/>
              </w:tabs>
              <w:spacing w:line="360" w:lineRule="auto"/>
              <w:jc w:val="center"/>
              <w:rPr>
                <w:rFonts w:ascii="Palatino Linotype" w:hAnsi="Palatino Linotype" w:cs="Arial"/>
                <w:b/>
              </w:rPr>
            </w:pPr>
            <w:r w:rsidRPr="009D5D10">
              <w:rPr>
                <w:rFonts w:ascii="Palatino Linotype" w:hAnsi="Palatino Linotype" w:cs="Arial"/>
                <w:b/>
              </w:rPr>
              <w:t>(RÚBRICA)</w:t>
            </w:r>
          </w:p>
          <w:p w14:paraId="38385F09" w14:textId="0513CFB1" w:rsidR="00E45562" w:rsidRPr="009D5D10" w:rsidRDefault="00E45562" w:rsidP="009D5D10">
            <w:pPr>
              <w:tabs>
                <w:tab w:val="left" w:pos="0"/>
              </w:tabs>
              <w:spacing w:line="360" w:lineRule="auto"/>
              <w:jc w:val="center"/>
              <w:rPr>
                <w:rFonts w:ascii="Palatino Linotype" w:hAnsi="Palatino Linotype" w:cs="Arial"/>
                <w:b/>
              </w:rPr>
            </w:pPr>
          </w:p>
        </w:tc>
      </w:tr>
    </w:tbl>
    <w:p w14:paraId="24986A6A" w14:textId="28462759" w:rsidR="00E45562" w:rsidRPr="009D5D10" w:rsidRDefault="009157E2" w:rsidP="009D5D10">
      <w:pPr>
        <w:tabs>
          <w:tab w:val="left" w:pos="0"/>
        </w:tabs>
        <w:spacing w:line="360" w:lineRule="auto"/>
        <w:jc w:val="both"/>
        <w:rPr>
          <w:rFonts w:ascii="Palatino Linotype" w:hAnsi="Palatino Linotype" w:cs="Arial"/>
          <w:i/>
        </w:rPr>
      </w:pPr>
      <w:r w:rsidRPr="009D5D10">
        <w:rPr>
          <w:rFonts w:ascii="Palatino Linotype" w:hAnsi="Palatino Linotype" w:cs="Arial"/>
        </w:rPr>
        <w:t>Esta hoja corre</w:t>
      </w:r>
      <w:r w:rsidR="009D5D10">
        <w:rPr>
          <w:rFonts w:ascii="Palatino Linotype" w:hAnsi="Palatino Linotype" w:cs="Arial"/>
        </w:rPr>
        <w:t>sponde a la resolución de fecha once de septiembre</w:t>
      </w:r>
      <w:r w:rsidR="00A82CBB" w:rsidRPr="009D5D10">
        <w:rPr>
          <w:rFonts w:ascii="Palatino Linotype" w:hAnsi="Palatino Linotype" w:cs="Arial"/>
        </w:rPr>
        <w:t xml:space="preserve"> de dos mil diecinueve</w:t>
      </w:r>
      <w:r w:rsidRPr="009D5D10">
        <w:rPr>
          <w:rFonts w:ascii="Palatino Linotype" w:hAnsi="Palatino Linotype" w:cs="Arial"/>
        </w:rPr>
        <w:t xml:space="preserve">, emitida en el recurso de revisión </w:t>
      </w:r>
      <w:r w:rsidR="00817C1B" w:rsidRPr="009D5D10">
        <w:rPr>
          <w:rFonts w:ascii="Palatino Linotype" w:hAnsi="Palatino Linotype" w:cs="Arial"/>
          <w:b/>
          <w:bCs/>
        </w:rPr>
        <w:t>0</w:t>
      </w:r>
      <w:r w:rsidR="00A44D1A" w:rsidRPr="009D5D10">
        <w:rPr>
          <w:rFonts w:ascii="Palatino Linotype" w:hAnsi="Palatino Linotype" w:cs="Arial"/>
          <w:b/>
          <w:bCs/>
        </w:rPr>
        <w:t>5798/INFOEM/IP/RR/2019</w:t>
      </w:r>
      <w:r w:rsidRPr="009D5D10">
        <w:rPr>
          <w:rFonts w:ascii="Palatino Linotype" w:hAnsi="Palatino Linotype" w:cs="Arial"/>
          <w:bCs/>
        </w:rPr>
        <w:t>.</w:t>
      </w:r>
      <w:bookmarkEnd w:id="40"/>
      <w:bookmarkEnd w:id="41"/>
    </w:p>
    <w:sectPr w:rsidR="00E45562" w:rsidRPr="009D5D10" w:rsidSect="009D5D10">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C193E" w14:textId="77777777" w:rsidR="00E45EEA" w:rsidRDefault="00E45EEA" w:rsidP="00587366">
      <w:r>
        <w:separator/>
      </w:r>
    </w:p>
  </w:endnote>
  <w:endnote w:type="continuationSeparator" w:id="0">
    <w:p w14:paraId="1D744EEB" w14:textId="77777777" w:rsidR="00E45EEA" w:rsidRDefault="00E45EE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163D6A" w:rsidRPr="00883450" w:rsidRDefault="00163D6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64592">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64592">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163D6A" w:rsidRDefault="00163D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63D6A" w:rsidRPr="00883450" w:rsidRDefault="00163D6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64592" w:rsidRPr="0056459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64592" w:rsidRPr="00564592">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163D6A" w:rsidRPr="00883450" w:rsidRDefault="00163D6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FE5BD" w14:textId="77777777" w:rsidR="00E45EEA" w:rsidRDefault="00E45EEA" w:rsidP="00587366">
      <w:r>
        <w:separator/>
      </w:r>
    </w:p>
  </w:footnote>
  <w:footnote w:type="continuationSeparator" w:id="0">
    <w:p w14:paraId="6265942E" w14:textId="77777777" w:rsidR="00E45EEA" w:rsidRDefault="00E45EEA" w:rsidP="00587366">
      <w:r>
        <w:continuationSeparator/>
      </w:r>
    </w:p>
  </w:footnote>
  <w:footnote w:id="1">
    <w:p w14:paraId="71454D58" w14:textId="77777777" w:rsidR="00163D6A" w:rsidRPr="000C61AA" w:rsidRDefault="00163D6A"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2CE26BC7" w14:textId="77777777" w:rsidR="00933567" w:rsidRDefault="00933567" w:rsidP="00933567">
      <w:pPr>
        <w:pStyle w:val="Textonotapie"/>
      </w:pPr>
      <w:r>
        <w:rPr>
          <w:rStyle w:val="Refdenotaalpie"/>
        </w:rPr>
        <w:footnoteRef/>
      </w:r>
      <w:r>
        <w:t xml:space="preserve"> Convención Americana sobre Derechos Humanos. Artículo 13.</w:t>
      </w:r>
    </w:p>
  </w:footnote>
  <w:footnote w:id="3">
    <w:p w14:paraId="054D6D17" w14:textId="77777777" w:rsidR="00933567" w:rsidRDefault="00933567" w:rsidP="00933567">
      <w:pPr>
        <w:pStyle w:val="Textonotapie"/>
      </w:pPr>
      <w:r>
        <w:rPr>
          <w:rStyle w:val="Refdenotaalpie"/>
        </w:rPr>
        <w:footnoteRef/>
      </w:r>
      <w:r>
        <w:t xml:space="preserve"> Constitución Política de los Estados Unidos Mexicanos. Artículo sexto, sección A, Fracción I.</w:t>
      </w:r>
    </w:p>
  </w:footnote>
  <w:footnote w:id="4">
    <w:p w14:paraId="065EBCE3" w14:textId="77777777" w:rsidR="00933567" w:rsidRDefault="00933567" w:rsidP="0093356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B810669" w14:textId="77777777" w:rsidR="00933567" w:rsidRDefault="00933567" w:rsidP="00933567">
      <w:pPr>
        <w:pStyle w:val="Textonotapie"/>
      </w:pPr>
      <w:r>
        <w:rPr>
          <w:rStyle w:val="Refdenotaalpie"/>
        </w:rPr>
        <w:footnoteRef/>
      </w:r>
      <w:r>
        <w:t xml:space="preserve"> Ibídem. Párr. 87.</w:t>
      </w:r>
    </w:p>
  </w:footnote>
  <w:footnote w:id="6">
    <w:p w14:paraId="1FDFE1F5" w14:textId="77777777" w:rsidR="00933567" w:rsidRDefault="00933567" w:rsidP="0093356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14:paraId="6AEC3890" w14:textId="77777777" w:rsidR="00933567" w:rsidRDefault="00933567" w:rsidP="00933567">
      <w:pPr>
        <w:pStyle w:val="Textonotapie"/>
      </w:pPr>
      <w:r>
        <w:rPr>
          <w:rStyle w:val="Refdenotaalpie"/>
        </w:rPr>
        <w:footnoteRef/>
      </w:r>
      <w:r>
        <w:t xml:space="preserve"> Artículo 150. Ley de Transparencia y Acceso a la Información Pública del Estado de México y Municipios.</w:t>
      </w:r>
    </w:p>
    <w:p w14:paraId="0342CDE0" w14:textId="77777777" w:rsidR="00933567" w:rsidRDefault="00933567" w:rsidP="00933567">
      <w:pPr>
        <w:pStyle w:val="Textonotapie"/>
      </w:pPr>
      <w:r>
        <w:t>Artículo 151. Ibídem.</w:t>
      </w:r>
    </w:p>
  </w:footnote>
  <w:footnote w:id="8">
    <w:p w14:paraId="34E0AAAC" w14:textId="77777777" w:rsidR="00933567" w:rsidRDefault="00933567" w:rsidP="00933567">
      <w:pPr>
        <w:pStyle w:val="Textonotapie"/>
      </w:pPr>
      <w:r>
        <w:rPr>
          <w:rStyle w:val="Refdenotaalpie"/>
        </w:rPr>
        <w:footnoteRef/>
      </w:r>
      <w:r>
        <w:t xml:space="preserve"> Ley de Transparencia y Acceso a la Información Pública del Estado de México y Municipios. Artículo 9. …</w:t>
      </w:r>
    </w:p>
    <w:p w14:paraId="2A0046FB" w14:textId="77777777" w:rsidR="00933567" w:rsidRDefault="00933567" w:rsidP="00933567">
      <w:pPr>
        <w:pStyle w:val="Textonotapie"/>
      </w:pPr>
      <w:r>
        <w:t>II. Eficacia: Obligación del Instituto para tutelar, de manera efectiva, el derecho de acceso a la información;</w:t>
      </w:r>
    </w:p>
    <w:p w14:paraId="67AFC207" w14:textId="77777777" w:rsidR="00933567" w:rsidRDefault="00933567" w:rsidP="00933567">
      <w:pPr>
        <w:pStyle w:val="Textonotapie"/>
      </w:pPr>
      <w:r>
        <w:t xml:space="preserve">… </w:t>
      </w:r>
    </w:p>
  </w:footnote>
  <w:footnote w:id="9">
    <w:p w14:paraId="55F621EE" w14:textId="77777777" w:rsidR="00163D6A" w:rsidRDefault="00163D6A" w:rsidP="000E704F">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5E8093A8" w14:textId="77777777" w:rsidR="00163D6A" w:rsidRPr="006B74AE" w:rsidRDefault="00163D6A" w:rsidP="000E704F">
      <w:pPr>
        <w:autoSpaceDE w:val="0"/>
        <w:autoSpaceDN w:val="0"/>
        <w:adjustRightInd w:val="0"/>
        <w:jc w:val="both"/>
        <w:rPr>
          <w:rFonts w:ascii="Palatino Linotype" w:hAnsi="Palatino Linotype" w:cs="Arial"/>
          <w:sz w:val="18"/>
          <w:szCs w:val="18"/>
        </w:rPr>
      </w:pPr>
    </w:p>
    <w:p w14:paraId="05AD78F7" w14:textId="77777777" w:rsidR="00163D6A" w:rsidRDefault="00163D6A" w:rsidP="000E704F">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6B06428B" w14:textId="77777777" w:rsidR="00163D6A" w:rsidRPr="006B74AE" w:rsidRDefault="00163D6A" w:rsidP="000E704F">
      <w:pPr>
        <w:autoSpaceDE w:val="0"/>
        <w:autoSpaceDN w:val="0"/>
        <w:adjustRightInd w:val="0"/>
        <w:jc w:val="both"/>
        <w:rPr>
          <w:rFonts w:ascii="Palatino Linotype" w:hAnsi="Palatino Linotype" w:cs="Arial"/>
          <w:sz w:val="18"/>
          <w:szCs w:val="18"/>
        </w:rPr>
      </w:pPr>
    </w:p>
    <w:p w14:paraId="6A33ABC8" w14:textId="77777777" w:rsidR="00163D6A" w:rsidRDefault="00163D6A" w:rsidP="000E704F">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B51F70A" w14:textId="77777777" w:rsidR="00163D6A" w:rsidRPr="00E7075C" w:rsidRDefault="00163D6A" w:rsidP="000E704F">
      <w:pPr>
        <w:autoSpaceDE w:val="0"/>
        <w:autoSpaceDN w:val="0"/>
        <w:adjustRightInd w:val="0"/>
        <w:jc w:val="both"/>
      </w:pPr>
    </w:p>
  </w:footnote>
  <w:footnote w:id="10">
    <w:p w14:paraId="727F1D3C" w14:textId="77777777" w:rsidR="00163D6A" w:rsidRPr="005315C2" w:rsidRDefault="00163D6A" w:rsidP="000E704F">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63D6A" w:rsidRDefault="00163D6A" w:rsidP="001C6012">
    <w:pPr>
      <w:pStyle w:val="Encabezado"/>
      <w:tabs>
        <w:tab w:val="clear" w:pos="4252"/>
        <w:tab w:val="clear" w:pos="8504"/>
        <w:tab w:val="left" w:pos="8460"/>
      </w:tabs>
    </w:pPr>
    <w:r>
      <w:tab/>
    </w:r>
  </w:p>
  <w:p w14:paraId="64F5F23E" w14:textId="13EA680E" w:rsidR="00163D6A" w:rsidRDefault="00163D6A"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63D6A" w:rsidRPr="00674A46" w14:paraId="07F2896E" w14:textId="77777777" w:rsidTr="008A5A73">
      <w:trPr>
        <w:trHeight w:val="138"/>
      </w:trPr>
      <w:tc>
        <w:tcPr>
          <w:tcW w:w="3544" w:type="dxa"/>
          <w:vAlign w:val="center"/>
        </w:tcPr>
        <w:p w14:paraId="4A5B1974" w14:textId="3B2AB4E0" w:rsidR="00163D6A" w:rsidRPr="00674A46" w:rsidRDefault="00163D6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A62009C" w:rsidR="00163D6A" w:rsidRPr="0017265D" w:rsidRDefault="00163D6A" w:rsidP="00F56214">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5798/INFOEM/IP/RR/2019</w:t>
          </w:r>
        </w:p>
      </w:tc>
    </w:tr>
    <w:tr w:rsidR="00163D6A" w:rsidRPr="00674A46" w14:paraId="1B5D8690" w14:textId="77777777" w:rsidTr="008A5A73">
      <w:trPr>
        <w:trHeight w:val="233"/>
      </w:trPr>
      <w:tc>
        <w:tcPr>
          <w:tcW w:w="3544" w:type="dxa"/>
          <w:vAlign w:val="center"/>
        </w:tcPr>
        <w:p w14:paraId="3903F2C6" w14:textId="35D57A2C" w:rsidR="00163D6A" w:rsidRPr="00674A46" w:rsidRDefault="00163D6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3B7CB25" w:rsidR="00163D6A" w:rsidRPr="00B75F20" w:rsidRDefault="00163D6A" w:rsidP="005C733C">
          <w:pPr>
            <w:pStyle w:val="Encabezado"/>
            <w:jc w:val="both"/>
            <w:rPr>
              <w:rFonts w:ascii="Palatino Linotype" w:hAnsi="Palatino Linotype"/>
              <w:b/>
              <w:sz w:val="22"/>
              <w:szCs w:val="22"/>
            </w:rPr>
          </w:pPr>
          <w:r w:rsidRPr="00F56214">
            <w:rPr>
              <w:rFonts w:ascii="Palatino Linotype" w:hAnsi="Palatino Linotype"/>
              <w:b/>
              <w:bCs/>
              <w:color w:val="000000"/>
              <w:sz w:val="22"/>
              <w:szCs w:val="22"/>
            </w:rPr>
            <w:t xml:space="preserve">Ayuntamiento de </w:t>
          </w:r>
          <w:proofErr w:type="spellStart"/>
          <w:r w:rsidRPr="00F56214">
            <w:rPr>
              <w:rFonts w:ascii="Palatino Linotype" w:hAnsi="Palatino Linotype"/>
              <w:b/>
              <w:bCs/>
              <w:color w:val="000000"/>
              <w:sz w:val="22"/>
              <w:szCs w:val="22"/>
            </w:rPr>
            <w:t>Coyotepec</w:t>
          </w:r>
          <w:proofErr w:type="spellEnd"/>
        </w:p>
      </w:tc>
    </w:tr>
    <w:tr w:rsidR="00163D6A" w:rsidRPr="00674A46" w14:paraId="095EB01B" w14:textId="77777777" w:rsidTr="008A5A73">
      <w:trPr>
        <w:trHeight w:val="321"/>
      </w:trPr>
      <w:tc>
        <w:tcPr>
          <w:tcW w:w="3544" w:type="dxa"/>
          <w:vAlign w:val="center"/>
        </w:tcPr>
        <w:p w14:paraId="6E000A51" w14:textId="25DCC1C7" w:rsidR="00163D6A" w:rsidRPr="00674A46" w:rsidRDefault="00163D6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63D6A" w:rsidRPr="00674A46" w:rsidRDefault="00163D6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163D6A" w:rsidRDefault="00163D6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63D6A" w:rsidRDefault="00163D6A"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63D6A" w:rsidRPr="00674A46" w14:paraId="0A3256F2" w14:textId="77777777" w:rsidTr="008A5A73">
      <w:trPr>
        <w:trHeight w:val="138"/>
      </w:trPr>
      <w:tc>
        <w:tcPr>
          <w:tcW w:w="3261" w:type="dxa"/>
          <w:vAlign w:val="center"/>
        </w:tcPr>
        <w:p w14:paraId="3D80769D" w14:textId="316F11F8" w:rsidR="00163D6A" w:rsidRPr="00674A46" w:rsidRDefault="00163D6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A71697E" w:rsidR="00163D6A" w:rsidRPr="00674A46" w:rsidRDefault="00163D6A" w:rsidP="00F56214">
          <w:pPr>
            <w:pStyle w:val="Encabezado"/>
            <w:rPr>
              <w:rFonts w:ascii="Palatino Linotype" w:hAnsi="Palatino Linotype"/>
              <w:b/>
              <w:sz w:val="22"/>
              <w:szCs w:val="22"/>
            </w:rPr>
          </w:pPr>
          <w:r>
            <w:rPr>
              <w:rFonts w:ascii="Palatino Linotype" w:hAnsi="Palatino Linotype" w:cs="Arial"/>
              <w:b/>
              <w:bCs/>
              <w:sz w:val="22"/>
              <w:szCs w:val="22"/>
              <w:lang w:eastAsia="es-MX"/>
            </w:rPr>
            <w:t>05798/INFOEM/IP/RR/2019</w:t>
          </w:r>
        </w:p>
      </w:tc>
    </w:tr>
    <w:tr w:rsidR="00163D6A" w:rsidRPr="00B75F20" w14:paraId="128C8B3C" w14:textId="77777777" w:rsidTr="008A5A73">
      <w:trPr>
        <w:trHeight w:val="233"/>
      </w:trPr>
      <w:tc>
        <w:tcPr>
          <w:tcW w:w="3261" w:type="dxa"/>
          <w:vAlign w:val="center"/>
        </w:tcPr>
        <w:p w14:paraId="483E3371" w14:textId="66B1BC74" w:rsidR="00163D6A" w:rsidRPr="00674A46" w:rsidRDefault="00163D6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A1C3428" w:rsidR="00163D6A" w:rsidRPr="00B75F20" w:rsidRDefault="0004421E" w:rsidP="008A5A73">
          <w:pPr>
            <w:pStyle w:val="Encabezado"/>
            <w:ind w:right="234"/>
            <w:rPr>
              <w:rFonts w:ascii="Palatino Linotype" w:hAnsi="Palatino Linotype"/>
              <w:b/>
              <w:sz w:val="22"/>
              <w:szCs w:val="22"/>
            </w:rPr>
          </w:pPr>
          <w:r w:rsidRPr="0004421E">
            <w:rPr>
              <w:rFonts w:ascii="Palatino Linotype" w:hAnsi="Palatino Linotype"/>
              <w:b/>
              <w:sz w:val="22"/>
              <w:szCs w:val="22"/>
              <w:highlight w:val="black"/>
            </w:rPr>
            <w:t>-------------------------------------</w:t>
          </w:r>
        </w:p>
      </w:tc>
    </w:tr>
    <w:tr w:rsidR="00163D6A" w:rsidRPr="00674A46" w14:paraId="41BE0704" w14:textId="77777777" w:rsidTr="008A5A73">
      <w:trPr>
        <w:trHeight w:val="321"/>
      </w:trPr>
      <w:tc>
        <w:tcPr>
          <w:tcW w:w="3261" w:type="dxa"/>
          <w:vAlign w:val="center"/>
        </w:tcPr>
        <w:p w14:paraId="34C64148" w14:textId="10C6C8A9" w:rsidR="00163D6A" w:rsidRPr="00674A46" w:rsidRDefault="00163D6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58449F0" w:rsidR="00163D6A" w:rsidRPr="00674A46" w:rsidRDefault="00163D6A" w:rsidP="002D4B8E">
          <w:pPr>
            <w:pStyle w:val="Encabezado"/>
            <w:jc w:val="both"/>
            <w:rPr>
              <w:rFonts w:ascii="Palatino Linotype" w:hAnsi="Palatino Linotype"/>
              <w:b/>
              <w:sz w:val="22"/>
              <w:szCs w:val="22"/>
            </w:rPr>
          </w:pPr>
          <w:r w:rsidRPr="00F56214">
            <w:rPr>
              <w:rFonts w:ascii="Palatino Linotype" w:hAnsi="Palatino Linotype"/>
              <w:b/>
              <w:bCs/>
              <w:color w:val="000000"/>
              <w:sz w:val="22"/>
              <w:szCs w:val="22"/>
            </w:rPr>
            <w:t xml:space="preserve">Ayuntamiento de </w:t>
          </w:r>
          <w:proofErr w:type="spellStart"/>
          <w:r w:rsidRPr="00F56214">
            <w:rPr>
              <w:rFonts w:ascii="Palatino Linotype" w:hAnsi="Palatino Linotype"/>
              <w:b/>
              <w:bCs/>
              <w:color w:val="000000"/>
              <w:sz w:val="22"/>
              <w:szCs w:val="22"/>
            </w:rPr>
            <w:t>Coyotepec</w:t>
          </w:r>
          <w:proofErr w:type="spellEnd"/>
        </w:p>
      </w:tc>
    </w:tr>
    <w:tr w:rsidR="00163D6A" w:rsidRPr="00674A46" w14:paraId="0C8B6193" w14:textId="77777777" w:rsidTr="008A5A73">
      <w:trPr>
        <w:trHeight w:val="321"/>
      </w:trPr>
      <w:tc>
        <w:tcPr>
          <w:tcW w:w="3261" w:type="dxa"/>
          <w:vAlign w:val="center"/>
        </w:tcPr>
        <w:p w14:paraId="321FFAFF" w14:textId="40E5A678" w:rsidR="00163D6A" w:rsidRPr="00674A46" w:rsidRDefault="00163D6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63D6A" w:rsidRPr="00674A46" w:rsidRDefault="00163D6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63D6A" w:rsidRDefault="00163D6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339"/>
    <w:multiLevelType w:val="hybridMultilevel"/>
    <w:tmpl w:val="35268466"/>
    <w:lvl w:ilvl="0" w:tplc="0BE011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191E0D"/>
    <w:multiLevelType w:val="hybridMultilevel"/>
    <w:tmpl w:val="3E5261D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6C14A5"/>
    <w:multiLevelType w:val="hybridMultilevel"/>
    <w:tmpl w:val="6E5C2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EA6C44"/>
    <w:multiLevelType w:val="hybridMultilevel"/>
    <w:tmpl w:val="259C15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956961"/>
    <w:multiLevelType w:val="multilevel"/>
    <w:tmpl w:val="1C0C7918"/>
    <w:lvl w:ilvl="0">
      <w:start w:val="7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C7A2918"/>
    <w:multiLevelType w:val="hybridMultilevel"/>
    <w:tmpl w:val="ED768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2">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4">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10552B"/>
    <w:multiLevelType w:val="hybridMultilevel"/>
    <w:tmpl w:val="7ABAAA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04AA32CA"/>
    <w:lvl w:ilvl="0">
      <w:start w:val="4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61D2D0C"/>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50924325"/>
    <w:multiLevelType w:val="hybridMultilevel"/>
    <w:tmpl w:val="2AD8053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72288E"/>
    <w:multiLevelType w:val="hybridMultilevel"/>
    <w:tmpl w:val="BA583FB6"/>
    <w:lvl w:ilvl="0" w:tplc="A78E9C90">
      <w:start w:val="30"/>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5A5835"/>
    <w:multiLevelType w:val="multilevel"/>
    <w:tmpl w:val="23E45E6E"/>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2">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FF35AA9"/>
    <w:multiLevelType w:val="hybridMultilevel"/>
    <w:tmpl w:val="1C7875DC"/>
    <w:lvl w:ilvl="0" w:tplc="D67254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0"/>
  </w:num>
  <w:num w:numId="3">
    <w:abstractNumId w:val="18"/>
  </w:num>
  <w:num w:numId="4">
    <w:abstractNumId w:val="24"/>
  </w:num>
  <w:num w:numId="5">
    <w:abstractNumId w:val="15"/>
  </w:num>
  <w:num w:numId="6">
    <w:abstractNumId w:val="8"/>
  </w:num>
  <w:num w:numId="7">
    <w:abstractNumId w:val="14"/>
  </w:num>
  <w:num w:numId="8">
    <w:abstractNumId w:val="25"/>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1"/>
  </w:num>
  <w:num w:numId="13">
    <w:abstractNumId w:val="13"/>
  </w:num>
  <w:num w:numId="14">
    <w:abstractNumId w:val="11"/>
  </w:num>
  <w:num w:numId="15">
    <w:abstractNumId w:val="22"/>
  </w:num>
  <w:num w:numId="16">
    <w:abstractNumId w:val="29"/>
  </w:num>
  <w:num w:numId="17">
    <w:abstractNumId w:val="7"/>
  </w:num>
  <w:num w:numId="18">
    <w:abstractNumId w:val="3"/>
  </w:num>
  <w:num w:numId="19">
    <w:abstractNumId w:val="9"/>
  </w:num>
  <w:num w:numId="20">
    <w:abstractNumId w:val="32"/>
  </w:num>
  <w:num w:numId="21">
    <w:abstractNumId w:val="35"/>
  </w:num>
  <w:num w:numId="22">
    <w:abstractNumId w:val="21"/>
  </w:num>
  <w:num w:numId="23">
    <w:abstractNumId w:val="23"/>
  </w:num>
  <w:num w:numId="24">
    <w:abstractNumId w:val="34"/>
  </w:num>
  <w:num w:numId="25">
    <w:abstractNumId w:val="10"/>
  </w:num>
  <w:num w:numId="26">
    <w:abstractNumId w:val="28"/>
  </w:num>
  <w:num w:numId="27">
    <w:abstractNumId w:val="33"/>
  </w:num>
  <w:num w:numId="28">
    <w:abstractNumId w:val="0"/>
  </w:num>
  <w:num w:numId="29">
    <w:abstractNumId w:val="27"/>
  </w:num>
  <w:num w:numId="30">
    <w:abstractNumId w:val="19"/>
  </w:num>
  <w:num w:numId="31">
    <w:abstractNumId w:val="6"/>
  </w:num>
  <w:num w:numId="32">
    <w:abstractNumId w:val="26"/>
  </w:num>
  <w:num w:numId="33">
    <w:abstractNumId w:val="1"/>
  </w:num>
  <w:num w:numId="34">
    <w:abstractNumId w:val="5"/>
  </w:num>
  <w:num w:numId="35">
    <w:abstractNumId w:val="30"/>
  </w:num>
  <w:num w:numId="36">
    <w:abstractNumId w:val="16"/>
  </w:num>
  <w:num w:numId="3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21E"/>
    <w:rsid w:val="000444FF"/>
    <w:rsid w:val="000452B4"/>
    <w:rsid w:val="0004686A"/>
    <w:rsid w:val="000468E2"/>
    <w:rsid w:val="00050466"/>
    <w:rsid w:val="00051DBD"/>
    <w:rsid w:val="0005237C"/>
    <w:rsid w:val="00052A3C"/>
    <w:rsid w:val="00053402"/>
    <w:rsid w:val="00053ABC"/>
    <w:rsid w:val="00054860"/>
    <w:rsid w:val="00054A03"/>
    <w:rsid w:val="00054F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60F2"/>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BE"/>
    <w:rsid w:val="000E24F6"/>
    <w:rsid w:val="000E2665"/>
    <w:rsid w:val="000E2E43"/>
    <w:rsid w:val="000E54C3"/>
    <w:rsid w:val="000E6436"/>
    <w:rsid w:val="000E64FE"/>
    <w:rsid w:val="000E704F"/>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0F4F"/>
    <w:rsid w:val="001318D2"/>
    <w:rsid w:val="00131B6B"/>
    <w:rsid w:val="00132593"/>
    <w:rsid w:val="00132C06"/>
    <w:rsid w:val="001339E6"/>
    <w:rsid w:val="00133B79"/>
    <w:rsid w:val="00133CE5"/>
    <w:rsid w:val="00133FAA"/>
    <w:rsid w:val="001352E5"/>
    <w:rsid w:val="00135FFF"/>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D6A"/>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1C1B"/>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BFE"/>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5FA"/>
    <w:rsid w:val="002879B1"/>
    <w:rsid w:val="00290622"/>
    <w:rsid w:val="00292B88"/>
    <w:rsid w:val="00293AAD"/>
    <w:rsid w:val="002951D4"/>
    <w:rsid w:val="002953A9"/>
    <w:rsid w:val="00295CDC"/>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4B8E"/>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C59"/>
    <w:rsid w:val="00301D47"/>
    <w:rsid w:val="003030B1"/>
    <w:rsid w:val="00303717"/>
    <w:rsid w:val="00304013"/>
    <w:rsid w:val="00304137"/>
    <w:rsid w:val="003046AA"/>
    <w:rsid w:val="003049F3"/>
    <w:rsid w:val="00304C5D"/>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5A54"/>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82F"/>
    <w:rsid w:val="00374A4E"/>
    <w:rsid w:val="00374BE8"/>
    <w:rsid w:val="003762FD"/>
    <w:rsid w:val="00377CC8"/>
    <w:rsid w:val="0038145C"/>
    <w:rsid w:val="0038160C"/>
    <w:rsid w:val="00381F74"/>
    <w:rsid w:val="00382A03"/>
    <w:rsid w:val="00383AC7"/>
    <w:rsid w:val="00383B41"/>
    <w:rsid w:val="00383D34"/>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9C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9AF"/>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758"/>
    <w:rsid w:val="003D150C"/>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4E6A"/>
    <w:rsid w:val="00435B2A"/>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579E"/>
    <w:rsid w:val="00456317"/>
    <w:rsid w:val="00456348"/>
    <w:rsid w:val="004567FC"/>
    <w:rsid w:val="0046105E"/>
    <w:rsid w:val="004613B1"/>
    <w:rsid w:val="00461513"/>
    <w:rsid w:val="0046231E"/>
    <w:rsid w:val="0046283C"/>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78B"/>
    <w:rsid w:val="00494ED8"/>
    <w:rsid w:val="00495504"/>
    <w:rsid w:val="00495611"/>
    <w:rsid w:val="00496359"/>
    <w:rsid w:val="004963ED"/>
    <w:rsid w:val="00496B38"/>
    <w:rsid w:val="00496C48"/>
    <w:rsid w:val="00497897"/>
    <w:rsid w:val="004A0411"/>
    <w:rsid w:val="004A125E"/>
    <w:rsid w:val="004A14BE"/>
    <w:rsid w:val="004A14F7"/>
    <w:rsid w:val="004A1821"/>
    <w:rsid w:val="004A2B8A"/>
    <w:rsid w:val="004A2BF5"/>
    <w:rsid w:val="004A3085"/>
    <w:rsid w:val="004A4BD5"/>
    <w:rsid w:val="004A4CFD"/>
    <w:rsid w:val="004A677C"/>
    <w:rsid w:val="004A6E25"/>
    <w:rsid w:val="004A7580"/>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A0B"/>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3B99"/>
    <w:rsid w:val="0055544F"/>
    <w:rsid w:val="00556B04"/>
    <w:rsid w:val="00557ECD"/>
    <w:rsid w:val="00560638"/>
    <w:rsid w:val="00561C03"/>
    <w:rsid w:val="00562702"/>
    <w:rsid w:val="00562B0A"/>
    <w:rsid w:val="00562CCE"/>
    <w:rsid w:val="00563F79"/>
    <w:rsid w:val="00564592"/>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1E3"/>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33C"/>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23E"/>
    <w:rsid w:val="005F0A4A"/>
    <w:rsid w:val="005F1540"/>
    <w:rsid w:val="005F3A30"/>
    <w:rsid w:val="005F487C"/>
    <w:rsid w:val="005F5179"/>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1B2"/>
    <w:rsid w:val="00663CC7"/>
    <w:rsid w:val="0066458B"/>
    <w:rsid w:val="00664805"/>
    <w:rsid w:val="00666467"/>
    <w:rsid w:val="006718FB"/>
    <w:rsid w:val="00672010"/>
    <w:rsid w:val="006720F3"/>
    <w:rsid w:val="00672942"/>
    <w:rsid w:val="00673695"/>
    <w:rsid w:val="00674701"/>
    <w:rsid w:val="00674A46"/>
    <w:rsid w:val="006752B0"/>
    <w:rsid w:val="00675324"/>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41"/>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0027"/>
    <w:rsid w:val="006D184A"/>
    <w:rsid w:val="006D27EF"/>
    <w:rsid w:val="006D499E"/>
    <w:rsid w:val="006D518B"/>
    <w:rsid w:val="006D52D1"/>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67EA9"/>
    <w:rsid w:val="00770859"/>
    <w:rsid w:val="007721A1"/>
    <w:rsid w:val="0077374A"/>
    <w:rsid w:val="0077381A"/>
    <w:rsid w:val="007740B2"/>
    <w:rsid w:val="00774A5F"/>
    <w:rsid w:val="00774DFD"/>
    <w:rsid w:val="007753FA"/>
    <w:rsid w:val="0077544D"/>
    <w:rsid w:val="007764C8"/>
    <w:rsid w:val="00777B16"/>
    <w:rsid w:val="0078079A"/>
    <w:rsid w:val="00782E23"/>
    <w:rsid w:val="00784885"/>
    <w:rsid w:val="007860B9"/>
    <w:rsid w:val="007867FB"/>
    <w:rsid w:val="00786AE8"/>
    <w:rsid w:val="007914E4"/>
    <w:rsid w:val="00791BE3"/>
    <w:rsid w:val="00791DC2"/>
    <w:rsid w:val="00791E58"/>
    <w:rsid w:val="00792235"/>
    <w:rsid w:val="00792364"/>
    <w:rsid w:val="00793BCB"/>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239"/>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EE0"/>
    <w:rsid w:val="0086790C"/>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8C"/>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291"/>
    <w:rsid w:val="008D6697"/>
    <w:rsid w:val="008D6879"/>
    <w:rsid w:val="008D71E5"/>
    <w:rsid w:val="008D728C"/>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2808"/>
    <w:rsid w:val="009036B3"/>
    <w:rsid w:val="009039BC"/>
    <w:rsid w:val="0090469E"/>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1EC"/>
    <w:rsid w:val="0092488A"/>
    <w:rsid w:val="00924F14"/>
    <w:rsid w:val="0092539F"/>
    <w:rsid w:val="00925C68"/>
    <w:rsid w:val="00930E55"/>
    <w:rsid w:val="009315B0"/>
    <w:rsid w:val="009316E9"/>
    <w:rsid w:val="00931924"/>
    <w:rsid w:val="00932354"/>
    <w:rsid w:val="00933567"/>
    <w:rsid w:val="0093416D"/>
    <w:rsid w:val="009347AE"/>
    <w:rsid w:val="00935346"/>
    <w:rsid w:val="00936734"/>
    <w:rsid w:val="00936B46"/>
    <w:rsid w:val="00941D44"/>
    <w:rsid w:val="00944056"/>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68F6"/>
    <w:rsid w:val="009C7053"/>
    <w:rsid w:val="009C717B"/>
    <w:rsid w:val="009D232B"/>
    <w:rsid w:val="009D2384"/>
    <w:rsid w:val="009D3240"/>
    <w:rsid w:val="009D3A6E"/>
    <w:rsid w:val="009D4647"/>
    <w:rsid w:val="009D5D10"/>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6D34"/>
    <w:rsid w:val="009F6EA1"/>
    <w:rsid w:val="009F78B7"/>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8CD"/>
    <w:rsid w:val="00A16DF1"/>
    <w:rsid w:val="00A17A17"/>
    <w:rsid w:val="00A20308"/>
    <w:rsid w:val="00A20A8A"/>
    <w:rsid w:val="00A20AC3"/>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4D1A"/>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37D"/>
    <w:rsid w:val="00A73752"/>
    <w:rsid w:val="00A74EDE"/>
    <w:rsid w:val="00A75396"/>
    <w:rsid w:val="00A763AE"/>
    <w:rsid w:val="00A76B0D"/>
    <w:rsid w:val="00A80FBD"/>
    <w:rsid w:val="00A815FD"/>
    <w:rsid w:val="00A81AB5"/>
    <w:rsid w:val="00A822CB"/>
    <w:rsid w:val="00A82724"/>
    <w:rsid w:val="00A82C5A"/>
    <w:rsid w:val="00A82CBB"/>
    <w:rsid w:val="00A83B03"/>
    <w:rsid w:val="00A83FF6"/>
    <w:rsid w:val="00A8561B"/>
    <w:rsid w:val="00A8620F"/>
    <w:rsid w:val="00A8653F"/>
    <w:rsid w:val="00A86AAB"/>
    <w:rsid w:val="00A8769A"/>
    <w:rsid w:val="00A90824"/>
    <w:rsid w:val="00A92EC0"/>
    <w:rsid w:val="00A92EED"/>
    <w:rsid w:val="00A96431"/>
    <w:rsid w:val="00A97364"/>
    <w:rsid w:val="00A9772B"/>
    <w:rsid w:val="00A97D3C"/>
    <w:rsid w:val="00AA0660"/>
    <w:rsid w:val="00AA0FDF"/>
    <w:rsid w:val="00AA2DC4"/>
    <w:rsid w:val="00AA3875"/>
    <w:rsid w:val="00AA404A"/>
    <w:rsid w:val="00AA40DC"/>
    <w:rsid w:val="00AA4D85"/>
    <w:rsid w:val="00AA6228"/>
    <w:rsid w:val="00AA69A4"/>
    <w:rsid w:val="00AA7382"/>
    <w:rsid w:val="00AA7CB6"/>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6E43"/>
    <w:rsid w:val="00AE7935"/>
    <w:rsid w:val="00AF149D"/>
    <w:rsid w:val="00AF1F04"/>
    <w:rsid w:val="00AF2524"/>
    <w:rsid w:val="00AF364C"/>
    <w:rsid w:val="00AF3D59"/>
    <w:rsid w:val="00AF47BE"/>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57FC1"/>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6D85"/>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6C8"/>
    <w:rsid w:val="00BB5CA9"/>
    <w:rsid w:val="00BB6662"/>
    <w:rsid w:val="00BC0361"/>
    <w:rsid w:val="00BC0CE4"/>
    <w:rsid w:val="00BC1F45"/>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5C9"/>
    <w:rsid w:val="00BE545A"/>
    <w:rsid w:val="00BE5E11"/>
    <w:rsid w:val="00BE6C95"/>
    <w:rsid w:val="00BE74FA"/>
    <w:rsid w:val="00BE75D9"/>
    <w:rsid w:val="00BF0A54"/>
    <w:rsid w:val="00BF0F1C"/>
    <w:rsid w:val="00BF1B7F"/>
    <w:rsid w:val="00BF2A79"/>
    <w:rsid w:val="00BF2C41"/>
    <w:rsid w:val="00BF5086"/>
    <w:rsid w:val="00BF5FEC"/>
    <w:rsid w:val="00BF60B3"/>
    <w:rsid w:val="00BF6639"/>
    <w:rsid w:val="00BF6747"/>
    <w:rsid w:val="00BF6B5B"/>
    <w:rsid w:val="00BF6D83"/>
    <w:rsid w:val="00BF704D"/>
    <w:rsid w:val="00BF775B"/>
    <w:rsid w:val="00BF7824"/>
    <w:rsid w:val="00BF796A"/>
    <w:rsid w:val="00C01037"/>
    <w:rsid w:val="00C01D0D"/>
    <w:rsid w:val="00C020F8"/>
    <w:rsid w:val="00C02535"/>
    <w:rsid w:val="00C026BD"/>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DA3"/>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198D"/>
    <w:rsid w:val="00CE24C5"/>
    <w:rsid w:val="00CE4A83"/>
    <w:rsid w:val="00CE5729"/>
    <w:rsid w:val="00CE66D8"/>
    <w:rsid w:val="00CE670C"/>
    <w:rsid w:val="00CE7724"/>
    <w:rsid w:val="00CE7E6A"/>
    <w:rsid w:val="00CF030B"/>
    <w:rsid w:val="00CF23A2"/>
    <w:rsid w:val="00CF4740"/>
    <w:rsid w:val="00CF5F6B"/>
    <w:rsid w:val="00CF6A5A"/>
    <w:rsid w:val="00CF6EB2"/>
    <w:rsid w:val="00CF759F"/>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675"/>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7C56"/>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69D"/>
    <w:rsid w:val="00DC07E3"/>
    <w:rsid w:val="00DC1421"/>
    <w:rsid w:val="00DC1526"/>
    <w:rsid w:val="00DC230C"/>
    <w:rsid w:val="00DC2CE7"/>
    <w:rsid w:val="00DC301A"/>
    <w:rsid w:val="00DC54D7"/>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0C06"/>
    <w:rsid w:val="00E0100E"/>
    <w:rsid w:val="00E01358"/>
    <w:rsid w:val="00E01E64"/>
    <w:rsid w:val="00E025F3"/>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2DE6"/>
    <w:rsid w:val="00E33108"/>
    <w:rsid w:val="00E34706"/>
    <w:rsid w:val="00E35EA3"/>
    <w:rsid w:val="00E37290"/>
    <w:rsid w:val="00E37AE3"/>
    <w:rsid w:val="00E42427"/>
    <w:rsid w:val="00E43ABE"/>
    <w:rsid w:val="00E44148"/>
    <w:rsid w:val="00E442D0"/>
    <w:rsid w:val="00E443E0"/>
    <w:rsid w:val="00E443EE"/>
    <w:rsid w:val="00E445BD"/>
    <w:rsid w:val="00E45562"/>
    <w:rsid w:val="00E4563C"/>
    <w:rsid w:val="00E45EEA"/>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2F10"/>
    <w:rsid w:val="00E63347"/>
    <w:rsid w:val="00E63879"/>
    <w:rsid w:val="00E64036"/>
    <w:rsid w:val="00E64EF0"/>
    <w:rsid w:val="00E66EE6"/>
    <w:rsid w:val="00E71633"/>
    <w:rsid w:val="00E72689"/>
    <w:rsid w:val="00E72CBD"/>
    <w:rsid w:val="00E730AA"/>
    <w:rsid w:val="00E73486"/>
    <w:rsid w:val="00E73682"/>
    <w:rsid w:val="00E73A2E"/>
    <w:rsid w:val="00E767B9"/>
    <w:rsid w:val="00E7687D"/>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0EB7"/>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C756A"/>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E7353"/>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308"/>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214"/>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E9EE-1AC0-4D2C-9EB0-C253EC0F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8486</Words>
  <Characters>46676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2019-09-17T21:15:00Z</cp:lastPrinted>
  <dcterms:created xsi:type="dcterms:W3CDTF">2019-09-13T17:56:00Z</dcterms:created>
  <dcterms:modified xsi:type="dcterms:W3CDTF">2019-11-20T18:47:00Z</dcterms:modified>
</cp:coreProperties>
</file>