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A93" w:rsidRPr="00AD2A55" w:rsidRDefault="00A71A93" w:rsidP="00BE6181">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Pr>
          <w:rFonts w:ascii="Palatino Linotype" w:eastAsia="Times New Roman" w:hAnsi="Palatino Linotype" w:cs="Arial"/>
          <w:color w:val="000000"/>
          <w:sz w:val="24"/>
          <w:szCs w:val="24"/>
          <w:lang w:eastAsia="es-MX"/>
        </w:rPr>
        <w:t xml:space="preserve">a </w:t>
      </w:r>
      <w:r w:rsidR="00BE6181">
        <w:rPr>
          <w:rFonts w:ascii="Palatino Linotype" w:eastAsia="Times New Roman" w:hAnsi="Palatino Linotype" w:cs="Arial"/>
          <w:color w:val="000000"/>
          <w:sz w:val="24"/>
          <w:szCs w:val="24"/>
          <w:lang w:eastAsia="es-MX"/>
        </w:rPr>
        <w:t>diecinueve</w:t>
      </w:r>
      <w:r>
        <w:rPr>
          <w:rFonts w:ascii="Palatino Linotype" w:eastAsia="Times New Roman" w:hAnsi="Palatino Linotype" w:cs="Arial"/>
          <w:color w:val="000000"/>
          <w:sz w:val="24"/>
          <w:szCs w:val="24"/>
          <w:lang w:eastAsia="es-MX"/>
        </w:rPr>
        <w:t xml:space="preserve"> de marzo de dos mil veinte</w:t>
      </w:r>
      <w:r w:rsidRPr="00CC3652">
        <w:rPr>
          <w:rFonts w:ascii="Palatino Linotype" w:eastAsia="Times New Roman" w:hAnsi="Palatino Linotype" w:cs="Arial"/>
          <w:color w:val="000000"/>
          <w:sz w:val="24"/>
          <w:szCs w:val="24"/>
          <w:lang w:eastAsia="es-MX"/>
        </w:rPr>
        <w:t>.</w:t>
      </w:r>
    </w:p>
    <w:p w:rsidR="00A71A93" w:rsidRPr="00AD2A55" w:rsidRDefault="00A71A93" w:rsidP="00BE6181">
      <w:pPr>
        <w:shd w:val="clear" w:color="auto" w:fill="FFFFFF"/>
        <w:spacing w:after="0" w:line="360" w:lineRule="auto"/>
        <w:jc w:val="both"/>
        <w:rPr>
          <w:rFonts w:ascii="Palatino Linotype" w:eastAsia="Times New Roman" w:hAnsi="Palatino Linotype" w:cs="Arial"/>
          <w:color w:val="000000"/>
          <w:sz w:val="24"/>
          <w:szCs w:val="24"/>
          <w:lang w:eastAsia="es-MX"/>
        </w:rPr>
      </w:pPr>
    </w:p>
    <w:p w:rsidR="00A71A93" w:rsidRPr="00AD2A55" w:rsidRDefault="00A71A93" w:rsidP="00BE6181">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sidR="00354659">
        <w:rPr>
          <w:rFonts w:ascii="Palatino Linotype" w:hAnsi="Palatino Linotype" w:cs="Arial"/>
          <w:b/>
          <w:bCs/>
          <w:sz w:val="24"/>
          <w:szCs w:val="24"/>
          <w:lang w:eastAsia="es-MX"/>
        </w:rPr>
        <w:t>0395</w:t>
      </w:r>
      <w:r w:rsidRPr="008E426F">
        <w:rPr>
          <w:rFonts w:ascii="Palatino Linotype" w:hAnsi="Palatino Linotype" w:cs="Arial"/>
          <w:b/>
          <w:bCs/>
          <w:sz w:val="24"/>
          <w:szCs w:val="24"/>
          <w:lang w:eastAsia="es-MX"/>
        </w:rPr>
        <w:t>/INFOEM/IP/RR/20</w:t>
      </w:r>
      <w:r w:rsidR="00354659">
        <w:rPr>
          <w:rFonts w:ascii="Palatino Linotype" w:hAnsi="Palatino Linotype" w:cs="Arial"/>
          <w:b/>
          <w:bCs/>
          <w:sz w:val="24"/>
          <w:szCs w:val="24"/>
          <w:lang w:eastAsia="es-MX"/>
        </w:rPr>
        <w:t>20</w:t>
      </w:r>
      <w:r w:rsidRPr="00AD2A55">
        <w:rPr>
          <w:rFonts w:ascii="Palatino Linotype" w:hAnsi="Palatino Linotype" w:cs="Arial"/>
          <w:sz w:val="24"/>
          <w:szCs w:val="24"/>
        </w:rPr>
        <w:t>, interpuesto por</w:t>
      </w:r>
      <w:r>
        <w:rPr>
          <w:rFonts w:ascii="Palatino Linotype" w:hAnsi="Palatino Linotype" w:cs="Arial"/>
          <w:sz w:val="24"/>
          <w:szCs w:val="24"/>
        </w:rPr>
        <w:t xml:space="preserve"> un ciudadano que al momento de ingresar la solicitud, no proporciono 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00354659" w:rsidRPr="00354659">
        <w:rPr>
          <w:rFonts w:ascii="Palatino Linotype" w:hAnsi="Palatino Linotype" w:cs="Arial"/>
          <w:b/>
          <w:sz w:val="24"/>
          <w:szCs w:val="24"/>
        </w:rPr>
        <w:t>Ayuntamiento de Axapusco</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A71A93" w:rsidRPr="00AD2A55" w:rsidRDefault="00A71A93" w:rsidP="00BE6181">
      <w:pPr>
        <w:tabs>
          <w:tab w:val="left" w:pos="6960"/>
        </w:tabs>
        <w:spacing w:after="0" w:line="360" w:lineRule="auto"/>
        <w:jc w:val="both"/>
        <w:rPr>
          <w:rFonts w:ascii="Palatino Linotype" w:hAnsi="Palatino Linotype" w:cs="Arial"/>
          <w:sz w:val="24"/>
          <w:szCs w:val="24"/>
        </w:rPr>
      </w:pPr>
    </w:p>
    <w:p w:rsidR="00A71A93" w:rsidRPr="007763F3" w:rsidRDefault="00A71A93" w:rsidP="00BE6181">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A71A93" w:rsidRPr="00D23436" w:rsidRDefault="00A71A93" w:rsidP="00BE6181">
      <w:pPr>
        <w:spacing w:after="0" w:line="360" w:lineRule="auto"/>
        <w:rPr>
          <w:rFonts w:ascii="Palatino Linotype" w:hAnsi="Palatino Linotype" w:cs="Arial"/>
          <w:b/>
          <w:sz w:val="24"/>
          <w:szCs w:val="24"/>
        </w:rPr>
      </w:pPr>
    </w:p>
    <w:p w:rsidR="00A71A93" w:rsidRPr="004C083E" w:rsidRDefault="00A71A93" w:rsidP="00BE618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A71A93" w:rsidRDefault="00A71A93" w:rsidP="00BE618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veintiséis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354659" w:rsidRPr="00354659">
        <w:rPr>
          <w:rFonts w:ascii="Palatino Linotype" w:hAnsi="Palatino Linotype" w:cs="Arial"/>
          <w:b/>
          <w:sz w:val="24"/>
          <w:szCs w:val="24"/>
        </w:rPr>
        <w:t>00567/AXAPUSCO/IP/2019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A71A93" w:rsidRDefault="00A71A93" w:rsidP="00BE6181">
      <w:pPr>
        <w:spacing w:after="0" w:line="360" w:lineRule="auto"/>
        <w:jc w:val="both"/>
        <w:rPr>
          <w:rFonts w:ascii="Palatino Linotype" w:hAnsi="Palatino Linotype" w:cs="Arial"/>
          <w:sz w:val="24"/>
          <w:szCs w:val="24"/>
        </w:rPr>
      </w:pPr>
    </w:p>
    <w:p w:rsidR="00A71A93" w:rsidRPr="00DB054A" w:rsidRDefault="00A71A93" w:rsidP="00BE618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354659" w:rsidRPr="00354659">
        <w:rPr>
          <w:rFonts w:ascii="Palatino Linotype" w:eastAsia="Times New Roman" w:hAnsi="Palatino Linotype" w:cs="Times New Roman"/>
          <w:i/>
          <w:szCs w:val="24"/>
          <w:lang w:val="es-ES_tradnl" w:eastAsia="es-ES"/>
        </w:rPr>
        <w:t>Quiero saber quienes están inscritos en los cursos y talleres que imparte el municipio.</w:t>
      </w:r>
      <w:r>
        <w:rPr>
          <w:rFonts w:ascii="Palatino Linotype" w:eastAsia="Times New Roman" w:hAnsi="Palatino Linotype" w:cs="Times New Roman"/>
          <w:i/>
          <w:szCs w:val="24"/>
          <w:lang w:val="es-ES_tradnl" w:eastAsia="es-ES"/>
        </w:rPr>
        <w:t>”</w:t>
      </w:r>
    </w:p>
    <w:p w:rsidR="00A71A93" w:rsidRDefault="00A71A93" w:rsidP="00BE618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71A93" w:rsidRDefault="00A71A93" w:rsidP="00BE6181">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354659" w:rsidRPr="00C05BFE" w:rsidRDefault="00354659" w:rsidP="00BE6181">
      <w:pPr>
        <w:tabs>
          <w:tab w:val="left" w:pos="5647"/>
        </w:tabs>
        <w:spacing w:after="0" w:line="360" w:lineRule="auto"/>
        <w:ind w:right="850"/>
        <w:jc w:val="both"/>
        <w:rPr>
          <w:rFonts w:ascii="Palatino Linotype" w:hAnsi="Palatino Linotype"/>
          <w:i/>
          <w:color w:val="000000"/>
          <w:sz w:val="24"/>
          <w:szCs w:val="24"/>
        </w:rPr>
      </w:pPr>
    </w:p>
    <w:p w:rsidR="00A71A93" w:rsidRPr="004C083E" w:rsidRDefault="00A71A93" w:rsidP="00BE618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A71A93" w:rsidRDefault="00A71A93" w:rsidP="00BE618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e las constancias que obran en e</w:t>
      </w:r>
      <w:r w:rsidRPr="00AD2A55">
        <w:rPr>
          <w:rFonts w:ascii="Palatino Linotype" w:hAnsi="Palatino Linotype" w:cs="Arial"/>
          <w:sz w:val="24"/>
          <w:szCs w:val="24"/>
        </w:rPr>
        <w:t xml:space="preserve">l </w:t>
      </w:r>
      <w:r>
        <w:rPr>
          <w:rFonts w:ascii="Palatino Linotype" w:hAnsi="Palatino Linotype" w:cs="Arial"/>
          <w:sz w:val="24"/>
          <w:szCs w:val="24"/>
        </w:rPr>
        <w:t xml:space="preserve">expediente del </w:t>
      </w:r>
      <w:r w:rsidRPr="00AD2A55">
        <w:rPr>
          <w:rFonts w:ascii="Palatino Linotype" w:hAnsi="Palatino Linotype" w:cs="Arial"/>
          <w:sz w:val="24"/>
          <w:szCs w:val="24"/>
        </w:rPr>
        <w:t>sistema SAIMEX,</w:t>
      </w:r>
      <w:r>
        <w:rPr>
          <w:rFonts w:ascii="Palatino Linotype" w:hAnsi="Palatino Linotype" w:cs="Arial"/>
          <w:sz w:val="24"/>
          <w:szCs w:val="24"/>
        </w:rPr>
        <w:t xml:space="preserve"> 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w:t>
      </w:r>
      <w:r w:rsidR="00354659">
        <w:rPr>
          <w:rFonts w:ascii="Palatino Linotype" w:hAnsi="Palatino Linotype" w:cs="Arial"/>
          <w:sz w:val="24"/>
          <w:szCs w:val="24"/>
        </w:rPr>
        <w:t>diecisiete</w:t>
      </w:r>
      <w:r>
        <w:rPr>
          <w:rFonts w:ascii="Palatino Linotype" w:hAnsi="Palatino Linotype" w:cs="Arial"/>
          <w:sz w:val="24"/>
          <w:szCs w:val="24"/>
        </w:rPr>
        <w:t xml:space="preserve"> de diciembre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A71A93" w:rsidRDefault="00A71A93" w:rsidP="00BE6181">
      <w:pPr>
        <w:spacing w:after="0" w:line="360" w:lineRule="auto"/>
        <w:jc w:val="both"/>
        <w:rPr>
          <w:rFonts w:ascii="Palatino Linotype" w:hAnsi="Palatino Linotype" w:cs="Arial"/>
          <w:sz w:val="24"/>
          <w:szCs w:val="24"/>
        </w:rPr>
      </w:pPr>
    </w:p>
    <w:p w:rsidR="00354659" w:rsidRPr="00354659" w:rsidRDefault="00A71A93" w:rsidP="00BE6181">
      <w:pPr>
        <w:spacing w:after="0" w:line="240" w:lineRule="auto"/>
        <w:ind w:left="567" w:right="567"/>
        <w:jc w:val="right"/>
        <w:rPr>
          <w:rFonts w:ascii="Palatino Linotype" w:hAnsi="Palatino Linotype" w:cs="Arial"/>
          <w:i/>
          <w:szCs w:val="24"/>
        </w:rPr>
      </w:pPr>
      <w:r>
        <w:rPr>
          <w:rFonts w:ascii="Palatino Linotype" w:hAnsi="Palatino Linotype" w:cs="Arial"/>
          <w:i/>
          <w:szCs w:val="24"/>
        </w:rPr>
        <w:t>“</w:t>
      </w:r>
      <w:r w:rsidR="00354659" w:rsidRPr="00354659">
        <w:rPr>
          <w:rFonts w:ascii="Palatino Linotype" w:hAnsi="Palatino Linotype" w:cs="Arial"/>
          <w:i/>
          <w:szCs w:val="24"/>
        </w:rPr>
        <w:t>Axapusco, México a 17 de Diciembre de 2019</w:t>
      </w:r>
    </w:p>
    <w:p w:rsidR="00354659" w:rsidRPr="00354659" w:rsidRDefault="00354659" w:rsidP="00BE6181">
      <w:pPr>
        <w:spacing w:after="0" w:line="240" w:lineRule="auto"/>
        <w:ind w:left="567" w:right="567"/>
        <w:jc w:val="right"/>
        <w:rPr>
          <w:rFonts w:ascii="Palatino Linotype" w:hAnsi="Palatino Linotype" w:cs="Arial"/>
          <w:i/>
          <w:szCs w:val="24"/>
        </w:rPr>
      </w:pPr>
      <w:r w:rsidRPr="00354659">
        <w:rPr>
          <w:rFonts w:ascii="Palatino Linotype" w:hAnsi="Palatino Linotype" w:cs="Arial"/>
          <w:i/>
          <w:szCs w:val="24"/>
        </w:rPr>
        <w:t>Nombre del solicitante:</w:t>
      </w:r>
    </w:p>
    <w:p w:rsidR="00354659" w:rsidRPr="00354659" w:rsidRDefault="00354659" w:rsidP="00BE6181">
      <w:pPr>
        <w:spacing w:after="0" w:line="240" w:lineRule="auto"/>
        <w:ind w:left="567" w:right="567"/>
        <w:jc w:val="right"/>
        <w:rPr>
          <w:rFonts w:ascii="Palatino Linotype" w:hAnsi="Palatino Linotype" w:cs="Arial"/>
          <w:i/>
          <w:szCs w:val="24"/>
        </w:rPr>
      </w:pPr>
      <w:r w:rsidRPr="00354659">
        <w:rPr>
          <w:rFonts w:ascii="Palatino Linotype" w:hAnsi="Palatino Linotype" w:cs="Arial"/>
          <w:i/>
          <w:szCs w:val="24"/>
        </w:rPr>
        <w:t>Folio de la solicitud: 00567/AXAPUSCO/IP/2019</w:t>
      </w:r>
    </w:p>
    <w:p w:rsidR="00354659" w:rsidRDefault="00354659" w:rsidP="00BE6181">
      <w:pPr>
        <w:spacing w:after="0" w:line="240" w:lineRule="auto"/>
        <w:ind w:left="567" w:right="567"/>
        <w:jc w:val="both"/>
        <w:rPr>
          <w:rFonts w:ascii="Palatino Linotype" w:hAnsi="Palatino Linotype" w:cs="Arial"/>
          <w:i/>
          <w:szCs w:val="24"/>
        </w:rPr>
      </w:pPr>
    </w:p>
    <w:p w:rsidR="00A71A93" w:rsidRPr="00DB054A" w:rsidRDefault="00354659" w:rsidP="00BE6181">
      <w:pPr>
        <w:spacing w:after="0" w:line="240" w:lineRule="auto"/>
        <w:ind w:left="567" w:right="567"/>
        <w:jc w:val="both"/>
        <w:rPr>
          <w:rFonts w:ascii="Palatino Linotype" w:hAnsi="Palatino Linotype" w:cs="Arial"/>
          <w:i/>
          <w:szCs w:val="24"/>
        </w:rPr>
      </w:pPr>
      <w:r w:rsidRPr="00354659">
        <w:rPr>
          <w:rFonts w:ascii="Palatino Linotype" w:hAnsi="Palatino Linotype" w:cs="Arial"/>
          <w:i/>
          <w:szCs w:val="24"/>
        </w:rPr>
        <w:t>De conformidad con los artículos 150, 163 de la Ley de Transparencia y Acceso a la Información Publica del Estado de México y Municipios, otorgo la contestación a su solicitud, por lo que me permito informarle lo siguiente: De acuerdo a su solicitud no podemos otorgarle quienes están inscritos en cursos y talleres, ya que son datos personales tal como lo es el Nombre de las personas, el cual es un dato personal (es aquella información concerniente a una persona identificada o identificable), toda vez que es un dato que identifica a una persona, haciendo mención que toda persona tiene derecho a la protección, supresión o corrección de sus datos personales, que obran en los archivos del gobierno, lo anterior conforme al articulo 4 fracción VII de la Ley de Protección de Datos Personales del Estado de México. Para mayor información o cualquier duda y/o aclaración puede comunicarse a la siguiente dirección de correo: axapusco@itaipem.org.mx, esperando que la información sea de su utilidad. Sin otro particular reciba un cordial saludo</w:t>
      </w:r>
      <w:r w:rsidR="00A71A93">
        <w:rPr>
          <w:rFonts w:ascii="Palatino Linotype" w:hAnsi="Palatino Linotype" w:cs="Arial"/>
          <w:i/>
          <w:szCs w:val="24"/>
        </w:rPr>
        <w:t>” (sic)</w:t>
      </w:r>
    </w:p>
    <w:p w:rsidR="00A71A93" w:rsidRDefault="00A71A93" w:rsidP="00BE6181">
      <w:pPr>
        <w:spacing w:after="0" w:line="360" w:lineRule="auto"/>
        <w:jc w:val="both"/>
        <w:rPr>
          <w:rFonts w:ascii="Palatino Linotype" w:hAnsi="Palatino Linotype" w:cs="Arial"/>
          <w:sz w:val="24"/>
          <w:szCs w:val="24"/>
        </w:rPr>
      </w:pPr>
    </w:p>
    <w:p w:rsidR="00BE6181" w:rsidRDefault="00BE6181" w:rsidP="00BE6181">
      <w:pPr>
        <w:spacing w:after="0" w:line="360" w:lineRule="auto"/>
        <w:jc w:val="both"/>
        <w:rPr>
          <w:rFonts w:ascii="Palatino Linotype" w:hAnsi="Palatino Linotype" w:cs="Arial"/>
          <w:sz w:val="24"/>
          <w:szCs w:val="24"/>
        </w:rPr>
      </w:pPr>
    </w:p>
    <w:p w:rsidR="00A71A93" w:rsidRPr="004C083E" w:rsidRDefault="00A71A93" w:rsidP="00BE618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A71A93" w:rsidRDefault="00A71A93" w:rsidP="00BE618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354659">
        <w:rPr>
          <w:rFonts w:ascii="Palatino Linotype" w:hAnsi="Palatino Linotype" w:cs="Arial"/>
          <w:sz w:val="24"/>
          <w:szCs w:val="24"/>
        </w:rPr>
        <w:t>ocho de enero de dos mil veinte</w:t>
      </w:r>
      <w:r w:rsidR="00354659">
        <w:rPr>
          <w:rStyle w:val="Refdenotaalpie"/>
          <w:rFonts w:ascii="Palatino Linotype" w:hAnsi="Palatino Linotype" w:cs="Arial"/>
          <w:sz w:val="24"/>
          <w:szCs w:val="24"/>
        </w:rPr>
        <w:footnoteReference w:id="1"/>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lastRenderedPageBreak/>
        <w:t>0</w:t>
      </w:r>
      <w:r w:rsidR="0032177E">
        <w:rPr>
          <w:rFonts w:ascii="Palatino Linotype" w:hAnsi="Palatino Linotype" w:cs="Arial"/>
          <w:b/>
          <w:bCs/>
          <w:sz w:val="24"/>
          <w:szCs w:val="24"/>
          <w:lang w:eastAsia="es-MX"/>
        </w:rPr>
        <w:t>0395</w:t>
      </w:r>
      <w:r>
        <w:rPr>
          <w:rFonts w:ascii="Palatino Linotype" w:hAnsi="Palatino Linotype" w:cs="Arial"/>
          <w:b/>
          <w:bCs/>
          <w:sz w:val="24"/>
          <w:szCs w:val="24"/>
          <w:lang w:eastAsia="es-MX"/>
        </w:rPr>
        <w:t>/INFOEM/IP/RR/20</w:t>
      </w:r>
      <w:r w:rsidR="0032177E">
        <w:rPr>
          <w:rFonts w:ascii="Palatino Linotype" w:hAnsi="Palatino Linotype" w:cs="Arial"/>
          <w:b/>
          <w:bCs/>
          <w:sz w:val="24"/>
          <w:szCs w:val="24"/>
          <w:lang w:eastAsia="es-MX"/>
        </w:rPr>
        <w:t>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A71A93" w:rsidRDefault="00A71A93" w:rsidP="00BE6181">
      <w:pPr>
        <w:spacing w:after="0" w:line="360" w:lineRule="auto"/>
        <w:jc w:val="both"/>
        <w:rPr>
          <w:rFonts w:ascii="Palatino Linotype" w:hAnsi="Palatino Linotype" w:cs="Arial"/>
          <w:b/>
          <w:sz w:val="24"/>
          <w:szCs w:val="24"/>
        </w:rPr>
      </w:pPr>
    </w:p>
    <w:p w:rsidR="00A71A93" w:rsidRDefault="00A71A93" w:rsidP="00BE6181">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A71A93" w:rsidRDefault="00A71A93" w:rsidP="00BE6181">
      <w:pPr>
        <w:pStyle w:val="Prrafodelista"/>
        <w:spacing w:line="360" w:lineRule="auto"/>
        <w:ind w:left="0"/>
        <w:jc w:val="both"/>
        <w:rPr>
          <w:rFonts w:ascii="Palatino Linotype" w:hAnsi="Palatino Linotype" w:cs="Arial"/>
          <w:b/>
        </w:rPr>
      </w:pPr>
    </w:p>
    <w:p w:rsidR="00A71A93" w:rsidRPr="00775155" w:rsidRDefault="00A71A93" w:rsidP="00BE6181">
      <w:pPr>
        <w:pStyle w:val="Prrafodelista"/>
        <w:ind w:left="567" w:right="567"/>
        <w:jc w:val="both"/>
        <w:rPr>
          <w:rFonts w:ascii="Palatino Linotype" w:hAnsi="Palatino Linotype" w:cs="Arial"/>
          <w:i/>
          <w:sz w:val="22"/>
        </w:rPr>
      </w:pPr>
      <w:r>
        <w:rPr>
          <w:rFonts w:ascii="Palatino Linotype" w:hAnsi="Palatino Linotype" w:cs="Arial"/>
          <w:i/>
          <w:sz w:val="22"/>
        </w:rPr>
        <w:t>“</w:t>
      </w:r>
      <w:r w:rsidR="0032177E" w:rsidRPr="0032177E">
        <w:rPr>
          <w:rFonts w:ascii="Palatino Linotype" w:hAnsi="Palatino Linotype" w:cs="Arial"/>
          <w:i/>
          <w:sz w:val="22"/>
        </w:rPr>
        <w:t>No me entregan la información que solicite, me dicen que es información confidencial pero no adjuntan el acuerdo de clasificación firmado por le Comité de Transparencia.</w:t>
      </w:r>
      <w:r>
        <w:rPr>
          <w:rFonts w:ascii="Palatino Linotype" w:hAnsi="Palatino Linotype" w:cs="Arial"/>
          <w:i/>
          <w:sz w:val="22"/>
        </w:rPr>
        <w:t>”</w:t>
      </w:r>
    </w:p>
    <w:p w:rsidR="00A71A93" w:rsidRPr="00775155" w:rsidRDefault="00A71A93" w:rsidP="00BE6181">
      <w:pPr>
        <w:pStyle w:val="Prrafodelista"/>
        <w:spacing w:line="360" w:lineRule="auto"/>
        <w:ind w:left="0"/>
        <w:jc w:val="both"/>
        <w:rPr>
          <w:rFonts w:ascii="Palatino Linotype" w:hAnsi="Palatino Linotype" w:cs="Arial"/>
        </w:rPr>
      </w:pPr>
    </w:p>
    <w:p w:rsidR="00A71A93" w:rsidRDefault="00A71A93" w:rsidP="00BE6181">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A71A93" w:rsidRDefault="00A71A93" w:rsidP="00BE6181">
      <w:pPr>
        <w:pStyle w:val="Prrafodelista"/>
        <w:spacing w:line="360" w:lineRule="auto"/>
        <w:ind w:left="0"/>
        <w:jc w:val="both"/>
        <w:rPr>
          <w:rFonts w:ascii="Palatino Linotype" w:hAnsi="Palatino Linotype" w:cs="Arial"/>
          <w:b/>
        </w:rPr>
      </w:pPr>
    </w:p>
    <w:p w:rsidR="00A71A93" w:rsidRDefault="00A71A93" w:rsidP="00BE6181">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32177E" w:rsidRPr="0032177E">
        <w:rPr>
          <w:rFonts w:ascii="Palatino Linotype" w:hAnsi="Palatino Linotype"/>
          <w:i/>
          <w:color w:val="000000"/>
        </w:rPr>
        <w:t>No me entregan la información que solicite</w:t>
      </w:r>
      <w:r w:rsidRPr="002C0A1C">
        <w:rPr>
          <w:rFonts w:ascii="Palatino Linotype" w:hAnsi="Palatino Linotype"/>
          <w:i/>
          <w:color w:val="000000"/>
        </w:rPr>
        <w:t>” (sic)</w:t>
      </w:r>
    </w:p>
    <w:p w:rsidR="00A71A93" w:rsidRDefault="00A71A93" w:rsidP="00BE6181">
      <w:pPr>
        <w:spacing w:after="0" w:line="360" w:lineRule="auto"/>
        <w:jc w:val="both"/>
        <w:rPr>
          <w:rFonts w:ascii="Palatino Linotype" w:hAnsi="Palatino Linotype" w:cs="Arial"/>
          <w:sz w:val="24"/>
          <w:szCs w:val="24"/>
        </w:rPr>
      </w:pPr>
    </w:p>
    <w:p w:rsidR="00BE6181" w:rsidRDefault="00BE6181" w:rsidP="00BE6181">
      <w:pPr>
        <w:spacing w:after="0" w:line="360" w:lineRule="auto"/>
        <w:jc w:val="both"/>
        <w:rPr>
          <w:rFonts w:ascii="Palatino Linotype" w:hAnsi="Palatino Linotype" w:cs="Arial"/>
          <w:sz w:val="24"/>
          <w:szCs w:val="24"/>
        </w:rPr>
      </w:pPr>
    </w:p>
    <w:p w:rsidR="00A71A93" w:rsidRDefault="00A71A93" w:rsidP="00BE6181">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A71A93" w:rsidRDefault="00A71A93" w:rsidP="00BE6181">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sidR="0032177E">
        <w:rPr>
          <w:rFonts w:ascii="Palatino Linotype" w:eastAsia="Times New Roman" w:hAnsi="Palatino Linotype" w:cs="Arial"/>
          <w:sz w:val="24"/>
          <w:szCs w:val="24"/>
          <w:lang w:val="es-ES" w:eastAsia="es-ES"/>
        </w:rPr>
        <w:t>ocho de enero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A71A93" w:rsidRDefault="00A71A93" w:rsidP="00BE6181">
      <w:pPr>
        <w:spacing w:after="0" w:line="360" w:lineRule="auto"/>
        <w:ind w:right="49"/>
        <w:jc w:val="both"/>
        <w:rPr>
          <w:rFonts w:ascii="Palatino Linotype" w:eastAsia="Times New Roman" w:hAnsi="Palatino Linotype" w:cs="Arial"/>
          <w:sz w:val="24"/>
          <w:szCs w:val="24"/>
          <w:lang w:val="es-ES_tradnl" w:eastAsia="es-ES"/>
        </w:rPr>
      </w:pPr>
    </w:p>
    <w:p w:rsidR="00BE6181" w:rsidRDefault="00BE6181" w:rsidP="00BE6181">
      <w:pPr>
        <w:spacing w:after="0" w:line="360" w:lineRule="auto"/>
        <w:ind w:right="49"/>
        <w:jc w:val="both"/>
        <w:rPr>
          <w:rFonts w:ascii="Palatino Linotype" w:eastAsia="Times New Roman" w:hAnsi="Palatino Linotype" w:cs="Arial"/>
          <w:sz w:val="24"/>
          <w:szCs w:val="24"/>
          <w:lang w:val="es-ES_tradnl" w:eastAsia="es-ES"/>
        </w:rPr>
      </w:pPr>
    </w:p>
    <w:p w:rsidR="00A71A93" w:rsidRPr="004C083E" w:rsidRDefault="00A71A93" w:rsidP="00BE6181">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A71A93" w:rsidRDefault="00A71A93" w:rsidP="00BE6181">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w:t>
      </w:r>
      <w:r w:rsidR="0032177E">
        <w:rPr>
          <w:rFonts w:ascii="Palatino Linotype" w:eastAsia="Times New Roman" w:hAnsi="Palatino Linotype" w:cs="Arial"/>
          <w:sz w:val="24"/>
          <w:szCs w:val="24"/>
          <w:lang w:val="es-ES" w:eastAsia="es-ES"/>
        </w:rPr>
        <w:t>catorce de enero de dos mil veinte</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 xml:space="preserve">Ley de Transparencia y Acceso a la Información Pública del </w:t>
      </w:r>
      <w:r w:rsidRPr="00F97922">
        <w:rPr>
          <w:rFonts w:ascii="Palatino Linotype" w:eastAsia="Times New Roman" w:hAnsi="Palatino Linotype" w:cs="Times New Roman"/>
          <w:sz w:val="24"/>
          <w:szCs w:val="24"/>
          <w:lang w:val="es-ES" w:eastAsia="es-ES"/>
        </w:rPr>
        <w:lastRenderedPageBreak/>
        <w:t>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A71A93" w:rsidRDefault="00A71A93" w:rsidP="00BE6181">
      <w:pPr>
        <w:spacing w:after="0" w:line="360" w:lineRule="auto"/>
        <w:ind w:right="49"/>
        <w:jc w:val="both"/>
        <w:rPr>
          <w:rFonts w:ascii="Palatino Linotype" w:eastAsia="Times New Roman" w:hAnsi="Palatino Linotype" w:cs="Arial"/>
          <w:sz w:val="24"/>
          <w:szCs w:val="24"/>
          <w:lang w:val="es-ES" w:eastAsia="es-ES"/>
        </w:rPr>
      </w:pPr>
    </w:p>
    <w:p w:rsidR="00BE6181" w:rsidRDefault="00BE6181" w:rsidP="00BE6181">
      <w:pPr>
        <w:spacing w:after="0" w:line="360" w:lineRule="auto"/>
        <w:ind w:right="49"/>
        <w:jc w:val="both"/>
        <w:rPr>
          <w:rFonts w:ascii="Palatino Linotype" w:eastAsia="Times New Roman" w:hAnsi="Palatino Linotype" w:cs="Arial"/>
          <w:sz w:val="24"/>
          <w:szCs w:val="24"/>
          <w:lang w:val="es-ES" w:eastAsia="es-ES"/>
        </w:rPr>
      </w:pPr>
    </w:p>
    <w:p w:rsidR="00A71A93" w:rsidRPr="004C083E" w:rsidRDefault="00A71A93" w:rsidP="00BE618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A71A93" w:rsidRPr="009E23F2" w:rsidRDefault="00A71A93" w:rsidP="00BE6181">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fuera otorgado, de igual manera el </w:t>
      </w:r>
      <w:r>
        <w:rPr>
          <w:rFonts w:ascii="Palatino Linotype" w:hAnsi="Palatino Linotype" w:cs="Arial"/>
          <w:b/>
          <w:sz w:val="24"/>
          <w:szCs w:val="24"/>
        </w:rPr>
        <w:t>recurrente</w:t>
      </w:r>
      <w:r>
        <w:rPr>
          <w:rFonts w:ascii="Palatino Linotype" w:hAnsi="Palatino Linotype" w:cs="Arial"/>
          <w:sz w:val="24"/>
          <w:szCs w:val="24"/>
        </w:rPr>
        <w:t xml:space="preserve"> no presentó manifestación alguna que a sus intereses conviniera.</w:t>
      </w:r>
    </w:p>
    <w:p w:rsidR="00A71A93" w:rsidRDefault="00A71A93" w:rsidP="00BE6181">
      <w:pPr>
        <w:spacing w:after="0" w:line="360" w:lineRule="auto"/>
        <w:jc w:val="both"/>
        <w:rPr>
          <w:rFonts w:ascii="Palatino Linotype" w:hAnsi="Palatino Linotype" w:cs="Arial"/>
          <w:sz w:val="24"/>
          <w:szCs w:val="24"/>
        </w:rPr>
      </w:pPr>
    </w:p>
    <w:p w:rsidR="00A71A93" w:rsidRDefault="00A71A93" w:rsidP="00BE6181">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A71A93" w:rsidRDefault="00A71A93" w:rsidP="00BE6181">
      <w:pPr>
        <w:spacing w:after="0" w:line="360" w:lineRule="auto"/>
        <w:jc w:val="both"/>
        <w:rPr>
          <w:rFonts w:ascii="Palatino Linotype" w:hAnsi="Palatino Linotype" w:cs="Arial"/>
          <w:sz w:val="24"/>
          <w:szCs w:val="24"/>
        </w:rPr>
      </w:pPr>
    </w:p>
    <w:p w:rsidR="00BE6181" w:rsidRDefault="00BE6181" w:rsidP="00BE6181">
      <w:pPr>
        <w:spacing w:after="0" w:line="360" w:lineRule="auto"/>
        <w:jc w:val="both"/>
        <w:rPr>
          <w:rFonts w:ascii="Palatino Linotype" w:hAnsi="Palatino Linotype" w:cs="Arial"/>
          <w:sz w:val="24"/>
          <w:szCs w:val="24"/>
        </w:rPr>
      </w:pPr>
    </w:p>
    <w:p w:rsidR="00A71A93" w:rsidRPr="004C083E" w:rsidRDefault="00A71A93" w:rsidP="00BE618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A71A93" w:rsidRDefault="00A71A93" w:rsidP="00BE6181">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en fecha </w:t>
      </w:r>
      <w:r w:rsidR="006138A9">
        <w:rPr>
          <w:rFonts w:ascii="Palatino Linotype" w:hAnsi="Palatino Linotype" w:cs="Arial"/>
          <w:sz w:val="24"/>
          <w:szCs w:val="24"/>
        </w:rPr>
        <w:t xml:space="preserve">veinticuatro </w:t>
      </w:r>
      <w:r>
        <w:rPr>
          <w:rFonts w:ascii="Palatino Linotype" w:hAnsi="Palatino Linotype" w:cs="Arial"/>
          <w:sz w:val="24"/>
          <w:szCs w:val="24"/>
        </w:rPr>
        <w:t>de enero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w:t>
      </w:r>
      <w:r w:rsidRPr="00600F1D">
        <w:rPr>
          <w:rFonts w:ascii="Palatino Linotype" w:hAnsi="Palatino Linotype" w:cs="Arial"/>
          <w:sz w:val="24"/>
          <w:szCs w:val="24"/>
        </w:rPr>
        <w:lastRenderedPageBreak/>
        <w:t>Información Pública del Estado de México y Municipios, ordenándose turnar el expediente a la resolución que en derecho proceda.</w:t>
      </w:r>
    </w:p>
    <w:p w:rsidR="00A71A93" w:rsidRDefault="00A71A93" w:rsidP="00BE6181">
      <w:pPr>
        <w:spacing w:after="0" w:line="360" w:lineRule="auto"/>
        <w:jc w:val="both"/>
        <w:rPr>
          <w:rFonts w:ascii="Palatino Linotype" w:hAnsi="Palatino Linotype" w:cs="Arial"/>
          <w:sz w:val="24"/>
          <w:szCs w:val="24"/>
        </w:rPr>
      </w:pPr>
    </w:p>
    <w:p w:rsidR="006138A9" w:rsidRDefault="006138A9" w:rsidP="00BE6181">
      <w:pPr>
        <w:spacing w:after="0" w:line="360" w:lineRule="auto"/>
        <w:jc w:val="both"/>
        <w:rPr>
          <w:rFonts w:ascii="Palatino Linotype" w:hAnsi="Palatino Linotype" w:cs="Arial"/>
          <w:sz w:val="24"/>
          <w:szCs w:val="24"/>
        </w:rPr>
      </w:pPr>
    </w:p>
    <w:p w:rsidR="00A71A93" w:rsidRPr="00997669" w:rsidRDefault="00A71A93" w:rsidP="00BE6181">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 xml:space="preserve">OCTAVO. De la prórroga </w:t>
      </w:r>
      <w:r>
        <w:rPr>
          <w:rFonts w:ascii="Palatino Linotype" w:hAnsi="Palatino Linotype" w:cs="Arial"/>
          <w:b/>
          <w:sz w:val="28"/>
          <w:szCs w:val="28"/>
        </w:rPr>
        <w:t xml:space="preserve">del término </w:t>
      </w:r>
      <w:r w:rsidRPr="00997669">
        <w:rPr>
          <w:rFonts w:ascii="Palatino Linotype" w:hAnsi="Palatino Linotype" w:cs="Arial"/>
          <w:b/>
          <w:sz w:val="28"/>
          <w:szCs w:val="28"/>
        </w:rPr>
        <w:t>para emitir resolución.</w:t>
      </w:r>
    </w:p>
    <w:p w:rsidR="00A71A93" w:rsidRPr="00997669" w:rsidRDefault="00A71A93" w:rsidP="00BE6181">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sidR="006138A9">
        <w:rPr>
          <w:rFonts w:ascii="Palatino Linotype" w:eastAsiaTheme="minorEastAsia" w:hAnsi="Palatino Linotype"/>
          <w:sz w:val="24"/>
          <w:szCs w:val="24"/>
          <w:lang w:val="es-ES_tradnl" w:eastAsia="es-ES"/>
        </w:rPr>
        <w:t xml:space="preserve">tres de marzo </w:t>
      </w:r>
      <w:r>
        <w:rPr>
          <w:rFonts w:ascii="Palatino Linotype" w:eastAsiaTheme="minorEastAsia" w:hAnsi="Palatino Linotype"/>
          <w:sz w:val="24"/>
          <w:szCs w:val="24"/>
          <w:lang w:val="es-ES_tradnl" w:eastAsia="es-ES"/>
        </w:rPr>
        <w:t>de dos mil 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A71A93" w:rsidRDefault="00A71A93" w:rsidP="00BE6181">
      <w:pPr>
        <w:spacing w:after="0" w:line="360" w:lineRule="auto"/>
        <w:jc w:val="both"/>
        <w:rPr>
          <w:rFonts w:ascii="Palatino Linotype" w:hAnsi="Palatino Linotype" w:cs="Arial"/>
          <w:sz w:val="24"/>
          <w:szCs w:val="24"/>
        </w:rPr>
      </w:pPr>
    </w:p>
    <w:p w:rsidR="00A71A93" w:rsidRPr="00997669" w:rsidRDefault="00A71A93" w:rsidP="00BE6181">
      <w:pPr>
        <w:spacing w:after="0" w:line="360" w:lineRule="auto"/>
        <w:jc w:val="both"/>
        <w:rPr>
          <w:rFonts w:ascii="Palatino Linotype" w:hAnsi="Palatino Linotype" w:cs="Arial"/>
          <w:sz w:val="24"/>
          <w:szCs w:val="24"/>
        </w:rPr>
      </w:pPr>
    </w:p>
    <w:p w:rsidR="00A71A93" w:rsidRPr="008B6600" w:rsidRDefault="00A71A93" w:rsidP="00BE6181">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A71A93" w:rsidRPr="00AD2A55" w:rsidRDefault="00A71A93" w:rsidP="00BE6181">
      <w:pPr>
        <w:spacing w:after="0" w:line="360" w:lineRule="auto"/>
        <w:jc w:val="center"/>
        <w:rPr>
          <w:rFonts w:ascii="Palatino Linotype" w:hAnsi="Palatino Linotype" w:cs="Arial"/>
          <w:b/>
          <w:sz w:val="24"/>
          <w:szCs w:val="24"/>
        </w:rPr>
      </w:pPr>
    </w:p>
    <w:p w:rsidR="00A71A93" w:rsidRPr="00600F1D" w:rsidRDefault="00A71A93" w:rsidP="00BE6181">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A71A93" w:rsidRPr="001D77CB" w:rsidRDefault="00A71A93" w:rsidP="00BE6181">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w:t>
      </w:r>
      <w:r w:rsidRPr="001D77CB">
        <w:rPr>
          <w:rFonts w:ascii="Palatino Linotype" w:hAnsi="Palatino Linotype" w:cs="Arial"/>
          <w:sz w:val="24"/>
          <w:szCs w:val="24"/>
        </w:rPr>
        <w:lastRenderedPageBreak/>
        <w:t>del Instituto de Transparencia, Acceso a la Información Pública y Protección de Datos Personales del Estado de México y Municipios.</w:t>
      </w:r>
    </w:p>
    <w:p w:rsidR="006138A9" w:rsidRDefault="006138A9" w:rsidP="00BE6181">
      <w:pPr>
        <w:spacing w:after="0" w:line="360" w:lineRule="auto"/>
        <w:jc w:val="both"/>
        <w:rPr>
          <w:rFonts w:ascii="Palatino Linotype" w:hAnsi="Palatino Linotype" w:cs="Arial"/>
          <w:sz w:val="24"/>
          <w:szCs w:val="24"/>
        </w:rPr>
      </w:pPr>
    </w:p>
    <w:p w:rsidR="006138A9" w:rsidRDefault="006138A9" w:rsidP="00BE6181">
      <w:pPr>
        <w:spacing w:after="0" w:line="360" w:lineRule="auto"/>
        <w:jc w:val="both"/>
        <w:rPr>
          <w:rFonts w:ascii="Palatino Linotype" w:hAnsi="Palatino Linotype" w:cs="Arial"/>
          <w:sz w:val="24"/>
          <w:szCs w:val="24"/>
        </w:rPr>
      </w:pPr>
    </w:p>
    <w:p w:rsidR="00A71A93" w:rsidRPr="00600F1D" w:rsidRDefault="00A71A93" w:rsidP="00BE6181">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A71A93" w:rsidRDefault="00A71A93" w:rsidP="00BE6181">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71A93" w:rsidRDefault="00A71A93" w:rsidP="00BE6181">
      <w:pPr>
        <w:pStyle w:val="Prrafodelista"/>
        <w:autoSpaceDE w:val="0"/>
        <w:autoSpaceDN w:val="0"/>
        <w:adjustRightInd w:val="0"/>
        <w:spacing w:line="360" w:lineRule="auto"/>
        <w:ind w:left="0"/>
        <w:jc w:val="both"/>
        <w:rPr>
          <w:rFonts w:ascii="Palatino Linotype" w:hAnsi="Palatino Linotype" w:cs="Arial"/>
        </w:rPr>
      </w:pPr>
    </w:p>
    <w:p w:rsidR="00A71A93" w:rsidRPr="00D97FA4" w:rsidRDefault="00A71A93" w:rsidP="00BE618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A71A93" w:rsidRPr="00D97FA4" w:rsidRDefault="00A71A93" w:rsidP="00BE6181">
      <w:pPr>
        <w:autoSpaceDE w:val="0"/>
        <w:autoSpaceDN w:val="0"/>
        <w:adjustRightInd w:val="0"/>
        <w:spacing w:after="0" w:line="360" w:lineRule="auto"/>
        <w:jc w:val="both"/>
        <w:rPr>
          <w:rFonts w:ascii="Palatino Linotype" w:hAnsi="Palatino Linotype" w:cs="Arial"/>
          <w:sz w:val="24"/>
          <w:szCs w:val="24"/>
        </w:rPr>
      </w:pPr>
    </w:p>
    <w:p w:rsidR="00A71A93" w:rsidRPr="005A46CE"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4743BC">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A71A93" w:rsidRPr="005A46CE"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w:t>
      </w:r>
      <w:r w:rsidRPr="005A46CE">
        <w:rPr>
          <w:rFonts w:ascii="Palatino Linotype" w:hAnsi="Palatino Linotype" w:cs="Arial"/>
          <w:i/>
          <w:szCs w:val="24"/>
        </w:rPr>
        <w:t xml:space="preserve">. El sujeto obligado ante la cual se presentó la solicitud; </w:t>
      </w:r>
    </w:p>
    <w:p w:rsidR="00A71A93" w:rsidRPr="005A46CE"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w:t>
      </w:r>
      <w:r w:rsidRPr="005A46CE">
        <w:rPr>
          <w:rFonts w:ascii="Palatino Linotype" w:hAnsi="Palatino Linotype" w:cs="Arial"/>
          <w:i/>
          <w:szCs w:val="24"/>
        </w:rPr>
        <w:t xml:space="preserve">. </w:t>
      </w:r>
      <w:r w:rsidRPr="004743BC">
        <w:rPr>
          <w:rFonts w:ascii="Palatino Linotype" w:hAnsi="Palatino Linotype" w:cs="Arial"/>
          <w:i/>
          <w:szCs w:val="24"/>
          <w:u w:val="single"/>
        </w:rPr>
        <w:t>El nombre del solicitante</w:t>
      </w:r>
      <w:r w:rsidRPr="005A46CE">
        <w:rPr>
          <w:rFonts w:ascii="Palatino Linotype" w:hAnsi="Palatino Linotype" w:cs="Arial"/>
          <w:i/>
          <w:szCs w:val="24"/>
        </w:rPr>
        <w:t xml:space="preserve"> que recurre o de su representante y, en su caso, del tercero interesado, así como la dirección o medio que señale para recibir notificaciones; </w:t>
      </w:r>
    </w:p>
    <w:p w:rsidR="00A71A93" w:rsidRPr="005A46CE"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III</w:t>
      </w:r>
      <w:r w:rsidRPr="005A46CE">
        <w:rPr>
          <w:rFonts w:ascii="Palatino Linotype" w:hAnsi="Palatino Linotype" w:cs="Arial"/>
          <w:i/>
          <w:szCs w:val="24"/>
        </w:rPr>
        <w:t xml:space="preserve">. El número de folio de respuesta de la solicitud de acceso; </w:t>
      </w:r>
    </w:p>
    <w:p w:rsidR="00A71A93" w:rsidRPr="005A46CE"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A71A93" w:rsidRPr="005A46CE"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w:t>
      </w:r>
      <w:r w:rsidRPr="005A46CE">
        <w:rPr>
          <w:rFonts w:ascii="Palatino Linotype" w:hAnsi="Palatino Linotype" w:cs="Arial"/>
          <w:i/>
          <w:szCs w:val="24"/>
        </w:rPr>
        <w:t xml:space="preserve">. El acto que se recurre; </w:t>
      </w:r>
    </w:p>
    <w:p w:rsidR="00A71A93" w:rsidRPr="005A46CE"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w:t>
      </w:r>
      <w:r w:rsidRPr="005A46CE">
        <w:rPr>
          <w:rFonts w:ascii="Palatino Linotype" w:hAnsi="Palatino Linotype" w:cs="Arial"/>
          <w:i/>
          <w:szCs w:val="24"/>
        </w:rPr>
        <w:t xml:space="preserve">. Las razones o motivos de inconformidad; </w:t>
      </w:r>
    </w:p>
    <w:p w:rsidR="00A71A93" w:rsidRPr="005A46CE"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A71A93" w:rsidRPr="005A46CE"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VIII</w:t>
      </w:r>
      <w:r w:rsidRPr="005A46CE">
        <w:rPr>
          <w:rFonts w:ascii="Palatino Linotype" w:hAnsi="Palatino Linotype" w:cs="Arial"/>
          <w:i/>
          <w:szCs w:val="24"/>
        </w:rPr>
        <w:t xml:space="preserve">. Firma del recurrente, en su caso, cuando se presente por escrito, requisito sin el cual se dará trámite al recurso. </w:t>
      </w:r>
    </w:p>
    <w:p w:rsidR="00A71A93" w:rsidRPr="005A46CE"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A71A93" w:rsidRPr="005A46CE"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A71A93" w:rsidRPr="004743BC" w:rsidRDefault="00A71A93" w:rsidP="00BE6181">
      <w:pPr>
        <w:autoSpaceDE w:val="0"/>
        <w:autoSpaceDN w:val="0"/>
        <w:adjustRightInd w:val="0"/>
        <w:spacing w:after="0" w:line="240" w:lineRule="auto"/>
        <w:ind w:left="567" w:right="567"/>
        <w:jc w:val="both"/>
        <w:rPr>
          <w:rFonts w:ascii="Palatino Linotype" w:hAnsi="Palatino Linotype" w:cs="Arial"/>
          <w:i/>
          <w:szCs w:val="24"/>
          <w:u w:val="single"/>
        </w:rPr>
      </w:pPr>
      <w:r w:rsidRPr="004743B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A71A93" w:rsidRPr="005A46CE" w:rsidRDefault="00A71A93" w:rsidP="00BE6181">
      <w:pPr>
        <w:autoSpaceDE w:val="0"/>
        <w:autoSpaceDN w:val="0"/>
        <w:adjustRightInd w:val="0"/>
        <w:spacing w:after="0" w:line="240" w:lineRule="auto"/>
        <w:ind w:left="567" w:right="567"/>
        <w:jc w:val="both"/>
        <w:rPr>
          <w:rFonts w:ascii="Palatino Linotype" w:hAnsi="Palatino Linotype" w:cs="Arial"/>
          <w:i/>
          <w:szCs w:val="24"/>
        </w:rPr>
      </w:pPr>
    </w:p>
    <w:p w:rsidR="00A71A93" w:rsidRPr="004743BC" w:rsidRDefault="00A71A93" w:rsidP="00BE6181">
      <w:pPr>
        <w:autoSpaceDE w:val="0"/>
        <w:autoSpaceDN w:val="0"/>
        <w:adjustRightInd w:val="0"/>
        <w:spacing w:after="0" w:line="240" w:lineRule="auto"/>
        <w:ind w:left="567" w:right="567"/>
        <w:jc w:val="right"/>
        <w:rPr>
          <w:rFonts w:ascii="Palatino Linotype" w:hAnsi="Palatino Linotype" w:cs="Arial"/>
          <w:szCs w:val="24"/>
        </w:rPr>
      </w:pPr>
      <w:r w:rsidRPr="004743BC">
        <w:rPr>
          <w:rFonts w:ascii="Palatino Linotype" w:hAnsi="Palatino Linotype" w:cs="Arial"/>
          <w:szCs w:val="24"/>
        </w:rPr>
        <w:t>(Énfasis añadido)</w:t>
      </w:r>
    </w:p>
    <w:p w:rsidR="00A71A93" w:rsidRPr="00D97FA4" w:rsidRDefault="00A71A93" w:rsidP="00BE6181">
      <w:pPr>
        <w:autoSpaceDE w:val="0"/>
        <w:autoSpaceDN w:val="0"/>
        <w:adjustRightInd w:val="0"/>
        <w:spacing w:after="0" w:line="360" w:lineRule="auto"/>
        <w:jc w:val="both"/>
        <w:rPr>
          <w:rFonts w:ascii="Palatino Linotype" w:hAnsi="Palatino Linotype" w:cs="Arial"/>
          <w:sz w:val="24"/>
          <w:szCs w:val="24"/>
        </w:rPr>
      </w:pPr>
    </w:p>
    <w:p w:rsidR="00A71A93" w:rsidRDefault="00A71A93" w:rsidP="00BE618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no señalo nombre o seudónimo con el cual desee identificarse</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A71A93" w:rsidRPr="00D97FA4" w:rsidRDefault="00A71A93" w:rsidP="00BE6181">
      <w:pPr>
        <w:autoSpaceDE w:val="0"/>
        <w:autoSpaceDN w:val="0"/>
        <w:adjustRightInd w:val="0"/>
        <w:spacing w:after="0" w:line="360" w:lineRule="auto"/>
        <w:jc w:val="both"/>
        <w:rPr>
          <w:rFonts w:ascii="Palatino Linotype" w:hAnsi="Palatino Linotype" w:cs="Arial"/>
          <w:sz w:val="24"/>
          <w:szCs w:val="24"/>
        </w:rPr>
      </w:pPr>
    </w:p>
    <w:p w:rsidR="00A71A93" w:rsidRPr="00D97FA4" w:rsidRDefault="00A71A93" w:rsidP="00BE618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743BC">
        <w:rPr>
          <w:rFonts w:ascii="Palatino Linotype" w:hAnsi="Palatino Linotype" w:cs="Arial"/>
          <w:i/>
          <w:sz w:val="24"/>
          <w:szCs w:val="24"/>
        </w:rPr>
        <w:t>sine qua non</w:t>
      </w:r>
      <w:r w:rsidRPr="00D97FA4">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A71A93" w:rsidRPr="00D97FA4" w:rsidRDefault="00A71A93" w:rsidP="00BE6181">
      <w:pPr>
        <w:autoSpaceDE w:val="0"/>
        <w:autoSpaceDN w:val="0"/>
        <w:adjustRightInd w:val="0"/>
        <w:spacing w:after="0" w:line="360" w:lineRule="auto"/>
        <w:jc w:val="both"/>
        <w:rPr>
          <w:rFonts w:ascii="Palatino Linotype" w:hAnsi="Palatino Linotype" w:cs="Arial"/>
          <w:sz w:val="24"/>
          <w:szCs w:val="24"/>
        </w:rPr>
      </w:pPr>
    </w:p>
    <w:p w:rsidR="00A71A93" w:rsidRPr="00D97FA4" w:rsidRDefault="00A71A93" w:rsidP="00BE618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A71A93" w:rsidRPr="00D97FA4" w:rsidRDefault="00A71A93" w:rsidP="00BE6181">
      <w:pPr>
        <w:autoSpaceDE w:val="0"/>
        <w:autoSpaceDN w:val="0"/>
        <w:adjustRightInd w:val="0"/>
        <w:spacing w:after="0" w:line="360" w:lineRule="auto"/>
        <w:jc w:val="both"/>
        <w:rPr>
          <w:rFonts w:ascii="Palatino Linotype" w:hAnsi="Palatino Linotype" w:cs="Arial"/>
          <w:sz w:val="24"/>
          <w:szCs w:val="24"/>
        </w:rPr>
      </w:pPr>
    </w:p>
    <w:p w:rsidR="00A71A93" w:rsidRPr="006E77FD" w:rsidRDefault="00A71A93" w:rsidP="00BE6181">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A71A93" w:rsidRPr="006E77FD" w:rsidRDefault="00A71A93" w:rsidP="00BE6181">
      <w:pPr>
        <w:autoSpaceDE w:val="0"/>
        <w:autoSpaceDN w:val="0"/>
        <w:adjustRightInd w:val="0"/>
        <w:spacing w:after="0" w:line="240" w:lineRule="auto"/>
        <w:jc w:val="both"/>
        <w:rPr>
          <w:rFonts w:ascii="Palatino Linotype" w:hAnsi="Palatino Linotype" w:cs="Arial"/>
        </w:rPr>
      </w:pPr>
    </w:p>
    <w:p w:rsidR="00A71A93" w:rsidRPr="006E77FD" w:rsidRDefault="00A71A93" w:rsidP="00BE6181">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A71A93" w:rsidRPr="00D97FA4"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A71A93" w:rsidRPr="00D97FA4"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A71A93" w:rsidRPr="00D97FA4"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A71A93" w:rsidRPr="00D97FA4"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71A93" w:rsidRPr="00D97FA4"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71A93" w:rsidRPr="00D97FA4"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A71A93" w:rsidRPr="00D97FA4"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71A93" w:rsidRPr="00D97FA4"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71A93" w:rsidRPr="00D97FA4"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A71A93" w:rsidRPr="00D97FA4"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71A93" w:rsidRPr="00D97FA4"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A71A93" w:rsidRDefault="00A71A93" w:rsidP="00BE6181">
      <w:pPr>
        <w:autoSpaceDE w:val="0"/>
        <w:autoSpaceDN w:val="0"/>
        <w:adjustRightInd w:val="0"/>
        <w:spacing w:after="0" w:line="240" w:lineRule="auto"/>
        <w:ind w:left="567" w:right="567"/>
        <w:jc w:val="both"/>
        <w:rPr>
          <w:rFonts w:ascii="Palatino Linotype" w:hAnsi="Palatino Linotype" w:cs="Arial"/>
          <w:i/>
          <w:szCs w:val="24"/>
        </w:rPr>
      </w:pPr>
    </w:p>
    <w:p w:rsidR="00A71A93" w:rsidRDefault="00A71A93" w:rsidP="00BE6181">
      <w:pPr>
        <w:autoSpaceDE w:val="0"/>
        <w:autoSpaceDN w:val="0"/>
        <w:adjustRightInd w:val="0"/>
        <w:spacing w:after="0" w:line="240" w:lineRule="auto"/>
        <w:ind w:left="567" w:right="567"/>
        <w:jc w:val="both"/>
        <w:rPr>
          <w:rFonts w:ascii="Palatino Linotype" w:hAnsi="Palatino Linotype" w:cs="Arial"/>
          <w:i/>
          <w:szCs w:val="24"/>
        </w:rPr>
      </w:pPr>
    </w:p>
    <w:p w:rsidR="00A71A93" w:rsidRPr="00D97FA4" w:rsidRDefault="00A71A93" w:rsidP="00BE6181">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A71A93" w:rsidRDefault="00A71A93" w:rsidP="00BE6181">
      <w:pPr>
        <w:autoSpaceDE w:val="0"/>
        <w:autoSpaceDN w:val="0"/>
        <w:adjustRightInd w:val="0"/>
        <w:spacing w:after="0" w:line="240" w:lineRule="auto"/>
        <w:ind w:left="567" w:right="567"/>
        <w:jc w:val="both"/>
        <w:rPr>
          <w:rFonts w:ascii="Palatino Linotype" w:hAnsi="Palatino Linotype" w:cs="Arial"/>
          <w:i/>
          <w:szCs w:val="24"/>
        </w:rPr>
      </w:pPr>
    </w:p>
    <w:p w:rsidR="00A71A93" w:rsidRPr="00D97FA4"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A71A93" w:rsidRPr="00D97FA4"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71A93" w:rsidRPr="00D97FA4"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A71A93" w:rsidRPr="00D97FA4"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71A93" w:rsidRPr="00D97FA4"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A71A93" w:rsidRPr="00D97FA4"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71A93" w:rsidRPr="00D97FA4"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71A93" w:rsidRPr="00D97FA4"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A71A93" w:rsidRPr="00D97FA4" w:rsidRDefault="00A71A93" w:rsidP="00BE6181">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A71A93" w:rsidRDefault="00A71A93" w:rsidP="00BE6181">
      <w:pPr>
        <w:autoSpaceDE w:val="0"/>
        <w:autoSpaceDN w:val="0"/>
        <w:adjustRightInd w:val="0"/>
        <w:spacing w:after="0" w:line="360" w:lineRule="auto"/>
        <w:jc w:val="both"/>
        <w:rPr>
          <w:rFonts w:ascii="Palatino Linotype" w:hAnsi="Palatino Linotype" w:cs="Arial"/>
          <w:sz w:val="24"/>
          <w:szCs w:val="24"/>
        </w:rPr>
      </w:pPr>
    </w:p>
    <w:p w:rsidR="00A71A93" w:rsidRDefault="00A71A93" w:rsidP="00BE618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A71A93" w:rsidRPr="00D97FA4" w:rsidRDefault="00A71A93" w:rsidP="00BE6181">
      <w:pPr>
        <w:autoSpaceDE w:val="0"/>
        <w:autoSpaceDN w:val="0"/>
        <w:adjustRightInd w:val="0"/>
        <w:spacing w:after="0" w:line="360" w:lineRule="auto"/>
        <w:jc w:val="both"/>
        <w:rPr>
          <w:rFonts w:ascii="Palatino Linotype" w:hAnsi="Palatino Linotype" w:cs="Arial"/>
          <w:sz w:val="24"/>
          <w:szCs w:val="24"/>
        </w:rPr>
      </w:pPr>
    </w:p>
    <w:p w:rsidR="00A71A93" w:rsidRPr="00D97FA4"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71A93" w:rsidRPr="00D97FA4"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A71A93" w:rsidRPr="00D97FA4"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71A93" w:rsidRDefault="00A71A93" w:rsidP="00BE6181">
      <w:pPr>
        <w:autoSpaceDE w:val="0"/>
        <w:autoSpaceDN w:val="0"/>
        <w:adjustRightInd w:val="0"/>
        <w:spacing w:after="0" w:line="360" w:lineRule="auto"/>
        <w:jc w:val="both"/>
        <w:rPr>
          <w:rFonts w:ascii="Palatino Linotype" w:hAnsi="Palatino Linotype" w:cs="Arial"/>
          <w:sz w:val="24"/>
          <w:szCs w:val="24"/>
        </w:rPr>
      </w:pPr>
    </w:p>
    <w:p w:rsidR="00A71A93" w:rsidRPr="00D97FA4" w:rsidRDefault="00A71A93" w:rsidP="00BE618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71A93" w:rsidRPr="00D97FA4" w:rsidRDefault="00A71A93" w:rsidP="00BE6181">
      <w:pPr>
        <w:autoSpaceDE w:val="0"/>
        <w:autoSpaceDN w:val="0"/>
        <w:adjustRightInd w:val="0"/>
        <w:spacing w:after="0" w:line="360" w:lineRule="auto"/>
        <w:jc w:val="both"/>
        <w:rPr>
          <w:rFonts w:ascii="Palatino Linotype" w:hAnsi="Palatino Linotype" w:cs="Arial"/>
          <w:sz w:val="24"/>
          <w:szCs w:val="24"/>
        </w:rPr>
      </w:pPr>
    </w:p>
    <w:p w:rsidR="00A71A93" w:rsidRPr="00D97FA4" w:rsidRDefault="00A71A93" w:rsidP="00BE618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A71A93" w:rsidRDefault="00A71A93" w:rsidP="00BE6181">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4743BC">
        <w:rPr>
          <w:rFonts w:ascii="Palatino Linotype" w:hAnsi="Palatino Linotype" w:cs="Arial"/>
          <w:b/>
          <w:i/>
          <w:szCs w:val="24"/>
        </w:rPr>
        <w:t>Acceso a información gubernamental. No debe condicionarse a que el solicitante acredite su personalidad, demuestre interés alguno o justifique su utilización.</w:t>
      </w:r>
      <w:r w:rsidRPr="00D97FA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71A93" w:rsidRPr="00D97FA4" w:rsidRDefault="00A71A93" w:rsidP="00BE6181">
      <w:pPr>
        <w:autoSpaceDE w:val="0"/>
        <w:autoSpaceDN w:val="0"/>
        <w:adjustRightInd w:val="0"/>
        <w:spacing w:after="0" w:line="240" w:lineRule="auto"/>
        <w:ind w:left="567" w:right="567"/>
        <w:jc w:val="both"/>
        <w:rPr>
          <w:rFonts w:ascii="Palatino Linotype" w:hAnsi="Palatino Linotype" w:cs="Arial"/>
          <w:i/>
          <w:szCs w:val="24"/>
        </w:rPr>
      </w:pPr>
    </w:p>
    <w:p w:rsidR="00A71A93" w:rsidRPr="004743BC" w:rsidRDefault="00A71A93" w:rsidP="00BE6181">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Resoluciones</w:t>
      </w:r>
    </w:p>
    <w:p w:rsidR="00A71A93" w:rsidRPr="004743BC" w:rsidRDefault="00A71A93" w:rsidP="00BE6181">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5275/13. Interpuesto en contra de la Secretaría de la Defensa Nacional. Comisionado Ponente Ángel Trinidad Zaldívar.</w:t>
      </w:r>
    </w:p>
    <w:p w:rsidR="00A71A93" w:rsidRPr="004743BC" w:rsidRDefault="00A71A93" w:rsidP="00BE6181">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2937/13. Interpuesto en contra de LICONSA, S.A. de C.V. Comisionado. Ponente Gerardo Laveaga Rendón.</w:t>
      </w:r>
    </w:p>
    <w:p w:rsidR="00A71A93" w:rsidRPr="004743BC" w:rsidRDefault="00A71A93" w:rsidP="00BE6181">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3609/12. Interpuesto en contra de la Secretaría de Educación Pública. Comisionada Ponente Sigrid Arzt Colunga.</w:t>
      </w:r>
    </w:p>
    <w:p w:rsidR="00A71A93" w:rsidRPr="004743BC" w:rsidRDefault="00A71A93" w:rsidP="00BE6181">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3361/12. Interpuesto en contra del Servicio de Administración Tributaria. Comisionada Ponente María Elena Pérez-Jaén Zermeño.</w:t>
      </w:r>
    </w:p>
    <w:p w:rsidR="00A71A93" w:rsidRPr="004743BC" w:rsidRDefault="00A71A93" w:rsidP="00BE6181">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0563/12. Interpuesto en contra de la Secretaría de la Función Pública. Comisionada Ponente Jacqueline Peschard Mariscal.”</w:t>
      </w:r>
    </w:p>
    <w:p w:rsidR="00A71A93" w:rsidRPr="00D97FA4" w:rsidRDefault="00A71A93" w:rsidP="00BE6181">
      <w:pPr>
        <w:autoSpaceDE w:val="0"/>
        <w:autoSpaceDN w:val="0"/>
        <w:adjustRightInd w:val="0"/>
        <w:spacing w:after="0" w:line="360" w:lineRule="auto"/>
        <w:jc w:val="both"/>
        <w:rPr>
          <w:rFonts w:ascii="Palatino Linotype" w:hAnsi="Palatino Linotype" w:cs="Arial"/>
          <w:sz w:val="24"/>
          <w:szCs w:val="24"/>
        </w:rPr>
      </w:pPr>
    </w:p>
    <w:p w:rsidR="00A71A93" w:rsidRDefault="00A71A93" w:rsidP="00BE618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A71A93" w:rsidRDefault="00A71A93" w:rsidP="00BE6181">
      <w:pPr>
        <w:autoSpaceDE w:val="0"/>
        <w:autoSpaceDN w:val="0"/>
        <w:adjustRightInd w:val="0"/>
        <w:spacing w:after="0" w:line="360" w:lineRule="auto"/>
        <w:jc w:val="both"/>
        <w:rPr>
          <w:rFonts w:ascii="Palatino Linotype" w:hAnsi="Palatino Linotype" w:cs="Arial"/>
          <w:sz w:val="24"/>
          <w:szCs w:val="24"/>
        </w:rPr>
      </w:pPr>
    </w:p>
    <w:p w:rsidR="00A71A93" w:rsidRPr="00D97FA4" w:rsidRDefault="00A71A93" w:rsidP="00BE618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A71A93" w:rsidRPr="00D97FA4" w:rsidRDefault="00A71A93" w:rsidP="00BE6181">
      <w:pPr>
        <w:autoSpaceDE w:val="0"/>
        <w:autoSpaceDN w:val="0"/>
        <w:adjustRightInd w:val="0"/>
        <w:spacing w:after="0" w:line="360" w:lineRule="auto"/>
        <w:jc w:val="both"/>
        <w:rPr>
          <w:rFonts w:ascii="Palatino Linotype" w:hAnsi="Palatino Linotype" w:cs="Arial"/>
          <w:sz w:val="24"/>
          <w:szCs w:val="24"/>
        </w:rPr>
      </w:pPr>
    </w:p>
    <w:p w:rsidR="00A71A93" w:rsidRPr="00D97FA4" w:rsidRDefault="00A71A93" w:rsidP="00BE6181">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A71A93" w:rsidRPr="00D97FA4" w:rsidRDefault="00A71A93" w:rsidP="00BE6181">
      <w:pPr>
        <w:autoSpaceDE w:val="0"/>
        <w:autoSpaceDN w:val="0"/>
        <w:adjustRightInd w:val="0"/>
        <w:spacing w:after="0" w:line="360" w:lineRule="auto"/>
        <w:jc w:val="both"/>
        <w:rPr>
          <w:rFonts w:ascii="Palatino Linotype" w:hAnsi="Palatino Linotype" w:cs="Arial"/>
          <w:sz w:val="24"/>
          <w:szCs w:val="24"/>
        </w:rPr>
      </w:pPr>
    </w:p>
    <w:p w:rsidR="00A71A93" w:rsidRDefault="00A71A93" w:rsidP="00BE618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igual manera</w:t>
      </w:r>
      <w:r w:rsidRPr="00D97FA4">
        <w:rPr>
          <w:rFonts w:ascii="Palatino Linotype" w:hAnsi="Palatino Linotype" w:cs="Arial"/>
          <w:sz w:val="24"/>
          <w:szCs w:val="24"/>
        </w:rPr>
        <w:t>, el propio artículo 180</w:t>
      </w:r>
      <w:r>
        <w:rPr>
          <w:rFonts w:ascii="Palatino Linotype" w:hAnsi="Palatino Linotype" w:cs="Arial"/>
          <w:sz w:val="24"/>
          <w:szCs w:val="24"/>
        </w:rPr>
        <w:t xml:space="preserve"> de la Ley de Transparencia local,</w:t>
      </w:r>
      <w:r w:rsidRPr="00D97FA4">
        <w:rPr>
          <w:rFonts w:ascii="Palatino Linotype" w:hAnsi="Palatino Linotype" w:cs="Arial"/>
          <w:sz w:val="24"/>
          <w:szCs w:val="24"/>
        </w:rPr>
        <w:t xml:space="preserve">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A71A93" w:rsidRDefault="00A71A93" w:rsidP="00BE6181">
      <w:pPr>
        <w:pStyle w:val="Prrafodelista"/>
        <w:autoSpaceDE w:val="0"/>
        <w:autoSpaceDN w:val="0"/>
        <w:adjustRightInd w:val="0"/>
        <w:spacing w:line="360" w:lineRule="auto"/>
        <w:ind w:left="0"/>
        <w:jc w:val="both"/>
        <w:rPr>
          <w:rFonts w:ascii="Palatino Linotype" w:hAnsi="Palatino Linotype" w:cs="Arial"/>
        </w:rPr>
      </w:pPr>
    </w:p>
    <w:p w:rsidR="00A71A93" w:rsidRDefault="00A71A93" w:rsidP="00BE6181">
      <w:pPr>
        <w:pStyle w:val="Prrafodelista"/>
        <w:autoSpaceDE w:val="0"/>
        <w:autoSpaceDN w:val="0"/>
        <w:adjustRightInd w:val="0"/>
        <w:spacing w:line="360" w:lineRule="auto"/>
        <w:ind w:left="0"/>
        <w:jc w:val="both"/>
        <w:rPr>
          <w:rFonts w:ascii="Palatino Linotype" w:hAnsi="Palatino Linotype" w:cs="Arial"/>
        </w:rPr>
      </w:pPr>
    </w:p>
    <w:p w:rsidR="00A71A93" w:rsidRPr="004965AA" w:rsidRDefault="00A71A93" w:rsidP="00BE6181">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A71A93" w:rsidRDefault="00A71A93" w:rsidP="00BE6181">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2"/>
      </w:r>
      <w:r w:rsidRPr="004965AA">
        <w:rPr>
          <w:rFonts w:ascii="Palatino Linotype" w:eastAsia="Times New Roman" w:hAnsi="Palatino Linotype" w:cs="Arial"/>
          <w:sz w:val="24"/>
          <w:szCs w:val="24"/>
          <w:lang w:val="es-ES" w:eastAsia="es-ES"/>
        </w:rPr>
        <w:t>.</w:t>
      </w:r>
    </w:p>
    <w:p w:rsidR="00A71A93" w:rsidRDefault="00A71A93" w:rsidP="00BE6181">
      <w:pPr>
        <w:spacing w:after="0" w:line="360" w:lineRule="auto"/>
        <w:ind w:right="49"/>
        <w:jc w:val="both"/>
        <w:rPr>
          <w:rFonts w:ascii="Palatino Linotype" w:eastAsia="Times New Roman" w:hAnsi="Palatino Linotype" w:cs="Arial"/>
          <w:sz w:val="24"/>
          <w:szCs w:val="24"/>
          <w:lang w:val="es-ES" w:eastAsia="es-ES"/>
        </w:rPr>
      </w:pPr>
    </w:p>
    <w:p w:rsidR="00A71A93" w:rsidRPr="004965AA" w:rsidRDefault="00A71A93" w:rsidP="00BE61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A71A93" w:rsidRDefault="00A71A93" w:rsidP="00BE61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E6181" w:rsidRPr="004965AA" w:rsidRDefault="00BE6181" w:rsidP="00BE61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71A93" w:rsidRPr="004965AA" w:rsidRDefault="00A71A93" w:rsidP="00BE6181">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rsidR="00A71A93" w:rsidRDefault="00A71A93" w:rsidP="00BE61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71A93" w:rsidRPr="004965AA" w:rsidRDefault="00A71A93" w:rsidP="00BE61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71A93" w:rsidRPr="004965AA" w:rsidRDefault="00A71A93" w:rsidP="00BE618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 xml:space="preserve">En primera instancia, al referirnos al acto impugnado por el </w:t>
      </w:r>
      <w:r w:rsidRPr="004965AA">
        <w:rPr>
          <w:rFonts w:ascii="Palatino Linotype" w:eastAsia="Times New Roman" w:hAnsi="Palatino Linotype" w:cs="Arial"/>
          <w:b/>
          <w:sz w:val="24"/>
          <w:szCs w:val="24"/>
          <w:lang w:val="es-ES" w:eastAsia="es-ES"/>
        </w:rPr>
        <w:t>recurrente</w:t>
      </w:r>
      <w:r w:rsidRPr="004965AA">
        <w:rPr>
          <w:rFonts w:ascii="Palatino Linotype" w:eastAsia="Times New Roman" w:hAnsi="Palatino Linotype" w:cs="Arial"/>
          <w:sz w:val="24"/>
          <w:szCs w:val="24"/>
          <w:lang w:val="es-ES" w:eastAsia="es-ES"/>
        </w:rPr>
        <w:t xml:space="preserve">, concatenado con los motivos o razones de inconformidad, se distingue que se adolece de la </w:t>
      </w:r>
      <w:r>
        <w:rPr>
          <w:rFonts w:ascii="Palatino Linotype" w:eastAsia="Times New Roman" w:hAnsi="Palatino Linotype" w:cs="Arial"/>
          <w:sz w:val="24"/>
          <w:szCs w:val="24"/>
          <w:lang w:val="es-ES" w:eastAsia="es-ES"/>
        </w:rPr>
        <w:t>clasificación de la información</w:t>
      </w:r>
      <w:r w:rsidRPr="004965AA">
        <w:rPr>
          <w:rFonts w:ascii="Palatino Linotype" w:eastAsia="Times New Roman" w:hAnsi="Palatino Linotype" w:cs="Arial"/>
          <w:sz w:val="24"/>
          <w:szCs w:val="24"/>
          <w:lang w:val="es-ES" w:eastAsia="es-ES"/>
        </w:rPr>
        <w:t xml:space="preserve">, supuesto establecido en la fracción </w:t>
      </w:r>
      <w:r>
        <w:rPr>
          <w:rFonts w:ascii="Palatino Linotype" w:eastAsia="Times New Roman" w:hAnsi="Palatino Linotype" w:cs="Arial"/>
          <w:sz w:val="24"/>
          <w:szCs w:val="24"/>
          <w:lang w:val="es-ES" w:eastAsia="es-ES"/>
        </w:rPr>
        <w:t>II</w:t>
      </w:r>
      <w:r w:rsidRPr="004965AA">
        <w:rPr>
          <w:rFonts w:ascii="Palatino Linotype" w:eastAsia="Times New Roman" w:hAnsi="Palatino Linotype" w:cs="Arial"/>
          <w:sz w:val="24"/>
          <w:szCs w:val="24"/>
          <w:lang w:val="es-ES" w:eastAsia="es-ES"/>
        </w:rPr>
        <w:t xml:space="preserve"> del artículo 179 de la </w:t>
      </w:r>
      <w:r w:rsidRPr="004965AA">
        <w:rPr>
          <w:rFonts w:ascii="Palatino Linotype" w:eastAsia="Times New Roman" w:hAnsi="Palatino Linotype" w:cs="Arial"/>
          <w:b/>
          <w:color w:val="000000" w:themeColor="text1"/>
          <w:sz w:val="24"/>
          <w:szCs w:val="24"/>
          <w:lang w:val="es-ES" w:eastAsia="es-ES"/>
        </w:rPr>
        <w:t>Ley de Transparencia y Acceso a la Información Pública del Estado de México y Municipios</w:t>
      </w:r>
      <w:r w:rsidRPr="004965AA">
        <w:rPr>
          <w:rFonts w:ascii="Palatino Linotype" w:eastAsia="Times New Roman" w:hAnsi="Palatino Linotype" w:cs="Arial"/>
          <w:color w:val="000000" w:themeColor="text1"/>
          <w:sz w:val="24"/>
          <w:szCs w:val="24"/>
          <w:lang w:val="es-ES" w:eastAsia="es-ES"/>
        </w:rPr>
        <w:t>,</w:t>
      </w:r>
      <w:r w:rsidRPr="004965AA">
        <w:rPr>
          <w:rFonts w:ascii="Palatino Linotype" w:eastAsia="Times New Roman" w:hAnsi="Palatino Linotype" w:cs="Arial"/>
          <w:b/>
          <w:color w:val="000000" w:themeColor="text1"/>
          <w:sz w:val="24"/>
          <w:szCs w:val="24"/>
          <w:lang w:val="es-ES" w:eastAsia="es-ES"/>
        </w:rPr>
        <w:t xml:space="preserve"> </w:t>
      </w:r>
      <w:r w:rsidRPr="004965AA">
        <w:rPr>
          <w:rFonts w:ascii="Palatino Linotype" w:eastAsia="Times New Roman" w:hAnsi="Palatino Linotype" w:cs="Arial"/>
          <w:sz w:val="24"/>
          <w:szCs w:val="24"/>
          <w:lang w:val="es-ES" w:eastAsia="es-ES"/>
        </w:rPr>
        <w:t>resultando procedente la interposición del recurso de revisión cuando no se haga entrega total de la información peticionada.</w:t>
      </w:r>
    </w:p>
    <w:p w:rsidR="00A71A93" w:rsidRDefault="00A71A93" w:rsidP="00BE618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71A93" w:rsidRPr="004965AA" w:rsidRDefault="00A71A93" w:rsidP="00BE618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Resultando </w:t>
      </w:r>
      <w:r w:rsidRPr="004965AA">
        <w:rPr>
          <w:rFonts w:ascii="Palatino Linotype" w:eastAsia="Times New Roman" w:hAnsi="Palatino Linotype" w:cs="Arial"/>
          <w:sz w:val="24"/>
          <w:szCs w:val="24"/>
          <w:lang w:val="es-ES" w:eastAsia="es-ES"/>
        </w:rPr>
        <w:t>necesario establecer y delimitar a la materia de la solicitud, por</w:t>
      </w:r>
      <w:r>
        <w:rPr>
          <w:rFonts w:ascii="Palatino Linotype" w:eastAsia="Times New Roman" w:hAnsi="Palatino Linotype" w:cs="Arial"/>
          <w:sz w:val="24"/>
          <w:szCs w:val="24"/>
          <w:lang w:val="es-ES" w:eastAsia="es-ES"/>
        </w:rPr>
        <w:t xml:space="preserve"> ello debemos </w:t>
      </w:r>
      <w:r w:rsidRPr="004965AA">
        <w:rPr>
          <w:rFonts w:ascii="Palatino Linotype" w:eastAsia="Times New Roman" w:hAnsi="Palatino Linotype" w:cs="Arial"/>
          <w:sz w:val="24"/>
          <w:szCs w:val="24"/>
          <w:lang w:val="es-ES" w:eastAsia="es-ES"/>
        </w:rPr>
        <w:t>recordar lo peticionado por el solicitante, y hacer la comparativa de lo entregado con lo solicitado, una en frente de la otra a efecto de elaborar las inferencias 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p>
    <w:p w:rsidR="00A71A93" w:rsidRPr="004965AA" w:rsidRDefault="00A71A93" w:rsidP="00BE618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71A93" w:rsidRPr="004965AA" w:rsidRDefault="00A71A93" w:rsidP="00BE6181">
      <w:pPr>
        <w:tabs>
          <w:tab w:val="left" w:pos="709"/>
        </w:tabs>
        <w:spacing w:after="0" w:line="360" w:lineRule="auto"/>
        <w:jc w:val="both"/>
        <w:rPr>
          <w:rFonts w:ascii="Palatino Linotype" w:hAnsi="Palatino Linotype"/>
          <w:sz w:val="24"/>
          <w:szCs w:val="24"/>
        </w:rPr>
      </w:pPr>
      <w:r w:rsidRPr="004965AA">
        <w:rPr>
          <w:rFonts w:ascii="Palatino Linotype" w:hAnsi="Palatino Linotype"/>
          <w:sz w:val="24"/>
          <w:szCs w:val="24"/>
        </w:rPr>
        <w:t xml:space="preserve">Así, tenemos en un primer plano de estudio el texto de la solicitud de información, plasmada por el </w:t>
      </w:r>
      <w:r w:rsidRPr="004965AA">
        <w:rPr>
          <w:rFonts w:ascii="Palatino Linotype" w:hAnsi="Palatino Linotype"/>
          <w:b/>
          <w:sz w:val="24"/>
          <w:szCs w:val="24"/>
        </w:rPr>
        <w:t>recurrente</w:t>
      </w:r>
      <w:r w:rsidRPr="004965AA">
        <w:rPr>
          <w:rFonts w:ascii="Palatino Linotype" w:hAnsi="Palatino Linotype"/>
          <w:sz w:val="24"/>
          <w:szCs w:val="24"/>
        </w:rPr>
        <w:t xml:space="preserve">, ello a efecto de poder determinar la materia de la solicitud de información que nos ocupa, así el particular </w:t>
      </w:r>
      <w:r>
        <w:rPr>
          <w:rFonts w:ascii="Palatino Linotype" w:hAnsi="Palatino Linotype"/>
          <w:sz w:val="24"/>
          <w:szCs w:val="24"/>
        </w:rPr>
        <w:t>peticiona lo siguiente</w:t>
      </w:r>
      <w:r w:rsidRPr="004965AA">
        <w:rPr>
          <w:rFonts w:ascii="Palatino Linotype" w:hAnsi="Palatino Linotype"/>
          <w:sz w:val="24"/>
          <w:szCs w:val="24"/>
        </w:rPr>
        <w:t>:</w:t>
      </w:r>
    </w:p>
    <w:p w:rsidR="00A71A93" w:rsidRDefault="00A71A93" w:rsidP="00BE6181">
      <w:pPr>
        <w:tabs>
          <w:tab w:val="left" w:pos="709"/>
        </w:tabs>
        <w:spacing w:after="0" w:line="360" w:lineRule="auto"/>
        <w:jc w:val="both"/>
        <w:rPr>
          <w:rFonts w:ascii="Palatino Linotype" w:hAnsi="Palatino Linotype"/>
          <w:sz w:val="24"/>
          <w:szCs w:val="24"/>
        </w:rPr>
      </w:pPr>
    </w:p>
    <w:p w:rsidR="00A71A93" w:rsidRPr="00473FF2" w:rsidRDefault="00A71A93" w:rsidP="00BE6181">
      <w:pPr>
        <w:pStyle w:val="Prrafodelista"/>
        <w:numPr>
          <w:ilvl w:val="0"/>
          <w:numId w:val="1"/>
        </w:numPr>
        <w:spacing w:line="360" w:lineRule="auto"/>
        <w:jc w:val="both"/>
        <w:rPr>
          <w:rFonts w:ascii="Palatino Linotype" w:hAnsi="Palatino Linotype" w:cs="Arial"/>
        </w:rPr>
      </w:pPr>
      <w:r>
        <w:rPr>
          <w:rFonts w:ascii="Palatino Linotype" w:hAnsi="Palatino Linotype"/>
        </w:rPr>
        <w:t xml:space="preserve">Nombre de las </w:t>
      </w:r>
      <w:r w:rsidRPr="007C246B">
        <w:rPr>
          <w:rFonts w:ascii="Palatino Linotype" w:hAnsi="Palatino Linotype"/>
        </w:rPr>
        <w:t xml:space="preserve">personas </w:t>
      </w:r>
      <w:r w:rsidR="007C246B">
        <w:rPr>
          <w:rFonts w:ascii="Palatino Linotype" w:hAnsi="Palatino Linotype"/>
        </w:rPr>
        <w:t>inscritas en cursos y talleres impartidos por el municipio.</w:t>
      </w:r>
    </w:p>
    <w:p w:rsidR="00A71A93" w:rsidRDefault="00A71A93" w:rsidP="00BE6181">
      <w:pPr>
        <w:spacing w:after="0" w:line="360" w:lineRule="auto"/>
        <w:jc w:val="both"/>
        <w:rPr>
          <w:rFonts w:ascii="Palatino Linotype" w:hAnsi="Palatino Linotype" w:cs="Arial"/>
          <w:sz w:val="24"/>
          <w:szCs w:val="24"/>
        </w:rPr>
      </w:pPr>
    </w:p>
    <w:p w:rsidR="00A71A93" w:rsidRDefault="00A71A93" w:rsidP="00BE618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Pr>
          <w:rFonts w:ascii="Palatino Linotype" w:hAnsi="Palatino Linotype" w:cs="Arial"/>
          <w:b/>
          <w:sz w:val="24"/>
          <w:szCs w:val="24"/>
        </w:rPr>
        <w:t xml:space="preserve">sujeto obligado </w:t>
      </w:r>
      <w:r>
        <w:rPr>
          <w:rFonts w:ascii="Palatino Linotype" w:hAnsi="Palatino Linotype" w:cs="Arial"/>
          <w:sz w:val="24"/>
          <w:szCs w:val="24"/>
        </w:rPr>
        <w:t xml:space="preserve">emitió su respuesta precisando objetivamente que </w:t>
      </w:r>
      <w:r>
        <w:rPr>
          <w:rFonts w:ascii="Palatino Linotype" w:hAnsi="Palatino Linotype" w:cs="Arial"/>
          <w:i/>
          <w:sz w:val="24"/>
          <w:szCs w:val="24"/>
        </w:rPr>
        <w:t>“</w:t>
      </w:r>
      <w:r w:rsidR="00FD3E82">
        <w:rPr>
          <w:rFonts w:ascii="Palatino Linotype" w:hAnsi="Palatino Linotype" w:cs="Arial"/>
          <w:i/>
          <w:sz w:val="24"/>
          <w:szCs w:val="24"/>
        </w:rPr>
        <w:t>…</w:t>
      </w:r>
      <w:r w:rsidR="00FD3E82" w:rsidRPr="00FD3E82">
        <w:rPr>
          <w:rFonts w:ascii="Palatino Linotype" w:hAnsi="Palatino Linotype" w:cs="Arial"/>
          <w:i/>
          <w:sz w:val="24"/>
          <w:szCs w:val="24"/>
        </w:rPr>
        <w:t>no podemos otorgarle quienes están inscritos en cursos y talleres, ya que son datos personales tal como lo es el Nombre de las personas, el cual es un dato personal</w:t>
      </w:r>
      <w:r w:rsidR="00FD3E82">
        <w:rPr>
          <w:rFonts w:ascii="Palatino Linotype" w:hAnsi="Palatino Linotype" w:cs="Arial"/>
          <w:i/>
          <w:sz w:val="24"/>
          <w:szCs w:val="24"/>
        </w:rPr>
        <w:t>…</w:t>
      </w:r>
      <w:r>
        <w:rPr>
          <w:rFonts w:ascii="Palatino Linotype" w:hAnsi="Palatino Linotype" w:cs="Arial"/>
          <w:i/>
          <w:sz w:val="24"/>
          <w:szCs w:val="24"/>
        </w:rPr>
        <w:t>”</w:t>
      </w:r>
      <w:r>
        <w:rPr>
          <w:rFonts w:ascii="Palatino Linotype" w:hAnsi="Palatino Linotype" w:cs="Arial"/>
          <w:sz w:val="24"/>
          <w:szCs w:val="24"/>
        </w:rPr>
        <w:t>.</w:t>
      </w:r>
    </w:p>
    <w:p w:rsidR="00A71A93" w:rsidRDefault="00A71A93" w:rsidP="00BE6181">
      <w:pPr>
        <w:spacing w:after="0" w:line="360" w:lineRule="auto"/>
        <w:jc w:val="both"/>
        <w:rPr>
          <w:rFonts w:ascii="Palatino Linotype" w:hAnsi="Palatino Linotype" w:cs="Arial"/>
          <w:sz w:val="24"/>
          <w:szCs w:val="24"/>
        </w:rPr>
      </w:pPr>
    </w:p>
    <w:p w:rsidR="00A71A93" w:rsidRPr="00D6681D" w:rsidRDefault="00A71A93" w:rsidP="00BE6181">
      <w:pPr>
        <w:spacing w:after="0" w:line="360" w:lineRule="auto"/>
        <w:jc w:val="both"/>
        <w:rPr>
          <w:rFonts w:ascii="Palatino Linotype" w:eastAsia="Times New Roman" w:hAnsi="Palatino Linotype" w:cs="Arial"/>
          <w:sz w:val="24"/>
          <w:szCs w:val="24"/>
          <w:lang w:val="es-ES" w:eastAsia="es-ES"/>
        </w:rPr>
      </w:pPr>
      <w:r w:rsidRPr="00D6681D">
        <w:rPr>
          <w:rFonts w:ascii="Palatino Linotype" w:eastAsia="Times New Roman" w:hAnsi="Palatino Linotype" w:cs="Arial"/>
          <w:color w:val="000000" w:themeColor="text1"/>
          <w:sz w:val="24"/>
          <w:szCs w:val="24"/>
          <w:lang w:val="es-ES" w:eastAsia="es-ES"/>
        </w:rPr>
        <w:t xml:space="preserve">Respuesta del </w:t>
      </w:r>
      <w:r w:rsidRPr="00D6681D">
        <w:rPr>
          <w:rFonts w:ascii="Palatino Linotype" w:eastAsia="Times New Roman" w:hAnsi="Palatino Linotype" w:cs="Arial"/>
          <w:b/>
          <w:color w:val="000000" w:themeColor="text1"/>
          <w:sz w:val="24"/>
          <w:szCs w:val="24"/>
          <w:lang w:val="es-ES" w:eastAsia="es-ES"/>
        </w:rPr>
        <w:t>sujeto obligado</w:t>
      </w:r>
      <w:r w:rsidRPr="00D6681D">
        <w:rPr>
          <w:rFonts w:ascii="Palatino Linotype" w:eastAsia="Times New Roman" w:hAnsi="Palatino Linotype" w:cs="Arial"/>
          <w:color w:val="000000" w:themeColor="text1"/>
          <w:sz w:val="24"/>
          <w:szCs w:val="24"/>
          <w:lang w:val="es-ES" w:eastAsia="es-ES"/>
        </w:rPr>
        <w:t xml:space="preserve"> de la que se </w:t>
      </w:r>
      <w:r w:rsidRPr="00D6681D">
        <w:rPr>
          <w:rFonts w:ascii="Palatino Linotype" w:eastAsia="Times New Roman" w:hAnsi="Palatino Linotype" w:cs="Arial"/>
          <w:sz w:val="24"/>
          <w:szCs w:val="24"/>
          <w:lang w:val="es-ES" w:eastAsia="es-ES"/>
        </w:rPr>
        <w:t xml:space="preserve">advierte que éste 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poseerla y </w:t>
      </w:r>
      <w:r>
        <w:rPr>
          <w:rFonts w:ascii="Palatino Linotype" w:eastAsia="Times New Roman" w:hAnsi="Palatino Linotype" w:cs="Arial"/>
          <w:sz w:val="24"/>
          <w:szCs w:val="24"/>
          <w:lang w:val="es-ES" w:eastAsia="es-ES"/>
        </w:rPr>
        <w:t>no ser posible la entrega de la misma, al ser información de particulares.</w:t>
      </w:r>
    </w:p>
    <w:p w:rsidR="00A71A93" w:rsidRDefault="00A71A93" w:rsidP="00BE6181">
      <w:pPr>
        <w:spacing w:after="0" w:line="360" w:lineRule="auto"/>
        <w:jc w:val="both"/>
        <w:rPr>
          <w:rFonts w:ascii="Palatino Linotype" w:hAnsi="Palatino Linotype" w:cs="Arial"/>
          <w:sz w:val="24"/>
          <w:szCs w:val="24"/>
        </w:rPr>
      </w:pPr>
    </w:p>
    <w:p w:rsidR="00A71A93" w:rsidRDefault="00A71A93" w:rsidP="00BE618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ante la respuesta, el ahora </w:t>
      </w:r>
      <w:r>
        <w:rPr>
          <w:rFonts w:ascii="Palatino Linotype" w:hAnsi="Palatino Linotype" w:cs="Arial"/>
          <w:b/>
          <w:sz w:val="24"/>
          <w:szCs w:val="24"/>
        </w:rPr>
        <w:t xml:space="preserve">recurrente </w:t>
      </w:r>
      <w:r>
        <w:rPr>
          <w:rFonts w:ascii="Palatino Linotype" w:hAnsi="Palatino Linotype" w:cs="Arial"/>
          <w:sz w:val="24"/>
          <w:szCs w:val="24"/>
        </w:rPr>
        <w:t xml:space="preserve">interpuso recurso de revisión haciendo valer como acto impugnado y razones </w:t>
      </w:r>
      <w:r w:rsidRPr="008B5DB5">
        <w:rPr>
          <w:rFonts w:ascii="Palatino Linotype" w:hAnsi="Palatino Linotype" w:cs="Arial"/>
          <w:sz w:val="24"/>
          <w:szCs w:val="24"/>
        </w:rPr>
        <w:t>motivos o razones de inconformidad</w:t>
      </w:r>
      <w:r>
        <w:rPr>
          <w:rFonts w:ascii="Palatino Linotype" w:hAnsi="Palatino Linotype" w:cs="Arial"/>
          <w:sz w:val="24"/>
          <w:szCs w:val="24"/>
        </w:rPr>
        <w:t xml:space="preserve"> la clasificación de la información, sin que exista un acuerdo de clasificación; razones o motivos de inconformidad que resultan fundadas para interponer el presente recurso de inconformidad, toda vez que encuadran en las hipótesis establecidas en las fracción II artículo 179 de la Ley de Transparencia Local que establece:</w:t>
      </w:r>
    </w:p>
    <w:p w:rsidR="00A71A93" w:rsidRDefault="00A71A93" w:rsidP="00BE6181">
      <w:pPr>
        <w:spacing w:after="0" w:line="360" w:lineRule="auto"/>
        <w:jc w:val="both"/>
        <w:rPr>
          <w:rFonts w:ascii="Palatino Linotype" w:hAnsi="Palatino Linotype" w:cs="Arial"/>
          <w:sz w:val="24"/>
          <w:szCs w:val="24"/>
        </w:rPr>
      </w:pPr>
    </w:p>
    <w:p w:rsidR="00A71A93" w:rsidRPr="00983C3F" w:rsidRDefault="00A71A93" w:rsidP="00BE6181">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8B5DB5">
        <w:rPr>
          <w:rFonts w:ascii="Palatino Linotype" w:hAnsi="Palatino Linotype" w:cs="Arial"/>
          <w:b/>
          <w:i/>
          <w:szCs w:val="24"/>
        </w:rPr>
        <w:t>Artículo 179.</w:t>
      </w:r>
      <w:r w:rsidRPr="008B5DB5">
        <w:rPr>
          <w:rFonts w:ascii="Palatino Linotype" w:hAnsi="Palatino Linotype" w:cs="Arial"/>
          <w:i/>
          <w:szCs w:val="24"/>
        </w:rPr>
        <w:t xml:space="preserve"> El recurso de revisión es un medio de protección que la Ley otorga a los particulares,</w:t>
      </w:r>
      <w:r>
        <w:rPr>
          <w:rFonts w:ascii="Palatino Linotype" w:hAnsi="Palatino Linotype" w:cs="Arial"/>
          <w:i/>
          <w:szCs w:val="24"/>
        </w:rPr>
        <w:t xml:space="preserve"> </w:t>
      </w:r>
      <w:r w:rsidRPr="008B5DB5">
        <w:rPr>
          <w:rFonts w:ascii="Palatino Linotype" w:hAnsi="Palatino Linotype" w:cs="Arial"/>
          <w:i/>
          <w:szCs w:val="24"/>
        </w:rPr>
        <w:t>para hacer valer su derecho de acceso a la información pública, y procederá en contra de las siguientes</w:t>
      </w:r>
      <w:r>
        <w:rPr>
          <w:rFonts w:ascii="Palatino Linotype" w:hAnsi="Palatino Linotype" w:cs="Arial"/>
          <w:i/>
          <w:szCs w:val="24"/>
        </w:rPr>
        <w:t xml:space="preserve"> </w:t>
      </w:r>
      <w:r w:rsidRPr="008B5DB5">
        <w:rPr>
          <w:rFonts w:ascii="Palatino Linotype" w:hAnsi="Palatino Linotype" w:cs="Arial"/>
          <w:i/>
          <w:szCs w:val="24"/>
        </w:rPr>
        <w:t>causas:</w:t>
      </w:r>
      <w:r w:rsidRPr="008B5DB5">
        <w:rPr>
          <w:rFonts w:ascii="Palatino Linotype" w:hAnsi="Palatino Linotype" w:cs="Arial"/>
          <w:i/>
          <w:szCs w:val="24"/>
        </w:rPr>
        <w:cr/>
      </w:r>
      <w:r w:rsidRPr="00B40661">
        <w:rPr>
          <w:rFonts w:ascii="Palatino Linotype" w:hAnsi="Palatino Linotype" w:cs="Arial"/>
          <w:b/>
          <w:i/>
          <w:szCs w:val="24"/>
        </w:rPr>
        <w:t xml:space="preserve">II. </w:t>
      </w:r>
      <w:r w:rsidRPr="00B40661">
        <w:rPr>
          <w:rFonts w:ascii="Palatino Linotype" w:hAnsi="Palatino Linotype" w:cs="Arial"/>
          <w:i/>
          <w:szCs w:val="24"/>
        </w:rPr>
        <w:t>La clasificación de la información;</w:t>
      </w:r>
      <w:r w:rsidRPr="00B40661">
        <w:rPr>
          <w:rFonts w:ascii="Palatino Linotype" w:hAnsi="Palatino Linotype" w:cs="Arial"/>
          <w:b/>
          <w:i/>
          <w:szCs w:val="24"/>
        </w:rPr>
        <w:cr/>
      </w:r>
      <w:r>
        <w:rPr>
          <w:rFonts w:ascii="Palatino Linotype" w:hAnsi="Palatino Linotype" w:cs="Arial"/>
          <w:i/>
          <w:szCs w:val="24"/>
        </w:rPr>
        <w:t>(…)</w:t>
      </w:r>
    </w:p>
    <w:p w:rsidR="00A71A93"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Pr="00C11960" w:rsidRDefault="00A71A93" w:rsidP="00BE6181">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Hechas las precisiones anteriores, resulta necesario hacer estudio de la calidad de la información peticionada, a efecto de poder determinar si la misma es susceptible de clasificación, por ello cabe recordar que el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no desea acceder a un documento especifico, al precisar que únicamente desea saber el nombre de</w:t>
      </w:r>
      <w:r w:rsidR="00FD3E82">
        <w:rPr>
          <w:rFonts w:ascii="Palatino Linotype" w:eastAsia="Times New Roman" w:hAnsi="Palatino Linotype" w:cs="Times New Roman"/>
          <w:sz w:val="24"/>
          <w:szCs w:val="24"/>
          <w:lang w:eastAsia="es-ES"/>
        </w:rPr>
        <w:t xml:space="preserve"> las </w:t>
      </w:r>
      <w:r w:rsidR="00FD3E82" w:rsidRPr="00FD3E82">
        <w:rPr>
          <w:rFonts w:ascii="Palatino Linotype" w:eastAsia="Times New Roman" w:hAnsi="Palatino Linotype" w:cs="Times New Roman"/>
          <w:sz w:val="24"/>
          <w:szCs w:val="24"/>
          <w:lang w:eastAsia="es-ES"/>
        </w:rPr>
        <w:t>personas inscritas en cursos y talleres impartidos por el municipio</w:t>
      </w:r>
      <w:r>
        <w:rPr>
          <w:rFonts w:ascii="Palatino Linotype" w:eastAsia="Times New Roman" w:hAnsi="Palatino Linotype" w:cs="Times New Roman"/>
          <w:sz w:val="24"/>
          <w:szCs w:val="24"/>
          <w:lang w:eastAsia="es-ES"/>
        </w:rPr>
        <w:t>.</w:t>
      </w:r>
    </w:p>
    <w:p w:rsidR="00A71A93"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Default="00A71A93" w:rsidP="00BE6181">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Hemos de comenzar señalando que de conformidad con el Código Civil del Estado de México, en su artículo 2.3, 2.13 y 2.14 establecen al </w:t>
      </w:r>
      <w:r>
        <w:rPr>
          <w:rFonts w:ascii="Palatino Linotype" w:eastAsia="Times New Roman" w:hAnsi="Palatino Linotype" w:cs="Times New Roman"/>
          <w:b/>
          <w:sz w:val="24"/>
          <w:szCs w:val="24"/>
          <w:lang w:eastAsia="es-ES"/>
        </w:rPr>
        <w:t>nombre</w:t>
      </w:r>
      <w:r>
        <w:rPr>
          <w:rFonts w:ascii="Palatino Linotype" w:eastAsia="Times New Roman" w:hAnsi="Palatino Linotype" w:cs="Times New Roman"/>
          <w:sz w:val="24"/>
          <w:szCs w:val="24"/>
          <w:lang w:eastAsia="es-ES"/>
        </w:rPr>
        <w:t xml:space="preserve"> como un atributo de la personalidad, mismo que designa e individualiza a una persona, precisando su forma de integración, ordenamientos que se citan para mayor referencia:</w:t>
      </w:r>
    </w:p>
    <w:p w:rsidR="00A71A93"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Pr="00DE4B7D" w:rsidRDefault="00A71A93" w:rsidP="00BE6181">
      <w:pPr>
        <w:spacing w:after="0" w:line="240" w:lineRule="auto"/>
        <w:ind w:left="567" w:right="567"/>
        <w:jc w:val="both"/>
        <w:rPr>
          <w:rFonts w:ascii="Palatino Linotype" w:eastAsia="Times New Roman" w:hAnsi="Palatino Linotype" w:cs="Times New Roman"/>
          <w:b/>
          <w:i/>
          <w:szCs w:val="24"/>
          <w:lang w:eastAsia="es-ES"/>
        </w:rPr>
      </w:pPr>
      <w:r>
        <w:rPr>
          <w:rFonts w:ascii="Palatino Linotype" w:eastAsia="Times New Roman" w:hAnsi="Palatino Linotype" w:cs="Times New Roman"/>
          <w:i/>
          <w:szCs w:val="24"/>
          <w:lang w:eastAsia="es-ES"/>
        </w:rPr>
        <w:t>“</w:t>
      </w:r>
      <w:r w:rsidRPr="00DE4B7D">
        <w:rPr>
          <w:rFonts w:ascii="Palatino Linotype" w:eastAsia="Times New Roman" w:hAnsi="Palatino Linotype" w:cs="Times New Roman"/>
          <w:b/>
          <w:i/>
          <w:szCs w:val="24"/>
          <w:lang w:eastAsia="es-ES"/>
        </w:rPr>
        <w:t>Atributos de la personalidad</w:t>
      </w:r>
    </w:p>
    <w:p w:rsidR="00A71A93"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DE4B7D">
        <w:rPr>
          <w:rFonts w:ascii="Palatino Linotype" w:eastAsia="Times New Roman" w:hAnsi="Palatino Linotype" w:cs="Times New Roman"/>
          <w:b/>
          <w:i/>
          <w:szCs w:val="24"/>
          <w:lang w:eastAsia="es-ES"/>
        </w:rPr>
        <w:t>Artículo 2.3.-</w:t>
      </w:r>
      <w:r w:rsidRPr="00DE4B7D">
        <w:rPr>
          <w:rFonts w:ascii="Palatino Linotype" w:eastAsia="Times New Roman" w:hAnsi="Palatino Linotype" w:cs="Times New Roman"/>
          <w:i/>
          <w:szCs w:val="24"/>
          <w:lang w:eastAsia="es-ES"/>
        </w:rPr>
        <w:t xml:space="preserve"> Los atributos de la personalidad son el </w:t>
      </w:r>
      <w:r w:rsidRPr="00DE4B7D">
        <w:rPr>
          <w:rFonts w:ascii="Palatino Linotype" w:eastAsia="Times New Roman" w:hAnsi="Palatino Linotype" w:cs="Times New Roman"/>
          <w:b/>
          <w:i/>
          <w:sz w:val="24"/>
          <w:szCs w:val="24"/>
          <w:lang w:eastAsia="es-ES"/>
        </w:rPr>
        <w:t>nombre</w:t>
      </w:r>
      <w:r w:rsidRPr="00DE4B7D">
        <w:rPr>
          <w:rFonts w:ascii="Palatino Linotype" w:eastAsia="Times New Roman" w:hAnsi="Palatino Linotype" w:cs="Times New Roman"/>
          <w:i/>
          <w:szCs w:val="24"/>
          <w:lang w:eastAsia="es-ES"/>
        </w:rPr>
        <w:t>, domicilio, estado civil y patrimonio.</w:t>
      </w:r>
    </w:p>
    <w:p w:rsidR="00A71A93" w:rsidRDefault="00A71A93" w:rsidP="00BE6181">
      <w:pPr>
        <w:spacing w:after="0" w:line="240" w:lineRule="auto"/>
        <w:ind w:left="567" w:right="567"/>
        <w:jc w:val="both"/>
        <w:rPr>
          <w:rFonts w:ascii="Palatino Linotype" w:eastAsia="Times New Roman" w:hAnsi="Palatino Linotype" w:cs="Times New Roman"/>
          <w:i/>
          <w:szCs w:val="24"/>
          <w:lang w:eastAsia="es-ES"/>
        </w:rPr>
      </w:pPr>
    </w:p>
    <w:p w:rsidR="00A71A93" w:rsidRPr="00DE4B7D" w:rsidRDefault="00A71A93" w:rsidP="00BE6181">
      <w:pPr>
        <w:spacing w:after="0" w:line="240" w:lineRule="auto"/>
        <w:ind w:left="567" w:right="567"/>
        <w:jc w:val="both"/>
        <w:rPr>
          <w:rFonts w:ascii="Palatino Linotype" w:eastAsia="Times New Roman" w:hAnsi="Palatino Linotype" w:cs="Times New Roman"/>
          <w:b/>
          <w:i/>
          <w:szCs w:val="24"/>
          <w:lang w:eastAsia="es-ES"/>
        </w:rPr>
      </w:pPr>
      <w:r w:rsidRPr="00DE4B7D">
        <w:rPr>
          <w:rFonts w:ascii="Palatino Linotype" w:eastAsia="Times New Roman" w:hAnsi="Palatino Linotype" w:cs="Times New Roman"/>
          <w:b/>
          <w:i/>
          <w:szCs w:val="24"/>
          <w:lang w:eastAsia="es-ES"/>
        </w:rPr>
        <w:t>Concepto del nombre de las personas</w:t>
      </w:r>
    </w:p>
    <w:p w:rsidR="00A71A93" w:rsidRPr="00DE4B7D"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DE4B7D">
        <w:rPr>
          <w:rFonts w:ascii="Palatino Linotype" w:eastAsia="Times New Roman" w:hAnsi="Palatino Linotype" w:cs="Times New Roman"/>
          <w:b/>
          <w:i/>
          <w:szCs w:val="24"/>
          <w:lang w:eastAsia="es-ES"/>
        </w:rPr>
        <w:t>Artículo 2.13.-</w:t>
      </w:r>
      <w:r w:rsidRPr="00DE4B7D">
        <w:rPr>
          <w:rFonts w:ascii="Palatino Linotype" w:eastAsia="Times New Roman" w:hAnsi="Palatino Linotype" w:cs="Times New Roman"/>
          <w:i/>
          <w:szCs w:val="24"/>
          <w:lang w:eastAsia="es-ES"/>
        </w:rPr>
        <w:t xml:space="preserve"> El nombre designa e individualiza a una persona.</w:t>
      </w:r>
    </w:p>
    <w:p w:rsidR="00A71A93" w:rsidRDefault="00A71A93" w:rsidP="00BE6181">
      <w:pPr>
        <w:spacing w:after="0" w:line="240" w:lineRule="auto"/>
        <w:ind w:left="567" w:right="567"/>
        <w:jc w:val="both"/>
        <w:rPr>
          <w:rFonts w:ascii="Palatino Linotype" w:eastAsia="Times New Roman" w:hAnsi="Palatino Linotype" w:cs="Times New Roman"/>
          <w:i/>
          <w:szCs w:val="24"/>
          <w:lang w:eastAsia="es-ES"/>
        </w:rPr>
      </w:pPr>
    </w:p>
    <w:p w:rsidR="00A71A93" w:rsidRPr="00DE4B7D" w:rsidRDefault="00A71A93" w:rsidP="00BE6181">
      <w:pPr>
        <w:spacing w:after="0" w:line="240" w:lineRule="auto"/>
        <w:ind w:left="567" w:right="567"/>
        <w:jc w:val="both"/>
        <w:rPr>
          <w:rFonts w:ascii="Palatino Linotype" w:eastAsia="Times New Roman" w:hAnsi="Palatino Linotype" w:cs="Times New Roman"/>
          <w:b/>
          <w:i/>
          <w:szCs w:val="24"/>
          <w:lang w:eastAsia="es-ES"/>
        </w:rPr>
      </w:pPr>
      <w:r w:rsidRPr="00DE4B7D">
        <w:rPr>
          <w:rFonts w:ascii="Palatino Linotype" w:eastAsia="Times New Roman" w:hAnsi="Palatino Linotype" w:cs="Times New Roman"/>
          <w:b/>
          <w:i/>
          <w:szCs w:val="24"/>
          <w:lang w:eastAsia="es-ES"/>
        </w:rPr>
        <w:t>Composición del nombre de las personas físicas</w:t>
      </w:r>
    </w:p>
    <w:p w:rsidR="00A71A93"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DE4B7D">
        <w:rPr>
          <w:rFonts w:ascii="Palatino Linotype" w:eastAsia="Times New Roman" w:hAnsi="Palatino Linotype" w:cs="Times New Roman"/>
          <w:b/>
          <w:i/>
          <w:szCs w:val="24"/>
          <w:lang w:eastAsia="es-ES"/>
        </w:rPr>
        <w:t>Artículo 2.14.</w:t>
      </w:r>
      <w:r w:rsidRPr="00DE4B7D">
        <w:rPr>
          <w:rFonts w:ascii="Palatino Linotype" w:eastAsia="Times New Roman" w:hAnsi="Palatino Linotype" w:cs="Times New Roman"/>
          <w:i/>
          <w:szCs w:val="24"/>
          <w:lang w:eastAsia="es-ES"/>
        </w:rPr>
        <w:t xml:space="preserve"> El </w:t>
      </w:r>
      <w:r w:rsidRPr="00DE4B7D">
        <w:rPr>
          <w:rFonts w:ascii="Palatino Linotype" w:eastAsia="Times New Roman" w:hAnsi="Palatino Linotype" w:cs="Times New Roman"/>
          <w:i/>
          <w:szCs w:val="24"/>
          <w:u w:val="single"/>
          <w:lang w:eastAsia="es-ES"/>
        </w:rPr>
        <w:t>nombre</w:t>
      </w:r>
      <w:r w:rsidRPr="00DE4B7D">
        <w:rPr>
          <w:rFonts w:ascii="Palatino Linotype" w:eastAsia="Times New Roman" w:hAnsi="Palatino Linotype" w:cs="Times New Roman"/>
          <w:i/>
          <w:szCs w:val="24"/>
          <w:lang w:eastAsia="es-ES"/>
        </w:rPr>
        <w:t xml:space="preserve"> de las personas físicas se forma con el sustantivo propio y el primer</w:t>
      </w:r>
      <w:r>
        <w:rPr>
          <w:rFonts w:ascii="Palatino Linotype" w:eastAsia="Times New Roman" w:hAnsi="Palatino Linotype" w:cs="Times New Roman"/>
          <w:i/>
          <w:szCs w:val="24"/>
          <w:lang w:eastAsia="es-ES"/>
        </w:rPr>
        <w:t xml:space="preserve"> </w:t>
      </w:r>
      <w:r w:rsidRPr="00DE4B7D">
        <w:rPr>
          <w:rFonts w:ascii="Palatino Linotype" w:eastAsia="Times New Roman" w:hAnsi="Palatino Linotype" w:cs="Times New Roman"/>
          <w:i/>
          <w:szCs w:val="24"/>
          <w:lang w:eastAsia="es-ES"/>
        </w:rPr>
        <w:t>apellido del padre y el primer apellido de la madre, en el orden que, de común acuerdo determinen.</w:t>
      </w:r>
    </w:p>
    <w:p w:rsidR="00A71A93" w:rsidRPr="00DE4B7D" w:rsidRDefault="00A71A93" w:rsidP="00BE6181">
      <w:pPr>
        <w:spacing w:after="0" w:line="240" w:lineRule="auto"/>
        <w:ind w:left="567" w:right="567"/>
        <w:jc w:val="both"/>
        <w:rPr>
          <w:rFonts w:ascii="Palatino Linotype" w:eastAsia="Times New Roman" w:hAnsi="Palatino Linotype" w:cs="Times New Roman"/>
          <w:i/>
          <w:szCs w:val="24"/>
          <w:lang w:eastAsia="es-ES"/>
        </w:rPr>
      </w:pPr>
    </w:p>
    <w:p w:rsidR="00A71A93"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DE4B7D">
        <w:rPr>
          <w:rFonts w:ascii="Palatino Linotype" w:eastAsia="Times New Roman" w:hAnsi="Palatino Linotype" w:cs="Times New Roman"/>
          <w:i/>
          <w:szCs w:val="24"/>
          <w:lang w:eastAsia="es-ES"/>
        </w:rPr>
        <w:t>En el caso de que el padre y la madre no lleguen a un acuerdo respecto del orden que deben seguir</w:t>
      </w:r>
      <w:r>
        <w:rPr>
          <w:rFonts w:ascii="Palatino Linotype" w:eastAsia="Times New Roman" w:hAnsi="Palatino Linotype" w:cs="Times New Roman"/>
          <w:i/>
          <w:szCs w:val="24"/>
          <w:lang w:eastAsia="es-ES"/>
        </w:rPr>
        <w:t xml:space="preserve"> </w:t>
      </w:r>
      <w:r w:rsidRPr="00DE4B7D">
        <w:rPr>
          <w:rFonts w:ascii="Palatino Linotype" w:eastAsia="Times New Roman" w:hAnsi="Palatino Linotype" w:cs="Times New Roman"/>
          <w:i/>
          <w:szCs w:val="24"/>
          <w:lang w:eastAsia="es-ES"/>
        </w:rPr>
        <w:t>los apellidos del hijo o hija, el apellido paterno aparecerá en primer lugar y el apellido materno en</w:t>
      </w:r>
      <w:r>
        <w:rPr>
          <w:rFonts w:ascii="Palatino Linotype" w:eastAsia="Times New Roman" w:hAnsi="Palatino Linotype" w:cs="Times New Roman"/>
          <w:i/>
          <w:szCs w:val="24"/>
          <w:lang w:eastAsia="es-ES"/>
        </w:rPr>
        <w:t xml:space="preserve"> </w:t>
      </w:r>
      <w:r w:rsidRPr="00DE4B7D">
        <w:rPr>
          <w:rFonts w:ascii="Palatino Linotype" w:eastAsia="Times New Roman" w:hAnsi="Palatino Linotype" w:cs="Times New Roman"/>
          <w:i/>
          <w:szCs w:val="24"/>
          <w:lang w:eastAsia="es-ES"/>
        </w:rPr>
        <w:t>segundo lugar.</w:t>
      </w:r>
    </w:p>
    <w:p w:rsidR="00A71A93" w:rsidRPr="00DE4B7D" w:rsidRDefault="00A71A93" w:rsidP="00BE6181">
      <w:pPr>
        <w:spacing w:after="0" w:line="240" w:lineRule="auto"/>
        <w:ind w:left="567" w:right="567"/>
        <w:jc w:val="both"/>
        <w:rPr>
          <w:rFonts w:ascii="Palatino Linotype" w:eastAsia="Times New Roman" w:hAnsi="Palatino Linotype" w:cs="Times New Roman"/>
          <w:i/>
          <w:szCs w:val="24"/>
          <w:lang w:eastAsia="es-ES"/>
        </w:rPr>
      </w:pPr>
    </w:p>
    <w:p w:rsidR="00A71A93"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DE4B7D">
        <w:rPr>
          <w:rFonts w:ascii="Palatino Linotype" w:eastAsia="Times New Roman" w:hAnsi="Palatino Linotype" w:cs="Times New Roman"/>
          <w:i/>
          <w:szCs w:val="24"/>
          <w:lang w:eastAsia="es-ES"/>
        </w:rPr>
        <w:t>El orden de los apellidos acordado entre padre y madre se considerará preferentemente para los</w:t>
      </w:r>
      <w:r>
        <w:rPr>
          <w:rFonts w:ascii="Palatino Linotype" w:eastAsia="Times New Roman" w:hAnsi="Palatino Linotype" w:cs="Times New Roman"/>
          <w:i/>
          <w:szCs w:val="24"/>
          <w:lang w:eastAsia="es-ES"/>
        </w:rPr>
        <w:t xml:space="preserve"> </w:t>
      </w:r>
      <w:r w:rsidRPr="00DE4B7D">
        <w:rPr>
          <w:rFonts w:ascii="Palatino Linotype" w:eastAsia="Times New Roman" w:hAnsi="Palatino Linotype" w:cs="Times New Roman"/>
          <w:i/>
          <w:szCs w:val="24"/>
          <w:lang w:eastAsia="es-ES"/>
        </w:rPr>
        <w:t>demás hijos e hijas del mismo vínculo.</w:t>
      </w:r>
    </w:p>
    <w:p w:rsidR="00A71A93" w:rsidRPr="00DE4B7D" w:rsidRDefault="00A71A93" w:rsidP="00BE6181">
      <w:pPr>
        <w:spacing w:after="0" w:line="240" w:lineRule="auto"/>
        <w:ind w:left="567" w:right="567"/>
        <w:jc w:val="both"/>
        <w:rPr>
          <w:rFonts w:ascii="Palatino Linotype" w:eastAsia="Times New Roman" w:hAnsi="Palatino Linotype" w:cs="Times New Roman"/>
          <w:i/>
          <w:szCs w:val="24"/>
          <w:lang w:eastAsia="es-ES"/>
        </w:rPr>
      </w:pPr>
    </w:p>
    <w:p w:rsidR="00A71A93"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DE4B7D">
        <w:rPr>
          <w:rFonts w:ascii="Palatino Linotype" w:eastAsia="Times New Roman" w:hAnsi="Palatino Linotype" w:cs="Times New Roman"/>
          <w:i/>
          <w:szCs w:val="24"/>
          <w:lang w:eastAsia="es-ES"/>
        </w:rPr>
        <w:t>Cuando solo lo reconozca uno de ellos se formará con los apellidos de este, en el mismo orden, con</w:t>
      </w:r>
      <w:r>
        <w:rPr>
          <w:rFonts w:ascii="Palatino Linotype" w:eastAsia="Times New Roman" w:hAnsi="Palatino Linotype" w:cs="Times New Roman"/>
          <w:i/>
          <w:szCs w:val="24"/>
          <w:lang w:eastAsia="es-ES"/>
        </w:rPr>
        <w:t xml:space="preserve"> </w:t>
      </w:r>
      <w:r w:rsidRPr="00DE4B7D">
        <w:rPr>
          <w:rFonts w:ascii="Palatino Linotype" w:eastAsia="Times New Roman" w:hAnsi="Palatino Linotype" w:cs="Times New Roman"/>
          <w:i/>
          <w:szCs w:val="24"/>
          <w:lang w:eastAsia="es-ES"/>
        </w:rPr>
        <w:t>las salvedades que establece el Libro Tercero de este Código.</w:t>
      </w:r>
      <w:r>
        <w:rPr>
          <w:rFonts w:ascii="Palatino Linotype" w:eastAsia="Times New Roman" w:hAnsi="Palatino Linotype" w:cs="Times New Roman"/>
          <w:i/>
          <w:szCs w:val="24"/>
          <w:lang w:eastAsia="es-ES"/>
        </w:rPr>
        <w:t>”</w:t>
      </w:r>
    </w:p>
    <w:p w:rsidR="00A71A93" w:rsidRDefault="00A71A93" w:rsidP="00BE6181">
      <w:pPr>
        <w:spacing w:after="0" w:line="240" w:lineRule="auto"/>
        <w:ind w:left="567" w:right="567"/>
        <w:jc w:val="both"/>
        <w:rPr>
          <w:rFonts w:ascii="Palatino Linotype" w:eastAsia="Times New Roman" w:hAnsi="Palatino Linotype" w:cs="Times New Roman"/>
          <w:szCs w:val="24"/>
          <w:lang w:eastAsia="es-ES"/>
        </w:rPr>
      </w:pPr>
    </w:p>
    <w:p w:rsidR="00A71A93" w:rsidRPr="00DE4B7D" w:rsidRDefault="00A71A93" w:rsidP="00BE6181">
      <w:pPr>
        <w:spacing w:after="0" w:line="240" w:lineRule="auto"/>
        <w:ind w:left="567" w:right="567"/>
        <w:jc w:val="right"/>
        <w:rPr>
          <w:rFonts w:ascii="Palatino Linotype" w:eastAsia="Times New Roman" w:hAnsi="Palatino Linotype" w:cs="Times New Roman"/>
          <w:szCs w:val="24"/>
          <w:lang w:eastAsia="es-ES"/>
        </w:rPr>
      </w:pPr>
      <w:r>
        <w:rPr>
          <w:rFonts w:ascii="Palatino Linotype" w:eastAsia="Times New Roman" w:hAnsi="Palatino Linotype" w:cs="Times New Roman"/>
          <w:szCs w:val="24"/>
          <w:lang w:eastAsia="es-ES"/>
        </w:rPr>
        <w:t>(Énfasis añadido)</w:t>
      </w:r>
    </w:p>
    <w:p w:rsidR="00A71A93"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Default="00A71A93" w:rsidP="00BE6181">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Ordenamiento jurídico que vinculado con lo establecido con </w:t>
      </w:r>
      <w:r w:rsidRPr="003A08E5">
        <w:rPr>
          <w:rFonts w:ascii="Palatino Linotype" w:eastAsia="Times New Roman" w:hAnsi="Palatino Linotype" w:cs="Times New Roman"/>
          <w:sz w:val="24"/>
          <w:szCs w:val="24"/>
          <w:lang w:eastAsia="es-ES"/>
        </w:rPr>
        <w:t>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Además, en el artículo 5° de dicho ordenamiento jurídico, establece que es la Ley aplicable para todo tratamiento de datos personales.</w:t>
      </w:r>
    </w:p>
    <w:p w:rsidR="00A71A93" w:rsidRPr="003A08E5" w:rsidRDefault="00A71A93" w:rsidP="00BE6181">
      <w:pPr>
        <w:spacing w:after="0" w:line="360" w:lineRule="auto"/>
        <w:jc w:val="both"/>
        <w:rPr>
          <w:rFonts w:ascii="Palatino Linotype" w:eastAsia="Times New Roman" w:hAnsi="Palatino Linotype" w:cs="Times New Roman"/>
          <w:sz w:val="24"/>
          <w:szCs w:val="24"/>
          <w:lang w:eastAsia="es-ES"/>
        </w:rPr>
      </w:pPr>
      <w:r w:rsidRPr="003A08E5">
        <w:rPr>
          <w:rFonts w:ascii="Palatino Linotype" w:eastAsia="Times New Roman" w:hAnsi="Palatino Linotype" w:cs="Times New Roman"/>
          <w:sz w:val="24"/>
          <w:szCs w:val="24"/>
          <w:lang w:eastAsia="es-E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A71A93" w:rsidRPr="003A08E5"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Pr="003A08E5" w:rsidRDefault="00A71A93" w:rsidP="00BE6181">
      <w:pPr>
        <w:spacing w:after="0" w:line="360" w:lineRule="auto"/>
        <w:jc w:val="both"/>
        <w:rPr>
          <w:rFonts w:ascii="Palatino Linotype" w:eastAsia="Times New Roman" w:hAnsi="Palatino Linotype" w:cs="Times New Roman"/>
          <w:sz w:val="24"/>
          <w:szCs w:val="24"/>
          <w:lang w:eastAsia="es-ES"/>
        </w:rPr>
      </w:pPr>
      <w:r w:rsidRPr="003A08E5">
        <w:rPr>
          <w:rFonts w:ascii="Palatino Linotype" w:eastAsia="Times New Roman" w:hAnsi="Palatino Linotype" w:cs="Times New Roman"/>
          <w:sz w:val="24"/>
          <w:szCs w:val="24"/>
          <w:lang w:eastAsia="es-ES"/>
        </w:rPr>
        <w:t xml:space="preserve">Por tales situaciones, </w:t>
      </w:r>
      <w:r w:rsidRPr="0074494F">
        <w:rPr>
          <w:rFonts w:ascii="Palatino Linotype" w:eastAsia="Times New Roman" w:hAnsi="Palatino Linotype" w:cs="Times New Roman"/>
          <w:b/>
          <w:sz w:val="24"/>
          <w:szCs w:val="24"/>
          <w:lang w:eastAsia="es-ES"/>
        </w:rPr>
        <w:t>un dato personal</w:t>
      </w:r>
      <w:r w:rsidRPr="003A08E5">
        <w:rPr>
          <w:rFonts w:ascii="Palatino Linotype" w:eastAsia="Times New Roman" w:hAnsi="Palatino Linotype" w:cs="Times New Roman"/>
          <w:sz w:val="24"/>
          <w:szCs w:val="24"/>
          <w:lang w:eastAsia="es-ES"/>
        </w:rPr>
        <w:t xml:space="preserve"> es cualquier información que pueda hacer a </w:t>
      </w:r>
      <w:r w:rsidRPr="0074494F">
        <w:rPr>
          <w:rFonts w:ascii="Palatino Linotype" w:eastAsia="Times New Roman" w:hAnsi="Palatino Linotype" w:cs="Times New Roman"/>
          <w:b/>
          <w:sz w:val="24"/>
          <w:szCs w:val="24"/>
          <w:lang w:eastAsia="es-ES"/>
        </w:rPr>
        <w:t>una persona física identificada e identificable</w:t>
      </w:r>
      <w:r w:rsidRPr="003A08E5">
        <w:rPr>
          <w:rFonts w:ascii="Palatino Linotype" w:eastAsia="Times New Roman" w:hAnsi="Palatino Linotype" w:cs="Times New Roman"/>
          <w:sz w:val="24"/>
          <w:szCs w:val="24"/>
          <w:lang w:eastAsia="es-ES"/>
        </w:rPr>
        <w:t xml:space="preserve">, como su </w:t>
      </w:r>
      <w:r w:rsidRPr="0074494F">
        <w:rPr>
          <w:rFonts w:ascii="Palatino Linotype" w:eastAsia="Times New Roman" w:hAnsi="Palatino Linotype" w:cs="Times New Roman"/>
          <w:b/>
          <w:sz w:val="24"/>
          <w:szCs w:val="24"/>
          <w:lang w:eastAsia="es-ES"/>
        </w:rPr>
        <w:t>nombre</w:t>
      </w:r>
      <w:r w:rsidRPr="003A08E5">
        <w:rPr>
          <w:rFonts w:ascii="Palatino Linotype" w:eastAsia="Times New Roman" w:hAnsi="Palatino Linotype" w:cs="Times New Roman"/>
          <w:sz w:val="24"/>
          <w:szCs w:val="24"/>
          <w:lang w:eastAsia="es-ES"/>
        </w:rPr>
        <w:t xml:space="preserve"> o imagen. Asimismo, la doctrina desarrollada a nivel internacional, respecto del tema de datos personales, establece que también las preferencias, gustos, cualidades, opiniones y creencias, constituyen datos personales. </w:t>
      </w:r>
      <w:r w:rsidRPr="0074494F">
        <w:rPr>
          <w:rFonts w:ascii="Palatino Linotype" w:eastAsia="Times New Roman" w:hAnsi="Palatino Linotype" w:cs="Times New Roman"/>
          <w:sz w:val="24"/>
          <w:szCs w:val="24"/>
          <w:u w:val="single"/>
          <w:lang w:eastAsia="es-ES"/>
        </w:rPr>
        <w:t>En este sentido, cualquier información que por sí sola o relacionada con otra permita hacer identificable a una persona, es un dato personal, susceptible de ser clasificado.</w:t>
      </w:r>
    </w:p>
    <w:p w:rsidR="00A71A93" w:rsidRPr="003A08E5"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Pr="003A08E5" w:rsidRDefault="00A71A93" w:rsidP="00BE6181">
      <w:pPr>
        <w:spacing w:after="0" w:line="360" w:lineRule="auto"/>
        <w:jc w:val="both"/>
        <w:rPr>
          <w:rFonts w:ascii="Palatino Linotype" w:eastAsia="Times New Roman" w:hAnsi="Palatino Linotype" w:cs="Times New Roman"/>
          <w:sz w:val="24"/>
          <w:szCs w:val="24"/>
          <w:lang w:eastAsia="es-ES"/>
        </w:rPr>
      </w:pPr>
      <w:r w:rsidRPr="003A08E5">
        <w:rPr>
          <w:rFonts w:ascii="Palatino Linotype" w:eastAsia="Times New Roman" w:hAnsi="Palatino Linotype" w:cs="Times New Roman"/>
          <w:sz w:val="24"/>
          <w:szCs w:val="24"/>
          <w:lang w:eastAsia="es-E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A71A93" w:rsidRPr="003A08E5"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Default="00A71A93" w:rsidP="00BE6181">
      <w:pPr>
        <w:spacing w:after="0" w:line="360" w:lineRule="auto"/>
        <w:jc w:val="both"/>
        <w:rPr>
          <w:rFonts w:ascii="Palatino Linotype" w:eastAsia="Times New Roman" w:hAnsi="Palatino Linotype" w:cs="Times New Roman"/>
          <w:sz w:val="24"/>
          <w:szCs w:val="24"/>
          <w:lang w:eastAsia="es-ES"/>
        </w:rPr>
      </w:pPr>
      <w:r w:rsidRPr="003A08E5">
        <w:rPr>
          <w:rFonts w:ascii="Palatino Linotype" w:eastAsia="Times New Roman" w:hAnsi="Palatino Linotype" w:cs="Times New Roman"/>
          <w:sz w:val="24"/>
          <w:szCs w:val="24"/>
          <w:lang w:eastAsia="es-ES"/>
        </w:rPr>
        <w:t>De tal suerte, las instituciones públicas tienen la doble responsabilidad, por un lado de proteger los datos personales y por otro, darles publicidad cuando la relevancia de esos datos sea de interés público.</w:t>
      </w:r>
      <w:r>
        <w:rPr>
          <w:rFonts w:ascii="Palatino Linotype" w:eastAsia="Times New Roman" w:hAnsi="Palatino Linotype" w:cs="Times New Roman"/>
          <w:sz w:val="24"/>
          <w:szCs w:val="24"/>
          <w:lang w:eastAsia="es-ES"/>
        </w:rPr>
        <w:t xml:space="preserve"> </w:t>
      </w:r>
      <w:r w:rsidRPr="003A08E5">
        <w:rPr>
          <w:rFonts w:ascii="Palatino Linotype" w:eastAsia="Times New Roman" w:hAnsi="Palatino Linotype" w:cs="Times New Roman"/>
          <w:sz w:val="24"/>
          <w:szCs w:val="24"/>
          <w:lang w:eastAsia="es-ES"/>
        </w:rPr>
        <w:t>En este orden de ideas, toda la información que transparente la gestión pública, favorezca la rendición de cuentas y contribuya a la democratización del Estado Mexicano</w:t>
      </w:r>
      <w:r>
        <w:rPr>
          <w:rFonts w:ascii="Palatino Linotype" w:eastAsia="Times New Roman" w:hAnsi="Palatino Linotype" w:cs="Times New Roman"/>
          <w:sz w:val="24"/>
          <w:szCs w:val="24"/>
          <w:lang w:eastAsia="es-ES"/>
        </w:rPr>
        <w:t>, es de naturaleza pública.</w:t>
      </w:r>
    </w:p>
    <w:p w:rsidR="00A71A93"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Default="00A71A93" w:rsidP="00BE6181">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Empero, en el caso particular, las personas</w:t>
      </w:r>
      <w:r w:rsidR="00FD3E82">
        <w:rPr>
          <w:rFonts w:ascii="Palatino Linotype" w:eastAsia="Times New Roman" w:hAnsi="Palatino Linotype" w:cs="Times New Roman"/>
          <w:sz w:val="24"/>
          <w:szCs w:val="24"/>
          <w:lang w:eastAsia="es-ES"/>
        </w:rPr>
        <w:t xml:space="preserve"> particulares</w:t>
      </w:r>
      <w:r>
        <w:rPr>
          <w:rFonts w:ascii="Palatino Linotype" w:eastAsia="Times New Roman" w:hAnsi="Palatino Linotype" w:cs="Times New Roman"/>
          <w:sz w:val="24"/>
          <w:szCs w:val="24"/>
          <w:lang w:eastAsia="es-ES"/>
        </w:rPr>
        <w:t xml:space="preserve"> que</w:t>
      </w:r>
      <w:r w:rsidR="00FD3E82">
        <w:rPr>
          <w:rFonts w:ascii="Palatino Linotype" w:eastAsia="Times New Roman" w:hAnsi="Palatino Linotype" w:cs="Times New Roman"/>
          <w:sz w:val="24"/>
          <w:szCs w:val="24"/>
          <w:lang w:eastAsia="es-ES"/>
        </w:rPr>
        <w:t xml:space="preserve"> se encuentren inscritas en los cursos y talleres impartidos por el Municipios</w:t>
      </w:r>
      <w:r>
        <w:rPr>
          <w:rFonts w:ascii="Palatino Linotype" w:eastAsia="Times New Roman" w:hAnsi="Palatino Linotype" w:cs="Times New Roman"/>
          <w:sz w:val="24"/>
          <w:szCs w:val="24"/>
          <w:lang w:eastAsia="es-ES"/>
        </w:rPr>
        <w:t>, al no ser servidores públicos, no recibir recurso público alguno, ni ser beneficiario de planes o programas sociales; sus nombres no se encuentran susceptibles de ser públicos, en consecuencia se encuentran tutelados respecto la protección de sus datos personales.</w:t>
      </w:r>
    </w:p>
    <w:p w:rsidR="00A71A93"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ese orden de ideas, resulta necesario recordar que si bien, la calidad de información es susceptible de clasificar, también lo es que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fue omiso respecto de emitir el acuerdo debidamente fundado y motivado en el cual se establezcan las consideraciones de hecho y de derecho que consagren las hipótesis para clasificar los nombres de las personas que han realizado peticiones a la Dirección de Servicios Públicos.</w:t>
      </w:r>
    </w:p>
    <w:p w:rsidR="00A71A93"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Default="00A71A93" w:rsidP="00BE6181">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En principio, la Ley en materia de transparencia y acceso a la información pública dispone que para justificar la negativa de acceso a la información por actualizarse alguno de los supuestos la carga de la prueba corresponderá a los sujetos obligados como se enuncia en los siguientes preceptos normativos:</w:t>
      </w: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A71F43">
        <w:rPr>
          <w:rFonts w:ascii="Palatino Linotype" w:eastAsia="Times New Roman" w:hAnsi="Palatino Linotype" w:cs="Times New Roman"/>
          <w:i/>
          <w:szCs w:val="24"/>
          <w:lang w:eastAsia="es-ES"/>
        </w:rPr>
        <w:t>“</w:t>
      </w:r>
      <w:r w:rsidRPr="00A71F43">
        <w:rPr>
          <w:rFonts w:ascii="Palatino Linotype" w:eastAsia="Times New Roman" w:hAnsi="Palatino Linotype" w:cs="Times New Roman"/>
          <w:b/>
          <w:i/>
          <w:szCs w:val="24"/>
          <w:lang w:eastAsia="es-ES"/>
        </w:rPr>
        <w:t>Artículo 130</w:t>
      </w:r>
      <w:r w:rsidRPr="00A71F43">
        <w:rPr>
          <w:rFonts w:ascii="Palatino Linotype" w:eastAsia="Times New Roman" w:hAnsi="Palatino Linotype" w:cs="Times New Roman"/>
          <w:i/>
          <w:szCs w:val="24"/>
          <w:lang w:eastAsia="es-ES"/>
        </w:rPr>
        <w:t xml:space="preserve">. Los sujetos obligados </w:t>
      </w:r>
      <w:r w:rsidRPr="00A71F43">
        <w:rPr>
          <w:rFonts w:ascii="Palatino Linotype" w:eastAsia="Times New Roman" w:hAnsi="Palatino Linotype" w:cs="Times New Roman"/>
          <w:b/>
          <w:i/>
          <w:szCs w:val="24"/>
          <w:lang w:eastAsia="es-ES"/>
        </w:rPr>
        <w:t>deberán aplicar, de manera restrictiva y limitada, las excepciones al derecho de acceso a la información y sólo podrán invocarlas cuando acrediten su procedencia,</w:t>
      </w:r>
      <w:r w:rsidRPr="00A71F43">
        <w:rPr>
          <w:rFonts w:ascii="Palatino Linotype" w:eastAsia="Times New Roman" w:hAnsi="Palatino Linotype" w:cs="Times New Roman"/>
          <w:i/>
          <w:szCs w:val="24"/>
          <w:lang w:eastAsia="es-ES"/>
        </w:rPr>
        <w:t xml:space="preserve"> sin ampliar las excepciones o supuestos de reserva o confidencialidad previstos en la Ley General y la presente Ley, aduciendo analogía o mayoría de razón.</w:t>
      </w:r>
    </w:p>
    <w:p w:rsidR="00A71A93" w:rsidRPr="00A71F43" w:rsidRDefault="00A71A93" w:rsidP="00BE6181">
      <w:pPr>
        <w:spacing w:after="0" w:line="240" w:lineRule="auto"/>
        <w:ind w:left="567" w:right="567"/>
        <w:jc w:val="both"/>
        <w:rPr>
          <w:rFonts w:ascii="Palatino Linotype" w:eastAsia="Times New Roman" w:hAnsi="Palatino Linotype" w:cs="Times New Roman"/>
          <w:i/>
          <w:szCs w:val="24"/>
          <w:lang w:eastAsia="es-ES"/>
        </w:rPr>
      </w:pPr>
    </w:p>
    <w:p w:rsidR="00A71A93"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A71F43">
        <w:rPr>
          <w:rFonts w:ascii="Palatino Linotype" w:eastAsia="Times New Roman" w:hAnsi="Palatino Linotype" w:cs="Times New Roman"/>
          <w:b/>
          <w:i/>
          <w:szCs w:val="24"/>
          <w:lang w:eastAsia="es-ES"/>
        </w:rPr>
        <w:t>Artículo 131.</w:t>
      </w:r>
      <w:r w:rsidRPr="00A71F43">
        <w:rPr>
          <w:rFonts w:ascii="Palatino Linotype" w:eastAsia="Times New Roman" w:hAnsi="Palatino Linotype" w:cs="Times New Roman"/>
          <w:i/>
          <w:szCs w:val="24"/>
          <w:lang w:eastAsia="es-ES"/>
        </w:rPr>
        <w:t xml:space="preserve"> </w:t>
      </w:r>
      <w:r w:rsidRPr="00A71F43">
        <w:rPr>
          <w:rFonts w:ascii="Palatino Linotype" w:eastAsia="Times New Roman" w:hAnsi="Palatino Linotype" w:cs="Times New Roman"/>
          <w:i/>
          <w:szCs w:val="24"/>
          <w:u w:val="single"/>
          <w:lang w:eastAsia="es-ES"/>
        </w:rPr>
        <w:t>La carga de la prueba para justificar toda negativa de acceso a la información, por actualizarse cualquiera de los supuestos de clasificación previstos en esta Ley corresponderá a los sujetos obligados</w:t>
      </w:r>
      <w:r w:rsidRPr="00A71F43">
        <w:rPr>
          <w:rFonts w:ascii="Palatino Linotype" w:eastAsia="Times New Roman" w:hAnsi="Palatino Linotype" w:cs="Times New Roman"/>
          <w:i/>
          <w:szCs w:val="24"/>
          <w:lang w:eastAsia="es-ES"/>
        </w:rPr>
        <w:t>; en tal caso deberá fundar y motivar debidamente la clasificación de la información, de conformidad con lo previsto en la presente Ley.</w:t>
      </w:r>
    </w:p>
    <w:p w:rsidR="00A71A93" w:rsidRPr="00A71F43" w:rsidRDefault="00A71A93" w:rsidP="00BE6181">
      <w:pPr>
        <w:spacing w:after="0" w:line="240" w:lineRule="auto"/>
        <w:ind w:left="567" w:right="567"/>
        <w:jc w:val="both"/>
        <w:rPr>
          <w:rFonts w:ascii="Palatino Linotype" w:eastAsia="Times New Roman" w:hAnsi="Palatino Linotype" w:cs="Times New Roman"/>
          <w:i/>
          <w:szCs w:val="24"/>
          <w:lang w:eastAsia="es-ES"/>
        </w:rPr>
      </w:pPr>
    </w:p>
    <w:p w:rsidR="00A71A93" w:rsidRPr="00A71F43"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A71F43">
        <w:rPr>
          <w:rFonts w:ascii="Palatino Linotype" w:eastAsia="Times New Roman" w:hAnsi="Palatino Linotype" w:cs="Times New Roman"/>
          <w:b/>
          <w:i/>
          <w:szCs w:val="24"/>
          <w:lang w:eastAsia="es-ES"/>
        </w:rPr>
        <w:t>Artículo 172.</w:t>
      </w:r>
      <w:r w:rsidRPr="00A71F43">
        <w:rPr>
          <w:rFonts w:ascii="Palatino Linotype" w:eastAsia="Times New Roman" w:hAnsi="Palatino Linotype" w:cs="Times New Roman"/>
          <w:i/>
          <w:szCs w:val="24"/>
          <w:lang w:eastAsia="es-ES"/>
        </w:rPr>
        <w:t xml:space="preserve"> Cuando lo solicitado corresponda a información que sea posible obtener mediante un trámite previamente establecido y previsto en una norma, el sujeto obligado orientará al solicitante sobre el procedimiento que corresponda. En esos casos, la solicitud de información podrá desecharse por improcedente, dejando a salvo el derecho del particular de interponer el recurso previsto en la presente Ley, si no estuviere conforme. </w:t>
      </w:r>
    </w:p>
    <w:p w:rsidR="00A71A93" w:rsidRPr="00A71F43" w:rsidRDefault="00A71A93" w:rsidP="00BE6181">
      <w:pPr>
        <w:spacing w:after="0" w:line="240" w:lineRule="auto"/>
        <w:ind w:left="567" w:right="567"/>
        <w:jc w:val="both"/>
        <w:rPr>
          <w:rFonts w:ascii="Palatino Linotype" w:eastAsia="Times New Roman" w:hAnsi="Palatino Linotype" w:cs="Times New Roman"/>
          <w:i/>
          <w:szCs w:val="24"/>
          <w:lang w:eastAsia="es-ES"/>
        </w:rPr>
      </w:pPr>
    </w:p>
    <w:p w:rsidR="00A71A93" w:rsidRPr="00A71F43"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A71F43">
        <w:rPr>
          <w:rFonts w:ascii="Palatino Linotype" w:eastAsia="Times New Roman" w:hAnsi="Palatino Linotype" w:cs="Times New Roman"/>
          <w:i/>
          <w:szCs w:val="24"/>
          <w:lang w:eastAsia="es-ES"/>
        </w:rPr>
        <w:t>Los argumentos para justificar cualquier negativa de acceso a la información deben recaer en el sujeto obligado al cual la información fue solicitada.”</w:t>
      </w: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Default="00A71A93" w:rsidP="00BE6181">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 xml:space="preserve">De lo anterior, se puede interpretar que el </w:t>
      </w:r>
      <w:r w:rsidRPr="00A71F43">
        <w:rPr>
          <w:rFonts w:ascii="Palatino Linotype" w:eastAsia="Times New Roman" w:hAnsi="Palatino Linotype" w:cs="Times New Roman"/>
          <w:b/>
          <w:sz w:val="24"/>
          <w:szCs w:val="24"/>
          <w:lang w:eastAsia="es-ES"/>
        </w:rPr>
        <w:t>sujeto obligado</w:t>
      </w:r>
      <w:r w:rsidRPr="00C36C8C">
        <w:rPr>
          <w:rFonts w:ascii="Palatino Linotype" w:eastAsia="Times New Roman" w:hAnsi="Palatino Linotype" w:cs="Times New Roman"/>
          <w:sz w:val="24"/>
          <w:szCs w:val="24"/>
          <w:lang w:eastAsia="es-ES"/>
        </w:rPr>
        <w:t xml:space="preserve"> es quien tiene la obligación de demostrar de manera fundada y motivada que la divulgación de la información lesiona el interés jurídicamente protegido por la legislación y que el daño que se produciría con su publicidad es mayor que el interés de conocerla. </w:t>
      </w: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Por lo que toda aquella información susceptible de clasificarse como confidencial deberá de encuadrar bajo los supuestos del artículo 143 de la Ley de Transparencia y Acceso a la Información Pública del Estado de México y Municipios, siendo el siguiente:</w:t>
      </w: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Pr="00C36C8C"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Artículo 143.</w:t>
      </w:r>
      <w:r w:rsidRPr="00C36C8C">
        <w:rPr>
          <w:rFonts w:ascii="Palatino Linotype" w:eastAsia="Times New Roman" w:hAnsi="Palatino Linotype" w:cs="Times New Roman"/>
          <w:i/>
          <w:szCs w:val="24"/>
          <w:lang w:eastAsia="es-ES"/>
        </w:rPr>
        <w:t xml:space="preserve"> Para los efectos de esta Ley se considera información confidencial, la clasificada como tal, de manera permanente, por su naturaleza, cuando:</w:t>
      </w:r>
    </w:p>
    <w:p w:rsidR="00A71A93" w:rsidRPr="00C36C8C"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I</w:t>
      </w:r>
      <w:r w:rsidRPr="00C36C8C">
        <w:rPr>
          <w:rFonts w:ascii="Palatino Linotype" w:eastAsia="Times New Roman" w:hAnsi="Palatino Linotype" w:cs="Times New Roman"/>
          <w:i/>
          <w:szCs w:val="24"/>
          <w:lang w:eastAsia="es-ES"/>
        </w:rPr>
        <w:t>. Se refiera a la información privada y los datos personales concernientes a una persona física o jurídico colectiva identificada o identificable;</w:t>
      </w:r>
    </w:p>
    <w:p w:rsidR="00A71A93" w:rsidRPr="00C36C8C"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II</w:t>
      </w:r>
      <w:r w:rsidRPr="00C36C8C">
        <w:rPr>
          <w:rFonts w:ascii="Palatino Linotype" w:eastAsia="Times New Roman" w:hAnsi="Palatino Linotype" w:cs="Times New Roman"/>
          <w:i/>
          <w:szCs w:val="24"/>
          <w:lang w:eastAsia="es-ES"/>
        </w:rPr>
        <w:t>. Los secretos bancario, fiduciario, industrial, comercial, fiscal, bursátil y postal, cuya titularidad corresponda a particulares, sujetos de derecho internacional o a sujetos obligados cuando no involucren el ejercicio de recursos públicos; y</w:t>
      </w:r>
    </w:p>
    <w:p w:rsidR="00A71A93" w:rsidRPr="00C36C8C"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III</w:t>
      </w:r>
      <w:r w:rsidRPr="00C36C8C">
        <w:rPr>
          <w:rFonts w:ascii="Palatino Linotype" w:eastAsia="Times New Roman" w:hAnsi="Palatino Linotype" w:cs="Times New Roman"/>
          <w:i/>
          <w:szCs w:val="24"/>
          <w:lang w:eastAsia="es-ES"/>
        </w:rPr>
        <w:t>. La que presenten los particulares a los sujetos obligados, de conformidad con lo dispuesto por las leyes o los tratados internacionales.</w:t>
      </w:r>
    </w:p>
    <w:p w:rsidR="00A71A93" w:rsidRPr="00C36C8C"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i/>
          <w:szCs w:val="24"/>
          <w:lang w:eastAsia="es-ES"/>
        </w:rPr>
        <w:t xml:space="preserve">La información confidencial no estará sujeta a temporalidad alguna y sólo podrán tener acceso a ella los titulares de la misma, sus representantes y los servidores públicos facultados para ello. </w:t>
      </w:r>
    </w:p>
    <w:p w:rsidR="00A71A93" w:rsidRPr="00C36C8C" w:rsidRDefault="00A71A93" w:rsidP="00BE6181">
      <w:pPr>
        <w:spacing w:after="0" w:line="240" w:lineRule="auto"/>
        <w:ind w:left="567" w:right="567"/>
        <w:jc w:val="both"/>
        <w:rPr>
          <w:rFonts w:ascii="Palatino Linotype" w:eastAsia="Times New Roman" w:hAnsi="Palatino Linotype" w:cs="Times New Roman"/>
          <w:i/>
          <w:szCs w:val="24"/>
          <w:lang w:eastAsia="es-ES"/>
        </w:rPr>
      </w:pPr>
    </w:p>
    <w:p w:rsidR="00A71A93" w:rsidRPr="00C36C8C"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i/>
          <w:szCs w:val="24"/>
          <w:lang w:eastAsia="es-ES"/>
        </w:rPr>
        <w:t>No se considerará confidencial la información que se encuentre en los registros públicos o en fuentes de acceso público, ni tampoco la que sea considerada por la presente ley como información pública.</w:t>
      </w: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De los preceptos legales se puede arribar a la conclusión 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 xml:space="preserve">En ese sentido conocer los datos personales de un </w:t>
      </w:r>
      <w:r w:rsidRPr="00C36C8C">
        <w:rPr>
          <w:rFonts w:ascii="Palatino Linotype" w:eastAsia="Times New Roman" w:hAnsi="Palatino Linotype" w:cs="Times New Roman"/>
          <w:sz w:val="24"/>
          <w:szCs w:val="24"/>
          <w:u w:val="single"/>
          <w:lang w:eastAsia="es-ES"/>
        </w:rPr>
        <w:t>particular no abona a la rendición de cuentas o a la transparencia,</w:t>
      </w:r>
      <w:r w:rsidRPr="00C36C8C">
        <w:rPr>
          <w:rFonts w:ascii="Palatino Linotype" w:eastAsia="Times New Roman" w:hAnsi="Palatino Linotype" w:cs="Times New Roman"/>
          <w:sz w:val="24"/>
          <w:szCs w:val="24"/>
          <w:lang w:eastAsia="es-ES"/>
        </w:rPr>
        <w:t xml:space="preserve"> toda vez que se trata eventualmente de datos correspondientes a un particular.</w:t>
      </w: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 xml:space="preserve">Los anteriores datos deben ser clasificados como confidenciales conforme a lo establecido en el artículo 4 fracciones XI y XII de la Ley de Protección de Datos en Posesión de los Sujetos Obligados del Estado de México y Municipios. </w:t>
      </w:r>
    </w:p>
    <w:p w:rsidR="00A71A93"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 xml:space="preserve">Artículo 4. </w:t>
      </w:r>
      <w:r w:rsidRPr="00C36C8C">
        <w:rPr>
          <w:rFonts w:ascii="Palatino Linotype" w:eastAsia="Times New Roman" w:hAnsi="Palatino Linotype" w:cs="Times New Roman"/>
          <w:i/>
          <w:szCs w:val="24"/>
          <w:lang w:eastAsia="es-ES"/>
        </w:rPr>
        <w:t>Para los efectos de esta Ley se entenderá por:</w:t>
      </w:r>
    </w:p>
    <w:p w:rsidR="00A71A93" w:rsidRPr="00284273"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284273">
        <w:rPr>
          <w:rFonts w:ascii="Palatino Linotype" w:eastAsia="Times New Roman" w:hAnsi="Palatino Linotype" w:cs="Times New Roman"/>
          <w:i/>
          <w:szCs w:val="24"/>
          <w:lang w:eastAsia="es-ES"/>
        </w:rPr>
        <w:t>(…)</w:t>
      </w:r>
    </w:p>
    <w:p w:rsidR="00A71A93" w:rsidRPr="00C36C8C"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XI.</w:t>
      </w:r>
      <w:r w:rsidRPr="00C36C8C">
        <w:rPr>
          <w:rFonts w:ascii="Palatino Linotype" w:eastAsia="Times New Roman" w:hAnsi="Palatino Linotype" w:cs="Times New Roman"/>
          <w:i/>
          <w:szCs w:val="24"/>
          <w:lang w:eastAsia="es-ES"/>
        </w:rPr>
        <w:t xml:space="preserve"> </w:t>
      </w:r>
      <w:r w:rsidRPr="00C36C8C">
        <w:rPr>
          <w:rFonts w:ascii="Palatino Linotype" w:eastAsia="Times New Roman" w:hAnsi="Palatino Linotype" w:cs="Times New Roman"/>
          <w:b/>
          <w:i/>
          <w:szCs w:val="24"/>
          <w:lang w:eastAsia="es-ES"/>
        </w:rPr>
        <w:t>Datos personales:</w:t>
      </w:r>
      <w:r w:rsidRPr="00C36C8C">
        <w:rPr>
          <w:rFonts w:ascii="Palatino Linotype" w:eastAsia="Times New Roman" w:hAnsi="Palatino Linotype" w:cs="Times New Roman"/>
          <w:i/>
          <w:szCs w:val="24"/>
          <w:lang w:eastAsia="es-ES"/>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A71A93" w:rsidRPr="00C36C8C" w:rsidRDefault="00A71A93" w:rsidP="00BE6181">
      <w:pPr>
        <w:spacing w:after="0" w:line="240" w:lineRule="auto"/>
        <w:ind w:left="567" w:right="567"/>
        <w:jc w:val="both"/>
        <w:rPr>
          <w:rFonts w:ascii="Palatino Linotype" w:eastAsia="Times New Roman" w:hAnsi="Palatino Linotype" w:cs="Times New Roman"/>
          <w:i/>
          <w:szCs w:val="24"/>
          <w:lang w:eastAsia="es-ES"/>
        </w:rPr>
      </w:pPr>
    </w:p>
    <w:p w:rsidR="00A71A93"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XII. Datos personales sensibles:</w:t>
      </w:r>
      <w:r w:rsidRPr="00C36C8C">
        <w:rPr>
          <w:rFonts w:ascii="Palatino Linotype" w:eastAsia="Times New Roman" w:hAnsi="Palatino Linotype" w:cs="Times New Roman"/>
          <w:i/>
          <w:szCs w:val="24"/>
          <w:lang w:eastAsia="es-ES"/>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A71A93" w:rsidRPr="00C36C8C" w:rsidRDefault="00A71A93" w:rsidP="00BE6181">
      <w:pPr>
        <w:spacing w:after="0" w:line="240" w:lineRule="auto"/>
        <w:ind w:left="567" w:right="567"/>
        <w:jc w:val="both"/>
        <w:rPr>
          <w:rFonts w:ascii="Palatino Linotype" w:eastAsia="Times New Roman" w:hAnsi="Palatino Linotype" w:cs="Times New Roman"/>
          <w:i/>
          <w:szCs w:val="24"/>
          <w:lang w:eastAsia="es-ES"/>
        </w:rPr>
      </w:pPr>
      <w:r>
        <w:rPr>
          <w:rFonts w:ascii="Palatino Linotype" w:eastAsia="Times New Roman" w:hAnsi="Palatino Linotype" w:cs="Times New Roman"/>
          <w:b/>
          <w:i/>
          <w:szCs w:val="24"/>
          <w:lang w:eastAsia="es-ES"/>
        </w:rPr>
        <w:t>(…</w:t>
      </w:r>
      <w:r>
        <w:rPr>
          <w:rFonts w:ascii="Palatino Linotype" w:eastAsia="Times New Roman" w:hAnsi="Palatino Linotype" w:cs="Times New Roman"/>
          <w:i/>
          <w:szCs w:val="24"/>
          <w:lang w:eastAsia="es-ES"/>
        </w:rPr>
        <w:t>)</w:t>
      </w: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Pr="00C36C8C" w:rsidRDefault="00A71A93" w:rsidP="00BE6181">
      <w:pPr>
        <w:spacing w:after="0" w:line="360" w:lineRule="auto"/>
        <w:jc w:val="both"/>
        <w:rPr>
          <w:rFonts w:ascii="Palatino Linotype" w:eastAsia="Times New Roman" w:hAnsi="Palatino Linotype" w:cs="Times New Roman"/>
          <w:b/>
          <w:i/>
          <w:sz w:val="24"/>
          <w:szCs w:val="24"/>
          <w:lang w:eastAsia="es-ES"/>
        </w:rPr>
      </w:pPr>
      <w:r w:rsidRPr="00C36C8C">
        <w:rPr>
          <w:rFonts w:ascii="Palatino Linotype" w:eastAsia="Times New Roman" w:hAnsi="Palatino Linotype" w:cs="Times New Roman"/>
          <w:sz w:val="24"/>
          <w:szCs w:val="24"/>
          <w:lang w:eastAsia="es-ES"/>
        </w:rPr>
        <w:t xml:space="preserve">Finalmente y no menos importante es señalar que la Ley de Protección de Datos Personales, regula también el tratamiento de datos personales en posesión de los sujetos obligados al establecer en su artículo 8 que </w:t>
      </w:r>
      <w:r w:rsidRPr="00C36C8C">
        <w:rPr>
          <w:rFonts w:ascii="Palatino Linotype" w:eastAsia="Times New Roman" w:hAnsi="Palatino Linotype" w:cs="Times New Roman"/>
          <w:b/>
          <w:i/>
          <w:sz w:val="24"/>
          <w:szCs w:val="24"/>
          <w:lang w:eastAsia="es-ES"/>
        </w:rPr>
        <w:t>“Todo tratamiento de datos personales en posesión de los sujetos obligados deberá contar con el consentimiento de su titular”.</w:t>
      </w: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Default="00A71A93" w:rsidP="00BE6181">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Dicho lo anterior se hace necesario hacer distinción entre documentos públicos y privados de conformidad con los preceptos legales siguientes:</w:t>
      </w: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El Código Federal de Procedimientos Civiles Vigente  en sus artículos 129 y 133 señala expresamente lo que se debe entender como documentos públicos y privados, como a continuación se señala:</w:t>
      </w: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Pr="00C36C8C" w:rsidRDefault="00A71A93" w:rsidP="00BE6181">
      <w:pPr>
        <w:spacing w:after="0" w:line="240" w:lineRule="auto"/>
        <w:ind w:left="567" w:right="567"/>
        <w:jc w:val="both"/>
        <w:rPr>
          <w:rFonts w:ascii="Palatino Linotype" w:eastAsia="Times New Roman" w:hAnsi="Palatino Linotype" w:cs="Times New Roman"/>
          <w:i/>
          <w:szCs w:val="24"/>
          <w:lang w:eastAsia="es-ES"/>
        </w:rPr>
      </w:pPr>
      <w:r>
        <w:rPr>
          <w:rFonts w:ascii="Palatino Linotype" w:eastAsia="Times New Roman" w:hAnsi="Palatino Linotype" w:cs="Times New Roman"/>
          <w:b/>
          <w:i/>
          <w:szCs w:val="24"/>
          <w:lang w:eastAsia="es-ES"/>
        </w:rPr>
        <w:t>“</w:t>
      </w:r>
      <w:r w:rsidRPr="00C36C8C">
        <w:rPr>
          <w:rFonts w:ascii="Palatino Linotype" w:eastAsia="Times New Roman" w:hAnsi="Palatino Linotype" w:cs="Times New Roman"/>
          <w:b/>
          <w:i/>
          <w:szCs w:val="24"/>
          <w:lang w:eastAsia="es-ES"/>
        </w:rPr>
        <w:t>ARTÍCULO 129.-</w:t>
      </w:r>
      <w:r w:rsidRPr="00C36C8C">
        <w:rPr>
          <w:rFonts w:ascii="Palatino Linotype" w:eastAsia="Times New Roman" w:hAnsi="Palatino Linotype" w:cs="Times New Roman"/>
          <w:i/>
          <w:szCs w:val="24"/>
          <w:lang w:eastAsia="es-ES"/>
        </w:rPr>
        <w:t xml:space="preserve"> Son documentos públicos aquellos cuya formación está encomendada por la ley, dentro de los límites de su competencia, a un funcionario público revestido de la fe pública, y los expedidos por funcionarios públicos, en el ejercicio de sus funciones.</w:t>
      </w:r>
    </w:p>
    <w:p w:rsidR="00A71A93" w:rsidRPr="00C36C8C" w:rsidRDefault="00A71A93" w:rsidP="00BE6181">
      <w:pPr>
        <w:spacing w:after="0" w:line="240" w:lineRule="auto"/>
        <w:ind w:left="567" w:right="567"/>
        <w:jc w:val="both"/>
        <w:rPr>
          <w:rFonts w:ascii="Palatino Linotype" w:eastAsia="Times New Roman" w:hAnsi="Palatino Linotype" w:cs="Times New Roman"/>
          <w:i/>
          <w:szCs w:val="24"/>
          <w:lang w:eastAsia="es-ES"/>
        </w:rPr>
      </w:pPr>
    </w:p>
    <w:p w:rsidR="00A71A93" w:rsidRPr="00C36C8C"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i/>
          <w:szCs w:val="24"/>
          <w:lang w:eastAsia="es-ES"/>
        </w:rPr>
        <w:t>La calidad de públicos se demuestra por la existencia regular, sobre los documentos, de los sellos, firmas u otros signos exteriores que, en su caso, prevengan las leyes.</w:t>
      </w:r>
    </w:p>
    <w:p w:rsidR="00A71A93" w:rsidRPr="00C36C8C"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ARTÍCULO 133.-</w:t>
      </w:r>
      <w:r w:rsidRPr="00C36C8C">
        <w:rPr>
          <w:rFonts w:ascii="Palatino Linotype" w:eastAsia="Times New Roman" w:hAnsi="Palatino Linotype" w:cs="Times New Roman"/>
          <w:i/>
          <w:szCs w:val="24"/>
          <w:lang w:eastAsia="es-ES"/>
        </w:rPr>
        <w:t xml:space="preserve"> Son documentos privados los que no reúnen las condiciones previstas por el artículo 129.</w:t>
      </w: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Default="00A71A93" w:rsidP="00BE6181">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Correlativo al Código supra citado, el Código de Procedimientos Civiles conceptualiza a los documentos públicos y privados de la siguiente manera:</w:t>
      </w: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Pr="00C36C8C" w:rsidRDefault="00A71A93" w:rsidP="00BE6181">
      <w:pPr>
        <w:spacing w:after="0" w:line="240" w:lineRule="auto"/>
        <w:ind w:left="567" w:right="567"/>
        <w:jc w:val="both"/>
        <w:rPr>
          <w:rFonts w:ascii="Palatino Linotype" w:eastAsia="Times New Roman" w:hAnsi="Palatino Linotype" w:cs="Times New Roman"/>
          <w:b/>
          <w:i/>
          <w:szCs w:val="24"/>
          <w:lang w:eastAsia="es-ES"/>
        </w:rPr>
      </w:pPr>
      <w:r w:rsidRPr="00C36C8C">
        <w:rPr>
          <w:rFonts w:ascii="Palatino Linotype" w:eastAsia="Times New Roman" w:hAnsi="Palatino Linotype" w:cs="Times New Roman"/>
          <w:b/>
          <w:i/>
          <w:szCs w:val="24"/>
          <w:lang w:eastAsia="es-ES"/>
        </w:rPr>
        <w:t>Concepto de documento público</w:t>
      </w:r>
    </w:p>
    <w:p w:rsidR="00A71A93"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Artículo 1.293.-</w:t>
      </w:r>
      <w:r w:rsidRPr="00C36C8C">
        <w:rPr>
          <w:rFonts w:ascii="Palatino Linotype" w:eastAsia="Times New Roman" w:hAnsi="Palatino Linotype" w:cs="Times New Roman"/>
          <w:i/>
          <w:szCs w:val="24"/>
          <w:lang w:eastAsia="es-ES"/>
        </w:rPr>
        <w:t xml:space="preserve"> Son documentos públicos los formulados por Notarios o Corredores Públicos, y los expedidos por servidores públicos en el ejercicio de sus atribuciones legales. La calidad de públicos se demuestra por los sellos, firmas u otros signos exteriores que prevengan las leyes.</w:t>
      </w:r>
    </w:p>
    <w:p w:rsidR="00A71A93" w:rsidRPr="00C36C8C" w:rsidRDefault="00A71A93" w:rsidP="00BE6181">
      <w:pPr>
        <w:spacing w:after="0" w:line="240" w:lineRule="auto"/>
        <w:ind w:left="567" w:right="567"/>
        <w:jc w:val="both"/>
        <w:rPr>
          <w:rFonts w:ascii="Palatino Linotype" w:eastAsia="Times New Roman" w:hAnsi="Palatino Linotype" w:cs="Times New Roman"/>
          <w:i/>
          <w:szCs w:val="24"/>
          <w:lang w:eastAsia="es-ES"/>
        </w:rPr>
      </w:pPr>
    </w:p>
    <w:p w:rsidR="00A71A93" w:rsidRPr="00C36C8C" w:rsidRDefault="00A71A93" w:rsidP="00BE6181">
      <w:pPr>
        <w:spacing w:after="0" w:line="240" w:lineRule="auto"/>
        <w:ind w:left="567" w:right="567"/>
        <w:jc w:val="both"/>
        <w:rPr>
          <w:rFonts w:ascii="Palatino Linotype" w:eastAsia="Times New Roman" w:hAnsi="Palatino Linotype" w:cs="Times New Roman"/>
          <w:b/>
          <w:i/>
          <w:szCs w:val="24"/>
          <w:lang w:eastAsia="es-ES"/>
        </w:rPr>
      </w:pPr>
      <w:r w:rsidRPr="00C36C8C">
        <w:rPr>
          <w:rFonts w:ascii="Palatino Linotype" w:eastAsia="Times New Roman" w:hAnsi="Palatino Linotype" w:cs="Times New Roman"/>
          <w:b/>
          <w:i/>
          <w:szCs w:val="24"/>
          <w:lang w:eastAsia="es-ES"/>
        </w:rPr>
        <w:t>Concepto de documento privado</w:t>
      </w:r>
    </w:p>
    <w:p w:rsidR="00A71A93" w:rsidRPr="00C36C8C"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Artículo 1.297.-</w:t>
      </w:r>
      <w:r w:rsidRPr="00C36C8C">
        <w:rPr>
          <w:rFonts w:ascii="Palatino Linotype" w:eastAsia="Times New Roman" w:hAnsi="Palatino Linotype" w:cs="Times New Roman"/>
          <w:i/>
          <w:szCs w:val="24"/>
          <w:lang w:eastAsia="es-ES"/>
        </w:rPr>
        <w:t xml:space="preserve"> Son documentos privados los que no reúnen los requisitos de los públicos.</w:t>
      </w: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Default="00A71A93" w:rsidP="00BE6181">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Así mismo el Código de Procedimientos Administrativos del Estado de México señala:</w:t>
      </w: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Pr="00C36C8C" w:rsidRDefault="00A71A93" w:rsidP="00BE6181">
      <w:pPr>
        <w:spacing w:after="0" w:line="240" w:lineRule="auto"/>
        <w:ind w:left="567" w:right="567"/>
        <w:jc w:val="both"/>
        <w:rPr>
          <w:rFonts w:ascii="Palatino Linotype" w:eastAsia="Times New Roman" w:hAnsi="Palatino Linotype" w:cs="Times New Roman"/>
          <w:i/>
          <w:szCs w:val="24"/>
          <w:lang w:eastAsia="es-ES"/>
        </w:rPr>
      </w:pPr>
      <w:r>
        <w:rPr>
          <w:rFonts w:ascii="Palatino Linotype" w:eastAsia="Times New Roman" w:hAnsi="Palatino Linotype" w:cs="Times New Roman"/>
          <w:b/>
          <w:i/>
          <w:szCs w:val="24"/>
          <w:lang w:eastAsia="es-ES"/>
        </w:rPr>
        <w:t>“</w:t>
      </w:r>
      <w:r w:rsidRPr="00C36C8C">
        <w:rPr>
          <w:rFonts w:ascii="Palatino Linotype" w:eastAsia="Times New Roman" w:hAnsi="Palatino Linotype" w:cs="Times New Roman"/>
          <w:b/>
          <w:i/>
          <w:szCs w:val="24"/>
          <w:lang w:eastAsia="es-ES"/>
        </w:rPr>
        <w:t>Artículo 57.-</w:t>
      </w:r>
      <w:r w:rsidRPr="00C36C8C">
        <w:rPr>
          <w:rFonts w:ascii="Palatino Linotype" w:eastAsia="Times New Roman" w:hAnsi="Palatino Linotype" w:cs="Times New Roman"/>
          <w:i/>
          <w:szCs w:val="24"/>
          <w:lang w:eastAsia="es-ES"/>
        </w:rPr>
        <w:t xml:space="preserve"> Son documentos públicos aquéllos cuya formulación está encomendada por ley, dentro de los límites de sus facultades, a las personas dotadas de fe pública y los expedidos por servidores públicos en el ejercicio de sus funciones. La calidad de públicos se demuestra por la existencia regular, sobre los documentos, de sellos, firmas u otros signos exteriores que, en su caso, prevengan las leyes, salvo prueba en contrario.</w:t>
      </w:r>
    </w:p>
    <w:p w:rsidR="00A71A93" w:rsidRPr="00C36C8C" w:rsidRDefault="00A71A93" w:rsidP="00BE6181">
      <w:pPr>
        <w:spacing w:after="0" w:line="240" w:lineRule="auto"/>
        <w:ind w:left="567" w:right="567"/>
        <w:jc w:val="both"/>
        <w:rPr>
          <w:rFonts w:ascii="Palatino Linotype" w:eastAsia="Times New Roman" w:hAnsi="Palatino Linotype" w:cs="Times New Roman"/>
          <w:i/>
          <w:szCs w:val="24"/>
          <w:lang w:eastAsia="es-ES"/>
        </w:rPr>
      </w:pPr>
    </w:p>
    <w:p w:rsidR="00A71A93" w:rsidRPr="00C36C8C" w:rsidRDefault="00A71A93" w:rsidP="00BE6181">
      <w:pPr>
        <w:spacing w:after="0" w:line="240" w:lineRule="auto"/>
        <w:ind w:left="567" w:right="567"/>
        <w:jc w:val="both"/>
        <w:rPr>
          <w:rFonts w:ascii="Palatino Linotype" w:eastAsia="Times New Roman" w:hAnsi="Palatino Linotype" w:cs="Times New Roman"/>
          <w:i/>
          <w:szCs w:val="24"/>
          <w:lang w:eastAsia="es-ES"/>
        </w:rPr>
      </w:pPr>
      <w:r w:rsidRPr="00C36C8C">
        <w:rPr>
          <w:rFonts w:ascii="Palatino Linotype" w:eastAsia="Times New Roman" w:hAnsi="Palatino Linotype" w:cs="Times New Roman"/>
          <w:b/>
          <w:i/>
          <w:szCs w:val="24"/>
          <w:lang w:eastAsia="es-ES"/>
        </w:rPr>
        <w:t>Artículo 58.-</w:t>
      </w:r>
      <w:r w:rsidRPr="00C36C8C">
        <w:rPr>
          <w:rFonts w:ascii="Palatino Linotype" w:eastAsia="Times New Roman" w:hAnsi="Palatino Linotype" w:cs="Times New Roman"/>
          <w:i/>
          <w:szCs w:val="24"/>
          <w:lang w:eastAsia="es-ES"/>
        </w:rPr>
        <w:t xml:space="preserve"> Son documentos privados los que no reúnen las condiciones previstas para los documentos públicos.</w:t>
      </w:r>
      <w:r>
        <w:rPr>
          <w:rFonts w:ascii="Palatino Linotype" w:eastAsia="Times New Roman" w:hAnsi="Palatino Linotype" w:cs="Times New Roman"/>
          <w:i/>
          <w:szCs w:val="24"/>
          <w:lang w:eastAsia="es-ES"/>
        </w:rPr>
        <w:t>”</w:t>
      </w: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De los ordenamientos citados existe concordancia respecto a que los documentos públicos también son aquellos que expiden los servidores públicos en ejercicio de sus atribuciones, y los documentos privados no reúnen dichas características, por tanto y de acuerdo a la Secretaría de Gobernación en su publicación denominada “Doctrina y lineamientos para la redacción de textos jurídicos, su publicación y divulgación”  señala que “las comunicaciones escritas entre las distintas áreas que componen una dependencia, entidad u otro organismo público, o al interior de sí mismas son documentos públicos”, dicha doctrina a su vez argumenta: “Estos textos, sean oficios, memoranda, notas informativas, etc., también revisten naturaleza jurídica porque se generan con base en el carácter de mando de sus emisores o de autoridad en determinada materia y porque se refieren a actividades que forman parte de la competencia legal de dichos emisores.”</w:t>
      </w: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Tal es así que tratándose de documentos públicos que se ingresan internamente entre las diversas áreas que conforman la administración pública como lo son, por ejemplo; oficios, circulares, memorándums, notas informativas, etc. nos encontramos en presencia de información que el Sujeto Obligado genera, posee y administra en el ejercicio de sus atribuciones por lo que se trata de información pública pero tratándose de documentos privados no lo es, en atención a que su divulgación podría afectar la esfera jurídica de terceros.</w:t>
      </w: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Default="00A71A93" w:rsidP="00BE6181">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Lo anterior se señala porque ese tipo de documentación contiene información confidencial de una persona y que de hacer pública se estaría afectando la vida personal y la esfera más íntima de la persona, por lo cual El Sujeto Obligado deberá de ser cauteloso al momento de hacer la entrega de la información que genera de acuerdo a sus atribuciones a los particulares, misma que deberá ser en versión pública o en su caso clasificada en su totalidad la cual deberá de estar acompañada de su respectivo Acuerdo de Clasificación del Comité de Información, en cualquiera de las modalidades establecidas por la ley en la materia.</w:t>
      </w: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r w:rsidRPr="00C36C8C">
        <w:rPr>
          <w:rFonts w:ascii="Palatino Linotype" w:eastAsia="Times New Roman" w:hAnsi="Palatino Linotype" w:cs="Times New Roman"/>
          <w:sz w:val="24"/>
          <w:szCs w:val="24"/>
          <w:lang w:eastAsia="es-ES"/>
        </w:rPr>
        <w:t xml:space="preserve">Es menester destacar que el artículo 132 de la Ley de la materia, menciona que la </w:t>
      </w:r>
      <w:r>
        <w:rPr>
          <w:rFonts w:ascii="Palatino Linotype" w:eastAsia="Times New Roman" w:hAnsi="Palatino Linotype" w:cs="Times New Roman"/>
          <w:sz w:val="24"/>
          <w:szCs w:val="24"/>
          <w:lang w:eastAsia="es-ES"/>
        </w:rPr>
        <w:t xml:space="preserve">clasificación de la </w:t>
      </w:r>
      <w:r w:rsidRPr="00C36C8C">
        <w:rPr>
          <w:rFonts w:ascii="Palatino Linotype" w:eastAsia="Times New Roman" w:hAnsi="Palatino Linotype" w:cs="Times New Roman"/>
          <w:sz w:val="24"/>
          <w:szCs w:val="24"/>
          <w:lang w:eastAsia="es-ES"/>
        </w:rPr>
        <w:t>información se llevará a cabo cuando se reciba una solicitud de acceso a la información, se determine mediante una resolución de una autoridad competente o bien, se generen versiones públicas para dar cumplimiento a las obligaciones de transparencia de los sujetos obligados, asimismo, se deberá revisar la clasificación al momento de la recepción de una solicitud con la finalidad de verificar si aún subsisten las causas que le dieron origen.</w:t>
      </w: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Pr="00C36C8C" w:rsidRDefault="00FD3E82" w:rsidP="00BE6181">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Cabe recordar que, </w:t>
      </w:r>
      <w:r w:rsidR="00A71A93" w:rsidRPr="00C36C8C">
        <w:rPr>
          <w:rFonts w:ascii="Palatino Linotype" w:eastAsia="Times New Roman" w:hAnsi="Palatino Linotype" w:cs="Times New Roman"/>
          <w:sz w:val="24"/>
          <w:szCs w:val="24"/>
          <w:lang w:eastAsia="es-ES"/>
        </w:rPr>
        <w:t>el artículo 134 de la Ley de la materia, señala que los sujetos obligados no podrán emitir acuerdos de carácter general ni particular que clasifiquen información como reservada, toda vez que la clasificación se deberá realizar conforme a un análisis detallado caso por caso.</w:t>
      </w:r>
    </w:p>
    <w:p w:rsidR="00A71A93" w:rsidRPr="00C36C8C" w:rsidRDefault="00A71A93" w:rsidP="00BE6181">
      <w:pPr>
        <w:spacing w:after="0" w:line="360" w:lineRule="auto"/>
        <w:jc w:val="both"/>
        <w:rPr>
          <w:rFonts w:ascii="Palatino Linotype" w:eastAsia="Times New Roman" w:hAnsi="Palatino Linotype" w:cs="Times New Roman"/>
          <w:sz w:val="24"/>
          <w:szCs w:val="24"/>
          <w:lang w:eastAsia="es-ES"/>
        </w:rPr>
      </w:pPr>
    </w:p>
    <w:p w:rsidR="00A71A93" w:rsidRPr="005B7ECD" w:rsidRDefault="00A71A93" w:rsidP="00BE6181">
      <w:pPr>
        <w:spacing w:after="0" w:line="360" w:lineRule="auto"/>
        <w:jc w:val="both"/>
        <w:rPr>
          <w:rFonts w:ascii="Palatino Linotype" w:eastAsia="Calibri" w:hAnsi="Palatino Linotype" w:cs="Times New Roman"/>
          <w:sz w:val="24"/>
          <w:szCs w:val="24"/>
          <w:lang w:val="es-ES" w:eastAsia="es-ES"/>
        </w:rPr>
      </w:pPr>
      <w:r w:rsidRPr="00C36C8C">
        <w:rPr>
          <w:rFonts w:ascii="Palatino Linotype" w:eastAsia="Times New Roman" w:hAnsi="Palatino Linotype" w:cs="Times New Roman"/>
          <w:sz w:val="24"/>
          <w:szCs w:val="24"/>
          <w:lang w:eastAsia="es-ES"/>
        </w:rPr>
        <w:t xml:space="preserve">De todo lo anteriormente expuesto se concluye que la información solicitada indudablemente obra en los archivos del </w:t>
      </w:r>
      <w:r w:rsidRPr="00A71F43">
        <w:rPr>
          <w:rFonts w:ascii="Palatino Linotype" w:eastAsia="Times New Roman" w:hAnsi="Palatino Linotype" w:cs="Times New Roman"/>
          <w:b/>
          <w:sz w:val="24"/>
          <w:szCs w:val="24"/>
          <w:lang w:eastAsia="es-ES"/>
        </w:rPr>
        <w:t>sujeto obligado</w:t>
      </w:r>
      <w:r w:rsidRPr="00C36C8C">
        <w:rPr>
          <w:rFonts w:ascii="Palatino Linotype" w:eastAsia="Times New Roman" w:hAnsi="Palatino Linotype" w:cs="Times New Roman"/>
          <w:sz w:val="24"/>
          <w:szCs w:val="24"/>
          <w:lang w:eastAsia="es-ES"/>
        </w:rPr>
        <w:t>; sin embargo,</w:t>
      </w:r>
      <w:r>
        <w:rPr>
          <w:rFonts w:ascii="Palatino Linotype" w:eastAsia="Times New Roman" w:hAnsi="Palatino Linotype" w:cs="Times New Roman"/>
          <w:sz w:val="24"/>
          <w:szCs w:val="24"/>
          <w:lang w:eastAsia="es-ES"/>
        </w:rPr>
        <w:t xml:space="preserve"> atendiendo a su calidad, es susceptible de clasificación, consecuentemente deberá emitirse </w:t>
      </w:r>
      <w:r w:rsidRPr="00C36C8C">
        <w:rPr>
          <w:rFonts w:ascii="Palatino Linotype" w:eastAsia="Times New Roman" w:hAnsi="Palatino Linotype" w:cs="Times New Roman"/>
          <w:sz w:val="24"/>
          <w:szCs w:val="24"/>
          <w:lang w:eastAsia="es-ES"/>
        </w:rPr>
        <w:t>el Acuerdo de Clasificación de la</w:t>
      </w:r>
      <w:r>
        <w:rPr>
          <w:rFonts w:ascii="Palatino Linotype" w:eastAsia="Times New Roman" w:hAnsi="Palatino Linotype" w:cs="Times New Roman"/>
          <w:sz w:val="24"/>
          <w:szCs w:val="24"/>
          <w:lang w:eastAsia="es-ES"/>
        </w:rPr>
        <w:t xml:space="preserve"> información como CONFIDENCIAL, en observancia de los </w:t>
      </w:r>
      <w:r w:rsidRPr="005B7ECD">
        <w:rPr>
          <w:rFonts w:ascii="Palatino Linotype" w:eastAsia="Calibri" w:hAnsi="Palatino Linotype" w:cs="Times New Roman"/>
          <w:sz w:val="24"/>
          <w:szCs w:val="24"/>
          <w:lang w:val="es-ES" w:eastAsia="es-ES"/>
        </w:rPr>
        <w:t>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A71A93" w:rsidRPr="005B7ECD" w:rsidRDefault="00A71A93" w:rsidP="00BE6181">
      <w:pPr>
        <w:spacing w:after="0" w:line="360" w:lineRule="auto"/>
        <w:rPr>
          <w:rFonts w:ascii="Palatino Linotype" w:eastAsia="Times New Roman" w:hAnsi="Palatino Linotype" w:cs="Times New Roman"/>
          <w:sz w:val="24"/>
          <w:szCs w:val="24"/>
          <w:lang w:val="es-ES" w:eastAsia="es-ES"/>
        </w:rPr>
      </w:pPr>
    </w:p>
    <w:p w:rsidR="00A71A93" w:rsidRPr="005B7ECD" w:rsidRDefault="00A71A93" w:rsidP="00BE6181">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w:t>
      </w:r>
      <w:r w:rsidRPr="00CD426C">
        <w:rPr>
          <w:rFonts w:ascii="Palatino Linotype" w:eastAsia="Times New Roman" w:hAnsi="Palatino Linotype" w:cs="Arial"/>
          <w:b/>
          <w:i/>
          <w:iCs/>
          <w:color w:val="222222"/>
          <w:lang w:val="es-ES" w:eastAsia="es-MX"/>
        </w:rPr>
        <w:t>Cuarto</w:t>
      </w:r>
      <w:r w:rsidRPr="005B7ECD">
        <w:rPr>
          <w:rFonts w:ascii="Palatino Linotype" w:eastAsia="Times New Roman" w:hAnsi="Palatino Linotype" w:cs="Arial"/>
          <w:i/>
          <w:iCs/>
          <w:color w:val="222222"/>
          <w:lang w:val="es-ES" w:eastAsia="es-MX"/>
        </w:rPr>
        <w:t xml:space="preserve">. </w:t>
      </w:r>
      <w:r w:rsidRPr="00CD426C">
        <w:rPr>
          <w:rFonts w:ascii="Palatino Linotype" w:eastAsia="Times New Roman" w:hAnsi="Palatino Linotype" w:cs="Arial"/>
          <w:b/>
          <w:i/>
          <w:iCs/>
          <w:color w:val="222222"/>
          <w:lang w:val="es-ES" w:eastAsia="es-MX"/>
        </w:rPr>
        <w:t>Para clasificar la información</w:t>
      </w:r>
      <w:r w:rsidRPr="00CD426C">
        <w:rPr>
          <w:rFonts w:ascii="Palatino Linotype" w:eastAsia="Times New Roman" w:hAnsi="Palatino Linotype" w:cs="Arial"/>
          <w:i/>
          <w:iCs/>
          <w:color w:val="222222"/>
          <w:lang w:val="es-ES" w:eastAsia="es-MX"/>
        </w:rPr>
        <w:t xml:space="preserve"> como reservada o </w:t>
      </w:r>
      <w:r w:rsidRPr="00CD426C">
        <w:rPr>
          <w:rFonts w:ascii="Palatino Linotype" w:eastAsia="Times New Roman" w:hAnsi="Palatino Linotype" w:cs="Arial"/>
          <w:b/>
          <w:i/>
          <w:iCs/>
          <w:color w:val="222222"/>
          <w:lang w:val="es-ES" w:eastAsia="es-MX"/>
        </w:rPr>
        <w:t>confidencial</w:t>
      </w:r>
      <w:r w:rsidRPr="00CD426C">
        <w:rPr>
          <w:rFonts w:ascii="Palatino Linotype" w:eastAsia="Times New Roman" w:hAnsi="Palatino Linotype" w:cs="Arial"/>
          <w:i/>
          <w:iCs/>
          <w:color w:val="222222"/>
          <w:lang w:val="es-ES" w:eastAsia="es-MX"/>
        </w:rPr>
        <w:t>,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5B7ECD">
        <w:rPr>
          <w:rFonts w:ascii="Palatino Linotype" w:eastAsia="Times New Roman" w:hAnsi="Palatino Linotype" w:cs="Arial"/>
          <w:i/>
          <w:iCs/>
          <w:color w:val="222222"/>
          <w:lang w:val="es-ES" w:eastAsia="es-MX"/>
        </w:rPr>
        <w:t>, en tanto estas últimas no contravengan lo dispuesto en la Ley General.</w:t>
      </w:r>
    </w:p>
    <w:p w:rsidR="00A71A93" w:rsidRPr="005B7ECD" w:rsidRDefault="00A71A93" w:rsidP="00BE6181">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Los sujetos obligados deberán aplicar, de manera estricta, las excepciones al derecho de acceso a la información y sólo podrán invocarlas cuando acrediten su procedencia.</w:t>
      </w:r>
    </w:p>
    <w:p w:rsidR="00A71A93" w:rsidRPr="005B7ECD" w:rsidRDefault="00A71A93" w:rsidP="00BE6181">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w:t>
      </w:r>
    </w:p>
    <w:p w:rsidR="00A71A93" w:rsidRPr="005B7ECD" w:rsidRDefault="00A71A93" w:rsidP="00BE6181">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284273">
        <w:rPr>
          <w:rFonts w:ascii="Palatino Linotype" w:eastAsia="Times New Roman" w:hAnsi="Palatino Linotype" w:cs="Arial"/>
          <w:b/>
          <w:i/>
          <w:iCs/>
          <w:color w:val="222222"/>
          <w:lang w:val="es-ES" w:eastAsia="es-MX"/>
        </w:rPr>
        <w:t>Quinto</w:t>
      </w:r>
      <w:r w:rsidRPr="005B7ECD">
        <w:rPr>
          <w:rFonts w:ascii="Palatino Linotype" w:eastAsia="Times New Roman" w:hAnsi="Palatino Linotype" w:cs="Arial"/>
          <w:i/>
          <w:iCs/>
          <w:color w:val="222222"/>
          <w:lang w:val="es-ES" w:eastAsia="es-MX"/>
        </w:rPr>
        <w:t xml:space="preserve">. </w:t>
      </w:r>
      <w:r w:rsidRPr="00CD426C">
        <w:rPr>
          <w:rFonts w:ascii="Palatino Linotype" w:eastAsia="Times New Roman" w:hAnsi="Palatino Linotype" w:cs="Arial"/>
          <w:i/>
          <w:iCs/>
          <w:color w:val="222222"/>
          <w:lang w:val="es-ES"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5B7ECD">
        <w:rPr>
          <w:rFonts w:ascii="Palatino Linotype" w:eastAsia="Times New Roman" w:hAnsi="Palatino Linotype" w:cs="Arial"/>
          <w:i/>
          <w:iCs/>
          <w:color w:val="222222"/>
          <w:lang w:val="es-ES" w:eastAsia="es-MX"/>
        </w:rPr>
        <w:t xml:space="preserve"> observando lo dispuesto en la Ley General y las demás disposiciones aplicables en la materia.</w:t>
      </w:r>
    </w:p>
    <w:p w:rsidR="00A71A93" w:rsidRPr="005B7ECD" w:rsidRDefault="00A71A93" w:rsidP="00BE6181">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284273">
        <w:rPr>
          <w:rFonts w:ascii="Palatino Linotype" w:eastAsia="Times New Roman" w:hAnsi="Palatino Linotype" w:cs="Arial"/>
          <w:b/>
          <w:i/>
          <w:iCs/>
          <w:color w:val="222222"/>
          <w:lang w:val="es-ES" w:eastAsia="es-MX"/>
        </w:rPr>
        <w:t>Octavo</w:t>
      </w:r>
      <w:r w:rsidRPr="005B7ECD">
        <w:rPr>
          <w:rFonts w:ascii="Palatino Linotype" w:eastAsia="Times New Roman" w:hAnsi="Palatino Linotype" w:cs="Arial"/>
          <w:i/>
          <w:iCs/>
          <w:color w:val="222222"/>
          <w:lang w:val="es-ES" w:eastAsia="es-MX"/>
        </w:rPr>
        <w:t xml:space="preserve">. </w:t>
      </w:r>
      <w:r w:rsidRPr="005B7ECD">
        <w:rPr>
          <w:rFonts w:ascii="Palatino Linotype" w:eastAsia="Times New Roman" w:hAnsi="Palatino Linotype" w:cs="Arial"/>
          <w:i/>
          <w:iCs/>
          <w:color w:val="222222"/>
          <w:u w:val="single"/>
          <w:lang w:val="es-ES"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5B7ECD">
        <w:rPr>
          <w:rFonts w:ascii="Palatino Linotype" w:eastAsia="Times New Roman" w:hAnsi="Palatino Linotype" w:cs="Arial"/>
          <w:i/>
          <w:iCs/>
          <w:color w:val="222222"/>
          <w:lang w:val="es-ES" w:eastAsia="es-MX"/>
        </w:rPr>
        <w:t>.</w:t>
      </w:r>
    </w:p>
    <w:p w:rsidR="00A71A93" w:rsidRPr="005B7ECD" w:rsidRDefault="00A71A93" w:rsidP="00BE6181">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u w:val="single"/>
          <w:lang w:val="es-ES" w:eastAsia="es-MX"/>
        </w:rPr>
        <w:t>Para motivar la clasificación se deberán señalar las razones o circunstancias especiales que lo llevaron a concluir que el caso particular se ajusta al supuesto previsto por la norma legal invocada como fundamento</w:t>
      </w:r>
      <w:r w:rsidRPr="005B7ECD">
        <w:rPr>
          <w:rFonts w:ascii="Palatino Linotype" w:eastAsia="Times New Roman" w:hAnsi="Palatino Linotype" w:cs="Arial"/>
          <w:i/>
          <w:iCs/>
          <w:color w:val="222222"/>
          <w:lang w:val="es-ES" w:eastAsia="es-MX"/>
        </w:rPr>
        <w:t>.</w:t>
      </w:r>
    </w:p>
    <w:p w:rsidR="00A71A93" w:rsidRPr="005B7ECD" w:rsidRDefault="00A71A93" w:rsidP="00BE6181">
      <w:pPr>
        <w:shd w:val="clear" w:color="auto" w:fill="FFFFFF"/>
        <w:spacing w:after="0" w:line="240" w:lineRule="auto"/>
        <w:ind w:left="567" w:right="567"/>
        <w:jc w:val="both"/>
        <w:rPr>
          <w:rFonts w:ascii="Palatino Linotype" w:eastAsia="Times New Roman" w:hAnsi="Palatino Linotype" w:cs="Arial"/>
          <w:i/>
          <w:iCs/>
          <w:color w:val="222222"/>
          <w:lang w:val="es-ES" w:eastAsia="es-MX"/>
        </w:rPr>
      </w:pPr>
      <w:r w:rsidRPr="005B7ECD">
        <w:rPr>
          <w:rFonts w:ascii="Palatino Linotype" w:eastAsia="Times New Roman" w:hAnsi="Palatino Linotype" w:cs="Arial"/>
          <w:i/>
          <w:iCs/>
          <w:color w:val="222222"/>
          <w:lang w:val="es-ES" w:eastAsia="es-MX"/>
        </w:rPr>
        <w:t>…</w:t>
      </w:r>
    </w:p>
    <w:p w:rsidR="00A71A93" w:rsidRPr="00284273" w:rsidRDefault="00A71A93" w:rsidP="00BE6181">
      <w:pPr>
        <w:shd w:val="clear" w:color="auto" w:fill="FFFFFF"/>
        <w:spacing w:after="0" w:line="240" w:lineRule="auto"/>
        <w:ind w:left="567" w:right="567"/>
        <w:jc w:val="both"/>
        <w:rPr>
          <w:rFonts w:ascii="Palatino Linotype" w:eastAsia="Times New Roman" w:hAnsi="Palatino Linotype" w:cs="Arial"/>
          <w:b/>
          <w:color w:val="222222"/>
          <w:lang w:val="es-ES" w:eastAsia="es-MX"/>
        </w:rPr>
      </w:pPr>
      <w:r w:rsidRPr="00284273">
        <w:rPr>
          <w:rFonts w:ascii="Palatino Linotype" w:eastAsia="Times New Roman" w:hAnsi="Palatino Linotype" w:cs="Arial"/>
          <w:b/>
          <w:i/>
          <w:iCs/>
          <w:color w:val="222222"/>
          <w:lang w:val="es-ES" w:eastAsia="es-MX"/>
        </w:rPr>
        <w:t>DE LA INFORMACIÓN CONFIDENCIAL</w:t>
      </w:r>
    </w:p>
    <w:p w:rsidR="00A71A93" w:rsidRPr="005B7ECD" w:rsidRDefault="00A71A93" w:rsidP="00BE6181">
      <w:pPr>
        <w:shd w:val="clear" w:color="auto" w:fill="FFFFFF"/>
        <w:spacing w:after="0" w:line="240" w:lineRule="auto"/>
        <w:ind w:left="567" w:right="567"/>
        <w:jc w:val="both"/>
        <w:rPr>
          <w:rFonts w:ascii="Palatino Linotype" w:eastAsia="Times New Roman" w:hAnsi="Palatino Linotype" w:cs="Arial"/>
          <w:lang w:val="es-ES" w:eastAsia="es-MX"/>
        </w:rPr>
      </w:pPr>
      <w:r w:rsidRPr="005B7ECD">
        <w:rPr>
          <w:rFonts w:ascii="Palatino Linotype" w:eastAsia="Times New Roman" w:hAnsi="Palatino Linotype" w:cs="Arial"/>
          <w:i/>
          <w:iCs/>
          <w:lang w:val="es-ES" w:eastAsia="es-MX"/>
        </w:rPr>
        <w:t>Trigésimo octavo. Se considera información confidencial:</w:t>
      </w:r>
    </w:p>
    <w:p w:rsidR="00A71A93" w:rsidRPr="005B7ECD" w:rsidRDefault="00A71A93" w:rsidP="00BE6181">
      <w:pPr>
        <w:shd w:val="clear" w:color="auto" w:fill="FFFFFF"/>
        <w:tabs>
          <w:tab w:val="left" w:pos="1134"/>
        </w:tabs>
        <w:spacing w:after="0" w:line="240" w:lineRule="auto"/>
        <w:ind w:left="567" w:right="567"/>
        <w:jc w:val="both"/>
        <w:rPr>
          <w:rFonts w:ascii="Palatino Linotype" w:eastAsia="Times New Roman" w:hAnsi="Palatino Linotype" w:cs="Arial"/>
          <w:lang w:val="es-ES" w:eastAsia="es-MX"/>
        </w:rPr>
      </w:pPr>
      <w:r w:rsidRPr="00284273">
        <w:rPr>
          <w:rFonts w:ascii="Palatino Linotype" w:eastAsia="Times New Roman" w:hAnsi="Palatino Linotype" w:cs="Arial"/>
          <w:b/>
          <w:i/>
          <w:iCs/>
          <w:lang w:val="es-ES" w:eastAsia="es-MX"/>
        </w:rPr>
        <w:t>I</w:t>
      </w:r>
      <w:r w:rsidRPr="005B7ECD">
        <w:rPr>
          <w:rFonts w:ascii="Palatino Linotype" w:eastAsia="Times New Roman" w:hAnsi="Palatino Linotype" w:cs="Arial"/>
          <w:i/>
          <w:iCs/>
          <w:lang w:val="es-ES" w:eastAsia="es-MX"/>
        </w:rPr>
        <w:t>.</w:t>
      </w:r>
      <w:r w:rsidRPr="005B7ECD">
        <w:rPr>
          <w:rFonts w:ascii="Palatino Linotype" w:eastAsia="Times New Roman" w:hAnsi="Palatino Linotype" w:cs="Arial"/>
          <w:i/>
          <w:iCs/>
          <w:lang w:val="es-ES" w:eastAsia="es-MX"/>
        </w:rPr>
        <w:tab/>
      </w:r>
      <w:r w:rsidRPr="005B7ECD">
        <w:rPr>
          <w:rFonts w:ascii="Palatino Linotype" w:eastAsia="Times New Roman" w:hAnsi="Palatino Linotype" w:cs="Arial"/>
          <w:i/>
          <w:iCs/>
          <w:u w:val="single"/>
          <w:lang w:val="es-ES" w:eastAsia="es-MX"/>
        </w:rPr>
        <w:t>Los datos personales en los términos de la norma aplicable</w:t>
      </w:r>
      <w:r w:rsidRPr="005B7ECD">
        <w:rPr>
          <w:rFonts w:ascii="Palatino Linotype" w:eastAsia="Times New Roman" w:hAnsi="Palatino Linotype" w:cs="Arial"/>
          <w:i/>
          <w:iCs/>
          <w:lang w:val="es-ES" w:eastAsia="es-MX"/>
        </w:rPr>
        <w:t>;</w:t>
      </w:r>
    </w:p>
    <w:p w:rsidR="00A71A93" w:rsidRPr="005B7ECD" w:rsidRDefault="00A71A93" w:rsidP="00BE6181">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284273">
        <w:rPr>
          <w:rFonts w:ascii="Palatino Linotype" w:eastAsia="Times New Roman" w:hAnsi="Palatino Linotype" w:cstheme="majorBidi"/>
          <w:b/>
          <w:i/>
          <w:lang w:eastAsia="es-MX"/>
        </w:rPr>
        <w:t>II</w:t>
      </w:r>
      <w:r w:rsidRPr="005B7ECD">
        <w:rPr>
          <w:rFonts w:ascii="Palatino Linotype" w:eastAsia="Times New Roman" w:hAnsi="Palatino Linotype" w:cstheme="majorBidi"/>
          <w:i/>
          <w:lang w:eastAsia="es-MX"/>
        </w:rPr>
        <w:t>.</w:t>
      </w:r>
      <w:r w:rsidRPr="005B7ECD">
        <w:rPr>
          <w:rFonts w:ascii="Palatino Linotype" w:eastAsia="Times New Roman" w:hAnsi="Palatino Linotype" w:cstheme="majorBidi"/>
          <w:i/>
          <w:lang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A71A93" w:rsidRPr="005B7ECD" w:rsidRDefault="00A71A93" w:rsidP="00BE6181">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284273">
        <w:rPr>
          <w:rFonts w:ascii="Palatino Linotype" w:eastAsia="Times New Roman" w:hAnsi="Palatino Linotype" w:cstheme="majorBidi"/>
          <w:b/>
          <w:i/>
          <w:lang w:eastAsia="es-MX"/>
        </w:rPr>
        <w:t>III</w:t>
      </w:r>
      <w:r w:rsidRPr="005B7ECD">
        <w:rPr>
          <w:rFonts w:ascii="Palatino Linotype" w:eastAsia="Times New Roman" w:hAnsi="Palatino Linotype" w:cstheme="majorBidi"/>
          <w:i/>
          <w:lang w:eastAsia="es-MX"/>
        </w:rPr>
        <w:t>…</w:t>
      </w:r>
    </w:p>
    <w:p w:rsidR="00A71A93" w:rsidRPr="005B7ECD" w:rsidRDefault="00A71A93" w:rsidP="00BE6181">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5B7ECD">
        <w:rPr>
          <w:rFonts w:ascii="Palatino Linotype" w:eastAsia="Times New Roman" w:hAnsi="Palatino Linotype" w:cstheme="majorBidi"/>
          <w:i/>
          <w:lang w:eastAsia="es-MX"/>
        </w:rPr>
        <w:t>La información confidencial no estará sujeta a temporalidad alguna y sólo podrán tener acceso a ella los titulares de la misma, sus representantes y los servidores públicos facultados para ello.”</w:t>
      </w:r>
    </w:p>
    <w:p w:rsidR="00A71A93" w:rsidRPr="005B7ECD" w:rsidRDefault="00A71A93" w:rsidP="00BE6181">
      <w:pPr>
        <w:shd w:val="clear" w:color="auto" w:fill="FFFFFF"/>
        <w:spacing w:after="0" w:line="240" w:lineRule="auto"/>
        <w:ind w:left="567" w:right="567"/>
        <w:jc w:val="right"/>
        <w:rPr>
          <w:rFonts w:ascii="Palatino Linotype" w:eastAsia="Times New Roman" w:hAnsi="Palatino Linotype" w:cs="Arial"/>
          <w:iCs/>
          <w:lang w:val="es-ES" w:eastAsia="es-MX"/>
        </w:rPr>
      </w:pPr>
      <w:r w:rsidRPr="005B7ECD">
        <w:rPr>
          <w:rFonts w:ascii="Palatino Linotype" w:eastAsia="Times New Roman" w:hAnsi="Palatino Linotype" w:cs="Arial"/>
          <w:iCs/>
          <w:lang w:val="es-ES" w:eastAsia="es-MX"/>
        </w:rPr>
        <w:t>(Énfasis añadido)</w:t>
      </w:r>
    </w:p>
    <w:p w:rsidR="00A71A93" w:rsidRPr="005B7ECD" w:rsidRDefault="00A71A93" w:rsidP="00BE6181">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A71A93" w:rsidRPr="005B7ECD" w:rsidRDefault="00A71A93" w:rsidP="00BE6181">
      <w:pPr>
        <w:autoSpaceDE w:val="0"/>
        <w:autoSpaceDN w:val="0"/>
        <w:adjustRightInd w:val="0"/>
        <w:spacing w:after="0" w:line="360" w:lineRule="auto"/>
        <w:jc w:val="both"/>
        <w:rPr>
          <w:rFonts w:ascii="Palatino Linotype" w:eastAsia="Times New Roman" w:hAnsi="Palatino Linotype" w:cs="Times New Roman"/>
          <w:color w:val="2E2E2E"/>
          <w:sz w:val="24"/>
          <w:szCs w:val="24"/>
          <w:lang w:val="es-ES" w:eastAsia="es-ES"/>
        </w:rPr>
      </w:pPr>
      <w:r w:rsidRPr="005B7ECD">
        <w:rPr>
          <w:rFonts w:ascii="Palatino Linotype" w:eastAsia="Times New Roman" w:hAnsi="Palatino Linotype" w:cs="Arial"/>
          <w:bCs/>
          <w:sz w:val="24"/>
          <w:szCs w:val="24"/>
          <w:lang w:val="es-ES" w:eastAsia="es-ES"/>
        </w:rPr>
        <w:t xml:space="preserve">De los lineamientos antes transcritos se advierte que en el numeral OCTAVO, se establece que para fundar la clasificación de la </w:t>
      </w:r>
      <w:r w:rsidRPr="005B7ECD">
        <w:rPr>
          <w:rFonts w:ascii="Palatino Linotype" w:eastAsia="Times New Roman" w:hAnsi="Palatino Linotype" w:cs="Times New Roman"/>
          <w:sz w:val="24"/>
          <w:szCs w:val="24"/>
          <w:lang w:val="es-ES" w:eastAsia="es-ES"/>
        </w:rPr>
        <w:t>información se debe señalar el artículo, fracción, inciso, párrafo o numeral de la ley o tratado internacional suscrito por el Estado mexicano que expresamente le otorga el carácter de reservada o confidencial.</w:t>
      </w:r>
    </w:p>
    <w:p w:rsidR="00A71A93" w:rsidRPr="005B7ECD" w:rsidRDefault="00A71A93" w:rsidP="00BE6181">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A71A93" w:rsidRPr="005B7ECD" w:rsidRDefault="00A71A93" w:rsidP="00BE6181">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5B7ECD">
        <w:rPr>
          <w:rFonts w:ascii="Palatino Linotype" w:eastAsia="Times New Roman" w:hAnsi="Palatino Linotype" w:cs="Arial"/>
          <w:bCs/>
          <w:sz w:val="24"/>
          <w:szCs w:val="24"/>
          <w:lang w:val="es-ES" w:eastAsia="es-E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A71A93" w:rsidRPr="005B7ECD" w:rsidRDefault="00A71A93" w:rsidP="00BE6181">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A71A93" w:rsidRPr="005B7ECD" w:rsidRDefault="00A71A93" w:rsidP="00BE6181">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5B7ECD">
        <w:rPr>
          <w:rFonts w:ascii="Palatino Linotype" w:eastAsia="Times New Roman" w:hAnsi="Palatino Linotype" w:cs="Arial"/>
          <w:bCs/>
          <w:sz w:val="24"/>
          <w:szCs w:val="24"/>
          <w:lang w:val="es-ES" w:eastAsia="es-E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A71A93" w:rsidRPr="005B7ECD" w:rsidRDefault="00A71A93" w:rsidP="00BE6181">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A71A93" w:rsidRPr="005B7ECD" w:rsidRDefault="00A71A93" w:rsidP="00BE6181">
      <w:pPr>
        <w:tabs>
          <w:tab w:val="left" w:pos="3744"/>
        </w:tabs>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5B7ECD">
        <w:rPr>
          <w:rFonts w:ascii="Palatino Linotype" w:eastAsia="Times New Roman" w:hAnsi="Palatino Linotype" w:cs="Arial"/>
          <w:bCs/>
          <w:sz w:val="24"/>
          <w:szCs w:val="24"/>
          <w:lang w:val="es-ES" w:eastAsia="es-ES"/>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A71A93" w:rsidRPr="005B7ECD" w:rsidRDefault="00A71A93" w:rsidP="00BE6181">
      <w:pPr>
        <w:spacing w:after="0" w:line="360" w:lineRule="auto"/>
        <w:jc w:val="both"/>
        <w:rPr>
          <w:rFonts w:ascii="Palatino Linotype" w:eastAsia="Times New Roman" w:hAnsi="Palatino Linotype" w:cs="Arial"/>
          <w:bCs/>
          <w:sz w:val="24"/>
          <w:szCs w:val="24"/>
          <w:lang w:val="es-ES" w:eastAsia="es-ES"/>
        </w:rPr>
      </w:pPr>
    </w:p>
    <w:p w:rsidR="00A71A93" w:rsidRPr="005B7ECD" w:rsidRDefault="00A71A93" w:rsidP="00BE6181">
      <w:pPr>
        <w:spacing w:after="0" w:line="240" w:lineRule="auto"/>
        <w:ind w:left="567" w:right="567"/>
        <w:jc w:val="both"/>
        <w:rPr>
          <w:rFonts w:ascii="Palatino Linotype" w:eastAsia="Times New Roman" w:hAnsi="Palatino Linotype" w:cs="Arial"/>
          <w:bCs/>
          <w:i/>
          <w:iCs/>
          <w:szCs w:val="24"/>
          <w:lang w:val="es-ES" w:eastAsia="es-ES"/>
        </w:rPr>
      </w:pPr>
      <w:r w:rsidRPr="005B7ECD">
        <w:rPr>
          <w:rFonts w:ascii="Palatino Linotype" w:eastAsia="Times New Roman" w:hAnsi="Palatino Linotype" w:cs="Arial"/>
          <w:bCs/>
          <w:i/>
          <w:iCs/>
          <w:szCs w:val="24"/>
          <w:lang w:val="es-ES" w:eastAsia="es-ES"/>
        </w:rPr>
        <w:t>“</w:t>
      </w:r>
      <w:r w:rsidRPr="005B7ECD">
        <w:rPr>
          <w:rFonts w:ascii="Palatino Linotype" w:eastAsia="Times New Roman" w:hAnsi="Palatino Linotype" w:cs="Arial"/>
          <w:b/>
          <w:bCs/>
          <w:i/>
          <w:iCs/>
          <w:szCs w:val="24"/>
          <w:lang w:val="es-ES" w:eastAsia="es-ES"/>
        </w:rPr>
        <w:t xml:space="preserve">FUNDAMENTACIÓN Y MOTIVACIÓN. EL ASPECTO FORMAL DE LA GARANTÍA Y SU FINALIDAD SE TRADUCEN EN EXPLICAR, JUSTIFICAR, POSIBILITAR LA DEFENSA Y COMUNICAR LA DECISIÓN. </w:t>
      </w:r>
      <w:r w:rsidRPr="005B7ECD">
        <w:rPr>
          <w:rFonts w:ascii="Palatino Linotype" w:eastAsia="Times New Roman" w:hAnsi="Palatino Linotype" w:cs="Arial"/>
          <w:bCs/>
          <w:i/>
          <w:iCs/>
          <w:szCs w:val="24"/>
          <w:lang w:val="es-ES" w:eastAsia="es-ES"/>
        </w:rPr>
        <w:t xml:space="preserve">El contenido formal de la garantía de legalidad prevista en el artículo 16 constitucional relativa a la fundamentación y motivación tiene como propósito primordial y ratio que el justiciable </w:t>
      </w:r>
      <w:r w:rsidRPr="005B7ECD">
        <w:rPr>
          <w:rFonts w:ascii="Palatino Linotype" w:eastAsia="Times New Roman" w:hAnsi="Palatino Linotype" w:cs="Arial"/>
          <w:bCs/>
          <w:i/>
          <w:iCs/>
          <w:szCs w:val="24"/>
          <w:u w:val="single"/>
          <w:lang w:val="es-ES" w:eastAsia="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B7ECD">
        <w:rPr>
          <w:rFonts w:ascii="Palatino Linotype" w:eastAsia="Times New Roman" w:hAnsi="Palatino Linotype" w:cs="Arial"/>
          <w:bCs/>
          <w:i/>
          <w:iCs/>
          <w:szCs w:val="24"/>
          <w:lang w:val="es-ES" w:eastAsia="es-E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5B7ECD">
        <w:rPr>
          <w:rFonts w:ascii="Palatino Linotype" w:eastAsia="Times New Roman" w:hAnsi="Palatino Linotype" w:cs="Arial"/>
          <w:bCs/>
          <w:i/>
          <w:iCs/>
          <w:szCs w:val="24"/>
          <w:u w:val="single"/>
          <w:lang w:val="es-ES" w:eastAsia="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5B7ECD">
        <w:rPr>
          <w:rFonts w:ascii="Palatino Linotype" w:eastAsia="Times New Roman" w:hAnsi="Palatino Linotype" w:cs="Arial"/>
          <w:bCs/>
          <w:i/>
          <w:iCs/>
          <w:szCs w:val="24"/>
          <w:lang w:val="es-ES" w:eastAsia="es-ES"/>
        </w:rPr>
        <w:t xml:space="preserve"> del que se deduzca la relación de pertenencia lógica de los hechos al derecho invocado, que es la subsunción.”</w:t>
      </w:r>
    </w:p>
    <w:p w:rsidR="00A71A93" w:rsidRPr="005B7ECD" w:rsidRDefault="00A71A93" w:rsidP="00BE6181">
      <w:pPr>
        <w:spacing w:after="0" w:line="240" w:lineRule="auto"/>
        <w:ind w:left="567" w:right="567"/>
        <w:jc w:val="both"/>
        <w:rPr>
          <w:rFonts w:ascii="Palatino Linotype" w:eastAsia="Times New Roman" w:hAnsi="Palatino Linotype" w:cs="Arial"/>
          <w:bCs/>
          <w:i/>
          <w:iCs/>
          <w:szCs w:val="24"/>
          <w:lang w:val="es-ES" w:eastAsia="es-ES"/>
        </w:rPr>
      </w:pPr>
    </w:p>
    <w:p w:rsidR="00A71A93" w:rsidRDefault="00A71A93" w:rsidP="00BE6181">
      <w:pPr>
        <w:spacing w:after="0" w:line="240" w:lineRule="auto"/>
        <w:ind w:left="567" w:right="567"/>
        <w:jc w:val="right"/>
        <w:rPr>
          <w:rFonts w:ascii="Palatino Linotype" w:eastAsia="Times New Roman" w:hAnsi="Palatino Linotype" w:cs="Arial"/>
          <w:bCs/>
          <w:iCs/>
          <w:szCs w:val="24"/>
          <w:lang w:val="es-ES" w:eastAsia="es-ES"/>
        </w:rPr>
      </w:pPr>
      <w:r w:rsidRPr="005B7ECD">
        <w:rPr>
          <w:rFonts w:ascii="Palatino Linotype" w:eastAsia="Times New Roman" w:hAnsi="Palatino Linotype" w:cs="Arial"/>
          <w:bCs/>
          <w:iCs/>
          <w:szCs w:val="24"/>
          <w:lang w:val="es-ES" w:eastAsia="es-ES"/>
        </w:rPr>
        <w:t>(Énfasis añadido)</w:t>
      </w:r>
    </w:p>
    <w:p w:rsidR="00A71A93" w:rsidRPr="005B7ECD" w:rsidRDefault="00A71A93" w:rsidP="00BE6181">
      <w:pPr>
        <w:spacing w:after="0" w:line="240" w:lineRule="auto"/>
        <w:ind w:left="567" w:right="567"/>
        <w:jc w:val="right"/>
        <w:rPr>
          <w:rFonts w:ascii="Palatino Linotype" w:eastAsia="Times New Roman" w:hAnsi="Palatino Linotype" w:cs="Arial"/>
          <w:bCs/>
          <w:iCs/>
          <w:szCs w:val="24"/>
          <w:lang w:val="es-ES" w:eastAsia="es-ES"/>
        </w:rPr>
      </w:pPr>
    </w:p>
    <w:p w:rsidR="00A71A93" w:rsidRPr="005B7ECD" w:rsidRDefault="00A71A93" w:rsidP="00BE6181">
      <w:pPr>
        <w:spacing w:after="0" w:line="240" w:lineRule="auto"/>
        <w:ind w:left="567" w:right="567"/>
        <w:jc w:val="both"/>
        <w:rPr>
          <w:rFonts w:ascii="Palatino Linotype" w:eastAsia="Times New Roman" w:hAnsi="Palatino Linotype" w:cs="Arial"/>
          <w:bCs/>
          <w:i/>
          <w:iCs/>
          <w:szCs w:val="24"/>
          <w:lang w:val="es-ES" w:eastAsia="es-ES"/>
        </w:rPr>
      </w:pPr>
      <w:r w:rsidRPr="005B7ECD">
        <w:rPr>
          <w:rFonts w:ascii="Palatino Linotype" w:eastAsia="Times New Roman" w:hAnsi="Palatino Linotype" w:cs="Arial"/>
          <w:bCs/>
          <w:i/>
          <w:iCs/>
          <w:szCs w:val="24"/>
          <w:lang w:val="es-ES" w:eastAsia="es-ES"/>
        </w:rPr>
        <w:t>“</w:t>
      </w:r>
      <w:r w:rsidRPr="005B7ECD">
        <w:rPr>
          <w:rFonts w:ascii="Palatino Linotype" w:eastAsia="Times New Roman" w:hAnsi="Palatino Linotype" w:cs="Arial"/>
          <w:b/>
          <w:bCs/>
          <w:i/>
          <w:iCs/>
          <w:szCs w:val="24"/>
          <w:lang w:val="es-ES" w:eastAsia="es-ES"/>
        </w:rPr>
        <w:t xml:space="preserve">FUNDAMENTACION Y MOTIVACION. </w:t>
      </w:r>
      <w:r w:rsidRPr="005B7ECD">
        <w:rPr>
          <w:rFonts w:ascii="Palatino Linotype" w:eastAsia="Times New Roman" w:hAnsi="Palatino Linotype" w:cs="Arial"/>
          <w:bCs/>
          <w:i/>
          <w:iCs/>
          <w:szCs w:val="24"/>
          <w:lang w:val="es-ES" w:eastAsia="es-ES"/>
        </w:rPr>
        <w:t>La debida fundamentación y motivación legal, deben entenderse, por lo primero</w:t>
      </w:r>
      <w:r w:rsidRPr="005B7ECD">
        <w:rPr>
          <w:rFonts w:ascii="Palatino Linotype" w:eastAsia="Times New Roman" w:hAnsi="Palatino Linotype" w:cs="Arial"/>
          <w:b/>
          <w:bCs/>
          <w:i/>
          <w:iCs/>
          <w:szCs w:val="24"/>
          <w:lang w:val="es-ES" w:eastAsia="es-ES"/>
        </w:rPr>
        <w:t xml:space="preserve">, </w:t>
      </w:r>
      <w:r w:rsidRPr="005B7ECD">
        <w:rPr>
          <w:rFonts w:ascii="Palatino Linotype" w:eastAsia="Times New Roman" w:hAnsi="Palatino Linotype" w:cs="Arial"/>
          <w:bCs/>
          <w:i/>
          <w:iCs/>
          <w:szCs w:val="24"/>
          <w:u w:val="single"/>
          <w:lang w:val="es-ES" w:eastAsia="es-ES"/>
        </w:rPr>
        <w:t>la cita del precepto legal aplicable al caso, y por lo segundo, las razones, motivos o circunstancias especiales que llevaron a la autoridad a concluir que el caso particular encuadra en el supuesto previsto por la norma</w:t>
      </w:r>
      <w:r w:rsidRPr="005B7ECD">
        <w:rPr>
          <w:rFonts w:ascii="Palatino Linotype" w:eastAsia="Times New Roman" w:hAnsi="Palatino Linotype" w:cs="Arial"/>
          <w:bCs/>
          <w:i/>
          <w:iCs/>
          <w:szCs w:val="24"/>
          <w:lang w:val="es-ES" w:eastAsia="es-ES"/>
        </w:rPr>
        <w:t xml:space="preserve"> legal invocada como fundamento.”(sic)</w:t>
      </w:r>
    </w:p>
    <w:p w:rsidR="00A71A93" w:rsidRPr="005B7ECD" w:rsidRDefault="00A71A93" w:rsidP="00BE6181">
      <w:pPr>
        <w:spacing w:after="0" w:line="240" w:lineRule="auto"/>
        <w:ind w:left="567" w:right="567"/>
        <w:jc w:val="right"/>
        <w:rPr>
          <w:rFonts w:ascii="Palatino Linotype" w:eastAsia="Times New Roman" w:hAnsi="Palatino Linotype" w:cs="Arial"/>
          <w:bCs/>
          <w:iCs/>
          <w:szCs w:val="24"/>
          <w:lang w:val="es-ES" w:eastAsia="es-ES"/>
        </w:rPr>
      </w:pPr>
      <w:r w:rsidRPr="005B7ECD">
        <w:rPr>
          <w:rFonts w:ascii="Palatino Linotype" w:eastAsia="Times New Roman" w:hAnsi="Palatino Linotype" w:cs="Arial"/>
          <w:bCs/>
          <w:iCs/>
          <w:szCs w:val="24"/>
          <w:lang w:val="es-ES" w:eastAsia="es-ES"/>
        </w:rPr>
        <w:t>(Énfasis añadido)</w:t>
      </w:r>
    </w:p>
    <w:p w:rsidR="00A71A93" w:rsidRPr="005B7ECD" w:rsidRDefault="00A71A93" w:rsidP="00BE6181">
      <w:pPr>
        <w:spacing w:after="0" w:line="240" w:lineRule="auto"/>
        <w:ind w:right="567"/>
        <w:jc w:val="both"/>
        <w:rPr>
          <w:rFonts w:ascii="Palatino Linotype" w:eastAsia="Times New Roman" w:hAnsi="Palatino Linotype" w:cs="Arial"/>
          <w:bCs/>
          <w:iCs/>
          <w:sz w:val="24"/>
          <w:szCs w:val="24"/>
          <w:lang w:val="es-ES" w:eastAsia="es-ES"/>
        </w:rPr>
      </w:pPr>
    </w:p>
    <w:p w:rsidR="00A71A93" w:rsidRDefault="00A71A93" w:rsidP="00BE6181">
      <w:pPr>
        <w:spacing w:after="0" w:line="360" w:lineRule="auto"/>
        <w:jc w:val="both"/>
        <w:rPr>
          <w:rFonts w:ascii="Palatino Linotype" w:eastAsia="Calibri" w:hAnsi="Palatino Linotype" w:cs="Arial"/>
          <w:sz w:val="24"/>
          <w:szCs w:val="24"/>
          <w:lang w:val="es-ES" w:eastAsia="es-ES"/>
        </w:rPr>
      </w:pPr>
      <w:r w:rsidRPr="005B7ECD">
        <w:rPr>
          <w:rFonts w:ascii="Palatino Linotype" w:eastAsia="Calibri" w:hAnsi="Palatino Linotype" w:cs="Arial"/>
          <w:sz w:val="24"/>
          <w:szCs w:val="24"/>
          <w:lang w:val="es-ES" w:eastAsia="es-ES"/>
        </w:rPr>
        <w:t>Entonces, el Sujeto Obligado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FD3E82" w:rsidRDefault="00FD3E82" w:rsidP="00BE6181">
      <w:pPr>
        <w:spacing w:after="0" w:line="360" w:lineRule="auto"/>
        <w:jc w:val="both"/>
        <w:rPr>
          <w:rFonts w:ascii="Palatino Linotype" w:eastAsia="Calibri" w:hAnsi="Palatino Linotype" w:cs="Arial"/>
          <w:sz w:val="24"/>
          <w:szCs w:val="24"/>
          <w:lang w:val="es-ES" w:eastAsia="es-ES"/>
        </w:rPr>
      </w:pPr>
    </w:p>
    <w:p w:rsidR="00A71A93" w:rsidRDefault="00FD3E82" w:rsidP="00BE6181">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Ahora bien, no es óbice para este Órgano Garante lo señalado en los </w:t>
      </w:r>
      <w:r w:rsidRPr="00FD3E82">
        <w:rPr>
          <w:rFonts w:ascii="Palatino Linotype" w:eastAsia="Times New Roman" w:hAnsi="Palatino Linotype" w:cs="Times New Roman"/>
          <w:sz w:val="24"/>
          <w:szCs w:val="24"/>
          <w:lang w:eastAsia="es-ES"/>
        </w:rPr>
        <w:t>artículos 48, fracción XVII y 145, fracciones I y III de la Ley Orgánica Municipal del Estado de México</w:t>
      </w:r>
      <w:r>
        <w:rPr>
          <w:rFonts w:ascii="Palatino Linotype" w:eastAsia="Times New Roman" w:hAnsi="Palatino Linotype" w:cs="Times New Roman"/>
          <w:sz w:val="24"/>
          <w:szCs w:val="24"/>
          <w:lang w:eastAsia="es-ES"/>
        </w:rPr>
        <w:t>, que establecen lo siguiente:</w:t>
      </w:r>
    </w:p>
    <w:p w:rsidR="00FD3E82" w:rsidRDefault="00FD3E82" w:rsidP="00BE6181">
      <w:pPr>
        <w:spacing w:after="0" w:line="360" w:lineRule="auto"/>
        <w:jc w:val="both"/>
        <w:rPr>
          <w:rFonts w:ascii="Palatino Linotype" w:eastAsia="Times New Roman" w:hAnsi="Palatino Linotype" w:cs="Times New Roman"/>
          <w:sz w:val="24"/>
          <w:szCs w:val="24"/>
          <w:lang w:eastAsia="es-ES"/>
        </w:rPr>
      </w:pPr>
    </w:p>
    <w:p w:rsidR="00FD3E82" w:rsidRPr="00FD3E82" w:rsidRDefault="00FD3E82" w:rsidP="00BE6181">
      <w:pPr>
        <w:spacing w:after="0" w:line="240" w:lineRule="auto"/>
        <w:ind w:left="567" w:right="567"/>
        <w:jc w:val="center"/>
        <w:rPr>
          <w:rFonts w:ascii="Palatino Linotype" w:eastAsia="Times New Roman" w:hAnsi="Palatino Linotype" w:cs="Times New Roman"/>
          <w:b/>
          <w:i/>
          <w:szCs w:val="24"/>
          <w:lang w:eastAsia="es-ES"/>
        </w:rPr>
      </w:pPr>
      <w:r w:rsidRPr="00FD3E82">
        <w:rPr>
          <w:rFonts w:ascii="Palatino Linotype" w:eastAsia="Times New Roman" w:hAnsi="Palatino Linotype" w:cs="Times New Roman"/>
          <w:b/>
          <w:i/>
          <w:szCs w:val="24"/>
          <w:lang w:eastAsia="es-ES"/>
        </w:rPr>
        <w:t>Ley Orgánica Municipal del Estado de México</w:t>
      </w:r>
    </w:p>
    <w:p w:rsidR="00FD3E82" w:rsidRDefault="00FD3E82" w:rsidP="00BE6181">
      <w:pPr>
        <w:spacing w:after="0" w:line="240" w:lineRule="auto"/>
        <w:ind w:left="567" w:right="567"/>
        <w:jc w:val="both"/>
        <w:rPr>
          <w:rFonts w:ascii="Palatino Linotype" w:eastAsia="Times New Roman" w:hAnsi="Palatino Linotype" w:cs="Times New Roman"/>
          <w:i/>
          <w:szCs w:val="24"/>
          <w:lang w:eastAsia="es-ES"/>
        </w:rPr>
      </w:pPr>
    </w:p>
    <w:p w:rsidR="00FD3E82" w:rsidRPr="00FD3E82" w:rsidRDefault="00FD3E82" w:rsidP="00BE6181">
      <w:pPr>
        <w:spacing w:after="0" w:line="240" w:lineRule="auto"/>
        <w:ind w:left="567" w:right="567"/>
        <w:jc w:val="both"/>
        <w:rPr>
          <w:rFonts w:ascii="Palatino Linotype" w:eastAsia="Times New Roman" w:hAnsi="Palatino Linotype" w:cs="Times New Roman"/>
          <w:i/>
          <w:szCs w:val="24"/>
          <w:lang w:eastAsia="es-ES"/>
        </w:rPr>
      </w:pPr>
      <w:r w:rsidRPr="00FD3E82">
        <w:rPr>
          <w:rFonts w:ascii="Palatino Linotype" w:eastAsia="Times New Roman" w:hAnsi="Palatino Linotype" w:cs="Times New Roman"/>
          <w:i/>
          <w:szCs w:val="24"/>
          <w:lang w:eastAsia="es-ES"/>
        </w:rPr>
        <w:t>“</w:t>
      </w:r>
      <w:r w:rsidRPr="00FD3E82">
        <w:rPr>
          <w:rFonts w:ascii="Palatino Linotype" w:eastAsia="Times New Roman" w:hAnsi="Palatino Linotype" w:cs="Times New Roman"/>
          <w:b/>
          <w:i/>
          <w:szCs w:val="24"/>
          <w:lang w:eastAsia="es-ES"/>
        </w:rPr>
        <w:t>Artículo 48</w:t>
      </w:r>
      <w:r w:rsidRPr="00FD3E82">
        <w:rPr>
          <w:rFonts w:ascii="Palatino Linotype" w:eastAsia="Times New Roman" w:hAnsi="Palatino Linotype" w:cs="Times New Roman"/>
          <w:i/>
          <w:szCs w:val="24"/>
          <w:lang w:eastAsia="es-ES"/>
        </w:rPr>
        <w:t>.- El presidente municipal tiene las siguientes atribuciones:</w:t>
      </w:r>
    </w:p>
    <w:p w:rsidR="00FD3E82" w:rsidRPr="00FD3E82" w:rsidRDefault="00FD3E82" w:rsidP="00BE6181">
      <w:pPr>
        <w:spacing w:after="0" w:line="240" w:lineRule="auto"/>
        <w:ind w:left="567" w:right="567"/>
        <w:jc w:val="both"/>
        <w:rPr>
          <w:rFonts w:ascii="Palatino Linotype" w:eastAsia="Times New Roman" w:hAnsi="Palatino Linotype" w:cs="Times New Roman"/>
          <w:i/>
          <w:szCs w:val="24"/>
          <w:lang w:eastAsia="es-ES"/>
        </w:rPr>
      </w:pPr>
      <w:r w:rsidRPr="00FD3E82">
        <w:rPr>
          <w:rFonts w:ascii="Palatino Linotype" w:eastAsia="Times New Roman" w:hAnsi="Palatino Linotype" w:cs="Times New Roman"/>
          <w:i/>
          <w:szCs w:val="24"/>
          <w:lang w:eastAsia="es-ES"/>
        </w:rPr>
        <w:t>(…)</w:t>
      </w:r>
    </w:p>
    <w:p w:rsidR="00FD3E82" w:rsidRPr="00FD3E82" w:rsidRDefault="00FD3E82" w:rsidP="00BE6181">
      <w:pPr>
        <w:spacing w:after="0" w:line="240" w:lineRule="auto"/>
        <w:ind w:left="567" w:right="567"/>
        <w:jc w:val="both"/>
        <w:rPr>
          <w:rFonts w:ascii="Palatino Linotype" w:eastAsia="Times New Roman" w:hAnsi="Palatino Linotype" w:cs="Times New Roman"/>
          <w:i/>
          <w:szCs w:val="24"/>
          <w:lang w:eastAsia="es-ES"/>
        </w:rPr>
      </w:pPr>
      <w:r w:rsidRPr="00FD3E82">
        <w:rPr>
          <w:rFonts w:ascii="Palatino Linotype" w:eastAsia="Times New Roman" w:hAnsi="Palatino Linotype" w:cs="Times New Roman"/>
          <w:b/>
          <w:i/>
          <w:szCs w:val="24"/>
          <w:lang w:eastAsia="es-ES"/>
        </w:rPr>
        <w:t>XVII</w:t>
      </w:r>
      <w:r w:rsidRPr="00FD3E82">
        <w:rPr>
          <w:rFonts w:ascii="Palatino Linotype" w:eastAsia="Times New Roman" w:hAnsi="Palatino Linotype" w:cs="Times New Roman"/>
          <w:i/>
          <w:szCs w:val="24"/>
          <w:lang w:eastAsia="es-ES"/>
        </w:rPr>
        <w:t xml:space="preserve">. </w:t>
      </w:r>
      <w:r w:rsidRPr="005B3360">
        <w:rPr>
          <w:rFonts w:ascii="Palatino Linotype" w:eastAsia="Times New Roman" w:hAnsi="Palatino Linotype" w:cs="Times New Roman"/>
          <w:i/>
          <w:szCs w:val="24"/>
          <w:u w:val="single"/>
          <w:lang w:eastAsia="es-ES"/>
        </w:rPr>
        <w:t>Promover el desarrollo institucional del Ayuntamiento</w:t>
      </w:r>
      <w:r w:rsidRPr="00FD3E82">
        <w:rPr>
          <w:rFonts w:ascii="Palatino Linotype" w:eastAsia="Times New Roman" w:hAnsi="Palatino Linotype" w:cs="Times New Roman"/>
          <w:i/>
          <w:szCs w:val="24"/>
          <w:lang w:eastAsia="es-ES"/>
        </w:rPr>
        <w:t xml:space="preserve">, entendido como el conjunto de acciones sistemáticas que hagan más eficiente la administración pública municipal mediante la </w:t>
      </w:r>
      <w:r w:rsidRPr="005B3360">
        <w:rPr>
          <w:rFonts w:ascii="Palatino Linotype" w:eastAsia="Times New Roman" w:hAnsi="Palatino Linotype" w:cs="Times New Roman"/>
          <w:i/>
          <w:szCs w:val="24"/>
          <w:u w:val="single"/>
          <w:lang w:eastAsia="es-ES"/>
        </w:rPr>
        <w:t>capacitación y profesionalización de los servidores públicos municipales</w:t>
      </w:r>
      <w:r w:rsidRPr="00FD3E82">
        <w:rPr>
          <w:rFonts w:ascii="Palatino Linotype" w:eastAsia="Times New Roman" w:hAnsi="Palatino Linotype" w:cs="Times New Roman"/>
          <w:i/>
          <w:szCs w:val="24"/>
          <w:lang w:eastAsia="es-ES"/>
        </w:rPr>
        <w:t>,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w:t>
      </w:r>
    </w:p>
    <w:p w:rsidR="00FD3E82" w:rsidRPr="00FD3E82" w:rsidRDefault="00FD3E82" w:rsidP="00BE6181">
      <w:pPr>
        <w:spacing w:after="0" w:line="240" w:lineRule="auto"/>
        <w:ind w:left="567" w:right="567"/>
        <w:jc w:val="both"/>
        <w:rPr>
          <w:rFonts w:ascii="Palatino Linotype" w:eastAsia="Times New Roman" w:hAnsi="Palatino Linotype" w:cs="Times New Roman"/>
          <w:i/>
          <w:szCs w:val="24"/>
          <w:lang w:eastAsia="es-ES"/>
        </w:rPr>
      </w:pPr>
      <w:r w:rsidRPr="00FD3E82">
        <w:rPr>
          <w:rFonts w:ascii="Palatino Linotype" w:eastAsia="Times New Roman" w:hAnsi="Palatino Linotype" w:cs="Times New Roman"/>
          <w:i/>
          <w:szCs w:val="24"/>
          <w:lang w:eastAsia="es-ES"/>
        </w:rPr>
        <w:t>(…)</w:t>
      </w:r>
    </w:p>
    <w:p w:rsidR="00FD3E82" w:rsidRPr="00FD3E82" w:rsidRDefault="00FD3E82" w:rsidP="00BE6181">
      <w:pPr>
        <w:spacing w:after="0" w:line="240" w:lineRule="auto"/>
        <w:ind w:left="567" w:right="567"/>
        <w:jc w:val="both"/>
        <w:rPr>
          <w:rFonts w:ascii="Palatino Linotype" w:eastAsia="Times New Roman" w:hAnsi="Palatino Linotype" w:cs="Times New Roman"/>
          <w:i/>
          <w:szCs w:val="24"/>
          <w:lang w:eastAsia="es-ES"/>
        </w:rPr>
      </w:pPr>
      <w:r w:rsidRPr="00FD3E82">
        <w:rPr>
          <w:rFonts w:ascii="Palatino Linotype" w:eastAsia="Times New Roman" w:hAnsi="Palatino Linotype" w:cs="Times New Roman"/>
          <w:b/>
          <w:i/>
          <w:szCs w:val="24"/>
          <w:lang w:eastAsia="es-ES"/>
        </w:rPr>
        <w:t xml:space="preserve">Artículo 145.- </w:t>
      </w:r>
      <w:r w:rsidRPr="00FD3E82">
        <w:rPr>
          <w:rFonts w:ascii="Palatino Linotype" w:eastAsia="Times New Roman" w:hAnsi="Palatino Linotype" w:cs="Times New Roman"/>
          <w:i/>
          <w:szCs w:val="24"/>
          <w:lang w:eastAsia="es-ES"/>
        </w:rPr>
        <w:t>En cada municipio se establecerá un sistema de mérito y reconocimiento al servicio público municipal con los siguientes objetivos:</w:t>
      </w:r>
    </w:p>
    <w:p w:rsidR="00FD3E82" w:rsidRPr="00FD3E82" w:rsidRDefault="00FD3E82" w:rsidP="00BE6181">
      <w:pPr>
        <w:spacing w:after="0" w:line="240" w:lineRule="auto"/>
        <w:ind w:left="567" w:right="567"/>
        <w:jc w:val="both"/>
        <w:rPr>
          <w:rFonts w:ascii="Palatino Linotype" w:eastAsia="Times New Roman" w:hAnsi="Palatino Linotype" w:cs="Times New Roman"/>
          <w:i/>
          <w:szCs w:val="24"/>
          <w:lang w:eastAsia="es-ES"/>
        </w:rPr>
      </w:pPr>
      <w:r w:rsidRPr="00FD3E82">
        <w:rPr>
          <w:rFonts w:ascii="Palatino Linotype" w:eastAsia="Times New Roman" w:hAnsi="Palatino Linotype" w:cs="Times New Roman"/>
          <w:b/>
          <w:i/>
          <w:szCs w:val="24"/>
          <w:lang w:eastAsia="es-ES"/>
        </w:rPr>
        <w:t>III</w:t>
      </w:r>
      <w:r w:rsidRPr="00FD3E82">
        <w:rPr>
          <w:rFonts w:ascii="Palatino Linotype" w:eastAsia="Times New Roman" w:hAnsi="Palatino Linotype" w:cs="Times New Roman"/>
          <w:i/>
          <w:szCs w:val="24"/>
          <w:lang w:eastAsia="es-ES"/>
        </w:rPr>
        <w:t>.</w:t>
      </w:r>
      <w:r w:rsidRPr="00FD3E82">
        <w:rPr>
          <w:rFonts w:ascii="Palatino Linotype" w:eastAsia="Times New Roman" w:hAnsi="Palatino Linotype" w:cs="Times New Roman"/>
          <w:i/>
          <w:szCs w:val="24"/>
          <w:lang w:eastAsia="es-ES"/>
        </w:rPr>
        <w:tab/>
        <w:t xml:space="preserve">Mejorar la capacidad de los recursos humanos, estimulados por la </w:t>
      </w:r>
      <w:r w:rsidRPr="005B3360">
        <w:rPr>
          <w:rFonts w:ascii="Palatino Linotype" w:eastAsia="Times New Roman" w:hAnsi="Palatino Linotype" w:cs="Times New Roman"/>
          <w:i/>
          <w:szCs w:val="24"/>
          <w:u w:val="single"/>
          <w:lang w:eastAsia="es-ES"/>
        </w:rPr>
        <w:t>capacitación</w:t>
      </w:r>
      <w:r w:rsidRPr="00FD3E82">
        <w:rPr>
          <w:rFonts w:ascii="Palatino Linotype" w:eastAsia="Times New Roman" w:hAnsi="Palatino Linotype" w:cs="Times New Roman"/>
          <w:i/>
          <w:szCs w:val="24"/>
          <w:lang w:eastAsia="es-ES"/>
        </w:rPr>
        <w:t xml:space="preserve"> o motivación de los servidores públicos municipales;</w:t>
      </w:r>
    </w:p>
    <w:p w:rsidR="00FD3E82" w:rsidRPr="00FD3E82" w:rsidRDefault="00FD3E82" w:rsidP="00BE6181">
      <w:pPr>
        <w:spacing w:after="0" w:line="240" w:lineRule="auto"/>
        <w:ind w:left="567" w:right="567"/>
        <w:jc w:val="both"/>
        <w:rPr>
          <w:rFonts w:ascii="Palatino Linotype" w:eastAsia="Times New Roman" w:hAnsi="Palatino Linotype" w:cs="Times New Roman"/>
          <w:i/>
          <w:szCs w:val="24"/>
          <w:lang w:eastAsia="es-ES"/>
        </w:rPr>
      </w:pPr>
      <w:r w:rsidRPr="00FD3E82">
        <w:rPr>
          <w:rFonts w:ascii="Palatino Linotype" w:eastAsia="Times New Roman" w:hAnsi="Palatino Linotype" w:cs="Times New Roman"/>
          <w:i/>
          <w:szCs w:val="24"/>
          <w:lang w:eastAsia="es-ES"/>
        </w:rPr>
        <w:t>(…)</w:t>
      </w:r>
    </w:p>
    <w:p w:rsidR="00FD3E82" w:rsidRPr="00FD3E82" w:rsidRDefault="00FD3E82" w:rsidP="00BE6181">
      <w:pPr>
        <w:spacing w:after="0" w:line="240" w:lineRule="auto"/>
        <w:ind w:left="567" w:right="567"/>
        <w:jc w:val="both"/>
        <w:rPr>
          <w:rFonts w:ascii="Palatino Linotype" w:eastAsia="Times New Roman" w:hAnsi="Palatino Linotype" w:cs="Times New Roman"/>
          <w:i/>
          <w:szCs w:val="24"/>
          <w:lang w:eastAsia="es-ES"/>
        </w:rPr>
      </w:pPr>
      <w:r w:rsidRPr="00FD3E82">
        <w:rPr>
          <w:rFonts w:ascii="Palatino Linotype" w:eastAsia="Times New Roman" w:hAnsi="Palatino Linotype" w:cs="Times New Roman"/>
          <w:b/>
          <w:i/>
          <w:szCs w:val="24"/>
          <w:lang w:eastAsia="es-ES"/>
        </w:rPr>
        <w:t>III</w:t>
      </w:r>
      <w:r w:rsidRPr="00FD3E82">
        <w:rPr>
          <w:rFonts w:ascii="Palatino Linotype" w:eastAsia="Times New Roman" w:hAnsi="Palatino Linotype" w:cs="Times New Roman"/>
          <w:i/>
          <w:szCs w:val="24"/>
          <w:lang w:eastAsia="es-ES"/>
        </w:rPr>
        <w:t>. Desarrollar un sistema efectivo de capacitación y desarrollo;</w:t>
      </w:r>
    </w:p>
    <w:p w:rsidR="00FD3E82" w:rsidRPr="00FD3E82" w:rsidRDefault="00FD3E82" w:rsidP="00BE6181">
      <w:pPr>
        <w:spacing w:after="0" w:line="240" w:lineRule="auto"/>
        <w:ind w:left="567" w:right="567"/>
        <w:jc w:val="both"/>
        <w:rPr>
          <w:rFonts w:ascii="Palatino Linotype" w:eastAsia="Times New Roman" w:hAnsi="Palatino Linotype" w:cs="Times New Roman"/>
          <w:i/>
          <w:szCs w:val="24"/>
          <w:lang w:eastAsia="es-ES"/>
        </w:rPr>
      </w:pPr>
      <w:r w:rsidRPr="00FD3E82">
        <w:rPr>
          <w:rFonts w:ascii="Palatino Linotype" w:eastAsia="Times New Roman" w:hAnsi="Palatino Linotype" w:cs="Times New Roman"/>
          <w:i/>
          <w:szCs w:val="24"/>
          <w:lang w:eastAsia="es-ES"/>
        </w:rPr>
        <w:t>(…)” [Sic]</w:t>
      </w:r>
    </w:p>
    <w:p w:rsidR="00FD3E82" w:rsidRDefault="00FD3E82" w:rsidP="00BE6181">
      <w:pPr>
        <w:spacing w:after="0" w:line="360" w:lineRule="auto"/>
        <w:jc w:val="both"/>
        <w:rPr>
          <w:rFonts w:ascii="Palatino Linotype" w:eastAsia="Times New Roman" w:hAnsi="Palatino Linotype" w:cs="Times New Roman"/>
          <w:sz w:val="24"/>
          <w:szCs w:val="24"/>
          <w:lang w:eastAsia="es-ES"/>
        </w:rPr>
      </w:pPr>
    </w:p>
    <w:p w:rsidR="00FD3E82" w:rsidRDefault="005B3360" w:rsidP="00BE6181">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Ordenamiento normativo que consagra que los Ayuntamientos fomentarán la capacitación y profesionalización de los servidores públicos que se encuentren adscritos a sus distintas áreas, atentos a ello, como quedó precisado en párrafos anteriores, los servidores públicos al ejercer actos de autoridad, manejar y percibir recursos públicos, su esfera de protección de datos personales no es tan amplia como la de los particulares.</w:t>
      </w:r>
    </w:p>
    <w:p w:rsidR="005B3360" w:rsidRDefault="005B3360" w:rsidP="00BE6181">
      <w:pPr>
        <w:spacing w:after="0" w:line="360" w:lineRule="auto"/>
        <w:jc w:val="both"/>
        <w:rPr>
          <w:rFonts w:ascii="Palatino Linotype" w:eastAsia="Times New Roman" w:hAnsi="Palatino Linotype" w:cs="Times New Roman"/>
          <w:sz w:val="24"/>
          <w:szCs w:val="24"/>
          <w:lang w:eastAsia="es-ES"/>
        </w:rPr>
      </w:pPr>
    </w:p>
    <w:p w:rsidR="005B3360" w:rsidRDefault="005B3360" w:rsidP="00BE6181">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esa virtud, y </w:t>
      </w:r>
      <w:r w:rsidR="00345E4B">
        <w:rPr>
          <w:rFonts w:ascii="Palatino Linotype" w:eastAsia="Times New Roman" w:hAnsi="Palatino Linotype" w:cs="Times New Roman"/>
          <w:sz w:val="24"/>
          <w:szCs w:val="24"/>
          <w:lang w:eastAsia="es-ES"/>
        </w:rPr>
        <w:t xml:space="preserve">derivado de </w:t>
      </w:r>
      <w:r>
        <w:rPr>
          <w:rFonts w:ascii="Palatino Linotype" w:eastAsia="Times New Roman" w:hAnsi="Palatino Linotype" w:cs="Times New Roman"/>
          <w:sz w:val="24"/>
          <w:szCs w:val="24"/>
          <w:lang w:eastAsia="es-ES"/>
        </w:rPr>
        <w:t xml:space="preserve">la necesidad de la ciudadanía de tener conocimiento de quienes son los servidores públicos que son capacitados </w:t>
      </w:r>
      <w:r w:rsidR="00345E4B">
        <w:rPr>
          <w:rFonts w:ascii="Palatino Linotype" w:eastAsia="Times New Roman" w:hAnsi="Palatino Linotype" w:cs="Times New Roman"/>
          <w:sz w:val="24"/>
          <w:szCs w:val="24"/>
          <w:lang w:eastAsia="es-ES"/>
        </w:rPr>
        <w:t>y profesionalizados en sus distintas áreas, es por lo cual que se acredita y justifica la publicidad de la información, únicamente por cuanto corresponde a los servidores públicos, en su caso en versión pública.</w:t>
      </w:r>
    </w:p>
    <w:p w:rsidR="00345E4B" w:rsidRDefault="00345E4B" w:rsidP="00BE6181">
      <w:pPr>
        <w:spacing w:after="0" w:line="360" w:lineRule="auto"/>
        <w:jc w:val="both"/>
        <w:rPr>
          <w:rFonts w:ascii="Palatino Linotype" w:eastAsia="Times New Roman" w:hAnsi="Palatino Linotype" w:cs="Times New Roman"/>
          <w:sz w:val="24"/>
          <w:szCs w:val="24"/>
          <w:lang w:eastAsia="es-ES"/>
        </w:rPr>
      </w:pPr>
    </w:p>
    <w:p w:rsidR="000072FF" w:rsidRPr="000072FF" w:rsidRDefault="000072FF" w:rsidP="00BE61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072FF">
        <w:rPr>
          <w:rFonts w:ascii="Palatino Linotype" w:eastAsia="Times New Roman" w:hAnsi="Palatino Linotype" w:cs="Arial"/>
          <w:sz w:val="24"/>
          <w:szCs w:val="24"/>
          <w:lang w:val="es-ES" w:eastAsia="es-ES"/>
        </w:rPr>
        <w:t xml:space="preserve">Cabe recordar que el </w:t>
      </w:r>
      <w:r w:rsidRPr="000072FF">
        <w:rPr>
          <w:rFonts w:ascii="Palatino Linotype" w:eastAsia="Times New Roman" w:hAnsi="Palatino Linotype" w:cs="Arial"/>
          <w:b/>
          <w:sz w:val="24"/>
          <w:szCs w:val="24"/>
          <w:lang w:val="es-ES" w:eastAsia="es-ES"/>
        </w:rPr>
        <w:t>recurrente</w:t>
      </w:r>
      <w:r w:rsidRPr="000072FF">
        <w:rPr>
          <w:rFonts w:ascii="Palatino Linotype" w:eastAsia="Times New Roman" w:hAnsi="Palatino Linotype" w:cs="Arial"/>
          <w:sz w:val="24"/>
          <w:szCs w:val="24"/>
          <w:lang w:val="es-ES" w:eastAsia="es-ES"/>
        </w:rPr>
        <w:t xml:space="preserve"> al momento de ingresar la solicitud de información no estableció periodo de la información peticionada, en esa virtud, resulta de observancia y aplicabilidad el Criterio 03-2019 emitido por el Instituto Nacional de Transparencia, Acceso a la Información Pública y Protección de Datos Personales, que establece lo siguiente:</w:t>
      </w:r>
    </w:p>
    <w:p w:rsidR="000072FF" w:rsidRPr="000072FF" w:rsidRDefault="000072FF" w:rsidP="00BE61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072FF" w:rsidRPr="000072FF" w:rsidRDefault="000072FF" w:rsidP="00BE618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072FF">
        <w:rPr>
          <w:rFonts w:ascii="Palatino Linotype" w:eastAsia="Times New Roman" w:hAnsi="Palatino Linotype" w:cs="Arial"/>
          <w:i/>
          <w:szCs w:val="24"/>
          <w:lang w:val="es-ES" w:eastAsia="es-ES"/>
        </w:rPr>
        <w:t>“</w:t>
      </w:r>
      <w:r w:rsidRPr="000072FF">
        <w:rPr>
          <w:rFonts w:ascii="Palatino Linotype" w:eastAsia="Times New Roman" w:hAnsi="Palatino Linotype" w:cs="Arial"/>
          <w:b/>
          <w:i/>
          <w:szCs w:val="24"/>
          <w:lang w:val="es-ES" w:eastAsia="es-ES"/>
        </w:rPr>
        <w:t>Periodo de búsqueda de la información.</w:t>
      </w:r>
      <w:r w:rsidRPr="000072FF">
        <w:rPr>
          <w:rFonts w:ascii="Palatino Linotype" w:eastAsia="Times New Roman" w:hAnsi="Palatino Linotype" w:cs="Arial"/>
          <w:i/>
          <w:szCs w:val="24"/>
          <w:lang w:val="es-ES" w:eastAsia="es-ES"/>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0072FF" w:rsidRPr="000072FF" w:rsidRDefault="000072FF" w:rsidP="00BE6181">
      <w:pPr>
        <w:autoSpaceDE w:val="0"/>
        <w:autoSpaceDN w:val="0"/>
        <w:adjustRightInd w:val="0"/>
        <w:spacing w:after="0" w:line="240" w:lineRule="auto"/>
        <w:ind w:left="567" w:right="567"/>
        <w:jc w:val="both"/>
        <w:rPr>
          <w:rFonts w:ascii="Palatino Linotype" w:eastAsia="Times New Roman" w:hAnsi="Palatino Linotype" w:cs="Arial"/>
          <w:b/>
          <w:i/>
          <w:sz w:val="20"/>
          <w:szCs w:val="24"/>
          <w:lang w:val="es-ES" w:eastAsia="es-ES"/>
        </w:rPr>
      </w:pPr>
      <w:r w:rsidRPr="000072FF">
        <w:rPr>
          <w:rFonts w:ascii="Palatino Linotype" w:eastAsia="Times New Roman" w:hAnsi="Palatino Linotype" w:cs="Arial"/>
          <w:b/>
          <w:i/>
          <w:sz w:val="20"/>
          <w:szCs w:val="24"/>
          <w:lang w:val="es-ES" w:eastAsia="es-ES"/>
        </w:rPr>
        <w:t>Resoluciones</w:t>
      </w:r>
    </w:p>
    <w:p w:rsidR="000072FF" w:rsidRPr="000072FF" w:rsidRDefault="000072FF" w:rsidP="00BE6181">
      <w:pPr>
        <w:autoSpaceDE w:val="0"/>
        <w:autoSpaceDN w:val="0"/>
        <w:adjustRightInd w:val="0"/>
        <w:spacing w:after="0" w:line="240" w:lineRule="auto"/>
        <w:ind w:left="567" w:right="567"/>
        <w:jc w:val="both"/>
        <w:rPr>
          <w:rFonts w:ascii="Palatino Linotype" w:eastAsia="Times New Roman" w:hAnsi="Palatino Linotype" w:cs="Arial"/>
          <w:i/>
          <w:sz w:val="20"/>
          <w:szCs w:val="24"/>
          <w:lang w:val="es-ES" w:eastAsia="es-ES"/>
        </w:rPr>
      </w:pPr>
      <w:r w:rsidRPr="000072FF">
        <w:rPr>
          <w:rFonts w:ascii="Palatino Linotype" w:eastAsia="Times New Roman" w:hAnsi="Palatino Linotype" w:cs="Arial"/>
          <w:b/>
          <w:i/>
          <w:sz w:val="20"/>
          <w:szCs w:val="24"/>
          <w:lang w:val="es-ES" w:eastAsia="es-ES"/>
        </w:rPr>
        <w:t>•</w:t>
      </w:r>
      <w:r w:rsidRPr="000072FF">
        <w:rPr>
          <w:rFonts w:ascii="Palatino Linotype" w:eastAsia="Times New Roman" w:hAnsi="Palatino Linotype" w:cs="Arial"/>
          <w:b/>
          <w:i/>
          <w:sz w:val="20"/>
          <w:szCs w:val="24"/>
          <w:lang w:val="es-ES" w:eastAsia="es-ES"/>
        </w:rPr>
        <w:tab/>
        <w:t>RRA 0022/17.</w:t>
      </w:r>
      <w:r w:rsidRPr="000072FF">
        <w:rPr>
          <w:rFonts w:ascii="Palatino Linotype" w:eastAsia="Times New Roman" w:hAnsi="Palatino Linotype" w:cs="Arial"/>
          <w:i/>
          <w:sz w:val="20"/>
          <w:szCs w:val="24"/>
          <w:lang w:val="es-ES" w:eastAsia="es-ES"/>
        </w:rPr>
        <w:t xml:space="preserve"> Instituto Mexicano de la Propiedad Industrial. 16 de febrero de 2017. Por unanimidad. Comisionado Ponente Francisco Javier Acuña Llamas.</w:t>
      </w:r>
    </w:p>
    <w:p w:rsidR="000072FF" w:rsidRPr="000072FF" w:rsidRDefault="000B55D3" w:rsidP="00BE6181">
      <w:pPr>
        <w:autoSpaceDE w:val="0"/>
        <w:autoSpaceDN w:val="0"/>
        <w:adjustRightInd w:val="0"/>
        <w:spacing w:after="0" w:line="240" w:lineRule="auto"/>
        <w:ind w:left="567" w:right="567"/>
        <w:jc w:val="both"/>
        <w:rPr>
          <w:rFonts w:ascii="Palatino Linotype" w:eastAsia="Times New Roman" w:hAnsi="Palatino Linotype" w:cs="Arial"/>
          <w:i/>
          <w:sz w:val="20"/>
          <w:szCs w:val="24"/>
          <w:lang w:val="es-ES" w:eastAsia="es-ES"/>
        </w:rPr>
      </w:pPr>
      <w:hyperlink r:id="rId7" w:history="1">
        <w:r w:rsidR="000072FF" w:rsidRPr="000072FF">
          <w:rPr>
            <w:rFonts w:ascii="Palatino Linotype" w:eastAsia="Times New Roman" w:hAnsi="Palatino Linotype" w:cs="Arial"/>
            <w:i/>
            <w:color w:val="0563C1" w:themeColor="hyperlink"/>
            <w:sz w:val="20"/>
            <w:szCs w:val="24"/>
            <w:u w:val="single"/>
            <w:lang w:val="es-ES" w:eastAsia="es-ES"/>
          </w:rPr>
          <w:t>http://consultas.ifai.org.mx/descargar.php?r=./pdf/resoluciones/2017/&amp;a=RRA%2022.pdf</w:t>
        </w:r>
      </w:hyperlink>
      <w:r w:rsidR="000072FF" w:rsidRPr="000072FF">
        <w:rPr>
          <w:rFonts w:ascii="Palatino Linotype" w:eastAsia="Times New Roman" w:hAnsi="Palatino Linotype" w:cs="Arial"/>
          <w:i/>
          <w:sz w:val="20"/>
          <w:szCs w:val="24"/>
          <w:lang w:val="es-ES" w:eastAsia="es-ES"/>
        </w:rPr>
        <w:t xml:space="preserve"> </w:t>
      </w:r>
    </w:p>
    <w:p w:rsidR="000072FF" w:rsidRPr="000072FF" w:rsidRDefault="000072FF" w:rsidP="00BE6181">
      <w:pPr>
        <w:autoSpaceDE w:val="0"/>
        <w:autoSpaceDN w:val="0"/>
        <w:adjustRightInd w:val="0"/>
        <w:spacing w:after="0" w:line="240" w:lineRule="auto"/>
        <w:ind w:left="567" w:right="567"/>
        <w:jc w:val="both"/>
        <w:rPr>
          <w:rFonts w:ascii="Palatino Linotype" w:eastAsia="Times New Roman" w:hAnsi="Palatino Linotype" w:cs="Arial"/>
          <w:i/>
          <w:sz w:val="20"/>
          <w:szCs w:val="24"/>
          <w:lang w:val="es-ES" w:eastAsia="es-ES"/>
        </w:rPr>
      </w:pPr>
      <w:r w:rsidRPr="000072FF">
        <w:rPr>
          <w:rFonts w:ascii="Palatino Linotype" w:eastAsia="Times New Roman" w:hAnsi="Palatino Linotype" w:cs="Arial"/>
          <w:b/>
          <w:i/>
          <w:sz w:val="20"/>
          <w:szCs w:val="24"/>
          <w:lang w:val="es-ES" w:eastAsia="es-ES"/>
        </w:rPr>
        <w:t>•</w:t>
      </w:r>
      <w:r w:rsidRPr="000072FF">
        <w:rPr>
          <w:rFonts w:ascii="Palatino Linotype" w:eastAsia="Times New Roman" w:hAnsi="Palatino Linotype" w:cs="Arial"/>
          <w:b/>
          <w:i/>
          <w:sz w:val="20"/>
          <w:szCs w:val="24"/>
          <w:lang w:val="es-ES" w:eastAsia="es-ES"/>
        </w:rPr>
        <w:tab/>
        <w:t>RRA 2536/17.</w:t>
      </w:r>
      <w:r w:rsidRPr="000072FF">
        <w:rPr>
          <w:rFonts w:ascii="Palatino Linotype" w:eastAsia="Times New Roman" w:hAnsi="Palatino Linotype" w:cs="Arial"/>
          <w:i/>
          <w:sz w:val="20"/>
          <w:szCs w:val="24"/>
          <w:lang w:val="es-ES" w:eastAsia="es-ES"/>
        </w:rPr>
        <w:t xml:space="preserve"> Secretaría de Gobernación. 07 de junio de 2017. Por unanimidad. Comisionada Ponente Areli Cano Guadiana. </w:t>
      </w:r>
    </w:p>
    <w:p w:rsidR="000072FF" w:rsidRPr="000072FF" w:rsidRDefault="000B55D3" w:rsidP="00BE6181">
      <w:pPr>
        <w:autoSpaceDE w:val="0"/>
        <w:autoSpaceDN w:val="0"/>
        <w:adjustRightInd w:val="0"/>
        <w:spacing w:after="0" w:line="240" w:lineRule="auto"/>
        <w:ind w:left="567" w:right="567"/>
        <w:jc w:val="both"/>
        <w:rPr>
          <w:rFonts w:ascii="Palatino Linotype" w:eastAsia="Times New Roman" w:hAnsi="Palatino Linotype" w:cs="Arial"/>
          <w:i/>
          <w:sz w:val="20"/>
          <w:szCs w:val="24"/>
          <w:lang w:val="es-ES" w:eastAsia="es-ES"/>
        </w:rPr>
      </w:pPr>
      <w:hyperlink r:id="rId8" w:history="1">
        <w:r w:rsidR="000072FF" w:rsidRPr="000072FF">
          <w:rPr>
            <w:rFonts w:ascii="Palatino Linotype" w:eastAsia="Times New Roman" w:hAnsi="Palatino Linotype" w:cs="Arial"/>
            <w:i/>
            <w:color w:val="0563C1" w:themeColor="hyperlink"/>
            <w:sz w:val="20"/>
            <w:szCs w:val="24"/>
            <w:u w:val="single"/>
            <w:lang w:val="es-ES" w:eastAsia="es-ES"/>
          </w:rPr>
          <w:t>http://consultas.ifai.org.mx/descargar.php?r=./pdf/resoluciones/2017/&amp;a=RRA%202536.pdf</w:t>
        </w:r>
      </w:hyperlink>
      <w:r w:rsidR="000072FF" w:rsidRPr="000072FF">
        <w:rPr>
          <w:rFonts w:ascii="Palatino Linotype" w:eastAsia="Times New Roman" w:hAnsi="Palatino Linotype" w:cs="Arial"/>
          <w:i/>
          <w:sz w:val="20"/>
          <w:szCs w:val="24"/>
          <w:lang w:val="es-ES" w:eastAsia="es-ES"/>
        </w:rPr>
        <w:t xml:space="preserve"> </w:t>
      </w:r>
    </w:p>
    <w:p w:rsidR="000072FF" w:rsidRPr="000072FF" w:rsidRDefault="000072FF" w:rsidP="00BE6181">
      <w:pPr>
        <w:autoSpaceDE w:val="0"/>
        <w:autoSpaceDN w:val="0"/>
        <w:adjustRightInd w:val="0"/>
        <w:spacing w:after="0" w:line="240" w:lineRule="auto"/>
        <w:ind w:left="567" w:right="567"/>
        <w:jc w:val="both"/>
        <w:rPr>
          <w:rFonts w:ascii="Palatino Linotype" w:eastAsia="Times New Roman" w:hAnsi="Palatino Linotype" w:cs="Arial"/>
          <w:i/>
          <w:sz w:val="20"/>
          <w:szCs w:val="24"/>
          <w:lang w:val="es-ES" w:eastAsia="es-ES"/>
        </w:rPr>
      </w:pPr>
      <w:r w:rsidRPr="000072FF">
        <w:rPr>
          <w:rFonts w:ascii="Palatino Linotype" w:eastAsia="Times New Roman" w:hAnsi="Palatino Linotype" w:cs="Arial"/>
          <w:b/>
          <w:i/>
          <w:sz w:val="20"/>
          <w:szCs w:val="24"/>
          <w:lang w:val="es-ES" w:eastAsia="es-ES"/>
        </w:rPr>
        <w:t>•</w:t>
      </w:r>
      <w:r w:rsidRPr="000072FF">
        <w:rPr>
          <w:rFonts w:ascii="Palatino Linotype" w:eastAsia="Times New Roman" w:hAnsi="Palatino Linotype" w:cs="Arial"/>
          <w:b/>
          <w:i/>
          <w:sz w:val="20"/>
          <w:szCs w:val="24"/>
          <w:lang w:val="es-ES" w:eastAsia="es-ES"/>
        </w:rPr>
        <w:tab/>
        <w:t>RRA 3482/17</w:t>
      </w:r>
      <w:r w:rsidRPr="000072FF">
        <w:rPr>
          <w:rFonts w:ascii="Palatino Linotype" w:eastAsia="Times New Roman" w:hAnsi="Palatino Linotype" w:cs="Arial"/>
          <w:i/>
          <w:sz w:val="20"/>
          <w:szCs w:val="24"/>
          <w:lang w:val="es-ES" w:eastAsia="es-ES"/>
        </w:rPr>
        <w:t>. Secretaría de Comunicaciones y Transportes. 02 de agosto de 2017. Por unanimidad. Comisionado Ponente Oscar Mauricio Guerra Ford.</w:t>
      </w:r>
    </w:p>
    <w:p w:rsidR="000072FF" w:rsidRPr="000072FF" w:rsidRDefault="000B55D3" w:rsidP="00BE6181">
      <w:pPr>
        <w:autoSpaceDE w:val="0"/>
        <w:autoSpaceDN w:val="0"/>
        <w:adjustRightInd w:val="0"/>
        <w:spacing w:after="0" w:line="240" w:lineRule="auto"/>
        <w:ind w:left="567" w:right="567"/>
        <w:jc w:val="both"/>
        <w:rPr>
          <w:rFonts w:ascii="Palatino Linotype" w:eastAsia="Times New Roman" w:hAnsi="Palatino Linotype" w:cs="Arial"/>
          <w:i/>
          <w:sz w:val="20"/>
          <w:szCs w:val="24"/>
          <w:lang w:val="es-ES" w:eastAsia="es-ES"/>
        </w:rPr>
      </w:pPr>
      <w:hyperlink r:id="rId9" w:history="1">
        <w:r w:rsidR="000072FF" w:rsidRPr="000072FF">
          <w:rPr>
            <w:rFonts w:ascii="Palatino Linotype" w:eastAsia="Times New Roman" w:hAnsi="Palatino Linotype" w:cs="Arial"/>
            <w:i/>
            <w:color w:val="0563C1" w:themeColor="hyperlink"/>
            <w:sz w:val="20"/>
            <w:szCs w:val="24"/>
            <w:u w:val="single"/>
            <w:lang w:val="es-ES" w:eastAsia="es-ES"/>
          </w:rPr>
          <w:t>http://consultas.ifai.org.mx/descargar.php?r=./pdf/resoluciones/2017/&amp;a=RRA%203482.pdf</w:t>
        </w:r>
      </w:hyperlink>
      <w:r w:rsidR="000072FF" w:rsidRPr="000072FF">
        <w:rPr>
          <w:rFonts w:ascii="Palatino Linotype" w:eastAsia="Times New Roman" w:hAnsi="Palatino Linotype" w:cs="Arial"/>
          <w:i/>
          <w:sz w:val="20"/>
          <w:szCs w:val="24"/>
          <w:lang w:val="es-ES" w:eastAsia="es-ES"/>
        </w:rPr>
        <w:t xml:space="preserve"> </w:t>
      </w:r>
    </w:p>
    <w:p w:rsidR="000072FF" w:rsidRPr="000072FF" w:rsidRDefault="000072FF" w:rsidP="00BE61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072FF" w:rsidRDefault="000072FF" w:rsidP="00BE6181">
      <w:pPr>
        <w:spacing w:after="0" w:line="360" w:lineRule="auto"/>
        <w:jc w:val="both"/>
        <w:rPr>
          <w:rFonts w:ascii="Palatino Linotype" w:eastAsia="Times New Roman" w:hAnsi="Palatino Linotype" w:cs="Times New Roman"/>
          <w:sz w:val="24"/>
          <w:szCs w:val="24"/>
          <w:lang w:eastAsia="es-ES"/>
        </w:rPr>
      </w:pPr>
      <w:r w:rsidRPr="000072FF">
        <w:rPr>
          <w:rFonts w:ascii="Palatino Linotype" w:hAnsi="Palatino Linotype" w:cs="Arial"/>
          <w:sz w:val="24"/>
          <w:szCs w:val="24"/>
        </w:rPr>
        <w:t xml:space="preserve">En conclusión, la clasificación de la información como reservada por parte del </w:t>
      </w:r>
      <w:r w:rsidRPr="000072FF">
        <w:rPr>
          <w:rFonts w:ascii="Palatino Linotype" w:hAnsi="Palatino Linotype" w:cs="Arial"/>
          <w:b/>
          <w:sz w:val="24"/>
          <w:szCs w:val="24"/>
        </w:rPr>
        <w:t xml:space="preserve">sujeto obligado, </w:t>
      </w:r>
      <w:r w:rsidRPr="000072FF">
        <w:rPr>
          <w:rFonts w:ascii="Palatino Linotype" w:hAnsi="Palatino Linotype" w:cs="Arial"/>
          <w:sz w:val="24"/>
          <w:szCs w:val="24"/>
        </w:rPr>
        <w:t xml:space="preserve">carece de los elementos necesarios para su confirmación, resultando procedente el ordenar la entrega de los procedimientos administrativos registrados en contra de los servidores públicos, </w:t>
      </w:r>
      <w:r>
        <w:rPr>
          <w:rFonts w:ascii="Palatino Linotype" w:hAnsi="Palatino Linotype" w:cs="Arial"/>
          <w:sz w:val="24"/>
          <w:szCs w:val="24"/>
        </w:rPr>
        <w:t xml:space="preserve">en el periodo </w:t>
      </w:r>
      <w:r w:rsidRPr="000072FF">
        <w:rPr>
          <w:rFonts w:ascii="Palatino Linotype" w:hAnsi="Palatino Linotype" w:cs="Arial"/>
          <w:sz w:val="24"/>
          <w:szCs w:val="24"/>
        </w:rPr>
        <w:t>del veintiséis de noviembre de dos mil dieciocho al veintiséis de noviembre de dos mil diecinueve</w:t>
      </w:r>
      <w:r>
        <w:rPr>
          <w:rFonts w:ascii="Palatino Linotype" w:hAnsi="Palatino Linotype" w:cs="Arial"/>
          <w:sz w:val="24"/>
          <w:szCs w:val="24"/>
        </w:rPr>
        <w:t>.</w:t>
      </w:r>
    </w:p>
    <w:p w:rsidR="000072FF" w:rsidRDefault="000072FF" w:rsidP="00BE6181">
      <w:pPr>
        <w:spacing w:after="0" w:line="360" w:lineRule="auto"/>
        <w:jc w:val="both"/>
        <w:rPr>
          <w:rFonts w:ascii="Palatino Linotype" w:eastAsia="Times New Roman" w:hAnsi="Palatino Linotype" w:cs="Times New Roman"/>
          <w:sz w:val="24"/>
          <w:szCs w:val="24"/>
          <w:lang w:eastAsia="es-ES"/>
        </w:rPr>
      </w:pPr>
    </w:p>
    <w:p w:rsidR="00345E4B" w:rsidRPr="00345E4B" w:rsidRDefault="00345E4B" w:rsidP="00BE6181">
      <w:pPr>
        <w:numPr>
          <w:ilvl w:val="0"/>
          <w:numId w:val="3"/>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345E4B">
        <w:rPr>
          <w:rFonts w:ascii="Palatino Linotype" w:eastAsia="Times New Roman" w:hAnsi="Palatino Linotype" w:cs="Arial"/>
          <w:b/>
          <w:i/>
          <w:sz w:val="28"/>
          <w:szCs w:val="24"/>
          <w:lang w:val="es-ES" w:eastAsia="es-ES"/>
        </w:rPr>
        <w:t>De la versión pública</w:t>
      </w: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r w:rsidRPr="00345E4B">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r w:rsidRPr="00345E4B">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r w:rsidRPr="00345E4B">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r w:rsidRPr="00345E4B">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345E4B">
        <w:rPr>
          <w:rFonts w:ascii="Palatino Linotype" w:hAnsi="Palatino Linotype" w:cs="Arial"/>
          <w:b/>
          <w:sz w:val="24"/>
          <w:szCs w:val="24"/>
        </w:rPr>
        <w:t>Registro Federal de Contribuyentes</w:t>
      </w:r>
      <w:r w:rsidRPr="00345E4B">
        <w:rPr>
          <w:rFonts w:ascii="Palatino Linotype" w:hAnsi="Palatino Linotype" w:cs="Arial"/>
          <w:sz w:val="24"/>
          <w:szCs w:val="24"/>
        </w:rPr>
        <w:t xml:space="preserve"> (RFC), la </w:t>
      </w:r>
      <w:r w:rsidRPr="00345E4B">
        <w:rPr>
          <w:rFonts w:ascii="Palatino Linotype" w:hAnsi="Palatino Linotype" w:cs="Arial"/>
          <w:b/>
          <w:sz w:val="24"/>
          <w:szCs w:val="24"/>
        </w:rPr>
        <w:t>Clave Única de Registro de Población</w:t>
      </w:r>
      <w:r w:rsidRPr="00345E4B">
        <w:rPr>
          <w:rFonts w:ascii="Palatino Linotype" w:hAnsi="Palatino Linotype" w:cs="Arial"/>
          <w:sz w:val="24"/>
          <w:szCs w:val="24"/>
        </w:rPr>
        <w:t xml:space="preserve"> (CURP), la </w:t>
      </w:r>
      <w:r w:rsidRPr="00345E4B">
        <w:rPr>
          <w:rFonts w:ascii="Palatino Linotype" w:hAnsi="Palatino Linotype" w:cs="Arial"/>
          <w:b/>
          <w:sz w:val="24"/>
          <w:szCs w:val="24"/>
        </w:rPr>
        <w:t>Clave de cualquier tipo de seguridad social</w:t>
      </w:r>
      <w:r w:rsidRPr="00345E4B">
        <w:rPr>
          <w:rFonts w:ascii="Palatino Linotype" w:hAnsi="Palatino Linotype" w:cs="Arial"/>
          <w:sz w:val="24"/>
          <w:szCs w:val="24"/>
        </w:rPr>
        <w:t xml:space="preserve"> (ISSEMYM, u otros), así como, los </w:t>
      </w:r>
      <w:r w:rsidRPr="00345E4B">
        <w:rPr>
          <w:rFonts w:ascii="Palatino Linotype" w:hAnsi="Palatino Linotype" w:cs="Arial"/>
          <w:b/>
          <w:sz w:val="24"/>
          <w:szCs w:val="24"/>
        </w:rPr>
        <w:t>préstamos o descuentos</w:t>
      </w:r>
      <w:r w:rsidRPr="00345E4B">
        <w:rPr>
          <w:rFonts w:ascii="Palatino Linotype" w:hAnsi="Palatino Linotype" w:cs="Arial"/>
          <w:sz w:val="24"/>
          <w:szCs w:val="24"/>
        </w:rPr>
        <w:t xml:space="preserve"> que se le hagan a la persona y que no tengan relación con los impuestos o la cuota por seguridad social.</w:t>
      </w: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r w:rsidRPr="00345E4B">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r w:rsidRPr="00345E4B">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p>
    <w:p w:rsidR="00345E4B" w:rsidRPr="00345E4B" w:rsidRDefault="00345E4B" w:rsidP="00BE6181">
      <w:pPr>
        <w:tabs>
          <w:tab w:val="left" w:pos="8647"/>
        </w:tabs>
        <w:spacing w:after="0" w:line="240" w:lineRule="auto"/>
        <w:ind w:left="567" w:right="567"/>
        <w:jc w:val="both"/>
        <w:rPr>
          <w:rFonts w:ascii="Palatino Linotype" w:hAnsi="Palatino Linotype" w:cs="Arial"/>
          <w:bCs/>
          <w:i/>
        </w:rPr>
      </w:pPr>
      <w:r w:rsidRPr="00345E4B">
        <w:rPr>
          <w:rFonts w:ascii="Palatino Linotype" w:hAnsi="Palatino Linotype" w:cs="Arial"/>
          <w:b/>
          <w:bCs/>
          <w:i/>
        </w:rPr>
        <w:t xml:space="preserve">“Registro Federal de Contribuyentes (RFC) de las personas físicas es un dato personal confidencial. </w:t>
      </w:r>
      <w:r w:rsidRPr="00345E4B">
        <w:rPr>
          <w:rFonts w:ascii="Palatino Linotype" w:hAnsi="Palatino Linotype" w:cs="Arial"/>
          <w:i/>
        </w:rPr>
        <w:t>De conformidad con lo establecido en el artículo 18,</w:t>
      </w:r>
      <w:r w:rsidRPr="00345E4B">
        <w:rPr>
          <w:rFonts w:ascii="Palatino Linotype" w:hAnsi="Palatino Linotype" w:cs="Arial"/>
          <w:b/>
          <w:bCs/>
          <w:i/>
        </w:rPr>
        <w:t xml:space="preserve"> </w:t>
      </w:r>
      <w:r w:rsidRPr="00345E4B">
        <w:rPr>
          <w:rFonts w:ascii="Palatino Linotype" w:hAnsi="Palatino Linotype" w:cs="Arial"/>
          <w:i/>
        </w:rPr>
        <w:t>fracción II de la Ley Federal de Transparencia y Acceso a la Información Pública</w:t>
      </w:r>
      <w:r w:rsidRPr="00345E4B">
        <w:rPr>
          <w:rFonts w:ascii="Palatino Linotype" w:hAnsi="Palatino Linotype" w:cs="Arial"/>
          <w:b/>
          <w:bCs/>
          <w:i/>
        </w:rPr>
        <w:t xml:space="preserve"> </w:t>
      </w:r>
      <w:r w:rsidRPr="00345E4B">
        <w:rPr>
          <w:rFonts w:ascii="Palatino Linotype" w:hAnsi="Palatino Linotype" w:cs="Arial"/>
          <w:i/>
        </w:rPr>
        <w:t xml:space="preserve">Gubernamental </w:t>
      </w:r>
      <w:r w:rsidRPr="00345E4B">
        <w:rPr>
          <w:rFonts w:ascii="Palatino Linotype" w:hAnsi="Palatino Linotype" w:cs="Arial"/>
          <w:i/>
          <w:u w:val="single"/>
        </w:rPr>
        <w:t>se considera información confidencial los datos personales que</w:t>
      </w:r>
      <w:r w:rsidRPr="00345E4B">
        <w:rPr>
          <w:rFonts w:ascii="Palatino Linotype" w:hAnsi="Palatino Linotype" w:cs="Arial"/>
          <w:bCs/>
          <w:i/>
          <w:u w:val="single"/>
        </w:rPr>
        <w:t xml:space="preserve"> </w:t>
      </w:r>
      <w:r w:rsidRPr="00345E4B">
        <w:rPr>
          <w:rFonts w:ascii="Palatino Linotype" w:hAnsi="Palatino Linotype" w:cs="Arial"/>
          <w:i/>
          <w:u w:val="single"/>
        </w:rPr>
        <w:t>requieren el consentimiento de los individuos para su difusión, distribución o</w:t>
      </w:r>
      <w:r w:rsidRPr="00345E4B">
        <w:rPr>
          <w:rFonts w:ascii="Palatino Linotype" w:hAnsi="Palatino Linotype" w:cs="Arial"/>
          <w:bCs/>
          <w:i/>
          <w:u w:val="single"/>
        </w:rPr>
        <w:t xml:space="preserve"> </w:t>
      </w:r>
      <w:r w:rsidRPr="00345E4B">
        <w:rPr>
          <w:rFonts w:ascii="Palatino Linotype" w:hAnsi="Palatino Linotype" w:cs="Arial"/>
          <w:i/>
          <w:u w:val="single"/>
        </w:rPr>
        <w:t>comercialización en los términos de esta Ley. Por su parte, según dispone el</w:t>
      </w:r>
      <w:r w:rsidRPr="00345E4B">
        <w:rPr>
          <w:rFonts w:ascii="Palatino Linotype" w:hAnsi="Palatino Linotype" w:cs="Arial"/>
          <w:bCs/>
          <w:i/>
          <w:u w:val="single"/>
        </w:rPr>
        <w:t xml:space="preserve"> </w:t>
      </w:r>
      <w:r w:rsidRPr="00345E4B">
        <w:rPr>
          <w:rFonts w:ascii="Palatino Linotype" w:hAnsi="Palatino Linotype" w:cs="Arial"/>
          <w:i/>
          <w:u w:val="single"/>
        </w:rPr>
        <w:t>artículo 3, fracción II de la Ley Federal de Transparencia y Acceso a la Información</w:t>
      </w:r>
      <w:r w:rsidRPr="00345E4B">
        <w:rPr>
          <w:rFonts w:ascii="Palatino Linotype" w:hAnsi="Palatino Linotype" w:cs="Arial"/>
          <w:bCs/>
          <w:i/>
          <w:u w:val="single"/>
        </w:rPr>
        <w:t xml:space="preserve"> </w:t>
      </w:r>
      <w:r w:rsidRPr="00345E4B">
        <w:rPr>
          <w:rFonts w:ascii="Palatino Linotype" w:hAnsi="Palatino Linotype" w:cs="Arial"/>
          <w:i/>
          <w:u w:val="single"/>
        </w:rPr>
        <w:t>Pública Gubernamental, dato personal es toda aquella información concerniente a</w:t>
      </w:r>
      <w:r w:rsidRPr="00345E4B">
        <w:rPr>
          <w:rFonts w:ascii="Palatino Linotype" w:hAnsi="Palatino Linotype" w:cs="Arial"/>
          <w:bCs/>
          <w:i/>
          <w:u w:val="single"/>
        </w:rPr>
        <w:t xml:space="preserve"> </w:t>
      </w:r>
      <w:r w:rsidRPr="00345E4B">
        <w:rPr>
          <w:rFonts w:ascii="Palatino Linotype" w:hAnsi="Palatino Linotype" w:cs="Arial"/>
          <w:i/>
          <w:u w:val="single"/>
        </w:rPr>
        <w:t>una persona física identificada o identificable</w:t>
      </w:r>
      <w:r w:rsidRPr="00345E4B">
        <w:rPr>
          <w:rFonts w:ascii="Palatino Linotype" w:hAnsi="Palatino Linotype" w:cs="Arial"/>
          <w:i/>
        </w:rPr>
        <w:t xml:space="preserve">. Para </w:t>
      </w:r>
      <w:r w:rsidRPr="00345E4B">
        <w:rPr>
          <w:rFonts w:ascii="Palatino Linotype" w:hAnsi="Palatino Linotype" w:cs="Arial"/>
          <w:i/>
          <w:u w:val="single"/>
        </w:rPr>
        <w:t>obtener el RFC es necesario</w:t>
      </w:r>
      <w:r w:rsidRPr="00345E4B">
        <w:rPr>
          <w:rFonts w:ascii="Palatino Linotype" w:hAnsi="Palatino Linotype" w:cs="Arial"/>
          <w:b/>
          <w:bCs/>
          <w:i/>
          <w:u w:val="single"/>
        </w:rPr>
        <w:t xml:space="preserve"> </w:t>
      </w:r>
      <w:r w:rsidRPr="00345E4B">
        <w:rPr>
          <w:rFonts w:ascii="Palatino Linotype" w:hAnsi="Palatino Linotype" w:cs="Arial"/>
          <w:i/>
          <w:u w:val="single"/>
        </w:rPr>
        <w:t>acreditar previamente mediante documentos oficiales (pasaporte, acta de</w:t>
      </w:r>
      <w:r w:rsidRPr="00345E4B">
        <w:rPr>
          <w:rFonts w:ascii="Palatino Linotype" w:hAnsi="Palatino Linotype" w:cs="Arial"/>
          <w:b/>
          <w:bCs/>
          <w:i/>
          <w:u w:val="single"/>
        </w:rPr>
        <w:t xml:space="preserve"> </w:t>
      </w:r>
      <w:r w:rsidRPr="00345E4B">
        <w:rPr>
          <w:rFonts w:ascii="Palatino Linotype" w:hAnsi="Palatino Linotype" w:cs="Arial"/>
          <w:i/>
          <w:u w:val="single"/>
        </w:rPr>
        <w:t>nacimiento, etc.) la identidad de la persona, su fecha y lugar de nacimiento, entre</w:t>
      </w:r>
      <w:r w:rsidRPr="00345E4B">
        <w:rPr>
          <w:rFonts w:ascii="Palatino Linotype" w:hAnsi="Palatino Linotype" w:cs="Arial"/>
          <w:b/>
          <w:bCs/>
          <w:i/>
          <w:u w:val="single"/>
        </w:rPr>
        <w:t xml:space="preserve"> </w:t>
      </w:r>
      <w:r w:rsidRPr="00345E4B">
        <w:rPr>
          <w:rFonts w:ascii="Palatino Linotype" w:hAnsi="Palatino Linotype" w:cs="Arial"/>
          <w:i/>
          <w:u w:val="single"/>
        </w:rPr>
        <w:t xml:space="preserve">otros. </w:t>
      </w:r>
      <w:r w:rsidRPr="00345E4B">
        <w:rPr>
          <w:rFonts w:ascii="Palatino Linotype" w:hAnsi="Palatino Linotype" w:cs="Arial"/>
          <w:i/>
        </w:rPr>
        <w:t>De acuerdo con la legislación tributaria, las personas físicas tramitan su</w:t>
      </w:r>
      <w:r w:rsidRPr="00345E4B">
        <w:rPr>
          <w:rFonts w:ascii="Palatino Linotype" w:hAnsi="Palatino Linotype" w:cs="Arial"/>
          <w:b/>
          <w:bCs/>
          <w:i/>
        </w:rPr>
        <w:t xml:space="preserve"> </w:t>
      </w:r>
      <w:r w:rsidRPr="00345E4B">
        <w:rPr>
          <w:rFonts w:ascii="Palatino Linotype" w:hAnsi="Palatino Linotype" w:cs="Arial"/>
          <w:i/>
        </w:rPr>
        <w:t>inscripción en el Registro Federal de Contribuyentes con el único propósito de</w:t>
      </w:r>
      <w:r w:rsidRPr="00345E4B">
        <w:rPr>
          <w:rFonts w:ascii="Palatino Linotype" w:hAnsi="Palatino Linotype" w:cs="Arial"/>
          <w:b/>
          <w:bCs/>
          <w:i/>
        </w:rPr>
        <w:t xml:space="preserve"> </w:t>
      </w:r>
      <w:r w:rsidRPr="00345E4B">
        <w:rPr>
          <w:rFonts w:ascii="Palatino Linotype" w:hAnsi="Palatino Linotype" w:cs="Arial"/>
          <w:i/>
        </w:rPr>
        <w:t>realizar mediante esa clave de identificación, operaciones o actividades de</w:t>
      </w:r>
      <w:r w:rsidRPr="00345E4B">
        <w:rPr>
          <w:rFonts w:ascii="Palatino Linotype" w:hAnsi="Palatino Linotype" w:cs="Arial"/>
          <w:b/>
          <w:bCs/>
          <w:i/>
        </w:rPr>
        <w:t xml:space="preserve"> </w:t>
      </w:r>
      <w:r w:rsidRPr="00345E4B">
        <w:rPr>
          <w:rFonts w:ascii="Palatino Linotype" w:hAnsi="Palatino Linotype" w:cs="Arial"/>
          <w:i/>
        </w:rPr>
        <w:t>naturaleza tributaria. En este sentido, el artículo 79 del Código Fiscal de la</w:t>
      </w:r>
      <w:r w:rsidRPr="00345E4B">
        <w:rPr>
          <w:rFonts w:ascii="Palatino Linotype" w:hAnsi="Palatino Linotype" w:cs="Arial"/>
          <w:b/>
          <w:bCs/>
          <w:i/>
        </w:rPr>
        <w:t xml:space="preserve"> </w:t>
      </w:r>
      <w:r w:rsidRPr="00345E4B">
        <w:rPr>
          <w:rFonts w:ascii="Palatino Linotype" w:hAnsi="Palatino Linotype" w:cs="Arial"/>
          <w:i/>
        </w:rPr>
        <w:t>Federación prevé que la utilización de una clave de registro no asignada por la</w:t>
      </w:r>
      <w:r w:rsidRPr="00345E4B">
        <w:rPr>
          <w:rFonts w:ascii="Palatino Linotype" w:hAnsi="Palatino Linotype" w:cs="Arial"/>
          <w:b/>
          <w:bCs/>
          <w:i/>
        </w:rPr>
        <w:t xml:space="preserve"> </w:t>
      </w:r>
      <w:r w:rsidRPr="00345E4B">
        <w:rPr>
          <w:rFonts w:ascii="Palatino Linotype" w:hAnsi="Palatino Linotype" w:cs="Arial"/>
          <w:i/>
        </w:rPr>
        <w:t>autoridad constituye como una infracción en materia fiscal. De acuerdo con lo</w:t>
      </w:r>
      <w:r w:rsidRPr="00345E4B">
        <w:rPr>
          <w:rFonts w:ascii="Palatino Linotype" w:hAnsi="Palatino Linotype" w:cs="Arial"/>
          <w:b/>
          <w:bCs/>
          <w:i/>
        </w:rPr>
        <w:t xml:space="preserve"> </w:t>
      </w:r>
      <w:r w:rsidRPr="00345E4B">
        <w:rPr>
          <w:rFonts w:ascii="Palatino Linotype" w:hAnsi="Palatino Linotype" w:cs="Arial"/>
          <w:i/>
        </w:rPr>
        <w:t>antes apuntado, el RFC vinculado al nombre de su titular, permite identificar la</w:t>
      </w:r>
      <w:r w:rsidRPr="00345E4B">
        <w:rPr>
          <w:rFonts w:ascii="Palatino Linotype" w:hAnsi="Palatino Linotype" w:cs="Arial"/>
          <w:b/>
          <w:bCs/>
          <w:i/>
        </w:rPr>
        <w:t xml:space="preserve"> </w:t>
      </w:r>
      <w:r w:rsidRPr="00345E4B">
        <w:rPr>
          <w:rFonts w:ascii="Palatino Linotype" w:hAnsi="Palatino Linotype" w:cs="Arial"/>
          <w:i/>
        </w:rPr>
        <w:t>edad de la persona, así como su homoclave, siendo esta última única e irrepetible,</w:t>
      </w:r>
      <w:r w:rsidRPr="00345E4B">
        <w:rPr>
          <w:rFonts w:ascii="Palatino Linotype" w:hAnsi="Palatino Linotype" w:cs="Arial"/>
          <w:b/>
          <w:bCs/>
          <w:i/>
        </w:rPr>
        <w:t xml:space="preserve"> </w:t>
      </w:r>
      <w:r w:rsidRPr="00345E4B">
        <w:rPr>
          <w:rFonts w:ascii="Palatino Linotype" w:hAnsi="Palatino Linotype" w:cs="Arial"/>
          <w:i/>
        </w:rPr>
        <w:t>por lo que es posible concluir que el RFC constituye un dato personal y, por tanto,</w:t>
      </w:r>
      <w:r w:rsidRPr="00345E4B">
        <w:rPr>
          <w:rFonts w:ascii="Palatino Linotype" w:hAnsi="Palatino Linotype" w:cs="Arial"/>
          <w:b/>
          <w:bCs/>
          <w:i/>
        </w:rPr>
        <w:t xml:space="preserve"> </w:t>
      </w:r>
      <w:r w:rsidRPr="00345E4B">
        <w:rPr>
          <w:rFonts w:ascii="Palatino Linotype" w:hAnsi="Palatino Linotype" w:cs="Arial"/>
          <w:i/>
        </w:rPr>
        <w:t>información confidencial, de conformidad con los previsto en el artículo 18,</w:t>
      </w:r>
      <w:r w:rsidRPr="00345E4B">
        <w:rPr>
          <w:rFonts w:ascii="Palatino Linotype" w:hAnsi="Palatino Linotype" w:cs="Arial"/>
          <w:b/>
          <w:bCs/>
          <w:i/>
        </w:rPr>
        <w:t xml:space="preserve"> </w:t>
      </w:r>
      <w:r w:rsidRPr="00345E4B">
        <w:rPr>
          <w:rFonts w:ascii="Palatino Linotype" w:hAnsi="Palatino Linotype" w:cs="Arial"/>
          <w:i/>
        </w:rPr>
        <w:t>fracción II de la Ley Federal de Transparencia y Acceso a la Información Pública</w:t>
      </w:r>
      <w:r w:rsidRPr="00345E4B">
        <w:rPr>
          <w:rFonts w:ascii="Palatino Linotype" w:hAnsi="Palatino Linotype" w:cs="Arial"/>
          <w:b/>
          <w:bCs/>
          <w:i/>
        </w:rPr>
        <w:t xml:space="preserve"> </w:t>
      </w:r>
      <w:r w:rsidRPr="00345E4B">
        <w:rPr>
          <w:rFonts w:ascii="Palatino Linotype" w:hAnsi="Palatino Linotype" w:cs="Arial"/>
          <w:i/>
        </w:rPr>
        <w:t>Gubernamental</w:t>
      </w:r>
      <w:r w:rsidRPr="00345E4B">
        <w:rPr>
          <w:rFonts w:ascii="Palatino Linotype" w:hAnsi="Palatino Linotype" w:cs="Arial"/>
          <w:bCs/>
          <w:i/>
        </w:rPr>
        <w:t>…” (Sic)</w:t>
      </w:r>
    </w:p>
    <w:p w:rsidR="00345E4B" w:rsidRPr="00345E4B" w:rsidRDefault="00345E4B" w:rsidP="00BE6181">
      <w:pPr>
        <w:tabs>
          <w:tab w:val="left" w:pos="8647"/>
        </w:tabs>
        <w:spacing w:after="0" w:line="240" w:lineRule="auto"/>
        <w:ind w:left="567" w:right="567"/>
        <w:jc w:val="both"/>
        <w:rPr>
          <w:rFonts w:ascii="Palatino Linotype" w:hAnsi="Palatino Linotype" w:cs="Arial"/>
          <w:bCs/>
          <w:i/>
        </w:rPr>
      </w:pPr>
    </w:p>
    <w:p w:rsidR="00345E4B" w:rsidRPr="00345E4B" w:rsidRDefault="00345E4B" w:rsidP="00BE6181">
      <w:pPr>
        <w:tabs>
          <w:tab w:val="left" w:pos="8647"/>
        </w:tabs>
        <w:spacing w:after="0" w:line="240" w:lineRule="auto"/>
        <w:ind w:left="567" w:right="284"/>
        <w:jc w:val="right"/>
        <w:rPr>
          <w:rFonts w:ascii="Palatino Linotype" w:hAnsi="Palatino Linotype" w:cs="Arial"/>
        </w:rPr>
      </w:pPr>
      <w:r w:rsidRPr="00345E4B">
        <w:rPr>
          <w:rFonts w:ascii="Palatino Linotype" w:hAnsi="Palatino Linotype" w:cs="Arial"/>
        </w:rPr>
        <w:t>(Énfasis añadido)</w:t>
      </w: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r w:rsidRPr="00345E4B">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p>
    <w:p w:rsidR="00345E4B" w:rsidRDefault="00345E4B" w:rsidP="00BE6181">
      <w:pPr>
        <w:tabs>
          <w:tab w:val="left" w:pos="8647"/>
        </w:tabs>
        <w:spacing w:after="0" w:line="360" w:lineRule="auto"/>
        <w:ind w:right="51"/>
        <w:jc w:val="both"/>
        <w:rPr>
          <w:rFonts w:ascii="Palatino Linotype" w:hAnsi="Palatino Linotype" w:cs="Arial"/>
          <w:sz w:val="24"/>
          <w:szCs w:val="24"/>
        </w:rPr>
      </w:pPr>
      <w:r w:rsidRPr="00345E4B">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0072FF" w:rsidRPr="00345E4B" w:rsidRDefault="000072FF" w:rsidP="00BE6181">
      <w:pPr>
        <w:tabs>
          <w:tab w:val="left" w:pos="8647"/>
        </w:tabs>
        <w:spacing w:after="0" w:line="360" w:lineRule="auto"/>
        <w:ind w:right="51"/>
        <w:jc w:val="both"/>
        <w:rPr>
          <w:rFonts w:ascii="Palatino Linotype" w:hAnsi="Palatino Linotype" w:cs="Arial"/>
          <w:sz w:val="24"/>
          <w:szCs w:val="24"/>
        </w:rPr>
      </w:pP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r w:rsidRPr="00345E4B">
        <w:rPr>
          <w:rFonts w:ascii="Palatino Linotype" w:hAnsi="Palatino Linotype" w:cs="Arial"/>
          <w:sz w:val="24"/>
          <w:szCs w:val="24"/>
        </w:rPr>
        <w:t xml:space="preserve">Argumento que es compartido por el entonces </w:t>
      </w:r>
      <w:r w:rsidRPr="00345E4B">
        <w:rPr>
          <w:rFonts w:ascii="Palatino Linotype" w:hAnsi="Palatino Linotype" w:cs="Arial"/>
          <w:b/>
          <w:bCs/>
          <w:sz w:val="24"/>
          <w:szCs w:val="24"/>
        </w:rPr>
        <w:t xml:space="preserve">Instituto Federal de Acceso a la Información y Protección de Datos (IFAI), conforme al </w:t>
      </w:r>
      <w:r w:rsidRPr="00345E4B">
        <w:rPr>
          <w:rFonts w:ascii="Palatino Linotype" w:hAnsi="Palatino Linotype" w:cs="Arial"/>
          <w:sz w:val="24"/>
          <w:szCs w:val="24"/>
        </w:rPr>
        <w:t xml:space="preserve">criterio número 0003-10, el cual refiere: </w:t>
      </w: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p>
    <w:p w:rsidR="00345E4B" w:rsidRPr="00345E4B" w:rsidRDefault="00345E4B" w:rsidP="00BE6181">
      <w:pPr>
        <w:tabs>
          <w:tab w:val="left" w:pos="8505"/>
        </w:tabs>
        <w:spacing w:after="0" w:line="240" w:lineRule="auto"/>
        <w:ind w:left="567" w:right="567"/>
        <w:jc w:val="both"/>
        <w:rPr>
          <w:rFonts w:ascii="Palatino Linotype" w:hAnsi="Palatino Linotype" w:cs="Arial"/>
          <w:i/>
        </w:rPr>
      </w:pPr>
      <w:r w:rsidRPr="00345E4B">
        <w:rPr>
          <w:rFonts w:ascii="Palatino Linotype" w:hAnsi="Palatino Linotype" w:cs="Arial"/>
          <w:b/>
          <w:bCs/>
          <w:i/>
        </w:rPr>
        <w:t xml:space="preserve">“Clave Única de Registro de Población (CURP) es un dato personal confidencial. </w:t>
      </w:r>
      <w:r w:rsidRPr="00345E4B">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345E4B">
        <w:rPr>
          <w:rFonts w:ascii="Palatino Linotype" w:hAnsi="Palatino Linotype" w:cs="Arial"/>
          <w:b/>
          <w:bCs/>
          <w:i/>
        </w:rPr>
        <w:t>..</w:t>
      </w:r>
      <w:r w:rsidRPr="00345E4B">
        <w:rPr>
          <w:rFonts w:ascii="Palatino Linotype" w:hAnsi="Palatino Linotype" w:cs="Arial"/>
          <w:i/>
        </w:rPr>
        <w:t>.” (Sic)</w:t>
      </w:r>
    </w:p>
    <w:p w:rsidR="00345E4B" w:rsidRPr="00345E4B" w:rsidRDefault="00345E4B" w:rsidP="00BE618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45E4B" w:rsidRPr="00345E4B" w:rsidRDefault="00345E4B" w:rsidP="00BE618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345E4B">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345E4B" w:rsidRPr="00345E4B" w:rsidRDefault="00345E4B" w:rsidP="00BE618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r w:rsidRPr="00345E4B">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r w:rsidRPr="00345E4B">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r w:rsidRPr="00345E4B">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p>
    <w:p w:rsidR="00345E4B" w:rsidRPr="00345E4B" w:rsidRDefault="00345E4B" w:rsidP="00BE6181">
      <w:pPr>
        <w:tabs>
          <w:tab w:val="left" w:pos="8505"/>
        </w:tabs>
        <w:spacing w:after="0" w:line="240" w:lineRule="auto"/>
        <w:ind w:left="567" w:right="567"/>
        <w:jc w:val="both"/>
        <w:rPr>
          <w:rFonts w:ascii="Palatino Linotype" w:hAnsi="Palatino Linotype" w:cs="Arial"/>
          <w:bCs/>
          <w:i/>
        </w:rPr>
      </w:pPr>
      <w:r w:rsidRPr="00345E4B">
        <w:rPr>
          <w:rFonts w:ascii="Palatino Linotype" w:hAnsi="Palatino Linotype" w:cs="Arial"/>
          <w:bCs/>
          <w:i/>
        </w:rPr>
        <w:t>“</w:t>
      </w:r>
      <w:r w:rsidRPr="00345E4B">
        <w:rPr>
          <w:rFonts w:ascii="Palatino Linotype" w:hAnsi="Palatino Linotype" w:cs="Arial"/>
          <w:b/>
          <w:bCs/>
          <w:i/>
        </w:rPr>
        <w:t>Cuarto</w:t>
      </w:r>
      <w:r w:rsidRPr="00345E4B">
        <w:rPr>
          <w:rFonts w:ascii="Palatino Linotype" w:hAnsi="Palatino Linotype" w:cs="Arial"/>
          <w:bCs/>
          <w:i/>
        </w:rPr>
        <w:t xml:space="preserve">. </w:t>
      </w:r>
      <w:r w:rsidRPr="00345E4B">
        <w:rPr>
          <w:rFonts w:ascii="Palatino Linotype" w:hAnsi="Palatino Linotype" w:cs="Arial"/>
          <w:b/>
          <w:bCs/>
          <w:i/>
          <w:u w:val="single"/>
        </w:rPr>
        <w:t>Para clasificar la información como reservada o confidencial,</w:t>
      </w:r>
      <w:r w:rsidRPr="00345E4B">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45E4B" w:rsidRPr="00345E4B" w:rsidRDefault="00345E4B" w:rsidP="00BE6181">
      <w:pPr>
        <w:tabs>
          <w:tab w:val="left" w:pos="8647"/>
        </w:tabs>
        <w:spacing w:after="0" w:line="240" w:lineRule="auto"/>
        <w:ind w:left="567" w:right="567"/>
        <w:jc w:val="both"/>
        <w:rPr>
          <w:rFonts w:ascii="Palatino Linotype" w:hAnsi="Palatino Linotype" w:cs="Arial"/>
          <w:bCs/>
          <w:i/>
        </w:rPr>
      </w:pPr>
      <w:r w:rsidRPr="00345E4B">
        <w:rPr>
          <w:rFonts w:ascii="Palatino Linotype" w:hAnsi="Palatino Linotype" w:cs="Arial"/>
          <w:bCs/>
          <w:i/>
        </w:rPr>
        <w:t>Los sujetos obligados deberán aplicar, de manera estricta, las excepciones al derecho de acceso a la información y sólo podrán invocarlas cuando acrediten su procedencia.</w:t>
      </w:r>
    </w:p>
    <w:p w:rsidR="00345E4B" w:rsidRPr="00345E4B" w:rsidRDefault="00345E4B" w:rsidP="00BE6181">
      <w:pPr>
        <w:tabs>
          <w:tab w:val="left" w:pos="8647"/>
        </w:tabs>
        <w:spacing w:after="0" w:line="240" w:lineRule="auto"/>
        <w:ind w:left="567" w:right="567"/>
        <w:jc w:val="both"/>
        <w:rPr>
          <w:rFonts w:ascii="Palatino Linotype" w:hAnsi="Palatino Linotype" w:cs="Arial"/>
          <w:bCs/>
          <w:i/>
        </w:rPr>
      </w:pPr>
      <w:r w:rsidRPr="00345E4B">
        <w:rPr>
          <w:rFonts w:ascii="Palatino Linotype" w:hAnsi="Palatino Linotype" w:cs="Arial"/>
          <w:bCs/>
          <w:i/>
        </w:rPr>
        <w:t>…</w:t>
      </w:r>
    </w:p>
    <w:p w:rsidR="00345E4B" w:rsidRPr="00345E4B" w:rsidRDefault="00345E4B" w:rsidP="00BE6181">
      <w:pPr>
        <w:tabs>
          <w:tab w:val="left" w:pos="8647"/>
        </w:tabs>
        <w:spacing w:after="0" w:line="240" w:lineRule="auto"/>
        <w:ind w:left="567" w:right="567"/>
        <w:jc w:val="both"/>
        <w:rPr>
          <w:rFonts w:ascii="Palatino Linotype" w:hAnsi="Palatino Linotype" w:cs="Arial"/>
          <w:bCs/>
          <w:i/>
        </w:rPr>
      </w:pPr>
      <w:r w:rsidRPr="00345E4B">
        <w:rPr>
          <w:rFonts w:ascii="Palatino Linotype" w:hAnsi="Palatino Linotype" w:cs="Arial"/>
          <w:b/>
          <w:bCs/>
          <w:i/>
        </w:rPr>
        <w:t>Quinto</w:t>
      </w:r>
      <w:r w:rsidRPr="00345E4B">
        <w:rPr>
          <w:rFonts w:ascii="Palatino Linotype" w:hAnsi="Palatino Linotype" w:cs="Arial"/>
          <w:bCs/>
          <w:i/>
        </w:rPr>
        <w:t xml:space="preserve">. </w:t>
      </w:r>
      <w:r w:rsidRPr="00345E4B">
        <w:rPr>
          <w:rFonts w:ascii="Palatino Linotype" w:hAnsi="Palatino Linotype" w:cs="Arial"/>
          <w:b/>
          <w:bCs/>
          <w:i/>
        </w:rPr>
        <w:t xml:space="preserve">La carga de la prueba para justificar toda negativa de acceso a la información, </w:t>
      </w:r>
      <w:r w:rsidRPr="00345E4B">
        <w:rPr>
          <w:rFonts w:ascii="Palatino Linotype" w:hAnsi="Palatino Linotype" w:cs="Arial"/>
          <w:bCs/>
          <w:i/>
        </w:rPr>
        <w:t>por actualizarse cualquiera de los supuestos de clasificación previstos en la Ley General, la Ley Federal y leyes estatales, corresponderá</w:t>
      </w:r>
      <w:r w:rsidRPr="00345E4B">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345E4B">
        <w:rPr>
          <w:rFonts w:ascii="Palatino Linotype" w:hAnsi="Palatino Linotype" w:cs="Arial"/>
          <w:bCs/>
          <w:i/>
        </w:rPr>
        <w:t>, observando lo dispuesto en la Ley General y las demás disposiciones aplicables en la materia.</w:t>
      </w:r>
    </w:p>
    <w:p w:rsidR="00345E4B" w:rsidRPr="00345E4B" w:rsidRDefault="00345E4B" w:rsidP="00BE6181">
      <w:pPr>
        <w:tabs>
          <w:tab w:val="left" w:pos="8647"/>
        </w:tabs>
        <w:spacing w:after="0" w:line="240" w:lineRule="auto"/>
        <w:ind w:left="567" w:right="567"/>
        <w:jc w:val="both"/>
        <w:rPr>
          <w:rFonts w:ascii="Palatino Linotype" w:hAnsi="Palatino Linotype" w:cs="Arial"/>
          <w:bCs/>
          <w:i/>
        </w:rPr>
      </w:pPr>
    </w:p>
    <w:p w:rsidR="00345E4B" w:rsidRPr="00345E4B" w:rsidRDefault="00345E4B" w:rsidP="00BE6181">
      <w:pPr>
        <w:tabs>
          <w:tab w:val="left" w:pos="8647"/>
        </w:tabs>
        <w:spacing w:after="0" w:line="240" w:lineRule="auto"/>
        <w:ind w:left="567" w:right="567"/>
        <w:jc w:val="both"/>
        <w:rPr>
          <w:rFonts w:ascii="Palatino Linotype" w:hAnsi="Palatino Linotype" w:cs="Arial"/>
          <w:bCs/>
          <w:i/>
        </w:rPr>
      </w:pPr>
      <w:r w:rsidRPr="00345E4B">
        <w:rPr>
          <w:rFonts w:ascii="Palatino Linotype" w:hAnsi="Palatino Linotype" w:cs="Arial"/>
          <w:b/>
          <w:bCs/>
          <w:i/>
        </w:rPr>
        <w:t>Octavo</w:t>
      </w:r>
      <w:r w:rsidRPr="00345E4B">
        <w:rPr>
          <w:rFonts w:ascii="Palatino Linotype" w:hAnsi="Palatino Linotype" w:cs="Arial"/>
          <w:bCs/>
          <w:i/>
        </w:rPr>
        <w:t xml:space="preserve">. </w:t>
      </w:r>
      <w:r w:rsidRPr="00345E4B">
        <w:rPr>
          <w:rFonts w:ascii="Palatino Linotype" w:hAnsi="Palatino Linotype" w:cs="Arial"/>
          <w:bCs/>
          <w:i/>
          <w:u w:val="single"/>
        </w:rPr>
        <w:t>Para fundar la clasificación de la información se debe señalar el artículo, fracción, inciso, párrafo o numeral de la ley o tratado internacional</w:t>
      </w:r>
      <w:r w:rsidRPr="00345E4B">
        <w:rPr>
          <w:rFonts w:ascii="Palatino Linotype" w:hAnsi="Palatino Linotype" w:cs="Arial"/>
          <w:bCs/>
          <w:i/>
        </w:rPr>
        <w:t xml:space="preserve"> suscrito por el Estado mexicano que expresamente le otorga el carácter de reservada o confidencial.</w:t>
      </w:r>
    </w:p>
    <w:p w:rsidR="00345E4B" w:rsidRPr="00345E4B" w:rsidRDefault="00345E4B" w:rsidP="00BE6181">
      <w:pPr>
        <w:tabs>
          <w:tab w:val="left" w:pos="8647"/>
        </w:tabs>
        <w:spacing w:after="0" w:line="240" w:lineRule="auto"/>
        <w:ind w:left="567" w:right="567"/>
        <w:jc w:val="both"/>
        <w:rPr>
          <w:rFonts w:ascii="Palatino Linotype" w:hAnsi="Palatino Linotype" w:cs="Arial"/>
          <w:bCs/>
          <w:i/>
        </w:rPr>
      </w:pPr>
      <w:r w:rsidRPr="00345E4B">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345E4B" w:rsidRPr="00345E4B" w:rsidRDefault="00345E4B" w:rsidP="00BE6181">
      <w:pPr>
        <w:tabs>
          <w:tab w:val="left" w:pos="8647"/>
        </w:tabs>
        <w:spacing w:after="0" w:line="240" w:lineRule="auto"/>
        <w:ind w:left="567" w:right="567"/>
        <w:jc w:val="both"/>
        <w:rPr>
          <w:rFonts w:ascii="Palatino Linotype" w:hAnsi="Palatino Linotype" w:cs="Arial"/>
          <w:bCs/>
          <w:i/>
        </w:rPr>
      </w:pPr>
      <w:r w:rsidRPr="00345E4B">
        <w:rPr>
          <w:rFonts w:ascii="Palatino Linotype" w:hAnsi="Palatino Linotype" w:cs="Arial"/>
          <w:bCs/>
          <w:i/>
        </w:rPr>
        <w:t>…</w:t>
      </w:r>
    </w:p>
    <w:p w:rsidR="00345E4B" w:rsidRPr="00345E4B" w:rsidRDefault="00345E4B" w:rsidP="00BE6181">
      <w:pPr>
        <w:tabs>
          <w:tab w:val="left" w:pos="8647"/>
        </w:tabs>
        <w:spacing w:after="0" w:line="240" w:lineRule="auto"/>
        <w:ind w:left="567" w:right="567"/>
        <w:jc w:val="both"/>
        <w:rPr>
          <w:rFonts w:ascii="Palatino Linotype" w:hAnsi="Palatino Linotype" w:cs="Arial"/>
          <w:bCs/>
          <w:i/>
        </w:rPr>
      </w:pPr>
      <w:r w:rsidRPr="00345E4B">
        <w:rPr>
          <w:rFonts w:ascii="Palatino Linotype" w:hAnsi="Palatino Linotype" w:cs="Arial"/>
          <w:bCs/>
          <w:i/>
        </w:rPr>
        <w:t>DE LA INFORMACIÓN CONFIDENCIAL</w:t>
      </w:r>
    </w:p>
    <w:p w:rsidR="00345E4B" w:rsidRPr="00345E4B" w:rsidRDefault="00345E4B" w:rsidP="00BE6181">
      <w:pPr>
        <w:tabs>
          <w:tab w:val="left" w:pos="8647"/>
        </w:tabs>
        <w:spacing w:after="0" w:line="240" w:lineRule="auto"/>
        <w:ind w:left="567" w:right="567"/>
        <w:jc w:val="both"/>
        <w:rPr>
          <w:rFonts w:ascii="Palatino Linotype" w:hAnsi="Palatino Linotype" w:cs="Arial"/>
          <w:bCs/>
          <w:i/>
        </w:rPr>
      </w:pPr>
      <w:r w:rsidRPr="00345E4B">
        <w:rPr>
          <w:rFonts w:ascii="Palatino Linotype" w:hAnsi="Palatino Linotype" w:cs="Arial"/>
          <w:b/>
          <w:bCs/>
          <w:i/>
        </w:rPr>
        <w:t xml:space="preserve">Trigésimo octavo. </w:t>
      </w:r>
      <w:r w:rsidRPr="00345E4B">
        <w:rPr>
          <w:rFonts w:ascii="Palatino Linotype" w:hAnsi="Palatino Linotype" w:cs="Arial"/>
          <w:bCs/>
          <w:i/>
        </w:rPr>
        <w:t>Se considera información confidencial:</w:t>
      </w:r>
    </w:p>
    <w:p w:rsidR="00345E4B" w:rsidRPr="00345E4B" w:rsidRDefault="00345E4B" w:rsidP="00BE6181">
      <w:pPr>
        <w:tabs>
          <w:tab w:val="left" w:pos="8647"/>
        </w:tabs>
        <w:spacing w:after="0" w:line="240" w:lineRule="auto"/>
        <w:ind w:left="567" w:right="567"/>
        <w:jc w:val="both"/>
        <w:rPr>
          <w:rFonts w:ascii="Palatino Linotype" w:hAnsi="Palatino Linotype" w:cs="Arial"/>
          <w:b/>
          <w:bCs/>
          <w:i/>
        </w:rPr>
      </w:pPr>
      <w:r w:rsidRPr="00345E4B">
        <w:rPr>
          <w:rFonts w:ascii="Palatino Linotype" w:hAnsi="Palatino Linotype" w:cs="Arial"/>
          <w:bCs/>
          <w:i/>
        </w:rPr>
        <w:t xml:space="preserve">I. </w:t>
      </w:r>
      <w:r w:rsidRPr="00345E4B">
        <w:rPr>
          <w:rFonts w:ascii="Palatino Linotype" w:hAnsi="Palatino Linotype" w:cs="Arial"/>
          <w:b/>
          <w:bCs/>
          <w:i/>
          <w:u w:val="single"/>
        </w:rPr>
        <w:t>Los datos personales en los términos de la norma aplicable</w:t>
      </w:r>
      <w:r w:rsidRPr="00345E4B">
        <w:rPr>
          <w:rFonts w:ascii="Palatino Linotype" w:hAnsi="Palatino Linotype" w:cs="Arial"/>
          <w:b/>
          <w:bCs/>
          <w:i/>
        </w:rPr>
        <w:t>;</w:t>
      </w:r>
    </w:p>
    <w:p w:rsidR="00345E4B" w:rsidRPr="00345E4B" w:rsidRDefault="00345E4B" w:rsidP="00BE6181">
      <w:pPr>
        <w:tabs>
          <w:tab w:val="left" w:pos="8647"/>
        </w:tabs>
        <w:spacing w:after="0" w:line="240" w:lineRule="auto"/>
        <w:ind w:left="567" w:right="567"/>
        <w:jc w:val="both"/>
        <w:rPr>
          <w:rFonts w:ascii="Palatino Linotype" w:hAnsi="Palatino Linotype" w:cs="Arial"/>
          <w:bCs/>
          <w:i/>
        </w:rPr>
      </w:pPr>
      <w:r w:rsidRPr="00345E4B">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45E4B" w:rsidRPr="00345E4B" w:rsidRDefault="00345E4B" w:rsidP="00BE6181">
      <w:pPr>
        <w:tabs>
          <w:tab w:val="left" w:pos="8647"/>
        </w:tabs>
        <w:spacing w:after="0" w:line="240" w:lineRule="auto"/>
        <w:ind w:left="567" w:right="567"/>
        <w:jc w:val="both"/>
        <w:rPr>
          <w:rFonts w:ascii="Palatino Linotype" w:hAnsi="Palatino Linotype" w:cs="Arial"/>
          <w:bCs/>
          <w:i/>
        </w:rPr>
      </w:pPr>
      <w:r w:rsidRPr="00345E4B">
        <w:rPr>
          <w:rFonts w:ascii="Palatino Linotype" w:hAnsi="Palatino Linotype" w:cs="Arial"/>
          <w:bCs/>
          <w:i/>
        </w:rPr>
        <w:t>III …</w:t>
      </w:r>
    </w:p>
    <w:p w:rsidR="00345E4B" w:rsidRPr="00345E4B" w:rsidRDefault="00345E4B" w:rsidP="00BE6181">
      <w:pPr>
        <w:tabs>
          <w:tab w:val="left" w:pos="8647"/>
        </w:tabs>
        <w:spacing w:after="0" w:line="240" w:lineRule="auto"/>
        <w:ind w:left="567" w:right="567"/>
        <w:jc w:val="both"/>
        <w:rPr>
          <w:rFonts w:ascii="Palatino Linotype" w:hAnsi="Palatino Linotype" w:cs="Arial"/>
          <w:bCs/>
          <w:i/>
        </w:rPr>
      </w:pPr>
      <w:r w:rsidRPr="00345E4B">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345E4B" w:rsidRPr="00345E4B" w:rsidRDefault="00345E4B" w:rsidP="00BE6181">
      <w:pPr>
        <w:tabs>
          <w:tab w:val="left" w:pos="8647"/>
        </w:tabs>
        <w:spacing w:after="0" w:line="240" w:lineRule="auto"/>
        <w:ind w:left="567" w:right="567"/>
        <w:jc w:val="right"/>
        <w:rPr>
          <w:rFonts w:ascii="Palatino Linotype" w:hAnsi="Palatino Linotype" w:cs="Arial"/>
          <w:bCs/>
        </w:rPr>
      </w:pPr>
      <w:r w:rsidRPr="00345E4B">
        <w:rPr>
          <w:rFonts w:ascii="Palatino Linotype" w:hAnsi="Palatino Linotype" w:cs="Arial"/>
          <w:bCs/>
        </w:rPr>
        <w:t>(Énfasis añadido)</w:t>
      </w: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r w:rsidRPr="00345E4B">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r w:rsidRPr="00345E4B">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45E4B" w:rsidRPr="00345E4B" w:rsidRDefault="00345E4B" w:rsidP="00BE6181">
      <w:pPr>
        <w:tabs>
          <w:tab w:val="left" w:pos="8647"/>
        </w:tabs>
        <w:spacing w:after="0" w:line="360" w:lineRule="auto"/>
        <w:ind w:right="51"/>
        <w:jc w:val="both"/>
        <w:rPr>
          <w:rFonts w:ascii="Palatino Linotype" w:hAnsi="Palatino Linotype" w:cs="Arial"/>
          <w:sz w:val="24"/>
          <w:szCs w:val="24"/>
        </w:rPr>
      </w:pPr>
    </w:p>
    <w:p w:rsidR="00345E4B" w:rsidRPr="00345E4B" w:rsidRDefault="00345E4B" w:rsidP="00BE6181">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345E4B">
        <w:rPr>
          <w:rFonts w:ascii="Palatino Linotype" w:eastAsia="Times New Roman" w:hAnsi="Palatino Linotype" w:cs="Arial"/>
          <w:sz w:val="24"/>
          <w:szCs w:val="24"/>
          <w:lang w:val="es-ES" w:eastAsia="es-ES"/>
        </w:rPr>
        <w:t xml:space="preserve">Entonces, el </w:t>
      </w:r>
      <w:r w:rsidRPr="00345E4B">
        <w:rPr>
          <w:rFonts w:ascii="Palatino Linotype" w:eastAsia="Times New Roman" w:hAnsi="Palatino Linotype" w:cs="Arial"/>
          <w:b/>
          <w:sz w:val="24"/>
          <w:szCs w:val="24"/>
          <w:lang w:val="es-ES" w:eastAsia="es-ES"/>
        </w:rPr>
        <w:t>sujeto obligado</w:t>
      </w:r>
      <w:r w:rsidRPr="00345E4B">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345E4B">
        <w:rPr>
          <w:rFonts w:ascii="Palatino Linotype" w:eastAsia="Times New Roman" w:hAnsi="Palatino Linotype" w:cs="Arial"/>
          <w:i/>
          <w:iCs/>
          <w:sz w:val="24"/>
          <w:szCs w:val="24"/>
          <w:lang w:val="es-ES" w:eastAsia="es-ES"/>
        </w:rPr>
        <w:t>.</w:t>
      </w:r>
    </w:p>
    <w:p w:rsidR="00A71A93" w:rsidRDefault="00A71A93" w:rsidP="00BE6181">
      <w:pPr>
        <w:spacing w:after="0" w:line="360" w:lineRule="auto"/>
        <w:jc w:val="both"/>
        <w:rPr>
          <w:rFonts w:ascii="Palatino Linotype" w:eastAsia="Times New Roman" w:hAnsi="Palatino Linotype" w:cs="Arial"/>
          <w:bCs/>
          <w:sz w:val="24"/>
          <w:szCs w:val="24"/>
          <w:lang w:val="es-ES" w:eastAsia="es-ES"/>
        </w:rPr>
      </w:pPr>
      <w:r w:rsidRPr="004965AA">
        <w:rPr>
          <w:rFonts w:ascii="Palatino Linotype" w:eastAsia="Times New Roman" w:hAnsi="Palatino Linotype" w:cs="Arial"/>
          <w:sz w:val="24"/>
          <w:szCs w:val="24"/>
          <w:lang w:val="es-ES" w:eastAsia="es-ES"/>
        </w:rPr>
        <w:t xml:space="preserve">Así, en mérito de lo expuesto en líneas anteriores con fundamento </w:t>
      </w:r>
      <w:r w:rsidRPr="004965AA">
        <w:rPr>
          <w:rFonts w:ascii="Palatino Linotype" w:eastAsia="Times New Roman" w:hAnsi="Palatino Linotype" w:cs="Times New Roman"/>
          <w:sz w:val="24"/>
          <w:szCs w:val="24"/>
          <w:lang w:val="es-ES" w:eastAsia="es-ES"/>
        </w:rPr>
        <w:t xml:space="preserve">en la </w:t>
      </w:r>
      <w:r>
        <w:rPr>
          <w:rFonts w:ascii="Palatino Linotype" w:eastAsia="Times New Roman" w:hAnsi="Palatino Linotype" w:cs="Times New Roman"/>
          <w:sz w:val="24"/>
          <w:szCs w:val="24"/>
          <w:lang w:val="es-ES" w:eastAsia="es-ES"/>
        </w:rPr>
        <w:t>segunda</w:t>
      </w:r>
      <w:r w:rsidRPr="004965AA">
        <w:rPr>
          <w:rFonts w:ascii="Palatino Linotype" w:eastAsia="Times New Roman" w:hAnsi="Palatino Linotype" w:cs="Times New Roman"/>
          <w:sz w:val="24"/>
          <w:szCs w:val="24"/>
          <w:lang w:val="es-ES" w:eastAsia="es-ES"/>
        </w:rPr>
        <w:t xml:space="preserve"> hipótesis de la fracción III del artículo 186 de la Ley de Transparencia local, se </w:t>
      </w:r>
      <w:r>
        <w:rPr>
          <w:rFonts w:ascii="Palatino Linotype" w:eastAsia="Times New Roman" w:hAnsi="Palatino Linotype" w:cs="Times New Roman"/>
          <w:b/>
          <w:sz w:val="24"/>
          <w:szCs w:val="24"/>
          <w:lang w:val="es-ES" w:eastAsia="es-ES"/>
        </w:rPr>
        <w:t>MODIFICA</w:t>
      </w:r>
      <w:r w:rsidRPr="004965AA">
        <w:rPr>
          <w:rFonts w:ascii="Palatino Linotype" w:eastAsia="Times New Roman" w:hAnsi="Palatino Linotype" w:cs="Times New Roman"/>
          <w:b/>
          <w:sz w:val="24"/>
          <w:szCs w:val="24"/>
          <w:lang w:val="es-ES" w:eastAsia="es-ES"/>
        </w:rPr>
        <w:t xml:space="preserve"> </w:t>
      </w:r>
      <w:r w:rsidRPr="004965AA">
        <w:rPr>
          <w:rFonts w:ascii="Palatino Linotype" w:eastAsia="Times New Roman" w:hAnsi="Palatino Linotype" w:cs="Times New Roman"/>
          <w:sz w:val="24"/>
          <w:szCs w:val="24"/>
          <w:lang w:val="es-ES" w:eastAsia="es-ES"/>
        </w:rPr>
        <w:t xml:space="preserve">la respuesta de la solicitud de información </w:t>
      </w:r>
      <w:r w:rsidR="00345E4B" w:rsidRPr="00345E4B">
        <w:rPr>
          <w:rFonts w:ascii="Palatino Linotype" w:hAnsi="Palatino Linotype" w:cs="Arial"/>
          <w:b/>
          <w:sz w:val="24"/>
          <w:szCs w:val="24"/>
        </w:rPr>
        <w:t>00567/AXAPUSCO/IP/2019</w:t>
      </w:r>
      <w:r w:rsidRPr="004965AA">
        <w:rPr>
          <w:rFonts w:ascii="Palatino Linotype" w:eastAsia="Times New Roman" w:hAnsi="Palatino Linotype" w:cs="Times New Roman"/>
          <w:sz w:val="24"/>
          <w:szCs w:val="24"/>
          <w:lang w:val="es-ES" w:eastAsia="es-ES"/>
        </w:rPr>
        <w:t xml:space="preserve">, </w:t>
      </w:r>
      <w:r w:rsidRPr="004965AA">
        <w:rPr>
          <w:rFonts w:ascii="Palatino Linotype" w:eastAsia="Times New Roman" w:hAnsi="Palatino Linotype" w:cs="Arial"/>
          <w:bCs/>
          <w:sz w:val="24"/>
          <w:szCs w:val="24"/>
          <w:lang w:val="es-ES" w:eastAsia="es-ES"/>
        </w:rPr>
        <w:t xml:space="preserve">al resultar </w:t>
      </w:r>
      <w:r w:rsidR="005A1ADB">
        <w:rPr>
          <w:rFonts w:ascii="Palatino Linotype" w:eastAsia="Times New Roman" w:hAnsi="Palatino Linotype" w:cs="Arial"/>
          <w:bCs/>
          <w:sz w:val="24"/>
          <w:szCs w:val="24"/>
          <w:lang w:val="es-ES" w:eastAsia="es-ES"/>
        </w:rPr>
        <w:t xml:space="preserve">parcialmente </w:t>
      </w:r>
      <w:r w:rsidRPr="004965AA">
        <w:rPr>
          <w:rFonts w:ascii="Palatino Linotype" w:eastAsia="Times New Roman" w:hAnsi="Palatino Linotype" w:cs="Arial"/>
          <w:bCs/>
          <w:sz w:val="24"/>
          <w:szCs w:val="24"/>
          <w:lang w:val="es-ES" w:eastAsia="es-ES"/>
        </w:rPr>
        <w:t xml:space="preserve">fundadas las razones o motivos de inconformidad del </w:t>
      </w:r>
      <w:r w:rsidRPr="004965AA">
        <w:rPr>
          <w:rFonts w:ascii="Palatino Linotype" w:eastAsia="Times New Roman" w:hAnsi="Palatino Linotype" w:cs="Arial"/>
          <w:b/>
          <w:bCs/>
          <w:sz w:val="24"/>
          <w:szCs w:val="24"/>
          <w:lang w:val="es-ES" w:eastAsia="es-ES"/>
        </w:rPr>
        <w:t>recurrente.</w:t>
      </w:r>
    </w:p>
    <w:p w:rsidR="00A71A93" w:rsidRPr="00CD426C" w:rsidRDefault="00A71A93" w:rsidP="00BE6181">
      <w:pPr>
        <w:spacing w:after="0" w:line="360" w:lineRule="auto"/>
        <w:jc w:val="both"/>
        <w:rPr>
          <w:rFonts w:ascii="Palatino Linotype" w:eastAsia="Times New Roman" w:hAnsi="Palatino Linotype" w:cs="Arial"/>
          <w:bCs/>
          <w:sz w:val="24"/>
          <w:szCs w:val="24"/>
          <w:lang w:val="es-ES" w:eastAsia="es-ES"/>
        </w:rPr>
      </w:pPr>
    </w:p>
    <w:p w:rsidR="00A71A93" w:rsidRPr="004965AA" w:rsidRDefault="00A71A93" w:rsidP="00BE6181">
      <w:pPr>
        <w:spacing w:after="0" w:line="360" w:lineRule="auto"/>
        <w:jc w:val="both"/>
        <w:rPr>
          <w:rFonts w:ascii="Palatino Linotype" w:eastAsia="Times New Roman" w:hAnsi="Palatino Linotype" w:cs="Times New Roman"/>
          <w:sz w:val="24"/>
          <w:szCs w:val="24"/>
          <w:lang w:eastAsia="es-ES"/>
        </w:rPr>
      </w:pPr>
      <w:r w:rsidRPr="004965AA">
        <w:rPr>
          <w:rFonts w:ascii="Palatino Linotype" w:eastAsia="Times New Roman" w:hAnsi="Palatino Linotype" w:cs="Times New Roman"/>
          <w:sz w:val="24"/>
          <w:szCs w:val="24"/>
          <w:lang w:eastAsia="es-ES"/>
        </w:rPr>
        <w:t>Por lo antes expuesto y fundado es de resolverse y,</w:t>
      </w:r>
    </w:p>
    <w:p w:rsidR="00A71A93" w:rsidRDefault="00A71A93" w:rsidP="00BE6181">
      <w:pPr>
        <w:spacing w:after="0" w:line="360" w:lineRule="auto"/>
        <w:jc w:val="center"/>
        <w:rPr>
          <w:rFonts w:ascii="Palatino Linotype" w:eastAsia="Times New Roman" w:hAnsi="Palatino Linotype" w:cs="Times New Roman"/>
          <w:sz w:val="24"/>
          <w:szCs w:val="24"/>
          <w:lang w:eastAsia="es-ES"/>
        </w:rPr>
      </w:pPr>
    </w:p>
    <w:p w:rsidR="00A71A93" w:rsidRPr="004965AA" w:rsidRDefault="00A71A93" w:rsidP="00BE6181">
      <w:pPr>
        <w:spacing w:after="0" w:line="360" w:lineRule="auto"/>
        <w:jc w:val="center"/>
        <w:rPr>
          <w:rFonts w:ascii="Palatino Linotype" w:eastAsia="Times New Roman" w:hAnsi="Palatino Linotype" w:cs="Times New Roman"/>
          <w:sz w:val="24"/>
          <w:szCs w:val="24"/>
          <w:lang w:eastAsia="es-ES"/>
        </w:rPr>
      </w:pPr>
    </w:p>
    <w:p w:rsidR="00A71A93" w:rsidRPr="004965AA" w:rsidRDefault="00A71A93" w:rsidP="00BE6181">
      <w:pPr>
        <w:spacing w:after="0" w:line="360" w:lineRule="auto"/>
        <w:jc w:val="center"/>
        <w:rPr>
          <w:rFonts w:ascii="Palatino Linotype" w:eastAsia="Times New Roman" w:hAnsi="Palatino Linotype" w:cs="Times New Roman"/>
          <w:b/>
          <w:sz w:val="28"/>
          <w:szCs w:val="24"/>
          <w:lang w:val="pt-BR" w:eastAsia="es-ES"/>
        </w:rPr>
      </w:pPr>
      <w:r w:rsidRPr="004965AA">
        <w:rPr>
          <w:rFonts w:ascii="Palatino Linotype" w:eastAsia="Times New Roman" w:hAnsi="Palatino Linotype" w:cs="Times New Roman"/>
          <w:b/>
          <w:sz w:val="28"/>
          <w:szCs w:val="24"/>
          <w:lang w:val="pt-BR" w:eastAsia="es-ES"/>
        </w:rPr>
        <w:t>S E   R E S U E L V E</w:t>
      </w:r>
    </w:p>
    <w:p w:rsidR="00A71A93" w:rsidRPr="004965AA" w:rsidRDefault="00A71A93" w:rsidP="00BE6181">
      <w:pPr>
        <w:spacing w:after="0" w:line="360" w:lineRule="auto"/>
        <w:jc w:val="center"/>
        <w:rPr>
          <w:rFonts w:ascii="Palatino Linotype" w:eastAsia="Times New Roman" w:hAnsi="Palatino Linotype" w:cs="Times New Roman"/>
          <w:b/>
          <w:sz w:val="24"/>
          <w:szCs w:val="24"/>
          <w:lang w:val="pt-BR" w:eastAsia="es-ES"/>
        </w:rPr>
      </w:pPr>
    </w:p>
    <w:p w:rsidR="00A71A93" w:rsidRPr="004965AA" w:rsidRDefault="00A71A93" w:rsidP="00BE6181">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t>PRIMERO</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Se </w:t>
      </w:r>
      <w:r>
        <w:rPr>
          <w:rFonts w:ascii="Palatino Linotype" w:eastAsia="Times New Roman" w:hAnsi="Palatino Linotype" w:cs="Arial"/>
          <w:b/>
          <w:sz w:val="24"/>
          <w:szCs w:val="24"/>
          <w:lang w:val="es-ES" w:eastAsia="es-ES"/>
        </w:rPr>
        <w:t>MODIFICA</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la respuesta del </w:t>
      </w:r>
      <w:r w:rsidRPr="004965AA">
        <w:rPr>
          <w:rFonts w:ascii="Palatino Linotype" w:eastAsia="Times New Roman" w:hAnsi="Palatino Linotype" w:cs="Arial"/>
          <w:b/>
          <w:sz w:val="24"/>
          <w:szCs w:val="24"/>
          <w:lang w:val="es-ES" w:eastAsia="es-ES"/>
        </w:rPr>
        <w:t>sujeto obligado</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 xml:space="preserve">proporcionada a la solicitud de información </w:t>
      </w:r>
      <w:r w:rsidR="005A1ADB" w:rsidRPr="005A1ADB">
        <w:rPr>
          <w:rFonts w:ascii="Palatino Linotype" w:hAnsi="Palatino Linotype" w:cs="Arial"/>
          <w:b/>
          <w:sz w:val="24"/>
          <w:szCs w:val="24"/>
        </w:rPr>
        <w:t>00567/AXAPUSCO/IP/2019</w:t>
      </w:r>
      <w:r w:rsidRPr="004965AA">
        <w:rPr>
          <w:rFonts w:ascii="Palatino Linotype" w:eastAsia="Times New Roman" w:hAnsi="Palatino Linotype" w:cs="Arial"/>
          <w:sz w:val="24"/>
          <w:szCs w:val="24"/>
          <w:lang w:val="es-ES" w:eastAsia="es-ES"/>
        </w:rPr>
        <w:t xml:space="preserve">, por resultar </w:t>
      </w:r>
      <w:r w:rsidR="005A1ADB">
        <w:rPr>
          <w:rFonts w:ascii="Palatino Linotype" w:eastAsia="Times New Roman" w:hAnsi="Palatino Linotype" w:cs="Arial"/>
          <w:sz w:val="24"/>
          <w:szCs w:val="24"/>
          <w:lang w:val="es-ES" w:eastAsia="es-ES"/>
        </w:rPr>
        <w:t xml:space="preserve">parcialmente </w:t>
      </w:r>
      <w:r w:rsidRPr="004965AA">
        <w:rPr>
          <w:rFonts w:ascii="Palatino Linotype" w:eastAsia="Times New Roman" w:hAnsi="Palatino Linotype" w:cs="Arial"/>
          <w:sz w:val="24"/>
          <w:szCs w:val="24"/>
          <w:lang w:val="es-ES" w:eastAsia="es-ES"/>
        </w:rPr>
        <w:t xml:space="preserve">fundados los motivos o razones de inconformidad hechos valer por el </w:t>
      </w:r>
      <w:r w:rsidRPr="004965AA">
        <w:rPr>
          <w:rFonts w:ascii="Palatino Linotype" w:eastAsia="Times New Roman" w:hAnsi="Palatino Linotype" w:cs="Arial"/>
          <w:b/>
          <w:sz w:val="24"/>
          <w:szCs w:val="24"/>
          <w:lang w:val="es-ES" w:eastAsia="es-ES"/>
        </w:rPr>
        <w:t xml:space="preserve">recurrente, </w:t>
      </w:r>
      <w:r w:rsidRPr="004965AA">
        <w:rPr>
          <w:rFonts w:ascii="Palatino Linotype" w:eastAsia="Times New Roman" w:hAnsi="Palatino Linotype" w:cs="Arial"/>
          <w:sz w:val="24"/>
          <w:szCs w:val="24"/>
          <w:lang w:val="es-ES" w:eastAsia="es-ES"/>
        </w:rPr>
        <w:t xml:space="preserve">por lo que en términos del considerando </w:t>
      </w:r>
      <w:r w:rsidRPr="004965AA">
        <w:rPr>
          <w:rFonts w:ascii="Palatino Linotype" w:eastAsia="Times New Roman" w:hAnsi="Palatino Linotype" w:cs="Arial"/>
          <w:b/>
          <w:sz w:val="24"/>
          <w:szCs w:val="24"/>
          <w:lang w:val="es-ES" w:eastAsia="es-ES"/>
        </w:rPr>
        <w:t>CUARTO</w:t>
      </w:r>
      <w:r w:rsidRPr="004965AA">
        <w:rPr>
          <w:rFonts w:ascii="Palatino Linotype" w:eastAsia="Times New Roman" w:hAnsi="Palatino Linotype" w:cs="Arial"/>
          <w:sz w:val="24"/>
          <w:szCs w:val="24"/>
          <w:lang w:val="es-ES" w:eastAsia="es-ES"/>
        </w:rPr>
        <w:t xml:space="preserve"> de la presente resolución, </w:t>
      </w:r>
    </w:p>
    <w:p w:rsidR="00A71A93" w:rsidRPr="004965AA" w:rsidRDefault="00A71A93" w:rsidP="00BE6181">
      <w:pPr>
        <w:tabs>
          <w:tab w:val="left" w:pos="8647"/>
        </w:tabs>
        <w:spacing w:after="0" w:line="360" w:lineRule="auto"/>
        <w:jc w:val="both"/>
        <w:rPr>
          <w:rFonts w:ascii="Palatino Linotype" w:eastAsia="Times New Roman" w:hAnsi="Palatino Linotype" w:cs="Arial"/>
          <w:sz w:val="24"/>
          <w:szCs w:val="24"/>
          <w:lang w:val="es-ES" w:eastAsia="es-ES"/>
        </w:rPr>
      </w:pPr>
    </w:p>
    <w:p w:rsidR="00A71A93" w:rsidRPr="004965AA" w:rsidRDefault="00A71A93" w:rsidP="00BE6181">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t xml:space="preserve">SEGUNDO </w:t>
      </w:r>
      <w:r w:rsidRPr="005B7ECD">
        <w:rPr>
          <w:rFonts w:ascii="Palatino Linotype" w:eastAsia="Times New Roman" w:hAnsi="Palatino Linotype" w:cs="Arial"/>
          <w:sz w:val="24"/>
          <w:szCs w:val="24"/>
          <w:lang w:val="es-ES" w:eastAsia="es-ES"/>
        </w:rPr>
        <w:t xml:space="preserve">Se ordena al </w:t>
      </w:r>
      <w:r w:rsidRPr="00CD426C">
        <w:rPr>
          <w:rFonts w:ascii="Palatino Linotype" w:eastAsia="Times New Roman" w:hAnsi="Palatino Linotype" w:cs="Arial"/>
          <w:b/>
          <w:sz w:val="24"/>
          <w:szCs w:val="24"/>
          <w:lang w:val="es-ES" w:eastAsia="es-ES"/>
        </w:rPr>
        <w:t>sujeto obligado</w:t>
      </w:r>
      <w:r w:rsidRPr="005B7ECD">
        <w:rPr>
          <w:rFonts w:ascii="Palatino Linotype" w:eastAsia="Times New Roman" w:hAnsi="Palatino Linotype" w:cs="Arial"/>
          <w:sz w:val="24"/>
          <w:szCs w:val="24"/>
          <w:lang w:val="es-ES" w:eastAsia="es-ES"/>
        </w:rPr>
        <w:t xml:space="preserve"> haga</w:t>
      </w:r>
      <w:r>
        <w:rPr>
          <w:rFonts w:ascii="Palatino Linotype" w:eastAsia="Times New Roman" w:hAnsi="Palatino Linotype" w:cs="Arial"/>
          <w:sz w:val="24"/>
          <w:szCs w:val="24"/>
          <w:lang w:val="es-ES" w:eastAsia="es-ES"/>
        </w:rPr>
        <w:t xml:space="preserve"> entrega </w:t>
      </w:r>
      <w:r w:rsidRPr="005B7ECD">
        <w:rPr>
          <w:rFonts w:ascii="Palatino Linotype" w:eastAsia="Times New Roman" w:hAnsi="Palatino Linotype" w:cs="Arial"/>
          <w:sz w:val="24"/>
          <w:szCs w:val="24"/>
          <w:lang w:val="es-ES" w:eastAsia="es-ES"/>
        </w:rPr>
        <w:t xml:space="preserve">al </w:t>
      </w:r>
      <w:r w:rsidRPr="00345497">
        <w:rPr>
          <w:rFonts w:ascii="Palatino Linotype" w:eastAsia="Times New Roman" w:hAnsi="Palatino Linotype" w:cs="Arial"/>
          <w:b/>
          <w:sz w:val="24"/>
          <w:szCs w:val="24"/>
          <w:lang w:val="es-ES" w:eastAsia="es-ES"/>
        </w:rPr>
        <w:t>recurrente</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en términos del considerando</w:t>
      </w:r>
      <w:r w:rsidRPr="004965AA">
        <w:rPr>
          <w:rFonts w:ascii="Palatino Linotype" w:eastAsia="Times New Roman" w:hAnsi="Palatino Linotype" w:cs="Arial"/>
          <w:b/>
          <w:sz w:val="24"/>
          <w:szCs w:val="24"/>
          <w:lang w:val="es-ES" w:eastAsia="es-ES"/>
        </w:rPr>
        <w:t xml:space="preserve"> cuarto,</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vía SAIMEX,</w:t>
      </w:r>
      <w:r w:rsidRPr="004965AA">
        <w:rPr>
          <w:rFonts w:ascii="Palatino Linotype" w:eastAsia="Times New Roman" w:hAnsi="Palatino Linotype" w:cs="Arial"/>
          <w:sz w:val="24"/>
          <w:szCs w:val="24"/>
          <w:lang w:val="es-ES" w:eastAsia="es-ES"/>
        </w:rPr>
        <w:t xml:space="preserve"> </w:t>
      </w:r>
      <w:r w:rsidRPr="005B7ECD">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w:t>
      </w:r>
      <w:r w:rsidRPr="005B7ECD">
        <w:rPr>
          <w:rFonts w:ascii="Palatino Linotype" w:eastAsia="Times New Roman" w:hAnsi="Palatino Linotype" w:cs="Arial"/>
          <w:sz w:val="24"/>
          <w:szCs w:val="24"/>
          <w:lang w:val="es-ES" w:eastAsia="es-ES"/>
        </w:rPr>
        <w:t>lo siguiente</w:t>
      </w:r>
      <w:r w:rsidRPr="004965AA">
        <w:rPr>
          <w:rFonts w:ascii="Palatino Linotype" w:eastAsia="Times New Roman" w:hAnsi="Palatino Linotype" w:cs="Arial"/>
          <w:sz w:val="24"/>
          <w:szCs w:val="24"/>
          <w:lang w:val="es-ES" w:eastAsia="es-ES"/>
        </w:rPr>
        <w:t>:</w:t>
      </w:r>
    </w:p>
    <w:p w:rsidR="00A71A93" w:rsidRPr="004965AA" w:rsidRDefault="00A71A93" w:rsidP="00BE6181">
      <w:pPr>
        <w:tabs>
          <w:tab w:val="left" w:pos="8647"/>
        </w:tabs>
        <w:spacing w:after="0" w:line="360" w:lineRule="auto"/>
        <w:jc w:val="both"/>
        <w:rPr>
          <w:rFonts w:ascii="Palatino Linotype" w:eastAsia="Times New Roman" w:hAnsi="Palatino Linotype" w:cs="Arial"/>
          <w:sz w:val="24"/>
          <w:szCs w:val="24"/>
          <w:lang w:val="es-ES" w:eastAsia="es-ES"/>
        </w:rPr>
      </w:pPr>
    </w:p>
    <w:p w:rsidR="00A71A93" w:rsidRPr="007758D2" w:rsidRDefault="00A71A93" w:rsidP="00BE6181">
      <w:pPr>
        <w:pStyle w:val="Prrafodelista"/>
        <w:numPr>
          <w:ilvl w:val="0"/>
          <w:numId w:val="2"/>
        </w:numPr>
        <w:spacing w:line="360" w:lineRule="auto"/>
        <w:ind w:right="283"/>
        <w:jc w:val="both"/>
        <w:rPr>
          <w:rFonts w:ascii="Palatino Linotype" w:hAnsi="Palatino Linotype"/>
        </w:rPr>
      </w:pPr>
      <w:r w:rsidRPr="007758D2">
        <w:rPr>
          <w:rFonts w:ascii="Palatino Linotype" w:hAnsi="Palatino Linotype"/>
        </w:rPr>
        <w:t>El Acuerdo que emita el Comité de Transparencia mediante el cual confirme la Clasificación de Información como CONFIDENCIAL, en términos de los artículos 122 y 143, fracción I, de la Ley de Transparencia y Acceso a la Información Pública del Estado de México y Municipios, de acuerdo con lo establecido en la presente resolución, respecto de los nombres de l</w:t>
      </w:r>
      <w:r w:rsidR="005A1ADB" w:rsidRPr="007758D2">
        <w:rPr>
          <w:rFonts w:ascii="Palatino Linotype" w:hAnsi="Palatino Linotype"/>
        </w:rPr>
        <w:t>os particulares inscritos en los cursos y talleres impartidos por el Municipio en el periodo del veintiséis de noviembre de dos mil dieciocho al veintiséis de noviembre de dos mil diecinueve.</w:t>
      </w:r>
    </w:p>
    <w:p w:rsidR="005A1ADB" w:rsidRPr="007758D2" w:rsidRDefault="005A1ADB" w:rsidP="00BE6181">
      <w:pPr>
        <w:pStyle w:val="Prrafodelista"/>
        <w:spacing w:line="360" w:lineRule="auto"/>
        <w:ind w:left="720" w:right="283"/>
        <w:jc w:val="both"/>
        <w:rPr>
          <w:rFonts w:ascii="Palatino Linotype" w:hAnsi="Palatino Linotype"/>
        </w:rPr>
      </w:pPr>
    </w:p>
    <w:p w:rsidR="005A1ADB" w:rsidRPr="007758D2" w:rsidRDefault="00BE6181" w:rsidP="00BE6181">
      <w:pPr>
        <w:pStyle w:val="Prrafodelista"/>
        <w:numPr>
          <w:ilvl w:val="0"/>
          <w:numId w:val="2"/>
        </w:numPr>
        <w:spacing w:line="360" w:lineRule="auto"/>
        <w:ind w:right="283"/>
        <w:jc w:val="both"/>
        <w:rPr>
          <w:rFonts w:ascii="Palatino Linotype" w:hAnsi="Palatino Linotype"/>
        </w:rPr>
      </w:pPr>
      <w:r>
        <w:rPr>
          <w:rFonts w:ascii="Palatino Linotype" w:hAnsi="Palatino Linotype"/>
        </w:rPr>
        <w:t>Documento donde conste el n</w:t>
      </w:r>
      <w:r w:rsidR="005A1ADB" w:rsidRPr="007758D2">
        <w:rPr>
          <w:rFonts w:ascii="Palatino Linotype" w:hAnsi="Palatino Linotype"/>
        </w:rPr>
        <w:t>ombre de los servidores públicos inscritos en los cursos y talleres impartidos por el Municipio en el periodo del veintiséis de noviembre de dos mil dieciocho al veintiséis de noviembre de dos mil diecinueve</w:t>
      </w:r>
      <w:r>
        <w:rPr>
          <w:rFonts w:ascii="Palatino Linotype" w:hAnsi="Palatino Linotype"/>
        </w:rPr>
        <w:t xml:space="preserve">, en su caso </w:t>
      </w:r>
      <w:r>
        <w:rPr>
          <w:rFonts w:ascii="Palatino Linotype" w:hAnsi="Palatino Linotype" w:cs="Arial"/>
        </w:rPr>
        <w:t>en versión pública.</w:t>
      </w:r>
    </w:p>
    <w:p w:rsidR="00A71A93" w:rsidRDefault="00A71A93" w:rsidP="00BE6181">
      <w:pPr>
        <w:spacing w:after="0" w:line="276" w:lineRule="auto"/>
        <w:ind w:right="283"/>
        <w:jc w:val="both"/>
        <w:rPr>
          <w:rFonts w:ascii="Palatino Linotype" w:hAnsi="Palatino Linotype"/>
          <w:sz w:val="24"/>
        </w:rPr>
      </w:pPr>
    </w:p>
    <w:p w:rsidR="005A1ADB" w:rsidRPr="00A529F3" w:rsidRDefault="005A1ADB" w:rsidP="00BE6181">
      <w:pPr>
        <w:spacing w:after="0" w:line="360" w:lineRule="auto"/>
        <w:jc w:val="both"/>
        <w:rPr>
          <w:rFonts w:ascii="Palatino Linotype" w:hAnsi="Palatino Linotype" w:cs="Arial"/>
          <w:sz w:val="24"/>
          <w:szCs w:val="24"/>
        </w:rPr>
      </w:pPr>
      <w:r w:rsidRPr="00A529F3">
        <w:rPr>
          <w:rFonts w:ascii="Palatino Linotype" w:hAnsi="Palatino Linotype" w:cs="Arial"/>
          <w:sz w:val="24"/>
          <w:szCs w:val="24"/>
        </w:rPr>
        <w:t>De ser procedente la versión pública, deberá emitir y adjuntar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5A1ADB" w:rsidRPr="00852B80" w:rsidRDefault="005A1ADB" w:rsidP="00BE6181">
      <w:pPr>
        <w:spacing w:after="0" w:line="276" w:lineRule="auto"/>
        <w:ind w:right="283"/>
        <w:jc w:val="both"/>
        <w:rPr>
          <w:rFonts w:ascii="Palatino Linotype" w:hAnsi="Palatino Linotype"/>
          <w:sz w:val="24"/>
        </w:rPr>
      </w:pPr>
    </w:p>
    <w:p w:rsidR="00A71A93" w:rsidRPr="004965AA" w:rsidRDefault="00A71A93" w:rsidP="00BE6181">
      <w:pPr>
        <w:spacing w:after="0" w:line="360" w:lineRule="auto"/>
        <w:jc w:val="both"/>
        <w:rPr>
          <w:rFonts w:ascii="Palatino Linotype" w:eastAsia="Times New Roman" w:hAnsi="Palatino Linotype" w:cs="Arial"/>
          <w:b/>
          <w:sz w:val="24"/>
          <w:szCs w:val="24"/>
          <w:lang w:val="es-ES" w:eastAsia="es-ES"/>
        </w:rPr>
      </w:pPr>
      <w:r w:rsidRPr="004965AA">
        <w:rPr>
          <w:rFonts w:ascii="Palatino Linotype" w:eastAsia="Times New Roman" w:hAnsi="Palatino Linotype" w:cs="Arial"/>
          <w:b/>
          <w:sz w:val="28"/>
          <w:szCs w:val="24"/>
          <w:lang w:val="es-ES" w:eastAsia="es-ES"/>
        </w:rPr>
        <w:t>TERCERO.</w:t>
      </w:r>
      <w:r w:rsidRPr="004965AA">
        <w:rPr>
          <w:rFonts w:ascii="Palatino Linotype" w:eastAsia="Times New Roman" w:hAnsi="Palatino Linotype" w:cs="Arial"/>
          <w:sz w:val="28"/>
          <w:szCs w:val="24"/>
          <w:lang w:val="es-ES" w:eastAsia="es-ES"/>
        </w:rPr>
        <w:t xml:space="preserve"> </w:t>
      </w:r>
      <w:r w:rsidRPr="004965AA">
        <w:rPr>
          <w:rFonts w:ascii="Palatino Linotype" w:eastAsia="Times New Roman" w:hAnsi="Palatino Linotype" w:cs="Arial"/>
          <w:b/>
          <w:sz w:val="24"/>
          <w:szCs w:val="24"/>
          <w:lang w:val="es-ES" w:eastAsia="es-ES"/>
        </w:rPr>
        <w:t xml:space="preserve">Notifíquese </w:t>
      </w:r>
      <w:r w:rsidRPr="004965AA">
        <w:rPr>
          <w:rFonts w:ascii="Palatino Linotype" w:eastAsia="Times New Roman" w:hAnsi="Palatino Linotype" w:cs="Arial"/>
          <w:sz w:val="24"/>
          <w:szCs w:val="24"/>
          <w:lang w:val="es-ES" w:eastAsia="es-ES"/>
        </w:rPr>
        <w:t>la presente resolución</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a los Titulares de las Unidades de Transparencia de los </w:t>
      </w:r>
      <w:r w:rsidRPr="004965AA">
        <w:rPr>
          <w:rFonts w:ascii="Palatino Linotype" w:eastAsia="Times New Roman" w:hAnsi="Palatino Linotype" w:cs="Arial"/>
          <w:b/>
          <w:sz w:val="24"/>
          <w:szCs w:val="24"/>
          <w:lang w:val="es-ES" w:eastAsia="es-ES"/>
        </w:rPr>
        <w:t>sujetos obligados</w:t>
      </w:r>
      <w:r w:rsidRPr="004965AA">
        <w:rPr>
          <w:rFonts w:ascii="Palatino Linotype" w:eastAsia="Times New Roman" w:hAnsi="Palatino Linotype" w:cs="Arial"/>
          <w:sz w:val="24"/>
          <w:szCs w:val="24"/>
          <w:lang w:val="es-ES" w:eastAsia="es-ES"/>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A71A93" w:rsidRPr="004965AA" w:rsidRDefault="00A71A93" w:rsidP="00BE6181">
      <w:pPr>
        <w:spacing w:after="0" w:line="360" w:lineRule="auto"/>
        <w:ind w:right="333"/>
        <w:jc w:val="both"/>
        <w:rPr>
          <w:rFonts w:ascii="Palatino Linotype" w:eastAsia="Times New Roman" w:hAnsi="Palatino Linotype" w:cs="Arial"/>
          <w:sz w:val="24"/>
          <w:szCs w:val="24"/>
          <w:lang w:val="es-ES" w:eastAsia="es-ES"/>
        </w:rPr>
      </w:pPr>
    </w:p>
    <w:p w:rsidR="00A71A93" w:rsidRPr="004965AA" w:rsidRDefault="00A71A93" w:rsidP="00BE6181">
      <w:pPr>
        <w:spacing w:after="0" w:line="360" w:lineRule="auto"/>
        <w:jc w:val="both"/>
        <w:rPr>
          <w:rFonts w:ascii="Palatino Linotype" w:eastAsia="Times New Roman" w:hAnsi="Palatino Linotype" w:cs="Times New Roman"/>
          <w:color w:val="222222"/>
          <w:sz w:val="24"/>
          <w:szCs w:val="24"/>
          <w:shd w:val="clear" w:color="auto" w:fill="FFFFFF"/>
          <w:lang w:val="es-ES" w:eastAsia="es-ES"/>
        </w:rPr>
      </w:pPr>
      <w:r w:rsidRPr="004965AA">
        <w:rPr>
          <w:rFonts w:ascii="Palatino Linotype" w:eastAsia="Times New Roman" w:hAnsi="Palatino Linotype" w:cs="Arial"/>
          <w:b/>
          <w:sz w:val="28"/>
          <w:szCs w:val="28"/>
          <w:lang w:val="es-ES" w:eastAsia="es-ES"/>
        </w:rPr>
        <w:t>CUARTO.</w:t>
      </w:r>
      <w:r w:rsidRPr="004965AA">
        <w:rPr>
          <w:rFonts w:ascii="Palatino Linotype" w:eastAsia="Times New Roman" w:hAnsi="Palatino Linotype" w:cs="Arial"/>
          <w:sz w:val="28"/>
          <w:szCs w:val="28"/>
          <w:lang w:val="es-ES" w:eastAsia="es-ES"/>
        </w:rPr>
        <w:t xml:space="preserve"> </w:t>
      </w:r>
      <w:r w:rsidRPr="00CD426C">
        <w:rPr>
          <w:rFonts w:ascii="Palatino Linotype" w:eastAsia="Times New Roman" w:hAnsi="Palatino Linotype" w:cs="Arial"/>
          <w:b/>
          <w:sz w:val="24"/>
          <w:szCs w:val="24"/>
          <w:lang w:val="es-ES" w:eastAsia="es-ES"/>
        </w:rPr>
        <w:t>Notifíquese</w:t>
      </w:r>
      <w:r w:rsidRPr="00CD426C">
        <w:rPr>
          <w:rFonts w:ascii="Palatino Linotype" w:eastAsia="Times New Roman" w:hAnsi="Palatino Linotype" w:cs="Arial"/>
          <w:sz w:val="24"/>
          <w:szCs w:val="24"/>
          <w:lang w:val="es-ES" w:eastAsia="es-ES"/>
        </w:rPr>
        <w:t xml:space="preserve"> al recurrente la presente resolución, y </w:t>
      </w:r>
      <w:r w:rsidRPr="00CD426C">
        <w:rPr>
          <w:rFonts w:ascii="Palatino Linotype" w:eastAsia="Times New Roman" w:hAnsi="Palatino Linotype" w:cs="Arial"/>
          <w:b/>
          <w:sz w:val="24"/>
          <w:szCs w:val="24"/>
          <w:lang w:val="es-ES" w:eastAsia="es-ES"/>
        </w:rPr>
        <w:t>hágase</w:t>
      </w:r>
      <w:r w:rsidRPr="00CD426C">
        <w:rPr>
          <w:rFonts w:ascii="Palatino Linotype" w:eastAsia="Times New Roman" w:hAnsi="Palatino Linotype" w:cs="Arial"/>
          <w:sz w:val="24"/>
          <w:szCs w:val="24"/>
          <w:lang w:val="es-ES" w:eastAsia="es-ES"/>
        </w:rPr>
        <w:t xml:space="preserve"> del conocimiento,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A71A93" w:rsidRDefault="00A71A93" w:rsidP="00BE6181">
      <w:pPr>
        <w:autoSpaceDE w:val="0"/>
        <w:autoSpaceDN w:val="0"/>
        <w:adjustRightInd w:val="0"/>
        <w:spacing w:after="0" w:line="360" w:lineRule="auto"/>
        <w:ind w:right="49"/>
        <w:jc w:val="both"/>
        <w:rPr>
          <w:rFonts w:ascii="Palatino Linotype" w:hAnsi="Palatino Linotype" w:cs="Arial"/>
          <w:sz w:val="24"/>
          <w:szCs w:val="24"/>
        </w:rPr>
      </w:pPr>
    </w:p>
    <w:p w:rsidR="00A71A93" w:rsidRDefault="00A71A93" w:rsidP="00BE618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MARTÍNEZ CRUZ Y LUIS GUSTAVO PARRA NORIEGA, EN LA </w:t>
      </w:r>
      <w:r w:rsidR="0079731D">
        <w:rPr>
          <w:rFonts w:ascii="Palatino Linotype" w:hAnsi="Palatino Linotype" w:cs="Arial"/>
          <w:sz w:val="24"/>
          <w:szCs w:val="24"/>
        </w:rPr>
        <w:t xml:space="preserve">DÉCIMA </w:t>
      </w:r>
      <w:r>
        <w:rPr>
          <w:rFonts w:ascii="Palatino Linotype" w:hAnsi="Palatino Linotype" w:cs="Arial"/>
          <w:sz w:val="24"/>
          <w:szCs w:val="24"/>
        </w:rPr>
        <w:t xml:space="preserve">SESIÓN ORDINARIA CELEBRADA </w:t>
      </w:r>
      <w:r w:rsidRPr="00505AD3">
        <w:rPr>
          <w:rFonts w:ascii="Palatino Linotype" w:hAnsi="Palatino Linotype" w:cs="Arial"/>
          <w:sz w:val="24"/>
          <w:szCs w:val="24"/>
        </w:rPr>
        <w:t xml:space="preserve">EL </w:t>
      </w:r>
      <w:r w:rsidR="00505AD3" w:rsidRPr="00505AD3">
        <w:rPr>
          <w:rFonts w:ascii="Palatino Linotype" w:hAnsi="Palatino Linotype" w:cs="Arial"/>
          <w:sz w:val="24"/>
          <w:szCs w:val="24"/>
        </w:rPr>
        <w:t>DIECINUEVE</w:t>
      </w:r>
      <w:r w:rsidR="0079731D" w:rsidRPr="00505AD3">
        <w:rPr>
          <w:rFonts w:ascii="Palatino Linotype" w:hAnsi="Palatino Linotype" w:cs="Arial"/>
          <w:sz w:val="24"/>
          <w:szCs w:val="24"/>
        </w:rPr>
        <w:t xml:space="preserve"> </w:t>
      </w:r>
      <w:r w:rsidRPr="00505AD3">
        <w:rPr>
          <w:rFonts w:ascii="Palatino Linotype" w:hAnsi="Palatino Linotype" w:cs="Arial"/>
          <w:sz w:val="24"/>
          <w:szCs w:val="24"/>
        </w:rPr>
        <w:t>DE MARZO</w:t>
      </w:r>
      <w:r>
        <w:rPr>
          <w:rFonts w:ascii="Palatino Linotype" w:hAnsi="Palatino Linotype" w:cs="Arial"/>
          <w:sz w:val="24"/>
          <w:szCs w:val="24"/>
        </w:rPr>
        <w:t xml:space="preserve"> DE DOS MIL VEINTE, ANTE EL SECRETARIO TÉCNICO DEL PLENO, ALEXIS TAPIA RAMÍREZ. ---------------------------------------------------------------------------------------------------------------------------</w:t>
      </w:r>
    </w:p>
    <w:p w:rsidR="00A71A93" w:rsidRDefault="00A71A93" w:rsidP="00BE618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71A93" w:rsidRDefault="00A71A93" w:rsidP="00BE618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71A93" w:rsidRDefault="00A71A93" w:rsidP="00BE618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71A93" w:rsidRDefault="00A71A93" w:rsidP="00BE618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71A93" w:rsidRDefault="00A71A93" w:rsidP="00BE618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71A93" w:rsidRDefault="00A71A93" w:rsidP="00BE618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71A93" w:rsidRDefault="00A71A93" w:rsidP="00BE618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71A93" w:rsidRDefault="00A71A93" w:rsidP="00BE618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71A93" w:rsidRDefault="00A71A93" w:rsidP="00BE618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71A93" w:rsidRDefault="00A71A93" w:rsidP="00BE6181">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71A93" w:rsidTr="00345E4B">
        <w:trPr>
          <w:jc w:val="center"/>
        </w:trPr>
        <w:tc>
          <w:tcPr>
            <w:tcW w:w="9062" w:type="dxa"/>
            <w:gridSpan w:val="2"/>
          </w:tcPr>
          <w:p w:rsidR="00A71A93" w:rsidRDefault="00A71A93" w:rsidP="00BE6181">
            <w:pPr>
              <w:pStyle w:val="Sinespaciado"/>
              <w:jc w:val="center"/>
              <w:rPr>
                <w:rFonts w:ascii="Palatino Linotype" w:hAnsi="Palatino Linotype"/>
                <w:b/>
              </w:rPr>
            </w:pPr>
          </w:p>
          <w:p w:rsidR="00A71A93" w:rsidRDefault="00A71A93" w:rsidP="00BE6181">
            <w:pPr>
              <w:pStyle w:val="Sinespaciado"/>
              <w:jc w:val="center"/>
              <w:rPr>
                <w:rFonts w:ascii="Palatino Linotype" w:hAnsi="Palatino Linotype"/>
                <w:b/>
              </w:rPr>
            </w:pPr>
          </w:p>
          <w:p w:rsidR="00A71A93" w:rsidRDefault="00A71A93" w:rsidP="00BE6181">
            <w:pPr>
              <w:pStyle w:val="Sinespaciado"/>
              <w:jc w:val="center"/>
              <w:rPr>
                <w:rFonts w:ascii="Palatino Linotype" w:hAnsi="Palatino Linotype"/>
                <w:b/>
              </w:rPr>
            </w:pPr>
          </w:p>
          <w:p w:rsidR="00A71A93" w:rsidRDefault="00A71A93" w:rsidP="00BE6181">
            <w:pPr>
              <w:pStyle w:val="Sinespaciado"/>
              <w:jc w:val="center"/>
              <w:rPr>
                <w:rFonts w:ascii="Palatino Linotype" w:hAnsi="Palatino Linotype"/>
                <w:b/>
              </w:rPr>
            </w:pPr>
          </w:p>
          <w:p w:rsidR="00A71A93" w:rsidRDefault="00A71A93" w:rsidP="00BE6181">
            <w:pPr>
              <w:pStyle w:val="Sinespaciado"/>
              <w:jc w:val="center"/>
              <w:rPr>
                <w:rFonts w:ascii="Palatino Linotype" w:hAnsi="Palatino Linotype"/>
                <w:b/>
              </w:rPr>
            </w:pPr>
          </w:p>
          <w:p w:rsidR="00A71A93" w:rsidRDefault="00A71A93" w:rsidP="00BE6181">
            <w:pPr>
              <w:pStyle w:val="Sinespaciado"/>
              <w:jc w:val="center"/>
              <w:rPr>
                <w:rFonts w:ascii="Palatino Linotype" w:hAnsi="Palatino Linotype"/>
                <w:b/>
              </w:rPr>
            </w:pPr>
            <w:r>
              <w:rPr>
                <w:rFonts w:ascii="Palatino Linotype" w:hAnsi="Palatino Linotype"/>
                <w:b/>
              </w:rPr>
              <w:t>Zulema Martínez Sánchez</w:t>
            </w:r>
          </w:p>
          <w:p w:rsidR="00A71A93" w:rsidRDefault="00A71A93" w:rsidP="00BE6181">
            <w:pPr>
              <w:pStyle w:val="Sinespaciado"/>
              <w:jc w:val="center"/>
              <w:rPr>
                <w:rFonts w:ascii="Palatino Linotype" w:hAnsi="Palatino Linotype"/>
              </w:rPr>
            </w:pPr>
            <w:r>
              <w:rPr>
                <w:rFonts w:ascii="Palatino Linotype" w:hAnsi="Palatino Linotype"/>
              </w:rPr>
              <w:t>Comisionada Presidenta</w:t>
            </w:r>
          </w:p>
          <w:p w:rsidR="00A71A93" w:rsidRDefault="00A71A93" w:rsidP="00BE6181">
            <w:pPr>
              <w:pStyle w:val="Sinespaciado"/>
              <w:jc w:val="center"/>
              <w:rPr>
                <w:rFonts w:ascii="Palatino Linotype" w:hAnsi="Palatino Linotype"/>
              </w:rPr>
            </w:pPr>
            <w:r>
              <w:rPr>
                <w:rFonts w:ascii="Palatino Linotype" w:hAnsi="Palatino Linotype"/>
              </w:rPr>
              <w:t>(Rúbrica)</w:t>
            </w:r>
          </w:p>
        </w:tc>
      </w:tr>
      <w:tr w:rsidR="00A71A93" w:rsidTr="00345E4B">
        <w:trPr>
          <w:jc w:val="center"/>
        </w:trPr>
        <w:tc>
          <w:tcPr>
            <w:tcW w:w="4531" w:type="dxa"/>
          </w:tcPr>
          <w:p w:rsidR="00A71A93" w:rsidRDefault="00A71A93" w:rsidP="00BE6181">
            <w:pPr>
              <w:pStyle w:val="Sinespaciado"/>
              <w:jc w:val="center"/>
              <w:rPr>
                <w:rFonts w:ascii="Palatino Linotype" w:hAnsi="Palatino Linotype"/>
                <w:b/>
              </w:rPr>
            </w:pPr>
          </w:p>
          <w:p w:rsidR="00A71A93" w:rsidRDefault="00A71A93" w:rsidP="00BE6181">
            <w:pPr>
              <w:pStyle w:val="Sinespaciado"/>
              <w:jc w:val="center"/>
              <w:rPr>
                <w:rFonts w:ascii="Palatino Linotype" w:hAnsi="Palatino Linotype"/>
                <w:b/>
              </w:rPr>
            </w:pPr>
          </w:p>
          <w:p w:rsidR="00A71A93" w:rsidRDefault="00A71A93" w:rsidP="00BE6181">
            <w:pPr>
              <w:pStyle w:val="Sinespaciado"/>
              <w:jc w:val="center"/>
              <w:rPr>
                <w:rFonts w:ascii="Palatino Linotype" w:hAnsi="Palatino Linotype"/>
                <w:b/>
              </w:rPr>
            </w:pPr>
          </w:p>
          <w:p w:rsidR="00A71A93" w:rsidRDefault="00A71A93" w:rsidP="00BE6181">
            <w:pPr>
              <w:pStyle w:val="Sinespaciado"/>
              <w:jc w:val="center"/>
              <w:rPr>
                <w:rFonts w:ascii="Palatino Linotype" w:hAnsi="Palatino Linotype"/>
                <w:b/>
              </w:rPr>
            </w:pPr>
          </w:p>
          <w:p w:rsidR="00A71A93" w:rsidRDefault="00A71A93" w:rsidP="00BE6181">
            <w:pPr>
              <w:pStyle w:val="Sinespaciado"/>
              <w:jc w:val="center"/>
              <w:rPr>
                <w:rFonts w:ascii="Palatino Linotype" w:hAnsi="Palatino Linotype"/>
                <w:b/>
              </w:rPr>
            </w:pPr>
          </w:p>
          <w:p w:rsidR="00A71A93" w:rsidRDefault="00A71A93" w:rsidP="00BE6181">
            <w:pPr>
              <w:pStyle w:val="Sinespaciado"/>
              <w:jc w:val="center"/>
              <w:rPr>
                <w:rFonts w:ascii="Palatino Linotype" w:hAnsi="Palatino Linotype"/>
                <w:b/>
              </w:rPr>
            </w:pPr>
          </w:p>
          <w:p w:rsidR="00A71A93" w:rsidRDefault="00A71A93" w:rsidP="00BE6181">
            <w:pPr>
              <w:pStyle w:val="Sinespaciado"/>
              <w:jc w:val="center"/>
              <w:rPr>
                <w:rFonts w:ascii="Palatino Linotype" w:hAnsi="Palatino Linotype"/>
                <w:b/>
              </w:rPr>
            </w:pPr>
            <w:r>
              <w:rPr>
                <w:rFonts w:ascii="Palatino Linotype" w:hAnsi="Palatino Linotype"/>
                <w:b/>
              </w:rPr>
              <w:t>Eva Abaid Yapur</w:t>
            </w:r>
          </w:p>
          <w:p w:rsidR="00A71A93" w:rsidRDefault="00A71A93" w:rsidP="00BE6181">
            <w:pPr>
              <w:pStyle w:val="Sinespaciado"/>
              <w:jc w:val="center"/>
              <w:rPr>
                <w:rFonts w:ascii="Palatino Linotype" w:hAnsi="Palatino Linotype"/>
              </w:rPr>
            </w:pPr>
            <w:r>
              <w:rPr>
                <w:rFonts w:ascii="Palatino Linotype" w:hAnsi="Palatino Linotype"/>
              </w:rPr>
              <w:t>Comisionada</w:t>
            </w:r>
          </w:p>
          <w:p w:rsidR="00A71A93" w:rsidRDefault="00A71A93" w:rsidP="00BE6181">
            <w:pPr>
              <w:pStyle w:val="Sinespaciado"/>
              <w:jc w:val="center"/>
              <w:rPr>
                <w:rFonts w:ascii="Palatino Linotype" w:hAnsi="Palatino Linotype"/>
              </w:rPr>
            </w:pPr>
            <w:r>
              <w:rPr>
                <w:rFonts w:ascii="Palatino Linotype" w:hAnsi="Palatino Linotype"/>
              </w:rPr>
              <w:t>(Rúbrica)</w:t>
            </w:r>
          </w:p>
          <w:p w:rsidR="00A71A93" w:rsidRDefault="00A71A93" w:rsidP="00BE6181">
            <w:pPr>
              <w:pStyle w:val="Sinespaciado"/>
              <w:spacing w:line="276" w:lineRule="auto"/>
              <w:jc w:val="center"/>
              <w:rPr>
                <w:rFonts w:ascii="Palatino Linotype" w:hAnsi="Palatino Linotype"/>
              </w:rPr>
            </w:pPr>
          </w:p>
          <w:p w:rsidR="00A71A93" w:rsidRDefault="00A71A93" w:rsidP="00BE6181">
            <w:pPr>
              <w:pStyle w:val="Sinespaciado"/>
              <w:spacing w:line="276" w:lineRule="auto"/>
              <w:jc w:val="center"/>
              <w:rPr>
                <w:rFonts w:ascii="Palatino Linotype" w:hAnsi="Palatino Linotype"/>
              </w:rPr>
            </w:pPr>
          </w:p>
          <w:p w:rsidR="00A71A93" w:rsidRDefault="00A71A93" w:rsidP="00BE6181">
            <w:pPr>
              <w:pStyle w:val="Sinespaciado"/>
              <w:spacing w:line="276" w:lineRule="auto"/>
              <w:jc w:val="center"/>
              <w:rPr>
                <w:rFonts w:ascii="Palatino Linotype" w:hAnsi="Palatino Linotype"/>
              </w:rPr>
            </w:pPr>
          </w:p>
          <w:p w:rsidR="00A71A93" w:rsidRDefault="00A71A93" w:rsidP="00BE6181">
            <w:pPr>
              <w:pStyle w:val="Sinespaciado"/>
              <w:spacing w:line="276" w:lineRule="auto"/>
              <w:jc w:val="center"/>
              <w:rPr>
                <w:rFonts w:ascii="Palatino Linotype" w:hAnsi="Palatino Linotype"/>
              </w:rPr>
            </w:pPr>
          </w:p>
          <w:p w:rsidR="00A71A93" w:rsidRDefault="00A71A93" w:rsidP="00BE6181">
            <w:pPr>
              <w:pStyle w:val="Sinespaciado"/>
              <w:spacing w:line="276" w:lineRule="auto"/>
              <w:jc w:val="center"/>
              <w:rPr>
                <w:rFonts w:ascii="Palatino Linotype" w:hAnsi="Palatino Linotype"/>
              </w:rPr>
            </w:pPr>
          </w:p>
          <w:p w:rsidR="00A71A93" w:rsidRDefault="00A71A93" w:rsidP="00BE6181">
            <w:pPr>
              <w:pStyle w:val="Sinespaciado"/>
              <w:spacing w:line="276" w:lineRule="auto"/>
              <w:jc w:val="center"/>
              <w:rPr>
                <w:rFonts w:ascii="Palatino Linotype" w:hAnsi="Palatino Linotype"/>
              </w:rPr>
            </w:pPr>
          </w:p>
          <w:p w:rsidR="00A71A93" w:rsidRDefault="00A71A93" w:rsidP="00BE6181">
            <w:pPr>
              <w:pStyle w:val="Sinespaciado"/>
              <w:spacing w:line="276" w:lineRule="auto"/>
              <w:jc w:val="center"/>
              <w:rPr>
                <w:rFonts w:ascii="Palatino Linotype" w:hAnsi="Palatino Linotype"/>
                <w:b/>
              </w:rPr>
            </w:pPr>
            <w:r>
              <w:rPr>
                <w:rFonts w:ascii="Palatino Linotype" w:hAnsi="Palatino Linotype"/>
                <w:b/>
              </w:rPr>
              <w:t>Javier Martínez Cruz</w:t>
            </w:r>
          </w:p>
          <w:p w:rsidR="00A71A93" w:rsidRDefault="00A71A93" w:rsidP="00BE6181">
            <w:pPr>
              <w:pStyle w:val="Sinespaciado"/>
              <w:spacing w:line="276" w:lineRule="auto"/>
              <w:jc w:val="center"/>
              <w:rPr>
                <w:rFonts w:ascii="Palatino Linotype" w:hAnsi="Palatino Linotype"/>
              </w:rPr>
            </w:pPr>
            <w:r>
              <w:rPr>
                <w:rFonts w:ascii="Palatino Linotype" w:hAnsi="Palatino Linotype"/>
              </w:rPr>
              <w:t>Comisionado</w:t>
            </w:r>
          </w:p>
          <w:p w:rsidR="00A71A93" w:rsidRDefault="00A71A93" w:rsidP="00BE6181">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A71A93" w:rsidRDefault="00A71A93" w:rsidP="00BE6181">
            <w:pPr>
              <w:pStyle w:val="Sinespaciado"/>
              <w:jc w:val="center"/>
              <w:rPr>
                <w:rFonts w:ascii="Palatino Linotype" w:hAnsi="Palatino Linotype"/>
                <w:b/>
              </w:rPr>
            </w:pPr>
          </w:p>
          <w:p w:rsidR="00A71A93" w:rsidRDefault="00A71A93" w:rsidP="00BE6181">
            <w:pPr>
              <w:pStyle w:val="Sinespaciado"/>
              <w:jc w:val="center"/>
              <w:rPr>
                <w:rFonts w:ascii="Palatino Linotype" w:hAnsi="Palatino Linotype"/>
                <w:b/>
              </w:rPr>
            </w:pPr>
          </w:p>
          <w:p w:rsidR="00A71A93" w:rsidRDefault="00A71A93" w:rsidP="00BE6181">
            <w:pPr>
              <w:pStyle w:val="Sinespaciado"/>
              <w:jc w:val="center"/>
              <w:rPr>
                <w:rFonts w:ascii="Palatino Linotype" w:hAnsi="Palatino Linotype"/>
                <w:b/>
              </w:rPr>
            </w:pPr>
          </w:p>
          <w:p w:rsidR="00A71A93" w:rsidRDefault="00A71A93" w:rsidP="00BE6181">
            <w:pPr>
              <w:pStyle w:val="Sinespaciado"/>
              <w:jc w:val="center"/>
              <w:rPr>
                <w:rFonts w:ascii="Palatino Linotype" w:hAnsi="Palatino Linotype"/>
                <w:b/>
              </w:rPr>
            </w:pPr>
          </w:p>
          <w:p w:rsidR="00A71A93" w:rsidRDefault="00A71A93" w:rsidP="00BE6181">
            <w:pPr>
              <w:pStyle w:val="Sinespaciado"/>
              <w:jc w:val="center"/>
              <w:rPr>
                <w:rFonts w:ascii="Palatino Linotype" w:hAnsi="Palatino Linotype"/>
                <w:b/>
              </w:rPr>
            </w:pPr>
          </w:p>
          <w:p w:rsidR="00A71A93" w:rsidRDefault="00A71A93" w:rsidP="00BE6181">
            <w:pPr>
              <w:pStyle w:val="Sinespaciado"/>
              <w:jc w:val="center"/>
              <w:rPr>
                <w:rFonts w:ascii="Palatino Linotype" w:hAnsi="Palatino Linotype"/>
                <w:b/>
              </w:rPr>
            </w:pPr>
          </w:p>
          <w:p w:rsidR="00A71A93" w:rsidRDefault="00A71A93" w:rsidP="00BE6181">
            <w:pPr>
              <w:pStyle w:val="Sinespaciado"/>
              <w:jc w:val="center"/>
              <w:rPr>
                <w:rFonts w:ascii="Palatino Linotype" w:hAnsi="Palatino Linotype"/>
                <w:b/>
              </w:rPr>
            </w:pPr>
            <w:r>
              <w:rPr>
                <w:rFonts w:ascii="Palatino Linotype" w:hAnsi="Palatino Linotype"/>
                <w:b/>
              </w:rPr>
              <w:t>José Guadalupe Luna Hernández</w:t>
            </w:r>
          </w:p>
          <w:p w:rsidR="00A71A93" w:rsidRDefault="00A71A93" w:rsidP="00BE6181">
            <w:pPr>
              <w:pStyle w:val="Sinespaciado"/>
              <w:jc w:val="center"/>
              <w:rPr>
                <w:rFonts w:ascii="Palatino Linotype" w:hAnsi="Palatino Linotype"/>
              </w:rPr>
            </w:pPr>
            <w:r>
              <w:rPr>
                <w:rFonts w:ascii="Palatino Linotype" w:hAnsi="Palatino Linotype"/>
              </w:rPr>
              <w:t>Comisionado</w:t>
            </w:r>
          </w:p>
          <w:p w:rsidR="00A71A93" w:rsidRDefault="00A71A93" w:rsidP="00BE6181">
            <w:pPr>
              <w:pStyle w:val="Sinespaciado"/>
              <w:jc w:val="center"/>
              <w:rPr>
                <w:rFonts w:ascii="Palatino Linotype" w:hAnsi="Palatino Linotype"/>
              </w:rPr>
            </w:pPr>
            <w:r>
              <w:rPr>
                <w:rFonts w:ascii="Palatino Linotype" w:hAnsi="Palatino Linotype"/>
              </w:rPr>
              <w:t>(Rúbrica)</w:t>
            </w:r>
          </w:p>
          <w:p w:rsidR="00A71A93" w:rsidRDefault="00A71A93" w:rsidP="00BE6181">
            <w:pPr>
              <w:pStyle w:val="Sinespaciado"/>
              <w:jc w:val="center"/>
              <w:rPr>
                <w:rFonts w:ascii="Palatino Linotype" w:hAnsi="Palatino Linotype"/>
              </w:rPr>
            </w:pPr>
          </w:p>
          <w:p w:rsidR="00A71A93" w:rsidRDefault="00A71A93" w:rsidP="00BE6181">
            <w:pPr>
              <w:pStyle w:val="Sinespaciado"/>
              <w:jc w:val="center"/>
              <w:rPr>
                <w:rFonts w:ascii="Palatino Linotype" w:hAnsi="Palatino Linotype"/>
              </w:rPr>
            </w:pPr>
          </w:p>
          <w:p w:rsidR="00A71A93" w:rsidRDefault="00A71A93" w:rsidP="00BE6181">
            <w:pPr>
              <w:pStyle w:val="Sinespaciado"/>
              <w:jc w:val="center"/>
              <w:rPr>
                <w:rFonts w:ascii="Palatino Linotype" w:hAnsi="Palatino Linotype"/>
              </w:rPr>
            </w:pPr>
          </w:p>
          <w:p w:rsidR="00A71A93" w:rsidRDefault="00A71A93" w:rsidP="00BE6181">
            <w:pPr>
              <w:pStyle w:val="Sinespaciado"/>
              <w:jc w:val="center"/>
              <w:rPr>
                <w:rFonts w:ascii="Palatino Linotype" w:hAnsi="Palatino Linotype"/>
              </w:rPr>
            </w:pPr>
          </w:p>
          <w:p w:rsidR="00A71A93" w:rsidRDefault="00A71A93" w:rsidP="00BE6181">
            <w:pPr>
              <w:pStyle w:val="Sinespaciado"/>
              <w:jc w:val="center"/>
              <w:rPr>
                <w:rFonts w:ascii="Palatino Linotype" w:hAnsi="Palatino Linotype"/>
              </w:rPr>
            </w:pPr>
          </w:p>
          <w:p w:rsidR="00A71A93" w:rsidRDefault="00A71A93" w:rsidP="00BE6181">
            <w:pPr>
              <w:pStyle w:val="Sinespaciado"/>
              <w:jc w:val="center"/>
              <w:rPr>
                <w:rFonts w:ascii="Palatino Linotype" w:hAnsi="Palatino Linotype"/>
              </w:rPr>
            </w:pPr>
          </w:p>
          <w:p w:rsidR="00A71A93" w:rsidRDefault="00A71A93" w:rsidP="00BE6181">
            <w:pPr>
              <w:pStyle w:val="Sinespaciado"/>
              <w:jc w:val="center"/>
              <w:rPr>
                <w:rFonts w:ascii="Palatino Linotype" w:hAnsi="Palatino Linotype"/>
              </w:rPr>
            </w:pPr>
          </w:p>
          <w:p w:rsidR="00A71A93" w:rsidRDefault="00A71A93" w:rsidP="00BE6181">
            <w:pPr>
              <w:pStyle w:val="Sinespaciado"/>
              <w:spacing w:line="276" w:lineRule="auto"/>
              <w:jc w:val="center"/>
              <w:rPr>
                <w:rFonts w:ascii="Palatino Linotype" w:hAnsi="Palatino Linotype"/>
                <w:b/>
              </w:rPr>
            </w:pPr>
            <w:r>
              <w:rPr>
                <w:rFonts w:ascii="Palatino Linotype" w:hAnsi="Palatino Linotype"/>
                <w:b/>
              </w:rPr>
              <w:t>Luis Gustavo Parra Noriega</w:t>
            </w:r>
          </w:p>
          <w:p w:rsidR="00A71A93" w:rsidRDefault="00A71A93" w:rsidP="00BE6181">
            <w:pPr>
              <w:pStyle w:val="Sinespaciado"/>
              <w:spacing w:line="276" w:lineRule="auto"/>
              <w:jc w:val="center"/>
              <w:rPr>
                <w:rFonts w:ascii="Palatino Linotype" w:hAnsi="Palatino Linotype"/>
              </w:rPr>
            </w:pPr>
            <w:r>
              <w:rPr>
                <w:rFonts w:ascii="Palatino Linotype" w:hAnsi="Palatino Linotype"/>
              </w:rPr>
              <w:t xml:space="preserve">Comisionado </w:t>
            </w:r>
          </w:p>
          <w:p w:rsidR="00A71A93" w:rsidRDefault="00A71A93" w:rsidP="00BE6181">
            <w:pPr>
              <w:pStyle w:val="Sinespaciado"/>
              <w:spacing w:line="276" w:lineRule="auto"/>
              <w:jc w:val="center"/>
              <w:rPr>
                <w:rFonts w:ascii="Palatino Linotype" w:hAnsi="Palatino Linotype"/>
              </w:rPr>
            </w:pPr>
            <w:r>
              <w:rPr>
                <w:rFonts w:ascii="Palatino Linotype" w:hAnsi="Palatino Linotype"/>
              </w:rPr>
              <w:t>(Rúbrica)</w:t>
            </w:r>
          </w:p>
        </w:tc>
      </w:tr>
      <w:tr w:rsidR="00A71A93" w:rsidTr="00345E4B">
        <w:trPr>
          <w:jc w:val="center"/>
        </w:trPr>
        <w:tc>
          <w:tcPr>
            <w:tcW w:w="9062" w:type="dxa"/>
            <w:gridSpan w:val="2"/>
          </w:tcPr>
          <w:p w:rsidR="00A71A93" w:rsidRDefault="00A71A93" w:rsidP="00BE6181">
            <w:pPr>
              <w:pStyle w:val="Sinespaciado"/>
              <w:rPr>
                <w:rFonts w:ascii="Palatino Linotype" w:hAnsi="Palatino Linotype"/>
              </w:rPr>
            </w:pPr>
          </w:p>
        </w:tc>
      </w:tr>
      <w:tr w:rsidR="00A71A93" w:rsidTr="00345E4B">
        <w:trPr>
          <w:jc w:val="center"/>
        </w:trPr>
        <w:tc>
          <w:tcPr>
            <w:tcW w:w="9062" w:type="dxa"/>
            <w:gridSpan w:val="2"/>
          </w:tcPr>
          <w:p w:rsidR="00A71A93" w:rsidRDefault="00A71A93" w:rsidP="00BE6181">
            <w:pPr>
              <w:pStyle w:val="Sinespaciado"/>
              <w:jc w:val="center"/>
              <w:rPr>
                <w:rFonts w:ascii="Palatino Linotype" w:hAnsi="Palatino Linotype"/>
                <w:b/>
              </w:rPr>
            </w:pPr>
          </w:p>
          <w:p w:rsidR="00A71A93" w:rsidRDefault="00A71A93" w:rsidP="00BE6181">
            <w:pPr>
              <w:pStyle w:val="Sinespaciado"/>
              <w:jc w:val="center"/>
              <w:rPr>
                <w:rFonts w:ascii="Palatino Linotype" w:hAnsi="Palatino Linotype"/>
                <w:b/>
              </w:rPr>
            </w:pPr>
          </w:p>
          <w:p w:rsidR="00A71A93" w:rsidRDefault="00A71A93" w:rsidP="00BE6181">
            <w:pPr>
              <w:pStyle w:val="Sinespaciado"/>
              <w:jc w:val="center"/>
              <w:rPr>
                <w:rFonts w:ascii="Palatino Linotype" w:hAnsi="Palatino Linotype"/>
                <w:b/>
              </w:rPr>
            </w:pPr>
          </w:p>
          <w:p w:rsidR="00A71A93" w:rsidRDefault="00A71A93" w:rsidP="00BE6181">
            <w:pPr>
              <w:pStyle w:val="Sinespaciado"/>
              <w:jc w:val="center"/>
              <w:rPr>
                <w:rFonts w:ascii="Palatino Linotype" w:hAnsi="Palatino Linotype"/>
                <w:b/>
              </w:rPr>
            </w:pPr>
          </w:p>
          <w:p w:rsidR="00A71A93" w:rsidRDefault="00A71A93" w:rsidP="00BE6181">
            <w:pPr>
              <w:pStyle w:val="Sinespaciado"/>
              <w:jc w:val="center"/>
              <w:rPr>
                <w:rFonts w:ascii="Palatino Linotype" w:hAnsi="Palatino Linotype"/>
                <w:b/>
              </w:rPr>
            </w:pPr>
            <w:r>
              <w:rPr>
                <w:rFonts w:ascii="Palatino Linotype" w:hAnsi="Palatino Linotype"/>
                <w:b/>
              </w:rPr>
              <w:t>Alexis Tapia Ramírez</w:t>
            </w:r>
          </w:p>
          <w:p w:rsidR="00A71A93" w:rsidRDefault="00A71A93" w:rsidP="00BE6181">
            <w:pPr>
              <w:pStyle w:val="Sinespaciado"/>
              <w:jc w:val="center"/>
              <w:rPr>
                <w:rFonts w:ascii="Palatino Linotype" w:hAnsi="Palatino Linotype"/>
              </w:rPr>
            </w:pPr>
            <w:r>
              <w:rPr>
                <w:rFonts w:ascii="Palatino Linotype" w:hAnsi="Palatino Linotype"/>
              </w:rPr>
              <w:t>Secretario Técnico del Pleno</w:t>
            </w:r>
          </w:p>
          <w:p w:rsidR="00A71A93" w:rsidRPr="00B52ED2" w:rsidRDefault="00A71A93" w:rsidP="00BE6181">
            <w:pPr>
              <w:pStyle w:val="Sinespaciado"/>
              <w:jc w:val="center"/>
              <w:rPr>
                <w:rFonts w:ascii="Palatino Linotype" w:hAnsi="Palatino Linotype"/>
              </w:rPr>
            </w:pPr>
            <w:r>
              <w:rPr>
                <w:rFonts w:ascii="Palatino Linotype" w:hAnsi="Palatino Linotype"/>
              </w:rPr>
              <w:t>(Rúbrica)</w:t>
            </w:r>
          </w:p>
        </w:tc>
      </w:tr>
    </w:tbl>
    <w:p w:rsidR="00A71A93" w:rsidRPr="006A5AC2" w:rsidRDefault="00A71A93" w:rsidP="00BE6181">
      <w:pPr>
        <w:spacing w:after="0" w:line="360" w:lineRule="auto"/>
        <w:jc w:val="both"/>
        <w:rPr>
          <w:rFonts w:ascii="Palatino Linotype" w:hAnsi="Palatino Linotype" w:cs="Arial"/>
          <w:sz w:val="4"/>
          <w:szCs w:val="24"/>
        </w:rPr>
      </w:pPr>
    </w:p>
    <w:p w:rsidR="00A71A93" w:rsidRPr="00B36966" w:rsidRDefault="00A71A93" w:rsidP="00BE6181">
      <w:pPr>
        <w:spacing w:after="0" w:line="240" w:lineRule="auto"/>
        <w:jc w:val="both"/>
        <w:rPr>
          <w:rFonts w:ascii="Palatino Linotype" w:hAnsi="Palatino Linotype" w:cs="Arial"/>
          <w:sz w:val="2"/>
          <w:szCs w:val="20"/>
        </w:rPr>
      </w:pPr>
    </w:p>
    <w:p w:rsidR="00A71A93" w:rsidRPr="006A5AC2" w:rsidRDefault="00A71A93" w:rsidP="00BE6181">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w:t>
      </w:r>
      <w:r w:rsidR="00505AD3">
        <w:rPr>
          <w:rFonts w:ascii="Palatino Linotype" w:hAnsi="Palatino Linotype" w:cs="Arial"/>
          <w:sz w:val="16"/>
          <w:szCs w:val="20"/>
        </w:rPr>
        <w:t>diecinueve</w:t>
      </w:r>
      <w:r w:rsidR="0079731D">
        <w:rPr>
          <w:rFonts w:ascii="Palatino Linotype" w:hAnsi="Palatino Linotype" w:cs="Arial"/>
          <w:sz w:val="16"/>
          <w:szCs w:val="20"/>
        </w:rPr>
        <w:t xml:space="preserve"> </w:t>
      </w:r>
      <w:r w:rsidRPr="0079731D">
        <w:rPr>
          <w:rFonts w:ascii="Palatino Linotype" w:hAnsi="Palatino Linotype" w:cs="Arial"/>
          <w:sz w:val="16"/>
          <w:szCs w:val="20"/>
        </w:rPr>
        <w:t>de marzo</w:t>
      </w:r>
      <w:r>
        <w:rPr>
          <w:rFonts w:ascii="Palatino Linotype" w:hAnsi="Palatino Linotype" w:cs="Arial"/>
          <w:sz w:val="16"/>
          <w:szCs w:val="20"/>
        </w:rPr>
        <w:t xml:space="preserve">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sidR="00E35B46">
        <w:rPr>
          <w:rFonts w:ascii="Palatino Linotype" w:hAnsi="Palatino Linotype" w:cs="Arial"/>
          <w:bCs/>
          <w:sz w:val="16"/>
          <w:szCs w:val="20"/>
          <w:lang w:eastAsia="es-MX"/>
        </w:rPr>
        <w:t>0395/INFOEM/IP/RR/2020</w:t>
      </w:r>
    </w:p>
    <w:p w:rsidR="00054B17" w:rsidRDefault="00A71A93" w:rsidP="00BE6181">
      <w:pPr>
        <w:spacing w:after="0" w:line="240" w:lineRule="auto"/>
      </w:pPr>
      <w:r w:rsidRPr="006A5AC2">
        <w:rPr>
          <w:rFonts w:ascii="Palatino Linotype" w:hAnsi="Palatino Linotype"/>
          <w:sz w:val="14"/>
          <w:szCs w:val="20"/>
        </w:rPr>
        <w:t>ZMS/</w:t>
      </w:r>
      <w:r w:rsidR="00B549B5">
        <w:rPr>
          <w:rFonts w:ascii="Palatino Linotype" w:hAnsi="Palatino Linotype"/>
          <w:sz w:val="14"/>
          <w:szCs w:val="20"/>
        </w:rPr>
        <w:t>OSAM/</w:t>
      </w:r>
    </w:p>
    <w:sectPr w:rsidR="00054B17" w:rsidSect="00345E4B">
      <w:headerReference w:type="even" r:id="rId10"/>
      <w:headerReference w:type="default" r:id="rId11"/>
      <w:footerReference w:type="even"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D77" w:rsidRDefault="003F0D77" w:rsidP="00A71A93">
      <w:pPr>
        <w:spacing w:after="0" w:line="240" w:lineRule="auto"/>
      </w:pPr>
      <w:r>
        <w:separator/>
      </w:r>
    </w:p>
  </w:endnote>
  <w:endnote w:type="continuationSeparator" w:id="0">
    <w:p w:rsidR="003F0D77" w:rsidRDefault="003F0D77" w:rsidP="00A7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5D3" w:rsidRDefault="000B55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345E4B" w:rsidRPr="002D6DD8" w:rsidRDefault="00345E4B" w:rsidP="00345E4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B55D3">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B55D3">
              <w:rPr>
                <w:rFonts w:ascii="Palatino Linotype" w:hAnsi="Palatino Linotype"/>
                <w:bCs/>
                <w:noProof/>
                <w:sz w:val="20"/>
              </w:rPr>
              <w:t>5</w:t>
            </w:r>
            <w:r>
              <w:rPr>
                <w:rFonts w:ascii="Palatino Linotype" w:hAnsi="Palatino Linotype"/>
                <w:bCs/>
                <w:noProof/>
                <w:sz w:val="20"/>
              </w:rPr>
              <w:fldChar w:fldCharType="end"/>
            </w:r>
          </w:p>
        </w:sdtContent>
      </w:sdt>
    </w:sdtContent>
  </w:sdt>
  <w:p w:rsidR="00345E4B" w:rsidRDefault="00345E4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E4B" w:rsidRPr="000B69FA" w:rsidRDefault="00345E4B" w:rsidP="00345E4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B55D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B55D3">
      <w:rPr>
        <w:rFonts w:ascii="Palatino Linotype" w:hAnsi="Palatino Linotype"/>
        <w:bCs/>
        <w:noProof/>
        <w:sz w:val="20"/>
      </w:rPr>
      <w:t>6</w:t>
    </w:r>
    <w:r>
      <w:rPr>
        <w:rFonts w:ascii="Palatino Linotype" w:hAnsi="Palatino Linotype"/>
        <w:bCs/>
        <w:noProof/>
        <w:sz w:val="20"/>
      </w:rPr>
      <w:fldChar w:fldCharType="end"/>
    </w:r>
  </w:p>
  <w:p w:rsidR="00345E4B" w:rsidRDefault="00345E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D77" w:rsidRDefault="003F0D77" w:rsidP="00A71A93">
      <w:pPr>
        <w:spacing w:after="0" w:line="240" w:lineRule="auto"/>
      </w:pPr>
      <w:r>
        <w:separator/>
      </w:r>
    </w:p>
  </w:footnote>
  <w:footnote w:type="continuationSeparator" w:id="0">
    <w:p w:rsidR="003F0D77" w:rsidRDefault="003F0D77" w:rsidP="00A71A93">
      <w:pPr>
        <w:spacing w:after="0" w:line="240" w:lineRule="auto"/>
      </w:pPr>
      <w:r>
        <w:continuationSeparator/>
      </w:r>
    </w:p>
  </w:footnote>
  <w:footnote w:id="1">
    <w:p w:rsidR="00345E4B" w:rsidRPr="00354659" w:rsidRDefault="00345E4B" w:rsidP="00354659">
      <w:pPr>
        <w:pStyle w:val="Textonotapie"/>
        <w:jc w:val="both"/>
      </w:pPr>
      <w:r>
        <w:rPr>
          <w:rStyle w:val="Refdenotaalpie"/>
        </w:rPr>
        <w:footnoteRef/>
      </w:r>
      <w:r>
        <w:t xml:space="preserve"> </w:t>
      </w:r>
      <w:r w:rsidRPr="00354659">
        <w:rPr>
          <w:rFonts w:ascii="Palatino Linotype" w:hAnsi="Palatino Linotype"/>
          <w:i/>
        </w:rPr>
        <w:t xml:space="preserve">Cabe precisar que el recurso fue interpuesto por el </w:t>
      </w:r>
      <w:r w:rsidRPr="00354659">
        <w:rPr>
          <w:rFonts w:ascii="Palatino Linotype" w:hAnsi="Palatino Linotype"/>
          <w:b/>
          <w:i/>
        </w:rPr>
        <w:t>recurrente</w:t>
      </w:r>
      <w:r w:rsidRPr="00354659">
        <w:rPr>
          <w:rFonts w:ascii="Palatino Linotype" w:hAnsi="Palatino Linotype"/>
          <w:i/>
        </w:rPr>
        <w:t xml:space="preserve"> el día seis de enero de dos mil veinte, no obstante, fue presentado en día inhábil, al encontrarse transcurriendo el segundo periodo vacacional de 2019, por lo que quedó registrado siguiente día hábil.</w:t>
      </w:r>
    </w:p>
  </w:footnote>
  <w:footnote w:id="2">
    <w:p w:rsidR="00345E4B" w:rsidRPr="00946E1F" w:rsidRDefault="00345E4B" w:rsidP="00A71A93">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5D3" w:rsidRDefault="000B55D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345E4B" w:rsidTr="00345E4B">
      <w:trPr>
        <w:trHeight w:val="227"/>
      </w:trPr>
      <w:tc>
        <w:tcPr>
          <w:tcW w:w="5246" w:type="dxa"/>
          <w:hideMark/>
        </w:tcPr>
        <w:p w:rsidR="00345E4B" w:rsidRDefault="00345E4B" w:rsidP="00345E4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345E4B" w:rsidRDefault="00345E4B" w:rsidP="00354659">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0395/INFOEM/IP/RR/2020</w:t>
          </w:r>
        </w:p>
      </w:tc>
    </w:tr>
    <w:tr w:rsidR="00345E4B" w:rsidTr="00345E4B">
      <w:trPr>
        <w:trHeight w:val="242"/>
      </w:trPr>
      <w:tc>
        <w:tcPr>
          <w:tcW w:w="5246" w:type="dxa"/>
          <w:hideMark/>
        </w:tcPr>
        <w:p w:rsidR="00345E4B" w:rsidRDefault="00345E4B" w:rsidP="00345E4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345E4B" w:rsidRDefault="00345E4B" w:rsidP="00345E4B">
          <w:pPr>
            <w:spacing w:after="120" w:line="256" w:lineRule="auto"/>
            <w:ind w:left="-486" w:right="214" w:firstLine="284"/>
            <w:jc w:val="right"/>
            <w:rPr>
              <w:rFonts w:ascii="Palatino Linotype" w:hAnsi="Palatino Linotype" w:cs="Arial"/>
              <w:szCs w:val="20"/>
            </w:rPr>
          </w:pPr>
          <w:r w:rsidRPr="00354659">
            <w:rPr>
              <w:rFonts w:ascii="Palatino Linotype" w:hAnsi="Palatino Linotype" w:cs="Arial"/>
              <w:szCs w:val="20"/>
            </w:rPr>
            <w:t>Ayuntamiento de Axapusco</w:t>
          </w:r>
        </w:p>
      </w:tc>
    </w:tr>
    <w:tr w:rsidR="00345E4B" w:rsidTr="00345E4B">
      <w:trPr>
        <w:trHeight w:val="342"/>
      </w:trPr>
      <w:tc>
        <w:tcPr>
          <w:tcW w:w="5246" w:type="dxa"/>
          <w:hideMark/>
        </w:tcPr>
        <w:p w:rsidR="00345E4B" w:rsidRDefault="00345E4B" w:rsidP="00345E4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345E4B" w:rsidRDefault="00345E4B" w:rsidP="00345E4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345E4B" w:rsidRPr="00AE046A" w:rsidRDefault="00345E4B" w:rsidP="00345E4B">
    <w:pPr>
      <w:pStyle w:val="Encabezado"/>
      <w:tabs>
        <w:tab w:val="clear" w:pos="4419"/>
        <w:tab w:val="clear" w:pos="8838"/>
        <w:tab w:val="left" w:pos="6005"/>
      </w:tabs>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345E4B" w:rsidTr="00345E4B">
      <w:trPr>
        <w:trHeight w:val="227"/>
      </w:trPr>
      <w:tc>
        <w:tcPr>
          <w:tcW w:w="5104" w:type="dxa"/>
          <w:hideMark/>
        </w:tcPr>
        <w:p w:rsidR="00345E4B" w:rsidRDefault="00345E4B" w:rsidP="00345E4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345E4B" w:rsidRDefault="00345E4B" w:rsidP="000B55D3">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0395</w:t>
          </w:r>
          <w:bookmarkStart w:id="0" w:name="_GoBack"/>
          <w:bookmarkEnd w:id="0"/>
          <w:r>
            <w:rPr>
              <w:rFonts w:ascii="Palatino Linotype" w:hAnsi="Palatino Linotype" w:cs="Arial"/>
              <w:bCs/>
              <w:sz w:val="24"/>
              <w:lang w:eastAsia="es-MX"/>
            </w:rPr>
            <w:t>/INFOEM/IP/RR/2020</w:t>
          </w:r>
        </w:p>
      </w:tc>
    </w:tr>
    <w:tr w:rsidR="00345E4B" w:rsidTr="00345E4B">
      <w:trPr>
        <w:trHeight w:val="242"/>
      </w:trPr>
      <w:tc>
        <w:tcPr>
          <w:tcW w:w="5104" w:type="dxa"/>
          <w:hideMark/>
        </w:tcPr>
        <w:p w:rsidR="00345E4B" w:rsidRDefault="00345E4B" w:rsidP="00345E4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345E4B" w:rsidRDefault="00345E4B" w:rsidP="00345E4B">
          <w:pPr>
            <w:spacing w:after="120" w:line="256" w:lineRule="auto"/>
            <w:ind w:left="-486" w:right="214" w:firstLine="284"/>
            <w:jc w:val="right"/>
            <w:rPr>
              <w:rFonts w:ascii="Palatino Linotype" w:hAnsi="Palatino Linotype" w:cs="Arial"/>
              <w:szCs w:val="20"/>
            </w:rPr>
          </w:pPr>
          <w:r w:rsidRPr="00354659">
            <w:rPr>
              <w:rFonts w:ascii="Palatino Linotype" w:hAnsi="Palatino Linotype" w:cs="Arial"/>
              <w:szCs w:val="20"/>
            </w:rPr>
            <w:t>Ayuntamiento de Axapusco</w:t>
          </w:r>
        </w:p>
      </w:tc>
    </w:tr>
    <w:tr w:rsidR="00345E4B" w:rsidTr="00345E4B">
      <w:trPr>
        <w:trHeight w:val="342"/>
      </w:trPr>
      <w:tc>
        <w:tcPr>
          <w:tcW w:w="5104" w:type="dxa"/>
        </w:tcPr>
        <w:p w:rsidR="00345E4B" w:rsidRDefault="00345E4B" w:rsidP="00345E4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345E4B" w:rsidRPr="003D23D7" w:rsidRDefault="00505AD3" w:rsidP="00345E4B">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345E4B" w:rsidTr="00345E4B">
      <w:trPr>
        <w:trHeight w:val="342"/>
      </w:trPr>
      <w:tc>
        <w:tcPr>
          <w:tcW w:w="5104" w:type="dxa"/>
        </w:tcPr>
        <w:p w:rsidR="00345E4B" w:rsidRDefault="00345E4B" w:rsidP="00345E4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345E4B" w:rsidRDefault="00345E4B" w:rsidP="00345E4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345E4B" w:rsidRPr="00C222C0" w:rsidRDefault="00345E4B">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03101"/>
    <w:multiLevelType w:val="hybridMultilevel"/>
    <w:tmpl w:val="CA140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8E7024C"/>
    <w:multiLevelType w:val="hybridMultilevel"/>
    <w:tmpl w:val="CA140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A93"/>
    <w:rsid w:val="000072FF"/>
    <w:rsid w:val="00054B17"/>
    <w:rsid w:val="000B55D3"/>
    <w:rsid w:val="0032177E"/>
    <w:rsid w:val="00345E4B"/>
    <w:rsid w:val="00354659"/>
    <w:rsid w:val="003F0D77"/>
    <w:rsid w:val="00505AD3"/>
    <w:rsid w:val="005A1ADB"/>
    <w:rsid w:val="005B3360"/>
    <w:rsid w:val="006138A9"/>
    <w:rsid w:val="007758D2"/>
    <w:rsid w:val="0079731D"/>
    <w:rsid w:val="007C246B"/>
    <w:rsid w:val="00A71A93"/>
    <w:rsid w:val="00B549B5"/>
    <w:rsid w:val="00BE6181"/>
    <w:rsid w:val="00DA5247"/>
    <w:rsid w:val="00E20AF9"/>
    <w:rsid w:val="00E35B46"/>
    <w:rsid w:val="00ED00C4"/>
    <w:rsid w:val="00FD3E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6D253A4-D449-437A-8DBE-AB20A29F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A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1A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71A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71A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71A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71A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71A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71A93"/>
  </w:style>
  <w:style w:type="character" w:styleId="Hipervnculo">
    <w:name w:val="Hyperlink"/>
    <w:basedOn w:val="Fuentedeprrafopredeter"/>
    <w:uiPriority w:val="99"/>
    <w:unhideWhenUsed/>
    <w:rsid w:val="00A71A93"/>
    <w:rPr>
      <w:color w:val="0563C1" w:themeColor="hyperlink"/>
      <w:u w:val="single"/>
    </w:rPr>
  </w:style>
  <w:style w:type="character" w:customStyle="1" w:styleId="SinespaciadoCar">
    <w:name w:val="Sin espaciado Car"/>
    <w:aliases w:val="Francesa Car"/>
    <w:link w:val="Sinespaciado"/>
    <w:uiPriority w:val="1"/>
    <w:locked/>
    <w:rsid w:val="00A71A93"/>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A71A93"/>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A71A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71A93"/>
    <w:rPr>
      <w:vertAlign w:val="superscript"/>
    </w:rPr>
  </w:style>
  <w:style w:type="paragraph" w:styleId="Textonotapie">
    <w:name w:val="footnote text"/>
    <w:basedOn w:val="Normal"/>
    <w:link w:val="TextonotapieCar"/>
    <w:uiPriority w:val="99"/>
    <w:semiHidden/>
    <w:unhideWhenUsed/>
    <w:rsid w:val="0035465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5465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78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536.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consultas.ifai.org.mx/descargar.php?r=./pdf/resoluciones/2017/&amp;a=RRA%2022.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nsultas.ifai.org.mx/descargar.php?r=./pdf/resoluciones/2017/&amp;a=RRA%203482.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10893</Words>
  <Characters>59912</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Feri Jiméneez</cp:lastModifiedBy>
  <cp:revision>3</cp:revision>
  <dcterms:created xsi:type="dcterms:W3CDTF">2020-08-31T19:21:00Z</dcterms:created>
  <dcterms:modified xsi:type="dcterms:W3CDTF">2020-08-31T19:22:00Z</dcterms:modified>
</cp:coreProperties>
</file>