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89" w:rsidRPr="006E3CF5" w:rsidRDefault="00255189" w:rsidP="00606937">
      <w:pPr>
        <w:tabs>
          <w:tab w:val="center" w:pos="4394"/>
          <w:tab w:val="right" w:pos="8789"/>
        </w:tabs>
        <w:spacing w:after="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r>
      <w:r w:rsidRPr="006E3CF5">
        <w:rPr>
          <w:rFonts w:ascii="Palatino Linotype" w:eastAsiaTheme="minorEastAsia" w:hAnsi="Palatino Linotype"/>
          <w:b/>
          <w:sz w:val="24"/>
          <w:szCs w:val="24"/>
          <w:lang w:val="es-ES_tradnl" w:eastAsia="es-ES"/>
        </w:rPr>
        <w:t>LÍNEAS ARGUMENTATIVAS</w:t>
      </w:r>
      <w:r w:rsidRPr="006E3CF5">
        <w:rPr>
          <w:rFonts w:ascii="Palatino Linotype" w:eastAsiaTheme="minorEastAsia" w:hAnsi="Palatino Linotype"/>
          <w:b/>
          <w:sz w:val="24"/>
          <w:szCs w:val="24"/>
          <w:lang w:val="es-ES_tradnl" w:eastAsia="es-ES"/>
        </w:rPr>
        <w:tab/>
      </w:r>
    </w:p>
    <w:p w:rsidR="00606937" w:rsidRPr="006E3CF5" w:rsidRDefault="00606937" w:rsidP="00606937">
      <w:pPr>
        <w:tabs>
          <w:tab w:val="center" w:pos="4394"/>
          <w:tab w:val="right" w:pos="8789"/>
        </w:tabs>
        <w:spacing w:after="0" w:line="360" w:lineRule="auto"/>
        <w:rPr>
          <w:rFonts w:ascii="Palatino Linotype" w:eastAsiaTheme="minorEastAsia" w:hAnsi="Palatino Linotype"/>
          <w:b/>
          <w:sz w:val="24"/>
          <w:szCs w:val="24"/>
          <w:lang w:val="es-ES_tradnl" w:eastAsia="es-ES"/>
        </w:rPr>
      </w:pPr>
    </w:p>
    <w:p w:rsidR="00255189" w:rsidRPr="006E3CF5" w:rsidRDefault="00255189" w:rsidP="00606937">
      <w:pPr>
        <w:spacing w:after="0" w:line="360" w:lineRule="auto"/>
        <w:contextualSpacing/>
        <w:jc w:val="both"/>
        <w:rPr>
          <w:rFonts w:ascii="Palatino Linotype" w:eastAsia="Times New Roman" w:hAnsi="Palatino Linotype"/>
          <w:sz w:val="24"/>
          <w:szCs w:val="24"/>
          <w:lang w:val="es-ES_tradnl" w:eastAsia="es-ES"/>
        </w:rPr>
      </w:pPr>
      <w:r w:rsidRPr="006E3CF5">
        <w:rPr>
          <w:rFonts w:ascii="Palatino Linotype" w:eastAsia="Times New Roman" w:hAnsi="Palatino Linotype"/>
          <w:b/>
          <w:sz w:val="24"/>
          <w:szCs w:val="24"/>
          <w:lang w:val="es-ES_tradnl" w:eastAsia="es-ES"/>
        </w:rPr>
        <w:t>DEBERES DE LAS AUTORIDADES.</w:t>
      </w:r>
      <w:r w:rsidRPr="006E3CF5">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w:t>
      </w:r>
      <w:proofErr w:type="gramStart"/>
      <w:r w:rsidRPr="006E3CF5">
        <w:rPr>
          <w:rFonts w:ascii="Palatino Linotype" w:eastAsia="Times New Roman" w:hAnsi="Palatino Linotype"/>
          <w:sz w:val="24"/>
          <w:szCs w:val="24"/>
          <w:lang w:val="es-ES_tradnl" w:eastAsia="es-ES"/>
        </w:rPr>
        <w:t>consecuencia</w:t>
      </w:r>
      <w:proofErr w:type="gramEnd"/>
      <w:r w:rsidRPr="006E3CF5">
        <w:rPr>
          <w:rFonts w:ascii="Palatino Linotype" w:eastAsia="Times New Roman" w:hAnsi="Palatino Linotype"/>
          <w:sz w:val="24"/>
          <w:szCs w:val="24"/>
          <w:lang w:val="es-ES_tradnl" w:eastAsia="es-ES"/>
        </w:rPr>
        <w:t xml:space="preserve"> todas las autoridades en el ámbito de sus competencias tienen la obligación de respetarlo, protegerlo y garantizarlo.</w:t>
      </w:r>
    </w:p>
    <w:p w:rsidR="00255189" w:rsidRPr="006E3CF5" w:rsidRDefault="00255189" w:rsidP="00606937">
      <w:pPr>
        <w:spacing w:after="0" w:line="360" w:lineRule="auto"/>
        <w:contextualSpacing/>
        <w:jc w:val="both"/>
        <w:rPr>
          <w:rFonts w:ascii="Palatino Linotype" w:eastAsia="Times New Roman" w:hAnsi="Palatino Linotype"/>
          <w:sz w:val="24"/>
          <w:szCs w:val="24"/>
          <w:lang w:val="es-ES_tradnl" w:eastAsia="es-ES"/>
        </w:rPr>
      </w:pPr>
    </w:p>
    <w:p w:rsidR="00255189" w:rsidRPr="006E3CF5" w:rsidRDefault="00255189" w:rsidP="00606937">
      <w:pPr>
        <w:spacing w:after="0" w:line="360" w:lineRule="auto"/>
        <w:jc w:val="both"/>
        <w:rPr>
          <w:rFonts w:ascii="Palatino Linotype" w:eastAsia="Times New Roman" w:hAnsi="Palatino Linotype" w:cs="Arial"/>
          <w:color w:val="000000"/>
          <w:sz w:val="24"/>
          <w:szCs w:val="24"/>
          <w:lang w:val="es-ES" w:eastAsia="es-MX"/>
        </w:rPr>
      </w:pPr>
      <w:r w:rsidRPr="006E3CF5">
        <w:rPr>
          <w:rFonts w:ascii="Palatino Linotype" w:eastAsia="MS Mincho" w:hAnsi="Palatino Linotype"/>
          <w:b/>
          <w:sz w:val="24"/>
          <w:szCs w:val="24"/>
          <w:lang w:val="es-ES_tradnl" w:eastAsia="es-ES"/>
        </w:rPr>
        <w:t>NEGATIVA FICTA, NO EXISTE PLAZO PERENTORIO PARA INTERPONER EL RECURSO.</w:t>
      </w:r>
      <w:r w:rsidRPr="006E3CF5">
        <w:rPr>
          <w:rFonts w:ascii="Palatino Linotype" w:eastAsia="MS Mincho" w:hAnsi="Palatino Linotype"/>
          <w:sz w:val="24"/>
          <w:szCs w:val="24"/>
          <w:lang w:val="es-ES_tradnl" w:eastAsia="es-ES"/>
        </w:rPr>
        <w:t xml:space="preserve"> </w:t>
      </w:r>
      <w:r w:rsidRPr="006E3CF5">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6E3CF5" w:rsidRDefault="00255189" w:rsidP="00606937">
      <w:pPr>
        <w:spacing w:after="0" w:line="360" w:lineRule="auto"/>
        <w:contextualSpacing/>
        <w:jc w:val="both"/>
        <w:rPr>
          <w:rFonts w:ascii="Palatino Linotype" w:eastAsia="Times New Roman" w:hAnsi="Palatino Linotype" w:cs="Arial"/>
          <w:color w:val="000000"/>
          <w:sz w:val="24"/>
          <w:szCs w:val="24"/>
          <w:lang w:val="es-ES_tradnl" w:eastAsia="es-ES"/>
        </w:rPr>
      </w:pPr>
    </w:p>
    <w:p w:rsidR="00255189" w:rsidRPr="006E3CF5" w:rsidRDefault="00255189" w:rsidP="00606937">
      <w:pPr>
        <w:spacing w:after="0" w:line="360" w:lineRule="auto"/>
        <w:jc w:val="both"/>
        <w:rPr>
          <w:rFonts w:ascii="Palatino Linotype" w:eastAsia="MS Mincho" w:hAnsi="Palatino Linotype" w:cs="Times New Roman"/>
          <w:sz w:val="24"/>
          <w:szCs w:val="24"/>
          <w:lang w:val="es-ES_tradnl" w:eastAsia="es-ES"/>
        </w:rPr>
      </w:pPr>
    </w:p>
    <w:p w:rsidR="00255189" w:rsidRPr="006E3CF5" w:rsidRDefault="00255189" w:rsidP="00606937">
      <w:pPr>
        <w:spacing w:after="0" w:line="360" w:lineRule="auto"/>
        <w:jc w:val="both"/>
        <w:rPr>
          <w:rFonts w:ascii="Palatino Linotype" w:eastAsia="Times New Roman" w:hAnsi="Palatino Linotype" w:cs="Arial"/>
          <w:color w:val="000000"/>
          <w:sz w:val="24"/>
          <w:szCs w:val="24"/>
          <w:lang w:val="es-ES" w:eastAsia="es-MX"/>
        </w:rPr>
      </w:pPr>
    </w:p>
    <w:p w:rsidR="00255189" w:rsidRPr="006E3CF5" w:rsidRDefault="00255189" w:rsidP="00606937">
      <w:pPr>
        <w:spacing w:after="0" w:line="360" w:lineRule="auto"/>
        <w:contextualSpacing/>
        <w:jc w:val="both"/>
        <w:rPr>
          <w:rFonts w:ascii="Palatino Linotype" w:eastAsia="Times New Roman" w:hAnsi="Palatino Linotype" w:cs="Arial"/>
          <w:color w:val="000000"/>
          <w:sz w:val="24"/>
          <w:szCs w:val="24"/>
          <w:lang w:val="es-ES_tradnl" w:eastAsia="es-ES"/>
        </w:rPr>
      </w:pPr>
    </w:p>
    <w:p w:rsidR="00255189" w:rsidRPr="006E3CF5" w:rsidRDefault="00255189" w:rsidP="00606937">
      <w:pPr>
        <w:spacing w:after="0" w:line="360" w:lineRule="auto"/>
        <w:jc w:val="center"/>
        <w:rPr>
          <w:rFonts w:ascii="Palatino Linotype" w:eastAsiaTheme="minorEastAsia" w:hAnsi="Palatino Linotype"/>
          <w:b/>
          <w:sz w:val="24"/>
          <w:szCs w:val="24"/>
          <w:lang w:val="es-ES_tradnl" w:eastAsia="es-ES"/>
        </w:rPr>
      </w:pPr>
    </w:p>
    <w:p w:rsidR="00255189" w:rsidRPr="006E3CF5" w:rsidRDefault="00255189" w:rsidP="00606937">
      <w:pPr>
        <w:spacing w:after="0" w:line="360" w:lineRule="auto"/>
        <w:jc w:val="center"/>
        <w:rPr>
          <w:rFonts w:ascii="Palatino Linotype" w:eastAsiaTheme="minorEastAsia" w:hAnsi="Palatino Linotype"/>
          <w:b/>
          <w:sz w:val="24"/>
          <w:szCs w:val="24"/>
          <w:lang w:val="es-ES_tradnl" w:eastAsia="es-ES"/>
        </w:rPr>
      </w:pPr>
    </w:p>
    <w:p w:rsidR="00255189" w:rsidRPr="006E3CF5" w:rsidRDefault="00255189" w:rsidP="00606937">
      <w:pPr>
        <w:spacing w:after="0" w:line="360" w:lineRule="auto"/>
        <w:jc w:val="center"/>
        <w:rPr>
          <w:rFonts w:ascii="Palatino Linotype" w:eastAsiaTheme="minorEastAsia" w:hAnsi="Palatino Linotype"/>
          <w:b/>
          <w:sz w:val="24"/>
          <w:szCs w:val="24"/>
          <w:lang w:val="es-ES_tradnl" w:eastAsia="es-ES"/>
        </w:rPr>
      </w:pPr>
    </w:p>
    <w:p w:rsidR="00255189" w:rsidRPr="006E3CF5" w:rsidRDefault="00255189" w:rsidP="00606937">
      <w:pPr>
        <w:spacing w:after="0" w:line="360" w:lineRule="auto"/>
        <w:jc w:val="center"/>
        <w:rPr>
          <w:rFonts w:ascii="Palatino Linotype" w:eastAsiaTheme="minorEastAsia" w:hAnsi="Palatino Linotype"/>
          <w:b/>
          <w:sz w:val="24"/>
          <w:szCs w:val="24"/>
          <w:lang w:val="es-ES_tradnl" w:eastAsia="es-ES"/>
        </w:rPr>
      </w:pPr>
    </w:p>
    <w:p w:rsidR="00606937" w:rsidRPr="006E3CF5" w:rsidRDefault="00606937" w:rsidP="00606937">
      <w:pPr>
        <w:spacing w:after="0" w:line="360" w:lineRule="auto"/>
        <w:jc w:val="center"/>
        <w:rPr>
          <w:rFonts w:ascii="Palatino Linotype" w:eastAsiaTheme="minorEastAsia" w:hAnsi="Palatino Linotype"/>
          <w:b/>
          <w:sz w:val="24"/>
          <w:szCs w:val="24"/>
          <w:lang w:val="es-ES_tradnl" w:eastAsia="es-ES"/>
        </w:rPr>
      </w:pPr>
    </w:p>
    <w:p w:rsidR="00606937" w:rsidRPr="006E3CF5" w:rsidRDefault="00606937" w:rsidP="00606937">
      <w:pPr>
        <w:spacing w:after="0" w:line="360" w:lineRule="auto"/>
        <w:jc w:val="center"/>
        <w:rPr>
          <w:rFonts w:ascii="Palatino Linotype" w:eastAsiaTheme="minorEastAsia" w:hAnsi="Palatino Linotype"/>
          <w:b/>
          <w:sz w:val="24"/>
          <w:szCs w:val="24"/>
          <w:lang w:val="es-ES_tradnl" w:eastAsia="es-ES"/>
        </w:rPr>
      </w:pPr>
    </w:p>
    <w:p w:rsidR="00606937" w:rsidRPr="006E3CF5" w:rsidRDefault="00606937" w:rsidP="00606937">
      <w:pPr>
        <w:spacing w:after="0" w:line="360" w:lineRule="auto"/>
        <w:jc w:val="center"/>
        <w:rPr>
          <w:rFonts w:ascii="Palatino Linotype" w:eastAsiaTheme="minorEastAsia" w:hAnsi="Palatino Linotype"/>
          <w:b/>
          <w:sz w:val="24"/>
          <w:szCs w:val="24"/>
          <w:lang w:val="es-ES_tradnl" w:eastAsia="es-ES"/>
        </w:rPr>
      </w:pPr>
    </w:p>
    <w:p w:rsidR="00606937" w:rsidRPr="006E3CF5" w:rsidRDefault="00606937" w:rsidP="00606937">
      <w:pPr>
        <w:spacing w:after="0" w:line="360" w:lineRule="auto"/>
        <w:jc w:val="center"/>
        <w:rPr>
          <w:rFonts w:ascii="Palatino Linotype" w:eastAsiaTheme="minorEastAsia" w:hAnsi="Palatino Linotype"/>
          <w:b/>
          <w:sz w:val="24"/>
          <w:szCs w:val="24"/>
          <w:lang w:val="es-ES_tradnl" w:eastAsia="es-ES"/>
        </w:rPr>
      </w:pPr>
    </w:p>
    <w:p w:rsidR="00255189" w:rsidRPr="006E3CF5" w:rsidRDefault="00255189" w:rsidP="00606937">
      <w:pPr>
        <w:spacing w:after="0" w:line="360" w:lineRule="auto"/>
        <w:rPr>
          <w:rFonts w:ascii="Palatino Linotype" w:eastAsiaTheme="minorEastAsia" w:hAnsi="Palatino Linotype"/>
          <w:b/>
          <w:sz w:val="24"/>
          <w:szCs w:val="24"/>
          <w:lang w:val="es-ES_tradnl" w:eastAsia="es-ES"/>
        </w:rPr>
      </w:pPr>
    </w:p>
    <w:p w:rsidR="00255189" w:rsidRPr="006E3CF5" w:rsidRDefault="00255189" w:rsidP="00606937">
      <w:pPr>
        <w:spacing w:after="0" w:line="360" w:lineRule="auto"/>
        <w:jc w:val="center"/>
        <w:rPr>
          <w:rFonts w:ascii="Palatino Linotype" w:eastAsiaTheme="minorEastAsia" w:hAnsi="Palatino Linotype"/>
          <w:b/>
          <w:lang w:val="es-ES_tradnl" w:eastAsia="es-ES"/>
        </w:rPr>
      </w:pPr>
      <w:r w:rsidRPr="006E3CF5">
        <w:rPr>
          <w:rFonts w:ascii="Palatino Linotype" w:eastAsiaTheme="minorEastAsia" w:hAnsi="Palatino Linotype"/>
          <w:b/>
          <w:lang w:val="es-ES_tradnl" w:eastAsia="es-ES"/>
        </w:rPr>
        <w:lastRenderedPageBreak/>
        <w:t>ÍNDICE.</w:t>
      </w:r>
    </w:p>
    <w:sdt>
      <w:sdtPr>
        <w:rPr>
          <w:rFonts w:ascii="Palatino Linotype" w:eastAsiaTheme="minorHAnsi" w:hAnsi="Palatino Linotype"/>
          <w:b/>
          <w:sz w:val="22"/>
          <w:szCs w:val="22"/>
          <w:lang w:val="es-ES" w:eastAsia="en-US"/>
        </w:rPr>
        <w:id w:val="1703668029"/>
        <w:docPartObj>
          <w:docPartGallery w:val="Table of Contents"/>
          <w:docPartUnique/>
        </w:docPartObj>
      </w:sdtPr>
      <w:sdtEndPr>
        <w:rPr>
          <w:rFonts w:asciiTheme="minorHAnsi" w:hAnsiTheme="minorHAnsi"/>
          <w:b w:val="0"/>
          <w:bCs/>
          <w:sz w:val="24"/>
          <w:szCs w:val="24"/>
        </w:rPr>
      </w:sdtEndPr>
      <w:sdtContent>
        <w:p w:rsidR="00606937" w:rsidRPr="006E3CF5" w:rsidRDefault="00255189">
          <w:pPr>
            <w:pStyle w:val="TDC1"/>
            <w:rPr>
              <w:rFonts w:ascii="Palatino Linotype" w:hAnsi="Palatino Linotype"/>
              <w:b/>
              <w:noProof/>
              <w:sz w:val="22"/>
              <w:szCs w:val="22"/>
              <w:lang w:val="es-MX" w:eastAsia="es-MX"/>
            </w:rPr>
          </w:pPr>
          <w:r w:rsidRPr="006E3CF5">
            <w:rPr>
              <w:rFonts w:ascii="Palatino Linotype" w:hAnsi="Palatino Linotype"/>
              <w:b/>
              <w:sz w:val="22"/>
              <w:szCs w:val="22"/>
            </w:rPr>
            <w:fldChar w:fldCharType="begin"/>
          </w:r>
          <w:r w:rsidRPr="006E3CF5">
            <w:rPr>
              <w:rFonts w:ascii="Palatino Linotype" w:hAnsi="Palatino Linotype"/>
              <w:b/>
              <w:sz w:val="22"/>
              <w:szCs w:val="22"/>
            </w:rPr>
            <w:instrText xml:space="preserve"> TOC \o "1-3" \h \z \u </w:instrText>
          </w:r>
          <w:r w:rsidRPr="006E3CF5">
            <w:rPr>
              <w:rFonts w:ascii="Palatino Linotype" w:hAnsi="Palatino Linotype"/>
              <w:b/>
              <w:sz w:val="22"/>
              <w:szCs w:val="22"/>
            </w:rPr>
            <w:fldChar w:fldCharType="separate"/>
          </w:r>
          <w:hyperlink w:anchor="_Toc54029766" w:history="1">
            <w:r w:rsidR="00606937" w:rsidRPr="006E3CF5">
              <w:rPr>
                <w:rStyle w:val="Hipervnculo"/>
                <w:rFonts w:ascii="Palatino Linotype" w:eastAsiaTheme="majorEastAsia" w:hAnsi="Palatino Linotype" w:cstheme="majorBidi"/>
                <w:b/>
                <w:noProof/>
                <w:sz w:val="22"/>
                <w:szCs w:val="22"/>
              </w:rPr>
              <w:t>ANTECEDENTES</w:t>
            </w:r>
            <w:r w:rsidR="00606937" w:rsidRPr="006E3CF5">
              <w:rPr>
                <w:rFonts w:ascii="Palatino Linotype" w:hAnsi="Palatino Linotype"/>
                <w:b/>
                <w:noProof/>
                <w:webHidden/>
                <w:sz w:val="22"/>
                <w:szCs w:val="22"/>
              </w:rPr>
              <w:tab/>
            </w:r>
            <w:r w:rsidR="00606937" w:rsidRPr="006E3CF5">
              <w:rPr>
                <w:rFonts w:ascii="Palatino Linotype" w:hAnsi="Palatino Linotype"/>
                <w:b/>
                <w:noProof/>
                <w:webHidden/>
                <w:sz w:val="22"/>
                <w:szCs w:val="22"/>
              </w:rPr>
              <w:fldChar w:fldCharType="begin"/>
            </w:r>
            <w:r w:rsidR="00606937" w:rsidRPr="006E3CF5">
              <w:rPr>
                <w:rFonts w:ascii="Palatino Linotype" w:hAnsi="Palatino Linotype"/>
                <w:b/>
                <w:noProof/>
                <w:webHidden/>
                <w:sz w:val="22"/>
                <w:szCs w:val="22"/>
              </w:rPr>
              <w:instrText xml:space="preserve"> PAGEREF _Toc54029766 \h </w:instrText>
            </w:r>
            <w:r w:rsidR="00606937" w:rsidRPr="006E3CF5">
              <w:rPr>
                <w:rFonts w:ascii="Palatino Linotype" w:hAnsi="Palatino Linotype"/>
                <w:b/>
                <w:noProof/>
                <w:webHidden/>
                <w:sz w:val="22"/>
                <w:szCs w:val="22"/>
              </w:rPr>
            </w:r>
            <w:r w:rsidR="00606937" w:rsidRPr="006E3CF5">
              <w:rPr>
                <w:rFonts w:ascii="Palatino Linotype" w:hAnsi="Palatino Linotype"/>
                <w:b/>
                <w:noProof/>
                <w:webHidden/>
                <w:sz w:val="22"/>
                <w:szCs w:val="22"/>
              </w:rPr>
              <w:fldChar w:fldCharType="separate"/>
            </w:r>
            <w:r w:rsidR="00606937" w:rsidRPr="006E3CF5">
              <w:rPr>
                <w:rFonts w:ascii="Palatino Linotype" w:hAnsi="Palatino Linotype"/>
                <w:b/>
                <w:noProof/>
                <w:webHidden/>
                <w:sz w:val="22"/>
                <w:szCs w:val="22"/>
              </w:rPr>
              <w:t>3</w:t>
            </w:r>
            <w:r w:rsidR="00606937" w:rsidRPr="006E3CF5">
              <w:rPr>
                <w:rFonts w:ascii="Palatino Linotype" w:hAnsi="Palatino Linotype"/>
                <w:b/>
                <w:noProof/>
                <w:webHidden/>
                <w:sz w:val="22"/>
                <w:szCs w:val="22"/>
              </w:rPr>
              <w:fldChar w:fldCharType="end"/>
            </w:r>
          </w:hyperlink>
        </w:p>
        <w:p w:rsidR="00606937" w:rsidRPr="006E3CF5" w:rsidRDefault="00845B94">
          <w:pPr>
            <w:pStyle w:val="TDC1"/>
            <w:rPr>
              <w:rFonts w:ascii="Palatino Linotype" w:hAnsi="Palatino Linotype"/>
              <w:b/>
              <w:noProof/>
              <w:sz w:val="22"/>
              <w:szCs w:val="22"/>
              <w:lang w:val="es-MX" w:eastAsia="es-MX"/>
            </w:rPr>
          </w:pPr>
          <w:hyperlink w:anchor="_Toc54029767" w:history="1">
            <w:r w:rsidR="00606937" w:rsidRPr="006E3CF5">
              <w:rPr>
                <w:rStyle w:val="Hipervnculo"/>
                <w:rFonts w:ascii="Palatino Linotype" w:eastAsiaTheme="majorEastAsia" w:hAnsi="Palatino Linotype" w:cstheme="majorBidi"/>
                <w:b/>
                <w:noProof/>
                <w:sz w:val="22"/>
                <w:szCs w:val="22"/>
              </w:rPr>
              <w:t>CONSIDERANDO</w:t>
            </w:r>
            <w:r w:rsidR="00606937" w:rsidRPr="006E3CF5">
              <w:rPr>
                <w:rFonts w:ascii="Palatino Linotype" w:hAnsi="Palatino Linotype"/>
                <w:b/>
                <w:noProof/>
                <w:webHidden/>
                <w:sz w:val="22"/>
                <w:szCs w:val="22"/>
              </w:rPr>
              <w:tab/>
            </w:r>
            <w:r w:rsidR="00606937" w:rsidRPr="006E3CF5">
              <w:rPr>
                <w:rFonts w:ascii="Palatino Linotype" w:hAnsi="Palatino Linotype"/>
                <w:b/>
                <w:noProof/>
                <w:webHidden/>
                <w:sz w:val="22"/>
                <w:szCs w:val="22"/>
              </w:rPr>
              <w:fldChar w:fldCharType="begin"/>
            </w:r>
            <w:r w:rsidR="00606937" w:rsidRPr="006E3CF5">
              <w:rPr>
                <w:rFonts w:ascii="Palatino Linotype" w:hAnsi="Palatino Linotype"/>
                <w:b/>
                <w:noProof/>
                <w:webHidden/>
                <w:sz w:val="22"/>
                <w:szCs w:val="22"/>
              </w:rPr>
              <w:instrText xml:space="preserve"> PAGEREF _Toc54029767 \h </w:instrText>
            </w:r>
            <w:r w:rsidR="00606937" w:rsidRPr="006E3CF5">
              <w:rPr>
                <w:rFonts w:ascii="Palatino Linotype" w:hAnsi="Palatino Linotype"/>
                <w:b/>
                <w:noProof/>
                <w:webHidden/>
                <w:sz w:val="22"/>
                <w:szCs w:val="22"/>
              </w:rPr>
            </w:r>
            <w:r w:rsidR="00606937" w:rsidRPr="006E3CF5">
              <w:rPr>
                <w:rFonts w:ascii="Palatino Linotype" w:hAnsi="Palatino Linotype"/>
                <w:b/>
                <w:noProof/>
                <w:webHidden/>
                <w:sz w:val="22"/>
                <w:szCs w:val="22"/>
              </w:rPr>
              <w:fldChar w:fldCharType="separate"/>
            </w:r>
            <w:r w:rsidR="00606937" w:rsidRPr="006E3CF5">
              <w:rPr>
                <w:rFonts w:ascii="Palatino Linotype" w:hAnsi="Palatino Linotype"/>
                <w:b/>
                <w:noProof/>
                <w:webHidden/>
                <w:sz w:val="22"/>
                <w:szCs w:val="22"/>
              </w:rPr>
              <w:t>6</w:t>
            </w:r>
            <w:r w:rsidR="00606937" w:rsidRPr="006E3CF5">
              <w:rPr>
                <w:rFonts w:ascii="Palatino Linotype" w:hAnsi="Palatino Linotype"/>
                <w:b/>
                <w:noProof/>
                <w:webHidden/>
                <w:sz w:val="22"/>
                <w:szCs w:val="22"/>
              </w:rPr>
              <w:fldChar w:fldCharType="end"/>
            </w:r>
          </w:hyperlink>
        </w:p>
        <w:p w:rsidR="00606937" w:rsidRPr="006E3CF5" w:rsidRDefault="00845B94">
          <w:pPr>
            <w:pStyle w:val="TDC2"/>
            <w:rPr>
              <w:rFonts w:ascii="Palatino Linotype" w:hAnsi="Palatino Linotype"/>
              <w:b/>
              <w:noProof/>
              <w:sz w:val="22"/>
              <w:szCs w:val="22"/>
              <w:lang w:val="es-MX" w:eastAsia="es-MX"/>
            </w:rPr>
          </w:pPr>
          <w:hyperlink w:anchor="_Toc54029768" w:history="1">
            <w:r w:rsidR="00606937" w:rsidRPr="006E3CF5">
              <w:rPr>
                <w:rStyle w:val="Hipervnculo"/>
                <w:rFonts w:ascii="Palatino Linotype" w:eastAsiaTheme="majorEastAsia" w:hAnsi="Palatino Linotype" w:cstheme="majorBidi"/>
                <w:b/>
                <w:noProof/>
                <w:sz w:val="22"/>
                <w:szCs w:val="22"/>
              </w:rPr>
              <w:t>PRIMERO. De la competencia.</w:t>
            </w:r>
            <w:r w:rsidR="00606937" w:rsidRPr="006E3CF5">
              <w:rPr>
                <w:rFonts w:ascii="Palatino Linotype" w:hAnsi="Palatino Linotype"/>
                <w:b/>
                <w:noProof/>
                <w:webHidden/>
                <w:sz w:val="22"/>
                <w:szCs w:val="22"/>
              </w:rPr>
              <w:tab/>
            </w:r>
            <w:r w:rsidR="00606937" w:rsidRPr="006E3CF5">
              <w:rPr>
                <w:rFonts w:ascii="Palatino Linotype" w:hAnsi="Palatino Linotype"/>
                <w:b/>
                <w:noProof/>
                <w:webHidden/>
                <w:sz w:val="22"/>
                <w:szCs w:val="22"/>
              </w:rPr>
              <w:fldChar w:fldCharType="begin"/>
            </w:r>
            <w:r w:rsidR="00606937" w:rsidRPr="006E3CF5">
              <w:rPr>
                <w:rFonts w:ascii="Palatino Linotype" w:hAnsi="Palatino Linotype"/>
                <w:b/>
                <w:noProof/>
                <w:webHidden/>
                <w:sz w:val="22"/>
                <w:szCs w:val="22"/>
              </w:rPr>
              <w:instrText xml:space="preserve"> PAGEREF _Toc54029768 \h </w:instrText>
            </w:r>
            <w:r w:rsidR="00606937" w:rsidRPr="006E3CF5">
              <w:rPr>
                <w:rFonts w:ascii="Palatino Linotype" w:hAnsi="Palatino Linotype"/>
                <w:b/>
                <w:noProof/>
                <w:webHidden/>
                <w:sz w:val="22"/>
                <w:szCs w:val="22"/>
              </w:rPr>
            </w:r>
            <w:r w:rsidR="00606937" w:rsidRPr="006E3CF5">
              <w:rPr>
                <w:rFonts w:ascii="Palatino Linotype" w:hAnsi="Palatino Linotype"/>
                <w:b/>
                <w:noProof/>
                <w:webHidden/>
                <w:sz w:val="22"/>
                <w:szCs w:val="22"/>
              </w:rPr>
              <w:fldChar w:fldCharType="separate"/>
            </w:r>
            <w:r w:rsidR="00606937" w:rsidRPr="006E3CF5">
              <w:rPr>
                <w:rFonts w:ascii="Palatino Linotype" w:hAnsi="Palatino Linotype"/>
                <w:b/>
                <w:noProof/>
                <w:webHidden/>
                <w:sz w:val="22"/>
                <w:szCs w:val="22"/>
              </w:rPr>
              <w:t>6</w:t>
            </w:r>
            <w:r w:rsidR="00606937" w:rsidRPr="006E3CF5">
              <w:rPr>
                <w:rFonts w:ascii="Palatino Linotype" w:hAnsi="Palatino Linotype"/>
                <w:b/>
                <w:noProof/>
                <w:webHidden/>
                <w:sz w:val="22"/>
                <w:szCs w:val="22"/>
              </w:rPr>
              <w:fldChar w:fldCharType="end"/>
            </w:r>
          </w:hyperlink>
        </w:p>
        <w:p w:rsidR="00606937" w:rsidRPr="006E3CF5" w:rsidRDefault="00845B94">
          <w:pPr>
            <w:pStyle w:val="TDC2"/>
            <w:rPr>
              <w:rFonts w:ascii="Palatino Linotype" w:hAnsi="Palatino Linotype"/>
              <w:b/>
              <w:noProof/>
              <w:sz w:val="22"/>
              <w:szCs w:val="22"/>
              <w:lang w:val="es-MX" w:eastAsia="es-MX"/>
            </w:rPr>
          </w:pPr>
          <w:hyperlink w:anchor="_Toc54029769" w:history="1">
            <w:r w:rsidR="00606937" w:rsidRPr="006E3CF5">
              <w:rPr>
                <w:rStyle w:val="Hipervnculo"/>
                <w:rFonts w:ascii="Palatino Linotype" w:eastAsiaTheme="majorEastAsia" w:hAnsi="Palatino Linotype" w:cstheme="majorBidi"/>
                <w:b/>
                <w:noProof/>
                <w:sz w:val="22"/>
                <w:szCs w:val="22"/>
              </w:rPr>
              <w:t>SEGUNDO. De la oportunidad y procedencia.</w:t>
            </w:r>
            <w:r w:rsidR="00606937" w:rsidRPr="006E3CF5">
              <w:rPr>
                <w:rFonts w:ascii="Palatino Linotype" w:hAnsi="Palatino Linotype"/>
                <w:b/>
                <w:noProof/>
                <w:webHidden/>
                <w:sz w:val="22"/>
                <w:szCs w:val="22"/>
              </w:rPr>
              <w:tab/>
            </w:r>
            <w:r w:rsidR="00606937" w:rsidRPr="006E3CF5">
              <w:rPr>
                <w:rFonts w:ascii="Palatino Linotype" w:hAnsi="Palatino Linotype"/>
                <w:b/>
                <w:noProof/>
                <w:webHidden/>
                <w:sz w:val="22"/>
                <w:szCs w:val="22"/>
              </w:rPr>
              <w:fldChar w:fldCharType="begin"/>
            </w:r>
            <w:r w:rsidR="00606937" w:rsidRPr="006E3CF5">
              <w:rPr>
                <w:rFonts w:ascii="Palatino Linotype" w:hAnsi="Palatino Linotype"/>
                <w:b/>
                <w:noProof/>
                <w:webHidden/>
                <w:sz w:val="22"/>
                <w:szCs w:val="22"/>
              </w:rPr>
              <w:instrText xml:space="preserve"> PAGEREF _Toc54029769 \h </w:instrText>
            </w:r>
            <w:r w:rsidR="00606937" w:rsidRPr="006E3CF5">
              <w:rPr>
                <w:rFonts w:ascii="Palatino Linotype" w:hAnsi="Palatino Linotype"/>
                <w:b/>
                <w:noProof/>
                <w:webHidden/>
                <w:sz w:val="22"/>
                <w:szCs w:val="22"/>
              </w:rPr>
            </w:r>
            <w:r w:rsidR="00606937" w:rsidRPr="006E3CF5">
              <w:rPr>
                <w:rFonts w:ascii="Palatino Linotype" w:hAnsi="Palatino Linotype"/>
                <w:b/>
                <w:noProof/>
                <w:webHidden/>
                <w:sz w:val="22"/>
                <w:szCs w:val="22"/>
              </w:rPr>
              <w:fldChar w:fldCharType="separate"/>
            </w:r>
            <w:r w:rsidR="00606937" w:rsidRPr="006E3CF5">
              <w:rPr>
                <w:rFonts w:ascii="Palatino Linotype" w:hAnsi="Palatino Linotype"/>
                <w:b/>
                <w:noProof/>
                <w:webHidden/>
                <w:sz w:val="22"/>
                <w:szCs w:val="22"/>
              </w:rPr>
              <w:t>7</w:t>
            </w:r>
            <w:r w:rsidR="00606937" w:rsidRPr="006E3CF5">
              <w:rPr>
                <w:rFonts w:ascii="Palatino Linotype" w:hAnsi="Palatino Linotype"/>
                <w:b/>
                <w:noProof/>
                <w:webHidden/>
                <w:sz w:val="22"/>
                <w:szCs w:val="22"/>
              </w:rPr>
              <w:fldChar w:fldCharType="end"/>
            </w:r>
          </w:hyperlink>
        </w:p>
        <w:p w:rsidR="00606937" w:rsidRPr="006E3CF5" w:rsidRDefault="00845B94">
          <w:pPr>
            <w:pStyle w:val="TDC1"/>
            <w:rPr>
              <w:rFonts w:ascii="Palatino Linotype" w:hAnsi="Palatino Linotype"/>
              <w:b/>
              <w:noProof/>
              <w:sz w:val="22"/>
              <w:szCs w:val="22"/>
              <w:lang w:val="es-MX" w:eastAsia="es-MX"/>
            </w:rPr>
          </w:pPr>
          <w:hyperlink w:anchor="_Toc54029770" w:history="1">
            <w:r w:rsidR="00606937" w:rsidRPr="006E3CF5">
              <w:rPr>
                <w:rStyle w:val="Hipervnculo"/>
                <w:rFonts w:ascii="Palatino Linotype" w:eastAsia="Calibri" w:hAnsi="Palatino Linotype" w:cs="Times New Roman"/>
                <w:b/>
                <w:bCs/>
                <w:noProof/>
                <w:sz w:val="22"/>
                <w:szCs w:val="22"/>
                <w:lang w:val="es-ES"/>
              </w:rPr>
              <w:t>TERCERO. Del planteamiento de la litis.</w:t>
            </w:r>
            <w:r w:rsidR="00606937" w:rsidRPr="006E3CF5">
              <w:rPr>
                <w:rFonts w:ascii="Palatino Linotype" w:hAnsi="Palatino Linotype"/>
                <w:b/>
                <w:noProof/>
                <w:webHidden/>
                <w:sz w:val="22"/>
                <w:szCs w:val="22"/>
              </w:rPr>
              <w:tab/>
            </w:r>
            <w:r w:rsidR="00606937" w:rsidRPr="006E3CF5">
              <w:rPr>
                <w:rFonts w:ascii="Palatino Linotype" w:hAnsi="Palatino Linotype"/>
                <w:b/>
                <w:noProof/>
                <w:webHidden/>
                <w:sz w:val="22"/>
                <w:szCs w:val="22"/>
              </w:rPr>
              <w:fldChar w:fldCharType="begin"/>
            </w:r>
            <w:r w:rsidR="00606937" w:rsidRPr="006E3CF5">
              <w:rPr>
                <w:rFonts w:ascii="Palatino Linotype" w:hAnsi="Palatino Linotype"/>
                <w:b/>
                <w:noProof/>
                <w:webHidden/>
                <w:sz w:val="22"/>
                <w:szCs w:val="22"/>
              </w:rPr>
              <w:instrText xml:space="preserve"> PAGEREF _Toc54029770 \h </w:instrText>
            </w:r>
            <w:r w:rsidR="00606937" w:rsidRPr="006E3CF5">
              <w:rPr>
                <w:rFonts w:ascii="Palatino Linotype" w:hAnsi="Palatino Linotype"/>
                <w:b/>
                <w:noProof/>
                <w:webHidden/>
                <w:sz w:val="22"/>
                <w:szCs w:val="22"/>
              </w:rPr>
            </w:r>
            <w:r w:rsidR="00606937" w:rsidRPr="006E3CF5">
              <w:rPr>
                <w:rFonts w:ascii="Palatino Linotype" w:hAnsi="Palatino Linotype"/>
                <w:b/>
                <w:noProof/>
                <w:webHidden/>
                <w:sz w:val="22"/>
                <w:szCs w:val="22"/>
              </w:rPr>
              <w:fldChar w:fldCharType="separate"/>
            </w:r>
            <w:r w:rsidR="00606937" w:rsidRPr="006E3CF5">
              <w:rPr>
                <w:rFonts w:ascii="Palatino Linotype" w:hAnsi="Palatino Linotype"/>
                <w:b/>
                <w:noProof/>
                <w:webHidden/>
                <w:sz w:val="22"/>
                <w:szCs w:val="22"/>
              </w:rPr>
              <w:t>9</w:t>
            </w:r>
            <w:r w:rsidR="00606937" w:rsidRPr="006E3CF5">
              <w:rPr>
                <w:rFonts w:ascii="Palatino Linotype" w:hAnsi="Palatino Linotype"/>
                <w:b/>
                <w:noProof/>
                <w:webHidden/>
                <w:sz w:val="22"/>
                <w:szCs w:val="22"/>
              </w:rPr>
              <w:fldChar w:fldCharType="end"/>
            </w:r>
          </w:hyperlink>
        </w:p>
        <w:p w:rsidR="00606937" w:rsidRPr="006E3CF5" w:rsidRDefault="00845B94">
          <w:pPr>
            <w:pStyle w:val="TDC1"/>
            <w:rPr>
              <w:rFonts w:ascii="Palatino Linotype" w:hAnsi="Palatino Linotype"/>
              <w:b/>
              <w:noProof/>
              <w:sz w:val="22"/>
              <w:szCs w:val="22"/>
              <w:lang w:val="es-MX" w:eastAsia="es-MX"/>
            </w:rPr>
          </w:pPr>
          <w:hyperlink w:anchor="_Toc54029771" w:history="1">
            <w:r w:rsidR="00606937" w:rsidRPr="006E3CF5">
              <w:rPr>
                <w:rStyle w:val="Hipervnculo"/>
                <w:rFonts w:ascii="Palatino Linotype" w:eastAsia="MS Gothic" w:hAnsi="Palatino Linotype" w:cstheme="majorBidi"/>
                <w:b/>
                <w:noProof/>
                <w:sz w:val="22"/>
                <w:szCs w:val="22"/>
              </w:rPr>
              <w:t xml:space="preserve">CUARTO. </w:t>
            </w:r>
            <w:r w:rsidR="00606937" w:rsidRPr="006E3CF5">
              <w:rPr>
                <w:rStyle w:val="Hipervnculo"/>
                <w:rFonts w:ascii="Palatino Linotype" w:eastAsia="MS Gothic" w:hAnsi="Palatino Linotype" w:cs="Times New Roman"/>
                <w:b/>
                <w:noProof/>
                <w:sz w:val="22"/>
                <w:szCs w:val="22"/>
              </w:rPr>
              <w:t>Del estudio y resolución del asunto.</w:t>
            </w:r>
            <w:r w:rsidR="00606937" w:rsidRPr="006E3CF5">
              <w:rPr>
                <w:rFonts w:ascii="Palatino Linotype" w:hAnsi="Palatino Linotype"/>
                <w:b/>
                <w:noProof/>
                <w:webHidden/>
                <w:sz w:val="22"/>
                <w:szCs w:val="22"/>
              </w:rPr>
              <w:tab/>
            </w:r>
            <w:r w:rsidR="00606937" w:rsidRPr="006E3CF5">
              <w:rPr>
                <w:rFonts w:ascii="Palatino Linotype" w:hAnsi="Palatino Linotype"/>
                <w:b/>
                <w:noProof/>
                <w:webHidden/>
                <w:sz w:val="22"/>
                <w:szCs w:val="22"/>
              </w:rPr>
              <w:fldChar w:fldCharType="begin"/>
            </w:r>
            <w:r w:rsidR="00606937" w:rsidRPr="006E3CF5">
              <w:rPr>
                <w:rFonts w:ascii="Palatino Linotype" w:hAnsi="Palatino Linotype"/>
                <w:b/>
                <w:noProof/>
                <w:webHidden/>
                <w:sz w:val="22"/>
                <w:szCs w:val="22"/>
              </w:rPr>
              <w:instrText xml:space="preserve"> PAGEREF _Toc54029771 \h </w:instrText>
            </w:r>
            <w:r w:rsidR="00606937" w:rsidRPr="006E3CF5">
              <w:rPr>
                <w:rFonts w:ascii="Palatino Linotype" w:hAnsi="Palatino Linotype"/>
                <w:b/>
                <w:noProof/>
                <w:webHidden/>
                <w:sz w:val="22"/>
                <w:szCs w:val="22"/>
              </w:rPr>
            </w:r>
            <w:r w:rsidR="00606937" w:rsidRPr="006E3CF5">
              <w:rPr>
                <w:rFonts w:ascii="Palatino Linotype" w:hAnsi="Palatino Linotype"/>
                <w:b/>
                <w:noProof/>
                <w:webHidden/>
                <w:sz w:val="22"/>
                <w:szCs w:val="22"/>
              </w:rPr>
              <w:fldChar w:fldCharType="separate"/>
            </w:r>
            <w:r w:rsidR="00606937" w:rsidRPr="006E3CF5">
              <w:rPr>
                <w:rFonts w:ascii="Palatino Linotype" w:hAnsi="Palatino Linotype"/>
                <w:b/>
                <w:noProof/>
                <w:webHidden/>
                <w:sz w:val="22"/>
                <w:szCs w:val="22"/>
              </w:rPr>
              <w:t>10</w:t>
            </w:r>
            <w:r w:rsidR="00606937" w:rsidRPr="006E3CF5">
              <w:rPr>
                <w:rFonts w:ascii="Palatino Linotype" w:hAnsi="Palatino Linotype"/>
                <w:b/>
                <w:noProof/>
                <w:webHidden/>
                <w:sz w:val="22"/>
                <w:szCs w:val="22"/>
              </w:rPr>
              <w:fldChar w:fldCharType="end"/>
            </w:r>
          </w:hyperlink>
        </w:p>
        <w:p w:rsidR="00606937" w:rsidRPr="006E3CF5" w:rsidRDefault="00845B94">
          <w:pPr>
            <w:pStyle w:val="TDC2"/>
            <w:rPr>
              <w:rFonts w:ascii="Palatino Linotype" w:hAnsi="Palatino Linotype"/>
              <w:b/>
              <w:noProof/>
              <w:sz w:val="22"/>
              <w:szCs w:val="22"/>
              <w:lang w:val="es-MX" w:eastAsia="es-MX"/>
            </w:rPr>
          </w:pPr>
          <w:hyperlink w:anchor="_Toc54029772" w:history="1">
            <w:r w:rsidR="00606937" w:rsidRPr="006E3CF5">
              <w:rPr>
                <w:rStyle w:val="Hipervnculo"/>
                <w:rFonts w:ascii="Palatino Linotype" w:hAnsi="Palatino Linotype"/>
                <w:b/>
                <w:noProof/>
                <w:sz w:val="22"/>
                <w:szCs w:val="22"/>
              </w:rPr>
              <w:t>I.</w:t>
            </w:r>
            <w:r w:rsidR="00606937" w:rsidRPr="006E3CF5">
              <w:rPr>
                <w:rFonts w:ascii="Palatino Linotype" w:hAnsi="Palatino Linotype"/>
                <w:b/>
                <w:noProof/>
                <w:sz w:val="22"/>
                <w:szCs w:val="22"/>
                <w:lang w:val="es-MX" w:eastAsia="es-MX"/>
              </w:rPr>
              <w:tab/>
            </w:r>
            <w:r w:rsidR="00606937" w:rsidRPr="006E3CF5">
              <w:rPr>
                <w:rStyle w:val="Hipervnculo"/>
                <w:rFonts w:ascii="Palatino Linotype" w:eastAsia="MS Gothic" w:hAnsi="Palatino Linotype" w:cs="Times New Roman"/>
                <w:b/>
                <w:noProof/>
                <w:sz w:val="22"/>
                <w:szCs w:val="22"/>
              </w:rPr>
              <w:t>Del deber de las autoridades de promover, respetar, proteger y garantizar el derecho de acceso a la información pública.</w:t>
            </w:r>
            <w:r w:rsidR="00606937" w:rsidRPr="006E3CF5">
              <w:rPr>
                <w:rFonts w:ascii="Palatino Linotype" w:hAnsi="Palatino Linotype"/>
                <w:b/>
                <w:noProof/>
                <w:webHidden/>
                <w:sz w:val="22"/>
                <w:szCs w:val="22"/>
              </w:rPr>
              <w:tab/>
            </w:r>
            <w:r w:rsidR="00606937" w:rsidRPr="006E3CF5">
              <w:rPr>
                <w:rFonts w:ascii="Palatino Linotype" w:hAnsi="Palatino Linotype"/>
                <w:b/>
                <w:noProof/>
                <w:webHidden/>
                <w:sz w:val="22"/>
                <w:szCs w:val="22"/>
              </w:rPr>
              <w:fldChar w:fldCharType="begin"/>
            </w:r>
            <w:r w:rsidR="00606937" w:rsidRPr="006E3CF5">
              <w:rPr>
                <w:rFonts w:ascii="Palatino Linotype" w:hAnsi="Palatino Linotype"/>
                <w:b/>
                <w:noProof/>
                <w:webHidden/>
                <w:sz w:val="22"/>
                <w:szCs w:val="22"/>
              </w:rPr>
              <w:instrText xml:space="preserve"> PAGEREF _Toc54029772 \h </w:instrText>
            </w:r>
            <w:r w:rsidR="00606937" w:rsidRPr="006E3CF5">
              <w:rPr>
                <w:rFonts w:ascii="Palatino Linotype" w:hAnsi="Palatino Linotype"/>
                <w:b/>
                <w:noProof/>
                <w:webHidden/>
                <w:sz w:val="22"/>
                <w:szCs w:val="22"/>
              </w:rPr>
            </w:r>
            <w:r w:rsidR="00606937" w:rsidRPr="006E3CF5">
              <w:rPr>
                <w:rFonts w:ascii="Palatino Linotype" w:hAnsi="Palatino Linotype"/>
                <w:b/>
                <w:noProof/>
                <w:webHidden/>
                <w:sz w:val="22"/>
                <w:szCs w:val="22"/>
              </w:rPr>
              <w:fldChar w:fldCharType="separate"/>
            </w:r>
            <w:r w:rsidR="00606937" w:rsidRPr="006E3CF5">
              <w:rPr>
                <w:rFonts w:ascii="Palatino Linotype" w:hAnsi="Palatino Linotype"/>
                <w:b/>
                <w:noProof/>
                <w:webHidden/>
                <w:sz w:val="22"/>
                <w:szCs w:val="22"/>
              </w:rPr>
              <w:t>10</w:t>
            </w:r>
            <w:r w:rsidR="00606937" w:rsidRPr="006E3CF5">
              <w:rPr>
                <w:rFonts w:ascii="Palatino Linotype" w:hAnsi="Palatino Linotype"/>
                <w:b/>
                <w:noProof/>
                <w:webHidden/>
                <w:sz w:val="22"/>
                <w:szCs w:val="22"/>
              </w:rPr>
              <w:fldChar w:fldCharType="end"/>
            </w:r>
          </w:hyperlink>
        </w:p>
        <w:p w:rsidR="00606937" w:rsidRPr="006E3CF5" w:rsidRDefault="00845B94">
          <w:pPr>
            <w:pStyle w:val="TDC1"/>
            <w:rPr>
              <w:rFonts w:ascii="Palatino Linotype" w:hAnsi="Palatino Linotype"/>
              <w:b/>
              <w:noProof/>
              <w:sz w:val="22"/>
              <w:szCs w:val="22"/>
              <w:lang w:val="es-MX" w:eastAsia="es-MX"/>
            </w:rPr>
          </w:pPr>
          <w:hyperlink w:anchor="_Toc54029773" w:history="1">
            <w:r w:rsidR="00606937" w:rsidRPr="006E3CF5">
              <w:rPr>
                <w:rStyle w:val="Hipervnculo"/>
                <w:rFonts w:ascii="Palatino Linotype" w:eastAsia="Times New Roman" w:hAnsi="Palatino Linotype" w:cstheme="majorBidi"/>
                <w:b/>
                <w:noProof/>
                <w:sz w:val="22"/>
                <w:szCs w:val="22"/>
              </w:rPr>
              <w:t>II.</w:t>
            </w:r>
            <w:r w:rsidR="00606937" w:rsidRPr="006E3CF5">
              <w:rPr>
                <w:rFonts w:ascii="Palatino Linotype" w:hAnsi="Palatino Linotype"/>
                <w:b/>
                <w:noProof/>
                <w:sz w:val="22"/>
                <w:szCs w:val="22"/>
                <w:lang w:val="es-MX" w:eastAsia="es-MX"/>
              </w:rPr>
              <w:tab/>
            </w:r>
            <w:r w:rsidR="00606937" w:rsidRPr="006E3CF5">
              <w:rPr>
                <w:rStyle w:val="Hipervnculo"/>
                <w:rFonts w:ascii="Palatino Linotype" w:eastAsia="Times New Roman" w:hAnsi="Palatino Linotype" w:cstheme="majorBidi"/>
                <w:b/>
                <w:noProof/>
                <w:sz w:val="22"/>
                <w:szCs w:val="22"/>
              </w:rPr>
              <w:t>Sobre la respuesta que se emita a la solicitud.</w:t>
            </w:r>
            <w:r w:rsidR="00606937" w:rsidRPr="006E3CF5">
              <w:rPr>
                <w:rFonts w:ascii="Palatino Linotype" w:hAnsi="Palatino Linotype"/>
                <w:b/>
                <w:noProof/>
                <w:webHidden/>
                <w:sz w:val="22"/>
                <w:szCs w:val="22"/>
              </w:rPr>
              <w:tab/>
            </w:r>
            <w:r w:rsidR="00606937" w:rsidRPr="006E3CF5">
              <w:rPr>
                <w:rFonts w:ascii="Palatino Linotype" w:hAnsi="Palatino Linotype"/>
                <w:b/>
                <w:noProof/>
                <w:webHidden/>
                <w:sz w:val="22"/>
                <w:szCs w:val="22"/>
              </w:rPr>
              <w:fldChar w:fldCharType="begin"/>
            </w:r>
            <w:r w:rsidR="00606937" w:rsidRPr="006E3CF5">
              <w:rPr>
                <w:rFonts w:ascii="Palatino Linotype" w:hAnsi="Palatino Linotype"/>
                <w:b/>
                <w:noProof/>
                <w:webHidden/>
                <w:sz w:val="22"/>
                <w:szCs w:val="22"/>
              </w:rPr>
              <w:instrText xml:space="preserve"> PAGEREF _Toc54029773 \h </w:instrText>
            </w:r>
            <w:r w:rsidR="00606937" w:rsidRPr="006E3CF5">
              <w:rPr>
                <w:rFonts w:ascii="Palatino Linotype" w:hAnsi="Palatino Linotype"/>
                <w:b/>
                <w:noProof/>
                <w:webHidden/>
                <w:sz w:val="22"/>
                <w:szCs w:val="22"/>
              </w:rPr>
            </w:r>
            <w:r w:rsidR="00606937" w:rsidRPr="006E3CF5">
              <w:rPr>
                <w:rFonts w:ascii="Palatino Linotype" w:hAnsi="Palatino Linotype"/>
                <w:b/>
                <w:noProof/>
                <w:webHidden/>
                <w:sz w:val="22"/>
                <w:szCs w:val="22"/>
              </w:rPr>
              <w:fldChar w:fldCharType="separate"/>
            </w:r>
            <w:r w:rsidR="00606937" w:rsidRPr="006E3CF5">
              <w:rPr>
                <w:rFonts w:ascii="Palatino Linotype" w:hAnsi="Palatino Linotype"/>
                <w:b/>
                <w:noProof/>
                <w:webHidden/>
                <w:sz w:val="22"/>
                <w:szCs w:val="22"/>
              </w:rPr>
              <w:t>20</w:t>
            </w:r>
            <w:r w:rsidR="00606937" w:rsidRPr="006E3CF5">
              <w:rPr>
                <w:rFonts w:ascii="Palatino Linotype" w:hAnsi="Palatino Linotype"/>
                <w:b/>
                <w:noProof/>
                <w:webHidden/>
                <w:sz w:val="22"/>
                <w:szCs w:val="22"/>
              </w:rPr>
              <w:fldChar w:fldCharType="end"/>
            </w:r>
          </w:hyperlink>
        </w:p>
        <w:p w:rsidR="00606937" w:rsidRPr="006E3CF5" w:rsidRDefault="00845B94">
          <w:pPr>
            <w:pStyle w:val="TDC2"/>
            <w:rPr>
              <w:rFonts w:ascii="Palatino Linotype" w:hAnsi="Palatino Linotype"/>
              <w:b/>
              <w:noProof/>
              <w:sz w:val="22"/>
              <w:szCs w:val="22"/>
              <w:lang w:val="es-MX" w:eastAsia="es-MX"/>
            </w:rPr>
          </w:pPr>
          <w:hyperlink w:anchor="_Toc54029774" w:history="1">
            <w:r w:rsidR="00606937" w:rsidRPr="006E3CF5">
              <w:rPr>
                <w:rStyle w:val="Hipervnculo"/>
                <w:rFonts w:ascii="Palatino Linotype" w:eastAsia="Times New Roman" w:hAnsi="Palatino Linotype" w:cstheme="majorBidi"/>
                <w:b/>
                <w:noProof/>
                <w:sz w:val="22"/>
                <w:szCs w:val="22"/>
              </w:rPr>
              <w:t>IV. Análisis al que debe someterse la información antes de su entrega.</w:t>
            </w:r>
            <w:r w:rsidR="00606937" w:rsidRPr="006E3CF5">
              <w:rPr>
                <w:rFonts w:ascii="Palatino Linotype" w:hAnsi="Palatino Linotype"/>
                <w:b/>
                <w:noProof/>
                <w:webHidden/>
                <w:sz w:val="22"/>
                <w:szCs w:val="22"/>
              </w:rPr>
              <w:tab/>
            </w:r>
            <w:r w:rsidR="00606937" w:rsidRPr="006E3CF5">
              <w:rPr>
                <w:rFonts w:ascii="Palatino Linotype" w:hAnsi="Palatino Linotype"/>
                <w:b/>
                <w:noProof/>
                <w:webHidden/>
                <w:sz w:val="22"/>
                <w:szCs w:val="22"/>
              </w:rPr>
              <w:fldChar w:fldCharType="begin"/>
            </w:r>
            <w:r w:rsidR="00606937" w:rsidRPr="006E3CF5">
              <w:rPr>
                <w:rFonts w:ascii="Palatino Linotype" w:hAnsi="Palatino Linotype"/>
                <w:b/>
                <w:noProof/>
                <w:webHidden/>
                <w:sz w:val="22"/>
                <w:szCs w:val="22"/>
              </w:rPr>
              <w:instrText xml:space="preserve"> PAGEREF _Toc54029774 \h </w:instrText>
            </w:r>
            <w:r w:rsidR="00606937" w:rsidRPr="006E3CF5">
              <w:rPr>
                <w:rFonts w:ascii="Palatino Linotype" w:hAnsi="Palatino Linotype"/>
                <w:b/>
                <w:noProof/>
                <w:webHidden/>
                <w:sz w:val="22"/>
                <w:szCs w:val="22"/>
              </w:rPr>
            </w:r>
            <w:r w:rsidR="00606937" w:rsidRPr="006E3CF5">
              <w:rPr>
                <w:rFonts w:ascii="Palatino Linotype" w:hAnsi="Palatino Linotype"/>
                <w:b/>
                <w:noProof/>
                <w:webHidden/>
                <w:sz w:val="22"/>
                <w:szCs w:val="22"/>
              </w:rPr>
              <w:fldChar w:fldCharType="separate"/>
            </w:r>
            <w:r w:rsidR="00606937" w:rsidRPr="006E3CF5">
              <w:rPr>
                <w:rFonts w:ascii="Palatino Linotype" w:hAnsi="Palatino Linotype"/>
                <w:b/>
                <w:noProof/>
                <w:webHidden/>
                <w:sz w:val="22"/>
                <w:szCs w:val="22"/>
              </w:rPr>
              <w:t>26</w:t>
            </w:r>
            <w:r w:rsidR="00606937" w:rsidRPr="006E3CF5">
              <w:rPr>
                <w:rFonts w:ascii="Palatino Linotype" w:hAnsi="Palatino Linotype"/>
                <w:b/>
                <w:noProof/>
                <w:webHidden/>
                <w:sz w:val="22"/>
                <w:szCs w:val="22"/>
              </w:rPr>
              <w:fldChar w:fldCharType="end"/>
            </w:r>
          </w:hyperlink>
        </w:p>
        <w:p w:rsidR="00606937" w:rsidRPr="006E3CF5" w:rsidRDefault="00845B94">
          <w:pPr>
            <w:pStyle w:val="TDC1"/>
            <w:rPr>
              <w:rFonts w:ascii="Palatino Linotype" w:hAnsi="Palatino Linotype"/>
              <w:b/>
              <w:noProof/>
              <w:sz w:val="22"/>
              <w:szCs w:val="22"/>
              <w:lang w:val="es-MX" w:eastAsia="es-MX"/>
            </w:rPr>
          </w:pPr>
          <w:hyperlink w:anchor="_Toc54029775" w:history="1">
            <w:r w:rsidR="00606937" w:rsidRPr="006E3CF5">
              <w:rPr>
                <w:rStyle w:val="Hipervnculo"/>
                <w:rFonts w:ascii="Palatino Linotype" w:eastAsia="Times New Roman" w:hAnsi="Palatino Linotype" w:cstheme="majorBidi"/>
                <w:b/>
                <w:noProof/>
                <w:sz w:val="22"/>
                <w:szCs w:val="22"/>
              </w:rPr>
              <w:t>QUINTO. El cumplimiento a esta resolución es susceptible de ser impugnado.</w:t>
            </w:r>
            <w:r w:rsidR="00606937" w:rsidRPr="006E3CF5">
              <w:rPr>
                <w:rFonts w:ascii="Palatino Linotype" w:hAnsi="Palatino Linotype"/>
                <w:b/>
                <w:noProof/>
                <w:webHidden/>
                <w:sz w:val="22"/>
                <w:szCs w:val="22"/>
              </w:rPr>
              <w:tab/>
            </w:r>
            <w:r w:rsidR="00606937" w:rsidRPr="006E3CF5">
              <w:rPr>
                <w:rFonts w:ascii="Palatino Linotype" w:hAnsi="Palatino Linotype"/>
                <w:b/>
                <w:noProof/>
                <w:webHidden/>
                <w:sz w:val="22"/>
                <w:szCs w:val="22"/>
              </w:rPr>
              <w:fldChar w:fldCharType="begin"/>
            </w:r>
            <w:r w:rsidR="00606937" w:rsidRPr="006E3CF5">
              <w:rPr>
                <w:rFonts w:ascii="Palatino Linotype" w:hAnsi="Palatino Linotype"/>
                <w:b/>
                <w:noProof/>
                <w:webHidden/>
                <w:sz w:val="22"/>
                <w:szCs w:val="22"/>
              </w:rPr>
              <w:instrText xml:space="preserve"> PAGEREF _Toc54029775 \h </w:instrText>
            </w:r>
            <w:r w:rsidR="00606937" w:rsidRPr="006E3CF5">
              <w:rPr>
                <w:rFonts w:ascii="Palatino Linotype" w:hAnsi="Palatino Linotype"/>
                <w:b/>
                <w:noProof/>
                <w:webHidden/>
                <w:sz w:val="22"/>
                <w:szCs w:val="22"/>
              </w:rPr>
            </w:r>
            <w:r w:rsidR="00606937" w:rsidRPr="006E3CF5">
              <w:rPr>
                <w:rFonts w:ascii="Palatino Linotype" w:hAnsi="Palatino Linotype"/>
                <w:b/>
                <w:noProof/>
                <w:webHidden/>
                <w:sz w:val="22"/>
                <w:szCs w:val="22"/>
              </w:rPr>
              <w:fldChar w:fldCharType="separate"/>
            </w:r>
            <w:r w:rsidR="00606937" w:rsidRPr="006E3CF5">
              <w:rPr>
                <w:rFonts w:ascii="Palatino Linotype" w:hAnsi="Palatino Linotype"/>
                <w:b/>
                <w:noProof/>
                <w:webHidden/>
                <w:sz w:val="22"/>
                <w:szCs w:val="22"/>
              </w:rPr>
              <w:t>33</w:t>
            </w:r>
            <w:r w:rsidR="00606937" w:rsidRPr="006E3CF5">
              <w:rPr>
                <w:rFonts w:ascii="Palatino Linotype" w:hAnsi="Palatino Linotype"/>
                <w:b/>
                <w:noProof/>
                <w:webHidden/>
                <w:sz w:val="22"/>
                <w:szCs w:val="22"/>
              </w:rPr>
              <w:fldChar w:fldCharType="end"/>
            </w:r>
          </w:hyperlink>
        </w:p>
        <w:p w:rsidR="00606937" w:rsidRPr="006E3CF5" w:rsidRDefault="00845B94">
          <w:pPr>
            <w:pStyle w:val="TDC1"/>
            <w:rPr>
              <w:rFonts w:ascii="Palatino Linotype" w:hAnsi="Palatino Linotype"/>
              <w:b/>
              <w:noProof/>
              <w:sz w:val="22"/>
              <w:szCs w:val="22"/>
              <w:lang w:val="es-MX" w:eastAsia="es-MX"/>
            </w:rPr>
          </w:pPr>
          <w:hyperlink w:anchor="_Toc54029776" w:history="1">
            <w:r w:rsidR="00606937" w:rsidRPr="006E3CF5">
              <w:rPr>
                <w:rStyle w:val="Hipervnculo"/>
                <w:rFonts w:ascii="Palatino Linotype" w:eastAsia="MS Gothic" w:hAnsi="Palatino Linotype" w:cstheme="majorBidi"/>
                <w:b/>
                <w:noProof/>
                <w:sz w:val="22"/>
                <w:szCs w:val="22"/>
              </w:rPr>
              <w:t>SEXTO. Vista a los órganos de control interno.</w:t>
            </w:r>
            <w:r w:rsidR="00606937" w:rsidRPr="006E3CF5">
              <w:rPr>
                <w:rFonts w:ascii="Palatino Linotype" w:hAnsi="Palatino Linotype"/>
                <w:b/>
                <w:noProof/>
                <w:webHidden/>
                <w:sz w:val="22"/>
                <w:szCs w:val="22"/>
              </w:rPr>
              <w:tab/>
            </w:r>
            <w:r w:rsidR="00606937" w:rsidRPr="006E3CF5">
              <w:rPr>
                <w:rFonts w:ascii="Palatino Linotype" w:hAnsi="Palatino Linotype"/>
                <w:b/>
                <w:noProof/>
                <w:webHidden/>
                <w:sz w:val="22"/>
                <w:szCs w:val="22"/>
              </w:rPr>
              <w:fldChar w:fldCharType="begin"/>
            </w:r>
            <w:r w:rsidR="00606937" w:rsidRPr="006E3CF5">
              <w:rPr>
                <w:rFonts w:ascii="Palatino Linotype" w:hAnsi="Palatino Linotype"/>
                <w:b/>
                <w:noProof/>
                <w:webHidden/>
                <w:sz w:val="22"/>
                <w:szCs w:val="22"/>
              </w:rPr>
              <w:instrText xml:space="preserve"> PAGEREF _Toc54029776 \h </w:instrText>
            </w:r>
            <w:r w:rsidR="00606937" w:rsidRPr="006E3CF5">
              <w:rPr>
                <w:rFonts w:ascii="Palatino Linotype" w:hAnsi="Palatino Linotype"/>
                <w:b/>
                <w:noProof/>
                <w:webHidden/>
                <w:sz w:val="22"/>
                <w:szCs w:val="22"/>
              </w:rPr>
            </w:r>
            <w:r w:rsidR="00606937" w:rsidRPr="006E3CF5">
              <w:rPr>
                <w:rFonts w:ascii="Palatino Linotype" w:hAnsi="Palatino Linotype"/>
                <w:b/>
                <w:noProof/>
                <w:webHidden/>
                <w:sz w:val="22"/>
                <w:szCs w:val="22"/>
              </w:rPr>
              <w:fldChar w:fldCharType="separate"/>
            </w:r>
            <w:r w:rsidR="00606937" w:rsidRPr="006E3CF5">
              <w:rPr>
                <w:rFonts w:ascii="Palatino Linotype" w:hAnsi="Palatino Linotype"/>
                <w:b/>
                <w:noProof/>
                <w:webHidden/>
                <w:sz w:val="22"/>
                <w:szCs w:val="22"/>
              </w:rPr>
              <w:t>35</w:t>
            </w:r>
            <w:r w:rsidR="00606937" w:rsidRPr="006E3CF5">
              <w:rPr>
                <w:rFonts w:ascii="Palatino Linotype" w:hAnsi="Palatino Linotype"/>
                <w:b/>
                <w:noProof/>
                <w:webHidden/>
                <w:sz w:val="22"/>
                <w:szCs w:val="22"/>
              </w:rPr>
              <w:fldChar w:fldCharType="end"/>
            </w:r>
          </w:hyperlink>
        </w:p>
        <w:p w:rsidR="00606937" w:rsidRPr="006E3CF5" w:rsidRDefault="00845B94">
          <w:pPr>
            <w:pStyle w:val="TDC2"/>
            <w:rPr>
              <w:rFonts w:ascii="Palatino Linotype" w:hAnsi="Palatino Linotype"/>
              <w:b/>
              <w:noProof/>
              <w:sz w:val="22"/>
              <w:szCs w:val="22"/>
              <w:lang w:val="es-MX" w:eastAsia="es-MX"/>
            </w:rPr>
          </w:pPr>
          <w:hyperlink w:anchor="_Toc54029777" w:history="1">
            <w:r w:rsidR="00606937" w:rsidRPr="006E3CF5">
              <w:rPr>
                <w:rStyle w:val="Hipervnculo"/>
                <w:rFonts w:ascii="Palatino Linotype" w:eastAsiaTheme="majorEastAsia" w:hAnsi="Palatino Linotype" w:cstheme="majorBidi"/>
                <w:b/>
                <w:noProof/>
                <w:sz w:val="22"/>
                <w:szCs w:val="22"/>
              </w:rPr>
              <w:t>I. De la clasificación de la información.</w:t>
            </w:r>
            <w:r w:rsidR="00606937" w:rsidRPr="006E3CF5">
              <w:rPr>
                <w:rFonts w:ascii="Palatino Linotype" w:hAnsi="Palatino Linotype"/>
                <w:b/>
                <w:noProof/>
                <w:webHidden/>
                <w:sz w:val="22"/>
                <w:szCs w:val="22"/>
              </w:rPr>
              <w:tab/>
            </w:r>
            <w:r w:rsidR="00606937" w:rsidRPr="006E3CF5">
              <w:rPr>
                <w:rFonts w:ascii="Palatino Linotype" w:hAnsi="Palatino Linotype"/>
                <w:b/>
                <w:noProof/>
                <w:webHidden/>
                <w:sz w:val="22"/>
                <w:szCs w:val="22"/>
              </w:rPr>
              <w:fldChar w:fldCharType="begin"/>
            </w:r>
            <w:r w:rsidR="00606937" w:rsidRPr="006E3CF5">
              <w:rPr>
                <w:rFonts w:ascii="Palatino Linotype" w:hAnsi="Palatino Linotype"/>
                <w:b/>
                <w:noProof/>
                <w:webHidden/>
                <w:sz w:val="22"/>
                <w:szCs w:val="22"/>
              </w:rPr>
              <w:instrText xml:space="preserve"> PAGEREF _Toc54029777 \h </w:instrText>
            </w:r>
            <w:r w:rsidR="00606937" w:rsidRPr="006E3CF5">
              <w:rPr>
                <w:rFonts w:ascii="Palatino Linotype" w:hAnsi="Palatino Linotype"/>
                <w:b/>
                <w:noProof/>
                <w:webHidden/>
                <w:sz w:val="22"/>
                <w:szCs w:val="22"/>
              </w:rPr>
            </w:r>
            <w:r w:rsidR="00606937" w:rsidRPr="006E3CF5">
              <w:rPr>
                <w:rFonts w:ascii="Palatino Linotype" w:hAnsi="Palatino Linotype"/>
                <w:b/>
                <w:noProof/>
                <w:webHidden/>
                <w:sz w:val="22"/>
                <w:szCs w:val="22"/>
              </w:rPr>
              <w:fldChar w:fldCharType="separate"/>
            </w:r>
            <w:r w:rsidR="00606937" w:rsidRPr="006E3CF5">
              <w:rPr>
                <w:rFonts w:ascii="Palatino Linotype" w:hAnsi="Palatino Linotype"/>
                <w:b/>
                <w:noProof/>
                <w:webHidden/>
                <w:sz w:val="22"/>
                <w:szCs w:val="22"/>
              </w:rPr>
              <w:t>39</w:t>
            </w:r>
            <w:r w:rsidR="00606937" w:rsidRPr="006E3CF5">
              <w:rPr>
                <w:rFonts w:ascii="Palatino Linotype" w:hAnsi="Palatino Linotype"/>
                <w:b/>
                <w:noProof/>
                <w:webHidden/>
                <w:sz w:val="22"/>
                <w:szCs w:val="22"/>
              </w:rPr>
              <w:fldChar w:fldCharType="end"/>
            </w:r>
          </w:hyperlink>
        </w:p>
        <w:p w:rsidR="00606937" w:rsidRPr="006E3CF5" w:rsidRDefault="00845B94">
          <w:pPr>
            <w:pStyle w:val="TDC1"/>
            <w:rPr>
              <w:rFonts w:ascii="Palatino Linotype" w:hAnsi="Palatino Linotype"/>
              <w:b/>
              <w:noProof/>
              <w:sz w:val="22"/>
              <w:szCs w:val="22"/>
              <w:lang w:val="es-MX" w:eastAsia="es-MX"/>
            </w:rPr>
          </w:pPr>
          <w:hyperlink w:anchor="_Toc54029778" w:history="1">
            <w:r w:rsidR="00606937" w:rsidRPr="006E3CF5">
              <w:rPr>
                <w:rStyle w:val="Hipervnculo"/>
                <w:rFonts w:ascii="Palatino Linotype" w:eastAsiaTheme="majorEastAsia" w:hAnsi="Palatino Linotype" w:cstheme="majorBidi"/>
                <w:b/>
                <w:noProof/>
                <w:sz w:val="22"/>
                <w:szCs w:val="22"/>
              </w:rPr>
              <w:t>a)</w:t>
            </w:r>
            <w:r w:rsidR="00606937" w:rsidRPr="006E3CF5">
              <w:rPr>
                <w:rFonts w:ascii="Palatino Linotype" w:hAnsi="Palatino Linotype"/>
                <w:b/>
                <w:noProof/>
                <w:sz w:val="22"/>
                <w:szCs w:val="22"/>
                <w:lang w:val="es-MX" w:eastAsia="es-MX"/>
              </w:rPr>
              <w:tab/>
            </w:r>
            <w:r w:rsidR="00606937" w:rsidRPr="006E3CF5">
              <w:rPr>
                <w:rStyle w:val="Hipervnculo"/>
                <w:rFonts w:ascii="Palatino Linotype" w:eastAsiaTheme="majorEastAsia" w:hAnsi="Palatino Linotype" w:cstheme="majorBidi"/>
                <w:b/>
                <w:noProof/>
                <w:sz w:val="22"/>
                <w:szCs w:val="22"/>
              </w:rPr>
              <w:t>Requisitos previos.</w:t>
            </w:r>
            <w:r w:rsidR="00606937" w:rsidRPr="006E3CF5">
              <w:rPr>
                <w:rFonts w:ascii="Palatino Linotype" w:hAnsi="Palatino Linotype"/>
                <w:b/>
                <w:noProof/>
                <w:webHidden/>
                <w:sz w:val="22"/>
                <w:szCs w:val="22"/>
              </w:rPr>
              <w:tab/>
            </w:r>
            <w:r w:rsidR="00606937" w:rsidRPr="006E3CF5">
              <w:rPr>
                <w:rFonts w:ascii="Palatino Linotype" w:hAnsi="Palatino Linotype"/>
                <w:b/>
                <w:noProof/>
                <w:webHidden/>
                <w:sz w:val="22"/>
                <w:szCs w:val="22"/>
              </w:rPr>
              <w:fldChar w:fldCharType="begin"/>
            </w:r>
            <w:r w:rsidR="00606937" w:rsidRPr="006E3CF5">
              <w:rPr>
                <w:rFonts w:ascii="Palatino Linotype" w:hAnsi="Palatino Linotype"/>
                <w:b/>
                <w:noProof/>
                <w:webHidden/>
                <w:sz w:val="22"/>
                <w:szCs w:val="22"/>
              </w:rPr>
              <w:instrText xml:space="preserve"> PAGEREF _Toc54029778 \h </w:instrText>
            </w:r>
            <w:r w:rsidR="00606937" w:rsidRPr="006E3CF5">
              <w:rPr>
                <w:rFonts w:ascii="Palatino Linotype" w:hAnsi="Palatino Linotype"/>
                <w:b/>
                <w:noProof/>
                <w:webHidden/>
                <w:sz w:val="22"/>
                <w:szCs w:val="22"/>
              </w:rPr>
            </w:r>
            <w:r w:rsidR="00606937" w:rsidRPr="006E3CF5">
              <w:rPr>
                <w:rFonts w:ascii="Palatino Linotype" w:hAnsi="Palatino Linotype"/>
                <w:b/>
                <w:noProof/>
                <w:webHidden/>
                <w:sz w:val="22"/>
                <w:szCs w:val="22"/>
              </w:rPr>
              <w:fldChar w:fldCharType="separate"/>
            </w:r>
            <w:r w:rsidR="00606937" w:rsidRPr="006E3CF5">
              <w:rPr>
                <w:rFonts w:ascii="Palatino Linotype" w:hAnsi="Palatino Linotype"/>
                <w:b/>
                <w:noProof/>
                <w:webHidden/>
                <w:sz w:val="22"/>
                <w:szCs w:val="22"/>
              </w:rPr>
              <w:t>41</w:t>
            </w:r>
            <w:r w:rsidR="00606937" w:rsidRPr="006E3CF5">
              <w:rPr>
                <w:rFonts w:ascii="Palatino Linotype" w:hAnsi="Palatino Linotype"/>
                <w:b/>
                <w:noProof/>
                <w:webHidden/>
                <w:sz w:val="22"/>
                <w:szCs w:val="22"/>
              </w:rPr>
              <w:fldChar w:fldCharType="end"/>
            </w:r>
          </w:hyperlink>
        </w:p>
        <w:p w:rsidR="00606937" w:rsidRPr="006E3CF5" w:rsidRDefault="00845B94">
          <w:pPr>
            <w:pStyle w:val="TDC1"/>
            <w:rPr>
              <w:rFonts w:ascii="Palatino Linotype" w:hAnsi="Palatino Linotype"/>
              <w:b/>
              <w:noProof/>
              <w:sz w:val="22"/>
              <w:szCs w:val="22"/>
              <w:lang w:val="es-MX" w:eastAsia="es-MX"/>
            </w:rPr>
          </w:pPr>
          <w:hyperlink w:anchor="_Toc54029779" w:history="1">
            <w:r w:rsidR="00606937" w:rsidRPr="006E3CF5">
              <w:rPr>
                <w:rStyle w:val="Hipervnculo"/>
                <w:rFonts w:ascii="Palatino Linotype" w:eastAsiaTheme="majorEastAsia" w:hAnsi="Palatino Linotype" w:cstheme="majorBidi"/>
                <w:b/>
                <w:noProof/>
                <w:sz w:val="22"/>
                <w:szCs w:val="22"/>
              </w:rPr>
              <w:t>b)</w:t>
            </w:r>
            <w:r w:rsidR="00606937" w:rsidRPr="006E3CF5">
              <w:rPr>
                <w:rFonts w:ascii="Palatino Linotype" w:hAnsi="Palatino Linotype"/>
                <w:b/>
                <w:noProof/>
                <w:sz w:val="22"/>
                <w:szCs w:val="22"/>
                <w:lang w:val="es-MX" w:eastAsia="es-MX"/>
              </w:rPr>
              <w:tab/>
            </w:r>
            <w:r w:rsidR="00606937" w:rsidRPr="006E3CF5">
              <w:rPr>
                <w:rStyle w:val="Hipervnculo"/>
                <w:rFonts w:ascii="Palatino Linotype" w:eastAsiaTheme="majorEastAsia" w:hAnsi="Palatino Linotype" w:cstheme="majorBidi"/>
                <w:b/>
                <w:noProof/>
                <w:sz w:val="22"/>
                <w:szCs w:val="22"/>
              </w:rPr>
              <w:t>Supuestos de clasificación.</w:t>
            </w:r>
            <w:r w:rsidR="00606937" w:rsidRPr="006E3CF5">
              <w:rPr>
                <w:rFonts w:ascii="Palatino Linotype" w:hAnsi="Palatino Linotype"/>
                <w:b/>
                <w:noProof/>
                <w:webHidden/>
                <w:sz w:val="22"/>
                <w:szCs w:val="22"/>
              </w:rPr>
              <w:tab/>
            </w:r>
            <w:r w:rsidR="00606937" w:rsidRPr="006E3CF5">
              <w:rPr>
                <w:rFonts w:ascii="Palatino Linotype" w:hAnsi="Palatino Linotype"/>
                <w:b/>
                <w:noProof/>
                <w:webHidden/>
                <w:sz w:val="22"/>
                <w:szCs w:val="22"/>
              </w:rPr>
              <w:fldChar w:fldCharType="begin"/>
            </w:r>
            <w:r w:rsidR="00606937" w:rsidRPr="006E3CF5">
              <w:rPr>
                <w:rFonts w:ascii="Palatino Linotype" w:hAnsi="Palatino Linotype"/>
                <w:b/>
                <w:noProof/>
                <w:webHidden/>
                <w:sz w:val="22"/>
                <w:szCs w:val="22"/>
              </w:rPr>
              <w:instrText xml:space="preserve"> PAGEREF _Toc54029779 \h </w:instrText>
            </w:r>
            <w:r w:rsidR="00606937" w:rsidRPr="006E3CF5">
              <w:rPr>
                <w:rFonts w:ascii="Palatino Linotype" w:hAnsi="Palatino Linotype"/>
                <w:b/>
                <w:noProof/>
                <w:webHidden/>
                <w:sz w:val="22"/>
                <w:szCs w:val="22"/>
              </w:rPr>
            </w:r>
            <w:r w:rsidR="00606937" w:rsidRPr="006E3CF5">
              <w:rPr>
                <w:rFonts w:ascii="Palatino Linotype" w:hAnsi="Palatino Linotype"/>
                <w:b/>
                <w:noProof/>
                <w:webHidden/>
                <w:sz w:val="22"/>
                <w:szCs w:val="22"/>
              </w:rPr>
              <w:fldChar w:fldCharType="separate"/>
            </w:r>
            <w:r w:rsidR="00606937" w:rsidRPr="006E3CF5">
              <w:rPr>
                <w:rFonts w:ascii="Palatino Linotype" w:hAnsi="Palatino Linotype"/>
                <w:b/>
                <w:noProof/>
                <w:webHidden/>
                <w:sz w:val="22"/>
                <w:szCs w:val="22"/>
              </w:rPr>
              <w:t>42</w:t>
            </w:r>
            <w:r w:rsidR="00606937" w:rsidRPr="006E3CF5">
              <w:rPr>
                <w:rFonts w:ascii="Palatino Linotype" w:hAnsi="Palatino Linotype"/>
                <w:b/>
                <w:noProof/>
                <w:webHidden/>
                <w:sz w:val="22"/>
                <w:szCs w:val="22"/>
              </w:rPr>
              <w:fldChar w:fldCharType="end"/>
            </w:r>
          </w:hyperlink>
        </w:p>
        <w:p w:rsidR="00606937" w:rsidRPr="006E3CF5" w:rsidRDefault="00845B94">
          <w:pPr>
            <w:pStyle w:val="TDC1"/>
            <w:rPr>
              <w:rFonts w:ascii="Palatino Linotype" w:hAnsi="Palatino Linotype"/>
              <w:b/>
              <w:noProof/>
              <w:sz w:val="22"/>
              <w:szCs w:val="22"/>
              <w:lang w:val="es-MX" w:eastAsia="es-MX"/>
            </w:rPr>
          </w:pPr>
          <w:hyperlink w:anchor="_Toc54029780" w:history="1">
            <w:r w:rsidR="00606937" w:rsidRPr="006E3CF5">
              <w:rPr>
                <w:rStyle w:val="Hipervnculo"/>
                <w:rFonts w:ascii="Palatino Linotype" w:eastAsiaTheme="majorEastAsia" w:hAnsi="Palatino Linotype" w:cstheme="majorBidi"/>
                <w:b/>
                <w:noProof/>
                <w:sz w:val="22"/>
                <w:szCs w:val="22"/>
              </w:rPr>
              <w:t>c)</w:t>
            </w:r>
            <w:r w:rsidR="00606937" w:rsidRPr="006E3CF5">
              <w:rPr>
                <w:rFonts w:ascii="Palatino Linotype" w:hAnsi="Palatino Linotype"/>
                <w:b/>
                <w:noProof/>
                <w:sz w:val="22"/>
                <w:szCs w:val="22"/>
                <w:lang w:val="es-MX" w:eastAsia="es-MX"/>
              </w:rPr>
              <w:tab/>
            </w:r>
            <w:r w:rsidR="00606937" w:rsidRPr="006E3CF5">
              <w:rPr>
                <w:rStyle w:val="Hipervnculo"/>
                <w:rFonts w:ascii="Palatino Linotype" w:eastAsiaTheme="majorEastAsia" w:hAnsi="Palatino Linotype" w:cstheme="majorBidi"/>
                <w:b/>
                <w:noProof/>
                <w:sz w:val="22"/>
                <w:szCs w:val="22"/>
              </w:rPr>
              <w:t>Excepciones a los supuestos de clasificación de la información como reservada.</w:t>
            </w:r>
            <w:r w:rsidR="00606937" w:rsidRPr="006E3CF5">
              <w:rPr>
                <w:rFonts w:ascii="Palatino Linotype" w:hAnsi="Palatino Linotype"/>
                <w:b/>
                <w:noProof/>
                <w:webHidden/>
                <w:sz w:val="22"/>
                <w:szCs w:val="22"/>
              </w:rPr>
              <w:tab/>
            </w:r>
            <w:r w:rsidR="00606937" w:rsidRPr="006E3CF5">
              <w:rPr>
                <w:rFonts w:ascii="Palatino Linotype" w:hAnsi="Palatino Linotype"/>
                <w:b/>
                <w:noProof/>
                <w:webHidden/>
                <w:sz w:val="22"/>
                <w:szCs w:val="22"/>
              </w:rPr>
              <w:fldChar w:fldCharType="begin"/>
            </w:r>
            <w:r w:rsidR="00606937" w:rsidRPr="006E3CF5">
              <w:rPr>
                <w:rFonts w:ascii="Palatino Linotype" w:hAnsi="Palatino Linotype"/>
                <w:b/>
                <w:noProof/>
                <w:webHidden/>
                <w:sz w:val="22"/>
                <w:szCs w:val="22"/>
              </w:rPr>
              <w:instrText xml:space="preserve"> PAGEREF _Toc54029780 \h </w:instrText>
            </w:r>
            <w:r w:rsidR="00606937" w:rsidRPr="006E3CF5">
              <w:rPr>
                <w:rFonts w:ascii="Palatino Linotype" w:hAnsi="Palatino Linotype"/>
                <w:b/>
                <w:noProof/>
                <w:webHidden/>
                <w:sz w:val="22"/>
                <w:szCs w:val="22"/>
              </w:rPr>
            </w:r>
            <w:r w:rsidR="00606937" w:rsidRPr="006E3CF5">
              <w:rPr>
                <w:rFonts w:ascii="Palatino Linotype" w:hAnsi="Palatino Linotype"/>
                <w:b/>
                <w:noProof/>
                <w:webHidden/>
                <w:sz w:val="22"/>
                <w:szCs w:val="22"/>
              </w:rPr>
              <w:fldChar w:fldCharType="separate"/>
            </w:r>
            <w:r w:rsidR="00606937" w:rsidRPr="006E3CF5">
              <w:rPr>
                <w:rFonts w:ascii="Palatino Linotype" w:hAnsi="Palatino Linotype"/>
                <w:b/>
                <w:noProof/>
                <w:webHidden/>
                <w:sz w:val="22"/>
                <w:szCs w:val="22"/>
              </w:rPr>
              <w:t>44</w:t>
            </w:r>
            <w:r w:rsidR="00606937" w:rsidRPr="006E3CF5">
              <w:rPr>
                <w:rFonts w:ascii="Palatino Linotype" w:hAnsi="Palatino Linotype"/>
                <w:b/>
                <w:noProof/>
                <w:webHidden/>
                <w:sz w:val="22"/>
                <w:szCs w:val="22"/>
              </w:rPr>
              <w:fldChar w:fldCharType="end"/>
            </w:r>
          </w:hyperlink>
        </w:p>
        <w:p w:rsidR="00606937" w:rsidRPr="006E3CF5" w:rsidRDefault="00845B94">
          <w:pPr>
            <w:pStyle w:val="TDC1"/>
            <w:rPr>
              <w:rFonts w:ascii="Palatino Linotype" w:hAnsi="Palatino Linotype"/>
              <w:b/>
              <w:noProof/>
              <w:sz w:val="22"/>
              <w:szCs w:val="22"/>
              <w:lang w:val="es-MX" w:eastAsia="es-MX"/>
            </w:rPr>
          </w:pPr>
          <w:hyperlink w:anchor="_Toc54029781" w:history="1">
            <w:r w:rsidR="00606937" w:rsidRPr="006E3CF5">
              <w:rPr>
                <w:rStyle w:val="Hipervnculo"/>
                <w:rFonts w:ascii="Palatino Linotype" w:eastAsiaTheme="majorEastAsia" w:hAnsi="Palatino Linotype" w:cstheme="majorBidi"/>
                <w:b/>
                <w:noProof/>
                <w:sz w:val="22"/>
                <w:szCs w:val="22"/>
              </w:rPr>
              <w:t>II. La intervención del Comité de Transparencia.</w:t>
            </w:r>
            <w:r w:rsidR="00606937" w:rsidRPr="006E3CF5">
              <w:rPr>
                <w:rFonts w:ascii="Palatino Linotype" w:hAnsi="Palatino Linotype"/>
                <w:b/>
                <w:noProof/>
                <w:webHidden/>
                <w:sz w:val="22"/>
                <w:szCs w:val="22"/>
              </w:rPr>
              <w:tab/>
            </w:r>
            <w:r w:rsidR="00606937" w:rsidRPr="006E3CF5">
              <w:rPr>
                <w:rFonts w:ascii="Palatino Linotype" w:hAnsi="Palatino Linotype"/>
                <w:b/>
                <w:noProof/>
                <w:webHidden/>
                <w:sz w:val="22"/>
                <w:szCs w:val="22"/>
              </w:rPr>
              <w:fldChar w:fldCharType="begin"/>
            </w:r>
            <w:r w:rsidR="00606937" w:rsidRPr="006E3CF5">
              <w:rPr>
                <w:rFonts w:ascii="Palatino Linotype" w:hAnsi="Palatino Linotype"/>
                <w:b/>
                <w:noProof/>
                <w:webHidden/>
                <w:sz w:val="22"/>
                <w:szCs w:val="22"/>
              </w:rPr>
              <w:instrText xml:space="preserve"> PAGEREF _Toc54029781 \h </w:instrText>
            </w:r>
            <w:r w:rsidR="00606937" w:rsidRPr="006E3CF5">
              <w:rPr>
                <w:rFonts w:ascii="Palatino Linotype" w:hAnsi="Palatino Linotype"/>
                <w:b/>
                <w:noProof/>
                <w:webHidden/>
                <w:sz w:val="22"/>
                <w:szCs w:val="22"/>
              </w:rPr>
            </w:r>
            <w:r w:rsidR="00606937" w:rsidRPr="006E3CF5">
              <w:rPr>
                <w:rFonts w:ascii="Palatino Linotype" w:hAnsi="Palatino Linotype"/>
                <w:b/>
                <w:noProof/>
                <w:webHidden/>
                <w:sz w:val="22"/>
                <w:szCs w:val="22"/>
              </w:rPr>
              <w:fldChar w:fldCharType="separate"/>
            </w:r>
            <w:r w:rsidR="00606937" w:rsidRPr="006E3CF5">
              <w:rPr>
                <w:rFonts w:ascii="Palatino Linotype" w:hAnsi="Palatino Linotype"/>
                <w:b/>
                <w:noProof/>
                <w:webHidden/>
                <w:sz w:val="22"/>
                <w:szCs w:val="22"/>
              </w:rPr>
              <w:t>46</w:t>
            </w:r>
            <w:r w:rsidR="00606937" w:rsidRPr="006E3CF5">
              <w:rPr>
                <w:rFonts w:ascii="Palatino Linotype" w:hAnsi="Palatino Linotype"/>
                <w:b/>
                <w:noProof/>
                <w:webHidden/>
                <w:sz w:val="22"/>
                <w:szCs w:val="22"/>
              </w:rPr>
              <w:fldChar w:fldCharType="end"/>
            </w:r>
          </w:hyperlink>
        </w:p>
        <w:p w:rsidR="00606937" w:rsidRPr="006E3CF5" w:rsidRDefault="00845B94">
          <w:pPr>
            <w:pStyle w:val="TDC2"/>
            <w:rPr>
              <w:rFonts w:ascii="Palatino Linotype" w:hAnsi="Palatino Linotype"/>
              <w:b/>
              <w:noProof/>
              <w:sz w:val="22"/>
              <w:szCs w:val="22"/>
              <w:lang w:val="es-MX" w:eastAsia="es-MX"/>
            </w:rPr>
          </w:pPr>
          <w:hyperlink w:anchor="_Toc54029782" w:history="1">
            <w:r w:rsidR="00606937" w:rsidRPr="006E3CF5">
              <w:rPr>
                <w:rStyle w:val="Hipervnculo"/>
                <w:rFonts w:ascii="Palatino Linotype" w:eastAsiaTheme="majorEastAsia" w:hAnsi="Palatino Linotype" w:cstheme="majorBidi"/>
                <w:b/>
                <w:noProof/>
                <w:sz w:val="22"/>
                <w:szCs w:val="22"/>
              </w:rPr>
              <w:t>a)</w:t>
            </w:r>
            <w:r w:rsidR="00606937" w:rsidRPr="006E3CF5">
              <w:rPr>
                <w:rFonts w:ascii="Palatino Linotype" w:hAnsi="Palatino Linotype"/>
                <w:b/>
                <w:noProof/>
                <w:sz w:val="22"/>
                <w:szCs w:val="22"/>
                <w:lang w:val="es-MX" w:eastAsia="es-MX"/>
              </w:rPr>
              <w:tab/>
            </w:r>
            <w:r w:rsidR="00606937" w:rsidRPr="006E3CF5">
              <w:rPr>
                <w:rStyle w:val="Hipervnculo"/>
                <w:rFonts w:ascii="Palatino Linotype" w:eastAsiaTheme="majorEastAsia" w:hAnsi="Palatino Linotype" w:cstheme="majorBidi"/>
                <w:b/>
                <w:noProof/>
                <w:sz w:val="22"/>
                <w:szCs w:val="22"/>
              </w:rPr>
              <w:t>Formalidades para emitir el acuerdo de clasificación.</w:t>
            </w:r>
            <w:r w:rsidR="00606937" w:rsidRPr="006E3CF5">
              <w:rPr>
                <w:rFonts w:ascii="Palatino Linotype" w:hAnsi="Palatino Linotype"/>
                <w:b/>
                <w:noProof/>
                <w:webHidden/>
                <w:sz w:val="22"/>
                <w:szCs w:val="22"/>
              </w:rPr>
              <w:tab/>
            </w:r>
            <w:r w:rsidR="00606937" w:rsidRPr="006E3CF5">
              <w:rPr>
                <w:rFonts w:ascii="Palatino Linotype" w:hAnsi="Palatino Linotype"/>
                <w:b/>
                <w:noProof/>
                <w:webHidden/>
                <w:sz w:val="22"/>
                <w:szCs w:val="22"/>
              </w:rPr>
              <w:fldChar w:fldCharType="begin"/>
            </w:r>
            <w:r w:rsidR="00606937" w:rsidRPr="006E3CF5">
              <w:rPr>
                <w:rFonts w:ascii="Palatino Linotype" w:hAnsi="Palatino Linotype"/>
                <w:b/>
                <w:noProof/>
                <w:webHidden/>
                <w:sz w:val="22"/>
                <w:szCs w:val="22"/>
              </w:rPr>
              <w:instrText xml:space="preserve"> PAGEREF _Toc54029782 \h </w:instrText>
            </w:r>
            <w:r w:rsidR="00606937" w:rsidRPr="006E3CF5">
              <w:rPr>
                <w:rFonts w:ascii="Palatino Linotype" w:hAnsi="Palatino Linotype"/>
                <w:b/>
                <w:noProof/>
                <w:webHidden/>
                <w:sz w:val="22"/>
                <w:szCs w:val="22"/>
              </w:rPr>
            </w:r>
            <w:r w:rsidR="00606937" w:rsidRPr="006E3CF5">
              <w:rPr>
                <w:rFonts w:ascii="Palatino Linotype" w:hAnsi="Palatino Linotype"/>
                <w:b/>
                <w:noProof/>
                <w:webHidden/>
                <w:sz w:val="22"/>
                <w:szCs w:val="22"/>
              </w:rPr>
              <w:fldChar w:fldCharType="separate"/>
            </w:r>
            <w:r w:rsidR="00606937" w:rsidRPr="006E3CF5">
              <w:rPr>
                <w:rFonts w:ascii="Palatino Linotype" w:hAnsi="Palatino Linotype"/>
                <w:b/>
                <w:noProof/>
                <w:webHidden/>
                <w:sz w:val="22"/>
                <w:szCs w:val="22"/>
              </w:rPr>
              <w:t>46</w:t>
            </w:r>
            <w:r w:rsidR="00606937" w:rsidRPr="006E3CF5">
              <w:rPr>
                <w:rFonts w:ascii="Palatino Linotype" w:hAnsi="Palatino Linotype"/>
                <w:b/>
                <w:noProof/>
                <w:webHidden/>
                <w:sz w:val="22"/>
                <w:szCs w:val="22"/>
              </w:rPr>
              <w:fldChar w:fldCharType="end"/>
            </w:r>
          </w:hyperlink>
        </w:p>
        <w:p w:rsidR="00606937" w:rsidRPr="006E3CF5" w:rsidRDefault="00845B94">
          <w:pPr>
            <w:pStyle w:val="TDC2"/>
            <w:rPr>
              <w:rFonts w:ascii="Palatino Linotype" w:hAnsi="Palatino Linotype"/>
              <w:b/>
              <w:noProof/>
              <w:sz w:val="22"/>
              <w:szCs w:val="22"/>
              <w:lang w:val="es-MX" w:eastAsia="es-MX"/>
            </w:rPr>
          </w:pPr>
          <w:hyperlink w:anchor="_Toc54029783" w:history="1">
            <w:r w:rsidR="00606937" w:rsidRPr="006E3CF5">
              <w:rPr>
                <w:rStyle w:val="Hipervnculo"/>
                <w:rFonts w:ascii="Palatino Linotype" w:eastAsiaTheme="majorEastAsia" w:hAnsi="Palatino Linotype" w:cstheme="majorBidi"/>
                <w:b/>
                <w:noProof/>
                <w:sz w:val="22"/>
                <w:szCs w:val="22"/>
              </w:rPr>
              <w:t>b)</w:t>
            </w:r>
            <w:r w:rsidR="00606937" w:rsidRPr="006E3CF5">
              <w:rPr>
                <w:rFonts w:ascii="Palatino Linotype" w:hAnsi="Palatino Linotype"/>
                <w:b/>
                <w:noProof/>
                <w:sz w:val="22"/>
                <w:szCs w:val="22"/>
                <w:lang w:val="es-MX" w:eastAsia="es-MX"/>
              </w:rPr>
              <w:tab/>
            </w:r>
            <w:r w:rsidR="00606937" w:rsidRPr="006E3CF5">
              <w:rPr>
                <w:rStyle w:val="Hipervnculo"/>
                <w:rFonts w:ascii="Palatino Linotype" w:eastAsiaTheme="majorEastAsia" w:hAnsi="Palatino Linotype" w:cstheme="majorBidi"/>
                <w:b/>
                <w:noProof/>
                <w:sz w:val="22"/>
                <w:szCs w:val="22"/>
              </w:rPr>
              <w:t>Requisitos de fondo del acuerdo de clasificación.</w:t>
            </w:r>
            <w:r w:rsidR="00606937" w:rsidRPr="006E3CF5">
              <w:rPr>
                <w:rFonts w:ascii="Palatino Linotype" w:hAnsi="Palatino Linotype"/>
                <w:b/>
                <w:noProof/>
                <w:webHidden/>
                <w:sz w:val="22"/>
                <w:szCs w:val="22"/>
              </w:rPr>
              <w:tab/>
            </w:r>
            <w:r w:rsidR="00606937" w:rsidRPr="006E3CF5">
              <w:rPr>
                <w:rFonts w:ascii="Palatino Linotype" w:hAnsi="Palatino Linotype"/>
                <w:b/>
                <w:noProof/>
                <w:webHidden/>
                <w:sz w:val="22"/>
                <w:szCs w:val="22"/>
              </w:rPr>
              <w:fldChar w:fldCharType="begin"/>
            </w:r>
            <w:r w:rsidR="00606937" w:rsidRPr="006E3CF5">
              <w:rPr>
                <w:rFonts w:ascii="Palatino Linotype" w:hAnsi="Palatino Linotype"/>
                <w:b/>
                <w:noProof/>
                <w:webHidden/>
                <w:sz w:val="22"/>
                <w:szCs w:val="22"/>
              </w:rPr>
              <w:instrText xml:space="preserve"> PAGEREF _Toc54029783 \h </w:instrText>
            </w:r>
            <w:r w:rsidR="00606937" w:rsidRPr="006E3CF5">
              <w:rPr>
                <w:rFonts w:ascii="Palatino Linotype" w:hAnsi="Palatino Linotype"/>
                <w:b/>
                <w:noProof/>
                <w:webHidden/>
                <w:sz w:val="22"/>
                <w:szCs w:val="22"/>
              </w:rPr>
            </w:r>
            <w:r w:rsidR="00606937" w:rsidRPr="006E3CF5">
              <w:rPr>
                <w:rFonts w:ascii="Palatino Linotype" w:hAnsi="Palatino Linotype"/>
                <w:b/>
                <w:noProof/>
                <w:webHidden/>
                <w:sz w:val="22"/>
                <w:szCs w:val="22"/>
              </w:rPr>
              <w:fldChar w:fldCharType="separate"/>
            </w:r>
            <w:r w:rsidR="00606937" w:rsidRPr="006E3CF5">
              <w:rPr>
                <w:rFonts w:ascii="Palatino Linotype" w:hAnsi="Palatino Linotype"/>
                <w:b/>
                <w:noProof/>
                <w:webHidden/>
                <w:sz w:val="22"/>
                <w:szCs w:val="22"/>
              </w:rPr>
              <w:t>47</w:t>
            </w:r>
            <w:r w:rsidR="00606937" w:rsidRPr="006E3CF5">
              <w:rPr>
                <w:rFonts w:ascii="Palatino Linotype" w:hAnsi="Palatino Linotype"/>
                <w:b/>
                <w:noProof/>
                <w:webHidden/>
                <w:sz w:val="22"/>
                <w:szCs w:val="22"/>
              </w:rPr>
              <w:fldChar w:fldCharType="end"/>
            </w:r>
          </w:hyperlink>
        </w:p>
        <w:p w:rsidR="00606937" w:rsidRPr="006E3CF5" w:rsidRDefault="00845B94">
          <w:pPr>
            <w:pStyle w:val="TDC2"/>
            <w:rPr>
              <w:rFonts w:ascii="Palatino Linotype" w:hAnsi="Palatino Linotype"/>
              <w:b/>
              <w:noProof/>
              <w:sz w:val="22"/>
              <w:szCs w:val="22"/>
              <w:lang w:val="es-MX" w:eastAsia="es-MX"/>
            </w:rPr>
          </w:pPr>
          <w:hyperlink w:anchor="_Toc54029784" w:history="1">
            <w:r w:rsidR="00606937" w:rsidRPr="006E3CF5">
              <w:rPr>
                <w:rStyle w:val="Hipervnculo"/>
                <w:rFonts w:ascii="Palatino Linotype" w:eastAsiaTheme="majorEastAsia" w:hAnsi="Palatino Linotype" w:cstheme="majorBidi"/>
                <w:b/>
                <w:noProof/>
                <w:sz w:val="22"/>
                <w:szCs w:val="22"/>
              </w:rPr>
              <w:t>III. Condiciones especiales de la clasificación de la información como reservada</w:t>
            </w:r>
            <w:r w:rsidR="00606937" w:rsidRPr="006E3CF5">
              <w:rPr>
                <w:rFonts w:ascii="Palatino Linotype" w:hAnsi="Palatino Linotype"/>
                <w:b/>
                <w:noProof/>
                <w:webHidden/>
                <w:sz w:val="22"/>
                <w:szCs w:val="22"/>
              </w:rPr>
              <w:tab/>
            </w:r>
            <w:r w:rsidR="00606937" w:rsidRPr="006E3CF5">
              <w:rPr>
                <w:rFonts w:ascii="Palatino Linotype" w:hAnsi="Palatino Linotype"/>
                <w:b/>
                <w:noProof/>
                <w:webHidden/>
                <w:sz w:val="22"/>
                <w:szCs w:val="22"/>
              </w:rPr>
              <w:fldChar w:fldCharType="begin"/>
            </w:r>
            <w:r w:rsidR="00606937" w:rsidRPr="006E3CF5">
              <w:rPr>
                <w:rFonts w:ascii="Palatino Linotype" w:hAnsi="Palatino Linotype"/>
                <w:b/>
                <w:noProof/>
                <w:webHidden/>
                <w:sz w:val="22"/>
                <w:szCs w:val="22"/>
              </w:rPr>
              <w:instrText xml:space="preserve"> PAGEREF _Toc54029784 \h </w:instrText>
            </w:r>
            <w:r w:rsidR="00606937" w:rsidRPr="006E3CF5">
              <w:rPr>
                <w:rFonts w:ascii="Palatino Linotype" w:hAnsi="Palatino Linotype"/>
                <w:b/>
                <w:noProof/>
                <w:webHidden/>
                <w:sz w:val="22"/>
                <w:szCs w:val="22"/>
              </w:rPr>
            </w:r>
            <w:r w:rsidR="00606937" w:rsidRPr="006E3CF5">
              <w:rPr>
                <w:rFonts w:ascii="Palatino Linotype" w:hAnsi="Palatino Linotype"/>
                <w:b/>
                <w:noProof/>
                <w:webHidden/>
                <w:sz w:val="22"/>
                <w:szCs w:val="22"/>
              </w:rPr>
              <w:fldChar w:fldCharType="separate"/>
            </w:r>
            <w:r w:rsidR="00606937" w:rsidRPr="006E3CF5">
              <w:rPr>
                <w:rFonts w:ascii="Palatino Linotype" w:hAnsi="Palatino Linotype"/>
                <w:b/>
                <w:noProof/>
                <w:webHidden/>
                <w:sz w:val="22"/>
                <w:szCs w:val="22"/>
              </w:rPr>
              <w:t>51</w:t>
            </w:r>
            <w:r w:rsidR="00606937" w:rsidRPr="006E3CF5">
              <w:rPr>
                <w:rFonts w:ascii="Palatino Linotype" w:hAnsi="Palatino Linotype"/>
                <w:b/>
                <w:noProof/>
                <w:webHidden/>
                <w:sz w:val="22"/>
                <w:szCs w:val="22"/>
              </w:rPr>
              <w:fldChar w:fldCharType="end"/>
            </w:r>
          </w:hyperlink>
        </w:p>
        <w:p w:rsidR="00606937" w:rsidRPr="006E3CF5" w:rsidRDefault="00845B94">
          <w:pPr>
            <w:pStyle w:val="TDC3"/>
            <w:rPr>
              <w:rFonts w:ascii="Palatino Linotype" w:hAnsi="Palatino Linotype"/>
              <w:b/>
              <w:noProof/>
              <w:sz w:val="22"/>
              <w:szCs w:val="22"/>
              <w:lang w:val="es-MX" w:eastAsia="es-MX"/>
            </w:rPr>
          </w:pPr>
          <w:hyperlink w:anchor="_Toc54029785" w:history="1">
            <w:r w:rsidR="00606937" w:rsidRPr="006E3CF5">
              <w:rPr>
                <w:rStyle w:val="Hipervnculo"/>
                <w:rFonts w:ascii="Palatino Linotype" w:eastAsiaTheme="majorEastAsia" w:hAnsi="Palatino Linotype" w:cstheme="majorBidi"/>
                <w:b/>
                <w:noProof/>
                <w:sz w:val="22"/>
                <w:szCs w:val="22"/>
              </w:rPr>
              <w:t>a)</w:t>
            </w:r>
            <w:r w:rsidR="00606937" w:rsidRPr="006E3CF5">
              <w:rPr>
                <w:rFonts w:ascii="Palatino Linotype" w:hAnsi="Palatino Linotype"/>
                <w:b/>
                <w:noProof/>
                <w:sz w:val="22"/>
                <w:szCs w:val="22"/>
                <w:lang w:val="es-MX" w:eastAsia="es-MX"/>
              </w:rPr>
              <w:tab/>
            </w:r>
            <w:r w:rsidR="00606937" w:rsidRPr="006E3CF5">
              <w:rPr>
                <w:rStyle w:val="Hipervnculo"/>
                <w:rFonts w:ascii="Palatino Linotype" w:eastAsiaTheme="majorEastAsia" w:hAnsi="Palatino Linotype" w:cstheme="majorBidi"/>
                <w:b/>
                <w:noProof/>
                <w:sz w:val="22"/>
                <w:szCs w:val="22"/>
              </w:rPr>
              <w:t>La fundamentación específica.</w:t>
            </w:r>
            <w:r w:rsidR="00606937" w:rsidRPr="006E3CF5">
              <w:rPr>
                <w:rFonts w:ascii="Palatino Linotype" w:hAnsi="Palatino Linotype"/>
                <w:b/>
                <w:noProof/>
                <w:webHidden/>
                <w:sz w:val="22"/>
                <w:szCs w:val="22"/>
              </w:rPr>
              <w:tab/>
            </w:r>
            <w:r w:rsidR="00606937" w:rsidRPr="006E3CF5">
              <w:rPr>
                <w:rFonts w:ascii="Palatino Linotype" w:hAnsi="Palatino Linotype"/>
                <w:b/>
                <w:noProof/>
                <w:webHidden/>
                <w:sz w:val="22"/>
                <w:szCs w:val="22"/>
              </w:rPr>
              <w:fldChar w:fldCharType="begin"/>
            </w:r>
            <w:r w:rsidR="00606937" w:rsidRPr="006E3CF5">
              <w:rPr>
                <w:rFonts w:ascii="Palatino Linotype" w:hAnsi="Palatino Linotype"/>
                <w:b/>
                <w:noProof/>
                <w:webHidden/>
                <w:sz w:val="22"/>
                <w:szCs w:val="22"/>
              </w:rPr>
              <w:instrText xml:space="preserve"> PAGEREF _Toc54029785 \h </w:instrText>
            </w:r>
            <w:r w:rsidR="00606937" w:rsidRPr="006E3CF5">
              <w:rPr>
                <w:rFonts w:ascii="Palatino Linotype" w:hAnsi="Palatino Linotype"/>
                <w:b/>
                <w:noProof/>
                <w:webHidden/>
                <w:sz w:val="22"/>
                <w:szCs w:val="22"/>
              </w:rPr>
            </w:r>
            <w:r w:rsidR="00606937" w:rsidRPr="006E3CF5">
              <w:rPr>
                <w:rFonts w:ascii="Palatino Linotype" w:hAnsi="Palatino Linotype"/>
                <w:b/>
                <w:noProof/>
                <w:webHidden/>
                <w:sz w:val="22"/>
                <w:szCs w:val="22"/>
              </w:rPr>
              <w:fldChar w:fldCharType="separate"/>
            </w:r>
            <w:r w:rsidR="00606937" w:rsidRPr="006E3CF5">
              <w:rPr>
                <w:rFonts w:ascii="Palatino Linotype" w:hAnsi="Palatino Linotype"/>
                <w:b/>
                <w:noProof/>
                <w:webHidden/>
                <w:sz w:val="22"/>
                <w:szCs w:val="22"/>
              </w:rPr>
              <w:t>52</w:t>
            </w:r>
            <w:r w:rsidR="00606937" w:rsidRPr="006E3CF5">
              <w:rPr>
                <w:rFonts w:ascii="Palatino Linotype" w:hAnsi="Palatino Linotype"/>
                <w:b/>
                <w:noProof/>
                <w:webHidden/>
                <w:sz w:val="22"/>
                <w:szCs w:val="22"/>
              </w:rPr>
              <w:fldChar w:fldCharType="end"/>
            </w:r>
          </w:hyperlink>
        </w:p>
        <w:p w:rsidR="00606937" w:rsidRPr="006E3CF5" w:rsidRDefault="00845B94">
          <w:pPr>
            <w:pStyle w:val="TDC3"/>
            <w:rPr>
              <w:rFonts w:ascii="Palatino Linotype" w:hAnsi="Palatino Linotype"/>
              <w:b/>
              <w:noProof/>
              <w:sz w:val="22"/>
              <w:szCs w:val="22"/>
              <w:lang w:val="es-MX" w:eastAsia="es-MX"/>
            </w:rPr>
          </w:pPr>
          <w:hyperlink w:anchor="_Toc54029786" w:history="1">
            <w:r w:rsidR="00606937" w:rsidRPr="006E3CF5">
              <w:rPr>
                <w:rStyle w:val="Hipervnculo"/>
                <w:rFonts w:ascii="Palatino Linotype" w:eastAsiaTheme="majorEastAsia" w:hAnsi="Palatino Linotype" w:cstheme="majorBidi"/>
                <w:b/>
                <w:noProof/>
                <w:sz w:val="22"/>
                <w:szCs w:val="22"/>
              </w:rPr>
              <w:t>b)</w:t>
            </w:r>
            <w:r w:rsidR="00606937" w:rsidRPr="006E3CF5">
              <w:rPr>
                <w:rFonts w:ascii="Palatino Linotype" w:hAnsi="Palatino Linotype"/>
                <w:b/>
                <w:noProof/>
                <w:sz w:val="22"/>
                <w:szCs w:val="22"/>
                <w:lang w:val="es-MX" w:eastAsia="es-MX"/>
              </w:rPr>
              <w:tab/>
            </w:r>
            <w:r w:rsidR="00606937" w:rsidRPr="006E3CF5">
              <w:rPr>
                <w:rStyle w:val="Hipervnculo"/>
                <w:rFonts w:ascii="Palatino Linotype" w:eastAsiaTheme="majorEastAsia" w:hAnsi="Palatino Linotype" w:cstheme="majorBidi"/>
                <w:b/>
                <w:noProof/>
                <w:sz w:val="22"/>
                <w:szCs w:val="22"/>
              </w:rPr>
              <w:t>La prueba de daño.</w:t>
            </w:r>
            <w:r w:rsidR="00606937" w:rsidRPr="006E3CF5">
              <w:rPr>
                <w:rFonts w:ascii="Palatino Linotype" w:hAnsi="Palatino Linotype"/>
                <w:b/>
                <w:noProof/>
                <w:webHidden/>
                <w:sz w:val="22"/>
                <w:szCs w:val="22"/>
              </w:rPr>
              <w:tab/>
            </w:r>
            <w:r w:rsidR="00606937" w:rsidRPr="006E3CF5">
              <w:rPr>
                <w:rFonts w:ascii="Palatino Linotype" w:hAnsi="Palatino Linotype"/>
                <w:b/>
                <w:noProof/>
                <w:webHidden/>
                <w:sz w:val="22"/>
                <w:szCs w:val="22"/>
              </w:rPr>
              <w:fldChar w:fldCharType="begin"/>
            </w:r>
            <w:r w:rsidR="00606937" w:rsidRPr="006E3CF5">
              <w:rPr>
                <w:rFonts w:ascii="Palatino Linotype" w:hAnsi="Palatino Linotype"/>
                <w:b/>
                <w:noProof/>
                <w:webHidden/>
                <w:sz w:val="22"/>
                <w:szCs w:val="22"/>
              </w:rPr>
              <w:instrText xml:space="preserve"> PAGEREF _Toc54029786 \h </w:instrText>
            </w:r>
            <w:r w:rsidR="00606937" w:rsidRPr="006E3CF5">
              <w:rPr>
                <w:rFonts w:ascii="Palatino Linotype" w:hAnsi="Palatino Linotype"/>
                <w:b/>
                <w:noProof/>
                <w:webHidden/>
                <w:sz w:val="22"/>
                <w:szCs w:val="22"/>
              </w:rPr>
            </w:r>
            <w:r w:rsidR="00606937" w:rsidRPr="006E3CF5">
              <w:rPr>
                <w:rFonts w:ascii="Palatino Linotype" w:hAnsi="Palatino Linotype"/>
                <w:b/>
                <w:noProof/>
                <w:webHidden/>
                <w:sz w:val="22"/>
                <w:szCs w:val="22"/>
              </w:rPr>
              <w:fldChar w:fldCharType="separate"/>
            </w:r>
            <w:r w:rsidR="00606937" w:rsidRPr="006E3CF5">
              <w:rPr>
                <w:rFonts w:ascii="Palatino Linotype" w:hAnsi="Palatino Linotype"/>
                <w:b/>
                <w:noProof/>
                <w:webHidden/>
                <w:sz w:val="22"/>
                <w:szCs w:val="22"/>
              </w:rPr>
              <w:t>52</w:t>
            </w:r>
            <w:r w:rsidR="00606937" w:rsidRPr="006E3CF5">
              <w:rPr>
                <w:rFonts w:ascii="Palatino Linotype" w:hAnsi="Palatino Linotype"/>
                <w:b/>
                <w:noProof/>
                <w:webHidden/>
                <w:sz w:val="22"/>
                <w:szCs w:val="22"/>
              </w:rPr>
              <w:fldChar w:fldCharType="end"/>
            </w:r>
          </w:hyperlink>
        </w:p>
        <w:p w:rsidR="00606937" w:rsidRPr="006E3CF5" w:rsidRDefault="00845B94">
          <w:pPr>
            <w:pStyle w:val="TDC1"/>
            <w:rPr>
              <w:rFonts w:ascii="Palatino Linotype" w:hAnsi="Palatino Linotype"/>
              <w:b/>
              <w:noProof/>
              <w:sz w:val="22"/>
              <w:szCs w:val="22"/>
              <w:lang w:val="es-MX" w:eastAsia="es-MX"/>
            </w:rPr>
          </w:pPr>
          <w:hyperlink w:anchor="_Toc54029787" w:history="1">
            <w:r w:rsidR="00606937" w:rsidRPr="006E3CF5">
              <w:rPr>
                <w:rStyle w:val="Hipervnculo"/>
                <w:rFonts w:ascii="Palatino Linotype" w:eastAsiaTheme="majorEastAsia" w:hAnsi="Palatino Linotype" w:cstheme="majorBidi"/>
                <w:b/>
                <w:noProof/>
                <w:sz w:val="22"/>
                <w:szCs w:val="22"/>
              </w:rPr>
              <w:t>c)</w:t>
            </w:r>
            <w:r w:rsidR="00606937" w:rsidRPr="006E3CF5">
              <w:rPr>
                <w:rFonts w:ascii="Palatino Linotype" w:hAnsi="Palatino Linotype"/>
                <w:b/>
                <w:noProof/>
                <w:sz w:val="22"/>
                <w:szCs w:val="22"/>
                <w:lang w:val="es-MX" w:eastAsia="es-MX"/>
              </w:rPr>
              <w:tab/>
            </w:r>
            <w:r w:rsidR="00606937" w:rsidRPr="006E3CF5">
              <w:rPr>
                <w:rStyle w:val="Hipervnculo"/>
                <w:rFonts w:ascii="Palatino Linotype" w:eastAsiaTheme="majorEastAsia" w:hAnsi="Palatino Linotype" w:cstheme="majorBidi"/>
                <w:b/>
                <w:noProof/>
                <w:sz w:val="22"/>
                <w:szCs w:val="22"/>
              </w:rPr>
              <w:t>La clasificación de la información reservada debe ser de manera temporal.</w:t>
            </w:r>
            <w:r w:rsidR="00606937" w:rsidRPr="006E3CF5">
              <w:rPr>
                <w:rFonts w:ascii="Palatino Linotype" w:hAnsi="Palatino Linotype"/>
                <w:b/>
                <w:noProof/>
                <w:webHidden/>
                <w:sz w:val="22"/>
                <w:szCs w:val="22"/>
              </w:rPr>
              <w:tab/>
            </w:r>
            <w:r w:rsidR="00606937" w:rsidRPr="006E3CF5">
              <w:rPr>
                <w:rFonts w:ascii="Palatino Linotype" w:hAnsi="Palatino Linotype"/>
                <w:b/>
                <w:noProof/>
                <w:webHidden/>
                <w:sz w:val="22"/>
                <w:szCs w:val="22"/>
              </w:rPr>
              <w:fldChar w:fldCharType="begin"/>
            </w:r>
            <w:r w:rsidR="00606937" w:rsidRPr="006E3CF5">
              <w:rPr>
                <w:rFonts w:ascii="Palatino Linotype" w:hAnsi="Palatino Linotype"/>
                <w:b/>
                <w:noProof/>
                <w:webHidden/>
                <w:sz w:val="22"/>
                <w:szCs w:val="22"/>
              </w:rPr>
              <w:instrText xml:space="preserve"> PAGEREF _Toc54029787 \h </w:instrText>
            </w:r>
            <w:r w:rsidR="00606937" w:rsidRPr="006E3CF5">
              <w:rPr>
                <w:rFonts w:ascii="Palatino Linotype" w:hAnsi="Palatino Linotype"/>
                <w:b/>
                <w:noProof/>
                <w:webHidden/>
                <w:sz w:val="22"/>
                <w:szCs w:val="22"/>
              </w:rPr>
            </w:r>
            <w:r w:rsidR="00606937" w:rsidRPr="006E3CF5">
              <w:rPr>
                <w:rFonts w:ascii="Palatino Linotype" w:hAnsi="Palatino Linotype"/>
                <w:b/>
                <w:noProof/>
                <w:webHidden/>
                <w:sz w:val="22"/>
                <w:szCs w:val="22"/>
              </w:rPr>
              <w:fldChar w:fldCharType="separate"/>
            </w:r>
            <w:r w:rsidR="00606937" w:rsidRPr="006E3CF5">
              <w:rPr>
                <w:rFonts w:ascii="Palatino Linotype" w:hAnsi="Palatino Linotype"/>
                <w:b/>
                <w:noProof/>
                <w:webHidden/>
                <w:sz w:val="22"/>
                <w:szCs w:val="22"/>
              </w:rPr>
              <w:t>55</w:t>
            </w:r>
            <w:r w:rsidR="00606937" w:rsidRPr="006E3CF5">
              <w:rPr>
                <w:rFonts w:ascii="Palatino Linotype" w:hAnsi="Palatino Linotype"/>
                <w:b/>
                <w:noProof/>
                <w:webHidden/>
                <w:sz w:val="22"/>
                <w:szCs w:val="22"/>
              </w:rPr>
              <w:fldChar w:fldCharType="end"/>
            </w:r>
          </w:hyperlink>
        </w:p>
        <w:p w:rsidR="00606937" w:rsidRPr="006E3CF5" w:rsidRDefault="00845B94">
          <w:pPr>
            <w:pStyle w:val="TDC2"/>
            <w:rPr>
              <w:rFonts w:ascii="Palatino Linotype" w:hAnsi="Palatino Linotype"/>
              <w:b/>
              <w:noProof/>
              <w:sz w:val="22"/>
              <w:szCs w:val="22"/>
              <w:lang w:val="es-MX" w:eastAsia="es-MX"/>
            </w:rPr>
          </w:pPr>
          <w:hyperlink w:anchor="_Toc54029788" w:history="1">
            <w:r w:rsidR="00606937" w:rsidRPr="006E3CF5">
              <w:rPr>
                <w:rStyle w:val="Hipervnculo"/>
                <w:rFonts w:ascii="Palatino Linotype" w:eastAsiaTheme="majorEastAsia" w:hAnsi="Palatino Linotype" w:cstheme="majorBidi"/>
                <w:b/>
                <w:noProof/>
                <w:sz w:val="22"/>
                <w:szCs w:val="22"/>
              </w:rPr>
              <w:t>IV.</w:t>
            </w:r>
            <w:r w:rsidR="00606937" w:rsidRPr="006E3CF5">
              <w:rPr>
                <w:rFonts w:ascii="Palatino Linotype" w:hAnsi="Palatino Linotype"/>
                <w:b/>
                <w:noProof/>
                <w:sz w:val="22"/>
                <w:szCs w:val="22"/>
                <w:lang w:val="es-MX" w:eastAsia="es-MX"/>
              </w:rPr>
              <w:tab/>
            </w:r>
            <w:r w:rsidR="00606937" w:rsidRPr="006E3CF5">
              <w:rPr>
                <w:rStyle w:val="Hipervnculo"/>
                <w:rFonts w:ascii="Palatino Linotype" w:eastAsiaTheme="majorEastAsia" w:hAnsi="Palatino Linotype" w:cstheme="majorBidi"/>
                <w:b/>
                <w:noProof/>
                <w:sz w:val="22"/>
                <w:szCs w:val="22"/>
              </w:rPr>
              <w:t>Condiciones especiales de la clasificación de la información como confidencial.</w:t>
            </w:r>
            <w:r w:rsidR="00606937" w:rsidRPr="006E3CF5">
              <w:rPr>
                <w:rFonts w:ascii="Palatino Linotype" w:hAnsi="Palatino Linotype"/>
                <w:b/>
                <w:noProof/>
                <w:webHidden/>
                <w:sz w:val="22"/>
                <w:szCs w:val="22"/>
              </w:rPr>
              <w:tab/>
            </w:r>
            <w:r w:rsidR="00606937" w:rsidRPr="006E3CF5">
              <w:rPr>
                <w:rFonts w:ascii="Palatino Linotype" w:hAnsi="Palatino Linotype"/>
                <w:b/>
                <w:noProof/>
                <w:webHidden/>
                <w:sz w:val="22"/>
                <w:szCs w:val="22"/>
              </w:rPr>
              <w:fldChar w:fldCharType="begin"/>
            </w:r>
            <w:r w:rsidR="00606937" w:rsidRPr="006E3CF5">
              <w:rPr>
                <w:rFonts w:ascii="Palatino Linotype" w:hAnsi="Palatino Linotype"/>
                <w:b/>
                <w:noProof/>
                <w:webHidden/>
                <w:sz w:val="22"/>
                <w:szCs w:val="22"/>
              </w:rPr>
              <w:instrText xml:space="preserve"> PAGEREF _Toc54029788 \h </w:instrText>
            </w:r>
            <w:r w:rsidR="00606937" w:rsidRPr="006E3CF5">
              <w:rPr>
                <w:rFonts w:ascii="Palatino Linotype" w:hAnsi="Palatino Linotype"/>
                <w:b/>
                <w:noProof/>
                <w:webHidden/>
                <w:sz w:val="22"/>
                <w:szCs w:val="22"/>
              </w:rPr>
            </w:r>
            <w:r w:rsidR="00606937" w:rsidRPr="006E3CF5">
              <w:rPr>
                <w:rFonts w:ascii="Palatino Linotype" w:hAnsi="Palatino Linotype"/>
                <w:b/>
                <w:noProof/>
                <w:webHidden/>
                <w:sz w:val="22"/>
                <w:szCs w:val="22"/>
              </w:rPr>
              <w:fldChar w:fldCharType="separate"/>
            </w:r>
            <w:r w:rsidR="00606937" w:rsidRPr="006E3CF5">
              <w:rPr>
                <w:rFonts w:ascii="Palatino Linotype" w:hAnsi="Palatino Linotype"/>
                <w:b/>
                <w:noProof/>
                <w:webHidden/>
                <w:sz w:val="22"/>
                <w:szCs w:val="22"/>
              </w:rPr>
              <w:t>57</w:t>
            </w:r>
            <w:r w:rsidR="00606937" w:rsidRPr="006E3CF5">
              <w:rPr>
                <w:rFonts w:ascii="Palatino Linotype" w:hAnsi="Palatino Linotype"/>
                <w:b/>
                <w:noProof/>
                <w:webHidden/>
                <w:sz w:val="22"/>
                <w:szCs w:val="22"/>
              </w:rPr>
              <w:fldChar w:fldCharType="end"/>
            </w:r>
          </w:hyperlink>
        </w:p>
        <w:p w:rsidR="00606937" w:rsidRPr="006E3CF5" w:rsidRDefault="00845B94">
          <w:pPr>
            <w:pStyle w:val="TDC1"/>
            <w:rPr>
              <w:rFonts w:ascii="Palatino Linotype" w:hAnsi="Palatino Linotype"/>
              <w:b/>
              <w:noProof/>
              <w:sz w:val="22"/>
              <w:szCs w:val="22"/>
              <w:lang w:val="es-MX" w:eastAsia="es-MX"/>
            </w:rPr>
          </w:pPr>
          <w:hyperlink w:anchor="_Toc54029789" w:history="1">
            <w:r w:rsidR="00606937" w:rsidRPr="006E3CF5">
              <w:rPr>
                <w:rStyle w:val="Hipervnculo"/>
                <w:rFonts w:ascii="Palatino Linotype" w:eastAsia="Calibri" w:hAnsi="Palatino Linotype" w:cstheme="majorBidi"/>
                <w:b/>
                <w:noProof/>
                <w:sz w:val="22"/>
                <w:szCs w:val="22"/>
                <w:lang w:val="es-ES"/>
              </w:rPr>
              <w:t>R E S O L U T I V O S</w:t>
            </w:r>
            <w:r w:rsidR="00606937" w:rsidRPr="006E3CF5">
              <w:rPr>
                <w:rFonts w:ascii="Palatino Linotype" w:hAnsi="Palatino Linotype"/>
                <w:b/>
                <w:noProof/>
                <w:webHidden/>
                <w:sz w:val="22"/>
                <w:szCs w:val="22"/>
              </w:rPr>
              <w:tab/>
            </w:r>
            <w:r w:rsidR="00606937" w:rsidRPr="006E3CF5">
              <w:rPr>
                <w:rFonts w:ascii="Palatino Linotype" w:hAnsi="Palatino Linotype"/>
                <w:b/>
                <w:noProof/>
                <w:webHidden/>
                <w:sz w:val="22"/>
                <w:szCs w:val="22"/>
              </w:rPr>
              <w:fldChar w:fldCharType="begin"/>
            </w:r>
            <w:r w:rsidR="00606937" w:rsidRPr="006E3CF5">
              <w:rPr>
                <w:rFonts w:ascii="Palatino Linotype" w:hAnsi="Palatino Linotype"/>
                <w:b/>
                <w:noProof/>
                <w:webHidden/>
                <w:sz w:val="22"/>
                <w:szCs w:val="22"/>
              </w:rPr>
              <w:instrText xml:space="preserve"> PAGEREF _Toc54029789 \h </w:instrText>
            </w:r>
            <w:r w:rsidR="00606937" w:rsidRPr="006E3CF5">
              <w:rPr>
                <w:rFonts w:ascii="Palatino Linotype" w:hAnsi="Palatino Linotype"/>
                <w:b/>
                <w:noProof/>
                <w:webHidden/>
                <w:sz w:val="22"/>
                <w:szCs w:val="22"/>
              </w:rPr>
            </w:r>
            <w:r w:rsidR="00606937" w:rsidRPr="006E3CF5">
              <w:rPr>
                <w:rFonts w:ascii="Palatino Linotype" w:hAnsi="Palatino Linotype"/>
                <w:b/>
                <w:noProof/>
                <w:webHidden/>
                <w:sz w:val="22"/>
                <w:szCs w:val="22"/>
              </w:rPr>
              <w:fldChar w:fldCharType="separate"/>
            </w:r>
            <w:r w:rsidR="00606937" w:rsidRPr="006E3CF5">
              <w:rPr>
                <w:rFonts w:ascii="Palatino Linotype" w:hAnsi="Palatino Linotype"/>
                <w:b/>
                <w:noProof/>
                <w:webHidden/>
                <w:sz w:val="22"/>
                <w:szCs w:val="22"/>
              </w:rPr>
              <w:t>62</w:t>
            </w:r>
            <w:r w:rsidR="00606937" w:rsidRPr="006E3CF5">
              <w:rPr>
                <w:rFonts w:ascii="Palatino Linotype" w:hAnsi="Palatino Linotype"/>
                <w:b/>
                <w:noProof/>
                <w:webHidden/>
                <w:sz w:val="22"/>
                <w:szCs w:val="22"/>
              </w:rPr>
              <w:fldChar w:fldCharType="end"/>
            </w:r>
          </w:hyperlink>
        </w:p>
        <w:p w:rsidR="00255189" w:rsidRPr="006E3CF5" w:rsidRDefault="00255189" w:rsidP="00606937">
          <w:pPr>
            <w:spacing w:after="0" w:line="720" w:lineRule="auto"/>
            <w:rPr>
              <w:rFonts w:eastAsiaTheme="minorEastAsia"/>
              <w:bCs/>
              <w:sz w:val="24"/>
              <w:szCs w:val="24"/>
              <w:lang w:val="es-ES" w:eastAsia="es-ES"/>
            </w:rPr>
          </w:pPr>
          <w:r w:rsidRPr="006E3CF5">
            <w:rPr>
              <w:rFonts w:ascii="Palatino Linotype" w:eastAsiaTheme="minorEastAsia" w:hAnsi="Palatino Linotype"/>
              <w:b/>
              <w:bCs/>
              <w:lang w:val="es-ES" w:eastAsia="es-ES"/>
            </w:rPr>
            <w:fldChar w:fldCharType="end"/>
          </w:r>
        </w:p>
      </w:sdtContent>
    </w:sdt>
    <w:p w:rsidR="00255189" w:rsidRPr="006E3CF5" w:rsidRDefault="00255189" w:rsidP="00606937">
      <w:pPr>
        <w:spacing w:after="0" w:line="360" w:lineRule="auto"/>
        <w:jc w:val="both"/>
        <w:rPr>
          <w:rFonts w:ascii="Palatino Linotype" w:eastAsiaTheme="minorEastAsia" w:hAnsi="Palatino Linotype"/>
          <w:sz w:val="24"/>
          <w:szCs w:val="24"/>
          <w:lang w:val="es-ES_tradnl" w:eastAsia="es-ES"/>
        </w:rPr>
      </w:pPr>
      <w:r w:rsidRPr="006E3CF5">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F07EC7" w:rsidRPr="006E3CF5">
        <w:rPr>
          <w:rFonts w:ascii="Palatino Linotype" w:eastAsiaTheme="minorEastAsia" w:hAnsi="Palatino Linotype"/>
          <w:sz w:val="24"/>
          <w:szCs w:val="24"/>
          <w:lang w:val="es-ES_tradnl" w:eastAsia="es-ES"/>
        </w:rPr>
        <w:t xml:space="preserve">veintiocho de octubre </w:t>
      </w:r>
      <w:r w:rsidR="00584F01" w:rsidRPr="006E3CF5">
        <w:rPr>
          <w:rFonts w:ascii="Palatino Linotype" w:eastAsiaTheme="minorEastAsia" w:hAnsi="Palatino Linotype"/>
          <w:sz w:val="24"/>
          <w:szCs w:val="24"/>
          <w:lang w:val="es-ES_tradnl" w:eastAsia="es-ES"/>
        </w:rPr>
        <w:t xml:space="preserve"> </w:t>
      </w:r>
      <w:r w:rsidRPr="006E3CF5">
        <w:rPr>
          <w:rFonts w:ascii="Palatino Linotype" w:eastAsiaTheme="minorEastAsia" w:hAnsi="Palatino Linotype"/>
          <w:sz w:val="24"/>
          <w:szCs w:val="24"/>
          <w:lang w:val="es-ES_tradnl" w:eastAsia="es-ES"/>
        </w:rPr>
        <w:t xml:space="preserve">de dos mil </w:t>
      </w:r>
      <w:r w:rsidR="00D23DA2" w:rsidRPr="006E3CF5">
        <w:rPr>
          <w:rFonts w:ascii="Palatino Linotype" w:eastAsiaTheme="minorEastAsia" w:hAnsi="Palatino Linotype"/>
          <w:sz w:val="24"/>
          <w:szCs w:val="24"/>
          <w:lang w:val="es-ES_tradnl" w:eastAsia="es-ES"/>
        </w:rPr>
        <w:t>veinte.</w:t>
      </w:r>
    </w:p>
    <w:p w:rsidR="00A81963" w:rsidRPr="006E3CF5" w:rsidRDefault="00A81963" w:rsidP="00606937">
      <w:pPr>
        <w:spacing w:after="0" w:line="360" w:lineRule="auto"/>
        <w:jc w:val="both"/>
        <w:rPr>
          <w:rFonts w:ascii="Palatino Linotype" w:eastAsiaTheme="minorEastAsia" w:hAnsi="Palatino Linotype"/>
          <w:sz w:val="24"/>
          <w:szCs w:val="24"/>
          <w:lang w:val="es-ES_tradnl" w:eastAsia="es-ES"/>
        </w:rPr>
      </w:pPr>
    </w:p>
    <w:p w:rsidR="00255189" w:rsidRPr="006E3CF5" w:rsidRDefault="00255189" w:rsidP="00606937">
      <w:pPr>
        <w:spacing w:after="0" w:line="360" w:lineRule="auto"/>
        <w:jc w:val="both"/>
        <w:rPr>
          <w:rFonts w:ascii="Palatino Linotype" w:eastAsiaTheme="minorEastAsia" w:hAnsi="Palatino Linotype"/>
          <w:sz w:val="24"/>
          <w:szCs w:val="24"/>
          <w:lang w:val="es-ES_tradnl" w:eastAsia="es-ES"/>
        </w:rPr>
      </w:pPr>
      <w:r w:rsidRPr="006E3CF5">
        <w:rPr>
          <w:rFonts w:ascii="Palatino Linotype" w:eastAsiaTheme="minorEastAsia" w:hAnsi="Palatino Linotype"/>
          <w:b/>
          <w:sz w:val="24"/>
          <w:szCs w:val="24"/>
          <w:lang w:val="es-ES_tradnl" w:eastAsia="es-ES"/>
        </w:rPr>
        <w:t>VISTO</w:t>
      </w:r>
      <w:r w:rsidRPr="006E3CF5">
        <w:rPr>
          <w:rFonts w:ascii="Palatino Linotype" w:eastAsiaTheme="minorEastAsia" w:hAnsi="Palatino Linotype"/>
          <w:sz w:val="24"/>
          <w:szCs w:val="24"/>
          <w:lang w:val="es-ES_tradnl" w:eastAsia="es-ES"/>
        </w:rPr>
        <w:t xml:space="preserve"> el expediente electrónico formado con motivo del recurso de </w:t>
      </w:r>
      <w:r w:rsidR="00584F01" w:rsidRPr="006E3CF5">
        <w:rPr>
          <w:rFonts w:ascii="Palatino Linotype" w:eastAsiaTheme="minorEastAsia" w:hAnsi="Palatino Linotype"/>
          <w:sz w:val="24"/>
          <w:szCs w:val="24"/>
          <w:lang w:val="es-ES_tradnl" w:eastAsia="es-ES"/>
        </w:rPr>
        <w:t xml:space="preserve">revisión </w:t>
      </w:r>
      <w:r w:rsidR="00F07EC7" w:rsidRPr="006E3CF5">
        <w:rPr>
          <w:rFonts w:ascii="Palatino Linotype" w:eastAsiaTheme="minorEastAsia" w:hAnsi="Palatino Linotype"/>
          <w:b/>
          <w:sz w:val="24"/>
          <w:szCs w:val="24"/>
          <w:lang w:val="es-ES_tradnl" w:eastAsia="es-ES"/>
        </w:rPr>
        <w:t>04158/INFOEM/IP/RR/2020</w:t>
      </w:r>
      <w:r w:rsidR="00584F01" w:rsidRPr="006E3CF5">
        <w:rPr>
          <w:rFonts w:ascii="Palatino Linotype" w:eastAsiaTheme="minorEastAsia" w:hAnsi="Palatino Linotype" w:cs="Arial"/>
          <w:b/>
          <w:bCs/>
          <w:sz w:val="24"/>
          <w:szCs w:val="24"/>
          <w:lang w:val="es-ES_tradnl" w:eastAsia="es-ES"/>
        </w:rPr>
        <w:t>,</w:t>
      </w:r>
      <w:r w:rsidRPr="006E3CF5">
        <w:rPr>
          <w:rFonts w:ascii="Palatino Linotype" w:eastAsiaTheme="minorEastAsia" w:hAnsi="Palatino Linotype" w:cs="Arial"/>
          <w:b/>
          <w:bCs/>
          <w:sz w:val="24"/>
          <w:szCs w:val="24"/>
          <w:lang w:val="es-ES_tradnl" w:eastAsia="es-ES"/>
        </w:rPr>
        <w:t xml:space="preserve"> </w:t>
      </w:r>
      <w:r w:rsidRPr="006E3CF5">
        <w:rPr>
          <w:rFonts w:ascii="Palatino Linotype" w:eastAsiaTheme="minorEastAsia" w:hAnsi="Palatino Linotype"/>
          <w:sz w:val="24"/>
          <w:szCs w:val="24"/>
          <w:lang w:val="es-ES_tradnl" w:eastAsia="es-ES"/>
        </w:rPr>
        <w:t>promovido por</w:t>
      </w:r>
      <w:r w:rsidR="00584F01" w:rsidRPr="006E3CF5">
        <w:rPr>
          <w:rFonts w:ascii="Palatino Linotype" w:eastAsiaTheme="minorEastAsia" w:hAnsi="Palatino Linotype"/>
          <w:b/>
          <w:sz w:val="24"/>
          <w:szCs w:val="24"/>
          <w:lang w:val="es-ES_tradnl" w:eastAsia="es-ES"/>
        </w:rPr>
        <w:t xml:space="preserve"> </w:t>
      </w:r>
      <w:r w:rsidR="00B5505C" w:rsidRPr="00B5505C">
        <w:rPr>
          <w:rFonts w:ascii="Palatino Linotype" w:eastAsiaTheme="minorEastAsia" w:hAnsi="Palatino Linotype"/>
          <w:b/>
          <w:sz w:val="24"/>
          <w:szCs w:val="24"/>
          <w:highlight w:val="black"/>
          <w:lang w:val="es-ES_tradnl" w:eastAsia="es-ES"/>
        </w:rPr>
        <w:t>-------------------------------------------</w:t>
      </w:r>
      <w:r w:rsidR="00584F01" w:rsidRPr="006E3CF5">
        <w:rPr>
          <w:rFonts w:ascii="Palatino Linotype" w:eastAsiaTheme="minorEastAsia" w:hAnsi="Palatino Linotype"/>
          <w:b/>
          <w:sz w:val="24"/>
          <w:szCs w:val="24"/>
          <w:lang w:val="es-ES_tradnl" w:eastAsia="es-ES"/>
        </w:rPr>
        <w:t xml:space="preserve">, </w:t>
      </w:r>
      <w:r w:rsidR="00F07EC7" w:rsidRPr="006E3CF5">
        <w:rPr>
          <w:rFonts w:ascii="Palatino Linotype" w:eastAsiaTheme="minorEastAsia" w:hAnsi="Palatino Linotype"/>
          <w:b/>
          <w:sz w:val="24"/>
          <w:szCs w:val="24"/>
          <w:lang w:val="es-ES_tradnl" w:eastAsia="es-ES"/>
        </w:rPr>
        <w:t xml:space="preserve">quién </w:t>
      </w:r>
      <w:r w:rsidR="00584F01" w:rsidRPr="006E3CF5">
        <w:rPr>
          <w:rFonts w:ascii="Palatino Linotype" w:eastAsiaTheme="minorEastAsia" w:hAnsi="Palatino Linotype"/>
          <w:b/>
          <w:sz w:val="24"/>
          <w:szCs w:val="24"/>
          <w:lang w:val="es-ES_tradnl" w:eastAsia="es-ES"/>
        </w:rPr>
        <w:t xml:space="preserve"> en lo sucesivo será identificado </w:t>
      </w:r>
      <w:r w:rsidRPr="006E3CF5">
        <w:rPr>
          <w:rFonts w:ascii="Palatino Linotype" w:eastAsiaTheme="minorEastAsia" w:hAnsi="Palatino Linotype" w:cs="Arial"/>
          <w:sz w:val="24"/>
          <w:szCs w:val="24"/>
          <w:lang w:val="es-ES_tradnl" w:eastAsia="es-ES"/>
        </w:rPr>
        <w:t xml:space="preserve">en su calidad de </w:t>
      </w:r>
      <w:r w:rsidRPr="006E3CF5">
        <w:rPr>
          <w:rFonts w:ascii="Palatino Linotype" w:eastAsiaTheme="minorEastAsia" w:hAnsi="Palatino Linotype" w:cs="Arial"/>
          <w:b/>
          <w:sz w:val="24"/>
          <w:szCs w:val="24"/>
          <w:lang w:val="es-ES_tradnl" w:eastAsia="es-ES"/>
        </w:rPr>
        <w:t>RECURRENTE</w:t>
      </w:r>
      <w:r w:rsidRPr="006E3CF5">
        <w:rPr>
          <w:rFonts w:ascii="Palatino Linotype" w:eastAsiaTheme="minorEastAsia" w:hAnsi="Palatino Linotype" w:cs="Arial"/>
          <w:sz w:val="24"/>
          <w:szCs w:val="24"/>
          <w:lang w:val="es-ES_tradnl" w:eastAsia="es-ES"/>
        </w:rPr>
        <w:t xml:space="preserve">, en contra de la falta de respuesta del </w:t>
      </w:r>
      <w:r w:rsidR="00584F01" w:rsidRPr="006E3CF5">
        <w:rPr>
          <w:rFonts w:ascii="Palatino Linotype" w:eastAsiaTheme="minorEastAsia" w:hAnsi="Palatino Linotype" w:cs="Arial"/>
          <w:b/>
          <w:sz w:val="24"/>
          <w:szCs w:val="24"/>
          <w:lang w:val="es-ES_tradnl" w:eastAsia="es-ES"/>
        </w:rPr>
        <w:t xml:space="preserve">Ayuntamiento de </w:t>
      </w:r>
      <w:r w:rsidR="00F07EC7" w:rsidRPr="006E3CF5">
        <w:rPr>
          <w:rFonts w:ascii="Palatino Linotype" w:eastAsiaTheme="minorEastAsia" w:hAnsi="Palatino Linotype" w:cs="Arial"/>
          <w:b/>
          <w:sz w:val="24"/>
          <w:szCs w:val="24"/>
          <w:lang w:val="es-ES_tradnl" w:eastAsia="es-ES"/>
        </w:rPr>
        <w:t>Ecatepec de Morelos</w:t>
      </w:r>
      <w:r w:rsidR="00D23DA2" w:rsidRPr="006E3CF5">
        <w:rPr>
          <w:rFonts w:ascii="Palatino Linotype" w:eastAsiaTheme="minorEastAsia" w:hAnsi="Palatino Linotype" w:cs="Arial"/>
          <w:b/>
          <w:sz w:val="24"/>
          <w:szCs w:val="24"/>
          <w:lang w:val="es-ES_tradnl" w:eastAsia="es-ES"/>
        </w:rPr>
        <w:t xml:space="preserve"> </w:t>
      </w:r>
      <w:r w:rsidRPr="006E3CF5">
        <w:rPr>
          <w:rFonts w:ascii="Palatino Linotype" w:eastAsiaTheme="minorEastAsia" w:hAnsi="Palatino Linotype"/>
          <w:sz w:val="24"/>
          <w:szCs w:val="24"/>
          <w:lang w:val="es-ES_tradnl" w:eastAsia="es-ES"/>
        </w:rPr>
        <w:t>en lo sucesivo el</w:t>
      </w:r>
      <w:r w:rsidRPr="006E3CF5">
        <w:rPr>
          <w:rFonts w:ascii="Palatino Linotype" w:eastAsiaTheme="minorEastAsia" w:hAnsi="Palatino Linotype"/>
          <w:b/>
          <w:sz w:val="24"/>
          <w:szCs w:val="24"/>
          <w:lang w:val="es-ES_tradnl" w:eastAsia="es-ES"/>
        </w:rPr>
        <w:t xml:space="preserve"> SUJETO OBLIGADO, </w:t>
      </w:r>
      <w:r w:rsidRPr="006E3CF5">
        <w:rPr>
          <w:rFonts w:ascii="Palatino Linotype" w:eastAsiaTheme="minorEastAsia" w:hAnsi="Palatino Linotype"/>
          <w:sz w:val="24"/>
          <w:szCs w:val="24"/>
          <w:lang w:val="es-ES_tradnl" w:eastAsia="es-ES"/>
        </w:rPr>
        <w:t xml:space="preserve">se procede a dictar la presente resolución, con base en los siguientes: </w:t>
      </w:r>
    </w:p>
    <w:p w:rsidR="00A81963" w:rsidRPr="006E3CF5" w:rsidRDefault="00A81963" w:rsidP="00606937">
      <w:pPr>
        <w:spacing w:after="0" w:line="360" w:lineRule="auto"/>
        <w:jc w:val="both"/>
        <w:rPr>
          <w:rFonts w:ascii="Palatino Linotype" w:eastAsiaTheme="minorEastAsia" w:hAnsi="Palatino Linotype"/>
          <w:sz w:val="24"/>
          <w:szCs w:val="24"/>
          <w:lang w:val="es-ES_tradnl" w:eastAsia="es-ES"/>
        </w:rPr>
      </w:pPr>
    </w:p>
    <w:p w:rsidR="00255189" w:rsidRPr="006E3CF5" w:rsidRDefault="00255189" w:rsidP="00606937">
      <w:pPr>
        <w:keepNext/>
        <w:keepLines/>
        <w:spacing w:after="0"/>
        <w:jc w:val="center"/>
        <w:outlineLvl w:val="0"/>
        <w:rPr>
          <w:rFonts w:ascii="Palatino Linotype" w:eastAsiaTheme="majorEastAsia" w:hAnsi="Palatino Linotype" w:cstheme="majorBidi"/>
          <w:b/>
          <w:sz w:val="24"/>
          <w:szCs w:val="24"/>
        </w:rPr>
      </w:pPr>
      <w:bookmarkStart w:id="0" w:name="_Toc3467400"/>
      <w:bookmarkStart w:id="1" w:name="_Toc54029766"/>
      <w:r w:rsidRPr="006E3CF5">
        <w:rPr>
          <w:rFonts w:ascii="Palatino Linotype" w:eastAsiaTheme="majorEastAsia" w:hAnsi="Palatino Linotype" w:cstheme="majorBidi"/>
          <w:b/>
          <w:sz w:val="24"/>
          <w:szCs w:val="24"/>
        </w:rPr>
        <w:t>ANTECEDENTES</w:t>
      </w:r>
      <w:bookmarkEnd w:id="0"/>
      <w:bookmarkEnd w:id="1"/>
    </w:p>
    <w:p w:rsidR="00A81963" w:rsidRPr="006E3CF5" w:rsidRDefault="00A81963" w:rsidP="00606937">
      <w:pPr>
        <w:keepNext/>
        <w:keepLines/>
        <w:spacing w:after="0"/>
        <w:jc w:val="center"/>
        <w:outlineLvl w:val="0"/>
        <w:rPr>
          <w:rFonts w:ascii="Palatino Linotype" w:eastAsiaTheme="majorEastAsia" w:hAnsi="Palatino Linotype" w:cstheme="majorBidi"/>
          <w:sz w:val="24"/>
          <w:szCs w:val="24"/>
        </w:rPr>
      </w:pPr>
    </w:p>
    <w:p w:rsidR="00255189" w:rsidRPr="006E3CF5" w:rsidRDefault="00255189" w:rsidP="00606937">
      <w:pPr>
        <w:numPr>
          <w:ilvl w:val="0"/>
          <w:numId w:val="2"/>
        </w:numPr>
        <w:spacing w:after="0" w:line="360" w:lineRule="auto"/>
        <w:contextualSpacing/>
        <w:jc w:val="both"/>
        <w:rPr>
          <w:rFonts w:ascii="Palatino Linotype" w:eastAsia="Calibri" w:hAnsi="Palatino Linotype" w:cs="Arial"/>
          <w:sz w:val="24"/>
          <w:szCs w:val="24"/>
          <w:lang w:val="es-ES" w:eastAsia="es-ES"/>
        </w:rPr>
      </w:pPr>
      <w:r w:rsidRPr="006E3CF5">
        <w:rPr>
          <w:rFonts w:ascii="Palatino Linotype" w:eastAsia="Calibri" w:hAnsi="Palatino Linotype" w:cs="Arial"/>
          <w:sz w:val="24"/>
          <w:szCs w:val="24"/>
          <w:lang w:val="es-ES" w:eastAsia="es-ES"/>
        </w:rPr>
        <w:t xml:space="preserve">El día </w:t>
      </w:r>
      <w:r w:rsidR="00F07EC7" w:rsidRPr="006E3CF5">
        <w:rPr>
          <w:rFonts w:ascii="Palatino Linotype" w:eastAsia="Calibri" w:hAnsi="Palatino Linotype" w:cs="Arial"/>
          <w:sz w:val="24"/>
          <w:szCs w:val="24"/>
          <w:lang w:val="es-ES" w:eastAsia="es-ES"/>
        </w:rPr>
        <w:t>quince (15) de junio de dos mil veinte</w:t>
      </w:r>
      <w:r w:rsidRPr="006E3CF5">
        <w:rPr>
          <w:rFonts w:ascii="Palatino Linotype" w:eastAsia="Calibri" w:hAnsi="Palatino Linotype" w:cs="Arial"/>
          <w:sz w:val="24"/>
          <w:szCs w:val="24"/>
          <w:lang w:val="es-ES" w:eastAsia="es-ES"/>
        </w:rPr>
        <w:t xml:space="preserve">, </w:t>
      </w:r>
      <w:r w:rsidRPr="006E3CF5">
        <w:rPr>
          <w:rFonts w:ascii="Palatino Linotype" w:eastAsia="Calibri" w:hAnsi="Palatino Linotype" w:cs="Times New Roman"/>
          <w:sz w:val="24"/>
          <w:szCs w:val="24"/>
          <w:lang w:val="es-ES" w:eastAsia="es-ES"/>
        </w:rPr>
        <w:t>se</w:t>
      </w:r>
      <w:r w:rsidRPr="006E3CF5">
        <w:rPr>
          <w:rFonts w:ascii="Palatino Linotype" w:eastAsiaTheme="minorEastAsia" w:hAnsi="Palatino Linotype"/>
          <w:b/>
          <w:sz w:val="24"/>
          <w:szCs w:val="24"/>
          <w:lang w:val="es-ES_tradnl" w:eastAsia="es-ES"/>
        </w:rPr>
        <w:t xml:space="preserve"> </w:t>
      </w:r>
      <w:r w:rsidRPr="006E3CF5">
        <w:rPr>
          <w:rFonts w:ascii="Palatino Linotype" w:eastAsiaTheme="minorEastAsia" w:hAnsi="Palatino Linotype"/>
          <w:sz w:val="24"/>
          <w:szCs w:val="24"/>
          <w:lang w:val="es-ES_tradnl" w:eastAsia="es-ES"/>
        </w:rPr>
        <w:t xml:space="preserve">presentó </w:t>
      </w:r>
      <w:r w:rsidRPr="006E3CF5">
        <w:rPr>
          <w:rFonts w:ascii="Palatino Linotype" w:eastAsia="Calibri" w:hAnsi="Palatino Linotype" w:cs="Arial"/>
          <w:sz w:val="24"/>
          <w:szCs w:val="24"/>
          <w:lang w:val="es-ES" w:eastAsia="es-ES"/>
        </w:rPr>
        <w:t xml:space="preserve">ante el </w:t>
      </w:r>
      <w:r w:rsidRPr="006E3CF5">
        <w:rPr>
          <w:rFonts w:ascii="Palatino Linotype" w:eastAsia="Calibri" w:hAnsi="Palatino Linotype" w:cs="Arial"/>
          <w:b/>
          <w:sz w:val="24"/>
          <w:szCs w:val="24"/>
          <w:lang w:val="es-ES" w:eastAsia="es-ES"/>
        </w:rPr>
        <w:t>SUJETO OBLIGADO,</w:t>
      </w:r>
      <w:r w:rsidRPr="006E3CF5">
        <w:rPr>
          <w:rFonts w:ascii="Palatino Linotype" w:eastAsia="Calibri" w:hAnsi="Palatino Linotype" w:cs="Arial"/>
          <w:sz w:val="24"/>
          <w:szCs w:val="24"/>
          <w:lang w:val="es-ES_tradnl" w:eastAsia="es-ES"/>
        </w:rPr>
        <w:t xml:space="preserve"> vía </w:t>
      </w:r>
      <w:r w:rsidRPr="006E3CF5">
        <w:rPr>
          <w:rFonts w:ascii="Palatino Linotype" w:eastAsia="Calibri" w:hAnsi="Palatino Linotype" w:cs="Arial"/>
          <w:sz w:val="24"/>
          <w:szCs w:val="24"/>
          <w:lang w:val="es-ES" w:eastAsia="es-ES"/>
        </w:rPr>
        <w:t xml:space="preserve">Sistema de Acceso a la Información Mexiquense </w:t>
      </w:r>
      <w:r w:rsidRPr="006E3CF5">
        <w:rPr>
          <w:rFonts w:ascii="Palatino Linotype" w:eastAsia="Calibri" w:hAnsi="Palatino Linotype" w:cs="Arial"/>
          <w:b/>
          <w:sz w:val="24"/>
          <w:szCs w:val="24"/>
          <w:lang w:val="es-ES" w:eastAsia="es-ES"/>
        </w:rPr>
        <w:t>(SAIMEX),</w:t>
      </w:r>
      <w:r w:rsidRPr="006E3CF5">
        <w:rPr>
          <w:rFonts w:ascii="Palatino Linotype" w:eastAsia="Calibri" w:hAnsi="Palatino Linotype" w:cs="Arial"/>
          <w:sz w:val="24"/>
          <w:szCs w:val="24"/>
          <w:lang w:val="es-ES" w:eastAsia="es-ES"/>
        </w:rPr>
        <w:t xml:space="preserve"> la solicitud de información pública registrada con el número</w:t>
      </w:r>
      <w:r w:rsidRPr="006E3CF5">
        <w:rPr>
          <w:rFonts w:ascii="Verdana" w:eastAsiaTheme="minorEastAsia" w:hAnsi="Verdana"/>
          <w:b/>
          <w:bCs/>
          <w:color w:val="FF0000"/>
          <w:sz w:val="24"/>
          <w:szCs w:val="24"/>
          <w:lang w:val="es-ES_tradnl" w:eastAsia="es-ES"/>
        </w:rPr>
        <w:t xml:space="preserve"> </w:t>
      </w:r>
      <w:r w:rsidRPr="006E3CF5">
        <w:rPr>
          <w:rFonts w:ascii="Palatino Linotype" w:eastAsia="Calibri" w:hAnsi="Palatino Linotype" w:cs="Arial"/>
          <w:b/>
          <w:bCs/>
          <w:sz w:val="24"/>
          <w:szCs w:val="24"/>
          <w:lang w:val="es-ES_tradnl" w:eastAsia="es-ES"/>
        </w:rPr>
        <w:t xml:space="preserve"> </w:t>
      </w:r>
      <w:r w:rsidR="00F07EC7" w:rsidRPr="006E3CF5">
        <w:rPr>
          <w:rFonts w:ascii="Palatino Linotype" w:hAnsi="Palatino Linotype"/>
          <w:b/>
          <w:bCs/>
          <w:sz w:val="24"/>
          <w:szCs w:val="24"/>
        </w:rPr>
        <w:t>00360/ECATEPEC/IP/2020</w:t>
      </w:r>
      <w:r w:rsidRPr="006E3CF5">
        <w:rPr>
          <w:rFonts w:ascii="Palatino Linotype" w:eastAsia="Calibri" w:hAnsi="Palatino Linotype" w:cs="Arial"/>
          <w:sz w:val="24"/>
          <w:szCs w:val="24"/>
          <w:lang w:val="es-ES" w:eastAsia="es-ES"/>
        </w:rPr>
        <w:t>, mediante la cual se requirió:</w:t>
      </w:r>
    </w:p>
    <w:p w:rsidR="00255189" w:rsidRPr="006E3CF5" w:rsidRDefault="00255189" w:rsidP="00606937">
      <w:pPr>
        <w:spacing w:after="0" w:line="360" w:lineRule="auto"/>
        <w:ind w:left="426"/>
        <w:contextualSpacing/>
        <w:jc w:val="both"/>
        <w:rPr>
          <w:rFonts w:ascii="Palatino Linotype" w:eastAsia="Calibri" w:hAnsi="Palatino Linotype" w:cs="Arial"/>
          <w:szCs w:val="24"/>
          <w:lang w:val="es-ES" w:eastAsia="es-ES"/>
        </w:rPr>
      </w:pPr>
    </w:p>
    <w:p w:rsidR="00255189" w:rsidRPr="006E3CF5" w:rsidRDefault="00584F01" w:rsidP="00606937">
      <w:pPr>
        <w:spacing w:after="0" w:line="360" w:lineRule="auto"/>
        <w:ind w:left="851" w:right="709"/>
        <w:jc w:val="both"/>
        <w:rPr>
          <w:rFonts w:ascii="Palatino Linotype" w:eastAsia="Times New Roman" w:hAnsi="Palatino Linotype" w:cs="Times New Roman"/>
          <w:i/>
          <w:szCs w:val="24"/>
          <w:lang w:eastAsia="es-MX"/>
        </w:rPr>
      </w:pPr>
      <w:r w:rsidRPr="006E3CF5">
        <w:rPr>
          <w:rFonts w:ascii="Palatino Linotype" w:eastAsiaTheme="minorEastAsia" w:hAnsi="Palatino Linotype"/>
          <w:i/>
          <w:szCs w:val="24"/>
          <w:lang w:val="es-ES_tradnl" w:eastAsia="es-ES"/>
        </w:rPr>
        <w:t>“</w:t>
      </w:r>
      <w:r w:rsidR="00F07EC7" w:rsidRPr="006E3CF5">
        <w:rPr>
          <w:rFonts w:ascii="Palatino Linotype" w:eastAsiaTheme="minorEastAsia" w:hAnsi="Palatino Linotype"/>
          <w:i/>
          <w:szCs w:val="24"/>
          <w:lang w:eastAsia="es-ES"/>
        </w:rPr>
        <w:t>Solicito la información del porqué se despidió a los trabajadores que estaban adscritos a la Primera y Segunda Sindicaturas y a la Primera, Segunda y Cuarta Regidurías del H. Ayuntamiento de Ecatepec de Morelos 2019-2021</w:t>
      </w:r>
      <w:r w:rsidRPr="006E3CF5">
        <w:rPr>
          <w:rFonts w:ascii="Palatino Linotype" w:eastAsiaTheme="minorEastAsia" w:hAnsi="Palatino Linotype"/>
          <w:i/>
          <w:szCs w:val="24"/>
          <w:lang w:val="es-ES_tradnl" w:eastAsia="es-ES"/>
        </w:rPr>
        <w:t>”</w:t>
      </w:r>
      <w:r w:rsidR="00255189" w:rsidRPr="006E3CF5">
        <w:rPr>
          <w:rFonts w:ascii="Palatino Linotype" w:eastAsiaTheme="minorEastAsia" w:hAnsi="Palatino Linotype"/>
          <w:i/>
          <w:szCs w:val="24"/>
          <w:lang w:val="es-ES_tradnl" w:eastAsia="es-ES"/>
        </w:rPr>
        <w:t xml:space="preserve"> (Sic)</w:t>
      </w:r>
    </w:p>
    <w:p w:rsidR="00255189" w:rsidRPr="006E3CF5" w:rsidRDefault="00255189" w:rsidP="00606937">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6E3CF5" w:rsidRDefault="00255189" w:rsidP="00606937">
      <w:pPr>
        <w:numPr>
          <w:ilvl w:val="0"/>
          <w:numId w:val="2"/>
        </w:numPr>
        <w:spacing w:after="0" w:line="360" w:lineRule="auto"/>
        <w:ind w:left="284"/>
        <w:contextualSpacing/>
        <w:jc w:val="both"/>
        <w:rPr>
          <w:rFonts w:ascii="Palatino Linotype" w:eastAsiaTheme="minorEastAsia" w:hAnsi="Palatino Linotype" w:cs="Arial"/>
          <w:i/>
          <w:sz w:val="24"/>
          <w:szCs w:val="24"/>
          <w:lang w:val="es-ES_tradnl" w:eastAsia="es-ES"/>
        </w:rPr>
      </w:pPr>
      <w:r w:rsidRPr="006E3CF5">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6E3CF5">
        <w:rPr>
          <w:rFonts w:ascii="Palatino Linotype" w:eastAsiaTheme="minorEastAsia" w:hAnsi="Palatino Linotype" w:cs="Arial"/>
          <w:b/>
          <w:sz w:val="24"/>
          <w:szCs w:val="24"/>
          <w:lang w:val="es-ES_tradnl" w:eastAsia="es-ES"/>
        </w:rPr>
        <w:t xml:space="preserve">(SAIMEX). </w:t>
      </w:r>
      <w:r w:rsidR="00472D8A" w:rsidRPr="006E3CF5">
        <w:rPr>
          <w:rFonts w:ascii="Palatino Linotype" w:eastAsiaTheme="minorEastAsia" w:hAnsi="Palatino Linotype" w:cs="Arial"/>
          <w:b/>
          <w:sz w:val="24"/>
          <w:szCs w:val="24"/>
          <w:lang w:val="es-ES_tradnl" w:eastAsia="es-ES"/>
        </w:rPr>
        <w:t xml:space="preserve"> </w:t>
      </w:r>
    </w:p>
    <w:p w:rsidR="00255189" w:rsidRPr="006E3CF5" w:rsidRDefault="00255189" w:rsidP="00606937">
      <w:pPr>
        <w:numPr>
          <w:ilvl w:val="0"/>
          <w:numId w:val="2"/>
        </w:numPr>
        <w:spacing w:after="0" w:line="360" w:lineRule="auto"/>
        <w:ind w:left="284"/>
        <w:contextualSpacing/>
        <w:jc w:val="both"/>
        <w:rPr>
          <w:rFonts w:ascii="Palatino Linotype" w:eastAsiaTheme="minorEastAsia" w:hAnsi="Palatino Linotype" w:cs="Arial"/>
          <w:i/>
          <w:sz w:val="24"/>
          <w:szCs w:val="24"/>
          <w:lang w:val="es-ES_tradnl" w:eastAsia="es-ES"/>
        </w:rPr>
      </w:pPr>
      <w:r w:rsidRPr="006E3CF5">
        <w:rPr>
          <w:rFonts w:ascii="Palatino Linotype" w:eastAsia="Calibri" w:hAnsi="Palatino Linotype" w:cs="Arial"/>
          <w:sz w:val="24"/>
          <w:szCs w:val="24"/>
          <w:lang w:val="es-AR" w:eastAsia="es-ES"/>
        </w:rPr>
        <w:lastRenderedPageBreak/>
        <w:t>El</w:t>
      </w:r>
      <w:r w:rsidRPr="006E3CF5">
        <w:rPr>
          <w:rFonts w:ascii="Palatino Linotype" w:eastAsia="Times New Roman" w:hAnsi="Palatino Linotype" w:cs="Arial"/>
          <w:sz w:val="24"/>
          <w:szCs w:val="24"/>
          <w:lang w:val="es-ES" w:eastAsia="es-ES"/>
        </w:rPr>
        <w:t xml:space="preserve"> día</w:t>
      </w:r>
      <w:r w:rsidR="00584F01" w:rsidRPr="006E3CF5">
        <w:rPr>
          <w:rFonts w:ascii="Palatino Linotype" w:eastAsia="Times New Roman" w:hAnsi="Palatino Linotype" w:cs="Arial"/>
          <w:sz w:val="24"/>
          <w:szCs w:val="24"/>
          <w:lang w:val="es-ES" w:eastAsia="es-ES"/>
        </w:rPr>
        <w:t xml:space="preserve"> </w:t>
      </w:r>
      <w:r w:rsidR="002B1D9B" w:rsidRPr="006E3CF5">
        <w:rPr>
          <w:rFonts w:ascii="Palatino Linotype" w:eastAsia="Times New Roman" w:hAnsi="Palatino Linotype" w:cs="Arial"/>
          <w:sz w:val="24"/>
          <w:szCs w:val="24"/>
          <w:lang w:val="es-ES" w:eastAsia="es-ES"/>
        </w:rPr>
        <w:t>treinta (30) de septiembre  de dos mil veinte</w:t>
      </w:r>
      <w:r w:rsidR="00ED7E1C" w:rsidRPr="006E3CF5">
        <w:rPr>
          <w:rFonts w:ascii="Palatino Linotype" w:eastAsia="Times New Roman" w:hAnsi="Palatino Linotype" w:cs="Arial"/>
          <w:sz w:val="24"/>
          <w:szCs w:val="24"/>
          <w:lang w:val="es-ES" w:eastAsia="es-ES"/>
        </w:rPr>
        <w:t xml:space="preserve"> </w:t>
      </w:r>
      <w:r w:rsidRPr="006E3CF5">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rsidR="00255189" w:rsidRPr="006E3CF5" w:rsidRDefault="00255189" w:rsidP="00606937">
      <w:pPr>
        <w:spacing w:after="0" w:line="360" w:lineRule="auto"/>
        <w:contextualSpacing/>
        <w:jc w:val="both"/>
        <w:rPr>
          <w:rFonts w:ascii="Palatino Linotype" w:eastAsiaTheme="minorEastAsia" w:hAnsi="Palatino Linotype" w:cs="Arial"/>
          <w:i/>
          <w:sz w:val="24"/>
          <w:szCs w:val="24"/>
          <w:lang w:val="es-ES_tradnl" w:eastAsia="es-ES"/>
        </w:rPr>
      </w:pPr>
    </w:p>
    <w:p w:rsidR="00584F01" w:rsidRPr="006E3CF5" w:rsidRDefault="00255189" w:rsidP="00606937">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6E3CF5">
        <w:rPr>
          <w:rFonts w:ascii="Palatino Linotype" w:eastAsiaTheme="majorEastAsia" w:hAnsi="Palatino Linotype" w:cstheme="majorBidi"/>
          <w:b/>
          <w:sz w:val="24"/>
          <w:szCs w:val="24"/>
          <w:lang w:val="es-ES" w:eastAsia="es-ES"/>
        </w:rPr>
        <w:t>Acto impugnado</w:t>
      </w:r>
      <w:r w:rsidRPr="006E3CF5">
        <w:rPr>
          <w:rFonts w:ascii="Palatino Linotype" w:eastAsiaTheme="majorEastAsia" w:hAnsi="Palatino Linotype" w:cstheme="majorBidi"/>
          <w:b/>
          <w:i/>
          <w:sz w:val="24"/>
          <w:szCs w:val="24"/>
          <w:lang w:val="es-ES" w:eastAsia="es-ES"/>
        </w:rPr>
        <w:t>:</w:t>
      </w:r>
      <w:bookmarkEnd w:id="2"/>
      <w:bookmarkEnd w:id="3"/>
      <w:bookmarkEnd w:id="4"/>
      <w:r w:rsidRPr="006E3CF5">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255189" w:rsidRPr="006E3CF5" w:rsidRDefault="00584F01" w:rsidP="00606937">
      <w:pPr>
        <w:spacing w:after="0" w:line="360" w:lineRule="auto"/>
        <w:ind w:left="426" w:right="567"/>
        <w:jc w:val="both"/>
        <w:rPr>
          <w:rFonts w:ascii="Palatino Linotype" w:eastAsiaTheme="majorEastAsia" w:hAnsi="Palatino Linotype" w:cstheme="majorBidi"/>
          <w:b/>
          <w:i/>
          <w:lang w:val="es-ES" w:eastAsia="es-ES"/>
        </w:rPr>
      </w:pPr>
      <w:r w:rsidRPr="006E3CF5">
        <w:rPr>
          <w:rFonts w:ascii="Palatino Linotype" w:eastAsiaTheme="majorEastAsia" w:hAnsi="Palatino Linotype" w:cstheme="majorBidi"/>
          <w:i/>
          <w:lang w:val="es-ES" w:eastAsia="es-ES"/>
        </w:rPr>
        <w:t xml:space="preserve"> “</w:t>
      </w:r>
      <w:r w:rsidR="002B1D9B" w:rsidRPr="006E3CF5">
        <w:rPr>
          <w:rFonts w:ascii="Palatino Linotype" w:hAnsi="Palatino Linotype"/>
          <w:i/>
          <w:color w:val="000000"/>
        </w:rPr>
        <w:t xml:space="preserve">La omisión por parte del gobierno municipal de Ecatepec respecto de mi solicitud de información pública con número de folio 00360/ECATEPEC/IP/2020, misma que fue ingresada a través del portal SAIMEX el día 15 de junio de 2020, </w:t>
      </w:r>
      <w:proofErr w:type="spellStart"/>
      <w:r w:rsidR="002B1D9B" w:rsidRPr="006E3CF5">
        <w:rPr>
          <w:rFonts w:ascii="Palatino Linotype" w:hAnsi="Palatino Linotype"/>
          <w:i/>
          <w:color w:val="000000"/>
        </w:rPr>
        <w:t>señalandose</w:t>
      </w:r>
      <w:proofErr w:type="spellEnd"/>
      <w:r w:rsidR="002B1D9B" w:rsidRPr="006E3CF5">
        <w:rPr>
          <w:rFonts w:ascii="Palatino Linotype" w:hAnsi="Palatino Linotype"/>
          <w:i/>
          <w:color w:val="000000"/>
        </w:rPr>
        <w:t xml:space="preserve"> en el acuse como fecha </w:t>
      </w:r>
      <w:proofErr w:type="spellStart"/>
      <w:r w:rsidR="002B1D9B" w:rsidRPr="006E3CF5">
        <w:rPr>
          <w:rFonts w:ascii="Palatino Linotype" w:hAnsi="Palatino Linotype"/>
          <w:i/>
          <w:color w:val="000000"/>
        </w:rPr>
        <w:t>limite</w:t>
      </w:r>
      <w:proofErr w:type="spellEnd"/>
      <w:r w:rsidR="002B1D9B" w:rsidRPr="006E3CF5">
        <w:rPr>
          <w:rFonts w:ascii="Palatino Linotype" w:hAnsi="Palatino Linotype"/>
          <w:i/>
          <w:color w:val="000000"/>
        </w:rPr>
        <w:t xml:space="preserve"> de respuesta el día 24 de agosto de 2020, sin que a la fecha haya respuesta alguna, violando con ello los artículos 5° de la Constitución Política del Estado Libre y Soberano de México; 1, 2, 12, 15, 16,17, 52, 53, 137, 152, 162, 163, 168, 169, y 172 de la Ley de Transparencia y Acceso a la Información Pública del Estado de México y Municipios; así como los artículos 29 y 127 del Código de Procedimientos Administrativos para el Estado de México.</w:t>
      </w:r>
      <w:r w:rsidRPr="006E3CF5">
        <w:rPr>
          <w:rFonts w:ascii="Palatino Linotype" w:hAnsi="Palatino Linotype"/>
          <w:i/>
          <w:color w:val="000000"/>
        </w:rPr>
        <w:t>”</w:t>
      </w:r>
      <w:r w:rsidR="00255189" w:rsidRPr="006E3CF5">
        <w:rPr>
          <w:rFonts w:ascii="Palatino Linotype" w:eastAsiaTheme="majorEastAsia" w:hAnsi="Palatino Linotype" w:cstheme="majorBidi"/>
          <w:i/>
          <w:lang w:val="es-ES" w:eastAsia="es-ES"/>
        </w:rPr>
        <w:t xml:space="preserve"> </w:t>
      </w:r>
      <w:r w:rsidR="00255189" w:rsidRPr="006E3CF5">
        <w:rPr>
          <w:rFonts w:ascii="Palatino Linotype" w:eastAsia="Calibri" w:hAnsi="Palatino Linotype" w:cs="Arial"/>
          <w:i/>
          <w:lang w:val="es-ES" w:eastAsia="es-ES"/>
        </w:rPr>
        <w:t xml:space="preserve">(Sic) </w:t>
      </w:r>
    </w:p>
    <w:p w:rsidR="00255189" w:rsidRPr="006E3CF5" w:rsidRDefault="00255189" w:rsidP="00606937">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255189" w:rsidRPr="006E3CF5" w:rsidRDefault="00255189" w:rsidP="00606937">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6E3CF5">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6E3CF5">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255189" w:rsidRPr="006E3CF5" w:rsidRDefault="00584F01" w:rsidP="00A81963">
      <w:pPr>
        <w:spacing w:after="0" w:line="360" w:lineRule="auto"/>
        <w:ind w:left="426" w:right="567"/>
        <w:jc w:val="both"/>
        <w:rPr>
          <w:rFonts w:ascii="Palatino Linotype" w:eastAsiaTheme="majorEastAsia" w:hAnsi="Palatino Linotype" w:cstheme="majorBidi"/>
          <w:i/>
          <w:sz w:val="24"/>
          <w:szCs w:val="24"/>
          <w:lang w:val="es-ES" w:eastAsia="es-ES"/>
        </w:rPr>
      </w:pPr>
      <w:r w:rsidRPr="006E3CF5">
        <w:rPr>
          <w:rFonts w:ascii="Palatino Linotype" w:eastAsiaTheme="majorEastAsia" w:hAnsi="Palatino Linotype" w:cstheme="majorBidi"/>
          <w:i/>
          <w:sz w:val="24"/>
          <w:szCs w:val="24"/>
          <w:lang w:val="es-ES" w:eastAsia="es-ES"/>
        </w:rPr>
        <w:t>“</w:t>
      </w:r>
      <w:r w:rsidR="002B1D9B" w:rsidRPr="006E3CF5">
        <w:rPr>
          <w:rFonts w:ascii="Palatino Linotype" w:eastAsiaTheme="majorEastAsia" w:hAnsi="Palatino Linotype" w:cstheme="majorBidi"/>
          <w:i/>
          <w:sz w:val="24"/>
          <w:szCs w:val="24"/>
          <w:lang w:eastAsia="es-ES"/>
        </w:rPr>
        <w:t xml:space="preserve">La omisión por parte del gobierno municipal de Ecatepec respecto de mi solicitud de información pública con número de folio 00360/ECATEPEC/IP/2020, misma que fue ingresada a través del portal SAIMEX el día 15 de junio de 2020, </w:t>
      </w:r>
      <w:proofErr w:type="spellStart"/>
      <w:r w:rsidR="002B1D9B" w:rsidRPr="006E3CF5">
        <w:rPr>
          <w:rFonts w:ascii="Palatino Linotype" w:eastAsiaTheme="majorEastAsia" w:hAnsi="Palatino Linotype" w:cstheme="majorBidi"/>
          <w:i/>
          <w:sz w:val="24"/>
          <w:szCs w:val="24"/>
          <w:lang w:eastAsia="es-ES"/>
        </w:rPr>
        <w:t>señalandose</w:t>
      </w:r>
      <w:proofErr w:type="spellEnd"/>
      <w:r w:rsidR="002B1D9B" w:rsidRPr="006E3CF5">
        <w:rPr>
          <w:rFonts w:ascii="Palatino Linotype" w:eastAsiaTheme="majorEastAsia" w:hAnsi="Palatino Linotype" w:cstheme="majorBidi"/>
          <w:i/>
          <w:sz w:val="24"/>
          <w:szCs w:val="24"/>
          <w:lang w:eastAsia="es-ES"/>
        </w:rPr>
        <w:t xml:space="preserve"> en el acuse como fecha </w:t>
      </w:r>
      <w:proofErr w:type="spellStart"/>
      <w:r w:rsidR="002B1D9B" w:rsidRPr="006E3CF5">
        <w:rPr>
          <w:rFonts w:ascii="Palatino Linotype" w:eastAsiaTheme="majorEastAsia" w:hAnsi="Palatino Linotype" w:cstheme="majorBidi"/>
          <w:i/>
          <w:sz w:val="24"/>
          <w:szCs w:val="24"/>
          <w:lang w:eastAsia="es-ES"/>
        </w:rPr>
        <w:t>limite</w:t>
      </w:r>
      <w:proofErr w:type="spellEnd"/>
      <w:r w:rsidR="002B1D9B" w:rsidRPr="006E3CF5">
        <w:rPr>
          <w:rFonts w:ascii="Palatino Linotype" w:eastAsiaTheme="majorEastAsia" w:hAnsi="Palatino Linotype" w:cstheme="majorBidi"/>
          <w:i/>
          <w:sz w:val="24"/>
          <w:szCs w:val="24"/>
          <w:lang w:eastAsia="es-ES"/>
        </w:rPr>
        <w:t xml:space="preserve"> de respuesta el día 24 de agosto de 2020, sin que a la fecha haya respuesta alguna, violando con ello los artículos 5° de la Constitución Política del Estado Libre y Soberano de México; 1, 2, 12, 15, 16,17, 52, 53, 137, 152, 162, 163, 168, 169, y 172 de la Ley de Transparencia y Acceso a la Información Pública del Estado de México y Municipios; así como los artículos 29 y 127 del Código de Procedimientos Administrativos para el Estado de México.</w:t>
      </w:r>
      <w:r w:rsidRPr="006E3CF5">
        <w:rPr>
          <w:rFonts w:ascii="Palatino Linotype" w:eastAsiaTheme="majorEastAsia" w:hAnsi="Palatino Linotype" w:cstheme="majorBidi"/>
          <w:i/>
          <w:sz w:val="24"/>
          <w:szCs w:val="24"/>
          <w:lang w:val="es-ES" w:eastAsia="es-ES"/>
        </w:rPr>
        <w:t>”(Sic)</w:t>
      </w:r>
    </w:p>
    <w:p w:rsidR="00255189" w:rsidRPr="006E3CF5" w:rsidRDefault="00255189" w:rsidP="00606937">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6E3CF5">
        <w:rPr>
          <w:rFonts w:ascii="Palatino Linotype" w:eastAsia="Times New Roman" w:hAnsi="Palatino Linotype" w:cs="Arial"/>
          <w:sz w:val="24"/>
          <w:szCs w:val="24"/>
          <w:lang w:val="es-ES" w:eastAsia="es-ES"/>
        </w:rPr>
        <w:lastRenderedPageBreak/>
        <w:t xml:space="preserve">Se registró el recurso de revisión bajo el número de expediente </w:t>
      </w:r>
      <w:r w:rsidRPr="006E3CF5">
        <w:rPr>
          <w:rFonts w:ascii="Palatino Linotype" w:eastAsiaTheme="minorEastAsia" w:hAnsi="Palatino Linotype" w:cs="Arial"/>
          <w:bCs/>
          <w:sz w:val="24"/>
          <w:szCs w:val="24"/>
          <w:lang w:val="es-ES_tradnl" w:eastAsia="es-ES"/>
        </w:rPr>
        <w:t xml:space="preserve">al rubro indicado, asimismo con fundamento en lo dispuesto por el </w:t>
      </w:r>
      <w:r w:rsidRPr="006E3CF5">
        <w:rPr>
          <w:rFonts w:ascii="Palatino Linotype" w:eastAsia="Calibri" w:hAnsi="Palatino Linotype" w:cs="Arial"/>
          <w:sz w:val="24"/>
          <w:szCs w:val="24"/>
          <w:lang w:val="es-ES" w:eastAsia="es-ES"/>
        </w:rPr>
        <w:t xml:space="preserve">artículo 185 fracción I de la </w:t>
      </w:r>
      <w:r w:rsidRPr="006E3CF5">
        <w:rPr>
          <w:rFonts w:ascii="Palatino Linotype" w:eastAsia="Calibri" w:hAnsi="Palatino Linotype" w:cs="Arial"/>
          <w:b/>
          <w:sz w:val="24"/>
          <w:szCs w:val="24"/>
          <w:lang w:val="es-ES" w:eastAsia="es-ES"/>
        </w:rPr>
        <w:t xml:space="preserve">Ley de Transparencia y Acceso a la Información Pública del Estado de México y Municipios </w:t>
      </w:r>
      <w:r w:rsidRPr="006E3CF5">
        <w:rPr>
          <w:rFonts w:ascii="Palatino Linotype" w:eastAsia="Times New Roman" w:hAnsi="Palatino Linotype" w:cs="Arial"/>
          <w:sz w:val="24"/>
          <w:szCs w:val="24"/>
          <w:lang w:val="es-ES" w:eastAsia="es-ES"/>
        </w:rPr>
        <w:t xml:space="preserve">se turnó al </w:t>
      </w:r>
      <w:r w:rsidRPr="006E3CF5">
        <w:rPr>
          <w:rFonts w:ascii="Palatino Linotype" w:eastAsia="Times New Roman" w:hAnsi="Palatino Linotype" w:cs="Arial"/>
          <w:b/>
          <w:sz w:val="24"/>
          <w:szCs w:val="24"/>
          <w:lang w:val="es-ES" w:eastAsia="es-ES"/>
        </w:rPr>
        <w:t xml:space="preserve">Comisionado José Guadalupe Luna Hernández, </w:t>
      </w:r>
      <w:r w:rsidRPr="006E3CF5">
        <w:rPr>
          <w:rFonts w:ascii="Palatino Linotype" w:eastAsia="Times New Roman" w:hAnsi="Palatino Linotype" w:cs="Arial"/>
          <w:sz w:val="24"/>
          <w:szCs w:val="24"/>
          <w:lang w:val="es-ES" w:eastAsia="es-ES"/>
        </w:rPr>
        <w:t xml:space="preserve">con el objeto de </w:t>
      </w:r>
      <w:r w:rsidRPr="006E3CF5">
        <w:rPr>
          <w:rFonts w:ascii="Palatino Linotype" w:eastAsia="Times New Roman" w:hAnsi="Palatino Linotype" w:cs="Arial"/>
          <w:sz w:val="24"/>
          <w:szCs w:val="24"/>
          <w:lang w:eastAsia="es-ES"/>
        </w:rPr>
        <w:t>su análisis.</w:t>
      </w:r>
    </w:p>
    <w:p w:rsidR="00255189" w:rsidRPr="006E3CF5" w:rsidRDefault="00255189" w:rsidP="00606937">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6E3CF5" w:rsidRDefault="00255189" w:rsidP="00606937">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6E3CF5">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sidRPr="006E3CF5">
        <w:rPr>
          <w:rFonts w:ascii="Palatino Linotype" w:eastAsia="Calibri" w:hAnsi="Palatino Linotype" w:cs="Arial"/>
          <w:sz w:val="24"/>
          <w:szCs w:val="24"/>
          <w:lang w:val="es-ES" w:eastAsia="es-ES"/>
        </w:rPr>
        <w:t xml:space="preserve">l acuerdo de admisión de fecha </w:t>
      </w:r>
      <w:r w:rsidR="002B1D9B" w:rsidRPr="006E3CF5">
        <w:rPr>
          <w:rFonts w:ascii="Palatino Linotype" w:eastAsia="Calibri" w:hAnsi="Palatino Linotype" w:cs="Arial"/>
          <w:sz w:val="24"/>
          <w:szCs w:val="24"/>
          <w:lang w:val="es-ES" w:eastAsia="es-ES"/>
        </w:rPr>
        <w:t xml:space="preserve">seis (6)  de octubre </w:t>
      </w:r>
      <w:r w:rsidR="00584F01" w:rsidRPr="006E3CF5">
        <w:rPr>
          <w:rFonts w:ascii="Palatino Linotype" w:eastAsia="Calibri" w:hAnsi="Palatino Linotype" w:cs="Arial"/>
          <w:sz w:val="24"/>
          <w:szCs w:val="24"/>
          <w:lang w:val="es-ES" w:eastAsia="es-ES"/>
        </w:rPr>
        <w:t xml:space="preserve"> de dos mil veinte </w:t>
      </w:r>
      <w:r w:rsidRPr="006E3CF5">
        <w:rPr>
          <w:rFonts w:ascii="Palatino Linotype" w:eastAsia="Calibri" w:hAnsi="Palatino Linotype" w:cs="Arial"/>
          <w:sz w:val="24"/>
          <w:szCs w:val="24"/>
          <w:lang w:val="es-ES" w:eastAsia="es-ES"/>
        </w:rPr>
        <w:t xml:space="preserve">, puso a disposición de las partes el expediente electrónico </w:t>
      </w:r>
      <w:r w:rsidRPr="006E3CF5">
        <w:rPr>
          <w:rFonts w:ascii="Palatino Linotype" w:eastAsia="Calibri" w:hAnsi="Palatino Linotype" w:cs="Arial"/>
          <w:sz w:val="24"/>
          <w:szCs w:val="24"/>
          <w:lang w:val="es-ES_tradnl" w:eastAsia="es-ES"/>
        </w:rPr>
        <w:t xml:space="preserve">vía </w:t>
      </w:r>
      <w:r w:rsidRPr="006E3CF5">
        <w:rPr>
          <w:rFonts w:ascii="Palatino Linotype" w:eastAsia="Calibri" w:hAnsi="Palatino Linotype" w:cs="Arial"/>
          <w:sz w:val="24"/>
          <w:szCs w:val="24"/>
          <w:lang w:val="es-ES" w:eastAsia="es-ES"/>
        </w:rPr>
        <w:t xml:space="preserve">Sistema de Acceso a la Información Mexiquense </w:t>
      </w:r>
      <w:r w:rsidRPr="006E3CF5">
        <w:rPr>
          <w:rFonts w:ascii="Palatino Linotype" w:eastAsia="Calibri" w:hAnsi="Palatino Linotype" w:cs="Arial"/>
          <w:b/>
          <w:sz w:val="24"/>
          <w:szCs w:val="24"/>
          <w:lang w:val="es-ES" w:eastAsia="es-ES"/>
        </w:rPr>
        <w:t xml:space="preserve">SAIMEX </w:t>
      </w:r>
      <w:r w:rsidRPr="006E3CF5">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6E3CF5">
        <w:rPr>
          <w:rFonts w:ascii="Palatino Linotype" w:eastAsia="Calibri" w:hAnsi="Palatino Linotype" w:cs="Arial"/>
          <w:b/>
          <w:sz w:val="24"/>
          <w:szCs w:val="24"/>
          <w:lang w:val="es-ES" w:eastAsia="es-ES"/>
        </w:rPr>
        <w:t>SUJETO OBLIGADO</w:t>
      </w:r>
      <w:r w:rsidRPr="006E3CF5">
        <w:rPr>
          <w:rFonts w:ascii="Palatino Linotype" w:eastAsia="Calibri" w:hAnsi="Palatino Linotype" w:cs="Arial"/>
          <w:sz w:val="24"/>
          <w:szCs w:val="24"/>
          <w:lang w:val="es-ES" w:eastAsia="es-ES"/>
        </w:rPr>
        <w:t xml:space="preserve"> presentará el Informe Justificado procedente.</w:t>
      </w:r>
    </w:p>
    <w:p w:rsidR="00255189" w:rsidRPr="006E3CF5" w:rsidRDefault="00255189" w:rsidP="00606937">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6E3CF5" w:rsidRDefault="00255189" w:rsidP="00606937">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6E3CF5">
        <w:rPr>
          <w:rFonts w:ascii="Palatino Linotype" w:eastAsiaTheme="minorEastAsia" w:hAnsi="Palatino Linotype"/>
          <w:color w:val="000000"/>
          <w:sz w:val="24"/>
          <w:szCs w:val="24"/>
          <w:lang w:val="es-ES_tradnl" w:eastAsia="es-ES"/>
        </w:rPr>
        <w:t xml:space="preserve">El </w:t>
      </w:r>
      <w:r w:rsidRPr="006E3CF5">
        <w:rPr>
          <w:rFonts w:ascii="Palatino Linotype" w:eastAsiaTheme="minorEastAsia" w:hAnsi="Palatino Linotype"/>
          <w:b/>
          <w:color w:val="000000"/>
          <w:sz w:val="24"/>
          <w:szCs w:val="24"/>
          <w:lang w:val="es-ES_tradnl" w:eastAsia="es-ES"/>
        </w:rPr>
        <w:t xml:space="preserve">SUJETO OBLIGADO </w:t>
      </w:r>
      <w:r w:rsidRPr="006E3CF5">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6E3CF5">
        <w:rPr>
          <w:rFonts w:ascii="Palatino Linotype" w:eastAsiaTheme="minorEastAsia" w:hAnsi="Palatino Linotype"/>
          <w:b/>
          <w:color w:val="000000"/>
          <w:sz w:val="24"/>
          <w:szCs w:val="24"/>
          <w:lang w:val="es-ES_tradnl" w:eastAsia="es-ES"/>
        </w:rPr>
        <w:t xml:space="preserve">RECURRENTE </w:t>
      </w:r>
      <w:r w:rsidRPr="006E3CF5">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6E3CF5">
        <w:rPr>
          <w:rFonts w:ascii="Palatino Linotype" w:eastAsiaTheme="minorEastAsia" w:hAnsi="Palatino Linotype"/>
          <w:b/>
          <w:color w:val="000000"/>
          <w:sz w:val="24"/>
          <w:szCs w:val="24"/>
          <w:lang w:val="es-ES_tradnl" w:eastAsia="es-ES"/>
        </w:rPr>
        <w:t xml:space="preserve">SAIMEX. </w:t>
      </w:r>
    </w:p>
    <w:p w:rsidR="00584F01" w:rsidRPr="006E3CF5" w:rsidRDefault="00584F01" w:rsidP="00606937">
      <w:pPr>
        <w:spacing w:after="0" w:line="360" w:lineRule="auto"/>
        <w:ind w:left="284"/>
        <w:contextualSpacing/>
        <w:jc w:val="both"/>
        <w:rPr>
          <w:noProof/>
          <w:lang w:eastAsia="es-MX"/>
        </w:rPr>
      </w:pPr>
    </w:p>
    <w:p w:rsidR="00255189" w:rsidRPr="006E3CF5" w:rsidRDefault="00FF374E" w:rsidP="00A81963">
      <w:p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6E3CF5">
        <w:rPr>
          <w:noProof/>
          <w:lang w:eastAsia="es-MX"/>
        </w:rPr>
        <w:drawing>
          <wp:inline distT="0" distB="0" distL="0" distR="0" wp14:anchorId="50A266D8" wp14:editId="01503BBF">
            <wp:extent cx="5146040" cy="13906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633" t="37037" r="30367" b="34729"/>
                    <a:stretch/>
                  </pic:blipFill>
                  <pic:spPr bwMode="auto">
                    <a:xfrm>
                      <a:off x="0" y="0"/>
                      <a:ext cx="5158597" cy="1394043"/>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6E3CF5" w:rsidRDefault="00255189" w:rsidP="00606937">
      <w:pPr>
        <w:numPr>
          <w:ilvl w:val="0"/>
          <w:numId w:val="2"/>
        </w:numPr>
        <w:spacing w:after="0" w:line="360" w:lineRule="auto"/>
        <w:ind w:left="284"/>
        <w:contextualSpacing/>
        <w:jc w:val="both"/>
        <w:rPr>
          <w:rFonts w:ascii="Palatino Linotype" w:eastAsia="Calibri" w:hAnsi="Palatino Linotype" w:cs="Arial"/>
          <w:sz w:val="24"/>
          <w:szCs w:val="24"/>
          <w:lang w:val="es-ES" w:eastAsia="es-ES"/>
        </w:rPr>
      </w:pPr>
      <w:r w:rsidRPr="006E3CF5">
        <w:rPr>
          <w:rFonts w:ascii="Palatino Linotype" w:eastAsiaTheme="minorEastAsia" w:hAnsi="Palatino Linotype"/>
          <w:sz w:val="24"/>
          <w:szCs w:val="24"/>
          <w:lang w:val="es-ES_tradnl" w:eastAsia="es-ES"/>
        </w:rPr>
        <w:lastRenderedPageBreak/>
        <w:t>El Comisionado Ponente decretó el cierre de instrucción</w:t>
      </w:r>
      <w:r w:rsidRPr="006E3CF5">
        <w:rPr>
          <w:rFonts w:ascii="Palatino Linotype" w:eastAsiaTheme="minorEastAsia" w:hAnsi="Palatino Linotype" w:cs="Arial"/>
          <w:sz w:val="24"/>
          <w:szCs w:val="24"/>
          <w:lang w:val="es-ES_tradnl" w:eastAsia="es-ES"/>
        </w:rPr>
        <w:t xml:space="preserve"> </w:t>
      </w:r>
      <w:r w:rsidRPr="006E3CF5">
        <w:rPr>
          <w:rFonts w:ascii="Palatino Linotype" w:eastAsiaTheme="minorEastAsia" w:hAnsi="Palatino Linotype"/>
          <w:sz w:val="24"/>
          <w:szCs w:val="24"/>
          <w:lang w:val="es-ES_tradnl" w:eastAsia="es-ES"/>
        </w:rPr>
        <w:t>mediante acuerdo de fecha</w:t>
      </w:r>
      <w:r w:rsidR="00584F01" w:rsidRPr="006E3CF5">
        <w:rPr>
          <w:rFonts w:ascii="Palatino Linotype" w:eastAsiaTheme="minorEastAsia" w:hAnsi="Palatino Linotype"/>
          <w:sz w:val="24"/>
          <w:szCs w:val="24"/>
          <w:lang w:val="es-ES_tradnl" w:eastAsia="es-ES"/>
        </w:rPr>
        <w:t xml:space="preserve"> </w:t>
      </w:r>
      <w:r w:rsidR="00FF374E" w:rsidRPr="006E3CF5">
        <w:rPr>
          <w:rFonts w:ascii="Palatino Linotype" w:eastAsiaTheme="minorEastAsia" w:hAnsi="Palatino Linotype"/>
          <w:sz w:val="24"/>
          <w:szCs w:val="24"/>
          <w:lang w:val="es-ES_tradnl" w:eastAsia="es-ES"/>
        </w:rPr>
        <w:t>diecinueve (19) de octubre</w:t>
      </w:r>
      <w:r w:rsidRPr="006E3CF5">
        <w:rPr>
          <w:rFonts w:ascii="Palatino Linotype" w:eastAsiaTheme="minorEastAsia" w:hAnsi="Palatino Linotype"/>
          <w:sz w:val="24"/>
          <w:szCs w:val="24"/>
          <w:lang w:val="es-ES_tradnl" w:eastAsia="es-ES"/>
        </w:rPr>
        <w:t xml:space="preserve"> del presente año, </w:t>
      </w:r>
      <w:r w:rsidRPr="006E3CF5">
        <w:rPr>
          <w:rFonts w:ascii="Palatino Linotype" w:eastAsiaTheme="minorEastAsia" w:hAnsi="Palatino Linotype" w:cs="Arial"/>
          <w:sz w:val="24"/>
          <w:szCs w:val="24"/>
          <w:lang w:val="es-ES_tradnl" w:eastAsia="es-ES"/>
        </w:rPr>
        <w:t xml:space="preserve">por lo que, ordenó turnar el expediente a resolución, misma que ahora se pronuncia; y- - - </w:t>
      </w:r>
      <w:r w:rsidR="00FF374E" w:rsidRPr="006E3CF5">
        <w:rPr>
          <w:rFonts w:ascii="Palatino Linotype" w:eastAsiaTheme="minorEastAsia" w:hAnsi="Palatino Linotype" w:cs="Arial"/>
          <w:sz w:val="24"/>
          <w:szCs w:val="24"/>
          <w:lang w:val="es-ES_tradnl" w:eastAsia="es-ES"/>
        </w:rPr>
        <w:t xml:space="preserve">- - - - - - - - - - - - - - </w:t>
      </w:r>
    </w:p>
    <w:p w:rsidR="00255189" w:rsidRPr="006E3CF5" w:rsidRDefault="00255189" w:rsidP="00606937">
      <w:pPr>
        <w:spacing w:after="0" w:line="240" w:lineRule="auto"/>
        <w:rPr>
          <w:rFonts w:eastAsiaTheme="minorEastAsia"/>
          <w:sz w:val="24"/>
          <w:szCs w:val="24"/>
        </w:rPr>
      </w:pPr>
    </w:p>
    <w:p w:rsidR="00255189" w:rsidRPr="006E3CF5" w:rsidRDefault="00255189" w:rsidP="00606937">
      <w:pPr>
        <w:keepNext/>
        <w:keepLines/>
        <w:spacing w:after="0"/>
        <w:jc w:val="center"/>
        <w:outlineLvl w:val="0"/>
        <w:rPr>
          <w:rFonts w:ascii="Palatino Linotype" w:eastAsiaTheme="majorEastAsia" w:hAnsi="Palatino Linotype" w:cstheme="majorBidi"/>
          <w:b/>
          <w:sz w:val="24"/>
          <w:szCs w:val="24"/>
        </w:rPr>
      </w:pPr>
      <w:bookmarkStart w:id="66" w:name="_Toc54029767"/>
      <w:r w:rsidRPr="006E3CF5">
        <w:rPr>
          <w:rFonts w:ascii="Palatino Linotype" w:eastAsiaTheme="majorEastAsia" w:hAnsi="Palatino Linotype" w:cstheme="majorBidi"/>
          <w:b/>
          <w:sz w:val="24"/>
          <w:szCs w:val="24"/>
        </w:rPr>
        <w:t>CONSIDERANDO</w:t>
      </w:r>
      <w:bookmarkEnd w:id="66"/>
    </w:p>
    <w:p w:rsidR="00A81963" w:rsidRPr="006E3CF5" w:rsidRDefault="00A81963" w:rsidP="00606937">
      <w:pPr>
        <w:keepNext/>
        <w:keepLines/>
        <w:spacing w:after="0"/>
        <w:jc w:val="center"/>
        <w:outlineLvl w:val="0"/>
        <w:rPr>
          <w:rFonts w:ascii="Palatino Linotype" w:eastAsiaTheme="majorEastAsia" w:hAnsi="Palatino Linotype" w:cstheme="majorBidi"/>
          <w:b/>
          <w:sz w:val="24"/>
          <w:szCs w:val="24"/>
        </w:rPr>
      </w:pPr>
    </w:p>
    <w:p w:rsidR="00255189" w:rsidRPr="006E3CF5" w:rsidRDefault="00255189" w:rsidP="00606937">
      <w:pPr>
        <w:spacing w:after="0" w:line="240" w:lineRule="auto"/>
        <w:rPr>
          <w:rFonts w:eastAsiaTheme="minorEastAsia"/>
          <w:sz w:val="24"/>
          <w:szCs w:val="24"/>
        </w:rPr>
      </w:pPr>
    </w:p>
    <w:p w:rsidR="00255189" w:rsidRPr="006E3CF5" w:rsidRDefault="00255189" w:rsidP="00606937">
      <w:pPr>
        <w:keepNext/>
        <w:keepLines/>
        <w:spacing w:after="0"/>
        <w:outlineLvl w:val="1"/>
        <w:rPr>
          <w:rFonts w:ascii="Palatino Linotype" w:eastAsiaTheme="majorEastAsia" w:hAnsi="Palatino Linotype" w:cstheme="majorBidi"/>
          <w:b/>
          <w:sz w:val="24"/>
          <w:szCs w:val="24"/>
        </w:rPr>
      </w:pPr>
      <w:bookmarkStart w:id="67" w:name="_Toc54029768"/>
      <w:r w:rsidRPr="006E3CF5">
        <w:rPr>
          <w:rFonts w:ascii="Palatino Linotype" w:eastAsiaTheme="majorEastAsia" w:hAnsi="Palatino Linotype" w:cstheme="majorBidi"/>
          <w:b/>
          <w:sz w:val="24"/>
          <w:szCs w:val="24"/>
        </w:rPr>
        <w:t>PRIMERO. De la competencia.</w:t>
      </w:r>
      <w:bookmarkEnd w:id="67"/>
    </w:p>
    <w:p w:rsidR="00A81963" w:rsidRPr="006E3CF5" w:rsidRDefault="00A81963" w:rsidP="00606937">
      <w:pPr>
        <w:keepNext/>
        <w:keepLines/>
        <w:spacing w:after="0"/>
        <w:outlineLvl w:val="1"/>
        <w:rPr>
          <w:rFonts w:ascii="Palatino Linotype" w:eastAsiaTheme="majorEastAsia" w:hAnsi="Palatino Linotype" w:cstheme="majorBidi"/>
          <w:b/>
          <w:sz w:val="24"/>
          <w:szCs w:val="24"/>
        </w:rPr>
      </w:pPr>
    </w:p>
    <w:p w:rsidR="00255189" w:rsidRPr="006E3CF5" w:rsidRDefault="00255189" w:rsidP="00606937">
      <w:pPr>
        <w:spacing w:after="0" w:line="240" w:lineRule="auto"/>
        <w:rPr>
          <w:rFonts w:eastAsiaTheme="minorEastAsia"/>
          <w:sz w:val="24"/>
          <w:szCs w:val="24"/>
        </w:rPr>
      </w:pPr>
    </w:p>
    <w:p w:rsidR="00255189" w:rsidRPr="006E3CF5" w:rsidRDefault="00255189" w:rsidP="00606937">
      <w:pPr>
        <w:numPr>
          <w:ilvl w:val="0"/>
          <w:numId w:val="2"/>
        </w:numPr>
        <w:tabs>
          <w:tab w:val="left" w:pos="0"/>
        </w:tabs>
        <w:spacing w:after="0" w:line="360" w:lineRule="auto"/>
        <w:ind w:left="284"/>
        <w:contextualSpacing/>
        <w:jc w:val="both"/>
        <w:rPr>
          <w:rFonts w:ascii="Palatino Linotype" w:eastAsiaTheme="minorEastAsia" w:hAnsi="Palatino Linotype"/>
          <w:sz w:val="24"/>
          <w:szCs w:val="24"/>
          <w:lang w:val="es-ES_tradnl" w:eastAsia="es-ES"/>
        </w:rPr>
      </w:pPr>
      <w:r w:rsidRPr="006E3CF5">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E3CF5">
        <w:rPr>
          <w:rFonts w:ascii="Palatino Linotype" w:eastAsia="Calibri" w:hAnsi="Palatino Linotype" w:cs="Times New Roman"/>
          <w:b/>
          <w:sz w:val="24"/>
          <w:szCs w:val="24"/>
          <w:lang w:val="es-ES" w:eastAsia="es-ES"/>
        </w:rPr>
        <w:t>Constitución Política de los Estados Unidos Mexicanos</w:t>
      </w:r>
      <w:r w:rsidRPr="006E3CF5">
        <w:rPr>
          <w:rFonts w:ascii="Palatino Linotype" w:eastAsia="Calibri" w:hAnsi="Palatino Linotype" w:cs="Times New Roman"/>
          <w:sz w:val="24"/>
          <w:szCs w:val="24"/>
          <w:lang w:val="es-ES" w:eastAsia="es-ES"/>
        </w:rPr>
        <w:t xml:space="preserve">; 5, párrafos </w:t>
      </w:r>
      <w:r w:rsidRPr="006E3CF5">
        <w:rPr>
          <w:rFonts w:ascii="Palatino Linotype" w:eastAsiaTheme="minorEastAsia" w:hAnsi="Palatino Linotype" w:cs="Arial"/>
          <w:bCs/>
          <w:color w:val="222222"/>
          <w:sz w:val="24"/>
          <w:szCs w:val="24"/>
          <w:lang w:val="es-ES" w:eastAsia="es-ES"/>
        </w:rPr>
        <w:t xml:space="preserve">vigésimo, vigésimo primero y vigésimo segundo </w:t>
      </w:r>
      <w:r w:rsidRPr="006E3CF5">
        <w:rPr>
          <w:rFonts w:ascii="Palatino Linotype" w:eastAsia="Calibri" w:hAnsi="Palatino Linotype" w:cs="Times New Roman"/>
          <w:sz w:val="24"/>
          <w:szCs w:val="24"/>
          <w:lang w:val="es-ES" w:eastAsia="es-ES"/>
        </w:rPr>
        <w:t xml:space="preserve">fracciones IV y V de la </w:t>
      </w:r>
      <w:r w:rsidRPr="006E3CF5">
        <w:rPr>
          <w:rFonts w:ascii="Palatino Linotype" w:eastAsia="Calibri" w:hAnsi="Palatino Linotype" w:cs="Times New Roman"/>
          <w:b/>
          <w:sz w:val="24"/>
          <w:szCs w:val="24"/>
          <w:lang w:val="es-ES" w:eastAsia="es-ES"/>
        </w:rPr>
        <w:t>Constitución Política del Estado Libre y Soberano de México</w:t>
      </w:r>
      <w:r w:rsidRPr="006E3CF5">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6E3CF5">
        <w:rPr>
          <w:rFonts w:ascii="Palatino Linotype" w:eastAsia="Calibri" w:hAnsi="Palatino Linotype" w:cs="Arial"/>
          <w:sz w:val="24"/>
          <w:szCs w:val="24"/>
          <w:lang w:val="es-ES" w:eastAsia="es-ES"/>
        </w:rPr>
        <w:t xml:space="preserve">de la </w:t>
      </w:r>
      <w:r w:rsidRPr="006E3CF5">
        <w:rPr>
          <w:rFonts w:ascii="Palatino Linotype" w:eastAsia="Calibri" w:hAnsi="Palatino Linotype" w:cs="Arial"/>
          <w:b/>
          <w:sz w:val="24"/>
          <w:szCs w:val="24"/>
          <w:lang w:val="es-ES" w:eastAsia="es-ES"/>
        </w:rPr>
        <w:t>Ley de Transparencia y Acceso a la Información Pública del Estado de México y Municipios</w:t>
      </w:r>
      <w:r w:rsidRPr="006E3CF5">
        <w:rPr>
          <w:rFonts w:ascii="Palatino Linotype" w:eastAsia="Calibri" w:hAnsi="Palatino Linotype" w:cs="Arial"/>
          <w:sz w:val="24"/>
          <w:szCs w:val="24"/>
          <w:lang w:val="es-ES" w:eastAsia="es-ES"/>
        </w:rPr>
        <w:t xml:space="preserve">; y 7, 9 fracciones I y XXIV, y 11 del </w:t>
      </w:r>
      <w:r w:rsidRPr="006E3CF5">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6E3CF5">
        <w:rPr>
          <w:rFonts w:ascii="Palatino Linotype" w:eastAsiaTheme="minorEastAsia" w:hAnsi="Palatino Linotype"/>
          <w:sz w:val="24"/>
          <w:szCs w:val="24"/>
          <w:lang w:val="es-ES_tradnl" w:eastAsia="es-ES"/>
        </w:rPr>
        <w:t>.</w:t>
      </w:r>
    </w:p>
    <w:p w:rsidR="00A81963" w:rsidRPr="006E3CF5" w:rsidRDefault="00A81963" w:rsidP="00A81963">
      <w:pPr>
        <w:tabs>
          <w:tab w:val="left" w:pos="0"/>
        </w:tabs>
        <w:spacing w:after="0" w:line="360" w:lineRule="auto"/>
        <w:ind w:left="284"/>
        <w:contextualSpacing/>
        <w:jc w:val="both"/>
        <w:rPr>
          <w:rFonts w:ascii="Palatino Linotype" w:eastAsiaTheme="minorEastAsia" w:hAnsi="Palatino Linotype"/>
          <w:sz w:val="24"/>
          <w:szCs w:val="24"/>
          <w:lang w:val="es-ES_tradnl" w:eastAsia="es-ES"/>
        </w:rPr>
      </w:pPr>
    </w:p>
    <w:p w:rsidR="00255189" w:rsidRPr="006E3CF5" w:rsidRDefault="00255189" w:rsidP="00606937">
      <w:pPr>
        <w:keepNext/>
        <w:keepLines/>
        <w:spacing w:after="0"/>
        <w:outlineLvl w:val="1"/>
        <w:rPr>
          <w:rFonts w:ascii="Palatino Linotype" w:eastAsiaTheme="majorEastAsia" w:hAnsi="Palatino Linotype" w:cstheme="majorBidi"/>
          <w:b/>
          <w:sz w:val="24"/>
          <w:szCs w:val="24"/>
        </w:rPr>
      </w:pPr>
      <w:bookmarkStart w:id="68" w:name="_Toc54029769"/>
      <w:r w:rsidRPr="006E3CF5">
        <w:rPr>
          <w:rFonts w:ascii="Palatino Linotype" w:eastAsiaTheme="majorEastAsia" w:hAnsi="Palatino Linotype" w:cstheme="majorBidi"/>
          <w:b/>
          <w:sz w:val="24"/>
          <w:szCs w:val="24"/>
        </w:rPr>
        <w:t>SEGUNDO. De la oportunidad y procedencia.</w:t>
      </w:r>
      <w:bookmarkEnd w:id="68"/>
    </w:p>
    <w:p w:rsidR="00A81963" w:rsidRPr="006E3CF5" w:rsidRDefault="00A81963" w:rsidP="00606937">
      <w:pPr>
        <w:keepNext/>
        <w:keepLines/>
        <w:spacing w:after="0"/>
        <w:outlineLvl w:val="1"/>
        <w:rPr>
          <w:rFonts w:ascii="Palatino Linotype" w:eastAsiaTheme="majorEastAsia" w:hAnsi="Palatino Linotype" w:cstheme="majorBidi"/>
          <w:b/>
          <w:sz w:val="24"/>
          <w:szCs w:val="24"/>
        </w:rPr>
      </w:pPr>
    </w:p>
    <w:p w:rsidR="00255189" w:rsidRPr="006E3CF5" w:rsidRDefault="00255189" w:rsidP="00606937">
      <w:pPr>
        <w:spacing w:after="0" w:line="240" w:lineRule="auto"/>
        <w:rPr>
          <w:rFonts w:eastAsiaTheme="minorEastAsia"/>
          <w:sz w:val="24"/>
          <w:szCs w:val="24"/>
        </w:rPr>
      </w:pPr>
    </w:p>
    <w:p w:rsidR="00255189" w:rsidRPr="006E3CF5" w:rsidRDefault="00255189" w:rsidP="00606937">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6E3CF5">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w:t>
      </w:r>
      <w:r w:rsidRPr="006E3CF5">
        <w:rPr>
          <w:rFonts w:ascii="Palatino Linotype" w:eastAsia="Calibri" w:hAnsi="Palatino Linotype" w:cs="Arial"/>
          <w:sz w:val="24"/>
          <w:szCs w:val="24"/>
          <w:lang w:val="es-ES" w:eastAsia="es-ES"/>
        </w:rPr>
        <w:lastRenderedPageBreak/>
        <w:t xml:space="preserve">recurso de revisión, asimismo señala que el plazo del </w:t>
      </w:r>
      <w:r w:rsidRPr="006E3CF5">
        <w:rPr>
          <w:rFonts w:ascii="Palatino Linotype" w:eastAsia="Calibri" w:hAnsi="Palatino Linotype" w:cs="Arial"/>
          <w:b/>
          <w:sz w:val="24"/>
          <w:szCs w:val="24"/>
          <w:lang w:val="es-ES" w:eastAsia="es-ES"/>
        </w:rPr>
        <w:t>SUJETO OBLIGADO</w:t>
      </w:r>
      <w:r w:rsidRPr="006E3CF5">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w:t>
      </w:r>
      <w:proofErr w:type="spellStart"/>
      <w:r w:rsidRPr="006E3CF5">
        <w:rPr>
          <w:rFonts w:ascii="Palatino Linotype" w:eastAsia="Calibri" w:hAnsi="Palatino Linotype" w:cs="Arial"/>
          <w:sz w:val="24"/>
          <w:szCs w:val="24"/>
          <w:lang w:val="es-ES" w:eastAsia="es-ES"/>
        </w:rPr>
        <w:t>recurs</w:t>
      </w:r>
      <w:proofErr w:type="spellEnd"/>
      <w:r w:rsidR="003E00FA" w:rsidRPr="006E3CF5">
        <w:rPr>
          <w:rFonts w:ascii="Palatino Linotype" w:eastAsia="Calibri" w:hAnsi="Palatino Linotype" w:cs="Arial"/>
          <w:sz w:val="24"/>
          <w:szCs w:val="24"/>
          <w:lang w:val="es-ES" w:eastAsia="es-ES"/>
        </w:rPr>
        <w:t xml:space="preserve"> </w:t>
      </w:r>
      <w:r w:rsidRPr="006E3CF5">
        <w:rPr>
          <w:rFonts w:ascii="Palatino Linotype" w:eastAsia="Calibri" w:hAnsi="Palatino Linotype" w:cs="Arial"/>
          <w:sz w:val="24"/>
          <w:szCs w:val="24"/>
          <w:lang w:val="es-ES" w:eastAsia="es-ES"/>
        </w:rPr>
        <w:t xml:space="preserve">o de revisión previsto en el ordenamiento en cita.  </w:t>
      </w:r>
    </w:p>
    <w:p w:rsidR="00255189" w:rsidRPr="006E3CF5" w:rsidRDefault="00255189" w:rsidP="00606937">
      <w:pPr>
        <w:spacing w:after="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6E3CF5" w:rsidRDefault="00255189" w:rsidP="00606937">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6E3CF5">
        <w:rPr>
          <w:rFonts w:ascii="Palatino Linotype" w:eastAsia="Calibri" w:hAnsi="Palatino Linotype" w:cs="Arial"/>
          <w:sz w:val="24"/>
          <w:szCs w:val="24"/>
          <w:lang w:val="es-ES" w:eastAsia="es-ES"/>
        </w:rPr>
        <w:t xml:space="preserve">Por ende, se constituye la figura jurídica de la </w:t>
      </w:r>
      <w:r w:rsidRPr="006E3CF5">
        <w:rPr>
          <w:rFonts w:ascii="Palatino Linotype" w:eastAsia="Calibri" w:hAnsi="Palatino Linotype" w:cs="Arial"/>
          <w:i/>
          <w:sz w:val="24"/>
          <w:szCs w:val="24"/>
          <w:lang w:val="es-ES" w:eastAsia="es-ES"/>
        </w:rPr>
        <w:t>negativa ficta</w:t>
      </w:r>
      <w:r w:rsidRPr="006E3CF5">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6E3CF5">
        <w:rPr>
          <w:rFonts w:ascii="Palatino Linotype" w:eastAsia="Calibri" w:hAnsi="Palatino Linotype" w:cs="Arial"/>
          <w:b/>
          <w:sz w:val="24"/>
          <w:szCs w:val="24"/>
          <w:lang w:val="es-ES" w:eastAsia="es-ES"/>
        </w:rPr>
        <w:t>178</w:t>
      </w:r>
      <w:r w:rsidRPr="006E3CF5">
        <w:rPr>
          <w:rFonts w:ascii="Palatino Linotype" w:eastAsia="Calibri" w:hAnsi="Palatino Linotype" w:cs="Arial"/>
          <w:sz w:val="24"/>
          <w:szCs w:val="24"/>
          <w:lang w:val="es-ES" w:eastAsia="es-ES"/>
        </w:rPr>
        <w:t xml:space="preserve"> segundo párrafo de </w:t>
      </w:r>
      <w:r w:rsidRPr="006E3CF5">
        <w:rPr>
          <w:rFonts w:ascii="Palatino Linotype" w:eastAsia="Calibri" w:hAnsi="Palatino Linotype" w:cs="Arial"/>
          <w:b/>
          <w:sz w:val="24"/>
          <w:szCs w:val="24"/>
          <w:lang w:val="es-ES" w:eastAsia="es-ES"/>
        </w:rPr>
        <w:t>Ley de Transparencia y Acceso a la Información Pública del Estado de México y Municipios</w:t>
      </w:r>
      <w:r w:rsidRPr="006E3CF5">
        <w:rPr>
          <w:rFonts w:ascii="Palatino Linotype" w:eastAsia="Calibri" w:hAnsi="Palatino Linotype" w:cs="Times New Roman"/>
          <w:color w:val="000000"/>
          <w:sz w:val="24"/>
          <w:szCs w:val="24"/>
          <w:shd w:val="clear" w:color="auto" w:fill="FFFFFF"/>
        </w:rPr>
        <w:t xml:space="preserve">, que dispone; ante la falta de respuesta del </w:t>
      </w:r>
      <w:r w:rsidRPr="006E3CF5">
        <w:rPr>
          <w:rFonts w:ascii="Palatino Linotype" w:eastAsia="Calibri" w:hAnsi="Palatino Linotype" w:cs="Times New Roman"/>
          <w:b/>
          <w:color w:val="000000"/>
          <w:sz w:val="24"/>
          <w:szCs w:val="24"/>
          <w:shd w:val="clear" w:color="auto" w:fill="FFFFFF"/>
        </w:rPr>
        <w:t>SUJETO OBLIGADO,</w:t>
      </w:r>
      <w:r w:rsidRPr="006E3CF5">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6E3CF5">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6E3CF5" w:rsidRDefault="00255189" w:rsidP="00606937">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6E3CF5" w:rsidRDefault="00255189" w:rsidP="00606937">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6E3CF5">
        <w:rPr>
          <w:rFonts w:ascii="Palatino Linotype" w:eastAsia="Calibri" w:hAnsi="Palatino Linotype" w:cs="Arial"/>
          <w:sz w:val="24"/>
          <w:szCs w:val="24"/>
          <w:lang w:val="es-ES" w:eastAsia="es-ES"/>
        </w:rPr>
        <w:t xml:space="preserve">Por lo que, tratándose de la </w:t>
      </w:r>
      <w:r w:rsidRPr="006E3CF5">
        <w:rPr>
          <w:rFonts w:ascii="Palatino Linotype" w:eastAsia="Calibri" w:hAnsi="Palatino Linotype" w:cs="Arial"/>
          <w:i/>
          <w:sz w:val="24"/>
          <w:szCs w:val="24"/>
          <w:lang w:val="es-ES" w:eastAsia="es-ES"/>
        </w:rPr>
        <w:t>negativa ficta</w:t>
      </w:r>
      <w:r w:rsidRPr="006E3CF5">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w:t>
      </w:r>
      <w:r w:rsidRPr="006E3CF5">
        <w:rPr>
          <w:rFonts w:ascii="Palatino Linotype" w:eastAsia="Calibri" w:hAnsi="Palatino Linotype" w:cs="Arial"/>
          <w:sz w:val="24"/>
          <w:szCs w:val="24"/>
          <w:lang w:val="es-ES" w:eastAsia="es-ES"/>
        </w:rPr>
        <w:lastRenderedPageBreak/>
        <w:t xml:space="preserve">dos mil quince, relativo a la interposición del recurso de revisión en cualquier tiempo cuando exista </w:t>
      </w:r>
      <w:r w:rsidRPr="006E3CF5">
        <w:rPr>
          <w:rFonts w:ascii="Palatino Linotype" w:eastAsia="Calibri" w:hAnsi="Palatino Linotype" w:cs="Arial"/>
          <w:i/>
          <w:sz w:val="24"/>
          <w:szCs w:val="24"/>
          <w:lang w:val="es-ES" w:eastAsia="es-ES"/>
        </w:rPr>
        <w:t>negativa ficta</w:t>
      </w:r>
      <w:r w:rsidRPr="006E3CF5">
        <w:rPr>
          <w:rFonts w:ascii="Palatino Linotype" w:eastAsia="Calibri" w:hAnsi="Palatino Linotype" w:cs="Arial"/>
          <w:sz w:val="24"/>
          <w:szCs w:val="24"/>
          <w:lang w:val="es-ES" w:eastAsia="es-ES"/>
        </w:rPr>
        <w:t>, que señala:</w:t>
      </w:r>
    </w:p>
    <w:p w:rsidR="00FF374E" w:rsidRPr="006E3CF5" w:rsidRDefault="00FF374E" w:rsidP="00606937">
      <w:pPr>
        <w:spacing w:after="0" w:line="360" w:lineRule="auto"/>
        <w:contextualSpacing/>
        <w:jc w:val="both"/>
        <w:rPr>
          <w:rFonts w:ascii="Palatino Linotype" w:eastAsia="Times New Roman" w:hAnsi="Palatino Linotype" w:cs="Arial"/>
          <w:color w:val="000000"/>
          <w:sz w:val="24"/>
          <w:szCs w:val="24"/>
          <w:lang w:val="es-ES_tradnl" w:eastAsia="es-ES"/>
        </w:rPr>
      </w:pPr>
    </w:p>
    <w:p w:rsidR="00255189" w:rsidRPr="006E3CF5" w:rsidRDefault="00255189" w:rsidP="00606937">
      <w:pPr>
        <w:tabs>
          <w:tab w:val="left" w:pos="7655"/>
        </w:tabs>
        <w:spacing w:after="0" w:line="360" w:lineRule="auto"/>
        <w:ind w:left="567" w:right="567"/>
        <w:jc w:val="center"/>
        <w:rPr>
          <w:rFonts w:ascii="Palatino Linotype" w:eastAsia="Calibri" w:hAnsi="Palatino Linotype" w:cs="Arial"/>
          <w:b/>
          <w:szCs w:val="24"/>
          <w:lang w:val="es-ES" w:eastAsia="es-ES"/>
        </w:rPr>
      </w:pPr>
      <w:r w:rsidRPr="006E3CF5">
        <w:rPr>
          <w:rFonts w:ascii="Palatino Linotype" w:eastAsia="Calibri" w:hAnsi="Palatino Linotype" w:cs="Arial"/>
          <w:b/>
          <w:szCs w:val="24"/>
          <w:lang w:val="es-ES" w:eastAsia="es-ES"/>
        </w:rPr>
        <w:t>Criterio 0001-15</w:t>
      </w:r>
    </w:p>
    <w:p w:rsidR="00255189" w:rsidRPr="006E3CF5" w:rsidRDefault="00255189" w:rsidP="00606937">
      <w:pPr>
        <w:tabs>
          <w:tab w:val="left" w:pos="7655"/>
        </w:tabs>
        <w:spacing w:after="0" w:line="360" w:lineRule="auto"/>
        <w:ind w:left="567" w:right="567"/>
        <w:jc w:val="both"/>
        <w:rPr>
          <w:rFonts w:ascii="Palatino Linotype" w:eastAsia="Calibri" w:hAnsi="Palatino Linotype" w:cs="Arial"/>
          <w:i/>
          <w:szCs w:val="24"/>
          <w:lang w:val="es-ES" w:eastAsia="es-ES"/>
        </w:rPr>
      </w:pPr>
      <w:r w:rsidRPr="006E3CF5">
        <w:rPr>
          <w:rFonts w:ascii="Palatino Linotype" w:eastAsia="Calibri" w:hAnsi="Palatino Linotype" w:cs="Arial"/>
          <w:b/>
          <w:i/>
          <w:szCs w:val="24"/>
          <w:lang w:val="es-ES" w:eastAsia="es-ES"/>
        </w:rPr>
        <w:t>NEGATIVA FICTA. PLAZO PARA INTERPONER EL RECURSO DE REVISIÓN TRATÁNDOSE DE.</w:t>
      </w:r>
      <w:r w:rsidRPr="006E3CF5">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A81963" w:rsidRPr="006E3CF5" w:rsidRDefault="00A81963" w:rsidP="00606937">
      <w:pPr>
        <w:tabs>
          <w:tab w:val="left" w:pos="7655"/>
        </w:tabs>
        <w:spacing w:after="0" w:line="360" w:lineRule="auto"/>
        <w:ind w:left="567" w:right="567"/>
        <w:jc w:val="both"/>
        <w:rPr>
          <w:rFonts w:ascii="Palatino Linotype" w:eastAsia="Calibri" w:hAnsi="Palatino Linotype" w:cs="Arial"/>
          <w:i/>
          <w:szCs w:val="24"/>
          <w:lang w:val="es-ES" w:eastAsia="es-ES"/>
        </w:rPr>
      </w:pPr>
    </w:p>
    <w:p w:rsidR="00255189" w:rsidRPr="006E3CF5" w:rsidRDefault="00255189" w:rsidP="00606937">
      <w:pPr>
        <w:numPr>
          <w:ilvl w:val="0"/>
          <w:numId w:val="2"/>
        </w:numPr>
        <w:spacing w:after="0" w:line="360" w:lineRule="auto"/>
        <w:ind w:left="284"/>
        <w:contextualSpacing/>
        <w:jc w:val="both"/>
        <w:rPr>
          <w:rFonts w:ascii="Palatino Linotype" w:eastAsia="Times New Roman" w:hAnsi="Palatino Linotype" w:cs="Arial"/>
          <w:color w:val="000000" w:themeColor="text1"/>
          <w:sz w:val="24"/>
          <w:szCs w:val="24"/>
          <w:lang w:val="es-ES" w:eastAsia="es-MX"/>
        </w:rPr>
      </w:pPr>
      <w:r w:rsidRPr="006E3CF5">
        <w:rPr>
          <w:rFonts w:ascii="Palatino Linotype" w:eastAsia="Times New Roman" w:hAnsi="Palatino Linotype" w:cs="Arial"/>
          <w:color w:val="000000" w:themeColor="text1"/>
          <w:sz w:val="24"/>
          <w:szCs w:val="24"/>
          <w:lang w:val="es-ES" w:eastAsia="es-MX"/>
        </w:rPr>
        <w:t>Lo anterior, se explica porque la</w:t>
      </w:r>
      <w:r w:rsidR="00380C34" w:rsidRPr="006E3CF5">
        <w:rPr>
          <w:rFonts w:ascii="Palatino Linotype" w:eastAsia="Times New Roman" w:hAnsi="Palatino Linotype" w:cs="Arial"/>
          <w:color w:val="000000" w:themeColor="text1"/>
          <w:sz w:val="24"/>
          <w:szCs w:val="24"/>
          <w:lang w:val="es-ES" w:eastAsia="es-MX"/>
        </w:rPr>
        <w:t xml:space="preserve"> </w:t>
      </w:r>
      <w:r w:rsidR="00380C34" w:rsidRPr="006E3CF5">
        <w:rPr>
          <w:rFonts w:ascii="Palatino Linotype" w:eastAsia="Times New Roman" w:hAnsi="Palatino Linotype" w:cs="Arial"/>
          <w:b/>
          <w:color w:val="000000" w:themeColor="text1"/>
          <w:sz w:val="24"/>
          <w:szCs w:val="24"/>
          <w:u w:val="single"/>
          <w:lang w:val="es-ES" w:eastAsia="es-MX"/>
        </w:rPr>
        <w:t>posible</w:t>
      </w:r>
      <w:r w:rsidRPr="006E3CF5">
        <w:rPr>
          <w:rFonts w:ascii="Palatino Linotype" w:eastAsia="Times New Roman" w:hAnsi="Palatino Linotype" w:cs="Arial"/>
          <w:b/>
          <w:color w:val="000000" w:themeColor="text1"/>
          <w:sz w:val="24"/>
          <w:szCs w:val="24"/>
          <w:u w:val="single"/>
          <w:lang w:val="es-ES" w:eastAsia="es-MX"/>
        </w:rPr>
        <w:t xml:space="preserve"> ausencia</w:t>
      </w:r>
      <w:r w:rsidRPr="006E3CF5">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6E3CF5">
        <w:rPr>
          <w:rFonts w:ascii="Palatino Linotype" w:eastAsia="Times New Roman" w:hAnsi="Palatino Linotype" w:cs="Arial"/>
          <w:b/>
          <w:color w:val="000000" w:themeColor="text1"/>
          <w:sz w:val="24"/>
          <w:szCs w:val="24"/>
          <w:lang w:val="es-ES" w:eastAsia="es-MX"/>
        </w:rPr>
        <w:t>SUJETO OBLIGADO</w:t>
      </w:r>
      <w:r w:rsidRPr="006E3CF5">
        <w:rPr>
          <w:rFonts w:ascii="Palatino Linotype" w:eastAsia="Times New Roman" w:hAnsi="Palatino Linotype" w:cs="Arial"/>
          <w:color w:val="000000" w:themeColor="text1"/>
          <w:sz w:val="24"/>
          <w:szCs w:val="24"/>
          <w:lang w:val="es-ES" w:eastAsia="es-MX"/>
        </w:rPr>
        <w:t>.</w:t>
      </w:r>
    </w:p>
    <w:p w:rsidR="00255189" w:rsidRPr="006E3CF5" w:rsidRDefault="00255189" w:rsidP="00606937">
      <w:pPr>
        <w:spacing w:after="0" w:line="360" w:lineRule="auto"/>
        <w:ind w:right="49"/>
        <w:contextualSpacing/>
        <w:jc w:val="both"/>
        <w:rPr>
          <w:rFonts w:ascii="Palatino Linotype" w:eastAsiaTheme="minorEastAsia" w:hAnsi="Palatino Linotype" w:cs="Arial"/>
          <w:b/>
          <w:sz w:val="24"/>
          <w:szCs w:val="24"/>
          <w:lang w:val="es-ES_tradnl" w:eastAsia="es-ES"/>
        </w:rPr>
      </w:pPr>
    </w:p>
    <w:p w:rsidR="00255189" w:rsidRPr="006E3CF5" w:rsidRDefault="00255189" w:rsidP="00606937">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6E3CF5">
        <w:rPr>
          <w:rFonts w:ascii="Palatino Linotype" w:eastAsia="Calibri" w:hAnsi="Palatino Linotype" w:cs="Arial"/>
          <w:sz w:val="24"/>
          <w:szCs w:val="24"/>
          <w:lang w:val="es-ES_tradnl" w:eastAsia="es-ES"/>
        </w:rPr>
        <w:lastRenderedPageBreak/>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6E3CF5">
        <w:rPr>
          <w:rFonts w:ascii="Palatino Linotype" w:eastAsia="Calibri" w:hAnsi="Palatino Linotype" w:cs="Arial"/>
          <w:sz w:val="24"/>
          <w:szCs w:val="24"/>
          <w:lang w:val="es-ES_tradnl" w:eastAsia="es-ES"/>
        </w:rPr>
        <w:t>.</w:t>
      </w:r>
    </w:p>
    <w:p w:rsidR="00A81963" w:rsidRPr="006E3CF5" w:rsidRDefault="00A81963" w:rsidP="00A81963">
      <w:pPr>
        <w:spacing w:after="0" w:line="360" w:lineRule="auto"/>
        <w:ind w:right="49"/>
        <w:contextualSpacing/>
        <w:jc w:val="both"/>
        <w:rPr>
          <w:rFonts w:ascii="Palatino Linotype" w:eastAsiaTheme="minorEastAsia" w:hAnsi="Palatino Linotype" w:cs="Arial"/>
          <w:b/>
          <w:sz w:val="24"/>
          <w:szCs w:val="24"/>
          <w:lang w:val="es-ES_tradnl" w:eastAsia="es-ES"/>
        </w:rPr>
      </w:pPr>
    </w:p>
    <w:p w:rsidR="00255189" w:rsidRPr="006E3CF5" w:rsidRDefault="00255189" w:rsidP="00606937">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6E3CF5">
        <w:rPr>
          <w:rFonts w:ascii="Palatino Linotype" w:eastAsiaTheme="minorEastAsia" w:hAnsi="Palatino Linotype"/>
          <w:sz w:val="24"/>
          <w:szCs w:val="24"/>
          <w:lang w:val="es-ES_tradnl" w:eastAsia="es-ES"/>
        </w:rPr>
        <w:tab/>
      </w:r>
    </w:p>
    <w:p w:rsidR="00255189" w:rsidRPr="006E3CF5" w:rsidRDefault="00255189" w:rsidP="00606937">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54029770"/>
      <w:r w:rsidRPr="006E3CF5">
        <w:rPr>
          <w:rFonts w:ascii="Palatino Linotype" w:eastAsia="Calibri" w:hAnsi="Palatino Linotype" w:cs="Times New Roman"/>
          <w:b/>
          <w:bCs/>
          <w:sz w:val="24"/>
          <w:szCs w:val="24"/>
          <w:lang w:val="es-ES" w:eastAsia="es-ES"/>
        </w:rPr>
        <w:t xml:space="preserve">TERCERO. Del planteamiento de la </w:t>
      </w:r>
      <w:proofErr w:type="spellStart"/>
      <w:r w:rsidRPr="006E3CF5">
        <w:rPr>
          <w:rFonts w:ascii="Palatino Linotype" w:eastAsia="Calibri" w:hAnsi="Palatino Linotype" w:cs="Times New Roman"/>
          <w:b/>
          <w:bCs/>
          <w:sz w:val="24"/>
          <w:szCs w:val="24"/>
          <w:lang w:val="es-ES" w:eastAsia="es-ES"/>
        </w:rPr>
        <w:t>litis</w:t>
      </w:r>
      <w:proofErr w:type="spellEnd"/>
      <w:r w:rsidRPr="006E3CF5">
        <w:rPr>
          <w:rFonts w:ascii="Palatino Linotype" w:eastAsia="Calibri" w:hAnsi="Palatino Linotype" w:cs="Times New Roman"/>
          <w:b/>
          <w:bCs/>
          <w:sz w:val="24"/>
          <w:szCs w:val="24"/>
          <w:lang w:val="es-ES" w:eastAsia="es-ES"/>
        </w:rPr>
        <w:t>.</w:t>
      </w:r>
      <w:bookmarkEnd w:id="76"/>
      <w:r w:rsidRPr="006E3CF5">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rsidR="00255189" w:rsidRPr="006E3CF5" w:rsidRDefault="00255189" w:rsidP="00606937">
      <w:pPr>
        <w:spacing w:after="0" w:line="360" w:lineRule="auto"/>
        <w:ind w:left="426"/>
        <w:contextualSpacing/>
        <w:jc w:val="both"/>
        <w:rPr>
          <w:rFonts w:ascii="Palatino Linotype" w:eastAsiaTheme="minorEastAsia" w:hAnsi="Palatino Linotype"/>
          <w:i/>
          <w:sz w:val="24"/>
          <w:szCs w:val="24"/>
          <w:lang w:val="es-ES_tradnl" w:eastAsia="es-ES"/>
        </w:rPr>
      </w:pPr>
    </w:p>
    <w:p w:rsidR="00255189" w:rsidRPr="006E3CF5" w:rsidRDefault="00255189" w:rsidP="00606937">
      <w:pPr>
        <w:numPr>
          <w:ilvl w:val="0"/>
          <w:numId w:val="2"/>
        </w:numPr>
        <w:spacing w:after="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6E3CF5">
        <w:rPr>
          <w:rFonts w:ascii="Palatino Linotype" w:eastAsiaTheme="minorEastAsia" w:hAnsi="Palatino Linotype" w:cs="Arial"/>
          <w:sz w:val="24"/>
          <w:szCs w:val="24"/>
          <w:lang w:val="es-ES_tradnl" w:eastAsia="es-ES"/>
        </w:rPr>
        <w:t>De las constancias en el expediente al rubro indicado, se desprende que:</w:t>
      </w:r>
      <w:r w:rsidR="0040528E" w:rsidRPr="006E3CF5">
        <w:rPr>
          <w:rFonts w:ascii="Palatino Linotype" w:eastAsiaTheme="minorEastAsia" w:hAnsi="Palatino Linotype" w:cs="Arial"/>
          <w:sz w:val="24"/>
          <w:szCs w:val="24"/>
          <w:lang w:val="es-ES_tradnl" w:eastAsia="es-ES"/>
        </w:rPr>
        <w:t xml:space="preserve"> </w:t>
      </w:r>
      <w:r w:rsidR="00FF374E" w:rsidRPr="006E3CF5">
        <w:rPr>
          <w:rFonts w:ascii="Palatino Linotype" w:eastAsiaTheme="minorEastAsia" w:hAnsi="Palatino Linotype"/>
          <w:szCs w:val="24"/>
          <w:lang w:eastAsia="es-ES"/>
        </w:rPr>
        <w:t>información del porqué se despidió a los trabajadores que estaban adscritos a la Primera y Segunda Sindicaturas y a la Primera, Segunda y Cuarta Regidurías del H. Ayuntamiento de Ecatepec de Morelos 2019-2021</w:t>
      </w:r>
      <w:r w:rsidR="0040528E" w:rsidRPr="006E3CF5">
        <w:rPr>
          <w:rFonts w:ascii="Palatino Linotype" w:eastAsiaTheme="minorEastAsia" w:hAnsi="Palatino Linotype" w:cs="Arial"/>
          <w:sz w:val="24"/>
          <w:szCs w:val="24"/>
          <w:lang w:val="es-ES_tradnl" w:eastAsia="es-ES"/>
        </w:rPr>
        <w:t xml:space="preserve">, en este sentido, derivado de la posible falta de respuesta por </w:t>
      </w:r>
      <w:r w:rsidR="00EF47B3" w:rsidRPr="006E3CF5">
        <w:rPr>
          <w:rFonts w:ascii="Palatino Linotype" w:eastAsiaTheme="minorEastAsia" w:hAnsi="Palatino Linotype" w:cs="Arial"/>
          <w:sz w:val="24"/>
          <w:szCs w:val="24"/>
          <w:lang w:val="es-ES_tradnl" w:eastAsia="es-ES"/>
        </w:rPr>
        <w:t xml:space="preserve"> </w:t>
      </w:r>
      <w:r w:rsidR="0040528E" w:rsidRPr="006E3CF5">
        <w:rPr>
          <w:rFonts w:ascii="Palatino Linotype" w:eastAsiaTheme="minorEastAsia" w:hAnsi="Palatino Linotype" w:cs="Arial"/>
          <w:sz w:val="24"/>
          <w:szCs w:val="24"/>
          <w:lang w:val="es-ES_tradnl" w:eastAsia="es-ES"/>
        </w:rPr>
        <w:t>parte del SUJETO OBLIGADO, el Particular  interpone el Recurso de Revisión</w:t>
      </w:r>
      <w:r w:rsidRPr="006E3CF5">
        <w:rPr>
          <w:rFonts w:ascii="Palatino Linotype" w:hAnsi="Palatino Linotype"/>
        </w:rPr>
        <w:t xml:space="preserve">, argumentado como razones o motivos de inconformidad la </w:t>
      </w:r>
      <w:r w:rsidRPr="006E3CF5">
        <w:rPr>
          <w:rFonts w:ascii="Palatino Linotype" w:hAnsi="Palatino Linotype"/>
          <w:u w:val="single"/>
        </w:rPr>
        <w:t>falta de respuesta</w:t>
      </w:r>
      <w:r w:rsidRPr="006E3CF5">
        <w:rPr>
          <w:rFonts w:ascii="Palatino Linotype" w:hAnsi="Palatino Linotype"/>
        </w:rPr>
        <w:t xml:space="preserve"> a su solicitud.</w:t>
      </w:r>
    </w:p>
    <w:p w:rsidR="00255189" w:rsidRPr="006E3CF5" w:rsidRDefault="00255189" w:rsidP="00606937">
      <w:pPr>
        <w:spacing w:after="0" w:line="360" w:lineRule="auto"/>
        <w:contextualSpacing/>
        <w:jc w:val="both"/>
        <w:rPr>
          <w:rFonts w:ascii="Palatino Linotype" w:eastAsiaTheme="minorEastAsia" w:hAnsi="Palatino Linotype"/>
          <w:i/>
          <w:sz w:val="24"/>
          <w:szCs w:val="24"/>
          <w:lang w:val="es-ES_tradnl" w:eastAsia="es-ES"/>
        </w:rPr>
      </w:pPr>
    </w:p>
    <w:p w:rsidR="00255189" w:rsidRPr="006E3CF5" w:rsidRDefault="00255189" w:rsidP="00606937">
      <w:pPr>
        <w:numPr>
          <w:ilvl w:val="0"/>
          <w:numId w:val="2"/>
        </w:numPr>
        <w:tabs>
          <w:tab w:val="left" w:pos="284"/>
        </w:tabs>
        <w:spacing w:after="0" w:line="360" w:lineRule="auto"/>
        <w:contextualSpacing/>
        <w:jc w:val="both"/>
        <w:rPr>
          <w:rFonts w:ascii="Palatino Linotype" w:eastAsiaTheme="minorEastAsia" w:hAnsi="Palatino Linotype"/>
          <w:i/>
          <w:sz w:val="24"/>
          <w:szCs w:val="24"/>
          <w:lang w:val="es-ES_tradnl" w:eastAsia="es-ES"/>
        </w:rPr>
      </w:pPr>
      <w:r w:rsidRPr="006E3CF5">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6E3CF5">
        <w:rPr>
          <w:rFonts w:ascii="Palatino Linotype" w:eastAsiaTheme="minorEastAsia" w:hAnsi="Palatino Linotype" w:cs="Arial"/>
          <w:sz w:val="24"/>
          <w:szCs w:val="24"/>
          <w:lang w:val="es-ES_tradnl" w:eastAsia="es-ES"/>
        </w:rPr>
        <w:t xml:space="preserve">se </w:t>
      </w:r>
      <w:r w:rsidRPr="006E3CF5">
        <w:rPr>
          <w:rFonts w:ascii="Palatino Linotype" w:eastAsia="Times New Roman" w:hAnsi="Palatino Linotype"/>
          <w:sz w:val="24"/>
          <w:szCs w:val="24"/>
          <w:lang w:val="es-ES_tradnl" w:eastAsia="es-ES"/>
        </w:rPr>
        <w:t>actualiza las causales de procedencia</w:t>
      </w:r>
      <w:r w:rsidRPr="006E3CF5">
        <w:rPr>
          <w:rFonts w:ascii="Palatino Linotype" w:eastAsia="Times New Roman" w:hAnsi="Palatino Linotype"/>
          <w:b/>
          <w:sz w:val="24"/>
          <w:szCs w:val="24"/>
          <w:lang w:val="es-ES_tradnl" w:eastAsia="es-ES"/>
        </w:rPr>
        <w:t xml:space="preserve"> </w:t>
      </w:r>
      <w:r w:rsidRPr="006E3CF5">
        <w:rPr>
          <w:rFonts w:ascii="Palatino Linotype" w:eastAsia="Times New Roman" w:hAnsi="Palatino Linotype" w:cs="Arial"/>
          <w:sz w:val="24"/>
          <w:szCs w:val="24"/>
          <w:lang w:val="es-ES_tradnl" w:eastAsia="es-MX"/>
        </w:rPr>
        <w:t xml:space="preserve">contenidas en </w:t>
      </w:r>
      <w:r w:rsidRPr="006E3CF5">
        <w:rPr>
          <w:rFonts w:ascii="Palatino Linotype" w:eastAsia="Times New Roman" w:hAnsi="Palatino Linotype" w:cs="Arial"/>
          <w:sz w:val="24"/>
          <w:szCs w:val="24"/>
          <w:lang w:val="es-ES" w:eastAsia="es-MX"/>
        </w:rPr>
        <w:t xml:space="preserve">el artículo 179 fracciones VII y XI de la </w:t>
      </w:r>
      <w:r w:rsidRPr="006E3CF5">
        <w:rPr>
          <w:rFonts w:ascii="Palatino Linotype" w:eastAsia="Calibri" w:hAnsi="Palatino Linotype" w:cs="Arial"/>
          <w:b/>
          <w:sz w:val="24"/>
          <w:szCs w:val="24"/>
          <w:lang w:val="es-ES" w:eastAsia="es-ES"/>
        </w:rPr>
        <w:t>Ley de Transparencia y Acceso a la Información Pública del Estado de México y Municipios</w:t>
      </w:r>
      <w:r w:rsidRPr="006E3CF5">
        <w:rPr>
          <w:rFonts w:ascii="Palatino Linotype" w:eastAsia="Times New Roman" w:hAnsi="Palatino Linotype" w:cs="Arial"/>
          <w:sz w:val="24"/>
          <w:szCs w:val="24"/>
          <w:lang w:val="es-ES" w:eastAsia="es-MX"/>
        </w:rPr>
        <w:t>.</w:t>
      </w:r>
    </w:p>
    <w:p w:rsidR="00255189" w:rsidRPr="006E3CF5" w:rsidRDefault="00255189" w:rsidP="00606937">
      <w:pPr>
        <w:spacing w:after="0" w:line="240" w:lineRule="auto"/>
        <w:ind w:left="720"/>
        <w:contextualSpacing/>
        <w:rPr>
          <w:rFonts w:ascii="Palatino Linotype" w:eastAsiaTheme="minorEastAsia" w:hAnsi="Palatino Linotype"/>
          <w:i/>
          <w:sz w:val="24"/>
          <w:szCs w:val="24"/>
          <w:lang w:val="es-ES_tradnl" w:eastAsia="es-ES"/>
        </w:rPr>
      </w:pPr>
    </w:p>
    <w:p w:rsidR="00255189" w:rsidRPr="006E3CF5" w:rsidRDefault="00255189" w:rsidP="00606937">
      <w:pPr>
        <w:keepNext/>
        <w:keepLines/>
        <w:spacing w:after="0"/>
        <w:outlineLvl w:val="0"/>
        <w:rPr>
          <w:rFonts w:ascii="Palatino Linotype" w:eastAsia="MS Gothic" w:hAnsi="Palatino Linotype" w:cs="Times New Roman"/>
          <w:b/>
          <w:sz w:val="24"/>
          <w:szCs w:val="32"/>
        </w:rPr>
      </w:pPr>
      <w:bookmarkStart w:id="83" w:name="_Toc54029771"/>
      <w:bookmarkStart w:id="84" w:name="_Toc499659080"/>
      <w:r w:rsidRPr="006E3CF5">
        <w:rPr>
          <w:rFonts w:ascii="Palatino Linotype" w:eastAsia="MS Gothic" w:hAnsi="Palatino Linotype" w:cstheme="majorBidi"/>
          <w:b/>
          <w:sz w:val="24"/>
          <w:szCs w:val="32"/>
        </w:rPr>
        <w:lastRenderedPageBreak/>
        <w:t xml:space="preserve">CUARTO. </w:t>
      </w:r>
      <w:r w:rsidRPr="006E3CF5">
        <w:rPr>
          <w:rFonts w:ascii="Palatino Linotype" w:eastAsia="MS Gothic" w:hAnsi="Palatino Linotype" w:cs="Times New Roman"/>
          <w:b/>
          <w:sz w:val="24"/>
          <w:szCs w:val="32"/>
        </w:rPr>
        <w:t>Del estudio y resolución del asunto.</w:t>
      </w:r>
      <w:bookmarkEnd w:id="83"/>
    </w:p>
    <w:p w:rsidR="00A81963" w:rsidRPr="006E3CF5" w:rsidRDefault="00A81963" w:rsidP="00606937">
      <w:pPr>
        <w:keepNext/>
        <w:keepLines/>
        <w:spacing w:after="0"/>
        <w:outlineLvl w:val="0"/>
        <w:rPr>
          <w:rFonts w:ascii="Palatino Linotype" w:eastAsia="MS Gothic" w:hAnsi="Palatino Linotype" w:cs="Times New Roman"/>
          <w:sz w:val="24"/>
          <w:szCs w:val="32"/>
        </w:rPr>
      </w:pPr>
    </w:p>
    <w:p w:rsidR="00255189" w:rsidRPr="006E3CF5" w:rsidRDefault="00255189" w:rsidP="00606937">
      <w:pPr>
        <w:keepNext/>
        <w:keepLines/>
        <w:spacing w:after="0" w:line="240" w:lineRule="auto"/>
        <w:outlineLvl w:val="1"/>
        <w:rPr>
          <w:rFonts w:ascii="Palatino Linotype" w:eastAsia="MS Gothic" w:hAnsi="Palatino Linotype" w:cs="Times New Roman"/>
          <w:b/>
          <w:sz w:val="24"/>
          <w:szCs w:val="24"/>
          <w:lang w:val="es-ES_tradnl" w:eastAsia="es-ES"/>
        </w:rPr>
      </w:pPr>
    </w:p>
    <w:p w:rsidR="00255189" w:rsidRPr="006E3CF5" w:rsidRDefault="00255189" w:rsidP="00606937">
      <w:pPr>
        <w:keepNext/>
        <w:keepLines/>
        <w:numPr>
          <w:ilvl w:val="1"/>
          <w:numId w:val="2"/>
        </w:numPr>
        <w:spacing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54029772"/>
      <w:r w:rsidRPr="006E3CF5">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6E3CF5">
        <w:rPr>
          <w:rFonts w:ascii="Palatino Linotype" w:eastAsia="MS Gothic" w:hAnsi="Palatino Linotype" w:cs="Times New Roman"/>
          <w:b/>
          <w:sz w:val="24"/>
          <w:szCs w:val="24"/>
          <w:lang w:val="es-ES_tradnl" w:eastAsia="es-ES"/>
        </w:rPr>
        <w:t xml:space="preserve"> </w:t>
      </w:r>
    </w:p>
    <w:p w:rsidR="00A81963" w:rsidRPr="006E3CF5" w:rsidRDefault="00A81963" w:rsidP="00A81963">
      <w:pPr>
        <w:keepNext/>
        <w:keepLines/>
        <w:spacing w:after="0" w:line="240" w:lineRule="auto"/>
        <w:ind w:left="851"/>
        <w:contextualSpacing/>
        <w:jc w:val="both"/>
        <w:outlineLvl w:val="1"/>
        <w:rPr>
          <w:rFonts w:ascii="Palatino Linotype" w:eastAsia="MS Gothic" w:hAnsi="Palatino Linotype" w:cs="Times New Roman"/>
          <w:b/>
          <w:sz w:val="24"/>
          <w:szCs w:val="24"/>
          <w:lang w:val="es-ES_tradnl" w:eastAsia="es-ES"/>
        </w:rPr>
      </w:pPr>
    </w:p>
    <w:p w:rsidR="00255189" w:rsidRPr="006E3CF5" w:rsidRDefault="00255189" w:rsidP="00606937">
      <w:pPr>
        <w:spacing w:after="0" w:line="240" w:lineRule="auto"/>
        <w:ind w:left="720"/>
        <w:contextualSpacing/>
        <w:rPr>
          <w:rFonts w:ascii="Palatino Linotype" w:eastAsia="MS Mincho" w:hAnsi="Palatino Linotype" w:cs="Arial"/>
          <w:sz w:val="24"/>
          <w:szCs w:val="24"/>
          <w:lang w:val="es-ES_tradnl" w:eastAsia="es-ES"/>
        </w:rPr>
      </w:pPr>
    </w:p>
    <w:p w:rsidR="00255189" w:rsidRPr="006E3CF5" w:rsidRDefault="00255189" w:rsidP="00A81963">
      <w:pPr>
        <w:numPr>
          <w:ilvl w:val="0"/>
          <w:numId w:val="2"/>
        </w:numPr>
        <w:spacing w:after="0" w:line="360" w:lineRule="auto"/>
        <w:contextualSpacing/>
        <w:jc w:val="both"/>
        <w:rPr>
          <w:rFonts w:ascii="Palatino Linotype" w:eastAsia="MS Mincho" w:hAnsi="Palatino Linotype" w:cs="Times New Roman"/>
          <w:color w:val="000000"/>
          <w:sz w:val="24"/>
          <w:szCs w:val="24"/>
          <w:lang w:val="es-ES_tradnl" w:eastAsia="es-ES"/>
        </w:rPr>
      </w:pPr>
      <w:r w:rsidRPr="006E3CF5">
        <w:rPr>
          <w:rFonts w:ascii="Palatino Linotype" w:eastAsiaTheme="minorEastAsia" w:hAnsi="Palatino Linotype"/>
          <w:sz w:val="24"/>
          <w:szCs w:val="24"/>
          <w:lang w:val="es-ES_tradnl" w:eastAsia="es-ES"/>
        </w:rPr>
        <w:t xml:space="preserve">Es menester precisar que este </w:t>
      </w:r>
      <w:r w:rsidRPr="006E3CF5">
        <w:rPr>
          <w:rFonts w:ascii="Palatino Linotype" w:eastAsia="MS Mincho" w:hAnsi="Palatino Linotype" w:cs="Times New Roman"/>
          <w:color w:val="000000"/>
          <w:sz w:val="24"/>
          <w:szCs w:val="24"/>
          <w:lang w:val="es-ES_tradnl" w:eastAsia="es-ES"/>
        </w:rPr>
        <w:t xml:space="preserve">Órgano Garante parte de que </w:t>
      </w:r>
      <w:r w:rsidRPr="006E3CF5">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6E3CF5">
        <w:rPr>
          <w:rFonts w:ascii="Palatino Linotype" w:eastAsia="Times New Roman" w:hAnsi="Palatino Linotype" w:cs="Arial"/>
          <w:color w:val="000000"/>
          <w:sz w:val="24"/>
          <w:szCs w:val="24"/>
          <w:lang w:val="es-ES_tradnl" w:eastAsia="es-ES"/>
        </w:rPr>
        <w:t xml:space="preserve"> </w:t>
      </w:r>
      <w:r w:rsidRPr="006E3CF5">
        <w:rPr>
          <w:rFonts w:ascii="Palatino Linotype" w:eastAsia="Times New Roman" w:hAnsi="Palatino Linotype" w:cs="Arial"/>
          <w:b/>
          <w:color w:val="000000"/>
          <w:sz w:val="24"/>
          <w:szCs w:val="24"/>
          <w:lang w:val="es-ES_tradnl" w:eastAsia="es-ES"/>
        </w:rPr>
        <w:t>SUJETO OBLIGADO</w:t>
      </w:r>
      <w:r w:rsidRPr="006E3CF5">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E3CF5">
        <w:rPr>
          <w:rFonts w:ascii="Palatino Linotype" w:eastAsia="Times New Roman" w:hAnsi="Palatino Linotype" w:cs="Arial"/>
          <w:b/>
          <w:color w:val="000000"/>
          <w:sz w:val="24"/>
          <w:szCs w:val="24"/>
          <w:lang w:val="es-ES_tradnl" w:eastAsia="es-ES"/>
        </w:rPr>
        <w:t xml:space="preserve">Constitución Política de los Estados Unidos Mexicanos </w:t>
      </w:r>
      <w:r w:rsidRPr="006E3CF5">
        <w:rPr>
          <w:rFonts w:ascii="Palatino Linotype" w:eastAsia="Times New Roman" w:hAnsi="Palatino Linotype" w:cs="Arial"/>
          <w:color w:val="000000"/>
          <w:sz w:val="24"/>
          <w:szCs w:val="24"/>
          <w:lang w:val="es-ES_tradnl" w:eastAsia="es-ES"/>
        </w:rPr>
        <w:t xml:space="preserve">al señalar la obligación de “promover, </w:t>
      </w:r>
      <w:r w:rsidRPr="006E3CF5">
        <w:rPr>
          <w:rFonts w:ascii="Palatino Linotype" w:eastAsia="Times New Roman" w:hAnsi="Palatino Linotype" w:cs="Arial"/>
          <w:b/>
          <w:color w:val="000000"/>
          <w:sz w:val="24"/>
          <w:szCs w:val="24"/>
          <w:lang w:val="es-ES_tradnl" w:eastAsia="es-ES"/>
        </w:rPr>
        <w:t>respetar</w:t>
      </w:r>
      <w:r w:rsidRPr="006E3CF5">
        <w:rPr>
          <w:rFonts w:ascii="Palatino Linotype" w:eastAsia="Times New Roman" w:hAnsi="Palatino Linotype" w:cs="Arial"/>
          <w:color w:val="000000"/>
          <w:sz w:val="24"/>
          <w:szCs w:val="24"/>
          <w:lang w:val="es-ES_tradnl" w:eastAsia="es-ES"/>
        </w:rPr>
        <w:t xml:space="preserve">, proteger y </w:t>
      </w:r>
      <w:r w:rsidRPr="006E3CF5">
        <w:rPr>
          <w:rFonts w:ascii="Palatino Linotype" w:eastAsia="Times New Roman" w:hAnsi="Palatino Linotype" w:cs="Arial"/>
          <w:b/>
          <w:color w:val="000000"/>
          <w:sz w:val="24"/>
          <w:szCs w:val="24"/>
          <w:lang w:val="es-ES_tradnl" w:eastAsia="es-ES"/>
        </w:rPr>
        <w:t>garantizar</w:t>
      </w:r>
      <w:r w:rsidRPr="006E3CF5">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6E3CF5" w:rsidRDefault="00255189" w:rsidP="00606937">
      <w:pPr>
        <w:spacing w:after="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6E3CF5" w:rsidRDefault="00255189" w:rsidP="00606937">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6E3CF5">
        <w:rPr>
          <w:rFonts w:ascii="Palatino Linotype" w:eastAsia="Times New Roman" w:hAnsi="Palatino Linotype"/>
          <w:sz w:val="24"/>
          <w:szCs w:val="24"/>
          <w:lang w:val="es-ES_tradnl" w:eastAsia="es-ES"/>
        </w:rPr>
        <w:t xml:space="preserve">Definiendo el Derecho de Acceso a la Información Pública como: </w:t>
      </w:r>
      <w:r w:rsidRPr="006E3CF5">
        <w:rPr>
          <w:rFonts w:ascii="Palatino Linotype" w:eastAsiaTheme="minorEastAsia" w:hAnsi="Palatino Linotype"/>
          <w:i/>
          <w:color w:val="000000"/>
          <w:sz w:val="24"/>
          <w:szCs w:val="24"/>
          <w:lang w:val="es-ES_tradnl" w:eastAsia="es-ES"/>
        </w:rPr>
        <w:t>La igualdad de oportunidades para recibir, buscar e impartir información</w:t>
      </w:r>
      <w:r w:rsidRPr="006E3CF5">
        <w:rPr>
          <w:rFonts w:ascii="Palatino Linotype" w:eastAsiaTheme="minorEastAsia" w:hAnsi="Palatino Linotype"/>
          <w:i/>
          <w:color w:val="000000"/>
          <w:sz w:val="24"/>
          <w:szCs w:val="24"/>
          <w:vertAlign w:val="superscript"/>
          <w:lang w:val="es-ES_tradnl" w:eastAsia="es-ES"/>
        </w:rPr>
        <w:footnoteReference w:id="1"/>
      </w:r>
      <w:r w:rsidRPr="006E3CF5">
        <w:rPr>
          <w:rFonts w:ascii="Palatino Linotype" w:eastAsiaTheme="minorEastAsia" w:hAnsi="Palatino Linotype"/>
          <w:i/>
          <w:color w:val="000000"/>
          <w:sz w:val="24"/>
          <w:szCs w:val="24"/>
          <w:lang w:val="es-ES_tradnl" w:eastAsia="es-ES"/>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w:t>
      </w:r>
      <w:r w:rsidRPr="006E3CF5">
        <w:rPr>
          <w:rFonts w:ascii="Palatino Linotype" w:eastAsiaTheme="minorEastAsia" w:hAnsi="Palatino Linotype"/>
          <w:i/>
          <w:color w:val="000000"/>
          <w:sz w:val="24"/>
          <w:szCs w:val="24"/>
          <w:lang w:val="es-ES_tradnl" w:eastAsia="es-ES"/>
        </w:rPr>
        <w:lastRenderedPageBreak/>
        <w:t>actos de autoridad en el ámbito federal, estatal y municipal,</w:t>
      </w:r>
      <w:r w:rsidRPr="006E3CF5">
        <w:rPr>
          <w:rFonts w:ascii="Palatino Linotype" w:eastAsiaTheme="minorEastAsia" w:hAnsi="Palatino Linotype"/>
          <w:i/>
          <w:color w:val="000000"/>
          <w:sz w:val="24"/>
          <w:szCs w:val="24"/>
          <w:vertAlign w:val="superscript"/>
          <w:lang w:val="es-ES_tradnl" w:eastAsia="es-ES"/>
        </w:rPr>
        <w:footnoteReference w:id="2"/>
      </w:r>
      <w:r w:rsidRPr="006E3CF5">
        <w:rPr>
          <w:rFonts w:ascii="Palatino Linotype" w:eastAsiaTheme="minorEastAsia" w:hAnsi="Palatino Linotype"/>
          <w:color w:val="000000"/>
          <w:sz w:val="24"/>
          <w:szCs w:val="24"/>
          <w:lang w:val="es-ES_tradnl" w:eastAsia="es-ES"/>
        </w:rPr>
        <w:t>que se constituye como una herramienta fundamental para ejercer</w:t>
      </w:r>
      <w:r w:rsidRPr="006E3CF5">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6E3CF5">
        <w:rPr>
          <w:rFonts w:ascii="Palatino Linotype" w:eastAsiaTheme="minorEastAsia" w:hAnsi="Palatino Linotype"/>
          <w:i/>
          <w:color w:val="000000"/>
          <w:sz w:val="24"/>
          <w:szCs w:val="24"/>
          <w:vertAlign w:val="superscript"/>
          <w:lang w:val="es-ES_tradnl" w:eastAsia="es-ES"/>
        </w:rPr>
        <w:footnoteReference w:id="3"/>
      </w:r>
      <w:r w:rsidRPr="006E3CF5">
        <w:rPr>
          <w:rFonts w:ascii="Palatino Linotype" w:eastAsiaTheme="minorEastAsia" w:hAnsi="Palatino Linotype"/>
          <w:color w:val="000000"/>
          <w:sz w:val="24"/>
          <w:szCs w:val="24"/>
          <w:lang w:val="es-ES_tradnl" w:eastAsia="es-ES"/>
        </w:rPr>
        <w:t>fomentando</w:t>
      </w:r>
      <w:r w:rsidRPr="006E3CF5">
        <w:rPr>
          <w:rFonts w:ascii="Palatino Linotype" w:eastAsiaTheme="minorEastAsia" w:hAnsi="Palatino Linotype"/>
          <w:i/>
          <w:color w:val="000000"/>
          <w:sz w:val="24"/>
          <w:szCs w:val="24"/>
          <w:lang w:val="es-ES_tradnl" w:eastAsia="es-ES"/>
        </w:rPr>
        <w:t xml:space="preserve"> la transparencia de las actividades estatales y </w:t>
      </w:r>
      <w:r w:rsidRPr="006E3CF5">
        <w:rPr>
          <w:rFonts w:ascii="Palatino Linotype" w:eastAsiaTheme="minorEastAsia" w:hAnsi="Palatino Linotype"/>
          <w:color w:val="000000"/>
          <w:sz w:val="24"/>
          <w:szCs w:val="24"/>
          <w:lang w:val="es-ES_tradnl" w:eastAsia="es-ES"/>
        </w:rPr>
        <w:t>promoviendo</w:t>
      </w:r>
      <w:r w:rsidRPr="006E3CF5">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6E3CF5">
        <w:rPr>
          <w:rFonts w:ascii="Palatino Linotype" w:eastAsiaTheme="minorEastAsia" w:hAnsi="Palatino Linotype"/>
          <w:i/>
          <w:color w:val="000000"/>
          <w:sz w:val="24"/>
          <w:szCs w:val="24"/>
          <w:vertAlign w:val="superscript"/>
          <w:lang w:val="es-ES_tradnl" w:eastAsia="es-ES"/>
        </w:rPr>
        <w:footnoteReference w:id="4"/>
      </w:r>
      <w:r w:rsidRPr="006E3CF5">
        <w:rPr>
          <w:rFonts w:ascii="Palatino Linotype" w:eastAsiaTheme="minorEastAsia" w:hAnsi="Palatino Linotype"/>
          <w:color w:val="000000"/>
          <w:sz w:val="24"/>
          <w:szCs w:val="24"/>
          <w:lang w:val="es-ES_tradnl" w:eastAsia="es-ES"/>
        </w:rPr>
        <w:t>que permite</w:t>
      </w:r>
      <w:r w:rsidRPr="006E3CF5">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6E3CF5" w:rsidRDefault="00255189" w:rsidP="00606937">
      <w:pPr>
        <w:spacing w:after="0" w:line="240" w:lineRule="auto"/>
        <w:ind w:left="720"/>
        <w:contextualSpacing/>
        <w:rPr>
          <w:rFonts w:ascii="Palatino Linotype" w:eastAsia="Times New Roman" w:hAnsi="Palatino Linotype"/>
          <w:sz w:val="24"/>
          <w:szCs w:val="24"/>
          <w:lang w:val="es-ES_tradnl" w:eastAsia="es-ES"/>
        </w:rPr>
      </w:pPr>
    </w:p>
    <w:p w:rsidR="00255189" w:rsidRPr="006E3CF5" w:rsidRDefault="00255189" w:rsidP="00606937">
      <w:pPr>
        <w:numPr>
          <w:ilvl w:val="0"/>
          <w:numId w:val="2"/>
        </w:numPr>
        <w:spacing w:after="0" w:line="360" w:lineRule="auto"/>
        <w:contextualSpacing/>
        <w:jc w:val="both"/>
        <w:rPr>
          <w:rFonts w:ascii="Palatino Linotype" w:eastAsiaTheme="minorEastAsia" w:hAnsi="Palatino Linotype"/>
          <w:i/>
          <w:sz w:val="24"/>
          <w:szCs w:val="24"/>
          <w:lang w:val="es-ES_tradnl" w:eastAsia="es-ES"/>
        </w:rPr>
      </w:pPr>
      <w:r w:rsidRPr="006E3CF5">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6E3CF5" w:rsidRDefault="00255189" w:rsidP="00606937">
      <w:pPr>
        <w:spacing w:after="0" w:line="360" w:lineRule="auto"/>
        <w:contextualSpacing/>
        <w:jc w:val="both"/>
        <w:rPr>
          <w:rFonts w:ascii="Palatino Linotype" w:eastAsiaTheme="minorEastAsia" w:hAnsi="Palatino Linotype"/>
          <w:i/>
          <w:sz w:val="24"/>
          <w:szCs w:val="24"/>
          <w:lang w:val="es-ES_tradnl" w:eastAsia="es-ES"/>
        </w:rPr>
      </w:pPr>
      <w:r w:rsidRPr="006E3CF5">
        <w:rPr>
          <w:rFonts w:ascii="Palatino Linotype" w:eastAsiaTheme="minorEastAsia" w:hAnsi="Palatino Linotype"/>
          <w:i/>
          <w:sz w:val="24"/>
          <w:szCs w:val="24"/>
          <w:lang w:val="es-ES_tradnl" w:eastAsia="es-ES"/>
        </w:rPr>
        <w:t xml:space="preserve"> </w:t>
      </w:r>
    </w:p>
    <w:p w:rsidR="00255189" w:rsidRPr="006E3CF5" w:rsidRDefault="00255189" w:rsidP="00606937">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6E3CF5">
        <w:rPr>
          <w:rFonts w:ascii="Palatino Linotype" w:eastAsia="Times New Roman" w:hAnsi="Palatino Linotype"/>
          <w:sz w:val="24"/>
          <w:szCs w:val="24"/>
          <w:lang w:val="es-ES_tradnl" w:eastAsia="es-ES"/>
        </w:rPr>
        <w:t>Por lo tanto, derivado de lo señalado co</w:t>
      </w:r>
      <w:r w:rsidR="00493706" w:rsidRPr="006E3CF5">
        <w:rPr>
          <w:rFonts w:ascii="Palatino Linotype" w:eastAsia="Times New Roman" w:hAnsi="Palatino Linotype"/>
          <w:sz w:val="24"/>
          <w:szCs w:val="24"/>
          <w:lang w:val="es-ES_tradnl" w:eastAsia="es-ES"/>
        </w:rPr>
        <w:t xml:space="preserve">n anterioridad la actuación </w:t>
      </w:r>
      <w:r w:rsidR="00493706" w:rsidRPr="006E3CF5">
        <w:rPr>
          <w:rFonts w:ascii="Palatino Linotype" w:eastAsia="Times New Roman" w:hAnsi="Palatino Linotype"/>
          <w:b/>
          <w:sz w:val="24"/>
          <w:szCs w:val="24"/>
          <w:lang w:val="es-ES_tradnl" w:eastAsia="es-ES"/>
        </w:rPr>
        <w:t xml:space="preserve">Ayuntamiento de </w:t>
      </w:r>
      <w:r w:rsidR="00FF374E" w:rsidRPr="006E3CF5">
        <w:rPr>
          <w:rFonts w:ascii="Palatino Linotype" w:eastAsia="Times New Roman" w:hAnsi="Palatino Linotype"/>
          <w:b/>
          <w:sz w:val="24"/>
          <w:szCs w:val="24"/>
          <w:lang w:val="es-ES_tradnl" w:eastAsia="es-ES"/>
        </w:rPr>
        <w:t>Ecatepec de Morelos</w:t>
      </w:r>
      <w:r w:rsidR="006E3DBF" w:rsidRPr="006E3CF5">
        <w:rPr>
          <w:rFonts w:ascii="Palatino Linotype" w:eastAsia="Times New Roman" w:hAnsi="Palatino Linotype"/>
          <w:b/>
          <w:sz w:val="24"/>
          <w:szCs w:val="24"/>
          <w:lang w:val="es-ES_tradnl" w:eastAsia="es-ES"/>
        </w:rPr>
        <w:t xml:space="preserve"> </w:t>
      </w:r>
      <w:r w:rsidRPr="006E3CF5">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6E3CF5">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6E3CF5" w:rsidRDefault="00255189" w:rsidP="00606937">
      <w:pPr>
        <w:spacing w:after="0" w:line="240" w:lineRule="auto"/>
        <w:ind w:left="720"/>
        <w:contextualSpacing/>
        <w:rPr>
          <w:rFonts w:ascii="Palatino Linotype" w:eastAsiaTheme="minorEastAsia" w:hAnsi="Palatino Linotype" w:cs="Arial"/>
          <w:sz w:val="24"/>
          <w:szCs w:val="24"/>
          <w:lang w:val="es-ES_tradnl" w:eastAsia="es-ES"/>
        </w:rPr>
      </w:pPr>
    </w:p>
    <w:p w:rsidR="00493706" w:rsidRPr="006E3CF5" w:rsidRDefault="00255189" w:rsidP="00606937">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6E3CF5">
        <w:rPr>
          <w:rFonts w:ascii="Palatino Linotype" w:eastAsiaTheme="minorEastAsia" w:hAnsi="Palatino Linotype" w:cs="Arial"/>
          <w:sz w:val="24"/>
          <w:szCs w:val="24"/>
          <w:lang w:val="es-ES_tradnl" w:eastAsia="es-ES"/>
        </w:rPr>
        <w:lastRenderedPageBreak/>
        <w:t xml:space="preserve">Ante tal afectación, el artículo primero Constitucional de forma clara y precisa dispone que como consecuencia de la obligación que tienen las autoridades de promover, respetar, proteger y garantizar el derecho humano; el Estado deberá </w:t>
      </w:r>
      <w:r w:rsidRPr="006E3CF5">
        <w:rPr>
          <w:rFonts w:ascii="Palatino Linotype" w:eastAsiaTheme="minorEastAsia" w:hAnsi="Palatino Linotype" w:cs="Arial"/>
          <w:sz w:val="24"/>
          <w:szCs w:val="24"/>
          <w:u w:val="single"/>
          <w:lang w:val="es-ES_tradnl" w:eastAsia="es-ES"/>
        </w:rPr>
        <w:t>prevenir, investigar, sancionar y reparar las violaciones a los derechos humanos</w:t>
      </w:r>
      <w:r w:rsidRPr="006E3CF5">
        <w:rPr>
          <w:rFonts w:ascii="Palatino Linotype" w:eastAsiaTheme="minorEastAsia" w:hAnsi="Palatino Linotype" w:cs="Arial"/>
          <w:sz w:val="24"/>
          <w:szCs w:val="24"/>
          <w:lang w:val="es-ES_tradnl" w:eastAsia="es-ES"/>
        </w:rPr>
        <w:t xml:space="preserve">. </w:t>
      </w:r>
    </w:p>
    <w:p w:rsidR="0071317B" w:rsidRPr="006E3CF5" w:rsidRDefault="0071317B" w:rsidP="00606937">
      <w:pPr>
        <w:spacing w:after="0" w:line="360" w:lineRule="auto"/>
        <w:ind w:left="360"/>
        <w:contextualSpacing/>
        <w:jc w:val="both"/>
        <w:rPr>
          <w:rFonts w:ascii="Palatino Linotype" w:eastAsia="Times New Roman" w:hAnsi="Palatino Linotype"/>
          <w:sz w:val="24"/>
          <w:szCs w:val="24"/>
          <w:lang w:val="es-ES_tradnl" w:eastAsia="es-ES"/>
        </w:rPr>
      </w:pPr>
    </w:p>
    <w:p w:rsidR="0071317B" w:rsidRPr="006E3CF5" w:rsidRDefault="0071317B" w:rsidP="00606937">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6E3CF5">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6E3CF5">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6E3CF5">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D15286" w:rsidRPr="006E3CF5" w:rsidRDefault="00D15286" w:rsidP="00606937">
      <w:pPr>
        <w:spacing w:after="0" w:line="360" w:lineRule="auto"/>
        <w:contextualSpacing/>
        <w:jc w:val="both"/>
        <w:rPr>
          <w:rFonts w:ascii="Palatino Linotype" w:eastAsia="Times New Roman" w:hAnsi="Palatino Linotype"/>
          <w:sz w:val="24"/>
          <w:szCs w:val="24"/>
          <w:lang w:val="es-ES_tradnl" w:eastAsia="es-ES"/>
        </w:rPr>
      </w:pPr>
    </w:p>
    <w:p w:rsidR="0071317B" w:rsidRPr="006E3CF5" w:rsidRDefault="00255189" w:rsidP="00606937">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6E3CF5">
        <w:rPr>
          <w:rFonts w:ascii="Palatino Linotype" w:eastAsia="Times New Roman" w:hAnsi="Palatino Linotype"/>
          <w:sz w:val="24"/>
          <w:szCs w:val="24"/>
          <w:lang w:val="es-ES_tradnl" w:eastAsia="es-ES"/>
        </w:rPr>
        <w:t xml:space="preserve">Es así que la </w:t>
      </w:r>
      <w:r w:rsidRPr="006E3CF5">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6E3CF5">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6E3CF5">
        <w:rPr>
          <w:rFonts w:ascii="Palatino Linotype" w:eastAsia="Times New Roman" w:hAnsi="Palatino Linotype"/>
          <w:b/>
          <w:sz w:val="24"/>
          <w:szCs w:val="24"/>
          <w:lang w:val="es-ES_tradnl" w:eastAsia="es-ES"/>
        </w:rPr>
        <w:t xml:space="preserve"> </w:t>
      </w:r>
      <w:r w:rsidRPr="006E3CF5">
        <w:rPr>
          <w:rFonts w:ascii="Palatino Linotype" w:eastAsia="Times New Roman" w:hAnsi="Palatino Linotype"/>
          <w:sz w:val="24"/>
          <w:szCs w:val="24"/>
          <w:lang w:val="es-ES_tradnl" w:eastAsia="es-ES"/>
        </w:rPr>
        <w:t xml:space="preserve">establece que </w:t>
      </w:r>
      <w:r w:rsidRPr="006E3CF5">
        <w:rPr>
          <w:rFonts w:ascii="Palatino Linotype" w:eastAsia="Times New Roman" w:hAnsi="Palatino Linotype"/>
          <w:b/>
          <w:i/>
          <w:sz w:val="24"/>
          <w:szCs w:val="24"/>
          <w:u w:val="single"/>
          <w:lang w:val="es-ES_tradnl" w:eastAsia="es-ES"/>
        </w:rPr>
        <w:t>el recurso de revisión es la garantía secundaria</w:t>
      </w:r>
      <w:r w:rsidRPr="006E3CF5">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6E3CF5">
        <w:rPr>
          <w:rFonts w:ascii="Palatino Linotype" w:eastAsia="Times New Roman" w:hAnsi="Palatino Linotype"/>
          <w:b/>
          <w:sz w:val="24"/>
          <w:szCs w:val="24"/>
          <w:lang w:val="es-ES_tradnl" w:eastAsia="es-ES"/>
        </w:rPr>
        <w:t>, s</w:t>
      </w:r>
      <w:r w:rsidRPr="006E3CF5">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Pr="006E3CF5" w:rsidRDefault="00255189" w:rsidP="00606937">
      <w:pPr>
        <w:spacing w:after="0" w:line="240" w:lineRule="auto"/>
        <w:rPr>
          <w:rFonts w:ascii="Palatino Linotype" w:eastAsia="MS Mincho" w:hAnsi="Palatino Linotype" w:cs="Arial"/>
          <w:sz w:val="24"/>
          <w:szCs w:val="24"/>
          <w:lang w:val="es-ES_tradnl" w:eastAsia="es-ES"/>
        </w:rPr>
      </w:pPr>
    </w:p>
    <w:p w:rsidR="00255189" w:rsidRPr="006E3CF5" w:rsidRDefault="00255189" w:rsidP="00606937">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6E3CF5">
        <w:rPr>
          <w:rFonts w:ascii="Palatino Linotype" w:eastAsia="Calibri" w:hAnsi="Palatino Linotype" w:cs="Times New Roman"/>
          <w:sz w:val="24"/>
          <w:szCs w:val="24"/>
          <w:lang w:val="es-ES_tradnl" w:eastAsia="es-ES"/>
        </w:rPr>
        <w:lastRenderedPageBreak/>
        <w:t xml:space="preserve">Establecido lo anterior, resulta evidente que las razones o motivos de inconformidad hechos valer en el recurso de revisión resultan </w:t>
      </w:r>
      <w:r w:rsidRPr="006E3CF5">
        <w:rPr>
          <w:rFonts w:ascii="Palatino Linotype" w:eastAsia="Calibri" w:hAnsi="Palatino Linotype" w:cs="Times New Roman"/>
          <w:b/>
          <w:sz w:val="24"/>
          <w:szCs w:val="24"/>
          <w:lang w:val="es-ES_tradnl" w:eastAsia="es-ES"/>
        </w:rPr>
        <w:t>fundadas y procedentes</w:t>
      </w:r>
      <w:r w:rsidRPr="006E3CF5">
        <w:rPr>
          <w:rFonts w:ascii="Palatino Linotype" w:eastAsia="Calibri" w:hAnsi="Palatino Linotype" w:cs="Times New Roman"/>
          <w:sz w:val="24"/>
          <w:szCs w:val="24"/>
          <w:lang w:val="es-ES_tradnl" w:eastAsia="es-ES"/>
        </w:rPr>
        <w:t xml:space="preserve">, debido a que el </w:t>
      </w:r>
      <w:r w:rsidRPr="006E3CF5">
        <w:rPr>
          <w:rFonts w:ascii="Palatino Linotype" w:eastAsia="Calibri" w:hAnsi="Palatino Linotype" w:cs="Times New Roman"/>
          <w:b/>
          <w:sz w:val="24"/>
          <w:szCs w:val="24"/>
          <w:lang w:val="es-ES_tradnl" w:eastAsia="es-ES"/>
        </w:rPr>
        <w:t>SUJETO OBLIGADO</w:t>
      </w:r>
      <w:r w:rsidRPr="006E3CF5">
        <w:rPr>
          <w:rFonts w:ascii="Palatino Linotype" w:eastAsia="Calibri" w:hAnsi="Palatino Linotype" w:cs="Times New Roman"/>
          <w:sz w:val="24"/>
          <w:szCs w:val="24"/>
          <w:lang w:val="es-ES_tradnl" w:eastAsia="es-ES"/>
        </w:rPr>
        <w:t xml:space="preserve"> fue omiso en responder la solici</w:t>
      </w:r>
      <w:r w:rsidR="006E3DBF" w:rsidRPr="006E3CF5">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6E3CF5" w:rsidRDefault="00255189" w:rsidP="00606937">
      <w:pPr>
        <w:spacing w:after="0" w:line="360" w:lineRule="auto"/>
        <w:contextualSpacing/>
        <w:jc w:val="both"/>
        <w:rPr>
          <w:rFonts w:ascii="Palatino Linotype" w:eastAsia="Calibri" w:hAnsi="Palatino Linotype" w:cs="Times New Roman"/>
          <w:sz w:val="24"/>
          <w:szCs w:val="24"/>
          <w:lang w:val="es-ES_tradnl" w:eastAsia="es-ES"/>
        </w:rPr>
      </w:pPr>
    </w:p>
    <w:p w:rsidR="00255189" w:rsidRPr="006E3CF5" w:rsidRDefault="00255189" w:rsidP="00606937">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6E3CF5">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15286" w:rsidRPr="006E3CF5">
        <w:rPr>
          <w:rFonts w:ascii="Palatino Linotype" w:eastAsia="Calibri" w:hAnsi="Palatino Linotype" w:cs="Times New Roman"/>
          <w:b/>
          <w:sz w:val="24"/>
          <w:szCs w:val="24"/>
          <w:lang w:val="es-ES_tradnl" w:eastAsia="es-ES"/>
        </w:rPr>
        <w:t>Ayuntam</w:t>
      </w:r>
      <w:r w:rsidR="00FF374E" w:rsidRPr="006E3CF5">
        <w:rPr>
          <w:rFonts w:ascii="Palatino Linotype" w:eastAsia="Calibri" w:hAnsi="Palatino Linotype" w:cs="Times New Roman"/>
          <w:b/>
          <w:sz w:val="24"/>
          <w:szCs w:val="24"/>
          <w:lang w:val="es-ES_tradnl" w:eastAsia="es-ES"/>
        </w:rPr>
        <w:t>iento de Ecatepec de Morelos</w:t>
      </w:r>
      <w:r w:rsidR="00D15286" w:rsidRPr="006E3CF5">
        <w:rPr>
          <w:rFonts w:ascii="Palatino Linotype" w:eastAsia="Calibri" w:hAnsi="Palatino Linotype" w:cs="Times New Roman"/>
          <w:b/>
          <w:sz w:val="24"/>
          <w:szCs w:val="24"/>
          <w:lang w:val="es-ES_tradnl" w:eastAsia="es-ES"/>
        </w:rPr>
        <w:t xml:space="preserve"> </w:t>
      </w:r>
      <w:r w:rsidR="006E3DBF" w:rsidRPr="006E3CF5">
        <w:rPr>
          <w:rFonts w:ascii="Palatino Linotype" w:eastAsia="Calibri" w:hAnsi="Palatino Linotype" w:cs="Times New Roman"/>
          <w:b/>
          <w:sz w:val="24"/>
          <w:szCs w:val="24"/>
          <w:lang w:val="es-ES_tradnl" w:eastAsia="es-ES"/>
        </w:rPr>
        <w:t xml:space="preserve"> </w:t>
      </w:r>
      <w:r w:rsidRPr="006E3CF5">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6E3CF5" w:rsidRDefault="00255189" w:rsidP="00606937">
      <w:pPr>
        <w:spacing w:after="0" w:line="240" w:lineRule="auto"/>
        <w:ind w:left="720"/>
        <w:contextualSpacing/>
        <w:rPr>
          <w:rFonts w:ascii="Palatino Linotype" w:eastAsia="Calibri" w:hAnsi="Palatino Linotype" w:cs="Times New Roman"/>
          <w:sz w:val="24"/>
          <w:szCs w:val="24"/>
          <w:lang w:val="es-ES_tradnl" w:eastAsia="es-ES"/>
        </w:rPr>
      </w:pPr>
    </w:p>
    <w:p w:rsidR="00255189" w:rsidRPr="006E3CF5" w:rsidRDefault="00255189" w:rsidP="00606937">
      <w:pPr>
        <w:spacing w:after="0" w:line="360" w:lineRule="auto"/>
        <w:ind w:left="567" w:right="567"/>
        <w:contextualSpacing/>
        <w:rPr>
          <w:rFonts w:ascii="Palatino Linotype" w:eastAsia="Calibri" w:hAnsi="Palatino Linotype" w:cs="Times New Roman"/>
          <w:b/>
          <w:bCs/>
          <w:i/>
          <w:sz w:val="24"/>
          <w:szCs w:val="24"/>
          <w:lang w:val="es-ES_tradnl" w:eastAsia="es-ES"/>
        </w:rPr>
      </w:pPr>
      <w:r w:rsidRPr="006E3CF5">
        <w:rPr>
          <w:rFonts w:ascii="Palatino Linotype" w:eastAsia="Calibri" w:hAnsi="Palatino Linotype" w:cs="Times New Roman"/>
          <w:b/>
          <w:bCs/>
          <w:i/>
          <w:sz w:val="24"/>
          <w:szCs w:val="24"/>
          <w:lang w:val="es-ES_tradnl" w:eastAsia="es-ES"/>
        </w:rPr>
        <w:t>“Artículo 23.</w:t>
      </w:r>
      <w:r w:rsidRPr="006E3CF5">
        <w:rPr>
          <w:rFonts w:ascii="Palatino Linotype" w:eastAsia="Calibri" w:hAnsi="Palatino Linotype" w:cs="Times New Roman"/>
          <w:bCs/>
          <w:i/>
          <w:sz w:val="24"/>
          <w:szCs w:val="24"/>
          <w:lang w:val="es-ES_tradnl" w:eastAsia="es-ES"/>
        </w:rPr>
        <w:t xml:space="preserve"> </w:t>
      </w:r>
      <w:r w:rsidRPr="006E3CF5">
        <w:rPr>
          <w:rFonts w:ascii="Palatino Linotype" w:eastAsia="Calibri" w:hAnsi="Palatino Linotype" w:cs="Times New Roman"/>
          <w:b/>
          <w:bCs/>
          <w:i/>
          <w:sz w:val="24"/>
          <w:szCs w:val="24"/>
          <w:lang w:val="es-ES_tradnl" w:eastAsia="es-ES"/>
        </w:rPr>
        <w:t xml:space="preserve">Son </w:t>
      </w:r>
      <w:r w:rsidRPr="006E3CF5">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6E3CF5">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6E3CF5" w:rsidRDefault="00255189" w:rsidP="00606937">
      <w:pPr>
        <w:spacing w:after="0" w:line="360" w:lineRule="auto"/>
        <w:ind w:left="567" w:right="567"/>
        <w:contextualSpacing/>
        <w:rPr>
          <w:rFonts w:ascii="Palatino Linotype" w:eastAsia="Calibri" w:hAnsi="Palatino Linotype" w:cs="Times New Roman"/>
          <w:bCs/>
          <w:i/>
          <w:sz w:val="24"/>
          <w:szCs w:val="24"/>
          <w:lang w:val="es-ES_tradnl" w:eastAsia="es-ES"/>
        </w:rPr>
      </w:pPr>
    </w:p>
    <w:p w:rsidR="00255189" w:rsidRPr="006E3CF5" w:rsidRDefault="00255189" w:rsidP="00606937">
      <w:pPr>
        <w:spacing w:after="0" w:line="360" w:lineRule="auto"/>
        <w:ind w:left="567" w:right="567"/>
        <w:contextualSpacing/>
        <w:rPr>
          <w:rFonts w:ascii="Palatino Linotype" w:eastAsia="Calibri" w:hAnsi="Palatino Linotype" w:cs="Times New Roman"/>
          <w:bCs/>
          <w:i/>
          <w:sz w:val="24"/>
          <w:szCs w:val="24"/>
          <w:lang w:val="es-ES_tradnl" w:eastAsia="es-ES"/>
        </w:rPr>
      </w:pPr>
      <w:r w:rsidRPr="006E3CF5">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6E3CF5">
        <w:rPr>
          <w:rFonts w:ascii="Palatino Linotype" w:eastAsia="Calibri" w:hAnsi="Palatino Linotype" w:cs="Times New Roman"/>
          <w:bCs/>
          <w:i/>
          <w:sz w:val="24"/>
          <w:szCs w:val="24"/>
          <w:lang w:val="es-ES_tradnl" w:eastAsia="es-ES"/>
        </w:rPr>
        <w:t>e la administración municipal;”</w:t>
      </w:r>
    </w:p>
    <w:p w:rsidR="00255189" w:rsidRPr="006E3CF5" w:rsidRDefault="00255189" w:rsidP="00606937">
      <w:pPr>
        <w:spacing w:after="0" w:line="240" w:lineRule="auto"/>
        <w:ind w:left="720"/>
        <w:contextualSpacing/>
        <w:rPr>
          <w:rFonts w:ascii="Palatino Linotype" w:eastAsia="Calibri" w:hAnsi="Palatino Linotype" w:cs="Times New Roman"/>
          <w:sz w:val="24"/>
          <w:szCs w:val="24"/>
          <w:lang w:val="es-ES_tradnl" w:eastAsia="es-ES"/>
        </w:rPr>
      </w:pPr>
    </w:p>
    <w:p w:rsidR="00255189" w:rsidRPr="006E3CF5" w:rsidRDefault="00255189" w:rsidP="00606937">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6E3CF5">
        <w:rPr>
          <w:rFonts w:ascii="Palatino Linotype" w:eastAsia="Calibri" w:hAnsi="Palatino Linotype" w:cs="Times New Roman"/>
          <w:sz w:val="24"/>
          <w:szCs w:val="24"/>
          <w:lang w:val="es-ES_tradnl" w:eastAsia="es-ES"/>
        </w:rPr>
        <w:t xml:space="preserve">Así en calidad de </w:t>
      </w:r>
      <w:r w:rsidRPr="006E3CF5">
        <w:rPr>
          <w:rFonts w:ascii="Palatino Linotype" w:eastAsia="Calibri" w:hAnsi="Palatino Linotype" w:cs="Times New Roman"/>
          <w:b/>
          <w:sz w:val="24"/>
          <w:szCs w:val="24"/>
          <w:lang w:val="es-ES_tradnl" w:eastAsia="es-ES"/>
        </w:rPr>
        <w:t>SUJETO OBLIGADO</w:t>
      </w:r>
      <w:r w:rsidRPr="006E3CF5">
        <w:rPr>
          <w:rFonts w:ascii="Palatino Linotype" w:eastAsia="Calibri" w:hAnsi="Palatino Linotype" w:cs="Times New Roman"/>
          <w:sz w:val="24"/>
          <w:szCs w:val="24"/>
          <w:lang w:val="es-ES_tradnl" w:eastAsia="es-ES"/>
        </w:rPr>
        <w:t xml:space="preserve">, el </w:t>
      </w:r>
      <w:r w:rsidR="00D15286" w:rsidRPr="006E3CF5">
        <w:rPr>
          <w:rFonts w:ascii="Palatino Linotype" w:eastAsia="Calibri" w:hAnsi="Palatino Linotype" w:cs="Times New Roman"/>
          <w:b/>
          <w:sz w:val="24"/>
          <w:szCs w:val="24"/>
          <w:lang w:val="es-ES_tradnl" w:eastAsia="es-ES"/>
        </w:rPr>
        <w:t>Ayuntam</w:t>
      </w:r>
      <w:r w:rsidR="00FF374E" w:rsidRPr="006E3CF5">
        <w:rPr>
          <w:rFonts w:ascii="Palatino Linotype" w:eastAsia="Calibri" w:hAnsi="Palatino Linotype" w:cs="Times New Roman"/>
          <w:b/>
          <w:sz w:val="24"/>
          <w:szCs w:val="24"/>
          <w:lang w:val="es-ES_tradnl" w:eastAsia="es-ES"/>
        </w:rPr>
        <w:t>iento de Ecatepec de Morelos</w:t>
      </w:r>
      <w:r w:rsidR="006E3DBF" w:rsidRPr="006E3CF5">
        <w:rPr>
          <w:rFonts w:ascii="Palatino Linotype" w:eastAsia="Calibri" w:hAnsi="Palatino Linotype" w:cs="Times New Roman"/>
          <w:b/>
          <w:sz w:val="24"/>
          <w:szCs w:val="24"/>
          <w:lang w:val="es-ES_tradnl" w:eastAsia="es-ES"/>
        </w:rPr>
        <w:t xml:space="preserve"> </w:t>
      </w:r>
      <w:r w:rsidRPr="006E3CF5">
        <w:rPr>
          <w:rFonts w:ascii="Palatino Linotype" w:eastAsia="Calibri" w:hAnsi="Palatino Linotype" w:cs="Times New Roman"/>
          <w:sz w:val="24"/>
          <w:szCs w:val="24"/>
          <w:lang w:val="es-ES_tradnl" w:eastAsia="es-ES"/>
        </w:rPr>
        <w:t xml:space="preserve">se encuentra constreñido a respetar y cumplir el </w:t>
      </w:r>
      <w:r w:rsidR="006E3DBF" w:rsidRPr="006E3CF5">
        <w:rPr>
          <w:rFonts w:ascii="Palatino Linotype" w:eastAsia="Calibri" w:hAnsi="Palatino Linotype" w:cs="Times New Roman"/>
          <w:sz w:val="24"/>
          <w:szCs w:val="24"/>
          <w:lang w:val="es-ES_tradnl" w:eastAsia="es-ES"/>
        </w:rPr>
        <w:t xml:space="preserve">Derecho Humano de Acceso a la Información Pública </w:t>
      </w:r>
      <w:r w:rsidRPr="006E3CF5">
        <w:rPr>
          <w:rFonts w:ascii="Palatino Linotype" w:eastAsia="Calibri" w:hAnsi="Palatino Linotype" w:cs="Times New Roman"/>
          <w:sz w:val="24"/>
          <w:szCs w:val="24"/>
          <w:lang w:val="es-ES_tradnl" w:eastAsia="es-ES"/>
        </w:rPr>
        <w:t xml:space="preserve">consignado de igual forma como ya se refirió </w:t>
      </w:r>
      <w:r w:rsidRPr="006E3CF5">
        <w:rPr>
          <w:rFonts w:ascii="Palatino Linotype" w:eastAsia="Calibri" w:hAnsi="Palatino Linotype" w:cs="Times New Roman"/>
          <w:sz w:val="24"/>
          <w:szCs w:val="24"/>
          <w:lang w:val="es-ES_tradnl" w:eastAsia="es-ES"/>
        </w:rPr>
        <w:lastRenderedPageBreak/>
        <w:t xml:space="preserve">por la Constitución Política de los Estados Unidos Mexicanos y la Constitución Política del Estado Libre y Soberano de México respectivamente: </w:t>
      </w:r>
    </w:p>
    <w:p w:rsidR="00255189" w:rsidRPr="006E3CF5" w:rsidRDefault="00255189" w:rsidP="00606937">
      <w:pPr>
        <w:spacing w:after="0" w:line="360" w:lineRule="auto"/>
        <w:contextualSpacing/>
        <w:jc w:val="both"/>
        <w:rPr>
          <w:rFonts w:ascii="Palatino Linotype" w:eastAsia="Calibri" w:hAnsi="Palatino Linotype" w:cs="Times New Roman"/>
          <w:sz w:val="24"/>
          <w:szCs w:val="24"/>
          <w:lang w:val="es-ES_tradnl" w:eastAsia="es-ES"/>
        </w:rPr>
      </w:pPr>
    </w:p>
    <w:p w:rsidR="00255189" w:rsidRPr="006E3CF5" w:rsidRDefault="00255189" w:rsidP="00606937">
      <w:pPr>
        <w:spacing w:after="0" w:line="360" w:lineRule="auto"/>
        <w:ind w:left="567" w:right="567"/>
        <w:jc w:val="center"/>
        <w:rPr>
          <w:rFonts w:ascii="Palatino Linotype" w:eastAsiaTheme="minorEastAsia" w:hAnsi="Palatino Linotype" w:cs="Arial"/>
          <w:b/>
          <w:bCs/>
          <w:i/>
          <w:lang w:val="es-ES_tradnl" w:eastAsia="es-ES"/>
        </w:rPr>
      </w:pPr>
      <w:r w:rsidRPr="006E3CF5">
        <w:rPr>
          <w:rFonts w:ascii="Palatino Linotype" w:eastAsiaTheme="minorEastAsia" w:hAnsi="Palatino Linotype" w:cs="Arial"/>
          <w:b/>
          <w:bCs/>
          <w:i/>
          <w:lang w:val="es-ES_tradnl" w:eastAsia="es-ES"/>
        </w:rPr>
        <w:t>Constitución Política de los Estados Unidos Mexicanos</w:t>
      </w:r>
    </w:p>
    <w:p w:rsidR="00255189" w:rsidRPr="006E3CF5" w:rsidRDefault="00255189" w:rsidP="00606937">
      <w:pPr>
        <w:spacing w:after="0" w:line="360" w:lineRule="auto"/>
        <w:ind w:left="567" w:right="567"/>
        <w:jc w:val="both"/>
        <w:rPr>
          <w:rFonts w:ascii="Palatino Linotype" w:eastAsiaTheme="minorEastAsia" w:hAnsi="Palatino Linotype" w:cs="Arial"/>
          <w:bCs/>
          <w:i/>
          <w:lang w:val="es-ES_tradnl" w:eastAsia="es-ES"/>
        </w:rPr>
      </w:pPr>
    </w:p>
    <w:p w:rsidR="00255189" w:rsidRPr="006E3CF5" w:rsidRDefault="00255189" w:rsidP="00606937">
      <w:pPr>
        <w:spacing w:after="0" w:line="360" w:lineRule="auto"/>
        <w:ind w:left="567" w:right="567"/>
        <w:jc w:val="both"/>
        <w:rPr>
          <w:rFonts w:ascii="Palatino Linotype" w:eastAsiaTheme="minorEastAsia" w:hAnsi="Palatino Linotype" w:cs="Arial"/>
          <w:b/>
          <w:bCs/>
          <w:i/>
          <w:lang w:val="es-ES_tradnl" w:eastAsia="es-ES"/>
        </w:rPr>
      </w:pPr>
      <w:r w:rsidRPr="006E3CF5">
        <w:rPr>
          <w:rFonts w:ascii="Palatino Linotype" w:eastAsiaTheme="minorEastAsia" w:hAnsi="Palatino Linotype" w:cs="Arial"/>
          <w:b/>
          <w:bCs/>
          <w:i/>
          <w:lang w:val="es-ES_tradnl" w:eastAsia="es-ES"/>
        </w:rPr>
        <w:t>“Artículo 6.</w:t>
      </w:r>
      <w:r w:rsidRPr="006E3CF5">
        <w:rPr>
          <w:rFonts w:ascii="Palatino Linotype" w:eastAsiaTheme="minorEastAsia" w:hAnsi="Palatino Linotype" w:cs="Arial"/>
          <w:bCs/>
          <w:i/>
          <w:lang w:val="es-ES_tradnl" w:eastAsia="es-ES"/>
        </w:rPr>
        <w:t xml:space="preserve"> …</w:t>
      </w:r>
    </w:p>
    <w:p w:rsidR="00255189" w:rsidRPr="006E3CF5" w:rsidRDefault="00255189" w:rsidP="00606937">
      <w:pPr>
        <w:spacing w:after="0" w:line="360" w:lineRule="auto"/>
        <w:ind w:left="567" w:right="567"/>
        <w:jc w:val="both"/>
        <w:rPr>
          <w:rFonts w:ascii="Palatino Linotype" w:eastAsiaTheme="minorEastAsia" w:hAnsi="Palatino Linotype" w:cs="Arial"/>
          <w:bCs/>
          <w:i/>
          <w:lang w:val="es-ES_tradnl" w:eastAsia="es-ES"/>
        </w:rPr>
      </w:pPr>
      <w:r w:rsidRPr="006E3CF5">
        <w:rPr>
          <w:rFonts w:ascii="Palatino Linotype" w:eastAsiaTheme="minorEastAsia" w:hAnsi="Palatino Linotype" w:cs="Arial"/>
          <w:bCs/>
          <w:i/>
          <w:lang w:val="es-ES_tradnl" w:eastAsia="es-ES"/>
        </w:rPr>
        <w:t>…</w:t>
      </w:r>
    </w:p>
    <w:p w:rsidR="00255189" w:rsidRPr="006E3CF5" w:rsidRDefault="00255189" w:rsidP="00606937">
      <w:pPr>
        <w:spacing w:after="0" w:line="360" w:lineRule="auto"/>
        <w:ind w:left="567" w:right="567"/>
        <w:jc w:val="both"/>
        <w:rPr>
          <w:rFonts w:ascii="Palatino Linotype" w:eastAsiaTheme="minorEastAsia" w:hAnsi="Palatino Linotype" w:cs="Arial"/>
          <w:bCs/>
          <w:i/>
          <w:lang w:val="es-ES_tradnl" w:eastAsia="es-ES"/>
        </w:rPr>
      </w:pPr>
      <w:r w:rsidRPr="006E3CF5">
        <w:rPr>
          <w:rFonts w:ascii="Palatino Linotype" w:eastAsiaTheme="minorEastAsia" w:hAnsi="Palatino Linotype" w:cs="Arial"/>
          <w:bCs/>
          <w:i/>
          <w:lang w:val="es-ES_tradnl" w:eastAsia="es-ES"/>
        </w:rPr>
        <w:t>Para efectos de lo dispuesto en el presente artículo se observará lo siguiente:</w:t>
      </w:r>
    </w:p>
    <w:p w:rsidR="00255189" w:rsidRPr="006E3CF5" w:rsidRDefault="00255189" w:rsidP="00606937">
      <w:pPr>
        <w:spacing w:after="0" w:line="360" w:lineRule="auto"/>
        <w:ind w:left="567" w:right="567"/>
        <w:jc w:val="both"/>
        <w:rPr>
          <w:rFonts w:ascii="Palatino Linotype" w:eastAsiaTheme="minorEastAsia" w:hAnsi="Palatino Linotype" w:cs="Arial"/>
          <w:b/>
          <w:bCs/>
          <w:i/>
          <w:lang w:val="es-ES_tradnl" w:eastAsia="es-ES"/>
        </w:rPr>
      </w:pPr>
      <w:r w:rsidRPr="006E3CF5">
        <w:rPr>
          <w:rFonts w:ascii="Palatino Linotype" w:eastAsiaTheme="minorEastAsia" w:hAnsi="Palatino Linotype" w:cs="Arial"/>
          <w:b/>
          <w:bCs/>
          <w:i/>
          <w:lang w:val="es-ES_tradnl" w:eastAsia="es-ES"/>
        </w:rPr>
        <w:t>A</w:t>
      </w:r>
      <w:r w:rsidRPr="006E3CF5">
        <w:rPr>
          <w:rFonts w:ascii="Palatino Linotype" w:eastAsiaTheme="minorEastAsia" w:hAnsi="Palatino Linotype" w:cs="Arial"/>
          <w:bCs/>
          <w:i/>
          <w:lang w:val="es-ES_tradnl" w:eastAsia="es-ES"/>
        </w:rPr>
        <w:t xml:space="preserve">. </w:t>
      </w:r>
      <w:r w:rsidRPr="006E3CF5">
        <w:rPr>
          <w:rFonts w:ascii="Palatino Linotype" w:eastAsiaTheme="minorEastAsia" w:hAnsi="Palatino Linotype" w:cs="Arial"/>
          <w:b/>
          <w:bCs/>
          <w:i/>
          <w:lang w:val="es-ES_tradnl" w:eastAsia="es-ES"/>
        </w:rPr>
        <w:t>Para el ejercicio del derecho de acceso a la información</w:t>
      </w:r>
      <w:r w:rsidRPr="006E3CF5">
        <w:rPr>
          <w:rFonts w:ascii="Palatino Linotype" w:eastAsiaTheme="minorEastAsia" w:hAnsi="Palatino Linotype" w:cs="Arial"/>
          <w:bCs/>
          <w:i/>
          <w:lang w:val="es-ES_tradnl" w:eastAsia="es-ES"/>
        </w:rPr>
        <w:t xml:space="preserve">, la Federación y </w:t>
      </w:r>
      <w:r w:rsidRPr="006E3CF5">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6E3CF5" w:rsidRDefault="00255189" w:rsidP="00606937">
      <w:pPr>
        <w:spacing w:after="0" w:line="360" w:lineRule="auto"/>
        <w:ind w:left="567" w:right="567"/>
        <w:jc w:val="both"/>
        <w:rPr>
          <w:rFonts w:ascii="Palatino Linotype" w:eastAsiaTheme="minorEastAsia" w:hAnsi="Palatino Linotype" w:cs="Arial"/>
          <w:b/>
          <w:bCs/>
          <w:i/>
          <w:lang w:val="es-ES_tradnl" w:eastAsia="es-ES"/>
        </w:rPr>
      </w:pPr>
    </w:p>
    <w:p w:rsidR="00255189" w:rsidRPr="006E3CF5" w:rsidRDefault="00255189" w:rsidP="00606937">
      <w:pPr>
        <w:spacing w:after="0" w:line="360" w:lineRule="auto"/>
        <w:ind w:left="567" w:right="567"/>
        <w:jc w:val="both"/>
        <w:rPr>
          <w:rFonts w:ascii="Palatino Linotype" w:eastAsiaTheme="minorEastAsia" w:hAnsi="Palatino Linotype" w:cs="Arial"/>
          <w:bCs/>
          <w:i/>
          <w:lang w:val="es-ES_tradnl" w:eastAsia="es-ES"/>
        </w:rPr>
      </w:pPr>
      <w:r w:rsidRPr="006E3CF5">
        <w:rPr>
          <w:rFonts w:ascii="Palatino Linotype" w:eastAsiaTheme="minorEastAsia" w:hAnsi="Palatino Linotype" w:cs="Arial"/>
          <w:b/>
          <w:bCs/>
          <w:i/>
          <w:lang w:val="es-ES_tradnl" w:eastAsia="es-ES"/>
        </w:rPr>
        <w:t xml:space="preserve">I. </w:t>
      </w:r>
      <w:r w:rsidRPr="006E3CF5">
        <w:rPr>
          <w:rFonts w:ascii="Palatino Linotype" w:eastAsiaTheme="minorEastAsia" w:hAnsi="Palatino Linotype" w:cs="Arial"/>
          <w:b/>
          <w:bCs/>
          <w:i/>
          <w:lang w:val="es-ES_tradnl" w:eastAsia="es-ES"/>
        </w:rPr>
        <w:tab/>
        <w:t>Toda la información en posesión de cualquier</w:t>
      </w:r>
      <w:r w:rsidRPr="006E3CF5">
        <w:rPr>
          <w:rFonts w:ascii="Palatino Linotype" w:eastAsiaTheme="minorEastAsia" w:hAnsi="Palatino Linotype" w:cs="Arial"/>
          <w:bCs/>
          <w:i/>
          <w:lang w:val="es-ES_tradnl" w:eastAsia="es-ES"/>
        </w:rPr>
        <w:t xml:space="preserve"> </w:t>
      </w:r>
      <w:r w:rsidRPr="006E3CF5">
        <w:rPr>
          <w:rFonts w:ascii="Palatino Linotype" w:eastAsiaTheme="minorEastAsia" w:hAnsi="Palatino Linotype" w:cs="Arial"/>
          <w:b/>
          <w:bCs/>
          <w:i/>
          <w:lang w:val="es-ES_tradnl" w:eastAsia="es-ES"/>
        </w:rPr>
        <w:t>autoridad</w:t>
      </w:r>
      <w:r w:rsidRPr="006E3CF5">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E3CF5">
        <w:rPr>
          <w:rFonts w:ascii="Palatino Linotype" w:eastAsiaTheme="minorEastAsia" w:hAnsi="Palatino Linotype" w:cs="Arial"/>
          <w:b/>
          <w:bCs/>
          <w:i/>
          <w:lang w:val="es-ES_tradnl" w:eastAsia="es-ES"/>
        </w:rPr>
        <w:t>municipal</w:t>
      </w:r>
      <w:r w:rsidRPr="006E3CF5">
        <w:rPr>
          <w:rFonts w:ascii="Palatino Linotype" w:eastAsiaTheme="minorEastAsia" w:hAnsi="Palatino Linotype" w:cs="Arial"/>
          <w:bCs/>
          <w:i/>
          <w:lang w:val="es-ES_tradnl" w:eastAsia="es-ES"/>
        </w:rPr>
        <w:t xml:space="preserve">, </w:t>
      </w:r>
      <w:r w:rsidRPr="006E3CF5">
        <w:rPr>
          <w:rFonts w:ascii="Palatino Linotype" w:eastAsiaTheme="minorEastAsia" w:hAnsi="Palatino Linotype" w:cs="Arial"/>
          <w:b/>
          <w:bCs/>
          <w:i/>
          <w:lang w:val="es-ES_tradnl" w:eastAsia="es-ES"/>
        </w:rPr>
        <w:t>es pública</w:t>
      </w:r>
      <w:r w:rsidRPr="006E3CF5">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6E3CF5">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6E3CF5">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6E3CF5" w:rsidRDefault="00255189" w:rsidP="00606937">
      <w:pPr>
        <w:spacing w:after="0" w:line="360" w:lineRule="auto"/>
        <w:ind w:right="567"/>
        <w:jc w:val="both"/>
        <w:rPr>
          <w:rFonts w:ascii="Palatino Linotype" w:eastAsiaTheme="minorEastAsia" w:hAnsi="Palatino Linotype" w:cs="Arial"/>
          <w:bCs/>
          <w:i/>
          <w:lang w:val="es-ES_tradnl" w:eastAsia="es-ES"/>
        </w:rPr>
      </w:pPr>
    </w:p>
    <w:p w:rsidR="00255189" w:rsidRPr="006E3CF5" w:rsidRDefault="00255189" w:rsidP="00606937">
      <w:pPr>
        <w:spacing w:after="0" w:line="360" w:lineRule="auto"/>
        <w:ind w:left="567" w:right="567"/>
        <w:jc w:val="both"/>
        <w:rPr>
          <w:rFonts w:ascii="Palatino Linotype" w:eastAsiaTheme="minorEastAsia" w:hAnsi="Palatino Linotype" w:cs="Arial"/>
          <w:bCs/>
          <w:i/>
          <w:lang w:val="es-ES_tradnl" w:eastAsia="es-ES"/>
        </w:rPr>
      </w:pPr>
      <w:r w:rsidRPr="006E3CF5">
        <w:rPr>
          <w:rFonts w:ascii="Palatino Linotype" w:eastAsiaTheme="minorEastAsia" w:hAnsi="Palatino Linotype" w:cs="Arial"/>
          <w:bCs/>
          <w:i/>
          <w:lang w:val="es-ES_tradnl" w:eastAsia="es-ES"/>
        </w:rPr>
        <w:t xml:space="preserve">(Énfasis añadido) </w:t>
      </w:r>
    </w:p>
    <w:p w:rsidR="00255189" w:rsidRPr="006E3CF5" w:rsidRDefault="00255189" w:rsidP="00A81963">
      <w:pPr>
        <w:spacing w:after="0" w:line="360" w:lineRule="auto"/>
        <w:ind w:right="567"/>
        <w:jc w:val="both"/>
        <w:rPr>
          <w:rFonts w:ascii="Palatino Linotype" w:eastAsiaTheme="minorEastAsia" w:hAnsi="Palatino Linotype" w:cs="Arial"/>
          <w:b/>
          <w:bCs/>
          <w:i/>
          <w:lang w:val="es-ES_tradnl" w:eastAsia="es-ES"/>
        </w:rPr>
      </w:pPr>
    </w:p>
    <w:p w:rsidR="00255189" w:rsidRPr="006E3CF5" w:rsidRDefault="00255189" w:rsidP="00606937">
      <w:pPr>
        <w:spacing w:after="0" w:line="360" w:lineRule="auto"/>
        <w:ind w:left="567" w:right="567"/>
        <w:jc w:val="center"/>
        <w:rPr>
          <w:rFonts w:ascii="Palatino Linotype" w:eastAsiaTheme="minorEastAsia" w:hAnsi="Palatino Linotype" w:cs="Arial"/>
          <w:b/>
          <w:bCs/>
          <w:i/>
          <w:lang w:val="es-ES_tradnl" w:eastAsia="es-ES"/>
        </w:rPr>
      </w:pPr>
      <w:r w:rsidRPr="006E3CF5">
        <w:rPr>
          <w:rFonts w:ascii="Palatino Linotype" w:eastAsiaTheme="minorEastAsia" w:hAnsi="Palatino Linotype" w:cs="Arial"/>
          <w:b/>
          <w:bCs/>
          <w:i/>
          <w:lang w:val="es-ES_tradnl" w:eastAsia="es-ES"/>
        </w:rPr>
        <w:lastRenderedPageBreak/>
        <w:t>Constitución Política del Estado Libre y Soberano de México</w:t>
      </w:r>
    </w:p>
    <w:p w:rsidR="00255189" w:rsidRPr="006E3CF5" w:rsidRDefault="00255189" w:rsidP="00606937">
      <w:pPr>
        <w:spacing w:after="0" w:line="360" w:lineRule="auto"/>
        <w:ind w:left="567" w:right="567"/>
        <w:jc w:val="both"/>
        <w:rPr>
          <w:rFonts w:ascii="Palatino Linotype" w:eastAsiaTheme="minorEastAsia" w:hAnsi="Palatino Linotype" w:cs="Arial"/>
          <w:b/>
          <w:bCs/>
          <w:i/>
          <w:lang w:val="es-ES_tradnl" w:eastAsia="es-ES"/>
        </w:rPr>
      </w:pPr>
    </w:p>
    <w:p w:rsidR="00255189" w:rsidRPr="006E3CF5" w:rsidRDefault="00255189" w:rsidP="00606937">
      <w:pPr>
        <w:spacing w:after="0" w:line="360" w:lineRule="auto"/>
        <w:ind w:left="567" w:right="567"/>
        <w:jc w:val="both"/>
        <w:rPr>
          <w:rFonts w:ascii="Palatino Linotype" w:eastAsiaTheme="minorEastAsia" w:hAnsi="Palatino Linotype" w:cs="Arial"/>
          <w:bCs/>
          <w:i/>
          <w:lang w:val="es-ES_tradnl" w:eastAsia="es-ES"/>
        </w:rPr>
      </w:pPr>
      <w:r w:rsidRPr="006E3CF5">
        <w:rPr>
          <w:rFonts w:ascii="Palatino Linotype" w:eastAsiaTheme="minorEastAsia" w:hAnsi="Palatino Linotype" w:cs="Arial"/>
          <w:b/>
          <w:bCs/>
          <w:i/>
          <w:lang w:val="es-ES_tradnl" w:eastAsia="es-ES"/>
        </w:rPr>
        <w:t>“Artículo 5</w:t>
      </w:r>
      <w:r w:rsidRPr="006E3CF5">
        <w:rPr>
          <w:rFonts w:ascii="Palatino Linotype" w:eastAsiaTheme="minorEastAsia" w:hAnsi="Palatino Linotype" w:cs="Arial"/>
          <w:bCs/>
          <w:i/>
          <w:lang w:val="es-ES_tradnl" w:eastAsia="es-ES"/>
        </w:rPr>
        <w:t>.</w:t>
      </w:r>
      <w:proofErr w:type="gramStart"/>
      <w:r w:rsidRPr="006E3CF5">
        <w:rPr>
          <w:rFonts w:ascii="Palatino Linotype" w:eastAsiaTheme="minorEastAsia" w:hAnsi="Palatino Linotype" w:cs="Arial"/>
          <w:bCs/>
          <w:i/>
          <w:lang w:val="es-ES_tradnl" w:eastAsia="es-ES"/>
        </w:rPr>
        <w:t>- …</w:t>
      </w:r>
      <w:proofErr w:type="gramEnd"/>
    </w:p>
    <w:p w:rsidR="00255189" w:rsidRPr="006E3CF5" w:rsidRDefault="00255189" w:rsidP="00606937">
      <w:pPr>
        <w:spacing w:after="0" w:line="360" w:lineRule="auto"/>
        <w:ind w:left="567" w:right="567"/>
        <w:jc w:val="both"/>
        <w:rPr>
          <w:rFonts w:ascii="Palatino Linotype" w:eastAsiaTheme="minorEastAsia" w:hAnsi="Palatino Linotype" w:cs="Arial"/>
          <w:bCs/>
          <w:i/>
          <w:lang w:val="es-ES_tradnl" w:eastAsia="es-ES"/>
        </w:rPr>
      </w:pPr>
      <w:r w:rsidRPr="006E3CF5">
        <w:rPr>
          <w:rFonts w:ascii="Palatino Linotype" w:eastAsiaTheme="minorEastAsia" w:hAnsi="Palatino Linotype" w:cs="Arial"/>
          <w:bCs/>
          <w:i/>
          <w:lang w:val="es-ES_tradnl" w:eastAsia="es-ES"/>
        </w:rPr>
        <w:t>…</w:t>
      </w:r>
    </w:p>
    <w:p w:rsidR="00255189" w:rsidRPr="006E3CF5" w:rsidRDefault="00255189" w:rsidP="00606937">
      <w:pPr>
        <w:spacing w:after="0" w:line="360" w:lineRule="auto"/>
        <w:ind w:left="567" w:right="567"/>
        <w:jc w:val="both"/>
        <w:rPr>
          <w:rFonts w:ascii="Palatino Linotype" w:eastAsiaTheme="minorEastAsia" w:hAnsi="Palatino Linotype" w:cs="Arial"/>
          <w:bCs/>
          <w:i/>
          <w:lang w:val="es-ES_tradnl" w:eastAsia="es-ES"/>
        </w:rPr>
      </w:pPr>
      <w:r w:rsidRPr="006E3CF5">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6E3CF5">
        <w:rPr>
          <w:rFonts w:ascii="Palatino Linotype" w:eastAsiaTheme="minorEastAsia" w:hAnsi="Palatino Linotype" w:cs="Arial"/>
          <w:bCs/>
          <w:i/>
          <w:lang w:val="es-ES_tradnl" w:eastAsia="es-ES"/>
        </w:rPr>
        <w:t>.</w:t>
      </w:r>
    </w:p>
    <w:p w:rsidR="00255189" w:rsidRPr="006E3CF5" w:rsidRDefault="00255189" w:rsidP="00606937">
      <w:pPr>
        <w:spacing w:after="0" w:line="360" w:lineRule="auto"/>
        <w:ind w:left="567" w:right="567"/>
        <w:jc w:val="both"/>
        <w:rPr>
          <w:rFonts w:ascii="Palatino Linotype" w:eastAsiaTheme="minorEastAsia" w:hAnsi="Palatino Linotype" w:cs="Arial"/>
          <w:bCs/>
          <w:i/>
          <w:lang w:val="es-ES_tradnl" w:eastAsia="es-ES"/>
        </w:rPr>
      </w:pPr>
      <w:r w:rsidRPr="006E3CF5">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6E3CF5" w:rsidRDefault="00255189" w:rsidP="00606937">
      <w:pPr>
        <w:spacing w:after="0" w:line="360" w:lineRule="auto"/>
        <w:ind w:left="567" w:right="567"/>
        <w:jc w:val="both"/>
        <w:rPr>
          <w:rFonts w:ascii="Palatino Linotype" w:eastAsiaTheme="minorEastAsia" w:hAnsi="Palatino Linotype" w:cs="Arial"/>
          <w:bCs/>
          <w:i/>
          <w:lang w:val="es-ES_tradnl" w:eastAsia="es-ES"/>
        </w:rPr>
      </w:pPr>
      <w:r w:rsidRPr="006E3CF5">
        <w:rPr>
          <w:rFonts w:ascii="Palatino Linotype" w:eastAsiaTheme="minorEastAsia" w:hAnsi="Palatino Linotype" w:cs="Arial"/>
          <w:b/>
          <w:bCs/>
          <w:i/>
          <w:lang w:val="es-ES_tradnl" w:eastAsia="es-ES"/>
        </w:rPr>
        <w:t>Este derecho se regirá por los principios y bases siguientes</w:t>
      </w:r>
      <w:r w:rsidRPr="006E3CF5">
        <w:rPr>
          <w:rFonts w:ascii="Palatino Linotype" w:eastAsiaTheme="minorEastAsia" w:hAnsi="Palatino Linotype" w:cs="Arial"/>
          <w:bCs/>
          <w:i/>
          <w:lang w:val="es-ES_tradnl" w:eastAsia="es-ES"/>
        </w:rPr>
        <w:t>:</w:t>
      </w:r>
    </w:p>
    <w:p w:rsidR="00255189" w:rsidRPr="006E3CF5" w:rsidRDefault="00255189" w:rsidP="00606937">
      <w:pPr>
        <w:spacing w:after="0" w:line="360" w:lineRule="auto"/>
        <w:ind w:left="567" w:right="567"/>
        <w:jc w:val="both"/>
        <w:rPr>
          <w:rFonts w:ascii="Palatino Linotype" w:eastAsiaTheme="minorEastAsia" w:hAnsi="Palatino Linotype" w:cs="Arial"/>
          <w:bCs/>
          <w:i/>
          <w:lang w:val="es-ES_tradnl" w:eastAsia="es-ES"/>
        </w:rPr>
      </w:pPr>
      <w:r w:rsidRPr="006E3CF5">
        <w:rPr>
          <w:rFonts w:ascii="Palatino Linotype" w:eastAsiaTheme="minorEastAsia" w:hAnsi="Palatino Linotype" w:cs="Arial"/>
          <w:b/>
          <w:bCs/>
          <w:i/>
          <w:lang w:val="es-ES_tradnl" w:eastAsia="es-ES"/>
        </w:rPr>
        <w:t>I. Toda la información en posesión de cualquier autoridad, entidad, órgano y organismos de los</w:t>
      </w:r>
      <w:r w:rsidRPr="006E3CF5">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6E3CF5">
        <w:rPr>
          <w:rFonts w:ascii="Palatino Linotype" w:eastAsiaTheme="minorEastAsia" w:hAnsi="Palatino Linotype" w:cs="Arial"/>
          <w:b/>
          <w:bCs/>
          <w:i/>
          <w:lang w:val="es-ES_tradnl" w:eastAsia="es-ES"/>
        </w:rPr>
        <w:t>municipales</w:t>
      </w:r>
      <w:r w:rsidRPr="006E3CF5">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E3CF5">
        <w:rPr>
          <w:rFonts w:ascii="Palatino Linotype" w:eastAsiaTheme="minorEastAsia" w:hAnsi="Palatino Linotype" w:cs="Arial"/>
          <w:b/>
          <w:bCs/>
          <w:i/>
          <w:lang w:val="es-ES_tradnl" w:eastAsia="es-ES"/>
        </w:rPr>
        <w:t>es pública</w:t>
      </w:r>
      <w:r w:rsidRPr="006E3CF5">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6E3CF5">
        <w:rPr>
          <w:rFonts w:ascii="Palatino Linotype" w:eastAsiaTheme="minorEastAsia" w:hAnsi="Palatino Linotype" w:cs="Arial"/>
          <w:b/>
          <w:bCs/>
          <w:i/>
          <w:lang w:val="es-ES_tradnl" w:eastAsia="es-ES"/>
        </w:rPr>
        <w:t>En la interpretación de este derecho deberá prevalecer el principio de máxima publicidad</w:t>
      </w:r>
      <w:r w:rsidRPr="006E3CF5">
        <w:rPr>
          <w:rFonts w:ascii="Palatino Linotype" w:eastAsiaTheme="minorEastAsia" w:hAnsi="Palatino Linotype" w:cs="Arial"/>
          <w:bCs/>
          <w:i/>
          <w:lang w:val="es-ES_tradnl" w:eastAsia="es-ES"/>
        </w:rPr>
        <w:t xml:space="preserve">. </w:t>
      </w:r>
      <w:r w:rsidRPr="006E3CF5">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6E3CF5">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6E3CF5" w:rsidRDefault="00255189" w:rsidP="00A81963">
      <w:pPr>
        <w:spacing w:after="0" w:line="360" w:lineRule="auto"/>
        <w:ind w:left="567" w:right="567"/>
        <w:jc w:val="both"/>
        <w:rPr>
          <w:rFonts w:ascii="Palatino Linotype" w:eastAsiaTheme="minorEastAsia" w:hAnsi="Palatino Linotype" w:cs="Arial"/>
          <w:bCs/>
          <w:i/>
          <w:lang w:val="es-ES_tradnl" w:eastAsia="es-ES"/>
        </w:rPr>
      </w:pPr>
      <w:r w:rsidRPr="006E3CF5">
        <w:rPr>
          <w:rFonts w:ascii="Palatino Linotype" w:eastAsiaTheme="minorEastAsia" w:hAnsi="Palatino Linotype" w:cs="Arial"/>
          <w:bCs/>
          <w:i/>
          <w:lang w:val="es-ES_tradnl" w:eastAsia="es-ES"/>
        </w:rPr>
        <w:t xml:space="preserve">(Énfasis añadido) </w:t>
      </w:r>
    </w:p>
    <w:p w:rsidR="00255189" w:rsidRPr="006E3CF5" w:rsidRDefault="00255189" w:rsidP="00606937">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6E3CF5">
        <w:rPr>
          <w:rFonts w:ascii="Palatino Linotype" w:eastAsiaTheme="minorEastAsia" w:hAnsi="Palatino Linotype" w:cs="Arial"/>
          <w:sz w:val="24"/>
          <w:szCs w:val="24"/>
          <w:lang w:val="es-ES_tradnl" w:eastAsia="es-ES"/>
        </w:rPr>
        <w:lastRenderedPageBreak/>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6E3CF5" w:rsidRDefault="00255189" w:rsidP="00606937">
      <w:pPr>
        <w:spacing w:after="0" w:line="360" w:lineRule="auto"/>
        <w:contextualSpacing/>
        <w:jc w:val="both"/>
        <w:rPr>
          <w:rFonts w:ascii="Palatino Linotype" w:eastAsiaTheme="minorEastAsia" w:hAnsi="Palatino Linotype" w:cs="Arial"/>
          <w:sz w:val="24"/>
          <w:szCs w:val="24"/>
          <w:lang w:val="es-ES_tradnl" w:eastAsia="es-ES"/>
        </w:rPr>
      </w:pPr>
    </w:p>
    <w:p w:rsidR="00255189" w:rsidRPr="006E3CF5" w:rsidRDefault="00255189" w:rsidP="00606937">
      <w:pPr>
        <w:spacing w:after="0" w:line="360" w:lineRule="auto"/>
        <w:ind w:left="567" w:right="567"/>
        <w:contextualSpacing/>
        <w:jc w:val="both"/>
        <w:rPr>
          <w:rFonts w:ascii="Palatino Linotype" w:eastAsiaTheme="minorEastAsia" w:hAnsi="Palatino Linotype" w:cs="Arial"/>
          <w:i/>
          <w:lang w:val="es-ES_tradnl" w:eastAsia="es-ES"/>
        </w:rPr>
      </w:pPr>
      <w:r w:rsidRPr="006E3CF5">
        <w:rPr>
          <w:rFonts w:ascii="Palatino Linotype" w:eastAsiaTheme="minorEastAsia" w:hAnsi="Palatino Linotype" w:cs="Arial"/>
          <w:i/>
          <w:lang w:val="es-ES_tradnl" w:eastAsia="es-ES"/>
        </w:rPr>
        <w:t>“</w:t>
      </w:r>
      <w:r w:rsidRPr="006E3CF5">
        <w:rPr>
          <w:rFonts w:ascii="Palatino Linotype" w:eastAsiaTheme="minorEastAsia" w:hAnsi="Palatino Linotype" w:cs="Arial"/>
          <w:b/>
          <w:i/>
          <w:lang w:val="es-ES_tradnl" w:eastAsia="es-ES"/>
        </w:rPr>
        <w:t>Artículo 8.</w:t>
      </w:r>
      <w:r w:rsidRPr="006E3CF5">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6E3CF5" w:rsidRDefault="00255189" w:rsidP="00606937">
      <w:pPr>
        <w:spacing w:after="0" w:line="360" w:lineRule="auto"/>
        <w:ind w:left="567" w:right="567"/>
        <w:contextualSpacing/>
        <w:jc w:val="both"/>
        <w:rPr>
          <w:rFonts w:ascii="Palatino Linotype" w:eastAsiaTheme="minorEastAsia" w:hAnsi="Palatino Linotype" w:cs="Arial"/>
          <w:i/>
          <w:lang w:val="es-ES_tradnl" w:eastAsia="es-ES"/>
        </w:rPr>
      </w:pPr>
    </w:p>
    <w:p w:rsidR="00255189" w:rsidRPr="006E3CF5" w:rsidRDefault="00255189" w:rsidP="00606937">
      <w:pPr>
        <w:spacing w:after="0" w:line="360" w:lineRule="auto"/>
        <w:ind w:left="567" w:right="567"/>
        <w:contextualSpacing/>
        <w:jc w:val="both"/>
        <w:rPr>
          <w:rFonts w:ascii="Palatino Linotype" w:eastAsiaTheme="minorEastAsia" w:hAnsi="Palatino Linotype" w:cs="Arial"/>
          <w:i/>
          <w:lang w:val="es-ES_tradnl" w:eastAsia="es-ES"/>
        </w:rPr>
      </w:pPr>
      <w:r w:rsidRPr="006E3CF5">
        <w:rPr>
          <w:rFonts w:ascii="Palatino Linotype" w:eastAsiaTheme="minorEastAsia" w:hAnsi="Palatino Linotype" w:cs="Arial"/>
          <w:b/>
          <w:i/>
          <w:lang w:val="es-ES_tradnl" w:eastAsia="es-ES"/>
        </w:rPr>
        <w:t>En la aplicación e interpretación de la presente Ley deberá prevalecer el principio de máxima publicidad</w:t>
      </w:r>
      <w:r w:rsidRPr="006E3CF5">
        <w:rPr>
          <w:rFonts w:ascii="Palatino Linotype" w:eastAsiaTheme="minorEastAsia" w:hAnsi="Palatino Linotype" w:cs="Arial"/>
          <w:i/>
          <w:lang w:val="es-ES_tradnl" w:eastAsia="es-E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6E3CF5">
        <w:rPr>
          <w:rFonts w:ascii="Palatino Linotype" w:eastAsiaTheme="minorEastAsia" w:hAnsi="Palatino Linotype" w:cs="Arial"/>
          <w:i/>
          <w:lang w:val="es-ES_tradnl" w:eastAsia="es-ES"/>
        </w:rPr>
        <w:t>pro</w:t>
      </w:r>
      <w:proofErr w:type="spellEnd"/>
      <w:r w:rsidRPr="006E3CF5">
        <w:rPr>
          <w:rFonts w:ascii="Palatino Linotype" w:eastAsiaTheme="minorEastAsia" w:hAnsi="Palatino Linotype" w:cs="Arial"/>
          <w:i/>
          <w:lang w:val="es-ES_tradnl" w:eastAsia="es-ES"/>
        </w:rPr>
        <w:t xml:space="preserve"> persona.</w:t>
      </w:r>
    </w:p>
    <w:p w:rsidR="00255189" w:rsidRPr="006E3CF5" w:rsidRDefault="00255189" w:rsidP="00606937">
      <w:pPr>
        <w:spacing w:after="0" w:line="360" w:lineRule="auto"/>
        <w:ind w:left="567" w:right="567"/>
        <w:contextualSpacing/>
        <w:jc w:val="both"/>
        <w:rPr>
          <w:rFonts w:ascii="Palatino Linotype" w:eastAsiaTheme="minorEastAsia" w:hAnsi="Palatino Linotype" w:cs="Arial"/>
          <w:i/>
          <w:lang w:val="es-ES_tradnl" w:eastAsia="es-ES"/>
        </w:rPr>
      </w:pPr>
    </w:p>
    <w:p w:rsidR="00255189" w:rsidRPr="006E3CF5" w:rsidRDefault="00255189" w:rsidP="00606937">
      <w:pPr>
        <w:spacing w:after="0" w:line="360" w:lineRule="auto"/>
        <w:ind w:left="567" w:right="567"/>
        <w:contextualSpacing/>
        <w:jc w:val="both"/>
        <w:rPr>
          <w:rFonts w:ascii="Palatino Linotype" w:eastAsiaTheme="minorEastAsia" w:hAnsi="Palatino Linotype" w:cs="Arial"/>
          <w:i/>
          <w:lang w:val="es-ES_tradnl" w:eastAsia="es-ES"/>
        </w:rPr>
      </w:pPr>
      <w:r w:rsidRPr="006E3CF5">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255189" w:rsidRPr="006E3CF5" w:rsidRDefault="00255189" w:rsidP="00606937">
      <w:pPr>
        <w:spacing w:after="0" w:line="360" w:lineRule="auto"/>
        <w:ind w:left="567" w:right="567"/>
        <w:contextualSpacing/>
        <w:jc w:val="both"/>
        <w:rPr>
          <w:rFonts w:ascii="Palatino Linotype" w:eastAsiaTheme="minorEastAsia" w:hAnsi="Palatino Linotype" w:cs="Arial"/>
          <w:i/>
          <w:lang w:val="es-ES_tradnl" w:eastAsia="es-ES"/>
        </w:rPr>
      </w:pPr>
      <w:r w:rsidRPr="006E3CF5">
        <w:rPr>
          <w:rFonts w:ascii="Palatino Linotype" w:eastAsiaTheme="minorEastAsia" w:hAnsi="Palatino Linotype" w:cs="Arial"/>
          <w:i/>
          <w:lang w:val="es-ES_tradnl" w:eastAsia="es-ES"/>
        </w:rPr>
        <w:t xml:space="preserve">(Énfasis añadido) </w:t>
      </w:r>
    </w:p>
    <w:p w:rsidR="00255189" w:rsidRPr="006E3CF5" w:rsidRDefault="00255189" w:rsidP="00606937">
      <w:pPr>
        <w:spacing w:after="0" w:line="360" w:lineRule="auto"/>
        <w:ind w:left="567" w:right="567"/>
        <w:contextualSpacing/>
        <w:jc w:val="both"/>
        <w:rPr>
          <w:rFonts w:ascii="Palatino Linotype" w:eastAsiaTheme="minorEastAsia" w:hAnsi="Palatino Linotype" w:cs="Arial"/>
          <w:i/>
          <w:lang w:val="es-ES_tradnl" w:eastAsia="es-ES"/>
        </w:rPr>
      </w:pPr>
    </w:p>
    <w:p w:rsidR="00255189" w:rsidRPr="006E3CF5" w:rsidRDefault="00255189" w:rsidP="00606937">
      <w:pPr>
        <w:numPr>
          <w:ilvl w:val="0"/>
          <w:numId w:val="2"/>
        </w:numPr>
        <w:spacing w:after="0" w:line="360" w:lineRule="auto"/>
        <w:ind w:left="284" w:hanging="284"/>
        <w:contextualSpacing/>
        <w:jc w:val="both"/>
        <w:rPr>
          <w:rFonts w:ascii="Palatino Linotype" w:eastAsiaTheme="minorEastAsia" w:hAnsi="Palatino Linotype" w:cs="Arial"/>
          <w:sz w:val="24"/>
          <w:szCs w:val="24"/>
          <w:lang w:val="es-ES_tradnl" w:eastAsia="es-ES"/>
        </w:rPr>
      </w:pPr>
      <w:r w:rsidRPr="006E3CF5">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6E3CF5">
        <w:rPr>
          <w:rFonts w:ascii="Palatino Linotype" w:eastAsiaTheme="minorEastAsia" w:hAnsi="Palatino Linotype" w:cs="Arial"/>
          <w:b/>
          <w:sz w:val="24"/>
          <w:szCs w:val="24"/>
          <w:lang w:val="es-ES_tradnl" w:eastAsia="es-ES"/>
        </w:rPr>
        <w:t>SUJETO OBLIGADO</w:t>
      </w:r>
      <w:r w:rsidRPr="006E3CF5">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6E3CF5">
        <w:rPr>
          <w:rFonts w:ascii="Palatino Linotype" w:eastAsiaTheme="minorEastAsia" w:hAnsi="Palatino Linotype" w:cs="Arial"/>
          <w:b/>
          <w:sz w:val="24"/>
          <w:szCs w:val="24"/>
          <w:lang w:val="es-ES_tradnl" w:eastAsia="es-ES"/>
        </w:rPr>
        <w:lastRenderedPageBreak/>
        <w:t>SAIMEX</w:t>
      </w:r>
      <w:r w:rsidRPr="006E3CF5">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6E3CF5">
        <w:rPr>
          <w:rFonts w:ascii="Palatino Linotype" w:eastAsiaTheme="minorEastAsia" w:hAnsi="Palatino Linotype" w:cs="Arial"/>
          <w:b/>
          <w:sz w:val="24"/>
          <w:szCs w:val="24"/>
          <w:lang w:val="es-ES_tradnl" w:eastAsia="es-ES"/>
        </w:rPr>
        <w:t>SAIME</w:t>
      </w:r>
      <w:r w:rsidRPr="006E3CF5">
        <w:rPr>
          <w:rFonts w:ascii="Palatino Linotype" w:eastAsiaTheme="minorEastAsia" w:hAnsi="Palatino Linotype" w:cs="Arial"/>
          <w:sz w:val="24"/>
          <w:szCs w:val="24"/>
          <w:lang w:val="es-ES_tradnl" w:eastAsia="es-ES"/>
        </w:rPr>
        <w:t xml:space="preserve">X, el </w:t>
      </w:r>
      <w:r w:rsidRPr="006E3CF5">
        <w:rPr>
          <w:rFonts w:ascii="Palatino Linotype" w:eastAsiaTheme="minorEastAsia" w:hAnsi="Palatino Linotype" w:cs="Arial"/>
          <w:b/>
          <w:sz w:val="24"/>
          <w:szCs w:val="24"/>
          <w:lang w:val="es-ES_tradnl" w:eastAsia="es-ES"/>
        </w:rPr>
        <w:t>SUJETO OBLIGADO</w:t>
      </w:r>
      <w:r w:rsidRPr="006E3CF5">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FF374E" w:rsidRPr="006E3CF5" w:rsidRDefault="00FF374E" w:rsidP="00606937">
      <w:pPr>
        <w:spacing w:after="0" w:line="360" w:lineRule="auto"/>
        <w:ind w:left="360"/>
        <w:contextualSpacing/>
        <w:jc w:val="both"/>
        <w:rPr>
          <w:rFonts w:ascii="Palatino Linotype" w:eastAsiaTheme="minorEastAsia" w:hAnsi="Palatino Linotype" w:cs="Arial"/>
          <w:sz w:val="24"/>
          <w:szCs w:val="24"/>
          <w:lang w:val="es-ES_tradnl" w:eastAsia="es-ES"/>
        </w:rPr>
      </w:pPr>
    </w:p>
    <w:p w:rsidR="00255189" w:rsidRPr="006E3CF5" w:rsidRDefault="00845B94" w:rsidP="00606937">
      <w:pPr>
        <w:spacing w:after="0" w:line="360" w:lineRule="auto"/>
        <w:contextualSpacing/>
        <w:rPr>
          <w:rFonts w:eastAsiaTheme="minorEastAsia"/>
          <w:noProof/>
          <w:sz w:val="24"/>
          <w:szCs w:val="24"/>
          <w:lang w:eastAsia="es-MX"/>
        </w:rPr>
      </w:pPr>
      <w:r w:rsidRPr="00845B94">
        <w:rPr>
          <w:rFonts w:eastAsiaTheme="minorEastAsia"/>
          <w:noProof/>
          <w:sz w:val="24"/>
          <w:szCs w:val="24"/>
          <w:lang w:eastAsia="es-MX"/>
        </w:rPr>
        <w:drawing>
          <wp:inline distT="0" distB="0" distL="0" distR="0">
            <wp:extent cx="5581015" cy="1927282"/>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1015" cy="1927282"/>
                    </a:xfrm>
                    <a:prstGeom prst="rect">
                      <a:avLst/>
                    </a:prstGeom>
                    <a:noFill/>
                    <a:ln>
                      <a:noFill/>
                    </a:ln>
                  </pic:spPr>
                </pic:pic>
              </a:graphicData>
            </a:graphic>
          </wp:inline>
        </w:drawing>
      </w:r>
      <w:bookmarkStart w:id="87" w:name="_GoBack"/>
      <w:bookmarkEnd w:id="87"/>
    </w:p>
    <w:p w:rsidR="00255189" w:rsidRPr="006E3CF5" w:rsidRDefault="00EB6486" w:rsidP="00606937">
      <w:pPr>
        <w:spacing w:after="0" w:line="360" w:lineRule="auto"/>
        <w:contextualSpacing/>
        <w:jc w:val="center"/>
        <w:rPr>
          <w:rFonts w:eastAsiaTheme="minorEastAsia"/>
          <w:noProof/>
          <w:sz w:val="24"/>
          <w:szCs w:val="24"/>
          <w:lang w:eastAsia="es-MX"/>
        </w:rPr>
      </w:pPr>
      <w:r w:rsidRPr="006E3CF5">
        <w:rPr>
          <w:rFonts w:eastAsiaTheme="minorEastAsia"/>
          <w:noProof/>
          <w:sz w:val="24"/>
          <w:szCs w:val="24"/>
          <w:lang w:eastAsia="es-MX"/>
        </w:rPr>
        <w:t xml:space="preserve"> </w:t>
      </w:r>
    </w:p>
    <w:p w:rsidR="00255189" w:rsidRPr="006E3CF5" w:rsidRDefault="00EB6486" w:rsidP="00606937">
      <w:pPr>
        <w:pStyle w:val="Prrafodelista"/>
        <w:numPr>
          <w:ilvl w:val="0"/>
          <w:numId w:val="2"/>
        </w:numPr>
        <w:spacing w:line="360" w:lineRule="auto"/>
        <w:jc w:val="both"/>
        <w:rPr>
          <w:rFonts w:ascii="Palatino Linotype" w:hAnsi="Palatino Linotype" w:cs="Arial"/>
        </w:rPr>
      </w:pPr>
      <w:r w:rsidRPr="006E3CF5">
        <w:rPr>
          <w:rFonts w:ascii="Palatino Linotype" w:hAnsi="Palatino Linotype" w:cs="Arial"/>
        </w:rPr>
        <w:t xml:space="preserve">De las constancias que obran en el expediente de la plataforma digital </w:t>
      </w:r>
      <w:r w:rsidR="00D15286" w:rsidRPr="006E3CF5">
        <w:rPr>
          <w:rFonts w:ascii="Palatino Linotype" w:hAnsi="Palatino Linotype" w:cs="Arial"/>
        </w:rPr>
        <w:t>(SAIMEX)</w:t>
      </w:r>
      <w:r w:rsidRPr="006E3CF5">
        <w:rPr>
          <w:rFonts w:ascii="Palatino Linotype" w:hAnsi="Palatino Linotype" w:cs="Arial"/>
        </w:rPr>
        <w:t xml:space="preserve">, se observa que </w:t>
      </w:r>
      <w:r w:rsidR="00606937" w:rsidRPr="006E3CF5">
        <w:rPr>
          <w:rFonts w:ascii="Palatino Linotype" w:hAnsi="Palatino Linotype" w:cs="Arial"/>
        </w:rPr>
        <w:t>el catorce (14) de junio de dos mil veinte</w:t>
      </w:r>
      <w:r w:rsidRPr="006E3CF5">
        <w:rPr>
          <w:rFonts w:ascii="Palatino Linotype" w:hAnsi="Palatino Linotype" w:cs="Arial"/>
        </w:rPr>
        <w:t>, se presentó una solicitud de información,</w:t>
      </w:r>
      <w:r w:rsidR="00606937" w:rsidRPr="006E3CF5">
        <w:rPr>
          <w:rFonts w:ascii="Palatino Linotype" w:hAnsi="Palatino Linotype" w:cs="Arial"/>
        </w:rPr>
        <w:t xml:space="preserve"> que </w:t>
      </w:r>
      <w:r w:rsidR="008A68F4" w:rsidRPr="006E3CF5">
        <w:rPr>
          <w:rFonts w:ascii="Palatino Linotype" w:hAnsi="Palatino Linotype" w:cs="Arial"/>
        </w:rPr>
        <w:t xml:space="preserve">no fue turnada por parte del Titular de la Unidad de Transparencia a los servidores públicos habilitados, lo que generó la falta de respuesta, motivo por el cual el particular </w:t>
      </w:r>
      <w:r w:rsidR="00606937" w:rsidRPr="006E3CF5">
        <w:rPr>
          <w:rFonts w:ascii="Palatino Linotype" w:hAnsi="Palatino Linotype" w:cs="Arial"/>
        </w:rPr>
        <w:t>el treinta (30) de septiembre de dos mil veinte</w:t>
      </w:r>
      <w:r w:rsidRPr="006E3CF5">
        <w:rPr>
          <w:rFonts w:ascii="Palatino Linotype" w:hAnsi="Palatino Linotype" w:cs="Arial"/>
        </w:rPr>
        <w:t xml:space="preserve"> interpuso recurso de revisión, mismo que fue admitido el </w:t>
      </w:r>
      <w:r w:rsidR="00606937" w:rsidRPr="006E3CF5">
        <w:rPr>
          <w:rFonts w:ascii="Palatino Linotype" w:hAnsi="Palatino Linotype" w:cs="Arial"/>
        </w:rPr>
        <w:t>seis (6) de octubre de dos mil veinte</w:t>
      </w:r>
      <w:r w:rsidRPr="006E3CF5">
        <w:rPr>
          <w:rFonts w:ascii="Palatino Linotype" w:hAnsi="Palatino Linotype" w:cs="Arial"/>
        </w:rPr>
        <w:t xml:space="preserve"> y puesto a disposición de las partes para que señalen lo que a su derecho  convenga. </w:t>
      </w:r>
    </w:p>
    <w:p w:rsidR="00D15286" w:rsidRPr="006E3CF5" w:rsidRDefault="00D15286" w:rsidP="00606937">
      <w:pPr>
        <w:spacing w:after="0" w:line="360" w:lineRule="auto"/>
        <w:contextualSpacing/>
        <w:jc w:val="both"/>
        <w:rPr>
          <w:rFonts w:ascii="Palatino Linotype" w:eastAsiaTheme="minorEastAsia" w:hAnsi="Palatino Linotype" w:cs="Arial"/>
          <w:sz w:val="24"/>
          <w:szCs w:val="24"/>
          <w:lang w:val="es-ES_tradnl" w:eastAsia="es-ES"/>
        </w:rPr>
      </w:pPr>
    </w:p>
    <w:p w:rsidR="00255189" w:rsidRPr="006E3CF5" w:rsidRDefault="00255189" w:rsidP="00606937">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E3CF5">
        <w:rPr>
          <w:rFonts w:ascii="Palatino Linotype" w:eastAsia="Times New Roman" w:hAnsi="Palatino Linotype" w:cs="Arial"/>
          <w:color w:val="000000"/>
          <w:sz w:val="24"/>
          <w:szCs w:val="24"/>
          <w:lang w:val="es-ES_tradnl" w:eastAsia="es-ES"/>
        </w:rPr>
        <w:lastRenderedPageBreak/>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6E3CF5" w:rsidRDefault="00255189" w:rsidP="00606937">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6E3CF5" w:rsidRDefault="00255189" w:rsidP="00606937">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E3CF5">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6E3CF5" w:rsidRDefault="00255189" w:rsidP="00606937">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6E3CF5" w:rsidRDefault="00255189" w:rsidP="00606937">
      <w:pPr>
        <w:spacing w:after="0" w:line="360" w:lineRule="auto"/>
        <w:ind w:left="567" w:right="616"/>
        <w:jc w:val="both"/>
        <w:rPr>
          <w:rFonts w:ascii="Palatino Linotype" w:eastAsiaTheme="minorEastAsia" w:hAnsi="Palatino Linotype"/>
          <w:i/>
          <w:szCs w:val="24"/>
          <w:lang w:val="es-ES_tradnl" w:eastAsia="es-ES"/>
        </w:rPr>
      </w:pPr>
      <w:r w:rsidRPr="006E3CF5">
        <w:rPr>
          <w:rFonts w:ascii="Palatino Linotype" w:eastAsiaTheme="minorEastAsia" w:hAnsi="Palatino Linotype"/>
          <w:b/>
          <w:i/>
          <w:szCs w:val="24"/>
          <w:lang w:val="es-ES_tradnl" w:eastAsia="es-ES"/>
        </w:rPr>
        <w:t>Artículo 53.</w:t>
      </w:r>
      <w:r w:rsidRPr="006E3CF5">
        <w:rPr>
          <w:rFonts w:ascii="Palatino Linotype" w:eastAsiaTheme="minorEastAsia" w:hAnsi="Palatino Linotype"/>
          <w:i/>
          <w:szCs w:val="24"/>
          <w:lang w:val="es-ES_tradnl" w:eastAsia="es-ES"/>
        </w:rPr>
        <w:t xml:space="preserve"> Las Unidades de Transparencia tendrán las siguientes funciones:</w:t>
      </w:r>
    </w:p>
    <w:p w:rsidR="00255189" w:rsidRPr="006E3CF5" w:rsidRDefault="00255189" w:rsidP="00606937">
      <w:pPr>
        <w:spacing w:after="0" w:line="360" w:lineRule="auto"/>
        <w:ind w:left="567" w:right="616"/>
        <w:jc w:val="both"/>
        <w:rPr>
          <w:rFonts w:ascii="Palatino Linotype" w:eastAsiaTheme="minorEastAsia" w:hAnsi="Palatino Linotype"/>
          <w:i/>
          <w:szCs w:val="24"/>
          <w:lang w:val="es-ES_tradnl" w:eastAsia="es-ES"/>
        </w:rPr>
      </w:pPr>
      <w:r w:rsidRPr="006E3CF5">
        <w:rPr>
          <w:rFonts w:ascii="Palatino Linotype" w:eastAsiaTheme="minorEastAsia" w:hAnsi="Palatino Linotype"/>
          <w:i/>
          <w:szCs w:val="24"/>
          <w:lang w:val="es-ES_tradnl" w:eastAsia="es-ES"/>
        </w:rPr>
        <w:t>…</w:t>
      </w:r>
    </w:p>
    <w:p w:rsidR="00255189" w:rsidRPr="006E3CF5" w:rsidRDefault="00255189" w:rsidP="00606937">
      <w:pPr>
        <w:spacing w:after="0" w:line="360" w:lineRule="auto"/>
        <w:ind w:left="567" w:right="616"/>
        <w:jc w:val="both"/>
        <w:rPr>
          <w:rFonts w:ascii="Palatino Linotype" w:eastAsiaTheme="minorEastAsia" w:hAnsi="Palatino Linotype"/>
          <w:i/>
          <w:szCs w:val="24"/>
          <w:lang w:val="es-ES_tradnl" w:eastAsia="es-ES"/>
        </w:rPr>
      </w:pPr>
      <w:r w:rsidRPr="006E3CF5">
        <w:rPr>
          <w:rFonts w:ascii="Palatino Linotype" w:eastAsiaTheme="minorEastAsia" w:hAnsi="Palatino Linotype"/>
          <w:b/>
          <w:i/>
          <w:szCs w:val="24"/>
          <w:u w:val="single"/>
          <w:lang w:val="es-ES_tradnl" w:eastAsia="es-ES"/>
        </w:rPr>
        <w:t>II. Recibir, tramitar y dar respuesta a las solicitudes de acceso a la información</w:t>
      </w:r>
      <w:r w:rsidRPr="006E3CF5">
        <w:rPr>
          <w:rFonts w:ascii="Palatino Linotype" w:eastAsiaTheme="minorEastAsia" w:hAnsi="Palatino Linotype"/>
          <w:i/>
          <w:szCs w:val="24"/>
          <w:lang w:val="es-ES_tradnl" w:eastAsia="es-ES"/>
        </w:rPr>
        <w:t>;</w:t>
      </w:r>
    </w:p>
    <w:p w:rsidR="00255189" w:rsidRPr="006E3CF5" w:rsidRDefault="00255189" w:rsidP="00606937">
      <w:pPr>
        <w:spacing w:after="0" w:line="360" w:lineRule="auto"/>
        <w:ind w:left="567" w:right="616"/>
        <w:jc w:val="both"/>
        <w:rPr>
          <w:rFonts w:ascii="Palatino Linotype" w:eastAsiaTheme="minorEastAsia" w:hAnsi="Palatino Linotype"/>
          <w:i/>
          <w:szCs w:val="24"/>
          <w:lang w:val="es-ES_tradnl" w:eastAsia="es-ES"/>
        </w:rPr>
      </w:pPr>
      <w:r w:rsidRPr="006E3CF5">
        <w:rPr>
          <w:rFonts w:ascii="Palatino Linotype" w:eastAsiaTheme="minorEastAsia" w:hAnsi="Palatino Linotype"/>
          <w:i/>
          <w:szCs w:val="24"/>
          <w:lang w:val="es-ES_tradnl" w:eastAsia="es-ES"/>
        </w:rPr>
        <w:t>…</w:t>
      </w:r>
    </w:p>
    <w:p w:rsidR="00255189" w:rsidRPr="006E3CF5" w:rsidRDefault="00255189" w:rsidP="00606937">
      <w:pPr>
        <w:spacing w:after="0" w:line="360" w:lineRule="auto"/>
        <w:ind w:left="567" w:right="616"/>
        <w:jc w:val="both"/>
        <w:rPr>
          <w:rFonts w:ascii="Palatino Linotype" w:eastAsiaTheme="minorEastAsia" w:hAnsi="Palatino Linotype"/>
          <w:i/>
          <w:szCs w:val="24"/>
          <w:lang w:val="es-ES_tradnl" w:eastAsia="es-ES"/>
        </w:rPr>
      </w:pPr>
      <w:r w:rsidRPr="006E3CF5">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6E3CF5" w:rsidRDefault="00255189" w:rsidP="00606937">
      <w:pPr>
        <w:spacing w:after="0" w:line="360" w:lineRule="auto"/>
        <w:ind w:left="567" w:right="616"/>
        <w:jc w:val="both"/>
        <w:rPr>
          <w:rFonts w:ascii="Palatino Linotype" w:eastAsiaTheme="minorEastAsia" w:hAnsi="Palatino Linotype"/>
          <w:i/>
          <w:szCs w:val="24"/>
          <w:lang w:val="es-ES_tradnl" w:eastAsia="es-ES"/>
        </w:rPr>
      </w:pPr>
      <w:r w:rsidRPr="006E3CF5">
        <w:rPr>
          <w:rFonts w:ascii="Palatino Linotype" w:eastAsiaTheme="minorEastAsia" w:hAnsi="Palatino Linotype"/>
          <w:i/>
          <w:szCs w:val="24"/>
          <w:lang w:val="es-ES_tradnl" w:eastAsia="es-ES"/>
        </w:rPr>
        <w:t>…</w:t>
      </w:r>
    </w:p>
    <w:p w:rsidR="00255189" w:rsidRPr="006E3CF5" w:rsidRDefault="00255189" w:rsidP="00606937">
      <w:pPr>
        <w:spacing w:after="0" w:line="360" w:lineRule="auto"/>
        <w:ind w:left="567" w:right="616"/>
        <w:jc w:val="both"/>
        <w:rPr>
          <w:rFonts w:ascii="Palatino Linotype" w:eastAsiaTheme="minorEastAsia" w:hAnsi="Palatino Linotype"/>
          <w:i/>
          <w:sz w:val="24"/>
          <w:szCs w:val="24"/>
          <w:lang w:val="es-ES_tradnl" w:eastAsia="es-ES"/>
        </w:rPr>
      </w:pPr>
      <w:r w:rsidRPr="006E3CF5">
        <w:rPr>
          <w:rFonts w:ascii="Palatino Linotype" w:eastAsiaTheme="minorEastAsia" w:hAnsi="Palatino Linotype"/>
          <w:i/>
          <w:szCs w:val="24"/>
          <w:lang w:val="es-ES_tradnl" w:eastAsia="es-ES"/>
        </w:rPr>
        <w:t>XII. Fomentar la transparencia y accesibilidad al interior del sujeto obligado</w:t>
      </w:r>
      <w:r w:rsidRPr="006E3CF5">
        <w:rPr>
          <w:rFonts w:ascii="Palatino Linotype" w:eastAsiaTheme="minorEastAsia" w:hAnsi="Palatino Linotype"/>
          <w:i/>
          <w:sz w:val="24"/>
          <w:szCs w:val="24"/>
          <w:lang w:val="es-ES_tradnl" w:eastAsia="es-ES"/>
        </w:rPr>
        <w:t>;”</w:t>
      </w:r>
    </w:p>
    <w:p w:rsidR="00255189" w:rsidRPr="006E3CF5" w:rsidRDefault="00255189" w:rsidP="00606937">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6E3CF5" w:rsidRDefault="00255189" w:rsidP="00606937">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E3CF5">
        <w:rPr>
          <w:rFonts w:ascii="Palatino Linotype" w:eastAsia="Calibri" w:hAnsi="Palatino Linotype" w:cs="Times New Roman"/>
          <w:sz w:val="24"/>
          <w:szCs w:val="24"/>
          <w:lang w:val="es-ES" w:eastAsia="es-ES"/>
        </w:rPr>
        <w:lastRenderedPageBreak/>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6E3CF5">
        <w:rPr>
          <w:rFonts w:ascii="Palatino Linotype" w:eastAsia="Calibri" w:hAnsi="Palatino Linotype" w:cs="Times New Roman"/>
          <w:i/>
          <w:sz w:val="24"/>
          <w:szCs w:val="24"/>
          <w:lang w:val="es-ES" w:eastAsia="es-ES"/>
        </w:rPr>
        <w:t xml:space="preserve">en el ámbito de sus atribuciones, </w:t>
      </w:r>
      <w:r w:rsidRPr="006E3CF5">
        <w:rPr>
          <w:rFonts w:ascii="Palatino Linotype" w:eastAsia="Calibri" w:hAnsi="Palatino Linotype" w:cs="Times New Roman"/>
          <w:b/>
          <w:i/>
          <w:sz w:val="24"/>
          <w:szCs w:val="24"/>
          <w:lang w:val="es-ES" w:eastAsia="es-ES"/>
        </w:rPr>
        <w:t>de promover</w:t>
      </w:r>
      <w:r w:rsidRPr="006E3CF5">
        <w:rPr>
          <w:rFonts w:ascii="Palatino Linotype" w:eastAsia="Calibri" w:hAnsi="Palatino Linotype" w:cs="Times New Roman"/>
          <w:i/>
          <w:sz w:val="24"/>
          <w:szCs w:val="24"/>
          <w:lang w:val="es-ES" w:eastAsia="es-ES"/>
        </w:rPr>
        <w:t xml:space="preserve">, </w:t>
      </w:r>
      <w:r w:rsidRPr="006E3CF5">
        <w:rPr>
          <w:rFonts w:ascii="Palatino Linotype" w:eastAsia="Calibri" w:hAnsi="Palatino Linotype" w:cs="Times New Roman"/>
          <w:b/>
          <w:i/>
          <w:sz w:val="24"/>
          <w:szCs w:val="24"/>
          <w:lang w:val="es-ES" w:eastAsia="es-ES"/>
        </w:rPr>
        <w:t>respetar, proteger y</w:t>
      </w:r>
      <w:r w:rsidRPr="006E3CF5">
        <w:rPr>
          <w:rFonts w:ascii="Palatino Linotype" w:eastAsia="Calibri" w:hAnsi="Palatino Linotype" w:cs="Times New Roman"/>
          <w:i/>
          <w:sz w:val="24"/>
          <w:szCs w:val="24"/>
          <w:lang w:val="es-ES" w:eastAsia="es-ES"/>
        </w:rPr>
        <w:t xml:space="preserve"> </w:t>
      </w:r>
      <w:r w:rsidRPr="006E3CF5">
        <w:rPr>
          <w:rFonts w:ascii="Palatino Linotype" w:eastAsia="Calibri" w:hAnsi="Palatino Linotype" w:cs="Times New Roman"/>
          <w:b/>
          <w:i/>
          <w:sz w:val="24"/>
          <w:szCs w:val="24"/>
          <w:lang w:val="es-ES" w:eastAsia="es-ES"/>
        </w:rPr>
        <w:t>garantizar</w:t>
      </w:r>
      <w:r w:rsidRPr="006E3CF5">
        <w:rPr>
          <w:rFonts w:ascii="Palatino Linotype" w:eastAsia="Calibri" w:hAnsi="Palatino Linotype" w:cs="Times New Roman"/>
          <w:i/>
          <w:sz w:val="24"/>
          <w:szCs w:val="24"/>
          <w:lang w:val="es-ES" w:eastAsia="es-ES"/>
        </w:rPr>
        <w:t xml:space="preserve"> los derechos humanos. </w:t>
      </w:r>
      <w:r w:rsidRPr="006E3CF5">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6E3CF5">
        <w:rPr>
          <w:rFonts w:ascii="Palatino Linotype" w:eastAsia="Calibri" w:hAnsi="Palatino Linotype" w:cs="Times New Roman"/>
          <w:i/>
          <w:sz w:val="24"/>
          <w:szCs w:val="24"/>
          <w:lang w:val="es-ES" w:eastAsia="es-ES"/>
        </w:rPr>
        <w:t xml:space="preserve">procedimiento de acceso a </w:t>
      </w:r>
      <w:r w:rsidRPr="006E3CF5">
        <w:rPr>
          <w:rFonts w:ascii="Palatino Linotype" w:eastAsia="Calibri" w:hAnsi="Palatino Linotype" w:cs="Times New Roman"/>
          <w:b/>
          <w:i/>
          <w:sz w:val="24"/>
          <w:szCs w:val="24"/>
          <w:lang w:val="es-ES" w:eastAsia="es-ES"/>
        </w:rPr>
        <w:t>la información es la garantía</w:t>
      </w:r>
      <w:r w:rsidRPr="006E3CF5">
        <w:rPr>
          <w:rFonts w:ascii="Palatino Linotype" w:eastAsia="Calibri" w:hAnsi="Palatino Linotype" w:cs="Times New Roman"/>
          <w:i/>
          <w:sz w:val="24"/>
          <w:szCs w:val="24"/>
          <w:lang w:val="es-ES" w:eastAsia="es-ES"/>
        </w:rPr>
        <w:t xml:space="preserve"> primaria del derecho en cuestión.</w:t>
      </w:r>
      <w:r w:rsidRPr="006E3CF5">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6E3CF5">
        <w:rPr>
          <w:rFonts w:ascii="Palatino Linotype" w:eastAsia="Calibri" w:hAnsi="Palatino Linotype" w:cs="Times New Roman"/>
          <w:i/>
          <w:sz w:val="24"/>
          <w:szCs w:val="24"/>
          <w:lang w:val="es-ES" w:eastAsia="es-ES"/>
        </w:rPr>
        <w:t>investigar, sancionar y reparar las violaciones a los derechos humanos.</w:t>
      </w:r>
      <w:r w:rsidRPr="006E3CF5">
        <w:rPr>
          <w:rFonts w:ascii="Palatino Linotype" w:eastAsia="Calibri" w:hAnsi="Palatino Linotype" w:cs="Times New Roman"/>
          <w:sz w:val="24"/>
          <w:szCs w:val="24"/>
          <w:lang w:val="es-ES" w:eastAsia="es-ES"/>
        </w:rPr>
        <w:t xml:space="preserve"> </w:t>
      </w:r>
    </w:p>
    <w:p w:rsidR="00255189" w:rsidRPr="006E3CF5" w:rsidRDefault="00255189" w:rsidP="00606937">
      <w:pPr>
        <w:spacing w:after="0" w:line="240" w:lineRule="auto"/>
        <w:ind w:left="720"/>
        <w:contextualSpacing/>
        <w:rPr>
          <w:rFonts w:ascii="Palatino Linotype" w:eastAsia="Calibri" w:hAnsi="Palatino Linotype" w:cs="Times New Roman"/>
          <w:sz w:val="24"/>
          <w:szCs w:val="24"/>
          <w:lang w:val="es-ES" w:eastAsia="es-ES"/>
        </w:rPr>
      </w:pPr>
    </w:p>
    <w:p w:rsidR="00255189" w:rsidRPr="006E3CF5" w:rsidRDefault="00255189" w:rsidP="00606937">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E3CF5">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255189" w:rsidRPr="006E3CF5" w:rsidRDefault="00255189" w:rsidP="00606937">
      <w:pPr>
        <w:keepNext/>
        <w:keepLines/>
        <w:numPr>
          <w:ilvl w:val="0"/>
          <w:numId w:val="6"/>
        </w:numPr>
        <w:spacing w:after="0" w:line="240" w:lineRule="auto"/>
        <w:outlineLvl w:val="0"/>
        <w:rPr>
          <w:rFonts w:ascii="Palatino Linotype" w:eastAsia="Times New Roman" w:hAnsi="Palatino Linotype" w:cstheme="majorBidi"/>
          <w:b/>
          <w:sz w:val="24"/>
          <w:szCs w:val="32"/>
        </w:rPr>
      </w:pPr>
      <w:bookmarkStart w:id="88" w:name="_Toc536106972"/>
      <w:bookmarkStart w:id="89" w:name="_Toc54029773"/>
      <w:r w:rsidRPr="006E3CF5">
        <w:rPr>
          <w:rFonts w:ascii="Palatino Linotype" w:eastAsia="Times New Roman" w:hAnsi="Palatino Linotype" w:cstheme="majorBidi"/>
          <w:b/>
          <w:sz w:val="24"/>
          <w:szCs w:val="32"/>
        </w:rPr>
        <w:lastRenderedPageBreak/>
        <w:t>Sobre la respuesta que se emita a la solicitud.</w:t>
      </w:r>
      <w:bookmarkEnd w:id="88"/>
      <w:bookmarkEnd w:id="89"/>
    </w:p>
    <w:p w:rsidR="00255189" w:rsidRPr="006E3CF5" w:rsidRDefault="00255189" w:rsidP="00606937">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6E3CF5" w:rsidRDefault="00255189" w:rsidP="00606937">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6E3CF5">
        <w:rPr>
          <w:rFonts w:ascii="Palatino Linotype" w:eastAsia="Times New Roman" w:hAnsi="Palatino Linotype" w:cs="Arial"/>
          <w:color w:val="000000"/>
          <w:sz w:val="24"/>
          <w:szCs w:val="24"/>
          <w:lang w:val="es-ES_tradnl" w:eastAsia="es-ES"/>
        </w:rPr>
        <w:t xml:space="preserve">En cumplimiento a esta resolución, el </w:t>
      </w:r>
      <w:r w:rsidRPr="006E3CF5">
        <w:rPr>
          <w:rFonts w:ascii="Palatino Linotype" w:eastAsia="Times New Roman" w:hAnsi="Palatino Linotype" w:cs="Arial"/>
          <w:b/>
          <w:color w:val="000000"/>
          <w:sz w:val="24"/>
          <w:szCs w:val="24"/>
          <w:lang w:val="es-ES_tradnl" w:eastAsia="es-ES"/>
        </w:rPr>
        <w:t>SUJETO OBLIGADO</w:t>
      </w:r>
      <w:r w:rsidRPr="006E3CF5">
        <w:rPr>
          <w:rFonts w:ascii="Palatino Linotype" w:eastAsia="Times New Roman" w:hAnsi="Palatino Linotype" w:cs="Arial"/>
          <w:color w:val="000000"/>
          <w:sz w:val="24"/>
          <w:szCs w:val="24"/>
          <w:lang w:val="es-ES_tradnl" w:eastAsia="es-ES"/>
        </w:rPr>
        <w:t xml:space="preserve"> deberá dar atención </w:t>
      </w:r>
      <w:r w:rsidRPr="006E3CF5">
        <w:rPr>
          <w:rFonts w:ascii="Palatino Linotype" w:eastAsiaTheme="minorEastAsia" w:hAnsi="Palatino Linotype" w:cs="Arial"/>
          <w:sz w:val="24"/>
          <w:szCs w:val="24"/>
          <w:lang w:val="es-ES_tradnl" w:eastAsia="es-ES"/>
        </w:rPr>
        <w:t>a la solicitud de información, sin que sea materia de este recurso</w:t>
      </w:r>
      <w:r w:rsidRPr="006E3CF5">
        <w:rPr>
          <w:rFonts w:ascii="Palatino Linotype" w:eastAsiaTheme="minorEastAsia" w:hAnsi="Palatino Linotype" w:cs="Arial"/>
          <w:b/>
          <w:sz w:val="24"/>
          <w:szCs w:val="24"/>
          <w:lang w:val="es-ES_tradnl" w:eastAsia="es-ES"/>
        </w:rPr>
        <w:t xml:space="preserve"> </w:t>
      </w:r>
      <w:r w:rsidRPr="006E3CF5">
        <w:rPr>
          <w:rFonts w:ascii="Palatino Linotype" w:eastAsiaTheme="minorEastAsia" w:hAnsi="Palatino Linotype" w:cs="Arial"/>
          <w:sz w:val="24"/>
          <w:szCs w:val="24"/>
          <w:lang w:val="es-ES_tradnl" w:eastAsia="es-ES"/>
        </w:rPr>
        <w:t>analizar o</w:t>
      </w:r>
      <w:r w:rsidRPr="006E3CF5">
        <w:rPr>
          <w:rFonts w:ascii="Palatino Linotype" w:eastAsiaTheme="minorEastAsia" w:hAnsi="Palatino Linotype" w:cs="Arial"/>
          <w:b/>
          <w:sz w:val="24"/>
          <w:szCs w:val="24"/>
          <w:lang w:val="es-ES_tradnl" w:eastAsia="es-ES"/>
        </w:rPr>
        <w:t xml:space="preserve"> </w:t>
      </w:r>
      <w:r w:rsidRPr="006E3CF5">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6E3CF5">
        <w:rPr>
          <w:rFonts w:ascii="Palatino Linotype" w:eastAsiaTheme="minorEastAsia" w:hAnsi="Palatino Linotype" w:cs="Arial"/>
          <w:sz w:val="24"/>
          <w:szCs w:val="24"/>
          <w:lang w:val="es-ES_tradnl" w:eastAsia="es-ES"/>
        </w:rPr>
        <w:t xml:space="preserve">competencias, </w:t>
      </w:r>
      <w:r w:rsidRPr="006E3CF5">
        <w:rPr>
          <w:rFonts w:ascii="Palatino Linotype" w:eastAsiaTheme="minorEastAsia" w:hAnsi="Palatino Linotype" w:cs="Arial"/>
          <w:sz w:val="24"/>
          <w:szCs w:val="24"/>
          <w:lang w:val="es-ES_tradnl" w:eastAsia="es-ES"/>
        </w:rPr>
        <w:t xml:space="preserve">atribuciones </w:t>
      </w:r>
      <w:r w:rsidR="008D59CF" w:rsidRPr="006E3CF5">
        <w:rPr>
          <w:rFonts w:ascii="Palatino Linotype" w:eastAsiaTheme="minorEastAsia" w:hAnsi="Palatino Linotype" w:cs="Arial"/>
          <w:sz w:val="24"/>
          <w:szCs w:val="24"/>
          <w:lang w:val="es-ES_tradnl" w:eastAsia="es-ES"/>
        </w:rPr>
        <w:t xml:space="preserve">y funciones </w:t>
      </w:r>
      <w:r w:rsidRPr="006E3CF5">
        <w:rPr>
          <w:rFonts w:ascii="Palatino Linotype" w:eastAsiaTheme="minorEastAsia" w:hAnsi="Palatino Linotype" w:cs="Arial"/>
          <w:sz w:val="24"/>
          <w:szCs w:val="24"/>
          <w:lang w:val="es-ES_tradnl" w:eastAsia="es-ES"/>
        </w:rPr>
        <w:t>y con arreglo a lo dispuesto por la ley de la materia.</w:t>
      </w:r>
    </w:p>
    <w:p w:rsidR="00255189" w:rsidRPr="006E3CF5" w:rsidRDefault="00255189" w:rsidP="00606937">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6E3CF5" w:rsidRDefault="00255189" w:rsidP="00606937">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6E3CF5">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6E3CF5" w:rsidRDefault="00255189" w:rsidP="00606937">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6E3CF5" w:rsidRDefault="00255189" w:rsidP="00606937">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6E3CF5">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6E3CF5">
        <w:rPr>
          <w:rFonts w:ascii="Palatino Linotype" w:eastAsiaTheme="minorEastAsia" w:hAnsi="Palatino Linotype" w:cs="Arial"/>
          <w:sz w:val="24"/>
          <w:szCs w:val="24"/>
          <w:lang w:val="es-ES_tradnl" w:eastAsia="es-ES"/>
        </w:rPr>
        <w:t xml:space="preserve">de forma clara y precisa, fundado y motivando su actuación </w:t>
      </w:r>
      <w:r w:rsidRPr="006E3CF5">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6E3CF5">
        <w:rPr>
          <w:rFonts w:ascii="Palatino Linotype" w:eastAsiaTheme="minorEastAsia" w:hAnsi="Palatino Linotype" w:cs="Arial"/>
          <w:sz w:val="24"/>
          <w:szCs w:val="24"/>
          <w:lang w:val="es-ES_tradnl" w:eastAsia="es-ES"/>
        </w:rPr>
        <w:t xml:space="preserve">o de lo contrario deberá hacerlo a través del acuerdo de incompetencia </w:t>
      </w:r>
      <w:r w:rsidRPr="006E3CF5">
        <w:rPr>
          <w:rFonts w:ascii="Palatino Linotype" w:eastAsiaTheme="minorEastAsia" w:hAnsi="Palatino Linotype" w:cs="Arial"/>
          <w:sz w:val="24"/>
          <w:szCs w:val="24"/>
          <w:lang w:val="es-ES_tradnl" w:eastAsia="es-ES"/>
        </w:rPr>
        <w:t xml:space="preserve">de acuerdo a lo dispuesto en </w:t>
      </w:r>
      <w:r w:rsidR="008D59CF" w:rsidRPr="006E3CF5">
        <w:rPr>
          <w:rFonts w:ascii="Palatino Linotype" w:eastAsiaTheme="minorEastAsia" w:hAnsi="Palatino Linotype" w:cs="Arial"/>
          <w:sz w:val="24"/>
          <w:szCs w:val="24"/>
          <w:lang w:val="es-ES_tradnl" w:eastAsia="es-ES"/>
        </w:rPr>
        <w:t xml:space="preserve">el artículo 49 fracción II y </w:t>
      </w:r>
      <w:r w:rsidRPr="006E3CF5">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6E3CF5" w:rsidRDefault="00255189" w:rsidP="00606937">
      <w:pPr>
        <w:spacing w:after="0" w:line="360" w:lineRule="auto"/>
        <w:ind w:left="426"/>
        <w:contextualSpacing/>
        <w:jc w:val="both"/>
        <w:rPr>
          <w:rFonts w:ascii="Palatino Linotype" w:eastAsiaTheme="minorEastAsia" w:hAnsi="Palatino Linotype" w:cs="Arial"/>
          <w:sz w:val="24"/>
          <w:szCs w:val="24"/>
          <w:lang w:val="es-ES_tradnl" w:eastAsia="es-ES"/>
        </w:rPr>
      </w:pPr>
    </w:p>
    <w:p w:rsidR="00255189" w:rsidRPr="006E3CF5" w:rsidRDefault="00255189" w:rsidP="00606937">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E3CF5">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6E3CF5" w:rsidRDefault="00255189" w:rsidP="00606937">
      <w:pPr>
        <w:spacing w:after="0" w:line="240" w:lineRule="auto"/>
        <w:ind w:left="720"/>
        <w:contextualSpacing/>
        <w:rPr>
          <w:rFonts w:ascii="Palatino Linotype" w:eastAsiaTheme="minorEastAsia" w:hAnsi="Palatino Linotype" w:cs="Arial"/>
          <w:sz w:val="24"/>
          <w:szCs w:val="24"/>
          <w:lang w:val="es-ES_tradnl" w:eastAsia="es-ES"/>
        </w:rPr>
      </w:pPr>
    </w:p>
    <w:p w:rsidR="00255189" w:rsidRPr="006E3CF5" w:rsidRDefault="00255189" w:rsidP="00606937">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E3CF5">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6E3CF5">
        <w:rPr>
          <w:rFonts w:ascii="Palatino Linotype" w:eastAsiaTheme="minorEastAsia" w:hAnsi="Palatino Linotype" w:cs="Arial"/>
          <w:sz w:val="24"/>
          <w:szCs w:val="24"/>
          <w:lang w:val="es-ES_tradnl" w:eastAsia="es-ES"/>
        </w:rPr>
        <w:t>.</w:t>
      </w:r>
    </w:p>
    <w:p w:rsidR="008D59CF" w:rsidRPr="006E3CF5" w:rsidRDefault="008D59CF" w:rsidP="00606937">
      <w:pPr>
        <w:pStyle w:val="Prrafodelista"/>
        <w:rPr>
          <w:rFonts w:ascii="Palatino Linotype" w:eastAsia="Times New Roman" w:hAnsi="Palatino Linotype" w:cs="Arial"/>
          <w:color w:val="000000"/>
        </w:rPr>
      </w:pPr>
    </w:p>
    <w:p w:rsidR="008D59CF" w:rsidRPr="006E3CF5" w:rsidRDefault="008D59CF" w:rsidP="00606937">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E3CF5">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6E3CF5">
        <w:rPr>
          <w:rFonts w:ascii="Palatino Linotype" w:eastAsia="Times New Roman" w:hAnsi="Palatino Linotype" w:cs="Arial"/>
          <w:color w:val="000000"/>
          <w:sz w:val="24"/>
          <w:szCs w:val="24"/>
          <w:lang w:val="es-ES_tradnl" w:eastAsia="es-ES"/>
        </w:rPr>
        <w:t>presente</w:t>
      </w:r>
      <w:r w:rsidRPr="006E3CF5">
        <w:rPr>
          <w:rFonts w:ascii="Palatino Linotype" w:eastAsia="Times New Roman" w:hAnsi="Palatino Linotype" w:cs="Arial"/>
          <w:color w:val="000000"/>
          <w:sz w:val="24"/>
          <w:szCs w:val="24"/>
          <w:lang w:val="es-ES_tradnl" w:eastAsia="es-ES"/>
        </w:rPr>
        <w:t xml:space="preserve"> resolución, </w:t>
      </w:r>
      <w:r w:rsidRPr="006E3CF5">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6E3CF5">
        <w:rPr>
          <w:rFonts w:ascii="Palatino Linotype" w:eastAsia="Times New Roman" w:hAnsi="Palatino Linotype" w:cs="Arial"/>
          <w:b/>
          <w:color w:val="000000"/>
          <w:sz w:val="24"/>
          <w:szCs w:val="24"/>
          <w:lang w:val="es-ES_tradnl" w:eastAsia="es-ES"/>
        </w:rPr>
        <w:t>precedentes</w:t>
      </w:r>
      <w:r w:rsidRPr="006E3CF5">
        <w:rPr>
          <w:rFonts w:ascii="Palatino Linotype" w:eastAsia="Times New Roman" w:hAnsi="Palatino Linotype" w:cs="Arial"/>
          <w:b/>
          <w:color w:val="000000"/>
          <w:sz w:val="24"/>
          <w:szCs w:val="24"/>
          <w:lang w:val="es-ES_tradnl" w:eastAsia="es-ES"/>
        </w:rPr>
        <w:t xml:space="preserve"> que este </w:t>
      </w:r>
      <w:r w:rsidR="00D23DA2" w:rsidRPr="006E3CF5">
        <w:rPr>
          <w:rFonts w:ascii="Palatino Linotype" w:eastAsia="Times New Roman" w:hAnsi="Palatino Linotype" w:cs="Arial"/>
          <w:b/>
          <w:color w:val="000000"/>
          <w:sz w:val="24"/>
          <w:szCs w:val="24"/>
          <w:lang w:val="es-ES_tradnl" w:eastAsia="es-ES"/>
        </w:rPr>
        <w:t xml:space="preserve">Órgano Garante </w:t>
      </w:r>
      <w:r w:rsidRPr="006E3CF5">
        <w:rPr>
          <w:rFonts w:ascii="Palatino Linotype" w:eastAsia="Times New Roman" w:hAnsi="Palatino Linotype" w:cs="Arial"/>
          <w:b/>
          <w:color w:val="000000"/>
          <w:sz w:val="24"/>
          <w:szCs w:val="24"/>
          <w:lang w:val="es-ES_tradnl" w:eastAsia="es-ES"/>
        </w:rPr>
        <w:t>ha resuelto</w:t>
      </w:r>
      <w:r w:rsidR="00D23DA2" w:rsidRPr="006E3CF5">
        <w:rPr>
          <w:rFonts w:ascii="Palatino Linotype" w:eastAsia="Times New Roman" w:hAnsi="Palatino Linotype" w:cs="Arial"/>
          <w:b/>
          <w:color w:val="000000"/>
          <w:sz w:val="24"/>
          <w:szCs w:val="24"/>
          <w:lang w:val="es-ES_tradnl" w:eastAsia="es-ES"/>
        </w:rPr>
        <w:t xml:space="preserve"> y aprobado</w:t>
      </w:r>
      <w:r w:rsidRPr="006E3CF5">
        <w:rPr>
          <w:rFonts w:ascii="Palatino Linotype" w:eastAsia="Times New Roman" w:hAnsi="Palatino Linotype" w:cs="Arial"/>
          <w:b/>
          <w:color w:val="000000"/>
          <w:sz w:val="24"/>
          <w:szCs w:val="24"/>
          <w:lang w:val="es-ES_tradnl" w:eastAsia="es-ES"/>
        </w:rPr>
        <w:t>,</w:t>
      </w:r>
      <w:r w:rsidRPr="006E3CF5">
        <w:rPr>
          <w:rFonts w:ascii="Palatino Linotype" w:eastAsia="Times New Roman" w:hAnsi="Palatino Linotype" w:cs="Arial"/>
          <w:color w:val="000000"/>
          <w:sz w:val="24"/>
          <w:szCs w:val="24"/>
          <w:lang w:val="es-ES_tradnl" w:eastAsia="es-ES"/>
        </w:rPr>
        <w:t xml:space="preserve"> es decir</w:t>
      </w:r>
      <w:r w:rsidR="00D23DA2" w:rsidRPr="006E3CF5">
        <w:rPr>
          <w:rFonts w:ascii="Palatino Linotype" w:eastAsia="Times New Roman" w:hAnsi="Palatino Linotype" w:cs="Arial"/>
          <w:color w:val="000000"/>
          <w:sz w:val="24"/>
          <w:szCs w:val="24"/>
          <w:lang w:val="es-ES_tradnl" w:eastAsia="es-ES"/>
        </w:rPr>
        <w:t>,</w:t>
      </w:r>
      <w:r w:rsidRPr="006E3CF5">
        <w:rPr>
          <w:rFonts w:ascii="Palatino Linotype" w:eastAsia="Times New Roman" w:hAnsi="Palatino Linotype" w:cs="Arial"/>
          <w:color w:val="000000"/>
          <w:sz w:val="24"/>
          <w:szCs w:val="24"/>
          <w:lang w:val="es-ES_tradnl" w:eastAsia="es-ES"/>
        </w:rPr>
        <w:t xml:space="preserve"> por lo que constituye una alta responsabilidad del </w:t>
      </w:r>
      <w:r w:rsidRPr="006E3CF5">
        <w:rPr>
          <w:rFonts w:ascii="Palatino Linotype" w:eastAsia="Times New Roman" w:hAnsi="Palatino Linotype" w:cs="Arial"/>
          <w:b/>
          <w:color w:val="000000"/>
          <w:sz w:val="24"/>
          <w:szCs w:val="24"/>
          <w:lang w:val="es-ES_tradnl" w:eastAsia="es-ES"/>
        </w:rPr>
        <w:t>SUJETO OBLIGADO</w:t>
      </w:r>
      <w:r w:rsidRPr="006E3CF5">
        <w:rPr>
          <w:rFonts w:ascii="Palatino Linotype" w:eastAsia="Times New Roman" w:hAnsi="Palatino Linotype" w:cs="Arial"/>
          <w:color w:val="000000"/>
          <w:sz w:val="24"/>
          <w:szCs w:val="24"/>
          <w:lang w:val="es-ES_tradnl" w:eastAsia="es-ES"/>
        </w:rPr>
        <w:t xml:space="preserve"> </w:t>
      </w:r>
      <w:r w:rsidRPr="006E3CF5">
        <w:rPr>
          <w:rFonts w:ascii="Palatino Linotype" w:eastAsia="Times New Roman" w:hAnsi="Palatino Linotype" w:cs="Arial"/>
          <w:color w:val="000000"/>
          <w:sz w:val="24"/>
          <w:szCs w:val="24"/>
          <w:lang w:val="es-ES_tradnl" w:eastAsia="es-ES"/>
        </w:rPr>
        <w:lastRenderedPageBreak/>
        <w:t>proporcionar la información que atienda la presente</w:t>
      </w:r>
      <w:r w:rsidR="00D23DA2" w:rsidRPr="006E3CF5">
        <w:rPr>
          <w:rFonts w:ascii="Palatino Linotype" w:eastAsia="Times New Roman" w:hAnsi="Palatino Linotype" w:cs="Arial"/>
          <w:color w:val="000000"/>
          <w:sz w:val="24"/>
          <w:szCs w:val="24"/>
          <w:lang w:val="es-ES_tradnl" w:eastAsia="es-ES"/>
        </w:rPr>
        <w:t>,</w:t>
      </w:r>
      <w:r w:rsidRPr="006E3CF5">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Pr="006E3CF5" w:rsidRDefault="008D59CF" w:rsidP="00606937">
      <w:pPr>
        <w:pStyle w:val="Prrafodelista"/>
        <w:rPr>
          <w:rFonts w:ascii="Palatino Linotype" w:eastAsia="Times New Roman" w:hAnsi="Palatino Linotype" w:cs="Arial"/>
          <w:color w:val="000000"/>
        </w:rPr>
      </w:pPr>
    </w:p>
    <w:p w:rsidR="008D59CF" w:rsidRPr="006E3CF5" w:rsidRDefault="008D59CF" w:rsidP="00606937">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E3CF5">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6E3CF5" w:rsidRDefault="00255189" w:rsidP="00606937">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6E3CF5" w:rsidRDefault="00255189" w:rsidP="00606937">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6E3CF5">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55189" w:rsidRPr="006E3CF5" w:rsidRDefault="00255189" w:rsidP="00606937">
      <w:pPr>
        <w:spacing w:after="0" w:line="360" w:lineRule="auto"/>
        <w:contextualSpacing/>
        <w:jc w:val="both"/>
        <w:rPr>
          <w:rFonts w:ascii="Palatino Linotype" w:eastAsiaTheme="minorEastAsia" w:hAnsi="Palatino Linotype" w:cs="Arial"/>
          <w:sz w:val="24"/>
          <w:szCs w:val="24"/>
          <w:lang w:val="es-ES" w:eastAsia="es-ES"/>
        </w:rPr>
      </w:pPr>
    </w:p>
    <w:p w:rsidR="00255189" w:rsidRPr="006E3CF5" w:rsidRDefault="00255189" w:rsidP="00606937">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6E3CF5">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6E3CF5" w:rsidRDefault="00255189" w:rsidP="00606937">
      <w:pPr>
        <w:spacing w:after="0" w:line="360" w:lineRule="auto"/>
        <w:contextualSpacing/>
        <w:jc w:val="both"/>
        <w:rPr>
          <w:rFonts w:ascii="Palatino Linotype" w:eastAsiaTheme="minorEastAsia" w:hAnsi="Palatino Linotype" w:cs="Arial"/>
          <w:sz w:val="24"/>
          <w:szCs w:val="24"/>
          <w:lang w:val="es-ES" w:eastAsia="es-ES"/>
        </w:rPr>
      </w:pPr>
    </w:p>
    <w:p w:rsidR="00255189" w:rsidRPr="006E3CF5" w:rsidRDefault="00255189" w:rsidP="00606937">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6E3CF5">
        <w:rPr>
          <w:rFonts w:ascii="Palatino Linotype" w:eastAsiaTheme="minorEastAsia" w:hAnsi="Palatino Linotype" w:cs="Arial"/>
          <w:sz w:val="24"/>
          <w:szCs w:val="24"/>
          <w:lang w:val="es-ES" w:eastAsia="es-ES"/>
        </w:rPr>
        <w:lastRenderedPageBreak/>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6E3CF5" w:rsidRDefault="00255189" w:rsidP="00606937">
      <w:pPr>
        <w:spacing w:after="0" w:line="240" w:lineRule="auto"/>
        <w:ind w:left="720"/>
        <w:contextualSpacing/>
        <w:rPr>
          <w:rFonts w:ascii="Palatino Linotype" w:eastAsiaTheme="minorEastAsia" w:hAnsi="Palatino Linotype" w:cs="Arial"/>
          <w:sz w:val="24"/>
          <w:szCs w:val="24"/>
          <w:lang w:val="es-ES" w:eastAsia="es-ES"/>
        </w:rPr>
      </w:pPr>
    </w:p>
    <w:p w:rsidR="00255189" w:rsidRPr="006E3CF5" w:rsidRDefault="00255189" w:rsidP="00606937">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6E3CF5">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6E3CF5" w:rsidRDefault="00255189" w:rsidP="00606937">
      <w:pPr>
        <w:spacing w:after="0" w:line="360" w:lineRule="auto"/>
        <w:contextualSpacing/>
        <w:jc w:val="both"/>
        <w:rPr>
          <w:rFonts w:ascii="Palatino Linotype" w:eastAsiaTheme="minorEastAsia" w:hAnsi="Palatino Linotype" w:cs="Arial"/>
          <w:sz w:val="24"/>
          <w:szCs w:val="24"/>
          <w:lang w:val="es-ES_tradnl" w:eastAsia="es-ES"/>
        </w:rPr>
      </w:pPr>
    </w:p>
    <w:p w:rsidR="00255189" w:rsidRPr="006E3CF5" w:rsidRDefault="00255189" w:rsidP="00606937">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6E3CF5">
        <w:rPr>
          <w:rFonts w:ascii="Palatino Linotype" w:eastAsiaTheme="minorEastAsia" w:hAnsi="Palatino Linotype" w:cs="Arial"/>
          <w:i/>
          <w:sz w:val="24"/>
          <w:szCs w:val="24"/>
          <w:lang w:val="es-ES_tradnl" w:eastAsia="es-ES"/>
        </w:rPr>
        <w:t>“</w:t>
      </w:r>
      <w:r w:rsidRPr="006E3CF5">
        <w:rPr>
          <w:rFonts w:ascii="Palatino Linotype" w:eastAsiaTheme="minorEastAsia" w:hAnsi="Palatino Linotype" w:cs="Arial"/>
          <w:b/>
          <w:i/>
          <w:sz w:val="24"/>
          <w:szCs w:val="24"/>
          <w:lang w:val="es-ES_tradnl" w:eastAsia="es-ES"/>
        </w:rPr>
        <w:t>Artículo 19.</w:t>
      </w:r>
      <w:r w:rsidRPr="006E3CF5">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6E3CF5" w:rsidRDefault="00255189" w:rsidP="00606937">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6E3CF5" w:rsidRDefault="00255189" w:rsidP="00606937">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6E3CF5">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6E3CF5" w:rsidRDefault="00255189" w:rsidP="00606937">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6E3CF5" w:rsidRDefault="00255189" w:rsidP="00A81963">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6E3CF5">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6E3CF5" w:rsidRDefault="00255189" w:rsidP="00606937">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6E3CF5">
        <w:rPr>
          <w:rFonts w:ascii="Palatino Linotype" w:eastAsiaTheme="minorEastAsia" w:hAnsi="Palatino Linotype" w:cs="Arial"/>
          <w:sz w:val="24"/>
          <w:szCs w:val="24"/>
          <w:lang w:val="es-ES_tradnl" w:eastAsia="es-ES"/>
        </w:rPr>
        <w:lastRenderedPageBreak/>
        <w:t xml:space="preserve">El primer supuesto, que corresponde a lo señalado en su segundo párrafo, alude a actos no realizados y contemplados en alguna hipótesis jurídica: </w:t>
      </w:r>
    </w:p>
    <w:p w:rsidR="00255189" w:rsidRPr="006E3CF5" w:rsidRDefault="00255189" w:rsidP="00606937">
      <w:pPr>
        <w:spacing w:after="0" w:line="360" w:lineRule="auto"/>
        <w:ind w:right="567"/>
        <w:contextualSpacing/>
        <w:jc w:val="both"/>
        <w:rPr>
          <w:rFonts w:ascii="Palatino Linotype" w:eastAsiaTheme="minorEastAsia" w:hAnsi="Palatino Linotype" w:cs="Arial"/>
          <w:sz w:val="24"/>
          <w:szCs w:val="24"/>
          <w:lang w:val="es-ES_tradnl" w:eastAsia="es-ES"/>
        </w:rPr>
      </w:pPr>
    </w:p>
    <w:p w:rsidR="00255189" w:rsidRPr="006E3CF5" w:rsidRDefault="00255189" w:rsidP="00606937">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6E3CF5">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6E3CF5" w:rsidRDefault="00255189" w:rsidP="00606937">
      <w:pPr>
        <w:spacing w:after="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6E3CF5" w:rsidRDefault="00255189" w:rsidP="00606937">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6E3CF5">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6E3CF5" w:rsidRDefault="00255189" w:rsidP="00606937">
      <w:pPr>
        <w:spacing w:after="0" w:line="360" w:lineRule="auto"/>
        <w:ind w:right="709"/>
        <w:jc w:val="both"/>
        <w:rPr>
          <w:rFonts w:ascii="Palatino Linotype" w:eastAsiaTheme="minorEastAsia" w:hAnsi="Palatino Linotype" w:cs="Arial"/>
          <w:sz w:val="24"/>
          <w:szCs w:val="24"/>
          <w:lang w:val="es-ES_tradnl" w:eastAsia="es-ES"/>
        </w:rPr>
      </w:pPr>
    </w:p>
    <w:p w:rsidR="00255189" w:rsidRPr="006E3CF5" w:rsidRDefault="00255189" w:rsidP="00606937">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6E3CF5">
        <w:rPr>
          <w:rFonts w:ascii="Palatino Linotype" w:eastAsiaTheme="minorEastAsia" w:hAnsi="Palatino Linotype" w:cs="Arial"/>
          <w:sz w:val="24"/>
          <w:szCs w:val="24"/>
          <w:lang w:val="es-ES_tradnl" w:eastAsia="es-ES"/>
        </w:rPr>
        <w:t>Una facultad potestativa, la firma de convenio de colaboración.</w:t>
      </w:r>
    </w:p>
    <w:p w:rsidR="00255189" w:rsidRPr="006E3CF5" w:rsidRDefault="00255189" w:rsidP="00606937">
      <w:pPr>
        <w:spacing w:after="0" w:line="360" w:lineRule="auto"/>
        <w:ind w:right="567"/>
        <w:jc w:val="both"/>
        <w:rPr>
          <w:rFonts w:ascii="Palatino Linotype" w:eastAsiaTheme="minorEastAsia" w:hAnsi="Palatino Linotype" w:cs="Arial"/>
          <w:sz w:val="24"/>
          <w:szCs w:val="24"/>
          <w:lang w:val="es-ES_tradnl" w:eastAsia="es-ES"/>
        </w:rPr>
      </w:pPr>
    </w:p>
    <w:p w:rsidR="00255189" w:rsidRPr="006E3CF5" w:rsidRDefault="00255189" w:rsidP="00606937">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6E3CF5">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255189" w:rsidRPr="006E3CF5" w:rsidRDefault="00255189" w:rsidP="00606937">
      <w:pPr>
        <w:spacing w:after="0" w:line="360" w:lineRule="auto"/>
        <w:contextualSpacing/>
        <w:jc w:val="both"/>
        <w:rPr>
          <w:rFonts w:ascii="Palatino Linotype" w:eastAsiaTheme="minorEastAsia" w:hAnsi="Palatino Linotype" w:cs="Arial"/>
          <w:sz w:val="24"/>
          <w:szCs w:val="24"/>
          <w:lang w:val="es-ES_tradnl" w:eastAsia="es-ES"/>
        </w:rPr>
      </w:pPr>
    </w:p>
    <w:p w:rsidR="00255189" w:rsidRPr="006E3CF5" w:rsidRDefault="00255189" w:rsidP="00606937">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6E3CF5">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6E3CF5" w:rsidRDefault="00255189" w:rsidP="00606937">
      <w:pPr>
        <w:spacing w:after="0" w:line="240" w:lineRule="auto"/>
        <w:ind w:left="720"/>
        <w:contextualSpacing/>
        <w:rPr>
          <w:rFonts w:ascii="Palatino Linotype" w:eastAsiaTheme="minorEastAsia" w:hAnsi="Palatino Linotype" w:cs="Arial"/>
          <w:sz w:val="24"/>
          <w:szCs w:val="24"/>
          <w:lang w:val="es-ES_tradnl" w:eastAsia="es-ES"/>
        </w:rPr>
      </w:pPr>
    </w:p>
    <w:p w:rsidR="00255189" w:rsidRPr="006E3CF5" w:rsidRDefault="00255189" w:rsidP="00606937">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6E3CF5">
        <w:rPr>
          <w:rFonts w:ascii="Palatino Linotype" w:eastAsiaTheme="minorEastAsia" w:hAnsi="Palatino Linotype" w:cs="Arial"/>
          <w:sz w:val="24"/>
          <w:szCs w:val="24"/>
          <w:lang w:val="es-ES_tradnl" w:eastAsia="es-ES"/>
        </w:rPr>
        <w:t xml:space="preserve">1.- Actos realizados sobre los cuales: </w:t>
      </w:r>
    </w:p>
    <w:p w:rsidR="00255189" w:rsidRPr="006E3CF5" w:rsidRDefault="00255189" w:rsidP="00606937">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6E3CF5" w:rsidRDefault="00255189" w:rsidP="00606937">
      <w:pPr>
        <w:numPr>
          <w:ilvl w:val="0"/>
          <w:numId w:val="19"/>
        </w:num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6E3CF5">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6E3CF5" w:rsidRDefault="00255189" w:rsidP="00606937">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6E3CF5" w:rsidRDefault="00255189" w:rsidP="00606937">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6E3CF5">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6E3CF5" w:rsidRDefault="00255189" w:rsidP="00606937">
      <w:pPr>
        <w:tabs>
          <w:tab w:val="left" w:pos="7655"/>
        </w:tabs>
        <w:spacing w:after="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6E3CF5" w:rsidRDefault="00255189" w:rsidP="00606937">
      <w:pPr>
        <w:tabs>
          <w:tab w:val="left" w:pos="7655"/>
        </w:tabs>
        <w:spacing w:after="0" w:line="360" w:lineRule="auto"/>
        <w:ind w:left="851" w:right="567" w:hanging="284"/>
        <w:contextualSpacing/>
        <w:jc w:val="both"/>
        <w:rPr>
          <w:rFonts w:ascii="Palatino Linotype" w:eastAsiaTheme="minorEastAsia" w:hAnsi="Palatino Linotype" w:cs="Arial"/>
          <w:sz w:val="24"/>
          <w:szCs w:val="24"/>
          <w:lang w:val="es-ES_tradnl" w:eastAsia="es-ES"/>
        </w:rPr>
      </w:pPr>
      <w:r w:rsidRPr="006E3CF5">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6E3CF5" w:rsidRDefault="00255189" w:rsidP="00606937">
      <w:pPr>
        <w:spacing w:after="0" w:line="360" w:lineRule="auto"/>
        <w:contextualSpacing/>
        <w:jc w:val="both"/>
        <w:rPr>
          <w:rFonts w:ascii="Palatino Linotype" w:eastAsiaTheme="minorEastAsia" w:hAnsi="Palatino Linotype" w:cs="Arial"/>
          <w:sz w:val="24"/>
          <w:szCs w:val="24"/>
          <w:lang w:val="es-ES_tradnl" w:eastAsia="es-ES"/>
        </w:rPr>
      </w:pPr>
    </w:p>
    <w:p w:rsidR="00255189" w:rsidRPr="006E3CF5" w:rsidRDefault="00255189" w:rsidP="00606937">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6E3CF5">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6E3CF5" w:rsidRDefault="00255189" w:rsidP="00606937">
      <w:pPr>
        <w:spacing w:after="0" w:line="240" w:lineRule="auto"/>
        <w:ind w:left="720"/>
        <w:contextualSpacing/>
        <w:rPr>
          <w:rFonts w:ascii="Palatino Linotype" w:eastAsiaTheme="minorEastAsia" w:hAnsi="Palatino Linotype" w:cs="Arial"/>
          <w:sz w:val="24"/>
          <w:szCs w:val="24"/>
          <w:lang w:val="es-ES_tradnl" w:eastAsia="es-ES"/>
        </w:rPr>
      </w:pPr>
    </w:p>
    <w:p w:rsidR="00255189" w:rsidRPr="006E3CF5" w:rsidRDefault="00255189" w:rsidP="00606937">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E3CF5">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6E3CF5">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6E3CF5">
        <w:rPr>
          <w:rFonts w:ascii="Palatino Linotype" w:eastAsiaTheme="minorEastAsia" w:hAnsi="Palatino Linotype" w:cs="Arial"/>
          <w:sz w:val="24"/>
          <w:szCs w:val="24"/>
          <w:lang w:val="es-ES_tradnl" w:eastAsia="es-ES"/>
        </w:rPr>
        <w:t>, pero emitiendo una respuesta.</w:t>
      </w:r>
    </w:p>
    <w:p w:rsidR="00255189" w:rsidRPr="006E3CF5" w:rsidRDefault="00255189" w:rsidP="00606937">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6E3CF5" w:rsidRDefault="00255189" w:rsidP="00606937">
      <w:pPr>
        <w:keepNext/>
        <w:keepLines/>
        <w:spacing w:after="0"/>
        <w:outlineLvl w:val="1"/>
        <w:rPr>
          <w:rFonts w:ascii="Palatino Linotype" w:eastAsia="Times New Roman" w:hAnsi="Palatino Linotype" w:cstheme="majorBidi"/>
          <w:b/>
          <w:sz w:val="24"/>
          <w:szCs w:val="24"/>
        </w:rPr>
      </w:pPr>
      <w:bookmarkStart w:id="90" w:name="_Toc524344194"/>
      <w:bookmarkStart w:id="91" w:name="_Toc526271199"/>
      <w:bookmarkStart w:id="92" w:name="_Toc536105846"/>
      <w:bookmarkStart w:id="93" w:name="_Toc536106973"/>
      <w:bookmarkStart w:id="94" w:name="_Toc54029774"/>
      <w:r w:rsidRPr="006E3CF5">
        <w:rPr>
          <w:rFonts w:ascii="Palatino Linotype" w:eastAsia="Times New Roman" w:hAnsi="Palatino Linotype" w:cstheme="majorBidi"/>
          <w:b/>
          <w:sz w:val="24"/>
          <w:szCs w:val="24"/>
        </w:rPr>
        <w:lastRenderedPageBreak/>
        <w:t>IV. Análisis al que debe someterse la información antes de su entrega.</w:t>
      </w:r>
      <w:bookmarkEnd w:id="90"/>
      <w:bookmarkEnd w:id="91"/>
      <w:bookmarkEnd w:id="92"/>
      <w:bookmarkEnd w:id="93"/>
      <w:bookmarkEnd w:id="94"/>
    </w:p>
    <w:p w:rsidR="00255189" w:rsidRPr="006E3CF5" w:rsidRDefault="00255189" w:rsidP="00606937">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6E3CF5" w:rsidRDefault="00255189" w:rsidP="00606937">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6E3CF5">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6E3CF5" w:rsidRDefault="00255189" w:rsidP="00606937">
      <w:pPr>
        <w:spacing w:after="0" w:line="360" w:lineRule="auto"/>
        <w:ind w:left="426"/>
        <w:contextualSpacing/>
        <w:jc w:val="both"/>
        <w:rPr>
          <w:rFonts w:ascii="Palatino Linotype" w:eastAsiaTheme="minorEastAsia" w:hAnsi="Palatino Linotype" w:cs="Arial"/>
          <w:sz w:val="24"/>
          <w:szCs w:val="24"/>
          <w:lang w:val="es-ES" w:eastAsia="es-ES"/>
        </w:rPr>
      </w:pPr>
    </w:p>
    <w:p w:rsidR="00255189" w:rsidRPr="006E3CF5" w:rsidRDefault="00255189" w:rsidP="00606937">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6E3CF5">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6E3CF5" w:rsidRDefault="00255189" w:rsidP="00606937">
      <w:pPr>
        <w:spacing w:after="0" w:line="240" w:lineRule="auto"/>
        <w:ind w:left="720"/>
        <w:contextualSpacing/>
        <w:rPr>
          <w:rFonts w:ascii="Palatino Linotype" w:eastAsiaTheme="minorEastAsia" w:hAnsi="Palatino Linotype" w:cs="Arial"/>
          <w:sz w:val="24"/>
          <w:szCs w:val="24"/>
          <w:lang w:val="es-ES" w:eastAsia="es-ES"/>
        </w:rPr>
      </w:pPr>
    </w:p>
    <w:p w:rsidR="00255189" w:rsidRPr="006E3CF5" w:rsidRDefault="00255189" w:rsidP="00606937">
      <w:pPr>
        <w:spacing w:after="0" w:line="360" w:lineRule="auto"/>
        <w:contextualSpacing/>
        <w:jc w:val="both"/>
        <w:rPr>
          <w:rFonts w:ascii="Palatino Linotype" w:eastAsiaTheme="minorEastAsia" w:hAnsi="Palatino Linotype" w:cs="Arial"/>
          <w:sz w:val="24"/>
          <w:szCs w:val="24"/>
          <w:lang w:val="es-ES" w:eastAsia="es-ES"/>
        </w:rPr>
      </w:pPr>
    </w:p>
    <w:p w:rsidR="00255189" w:rsidRPr="006E3CF5" w:rsidRDefault="00255189" w:rsidP="00606937">
      <w:pPr>
        <w:spacing w:after="0" w:line="360" w:lineRule="auto"/>
        <w:ind w:left="851" w:right="618"/>
        <w:contextualSpacing/>
        <w:jc w:val="both"/>
        <w:rPr>
          <w:rFonts w:ascii="Palatino Linotype" w:eastAsiaTheme="minorEastAsia" w:hAnsi="Palatino Linotype" w:cs="Arial"/>
          <w:i/>
          <w:color w:val="000000"/>
          <w:lang w:eastAsia="es-ES"/>
        </w:rPr>
      </w:pPr>
      <w:r w:rsidRPr="006E3CF5">
        <w:rPr>
          <w:rFonts w:ascii="Palatino Linotype" w:eastAsiaTheme="minorEastAsia" w:hAnsi="Palatino Linotype" w:cs="Arial"/>
          <w:b/>
          <w:i/>
          <w:color w:val="000000"/>
          <w:lang w:eastAsia="es-ES"/>
        </w:rPr>
        <w:t>“Artículo 4.</w:t>
      </w:r>
      <w:r w:rsidRPr="006E3CF5">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6E3CF5" w:rsidRDefault="00255189" w:rsidP="00606937">
      <w:pPr>
        <w:spacing w:after="0" w:line="360" w:lineRule="auto"/>
        <w:ind w:left="851" w:right="618"/>
        <w:contextualSpacing/>
        <w:jc w:val="both"/>
        <w:rPr>
          <w:rFonts w:ascii="Palatino Linotype" w:eastAsiaTheme="minorEastAsia" w:hAnsi="Palatino Linotype" w:cs="Arial"/>
          <w:i/>
          <w:color w:val="000000"/>
          <w:lang w:eastAsia="es-ES"/>
        </w:rPr>
      </w:pPr>
      <w:r w:rsidRPr="006E3CF5">
        <w:rPr>
          <w:rFonts w:ascii="Palatino Linotype" w:eastAsiaTheme="minorEastAsia" w:hAnsi="Palatino Linotype" w:cs="Arial"/>
          <w:i/>
          <w:color w:val="000000"/>
          <w:lang w:eastAsia="es-ES"/>
        </w:rPr>
        <w:t xml:space="preserve">Toda la información generada, obtenida, adquirida, transformada, administrada o en posesión de los sujetos obligados es pública y accesible de manera permanente a </w:t>
      </w:r>
      <w:r w:rsidRPr="006E3CF5">
        <w:rPr>
          <w:rFonts w:ascii="Palatino Linotype" w:eastAsiaTheme="minorEastAsia" w:hAnsi="Palatino Linotype" w:cs="Arial"/>
          <w:i/>
          <w:color w:val="000000"/>
          <w:lang w:eastAsia="es-ES"/>
        </w:rPr>
        <w:lastRenderedPageBreak/>
        <w:t>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6E3CF5" w:rsidRDefault="00255189" w:rsidP="00606937">
      <w:pPr>
        <w:spacing w:after="0" w:line="360" w:lineRule="auto"/>
        <w:ind w:left="851" w:right="618"/>
        <w:contextualSpacing/>
        <w:jc w:val="both"/>
        <w:rPr>
          <w:rFonts w:ascii="Palatino Linotype" w:eastAsiaTheme="minorEastAsia" w:hAnsi="Palatino Linotype" w:cs="Arial"/>
          <w:i/>
          <w:color w:val="000000"/>
          <w:lang w:eastAsia="es-ES"/>
        </w:rPr>
      </w:pPr>
      <w:r w:rsidRPr="006E3CF5">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6E3CF5" w:rsidRDefault="00255189" w:rsidP="00606937">
      <w:pPr>
        <w:spacing w:after="0" w:line="360" w:lineRule="auto"/>
        <w:ind w:left="851" w:right="618"/>
        <w:contextualSpacing/>
        <w:jc w:val="both"/>
        <w:rPr>
          <w:rFonts w:ascii="Palatino Linotype" w:eastAsiaTheme="minorEastAsia" w:hAnsi="Palatino Linotype" w:cs="Arial"/>
          <w:i/>
          <w:color w:val="000000"/>
          <w:lang w:eastAsia="es-ES"/>
        </w:rPr>
      </w:pPr>
      <w:r w:rsidRPr="006E3CF5">
        <w:rPr>
          <w:rFonts w:ascii="Palatino Linotype" w:eastAsiaTheme="minorEastAsia" w:hAnsi="Palatino Linotype" w:cs="Arial"/>
          <w:i/>
          <w:color w:val="000000"/>
          <w:lang w:eastAsia="es-ES"/>
        </w:rPr>
        <w:t>...”</w:t>
      </w:r>
    </w:p>
    <w:p w:rsidR="00255189" w:rsidRPr="006E3CF5" w:rsidRDefault="00255189" w:rsidP="00606937">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6E3CF5" w:rsidRDefault="00255189" w:rsidP="00606937">
      <w:pPr>
        <w:spacing w:after="0" w:line="360" w:lineRule="auto"/>
        <w:ind w:left="851" w:right="618"/>
        <w:contextualSpacing/>
        <w:jc w:val="both"/>
        <w:rPr>
          <w:rFonts w:ascii="Palatino Linotype" w:eastAsiaTheme="minorEastAsia" w:hAnsi="Palatino Linotype" w:cs="Arial"/>
          <w:i/>
          <w:color w:val="000000"/>
          <w:lang w:eastAsia="es-ES"/>
        </w:rPr>
      </w:pPr>
      <w:r w:rsidRPr="006E3CF5">
        <w:rPr>
          <w:rFonts w:ascii="Palatino Linotype" w:eastAsiaTheme="minorEastAsia" w:hAnsi="Palatino Linotype" w:cs="Arial"/>
          <w:i/>
          <w:color w:val="000000"/>
          <w:lang w:eastAsia="es-ES"/>
        </w:rPr>
        <w:t>“</w:t>
      </w:r>
      <w:r w:rsidRPr="006E3CF5">
        <w:rPr>
          <w:rFonts w:ascii="Palatino Linotype" w:eastAsiaTheme="minorEastAsia" w:hAnsi="Palatino Linotype" w:cs="Arial"/>
          <w:b/>
          <w:i/>
          <w:color w:val="000000"/>
          <w:lang w:eastAsia="es-ES"/>
        </w:rPr>
        <w:t>Artículo 122.</w:t>
      </w:r>
      <w:r w:rsidRPr="006E3CF5">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6E3CF5">
        <w:rPr>
          <w:rFonts w:ascii="Palatino Linotype" w:eastAsiaTheme="minorEastAsia" w:hAnsi="Palatino Linotype" w:cs="Arial"/>
          <w:i/>
          <w:color w:val="000000"/>
          <w:lang w:eastAsia="es-ES"/>
        </w:rPr>
        <w:t>actualiza</w:t>
      </w:r>
      <w:proofErr w:type="spellEnd"/>
      <w:r w:rsidRPr="006E3CF5">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rsidR="00255189" w:rsidRPr="006E3CF5" w:rsidRDefault="00255189" w:rsidP="00606937">
      <w:pPr>
        <w:spacing w:after="0" w:line="360" w:lineRule="auto"/>
        <w:ind w:left="851" w:right="618"/>
        <w:contextualSpacing/>
        <w:jc w:val="both"/>
        <w:rPr>
          <w:rFonts w:ascii="Palatino Linotype" w:eastAsiaTheme="minorEastAsia" w:hAnsi="Palatino Linotype" w:cs="Arial"/>
          <w:i/>
          <w:color w:val="000000"/>
          <w:lang w:eastAsia="es-ES"/>
        </w:rPr>
      </w:pPr>
      <w:r w:rsidRPr="006E3CF5">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6E3CF5" w:rsidRDefault="00255189" w:rsidP="00606937">
      <w:pPr>
        <w:spacing w:after="0" w:line="360" w:lineRule="auto"/>
        <w:ind w:left="851" w:right="618"/>
        <w:contextualSpacing/>
        <w:jc w:val="both"/>
        <w:rPr>
          <w:rFonts w:ascii="Palatino Linotype" w:eastAsiaTheme="minorEastAsia" w:hAnsi="Palatino Linotype" w:cs="Arial"/>
          <w:i/>
          <w:color w:val="000000"/>
          <w:lang w:eastAsia="es-ES"/>
        </w:rPr>
      </w:pPr>
      <w:r w:rsidRPr="006E3CF5">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6E3CF5" w:rsidRDefault="00255189" w:rsidP="00606937">
      <w:pPr>
        <w:spacing w:after="0" w:line="360" w:lineRule="auto"/>
        <w:ind w:left="851" w:right="618"/>
        <w:contextualSpacing/>
        <w:jc w:val="both"/>
        <w:rPr>
          <w:rFonts w:ascii="Palatino Linotype" w:eastAsiaTheme="minorEastAsia" w:hAnsi="Palatino Linotype" w:cs="Arial"/>
          <w:i/>
          <w:color w:val="000000"/>
          <w:lang w:eastAsia="es-ES"/>
        </w:rPr>
      </w:pPr>
      <w:r w:rsidRPr="006E3CF5">
        <w:rPr>
          <w:rFonts w:ascii="Palatino Linotype" w:eastAsiaTheme="minorEastAsia" w:hAnsi="Palatino Linotype" w:cs="Arial"/>
          <w:i/>
          <w:color w:val="000000"/>
          <w:lang w:eastAsia="es-ES"/>
        </w:rPr>
        <w:t>…”</w:t>
      </w:r>
    </w:p>
    <w:p w:rsidR="00255189" w:rsidRPr="006E3CF5" w:rsidRDefault="00255189" w:rsidP="00606937">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6E3CF5" w:rsidRDefault="00255189" w:rsidP="00606937">
      <w:pPr>
        <w:spacing w:after="0" w:line="360" w:lineRule="auto"/>
        <w:ind w:left="851" w:right="618"/>
        <w:contextualSpacing/>
        <w:jc w:val="both"/>
        <w:rPr>
          <w:rFonts w:ascii="Palatino Linotype" w:eastAsiaTheme="minorEastAsia" w:hAnsi="Palatino Linotype" w:cs="Arial"/>
          <w:i/>
          <w:color w:val="000000"/>
          <w:lang w:eastAsia="es-ES"/>
        </w:rPr>
      </w:pPr>
      <w:r w:rsidRPr="006E3CF5">
        <w:rPr>
          <w:rFonts w:ascii="Palatino Linotype" w:eastAsiaTheme="minorEastAsia" w:hAnsi="Palatino Linotype" w:cs="Arial"/>
          <w:i/>
          <w:color w:val="000000"/>
          <w:lang w:eastAsia="es-ES"/>
        </w:rPr>
        <w:t>“</w:t>
      </w:r>
      <w:r w:rsidRPr="006E3CF5">
        <w:rPr>
          <w:rFonts w:ascii="Palatino Linotype" w:eastAsiaTheme="minorEastAsia" w:hAnsi="Palatino Linotype" w:cs="Arial"/>
          <w:b/>
          <w:i/>
          <w:color w:val="000000"/>
          <w:lang w:eastAsia="es-ES"/>
        </w:rPr>
        <w:t>Artículo 140.</w:t>
      </w:r>
      <w:r w:rsidRPr="006E3CF5">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6E3CF5" w:rsidRDefault="00255189" w:rsidP="00606937">
      <w:pPr>
        <w:spacing w:after="0" w:line="360" w:lineRule="auto"/>
        <w:ind w:left="851" w:right="618"/>
        <w:contextualSpacing/>
        <w:jc w:val="both"/>
        <w:rPr>
          <w:rFonts w:ascii="Palatino Linotype" w:eastAsiaTheme="minorEastAsia" w:hAnsi="Palatino Linotype" w:cs="Arial"/>
          <w:i/>
          <w:color w:val="000000"/>
          <w:lang w:eastAsia="es-ES"/>
        </w:rPr>
      </w:pPr>
      <w:r w:rsidRPr="006E3CF5">
        <w:rPr>
          <w:rFonts w:ascii="Palatino Linotype" w:eastAsiaTheme="minorEastAsia" w:hAnsi="Palatino Linotype" w:cs="Arial"/>
          <w:i/>
          <w:color w:val="000000"/>
          <w:lang w:eastAsia="es-ES"/>
        </w:rPr>
        <w:lastRenderedPageBreak/>
        <w:t>I. Comprometa la seguridad pública y cuente con un propósito genuino y un efecto demostrable;</w:t>
      </w:r>
    </w:p>
    <w:p w:rsidR="00255189" w:rsidRPr="006E3CF5" w:rsidRDefault="00255189" w:rsidP="00606937">
      <w:pPr>
        <w:spacing w:after="0" w:line="360" w:lineRule="auto"/>
        <w:ind w:left="851" w:right="618"/>
        <w:contextualSpacing/>
        <w:jc w:val="both"/>
        <w:rPr>
          <w:rFonts w:ascii="Palatino Linotype" w:eastAsiaTheme="minorEastAsia" w:hAnsi="Palatino Linotype" w:cs="Arial"/>
          <w:i/>
          <w:color w:val="000000"/>
          <w:lang w:eastAsia="es-ES"/>
        </w:rPr>
      </w:pPr>
      <w:r w:rsidRPr="006E3CF5">
        <w:rPr>
          <w:rFonts w:ascii="Palatino Linotype" w:eastAsiaTheme="minorEastAsia" w:hAnsi="Palatino Linotype" w:cs="Arial"/>
          <w:i/>
          <w:color w:val="000000"/>
          <w:lang w:eastAsia="es-ES"/>
        </w:rPr>
        <w:t>II. Pueda menoscabar la conducción de las negociaciones y relaciones internacionales;</w:t>
      </w:r>
    </w:p>
    <w:p w:rsidR="00255189" w:rsidRPr="006E3CF5" w:rsidRDefault="00255189" w:rsidP="00606937">
      <w:pPr>
        <w:spacing w:after="0" w:line="360" w:lineRule="auto"/>
        <w:ind w:left="851" w:right="618"/>
        <w:contextualSpacing/>
        <w:jc w:val="both"/>
        <w:rPr>
          <w:rFonts w:ascii="Palatino Linotype" w:eastAsiaTheme="minorEastAsia" w:hAnsi="Palatino Linotype" w:cs="Arial"/>
          <w:i/>
          <w:color w:val="000000"/>
          <w:lang w:eastAsia="es-ES"/>
        </w:rPr>
      </w:pPr>
      <w:r w:rsidRPr="006E3CF5">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6E3CF5" w:rsidRDefault="00255189" w:rsidP="00606937">
      <w:pPr>
        <w:spacing w:after="0" w:line="360" w:lineRule="auto"/>
        <w:ind w:left="851" w:right="618"/>
        <w:contextualSpacing/>
        <w:jc w:val="both"/>
        <w:rPr>
          <w:rFonts w:ascii="Palatino Linotype" w:eastAsiaTheme="minorEastAsia" w:hAnsi="Palatino Linotype" w:cs="Arial"/>
          <w:i/>
          <w:color w:val="000000"/>
          <w:lang w:eastAsia="es-ES"/>
        </w:rPr>
      </w:pPr>
      <w:r w:rsidRPr="006E3CF5">
        <w:rPr>
          <w:rFonts w:ascii="Palatino Linotype" w:eastAsiaTheme="minorEastAsia" w:hAnsi="Palatino Linotype" w:cs="Arial"/>
          <w:i/>
          <w:color w:val="000000"/>
          <w:lang w:eastAsia="es-ES"/>
        </w:rPr>
        <w:t>IV. Ponga en riesgo la vida, la seguridad o la salud de una persona física;</w:t>
      </w:r>
    </w:p>
    <w:p w:rsidR="00255189" w:rsidRPr="006E3CF5" w:rsidRDefault="00255189" w:rsidP="00606937">
      <w:pPr>
        <w:spacing w:after="0" w:line="360" w:lineRule="auto"/>
        <w:ind w:left="851" w:right="618"/>
        <w:contextualSpacing/>
        <w:jc w:val="both"/>
        <w:rPr>
          <w:rFonts w:ascii="Palatino Linotype" w:eastAsiaTheme="minorEastAsia" w:hAnsi="Palatino Linotype" w:cs="Arial"/>
          <w:i/>
          <w:color w:val="000000"/>
          <w:lang w:eastAsia="es-ES"/>
        </w:rPr>
      </w:pPr>
      <w:r w:rsidRPr="006E3CF5">
        <w:rPr>
          <w:rFonts w:ascii="Palatino Linotype" w:eastAsiaTheme="minorEastAsia" w:hAnsi="Palatino Linotype" w:cs="Arial"/>
          <w:i/>
          <w:color w:val="000000"/>
          <w:lang w:eastAsia="es-ES"/>
        </w:rPr>
        <w:t>V. Aquella cuya divulgación obstruya o pueda causar un serio perjuicio a:</w:t>
      </w:r>
    </w:p>
    <w:p w:rsidR="00255189" w:rsidRPr="006E3CF5" w:rsidRDefault="00255189" w:rsidP="00606937">
      <w:pPr>
        <w:spacing w:after="0" w:line="360" w:lineRule="auto"/>
        <w:ind w:left="851" w:right="618"/>
        <w:contextualSpacing/>
        <w:jc w:val="both"/>
        <w:rPr>
          <w:rFonts w:ascii="Palatino Linotype" w:eastAsiaTheme="minorEastAsia" w:hAnsi="Palatino Linotype" w:cs="Arial"/>
          <w:i/>
          <w:color w:val="000000"/>
          <w:lang w:eastAsia="es-ES"/>
        </w:rPr>
      </w:pPr>
      <w:r w:rsidRPr="006E3CF5">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6E3CF5" w:rsidRDefault="00255189" w:rsidP="00606937">
      <w:pPr>
        <w:spacing w:after="0" w:line="360" w:lineRule="auto"/>
        <w:ind w:left="851" w:right="618"/>
        <w:contextualSpacing/>
        <w:jc w:val="both"/>
        <w:rPr>
          <w:rFonts w:ascii="Palatino Linotype" w:eastAsiaTheme="minorEastAsia" w:hAnsi="Palatino Linotype" w:cs="Arial"/>
          <w:i/>
          <w:color w:val="000000"/>
          <w:lang w:eastAsia="es-ES"/>
        </w:rPr>
      </w:pPr>
      <w:r w:rsidRPr="006E3CF5">
        <w:rPr>
          <w:rFonts w:ascii="Palatino Linotype" w:eastAsiaTheme="minorEastAsia" w:hAnsi="Palatino Linotype" w:cs="Arial"/>
          <w:i/>
          <w:color w:val="000000"/>
          <w:lang w:eastAsia="es-ES"/>
        </w:rPr>
        <w:t>2. La recaudación de las contribuciones.</w:t>
      </w:r>
    </w:p>
    <w:p w:rsidR="00255189" w:rsidRPr="006E3CF5" w:rsidRDefault="00255189" w:rsidP="00606937">
      <w:pPr>
        <w:spacing w:after="0" w:line="360" w:lineRule="auto"/>
        <w:ind w:left="851" w:right="618"/>
        <w:contextualSpacing/>
        <w:jc w:val="both"/>
        <w:rPr>
          <w:rFonts w:ascii="Palatino Linotype" w:eastAsiaTheme="minorEastAsia" w:hAnsi="Palatino Linotype" w:cs="Arial"/>
          <w:i/>
          <w:color w:val="000000"/>
          <w:lang w:eastAsia="es-ES"/>
        </w:rPr>
      </w:pPr>
      <w:r w:rsidRPr="006E3CF5">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6E3CF5" w:rsidRDefault="00255189" w:rsidP="00606937">
      <w:pPr>
        <w:spacing w:after="0" w:line="360" w:lineRule="auto"/>
        <w:ind w:left="851" w:right="618"/>
        <w:contextualSpacing/>
        <w:jc w:val="both"/>
        <w:rPr>
          <w:rFonts w:ascii="Palatino Linotype" w:eastAsiaTheme="minorEastAsia" w:hAnsi="Palatino Linotype" w:cs="Arial"/>
          <w:i/>
          <w:color w:val="000000"/>
          <w:lang w:eastAsia="es-ES"/>
        </w:rPr>
      </w:pPr>
      <w:r w:rsidRPr="006E3CF5">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6E3CF5" w:rsidRDefault="00255189" w:rsidP="00606937">
      <w:pPr>
        <w:spacing w:after="0" w:line="360" w:lineRule="auto"/>
        <w:ind w:left="851" w:right="618"/>
        <w:contextualSpacing/>
        <w:jc w:val="both"/>
        <w:rPr>
          <w:rFonts w:ascii="Palatino Linotype" w:eastAsiaTheme="minorEastAsia" w:hAnsi="Palatino Linotype" w:cs="Arial"/>
          <w:i/>
          <w:color w:val="000000"/>
          <w:lang w:eastAsia="es-ES"/>
        </w:rPr>
      </w:pPr>
      <w:r w:rsidRPr="006E3CF5">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6E3CF5" w:rsidRDefault="00255189" w:rsidP="00606937">
      <w:pPr>
        <w:spacing w:after="0" w:line="360" w:lineRule="auto"/>
        <w:ind w:left="851" w:right="618"/>
        <w:contextualSpacing/>
        <w:jc w:val="both"/>
        <w:rPr>
          <w:rFonts w:ascii="Palatino Linotype" w:eastAsiaTheme="minorEastAsia" w:hAnsi="Palatino Linotype" w:cs="Arial"/>
          <w:i/>
          <w:color w:val="000000"/>
          <w:lang w:eastAsia="es-ES"/>
        </w:rPr>
      </w:pPr>
      <w:r w:rsidRPr="006E3CF5">
        <w:rPr>
          <w:rFonts w:ascii="Palatino Linotype" w:eastAsiaTheme="minorEastAsia" w:hAnsi="Palatino Linotype" w:cs="Arial"/>
          <w:i/>
          <w:color w:val="000000"/>
          <w:lang w:eastAsia="es-ES"/>
        </w:rPr>
        <w:lastRenderedPageBreak/>
        <w:t>IX. Se encuentre contenida dentro de las investigaciones de hechos que la Ley señale como delitos y se tramiten ante el Ministerio Público;</w:t>
      </w:r>
    </w:p>
    <w:p w:rsidR="00255189" w:rsidRPr="006E3CF5" w:rsidRDefault="00255189" w:rsidP="00606937">
      <w:pPr>
        <w:spacing w:after="0" w:line="360" w:lineRule="auto"/>
        <w:ind w:left="851" w:right="618"/>
        <w:contextualSpacing/>
        <w:jc w:val="both"/>
        <w:rPr>
          <w:rFonts w:ascii="Palatino Linotype" w:eastAsiaTheme="minorEastAsia" w:hAnsi="Palatino Linotype" w:cs="Arial"/>
          <w:i/>
          <w:color w:val="000000"/>
          <w:lang w:eastAsia="es-ES"/>
        </w:rPr>
      </w:pPr>
      <w:r w:rsidRPr="006E3CF5">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6E3CF5" w:rsidRDefault="00255189" w:rsidP="00606937">
      <w:pPr>
        <w:spacing w:after="0" w:line="360" w:lineRule="auto"/>
        <w:ind w:left="851" w:right="618"/>
        <w:contextualSpacing/>
        <w:jc w:val="both"/>
        <w:rPr>
          <w:rFonts w:ascii="Palatino Linotype" w:eastAsiaTheme="minorEastAsia" w:hAnsi="Palatino Linotype" w:cs="Arial"/>
          <w:i/>
          <w:color w:val="000000"/>
          <w:lang w:eastAsia="es-ES"/>
        </w:rPr>
      </w:pPr>
      <w:r w:rsidRPr="006E3CF5">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6E3CF5" w:rsidRDefault="00255189" w:rsidP="00606937">
      <w:pPr>
        <w:spacing w:after="0" w:line="360" w:lineRule="auto"/>
        <w:ind w:left="851" w:right="618"/>
        <w:contextualSpacing/>
        <w:jc w:val="both"/>
        <w:rPr>
          <w:rFonts w:ascii="Palatino Linotype" w:eastAsiaTheme="minorEastAsia" w:hAnsi="Palatino Linotype" w:cs="Arial"/>
          <w:i/>
          <w:color w:val="000000"/>
          <w:lang w:eastAsia="es-ES"/>
        </w:rPr>
      </w:pPr>
      <w:r w:rsidRPr="006E3CF5">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6E3CF5" w:rsidRDefault="00255189" w:rsidP="00606937">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6E3CF5" w:rsidRDefault="00255189" w:rsidP="00606937">
      <w:pPr>
        <w:spacing w:after="0" w:line="360" w:lineRule="auto"/>
        <w:ind w:left="851" w:right="618"/>
        <w:contextualSpacing/>
        <w:jc w:val="both"/>
        <w:rPr>
          <w:rFonts w:ascii="Palatino Linotype" w:eastAsiaTheme="minorEastAsia" w:hAnsi="Palatino Linotype" w:cs="Arial"/>
          <w:b/>
          <w:i/>
          <w:color w:val="000000"/>
          <w:lang w:eastAsia="es-ES"/>
        </w:rPr>
      </w:pPr>
      <w:r w:rsidRPr="006E3CF5">
        <w:rPr>
          <w:rFonts w:ascii="Palatino Linotype" w:eastAsiaTheme="minorEastAsia" w:hAnsi="Palatino Linotype" w:cs="Arial"/>
          <w:i/>
          <w:color w:val="000000"/>
          <w:lang w:eastAsia="es-ES"/>
        </w:rPr>
        <w:t>“</w:t>
      </w:r>
      <w:r w:rsidRPr="006E3CF5">
        <w:rPr>
          <w:rFonts w:ascii="Palatino Linotype" w:eastAsiaTheme="minorEastAsia" w:hAnsi="Palatino Linotype" w:cs="Arial"/>
          <w:b/>
          <w:i/>
          <w:color w:val="000000"/>
          <w:lang w:eastAsia="es-ES"/>
        </w:rPr>
        <w:t>Artículo 141.</w:t>
      </w:r>
      <w:r w:rsidRPr="006E3CF5">
        <w:rPr>
          <w:rFonts w:ascii="Palatino Linotype" w:eastAsiaTheme="minorEastAsia" w:hAnsi="Palatino Linotype" w:cs="Arial"/>
          <w:i/>
          <w:color w:val="000000"/>
          <w:lang w:eastAsia="es-ES"/>
        </w:rPr>
        <w:t xml:space="preserve"> </w:t>
      </w:r>
      <w:r w:rsidRPr="006E3CF5">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6E3CF5" w:rsidRDefault="00255189" w:rsidP="00606937">
      <w:pPr>
        <w:spacing w:after="0" w:line="360" w:lineRule="auto"/>
        <w:ind w:left="851" w:right="618"/>
        <w:contextualSpacing/>
        <w:jc w:val="both"/>
        <w:rPr>
          <w:rFonts w:ascii="Palatino Linotype" w:eastAsiaTheme="minorEastAsia" w:hAnsi="Palatino Linotype" w:cs="Arial"/>
          <w:b/>
          <w:i/>
          <w:color w:val="000000"/>
          <w:lang w:eastAsia="es-ES"/>
        </w:rPr>
      </w:pPr>
      <w:r w:rsidRPr="006E3CF5">
        <w:rPr>
          <w:rFonts w:ascii="Palatino Linotype" w:eastAsiaTheme="minorEastAsia" w:hAnsi="Palatino Linotype" w:cs="Arial"/>
          <w:i/>
          <w:color w:val="000000"/>
          <w:lang w:eastAsia="es-ES"/>
        </w:rPr>
        <w:t xml:space="preserve">(Énfasis añadido) </w:t>
      </w:r>
    </w:p>
    <w:p w:rsidR="00255189" w:rsidRPr="006E3CF5" w:rsidRDefault="00255189" w:rsidP="00606937">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6E3CF5" w:rsidRDefault="00255189" w:rsidP="00606937">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6E3CF5">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6E3CF5" w:rsidRDefault="00255189" w:rsidP="00606937">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6E3CF5">
        <w:rPr>
          <w:rFonts w:ascii="Palatino Linotype" w:eastAsiaTheme="minorEastAsia" w:hAnsi="Palatino Linotype" w:cs="Arial"/>
          <w:sz w:val="24"/>
          <w:szCs w:val="24"/>
          <w:lang w:val="es-ES" w:eastAsia="es-ES"/>
        </w:rPr>
        <w:lastRenderedPageBreak/>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6E3CF5" w:rsidRDefault="00255189" w:rsidP="00606937">
      <w:pPr>
        <w:spacing w:after="0" w:line="240" w:lineRule="auto"/>
        <w:ind w:left="720"/>
        <w:contextualSpacing/>
        <w:rPr>
          <w:rFonts w:ascii="Palatino Linotype" w:eastAsiaTheme="minorEastAsia" w:hAnsi="Palatino Linotype" w:cs="Arial"/>
          <w:sz w:val="24"/>
          <w:szCs w:val="24"/>
          <w:lang w:val="es-ES" w:eastAsia="es-ES"/>
        </w:rPr>
      </w:pPr>
    </w:p>
    <w:p w:rsidR="00255189" w:rsidRPr="006E3CF5" w:rsidRDefault="00255189" w:rsidP="00606937">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E3CF5">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55189" w:rsidRPr="006E3CF5" w:rsidRDefault="00255189" w:rsidP="00606937">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6E3CF5" w:rsidRDefault="00255189" w:rsidP="00606937">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6E3CF5">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6E3CF5" w:rsidRDefault="00255189" w:rsidP="00606937">
      <w:pPr>
        <w:spacing w:after="0" w:line="360" w:lineRule="auto"/>
        <w:ind w:left="426"/>
        <w:contextualSpacing/>
        <w:jc w:val="both"/>
        <w:rPr>
          <w:rFonts w:ascii="Palatino Linotype" w:eastAsiaTheme="minorEastAsia" w:hAnsi="Palatino Linotype" w:cs="Arial"/>
          <w:sz w:val="24"/>
          <w:szCs w:val="24"/>
          <w:lang w:val="es-ES" w:eastAsia="es-ES"/>
        </w:rPr>
      </w:pPr>
    </w:p>
    <w:p w:rsidR="00255189" w:rsidRPr="006E3CF5" w:rsidRDefault="00255189" w:rsidP="00606937">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6E3CF5">
        <w:rPr>
          <w:rFonts w:ascii="Palatino Linotype" w:eastAsiaTheme="minorEastAsia" w:hAnsi="Palatino Linotype" w:cs="Arial"/>
          <w:sz w:val="24"/>
          <w:szCs w:val="24"/>
          <w:lang w:val="es-ES" w:eastAsia="es-ES"/>
        </w:rPr>
        <w:lastRenderedPageBreak/>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6E3CF5" w:rsidRDefault="00255189" w:rsidP="00606937">
      <w:pPr>
        <w:spacing w:after="0" w:line="240" w:lineRule="auto"/>
        <w:ind w:left="720"/>
        <w:contextualSpacing/>
        <w:rPr>
          <w:rFonts w:ascii="Palatino Linotype" w:eastAsiaTheme="minorEastAsia" w:hAnsi="Palatino Linotype" w:cs="Arial"/>
          <w:sz w:val="24"/>
          <w:szCs w:val="24"/>
          <w:lang w:val="es-ES" w:eastAsia="es-ES"/>
        </w:rPr>
      </w:pPr>
    </w:p>
    <w:p w:rsidR="00255189" w:rsidRPr="006E3CF5" w:rsidRDefault="00255189" w:rsidP="00606937">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6E3CF5">
        <w:rPr>
          <w:rFonts w:ascii="Palatino Linotype" w:eastAsiaTheme="minorEastAsia" w:hAnsi="Palatino Linotype" w:cs="Arial"/>
          <w:sz w:val="24"/>
          <w:szCs w:val="24"/>
          <w:lang w:val="es-ES" w:eastAsia="es-ES"/>
        </w:rPr>
        <w:t>De</w:t>
      </w:r>
      <w:r w:rsidRPr="006E3CF5">
        <w:rPr>
          <w:rFonts w:ascii="Palatino Linotype" w:eastAsiaTheme="minorEastAsia" w:hAnsi="Palatino Linotype" w:cs="Arial"/>
          <w:sz w:val="24"/>
          <w:szCs w:val="24"/>
          <w:lang w:val="es-ES_tradnl" w:eastAsia="es-ES"/>
        </w:rPr>
        <w:t xml:space="preserve"> tal manera que el </w:t>
      </w:r>
      <w:r w:rsidRPr="006E3CF5">
        <w:rPr>
          <w:rFonts w:ascii="Palatino Linotype" w:eastAsiaTheme="minorEastAsia" w:hAnsi="Palatino Linotype" w:cs="Arial"/>
          <w:b/>
          <w:sz w:val="24"/>
          <w:szCs w:val="24"/>
          <w:lang w:val="es-ES_tradnl" w:eastAsia="es-ES"/>
        </w:rPr>
        <w:t>SUJETO OBLIGADO</w:t>
      </w:r>
      <w:r w:rsidRPr="006E3CF5">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6E3CF5" w:rsidRDefault="00255189" w:rsidP="00606937">
      <w:pPr>
        <w:spacing w:after="0" w:line="360" w:lineRule="auto"/>
        <w:ind w:left="426"/>
        <w:contextualSpacing/>
        <w:jc w:val="both"/>
        <w:rPr>
          <w:rFonts w:ascii="Palatino Linotype" w:eastAsiaTheme="minorEastAsia" w:hAnsi="Palatino Linotype" w:cs="Arial"/>
          <w:sz w:val="24"/>
          <w:szCs w:val="24"/>
          <w:lang w:val="es-ES_tradnl" w:eastAsia="es-ES"/>
        </w:rPr>
      </w:pPr>
    </w:p>
    <w:p w:rsidR="00255189" w:rsidRPr="006E3CF5" w:rsidRDefault="00255189" w:rsidP="00606937">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6E3CF5">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6E3CF5" w:rsidRDefault="00255189" w:rsidP="00606937">
      <w:pPr>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6E3CF5" w:rsidRDefault="00255189" w:rsidP="00606937">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6E3CF5">
        <w:rPr>
          <w:rFonts w:ascii="Palatino Linotype" w:eastAsiaTheme="minorEastAsia" w:hAnsi="Palatino Linotype" w:cs="Arial"/>
          <w:b/>
          <w:i/>
          <w:color w:val="000000"/>
          <w:lang w:val="es-ES_tradnl" w:eastAsia="es-ES"/>
        </w:rPr>
        <w:t>“Artículo 16.</w:t>
      </w:r>
      <w:r w:rsidRPr="006E3CF5">
        <w:rPr>
          <w:rFonts w:ascii="Palatino Linotype" w:eastAsiaTheme="minorEastAsia" w:hAnsi="Palatino Linotype" w:cs="Arial"/>
          <w:i/>
          <w:color w:val="000000"/>
          <w:lang w:val="es-ES_tradnl" w:eastAsia="es-ES"/>
        </w:rPr>
        <w:t xml:space="preserve"> Nadie puede ser molestado en su persona, familia, domicilio, papeles o posesiones, </w:t>
      </w:r>
      <w:r w:rsidRPr="006E3CF5">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6E3CF5">
        <w:rPr>
          <w:rFonts w:ascii="Palatino Linotype" w:eastAsiaTheme="minorEastAsia" w:hAnsi="Palatino Linotype" w:cs="Arial"/>
          <w:i/>
          <w:color w:val="000000"/>
          <w:lang w:val="es-ES_tradnl" w:eastAsia="es-ES"/>
        </w:rPr>
        <w:t>.”</w:t>
      </w:r>
    </w:p>
    <w:p w:rsidR="00255189" w:rsidRPr="006E3CF5" w:rsidRDefault="00255189" w:rsidP="00606937">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6E3CF5">
        <w:rPr>
          <w:rFonts w:ascii="Palatino Linotype" w:eastAsiaTheme="minorEastAsia" w:hAnsi="Palatino Linotype" w:cs="Arial"/>
          <w:i/>
          <w:color w:val="000000"/>
          <w:lang w:val="es-ES_tradnl" w:eastAsia="es-ES"/>
        </w:rPr>
        <w:t xml:space="preserve">(Énfasis añadido) </w:t>
      </w:r>
    </w:p>
    <w:p w:rsidR="00255189" w:rsidRPr="006E3CF5" w:rsidRDefault="00255189" w:rsidP="00606937">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6E3CF5" w:rsidRDefault="00255189" w:rsidP="00606937">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6E3CF5">
        <w:rPr>
          <w:rFonts w:ascii="Palatino Linotype" w:eastAsia="Times New Roman" w:hAnsi="Palatino Linotype" w:cs="Arial"/>
          <w:color w:val="222222"/>
          <w:sz w:val="24"/>
          <w:szCs w:val="24"/>
          <w:lang w:val="es-ES_tradnl" w:eastAsia="es-MX"/>
        </w:rPr>
        <w:t xml:space="preserve">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w:t>
      </w:r>
      <w:r w:rsidRPr="006E3CF5">
        <w:rPr>
          <w:rFonts w:ascii="Palatino Linotype" w:eastAsia="Times New Roman" w:hAnsi="Palatino Linotype" w:cs="Arial"/>
          <w:color w:val="222222"/>
          <w:sz w:val="24"/>
          <w:szCs w:val="24"/>
          <w:lang w:val="es-ES_tradnl" w:eastAsia="es-MX"/>
        </w:rPr>
        <w:lastRenderedPageBreak/>
        <w:t>ejercicio de sus atribuciones, debe expresar los fundamentos legales que le dieron origen y las razones por las que se deben aplicar al caso concreto.</w:t>
      </w:r>
    </w:p>
    <w:p w:rsidR="00255189" w:rsidRPr="006E3CF5" w:rsidRDefault="00255189" w:rsidP="00606937">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6E3CF5" w:rsidRDefault="00255189" w:rsidP="00606937">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6E3CF5">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6E3CF5" w:rsidRDefault="00255189" w:rsidP="00606937">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6E3CF5" w:rsidRDefault="00255189" w:rsidP="00606937">
      <w:pPr>
        <w:numPr>
          <w:ilvl w:val="0"/>
          <w:numId w:val="2"/>
        </w:numPr>
        <w:tabs>
          <w:tab w:val="left" w:pos="284"/>
        </w:tabs>
        <w:spacing w:after="0" w:line="360" w:lineRule="auto"/>
        <w:contextualSpacing/>
        <w:jc w:val="both"/>
        <w:rPr>
          <w:rFonts w:ascii="Palatino Linotype" w:eastAsia="Times New Roman" w:hAnsi="Palatino Linotype" w:cs="Arial"/>
          <w:color w:val="222222"/>
          <w:sz w:val="24"/>
          <w:szCs w:val="24"/>
          <w:lang w:val="es-ES_tradnl" w:eastAsia="es-MX"/>
        </w:rPr>
      </w:pPr>
      <w:r w:rsidRPr="006E3CF5">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6E3CF5" w:rsidRDefault="00255189" w:rsidP="00606937">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6E3CF5" w:rsidRDefault="00255189" w:rsidP="00606937">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6E3CF5">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6E3CF5" w:rsidRDefault="00255189" w:rsidP="00606937">
      <w:pPr>
        <w:spacing w:after="0" w:line="240" w:lineRule="auto"/>
        <w:contextualSpacing/>
        <w:rPr>
          <w:rFonts w:ascii="Palatino Linotype" w:eastAsia="Times New Roman" w:hAnsi="Palatino Linotype" w:cs="Arial"/>
          <w:color w:val="222222"/>
          <w:sz w:val="24"/>
          <w:szCs w:val="24"/>
          <w:lang w:val="es-ES_tradnl" w:eastAsia="es-MX"/>
        </w:rPr>
      </w:pPr>
    </w:p>
    <w:p w:rsidR="00255189" w:rsidRPr="006E3CF5" w:rsidRDefault="00255189" w:rsidP="00606937">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E3CF5">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6E3CF5">
        <w:rPr>
          <w:rFonts w:ascii="Palatino Linotype" w:eastAsia="Times New Roman" w:hAnsi="Palatino Linotype" w:cs="Arial"/>
          <w:b/>
          <w:color w:val="222222"/>
          <w:sz w:val="24"/>
          <w:szCs w:val="24"/>
          <w:lang w:val="es-ES_tradnl" w:eastAsia="es-MX"/>
        </w:rPr>
        <w:t>SUJETO OBLIGADO</w:t>
      </w:r>
      <w:r w:rsidRPr="006E3CF5">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6E3CF5" w:rsidRDefault="00255189" w:rsidP="00606937">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6E3CF5" w:rsidRDefault="00255189" w:rsidP="00606937">
      <w:pPr>
        <w:keepNext/>
        <w:keepLines/>
        <w:spacing w:after="0"/>
        <w:outlineLvl w:val="0"/>
        <w:rPr>
          <w:rFonts w:ascii="Palatino Linotype" w:eastAsia="Times New Roman" w:hAnsi="Palatino Linotype" w:cstheme="majorBidi"/>
          <w:sz w:val="24"/>
          <w:szCs w:val="24"/>
        </w:rPr>
      </w:pPr>
      <w:bookmarkStart w:id="95" w:name="_Toc524344195"/>
      <w:bookmarkStart w:id="96" w:name="_Toc526271200"/>
      <w:bookmarkStart w:id="97" w:name="_Toc536106974"/>
      <w:bookmarkStart w:id="98" w:name="_Toc54029775"/>
      <w:r w:rsidRPr="006E3CF5">
        <w:rPr>
          <w:rFonts w:ascii="Palatino Linotype" w:eastAsia="Times New Roman" w:hAnsi="Palatino Linotype" w:cstheme="majorBidi"/>
          <w:b/>
          <w:sz w:val="24"/>
          <w:szCs w:val="24"/>
        </w:rPr>
        <w:t>QUINTO. El cumplimiento a esta resolución es susceptible de ser impugnado</w:t>
      </w:r>
      <w:bookmarkEnd w:id="95"/>
      <w:bookmarkEnd w:id="96"/>
      <w:r w:rsidRPr="006E3CF5">
        <w:rPr>
          <w:rFonts w:ascii="Palatino Linotype" w:eastAsia="Times New Roman" w:hAnsi="Palatino Linotype" w:cstheme="majorBidi"/>
          <w:b/>
          <w:sz w:val="24"/>
          <w:szCs w:val="24"/>
        </w:rPr>
        <w:t>.</w:t>
      </w:r>
      <w:bookmarkEnd w:id="97"/>
      <w:bookmarkEnd w:id="98"/>
    </w:p>
    <w:p w:rsidR="00255189" w:rsidRPr="006E3CF5" w:rsidRDefault="00255189" w:rsidP="00606937">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6E3CF5" w:rsidRDefault="00255189" w:rsidP="00606937">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6E3CF5">
        <w:rPr>
          <w:rFonts w:ascii="Palatino Linotype" w:eastAsiaTheme="minorEastAsia" w:hAnsi="Palatino Linotype" w:cs="Arial"/>
          <w:sz w:val="24"/>
          <w:szCs w:val="24"/>
          <w:lang w:val="es-ES_tradnl" w:eastAsia="es-ES"/>
        </w:rPr>
        <w:t xml:space="preserve">Cabe señalar que, atento a lo dispuesto </w:t>
      </w:r>
      <w:r w:rsidR="006718BF" w:rsidRPr="006E3CF5">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6E3CF5">
        <w:rPr>
          <w:rFonts w:ascii="Palatino Linotype" w:eastAsiaTheme="minorEastAsia" w:hAnsi="Palatino Linotype" w:cs="Arial"/>
          <w:sz w:val="24"/>
          <w:szCs w:val="24"/>
          <w:lang w:val="es-ES_tradnl" w:eastAsia="es-ES"/>
        </w:rPr>
        <w:t>este mismo artículo señala en</w:t>
      </w:r>
      <w:r w:rsidRPr="006E3CF5">
        <w:rPr>
          <w:rFonts w:ascii="Palatino Linotype" w:eastAsiaTheme="minorEastAsia" w:hAnsi="Palatino Linotype" w:cs="Arial"/>
          <w:sz w:val="24"/>
          <w:szCs w:val="24"/>
          <w:lang w:val="es-ES_tradnl" w:eastAsia="es-ES"/>
        </w:rPr>
        <w:t xml:space="preserve"> el párrafo final</w:t>
      </w:r>
      <w:r w:rsidR="00F96B83" w:rsidRPr="006E3CF5">
        <w:rPr>
          <w:rFonts w:ascii="Palatino Linotype" w:eastAsiaTheme="minorEastAsia" w:hAnsi="Palatino Linotype" w:cs="Arial"/>
          <w:sz w:val="24"/>
          <w:szCs w:val="24"/>
          <w:lang w:val="es-ES_tradnl" w:eastAsia="es-ES"/>
        </w:rPr>
        <w:t xml:space="preserve"> lo siguiente:</w:t>
      </w:r>
    </w:p>
    <w:p w:rsidR="00F96B83" w:rsidRPr="006E3CF5" w:rsidRDefault="00F96B83" w:rsidP="00606937">
      <w:pPr>
        <w:spacing w:after="0" w:line="360" w:lineRule="auto"/>
        <w:contextualSpacing/>
        <w:jc w:val="both"/>
        <w:rPr>
          <w:rFonts w:ascii="Palatino Linotype" w:eastAsiaTheme="minorEastAsia" w:hAnsi="Palatino Linotype" w:cs="Arial"/>
          <w:sz w:val="24"/>
          <w:szCs w:val="24"/>
          <w:lang w:val="es-ES_tradnl" w:eastAsia="es-ES"/>
        </w:rPr>
      </w:pPr>
    </w:p>
    <w:p w:rsidR="00F96B83" w:rsidRPr="006E3CF5" w:rsidRDefault="00F96B83" w:rsidP="00606937">
      <w:pPr>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6E3CF5">
        <w:rPr>
          <w:rFonts w:ascii="Palatino Linotype" w:eastAsiaTheme="minorEastAsia" w:hAnsi="Palatino Linotype" w:cs="Arial"/>
          <w:i/>
          <w:sz w:val="24"/>
          <w:szCs w:val="24"/>
          <w:lang w:val="es-ES_tradnl" w:eastAsia="es-ES"/>
        </w:rPr>
        <w:t>….</w:t>
      </w:r>
    </w:p>
    <w:p w:rsidR="00F96B83" w:rsidRPr="006E3CF5" w:rsidRDefault="00F96B83" w:rsidP="00606937">
      <w:pPr>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6E3CF5">
        <w:rPr>
          <w:rFonts w:ascii="Palatino Linotype" w:eastAsiaTheme="minorEastAsia" w:hAnsi="Palatino Linotype" w:cs="Arial"/>
          <w:b/>
          <w:i/>
          <w:sz w:val="24"/>
          <w:szCs w:val="24"/>
          <w:lang w:val="es-ES_tradnl" w:eastAsia="es-ES"/>
        </w:rPr>
        <w:t xml:space="preserve">La respuesta que den los sujetos obligados derivada </w:t>
      </w:r>
      <w:r w:rsidRPr="006E3CF5">
        <w:rPr>
          <w:rFonts w:ascii="Palatino Linotype" w:eastAsiaTheme="minorEastAsia" w:hAnsi="Palatino Linotype" w:cs="Arial"/>
          <w:b/>
          <w:i/>
          <w:sz w:val="24"/>
          <w:szCs w:val="24"/>
          <w:u w:val="single"/>
          <w:lang w:val="es-ES_tradnl" w:eastAsia="es-ES"/>
        </w:rPr>
        <w:t>de la resolución</w:t>
      </w:r>
      <w:r w:rsidRPr="006E3CF5">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6E3CF5">
        <w:rPr>
          <w:rFonts w:ascii="Palatino Linotype" w:eastAsiaTheme="minorEastAsia" w:hAnsi="Palatino Linotype" w:cs="Arial"/>
          <w:i/>
          <w:sz w:val="24"/>
          <w:szCs w:val="24"/>
          <w:u w:val="single"/>
          <w:lang w:val="es-ES_tradnl" w:eastAsia="es-ES"/>
        </w:rPr>
        <w:t xml:space="preserve">IV, VII, IX, X, XI y XII </w:t>
      </w:r>
      <w:r w:rsidRPr="006E3CF5">
        <w:rPr>
          <w:rFonts w:ascii="Palatino Linotype" w:eastAsiaTheme="minorEastAsia" w:hAnsi="Palatino Linotype" w:cs="Arial"/>
          <w:i/>
          <w:sz w:val="24"/>
          <w:szCs w:val="24"/>
          <w:lang w:val="es-ES_tradnl" w:eastAsia="es-ES"/>
        </w:rPr>
        <w:t xml:space="preserve">es </w:t>
      </w:r>
      <w:r w:rsidRPr="006E3CF5">
        <w:rPr>
          <w:rFonts w:ascii="Palatino Linotype" w:eastAsiaTheme="minorEastAsia" w:hAnsi="Palatino Linotype" w:cs="Arial"/>
          <w:i/>
          <w:sz w:val="24"/>
          <w:szCs w:val="24"/>
          <w:u w:val="single"/>
          <w:lang w:val="es-ES_tradnl" w:eastAsia="es-ES"/>
        </w:rPr>
        <w:t>susceptible de ser impugnada</w:t>
      </w:r>
      <w:r w:rsidRPr="006E3CF5">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6E3CF5" w:rsidRDefault="00F96B83" w:rsidP="00606937">
      <w:pPr>
        <w:spacing w:after="0" w:line="360" w:lineRule="auto"/>
        <w:ind w:left="360"/>
        <w:contextualSpacing/>
        <w:jc w:val="both"/>
        <w:rPr>
          <w:rFonts w:ascii="Palatino Linotype" w:eastAsiaTheme="minorEastAsia" w:hAnsi="Palatino Linotype" w:cs="Arial"/>
          <w:sz w:val="24"/>
          <w:szCs w:val="24"/>
          <w:lang w:val="es-ES_tradnl" w:eastAsia="es-ES"/>
        </w:rPr>
      </w:pPr>
    </w:p>
    <w:p w:rsidR="00F96B83" w:rsidRPr="006E3CF5" w:rsidRDefault="00255189" w:rsidP="00606937">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6E3CF5">
        <w:rPr>
          <w:rFonts w:ascii="Palatino Linotype" w:eastAsiaTheme="minorEastAsia" w:hAnsi="Palatino Linotype" w:cs="Arial"/>
          <w:sz w:val="24"/>
          <w:szCs w:val="24"/>
          <w:lang w:val="es-ES_tradnl" w:eastAsia="es-ES"/>
        </w:rPr>
        <w:t xml:space="preserve"> </w:t>
      </w:r>
      <w:r w:rsidR="00F96B83" w:rsidRPr="006E3CF5">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6E3CF5">
        <w:rPr>
          <w:rFonts w:ascii="Palatino Linotype" w:eastAsiaTheme="minorEastAsia" w:hAnsi="Palatino Linotype" w:cs="Arial"/>
          <w:b/>
          <w:sz w:val="24"/>
          <w:szCs w:val="24"/>
          <w:lang w:val="es-ES_tradnl" w:eastAsia="es-ES"/>
        </w:rPr>
        <w:lastRenderedPageBreak/>
        <w:t>SUJETO OBLIGADO</w:t>
      </w:r>
      <w:r w:rsidR="00F96B83" w:rsidRPr="006E3CF5">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6E3CF5" w:rsidRDefault="00F96B83" w:rsidP="00606937">
      <w:pPr>
        <w:spacing w:after="0" w:line="360" w:lineRule="auto"/>
        <w:ind w:left="360"/>
        <w:contextualSpacing/>
        <w:jc w:val="both"/>
        <w:rPr>
          <w:rFonts w:ascii="Palatino Linotype" w:eastAsiaTheme="minorEastAsia" w:hAnsi="Palatino Linotype" w:cs="Arial"/>
          <w:sz w:val="24"/>
          <w:szCs w:val="24"/>
          <w:lang w:val="es-ES_tradnl" w:eastAsia="es-ES"/>
        </w:rPr>
      </w:pPr>
    </w:p>
    <w:p w:rsidR="00F96B83" w:rsidRPr="006E3CF5" w:rsidRDefault="00F96B83" w:rsidP="00606937">
      <w:pPr>
        <w:spacing w:after="0" w:line="360" w:lineRule="auto"/>
        <w:ind w:left="567" w:right="567"/>
        <w:contextualSpacing/>
        <w:jc w:val="both"/>
        <w:rPr>
          <w:rFonts w:ascii="Palatino Linotype" w:eastAsiaTheme="minorEastAsia" w:hAnsi="Palatino Linotype" w:cs="Arial"/>
          <w:i/>
          <w:lang w:val="es-ES_tradnl" w:eastAsia="es-ES"/>
        </w:rPr>
      </w:pPr>
      <w:r w:rsidRPr="006E3CF5">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F96B83" w:rsidRPr="006E3CF5" w:rsidRDefault="00F96B83" w:rsidP="00606937">
      <w:pPr>
        <w:spacing w:after="0" w:line="360" w:lineRule="auto"/>
        <w:ind w:left="567" w:right="567"/>
        <w:contextualSpacing/>
        <w:jc w:val="both"/>
        <w:rPr>
          <w:rFonts w:ascii="Palatino Linotype" w:eastAsiaTheme="minorEastAsia" w:hAnsi="Palatino Linotype" w:cs="Arial"/>
          <w:i/>
          <w:lang w:val="es-ES_tradnl" w:eastAsia="es-ES"/>
        </w:rPr>
      </w:pPr>
      <w:r w:rsidRPr="006E3CF5">
        <w:rPr>
          <w:rFonts w:ascii="Palatino Linotype" w:eastAsiaTheme="minorEastAsia" w:hAnsi="Palatino Linotype" w:cs="Arial"/>
          <w:i/>
          <w:lang w:val="es-ES_tradnl" w:eastAsia="es-ES"/>
        </w:rPr>
        <w:t>….</w:t>
      </w:r>
    </w:p>
    <w:p w:rsidR="00F96B83" w:rsidRPr="006E3CF5" w:rsidRDefault="00F96B83" w:rsidP="00606937">
      <w:pPr>
        <w:spacing w:after="0" w:line="360" w:lineRule="auto"/>
        <w:ind w:left="567" w:right="567"/>
        <w:contextualSpacing/>
        <w:jc w:val="both"/>
        <w:rPr>
          <w:rFonts w:ascii="Palatino Linotype" w:eastAsiaTheme="minorEastAsia" w:hAnsi="Palatino Linotype" w:cs="Arial"/>
          <w:b/>
          <w:i/>
          <w:lang w:val="es-ES_tradnl" w:eastAsia="es-ES"/>
        </w:rPr>
      </w:pPr>
      <w:r w:rsidRPr="006E3CF5">
        <w:rPr>
          <w:rFonts w:ascii="Palatino Linotype" w:eastAsiaTheme="minorEastAsia" w:hAnsi="Palatino Linotype" w:cs="Arial"/>
          <w:b/>
          <w:i/>
          <w:lang w:val="es-ES_tradnl" w:eastAsia="es-ES"/>
        </w:rPr>
        <w:t>VII. La falta de respuesta a una solicitud de acceso a la información;</w:t>
      </w:r>
    </w:p>
    <w:p w:rsidR="00F96B83" w:rsidRPr="006E3CF5" w:rsidRDefault="00F96B83" w:rsidP="00606937">
      <w:pPr>
        <w:spacing w:after="0" w:line="360" w:lineRule="auto"/>
        <w:ind w:left="567" w:right="567"/>
        <w:contextualSpacing/>
        <w:jc w:val="both"/>
        <w:rPr>
          <w:rFonts w:ascii="Palatino Linotype" w:eastAsiaTheme="minorEastAsia" w:hAnsi="Palatino Linotype" w:cs="Arial"/>
          <w:i/>
          <w:lang w:val="es-ES_tradnl" w:eastAsia="es-ES"/>
        </w:rPr>
      </w:pPr>
      <w:r w:rsidRPr="006E3CF5">
        <w:rPr>
          <w:rFonts w:ascii="Palatino Linotype" w:eastAsiaTheme="minorEastAsia" w:hAnsi="Palatino Linotype" w:cs="Arial"/>
          <w:i/>
          <w:lang w:val="es-ES_tradnl" w:eastAsia="es-ES"/>
        </w:rPr>
        <w:t>…</w:t>
      </w:r>
    </w:p>
    <w:p w:rsidR="00F96B83" w:rsidRPr="006E3CF5" w:rsidRDefault="00F96B83" w:rsidP="00606937">
      <w:pPr>
        <w:spacing w:after="0" w:line="360" w:lineRule="auto"/>
        <w:ind w:left="567" w:right="567"/>
        <w:contextualSpacing/>
        <w:jc w:val="both"/>
        <w:rPr>
          <w:rFonts w:ascii="Palatino Linotype" w:eastAsiaTheme="minorEastAsia" w:hAnsi="Palatino Linotype" w:cs="Arial"/>
          <w:b/>
          <w:i/>
          <w:lang w:val="es-ES_tradnl" w:eastAsia="es-ES"/>
        </w:rPr>
      </w:pPr>
      <w:r w:rsidRPr="006E3CF5">
        <w:rPr>
          <w:rFonts w:ascii="Palatino Linotype" w:eastAsiaTheme="minorEastAsia" w:hAnsi="Palatino Linotype" w:cs="Arial"/>
          <w:b/>
          <w:i/>
          <w:lang w:val="es-ES_tradnl" w:eastAsia="es-ES"/>
        </w:rPr>
        <w:t>XI. La falta de trámite a una solicitud;</w:t>
      </w:r>
    </w:p>
    <w:p w:rsidR="00F96B83" w:rsidRPr="006E3CF5" w:rsidRDefault="00F96B83" w:rsidP="00606937">
      <w:pPr>
        <w:spacing w:after="0" w:line="360" w:lineRule="auto"/>
        <w:ind w:left="567" w:right="567"/>
        <w:contextualSpacing/>
        <w:jc w:val="both"/>
        <w:rPr>
          <w:rFonts w:ascii="Palatino Linotype" w:eastAsiaTheme="minorEastAsia" w:hAnsi="Palatino Linotype" w:cs="Arial"/>
          <w:i/>
          <w:lang w:val="es-ES_tradnl" w:eastAsia="es-ES"/>
        </w:rPr>
      </w:pPr>
      <w:r w:rsidRPr="006E3CF5">
        <w:rPr>
          <w:rFonts w:ascii="Palatino Linotype" w:eastAsiaTheme="minorEastAsia" w:hAnsi="Palatino Linotype" w:cs="Arial"/>
          <w:i/>
          <w:lang w:val="es-ES_tradnl" w:eastAsia="es-ES"/>
        </w:rPr>
        <w:t>…</w:t>
      </w:r>
    </w:p>
    <w:p w:rsidR="00F96B83" w:rsidRPr="006E3CF5" w:rsidRDefault="00F96B83" w:rsidP="00606937">
      <w:pPr>
        <w:spacing w:after="0" w:line="360" w:lineRule="auto"/>
        <w:ind w:left="360"/>
        <w:contextualSpacing/>
        <w:jc w:val="both"/>
        <w:rPr>
          <w:rFonts w:ascii="Palatino Linotype" w:eastAsiaTheme="minorEastAsia" w:hAnsi="Palatino Linotype" w:cs="Arial"/>
          <w:sz w:val="24"/>
          <w:szCs w:val="24"/>
          <w:lang w:val="es-ES_tradnl" w:eastAsia="es-ES"/>
        </w:rPr>
      </w:pPr>
    </w:p>
    <w:p w:rsidR="00F96B83" w:rsidRPr="006E3CF5" w:rsidRDefault="00F96B83" w:rsidP="00606937">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6E3CF5">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6E3CF5">
        <w:rPr>
          <w:rFonts w:ascii="Palatino Linotype" w:eastAsiaTheme="minorEastAsia" w:hAnsi="Palatino Linotype" w:cs="Arial"/>
          <w:sz w:val="24"/>
          <w:szCs w:val="24"/>
          <w:lang w:val="es-ES_tradnl" w:eastAsia="es-ES"/>
        </w:rPr>
        <w:t>información</w:t>
      </w:r>
      <w:r w:rsidRPr="006E3CF5">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6E3CF5">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6E3CF5" w:rsidRDefault="007D78F2" w:rsidP="00606937">
      <w:pPr>
        <w:spacing w:after="0" w:line="360" w:lineRule="auto"/>
        <w:ind w:left="360"/>
        <w:contextualSpacing/>
        <w:jc w:val="both"/>
        <w:rPr>
          <w:rFonts w:ascii="Palatino Linotype" w:eastAsiaTheme="minorEastAsia" w:hAnsi="Palatino Linotype" w:cs="Arial"/>
          <w:sz w:val="24"/>
          <w:szCs w:val="24"/>
          <w:lang w:val="es-ES_tradnl" w:eastAsia="es-ES"/>
        </w:rPr>
      </w:pPr>
    </w:p>
    <w:p w:rsidR="00255189" w:rsidRPr="006E3CF5" w:rsidRDefault="007D78F2" w:rsidP="00606937">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6E3CF5">
        <w:rPr>
          <w:rFonts w:ascii="Palatino Linotype" w:eastAsiaTheme="minorEastAsia" w:hAnsi="Palatino Linotype" w:cs="Arial"/>
          <w:sz w:val="24"/>
          <w:szCs w:val="24"/>
          <w:lang w:val="es-ES_tradnl" w:eastAsia="es-ES"/>
        </w:rPr>
        <w:lastRenderedPageBreak/>
        <w:t xml:space="preserve">El último párrafo del artículo 179 de la ley de la materia, se configura entonces en aquellos casos en donde </w:t>
      </w:r>
      <w:r w:rsidR="00255189" w:rsidRPr="006E3CF5">
        <w:rPr>
          <w:rFonts w:ascii="Palatino Linotype" w:eastAsiaTheme="minorEastAsia" w:hAnsi="Palatino Linotype" w:cs="Arial"/>
          <w:sz w:val="24"/>
          <w:szCs w:val="24"/>
          <w:lang w:val="es-ES_tradnl" w:eastAsia="es-ES"/>
        </w:rPr>
        <w:t xml:space="preserve">los </w:t>
      </w:r>
      <w:r w:rsidR="00255189" w:rsidRPr="006E3CF5">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6E3CF5">
        <w:rPr>
          <w:rFonts w:ascii="Palatino Linotype" w:eastAsiaTheme="minorEastAsia" w:hAnsi="Palatino Linotype" w:cs="Arial"/>
          <w:b/>
          <w:sz w:val="24"/>
          <w:szCs w:val="24"/>
          <w:u w:val="single"/>
          <w:lang w:val="es-ES_tradnl" w:eastAsia="es-ES"/>
        </w:rPr>
        <w:t>s fracciones</w:t>
      </w:r>
      <w:r w:rsidR="00255189" w:rsidRPr="006E3CF5">
        <w:rPr>
          <w:rFonts w:ascii="Palatino Linotype" w:eastAsiaTheme="minorEastAsia" w:hAnsi="Palatino Linotype" w:cs="Arial"/>
          <w:b/>
          <w:sz w:val="24"/>
          <w:szCs w:val="24"/>
          <w:u w:val="single"/>
          <w:lang w:val="es-ES_tradnl" w:eastAsia="es-ES"/>
        </w:rPr>
        <w:t xml:space="preserve"> VII</w:t>
      </w:r>
      <w:r w:rsidRPr="006E3CF5">
        <w:rPr>
          <w:rFonts w:ascii="Palatino Linotype" w:eastAsiaTheme="minorEastAsia" w:hAnsi="Palatino Linotype" w:cs="Arial"/>
          <w:b/>
          <w:sz w:val="24"/>
          <w:szCs w:val="24"/>
          <w:u w:val="single"/>
          <w:lang w:val="es-ES_tradnl" w:eastAsia="es-ES"/>
        </w:rPr>
        <w:t xml:space="preserve"> y  XI</w:t>
      </w:r>
      <w:r w:rsidR="00255189" w:rsidRPr="006E3CF5">
        <w:rPr>
          <w:rFonts w:ascii="Palatino Linotype" w:eastAsiaTheme="minorEastAsia" w:hAnsi="Palatino Linotype" w:cs="Arial"/>
          <w:b/>
          <w:sz w:val="24"/>
          <w:szCs w:val="24"/>
          <w:u w:val="single"/>
          <w:lang w:val="es-ES_tradnl" w:eastAsia="es-ES"/>
        </w:rPr>
        <w:t xml:space="preserve"> de la Ley en cita</w:t>
      </w:r>
      <w:r w:rsidRPr="006E3CF5">
        <w:rPr>
          <w:rFonts w:ascii="Palatino Linotype" w:eastAsiaTheme="minorEastAsia" w:hAnsi="Palatino Linotype" w:cs="Arial"/>
          <w:b/>
          <w:sz w:val="24"/>
          <w:szCs w:val="24"/>
          <w:u w:val="single"/>
          <w:lang w:val="es-ES_tradnl" w:eastAsia="es-ES"/>
        </w:rPr>
        <w:t xml:space="preserve"> como es este el caso</w:t>
      </w:r>
      <w:r w:rsidR="00255189" w:rsidRPr="006E3CF5">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6E3CF5">
        <w:rPr>
          <w:rFonts w:ascii="Palatino Linotype" w:eastAsiaTheme="minorEastAsia" w:hAnsi="Palatino Linotype" w:cs="Arial"/>
          <w:b/>
          <w:sz w:val="24"/>
          <w:szCs w:val="24"/>
          <w:lang w:val="es-ES_tradnl" w:eastAsia="es-ES"/>
        </w:rPr>
        <w:t>SUJETO OBLIGADO</w:t>
      </w:r>
      <w:r w:rsidR="00255189" w:rsidRPr="006E3CF5">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6E3CF5">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6E3CF5">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6E3CF5">
        <w:rPr>
          <w:rFonts w:ascii="Palatino Linotype" w:eastAsiaTheme="minorEastAsia" w:hAnsi="Palatino Linotype" w:cs="Arial"/>
          <w:sz w:val="24"/>
          <w:szCs w:val="24"/>
          <w:lang w:val="es-ES_tradnl" w:eastAsia="es-ES"/>
        </w:rPr>
        <w:t>a herramienta para defender su Derecho de Acceso a la I</w:t>
      </w:r>
      <w:r w:rsidR="00255189" w:rsidRPr="006E3CF5">
        <w:rPr>
          <w:rFonts w:ascii="Palatino Linotype" w:eastAsiaTheme="minorEastAsia" w:hAnsi="Palatino Linotype" w:cs="Arial"/>
          <w:sz w:val="24"/>
          <w:szCs w:val="24"/>
          <w:lang w:val="es-ES_tradnl" w:eastAsia="es-ES"/>
        </w:rPr>
        <w:t>nformación ante un posible cumplimiento defectuoso de la presente.</w:t>
      </w:r>
    </w:p>
    <w:p w:rsidR="00255189" w:rsidRPr="006E3CF5" w:rsidRDefault="00255189" w:rsidP="00606937">
      <w:pPr>
        <w:spacing w:after="0" w:line="360" w:lineRule="auto"/>
        <w:contextualSpacing/>
        <w:jc w:val="both"/>
        <w:rPr>
          <w:rFonts w:ascii="Palatino Linotype" w:eastAsiaTheme="minorEastAsia" w:hAnsi="Palatino Linotype" w:cs="Arial"/>
          <w:sz w:val="24"/>
          <w:szCs w:val="24"/>
          <w:lang w:val="es-ES_tradnl" w:eastAsia="es-ES"/>
        </w:rPr>
      </w:pPr>
    </w:p>
    <w:p w:rsidR="00255189" w:rsidRPr="006E3CF5" w:rsidRDefault="00255189" w:rsidP="00606937">
      <w:pPr>
        <w:keepNext/>
        <w:keepLines/>
        <w:spacing w:after="0"/>
        <w:outlineLvl w:val="0"/>
        <w:rPr>
          <w:rFonts w:ascii="Palatino Linotype" w:eastAsia="MS Gothic" w:hAnsi="Palatino Linotype" w:cstheme="majorBidi"/>
          <w:b/>
          <w:sz w:val="24"/>
          <w:szCs w:val="24"/>
        </w:rPr>
      </w:pPr>
      <w:bookmarkStart w:id="99" w:name="_Toc487739452"/>
      <w:bookmarkStart w:id="100" w:name="_Toc524344196"/>
      <w:bookmarkStart w:id="101" w:name="_Toc526271201"/>
      <w:bookmarkStart w:id="102" w:name="_Toc536106975"/>
      <w:bookmarkStart w:id="103" w:name="_Toc54029776"/>
      <w:r w:rsidRPr="006E3CF5">
        <w:rPr>
          <w:rFonts w:ascii="Palatino Linotype" w:eastAsia="MS Gothic" w:hAnsi="Palatino Linotype" w:cstheme="majorBidi"/>
          <w:b/>
          <w:sz w:val="24"/>
          <w:szCs w:val="24"/>
        </w:rPr>
        <w:t>SEXTO. Vista a los órganos de control interno</w:t>
      </w:r>
      <w:bookmarkEnd w:id="99"/>
      <w:r w:rsidRPr="006E3CF5">
        <w:rPr>
          <w:rFonts w:ascii="Palatino Linotype" w:eastAsia="MS Gothic" w:hAnsi="Palatino Linotype" w:cstheme="majorBidi"/>
          <w:b/>
          <w:sz w:val="24"/>
          <w:szCs w:val="24"/>
        </w:rPr>
        <w:t>.</w:t>
      </w:r>
      <w:bookmarkEnd w:id="100"/>
      <w:bookmarkEnd w:id="101"/>
      <w:bookmarkEnd w:id="102"/>
      <w:bookmarkEnd w:id="103"/>
    </w:p>
    <w:p w:rsidR="00A81963" w:rsidRPr="006E3CF5" w:rsidRDefault="00A81963" w:rsidP="00606937">
      <w:pPr>
        <w:keepNext/>
        <w:keepLines/>
        <w:spacing w:after="0"/>
        <w:outlineLvl w:val="0"/>
        <w:rPr>
          <w:rFonts w:ascii="Palatino Linotype" w:eastAsia="MS Gothic" w:hAnsi="Palatino Linotype" w:cstheme="majorBidi"/>
          <w:b/>
          <w:sz w:val="24"/>
          <w:szCs w:val="24"/>
        </w:rPr>
      </w:pPr>
    </w:p>
    <w:p w:rsidR="00255189" w:rsidRPr="006E3CF5" w:rsidRDefault="00255189" w:rsidP="00606937">
      <w:pPr>
        <w:spacing w:after="0" w:line="240" w:lineRule="auto"/>
        <w:rPr>
          <w:rFonts w:eastAsiaTheme="minorEastAsia"/>
          <w:sz w:val="24"/>
          <w:szCs w:val="24"/>
        </w:rPr>
      </w:pPr>
    </w:p>
    <w:p w:rsidR="00255189" w:rsidRPr="006E3CF5" w:rsidRDefault="00255189" w:rsidP="00606937">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6E3CF5">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6E3CF5">
        <w:rPr>
          <w:rFonts w:ascii="Palatino Linotype" w:eastAsia="Times New Roman" w:hAnsi="Palatino Linotype"/>
          <w:b/>
          <w:sz w:val="24"/>
          <w:szCs w:val="24"/>
          <w:u w:val="single"/>
          <w:lang w:val="es-ES_tradnl" w:eastAsia="es-ES"/>
        </w:rPr>
        <w:t>por la omisión de la entrega de información pública</w:t>
      </w:r>
      <w:r w:rsidRPr="006E3CF5">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w:t>
      </w:r>
      <w:r w:rsidRPr="006E3CF5">
        <w:rPr>
          <w:rFonts w:ascii="Palatino Linotype" w:eastAsia="Times New Roman" w:hAnsi="Palatino Linotype"/>
          <w:sz w:val="24"/>
          <w:szCs w:val="24"/>
          <w:lang w:val="es-ES_tradnl" w:eastAsia="es-ES"/>
        </w:rPr>
        <w:lastRenderedPageBreak/>
        <w:t xml:space="preserve">ejercicio de sus atribuciones realice las investigaciones pertinentes por las omisiones detectadas atribuibles al </w:t>
      </w:r>
      <w:r w:rsidRPr="006E3CF5">
        <w:rPr>
          <w:rFonts w:ascii="Palatino Linotype" w:eastAsia="Times New Roman" w:hAnsi="Palatino Linotype"/>
          <w:b/>
          <w:sz w:val="24"/>
          <w:szCs w:val="24"/>
          <w:lang w:val="es-ES_tradnl" w:eastAsia="es-ES"/>
        </w:rPr>
        <w:t>SUJETO OBLIGADO</w:t>
      </w:r>
      <w:r w:rsidRPr="006E3CF5">
        <w:rPr>
          <w:rFonts w:ascii="Palatino Linotype" w:eastAsia="Times New Roman" w:hAnsi="Palatino Linotype"/>
          <w:sz w:val="24"/>
          <w:szCs w:val="24"/>
          <w:lang w:val="es-ES_tradnl" w:eastAsia="es-ES"/>
        </w:rPr>
        <w:t>.</w:t>
      </w:r>
    </w:p>
    <w:p w:rsidR="00255189" w:rsidRPr="006E3CF5" w:rsidRDefault="00255189" w:rsidP="00606937">
      <w:pPr>
        <w:spacing w:after="0" w:line="360" w:lineRule="auto"/>
        <w:contextualSpacing/>
        <w:jc w:val="both"/>
        <w:rPr>
          <w:rFonts w:ascii="Palatino Linotype" w:eastAsia="Times New Roman" w:hAnsi="Palatino Linotype"/>
          <w:sz w:val="24"/>
          <w:szCs w:val="24"/>
          <w:lang w:val="es-ES_tradnl" w:eastAsia="es-ES"/>
        </w:rPr>
      </w:pPr>
    </w:p>
    <w:p w:rsidR="00255189" w:rsidRPr="006E3CF5" w:rsidRDefault="00255189" w:rsidP="00606937">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6E3CF5">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6E3CF5" w:rsidRDefault="00255189" w:rsidP="00606937">
      <w:pPr>
        <w:spacing w:after="0" w:line="360" w:lineRule="auto"/>
        <w:contextualSpacing/>
        <w:jc w:val="both"/>
        <w:rPr>
          <w:rFonts w:ascii="Palatino Linotype" w:eastAsia="Times New Roman" w:hAnsi="Palatino Linotype"/>
          <w:sz w:val="24"/>
          <w:szCs w:val="24"/>
          <w:lang w:val="es-ES_tradnl" w:eastAsia="es-ES"/>
        </w:rPr>
      </w:pPr>
    </w:p>
    <w:p w:rsidR="00255189" w:rsidRPr="006E3CF5" w:rsidRDefault="00255189" w:rsidP="00606937">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E3CF5">
        <w:rPr>
          <w:rFonts w:ascii="Palatino Linotype" w:eastAsia="Times New Roman" w:hAnsi="Palatino Linotype" w:cs="Times New Roman"/>
          <w:i/>
          <w:szCs w:val="24"/>
          <w:lang w:val="es-ES_tradnl" w:eastAsia="es-ES"/>
        </w:rPr>
        <w:t>“</w:t>
      </w:r>
      <w:r w:rsidRPr="006E3CF5">
        <w:rPr>
          <w:rFonts w:ascii="Palatino Linotype" w:eastAsia="Times New Roman" w:hAnsi="Palatino Linotype" w:cs="Times New Roman"/>
          <w:b/>
          <w:i/>
          <w:szCs w:val="24"/>
          <w:lang w:val="es-ES_tradnl" w:eastAsia="es-ES"/>
        </w:rPr>
        <w:t>Artículo 36.</w:t>
      </w:r>
      <w:r w:rsidRPr="006E3CF5">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6E3CF5" w:rsidRDefault="00255189" w:rsidP="00606937">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E3CF5">
        <w:rPr>
          <w:rFonts w:ascii="Palatino Linotype" w:eastAsia="Times New Roman" w:hAnsi="Palatino Linotype" w:cs="Times New Roman"/>
          <w:i/>
          <w:szCs w:val="24"/>
          <w:lang w:val="es-ES_tradnl" w:eastAsia="es-ES"/>
        </w:rPr>
        <w:t>(…)</w:t>
      </w:r>
    </w:p>
    <w:p w:rsidR="00255189" w:rsidRPr="006E3CF5" w:rsidRDefault="00255189" w:rsidP="00606937">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E3CF5">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6E3CF5" w:rsidRDefault="00255189" w:rsidP="00606937">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E3CF5">
        <w:rPr>
          <w:rFonts w:ascii="Palatino Linotype" w:eastAsia="Times New Roman" w:hAnsi="Palatino Linotype" w:cs="Times New Roman"/>
          <w:i/>
          <w:szCs w:val="24"/>
          <w:lang w:val="es-ES_tradnl" w:eastAsia="es-ES"/>
        </w:rPr>
        <w:t>(…)</w:t>
      </w:r>
    </w:p>
    <w:p w:rsidR="00255189" w:rsidRPr="006E3CF5" w:rsidRDefault="00255189" w:rsidP="00606937">
      <w:pPr>
        <w:spacing w:after="0" w:line="360" w:lineRule="auto"/>
        <w:contextualSpacing/>
        <w:jc w:val="both"/>
        <w:rPr>
          <w:rFonts w:ascii="Palatino Linotype" w:eastAsia="MS Mincho" w:hAnsi="Palatino Linotype" w:cs="Arial"/>
          <w:sz w:val="24"/>
          <w:szCs w:val="24"/>
          <w:lang w:val="es-ES_tradnl" w:eastAsia="es-ES"/>
        </w:rPr>
      </w:pPr>
    </w:p>
    <w:p w:rsidR="00255189" w:rsidRPr="006E3CF5" w:rsidRDefault="00255189" w:rsidP="00606937">
      <w:pPr>
        <w:numPr>
          <w:ilvl w:val="0"/>
          <w:numId w:val="2"/>
        </w:numPr>
        <w:spacing w:after="0" w:line="360" w:lineRule="auto"/>
        <w:contextualSpacing/>
        <w:jc w:val="both"/>
        <w:rPr>
          <w:rFonts w:ascii="Palatino Linotype" w:eastAsia="MS Mincho" w:hAnsi="Palatino Linotype" w:cs="Arial"/>
          <w:sz w:val="24"/>
          <w:szCs w:val="24"/>
          <w:lang w:val="es-ES_tradnl" w:eastAsia="es-ES"/>
        </w:rPr>
      </w:pPr>
      <w:r w:rsidRPr="006E3CF5">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6E3CF5">
        <w:rPr>
          <w:rFonts w:ascii="Palatino Linotype" w:eastAsia="Times New Roman" w:hAnsi="Palatino Linotype"/>
          <w:b/>
          <w:sz w:val="24"/>
          <w:szCs w:val="24"/>
          <w:lang w:val="es-ES_tradnl" w:eastAsia="es-ES"/>
        </w:rPr>
        <w:t>SUJETO OBLIGADO</w:t>
      </w:r>
      <w:r w:rsidRPr="006E3CF5">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6E3CF5">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6E3CF5" w:rsidRDefault="00255189" w:rsidP="00606937">
      <w:pPr>
        <w:spacing w:after="0" w:line="360" w:lineRule="auto"/>
        <w:contextualSpacing/>
        <w:jc w:val="both"/>
        <w:rPr>
          <w:rFonts w:ascii="Palatino Linotype" w:eastAsia="MS Mincho" w:hAnsi="Palatino Linotype" w:cs="Arial"/>
          <w:sz w:val="24"/>
          <w:szCs w:val="24"/>
          <w:lang w:val="es-ES_tradnl" w:eastAsia="es-ES"/>
        </w:rPr>
      </w:pPr>
    </w:p>
    <w:p w:rsidR="00255189" w:rsidRPr="006E3CF5" w:rsidRDefault="00255189" w:rsidP="00606937">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E3CF5">
        <w:rPr>
          <w:rFonts w:ascii="Palatino Linotype" w:eastAsia="Times New Roman" w:hAnsi="Palatino Linotype" w:cs="Times New Roman"/>
          <w:i/>
          <w:szCs w:val="24"/>
          <w:lang w:val="es-ES_tradnl" w:eastAsia="es-ES"/>
        </w:rPr>
        <w:t>“</w:t>
      </w:r>
      <w:r w:rsidRPr="006E3CF5">
        <w:rPr>
          <w:rFonts w:ascii="Palatino Linotype" w:eastAsia="Times New Roman" w:hAnsi="Palatino Linotype" w:cs="Times New Roman"/>
          <w:b/>
          <w:i/>
          <w:szCs w:val="24"/>
          <w:lang w:val="es-ES_tradnl" w:eastAsia="es-ES"/>
        </w:rPr>
        <w:t>Artículo 190.</w:t>
      </w:r>
      <w:r w:rsidRPr="006E3CF5">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w:t>
      </w:r>
      <w:r w:rsidRPr="006E3CF5">
        <w:rPr>
          <w:rFonts w:ascii="Palatino Linotype" w:eastAsia="Times New Roman" w:hAnsi="Palatino Linotype" w:cs="Times New Roman"/>
          <w:i/>
          <w:szCs w:val="24"/>
          <w:lang w:val="es-ES_tradnl" w:eastAsia="es-ES"/>
        </w:rPr>
        <w:lastRenderedPageBreak/>
        <w:t>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6E3CF5" w:rsidRDefault="00255189" w:rsidP="00606937">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6E3CF5" w:rsidRDefault="00255189" w:rsidP="00606937">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E3CF5">
        <w:rPr>
          <w:rFonts w:ascii="Palatino Linotype" w:eastAsia="Times New Roman" w:hAnsi="Palatino Linotype" w:cs="Times New Roman"/>
          <w:b/>
          <w:i/>
          <w:szCs w:val="24"/>
          <w:lang w:val="es-ES_tradnl" w:eastAsia="es-ES"/>
        </w:rPr>
        <w:t>Artículo 222.</w:t>
      </w:r>
      <w:r w:rsidRPr="006E3CF5">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6E3CF5" w:rsidRDefault="00255189" w:rsidP="00606937">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E3CF5">
        <w:rPr>
          <w:rFonts w:ascii="Palatino Linotype" w:eastAsia="Times New Roman" w:hAnsi="Palatino Linotype" w:cs="Times New Roman"/>
          <w:i/>
          <w:szCs w:val="24"/>
          <w:lang w:val="es-ES_tradnl" w:eastAsia="es-ES"/>
        </w:rPr>
        <w:t>…</w:t>
      </w:r>
    </w:p>
    <w:p w:rsidR="00255189" w:rsidRPr="006E3CF5" w:rsidRDefault="00255189" w:rsidP="00606937">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E3CF5">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6E3CF5">
        <w:rPr>
          <w:rFonts w:ascii="Palatino Linotype" w:eastAsia="Times New Roman" w:hAnsi="Palatino Linotype" w:cs="Times New Roman"/>
          <w:i/>
          <w:szCs w:val="24"/>
          <w:lang w:val="es-ES_tradnl" w:eastAsia="es-ES"/>
        </w:rPr>
        <w:t>;</w:t>
      </w:r>
    </w:p>
    <w:p w:rsidR="00255189" w:rsidRPr="006E3CF5" w:rsidRDefault="00255189" w:rsidP="00606937">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E3CF5">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6E3CF5">
        <w:rPr>
          <w:rFonts w:ascii="Palatino Linotype" w:eastAsia="Times New Roman" w:hAnsi="Palatino Linotype" w:cs="Times New Roman"/>
          <w:i/>
          <w:szCs w:val="24"/>
          <w:lang w:val="es-ES_tradnl" w:eastAsia="es-ES"/>
        </w:rPr>
        <w:t>;</w:t>
      </w:r>
    </w:p>
    <w:p w:rsidR="00255189" w:rsidRPr="006E3CF5" w:rsidRDefault="00255189" w:rsidP="00606937">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E3CF5">
        <w:rPr>
          <w:rFonts w:ascii="Palatino Linotype" w:eastAsia="Times New Roman" w:hAnsi="Palatino Linotype" w:cs="Times New Roman"/>
          <w:i/>
          <w:szCs w:val="24"/>
          <w:lang w:val="es-ES_tradnl" w:eastAsia="es-ES"/>
        </w:rPr>
        <w:t>…</w:t>
      </w:r>
    </w:p>
    <w:p w:rsidR="00255189" w:rsidRPr="006E3CF5" w:rsidRDefault="00255189" w:rsidP="00606937">
      <w:pPr>
        <w:spacing w:after="0" w:line="360" w:lineRule="auto"/>
        <w:ind w:left="567" w:right="567"/>
        <w:contextualSpacing/>
        <w:jc w:val="both"/>
        <w:rPr>
          <w:rFonts w:ascii="Palatino Linotype" w:eastAsiaTheme="minorEastAsia" w:hAnsi="Palatino Linotype"/>
          <w:i/>
          <w:szCs w:val="24"/>
          <w:lang w:val="es-ES_tradnl" w:eastAsia="es-ES"/>
        </w:rPr>
      </w:pPr>
      <w:r w:rsidRPr="006E3CF5">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6E3CF5">
        <w:rPr>
          <w:rFonts w:ascii="Palatino Linotype" w:eastAsiaTheme="minorEastAsia" w:hAnsi="Palatino Linotype"/>
          <w:i/>
          <w:szCs w:val="24"/>
          <w:lang w:val="es-ES_tradnl" w:eastAsia="es-ES"/>
        </w:rPr>
        <w:t xml:space="preserve"> (De Acuerdo al Decreto N°207, Publicado el 30 de mayo de 2017)</w:t>
      </w:r>
    </w:p>
    <w:p w:rsidR="00255189" w:rsidRPr="006E3CF5" w:rsidRDefault="00255189" w:rsidP="00606937">
      <w:pPr>
        <w:spacing w:after="0" w:line="360" w:lineRule="auto"/>
        <w:ind w:left="567" w:right="567"/>
        <w:contextualSpacing/>
        <w:jc w:val="both"/>
        <w:rPr>
          <w:rFonts w:ascii="Palatino Linotype" w:eastAsiaTheme="minorEastAsia" w:hAnsi="Palatino Linotype"/>
          <w:i/>
          <w:szCs w:val="24"/>
          <w:lang w:val="es-ES_tradnl" w:eastAsia="es-ES"/>
        </w:rPr>
      </w:pPr>
      <w:r w:rsidRPr="006E3CF5">
        <w:rPr>
          <w:rFonts w:ascii="Palatino Linotype" w:eastAsiaTheme="minorEastAsia" w:hAnsi="Palatino Linotype"/>
          <w:i/>
          <w:szCs w:val="24"/>
          <w:lang w:val="es-ES_tradnl" w:eastAsia="es-ES"/>
        </w:rPr>
        <w:t>…”</w:t>
      </w:r>
    </w:p>
    <w:p w:rsidR="00255189" w:rsidRPr="006E3CF5" w:rsidRDefault="00255189" w:rsidP="00606937">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670F0" w:rsidRPr="006E3CF5" w:rsidRDefault="00A55292" w:rsidP="00606937">
      <w:pPr>
        <w:numPr>
          <w:ilvl w:val="0"/>
          <w:numId w:val="2"/>
        </w:num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6E3CF5">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6E3CF5">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6E3CF5">
        <w:rPr>
          <w:rStyle w:val="Refdenotaalpie"/>
          <w:rFonts w:ascii="Palatino Linotype" w:eastAsiaTheme="minorEastAsia" w:hAnsi="Palatino Linotype" w:cs="Arial"/>
          <w:color w:val="000000" w:themeColor="text1"/>
          <w:sz w:val="24"/>
          <w:szCs w:val="24"/>
          <w:lang w:val="es-ES_tradnl" w:eastAsia="es-ES"/>
        </w:rPr>
        <w:footnoteReference w:id="5"/>
      </w:r>
      <w:r w:rsidRPr="006E3CF5">
        <w:rPr>
          <w:rFonts w:ascii="Palatino Linotype" w:eastAsiaTheme="minorEastAsia" w:hAnsi="Palatino Linotype" w:cs="Arial"/>
          <w:color w:val="000000" w:themeColor="text1"/>
          <w:sz w:val="24"/>
          <w:szCs w:val="24"/>
          <w:lang w:val="es-ES_tradnl" w:eastAsia="es-ES"/>
        </w:rPr>
        <w:t>.  , esto refiere que, a</w:t>
      </w:r>
      <w:r w:rsidR="00225B55" w:rsidRPr="006E3CF5">
        <w:rPr>
          <w:rFonts w:ascii="Palatino Linotype" w:eastAsiaTheme="minorEastAsia" w:hAnsi="Palatino Linotype" w:cs="Arial"/>
          <w:color w:val="000000" w:themeColor="text1"/>
          <w:sz w:val="24"/>
          <w:szCs w:val="24"/>
          <w:lang w:val="es-ES_tradnl" w:eastAsia="es-ES"/>
        </w:rPr>
        <w:t>nte</w:t>
      </w:r>
      <w:r w:rsidRPr="006E3CF5">
        <w:rPr>
          <w:rFonts w:ascii="Palatino Linotype" w:eastAsiaTheme="minorEastAsia" w:hAnsi="Palatino Linotype" w:cs="Arial"/>
          <w:color w:val="000000" w:themeColor="text1"/>
          <w:sz w:val="24"/>
          <w:szCs w:val="24"/>
          <w:lang w:val="es-ES_tradnl" w:eastAsia="es-ES"/>
        </w:rPr>
        <w:t xml:space="preserve"> la </w:t>
      </w:r>
      <w:r w:rsidRPr="006E3CF5">
        <w:rPr>
          <w:rFonts w:ascii="Palatino Linotype" w:eastAsiaTheme="minorEastAsia" w:hAnsi="Palatino Linotype" w:cs="Arial"/>
          <w:color w:val="000000" w:themeColor="text1"/>
          <w:sz w:val="24"/>
          <w:szCs w:val="24"/>
          <w:lang w:val="es-ES_tradnl" w:eastAsia="es-ES"/>
        </w:rPr>
        <w:lastRenderedPageBreak/>
        <w:t xml:space="preserve">falta de respuesta por parte del </w:t>
      </w:r>
      <w:r w:rsidRPr="006E3CF5">
        <w:rPr>
          <w:rFonts w:ascii="Palatino Linotype" w:eastAsiaTheme="minorEastAsia" w:hAnsi="Palatino Linotype" w:cs="Arial"/>
          <w:b/>
          <w:color w:val="000000" w:themeColor="text1"/>
          <w:sz w:val="24"/>
          <w:szCs w:val="24"/>
          <w:lang w:val="es-ES_tradnl" w:eastAsia="es-ES"/>
        </w:rPr>
        <w:t>SUJETO OBLIGADO</w:t>
      </w:r>
      <w:r w:rsidRPr="006E3CF5">
        <w:rPr>
          <w:rFonts w:ascii="Palatino Linotype" w:eastAsiaTheme="minorEastAsia" w:hAnsi="Palatino Linotype" w:cs="Arial"/>
          <w:color w:val="000000" w:themeColor="text1"/>
          <w:sz w:val="24"/>
          <w:szCs w:val="24"/>
          <w:lang w:val="es-ES_tradnl" w:eastAsia="es-ES"/>
        </w:rPr>
        <w:t xml:space="preserve">, el RECURRENTE </w:t>
      </w:r>
      <w:r w:rsidR="00C670F0" w:rsidRPr="006E3CF5">
        <w:rPr>
          <w:rFonts w:ascii="Palatino Linotype" w:eastAsiaTheme="minorEastAsia" w:hAnsi="Palatino Linotype" w:cs="Arial"/>
          <w:color w:val="000000" w:themeColor="text1"/>
          <w:sz w:val="24"/>
          <w:szCs w:val="24"/>
          <w:lang w:val="es-ES_tradnl" w:eastAsia="es-ES"/>
        </w:rPr>
        <w:t xml:space="preserve">interpuso el recurso de revisión con el objeto de que este órgano garante determine si existió una violación al derecho de acceso a la información pública </w:t>
      </w:r>
      <w:r w:rsidR="00225B55" w:rsidRPr="006E3CF5">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rsidR="00A55292" w:rsidRPr="006E3CF5" w:rsidRDefault="00A55292" w:rsidP="00606937">
      <w:pPr>
        <w:spacing w:after="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A55292" w:rsidRPr="006E3CF5" w:rsidRDefault="00A55292" w:rsidP="00606937">
      <w:pPr>
        <w:spacing w:after="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6E3CF5">
        <w:rPr>
          <w:rFonts w:ascii="Palatino Linotype" w:eastAsiaTheme="minorEastAsia" w:hAnsi="Palatino Linotype" w:cs="Arial"/>
          <w:b/>
          <w:color w:val="000000" w:themeColor="text1"/>
          <w:sz w:val="24"/>
          <w:szCs w:val="24"/>
          <w:lang w:val="es-ES_tradnl" w:eastAsia="es-ES"/>
        </w:rPr>
        <w:t>SÉPTIMO. De la versión pública.</w:t>
      </w:r>
    </w:p>
    <w:p w:rsidR="00A81963" w:rsidRPr="006E3CF5" w:rsidRDefault="00A81963" w:rsidP="00606937">
      <w:pPr>
        <w:spacing w:after="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255189" w:rsidRPr="006E3CF5" w:rsidRDefault="00255189" w:rsidP="00606937">
      <w:pPr>
        <w:numPr>
          <w:ilvl w:val="0"/>
          <w:numId w:val="2"/>
        </w:num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6E3CF5">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6E3CF5">
        <w:rPr>
          <w:rFonts w:ascii="Palatino Linotype" w:eastAsiaTheme="minorEastAsia" w:hAnsi="Palatino Linotype" w:cs="Arial"/>
          <w:b/>
          <w:color w:val="000000" w:themeColor="text1"/>
          <w:sz w:val="24"/>
          <w:szCs w:val="24"/>
          <w:lang w:val="es-ES_tradnl" w:eastAsia="es-ES"/>
        </w:rPr>
        <w:t xml:space="preserve">, </w:t>
      </w:r>
      <w:r w:rsidRPr="006E3CF5">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6E3CF5">
        <w:rPr>
          <w:rFonts w:ascii="Palatino Linotype" w:eastAsiaTheme="minorEastAsia" w:hAnsi="Palatino Linotype" w:cs="Arial"/>
          <w:b/>
          <w:color w:val="000000" w:themeColor="text1"/>
          <w:sz w:val="24"/>
          <w:szCs w:val="24"/>
          <w:u w:val="single"/>
          <w:lang w:val="es-ES_tradnl" w:eastAsia="es-ES"/>
        </w:rPr>
        <w:t>versión pública</w:t>
      </w:r>
      <w:r w:rsidRPr="006E3CF5">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A55292" w:rsidRPr="006E3CF5" w:rsidRDefault="00A55292" w:rsidP="00606937">
      <w:pPr>
        <w:spacing w:after="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6E3CF5" w:rsidRDefault="00255189" w:rsidP="00606937">
      <w:pPr>
        <w:numPr>
          <w:ilvl w:val="0"/>
          <w:numId w:val="2"/>
        </w:numPr>
        <w:shd w:val="clear" w:color="auto" w:fill="FFFFFF"/>
        <w:tabs>
          <w:tab w:val="left" w:pos="284"/>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ES"/>
        </w:rPr>
      </w:pPr>
      <w:r w:rsidRPr="006E3CF5">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6E3CF5">
        <w:rPr>
          <w:rFonts w:ascii="Palatino Linotype" w:eastAsia="Calibri" w:hAnsi="Palatino Linotype" w:cs="Arial"/>
          <w:b/>
          <w:color w:val="000000" w:themeColor="text1"/>
          <w:sz w:val="24"/>
          <w:szCs w:val="24"/>
          <w:lang w:val="es-ES" w:eastAsia="es-MX"/>
        </w:rPr>
        <w:t>SUJETO OBLIGADO</w:t>
      </w:r>
      <w:r w:rsidRPr="006E3CF5">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6E3CF5">
        <w:rPr>
          <w:rFonts w:ascii="Palatino Linotype" w:eastAsia="Times New Roman" w:hAnsi="Palatino Linotype" w:cs="Arial"/>
          <w:color w:val="000000" w:themeColor="text1"/>
          <w:sz w:val="24"/>
          <w:szCs w:val="24"/>
          <w:lang w:val="es-ES_tradnl" w:eastAsia="es-MX"/>
        </w:rPr>
        <w:t xml:space="preserve">para tal efecto emitirá el </w:t>
      </w:r>
      <w:r w:rsidRPr="006E3CF5">
        <w:rPr>
          <w:rFonts w:ascii="Palatino Linotype" w:eastAsia="Calibri" w:hAnsi="Palatino Linotype" w:cs="Arial"/>
          <w:color w:val="000000" w:themeColor="text1"/>
          <w:sz w:val="24"/>
          <w:szCs w:val="24"/>
          <w:lang w:val="es-ES" w:eastAsia="es-MX"/>
        </w:rPr>
        <w:t xml:space="preserve">Acuerdo del Comité de Transparencia en términos de </w:t>
      </w:r>
      <w:r w:rsidRPr="006E3CF5">
        <w:rPr>
          <w:rFonts w:ascii="Palatino Linotype" w:eastAsia="Calibri" w:hAnsi="Palatino Linotype" w:cs="Arial"/>
          <w:color w:val="000000" w:themeColor="text1"/>
          <w:sz w:val="24"/>
          <w:szCs w:val="24"/>
          <w:lang w:val="es-ES" w:eastAsia="es-MX"/>
        </w:rPr>
        <w:lastRenderedPageBreak/>
        <w:t>los artículos 49 fracción</w:t>
      </w:r>
      <w:r w:rsidRPr="006E3CF5">
        <w:rPr>
          <w:rFonts w:ascii="Palatino Linotype" w:eastAsia="Calibri" w:hAnsi="Palatino Linotype" w:cs="Arial"/>
          <w:bCs/>
          <w:color w:val="000000" w:themeColor="text1"/>
          <w:sz w:val="24"/>
          <w:szCs w:val="24"/>
          <w:lang w:val="es-ES_tradnl" w:eastAsia="es-ES"/>
        </w:rPr>
        <w:t xml:space="preserve"> VIII,</w:t>
      </w:r>
      <w:r w:rsidRPr="006E3CF5">
        <w:rPr>
          <w:rFonts w:ascii="Palatino Linotype" w:eastAsia="Calibri" w:hAnsi="Palatino Linotype" w:cs="Arial"/>
          <w:color w:val="000000" w:themeColor="text1"/>
          <w:sz w:val="24"/>
          <w:szCs w:val="24"/>
          <w:lang w:val="es-ES" w:eastAsia="es-MX"/>
        </w:rPr>
        <w:t xml:space="preserve"> 122</w:t>
      </w:r>
      <w:r w:rsidRPr="006E3CF5">
        <w:rPr>
          <w:rFonts w:eastAsiaTheme="minorEastAsia" w:cs="Times New Roman"/>
          <w:sz w:val="24"/>
          <w:szCs w:val="24"/>
          <w:vertAlign w:val="superscript"/>
          <w:lang w:val="es-ES" w:eastAsia="es-MX"/>
        </w:rPr>
        <w:footnoteReference w:id="6"/>
      </w:r>
      <w:r w:rsidRPr="006E3CF5">
        <w:rPr>
          <w:rFonts w:ascii="Palatino Linotype" w:eastAsia="Calibri" w:hAnsi="Palatino Linotype" w:cs="Arial"/>
          <w:color w:val="000000" w:themeColor="text1"/>
          <w:sz w:val="24"/>
          <w:szCs w:val="24"/>
          <w:lang w:val="es-ES" w:eastAsia="es-MX"/>
        </w:rPr>
        <w:t>, 135</w:t>
      </w:r>
      <w:r w:rsidRPr="006E3CF5">
        <w:rPr>
          <w:rFonts w:eastAsiaTheme="minorEastAsia" w:cs="Times New Roman"/>
          <w:sz w:val="24"/>
          <w:szCs w:val="24"/>
          <w:vertAlign w:val="superscript"/>
          <w:lang w:val="es-ES" w:eastAsia="es-MX"/>
        </w:rPr>
        <w:footnoteReference w:id="7"/>
      </w:r>
      <w:r w:rsidRPr="006E3CF5">
        <w:rPr>
          <w:rFonts w:ascii="Palatino Linotype" w:eastAsia="Calibri" w:hAnsi="Palatino Linotype" w:cs="Arial"/>
          <w:color w:val="000000" w:themeColor="text1"/>
          <w:sz w:val="24"/>
          <w:szCs w:val="24"/>
          <w:lang w:val="es-ES" w:eastAsia="es-MX"/>
        </w:rPr>
        <w:t xml:space="preserve"> y 149 de la </w:t>
      </w:r>
      <w:r w:rsidRPr="006E3CF5">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6E3CF5">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A81963" w:rsidRPr="006E3CF5" w:rsidRDefault="00A81963" w:rsidP="00A81963">
      <w:pPr>
        <w:shd w:val="clear" w:color="auto" w:fill="FFFFFF"/>
        <w:tabs>
          <w:tab w:val="left" w:pos="284"/>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ES"/>
        </w:rPr>
      </w:pPr>
    </w:p>
    <w:p w:rsidR="00255189" w:rsidRPr="006E3CF5" w:rsidRDefault="00255189" w:rsidP="00606937">
      <w:pPr>
        <w:keepNext/>
        <w:keepLines/>
        <w:spacing w:after="0"/>
        <w:outlineLvl w:val="1"/>
        <w:rPr>
          <w:rFonts w:ascii="Palatino Linotype" w:eastAsiaTheme="majorEastAsia" w:hAnsi="Palatino Linotype" w:cstheme="majorBidi"/>
          <w:b/>
          <w:color w:val="000000" w:themeColor="text1"/>
          <w:sz w:val="24"/>
          <w:szCs w:val="24"/>
        </w:rPr>
      </w:pPr>
      <w:r w:rsidRPr="006E3CF5">
        <w:rPr>
          <w:rFonts w:ascii="Palatino Linotype" w:eastAsiaTheme="majorEastAsia" w:hAnsi="Palatino Linotype" w:cstheme="majorBidi"/>
          <w:b/>
          <w:color w:val="000000" w:themeColor="text1"/>
          <w:sz w:val="24"/>
          <w:szCs w:val="24"/>
        </w:rPr>
        <w:t xml:space="preserve">I. </w:t>
      </w:r>
      <w:bookmarkStart w:id="104" w:name="_Toc500756709"/>
      <w:bookmarkStart w:id="105" w:name="_Toc536691777"/>
      <w:bookmarkStart w:id="106" w:name="_Toc54029777"/>
      <w:r w:rsidRPr="006E3CF5">
        <w:rPr>
          <w:rFonts w:ascii="Palatino Linotype" w:eastAsiaTheme="majorEastAsia" w:hAnsi="Palatino Linotype" w:cstheme="majorBidi"/>
          <w:b/>
          <w:color w:val="000000" w:themeColor="text1"/>
          <w:sz w:val="24"/>
          <w:szCs w:val="24"/>
        </w:rPr>
        <w:t>De la clasificación de la información.</w:t>
      </w:r>
      <w:bookmarkEnd w:id="104"/>
      <w:bookmarkEnd w:id="105"/>
      <w:bookmarkEnd w:id="106"/>
    </w:p>
    <w:p w:rsidR="00A81963" w:rsidRPr="006E3CF5" w:rsidRDefault="00A81963" w:rsidP="00606937">
      <w:pPr>
        <w:keepNext/>
        <w:keepLines/>
        <w:spacing w:after="0"/>
        <w:outlineLvl w:val="1"/>
        <w:rPr>
          <w:rFonts w:ascii="Palatino Linotype" w:eastAsiaTheme="majorEastAsia" w:hAnsi="Palatino Linotype" w:cstheme="majorBidi"/>
          <w:b/>
          <w:color w:val="000000" w:themeColor="text1"/>
          <w:sz w:val="24"/>
          <w:szCs w:val="24"/>
        </w:rPr>
      </w:pPr>
    </w:p>
    <w:p w:rsidR="00255189" w:rsidRPr="006E3CF5" w:rsidRDefault="00255189" w:rsidP="00606937">
      <w:pPr>
        <w:spacing w:after="0" w:line="240" w:lineRule="auto"/>
        <w:rPr>
          <w:rFonts w:ascii="Palatino Linotype" w:eastAsiaTheme="minorEastAsia" w:hAnsi="Palatino Linotype"/>
          <w:color w:val="000000" w:themeColor="text1"/>
          <w:sz w:val="24"/>
          <w:szCs w:val="24"/>
        </w:rPr>
      </w:pPr>
    </w:p>
    <w:p w:rsidR="00255189" w:rsidRPr="006E3CF5" w:rsidRDefault="00255189" w:rsidP="00606937">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E3CF5">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6E3CF5">
        <w:rPr>
          <w:rFonts w:eastAsiaTheme="minorEastAsia"/>
          <w:sz w:val="24"/>
          <w:szCs w:val="24"/>
          <w:vertAlign w:val="superscript"/>
          <w:lang w:val="es-ES_tradnl" w:eastAsia="es-ES"/>
        </w:rPr>
        <w:footnoteReference w:id="8"/>
      </w:r>
      <w:r w:rsidRPr="006E3CF5">
        <w:rPr>
          <w:rFonts w:ascii="Palatino Linotype" w:eastAsiaTheme="minorEastAsia" w:hAnsi="Palatino Linotype"/>
          <w:color w:val="000000" w:themeColor="text1"/>
          <w:sz w:val="24"/>
          <w:szCs w:val="24"/>
          <w:lang w:val="es-ES_tradnl" w:eastAsia="es-ES"/>
        </w:rPr>
        <w:t xml:space="preserve"> aunque cualquier límite o </w:t>
      </w:r>
      <w:r w:rsidRPr="006E3CF5">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6E3CF5">
        <w:rPr>
          <w:rFonts w:eastAsiaTheme="minorEastAsia"/>
          <w:sz w:val="24"/>
          <w:szCs w:val="24"/>
          <w:vertAlign w:val="superscript"/>
          <w:lang w:val="es-ES_tradnl" w:eastAsia="es-ES"/>
        </w:rPr>
        <w:footnoteReference w:id="9"/>
      </w:r>
      <w:r w:rsidRPr="006E3CF5">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55189" w:rsidRPr="006E3CF5" w:rsidRDefault="00255189" w:rsidP="00606937">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E3CF5">
        <w:rPr>
          <w:rFonts w:ascii="Palatino Linotype" w:eastAsiaTheme="minorEastAsia" w:hAnsi="Palatino Linotype"/>
          <w:color w:val="000000" w:themeColor="text1"/>
          <w:sz w:val="24"/>
          <w:szCs w:val="24"/>
          <w:lang w:val="es-ES_tradnl" w:eastAsia="es-ES"/>
        </w:rPr>
        <w:lastRenderedPageBreak/>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6E3CF5" w:rsidRDefault="00255189" w:rsidP="00606937">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6E3CF5" w:rsidRDefault="00255189" w:rsidP="00606937">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E3CF5">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6E3CF5" w:rsidRDefault="00255189" w:rsidP="00606937">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6E3CF5" w:rsidRDefault="00255189" w:rsidP="00606937">
      <w:pPr>
        <w:keepNext/>
        <w:keepLines/>
        <w:numPr>
          <w:ilvl w:val="0"/>
          <w:numId w:val="26"/>
        </w:numPr>
        <w:pBdr>
          <w:top w:val="nil"/>
          <w:left w:val="nil"/>
          <w:bottom w:val="nil"/>
          <w:right w:val="nil"/>
          <w:between w:val="nil"/>
          <w:bar w:val="nil"/>
        </w:pBdr>
        <w:spacing w:after="0" w:line="240" w:lineRule="auto"/>
        <w:contextualSpacing/>
        <w:outlineLvl w:val="0"/>
        <w:rPr>
          <w:rFonts w:ascii="Palatino Linotype" w:eastAsiaTheme="majorEastAsia" w:hAnsi="Palatino Linotype" w:cstheme="majorBidi"/>
          <w:b/>
          <w:color w:val="000000" w:themeColor="text1"/>
          <w:sz w:val="24"/>
          <w:szCs w:val="24"/>
        </w:rPr>
      </w:pPr>
      <w:bookmarkStart w:id="107" w:name="_Toc485631700"/>
      <w:bookmarkStart w:id="108" w:name="_Toc500756710"/>
      <w:bookmarkStart w:id="109" w:name="_Toc536691778"/>
      <w:bookmarkStart w:id="110" w:name="_Toc54029778"/>
      <w:r w:rsidRPr="006E3CF5">
        <w:rPr>
          <w:rFonts w:ascii="Palatino Linotype" w:eastAsiaTheme="majorEastAsia" w:hAnsi="Palatino Linotype" w:cstheme="majorBidi"/>
          <w:b/>
          <w:color w:val="000000" w:themeColor="text1"/>
          <w:sz w:val="24"/>
          <w:szCs w:val="24"/>
        </w:rPr>
        <w:t>Requisitos previos.</w:t>
      </w:r>
      <w:bookmarkEnd w:id="107"/>
      <w:bookmarkEnd w:id="108"/>
      <w:bookmarkEnd w:id="109"/>
      <w:bookmarkEnd w:id="110"/>
    </w:p>
    <w:p w:rsidR="00255189" w:rsidRPr="006E3CF5" w:rsidRDefault="00255189" w:rsidP="00606937">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6E3CF5" w:rsidRDefault="00255189" w:rsidP="00606937">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E3CF5">
        <w:rPr>
          <w:rFonts w:ascii="Palatino Linotype" w:eastAsiaTheme="minorEastAsia" w:hAnsi="Palatino Linotype" w:cs="Arial"/>
          <w:color w:val="000000" w:themeColor="text1"/>
          <w:sz w:val="24"/>
          <w:szCs w:val="24"/>
          <w:lang w:val="es-ES_tradnl" w:eastAsia="es-ES"/>
        </w:rPr>
        <w:t xml:space="preserve">Los </w:t>
      </w:r>
      <w:r w:rsidRPr="006E3CF5">
        <w:rPr>
          <w:rFonts w:ascii="Palatino Linotype" w:eastAsiaTheme="minorEastAsia" w:hAnsi="Palatino Linotype"/>
          <w:color w:val="000000" w:themeColor="text1"/>
          <w:sz w:val="24"/>
          <w:szCs w:val="24"/>
          <w:lang w:val="es-ES_tradnl" w:eastAsia="es-ES"/>
        </w:rPr>
        <w:t>artículos</w:t>
      </w:r>
      <w:r w:rsidRPr="006E3CF5">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w:t>
      </w:r>
      <w:r w:rsidRPr="006E3CF5">
        <w:rPr>
          <w:rFonts w:ascii="Palatino Linotype" w:eastAsiaTheme="minorEastAsia" w:hAnsi="Palatino Linotype" w:cs="Arial"/>
          <w:color w:val="000000" w:themeColor="text1"/>
          <w:sz w:val="24"/>
          <w:szCs w:val="24"/>
          <w:lang w:val="es-ES_tradnl" w:eastAsia="es-ES"/>
        </w:rPr>
        <w:lastRenderedPageBreak/>
        <w:t>(contrato, licencia, póliza, entre otros), señalando el supuesto de clasificación (confidencialidad o reserva).</w:t>
      </w:r>
    </w:p>
    <w:p w:rsidR="00255189" w:rsidRPr="006E3CF5" w:rsidRDefault="00255189" w:rsidP="00606937">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6E3CF5" w:rsidRDefault="00255189" w:rsidP="00606937">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E3CF5">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6E3CF5" w:rsidRDefault="00255189" w:rsidP="00606937">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6E3CF5" w:rsidRDefault="00255189" w:rsidP="00606937">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E3CF5">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55189" w:rsidRPr="006E3CF5" w:rsidRDefault="00255189" w:rsidP="00606937">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6E3CF5" w:rsidRDefault="00255189" w:rsidP="00606937">
      <w:pPr>
        <w:keepNext/>
        <w:keepLines/>
        <w:numPr>
          <w:ilvl w:val="0"/>
          <w:numId w:val="26"/>
        </w:numPr>
        <w:pBdr>
          <w:top w:val="nil"/>
          <w:left w:val="nil"/>
          <w:bottom w:val="nil"/>
          <w:right w:val="nil"/>
          <w:between w:val="nil"/>
          <w:bar w:val="nil"/>
        </w:pBdr>
        <w:spacing w:after="0" w:line="240" w:lineRule="auto"/>
        <w:contextualSpacing/>
        <w:outlineLvl w:val="0"/>
        <w:rPr>
          <w:rFonts w:ascii="Palatino Linotype" w:eastAsiaTheme="majorEastAsia" w:hAnsi="Palatino Linotype" w:cstheme="majorBidi"/>
          <w:b/>
          <w:color w:val="000000" w:themeColor="text1"/>
          <w:sz w:val="24"/>
          <w:szCs w:val="24"/>
        </w:rPr>
      </w:pPr>
      <w:bookmarkStart w:id="111" w:name="_Toc485631701"/>
      <w:bookmarkStart w:id="112" w:name="_Toc500756711"/>
      <w:bookmarkStart w:id="113" w:name="_Toc536691779"/>
      <w:bookmarkStart w:id="114" w:name="_Toc54029779"/>
      <w:r w:rsidRPr="006E3CF5">
        <w:rPr>
          <w:rFonts w:ascii="Palatino Linotype" w:eastAsiaTheme="majorEastAsia" w:hAnsi="Palatino Linotype" w:cstheme="majorBidi"/>
          <w:b/>
          <w:color w:val="000000" w:themeColor="text1"/>
          <w:sz w:val="24"/>
          <w:szCs w:val="24"/>
        </w:rPr>
        <w:t>Supuestos de clasificación.</w:t>
      </w:r>
      <w:bookmarkEnd w:id="111"/>
      <w:bookmarkEnd w:id="112"/>
      <w:bookmarkEnd w:id="113"/>
      <w:bookmarkEnd w:id="114"/>
    </w:p>
    <w:p w:rsidR="00255189" w:rsidRPr="006E3CF5" w:rsidRDefault="00255189" w:rsidP="00606937">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6E3CF5" w:rsidRDefault="00255189" w:rsidP="00606937">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E3CF5">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6E3CF5" w:rsidRDefault="00255189" w:rsidP="00606937">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6E3CF5" w:rsidRDefault="00255189" w:rsidP="00606937">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E3CF5">
        <w:rPr>
          <w:rFonts w:ascii="Palatino Linotype" w:eastAsiaTheme="minorEastAsia" w:hAnsi="Palatino Linotype" w:cs="Arial"/>
          <w:color w:val="000000" w:themeColor="text1"/>
          <w:sz w:val="24"/>
          <w:szCs w:val="24"/>
          <w:lang w:val="es-ES_tradnl" w:eastAsia="es-ES"/>
        </w:rPr>
        <w:lastRenderedPageBreak/>
        <w:t>Mientras que los artículos 143 y 116 de la Ley Estatal y de la Ley General, respectivamente, señalan los supuestos para que la información pueda ser clasificada como confidencial:</w:t>
      </w:r>
    </w:p>
    <w:p w:rsidR="00255189" w:rsidRPr="006E3CF5" w:rsidRDefault="00255189" w:rsidP="00606937">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6E3CF5" w:rsidRDefault="00255189" w:rsidP="00606937">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6E3CF5">
        <w:rPr>
          <w:rFonts w:ascii="Palatino Linotype" w:eastAsiaTheme="minorEastAsia" w:hAnsi="Palatino Linotype" w:cs="Bookman Old Style"/>
          <w:bCs/>
          <w:color w:val="000000" w:themeColor="text1"/>
          <w:sz w:val="24"/>
          <w:szCs w:val="24"/>
          <w:lang w:val="es-ES_tradnl" w:eastAsia="es-ES"/>
        </w:rPr>
        <w:t xml:space="preserve">I. </w:t>
      </w:r>
      <w:r w:rsidRPr="006E3CF5">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w:t>
      </w:r>
      <w:proofErr w:type="gramStart"/>
      <w:r w:rsidRPr="006E3CF5">
        <w:rPr>
          <w:rFonts w:ascii="Palatino Linotype" w:eastAsiaTheme="minorEastAsia" w:hAnsi="Palatino Linotype" w:cs="Bookman Old Style"/>
          <w:color w:val="000000" w:themeColor="text1"/>
          <w:sz w:val="24"/>
          <w:szCs w:val="24"/>
          <w:lang w:val="es-ES_tradnl" w:eastAsia="es-ES"/>
        </w:rPr>
        <w:t>jurídico</w:t>
      </w:r>
      <w:proofErr w:type="gramEnd"/>
      <w:r w:rsidRPr="006E3CF5">
        <w:rPr>
          <w:rFonts w:ascii="Palatino Linotype" w:eastAsiaTheme="minorEastAsia" w:hAnsi="Palatino Linotype" w:cs="Bookman Old Style"/>
          <w:color w:val="000000" w:themeColor="text1"/>
          <w:sz w:val="24"/>
          <w:szCs w:val="24"/>
          <w:lang w:val="es-ES_tradnl" w:eastAsia="es-ES"/>
        </w:rPr>
        <w:t xml:space="preserve"> colectiva identificada o identificable; </w:t>
      </w:r>
    </w:p>
    <w:p w:rsidR="00255189" w:rsidRPr="006E3CF5" w:rsidRDefault="00255189" w:rsidP="00606937">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6E3CF5">
        <w:rPr>
          <w:rFonts w:ascii="Palatino Linotype" w:eastAsiaTheme="minorEastAsia" w:hAnsi="Palatino Linotype" w:cs="Bookman Old Style"/>
          <w:bCs/>
          <w:color w:val="000000" w:themeColor="text1"/>
          <w:sz w:val="24"/>
          <w:szCs w:val="24"/>
          <w:lang w:val="es-ES_tradnl" w:eastAsia="es-ES"/>
        </w:rPr>
        <w:t xml:space="preserve">II. </w:t>
      </w:r>
      <w:r w:rsidRPr="006E3CF5">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6E3CF5" w:rsidRDefault="00255189" w:rsidP="00606937">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6E3CF5">
        <w:rPr>
          <w:rFonts w:ascii="Palatino Linotype" w:eastAsiaTheme="minorEastAsia" w:hAnsi="Palatino Linotype" w:cs="Bookman Old Style"/>
          <w:bCs/>
          <w:color w:val="000000" w:themeColor="text1"/>
          <w:sz w:val="24"/>
          <w:szCs w:val="24"/>
          <w:lang w:val="es-ES_tradnl" w:eastAsia="es-ES"/>
        </w:rPr>
        <w:t xml:space="preserve">III. </w:t>
      </w:r>
      <w:r w:rsidRPr="006E3CF5">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6E3CF5" w:rsidRDefault="00255189" w:rsidP="00606937">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6E3CF5">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255189" w:rsidRPr="006E3CF5" w:rsidRDefault="00255189" w:rsidP="00606937">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6E3CF5">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6E3CF5" w:rsidRDefault="00255189" w:rsidP="00606937">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6E3CF5" w:rsidRDefault="00255189" w:rsidP="00606937">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E3CF5">
        <w:rPr>
          <w:rFonts w:ascii="Palatino Linotype" w:eastAsiaTheme="minorEastAsia" w:hAnsi="Palatino Linotype" w:cs="Arial"/>
          <w:color w:val="000000" w:themeColor="text1"/>
          <w:sz w:val="24"/>
          <w:szCs w:val="24"/>
          <w:lang w:val="es-ES_tradnl" w:eastAsia="es-ES"/>
        </w:rPr>
        <w:t xml:space="preserve">Mientras que los artículos 130 y 105 de la Ley Estatal y de la Ley General, respectivamente, señalan que la aplicación de estos supuestos debe de realizarse de manera restrictiva y limitada, por lo que debe acreditarse que se cumple con </w:t>
      </w:r>
      <w:r w:rsidRPr="006E3CF5">
        <w:rPr>
          <w:rFonts w:ascii="Palatino Linotype" w:eastAsiaTheme="minorEastAsia" w:hAnsi="Palatino Linotype" w:cs="Arial"/>
          <w:color w:val="000000" w:themeColor="text1"/>
          <w:sz w:val="24"/>
          <w:szCs w:val="24"/>
          <w:lang w:val="es-ES_tradnl" w:eastAsia="es-ES"/>
        </w:rPr>
        <w:lastRenderedPageBreak/>
        <w:t>esta condición y no se pueden ampliar las excepciones o supuestos de clasificación aduciendo analogía o mayoría de razón.</w:t>
      </w:r>
    </w:p>
    <w:p w:rsidR="00255189" w:rsidRPr="006E3CF5" w:rsidRDefault="00255189" w:rsidP="00606937">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6E3CF5" w:rsidRDefault="00255189" w:rsidP="00606937">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E3CF5">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6E3CF5">
        <w:rPr>
          <w:rFonts w:ascii="Palatino Linotype" w:eastAsiaTheme="minorEastAsia" w:hAnsi="Palatino Linotype" w:cs="Arial"/>
          <w:color w:val="000000" w:themeColor="text1"/>
          <w:sz w:val="24"/>
          <w:szCs w:val="24"/>
          <w:vertAlign w:val="superscript"/>
          <w:lang w:val="es-ES_tradnl" w:eastAsia="es-ES"/>
        </w:rPr>
        <w:footnoteReference w:id="10"/>
      </w:r>
      <w:r w:rsidRPr="006E3CF5">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255189" w:rsidRPr="006E3CF5" w:rsidRDefault="00255189" w:rsidP="00606937">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6E3CF5" w:rsidRDefault="00255189" w:rsidP="00606937">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E3CF5">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6E3CF5" w:rsidRDefault="00255189" w:rsidP="00606937">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6E3CF5" w:rsidRDefault="00255189" w:rsidP="00606937">
      <w:pPr>
        <w:keepNext/>
        <w:keepLines/>
        <w:numPr>
          <w:ilvl w:val="0"/>
          <w:numId w:val="26"/>
        </w:numPr>
        <w:pBdr>
          <w:top w:val="nil"/>
          <w:left w:val="nil"/>
          <w:bottom w:val="nil"/>
          <w:right w:val="nil"/>
          <w:between w:val="nil"/>
          <w:bar w:val="nil"/>
        </w:pBdr>
        <w:spacing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5" w:name="_Toc485631702"/>
      <w:bookmarkStart w:id="116" w:name="_Toc500756712"/>
      <w:bookmarkStart w:id="117" w:name="_Toc536691780"/>
      <w:bookmarkStart w:id="118" w:name="_Toc54029780"/>
      <w:r w:rsidRPr="006E3CF5">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5"/>
      <w:bookmarkEnd w:id="116"/>
      <w:bookmarkEnd w:id="117"/>
      <w:bookmarkEnd w:id="118"/>
    </w:p>
    <w:p w:rsidR="00255189" w:rsidRPr="006E3CF5" w:rsidRDefault="00255189" w:rsidP="00606937">
      <w:pPr>
        <w:spacing w:after="0" w:line="240" w:lineRule="auto"/>
        <w:rPr>
          <w:rFonts w:ascii="Palatino Linotype" w:eastAsiaTheme="minorEastAsia" w:hAnsi="Palatino Linotype"/>
          <w:color w:val="000000" w:themeColor="text1"/>
          <w:sz w:val="24"/>
          <w:szCs w:val="24"/>
          <w:lang w:val="es-ES_tradnl" w:eastAsia="es-ES"/>
        </w:rPr>
      </w:pPr>
    </w:p>
    <w:p w:rsidR="00255189" w:rsidRPr="006E3CF5" w:rsidRDefault="00255189" w:rsidP="00606937">
      <w:pPr>
        <w:numPr>
          <w:ilvl w:val="0"/>
          <w:numId w:val="2"/>
        </w:numPr>
        <w:spacing w:after="0" w:line="360" w:lineRule="auto"/>
        <w:jc w:val="both"/>
        <w:rPr>
          <w:rFonts w:ascii="Palatino Linotype" w:eastAsia="Times New Roman" w:hAnsi="Palatino Linotype" w:cs="Times New Roman"/>
          <w:color w:val="000000" w:themeColor="text1"/>
          <w:sz w:val="24"/>
          <w:szCs w:val="24"/>
          <w:lang w:val="es-ES" w:eastAsia="es-ES"/>
        </w:rPr>
      </w:pPr>
      <w:r w:rsidRPr="006E3CF5">
        <w:rPr>
          <w:rFonts w:ascii="Palatino Linotype" w:eastAsia="Times New Roman" w:hAnsi="Palatino Linotype" w:cs="Times New Roman"/>
          <w:color w:val="000000" w:themeColor="text1"/>
          <w:sz w:val="24"/>
          <w:szCs w:val="24"/>
          <w:lang w:val="es-ES" w:eastAsia="es-ES"/>
        </w:rPr>
        <w:lastRenderedPageBreak/>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6E3CF5">
        <w:rPr>
          <w:rFonts w:ascii="Palatino Linotype" w:eastAsia="Times New Roman" w:hAnsi="Palatino Linotype" w:cs="Times New Roman"/>
          <w:b/>
          <w:color w:val="000000" w:themeColor="text1"/>
          <w:sz w:val="24"/>
          <w:szCs w:val="24"/>
          <w:lang w:val="es-ES" w:eastAsia="es-ES"/>
        </w:rPr>
        <w:t>que no puede clasificarse como información reservada:</w:t>
      </w:r>
    </w:p>
    <w:p w:rsidR="00A81963" w:rsidRPr="006E3CF5" w:rsidRDefault="00A81963" w:rsidP="00A81963">
      <w:pPr>
        <w:spacing w:after="0" w:line="360" w:lineRule="auto"/>
        <w:ind w:left="360"/>
        <w:jc w:val="both"/>
        <w:rPr>
          <w:rFonts w:ascii="Palatino Linotype" w:eastAsia="Times New Roman" w:hAnsi="Palatino Linotype" w:cs="Times New Roman"/>
          <w:color w:val="000000" w:themeColor="text1"/>
          <w:sz w:val="24"/>
          <w:szCs w:val="24"/>
          <w:lang w:val="es-ES" w:eastAsia="es-ES"/>
        </w:rPr>
      </w:pPr>
    </w:p>
    <w:p w:rsidR="00ED595C" w:rsidRPr="006E3CF5" w:rsidRDefault="00ED595C" w:rsidP="00606937">
      <w:pPr>
        <w:pStyle w:val="Prrafodelista"/>
        <w:spacing w:line="360" w:lineRule="auto"/>
        <w:jc w:val="both"/>
        <w:rPr>
          <w:rFonts w:ascii="Palatino Linotype" w:eastAsia="Times New Roman" w:hAnsi="Palatino Linotype" w:cs="Times New Roman"/>
          <w:b/>
          <w:color w:val="000000" w:themeColor="text1"/>
          <w:lang w:val="es-ES"/>
        </w:rPr>
      </w:pPr>
      <w:r w:rsidRPr="006E3CF5">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6E3CF5" w:rsidRDefault="00ED595C" w:rsidP="00606937">
      <w:pPr>
        <w:pStyle w:val="Prrafodelista"/>
        <w:spacing w:line="360" w:lineRule="auto"/>
        <w:jc w:val="both"/>
        <w:rPr>
          <w:rFonts w:ascii="Palatino Linotype" w:eastAsia="Times New Roman" w:hAnsi="Palatino Linotype" w:cs="Times New Roman"/>
          <w:b/>
          <w:color w:val="000000" w:themeColor="text1"/>
          <w:lang w:val="es-ES"/>
        </w:rPr>
      </w:pPr>
      <w:r w:rsidRPr="006E3CF5">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6E3CF5" w:rsidRDefault="00ED595C" w:rsidP="00606937">
      <w:pPr>
        <w:pStyle w:val="Prrafodelista"/>
        <w:spacing w:line="360" w:lineRule="auto"/>
        <w:jc w:val="both"/>
        <w:rPr>
          <w:rFonts w:ascii="Palatino Linotype" w:eastAsia="Times New Roman" w:hAnsi="Palatino Linotype" w:cs="Times New Roman"/>
          <w:b/>
          <w:color w:val="000000" w:themeColor="text1"/>
          <w:lang w:val="es-ES"/>
        </w:rPr>
      </w:pPr>
      <w:r w:rsidRPr="006E3CF5">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Pr="006E3CF5" w:rsidRDefault="00ED595C" w:rsidP="00606937">
      <w:pPr>
        <w:pStyle w:val="Prrafodelista"/>
        <w:spacing w:line="360" w:lineRule="auto"/>
        <w:jc w:val="both"/>
        <w:rPr>
          <w:rFonts w:ascii="Palatino Linotype" w:eastAsia="Times New Roman" w:hAnsi="Palatino Linotype" w:cs="Times New Roman"/>
          <w:b/>
          <w:color w:val="000000" w:themeColor="text1"/>
          <w:lang w:val="es-ES"/>
        </w:rPr>
      </w:pPr>
      <w:r w:rsidRPr="006E3CF5">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6E3CF5" w:rsidRDefault="00ED595C" w:rsidP="00606937">
      <w:pPr>
        <w:pStyle w:val="Prrafodelista"/>
        <w:spacing w:line="360" w:lineRule="auto"/>
        <w:jc w:val="both"/>
        <w:rPr>
          <w:rFonts w:ascii="Palatino Linotype" w:eastAsia="Times New Roman" w:hAnsi="Palatino Linotype" w:cs="Times New Roman"/>
          <w:b/>
          <w:color w:val="000000" w:themeColor="text1"/>
          <w:lang w:val="es-ES"/>
        </w:rPr>
      </w:pPr>
    </w:p>
    <w:p w:rsidR="00ED595C" w:rsidRPr="006E3CF5" w:rsidRDefault="00ED595C" w:rsidP="00606937">
      <w:pPr>
        <w:pStyle w:val="Prrafodelista"/>
        <w:numPr>
          <w:ilvl w:val="0"/>
          <w:numId w:val="2"/>
        </w:numPr>
        <w:spacing w:line="360" w:lineRule="auto"/>
        <w:jc w:val="both"/>
        <w:rPr>
          <w:rFonts w:ascii="Palatino Linotype" w:eastAsia="Times New Roman" w:hAnsi="Palatino Linotype" w:cs="Times New Roman"/>
          <w:color w:val="000000" w:themeColor="text1"/>
          <w:lang w:val="es-ES"/>
        </w:rPr>
      </w:pPr>
      <w:r w:rsidRPr="006E3CF5">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55189" w:rsidRPr="006E3CF5" w:rsidRDefault="00255189" w:rsidP="00606937">
      <w:pPr>
        <w:keepNext/>
        <w:keepLines/>
        <w:pBdr>
          <w:top w:val="nil"/>
          <w:left w:val="nil"/>
          <w:bottom w:val="nil"/>
          <w:right w:val="nil"/>
          <w:between w:val="nil"/>
          <w:bar w:val="nil"/>
        </w:pBdr>
        <w:spacing w:after="0" w:line="240" w:lineRule="auto"/>
        <w:outlineLvl w:val="0"/>
        <w:rPr>
          <w:rFonts w:ascii="Palatino Linotype" w:eastAsiaTheme="majorEastAsia" w:hAnsi="Palatino Linotype" w:cstheme="majorBidi"/>
          <w:b/>
          <w:color w:val="000000" w:themeColor="text1"/>
          <w:sz w:val="24"/>
          <w:szCs w:val="24"/>
        </w:rPr>
      </w:pPr>
      <w:bookmarkStart w:id="119" w:name="_Toc485631703"/>
      <w:bookmarkStart w:id="120" w:name="_Toc500756713"/>
      <w:bookmarkStart w:id="121" w:name="_Toc536691781"/>
      <w:bookmarkStart w:id="122" w:name="_Toc54029781"/>
      <w:r w:rsidRPr="006E3CF5">
        <w:rPr>
          <w:rFonts w:ascii="Palatino Linotype" w:eastAsiaTheme="majorEastAsia" w:hAnsi="Palatino Linotype" w:cstheme="majorBidi"/>
          <w:b/>
          <w:color w:val="000000" w:themeColor="text1"/>
          <w:sz w:val="24"/>
          <w:szCs w:val="24"/>
        </w:rPr>
        <w:lastRenderedPageBreak/>
        <w:t>II. La intervención del Comité de Transparencia.</w:t>
      </w:r>
      <w:bookmarkEnd w:id="119"/>
      <w:bookmarkEnd w:id="120"/>
      <w:bookmarkEnd w:id="121"/>
      <w:bookmarkEnd w:id="122"/>
    </w:p>
    <w:p w:rsidR="00255189" w:rsidRPr="006E3CF5" w:rsidRDefault="00255189" w:rsidP="00606937">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6E3CF5" w:rsidRDefault="00255189" w:rsidP="00606937">
      <w:pPr>
        <w:keepNext/>
        <w:keepLines/>
        <w:numPr>
          <w:ilvl w:val="0"/>
          <w:numId w:val="27"/>
        </w:numPr>
        <w:pBdr>
          <w:top w:val="nil"/>
          <w:left w:val="nil"/>
          <w:bottom w:val="nil"/>
          <w:right w:val="nil"/>
          <w:between w:val="nil"/>
          <w:bar w:val="nil"/>
        </w:pBdr>
        <w:spacing w:after="0" w:line="240" w:lineRule="auto"/>
        <w:contextualSpacing/>
        <w:outlineLvl w:val="1"/>
        <w:rPr>
          <w:rFonts w:ascii="Palatino Linotype" w:eastAsiaTheme="majorEastAsia" w:hAnsi="Palatino Linotype" w:cstheme="majorBidi"/>
          <w:b/>
          <w:color w:val="000000" w:themeColor="text1"/>
          <w:sz w:val="24"/>
          <w:szCs w:val="24"/>
        </w:rPr>
      </w:pPr>
      <w:bookmarkStart w:id="123" w:name="_Toc485631704"/>
      <w:bookmarkStart w:id="124" w:name="_Toc500756714"/>
      <w:bookmarkStart w:id="125" w:name="_Toc536691782"/>
      <w:bookmarkStart w:id="126" w:name="_Toc54029782"/>
      <w:r w:rsidRPr="006E3CF5">
        <w:rPr>
          <w:rFonts w:ascii="Palatino Linotype" w:eastAsiaTheme="majorEastAsia" w:hAnsi="Palatino Linotype" w:cstheme="majorBidi"/>
          <w:b/>
          <w:color w:val="000000" w:themeColor="text1"/>
          <w:sz w:val="24"/>
          <w:szCs w:val="24"/>
        </w:rPr>
        <w:t>Formalidades para emitir el acuerdo de clasificación.</w:t>
      </w:r>
      <w:bookmarkEnd w:id="123"/>
      <w:bookmarkEnd w:id="124"/>
      <w:bookmarkEnd w:id="125"/>
      <w:bookmarkEnd w:id="126"/>
    </w:p>
    <w:p w:rsidR="00255189" w:rsidRPr="006E3CF5" w:rsidRDefault="00255189" w:rsidP="00606937">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E3CF5">
        <w:rPr>
          <w:rFonts w:ascii="Palatino Linotype" w:eastAsiaTheme="minorEastAsia" w:hAnsi="Palatino Linotype" w:cs="Arial"/>
          <w:color w:val="000000" w:themeColor="text1"/>
          <w:sz w:val="24"/>
          <w:szCs w:val="24"/>
          <w:lang w:val="es-ES_tradnl" w:eastAsia="es-ES"/>
        </w:rPr>
        <w:tab/>
      </w:r>
    </w:p>
    <w:p w:rsidR="00255189" w:rsidRPr="006E3CF5" w:rsidRDefault="00255189" w:rsidP="00606937">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6E3CF5">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6E3CF5">
        <w:rPr>
          <w:rFonts w:ascii="Palatino Linotype" w:eastAsiaTheme="minorEastAsia" w:hAnsi="Palatino Linotype"/>
          <w:color w:val="000000" w:themeColor="text1"/>
          <w:sz w:val="24"/>
          <w:szCs w:val="24"/>
          <w:lang w:val="es-ES_tradnl" w:eastAsia="es-ES"/>
        </w:rPr>
        <w:t xml:space="preserve">la fracción III del numeral Segundo de los </w:t>
      </w:r>
      <w:r w:rsidRPr="006E3CF5">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6E3CF5">
        <w:rPr>
          <w:rFonts w:ascii="Palatino Linotype" w:eastAsiaTheme="minorEastAsia" w:hAnsi="Palatino Linotype"/>
          <w:color w:val="000000" w:themeColor="text1"/>
          <w:sz w:val="24"/>
          <w:szCs w:val="24"/>
          <w:lang w:val="es-ES_tradnl" w:eastAsia="es-ES"/>
        </w:rPr>
        <w:t xml:space="preserve"> </w:t>
      </w:r>
      <w:r w:rsidRPr="006E3CF5">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6E3CF5" w:rsidRDefault="00255189" w:rsidP="00606937">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6E3CF5" w:rsidRDefault="00255189" w:rsidP="00606937">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E3CF5">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w:t>
      </w:r>
      <w:r w:rsidRPr="006E3CF5">
        <w:rPr>
          <w:rFonts w:ascii="Palatino Linotype" w:eastAsiaTheme="minorEastAsia" w:hAnsi="Palatino Linotype" w:cs="Arial"/>
          <w:color w:val="000000" w:themeColor="text1"/>
          <w:sz w:val="24"/>
          <w:szCs w:val="24"/>
          <w:lang w:val="es-ES_tradnl" w:eastAsia="es-ES"/>
        </w:rPr>
        <w:lastRenderedPageBreak/>
        <w:t>entre sus integrantes. Cualquier otra composición del Comité puede generar vicios de legalidad de origen en el acto que restringe un derecho humano.</w:t>
      </w:r>
    </w:p>
    <w:p w:rsidR="00255189" w:rsidRPr="006E3CF5" w:rsidRDefault="00255189" w:rsidP="00606937">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6E3CF5" w:rsidRDefault="00255189" w:rsidP="00606937">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E3CF5">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6E3CF5" w:rsidRDefault="00255189" w:rsidP="00606937">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6E3CF5" w:rsidRDefault="00255189" w:rsidP="00606937">
      <w:pPr>
        <w:keepNext/>
        <w:keepLines/>
        <w:numPr>
          <w:ilvl w:val="0"/>
          <w:numId w:val="27"/>
        </w:numPr>
        <w:pBdr>
          <w:top w:val="nil"/>
          <w:left w:val="nil"/>
          <w:bottom w:val="nil"/>
          <w:right w:val="nil"/>
          <w:between w:val="nil"/>
          <w:bar w:val="nil"/>
        </w:pBdr>
        <w:spacing w:after="0" w:line="240" w:lineRule="auto"/>
        <w:contextualSpacing/>
        <w:outlineLvl w:val="1"/>
        <w:rPr>
          <w:rFonts w:ascii="Palatino Linotype" w:eastAsiaTheme="majorEastAsia" w:hAnsi="Palatino Linotype" w:cstheme="majorBidi"/>
          <w:b/>
          <w:color w:val="000000" w:themeColor="text1"/>
          <w:sz w:val="24"/>
          <w:szCs w:val="24"/>
        </w:rPr>
      </w:pPr>
      <w:bookmarkStart w:id="127" w:name="_Toc485631705"/>
      <w:bookmarkStart w:id="128" w:name="_Toc500756715"/>
      <w:bookmarkStart w:id="129" w:name="_Toc536691783"/>
      <w:bookmarkStart w:id="130" w:name="_Toc54029783"/>
      <w:r w:rsidRPr="006E3CF5">
        <w:rPr>
          <w:rFonts w:ascii="Palatino Linotype" w:eastAsiaTheme="majorEastAsia" w:hAnsi="Palatino Linotype" w:cstheme="majorBidi"/>
          <w:b/>
          <w:color w:val="000000" w:themeColor="text1"/>
          <w:sz w:val="24"/>
          <w:szCs w:val="24"/>
        </w:rPr>
        <w:t>Requisitos de fondo del acuerdo de clasificación.</w:t>
      </w:r>
      <w:bookmarkEnd w:id="127"/>
      <w:bookmarkEnd w:id="128"/>
      <w:bookmarkEnd w:id="129"/>
      <w:bookmarkEnd w:id="130"/>
    </w:p>
    <w:p w:rsidR="00255189" w:rsidRPr="006E3CF5" w:rsidRDefault="00255189" w:rsidP="00606937">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6E3CF5" w:rsidRDefault="00255189" w:rsidP="00606937">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E3CF5">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55189" w:rsidRPr="006E3CF5" w:rsidRDefault="00255189" w:rsidP="00606937">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6E3CF5" w:rsidRDefault="00255189" w:rsidP="00606937">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E3CF5">
        <w:rPr>
          <w:rFonts w:ascii="Palatino Linotype" w:eastAsiaTheme="minorEastAsia" w:hAnsi="Palatino Linotype"/>
          <w:color w:val="000000" w:themeColor="text1"/>
          <w:sz w:val="24"/>
          <w:szCs w:val="24"/>
          <w:lang w:val="es-ES_tradnl" w:eastAsia="es-ES"/>
        </w:rPr>
        <w:lastRenderedPageBreak/>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55189" w:rsidRPr="006E3CF5" w:rsidRDefault="00255189" w:rsidP="00606937">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6E3CF5" w:rsidRDefault="00255189" w:rsidP="00606937">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6E3CF5">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6E3CF5">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6E3CF5" w:rsidRDefault="00255189" w:rsidP="00606937">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6E3CF5" w:rsidRDefault="00255189" w:rsidP="00606937">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6E3CF5">
        <w:rPr>
          <w:rFonts w:ascii="Palatino Linotype" w:eastAsia="Times New Roman" w:hAnsi="Palatino Linotype" w:cs="Arial"/>
          <w:color w:val="000000" w:themeColor="text1"/>
          <w:sz w:val="24"/>
          <w:szCs w:val="24"/>
          <w:lang w:val="es-ES_tradnl" w:eastAsia="es-MX"/>
        </w:rPr>
        <w:lastRenderedPageBreak/>
        <w:t>Por su parte, el intérprete judicial del país ha establecido una jurisprudencia respecto a qué debe entenderse por fundamentación y motivación, en los siguientes términos:</w:t>
      </w:r>
    </w:p>
    <w:p w:rsidR="00255189" w:rsidRPr="006E3CF5" w:rsidRDefault="00255189" w:rsidP="00606937">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6E3CF5" w:rsidRDefault="00255189" w:rsidP="00606937">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E3CF5">
        <w:rPr>
          <w:rFonts w:ascii="Palatino Linotype" w:eastAsiaTheme="minorEastAsia" w:hAnsi="Palatino Linotype" w:cs="Arial"/>
          <w:b/>
          <w:i/>
          <w:color w:val="000000" w:themeColor="text1"/>
          <w:lang w:val="es-ES_tradnl" w:eastAsia="es-ES"/>
        </w:rPr>
        <w:t>FUNDAMENTACIÓN Y MOTIVACIÓN.</w:t>
      </w:r>
      <w:r w:rsidRPr="006E3CF5">
        <w:rPr>
          <w:rFonts w:ascii="Palatino Linotype" w:eastAsiaTheme="minorEastAsia" w:hAnsi="Palatino Linotype" w:cs="Arial"/>
          <w:i/>
          <w:color w:val="000000" w:themeColor="text1"/>
          <w:lang w:val="es-ES_tradnl" w:eastAsia="es-ES"/>
        </w:rPr>
        <w:t xml:space="preserve"> La </w:t>
      </w:r>
      <w:r w:rsidRPr="006E3CF5">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6E3CF5">
        <w:rPr>
          <w:rFonts w:ascii="Palatino Linotype" w:eastAsiaTheme="minorEastAsia" w:hAnsi="Palatino Linotype" w:cs="Arial"/>
          <w:i/>
          <w:color w:val="000000" w:themeColor="text1"/>
          <w:lang w:val="es-ES_tradnl" w:eastAsia="es-ES"/>
        </w:rPr>
        <w:t>.</w:t>
      </w:r>
    </w:p>
    <w:p w:rsidR="00255189" w:rsidRPr="006E3CF5" w:rsidRDefault="00255189" w:rsidP="00606937">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E3CF5">
        <w:rPr>
          <w:rFonts w:ascii="Palatino Linotype" w:eastAsiaTheme="minorEastAsia" w:hAnsi="Palatino Linotype" w:cs="Arial"/>
          <w:i/>
          <w:color w:val="000000" w:themeColor="text1"/>
          <w:lang w:val="es-ES_tradnl" w:eastAsia="es-ES"/>
        </w:rPr>
        <w:t>SEGUNDO TRIBUNAL COLEGIADO DEL SEXTO CIRCUITO.</w:t>
      </w:r>
    </w:p>
    <w:p w:rsidR="00255189" w:rsidRPr="006E3CF5" w:rsidRDefault="00255189" w:rsidP="00606937">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E3CF5">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6E3CF5" w:rsidRDefault="00255189" w:rsidP="00606937">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E3CF5">
        <w:rPr>
          <w:rFonts w:ascii="Palatino Linotype" w:eastAsiaTheme="minorEastAsia" w:hAnsi="Palatino Linotype" w:cs="Arial"/>
          <w:i/>
          <w:color w:val="000000" w:themeColor="text1"/>
          <w:lang w:val="es-ES_tradnl" w:eastAsia="es-ES"/>
        </w:rPr>
        <w:t xml:space="preserve">Revisión fiscal 103/88. Instituto Mexicano del Seguro Social. 18 de octubre de 1988. Unanimidad de votos. Ponente: Arnoldo Nájera Virgen. Secretario: Alejandro </w:t>
      </w:r>
      <w:proofErr w:type="spellStart"/>
      <w:r w:rsidRPr="006E3CF5">
        <w:rPr>
          <w:rFonts w:ascii="Palatino Linotype" w:eastAsiaTheme="minorEastAsia" w:hAnsi="Palatino Linotype" w:cs="Arial"/>
          <w:i/>
          <w:color w:val="000000" w:themeColor="text1"/>
          <w:lang w:val="es-ES_tradnl" w:eastAsia="es-ES"/>
        </w:rPr>
        <w:t>Esponda</w:t>
      </w:r>
      <w:proofErr w:type="spellEnd"/>
      <w:r w:rsidRPr="006E3CF5">
        <w:rPr>
          <w:rFonts w:ascii="Palatino Linotype" w:eastAsiaTheme="minorEastAsia" w:hAnsi="Palatino Linotype" w:cs="Arial"/>
          <w:i/>
          <w:color w:val="000000" w:themeColor="text1"/>
          <w:lang w:val="es-ES_tradnl" w:eastAsia="es-ES"/>
        </w:rPr>
        <w:t xml:space="preserve"> Rincón.</w:t>
      </w:r>
    </w:p>
    <w:p w:rsidR="00255189" w:rsidRPr="006E3CF5" w:rsidRDefault="00255189" w:rsidP="00606937">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E3CF5">
        <w:rPr>
          <w:rFonts w:ascii="Palatino Linotype" w:eastAsiaTheme="minorEastAsia" w:hAnsi="Palatino Linotype" w:cs="Arial"/>
          <w:i/>
          <w:color w:val="000000" w:themeColor="text1"/>
          <w:lang w:val="es-ES_tradnl" w:eastAsia="es-ES"/>
        </w:rPr>
        <w:t xml:space="preserve">Amparo en revisión 333/88. </w:t>
      </w:r>
      <w:proofErr w:type="spellStart"/>
      <w:r w:rsidRPr="006E3CF5">
        <w:rPr>
          <w:rFonts w:ascii="Palatino Linotype" w:eastAsiaTheme="minorEastAsia" w:hAnsi="Palatino Linotype" w:cs="Arial"/>
          <w:i/>
          <w:color w:val="000000" w:themeColor="text1"/>
          <w:lang w:val="es-ES_tradnl" w:eastAsia="es-ES"/>
        </w:rPr>
        <w:t>Adilia</w:t>
      </w:r>
      <w:proofErr w:type="spellEnd"/>
      <w:r w:rsidRPr="006E3CF5">
        <w:rPr>
          <w:rFonts w:ascii="Palatino Linotype" w:eastAsiaTheme="minorEastAsia" w:hAnsi="Palatino Linotype" w:cs="Arial"/>
          <w:i/>
          <w:color w:val="000000" w:themeColor="text1"/>
          <w:lang w:val="es-ES_tradnl" w:eastAsia="es-ES"/>
        </w:rPr>
        <w:t xml:space="preserve"> Romero. 26 de octubre de 1988. Unanimidad de votos. Ponente: Arnoldo Nájera Virgen. Secretario: Enrique Crispín Campos Ramírez.</w:t>
      </w:r>
    </w:p>
    <w:p w:rsidR="00255189" w:rsidRPr="006E3CF5" w:rsidRDefault="00255189" w:rsidP="00606937">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E3CF5">
        <w:rPr>
          <w:rFonts w:ascii="Palatino Linotype" w:eastAsiaTheme="minorEastAsia" w:hAnsi="Palatino Linotype" w:cs="Arial"/>
          <w:i/>
          <w:color w:val="000000" w:themeColor="text1"/>
          <w:lang w:val="es-ES_tradnl" w:eastAsia="es-ES"/>
        </w:rPr>
        <w:t xml:space="preserve">Amparo en revisión 597/95. Emilio Maurer Bretón. 15 de noviembre de 1995. Unanimidad de votos. Ponente: Clementina Ramírez Moguel </w:t>
      </w:r>
      <w:proofErr w:type="spellStart"/>
      <w:r w:rsidRPr="006E3CF5">
        <w:rPr>
          <w:rFonts w:ascii="Palatino Linotype" w:eastAsiaTheme="minorEastAsia" w:hAnsi="Palatino Linotype" w:cs="Arial"/>
          <w:i/>
          <w:color w:val="000000" w:themeColor="text1"/>
          <w:lang w:val="es-ES_tradnl" w:eastAsia="es-ES"/>
        </w:rPr>
        <w:t>Goyzueta</w:t>
      </w:r>
      <w:proofErr w:type="spellEnd"/>
      <w:r w:rsidRPr="006E3CF5">
        <w:rPr>
          <w:rFonts w:ascii="Palatino Linotype" w:eastAsiaTheme="minorEastAsia" w:hAnsi="Palatino Linotype" w:cs="Arial"/>
          <w:i/>
          <w:color w:val="000000" w:themeColor="text1"/>
          <w:lang w:val="es-ES_tradnl" w:eastAsia="es-ES"/>
        </w:rPr>
        <w:t>. Secretario: Gonzalo Carrera Molina.</w:t>
      </w:r>
    </w:p>
    <w:p w:rsidR="00255189" w:rsidRPr="006E3CF5" w:rsidRDefault="00255189" w:rsidP="00606937">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E3CF5">
        <w:rPr>
          <w:rFonts w:ascii="Palatino Linotype" w:eastAsiaTheme="minorEastAsia" w:hAnsi="Palatino Linotype" w:cs="Arial"/>
          <w:i/>
          <w:color w:val="000000" w:themeColor="text1"/>
          <w:lang w:val="es-ES_tradnl" w:eastAsia="es-ES"/>
        </w:rPr>
        <w:lastRenderedPageBreak/>
        <w:t xml:space="preserve">Amparo directo 7/96. Pedro Vicente López Miro. 21 de febrero de 1996. Unanimidad de votos. Ponente: María Eugenia Estela Martínez Cardiel. Secretario: Enrique </w:t>
      </w:r>
      <w:proofErr w:type="spellStart"/>
      <w:r w:rsidRPr="006E3CF5">
        <w:rPr>
          <w:rFonts w:ascii="Palatino Linotype" w:eastAsiaTheme="minorEastAsia" w:hAnsi="Palatino Linotype" w:cs="Arial"/>
          <w:i/>
          <w:color w:val="000000" w:themeColor="text1"/>
          <w:lang w:val="es-ES_tradnl" w:eastAsia="es-ES"/>
        </w:rPr>
        <w:t>Baigts</w:t>
      </w:r>
      <w:proofErr w:type="spellEnd"/>
      <w:r w:rsidRPr="006E3CF5">
        <w:rPr>
          <w:rFonts w:ascii="Palatino Linotype" w:eastAsiaTheme="minorEastAsia" w:hAnsi="Palatino Linotype" w:cs="Arial"/>
          <w:i/>
          <w:color w:val="000000" w:themeColor="text1"/>
          <w:lang w:val="es-ES_tradnl" w:eastAsia="es-ES"/>
        </w:rPr>
        <w:t xml:space="preserve"> Muñoz.</w:t>
      </w:r>
      <w:r w:rsidRPr="006E3CF5">
        <w:rPr>
          <w:rFonts w:ascii="Palatino Linotype" w:eastAsiaTheme="minorEastAsia" w:hAnsi="Palatino Linotype" w:cs="Arial"/>
          <w:i/>
          <w:color w:val="000000" w:themeColor="text1"/>
          <w:vertAlign w:val="superscript"/>
          <w:lang w:val="es-ES_tradnl" w:eastAsia="es-ES"/>
        </w:rPr>
        <w:footnoteReference w:id="12"/>
      </w:r>
    </w:p>
    <w:p w:rsidR="00255189" w:rsidRPr="006E3CF5" w:rsidRDefault="00255189" w:rsidP="00606937">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6E3CF5" w:rsidRDefault="00255189" w:rsidP="00606937">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6E3CF5">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6E3CF5" w:rsidRDefault="00255189" w:rsidP="00606937">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6E3CF5" w:rsidRDefault="00255189" w:rsidP="00606937">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6E3CF5">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6E3CF5" w:rsidRDefault="00255189" w:rsidP="00606937">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6E3CF5" w:rsidRDefault="00255189" w:rsidP="00606937">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6E3CF5">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6E3CF5" w:rsidRDefault="00255189" w:rsidP="00606937">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6E3CF5" w:rsidRDefault="00255189" w:rsidP="00606937">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6E3CF5">
        <w:rPr>
          <w:rFonts w:ascii="Palatino Linotype" w:eastAsia="Times New Roman" w:hAnsi="Palatino Linotype" w:cs="Arial"/>
          <w:color w:val="000000" w:themeColor="text1"/>
          <w:sz w:val="24"/>
          <w:szCs w:val="24"/>
          <w:lang w:val="es-ES_tradnl" w:eastAsia="es-MX"/>
        </w:rPr>
        <w:t xml:space="preserve">Ahora bien, para cada caso además de fundar y motivar, se debe identificar con claridad que datos contenidos en las documentales que son susceptibles de </w:t>
      </w:r>
      <w:r w:rsidRPr="006E3CF5">
        <w:rPr>
          <w:rFonts w:ascii="Palatino Linotype" w:eastAsia="Times New Roman" w:hAnsi="Palatino Linotype" w:cs="Arial"/>
          <w:color w:val="000000" w:themeColor="text1"/>
          <w:sz w:val="24"/>
          <w:szCs w:val="24"/>
          <w:lang w:val="es-ES_tradnl" w:eastAsia="es-MX"/>
        </w:rPr>
        <w:lastRenderedPageBreak/>
        <w:t>suprimirse, por ejemplo, si una documental de naturaleza pública como lo es la nómina general, si bien el dato de sus remuneraciones es eminentemente público, no así todos los datos contenidos en dicho documento que son</w:t>
      </w:r>
      <w:r w:rsidRPr="006E3CF5">
        <w:rPr>
          <w:rFonts w:ascii="Palatino Linotype" w:eastAsiaTheme="minorEastAsia" w:hAnsi="Palatino Linotype"/>
          <w:color w:val="000000" w:themeColor="text1"/>
          <w:sz w:val="24"/>
          <w:szCs w:val="24"/>
          <w:lang w:val="es-ES_tradnl" w:eastAsia="es-ES"/>
        </w:rPr>
        <w:t xml:space="preserve"> </w:t>
      </w:r>
      <w:r w:rsidRPr="006E3CF5">
        <w:rPr>
          <w:rFonts w:ascii="Palatino Linotype" w:eastAsia="Times New Roman" w:hAnsi="Palatino Linotype" w:cs="Arial"/>
          <w:color w:val="000000" w:themeColor="text1"/>
          <w:sz w:val="24"/>
          <w:szCs w:val="24"/>
          <w:lang w:val="es-ES_tradnl" w:eastAsia="es-MX"/>
        </w:rPr>
        <w:t>datos personales</w:t>
      </w:r>
      <w:r w:rsidRPr="006E3CF5">
        <w:rPr>
          <w:rFonts w:ascii="Palatino Linotype" w:eastAsia="Times New Roman" w:hAnsi="Palatino Linotype" w:cs="Arial"/>
          <w:color w:val="000000" w:themeColor="text1"/>
          <w:sz w:val="24"/>
          <w:szCs w:val="24"/>
          <w:vertAlign w:val="superscript"/>
          <w:lang w:val="es-ES_tradnl" w:eastAsia="es-MX"/>
        </w:rPr>
        <w:footnoteReference w:id="13"/>
      </w:r>
      <w:r w:rsidRPr="006E3CF5">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6E3CF5">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255189" w:rsidRPr="006E3CF5" w:rsidRDefault="00255189" w:rsidP="00606937">
      <w:pPr>
        <w:shd w:val="clear" w:color="auto" w:fill="FFFFFF"/>
        <w:spacing w:after="0" w:line="360" w:lineRule="auto"/>
        <w:contextualSpacing/>
        <w:jc w:val="both"/>
        <w:rPr>
          <w:rFonts w:ascii="Palatino Linotype" w:eastAsia="Calibri" w:hAnsi="Palatino Linotype" w:cs="Arial"/>
          <w:color w:val="000000" w:themeColor="text1"/>
          <w:sz w:val="24"/>
          <w:szCs w:val="24"/>
          <w:lang w:val="es-ES" w:eastAsia="es-MX"/>
        </w:rPr>
      </w:pPr>
    </w:p>
    <w:p w:rsidR="00255189" w:rsidRPr="006E3CF5" w:rsidRDefault="00255189" w:rsidP="00606937">
      <w:pPr>
        <w:numPr>
          <w:ilvl w:val="0"/>
          <w:numId w:val="2"/>
        </w:numPr>
        <w:shd w:val="clear" w:color="auto" w:fill="FFFFFF"/>
        <w:spacing w:after="0" w:line="360" w:lineRule="auto"/>
        <w:contextualSpacing/>
        <w:jc w:val="both"/>
        <w:rPr>
          <w:rFonts w:ascii="Palatino Linotype" w:eastAsia="Calibri" w:hAnsi="Palatino Linotype" w:cs="Arial"/>
          <w:color w:val="000000" w:themeColor="text1"/>
          <w:sz w:val="24"/>
          <w:szCs w:val="24"/>
          <w:lang w:val="es-ES" w:eastAsia="es-MX"/>
        </w:rPr>
      </w:pPr>
      <w:r w:rsidRPr="006E3CF5">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6E3CF5" w:rsidRDefault="00255189" w:rsidP="00606937">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A81963" w:rsidRPr="006E3CF5" w:rsidRDefault="00A81963" w:rsidP="00606937">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6E3CF5" w:rsidRDefault="00255189" w:rsidP="00606937">
      <w:pPr>
        <w:keepNext/>
        <w:keepLines/>
        <w:pBdr>
          <w:top w:val="nil"/>
          <w:left w:val="nil"/>
          <w:bottom w:val="nil"/>
          <w:right w:val="nil"/>
          <w:between w:val="nil"/>
          <w:bar w:val="nil"/>
        </w:pBdr>
        <w:spacing w:after="0" w:line="240" w:lineRule="auto"/>
        <w:jc w:val="both"/>
        <w:outlineLvl w:val="1"/>
        <w:rPr>
          <w:rFonts w:ascii="Palatino Linotype" w:eastAsiaTheme="majorEastAsia" w:hAnsi="Palatino Linotype" w:cstheme="majorBidi"/>
          <w:b/>
          <w:color w:val="000000" w:themeColor="text1"/>
          <w:sz w:val="24"/>
          <w:szCs w:val="24"/>
        </w:rPr>
      </w:pPr>
      <w:bookmarkStart w:id="131" w:name="_Toc485631706"/>
      <w:bookmarkStart w:id="132" w:name="_Toc500756716"/>
      <w:bookmarkStart w:id="133" w:name="_Toc536691784"/>
      <w:bookmarkStart w:id="134" w:name="_Toc54029784"/>
      <w:r w:rsidRPr="006E3CF5">
        <w:rPr>
          <w:rFonts w:ascii="Palatino Linotype" w:eastAsiaTheme="majorEastAsia" w:hAnsi="Palatino Linotype" w:cstheme="majorBidi"/>
          <w:b/>
          <w:color w:val="000000" w:themeColor="text1"/>
          <w:sz w:val="24"/>
          <w:szCs w:val="24"/>
        </w:rPr>
        <w:lastRenderedPageBreak/>
        <w:t>III. Condiciones especiales de la clasificación de la información como reservada</w:t>
      </w:r>
      <w:bookmarkEnd w:id="131"/>
      <w:bookmarkEnd w:id="132"/>
      <w:bookmarkEnd w:id="133"/>
      <w:bookmarkEnd w:id="134"/>
      <w:r w:rsidRPr="006E3CF5">
        <w:rPr>
          <w:rFonts w:ascii="Palatino Linotype" w:eastAsiaTheme="majorEastAsia" w:hAnsi="Palatino Linotype" w:cstheme="majorBidi"/>
          <w:b/>
          <w:color w:val="000000" w:themeColor="text1"/>
          <w:sz w:val="24"/>
          <w:szCs w:val="24"/>
        </w:rPr>
        <w:t xml:space="preserve"> </w:t>
      </w:r>
    </w:p>
    <w:p w:rsidR="00255189" w:rsidRPr="006E3CF5" w:rsidRDefault="00255189" w:rsidP="00606937">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6E3CF5" w:rsidRDefault="00255189" w:rsidP="00606937">
      <w:pPr>
        <w:keepNext/>
        <w:keepLines/>
        <w:numPr>
          <w:ilvl w:val="0"/>
          <w:numId w:val="22"/>
        </w:numPr>
        <w:pBdr>
          <w:top w:val="nil"/>
          <w:left w:val="nil"/>
          <w:bottom w:val="nil"/>
          <w:right w:val="nil"/>
          <w:between w:val="nil"/>
          <w:bar w:val="nil"/>
        </w:pBdr>
        <w:spacing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5" w:name="_Toc485631707"/>
      <w:bookmarkStart w:id="136" w:name="_Toc500756717"/>
      <w:bookmarkStart w:id="137" w:name="_Toc536691785"/>
      <w:bookmarkStart w:id="138" w:name="_Toc54029785"/>
      <w:r w:rsidRPr="006E3CF5">
        <w:rPr>
          <w:rFonts w:ascii="Palatino Linotype" w:eastAsiaTheme="majorEastAsia" w:hAnsi="Palatino Linotype" w:cstheme="majorBidi"/>
          <w:b/>
          <w:color w:val="000000" w:themeColor="text1"/>
          <w:sz w:val="24"/>
          <w:szCs w:val="24"/>
          <w:lang w:val="es-ES_tradnl" w:eastAsia="es-ES"/>
        </w:rPr>
        <w:t>La fundamentación específica.</w:t>
      </w:r>
      <w:bookmarkEnd w:id="135"/>
      <w:bookmarkEnd w:id="136"/>
      <w:bookmarkEnd w:id="137"/>
      <w:bookmarkEnd w:id="138"/>
    </w:p>
    <w:p w:rsidR="00255189" w:rsidRPr="006E3CF5" w:rsidRDefault="00255189" w:rsidP="00606937">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6E3CF5" w:rsidRDefault="00255189" w:rsidP="00606937">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E3CF5">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6E3CF5">
        <w:rPr>
          <w:rFonts w:ascii="Palatino Linotype" w:eastAsiaTheme="minorEastAsia" w:hAnsi="Palatino Linotype" w:cs="Arial"/>
          <w:color w:val="000000" w:themeColor="text1"/>
          <w:sz w:val="24"/>
          <w:szCs w:val="24"/>
          <w:lang w:val="es-ES_tradnl" w:eastAsia="es-ES"/>
        </w:rPr>
        <w:t>autoreferencial</w:t>
      </w:r>
      <w:proofErr w:type="spellEnd"/>
      <w:r w:rsidRPr="006E3CF5">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rsidR="00255189" w:rsidRPr="006E3CF5" w:rsidRDefault="00255189" w:rsidP="00606937">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6E3CF5" w:rsidRDefault="00255189" w:rsidP="00606937">
      <w:pPr>
        <w:keepNext/>
        <w:keepLines/>
        <w:numPr>
          <w:ilvl w:val="0"/>
          <w:numId w:val="22"/>
        </w:numPr>
        <w:pBdr>
          <w:top w:val="nil"/>
          <w:left w:val="nil"/>
          <w:bottom w:val="nil"/>
          <w:right w:val="nil"/>
          <w:between w:val="nil"/>
          <w:bar w:val="nil"/>
        </w:pBdr>
        <w:spacing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9" w:name="_Toc485631708"/>
      <w:bookmarkStart w:id="140" w:name="_Toc500756718"/>
      <w:bookmarkStart w:id="141" w:name="_Toc536691786"/>
      <w:bookmarkStart w:id="142" w:name="_Toc54029786"/>
      <w:r w:rsidRPr="006E3CF5">
        <w:rPr>
          <w:rFonts w:ascii="Palatino Linotype" w:eastAsiaTheme="majorEastAsia" w:hAnsi="Palatino Linotype" w:cstheme="majorBidi"/>
          <w:b/>
          <w:color w:val="000000" w:themeColor="text1"/>
          <w:sz w:val="24"/>
          <w:szCs w:val="24"/>
          <w:lang w:val="es-ES_tradnl" w:eastAsia="es-ES"/>
        </w:rPr>
        <w:t>La prueba de daño.</w:t>
      </w:r>
      <w:bookmarkEnd w:id="139"/>
      <w:bookmarkEnd w:id="140"/>
      <w:bookmarkEnd w:id="141"/>
      <w:bookmarkEnd w:id="142"/>
    </w:p>
    <w:p w:rsidR="00255189" w:rsidRPr="006E3CF5" w:rsidRDefault="00255189" w:rsidP="00606937">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6E3CF5" w:rsidRDefault="00255189" w:rsidP="00606937">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E3CF5">
        <w:rPr>
          <w:rFonts w:ascii="Palatino Linotype" w:eastAsiaTheme="minorEastAsia" w:hAnsi="Palatino Linotype"/>
          <w:color w:val="000000" w:themeColor="text1"/>
          <w:sz w:val="24"/>
          <w:szCs w:val="24"/>
          <w:lang w:val="es-ES_tradnl" w:eastAsia="es-ES"/>
        </w:rPr>
        <w:t xml:space="preserve">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w:t>
      </w:r>
      <w:r w:rsidRPr="006E3CF5">
        <w:rPr>
          <w:rFonts w:ascii="Palatino Linotype" w:eastAsiaTheme="minorEastAsia" w:hAnsi="Palatino Linotype"/>
          <w:color w:val="000000" w:themeColor="text1"/>
          <w:sz w:val="24"/>
          <w:szCs w:val="24"/>
          <w:lang w:val="es-ES_tradnl" w:eastAsia="es-ES"/>
        </w:rPr>
        <w:lastRenderedPageBreak/>
        <w:t>parte del acuerdo y otra parte, distinta, es la que corresponde a la prueba de daño, la que debe aplicarse caso por caso, esto es, no se puede hacer una prueba de daño de un expediente completo, sino de cada uno de los documentos que lo integran.</w:t>
      </w:r>
    </w:p>
    <w:p w:rsidR="00255189" w:rsidRPr="006E3CF5" w:rsidRDefault="00255189" w:rsidP="00606937">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6E3CF5" w:rsidRDefault="00255189" w:rsidP="00606937">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E3CF5">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6E3CF5" w:rsidRDefault="00255189" w:rsidP="00606937">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6E3CF5" w:rsidRDefault="00255189" w:rsidP="00606937">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6E3CF5">
        <w:rPr>
          <w:rFonts w:ascii="Palatino Linotype" w:eastAsiaTheme="minorEastAsia" w:hAnsi="Palatino Linotype" w:cs="Bookman Old Style"/>
          <w:bCs/>
          <w:i/>
          <w:color w:val="000000" w:themeColor="text1"/>
          <w:sz w:val="24"/>
          <w:szCs w:val="24"/>
          <w:lang w:val="es-ES_tradnl" w:eastAsia="es-ES"/>
        </w:rPr>
        <w:t xml:space="preserve">I. </w:t>
      </w:r>
      <w:r w:rsidRPr="006E3CF5">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6E3CF5" w:rsidRDefault="00255189" w:rsidP="00606937">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6E3CF5">
        <w:rPr>
          <w:rFonts w:ascii="Palatino Linotype" w:eastAsiaTheme="minorEastAsia" w:hAnsi="Palatino Linotype" w:cs="Bookman Old Style"/>
          <w:bCs/>
          <w:i/>
          <w:color w:val="000000" w:themeColor="text1"/>
          <w:sz w:val="24"/>
          <w:szCs w:val="24"/>
          <w:lang w:val="es-ES_tradnl" w:eastAsia="es-ES"/>
        </w:rPr>
        <w:t xml:space="preserve">II. </w:t>
      </w:r>
      <w:r w:rsidRPr="006E3CF5">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Pr="006E3CF5" w:rsidRDefault="00255189" w:rsidP="00606937">
      <w:pPr>
        <w:widowControl w:val="0"/>
        <w:autoSpaceDE w:val="0"/>
        <w:autoSpaceDN w:val="0"/>
        <w:adjustRightInd w:val="0"/>
        <w:spacing w:after="0" w:line="360" w:lineRule="auto"/>
        <w:ind w:left="567" w:right="616"/>
        <w:jc w:val="both"/>
        <w:rPr>
          <w:rFonts w:ascii="Palatino Linotype" w:eastAsiaTheme="minorEastAsia" w:hAnsi="Palatino Linotype" w:cs="Bookman Old Style"/>
          <w:i/>
          <w:color w:val="000000" w:themeColor="text1"/>
          <w:sz w:val="24"/>
          <w:szCs w:val="24"/>
          <w:lang w:val="es-ES_tradnl" w:eastAsia="es-ES"/>
        </w:rPr>
      </w:pPr>
      <w:r w:rsidRPr="006E3CF5">
        <w:rPr>
          <w:rFonts w:ascii="Palatino Linotype" w:eastAsiaTheme="minorEastAsia" w:hAnsi="Palatino Linotype" w:cs="Bookman Old Style"/>
          <w:bCs/>
          <w:i/>
          <w:color w:val="000000" w:themeColor="text1"/>
          <w:sz w:val="24"/>
          <w:szCs w:val="24"/>
          <w:lang w:val="es-ES_tradnl" w:eastAsia="es-ES"/>
        </w:rPr>
        <w:t xml:space="preserve">III. </w:t>
      </w:r>
      <w:r w:rsidRPr="006E3CF5">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A81963" w:rsidRPr="006E3CF5" w:rsidRDefault="00A81963" w:rsidP="00606937">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p>
    <w:p w:rsidR="004650C6" w:rsidRPr="006E3CF5" w:rsidRDefault="00255189" w:rsidP="00606937">
      <w:pPr>
        <w:numPr>
          <w:ilvl w:val="0"/>
          <w:numId w:val="2"/>
        </w:numPr>
        <w:shd w:val="clear" w:color="auto" w:fill="FFFFFF"/>
        <w:suppressAutoHyphens/>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6E3CF5">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6E3CF5">
        <w:rPr>
          <w:rFonts w:ascii="Palatino Linotype" w:hAnsi="Palatino Linotype" w:cs="Times New Roman"/>
          <w:color w:val="000000" w:themeColor="text1"/>
          <w:sz w:val="24"/>
          <w:szCs w:val="24"/>
          <w:vertAlign w:val="superscript"/>
          <w:lang w:val="es-ES_tradnl" w:eastAsia="es-ES_tradnl"/>
        </w:rPr>
        <w:footnoteReference w:id="14"/>
      </w:r>
      <w:r w:rsidRPr="006E3CF5">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6E3CF5">
        <w:rPr>
          <w:rFonts w:ascii="Palatino Linotype" w:hAnsi="Palatino Linotype" w:cs="Times New Roman"/>
          <w:color w:val="000000" w:themeColor="text1"/>
          <w:sz w:val="24"/>
          <w:szCs w:val="24"/>
          <w:vertAlign w:val="superscript"/>
          <w:lang w:val="es-ES_tradnl" w:eastAsia="es-ES_tradnl"/>
        </w:rPr>
        <w:footnoteReference w:id="15"/>
      </w:r>
      <w:r w:rsidRPr="006E3CF5">
        <w:rPr>
          <w:rFonts w:ascii="Palatino Linotype" w:hAnsi="Palatino Linotype" w:cs="Times New Roman"/>
          <w:color w:val="000000" w:themeColor="text1"/>
          <w:sz w:val="24"/>
          <w:szCs w:val="24"/>
          <w:lang w:val="es-ES_tradnl" w:eastAsia="es-ES_tradnl"/>
        </w:rPr>
        <w:t>, mientras que según el Diccionario de la Lengua Española, lo real es</w:t>
      </w:r>
      <w:r w:rsidRPr="006E3CF5">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6E3CF5">
        <w:rPr>
          <w:rFonts w:ascii="Palatino Linotype" w:eastAsia="Times New Roman" w:hAnsi="Palatino Linotype" w:cs="Times New Roman"/>
          <w:color w:val="000000" w:themeColor="text1"/>
          <w:sz w:val="24"/>
          <w:szCs w:val="24"/>
          <w:lang w:val="es-ES_tradnl" w:eastAsia="es-ES_tradnl"/>
        </w:rPr>
        <w:t>(que</w:t>
      </w:r>
      <w:r w:rsidRPr="006E3CF5">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6E3CF5">
        <w:rPr>
          <w:rFonts w:ascii="Palatino Linotype" w:eastAsia="Times New Roman" w:hAnsi="Palatino Linotype" w:cs="Times New Roman"/>
          <w:color w:val="000000" w:themeColor="text1"/>
          <w:sz w:val="24"/>
          <w:szCs w:val="24"/>
          <w:lang w:val="es-ES_tradnl" w:eastAsia="es-ES_tradnl"/>
        </w:rPr>
        <w:t>tiene</w:t>
      </w:r>
      <w:r w:rsidRPr="006E3CF5">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6E3CF5">
        <w:rPr>
          <w:rFonts w:ascii="Palatino Linotype" w:eastAsia="Times New Roman" w:hAnsi="Palatino Linotype" w:cs="Times New Roman"/>
          <w:color w:val="000000" w:themeColor="text1"/>
          <w:sz w:val="24"/>
          <w:szCs w:val="24"/>
          <w:lang w:val="es-ES_tradnl" w:eastAsia="es-ES_tradnl"/>
        </w:rPr>
        <w:t>existencia</w:t>
      </w:r>
      <w:r w:rsidRPr="006E3CF5">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6E3CF5">
        <w:rPr>
          <w:rFonts w:ascii="Palatino Linotype" w:eastAsia="Times New Roman" w:hAnsi="Palatino Linotype" w:cs="Times New Roman"/>
          <w:color w:val="000000" w:themeColor="text1"/>
          <w:sz w:val="24"/>
          <w:szCs w:val="24"/>
          <w:lang w:val="es-ES_tradnl" w:eastAsia="es-ES_tradnl"/>
        </w:rPr>
        <w:t>objetiva”,</w:t>
      </w:r>
      <w:r w:rsidRPr="006E3CF5">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6E3CF5">
        <w:rPr>
          <w:rFonts w:ascii="Palatino Linotype" w:eastAsia="Times New Roman" w:hAnsi="Palatino Linotype" w:cs="Times New Roman"/>
          <w:color w:val="000000" w:themeColor="text1"/>
          <w:sz w:val="24"/>
          <w:szCs w:val="24"/>
          <w:lang w:val="es-ES_tradnl" w:eastAsia="es-ES_tradnl"/>
        </w:rPr>
        <w:t xml:space="preserve"> </w:t>
      </w:r>
      <w:r w:rsidRPr="006E3CF5">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6E3CF5">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6E3CF5">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6E3CF5">
        <w:rPr>
          <w:rFonts w:ascii="Palatino Linotype" w:hAnsi="Palatino Linotype"/>
          <w:color w:val="000000" w:themeColor="text1"/>
          <w:sz w:val="24"/>
          <w:szCs w:val="24"/>
        </w:rPr>
        <w:t xml:space="preserve">“(manifestar, declarar. </w:t>
      </w:r>
      <w:r w:rsidRPr="006E3CF5">
        <w:rPr>
          <w:rFonts w:ascii="Palatino Linotype" w:hAnsi="Palatino Linotype"/>
          <w:color w:val="000000" w:themeColor="text1"/>
          <w:sz w:val="24"/>
          <w:szCs w:val="24"/>
        </w:rPr>
        <w:lastRenderedPageBreak/>
        <w:t xml:space="preserve">Probar, sirviéndose de cualquier género de demostración, </w:t>
      </w:r>
      <w:hyperlink r:id="rId10" w:anchor="6nAyKjE" w:history="1">
        <w:r w:rsidRPr="006E3CF5">
          <w:rPr>
            <w:rFonts w:ascii="Palatino Linotype" w:hAnsi="Palatino Linotype"/>
            <w:color w:val="000000" w:themeColor="text1"/>
            <w:sz w:val="24"/>
            <w:szCs w:val="24"/>
          </w:rPr>
          <w:t>enseñar</w:t>
        </w:r>
      </w:hyperlink>
      <w:r w:rsidRPr="006E3CF5">
        <w:rPr>
          <w:rFonts w:ascii="Palatino Linotype" w:hAnsi="Palatino Linotype"/>
          <w:color w:val="000000" w:themeColor="text1"/>
          <w:sz w:val="24"/>
          <w:szCs w:val="24"/>
        </w:rPr>
        <w:t xml:space="preserve"> mostrar o exponer algo)”.</w:t>
      </w:r>
      <w:r w:rsidRPr="006E3CF5">
        <w:rPr>
          <w:rFonts w:ascii="Palatino Linotype" w:hAnsi="Palatino Linotype"/>
          <w:color w:val="000000" w:themeColor="text1"/>
          <w:sz w:val="24"/>
          <w:szCs w:val="24"/>
          <w:vertAlign w:val="superscript"/>
        </w:rPr>
        <w:footnoteReference w:id="18"/>
      </w:r>
      <w:r w:rsidRPr="006E3CF5">
        <w:rPr>
          <w:rFonts w:ascii="Palatino Linotype" w:hAnsi="Palatino Linotype"/>
          <w:color w:val="000000" w:themeColor="text1"/>
          <w:sz w:val="24"/>
          <w:szCs w:val="24"/>
        </w:rPr>
        <w:t xml:space="preserve"> Mientras que lo identificable es lo que puede ser identificado,</w:t>
      </w:r>
      <w:r w:rsidRPr="006E3CF5">
        <w:rPr>
          <w:rFonts w:ascii="Palatino Linotype" w:hAnsi="Palatino Linotype"/>
          <w:color w:val="000000" w:themeColor="text1"/>
          <w:sz w:val="24"/>
          <w:szCs w:val="24"/>
          <w:vertAlign w:val="superscript"/>
        </w:rPr>
        <w:footnoteReference w:id="19"/>
      </w:r>
      <w:r w:rsidRPr="006E3CF5">
        <w:rPr>
          <w:rFonts w:ascii="Palatino Linotype" w:hAnsi="Palatino Linotype"/>
          <w:color w:val="000000" w:themeColor="text1"/>
          <w:sz w:val="24"/>
          <w:szCs w:val="24"/>
        </w:rPr>
        <w:t xml:space="preserve"> esto es,</w:t>
      </w:r>
      <w:r w:rsidRPr="006E3CF5">
        <w:rPr>
          <w:rFonts w:ascii="Palatino Linotype" w:hAnsi="Palatino Linotype"/>
          <w:color w:val="000000" w:themeColor="text1"/>
          <w:sz w:val="24"/>
          <w:szCs w:val="24"/>
          <w:lang w:val="es-ES_tradnl" w:eastAsia="es-ES_tradnl"/>
        </w:rPr>
        <w:t xml:space="preserve"> “(dar los datos necesarios para ser reconocido”.</w:t>
      </w:r>
      <w:r w:rsidRPr="006E3CF5">
        <w:rPr>
          <w:rFonts w:ascii="Palatino Linotype" w:hAnsi="Palatino Linotype"/>
          <w:color w:val="000000" w:themeColor="text1"/>
          <w:sz w:val="24"/>
          <w:szCs w:val="24"/>
          <w:vertAlign w:val="superscript"/>
          <w:lang w:val="es-ES_tradnl" w:eastAsia="es-ES_tradnl"/>
        </w:rPr>
        <w:footnoteReference w:id="20"/>
      </w:r>
    </w:p>
    <w:p w:rsidR="00A81963" w:rsidRPr="006E3CF5" w:rsidRDefault="00A81963" w:rsidP="00A81963">
      <w:pPr>
        <w:shd w:val="clear" w:color="auto" w:fill="FFFFFF"/>
        <w:suppressAutoHyphens/>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255189" w:rsidRPr="006E3CF5" w:rsidRDefault="00255189" w:rsidP="00606937">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E3CF5">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6E3CF5" w:rsidRDefault="00255189" w:rsidP="00606937">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6E3CF5" w:rsidRDefault="00255189" w:rsidP="00606937">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E3CF5">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6E3CF5" w:rsidRDefault="00255189" w:rsidP="00606937">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6E3CF5" w:rsidRDefault="00255189" w:rsidP="00606937">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E3CF5">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6E3CF5">
        <w:rPr>
          <w:rFonts w:ascii="Palatino Linotype" w:eastAsiaTheme="minorEastAsia" w:hAnsi="Palatino Linotype"/>
          <w:color w:val="000000" w:themeColor="text1"/>
          <w:sz w:val="24"/>
          <w:szCs w:val="24"/>
          <w:vertAlign w:val="superscript"/>
          <w:lang w:val="es-ES_tradnl" w:eastAsia="es-ES"/>
        </w:rPr>
        <w:footnoteReference w:id="21"/>
      </w:r>
      <w:r w:rsidRPr="006E3CF5">
        <w:rPr>
          <w:rFonts w:ascii="Palatino Linotype" w:eastAsiaTheme="minorEastAsia" w:hAnsi="Palatino Linotype"/>
          <w:color w:val="000000" w:themeColor="text1"/>
          <w:sz w:val="24"/>
          <w:szCs w:val="24"/>
          <w:lang w:val="es-ES_tradnl" w:eastAsia="es-ES"/>
        </w:rPr>
        <w:t xml:space="preserve">, siguiendo el principio de ponderación </w:t>
      </w:r>
      <w:r w:rsidRPr="006E3CF5">
        <w:rPr>
          <w:rFonts w:ascii="Palatino Linotype" w:eastAsiaTheme="minorEastAsia" w:hAnsi="Palatino Linotype"/>
          <w:color w:val="000000" w:themeColor="text1"/>
          <w:sz w:val="24"/>
          <w:szCs w:val="24"/>
          <w:lang w:val="es-ES_tradnl" w:eastAsia="es-ES"/>
        </w:rPr>
        <w:lastRenderedPageBreak/>
        <w:t>propuesto por el Tribunal Constitucional Alemán,</w:t>
      </w:r>
      <w:r w:rsidRPr="006E3CF5">
        <w:rPr>
          <w:rFonts w:ascii="Palatino Linotype" w:eastAsiaTheme="minorEastAsia" w:hAnsi="Palatino Linotype"/>
          <w:color w:val="000000" w:themeColor="text1"/>
          <w:sz w:val="24"/>
          <w:szCs w:val="24"/>
          <w:vertAlign w:val="superscript"/>
          <w:lang w:val="es-ES_tradnl" w:eastAsia="es-ES"/>
        </w:rPr>
        <w:footnoteReference w:id="22"/>
      </w:r>
      <w:r w:rsidRPr="006E3CF5">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6E3CF5" w:rsidRDefault="00255189" w:rsidP="00606937">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6E3CF5" w:rsidRDefault="00255189" w:rsidP="00606937">
      <w:pPr>
        <w:keepNext/>
        <w:keepLines/>
        <w:numPr>
          <w:ilvl w:val="0"/>
          <w:numId w:val="22"/>
        </w:numPr>
        <w:pBdr>
          <w:top w:val="nil"/>
          <w:left w:val="nil"/>
          <w:bottom w:val="nil"/>
          <w:right w:val="nil"/>
          <w:between w:val="nil"/>
          <w:bar w:val="nil"/>
        </w:pBdr>
        <w:spacing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3" w:name="_Toc485631709"/>
      <w:bookmarkStart w:id="144" w:name="_Toc500756719"/>
      <w:bookmarkStart w:id="145" w:name="_Toc536691787"/>
      <w:bookmarkStart w:id="146" w:name="_Toc54029787"/>
      <w:r w:rsidRPr="006E3CF5">
        <w:rPr>
          <w:rFonts w:ascii="Palatino Linotype" w:eastAsiaTheme="majorEastAsia" w:hAnsi="Palatino Linotype" w:cstheme="majorBidi"/>
          <w:b/>
          <w:color w:val="000000" w:themeColor="text1"/>
          <w:sz w:val="24"/>
          <w:szCs w:val="24"/>
        </w:rPr>
        <w:t>La clasificación de la información reservada debe ser de manera temporal.</w:t>
      </w:r>
      <w:bookmarkEnd w:id="143"/>
      <w:bookmarkEnd w:id="144"/>
      <w:bookmarkEnd w:id="145"/>
      <w:bookmarkEnd w:id="146"/>
    </w:p>
    <w:p w:rsidR="00255189" w:rsidRPr="006E3CF5" w:rsidRDefault="00255189" w:rsidP="00606937">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6E3CF5" w:rsidRDefault="00255189" w:rsidP="00606937">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E3CF5">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6E3CF5" w:rsidRDefault="00255189" w:rsidP="00606937">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6E3CF5" w:rsidRDefault="00255189" w:rsidP="00606937">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E3CF5">
        <w:rPr>
          <w:rFonts w:ascii="Palatino Linotype" w:eastAsiaTheme="minorEastAsia" w:hAnsi="Palatino Linotype"/>
          <w:color w:val="000000" w:themeColor="text1"/>
          <w:sz w:val="24"/>
          <w:szCs w:val="24"/>
          <w:lang w:val="es-ES_tradnl" w:eastAsia="es-ES"/>
        </w:rPr>
        <w:lastRenderedPageBreak/>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6E3CF5" w:rsidRDefault="00255189" w:rsidP="00606937">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6E3CF5" w:rsidRDefault="00255189" w:rsidP="00606937">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E3CF5">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6E3CF5" w:rsidRDefault="00255189" w:rsidP="00606937">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6E3CF5" w:rsidRDefault="00255189" w:rsidP="00606937">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E3CF5">
        <w:rPr>
          <w:rFonts w:ascii="Palatino Linotype" w:eastAsiaTheme="minorEastAsia" w:hAnsi="Palatino Linotype"/>
          <w:color w:val="000000" w:themeColor="text1"/>
          <w:sz w:val="24"/>
          <w:szCs w:val="24"/>
          <w:lang w:val="es-ES_tradnl" w:eastAsia="es-ES"/>
        </w:rPr>
        <w:t>De</w:t>
      </w:r>
      <w:r w:rsidRPr="006E3CF5">
        <w:rPr>
          <w:rFonts w:ascii="Palatino Linotype" w:eastAsiaTheme="minorEastAsia" w:hAnsi="Palatino Linotype"/>
          <w:b/>
          <w:color w:val="000000" w:themeColor="text1"/>
          <w:sz w:val="24"/>
          <w:szCs w:val="24"/>
          <w:lang w:val="es-ES_tradnl" w:eastAsia="es-ES"/>
        </w:rPr>
        <w:t xml:space="preserve"> </w:t>
      </w:r>
      <w:r w:rsidRPr="006E3CF5">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255189" w:rsidRPr="006E3CF5" w:rsidRDefault="00255189" w:rsidP="00606937">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6E3CF5" w:rsidRDefault="00255189" w:rsidP="00606937">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E3CF5">
        <w:rPr>
          <w:rFonts w:ascii="Palatino Linotype" w:eastAsiaTheme="minorEastAsia" w:hAnsi="Palatino Linotype"/>
          <w:color w:val="000000" w:themeColor="text1"/>
          <w:sz w:val="24"/>
          <w:szCs w:val="24"/>
          <w:lang w:val="es-ES_tradnl" w:eastAsia="es-ES"/>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w:t>
      </w:r>
      <w:r w:rsidRPr="006E3CF5">
        <w:rPr>
          <w:rFonts w:ascii="Palatino Linotype" w:eastAsiaTheme="minorEastAsia" w:hAnsi="Palatino Linotype"/>
          <w:color w:val="000000" w:themeColor="text1"/>
          <w:sz w:val="24"/>
          <w:szCs w:val="24"/>
          <w:lang w:val="es-ES_tradnl" w:eastAsia="es-ES"/>
        </w:rPr>
        <w:lastRenderedPageBreak/>
        <w:t>aplicando la prueba de daño y señalando el plazo de reserva, por lo menos con tres meses de anticipación al vencimiento del periodo.</w:t>
      </w:r>
    </w:p>
    <w:p w:rsidR="00255189" w:rsidRPr="006E3CF5" w:rsidRDefault="00255189" w:rsidP="00606937">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6E3CF5" w:rsidRDefault="00255189" w:rsidP="00606937">
      <w:pPr>
        <w:keepNext/>
        <w:keepLines/>
        <w:numPr>
          <w:ilvl w:val="0"/>
          <w:numId w:val="28"/>
        </w:numPr>
        <w:pBdr>
          <w:top w:val="nil"/>
          <w:left w:val="nil"/>
          <w:bottom w:val="nil"/>
          <w:right w:val="nil"/>
          <w:between w:val="nil"/>
          <w:bar w:val="nil"/>
        </w:pBdr>
        <w:spacing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7" w:name="_Toc485631710"/>
      <w:bookmarkStart w:id="148" w:name="_Toc500756720"/>
      <w:bookmarkStart w:id="149" w:name="_Toc536691788"/>
      <w:bookmarkStart w:id="150" w:name="_Toc54029788"/>
      <w:r w:rsidRPr="006E3CF5">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7"/>
      <w:bookmarkEnd w:id="148"/>
      <w:bookmarkEnd w:id="149"/>
      <w:bookmarkEnd w:id="150"/>
    </w:p>
    <w:p w:rsidR="00A81963" w:rsidRPr="006E3CF5" w:rsidRDefault="00A81963" w:rsidP="00A81963">
      <w:pPr>
        <w:keepNext/>
        <w:keepLines/>
        <w:pBdr>
          <w:top w:val="nil"/>
          <w:left w:val="nil"/>
          <w:bottom w:val="nil"/>
          <w:right w:val="nil"/>
          <w:between w:val="nil"/>
          <w:bar w:val="nil"/>
        </w:pBdr>
        <w:spacing w:after="0" w:line="240" w:lineRule="auto"/>
        <w:ind w:left="426"/>
        <w:contextualSpacing/>
        <w:jc w:val="both"/>
        <w:outlineLvl w:val="1"/>
        <w:rPr>
          <w:rFonts w:ascii="Palatino Linotype" w:eastAsiaTheme="majorEastAsia" w:hAnsi="Palatino Linotype" w:cstheme="majorBidi"/>
          <w:b/>
          <w:color w:val="000000" w:themeColor="text1"/>
          <w:sz w:val="24"/>
          <w:szCs w:val="24"/>
        </w:rPr>
      </w:pPr>
    </w:p>
    <w:p w:rsidR="00255189" w:rsidRPr="006E3CF5" w:rsidRDefault="00255189" w:rsidP="00606937">
      <w:pPr>
        <w:numPr>
          <w:ilvl w:val="0"/>
          <w:numId w:val="2"/>
        </w:numPr>
        <w:shd w:val="clear" w:color="auto" w:fill="FFFFFF"/>
        <w:spacing w:after="0" w:line="360" w:lineRule="auto"/>
        <w:jc w:val="both"/>
        <w:textAlignment w:val="baseline"/>
        <w:rPr>
          <w:rFonts w:ascii="Palatino Linotype" w:hAnsi="Palatino Linotype"/>
          <w:color w:val="000000" w:themeColor="text1"/>
          <w:sz w:val="24"/>
          <w:szCs w:val="24"/>
        </w:rPr>
      </w:pPr>
      <w:r w:rsidRPr="006E3CF5">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A81963" w:rsidRPr="006E3CF5" w:rsidRDefault="00A81963" w:rsidP="00A81963">
      <w:pPr>
        <w:shd w:val="clear" w:color="auto" w:fill="FFFFFF"/>
        <w:spacing w:after="0" w:line="360" w:lineRule="auto"/>
        <w:ind w:left="360"/>
        <w:jc w:val="both"/>
        <w:textAlignment w:val="baseline"/>
        <w:rPr>
          <w:rFonts w:ascii="Palatino Linotype" w:hAnsi="Palatino Linotype"/>
          <w:color w:val="000000" w:themeColor="text1"/>
          <w:sz w:val="24"/>
          <w:szCs w:val="24"/>
        </w:rPr>
      </w:pPr>
    </w:p>
    <w:p w:rsidR="00255189" w:rsidRPr="006E3CF5" w:rsidRDefault="00255189" w:rsidP="00606937">
      <w:pPr>
        <w:spacing w:after="0"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6E3CF5">
        <w:rPr>
          <w:rFonts w:ascii="Palatino Linotype" w:eastAsia="Times New Roman" w:hAnsi="Palatino Linotype" w:cs="Times New Roman"/>
          <w:bCs/>
          <w:color w:val="000000" w:themeColor="text1"/>
          <w:sz w:val="24"/>
          <w:szCs w:val="24"/>
          <w:lang w:val="es-ES" w:eastAsia="es-ES"/>
        </w:rPr>
        <w:t>I.</w:t>
      </w:r>
      <w:r w:rsidRPr="006E3CF5">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6E3CF5" w:rsidRDefault="00255189" w:rsidP="00606937">
      <w:pPr>
        <w:spacing w:after="0"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6E3CF5">
        <w:rPr>
          <w:rFonts w:ascii="Palatino Linotype" w:eastAsia="Times New Roman" w:hAnsi="Palatino Linotype" w:cs="Times New Roman"/>
          <w:bCs/>
          <w:color w:val="000000" w:themeColor="text1"/>
          <w:sz w:val="24"/>
          <w:szCs w:val="24"/>
          <w:lang w:val="es-ES" w:eastAsia="es-ES"/>
        </w:rPr>
        <w:t xml:space="preserve">II. </w:t>
      </w:r>
      <w:r w:rsidRPr="006E3CF5">
        <w:rPr>
          <w:rFonts w:ascii="Palatino Linotype" w:eastAsia="Times New Roman" w:hAnsi="Palatino Linotype" w:cs="Times New Roman"/>
          <w:color w:val="000000" w:themeColor="text1"/>
          <w:sz w:val="24"/>
          <w:szCs w:val="24"/>
          <w:lang w:val="es-ES" w:eastAsia="es-ES"/>
        </w:rPr>
        <w:t>Por Ley tenga el carácter de pública;</w:t>
      </w:r>
    </w:p>
    <w:p w:rsidR="00255189" w:rsidRPr="006E3CF5" w:rsidRDefault="00255189" w:rsidP="00606937">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6E3CF5">
        <w:rPr>
          <w:rFonts w:ascii="Palatino Linotype" w:eastAsia="Times New Roman" w:hAnsi="Palatino Linotype" w:cs="Times New Roman"/>
          <w:bCs/>
          <w:color w:val="000000" w:themeColor="text1"/>
          <w:sz w:val="24"/>
          <w:szCs w:val="24"/>
          <w:lang w:val="es-ES" w:eastAsia="es-ES"/>
        </w:rPr>
        <w:t xml:space="preserve">III. </w:t>
      </w:r>
      <w:r w:rsidRPr="006E3CF5">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6E3CF5" w:rsidRDefault="00255189" w:rsidP="00606937">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6E3CF5">
        <w:rPr>
          <w:rFonts w:ascii="Palatino Linotype" w:eastAsia="Times New Roman" w:hAnsi="Palatino Linotype" w:cs="Times New Roman"/>
          <w:bCs/>
          <w:color w:val="000000" w:themeColor="text1"/>
          <w:sz w:val="24"/>
          <w:szCs w:val="24"/>
          <w:lang w:val="es-ES" w:eastAsia="es-ES"/>
        </w:rPr>
        <w:t xml:space="preserve">IV. </w:t>
      </w:r>
      <w:r w:rsidRPr="006E3CF5">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6E3CF5" w:rsidRDefault="00255189" w:rsidP="00606937">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6E3CF5">
        <w:rPr>
          <w:rFonts w:ascii="Palatino Linotype" w:eastAsia="Times New Roman" w:hAnsi="Palatino Linotype" w:cs="Times New Roman"/>
          <w:bCs/>
          <w:color w:val="000000" w:themeColor="text1"/>
          <w:sz w:val="24"/>
          <w:szCs w:val="24"/>
          <w:lang w:val="es-ES" w:eastAsia="es-ES"/>
        </w:rPr>
        <w:t xml:space="preserve">V. </w:t>
      </w:r>
      <w:r w:rsidRPr="006E3CF5">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A81963" w:rsidRPr="006E3CF5" w:rsidRDefault="00A81963" w:rsidP="00606937">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p>
    <w:p w:rsidR="00255189" w:rsidRPr="006E3CF5" w:rsidRDefault="00255189" w:rsidP="00606937">
      <w:pPr>
        <w:numPr>
          <w:ilvl w:val="0"/>
          <w:numId w:val="2"/>
        </w:numPr>
        <w:shd w:val="clear" w:color="auto" w:fill="FFFFFF"/>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6E3CF5">
        <w:rPr>
          <w:rFonts w:ascii="Palatino Linotype" w:hAnsi="Palatino Linotype"/>
          <w:color w:val="000000" w:themeColor="text1"/>
          <w:sz w:val="24"/>
          <w:szCs w:val="24"/>
        </w:rPr>
        <w:t>En</w:t>
      </w:r>
      <w:r w:rsidRPr="006E3CF5">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w:t>
      </w:r>
      <w:r w:rsidRPr="006E3CF5">
        <w:rPr>
          <w:rFonts w:ascii="Palatino Linotype" w:hAnsi="Palatino Linotype" w:cs="Times New Roman"/>
          <w:color w:val="000000" w:themeColor="text1"/>
          <w:sz w:val="24"/>
          <w:szCs w:val="24"/>
          <w:lang w:val="es-ES_tradnl" w:eastAsia="es-ES_tradnl"/>
        </w:rPr>
        <w:lastRenderedPageBreak/>
        <w:t xml:space="preserve">discutido la Suprema Corte de Justicia de la Nación, los servidores públicos nos encontramos sujetos a un régimen menor de protección. </w:t>
      </w:r>
    </w:p>
    <w:p w:rsidR="00A81963" w:rsidRPr="006E3CF5" w:rsidRDefault="00A81963" w:rsidP="00A81963">
      <w:pPr>
        <w:shd w:val="clear" w:color="auto" w:fill="FFFFFF"/>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255189" w:rsidRPr="006E3CF5" w:rsidRDefault="00255189" w:rsidP="00606937">
      <w:pPr>
        <w:numPr>
          <w:ilvl w:val="0"/>
          <w:numId w:val="2"/>
        </w:num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6E3CF5">
        <w:rPr>
          <w:rFonts w:ascii="Palatino Linotype" w:hAnsi="Palatino Linotype"/>
          <w:color w:val="000000" w:themeColor="text1"/>
          <w:sz w:val="24"/>
          <w:szCs w:val="24"/>
        </w:rPr>
        <w:t>Pero</w:t>
      </w:r>
      <w:r w:rsidRPr="006E3CF5">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6E3CF5" w:rsidRDefault="00255189" w:rsidP="00606937">
      <w:p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6E3CF5" w:rsidRDefault="00255189" w:rsidP="00606937">
      <w:pPr>
        <w:numPr>
          <w:ilvl w:val="0"/>
          <w:numId w:val="2"/>
        </w:num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6E3CF5">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255189" w:rsidRPr="006E3CF5" w:rsidRDefault="00255189" w:rsidP="00606937">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6E3CF5" w:rsidTr="00255189">
        <w:tc>
          <w:tcPr>
            <w:tcW w:w="2155" w:type="dxa"/>
            <w:vMerge w:val="restart"/>
            <w:shd w:val="clear" w:color="auto" w:fill="D5DCE4" w:themeFill="text2" w:themeFillTint="33"/>
          </w:tcPr>
          <w:p w:rsidR="00255189" w:rsidRPr="006E3CF5" w:rsidRDefault="00255189" w:rsidP="00606937">
            <w:pPr>
              <w:jc w:val="both"/>
              <w:rPr>
                <w:rFonts w:ascii="Palatino Linotype" w:hAnsi="Palatino Linotype"/>
                <w:color w:val="000000" w:themeColor="text1"/>
              </w:rPr>
            </w:pPr>
            <w:r w:rsidRPr="006E3CF5">
              <w:rPr>
                <w:rFonts w:ascii="Palatino Linotype" w:hAnsi="Palatino Linotype"/>
                <w:color w:val="000000" w:themeColor="text1"/>
              </w:rPr>
              <w:t>Requisitos previos</w:t>
            </w:r>
          </w:p>
        </w:tc>
        <w:tc>
          <w:tcPr>
            <w:tcW w:w="1759" w:type="dxa"/>
          </w:tcPr>
          <w:p w:rsidR="00255189" w:rsidRPr="006E3CF5" w:rsidRDefault="00255189" w:rsidP="00606937">
            <w:pPr>
              <w:jc w:val="both"/>
              <w:rPr>
                <w:rFonts w:ascii="Palatino Linotype" w:hAnsi="Palatino Linotype"/>
                <w:color w:val="000000" w:themeColor="text1"/>
              </w:rPr>
            </w:pPr>
            <w:r w:rsidRPr="006E3CF5">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6E3CF5" w:rsidRDefault="00255189" w:rsidP="00606937">
            <w:pPr>
              <w:jc w:val="both"/>
              <w:rPr>
                <w:rFonts w:ascii="Palatino Linotype" w:hAnsi="Palatino Linotype"/>
                <w:color w:val="000000" w:themeColor="text1"/>
              </w:rPr>
            </w:pPr>
          </w:p>
          <w:p w:rsidR="00255189" w:rsidRPr="006E3CF5" w:rsidRDefault="00255189" w:rsidP="00606937">
            <w:pPr>
              <w:jc w:val="both"/>
              <w:rPr>
                <w:rFonts w:ascii="Palatino Linotype" w:hAnsi="Palatino Linotype"/>
                <w:color w:val="000000" w:themeColor="text1"/>
              </w:rPr>
            </w:pPr>
          </w:p>
          <w:p w:rsidR="00255189" w:rsidRPr="006E3CF5" w:rsidRDefault="00255189" w:rsidP="00606937">
            <w:pPr>
              <w:jc w:val="both"/>
              <w:rPr>
                <w:rFonts w:ascii="Palatino Linotype" w:hAnsi="Palatino Linotype"/>
                <w:color w:val="000000" w:themeColor="text1"/>
              </w:rPr>
            </w:pPr>
          </w:p>
          <w:p w:rsidR="00255189" w:rsidRPr="006E3CF5" w:rsidRDefault="00255189" w:rsidP="00606937">
            <w:pPr>
              <w:numPr>
                <w:ilvl w:val="0"/>
                <w:numId w:val="24"/>
              </w:numPr>
              <w:contextualSpacing/>
              <w:jc w:val="both"/>
              <w:rPr>
                <w:rFonts w:ascii="Palatino Linotype" w:hAnsi="Palatino Linotype"/>
                <w:color w:val="000000" w:themeColor="text1"/>
              </w:rPr>
            </w:pPr>
            <w:r w:rsidRPr="006E3CF5">
              <w:rPr>
                <w:rFonts w:ascii="Palatino Linotype" w:hAnsi="Palatino Linotype"/>
                <w:color w:val="000000" w:themeColor="text1"/>
              </w:rPr>
              <w:t xml:space="preserve">Confidencialidad </w:t>
            </w:r>
          </w:p>
          <w:p w:rsidR="00255189" w:rsidRPr="006E3CF5" w:rsidRDefault="00255189" w:rsidP="00606937">
            <w:pPr>
              <w:numPr>
                <w:ilvl w:val="0"/>
                <w:numId w:val="24"/>
              </w:numPr>
              <w:contextualSpacing/>
              <w:jc w:val="both"/>
              <w:rPr>
                <w:rFonts w:ascii="Palatino Linotype" w:hAnsi="Palatino Linotype"/>
                <w:color w:val="000000" w:themeColor="text1"/>
              </w:rPr>
            </w:pPr>
            <w:r w:rsidRPr="006E3CF5">
              <w:rPr>
                <w:rFonts w:ascii="Palatino Linotype" w:hAnsi="Palatino Linotype"/>
                <w:color w:val="000000" w:themeColor="text1"/>
              </w:rPr>
              <w:t>Reserva</w:t>
            </w:r>
          </w:p>
        </w:tc>
        <w:tc>
          <w:tcPr>
            <w:tcW w:w="2268" w:type="dxa"/>
          </w:tcPr>
          <w:p w:rsidR="00255189" w:rsidRPr="006E3CF5" w:rsidRDefault="00255189" w:rsidP="00606937">
            <w:pPr>
              <w:jc w:val="both"/>
              <w:rPr>
                <w:rFonts w:ascii="Palatino Linotype" w:hAnsi="Palatino Linotype"/>
                <w:color w:val="000000" w:themeColor="text1"/>
              </w:rPr>
            </w:pPr>
          </w:p>
        </w:tc>
      </w:tr>
      <w:tr w:rsidR="00255189" w:rsidRPr="006E3CF5" w:rsidTr="00255189">
        <w:tc>
          <w:tcPr>
            <w:tcW w:w="2155" w:type="dxa"/>
            <w:vMerge/>
            <w:shd w:val="clear" w:color="auto" w:fill="D5DCE4" w:themeFill="text2" w:themeFillTint="33"/>
          </w:tcPr>
          <w:p w:rsidR="00255189" w:rsidRPr="006E3CF5" w:rsidRDefault="00255189" w:rsidP="00606937">
            <w:pPr>
              <w:jc w:val="both"/>
              <w:rPr>
                <w:rFonts w:ascii="Palatino Linotype" w:hAnsi="Palatino Linotype"/>
                <w:color w:val="000000" w:themeColor="text1"/>
              </w:rPr>
            </w:pPr>
          </w:p>
        </w:tc>
        <w:tc>
          <w:tcPr>
            <w:tcW w:w="1759" w:type="dxa"/>
          </w:tcPr>
          <w:p w:rsidR="00255189" w:rsidRPr="006E3CF5" w:rsidRDefault="00255189" w:rsidP="00606937">
            <w:pPr>
              <w:jc w:val="both"/>
              <w:rPr>
                <w:rFonts w:ascii="Palatino Linotype" w:hAnsi="Palatino Linotype"/>
                <w:color w:val="000000" w:themeColor="text1"/>
              </w:rPr>
            </w:pPr>
            <w:r w:rsidRPr="006E3CF5">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255189" w:rsidRPr="006E3CF5" w:rsidRDefault="00255189" w:rsidP="00606937">
            <w:pPr>
              <w:jc w:val="both"/>
              <w:rPr>
                <w:rFonts w:ascii="Palatino Linotype" w:hAnsi="Palatino Linotype"/>
                <w:color w:val="000000" w:themeColor="text1"/>
              </w:rPr>
            </w:pPr>
          </w:p>
        </w:tc>
        <w:tc>
          <w:tcPr>
            <w:tcW w:w="2268" w:type="dxa"/>
          </w:tcPr>
          <w:p w:rsidR="00255189" w:rsidRPr="006E3CF5" w:rsidRDefault="00255189" w:rsidP="00606937">
            <w:pPr>
              <w:jc w:val="both"/>
              <w:rPr>
                <w:rFonts w:ascii="Palatino Linotype" w:hAnsi="Palatino Linotype"/>
                <w:color w:val="000000" w:themeColor="text1"/>
              </w:rPr>
            </w:pPr>
          </w:p>
        </w:tc>
      </w:tr>
      <w:tr w:rsidR="00255189" w:rsidRPr="006E3CF5" w:rsidTr="00255189">
        <w:tc>
          <w:tcPr>
            <w:tcW w:w="2155" w:type="dxa"/>
            <w:vMerge/>
            <w:shd w:val="clear" w:color="auto" w:fill="D5DCE4" w:themeFill="text2" w:themeFillTint="33"/>
          </w:tcPr>
          <w:p w:rsidR="00255189" w:rsidRPr="006E3CF5" w:rsidRDefault="00255189" w:rsidP="00606937">
            <w:pPr>
              <w:jc w:val="both"/>
              <w:rPr>
                <w:rFonts w:ascii="Palatino Linotype" w:hAnsi="Palatino Linotype"/>
                <w:color w:val="000000" w:themeColor="text1"/>
              </w:rPr>
            </w:pPr>
          </w:p>
        </w:tc>
        <w:tc>
          <w:tcPr>
            <w:tcW w:w="1759" w:type="dxa"/>
          </w:tcPr>
          <w:p w:rsidR="00255189" w:rsidRPr="006E3CF5" w:rsidRDefault="00255189" w:rsidP="00606937">
            <w:pPr>
              <w:jc w:val="both"/>
              <w:rPr>
                <w:rFonts w:ascii="Palatino Linotype" w:hAnsi="Palatino Linotype"/>
                <w:color w:val="000000" w:themeColor="text1"/>
              </w:rPr>
            </w:pPr>
            <w:r w:rsidRPr="006E3CF5">
              <w:rPr>
                <w:rFonts w:ascii="Palatino Linotype" w:hAnsi="Palatino Linotype"/>
                <w:color w:val="000000" w:themeColor="text1"/>
              </w:rPr>
              <w:t>La clasificación de la información se realiza al momento de:</w:t>
            </w:r>
          </w:p>
        </w:tc>
        <w:tc>
          <w:tcPr>
            <w:tcW w:w="2269" w:type="dxa"/>
          </w:tcPr>
          <w:p w:rsidR="00255189" w:rsidRPr="006E3CF5" w:rsidRDefault="00255189" w:rsidP="00606937">
            <w:pPr>
              <w:numPr>
                <w:ilvl w:val="0"/>
                <w:numId w:val="23"/>
              </w:numPr>
              <w:contextualSpacing/>
              <w:jc w:val="both"/>
              <w:rPr>
                <w:rFonts w:ascii="Palatino Linotype" w:hAnsi="Palatino Linotype"/>
                <w:color w:val="000000" w:themeColor="text1"/>
              </w:rPr>
            </w:pPr>
            <w:r w:rsidRPr="006E3CF5">
              <w:rPr>
                <w:rFonts w:ascii="Palatino Linotype" w:hAnsi="Palatino Linotype"/>
                <w:color w:val="000000" w:themeColor="text1"/>
              </w:rPr>
              <w:t>Atender una solicitud</w:t>
            </w:r>
          </w:p>
          <w:p w:rsidR="00255189" w:rsidRPr="006E3CF5" w:rsidRDefault="00255189" w:rsidP="00606937">
            <w:pPr>
              <w:numPr>
                <w:ilvl w:val="0"/>
                <w:numId w:val="23"/>
              </w:numPr>
              <w:contextualSpacing/>
              <w:jc w:val="both"/>
              <w:rPr>
                <w:rFonts w:ascii="Palatino Linotype" w:hAnsi="Palatino Linotype"/>
                <w:color w:val="000000" w:themeColor="text1"/>
              </w:rPr>
            </w:pPr>
            <w:r w:rsidRPr="006E3CF5">
              <w:rPr>
                <w:rFonts w:ascii="Palatino Linotype" w:hAnsi="Palatino Linotype"/>
                <w:color w:val="000000" w:themeColor="text1"/>
              </w:rPr>
              <w:t>Por mandato de una autoridad competente</w:t>
            </w:r>
          </w:p>
          <w:p w:rsidR="00255189" w:rsidRPr="006E3CF5" w:rsidRDefault="00255189" w:rsidP="00606937">
            <w:pPr>
              <w:numPr>
                <w:ilvl w:val="0"/>
                <w:numId w:val="23"/>
              </w:numPr>
              <w:contextualSpacing/>
              <w:jc w:val="both"/>
              <w:rPr>
                <w:rFonts w:ascii="Palatino Linotype" w:hAnsi="Palatino Linotype"/>
                <w:color w:val="000000" w:themeColor="text1"/>
              </w:rPr>
            </w:pPr>
            <w:r w:rsidRPr="006E3CF5">
              <w:rPr>
                <w:rFonts w:ascii="Palatino Linotype" w:hAnsi="Palatino Linotype"/>
                <w:color w:val="000000" w:themeColor="text1"/>
              </w:rPr>
              <w:t>Para elaborar una versión pública y cumplir una obligación de transparencia</w:t>
            </w:r>
          </w:p>
        </w:tc>
        <w:tc>
          <w:tcPr>
            <w:tcW w:w="2268" w:type="dxa"/>
          </w:tcPr>
          <w:p w:rsidR="00255189" w:rsidRPr="006E3CF5" w:rsidRDefault="00255189" w:rsidP="00606937">
            <w:pPr>
              <w:jc w:val="both"/>
              <w:rPr>
                <w:rFonts w:ascii="Palatino Linotype" w:hAnsi="Palatino Linotype"/>
                <w:color w:val="000000" w:themeColor="text1"/>
              </w:rPr>
            </w:pPr>
          </w:p>
        </w:tc>
      </w:tr>
      <w:tr w:rsidR="00255189" w:rsidRPr="006E3CF5" w:rsidTr="00255189">
        <w:tc>
          <w:tcPr>
            <w:tcW w:w="2155" w:type="dxa"/>
            <w:vMerge/>
            <w:shd w:val="clear" w:color="auto" w:fill="D5DCE4" w:themeFill="text2" w:themeFillTint="33"/>
          </w:tcPr>
          <w:p w:rsidR="00255189" w:rsidRPr="006E3CF5" w:rsidRDefault="00255189" w:rsidP="00606937">
            <w:pPr>
              <w:jc w:val="both"/>
              <w:rPr>
                <w:rFonts w:ascii="Palatino Linotype" w:hAnsi="Palatino Linotype"/>
                <w:color w:val="000000" w:themeColor="text1"/>
              </w:rPr>
            </w:pPr>
          </w:p>
        </w:tc>
        <w:tc>
          <w:tcPr>
            <w:tcW w:w="1759" w:type="dxa"/>
          </w:tcPr>
          <w:p w:rsidR="00255189" w:rsidRPr="006E3CF5" w:rsidRDefault="00255189" w:rsidP="00606937">
            <w:pPr>
              <w:jc w:val="both"/>
              <w:rPr>
                <w:rFonts w:ascii="Palatino Linotype" w:hAnsi="Palatino Linotype"/>
                <w:color w:val="000000" w:themeColor="text1"/>
              </w:rPr>
            </w:pPr>
            <w:r w:rsidRPr="006E3CF5">
              <w:rPr>
                <w:rFonts w:ascii="Palatino Linotype" w:hAnsi="Palatino Linotype"/>
                <w:color w:val="000000" w:themeColor="text1"/>
              </w:rPr>
              <w:t>No se pueden emitir acuerdos de carácter general ni particular</w:t>
            </w:r>
          </w:p>
        </w:tc>
        <w:tc>
          <w:tcPr>
            <w:tcW w:w="2269" w:type="dxa"/>
          </w:tcPr>
          <w:p w:rsidR="00255189" w:rsidRPr="006E3CF5" w:rsidRDefault="00255189" w:rsidP="00606937">
            <w:pPr>
              <w:jc w:val="both"/>
              <w:rPr>
                <w:rFonts w:ascii="Palatino Linotype" w:hAnsi="Palatino Linotype"/>
                <w:color w:val="000000" w:themeColor="text1"/>
              </w:rPr>
            </w:pPr>
            <w:r w:rsidRPr="006E3CF5">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rsidR="00255189" w:rsidRPr="006E3CF5" w:rsidRDefault="00255189" w:rsidP="00606937">
            <w:pPr>
              <w:jc w:val="both"/>
              <w:rPr>
                <w:rFonts w:ascii="Palatino Linotype" w:hAnsi="Palatino Linotype"/>
                <w:color w:val="000000" w:themeColor="text1"/>
              </w:rPr>
            </w:pPr>
          </w:p>
        </w:tc>
      </w:tr>
      <w:tr w:rsidR="00255189" w:rsidRPr="006E3CF5" w:rsidTr="00255189">
        <w:tc>
          <w:tcPr>
            <w:tcW w:w="2155" w:type="dxa"/>
            <w:vMerge w:val="restart"/>
            <w:shd w:val="clear" w:color="auto" w:fill="D5DCE4" w:themeFill="text2" w:themeFillTint="33"/>
          </w:tcPr>
          <w:p w:rsidR="00255189" w:rsidRPr="006E3CF5" w:rsidRDefault="00255189" w:rsidP="00606937">
            <w:pPr>
              <w:jc w:val="both"/>
              <w:rPr>
                <w:rFonts w:ascii="Palatino Linotype" w:hAnsi="Palatino Linotype"/>
                <w:color w:val="000000" w:themeColor="text1"/>
              </w:rPr>
            </w:pPr>
            <w:r w:rsidRPr="006E3CF5">
              <w:rPr>
                <w:rFonts w:ascii="Palatino Linotype" w:hAnsi="Palatino Linotype"/>
                <w:color w:val="000000" w:themeColor="text1"/>
              </w:rPr>
              <w:t>Supuestos de clasificación</w:t>
            </w:r>
          </w:p>
        </w:tc>
        <w:tc>
          <w:tcPr>
            <w:tcW w:w="1759" w:type="dxa"/>
          </w:tcPr>
          <w:p w:rsidR="00255189" w:rsidRPr="006E3CF5" w:rsidRDefault="00255189" w:rsidP="00606937">
            <w:pPr>
              <w:jc w:val="both"/>
              <w:rPr>
                <w:rFonts w:ascii="Palatino Linotype" w:hAnsi="Palatino Linotype"/>
                <w:color w:val="000000" w:themeColor="text1"/>
              </w:rPr>
            </w:pPr>
            <w:r w:rsidRPr="006E3CF5">
              <w:rPr>
                <w:rFonts w:ascii="Palatino Linotype" w:hAnsi="Palatino Linotype"/>
                <w:color w:val="000000" w:themeColor="text1"/>
              </w:rPr>
              <w:t>Para clasificar la información como reservada hay</w:t>
            </w:r>
          </w:p>
        </w:tc>
        <w:tc>
          <w:tcPr>
            <w:tcW w:w="2269" w:type="dxa"/>
          </w:tcPr>
          <w:p w:rsidR="00255189" w:rsidRPr="006E3CF5" w:rsidRDefault="00255189" w:rsidP="00606937">
            <w:pPr>
              <w:numPr>
                <w:ilvl w:val="0"/>
                <w:numId w:val="25"/>
              </w:numPr>
              <w:contextualSpacing/>
              <w:jc w:val="both"/>
              <w:rPr>
                <w:rFonts w:ascii="Palatino Linotype" w:hAnsi="Palatino Linotype"/>
                <w:color w:val="000000" w:themeColor="text1"/>
              </w:rPr>
            </w:pPr>
            <w:r w:rsidRPr="006E3CF5">
              <w:rPr>
                <w:rFonts w:ascii="Palatino Linotype" w:hAnsi="Palatino Linotype"/>
                <w:color w:val="000000" w:themeColor="text1"/>
              </w:rPr>
              <w:t>11 supuestos en la Ley Estatal</w:t>
            </w:r>
          </w:p>
          <w:p w:rsidR="00255189" w:rsidRPr="006E3CF5" w:rsidRDefault="00255189" w:rsidP="00606937">
            <w:pPr>
              <w:numPr>
                <w:ilvl w:val="0"/>
                <w:numId w:val="25"/>
              </w:numPr>
              <w:contextualSpacing/>
              <w:jc w:val="both"/>
              <w:rPr>
                <w:rFonts w:ascii="Palatino Linotype" w:hAnsi="Palatino Linotype"/>
                <w:color w:val="000000" w:themeColor="text1"/>
              </w:rPr>
            </w:pPr>
            <w:r w:rsidRPr="006E3CF5">
              <w:rPr>
                <w:rFonts w:ascii="Palatino Linotype" w:hAnsi="Palatino Linotype"/>
                <w:color w:val="000000" w:themeColor="text1"/>
              </w:rPr>
              <w:t>13 supuestos en la Ley General</w:t>
            </w:r>
          </w:p>
        </w:tc>
        <w:tc>
          <w:tcPr>
            <w:tcW w:w="2268" w:type="dxa"/>
          </w:tcPr>
          <w:p w:rsidR="00255189" w:rsidRPr="006E3CF5" w:rsidRDefault="00255189" w:rsidP="00606937">
            <w:pPr>
              <w:jc w:val="both"/>
              <w:rPr>
                <w:rFonts w:ascii="Palatino Linotype" w:hAnsi="Palatino Linotype"/>
                <w:color w:val="000000" w:themeColor="text1"/>
              </w:rPr>
            </w:pPr>
            <w:r w:rsidRPr="006E3CF5">
              <w:rPr>
                <w:rFonts w:ascii="Palatino Linotype" w:hAnsi="Palatino Linotype"/>
                <w:color w:val="000000" w:themeColor="text1"/>
              </w:rPr>
              <w:t xml:space="preserve">El sujeto obligado debe identificar claramente la información que se pretende clasificar y realizar </w:t>
            </w:r>
            <w:r w:rsidRPr="006E3CF5">
              <w:rPr>
                <w:rFonts w:ascii="Palatino Linotype" w:hAnsi="Palatino Linotype"/>
                <w:color w:val="000000" w:themeColor="text1"/>
              </w:rPr>
              <w:lastRenderedPageBreak/>
              <w:t>un juicio de subsunción o encaje</w:t>
            </w:r>
          </w:p>
        </w:tc>
      </w:tr>
      <w:tr w:rsidR="00255189" w:rsidRPr="006E3CF5" w:rsidTr="00255189">
        <w:tc>
          <w:tcPr>
            <w:tcW w:w="2155" w:type="dxa"/>
            <w:vMerge/>
            <w:shd w:val="clear" w:color="auto" w:fill="D5DCE4" w:themeFill="text2" w:themeFillTint="33"/>
          </w:tcPr>
          <w:p w:rsidR="00255189" w:rsidRPr="006E3CF5" w:rsidRDefault="00255189" w:rsidP="00606937">
            <w:pPr>
              <w:jc w:val="both"/>
              <w:rPr>
                <w:rFonts w:ascii="Palatino Linotype" w:hAnsi="Palatino Linotype"/>
                <w:color w:val="000000" w:themeColor="text1"/>
              </w:rPr>
            </w:pPr>
          </w:p>
        </w:tc>
        <w:tc>
          <w:tcPr>
            <w:tcW w:w="1759" w:type="dxa"/>
          </w:tcPr>
          <w:p w:rsidR="00255189" w:rsidRPr="006E3CF5" w:rsidRDefault="00255189" w:rsidP="00606937">
            <w:pPr>
              <w:jc w:val="both"/>
              <w:rPr>
                <w:rFonts w:ascii="Palatino Linotype" w:hAnsi="Palatino Linotype"/>
                <w:color w:val="000000" w:themeColor="text1"/>
              </w:rPr>
            </w:pPr>
            <w:r w:rsidRPr="006E3CF5">
              <w:rPr>
                <w:rFonts w:ascii="Palatino Linotype" w:hAnsi="Palatino Linotype"/>
                <w:color w:val="000000" w:themeColor="text1"/>
              </w:rPr>
              <w:t>Para clasificar la información como confidencial hay</w:t>
            </w:r>
          </w:p>
        </w:tc>
        <w:tc>
          <w:tcPr>
            <w:tcW w:w="2269" w:type="dxa"/>
          </w:tcPr>
          <w:p w:rsidR="00255189" w:rsidRPr="006E3CF5" w:rsidRDefault="00255189" w:rsidP="00606937">
            <w:pPr>
              <w:jc w:val="both"/>
              <w:rPr>
                <w:rFonts w:ascii="Palatino Linotype" w:hAnsi="Palatino Linotype"/>
                <w:color w:val="000000" w:themeColor="text1"/>
              </w:rPr>
            </w:pPr>
            <w:r w:rsidRPr="006E3CF5">
              <w:rPr>
                <w:rFonts w:ascii="Palatino Linotype" w:hAnsi="Palatino Linotype"/>
                <w:color w:val="000000" w:themeColor="text1"/>
              </w:rPr>
              <w:t>que considerar la definición de dato personal</w:t>
            </w:r>
          </w:p>
        </w:tc>
        <w:tc>
          <w:tcPr>
            <w:tcW w:w="2268" w:type="dxa"/>
          </w:tcPr>
          <w:p w:rsidR="00255189" w:rsidRPr="006E3CF5" w:rsidRDefault="00255189" w:rsidP="00606937">
            <w:pPr>
              <w:jc w:val="both"/>
              <w:rPr>
                <w:rFonts w:ascii="Palatino Linotype" w:hAnsi="Palatino Linotype"/>
                <w:color w:val="000000" w:themeColor="text1"/>
              </w:rPr>
            </w:pPr>
          </w:p>
        </w:tc>
      </w:tr>
      <w:tr w:rsidR="00255189" w:rsidRPr="006E3CF5" w:rsidTr="00255189">
        <w:tc>
          <w:tcPr>
            <w:tcW w:w="2155" w:type="dxa"/>
            <w:vMerge/>
            <w:shd w:val="clear" w:color="auto" w:fill="D5DCE4" w:themeFill="text2" w:themeFillTint="33"/>
          </w:tcPr>
          <w:p w:rsidR="00255189" w:rsidRPr="006E3CF5" w:rsidRDefault="00255189" w:rsidP="00606937">
            <w:pPr>
              <w:jc w:val="both"/>
              <w:rPr>
                <w:rFonts w:ascii="Palatino Linotype" w:hAnsi="Palatino Linotype"/>
                <w:color w:val="000000" w:themeColor="text1"/>
              </w:rPr>
            </w:pPr>
          </w:p>
        </w:tc>
        <w:tc>
          <w:tcPr>
            <w:tcW w:w="1759" w:type="dxa"/>
          </w:tcPr>
          <w:p w:rsidR="00255189" w:rsidRPr="006E3CF5" w:rsidRDefault="00255189" w:rsidP="00606937">
            <w:pPr>
              <w:jc w:val="both"/>
              <w:rPr>
                <w:rFonts w:ascii="Palatino Linotype" w:hAnsi="Palatino Linotype"/>
                <w:color w:val="000000" w:themeColor="text1"/>
              </w:rPr>
            </w:pPr>
            <w:r w:rsidRPr="006E3CF5">
              <w:rPr>
                <w:rFonts w:ascii="Palatino Linotype" w:hAnsi="Palatino Linotype"/>
                <w:color w:val="000000" w:themeColor="text1"/>
              </w:rPr>
              <w:t>Estos supuestos se aplican de manera restrictiva y estricta, no pueden ampliarse</w:t>
            </w:r>
          </w:p>
        </w:tc>
        <w:tc>
          <w:tcPr>
            <w:tcW w:w="2269" w:type="dxa"/>
          </w:tcPr>
          <w:p w:rsidR="00255189" w:rsidRPr="006E3CF5" w:rsidRDefault="00255189" w:rsidP="00606937">
            <w:pPr>
              <w:jc w:val="both"/>
              <w:rPr>
                <w:rFonts w:ascii="Palatino Linotype" w:hAnsi="Palatino Linotype"/>
                <w:color w:val="000000" w:themeColor="text1"/>
              </w:rPr>
            </w:pPr>
          </w:p>
        </w:tc>
        <w:tc>
          <w:tcPr>
            <w:tcW w:w="2268" w:type="dxa"/>
          </w:tcPr>
          <w:p w:rsidR="00255189" w:rsidRPr="006E3CF5" w:rsidRDefault="00255189" w:rsidP="00606937">
            <w:pPr>
              <w:jc w:val="both"/>
              <w:rPr>
                <w:rFonts w:ascii="Palatino Linotype" w:hAnsi="Palatino Linotype"/>
                <w:color w:val="000000" w:themeColor="text1"/>
              </w:rPr>
            </w:pPr>
          </w:p>
        </w:tc>
      </w:tr>
      <w:tr w:rsidR="00255189" w:rsidRPr="006E3CF5" w:rsidTr="00255189">
        <w:tc>
          <w:tcPr>
            <w:tcW w:w="2155" w:type="dxa"/>
            <w:vMerge w:val="restart"/>
            <w:shd w:val="clear" w:color="auto" w:fill="D5DCE4" w:themeFill="text2" w:themeFillTint="33"/>
          </w:tcPr>
          <w:p w:rsidR="00255189" w:rsidRPr="006E3CF5" w:rsidRDefault="00255189" w:rsidP="00606937">
            <w:pPr>
              <w:jc w:val="both"/>
              <w:rPr>
                <w:rFonts w:ascii="Palatino Linotype" w:hAnsi="Palatino Linotype"/>
                <w:color w:val="000000" w:themeColor="text1"/>
              </w:rPr>
            </w:pPr>
            <w:r w:rsidRPr="006E3CF5">
              <w:rPr>
                <w:rFonts w:ascii="Palatino Linotype" w:hAnsi="Palatino Linotype"/>
                <w:color w:val="000000" w:themeColor="text1"/>
              </w:rPr>
              <w:t>Excepciones a la clasificación de reserva</w:t>
            </w:r>
          </w:p>
        </w:tc>
        <w:tc>
          <w:tcPr>
            <w:tcW w:w="1759" w:type="dxa"/>
            <w:vMerge w:val="restart"/>
          </w:tcPr>
          <w:p w:rsidR="00255189" w:rsidRPr="006E3CF5" w:rsidRDefault="00255189" w:rsidP="00606937">
            <w:pPr>
              <w:jc w:val="both"/>
              <w:rPr>
                <w:rFonts w:ascii="Palatino Linotype" w:hAnsi="Palatino Linotype"/>
                <w:color w:val="000000" w:themeColor="text1"/>
              </w:rPr>
            </w:pPr>
            <w:r w:rsidRPr="006E3CF5">
              <w:rPr>
                <w:rFonts w:ascii="Palatino Linotype" w:hAnsi="Palatino Linotype"/>
                <w:color w:val="000000" w:themeColor="text1"/>
              </w:rPr>
              <w:t>No puede clasificarse como información reservada la concerniente a:</w:t>
            </w:r>
          </w:p>
        </w:tc>
        <w:tc>
          <w:tcPr>
            <w:tcW w:w="2269" w:type="dxa"/>
          </w:tcPr>
          <w:p w:rsidR="00255189" w:rsidRPr="006E3CF5" w:rsidRDefault="00255189" w:rsidP="00606937">
            <w:pPr>
              <w:jc w:val="both"/>
              <w:rPr>
                <w:rFonts w:ascii="Palatino Linotype" w:hAnsi="Palatino Linotype"/>
                <w:color w:val="000000" w:themeColor="text1"/>
              </w:rPr>
            </w:pPr>
            <w:r w:rsidRPr="006E3CF5">
              <w:rPr>
                <w:rFonts w:ascii="Palatino Linotype" w:hAnsi="Palatino Linotype"/>
                <w:color w:val="000000" w:themeColor="text1"/>
              </w:rPr>
              <w:t>Actos (probados o en investigación) graves de violaciones a derechos humanos</w:t>
            </w:r>
          </w:p>
        </w:tc>
        <w:tc>
          <w:tcPr>
            <w:tcW w:w="2268" w:type="dxa"/>
          </w:tcPr>
          <w:p w:rsidR="00255189" w:rsidRPr="006E3CF5" w:rsidRDefault="00255189" w:rsidP="00606937">
            <w:pPr>
              <w:jc w:val="both"/>
              <w:rPr>
                <w:rFonts w:ascii="Palatino Linotype" w:hAnsi="Palatino Linotype"/>
                <w:color w:val="000000" w:themeColor="text1"/>
              </w:rPr>
            </w:pPr>
          </w:p>
        </w:tc>
      </w:tr>
      <w:tr w:rsidR="00255189" w:rsidRPr="006E3CF5" w:rsidTr="00255189">
        <w:tc>
          <w:tcPr>
            <w:tcW w:w="2155" w:type="dxa"/>
            <w:vMerge/>
            <w:shd w:val="clear" w:color="auto" w:fill="D5DCE4" w:themeFill="text2" w:themeFillTint="33"/>
          </w:tcPr>
          <w:p w:rsidR="00255189" w:rsidRPr="006E3CF5" w:rsidRDefault="00255189" w:rsidP="00606937">
            <w:pPr>
              <w:jc w:val="both"/>
              <w:rPr>
                <w:rFonts w:ascii="Palatino Linotype" w:hAnsi="Palatino Linotype"/>
                <w:color w:val="000000" w:themeColor="text1"/>
              </w:rPr>
            </w:pPr>
          </w:p>
        </w:tc>
        <w:tc>
          <w:tcPr>
            <w:tcW w:w="1759" w:type="dxa"/>
            <w:vMerge/>
          </w:tcPr>
          <w:p w:rsidR="00255189" w:rsidRPr="006E3CF5" w:rsidRDefault="00255189" w:rsidP="00606937">
            <w:pPr>
              <w:jc w:val="both"/>
              <w:rPr>
                <w:rFonts w:ascii="Palatino Linotype" w:hAnsi="Palatino Linotype"/>
                <w:color w:val="000000" w:themeColor="text1"/>
              </w:rPr>
            </w:pPr>
          </w:p>
        </w:tc>
        <w:tc>
          <w:tcPr>
            <w:tcW w:w="2269" w:type="dxa"/>
          </w:tcPr>
          <w:p w:rsidR="00255189" w:rsidRPr="006E3CF5" w:rsidRDefault="00255189" w:rsidP="00606937">
            <w:pPr>
              <w:jc w:val="both"/>
              <w:rPr>
                <w:rFonts w:ascii="Palatino Linotype" w:hAnsi="Palatino Linotype"/>
                <w:color w:val="000000" w:themeColor="text1"/>
              </w:rPr>
            </w:pPr>
            <w:r w:rsidRPr="006E3CF5">
              <w:rPr>
                <w:rFonts w:ascii="Palatino Linotype" w:hAnsi="Palatino Linotype"/>
                <w:color w:val="000000" w:themeColor="text1"/>
              </w:rPr>
              <w:t xml:space="preserve">Delitos de </w:t>
            </w:r>
            <w:proofErr w:type="spellStart"/>
            <w:r w:rsidRPr="006E3CF5">
              <w:rPr>
                <w:rFonts w:ascii="Palatino Linotype" w:hAnsi="Palatino Linotype"/>
                <w:color w:val="000000" w:themeColor="text1"/>
              </w:rPr>
              <w:t>lessa</w:t>
            </w:r>
            <w:proofErr w:type="spellEnd"/>
            <w:r w:rsidRPr="006E3CF5">
              <w:rPr>
                <w:rFonts w:ascii="Palatino Linotype" w:hAnsi="Palatino Linotype"/>
                <w:color w:val="000000" w:themeColor="text1"/>
              </w:rPr>
              <w:t xml:space="preserve"> humanidad</w:t>
            </w:r>
          </w:p>
        </w:tc>
        <w:tc>
          <w:tcPr>
            <w:tcW w:w="2268" w:type="dxa"/>
          </w:tcPr>
          <w:p w:rsidR="00255189" w:rsidRPr="006E3CF5" w:rsidRDefault="00255189" w:rsidP="00606937">
            <w:pPr>
              <w:jc w:val="both"/>
              <w:rPr>
                <w:rFonts w:ascii="Palatino Linotype" w:hAnsi="Palatino Linotype"/>
                <w:color w:val="000000" w:themeColor="text1"/>
              </w:rPr>
            </w:pPr>
          </w:p>
        </w:tc>
      </w:tr>
      <w:tr w:rsidR="00255189" w:rsidRPr="006E3CF5" w:rsidTr="00255189">
        <w:tc>
          <w:tcPr>
            <w:tcW w:w="2155" w:type="dxa"/>
            <w:vMerge/>
            <w:shd w:val="clear" w:color="auto" w:fill="D5DCE4" w:themeFill="text2" w:themeFillTint="33"/>
          </w:tcPr>
          <w:p w:rsidR="00255189" w:rsidRPr="006E3CF5" w:rsidRDefault="00255189" w:rsidP="00606937">
            <w:pPr>
              <w:jc w:val="both"/>
              <w:rPr>
                <w:rFonts w:ascii="Palatino Linotype" w:hAnsi="Palatino Linotype"/>
                <w:color w:val="000000" w:themeColor="text1"/>
              </w:rPr>
            </w:pPr>
          </w:p>
        </w:tc>
        <w:tc>
          <w:tcPr>
            <w:tcW w:w="1759" w:type="dxa"/>
            <w:vMerge/>
          </w:tcPr>
          <w:p w:rsidR="00255189" w:rsidRPr="006E3CF5" w:rsidRDefault="00255189" w:rsidP="00606937">
            <w:pPr>
              <w:jc w:val="both"/>
              <w:rPr>
                <w:rFonts w:ascii="Palatino Linotype" w:hAnsi="Palatino Linotype"/>
                <w:color w:val="000000" w:themeColor="text1"/>
              </w:rPr>
            </w:pPr>
          </w:p>
        </w:tc>
        <w:tc>
          <w:tcPr>
            <w:tcW w:w="2269" w:type="dxa"/>
          </w:tcPr>
          <w:p w:rsidR="00255189" w:rsidRPr="006E3CF5" w:rsidRDefault="00255189" w:rsidP="00606937">
            <w:pPr>
              <w:jc w:val="both"/>
              <w:rPr>
                <w:rFonts w:ascii="Palatino Linotype" w:hAnsi="Palatino Linotype"/>
                <w:color w:val="000000" w:themeColor="text1"/>
              </w:rPr>
            </w:pPr>
            <w:r w:rsidRPr="006E3CF5">
              <w:rPr>
                <w:rFonts w:ascii="Palatino Linotype" w:hAnsi="Palatino Linotype"/>
                <w:color w:val="000000" w:themeColor="text1"/>
              </w:rPr>
              <w:t>Actos de Corrupción</w:t>
            </w:r>
          </w:p>
        </w:tc>
        <w:tc>
          <w:tcPr>
            <w:tcW w:w="2268" w:type="dxa"/>
          </w:tcPr>
          <w:p w:rsidR="00255189" w:rsidRPr="006E3CF5" w:rsidRDefault="00255189" w:rsidP="00606937">
            <w:pPr>
              <w:jc w:val="both"/>
              <w:rPr>
                <w:rFonts w:ascii="Palatino Linotype" w:hAnsi="Palatino Linotype"/>
                <w:color w:val="000000" w:themeColor="text1"/>
              </w:rPr>
            </w:pPr>
            <w:r w:rsidRPr="006E3CF5">
              <w:rPr>
                <w:rFonts w:ascii="Palatino Linotype" w:hAnsi="Palatino Linotype"/>
                <w:color w:val="000000" w:themeColor="text1"/>
              </w:rPr>
              <w:t>Los comprendidos en el Título Sexto del Código Penal del Estado</w:t>
            </w:r>
          </w:p>
        </w:tc>
      </w:tr>
      <w:tr w:rsidR="00255189" w:rsidRPr="006E3CF5" w:rsidTr="00255189">
        <w:tc>
          <w:tcPr>
            <w:tcW w:w="2155" w:type="dxa"/>
            <w:vMerge w:val="restart"/>
            <w:shd w:val="clear" w:color="auto" w:fill="D5DCE4" w:themeFill="text2" w:themeFillTint="33"/>
          </w:tcPr>
          <w:p w:rsidR="00255189" w:rsidRPr="006E3CF5" w:rsidRDefault="00255189" w:rsidP="00606937">
            <w:pPr>
              <w:shd w:val="clear" w:color="auto" w:fill="AADAF8"/>
              <w:jc w:val="both"/>
              <w:rPr>
                <w:rFonts w:ascii="Palatino Linotype" w:hAnsi="Palatino Linotype"/>
                <w:color w:val="000000" w:themeColor="text1"/>
              </w:rPr>
            </w:pPr>
            <w:r w:rsidRPr="006E3CF5">
              <w:rPr>
                <w:rFonts w:ascii="Palatino Linotype" w:hAnsi="Palatino Linotype"/>
                <w:color w:val="000000" w:themeColor="text1"/>
              </w:rPr>
              <w:t>Participación del Comité de Transparencia</w:t>
            </w:r>
          </w:p>
        </w:tc>
        <w:tc>
          <w:tcPr>
            <w:tcW w:w="1759" w:type="dxa"/>
            <w:vMerge w:val="restart"/>
          </w:tcPr>
          <w:p w:rsidR="00255189" w:rsidRPr="006E3CF5" w:rsidRDefault="00255189" w:rsidP="00606937">
            <w:pPr>
              <w:jc w:val="both"/>
              <w:rPr>
                <w:rFonts w:ascii="Palatino Linotype" w:hAnsi="Palatino Linotype"/>
                <w:color w:val="000000" w:themeColor="text1"/>
              </w:rPr>
            </w:pPr>
            <w:r w:rsidRPr="006E3CF5">
              <w:rPr>
                <w:rFonts w:ascii="Palatino Linotype" w:hAnsi="Palatino Linotype"/>
                <w:color w:val="000000" w:themeColor="text1"/>
              </w:rPr>
              <w:t>Formalidades</w:t>
            </w:r>
          </w:p>
        </w:tc>
        <w:tc>
          <w:tcPr>
            <w:tcW w:w="2269" w:type="dxa"/>
          </w:tcPr>
          <w:p w:rsidR="00255189" w:rsidRPr="006E3CF5" w:rsidRDefault="00255189" w:rsidP="00606937">
            <w:pPr>
              <w:jc w:val="both"/>
              <w:rPr>
                <w:rFonts w:ascii="Palatino Linotype" w:hAnsi="Palatino Linotype"/>
                <w:color w:val="000000" w:themeColor="text1"/>
              </w:rPr>
            </w:pPr>
            <w:r w:rsidRPr="006E3CF5">
              <w:rPr>
                <w:rFonts w:ascii="Palatino Linotype" w:hAnsi="Palatino Linotype"/>
                <w:color w:val="000000" w:themeColor="text1"/>
              </w:rPr>
              <w:t>El Comité debe de estar debidamente integrado</w:t>
            </w:r>
          </w:p>
        </w:tc>
        <w:tc>
          <w:tcPr>
            <w:tcW w:w="2268" w:type="dxa"/>
          </w:tcPr>
          <w:p w:rsidR="00255189" w:rsidRPr="006E3CF5" w:rsidRDefault="00255189" w:rsidP="00606937">
            <w:pPr>
              <w:jc w:val="both"/>
              <w:rPr>
                <w:rFonts w:ascii="Palatino Linotype" w:hAnsi="Palatino Linotype"/>
                <w:color w:val="000000" w:themeColor="text1"/>
              </w:rPr>
            </w:pPr>
          </w:p>
        </w:tc>
      </w:tr>
      <w:tr w:rsidR="00255189" w:rsidRPr="006E3CF5" w:rsidTr="00255189">
        <w:tc>
          <w:tcPr>
            <w:tcW w:w="2155" w:type="dxa"/>
            <w:vMerge/>
            <w:shd w:val="clear" w:color="auto" w:fill="D5DCE4" w:themeFill="text2" w:themeFillTint="33"/>
          </w:tcPr>
          <w:p w:rsidR="00255189" w:rsidRPr="006E3CF5" w:rsidRDefault="00255189" w:rsidP="00606937">
            <w:pPr>
              <w:jc w:val="both"/>
              <w:rPr>
                <w:rFonts w:ascii="Palatino Linotype" w:hAnsi="Palatino Linotype"/>
                <w:color w:val="000000" w:themeColor="text1"/>
              </w:rPr>
            </w:pPr>
          </w:p>
        </w:tc>
        <w:tc>
          <w:tcPr>
            <w:tcW w:w="1759" w:type="dxa"/>
            <w:vMerge/>
          </w:tcPr>
          <w:p w:rsidR="00255189" w:rsidRPr="006E3CF5" w:rsidRDefault="00255189" w:rsidP="00606937">
            <w:pPr>
              <w:jc w:val="both"/>
              <w:rPr>
                <w:rFonts w:ascii="Palatino Linotype" w:hAnsi="Palatino Linotype"/>
                <w:color w:val="000000" w:themeColor="text1"/>
              </w:rPr>
            </w:pPr>
          </w:p>
        </w:tc>
        <w:tc>
          <w:tcPr>
            <w:tcW w:w="2269" w:type="dxa"/>
          </w:tcPr>
          <w:p w:rsidR="00255189" w:rsidRPr="006E3CF5" w:rsidRDefault="00255189" w:rsidP="00606937">
            <w:pPr>
              <w:jc w:val="both"/>
              <w:rPr>
                <w:rFonts w:ascii="Palatino Linotype" w:hAnsi="Palatino Linotype"/>
                <w:color w:val="000000" w:themeColor="text1"/>
              </w:rPr>
            </w:pPr>
            <w:r w:rsidRPr="006E3CF5">
              <w:rPr>
                <w:rFonts w:ascii="Palatino Linotype" w:hAnsi="Palatino Linotype"/>
                <w:color w:val="000000" w:themeColor="text1"/>
              </w:rPr>
              <w:t xml:space="preserve">El Comité no aprueba la clasificación, sólo: confirma, modifica o </w:t>
            </w:r>
            <w:r w:rsidRPr="006E3CF5">
              <w:rPr>
                <w:rFonts w:ascii="Palatino Linotype" w:hAnsi="Palatino Linotype"/>
                <w:color w:val="000000" w:themeColor="text1"/>
              </w:rPr>
              <w:lastRenderedPageBreak/>
              <w:t xml:space="preserve">revoca la decisión de las áreas </w:t>
            </w:r>
          </w:p>
        </w:tc>
        <w:tc>
          <w:tcPr>
            <w:tcW w:w="2268" w:type="dxa"/>
          </w:tcPr>
          <w:p w:rsidR="00255189" w:rsidRPr="006E3CF5" w:rsidRDefault="00255189" w:rsidP="00606937">
            <w:pPr>
              <w:jc w:val="both"/>
              <w:rPr>
                <w:rFonts w:ascii="Palatino Linotype" w:hAnsi="Palatino Linotype"/>
                <w:color w:val="000000" w:themeColor="text1"/>
              </w:rPr>
            </w:pPr>
          </w:p>
        </w:tc>
      </w:tr>
      <w:tr w:rsidR="00255189" w:rsidRPr="006E3CF5" w:rsidTr="00255189">
        <w:tc>
          <w:tcPr>
            <w:tcW w:w="2155" w:type="dxa"/>
            <w:shd w:val="clear" w:color="auto" w:fill="D5DCE4" w:themeFill="text2" w:themeFillTint="33"/>
          </w:tcPr>
          <w:p w:rsidR="00255189" w:rsidRPr="006E3CF5" w:rsidRDefault="00255189" w:rsidP="00606937">
            <w:pPr>
              <w:jc w:val="both"/>
              <w:rPr>
                <w:rFonts w:ascii="Palatino Linotype" w:hAnsi="Palatino Linotype"/>
                <w:color w:val="000000" w:themeColor="text1"/>
              </w:rPr>
            </w:pPr>
            <w:r w:rsidRPr="006E3CF5">
              <w:rPr>
                <w:rFonts w:ascii="Palatino Linotype" w:hAnsi="Palatino Linotype"/>
                <w:color w:val="000000" w:themeColor="text1"/>
              </w:rPr>
              <w:t>Fondo del acuerdo de clasificación</w:t>
            </w:r>
          </w:p>
        </w:tc>
        <w:tc>
          <w:tcPr>
            <w:tcW w:w="1759" w:type="dxa"/>
          </w:tcPr>
          <w:p w:rsidR="00255189" w:rsidRPr="006E3CF5" w:rsidRDefault="00255189" w:rsidP="00606937">
            <w:pPr>
              <w:jc w:val="both"/>
              <w:rPr>
                <w:rFonts w:ascii="Palatino Linotype" w:hAnsi="Palatino Linotype"/>
                <w:color w:val="000000" w:themeColor="text1"/>
              </w:rPr>
            </w:pPr>
            <w:r w:rsidRPr="006E3CF5">
              <w:rPr>
                <w:rFonts w:ascii="Palatino Linotype" w:hAnsi="Palatino Linotype"/>
                <w:color w:val="000000" w:themeColor="text1"/>
              </w:rPr>
              <w:t>La carga de la prueba para justificar la restricción corresponde al sujeto obligado</w:t>
            </w:r>
          </w:p>
        </w:tc>
        <w:tc>
          <w:tcPr>
            <w:tcW w:w="2269" w:type="dxa"/>
          </w:tcPr>
          <w:p w:rsidR="00255189" w:rsidRPr="006E3CF5" w:rsidRDefault="00255189" w:rsidP="00606937">
            <w:pPr>
              <w:jc w:val="both"/>
              <w:rPr>
                <w:rFonts w:ascii="Palatino Linotype" w:hAnsi="Palatino Linotype"/>
                <w:color w:val="000000" w:themeColor="text1"/>
              </w:rPr>
            </w:pPr>
            <w:r w:rsidRPr="006E3CF5">
              <w:rPr>
                <w:rFonts w:ascii="Palatino Linotype" w:hAnsi="Palatino Linotype"/>
                <w:color w:val="000000" w:themeColor="text1"/>
              </w:rPr>
              <w:t>Deber de fundar y motivar</w:t>
            </w:r>
          </w:p>
        </w:tc>
        <w:tc>
          <w:tcPr>
            <w:tcW w:w="2268" w:type="dxa"/>
          </w:tcPr>
          <w:p w:rsidR="00255189" w:rsidRPr="006E3CF5" w:rsidRDefault="00255189" w:rsidP="00606937">
            <w:pPr>
              <w:jc w:val="both"/>
              <w:rPr>
                <w:rFonts w:ascii="Palatino Linotype" w:hAnsi="Palatino Linotype"/>
                <w:color w:val="000000" w:themeColor="text1"/>
              </w:rPr>
            </w:pPr>
          </w:p>
        </w:tc>
      </w:tr>
      <w:tr w:rsidR="00255189" w:rsidRPr="006E3CF5" w:rsidTr="00255189">
        <w:trPr>
          <w:trHeight w:val="486"/>
        </w:trPr>
        <w:tc>
          <w:tcPr>
            <w:tcW w:w="2155" w:type="dxa"/>
            <w:vMerge w:val="restart"/>
            <w:shd w:val="clear" w:color="auto" w:fill="D5DCE4" w:themeFill="text2" w:themeFillTint="33"/>
          </w:tcPr>
          <w:p w:rsidR="00255189" w:rsidRPr="006E3CF5" w:rsidRDefault="00255189" w:rsidP="00606937">
            <w:pPr>
              <w:jc w:val="both"/>
              <w:rPr>
                <w:rFonts w:ascii="Palatino Linotype" w:hAnsi="Palatino Linotype"/>
                <w:color w:val="000000" w:themeColor="text1"/>
              </w:rPr>
            </w:pPr>
            <w:r w:rsidRPr="006E3CF5">
              <w:rPr>
                <w:rFonts w:ascii="Palatino Linotype" w:hAnsi="Palatino Linotype"/>
                <w:color w:val="000000" w:themeColor="text1"/>
              </w:rPr>
              <w:t>Condiciones especiales de la reserva</w:t>
            </w:r>
          </w:p>
        </w:tc>
        <w:tc>
          <w:tcPr>
            <w:tcW w:w="1759" w:type="dxa"/>
            <w:vMerge w:val="restart"/>
          </w:tcPr>
          <w:p w:rsidR="00255189" w:rsidRPr="006E3CF5" w:rsidRDefault="00255189" w:rsidP="00606937">
            <w:pPr>
              <w:jc w:val="both"/>
              <w:rPr>
                <w:rFonts w:ascii="Palatino Linotype" w:hAnsi="Palatino Linotype"/>
                <w:color w:val="000000" w:themeColor="text1"/>
              </w:rPr>
            </w:pPr>
            <w:r w:rsidRPr="006E3CF5">
              <w:rPr>
                <w:rFonts w:ascii="Palatino Linotype" w:hAnsi="Palatino Linotype"/>
                <w:color w:val="000000" w:themeColor="text1"/>
              </w:rPr>
              <w:t>Motivar implica</w:t>
            </w:r>
          </w:p>
          <w:p w:rsidR="00255189" w:rsidRPr="006E3CF5" w:rsidRDefault="00255189" w:rsidP="00606937">
            <w:pPr>
              <w:jc w:val="both"/>
              <w:rPr>
                <w:rFonts w:ascii="Palatino Linotype" w:hAnsi="Palatino Linotype"/>
                <w:color w:val="000000" w:themeColor="text1"/>
              </w:rPr>
            </w:pPr>
            <w:r w:rsidRPr="006E3CF5">
              <w:rPr>
                <w:rFonts w:ascii="Palatino Linotype" w:hAnsi="Palatino Linotype"/>
                <w:color w:val="000000" w:themeColor="text1"/>
              </w:rPr>
              <w:t>Además se debe aplicar, caso por caso, una prueba de daño.</w:t>
            </w:r>
          </w:p>
        </w:tc>
        <w:tc>
          <w:tcPr>
            <w:tcW w:w="2269" w:type="dxa"/>
            <w:vMerge w:val="restart"/>
          </w:tcPr>
          <w:p w:rsidR="00255189" w:rsidRPr="006E3CF5" w:rsidRDefault="00255189" w:rsidP="00606937">
            <w:pPr>
              <w:jc w:val="both"/>
              <w:rPr>
                <w:rFonts w:ascii="Palatino Linotype" w:hAnsi="Palatino Linotype"/>
                <w:color w:val="000000" w:themeColor="text1"/>
              </w:rPr>
            </w:pPr>
            <w:r w:rsidRPr="006E3CF5">
              <w:rPr>
                <w:rFonts w:ascii="Palatino Linotype" w:hAnsi="Palatino Linotype"/>
                <w:color w:val="000000" w:themeColor="text1"/>
              </w:rPr>
              <w:t>Señalar las razones, motivos o circunstancias.</w:t>
            </w:r>
          </w:p>
          <w:p w:rsidR="00255189" w:rsidRPr="006E3CF5" w:rsidRDefault="00255189" w:rsidP="00606937">
            <w:pPr>
              <w:jc w:val="both"/>
              <w:rPr>
                <w:rFonts w:ascii="Palatino Linotype" w:hAnsi="Palatino Linotype"/>
                <w:color w:val="000000" w:themeColor="text1"/>
              </w:rPr>
            </w:pPr>
            <w:r w:rsidRPr="006E3CF5">
              <w:rPr>
                <w:rFonts w:ascii="Palatino Linotype" w:hAnsi="Palatino Linotype"/>
                <w:color w:val="000000" w:themeColor="text1"/>
              </w:rPr>
              <w:t>Se deben señalar las razones objetivas y acreditar.</w:t>
            </w:r>
          </w:p>
          <w:p w:rsidR="00255189" w:rsidRPr="006E3CF5" w:rsidRDefault="00255189" w:rsidP="00606937">
            <w:pPr>
              <w:jc w:val="both"/>
              <w:rPr>
                <w:rFonts w:ascii="Palatino Linotype" w:hAnsi="Palatino Linotype"/>
                <w:color w:val="000000" w:themeColor="text1"/>
              </w:rPr>
            </w:pPr>
          </w:p>
          <w:p w:rsidR="00255189" w:rsidRPr="006E3CF5" w:rsidRDefault="00255189" w:rsidP="00606937">
            <w:pPr>
              <w:jc w:val="both"/>
              <w:rPr>
                <w:rFonts w:ascii="Palatino Linotype" w:hAnsi="Palatino Linotype"/>
                <w:color w:val="000000" w:themeColor="text1"/>
              </w:rPr>
            </w:pPr>
            <w:r w:rsidRPr="006E3CF5">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255189" w:rsidRPr="006E3CF5" w:rsidRDefault="00255189" w:rsidP="00606937">
            <w:pPr>
              <w:jc w:val="both"/>
              <w:rPr>
                <w:rFonts w:ascii="Palatino Linotype" w:hAnsi="Palatino Linotype"/>
                <w:color w:val="000000" w:themeColor="text1"/>
              </w:rPr>
            </w:pPr>
            <w:r w:rsidRPr="006E3CF5">
              <w:rPr>
                <w:rFonts w:ascii="Palatino Linotype" w:hAnsi="Palatino Linotype"/>
                <w:color w:val="000000" w:themeColor="text1"/>
              </w:rPr>
              <w:t>Que entregar la información provoca un riesgo real, demostrable e identificable al interés público o a la seguridad pública</w:t>
            </w:r>
          </w:p>
        </w:tc>
      </w:tr>
      <w:tr w:rsidR="00255189" w:rsidRPr="006E3CF5" w:rsidTr="00255189">
        <w:trPr>
          <w:trHeight w:val="486"/>
        </w:trPr>
        <w:tc>
          <w:tcPr>
            <w:tcW w:w="2155" w:type="dxa"/>
            <w:vMerge/>
            <w:shd w:val="clear" w:color="auto" w:fill="D5DCE4" w:themeFill="text2" w:themeFillTint="33"/>
          </w:tcPr>
          <w:p w:rsidR="00255189" w:rsidRPr="006E3CF5" w:rsidRDefault="00255189" w:rsidP="00606937">
            <w:pPr>
              <w:jc w:val="both"/>
              <w:rPr>
                <w:rFonts w:ascii="Palatino Linotype" w:hAnsi="Palatino Linotype"/>
                <w:color w:val="000000" w:themeColor="text1"/>
              </w:rPr>
            </w:pPr>
          </w:p>
        </w:tc>
        <w:tc>
          <w:tcPr>
            <w:tcW w:w="1759" w:type="dxa"/>
            <w:vMerge/>
          </w:tcPr>
          <w:p w:rsidR="00255189" w:rsidRPr="006E3CF5" w:rsidRDefault="00255189" w:rsidP="00606937">
            <w:pPr>
              <w:jc w:val="both"/>
              <w:rPr>
                <w:rFonts w:ascii="Palatino Linotype" w:hAnsi="Palatino Linotype"/>
                <w:color w:val="000000" w:themeColor="text1"/>
              </w:rPr>
            </w:pPr>
          </w:p>
        </w:tc>
        <w:tc>
          <w:tcPr>
            <w:tcW w:w="2269" w:type="dxa"/>
            <w:vMerge/>
          </w:tcPr>
          <w:p w:rsidR="00255189" w:rsidRPr="006E3CF5" w:rsidRDefault="00255189" w:rsidP="00606937">
            <w:pPr>
              <w:jc w:val="both"/>
              <w:rPr>
                <w:rFonts w:ascii="Palatino Linotype" w:hAnsi="Palatino Linotype"/>
                <w:color w:val="000000" w:themeColor="text1"/>
              </w:rPr>
            </w:pPr>
          </w:p>
        </w:tc>
        <w:tc>
          <w:tcPr>
            <w:tcW w:w="2268" w:type="dxa"/>
            <w:vMerge/>
          </w:tcPr>
          <w:p w:rsidR="00255189" w:rsidRPr="006E3CF5" w:rsidRDefault="00255189" w:rsidP="00606937">
            <w:pPr>
              <w:jc w:val="both"/>
              <w:rPr>
                <w:rFonts w:ascii="Palatino Linotype" w:hAnsi="Palatino Linotype"/>
                <w:color w:val="000000" w:themeColor="text1"/>
              </w:rPr>
            </w:pPr>
          </w:p>
        </w:tc>
      </w:tr>
      <w:tr w:rsidR="00255189" w:rsidRPr="006E3CF5" w:rsidTr="00255189">
        <w:tc>
          <w:tcPr>
            <w:tcW w:w="2155" w:type="dxa"/>
            <w:vMerge/>
            <w:shd w:val="clear" w:color="auto" w:fill="D5DCE4" w:themeFill="text2" w:themeFillTint="33"/>
          </w:tcPr>
          <w:p w:rsidR="00255189" w:rsidRPr="006E3CF5" w:rsidRDefault="00255189" w:rsidP="00606937">
            <w:pPr>
              <w:jc w:val="both"/>
              <w:rPr>
                <w:rFonts w:ascii="Palatino Linotype" w:hAnsi="Palatino Linotype"/>
                <w:color w:val="000000" w:themeColor="text1"/>
              </w:rPr>
            </w:pPr>
          </w:p>
        </w:tc>
        <w:tc>
          <w:tcPr>
            <w:tcW w:w="1759" w:type="dxa"/>
            <w:vMerge/>
          </w:tcPr>
          <w:p w:rsidR="00255189" w:rsidRPr="006E3CF5" w:rsidRDefault="00255189" w:rsidP="00606937">
            <w:pPr>
              <w:jc w:val="both"/>
              <w:rPr>
                <w:rFonts w:ascii="Palatino Linotype" w:hAnsi="Palatino Linotype"/>
                <w:color w:val="000000" w:themeColor="text1"/>
              </w:rPr>
            </w:pPr>
          </w:p>
        </w:tc>
        <w:tc>
          <w:tcPr>
            <w:tcW w:w="2269" w:type="dxa"/>
            <w:vMerge/>
          </w:tcPr>
          <w:p w:rsidR="00255189" w:rsidRPr="006E3CF5" w:rsidRDefault="00255189" w:rsidP="00606937">
            <w:pPr>
              <w:jc w:val="both"/>
              <w:rPr>
                <w:rFonts w:ascii="Palatino Linotype" w:hAnsi="Palatino Linotype"/>
                <w:color w:val="000000" w:themeColor="text1"/>
              </w:rPr>
            </w:pPr>
          </w:p>
        </w:tc>
        <w:tc>
          <w:tcPr>
            <w:tcW w:w="2268" w:type="dxa"/>
          </w:tcPr>
          <w:p w:rsidR="00255189" w:rsidRPr="006E3CF5" w:rsidRDefault="00255189" w:rsidP="00606937">
            <w:pPr>
              <w:jc w:val="both"/>
              <w:rPr>
                <w:rFonts w:ascii="Palatino Linotype" w:hAnsi="Palatino Linotype"/>
                <w:color w:val="000000" w:themeColor="text1"/>
              </w:rPr>
            </w:pPr>
            <w:r w:rsidRPr="006E3CF5">
              <w:rPr>
                <w:rFonts w:ascii="Palatino Linotype" w:hAnsi="Palatino Linotype"/>
                <w:color w:val="000000" w:themeColor="text1"/>
              </w:rPr>
              <w:t xml:space="preserve">El riesgo por divulgar es mayor que el interés público de que se difunda  </w:t>
            </w:r>
          </w:p>
        </w:tc>
      </w:tr>
      <w:tr w:rsidR="00255189" w:rsidRPr="006E3CF5" w:rsidTr="00255189">
        <w:trPr>
          <w:trHeight w:val="1454"/>
        </w:trPr>
        <w:tc>
          <w:tcPr>
            <w:tcW w:w="2155" w:type="dxa"/>
            <w:vMerge/>
            <w:shd w:val="clear" w:color="auto" w:fill="D5DCE4" w:themeFill="text2" w:themeFillTint="33"/>
          </w:tcPr>
          <w:p w:rsidR="00255189" w:rsidRPr="006E3CF5" w:rsidRDefault="00255189" w:rsidP="00606937">
            <w:pPr>
              <w:jc w:val="both"/>
              <w:rPr>
                <w:rFonts w:ascii="Palatino Linotype" w:hAnsi="Palatino Linotype"/>
                <w:color w:val="000000" w:themeColor="text1"/>
              </w:rPr>
            </w:pPr>
          </w:p>
        </w:tc>
        <w:tc>
          <w:tcPr>
            <w:tcW w:w="1759" w:type="dxa"/>
            <w:vMerge/>
          </w:tcPr>
          <w:p w:rsidR="00255189" w:rsidRPr="006E3CF5" w:rsidRDefault="00255189" w:rsidP="00606937">
            <w:pPr>
              <w:jc w:val="both"/>
              <w:rPr>
                <w:rFonts w:ascii="Palatino Linotype" w:hAnsi="Palatino Linotype"/>
                <w:color w:val="000000" w:themeColor="text1"/>
              </w:rPr>
            </w:pPr>
          </w:p>
        </w:tc>
        <w:tc>
          <w:tcPr>
            <w:tcW w:w="2269" w:type="dxa"/>
            <w:vMerge/>
          </w:tcPr>
          <w:p w:rsidR="00255189" w:rsidRPr="006E3CF5" w:rsidRDefault="00255189" w:rsidP="00606937">
            <w:pPr>
              <w:jc w:val="both"/>
              <w:rPr>
                <w:rFonts w:ascii="Palatino Linotype" w:hAnsi="Palatino Linotype"/>
                <w:color w:val="000000" w:themeColor="text1"/>
              </w:rPr>
            </w:pPr>
          </w:p>
        </w:tc>
        <w:tc>
          <w:tcPr>
            <w:tcW w:w="2268" w:type="dxa"/>
          </w:tcPr>
          <w:p w:rsidR="00255189" w:rsidRPr="006E3CF5" w:rsidRDefault="00255189" w:rsidP="00606937">
            <w:pPr>
              <w:jc w:val="both"/>
              <w:rPr>
                <w:rFonts w:ascii="Palatino Linotype" w:hAnsi="Palatino Linotype"/>
                <w:color w:val="000000" w:themeColor="text1"/>
              </w:rPr>
            </w:pPr>
            <w:r w:rsidRPr="006E3CF5">
              <w:rPr>
                <w:rFonts w:ascii="Palatino Linotype" w:hAnsi="Palatino Linotype"/>
                <w:color w:val="000000" w:themeColor="text1"/>
              </w:rPr>
              <w:t>El principio de proporcionalidad</w:t>
            </w:r>
          </w:p>
        </w:tc>
      </w:tr>
      <w:tr w:rsidR="00255189" w:rsidRPr="006E3CF5" w:rsidTr="00255189">
        <w:tc>
          <w:tcPr>
            <w:tcW w:w="2155" w:type="dxa"/>
            <w:vMerge w:val="restart"/>
            <w:shd w:val="clear" w:color="auto" w:fill="D5DCE4" w:themeFill="text2" w:themeFillTint="33"/>
          </w:tcPr>
          <w:p w:rsidR="00255189" w:rsidRPr="006E3CF5" w:rsidRDefault="00255189" w:rsidP="00606937">
            <w:pPr>
              <w:jc w:val="both"/>
              <w:rPr>
                <w:rFonts w:ascii="Palatino Linotype" w:hAnsi="Palatino Linotype"/>
                <w:color w:val="000000" w:themeColor="text1"/>
              </w:rPr>
            </w:pPr>
            <w:r w:rsidRPr="006E3CF5">
              <w:rPr>
                <w:rFonts w:ascii="Palatino Linotype" w:hAnsi="Palatino Linotype"/>
                <w:color w:val="000000" w:themeColor="text1"/>
              </w:rPr>
              <w:t>Condiciones especiales de la confidencialidad</w:t>
            </w:r>
          </w:p>
        </w:tc>
        <w:tc>
          <w:tcPr>
            <w:tcW w:w="1759" w:type="dxa"/>
          </w:tcPr>
          <w:p w:rsidR="00255189" w:rsidRPr="006E3CF5" w:rsidRDefault="00255189" w:rsidP="00606937">
            <w:pPr>
              <w:jc w:val="both"/>
              <w:rPr>
                <w:rFonts w:ascii="Palatino Linotype" w:hAnsi="Palatino Linotype"/>
                <w:color w:val="000000" w:themeColor="text1"/>
              </w:rPr>
            </w:pPr>
            <w:r w:rsidRPr="006E3CF5">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255189" w:rsidRPr="006E3CF5" w:rsidRDefault="00255189" w:rsidP="00606937">
            <w:pPr>
              <w:jc w:val="both"/>
              <w:rPr>
                <w:rFonts w:ascii="Palatino Linotype" w:hAnsi="Palatino Linotype"/>
                <w:color w:val="000000" w:themeColor="text1"/>
              </w:rPr>
            </w:pPr>
            <w:r w:rsidRPr="006E3CF5">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255189" w:rsidRPr="006E3CF5" w:rsidRDefault="00255189" w:rsidP="00606937">
            <w:pPr>
              <w:jc w:val="both"/>
              <w:rPr>
                <w:rFonts w:ascii="Palatino Linotype" w:hAnsi="Palatino Linotype"/>
                <w:color w:val="000000" w:themeColor="text1"/>
              </w:rPr>
            </w:pPr>
          </w:p>
        </w:tc>
      </w:tr>
      <w:tr w:rsidR="00255189" w:rsidRPr="006E3CF5" w:rsidTr="00255189">
        <w:trPr>
          <w:trHeight w:val="3404"/>
        </w:trPr>
        <w:tc>
          <w:tcPr>
            <w:tcW w:w="2155" w:type="dxa"/>
            <w:vMerge/>
            <w:shd w:val="clear" w:color="auto" w:fill="D5DCE4" w:themeFill="text2" w:themeFillTint="33"/>
          </w:tcPr>
          <w:p w:rsidR="00255189" w:rsidRPr="006E3CF5" w:rsidRDefault="00255189" w:rsidP="00606937">
            <w:pPr>
              <w:jc w:val="both"/>
              <w:rPr>
                <w:rFonts w:ascii="Palatino Linotype" w:hAnsi="Palatino Linotype"/>
                <w:color w:val="000000" w:themeColor="text1"/>
              </w:rPr>
            </w:pPr>
          </w:p>
        </w:tc>
        <w:tc>
          <w:tcPr>
            <w:tcW w:w="1759" w:type="dxa"/>
          </w:tcPr>
          <w:p w:rsidR="00255189" w:rsidRPr="006E3CF5" w:rsidRDefault="00255189" w:rsidP="00606937">
            <w:pPr>
              <w:jc w:val="both"/>
              <w:rPr>
                <w:rFonts w:ascii="Palatino Linotype" w:hAnsi="Palatino Linotype"/>
                <w:color w:val="000000" w:themeColor="text1"/>
              </w:rPr>
            </w:pPr>
            <w:r w:rsidRPr="006E3CF5">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6E3CF5" w:rsidRDefault="00255189" w:rsidP="00606937">
            <w:pPr>
              <w:jc w:val="both"/>
              <w:rPr>
                <w:rFonts w:ascii="Palatino Linotype" w:hAnsi="Palatino Linotype"/>
                <w:color w:val="000000" w:themeColor="text1"/>
              </w:rPr>
            </w:pPr>
          </w:p>
        </w:tc>
        <w:tc>
          <w:tcPr>
            <w:tcW w:w="2268" w:type="dxa"/>
          </w:tcPr>
          <w:p w:rsidR="00255189" w:rsidRPr="006E3CF5" w:rsidRDefault="00255189" w:rsidP="00606937">
            <w:pPr>
              <w:jc w:val="both"/>
              <w:rPr>
                <w:rFonts w:ascii="Palatino Linotype" w:hAnsi="Palatino Linotype"/>
                <w:color w:val="000000" w:themeColor="text1"/>
              </w:rPr>
            </w:pPr>
          </w:p>
        </w:tc>
      </w:tr>
    </w:tbl>
    <w:p w:rsidR="00A81963" w:rsidRPr="006E3CF5" w:rsidRDefault="00A81963" w:rsidP="00A81963">
      <w:pPr>
        <w:shd w:val="clear" w:color="auto" w:fill="FFFFFF"/>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255189" w:rsidRPr="006E3CF5" w:rsidRDefault="00255189" w:rsidP="00606937">
      <w:pPr>
        <w:numPr>
          <w:ilvl w:val="0"/>
          <w:numId w:val="2"/>
        </w:numPr>
        <w:shd w:val="clear" w:color="auto" w:fill="FFFFFF"/>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6E3CF5">
        <w:rPr>
          <w:rFonts w:ascii="Palatino Linotype" w:hAnsi="Palatino Linotype"/>
          <w:color w:val="000000" w:themeColor="text1"/>
          <w:sz w:val="24"/>
          <w:szCs w:val="24"/>
        </w:rPr>
        <w:t>Pero</w:t>
      </w:r>
      <w:r w:rsidRPr="006E3CF5">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A81963" w:rsidRPr="006E3CF5" w:rsidRDefault="00A81963" w:rsidP="00A81963">
      <w:pPr>
        <w:shd w:val="clear" w:color="auto" w:fill="FFFFFF"/>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255189" w:rsidRPr="006E3CF5" w:rsidRDefault="00255189" w:rsidP="00606937">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6E3CF5">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6E3CF5" w:rsidRDefault="00255189" w:rsidP="00606937">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6E3CF5" w:rsidRDefault="00255189" w:rsidP="00606937">
      <w:pPr>
        <w:numPr>
          <w:ilvl w:val="0"/>
          <w:numId w:val="2"/>
        </w:numPr>
        <w:spacing w:after="0" w:line="360" w:lineRule="auto"/>
        <w:ind w:right="49"/>
        <w:jc w:val="both"/>
        <w:rPr>
          <w:rFonts w:ascii="Palatino Linotype" w:eastAsia="MS Mincho" w:hAnsi="Palatino Linotype" w:cstheme="majorBidi"/>
          <w:sz w:val="24"/>
          <w:szCs w:val="24"/>
          <w:lang w:val="es-ES_tradnl" w:eastAsia="es-ES"/>
        </w:rPr>
      </w:pPr>
      <w:r w:rsidRPr="006E3CF5">
        <w:rPr>
          <w:rFonts w:ascii="Palatino Linotype" w:eastAsia="Times New Roman" w:hAnsi="Palatino Linotype" w:cs="Arial"/>
          <w:color w:val="000000"/>
          <w:sz w:val="24"/>
          <w:szCs w:val="24"/>
          <w:lang w:val="es-ES_tradnl" w:eastAsia="es-ES"/>
        </w:rPr>
        <w:t xml:space="preserve">Por lo anteriormente expuesto y fundado, este </w:t>
      </w:r>
      <w:r w:rsidRPr="006E3CF5">
        <w:rPr>
          <w:rFonts w:ascii="Palatino Linotype" w:eastAsia="Times New Roman" w:hAnsi="Palatino Linotype" w:cs="Arial"/>
          <w:b/>
          <w:color w:val="000000"/>
          <w:sz w:val="24"/>
          <w:szCs w:val="24"/>
          <w:lang w:val="es-ES_tradnl" w:eastAsia="es-ES"/>
        </w:rPr>
        <w:t>ÓRGANO GARANTE</w:t>
      </w:r>
      <w:r w:rsidRPr="006E3CF5">
        <w:rPr>
          <w:rFonts w:ascii="Palatino Linotype" w:eastAsia="Times New Roman" w:hAnsi="Palatino Linotype" w:cs="Arial"/>
          <w:color w:val="000000"/>
          <w:sz w:val="24"/>
          <w:szCs w:val="24"/>
          <w:lang w:val="es-ES_tradnl" w:eastAsia="es-ES"/>
        </w:rPr>
        <w:t xml:space="preserve"> emite los siguientes:</w:t>
      </w:r>
    </w:p>
    <w:p w:rsidR="00255189" w:rsidRPr="006E3CF5" w:rsidRDefault="00255189" w:rsidP="00606937">
      <w:pPr>
        <w:keepNext/>
        <w:keepLines/>
        <w:spacing w:after="0" w:line="360" w:lineRule="auto"/>
        <w:jc w:val="center"/>
        <w:outlineLvl w:val="0"/>
        <w:rPr>
          <w:rFonts w:ascii="Palatino Linotype" w:eastAsia="Calibri" w:hAnsi="Palatino Linotype" w:cstheme="majorBidi"/>
          <w:sz w:val="24"/>
          <w:szCs w:val="24"/>
          <w:lang w:val="es-ES" w:eastAsia="es-ES"/>
        </w:rPr>
      </w:pPr>
      <w:bookmarkStart w:id="151" w:name="_Toc524344198"/>
      <w:bookmarkStart w:id="152" w:name="_Toc526271203"/>
      <w:bookmarkStart w:id="153" w:name="_Toc536106982"/>
      <w:bookmarkStart w:id="154" w:name="_Toc54029789"/>
      <w:r w:rsidRPr="006E3CF5">
        <w:rPr>
          <w:rFonts w:ascii="Palatino Linotype" w:eastAsia="Calibri" w:hAnsi="Palatino Linotype" w:cstheme="majorBidi"/>
          <w:b/>
          <w:sz w:val="24"/>
          <w:szCs w:val="24"/>
          <w:lang w:val="es-ES" w:eastAsia="es-ES"/>
        </w:rPr>
        <w:lastRenderedPageBreak/>
        <w:t>R E S O L U T I V O S</w:t>
      </w:r>
      <w:bookmarkEnd w:id="151"/>
      <w:bookmarkEnd w:id="152"/>
      <w:bookmarkEnd w:id="153"/>
      <w:bookmarkEnd w:id="154"/>
      <w:r w:rsidRPr="006E3CF5">
        <w:rPr>
          <w:rFonts w:ascii="Palatino Linotype" w:eastAsia="Calibri" w:hAnsi="Palatino Linotype" w:cstheme="majorBidi"/>
          <w:b/>
          <w:sz w:val="24"/>
          <w:szCs w:val="24"/>
          <w:lang w:val="es-ES" w:eastAsia="es-ES"/>
        </w:rPr>
        <w:t xml:space="preserve"> </w:t>
      </w:r>
    </w:p>
    <w:p w:rsidR="00255189" w:rsidRPr="006E3CF5" w:rsidRDefault="00255189" w:rsidP="00606937">
      <w:pPr>
        <w:spacing w:after="0" w:line="240" w:lineRule="auto"/>
        <w:rPr>
          <w:rFonts w:eastAsiaTheme="minorEastAsia"/>
          <w:sz w:val="24"/>
          <w:szCs w:val="24"/>
          <w:lang w:val="es-ES" w:eastAsia="es-ES"/>
        </w:rPr>
      </w:pPr>
    </w:p>
    <w:p w:rsidR="00255189" w:rsidRPr="006E3CF5" w:rsidRDefault="00255189" w:rsidP="00606937">
      <w:pPr>
        <w:spacing w:after="0" w:line="360" w:lineRule="auto"/>
        <w:jc w:val="both"/>
        <w:rPr>
          <w:rFonts w:ascii="Palatino Linotype" w:eastAsiaTheme="minorEastAsia" w:hAnsi="Palatino Linotype" w:cs="Arial"/>
          <w:bCs/>
          <w:sz w:val="24"/>
          <w:szCs w:val="24"/>
          <w:lang w:val="es-ES_tradnl" w:eastAsia="es-MX"/>
        </w:rPr>
      </w:pPr>
      <w:r w:rsidRPr="006E3CF5">
        <w:rPr>
          <w:rFonts w:ascii="Palatino Linotype" w:eastAsia="Times New Roman" w:hAnsi="Palatino Linotype" w:cs="Arial"/>
          <w:b/>
          <w:sz w:val="24"/>
          <w:szCs w:val="24"/>
          <w:lang w:val="es-ES_tradnl" w:eastAsia="es-ES"/>
        </w:rPr>
        <w:t xml:space="preserve">PRIMERO. </w:t>
      </w:r>
      <w:r w:rsidRPr="006E3CF5">
        <w:rPr>
          <w:rFonts w:ascii="Palatino Linotype" w:eastAsia="Times New Roman" w:hAnsi="Palatino Linotype" w:cs="Arial"/>
          <w:sz w:val="24"/>
          <w:szCs w:val="24"/>
          <w:lang w:val="es-ES_tradnl" w:eastAsia="es-ES"/>
        </w:rPr>
        <w:t>Resultan fundadas las</w:t>
      </w:r>
      <w:r w:rsidRPr="006E3CF5">
        <w:rPr>
          <w:rFonts w:ascii="Palatino Linotype" w:eastAsia="Times New Roman" w:hAnsi="Palatino Linotype" w:cs="Arial"/>
          <w:b/>
          <w:sz w:val="24"/>
          <w:szCs w:val="24"/>
          <w:lang w:val="es-ES_tradnl" w:eastAsia="es-ES"/>
        </w:rPr>
        <w:t xml:space="preserve"> </w:t>
      </w:r>
      <w:r w:rsidRPr="006E3CF5">
        <w:rPr>
          <w:rFonts w:ascii="Palatino Linotype" w:eastAsia="Times New Roman" w:hAnsi="Palatino Linotype" w:cs="Arial"/>
          <w:sz w:val="24"/>
          <w:szCs w:val="24"/>
          <w:lang w:val="es-ES" w:eastAsia="es-ES"/>
        </w:rPr>
        <w:t xml:space="preserve">razones o motivos de inconformidad hechos valer en el recurso de revisión </w:t>
      </w:r>
      <w:r w:rsidR="00606937" w:rsidRPr="006E3CF5">
        <w:rPr>
          <w:rFonts w:ascii="Palatino Linotype" w:eastAsia="Times New Roman" w:hAnsi="Palatino Linotype" w:cs="Arial"/>
          <w:b/>
          <w:bCs/>
          <w:sz w:val="24"/>
          <w:szCs w:val="24"/>
          <w:lang w:val="es-ES_tradnl" w:eastAsia="es-ES"/>
        </w:rPr>
        <w:t>04158/INFOEM/IP/RR/2020</w:t>
      </w:r>
      <w:r w:rsidR="004650C6" w:rsidRPr="006E3CF5">
        <w:rPr>
          <w:rFonts w:ascii="Palatino Linotype" w:eastAsia="Times New Roman" w:hAnsi="Palatino Linotype" w:cs="Arial"/>
          <w:b/>
          <w:bCs/>
          <w:sz w:val="24"/>
          <w:szCs w:val="24"/>
          <w:lang w:val="es-ES_tradnl" w:eastAsia="es-ES"/>
        </w:rPr>
        <w:t xml:space="preserve"> </w:t>
      </w:r>
      <w:r w:rsidRPr="006E3CF5">
        <w:rPr>
          <w:rFonts w:ascii="Palatino Linotype" w:eastAsiaTheme="minorEastAsia" w:hAnsi="Palatino Linotype" w:cs="Arial"/>
          <w:bCs/>
          <w:sz w:val="24"/>
          <w:szCs w:val="24"/>
          <w:lang w:val="es-ES_tradnl" w:eastAsia="es-MX"/>
        </w:rPr>
        <w:t xml:space="preserve">en términos del </w:t>
      </w:r>
      <w:r w:rsidRPr="006E3CF5">
        <w:rPr>
          <w:rFonts w:ascii="Palatino Linotype" w:eastAsiaTheme="minorEastAsia" w:hAnsi="Palatino Linotype" w:cs="Arial"/>
          <w:b/>
          <w:bCs/>
          <w:sz w:val="24"/>
          <w:szCs w:val="24"/>
          <w:lang w:val="es-ES_tradnl" w:eastAsia="es-MX"/>
        </w:rPr>
        <w:t xml:space="preserve">Considerando CUARTO </w:t>
      </w:r>
      <w:r w:rsidRPr="006E3CF5">
        <w:rPr>
          <w:rFonts w:ascii="Palatino Linotype" w:eastAsiaTheme="minorEastAsia" w:hAnsi="Palatino Linotype" w:cs="Arial"/>
          <w:bCs/>
          <w:sz w:val="24"/>
          <w:szCs w:val="24"/>
          <w:lang w:val="es-ES_tradnl" w:eastAsia="es-MX"/>
        </w:rPr>
        <w:t>de la presente resolución.</w:t>
      </w:r>
    </w:p>
    <w:p w:rsidR="00255189" w:rsidRPr="006E3CF5" w:rsidRDefault="00255189" w:rsidP="00606937">
      <w:pPr>
        <w:spacing w:after="0" w:line="360" w:lineRule="auto"/>
        <w:jc w:val="both"/>
        <w:rPr>
          <w:rFonts w:ascii="Palatino Linotype" w:eastAsiaTheme="minorEastAsia" w:hAnsi="Palatino Linotype" w:cs="Arial"/>
          <w:bCs/>
          <w:sz w:val="24"/>
          <w:szCs w:val="24"/>
          <w:lang w:val="es-ES_tradnl" w:eastAsia="es-MX"/>
        </w:rPr>
      </w:pPr>
    </w:p>
    <w:p w:rsidR="00255189" w:rsidRPr="006E3CF5" w:rsidRDefault="00255189" w:rsidP="00606937">
      <w:pPr>
        <w:spacing w:after="0" w:line="360" w:lineRule="auto"/>
        <w:jc w:val="both"/>
        <w:rPr>
          <w:rFonts w:ascii="Palatino Linotype" w:eastAsia="Calibri" w:hAnsi="Palatino Linotype" w:cs="Arial"/>
          <w:b/>
          <w:sz w:val="24"/>
          <w:szCs w:val="24"/>
          <w:lang w:val="es-ES" w:eastAsia="es-ES"/>
        </w:rPr>
      </w:pPr>
      <w:r w:rsidRPr="006E3CF5">
        <w:rPr>
          <w:rFonts w:ascii="Palatino Linotype" w:eastAsia="Calibri" w:hAnsi="Palatino Linotype" w:cs="Arial"/>
          <w:b/>
          <w:bCs/>
          <w:sz w:val="24"/>
          <w:szCs w:val="24"/>
          <w:lang w:val="es-ES" w:eastAsia="es-ES"/>
        </w:rPr>
        <w:t xml:space="preserve">SEGUNDO. </w:t>
      </w:r>
      <w:r w:rsidRPr="006E3CF5">
        <w:rPr>
          <w:rFonts w:ascii="Palatino Linotype" w:eastAsia="Calibri" w:hAnsi="Palatino Linotype" w:cs="Arial"/>
          <w:sz w:val="24"/>
          <w:szCs w:val="24"/>
          <w:lang w:val="es-ES" w:eastAsia="es-ES"/>
        </w:rPr>
        <w:t xml:space="preserve">Se </w:t>
      </w:r>
      <w:r w:rsidRPr="006E3CF5">
        <w:rPr>
          <w:rFonts w:ascii="Palatino Linotype" w:eastAsia="Calibri" w:hAnsi="Palatino Linotype" w:cs="Arial"/>
          <w:b/>
          <w:sz w:val="24"/>
          <w:szCs w:val="24"/>
          <w:lang w:val="es-ES" w:eastAsia="es-ES"/>
        </w:rPr>
        <w:t xml:space="preserve">ORDENA </w:t>
      </w:r>
      <w:r w:rsidRPr="006E3CF5">
        <w:rPr>
          <w:rFonts w:ascii="Palatino Linotype" w:eastAsia="Calibri" w:hAnsi="Palatino Linotype" w:cs="Arial"/>
          <w:sz w:val="24"/>
          <w:szCs w:val="24"/>
          <w:lang w:val="es-ES" w:eastAsia="es-ES"/>
        </w:rPr>
        <w:t xml:space="preserve">al </w:t>
      </w:r>
      <w:r w:rsidR="00A55292" w:rsidRPr="006E3CF5">
        <w:rPr>
          <w:rFonts w:ascii="Palatino Linotype" w:eastAsia="Calibri" w:hAnsi="Palatino Linotype" w:cs="Arial"/>
          <w:b/>
          <w:bCs/>
          <w:sz w:val="24"/>
          <w:szCs w:val="24"/>
          <w:lang w:val="es-ES_tradnl" w:eastAsia="es-ES"/>
        </w:rPr>
        <w:t>Ayuntam</w:t>
      </w:r>
      <w:r w:rsidR="00606937" w:rsidRPr="006E3CF5">
        <w:rPr>
          <w:rFonts w:ascii="Palatino Linotype" w:eastAsia="Calibri" w:hAnsi="Palatino Linotype" w:cs="Arial"/>
          <w:b/>
          <w:bCs/>
          <w:sz w:val="24"/>
          <w:szCs w:val="24"/>
          <w:lang w:val="es-ES_tradnl" w:eastAsia="es-ES"/>
        </w:rPr>
        <w:t>iento de Ecatepec de Morelos</w:t>
      </w:r>
      <w:r w:rsidR="00A55292" w:rsidRPr="006E3CF5">
        <w:rPr>
          <w:rFonts w:ascii="Palatino Linotype" w:eastAsia="Calibri" w:hAnsi="Palatino Linotype" w:cs="Arial"/>
          <w:b/>
          <w:bCs/>
          <w:sz w:val="24"/>
          <w:szCs w:val="24"/>
          <w:lang w:val="es-ES_tradnl" w:eastAsia="es-ES"/>
        </w:rPr>
        <w:t xml:space="preserve"> </w:t>
      </w:r>
      <w:r w:rsidRPr="006E3CF5">
        <w:rPr>
          <w:rFonts w:ascii="Palatino Linotype" w:eastAsia="Calibri" w:hAnsi="Palatino Linotype" w:cs="Arial"/>
          <w:sz w:val="24"/>
          <w:szCs w:val="24"/>
          <w:lang w:val="es-ES" w:eastAsia="es-ES"/>
        </w:rPr>
        <w:t>dar atención a la solicitud de información</w:t>
      </w:r>
      <w:r w:rsidR="00A55292" w:rsidRPr="006E3CF5">
        <w:t xml:space="preserve"> </w:t>
      </w:r>
      <w:r w:rsidR="00606937" w:rsidRPr="006E3CF5">
        <w:rPr>
          <w:rFonts w:ascii="Palatino Linotype" w:hAnsi="Palatino Linotype"/>
          <w:b/>
          <w:bCs/>
          <w:sz w:val="24"/>
          <w:szCs w:val="24"/>
        </w:rPr>
        <w:t xml:space="preserve">00360/ECATEPEC/IP/2020 </w:t>
      </w:r>
      <w:r w:rsidRPr="006E3CF5">
        <w:rPr>
          <w:rFonts w:ascii="Palatino Linotype" w:eastAsia="Calibri" w:hAnsi="Palatino Linotype" w:cs="Arial"/>
          <w:sz w:val="24"/>
          <w:szCs w:val="24"/>
          <w:lang w:val="es-ES" w:eastAsia="es-ES"/>
        </w:rPr>
        <w:t xml:space="preserve">y en su caso, entregar la información en la modalidad </w:t>
      </w:r>
      <w:r w:rsidRPr="006E3CF5">
        <w:rPr>
          <w:rFonts w:ascii="Palatino Linotype" w:eastAsia="Calibri" w:hAnsi="Palatino Linotype" w:cs="Arial"/>
          <w:sz w:val="24"/>
          <w:szCs w:val="24"/>
          <w:lang w:val="es-ES_tradnl" w:eastAsia="es-ES"/>
        </w:rPr>
        <w:t>Sistema de Acceso a Información Mexiquense (</w:t>
      </w:r>
      <w:r w:rsidRPr="006E3CF5">
        <w:rPr>
          <w:rFonts w:ascii="Palatino Linotype" w:eastAsia="Calibri" w:hAnsi="Palatino Linotype" w:cs="Arial"/>
          <w:b/>
          <w:sz w:val="24"/>
          <w:szCs w:val="24"/>
          <w:lang w:val="es-ES" w:eastAsia="es-ES"/>
        </w:rPr>
        <w:t>SAIMEX).</w:t>
      </w:r>
    </w:p>
    <w:p w:rsidR="00255189" w:rsidRPr="006E3CF5" w:rsidRDefault="00255189" w:rsidP="00606937">
      <w:pPr>
        <w:spacing w:after="0" w:line="360" w:lineRule="auto"/>
        <w:jc w:val="both"/>
        <w:rPr>
          <w:rFonts w:ascii="Palatino Linotype" w:eastAsia="Calibri" w:hAnsi="Palatino Linotype" w:cs="Arial"/>
          <w:sz w:val="24"/>
          <w:szCs w:val="24"/>
          <w:lang w:val="es-ES" w:eastAsia="es-ES"/>
        </w:rPr>
      </w:pPr>
    </w:p>
    <w:p w:rsidR="00255189" w:rsidRPr="006E3CF5" w:rsidRDefault="00255189" w:rsidP="00606937">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6E3CF5">
        <w:rPr>
          <w:rFonts w:ascii="Palatino Linotype" w:eastAsia="Palatino Linotype" w:hAnsi="Palatino Linotype" w:cs="Palatino Linotype"/>
          <w:b/>
          <w:sz w:val="24"/>
          <w:szCs w:val="24"/>
          <w:lang w:val="es-ES_tradnl" w:eastAsia="es-ES"/>
        </w:rPr>
        <w:t xml:space="preserve">TERCERO. Notifíquese </w:t>
      </w:r>
      <w:r w:rsidRPr="006E3CF5">
        <w:rPr>
          <w:rFonts w:ascii="Palatino Linotype" w:eastAsia="Palatino Linotype" w:hAnsi="Palatino Linotype" w:cs="Palatino Linotype"/>
          <w:sz w:val="24"/>
          <w:szCs w:val="24"/>
          <w:lang w:val="es-ES_tradnl" w:eastAsia="es-ES"/>
        </w:rPr>
        <w:t xml:space="preserve">al Titular de la Unidad de Transparencia del </w:t>
      </w:r>
      <w:r w:rsidRPr="006E3CF5">
        <w:rPr>
          <w:rFonts w:ascii="Palatino Linotype" w:eastAsia="Palatino Linotype" w:hAnsi="Palatino Linotype" w:cs="Palatino Linotype"/>
          <w:b/>
          <w:sz w:val="24"/>
          <w:szCs w:val="24"/>
          <w:lang w:val="es-ES_tradnl" w:eastAsia="es-ES"/>
        </w:rPr>
        <w:t>SUJETO OBLIGADO</w:t>
      </w:r>
      <w:r w:rsidRPr="006E3CF5">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6E3CF5">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6E3CF5" w:rsidRDefault="00255189" w:rsidP="00606937">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6E3CF5" w:rsidRDefault="00255189" w:rsidP="00606937">
      <w:pPr>
        <w:shd w:val="clear" w:color="auto" w:fill="FFFFFF"/>
        <w:spacing w:after="0" w:line="360" w:lineRule="auto"/>
        <w:jc w:val="both"/>
        <w:rPr>
          <w:rFonts w:ascii="Palatino Linotype" w:eastAsia="MS Mincho" w:hAnsi="Palatino Linotype" w:cs="Times New Roman"/>
          <w:sz w:val="24"/>
          <w:szCs w:val="24"/>
          <w:lang w:val="es-ES_tradnl" w:eastAsia="es-ES"/>
        </w:rPr>
      </w:pPr>
      <w:r w:rsidRPr="006E3CF5">
        <w:rPr>
          <w:rFonts w:ascii="Palatino Linotype" w:eastAsia="Times New Roman" w:hAnsi="Palatino Linotype" w:cs="Arial"/>
          <w:b/>
          <w:sz w:val="24"/>
          <w:szCs w:val="24"/>
          <w:lang w:val="es-ES_tradnl" w:eastAsia="es-ES"/>
        </w:rPr>
        <w:t xml:space="preserve">CUARTO. </w:t>
      </w:r>
      <w:r w:rsidRPr="006E3CF5">
        <w:rPr>
          <w:rFonts w:ascii="Palatino Linotype" w:eastAsia="Times New Roman" w:hAnsi="Palatino Linotype" w:cs="Times New Roman"/>
          <w:b/>
          <w:bCs/>
          <w:color w:val="222222"/>
          <w:sz w:val="24"/>
          <w:szCs w:val="24"/>
          <w:lang w:val="es-ES" w:eastAsia="es-ES"/>
        </w:rPr>
        <w:t xml:space="preserve">Notifíquese </w:t>
      </w:r>
      <w:r w:rsidRPr="006E3CF5">
        <w:rPr>
          <w:rFonts w:ascii="Palatino Linotype" w:eastAsia="Times New Roman" w:hAnsi="Palatino Linotype" w:cs="Times New Roman"/>
          <w:bCs/>
          <w:color w:val="222222"/>
          <w:sz w:val="24"/>
          <w:szCs w:val="24"/>
          <w:lang w:val="es-ES" w:eastAsia="es-ES"/>
        </w:rPr>
        <w:t>a</w:t>
      </w:r>
      <w:r w:rsidRPr="006E3CF5">
        <w:rPr>
          <w:rFonts w:ascii="Palatino Linotype" w:eastAsiaTheme="minorEastAsia" w:hAnsi="Palatino Linotype"/>
          <w:sz w:val="24"/>
          <w:szCs w:val="24"/>
          <w:lang w:val="es-ES_tradnl" w:eastAsia="es-ES"/>
        </w:rPr>
        <w:t xml:space="preserve"> </w:t>
      </w:r>
      <w:r w:rsidR="00B5505C" w:rsidRPr="00B5505C">
        <w:rPr>
          <w:rFonts w:ascii="Palatino Linotype" w:eastAsiaTheme="minorEastAsia" w:hAnsi="Palatino Linotype"/>
          <w:b/>
          <w:sz w:val="24"/>
          <w:szCs w:val="24"/>
          <w:highlight w:val="black"/>
          <w:lang w:val="es-ES_tradnl" w:eastAsia="es-ES"/>
        </w:rPr>
        <w:t>------------------------------</w:t>
      </w:r>
      <w:r w:rsidR="00B5505C">
        <w:rPr>
          <w:rFonts w:ascii="Palatino Linotype" w:eastAsiaTheme="minorEastAsia" w:hAnsi="Palatino Linotype"/>
          <w:b/>
          <w:sz w:val="24"/>
          <w:szCs w:val="24"/>
          <w:highlight w:val="black"/>
          <w:lang w:val="es-ES_tradnl" w:eastAsia="es-ES"/>
        </w:rPr>
        <w:t>--</w:t>
      </w:r>
      <w:r w:rsidR="00B5505C" w:rsidRPr="00B5505C">
        <w:rPr>
          <w:rFonts w:ascii="Palatino Linotype" w:eastAsiaTheme="minorEastAsia" w:hAnsi="Palatino Linotype"/>
          <w:b/>
          <w:sz w:val="24"/>
          <w:szCs w:val="24"/>
          <w:highlight w:val="black"/>
          <w:lang w:val="es-ES_tradnl" w:eastAsia="es-ES"/>
        </w:rPr>
        <w:t>--------------</w:t>
      </w:r>
      <w:r w:rsidR="00A55292" w:rsidRPr="006E3CF5">
        <w:rPr>
          <w:rFonts w:ascii="Palatino Linotype" w:eastAsiaTheme="minorEastAsia" w:hAnsi="Palatino Linotype"/>
          <w:b/>
          <w:sz w:val="24"/>
          <w:szCs w:val="24"/>
          <w:lang w:val="es-ES_tradnl" w:eastAsia="es-ES"/>
        </w:rPr>
        <w:t xml:space="preserve"> </w:t>
      </w:r>
      <w:r w:rsidRPr="006E3CF5">
        <w:rPr>
          <w:rFonts w:ascii="Palatino Linotype" w:eastAsiaTheme="minorEastAsia" w:hAnsi="Palatino Linotype"/>
          <w:sz w:val="24"/>
          <w:szCs w:val="24"/>
          <w:lang w:val="es-ES_tradnl" w:eastAsia="es-ES"/>
        </w:rPr>
        <w:t>la presente resolución</w:t>
      </w:r>
      <w:r w:rsidRPr="006E3CF5">
        <w:rPr>
          <w:rFonts w:ascii="Palatino Linotype" w:eastAsia="MS Mincho" w:hAnsi="Palatino Linotype" w:cs="Times New Roman"/>
          <w:sz w:val="24"/>
          <w:szCs w:val="24"/>
          <w:lang w:val="es-ES_tradnl" w:eastAsia="es-ES"/>
        </w:rPr>
        <w:t>.</w:t>
      </w:r>
    </w:p>
    <w:p w:rsidR="00255189" w:rsidRPr="006E3CF5" w:rsidRDefault="00255189" w:rsidP="00606937">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6E3CF5" w:rsidRDefault="00255189" w:rsidP="00606937">
      <w:pPr>
        <w:shd w:val="clear" w:color="auto" w:fill="FFFFFF"/>
        <w:spacing w:after="0" w:line="360" w:lineRule="auto"/>
        <w:jc w:val="both"/>
        <w:rPr>
          <w:rFonts w:ascii="Palatino Linotype" w:eastAsia="MS Mincho" w:hAnsi="Palatino Linotype" w:cs="Times New Roman"/>
          <w:sz w:val="24"/>
          <w:szCs w:val="24"/>
          <w:lang w:val="es-ES" w:eastAsia="es-ES"/>
        </w:rPr>
      </w:pPr>
      <w:r w:rsidRPr="006E3CF5">
        <w:rPr>
          <w:rFonts w:ascii="Palatino Linotype" w:eastAsia="MS Mincho" w:hAnsi="Palatino Linotype" w:cs="Times New Roman"/>
          <w:b/>
          <w:sz w:val="24"/>
          <w:szCs w:val="24"/>
          <w:lang w:eastAsia="es-ES"/>
        </w:rPr>
        <w:t>QUINTO.</w:t>
      </w:r>
      <w:r w:rsidRPr="006E3CF5">
        <w:rPr>
          <w:rFonts w:ascii="Palatino Linotype" w:eastAsia="MS Mincho" w:hAnsi="Palatino Linotype" w:cs="Times New Roman"/>
          <w:sz w:val="24"/>
          <w:szCs w:val="24"/>
          <w:lang w:eastAsia="es-ES"/>
        </w:rPr>
        <w:t xml:space="preserve"> </w:t>
      </w:r>
      <w:r w:rsidRPr="006E3CF5">
        <w:rPr>
          <w:rFonts w:ascii="Palatino Linotype" w:eastAsia="MS Mincho" w:hAnsi="Palatino Linotype" w:cs="Times New Roman"/>
          <w:sz w:val="24"/>
          <w:szCs w:val="24"/>
          <w:lang w:val="es-ES" w:eastAsia="es-ES"/>
        </w:rPr>
        <w:t xml:space="preserve">Se hace del conocimiento de </w:t>
      </w:r>
      <w:r w:rsidR="00B5505C" w:rsidRPr="00B5505C">
        <w:rPr>
          <w:rFonts w:ascii="Palatino Linotype" w:eastAsiaTheme="minorEastAsia" w:hAnsi="Palatino Linotype"/>
          <w:b/>
          <w:sz w:val="24"/>
          <w:szCs w:val="24"/>
          <w:highlight w:val="black"/>
          <w:lang w:val="es-ES_tradnl" w:eastAsia="es-ES"/>
        </w:rPr>
        <w:t>----------------</w:t>
      </w:r>
      <w:r w:rsidR="00B5505C">
        <w:rPr>
          <w:rFonts w:ascii="Palatino Linotype" w:eastAsiaTheme="minorEastAsia" w:hAnsi="Palatino Linotype"/>
          <w:b/>
          <w:sz w:val="24"/>
          <w:szCs w:val="24"/>
          <w:highlight w:val="black"/>
          <w:lang w:val="es-ES_tradnl" w:eastAsia="es-ES"/>
        </w:rPr>
        <w:t>----</w:t>
      </w:r>
      <w:r w:rsidR="00B5505C" w:rsidRPr="00B5505C">
        <w:rPr>
          <w:rFonts w:ascii="Palatino Linotype" w:eastAsiaTheme="minorEastAsia" w:hAnsi="Palatino Linotype"/>
          <w:b/>
          <w:sz w:val="24"/>
          <w:szCs w:val="24"/>
          <w:highlight w:val="black"/>
          <w:lang w:val="es-ES_tradnl" w:eastAsia="es-ES"/>
        </w:rPr>
        <w:t>--</w:t>
      </w:r>
      <w:r w:rsidR="00B5505C">
        <w:rPr>
          <w:rFonts w:ascii="Palatino Linotype" w:eastAsiaTheme="minorEastAsia" w:hAnsi="Palatino Linotype"/>
          <w:b/>
          <w:sz w:val="24"/>
          <w:szCs w:val="24"/>
          <w:highlight w:val="black"/>
          <w:lang w:val="es-ES_tradnl" w:eastAsia="es-ES"/>
        </w:rPr>
        <w:t>-</w:t>
      </w:r>
      <w:r w:rsidR="00B5505C" w:rsidRPr="00B5505C">
        <w:rPr>
          <w:rFonts w:ascii="Palatino Linotype" w:eastAsiaTheme="minorEastAsia" w:hAnsi="Palatino Linotype"/>
          <w:b/>
          <w:sz w:val="24"/>
          <w:szCs w:val="24"/>
          <w:highlight w:val="black"/>
          <w:lang w:val="es-ES_tradnl" w:eastAsia="es-ES"/>
        </w:rPr>
        <w:t>-----------------</w:t>
      </w:r>
      <w:r w:rsidR="00606937" w:rsidRPr="006E3CF5">
        <w:rPr>
          <w:rFonts w:ascii="Palatino Linotype" w:eastAsiaTheme="minorEastAsia" w:hAnsi="Palatino Linotype"/>
          <w:b/>
          <w:sz w:val="24"/>
          <w:szCs w:val="24"/>
          <w:lang w:val="es-ES_tradnl" w:eastAsia="es-ES"/>
        </w:rPr>
        <w:t xml:space="preserve"> </w:t>
      </w:r>
      <w:r w:rsidRPr="006E3CF5">
        <w:rPr>
          <w:rFonts w:ascii="Palatino Linotype" w:eastAsia="MS Mincho" w:hAnsi="Palatino Linotype" w:cs="Times New Roman"/>
          <w:sz w:val="24"/>
          <w:szCs w:val="24"/>
          <w:lang w:val="es-ES" w:eastAsia="es-ES"/>
        </w:rPr>
        <w:t xml:space="preserve">que, de conformidad con lo establecido en el artículo 196 de la Ley de Transparencia y Acceso a la Información Pública del Estado de México y Municipios, en caso de que </w:t>
      </w:r>
      <w:r w:rsidRPr="006E3CF5">
        <w:rPr>
          <w:rFonts w:ascii="Palatino Linotype" w:eastAsia="MS Mincho" w:hAnsi="Palatino Linotype" w:cs="Times New Roman"/>
          <w:sz w:val="24"/>
          <w:szCs w:val="24"/>
          <w:lang w:val="es-ES" w:eastAsia="es-ES"/>
        </w:rPr>
        <w:lastRenderedPageBreak/>
        <w:t>considere que la resolución le cause algún perjuicio podrá impugnarla </w:t>
      </w:r>
      <w:r w:rsidRPr="006E3CF5">
        <w:rPr>
          <w:rFonts w:ascii="Palatino Linotype" w:eastAsia="MS Mincho" w:hAnsi="Palatino Linotype" w:cs="Times New Roman"/>
          <w:bCs/>
          <w:sz w:val="24"/>
          <w:szCs w:val="24"/>
          <w:lang w:val="es-ES" w:eastAsia="es-ES"/>
        </w:rPr>
        <w:t>vía juicio de amparo</w:t>
      </w:r>
      <w:r w:rsidRPr="006E3CF5">
        <w:rPr>
          <w:rFonts w:ascii="Palatino Linotype" w:eastAsia="MS Mincho" w:hAnsi="Palatino Linotype" w:cs="Times New Roman"/>
          <w:sz w:val="24"/>
          <w:szCs w:val="24"/>
          <w:lang w:val="es-ES" w:eastAsia="es-ES"/>
        </w:rPr>
        <w:t> en los términos de las leyes aplicables.</w:t>
      </w:r>
    </w:p>
    <w:p w:rsidR="00A401B9" w:rsidRPr="006E3CF5" w:rsidRDefault="00A401B9" w:rsidP="00606937">
      <w:pPr>
        <w:shd w:val="clear" w:color="auto" w:fill="FFFFFF"/>
        <w:spacing w:after="0" w:line="360" w:lineRule="auto"/>
        <w:jc w:val="both"/>
        <w:rPr>
          <w:rFonts w:ascii="Palatino Linotype" w:eastAsia="MS Mincho" w:hAnsi="Palatino Linotype" w:cs="Times New Roman"/>
          <w:sz w:val="24"/>
          <w:szCs w:val="24"/>
          <w:lang w:val="es-ES" w:eastAsia="es-ES"/>
        </w:rPr>
      </w:pPr>
    </w:p>
    <w:p w:rsidR="00255189" w:rsidRPr="006E3CF5" w:rsidRDefault="00A401B9" w:rsidP="00606937">
      <w:pPr>
        <w:shd w:val="clear" w:color="auto" w:fill="FFFFFF"/>
        <w:spacing w:after="0" w:line="360" w:lineRule="auto"/>
        <w:jc w:val="both"/>
        <w:rPr>
          <w:rFonts w:ascii="Palatino Linotype" w:eastAsia="MS Mincho" w:hAnsi="Palatino Linotype" w:cs="Times New Roman"/>
          <w:sz w:val="24"/>
          <w:szCs w:val="24"/>
          <w:lang w:eastAsia="es-ES"/>
        </w:rPr>
      </w:pPr>
      <w:r w:rsidRPr="006E3CF5">
        <w:rPr>
          <w:rFonts w:ascii="Palatino Linotype" w:eastAsia="MS Mincho" w:hAnsi="Palatino Linotype" w:cs="Times New Roman"/>
          <w:b/>
          <w:bCs/>
          <w:sz w:val="24"/>
          <w:szCs w:val="24"/>
          <w:lang w:eastAsia="es-ES"/>
        </w:rPr>
        <w:t>SEXTO.</w:t>
      </w:r>
      <w:r w:rsidRPr="006E3CF5">
        <w:rPr>
          <w:rFonts w:ascii="Palatino Linotype" w:eastAsia="MS Mincho" w:hAnsi="Palatino Linotype" w:cs="Times New Roman"/>
          <w:bCs/>
          <w:sz w:val="24"/>
          <w:szCs w:val="24"/>
          <w:lang w:eastAsia="es-ES"/>
        </w:rPr>
        <w:t xml:space="preserve"> Hágase del conocimiento</w:t>
      </w:r>
      <w:r w:rsidRPr="006E3CF5">
        <w:rPr>
          <w:rFonts w:ascii="Palatino Linotype" w:eastAsia="MS Mincho" w:hAnsi="Palatino Linotype" w:cs="Times New Roman"/>
          <w:b/>
          <w:bCs/>
          <w:sz w:val="24"/>
          <w:szCs w:val="24"/>
          <w:lang w:eastAsia="es-ES"/>
        </w:rPr>
        <w:t> </w:t>
      </w:r>
      <w:r w:rsidRPr="006E3CF5">
        <w:rPr>
          <w:rFonts w:ascii="Palatino Linotype" w:eastAsia="MS Mincho" w:hAnsi="Palatino Linotype" w:cs="Times New Roman"/>
          <w:sz w:val="24"/>
          <w:szCs w:val="24"/>
          <w:lang w:eastAsia="es-ES"/>
        </w:rPr>
        <w:t>del </w:t>
      </w:r>
      <w:r w:rsidRPr="006E3CF5">
        <w:rPr>
          <w:rFonts w:ascii="Palatino Linotype" w:eastAsia="MS Mincho" w:hAnsi="Palatino Linotype" w:cs="Times New Roman"/>
          <w:b/>
          <w:bCs/>
          <w:sz w:val="24"/>
          <w:szCs w:val="24"/>
          <w:lang w:eastAsia="es-ES"/>
        </w:rPr>
        <w:t>RECURRENTE </w:t>
      </w:r>
      <w:r w:rsidRPr="006E3CF5">
        <w:rPr>
          <w:rFonts w:ascii="Palatino Linotype" w:eastAsia="MS Mincho" w:hAnsi="Palatino Linotype" w:cs="Times New Roman"/>
          <w:sz w:val="24"/>
          <w:szCs w:val="24"/>
          <w:lang w:eastAsia="es-ES"/>
        </w:rPr>
        <w:t>que la respuesta que dé </w:t>
      </w:r>
      <w:r w:rsidRPr="006E3CF5">
        <w:rPr>
          <w:rFonts w:ascii="Palatino Linotype" w:eastAsia="MS Mincho" w:hAnsi="Palatino Linotype" w:cs="Times New Roman"/>
          <w:b/>
          <w:bCs/>
          <w:sz w:val="24"/>
          <w:szCs w:val="24"/>
          <w:lang w:eastAsia="es-ES"/>
        </w:rPr>
        <w:t>EL SUJETO OBLIGADO</w:t>
      </w:r>
      <w:r w:rsidRPr="006E3CF5">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660D2B" w:rsidRPr="006E3CF5" w:rsidRDefault="00660D2B" w:rsidP="00606937">
      <w:pPr>
        <w:shd w:val="clear" w:color="auto" w:fill="FFFFFF"/>
        <w:spacing w:after="0" w:line="360" w:lineRule="auto"/>
        <w:jc w:val="both"/>
        <w:rPr>
          <w:rFonts w:ascii="Palatino Linotype" w:eastAsia="MS Mincho" w:hAnsi="Palatino Linotype" w:cs="Times New Roman"/>
          <w:sz w:val="24"/>
          <w:szCs w:val="24"/>
          <w:lang w:eastAsia="es-ES"/>
        </w:rPr>
      </w:pPr>
    </w:p>
    <w:p w:rsidR="00660D2B" w:rsidRPr="006E3CF5" w:rsidRDefault="00660D2B" w:rsidP="00606937">
      <w:pPr>
        <w:shd w:val="clear" w:color="auto" w:fill="FFFFFF"/>
        <w:spacing w:after="0" w:line="360" w:lineRule="auto"/>
        <w:jc w:val="both"/>
        <w:rPr>
          <w:rFonts w:ascii="Palatino Linotype" w:eastAsia="MS Mincho" w:hAnsi="Palatino Linotype" w:cs="Times New Roman"/>
          <w:sz w:val="24"/>
          <w:szCs w:val="24"/>
          <w:lang w:eastAsia="es-ES"/>
        </w:rPr>
      </w:pPr>
      <w:r w:rsidRPr="006E3CF5">
        <w:rPr>
          <w:rFonts w:ascii="Palatino Linotype" w:eastAsia="MS Mincho" w:hAnsi="Palatino Linotype" w:cs="Times New Roman"/>
          <w:b/>
          <w:sz w:val="24"/>
          <w:szCs w:val="24"/>
          <w:lang w:eastAsia="es-ES"/>
        </w:rPr>
        <w:t>SÉPTIMO</w:t>
      </w:r>
      <w:r w:rsidRPr="006E3CF5">
        <w:rPr>
          <w:rFonts w:ascii="Palatino Linotype" w:eastAsia="MS Mincho" w:hAnsi="Palatino Linotype" w:cs="Times New Roman"/>
          <w:sz w:val="24"/>
          <w:szCs w:val="24"/>
          <w:lang w:eastAsia="es-ES"/>
        </w:rPr>
        <w:t xml:space="preserve">. Con fundamento en el artículo 198 de la Ley de Transparencia y Acceso a la Información Pública del Estado de México y Municipios, se apercibe </w:t>
      </w:r>
      <w:r w:rsidRPr="006E3CF5">
        <w:rPr>
          <w:rFonts w:ascii="Palatino Linotype" w:eastAsia="MS Mincho" w:hAnsi="Palatino Linotype" w:cs="Times New Roman"/>
          <w:b/>
          <w:sz w:val="24"/>
          <w:szCs w:val="24"/>
          <w:lang w:eastAsia="es-ES"/>
        </w:rPr>
        <w:t xml:space="preserve">al SUJETO OBLIGADO </w:t>
      </w:r>
      <w:r w:rsidRPr="006E3CF5">
        <w:rPr>
          <w:rFonts w:ascii="Palatino Linotype" w:eastAsia="MS Mincho" w:hAnsi="Palatino Linotype" w:cs="Times New Roman"/>
          <w:sz w:val="24"/>
          <w:szCs w:val="24"/>
          <w:lang w:eastAsia="es-ES"/>
        </w:rPr>
        <w:t>de que, en caso de incumplimiento total o parcial de la presente resolución, se actuará de conformidad con lo dispuesto en los artículos 213, 214, 215, 216 y 217 de la ley en cita.</w:t>
      </w:r>
    </w:p>
    <w:p w:rsidR="00A401B9" w:rsidRPr="006E3CF5" w:rsidRDefault="00A401B9" w:rsidP="00606937">
      <w:pPr>
        <w:shd w:val="clear" w:color="auto" w:fill="FFFFFF"/>
        <w:spacing w:after="0" w:line="360" w:lineRule="auto"/>
        <w:jc w:val="both"/>
        <w:rPr>
          <w:rFonts w:ascii="Palatino Linotype" w:eastAsia="MS Mincho" w:hAnsi="Palatino Linotype" w:cs="Times New Roman"/>
          <w:sz w:val="24"/>
          <w:szCs w:val="24"/>
          <w:lang w:eastAsia="es-ES"/>
        </w:rPr>
      </w:pPr>
    </w:p>
    <w:p w:rsidR="00255189" w:rsidRPr="006E3CF5" w:rsidRDefault="00A401B9" w:rsidP="00606937">
      <w:pPr>
        <w:spacing w:after="0" w:line="360" w:lineRule="auto"/>
        <w:jc w:val="both"/>
        <w:rPr>
          <w:rFonts w:ascii="Palatino Linotype" w:eastAsia="MS Mincho" w:hAnsi="Palatino Linotype" w:cs="Times New Roman"/>
          <w:b/>
          <w:sz w:val="24"/>
          <w:szCs w:val="24"/>
          <w:lang w:val="es-ES_tradnl" w:eastAsia="es-ES"/>
        </w:rPr>
      </w:pPr>
      <w:r w:rsidRPr="006E3CF5">
        <w:rPr>
          <w:rFonts w:ascii="Palatino Linotype" w:eastAsia="MS Mincho" w:hAnsi="Palatino Linotype" w:cs="Times New Roman"/>
          <w:b/>
          <w:sz w:val="24"/>
          <w:szCs w:val="24"/>
          <w:lang w:val="es-ES_tradnl" w:eastAsia="es-ES"/>
        </w:rPr>
        <w:t>O</w:t>
      </w:r>
      <w:r w:rsidR="00660D2B" w:rsidRPr="006E3CF5">
        <w:rPr>
          <w:rFonts w:ascii="Palatino Linotype" w:eastAsia="MS Mincho" w:hAnsi="Palatino Linotype" w:cs="Times New Roman"/>
          <w:b/>
          <w:sz w:val="24"/>
          <w:szCs w:val="24"/>
          <w:lang w:val="es-ES_tradnl" w:eastAsia="es-ES"/>
        </w:rPr>
        <w:t>CTAVO</w:t>
      </w:r>
      <w:r w:rsidR="00255189" w:rsidRPr="006E3CF5">
        <w:rPr>
          <w:rFonts w:ascii="Palatino Linotype" w:eastAsia="MS Mincho" w:hAnsi="Palatino Linotype" w:cs="Times New Roman"/>
          <w:b/>
          <w:sz w:val="24"/>
          <w:szCs w:val="24"/>
          <w:lang w:val="es-ES_tradnl" w:eastAsia="es-ES"/>
        </w:rPr>
        <w:t xml:space="preserve">. </w:t>
      </w:r>
      <w:r w:rsidR="00255189" w:rsidRPr="006E3CF5">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55189" w:rsidRPr="006E3CF5">
        <w:rPr>
          <w:rFonts w:ascii="Palatino Linotype" w:eastAsia="MS Mincho" w:hAnsi="Palatino Linotype" w:cs="Times New Roman"/>
          <w:b/>
          <w:sz w:val="24"/>
          <w:szCs w:val="24"/>
          <w:lang w:val="es-ES_tradnl" w:eastAsia="es-ES"/>
        </w:rPr>
        <w:t>Considerando SEXTO.</w:t>
      </w:r>
    </w:p>
    <w:p w:rsidR="00A81963" w:rsidRDefault="00A81963" w:rsidP="00606937">
      <w:pPr>
        <w:spacing w:after="0" w:line="360" w:lineRule="auto"/>
        <w:jc w:val="both"/>
        <w:rPr>
          <w:rFonts w:ascii="Palatino Linotype" w:eastAsia="MS Mincho" w:hAnsi="Palatino Linotype" w:cs="Times New Roman"/>
          <w:b/>
          <w:sz w:val="24"/>
          <w:szCs w:val="24"/>
          <w:lang w:val="es-ES_tradnl" w:eastAsia="es-ES"/>
        </w:rPr>
      </w:pPr>
    </w:p>
    <w:p w:rsidR="00D22487" w:rsidRDefault="00D22487" w:rsidP="00D22487">
      <w:pPr>
        <w:pStyle w:val="Prrafodelista"/>
        <w:spacing w:line="360" w:lineRule="auto"/>
        <w:ind w:left="0"/>
        <w:jc w:val="both"/>
        <w:rPr>
          <w:rFonts w:ascii="Palatino Linotype" w:hAnsi="Palatino Linotype" w:cs="Arial"/>
          <w:color w:val="000000" w:themeColor="text1"/>
        </w:rPr>
      </w:pPr>
      <w:r>
        <w:rPr>
          <w:rFonts w:ascii="Palatino Linotype" w:hAnsi="Palatino Linotype"/>
          <w:color w:val="000000" w:themeColor="text1"/>
        </w:rPr>
        <w:t xml:space="preserve">ASÍ LO RESUELVE, POR MAYORÍA  DE VOTOS, EL PLENO DEL INSTITUTO DE TRANSPARENCIA, ACCESO A LA INFORMACIÓN PÚBLICA Y PROTECCIÓN DE DATOS PERSONALES DEL ESTADO DE MÉXICO Y MUNICIPIOS, </w:t>
      </w:r>
      <w:r>
        <w:rPr>
          <w:rFonts w:ascii="Palatino Linotype" w:hAnsi="Palatino Linotype"/>
          <w:color w:val="000000" w:themeColor="text1"/>
        </w:rPr>
        <w:lastRenderedPageBreak/>
        <w:t>CONFORMADO POR LOS COMISIONADOS ZULEMA MARTÍNEZ SÁNCHEZ; EVA ABAID YAPUR; JOSÉ GUADALUPE LUNA HERNÁNDEZ, JAVIER MARTÍNEZ CRUZ EMITIENDO VOTO EN CONTRA CON VOTO DISIDENTE</w:t>
      </w:r>
      <w:r w:rsidR="00BD1BCA">
        <w:rPr>
          <w:rFonts w:ascii="Palatino Linotype" w:hAnsi="Palatino Linotype"/>
          <w:color w:val="000000" w:themeColor="text1"/>
        </w:rPr>
        <w:t xml:space="preserve"> </w:t>
      </w:r>
      <w:r>
        <w:rPr>
          <w:rFonts w:ascii="Palatino Linotype" w:hAnsi="Palatino Linotype"/>
          <w:color w:val="000000" w:themeColor="text1"/>
        </w:rPr>
        <w:t>Y LUIS GUSTAVO PARRA NORIEGA; EN LA VIGÉSIMO CUARTA SESIÓN ORDINARIA CELEBRADA EL VEINTIOCHO (28) DE OCTUBRE DE DOS MIL VEINTE, ANTE EL SECRETARIO TÉCNICO DEL PLENO ALEXIS TAPIA RAMÍREZ.</w:t>
      </w:r>
      <w:r>
        <w:rPr>
          <w:rFonts w:ascii="Palatino Linotype" w:hAnsi="Palatino Linotype" w:cs="Arial"/>
          <w:color w:val="000000" w:themeColor="text1"/>
        </w:rPr>
        <w:t xml:space="preserve"> </w:t>
      </w:r>
    </w:p>
    <w:tbl>
      <w:tblPr>
        <w:tblStyle w:val="Tablaconcuadrcula1"/>
        <w:tblW w:w="895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6"/>
        <w:gridCol w:w="279"/>
        <w:gridCol w:w="4477"/>
      </w:tblGrid>
      <w:tr w:rsidR="00D22487" w:rsidTr="00D22487">
        <w:trPr>
          <w:trHeight w:val="1484"/>
        </w:trPr>
        <w:tc>
          <w:tcPr>
            <w:tcW w:w="8952" w:type="dxa"/>
            <w:gridSpan w:val="3"/>
            <w:vAlign w:val="center"/>
          </w:tcPr>
          <w:p w:rsidR="00D22487" w:rsidRDefault="00D22487" w:rsidP="00D22487">
            <w:pPr>
              <w:pStyle w:val="Prrafodelista"/>
              <w:spacing w:line="276" w:lineRule="auto"/>
              <w:ind w:left="0"/>
              <w:rPr>
                <w:rFonts w:ascii="Palatino Linotype" w:hAnsi="Palatino Linotype" w:cs="Arial"/>
                <w:color w:val="000000" w:themeColor="text1"/>
              </w:rPr>
            </w:pPr>
          </w:p>
          <w:p w:rsidR="00D22487" w:rsidRDefault="00D22487">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Zulema Martínez Sánchez</w:t>
            </w:r>
          </w:p>
          <w:p w:rsidR="00D22487" w:rsidRDefault="00D22487">
            <w:pPr>
              <w:spacing w:line="276" w:lineRule="auto"/>
              <w:jc w:val="center"/>
              <w:rPr>
                <w:rFonts w:ascii="Palatino Linotype" w:hAnsi="Palatino Linotype"/>
                <w:color w:val="000000" w:themeColor="text1"/>
              </w:rPr>
            </w:pPr>
            <w:r>
              <w:rPr>
                <w:rFonts w:ascii="Palatino Linotype" w:hAnsi="Palatino Linotype"/>
                <w:color w:val="000000" w:themeColor="text1"/>
              </w:rPr>
              <w:t>Comisionada Presidenta</w:t>
            </w:r>
          </w:p>
          <w:p w:rsidR="00D22487" w:rsidRDefault="00D22487">
            <w:pPr>
              <w:spacing w:line="276" w:lineRule="auto"/>
              <w:jc w:val="center"/>
              <w:rPr>
                <w:rFonts w:ascii="Palatino Linotype" w:hAnsi="Palatino Linotype"/>
                <w:color w:val="000000" w:themeColor="text1"/>
              </w:rPr>
            </w:pPr>
            <w:r>
              <w:rPr>
                <w:rFonts w:ascii="Palatino Linotype" w:hAnsi="Palatino Linotype" w:cs="Times New Roman"/>
                <w:color w:val="000000" w:themeColor="text1"/>
              </w:rPr>
              <w:t>(Rúbrica)</w:t>
            </w:r>
          </w:p>
        </w:tc>
      </w:tr>
      <w:tr w:rsidR="00D22487" w:rsidTr="00D22487">
        <w:trPr>
          <w:trHeight w:val="1770"/>
        </w:trPr>
        <w:tc>
          <w:tcPr>
            <w:tcW w:w="4196" w:type="dxa"/>
            <w:vAlign w:val="center"/>
          </w:tcPr>
          <w:p w:rsidR="00D22487" w:rsidRDefault="00D22487">
            <w:pPr>
              <w:spacing w:line="276" w:lineRule="auto"/>
              <w:jc w:val="center"/>
              <w:rPr>
                <w:rFonts w:ascii="Palatino Linotype" w:hAnsi="Palatino Linotype" w:cs="Times New Roman"/>
                <w:b/>
                <w:color w:val="000000" w:themeColor="text1"/>
              </w:rPr>
            </w:pPr>
          </w:p>
          <w:p w:rsidR="00D22487" w:rsidRDefault="00D22487">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 xml:space="preserve">Eva </w:t>
            </w:r>
            <w:proofErr w:type="spellStart"/>
            <w:r>
              <w:rPr>
                <w:rFonts w:ascii="Palatino Linotype" w:hAnsi="Palatino Linotype" w:cs="Times New Roman"/>
                <w:b/>
                <w:color w:val="000000" w:themeColor="text1"/>
              </w:rPr>
              <w:t>Abaid</w:t>
            </w:r>
            <w:proofErr w:type="spellEnd"/>
            <w:r>
              <w:rPr>
                <w:rFonts w:ascii="Palatino Linotype" w:hAnsi="Palatino Linotype" w:cs="Times New Roman"/>
                <w:b/>
                <w:color w:val="000000" w:themeColor="text1"/>
              </w:rPr>
              <w:t xml:space="preserve"> </w:t>
            </w:r>
            <w:proofErr w:type="spellStart"/>
            <w:r>
              <w:rPr>
                <w:rFonts w:ascii="Palatino Linotype" w:hAnsi="Palatino Linotype" w:cs="Times New Roman"/>
                <w:b/>
                <w:color w:val="000000" w:themeColor="text1"/>
              </w:rPr>
              <w:t>Yapur</w:t>
            </w:r>
            <w:proofErr w:type="spellEnd"/>
          </w:p>
          <w:p w:rsidR="00D22487" w:rsidRDefault="00D22487">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Comisionada</w:t>
            </w:r>
          </w:p>
          <w:p w:rsidR="00D22487" w:rsidRDefault="00D22487">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756" w:type="dxa"/>
            <w:gridSpan w:val="2"/>
            <w:vAlign w:val="center"/>
          </w:tcPr>
          <w:p w:rsidR="00D22487" w:rsidRDefault="00D22487">
            <w:pPr>
              <w:spacing w:line="276" w:lineRule="auto"/>
              <w:jc w:val="center"/>
              <w:rPr>
                <w:rFonts w:ascii="Palatino Linotype" w:hAnsi="Palatino Linotype" w:cs="Times New Roman"/>
                <w:b/>
                <w:color w:val="000000" w:themeColor="text1"/>
              </w:rPr>
            </w:pPr>
          </w:p>
          <w:p w:rsidR="00D22487" w:rsidRDefault="00D22487">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José Guadalupe Luna Hernández</w:t>
            </w:r>
          </w:p>
          <w:p w:rsidR="00D22487" w:rsidRDefault="00D22487">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rsidR="00D22487" w:rsidRDefault="00D22487">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D22487" w:rsidTr="00D22487">
        <w:trPr>
          <w:trHeight w:val="1843"/>
        </w:trPr>
        <w:tc>
          <w:tcPr>
            <w:tcW w:w="4475" w:type="dxa"/>
            <w:gridSpan w:val="2"/>
            <w:vAlign w:val="center"/>
          </w:tcPr>
          <w:p w:rsidR="00D22487" w:rsidRDefault="00D22487">
            <w:pPr>
              <w:spacing w:line="276" w:lineRule="auto"/>
              <w:jc w:val="center"/>
              <w:rPr>
                <w:rFonts w:ascii="Palatino Linotype" w:hAnsi="Palatino Linotype" w:cs="Times New Roman"/>
                <w:b/>
                <w:color w:val="000000" w:themeColor="text1"/>
              </w:rPr>
            </w:pPr>
          </w:p>
          <w:p w:rsidR="00D22487" w:rsidRDefault="00D22487">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Javier Martínez Cruz</w:t>
            </w:r>
            <w:r>
              <w:rPr>
                <w:rFonts w:ascii="Palatino Linotype" w:hAnsi="Palatino Linotype" w:cs="Times New Roman"/>
                <w:color w:val="000000" w:themeColor="text1"/>
              </w:rPr>
              <w:t xml:space="preserve"> </w:t>
            </w:r>
          </w:p>
          <w:p w:rsidR="00D22487" w:rsidRDefault="00D22487">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rsidR="00D22487" w:rsidRDefault="00D22487">
            <w:pPr>
              <w:spacing w:line="276" w:lineRule="auto"/>
              <w:jc w:val="center"/>
              <w:rPr>
                <w:rFonts w:ascii="Palatino Linotype" w:hAnsi="Palatino Linotype" w:cs="Times New Roman"/>
                <w:b/>
                <w:color w:val="000000" w:themeColor="text1"/>
              </w:rPr>
            </w:pPr>
            <w:r>
              <w:rPr>
                <w:rFonts w:ascii="Palatino Linotype" w:hAnsi="Palatino Linotype" w:cs="Times New Roman"/>
                <w:color w:val="000000" w:themeColor="text1"/>
              </w:rPr>
              <w:t>(Rúbrica)</w:t>
            </w:r>
          </w:p>
        </w:tc>
        <w:tc>
          <w:tcPr>
            <w:tcW w:w="4476" w:type="dxa"/>
            <w:vAlign w:val="center"/>
          </w:tcPr>
          <w:p w:rsidR="00D22487" w:rsidRDefault="00D22487">
            <w:pPr>
              <w:spacing w:line="276" w:lineRule="auto"/>
              <w:jc w:val="center"/>
              <w:rPr>
                <w:rFonts w:ascii="Palatino Linotype" w:hAnsi="Palatino Linotype" w:cs="Times New Roman"/>
                <w:color w:val="000000" w:themeColor="text1"/>
              </w:rPr>
            </w:pPr>
          </w:p>
          <w:p w:rsidR="00D22487" w:rsidRDefault="00D22487">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Luis Gustavo Parra Noriega</w:t>
            </w:r>
          </w:p>
          <w:p w:rsidR="00D22487" w:rsidRDefault="00D22487">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rsidR="00D22487" w:rsidRDefault="00D22487">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D22487" w:rsidTr="00D22487">
        <w:trPr>
          <w:trHeight w:val="1604"/>
        </w:trPr>
        <w:tc>
          <w:tcPr>
            <w:tcW w:w="8952" w:type="dxa"/>
            <w:gridSpan w:val="3"/>
            <w:vAlign w:val="center"/>
          </w:tcPr>
          <w:p w:rsidR="00D22487" w:rsidRDefault="00D22487">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Alexis Tapia Ramírez</w:t>
            </w:r>
          </w:p>
          <w:p w:rsidR="00D22487" w:rsidRDefault="00D22487">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 del Pleno</w:t>
            </w:r>
          </w:p>
          <w:p w:rsidR="00D22487" w:rsidRDefault="00D22487">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rsidR="00D22487" w:rsidRPr="006E3CF5" w:rsidRDefault="00D22487" w:rsidP="00606937">
      <w:pPr>
        <w:spacing w:after="0" w:line="360" w:lineRule="auto"/>
        <w:jc w:val="both"/>
        <w:rPr>
          <w:rFonts w:ascii="Palatino Linotype" w:eastAsia="MS Mincho" w:hAnsi="Palatino Linotype" w:cs="Times New Roman"/>
          <w:b/>
          <w:sz w:val="24"/>
          <w:szCs w:val="24"/>
          <w:lang w:val="es-ES_tradnl" w:eastAsia="es-ES"/>
        </w:rPr>
      </w:pPr>
    </w:p>
    <w:p w:rsidR="0078762C" w:rsidRPr="00D22487" w:rsidRDefault="00255189" w:rsidP="00D22487">
      <w:pPr>
        <w:spacing w:after="0" w:line="360" w:lineRule="auto"/>
        <w:jc w:val="both"/>
        <w:rPr>
          <w:rFonts w:ascii="Palatino Linotype" w:eastAsia="Calibri" w:hAnsi="Palatino Linotype" w:cs="Arial"/>
          <w:b/>
          <w:sz w:val="24"/>
          <w:szCs w:val="24"/>
          <w:lang w:val="es-ES_tradnl" w:eastAsia="es-ES"/>
        </w:rPr>
      </w:pPr>
      <w:r w:rsidRPr="006E3CF5">
        <w:rPr>
          <w:rFonts w:ascii="Palatino Linotype" w:eastAsia="Times New Roman" w:hAnsi="Palatino Linotype" w:cs="Arial"/>
          <w:color w:val="000000" w:themeColor="text1"/>
          <w:sz w:val="24"/>
          <w:szCs w:val="24"/>
          <w:lang w:val="es-ES_tradnl" w:eastAsia="es-ES"/>
        </w:rPr>
        <w:t xml:space="preserve">Esta hoja corresponde a la resolución de </w:t>
      </w:r>
      <w:r w:rsidR="00606937" w:rsidRPr="006E3CF5">
        <w:rPr>
          <w:rFonts w:ascii="Palatino Linotype" w:eastAsia="Times New Roman" w:hAnsi="Palatino Linotype" w:cs="Arial"/>
          <w:color w:val="000000" w:themeColor="text1"/>
          <w:sz w:val="24"/>
          <w:szCs w:val="24"/>
          <w:lang w:val="es-ES_tradnl" w:eastAsia="es-ES"/>
        </w:rPr>
        <w:t>veintiocho (28) de octubre de dos mil veinte</w:t>
      </w:r>
      <w:r w:rsidRPr="006E3CF5">
        <w:rPr>
          <w:rFonts w:ascii="Palatino Linotype" w:eastAsia="Times New Roman" w:hAnsi="Palatino Linotype" w:cs="Arial"/>
          <w:color w:val="000000" w:themeColor="text1"/>
          <w:sz w:val="24"/>
          <w:szCs w:val="24"/>
          <w:lang w:val="es-ES_tradnl" w:eastAsia="es-ES"/>
        </w:rPr>
        <w:t xml:space="preserve">, emitida en el recurso de revisión </w:t>
      </w:r>
      <w:r w:rsidR="00606937" w:rsidRPr="006E3CF5">
        <w:rPr>
          <w:rFonts w:ascii="Palatino Linotype" w:eastAsiaTheme="minorEastAsia" w:hAnsi="Palatino Linotype" w:cs="Arial"/>
          <w:b/>
          <w:bCs/>
          <w:sz w:val="24"/>
          <w:szCs w:val="24"/>
          <w:lang w:val="es-ES_tradnl" w:eastAsia="es-ES"/>
        </w:rPr>
        <w:t>04158/INFOEM/IP/RR/2020</w:t>
      </w:r>
      <w:bookmarkEnd w:id="77"/>
      <w:bookmarkEnd w:id="78"/>
      <w:bookmarkEnd w:id="79"/>
      <w:bookmarkEnd w:id="80"/>
      <w:bookmarkEnd w:id="81"/>
      <w:bookmarkEnd w:id="82"/>
      <w:bookmarkEnd w:id="84"/>
    </w:p>
    <w:sectPr w:rsidR="0078762C" w:rsidRPr="00D22487" w:rsidSect="00255189">
      <w:headerReference w:type="even" r:id="rId11"/>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7FD" w:rsidRDefault="00A847FD" w:rsidP="00255189">
      <w:pPr>
        <w:spacing w:after="0" w:line="240" w:lineRule="auto"/>
      </w:pPr>
      <w:r>
        <w:separator/>
      </w:r>
    </w:p>
  </w:endnote>
  <w:endnote w:type="continuationSeparator" w:id="0">
    <w:p w:rsidR="00A847FD" w:rsidRDefault="00A847FD"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F07EC7" w:rsidRPr="00883450" w:rsidRDefault="00F07EC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45B94">
              <w:rPr>
                <w:rFonts w:ascii="Palatino Linotype" w:hAnsi="Palatino Linotype"/>
                <w:b/>
                <w:bCs/>
                <w:noProof/>
                <w:sz w:val="22"/>
                <w:szCs w:val="20"/>
              </w:rPr>
              <w:t>65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45B94">
              <w:rPr>
                <w:rFonts w:ascii="Palatino Linotype" w:hAnsi="Palatino Linotype"/>
                <w:b/>
                <w:bCs/>
                <w:noProof/>
                <w:sz w:val="22"/>
                <w:szCs w:val="20"/>
              </w:rPr>
              <w:t>65</w:t>
            </w:r>
            <w:r w:rsidRPr="00883450">
              <w:rPr>
                <w:rFonts w:ascii="Palatino Linotype" w:hAnsi="Palatino Linotype"/>
                <w:b/>
                <w:bCs/>
                <w:sz w:val="22"/>
                <w:szCs w:val="20"/>
              </w:rPr>
              <w:fldChar w:fldCharType="end"/>
            </w:r>
          </w:p>
        </w:sdtContent>
      </w:sdt>
    </w:sdtContent>
  </w:sdt>
  <w:p w:rsidR="00F07EC7" w:rsidRDefault="00F07EC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EC7" w:rsidRPr="00883450" w:rsidRDefault="00F07EC7"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45B94" w:rsidRPr="00845B9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45B94" w:rsidRPr="00845B94">
      <w:rPr>
        <w:rFonts w:ascii="Palatino Linotype" w:hAnsi="Palatino Linotype"/>
        <w:noProof/>
        <w:sz w:val="22"/>
        <w:szCs w:val="22"/>
        <w:lang w:val="es-ES"/>
      </w:rPr>
      <w:t>65</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7FD" w:rsidRDefault="00A847FD" w:rsidP="00255189">
      <w:pPr>
        <w:spacing w:after="0" w:line="240" w:lineRule="auto"/>
      </w:pPr>
      <w:r>
        <w:separator/>
      </w:r>
    </w:p>
  </w:footnote>
  <w:footnote w:type="continuationSeparator" w:id="0">
    <w:p w:rsidR="00A847FD" w:rsidRDefault="00A847FD" w:rsidP="00255189">
      <w:pPr>
        <w:spacing w:after="0" w:line="240" w:lineRule="auto"/>
      </w:pPr>
      <w:r>
        <w:continuationSeparator/>
      </w:r>
    </w:p>
  </w:footnote>
  <w:footnote w:id="1">
    <w:p w:rsidR="00F07EC7" w:rsidRDefault="00F07EC7" w:rsidP="00255189">
      <w:pPr>
        <w:pStyle w:val="Textonotapie"/>
      </w:pPr>
      <w:r>
        <w:rPr>
          <w:rStyle w:val="Refdenotaalpie"/>
        </w:rPr>
        <w:footnoteRef/>
      </w:r>
      <w:r>
        <w:t xml:space="preserve"> Convención Americana sobre Derechos Humanos. Artículo 13.</w:t>
      </w:r>
    </w:p>
  </w:footnote>
  <w:footnote w:id="2">
    <w:p w:rsidR="00F07EC7" w:rsidRDefault="00F07EC7" w:rsidP="00255189">
      <w:pPr>
        <w:pStyle w:val="Textonotapie"/>
      </w:pPr>
      <w:r>
        <w:rPr>
          <w:rStyle w:val="Refdenotaalpie"/>
        </w:rPr>
        <w:footnoteRef/>
      </w:r>
      <w:r>
        <w:t xml:space="preserve"> Constitución Política de los Estados Unidos Mexicanos. Artículo sexto, sección A, fracción I.</w:t>
      </w:r>
    </w:p>
  </w:footnote>
  <w:footnote w:id="3">
    <w:p w:rsidR="00F07EC7" w:rsidRDefault="00F07EC7"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F07EC7" w:rsidRDefault="00F07EC7" w:rsidP="00255189">
      <w:pPr>
        <w:pStyle w:val="Textonotapie"/>
      </w:pPr>
      <w:r>
        <w:rPr>
          <w:rStyle w:val="Refdenotaalpie"/>
        </w:rPr>
        <w:footnoteRef/>
      </w:r>
      <w:r>
        <w:t xml:space="preserve"> Ibídem. </w:t>
      </w:r>
      <w:proofErr w:type="spellStart"/>
      <w:r>
        <w:t>Parr</w:t>
      </w:r>
      <w:proofErr w:type="spellEnd"/>
      <w:r>
        <w:t>. 87.</w:t>
      </w:r>
    </w:p>
  </w:footnote>
  <w:footnote w:id="5">
    <w:p w:rsidR="00F07EC7" w:rsidRDefault="00F07EC7">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6">
    <w:p w:rsidR="00F07EC7" w:rsidRPr="00985DD4" w:rsidRDefault="00F07EC7"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proofErr w:type="spellStart"/>
      <w:r w:rsidRPr="00985DD4">
        <w:rPr>
          <w:rFonts w:cs="Arial"/>
          <w:sz w:val="20"/>
          <w:szCs w:val="20"/>
        </w:rPr>
        <w:t>actualiza</w:t>
      </w:r>
      <w:proofErr w:type="spellEnd"/>
      <w:r w:rsidRPr="00985DD4">
        <w:rPr>
          <w:rFonts w:cs="Arial"/>
          <w:sz w:val="20"/>
          <w:szCs w:val="20"/>
        </w:rPr>
        <w:t xml:space="preserve"> alguno de los supuestos de reserva o confidencialidad, de conformidad con lo dispuesto en el presente título.</w:t>
      </w:r>
    </w:p>
    <w:p w:rsidR="00F07EC7" w:rsidRPr="00985DD4" w:rsidRDefault="00F07EC7"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F07EC7" w:rsidRPr="00985DD4" w:rsidRDefault="00F07EC7"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F07EC7" w:rsidRPr="00985DD4" w:rsidRDefault="00F07EC7" w:rsidP="00255189">
      <w:pPr>
        <w:autoSpaceDE w:val="0"/>
        <w:autoSpaceDN w:val="0"/>
        <w:adjustRightInd w:val="0"/>
        <w:spacing w:line="276" w:lineRule="auto"/>
        <w:jc w:val="both"/>
        <w:rPr>
          <w:sz w:val="20"/>
          <w:szCs w:val="20"/>
        </w:rPr>
      </w:pPr>
    </w:p>
  </w:footnote>
  <w:footnote w:id="7">
    <w:p w:rsidR="00F07EC7" w:rsidRPr="00985DD4" w:rsidRDefault="00F07EC7"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F07EC7" w:rsidRDefault="00F07EC7"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w:t>
      </w:r>
      <w:proofErr w:type="spellStart"/>
      <w:r w:rsidRPr="00266430">
        <w:t>Ningún</w:t>
      </w:r>
      <w:proofErr w:type="spellEnd"/>
      <w:r w:rsidRPr="00266430">
        <w:t xml:space="preserve"> derecho fundamental es absoluto y en esa medida todos admiten restricciones. Sin embargo, la </w:t>
      </w:r>
      <w:proofErr w:type="spellStart"/>
      <w:r w:rsidRPr="00266430">
        <w:t>regulación</w:t>
      </w:r>
      <w:proofErr w:type="spellEnd"/>
      <w:r w:rsidRPr="00266430">
        <w:t xml:space="preserve"> de dichas restricciones no puede ser arbitraria. Para que las medidas emitidas por el legislador ordinario con el </w:t>
      </w:r>
      <w:proofErr w:type="spellStart"/>
      <w:r w:rsidRPr="00266430">
        <w:t>propósito</w:t>
      </w:r>
      <w:proofErr w:type="spellEnd"/>
      <w:r w:rsidRPr="00266430">
        <w:t xml:space="preserve"> de restringir los derechos fundamentales sean </w:t>
      </w:r>
      <w:proofErr w:type="spellStart"/>
      <w:r w:rsidRPr="00266430">
        <w:t>válidas</w:t>
      </w:r>
      <w:proofErr w:type="spellEnd"/>
      <w:r w:rsidRPr="00266430">
        <w:t xml:space="preserve">, deben satisfacer al menos los siguientes requisitos: a) ser admisibles dentro del </w:t>
      </w:r>
      <w:proofErr w:type="spellStart"/>
      <w:r w:rsidRPr="00266430">
        <w:t>ámbito</w:t>
      </w:r>
      <w:proofErr w:type="spellEnd"/>
      <w:r w:rsidRPr="00266430">
        <w:t xml:space="preserve"> constitucional, esto es, el legislador ordinario </w:t>
      </w:r>
      <w:proofErr w:type="spellStart"/>
      <w:r w:rsidRPr="00266430">
        <w:t>sólo</w:t>
      </w:r>
      <w:proofErr w:type="spellEnd"/>
      <w:r w:rsidRPr="00266430">
        <w:t xml:space="preserve"> puede restringir o suspender el ejercicio de las </w:t>
      </w:r>
      <w:proofErr w:type="spellStart"/>
      <w:r w:rsidRPr="00266430">
        <w:t>garantías</w:t>
      </w:r>
      <w:proofErr w:type="spellEnd"/>
      <w:r w:rsidRPr="00266430">
        <w:t xml:space="preserve"> individuales con objetivos que puedan enmarcarse dentro de las previsiones de la Carta Magna; b) ser necesarias para asegurar la </w:t>
      </w:r>
      <w:proofErr w:type="spellStart"/>
      <w:r w:rsidRPr="00266430">
        <w:t>obtención</w:t>
      </w:r>
      <w:proofErr w:type="spellEnd"/>
      <w:r w:rsidRPr="00266430">
        <w:t xml:space="preserve"> de los fines que fundamentan la </w:t>
      </w:r>
      <w:proofErr w:type="spellStart"/>
      <w:r w:rsidRPr="00266430">
        <w:t>restricción</w:t>
      </w:r>
      <w:proofErr w:type="spellEnd"/>
      <w:r w:rsidRPr="00266430">
        <w:t xml:space="preserve"> constitucional, es decir, no basta que la </w:t>
      </w:r>
      <w:proofErr w:type="spellStart"/>
      <w:r w:rsidRPr="00266430">
        <w:t>restricción</w:t>
      </w:r>
      <w:proofErr w:type="spellEnd"/>
      <w:r w:rsidRPr="00266430">
        <w:t xml:space="preserve"> sea en </w:t>
      </w:r>
      <w:proofErr w:type="spellStart"/>
      <w:r w:rsidRPr="00266430">
        <w:t>términos</w:t>
      </w:r>
      <w:proofErr w:type="spellEnd"/>
      <w:r w:rsidRPr="00266430">
        <w:t xml:space="preserve"> amplios </w:t>
      </w:r>
      <w:proofErr w:type="spellStart"/>
      <w:r w:rsidRPr="00266430">
        <w:t>útil</w:t>
      </w:r>
      <w:proofErr w:type="spellEnd"/>
      <w:r w:rsidRPr="00266430">
        <w:t xml:space="preserve"> para la </w:t>
      </w:r>
      <w:proofErr w:type="spellStart"/>
      <w:r w:rsidRPr="00266430">
        <w:t>obtención</w:t>
      </w:r>
      <w:proofErr w:type="spellEnd"/>
      <w:r w:rsidRPr="00266430">
        <w:t xml:space="preserve"> de esos objetivos, sino que debe ser la </w:t>
      </w:r>
      <w:proofErr w:type="spellStart"/>
      <w:r w:rsidRPr="00266430">
        <w:t>idónea</w:t>
      </w:r>
      <w:proofErr w:type="spellEnd"/>
      <w:r w:rsidRPr="00266430">
        <w:t xml:space="preserve"> para su </w:t>
      </w:r>
      <w:proofErr w:type="spellStart"/>
      <w:r w:rsidRPr="00266430">
        <w:t>realización</w:t>
      </w:r>
      <w:proofErr w:type="spellEnd"/>
      <w:r w:rsidRPr="00266430">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266430">
        <w:t>persecución</w:t>
      </w:r>
      <w:proofErr w:type="spellEnd"/>
      <w:r w:rsidRPr="00266430">
        <w:t xml:space="preserve"> de un objetivo constitucional no puede hacerse a costa de una </w:t>
      </w:r>
      <w:proofErr w:type="spellStart"/>
      <w:r w:rsidRPr="00266430">
        <w:t>afectación</w:t>
      </w:r>
      <w:proofErr w:type="spellEnd"/>
      <w:r w:rsidRPr="00266430">
        <w:t xml:space="preserve"> innecesaria o desmedida a otros bienes y derechos constitucionalmente protegidos. </w:t>
      </w:r>
      <w:proofErr w:type="spellStart"/>
      <w:r w:rsidRPr="00266430">
        <w:t>Asi</w:t>
      </w:r>
      <w:proofErr w:type="spellEnd"/>
      <w:r w:rsidRPr="00266430">
        <w:t xml:space="preserve">́, el juzgador debe determinar en cada caso si la </w:t>
      </w:r>
      <w:proofErr w:type="spellStart"/>
      <w:r w:rsidRPr="00266430">
        <w:t>restricción</w:t>
      </w:r>
      <w:proofErr w:type="spellEnd"/>
      <w:r w:rsidRPr="00266430">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266430">
        <w:t>distinción</w:t>
      </w:r>
      <w:proofErr w:type="spellEnd"/>
      <w:r w:rsidRPr="00266430">
        <w:t xml:space="preserve"> legislativa se encuentra dentro de las opciones de tratamiento que pueden considerarse proporcionales. De igual manera, las restricciones </w:t>
      </w:r>
      <w:proofErr w:type="spellStart"/>
      <w:r w:rsidRPr="00266430">
        <w:t>deberán</w:t>
      </w:r>
      <w:proofErr w:type="spellEnd"/>
      <w:r w:rsidRPr="00266430">
        <w:t xml:space="preserve"> estar en consonancia con la ley, incluidas las normas internacionales de derechos humanos, y ser compatibles con la naturaleza de los derechos amparados por la </w:t>
      </w:r>
      <w:proofErr w:type="spellStart"/>
      <w:r w:rsidRPr="00266430">
        <w:t>Constitución</w:t>
      </w:r>
      <w:proofErr w:type="spellEnd"/>
      <w:r w:rsidRPr="00266430">
        <w:t xml:space="preserve">, en aras de la </w:t>
      </w:r>
      <w:proofErr w:type="spellStart"/>
      <w:r w:rsidRPr="00266430">
        <w:t>consecución</w:t>
      </w:r>
      <w:proofErr w:type="spellEnd"/>
      <w:r w:rsidRPr="00266430">
        <w:t xml:space="preserve"> de los objetivos </w:t>
      </w:r>
      <w:proofErr w:type="spellStart"/>
      <w:r w:rsidRPr="00266430">
        <w:t>legítimos</w:t>
      </w:r>
      <w:proofErr w:type="spellEnd"/>
      <w:r w:rsidRPr="00266430">
        <w:t xml:space="preserve"> perseguidos, y ser estrictamente necesarias para promover el bienestar general en una sociedad </w:t>
      </w:r>
      <w:proofErr w:type="spellStart"/>
      <w:r w:rsidRPr="00266430">
        <w:t>democrática</w:t>
      </w:r>
      <w:proofErr w:type="spellEnd"/>
      <w:r w:rsidRPr="00266430">
        <w:t xml:space="preserve">. </w:t>
      </w:r>
    </w:p>
    <w:p w:rsidR="00F07EC7" w:rsidRPr="00266430" w:rsidRDefault="00F07EC7" w:rsidP="00255189">
      <w:pPr>
        <w:pStyle w:val="Textonotapie"/>
        <w:jc w:val="both"/>
      </w:pPr>
      <w:r w:rsidRPr="00266430">
        <w:t>1a</w:t>
      </w:r>
      <w:proofErr w:type="gramStart"/>
      <w:r w:rsidRPr="00266430">
        <w:t>./</w:t>
      </w:r>
      <w:proofErr w:type="gramEnd"/>
      <w:r w:rsidRPr="00266430">
        <w:t xml:space="preserve">J. 2/2012 (9a.). Primera Sala. </w:t>
      </w:r>
      <w:proofErr w:type="spellStart"/>
      <w:r w:rsidRPr="00266430">
        <w:t>Décima</w:t>
      </w:r>
      <w:proofErr w:type="spellEnd"/>
      <w:r w:rsidRPr="00266430">
        <w:t xml:space="preserve"> </w:t>
      </w:r>
      <w:proofErr w:type="spellStart"/>
      <w:r w:rsidRPr="00266430">
        <w:t>Época</w:t>
      </w:r>
      <w:proofErr w:type="spellEnd"/>
      <w:r w:rsidRPr="00266430">
        <w:t xml:space="preserve">. Semanario Judicial de la </w:t>
      </w:r>
      <w:proofErr w:type="spellStart"/>
      <w:r w:rsidRPr="00266430">
        <w:t>Federación</w:t>
      </w:r>
      <w:proofErr w:type="spellEnd"/>
      <w:r w:rsidRPr="00266430">
        <w:t xml:space="preserve"> y su Gaceta. Libro V, Febrero de 2012, </w:t>
      </w:r>
      <w:proofErr w:type="spellStart"/>
      <w:r w:rsidRPr="00266430">
        <w:t>Pág</w:t>
      </w:r>
      <w:proofErr w:type="spellEnd"/>
      <w:r w:rsidRPr="00266430">
        <w:t xml:space="preserve">. 533.  </w:t>
      </w:r>
    </w:p>
  </w:footnote>
  <w:footnote w:id="9">
    <w:p w:rsidR="00F07EC7" w:rsidRPr="00A870EF" w:rsidRDefault="00F07EC7"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F07EC7" w:rsidRDefault="00F07EC7"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F07EC7" w:rsidRDefault="00F07EC7"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F07EC7" w:rsidRPr="001E1F95" w:rsidRDefault="00F07EC7"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1">
    <w:p w:rsidR="00F07EC7" w:rsidRPr="007F43A5" w:rsidRDefault="00F07EC7"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12">
    <w:p w:rsidR="00F07EC7" w:rsidRPr="0037004E" w:rsidRDefault="00F07EC7" w:rsidP="00255189">
      <w:pPr>
        <w:pStyle w:val="Textonotapie"/>
        <w:jc w:val="both"/>
        <w:rPr>
          <w:lang w:val="es-ES"/>
        </w:rPr>
      </w:pPr>
      <w:r>
        <w:rPr>
          <w:rStyle w:val="Refdenotaalpie"/>
        </w:rPr>
        <w:footnoteRef/>
      </w:r>
      <w:r>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p w:rsidR="00F07EC7" w:rsidRDefault="00F07EC7" w:rsidP="00255189">
      <w:pPr>
        <w:pStyle w:val="Textonotapie"/>
      </w:pPr>
    </w:p>
  </w:footnote>
  <w:footnote w:id="13">
    <w:p w:rsidR="00F07EC7" w:rsidRDefault="00F07EC7" w:rsidP="00255189">
      <w:pPr>
        <w:pStyle w:val="Textonotapie"/>
        <w:jc w:val="both"/>
      </w:pPr>
      <w:r>
        <w:rPr>
          <w:rStyle w:val="Refdenotaalpie"/>
        </w:rPr>
        <w:footnoteRef/>
      </w:r>
      <w:r>
        <w:t xml:space="preserve"> Artículo 3. Para los efectos de la presente Ley se entenderá por:</w:t>
      </w:r>
    </w:p>
    <w:p w:rsidR="00F07EC7" w:rsidRDefault="00F07EC7" w:rsidP="00255189">
      <w:pPr>
        <w:pStyle w:val="Textonotapie"/>
        <w:jc w:val="both"/>
      </w:pPr>
      <w:r>
        <w:t xml:space="preserve"> (…)</w:t>
      </w:r>
    </w:p>
    <w:p w:rsidR="00F07EC7" w:rsidRDefault="00F07EC7"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F07EC7" w:rsidRPr="00ED2A04" w:rsidRDefault="00F07EC7"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F07EC7" w:rsidRPr="00ED2A04" w:rsidRDefault="00F07EC7"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F07EC7" w:rsidRPr="000406A4" w:rsidRDefault="00F07EC7"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F07EC7" w:rsidRPr="000406A4" w:rsidRDefault="00F07EC7"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F07EC7" w:rsidRPr="000406A4" w:rsidRDefault="00F07EC7"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F07EC7" w:rsidRPr="000406A4" w:rsidRDefault="00F07EC7"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F07EC7" w:rsidRPr="000406A4" w:rsidRDefault="00F07EC7"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F07EC7" w:rsidRPr="00042E67" w:rsidRDefault="00F07EC7"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042E67">
        <w:rPr>
          <w:rFonts w:eastAsia="Times New Roman"/>
          <w:color w:val="000000" w:themeColor="text1"/>
          <w:sz w:val="20"/>
          <w:szCs w:val="20"/>
          <w:lang w:eastAsia="es-ES_tradnl"/>
        </w:rPr>
        <w:t>tests</w:t>
      </w:r>
      <w:proofErr w:type="spellEnd"/>
      <w:r w:rsidRPr="00042E67">
        <w:rPr>
          <w:rFonts w:eastAsia="Times New Roman"/>
          <w:color w:val="000000" w:themeColor="text1"/>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042E67">
        <w:rPr>
          <w:rFonts w:eastAsia="Times New Roman"/>
          <w:color w:val="000000" w:themeColor="text1"/>
          <w:sz w:val="20"/>
          <w:szCs w:val="20"/>
          <w:lang w:eastAsia="es-ES_tradnl"/>
        </w:rPr>
        <w:t>Lluy</w:t>
      </w:r>
      <w:proofErr w:type="spellEnd"/>
      <w:r w:rsidRPr="00042E67">
        <w:rPr>
          <w:rFonts w:eastAsia="Times New Roman"/>
          <w:color w:val="000000" w:themeColor="text1"/>
          <w:sz w:val="20"/>
          <w:szCs w:val="20"/>
          <w:lang w:eastAsia="es-ES_tradnl"/>
        </w:rPr>
        <w:t xml:space="preserve"> y otros contra Ecuador. Excepciones preliminares, fondo, reparaciones y costas. Sentencia del 01 de septiembre de 2015. Párr. 256. </w:t>
      </w:r>
    </w:p>
  </w:footnote>
  <w:footnote w:id="22">
    <w:p w:rsidR="00F07EC7" w:rsidRPr="00A4142C" w:rsidRDefault="00F07EC7"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487" w:rsidRDefault="00845B94">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2008626"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EC7" w:rsidRDefault="00845B94">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2008627"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rsidR="00F07EC7" w:rsidRDefault="00F07EC7">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F07EC7" w:rsidRPr="00EF13C1" w:rsidTr="00255189">
      <w:trPr>
        <w:trHeight w:val="138"/>
      </w:trPr>
      <w:tc>
        <w:tcPr>
          <w:tcW w:w="2551" w:type="dxa"/>
          <w:vAlign w:val="center"/>
        </w:tcPr>
        <w:p w:rsidR="00F07EC7" w:rsidRPr="00EF13C1" w:rsidRDefault="00F07EC7"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F07EC7" w:rsidRPr="00EF13C1" w:rsidRDefault="00F07EC7" w:rsidP="00255189">
          <w:pPr>
            <w:pStyle w:val="Encabezado"/>
            <w:rPr>
              <w:rFonts w:ascii="Palatino Linotype" w:hAnsi="Palatino Linotype"/>
              <w:b/>
              <w:sz w:val="22"/>
              <w:szCs w:val="22"/>
            </w:rPr>
          </w:pPr>
          <w:r>
            <w:rPr>
              <w:rFonts w:ascii="Palatino Linotype" w:hAnsi="Palatino Linotype"/>
              <w:b/>
              <w:sz w:val="22"/>
              <w:szCs w:val="22"/>
            </w:rPr>
            <w:t>04158/INFOEM/IP/RR/2020</w:t>
          </w:r>
        </w:p>
      </w:tc>
    </w:tr>
    <w:tr w:rsidR="00F07EC7" w:rsidRPr="00EF13C1" w:rsidTr="00255189">
      <w:trPr>
        <w:gridAfter w:val="1"/>
        <w:wAfter w:w="284" w:type="dxa"/>
        <w:trHeight w:val="321"/>
      </w:trPr>
      <w:tc>
        <w:tcPr>
          <w:tcW w:w="2551" w:type="dxa"/>
          <w:vAlign w:val="center"/>
        </w:tcPr>
        <w:p w:rsidR="00F07EC7" w:rsidRPr="00EF13C1" w:rsidRDefault="00F07EC7"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F07EC7" w:rsidRPr="00EF13C1" w:rsidRDefault="00F07EC7" w:rsidP="00584F01">
          <w:pPr>
            <w:pStyle w:val="Encabezado"/>
            <w:ind w:right="21"/>
            <w:rPr>
              <w:rFonts w:ascii="Palatino Linotype" w:hAnsi="Palatino Linotype"/>
              <w:b/>
              <w:sz w:val="22"/>
              <w:szCs w:val="22"/>
            </w:rPr>
          </w:pPr>
          <w:r>
            <w:rPr>
              <w:rFonts w:ascii="Palatino Linotype" w:hAnsi="Palatino Linotype"/>
              <w:b/>
              <w:sz w:val="22"/>
              <w:szCs w:val="22"/>
            </w:rPr>
            <w:t>Ayuntamiento de Ecatepec de Morelos</w:t>
          </w:r>
        </w:p>
      </w:tc>
    </w:tr>
    <w:tr w:rsidR="00F07EC7" w:rsidRPr="00EF13C1" w:rsidTr="00255189">
      <w:trPr>
        <w:trHeight w:val="321"/>
      </w:trPr>
      <w:tc>
        <w:tcPr>
          <w:tcW w:w="2551" w:type="dxa"/>
          <w:vAlign w:val="center"/>
        </w:tcPr>
        <w:p w:rsidR="00F07EC7" w:rsidRPr="00EF13C1" w:rsidRDefault="00F07EC7"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F07EC7" w:rsidRPr="00EF13C1" w:rsidRDefault="00F07EC7"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F07EC7" w:rsidRDefault="00F07EC7" w:rsidP="0025518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EC7" w:rsidRDefault="00845B94" w:rsidP="00255189">
    <w:pPr>
      <w:pStyle w:val="Encabezado"/>
      <w:tabs>
        <w:tab w:val="clear" w:pos="4252"/>
        <w:tab w:val="clear" w:pos="8504"/>
        <w:tab w:val="left" w:pos="3103"/>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2008625"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F07EC7">
      <w:tab/>
    </w:r>
    <w:r w:rsidR="00F07EC7">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F07EC7" w:rsidRPr="00182113" w:rsidTr="00255189">
      <w:trPr>
        <w:trHeight w:val="138"/>
      </w:trPr>
      <w:tc>
        <w:tcPr>
          <w:tcW w:w="2552" w:type="dxa"/>
          <w:vAlign w:val="center"/>
        </w:tcPr>
        <w:p w:rsidR="00F07EC7" w:rsidRPr="00182113" w:rsidRDefault="00F07EC7"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F07EC7" w:rsidRPr="005143E6" w:rsidRDefault="00F07EC7" w:rsidP="00584F01">
          <w:pPr>
            <w:pStyle w:val="Encabezado"/>
            <w:rPr>
              <w:rFonts w:ascii="Palatino Linotype" w:hAnsi="Palatino Linotype" w:cs="Arial"/>
              <w:b/>
              <w:bCs/>
              <w:lang w:eastAsia="es-MX"/>
            </w:rPr>
          </w:pPr>
          <w:r>
            <w:rPr>
              <w:rFonts w:ascii="Palatino Linotype" w:hAnsi="Palatino Linotype" w:cs="Arial"/>
              <w:b/>
              <w:bCs/>
              <w:lang w:eastAsia="es-MX"/>
            </w:rPr>
            <w:t>04158/INFOEM/IP/RR/2020</w:t>
          </w:r>
        </w:p>
      </w:tc>
    </w:tr>
    <w:tr w:rsidR="00F07EC7" w:rsidRPr="00182113" w:rsidTr="00255189">
      <w:trPr>
        <w:trHeight w:val="227"/>
      </w:trPr>
      <w:tc>
        <w:tcPr>
          <w:tcW w:w="2552" w:type="dxa"/>
          <w:vAlign w:val="center"/>
        </w:tcPr>
        <w:p w:rsidR="00F07EC7" w:rsidRPr="00182113" w:rsidRDefault="00F07EC7"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F07EC7" w:rsidRPr="00182113" w:rsidRDefault="00B5505C" w:rsidP="00584F01">
          <w:pPr>
            <w:pStyle w:val="Encabezado"/>
            <w:tabs>
              <w:tab w:val="clear" w:pos="4252"/>
            </w:tabs>
            <w:ind w:right="-250"/>
            <w:rPr>
              <w:rFonts w:ascii="Palatino Linotype" w:hAnsi="Palatino Linotype"/>
              <w:b/>
              <w:sz w:val="22"/>
              <w:szCs w:val="22"/>
            </w:rPr>
          </w:pPr>
          <w:r w:rsidRPr="00B5505C">
            <w:rPr>
              <w:rFonts w:ascii="Palatino Linotype" w:hAnsi="Palatino Linotype"/>
              <w:b/>
              <w:sz w:val="22"/>
              <w:szCs w:val="22"/>
              <w:highlight w:val="black"/>
            </w:rPr>
            <w:t>------------------------------------------</w:t>
          </w:r>
        </w:p>
      </w:tc>
    </w:tr>
    <w:tr w:rsidR="00F07EC7" w:rsidRPr="00182113" w:rsidTr="00255189">
      <w:trPr>
        <w:trHeight w:val="232"/>
      </w:trPr>
      <w:tc>
        <w:tcPr>
          <w:tcW w:w="2552" w:type="dxa"/>
          <w:vAlign w:val="center"/>
        </w:tcPr>
        <w:p w:rsidR="00F07EC7" w:rsidRPr="00182113" w:rsidRDefault="00F07EC7"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F07EC7" w:rsidRPr="00182113" w:rsidRDefault="00F07EC7" w:rsidP="00584F01">
          <w:pPr>
            <w:pStyle w:val="Encabezado"/>
            <w:rPr>
              <w:rFonts w:ascii="Palatino Linotype" w:hAnsi="Palatino Linotype"/>
              <w:b/>
              <w:sz w:val="22"/>
              <w:szCs w:val="22"/>
            </w:rPr>
          </w:pPr>
          <w:r>
            <w:rPr>
              <w:rFonts w:ascii="Palatino Linotype" w:hAnsi="Palatino Linotype"/>
              <w:b/>
              <w:sz w:val="22"/>
              <w:szCs w:val="22"/>
            </w:rPr>
            <w:t xml:space="preserve"> Ayuntamiento de Ecatepec de Morelos</w:t>
          </w:r>
        </w:p>
      </w:tc>
    </w:tr>
    <w:tr w:rsidR="00F07EC7" w:rsidRPr="00182113" w:rsidTr="00255189">
      <w:trPr>
        <w:trHeight w:val="320"/>
      </w:trPr>
      <w:tc>
        <w:tcPr>
          <w:tcW w:w="2552" w:type="dxa"/>
          <w:vAlign w:val="center"/>
        </w:tcPr>
        <w:p w:rsidR="00F07EC7" w:rsidRPr="00182113" w:rsidRDefault="00F07EC7"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F07EC7" w:rsidRPr="00182113" w:rsidRDefault="00F07EC7"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F07EC7" w:rsidRDefault="00F07EC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385704"/>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1"/>
  </w:num>
  <w:num w:numId="13">
    <w:abstractNumId w:val="16"/>
  </w:num>
  <w:num w:numId="14">
    <w:abstractNumId w:val="12"/>
  </w:num>
  <w:num w:numId="15">
    <w:abstractNumId w:val="0"/>
  </w:num>
  <w:num w:numId="16">
    <w:abstractNumId w:val="29"/>
  </w:num>
  <w:num w:numId="17">
    <w:abstractNumId w:val="30"/>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37F83"/>
    <w:rsid w:val="0008657F"/>
    <w:rsid w:val="00090605"/>
    <w:rsid w:val="00225B55"/>
    <w:rsid w:val="00255189"/>
    <w:rsid w:val="002B1D9B"/>
    <w:rsid w:val="003455B3"/>
    <w:rsid w:val="00380C34"/>
    <w:rsid w:val="003E00FA"/>
    <w:rsid w:val="003E46C6"/>
    <w:rsid w:val="003E5283"/>
    <w:rsid w:val="0040528E"/>
    <w:rsid w:val="004650C6"/>
    <w:rsid w:val="00472D8A"/>
    <w:rsid w:val="00493706"/>
    <w:rsid w:val="00584F01"/>
    <w:rsid w:val="005D08D5"/>
    <w:rsid w:val="00606937"/>
    <w:rsid w:val="00660D2B"/>
    <w:rsid w:val="006718BF"/>
    <w:rsid w:val="006E3CF5"/>
    <w:rsid w:val="006E3DBF"/>
    <w:rsid w:val="006E6893"/>
    <w:rsid w:val="0071317B"/>
    <w:rsid w:val="0078762C"/>
    <w:rsid w:val="007C5DC7"/>
    <w:rsid w:val="007D78F2"/>
    <w:rsid w:val="00845B94"/>
    <w:rsid w:val="00852DC8"/>
    <w:rsid w:val="008A68F4"/>
    <w:rsid w:val="008A6B93"/>
    <w:rsid w:val="008D59CF"/>
    <w:rsid w:val="00901382"/>
    <w:rsid w:val="00902937"/>
    <w:rsid w:val="0094557B"/>
    <w:rsid w:val="009B6FF9"/>
    <w:rsid w:val="00A401B9"/>
    <w:rsid w:val="00A55292"/>
    <w:rsid w:val="00A81963"/>
    <w:rsid w:val="00A847FD"/>
    <w:rsid w:val="00AD27F0"/>
    <w:rsid w:val="00B5505C"/>
    <w:rsid w:val="00B7760C"/>
    <w:rsid w:val="00BD1BCA"/>
    <w:rsid w:val="00C21AC2"/>
    <w:rsid w:val="00C42E17"/>
    <w:rsid w:val="00C670F0"/>
    <w:rsid w:val="00C921B2"/>
    <w:rsid w:val="00CC73CC"/>
    <w:rsid w:val="00D15286"/>
    <w:rsid w:val="00D15EF5"/>
    <w:rsid w:val="00D22487"/>
    <w:rsid w:val="00D23DA2"/>
    <w:rsid w:val="00E33D31"/>
    <w:rsid w:val="00E65953"/>
    <w:rsid w:val="00EB6486"/>
    <w:rsid w:val="00ED595C"/>
    <w:rsid w:val="00ED7E1C"/>
    <w:rsid w:val="00EF47B3"/>
    <w:rsid w:val="00F07EC7"/>
    <w:rsid w:val="00F320CB"/>
    <w:rsid w:val="00F96B83"/>
    <w:rsid w:val="00FB1016"/>
    <w:rsid w:val="00FF37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572582">
      <w:bodyDiv w:val="1"/>
      <w:marLeft w:val="0"/>
      <w:marRight w:val="0"/>
      <w:marTop w:val="0"/>
      <w:marBottom w:val="0"/>
      <w:divBdr>
        <w:top w:val="none" w:sz="0" w:space="0" w:color="auto"/>
        <w:left w:val="none" w:sz="0" w:space="0" w:color="auto"/>
        <w:bottom w:val="none" w:sz="0" w:space="0" w:color="auto"/>
        <w:right w:val="none" w:sz="0" w:space="0" w:color="auto"/>
      </w:divBdr>
    </w:div>
    <w:div w:id="1241676248">
      <w:bodyDiv w:val="1"/>
      <w:marLeft w:val="0"/>
      <w:marRight w:val="0"/>
      <w:marTop w:val="0"/>
      <w:marBottom w:val="0"/>
      <w:divBdr>
        <w:top w:val="none" w:sz="0" w:space="0" w:color="auto"/>
        <w:left w:val="none" w:sz="0" w:space="0" w:color="auto"/>
        <w:bottom w:val="none" w:sz="0" w:space="0" w:color="auto"/>
        <w:right w:val="none" w:sz="0" w:space="0" w:color="auto"/>
      </w:divBdr>
    </w:div>
    <w:div w:id="212684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32B32-F7F6-427F-A18F-C769E74E9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65</Pages>
  <Words>13190</Words>
  <Characters>72546</Characters>
  <Application>Microsoft Office Word</Application>
  <DocSecurity>0</DocSecurity>
  <Lines>604</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Vero</cp:lastModifiedBy>
  <cp:revision>6</cp:revision>
  <dcterms:created xsi:type="dcterms:W3CDTF">2020-10-23T02:16:00Z</dcterms:created>
  <dcterms:modified xsi:type="dcterms:W3CDTF">2020-11-24T02:09:00Z</dcterms:modified>
</cp:coreProperties>
</file>