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41AE4">
        <w:rPr>
          <w:rFonts w:ascii="Palatino Linotype" w:hAnsi="Palatino Linotype"/>
          <w:sz w:val="24"/>
          <w:szCs w:val="24"/>
          <w:lang w:eastAsia="es-MX"/>
        </w:rPr>
        <w:t>catorce</w:t>
      </w:r>
      <w:r w:rsidR="00884E06">
        <w:rPr>
          <w:rFonts w:ascii="Palatino Linotype" w:hAnsi="Palatino Linotype"/>
          <w:sz w:val="24"/>
          <w:szCs w:val="24"/>
          <w:lang w:eastAsia="es-MX"/>
        </w:rPr>
        <w:t xml:space="preserve"> de octubre</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290DEE">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90DEE">
        <w:rPr>
          <w:rFonts w:ascii="Palatino Linotype" w:hAnsi="Palatino Linotype"/>
          <w:b/>
          <w:bCs/>
          <w:sz w:val="24"/>
          <w:szCs w:val="24"/>
          <w:lang w:eastAsia="es-MX"/>
        </w:rPr>
        <w:t>01935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76C05">
        <w:rPr>
          <w:rFonts w:ascii="Palatino Linotype" w:hAnsi="Palatino Linotype"/>
          <w:sz w:val="24"/>
          <w:szCs w:val="24"/>
        </w:rPr>
        <w:t xml:space="preserve"> el </w:t>
      </w:r>
      <w:r w:rsidR="00476C05" w:rsidRPr="00476C05">
        <w:rPr>
          <w:rFonts w:ascii="Palatino Linotype" w:hAnsi="Palatino Linotype"/>
          <w:b/>
          <w:sz w:val="24"/>
          <w:szCs w:val="24"/>
        </w:rPr>
        <w:t>C.</w:t>
      </w:r>
      <w:r w:rsidR="00476C05">
        <w:rPr>
          <w:rFonts w:ascii="Palatino Linotype" w:hAnsi="Palatino Linotype"/>
          <w:sz w:val="24"/>
          <w:szCs w:val="24"/>
        </w:rPr>
        <w:t xml:space="preserve"> </w:t>
      </w:r>
      <w:proofErr w:type="spellStart"/>
      <w:r w:rsidR="003F7568">
        <w:rPr>
          <w:rFonts w:ascii="Palatino Linotype" w:hAnsi="Palatino Linotype" w:cs="Arial"/>
          <w:b/>
        </w:rPr>
        <w:t>xxxxxxxxxxxx</w:t>
      </w:r>
      <w:proofErr w:type="spellEnd"/>
      <w:r w:rsidR="003F7568">
        <w:rPr>
          <w:rFonts w:ascii="Palatino Linotype" w:hAnsi="Palatino Linotype" w:cs="Arial"/>
          <w:b/>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290DEE">
        <w:rPr>
          <w:rFonts w:ascii="Palatino Linotype" w:hAnsi="Palatino Linotype"/>
          <w:sz w:val="24"/>
          <w:szCs w:val="24"/>
        </w:rPr>
        <w:t>l</w:t>
      </w:r>
      <w:r w:rsidRPr="00216B8D">
        <w:rPr>
          <w:rFonts w:ascii="Palatino Linotype" w:hAnsi="Palatino Linotype"/>
          <w:sz w:val="24"/>
          <w:szCs w:val="24"/>
        </w:rPr>
        <w:t xml:space="preserve"> </w:t>
      </w:r>
      <w:r w:rsidR="00476C05" w:rsidRPr="00476C05">
        <w:rPr>
          <w:rFonts w:ascii="Palatino Linotype" w:hAnsi="Palatino Linotype" w:cs="Arial"/>
          <w:b/>
          <w:sz w:val="24"/>
          <w:szCs w:val="24"/>
        </w:rPr>
        <w:t>Ayuntamiento de Nicolás Romero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76C05">
        <w:rPr>
          <w:rFonts w:ascii="Palatino Linotype" w:hAnsi="Palatino Linotype"/>
          <w:sz w:val="24"/>
          <w:szCs w:val="24"/>
        </w:rPr>
        <w:t>trece de abril</w:t>
      </w:r>
      <w:r w:rsidR="009976F4">
        <w:rPr>
          <w:rFonts w:ascii="Palatino Linotype" w:hAnsi="Palatino Linotype"/>
          <w:sz w:val="24"/>
          <w:szCs w:val="24"/>
        </w:rPr>
        <w:t xml:space="preserve"> </w:t>
      </w:r>
      <w:r w:rsidR="00290DEE">
        <w:rPr>
          <w:rFonts w:ascii="Palatino Linotype" w:hAnsi="Palatino Linotype"/>
          <w:sz w:val="24"/>
          <w:szCs w:val="24"/>
        </w:rPr>
        <w:t>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476C05" w:rsidRPr="00476C05">
        <w:rPr>
          <w:rFonts w:ascii="Palatino Linotype" w:hAnsi="Palatino Linotype"/>
          <w:b/>
          <w:sz w:val="24"/>
          <w:szCs w:val="24"/>
        </w:rPr>
        <w:t>00143/NICOROM/IP/2020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476C05"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476C05">
        <w:rPr>
          <w:rFonts w:ascii="Palatino Linotype" w:eastAsia="Times New Roman" w:hAnsi="Palatino Linotype" w:cs="Times New Roman"/>
          <w:i/>
          <w:sz w:val="24"/>
          <w:szCs w:val="24"/>
          <w:lang w:val="es-ES_tradnl" w:eastAsia="es-ES"/>
        </w:rPr>
        <w:t>“</w:t>
      </w:r>
      <w:r w:rsidR="00476C05" w:rsidRPr="00476C05">
        <w:rPr>
          <w:rFonts w:ascii="Palatino Linotype" w:eastAsia="Times New Roman" w:hAnsi="Palatino Linotype" w:cs="Times New Roman"/>
          <w:i/>
          <w:sz w:val="24"/>
          <w:szCs w:val="24"/>
          <w:lang w:eastAsia="es-ES"/>
        </w:rPr>
        <w:t xml:space="preserve">Procedimiento y documentos de la renta de la avioneta para perifoneo relacionado a </w:t>
      </w:r>
      <w:proofErr w:type="spellStart"/>
      <w:r w:rsidR="00476C05" w:rsidRPr="00476C05">
        <w:rPr>
          <w:rFonts w:ascii="Palatino Linotype" w:eastAsia="Times New Roman" w:hAnsi="Palatino Linotype" w:cs="Times New Roman"/>
          <w:i/>
          <w:sz w:val="24"/>
          <w:szCs w:val="24"/>
          <w:lang w:eastAsia="es-ES"/>
        </w:rPr>
        <w:t>covid</w:t>
      </w:r>
      <w:proofErr w:type="spellEnd"/>
      <w:r w:rsidR="00476C05" w:rsidRPr="00476C05">
        <w:rPr>
          <w:rFonts w:ascii="Palatino Linotype" w:eastAsia="Times New Roman" w:hAnsi="Palatino Linotype" w:cs="Times New Roman"/>
          <w:i/>
          <w:sz w:val="24"/>
          <w:szCs w:val="24"/>
          <w:lang w:eastAsia="es-ES"/>
        </w:rPr>
        <w:t xml:space="preserve"> 19</w:t>
      </w:r>
      <w:r w:rsidR="00290DEE" w:rsidRPr="00476C05">
        <w:rPr>
          <w:rFonts w:ascii="Palatino Linotype" w:eastAsia="Times New Roman" w:hAnsi="Palatino Linotype" w:cs="Times New Roman"/>
          <w:i/>
          <w:sz w:val="24"/>
          <w:szCs w:val="24"/>
          <w:lang w:eastAsia="es-ES"/>
        </w:rPr>
        <w:t>.</w:t>
      </w:r>
      <w:r w:rsidRPr="00476C05">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6C05" w:rsidRDefault="00476C05"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6C05" w:rsidRDefault="00476C05" w:rsidP="0014447C">
      <w:pPr>
        <w:pStyle w:val="Sinespaciado"/>
        <w:spacing w:line="360" w:lineRule="auto"/>
        <w:jc w:val="both"/>
        <w:rPr>
          <w:rFonts w:ascii="Palatino Linotype" w:hAnsi="Palatino Linotype"/>
          <w:b/>
          <w:sz w:val="26"/>
          <w:szCs w:val="26"/>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E532A1">
        <w:rPr>
          <w:rFonts w:ascii="Palatino Linotype" w:hAnsi="Palatino Linotype"/>
          <w:sz w:val="24"/>
        </w:rPr>
        <w:t>veintiuno de 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476C05" w:rsidP="00695F63">
      <w:pPr>
        <w:pStyle w:val="Sinespaciado"/>
        <w:spacing w:line="360" w:lineRule="auto"/>
        <w:jc w:val="right"/>
        <w:rPr>
          <w:rFonts w:ascii="Verdana" w:hAnsi="Verdana"/>
          <w:sz w:val="18"/>
          <w:szCs w:val="18"/>
        </w:rPr>
      </w:pPr>
      <w:r>
        <w:rPr>
          <w:rFonts w:ascii="Verdana" w:hAnsi="Verdana"/>
          <w:color w:val="000000"/>
          <w:sz w:val="18"/>
          <w:szCs w:val="18"/>
        </w:rPr>
        <w:t>Folio de la solicitud: 00143/NICOROM/IP/2020</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5F63" w:rsidRDefault="00695F63" w:rsidP="0014447C">
      <w:pPr>
        <w:pStyle w:val="Sinespaciado"/>
        <w:spacing w:line="360" w:lineRule="auto"/>
        <w:jc w:val="both"/>
        <w:rPr>
          <w:rFonts w:ascii="Verdana" w:hAnsi="Verdana"/>
          <w:sz w:val="18"/>
          <w:szCs w:val="18"/>
        </w:rPr>
      </w:pPr>
    </w:p>
    <w:p w:rsidR="00476C05" w:rsidRDefault="00476C05" w:rsidP="0014447C">
      <w:pPr>
        <w:pStyle w:val="Sinespaciado"/>
        <w:spacing w:line="360" w:lineRule="auto"/>
        <w:jc w:val="both"/>
        <w:rPr>
          <w:rFonts w:ascii="Verdana" w:hAnsi="Verdana"/>
          <w:sz w:val="18"/>
          <w:szCs w:val="18"/>
        </w:rPr>
      </w:pPr>
      <w:r>
        <w:rPr>
          <w:rFonts w:ascii="Verdana" w:hAnsi="Verdana"/>
          <w:color w:val="000000"/>
          <w:sz w:val="18"/>
          <w:szCs w:val="18"/>
        </w:rPr>
        <w:t xml:space="preserve">Por este medio me permito enviar la respuesta a su solicitud. Sin </w:t>
      </w:r>
      <w:proofErr w:type="spellStart"/>
      <w:proofErr w:type="gramStart"/>
      <w:r>
        <w:rPr>
          <w:rFonts w:ascii="Verdana" w:hAnsi="Verdana"/>
          <w:color w:val="000000"/>
          <w:sz w:val="18"/>
          <w:szCs w:val="18"/>
        </w:rPr>
        <w:t>mas</w:t>
      </w:r>
      <w:proofErr w:type="spellEnd"/>
      <w:proofErr w:type="gramEnd"/>
      <w:r>
        <w:rPr>
          <w:rFonts w:ascii="Verdana" w:hAnsi="Verdana"/>
          <w:color w:val="000000"/>
          <w:sz w:val="18"/>
          <w:szCs w:val="18"/>
        </w:rPr>
        <w:t xml:space="preserve"> por el momento, reciba un cordial saludo. BUENAS TARDES, POR MEDIO ENVÍO RESPUESTA A SU SOLICITUD. SIN MAS POR EL MOMENTO, RECIBA UN CORDIAL SALUDO.</w:t>
      </w:r>
      <w:r>
        <w:rPr>
          <w:rFonts w:ascii="Verdana" w:hAnsi="Verdana"/>
          <w:sz w:val="18"/>
          <w:szCs w:val="18"/>
        </w:rPr>
        <w:t xml:space="preserve"> </w:t>
      </w:r>
    </w:p>
    <w:p w:rsidR="00476C05" w:rsidRDefault="00476C05"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8C0E72" w:rsidRDefault="00476C05" w:rsidP="00476C05">
      <w:pPr>
        <w:pStyle w:val="Sinespaciado"/>
        <w:spacing w:line="360" w:lineRule="auto"/>
        <w:jc w:val="both"/>
        <w:rPr>
          <w:rFonts w:ascii="Palatino Linotype" w:hAnsi="Palatino Linotype"/>
          <w:sz w:val="24"/>
        </w:rPr>
      </w:pPr>
      <w:r w:rsidRPr="00476C05">
        <w:rPr>
          <w:rFonts w:ascii="Verdana" w:hAnsi="Verdana"/>
          <w:color w:val="000000"/>
          <w:sz w:val="18"/>
          <w:szCs w:val="18"/>
        </w:rPr>
        <w:t>LIC. ALFONSO HERNANDEZ GASCA</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Pr="0062140D" w:rsidRDefault="00837C42" w:rsidP="00476C0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476C05">
        <w:rPr>
          <w:rFonts w:ascii="Palatino Linotype" w:hAnsi="Palatino Linotype"/>
          <w:sz w:val="24"/>
          <w:szCs w:val="24"/>
        </w:rPr>
        <w:t>dos</w:t>
      </w:r>
      <w:r w:rsidR="005F0909">
        <w:rPr>
          <w:rFonts w:ascii="Palatino Linotype" w:hAnsi="Palatino Linotype"/>
          <w:sz w:val="24"/>
          <w:szCs w:val="24"/>
        </w:rPr>
        <w:t xml:space="preserve"> archivo</w:t>
      </w:r>
      <w:r w:rsidR="00476C05">
        <w:rPr>
          <w:rFonts w:ascii="Palatino Linotype" w:hAnsi="Palatino Linotype"/>
          <w:sz w:val="24"/>
          <w:szCs w:val="24"/>
        </w:rPr>
        <w:t>s</w:t>
      </w:r>
      <w:r w:rsidR="005F0909">
        <w:rPr>
          <w:rFonts w:ascii="Palatino Linotype" w:hAnsi="Palatino Linotype"/>
          <w:sz w:val="24"/>
          <w:szCs w:val="24"/>
        </w:rPr>
        <w:t xml:space="preserve"> electrónico</w:t>
      </w:r>
      <w:r w:rsidR="00476C05">
        <w:rPr>
          <w:rFonts w:ascii="Palatino Linotype" w:hAnsi="Palatino Linotype"/>
          <w:sz w:val="24"/>
          <w:szCs w:val="24"/>
        </w:rPr>
        <w:t>s</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75676A">
        <w:rPr>
          <w:rFonts w:ascii="Palatino Linotype" w:hAnsi="Palatino Linotype"/>
          <w:sz w:val="24"/>
          <w:szCs w:val="24"/>
        </w:rPr>
        <w:t xml:space="preserve"> denominado </w:t>
      </w:r>
      <w:r>
        <w:rPr>
          <w:rFonts w:ascii="Palatino Linotype" w:hAnsi="Palatino Linotype"/>
          <w:sz w:val="24"/>
          <w:szCs w:val="24"/>
        </w:rPr>
        <w:t>“</w:t>
      </w:r>
      <w:r w:rsidR="00476C05" w:rsidRPr="00476C05">
        <w:rPr>
          <w:rFonts w:ascii="Palatino Linotype" w:hAnsi="Palatino Linotype"/>
          <w:sz w:val="24"/>
          <w:szCs w:val="24"/>
        </w:rPr>
        <w:t>UTM-NR-00143-PRESIDENCIA-2020.pdf</w:t>
      </w:r>
      <w:r w:rsidR="00476C05">
        <w:rPr>
          <w:rFonts w:ascii="Palatino Linotype" w:hAnsi="Palatino Linotype"/>
          <w:sz w:val="24"/>
          <w:szCs w:val="24"/>
        </w:rPr>
        <w:t>” y “</w:t>
      </w:r>
      <w:r w:rsidR="00476C05" w:rsidRPr="00476C05">
        <w:rPr>
          <w:rFonts w:ascii="Palatino Linotype" w:hAnsi="Palatino Linotype"/>
          <w:sz w:val="24"/>
          <w:szCs w:val="24"/>
        </w:rPr>
        <w:t>DA_RM_714_2020 ADMIN.pdf</w:t>
      </w:r>
      <w:r>
        <w:rPr>
          <w:rFonts w:ascii="Palatino Linotype" w:hAnsi="Palatino Linotype"/>
          <w:sz w:val="24"/>
          <w:szCs w:val="24"/>
        </w:rPr>
        <w:t>”</w:t>
      </w:r>
      <w:r w:rsidR="0068260A" w:rsidRPr="0062140D">
        <w:rPr>
          <w:rFonts w:ascii="Palatino Linotype" w:hAnsi="Palatino Linotype"/>
          <w:b/>
          <w:sz w:val="24"/>
          <w:szCs w:val="24"/>
        </w:rPr>
        <w:t xml:space="preserve"> </w:t>
      </w:r>
      <w:r w:rsidR="00476C05">
        <w:rPr>
          <w:rFonts w:ascii="Palatino Linotype" w:hAnsi="Palatino Linotype"/>
          <w:sz w:val="24"/>
          <w:szCs w:val="24"/>
        </w:rPr>
        <w:t>los</w:t>
      </w:r>
      <w:r w:rsidR="0075676A">
        <w:rPr>
          <w:rFonts w:ascii="Palatino Linotype" w:hAnsi="Palatino Linotype"/>
          <w:sz w:val="24"/>
          <w:szCs w:val="24"/>
        </w:rPr>
        <w:t xml:space="preserve"> cual</w:t>
      </w:r>
      <w:r w:rsidR="00476C05">
        <w:rPr>
          <w:rFonts w:ascii="Palatino Linotype" w:hAnsi="Palatino Linotype"/>
          <w:sz w:val="24"/>
          <w:szCs w:val="24"/>
        </w:rPr>
        <w:t>es</w:t>
      </w:r>
      <w:r w:rsidR="0075676A">
        <w:rPr>
          <w:rFonts w:ascii="Palatino Linotype" w:hAnsi="Palatino Linotype"/>
          <w:sz w:val="24"/>
          <w:szCs w:val="24"/>
        </w:rPr>
        <w:t xml:space="preserve"> no se reproduce</w:t>
      </w:r>
      <w:r w:rsidR="00476C05">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04D01">
        <w:rPr>
          <w:rFonts w:ascii="Palatino Linotype" w:hAnsi="Palatino Linotype"/>
          <w:sz w:val="24"/>
          <w:szCs w:val="24"/>
        </w:rPr>
        <w:t>cinco de agosto</w:t>
      </w:r>
      <w:r w:rsidR="00EA2AAB">
        <w:rPr>
          <w:rFonts w:ascii="Palatino Linotype" w:hAnsi="Palatino Linotype"/>
          <w:sz w:val="24"/>
          <w:szCs w:val="24"/>
        </w:rPr>
        <w:t xml:space="preserve"> </w:t>
      </w:r>
      <w:r w:rsidR="00284C4B">
        <w:rPr>
          <w:rFonts w:ascii="Palatino Linotype" w:hAnsi="Palatino Linotype"/>
          <w:sz w:val="24"/>
          <w:szCs w:val="24"/>
        </w:rPr>
        <w:t xml:space="preserve">de dos mil </w:t>
      </w:r>
      <w:r w:rsidR="00263F52">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D04D01">
        <w:rPr>
          <w:rFonts w:ascii="Palatino Linotype" w:hAnsi="Palatino Linotype"/>
          <w:b/>
          <w:bCs/>
          <w:sz w:val="24"/>
          <w:szCs w:val="24"/>
          <w:lang w:eastAsia="es-MX"/>
        </w:rPr>
        <w:t>02145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t>“</w:t>
      </w:r>
      <w:r w:rsidR="00D04D01" w:rsidRPr="00D04D01">
        <w:rPr>
          <w:rFonts w:ascii="Palatino Linotype" w:hAnsi="Palatino Linotype" w:cs="Arial"/>
          <w:i/>
          <w:sz w:val="24"/>
        </w:rPr>
        <w:t xml:space="preserve">respuesta emitida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t>“</w:t>
      </w:r>
      <w:r w:rsidR="00D04D01" w:rsidRPr="00D04D01">
        <w:rPr>
          <w:rFonts w:ascii="Palatino Linotype" w:hAnsi="Palatino Linotype" w:cs="Arial"/>
          <w:i/>
          <w:sz w:val="24"/>
        </w:rPr>
        <w:t>EN RELACIÓN A LA RESPUESTA EMITIDA SOLICITO COPIA DEL CONTRATO FIRMADO QUE ESTABLECE LA DONACIÓN HECHA POR EL GRUPO POLITICO QUE HACE REFERENCIA EL AREA DE PRESIDENCIA ASI COMO LO SEÑALA EL ARTICULO 92 FRACCIÓN XLVIII B QUE EL TITULAR DE TRANSPARENCIA DEBIO DE SOLICITAR SE INTEGRARA LA INFORMACIÓN AL SER UNA DONACIÓN EN ESPECIE; DICHO</w:t>
      </w:r>
      <w:proofErr w:type="gramStart"/>
      <w:r w:rsidR="00D04D01" w:rsidRPr="00D04D01">
        <w:rPr>
          <w:rFonts w:ascii="Palatino Linotype" w:hAnsi="Palatino Linotype" w:cs="Arial"/>
          <w:i/>
          <w:sz w:val="24"/>
        </w:rPr>
        <w:t>,LO</w:t>
      </w:r>
      <w:proofErr w:type="gramEnd"/>
      <w:r w:rsidR="00D04D01" w:rsidRPr="00D04D01">
        <w:rPr>
          <w:rFonts w:ascii="Palatino Linotype" w:hAnsi="Palatino Linotype" w:cs="Arial"/>
          <w:i/>
          <w:sz w:val="24"/>
        </w:rPr>
        <w:t xml:space="preserve"> ANTERIOR SE REPONGA EL PROCESO Y SE COADYUVE EN LA NO OPACIDAD CON LA QUE SE DIRIGE EL SUJETO OBLIGADO.</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04D01">
        <w:rPr>
          <w:rFonts w:ascii="Palatino Linotype" w:hAnsi="Palatino Linotype"/>
          <w:sz w:val="24"/>
          <w:szCs w:val="24"/>
        </w:rPr>
        <w:t>once</w:t>
      </w:r>
      <w:r w:rsidR="00263F52">
        <w:rPr>
          <w:rFonts w:ascii="Palatino Linotype" w:hAnsi="Palatino Linotype"/>
          <w:sz w:val="24"/>
          <w:szCs w:val="24"/>
        </w:rPr>
        <w:t xml:space="preserve"> de agosto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263F52">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D04D01" w:rsidRDefault="00D04D01"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263F52">
        <w:rPr>
          <w:rFonts w:ascii="Palatino Linotype" w:hAnsi="Palatino Linotype"/>
          <w:sz w:val="24"/>
          <w:szCs w:val="24"/>
        </w:rPr>
        <w:t xml:space="preserve"> </w:t>
      </w:r>
      <w:r w:rsidRPr="0014447C">
        <w:rPr>
          <w:rFonts w:ascii="Palatino Linotype" w:hAnsi="Palatino Linotype"/>
          <w:sz w:val="24"/>
          <w:szCs w:val="24"/>
        </w:rPr>
        <w:t xml:space="preserve">realizó manifestaciones. Por su parte el Sujeto Obligado, en fecha </w:t>
      </w:r>
      <w:r w:rsidR="00D04D01">
        <w:rPr>
          <w:rFonts w:ascii="Palatino Linotype" w:hAnsi="Palatino Linotype"/>
          <w:sz w:val="24"/>
          <w:szCs w:val="24"/>
        </w:rPr>
        <w:t>dieciocho</w:t>
      </w:r>
      <w:r w:rsidR="00263F52">
        <w:rPr>
          <w:rFonts w:ascii="Palatino Linotype" w:hAnsi="Palatino Linotype"/>
          <w:sz w:val="24"/>
          <w:szCs w:val="24"/>
        </w:rPr>
        <w:t xml:space="preserve"> de agosto de los corrientes</w:t>
      </w:r>
      <w:r>
        <w:rPr>
          <w:rFonts w:ascii="Palatino Linotype" w:hAnsi="Palatino Linotype"/>
          <w:sz w:val="24"/>
          <w:szCs w:val="24"/>
        </w:rPr>
        <w:t xml:space="preserve"> </w:t>
      </w:r>
      <w:r w:rsidRPr="0014447C">
        <w:rPr>
          <w:rFonts w:ascii="Palatino Linotype" w:hAnsi="Palatino Linotype"/>
          <w:sz w:val="24"/>
          <w:szCs w:val="24"/>
        </w:rPr>
        <w:t xml:space="preserve">remitió </w:t>
      </w:r>
      <w:r>
        <w:rPr>
          <w:rFonts w:ascii="Palatino Linotype" w:hAnsi="Palatino Linotype"/>
          <w:sz w:val="24"/>
          <w:szCs w:val="24"/>
        </w:rPr>
        <w:t>un</w:t>
      </w:r>
      <w:r w:rsidR="00081888">
        <w:rPr>
          <w:rFonts w:ascii="Palatino Linotype" w:hAnsi="Palatino Linotype"/>
          <w:sz w:val="24"/>
          <w:szCs w:val="24"/>
        </w:rPr>
        <w:t xml:space="preserve"> archivo electrónico</w:t>
      </w:r>
      <w:r>
        <w:rPr>
          <w:rFonts w:ascii="Palatino Linotype" w:hAnsi="Palatino Linotype"/>
          <w:b/>
          <w:sz w:val="24"/>
          <w:szCs w:val="24"/>
        </w:rPr>
        <w:t>,</w:t>
      </w:r>
      <w:r w:rsidR="00263F52">
        <w:rPr>
          <w:rFonts w:ascii="Palatino Linotype" w:hAnsi="Palatino Linotype"/>
          <w:sz w:val="24"/>
          <w:szCs w:val="24"/>
        </w:rPr>
        <w:t xml:space="preserve"> el cual</w:t>
      </w:r>
      <w:r w:rsidR="005C6027">
        <w:rPr>
          <w:rFonts w:ascii="Palatino Linotype" w:hAnsi="Palatino Linotype"/>
          <w:sz w:val="24"/>
          <w:szCs w:val="24"/>
        </w:rPr>
        <w:t xml:space="preserve"> </w:t>
      </w:r>
      <w:r>
        <w:rPr>
          <w:rFonts w:ascii="Palatino Linotype" w:hAnsi="Palatino Linotype"/>
          <w:sz w:val="24"/>
          <w:szCs w:val="24"/>
        </w:rPr>
        <w:t>se puso a la vista de</w:t>
      </w:r>
      <w:r w:rsidR="00263F52">
        <w:rPr>
          <w:rFonts w:ascii="Palatino Linotype" w:hAnsi="Palatino Linotype"/>
          <w:sz w:val="24"/>
          <w:szCs w:val="24"/>
        </w:rPr>
        <w:t>l</w:t>
      </w:r>
      <w:r>
        <w:rPr>
          <w:rFonts w:ascii="Palatino Linotype" w:hAnsi="Palatino Linotype"/>
          <w:sz w:val="24"/>
          <w:szCs w:val="24"/>
        </w:rPr>
        <w:t xml:space="preserve"> Recurrente</w:t>
      </w:r>
      <w:r w:rsidR="00081888">
        <w:rPr>
          <w:rFonts w:ascii="Palatino Linotype" w:hAnsi="Palatino Linotype"/>
          <w:sz w:val="24"/>
          <w:szCs w:val="24"/>
        </w:rPr>
        <w:t xml:space="preserve"> </w:t>
      </w:r>
      <w:r w:rsidR="00263F52">
        <w:rPr>
          <w:rFonts w:ascii="Palatino Linotype" w:hAnsi="Palatino Linotype"/>
          <w:sz w:val="24"/>
          <w:szCs w:val="24"/>
        </w:rPr>
        <w:t>para que manifestara lo que a su derecho conviniere</w:t>
      </w:r>
      <w:r>
        <w:rPr>
          <w:rFonts w:ascii="Palatino Linotype" w:hAnsi="Palatino Linotype"/>
          <w:sz w:val="24"/>
          <w:szCs w:val="24"/>
        </w:rPr>
        <w:t>.</w:t>
      </w:r>
    </w:p>
    <w:p w:rsidR="002705F0" w:rsidRDefault="002705F0" w:rsidP="0014447C">
      <w:pPr>
        <w:pStyle w:val="Sinespaciado"/>
        <w:spacing w:line="360" w:lineRule="auto"/>
        <w:jc w:val="both"/>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04D01">
        <w:rPr>
          <w:rFonts w:ascii="Palatino Linotype" w:hAnsi="Palatino Linotype"/>
          <w:sz w:val="24"/>
          <w:szCs w:val="24"/>
        </w:rPr>
        <w:t>seis de octubre</w:t>
      </w:r>
      <w:r w:rsidR="00263F52">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D1274">
        <w:rPr>
          <w:rFonts w:ascii="Palatino Linotype" w:hAnsi="Palatino Linotype"/>
          <w:sz w:val="24"/>
          <w:szCs w:val="24"/>
        </w:rPr>
        <w:t>seis</w:t>
      </w:r>
      <w:r w:rsidR="00263F52">
        <w:rPr>
          <w:rFonts w:ascii="Palatino Linotype" w:hAnsi="Palatino Linotype"/>
          <w:sz w:val="24"/>
          <w:szCs w:val="24"/>
        </w:rPr>
        <w:t xml:space="preserve"> de </w:t>
      </w:r>
      <w:r w:rsidR="00FD1274">
        <w:rPr>
          <w:rFonts w:ascii="Palatino Linotype" w:hAnsi="Palatino Linotype"/>
          <w:sz w:val="24"/>
          <w:szCs w:val="24"/>
        </w:rPr>
        <w:t>octubre</w:t>
      </w:r>
      <w:r w:rsidR="00263F52">
        <w:rPr>
          <w:rFonts w:ascii="Palatino Linotype" w:hAnsi="Palatino Linotype"/>
          <w:sz w:val="24"/>
          <w:szCs w:val="24"/>
        </w:rPr>
        <w:t xml:space="preserv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xml:space="preserve">, 181 párrafo tercero, 182, 185, 188 y 194 de la Ley de Transparencia y Acceso a la Información Pública del Estado de México y </w:t>
      </w:r>
      <w:r w:rsidRPr="0014447C">
        <w:rPr>
          <w:rFonts w:ascii="Palatino Linotype" w:hAnsi="Palatino Linotype"/>
          <w:sz w:val="24"/>
          <w:szCs w:val="24"/>
        </w:rPr>
        <w:lastRenderedPageBreak/>
        <w:t>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05D84" w:rsidRDefault="00005D84" w:rsidP="0014447C">
      <w:pPr>
        <w:pStyle w:val="Sinespaciado"/>
        <w:spacing w:line="360" w:lineRule="auto"/>
        <w:jc w:val="both"/>
        <w:rPr>
          <w:rFonts w:ascii="Palatino Linotype" w:hAnsi="Palatino Linotype"/>
          <w:sz w:val="24"/>
          <w:szCs w:val="24"/>
        </w:rPr>
      </w:pPr>
    </w:p>
    <w:p w:rsidR="00705D1C" w:rsidRPr="0014447C" w:rsidRDefault="00D04D01"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63F52" w:rsidRPr="0014447C" w:rsidRDefault="00263F52"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xml:space="preserve">, no se actualiza ninguna causa de improcedencia de las referidas en el artículo 191 de la Ley de Transparencia y Acceso a la Información Pública del Estado de México y Municipios, encontrándose actualizados todos los presupuestos </w:t>
      </w:r>
      <w:r w:rsidR="00705D1C" w:rsidRPr="0014447C">
        <w:rPr>
          <w:rFonts w:ascii="Palatino Linotype" w:hAnsi="Palatino Linotype"/>
          <w:sz w:val="24"/>
          <w:szCs w:val="24"/>
        </w:rPr>
        <w:lastRenderedPageBreak/>
        <w:t>procesales para atender el fondo del asunto, en los términos del considerando posterior.</w:t>
      </w:r>
    </w:p>
    <w:p w:rsidR="007E2E80" w:rsidRPr="0014447C" w:rsidRDefault="00D04D0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w:t>
      </w:r>
      <w:r w:rsidRPr="006376FA">
        <w:rPr>
          <w:rFonts w:ascii="Palatino Linotype" w:hAnsi="Palatino Linotype"/>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113CE" w:rsidRDefault="004113CE" w:rsidP="0014447C">
      <w:pPr>
        <w:pStyle w:val="Sinespaciado"/>
        <w:spacing w:line="360" w:lineRule="auto"/>
        <w:jc w:val="both"/>
        <w:rPr>
          <w:rFonts w:ascii="Palatino Linotype" w:hAnsi="Palatino Linotype" w:cs="Arial"/>
          <w:sz w:val="24"/>
          <w:szCs w:val="24"/>
        </w:rPr>
      </w:pPr>
    </w:p>
    <w:p w:rsidR="004113CE" w:rsidRDefault="004113CE" w:rsidP="0014447C">
      <w:pPr>
        <w:pStyle w:val="Sinespaciado"/>
        <w:spacing w:line="360" w:lineRule="auto"/>
        <w:jc w:val="both"/>
        <w:rPr>
          <w:rFonts w:ascii="Palatino Linotype" w:hAnsi="Palatino Linotype" w:cs="Arial"/>
          <w:sz w:val="28"/>
          <w:szCs w:val="24"/>
        </w:rPr>
      </w:pPr>
      <w:r w:rsidRPr="004113CE">
        <w:rPr>
          <w:rFonts w:ascii="Palatino Linotype" w:hAnsi="Palatino Linotype" w:cs="Arial"/>
          <w:sz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4113CE" w:rsidRPr="004113CE" w:rsidRDefault="004113CE" w:rsidP="004113CE">
      <w:pPr>
        <w:rPr>
          <w:sz w:val="18"/>
        </w:rPr>
      </w:pPr>
    </w:p>
    <w:p w:rsidR="00E60464" w:rsidRPr="00E60464" w:rsidRDefault="00E60464" w:rsidP="0014447C">
      <w:pPr>
        <w:pStyle w:val="Sinespaciado"/>
        <w:spacing w:line="360" w:lineRule="auto"/>
        <w:jc w:val="both"/>
        <w:rPr>
          <w:rFonts w:ascii="Palatino Linotype" w:hAnsi="Palatino Linotype" w:cs="Arial"/>
          <w:sz w:val="10"/>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AD4896" w:rsidRPr="00AD4896" w:rsidRDefault="00D04D01" w:rsidP="00D04D01">
      <w:pPr>
        <w:pStyle w:val="Sinespaciado"/>
        <w:numPr>
          <w:ilvl w:val="0"/>
          <w:numId w:val="17"/>
        </w:numPr>
        <w:spacing w:line="360" w:lineRule="auto"/>
        <w:jc w:val="both"/>
        <w:rPr>
          <w:rFonts w:ascii="Palatino Linotype" w:hAnsi="Palatino Linotype"/>
          <w:sz w:val="32"/>
          <w:szCs w:val="24"/>
        </w:rPr>
      </w:pPr>
      <w:r w:rsidRPr="00D04D01">
        <w:rPr>
          <w:rFonts w:ascii="Palatino Linotype" w:eastAsia="Times New Roman" w:hAnsi="Palatino Linotype" w:cs="Times New Roman"/>
          <w:sz w:val="24"/>
          <w:lang w:eastAsia="es-ES"/>
        </w:rPr>
        <w:lastRenderedPageBreak/>
        <w:t>Procedimiento y documentos de la renta de la avioneta para perifoneo relacionado a</w:t>
      </w:r>
      <w:r>
        <w:rPr>
          <w:rFonts w:ascii="Palatino Linotype" w:eastAsia="Times New Roman" w:hAnsi="Palatino Linotype" w:cs="Times New Roman"/>
          <w:sz w:val="24"/>
          <w:lang w:eastAsia="es-ES"/>
        </w:rPr>
        <w:t>l COVID-</w:t>
      </w:r>
      <w:r w:rsidRPr="00D04D01">
        <w:rPr>
          <w:rFonts w:ascii="Palatino Linotype" w:eastAsia="Times New Roman" w:hAnsi="Palatino Linotype" w:cs="Times New Roman"/>
          <w:sz w:val="24"/>
          <w:lang w:eastAsia="es-ES"/>
        </w:rPr>
        <w:t>19</w:t>
      </w:r>
      <w:r w:rsidR="00AD4896" w:rsidRPr="00AD4896">
        <w:rPr>
          <w:rFonts w:ascii="Palatino Linotype" w:eastAsia="Times New Roman" w:hAnsi="Palatino Linotype" w:cs="Times New Roman"/>
          <w:sz w:val="24"/>
          <w:lang w:eastAsia="es-ES"/>
        </w:rPr>
        <w:t>.</w:t>
      </w:r>
    </w:p>
    <w:p w:rsidR="00AD4896" w:rsidRDefault="00AD4896" w:rsidP="0014447C">
      <w:pPr>
        <w:pStyle w:val="Sinespaciado"/>
        <w:spacing w:line="360" w:lineRule="auto"/>
        <w:jc w:val="both"/>
        <w:rPr>
          <w:rFonts w:ascii="Palatino Linotype" w:hAnsi="Palatino Linotype"/>
          <w:sz w:val="24"/>
          <w:szCs w:val="24"/>
        </w:rPr>
      </w:pPr>
    </w:p>
    <w:p w:rsidR="00812590" w:rsidRDefault="00E7413A" w:rsidP="006C7EEA">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0824AF">
        <w:rPr>
          <w:rFonts w:ascii="Palatino Linotype" w:hAnsi="Palatino Linotype"/>
          <w:sz w:val="24"/>
          <w:szCs w:val="24"/>
        </w:rPr>
        <w:t xml:space="preserve"> denominado “</w:t>
      </w:r>
      <w:r w:rsidR="00D04D01" w:rsidRPr="00D04D01">
        <w:rPr>
          <w:rFonts w:ascii="Palatino Linotype" w:hAnsi="Palatino Linotype"/>
          <w:sz w:val="24"/>
          <w:szCs w:val="24"/>
        </w:rPr>
        <w:t>UTM-NR-00143-PRESIDENCIA-2020 (1).</w:t>
      </w:r>
      <w:proofErr w:type="spellStart"/>
      <w:r w:rsidR="00D04D01" w:rsidRPr="00D04D01">
        <w:rPr>
          <w:rFonts w:ascii="Palatino Linotype" w:hAnsi="Palatino Linotype"/>
          <w:sz w:val="24"/>
          <w:szCs w:val="24"/>
        </w:rPr>
        <w:t>pdf</w:t>
      </w:r>
      <w:proofErr w:type="spellEnd"/>
      <w:r w:rsidR="000824AF">
        <w:rPr>
          <w:rFonts w:ascii="Palatino Linotype" w:hAnsi="Palatino Linotype"/>
          <w:sz w:val="24"/>
          <w:szCs w:val="24"/>
        </w:rPr>
        <w:t>”</w:t>
      </w:r>
      <w:r w:rsidR="00322F4D">
        <w:rPr>
          <w:rFonts w:ascii="Palatino Linotype" w:hAnsi="Palatino Linotype"/>
          <w:sz w:val="24"/>
          <w:szCs w:val="24"/>
        </w:rPr>
        <w:t>,</w:t>
      </w:r>
      <w:r w:rsidR="008A4673">
        <w:rPr>
          <w:rFonts w:ascii="Palatino Linotype" w:hAnsi="Palatino Linotype"/>
          <w:sz w:val="24"/>
          <w:szCs w:val="24"/>
        </w:rPr>
        <w:t xml:space="preserve"> el</w:t>
      </w:r>
      <w:r w:rsidR="002A1F8A">
        <w:rPr>
          <w:rFonts w:ascii="Palatino Linotype" w:hAnsi="Palatino Linotype"/>
          <w:sz w:val="24"/>
          <w:szCs w:val="24"/>
        </w:rPr>
        <w:t xml:space="preserve"> cual</w:t>
      </w:r>
      <w:r w:rsidR="008A4673">
        <w:rPr>
          <w:rFonts w:ascii="Palatino Linotype" w:hAnsi="Palatino Linotype"/>
          <w:sz w:val="24"/>
          <w:szCs w:val="24"/>
        </w:rPr>
        <w:t xml:space="preserve"> contiene</w:t>
      </w:r>
      <w:r w:rsidR="003C621F">
        <w:rPr>
          <w:rFonts w:ascii="Palatino Linotype" w:hAnsi="Palatino Linotype"/>
          <w:sz w:val="24"/>
          <w:szCs w:val="24"/>
        </w:rPr>
        <w:t xml:space="preserve"> </w:t>
      </w:r>
      <w:r w:rsidR="00933D97">
        <w:rPr>
          <w:rFonts w:ascii="Palatino Linotype" w:hAnsi="Palatino Linotype"/>
          <w:sz w:val="24"/>
          <w:szCs w:val="24"/>
        </w:rPr>
        <w:t xml:space="preserve">un </w:t>
      </w:r>
      <w:r w:rsidR="00346046">
        <w:rPr>
          <w:rFonts w:ascii="Palatino Linotype" w:hAnsi="Palatino Linotype"/>
          <w:sz w:val="24"/>
          <w:szCs w:val="24"/>
        </w:rPr>
        <w:t>oficio sin número signado por la C. Mayra K. Rodríguez Carreón, jefa de la oficina de Presidencia Municipal, donde se da contestación a la solicitud en mérito informando que fue una donación del “Grupo Nicolás Romero”</w:t>
      </w:r>
    </w:p>
    <w:p w:rsidR="002A1F8A" w:rsidRDefault="002A1F8A" w:rsidP="0014447C">
      <w:pPr>
        <w:pStyle w:val="Sinespaciado"/>
        <w:spacing w:line="360" w:lineRule="auto"/>
        <w:jc w:val="both"/>
        <w:rPr>
          <w:rFonts w:ascii="Palatino Linotype" w:hAnsi="Palatino Linotype"/>
          <w:sz w:val="24"/>
          <w:szCs w:val="24"/>
        </w:rPr>
      </w:pPr>
    </w:p>
    <w:p w:rsidR="004F59FF" w:rsidRDefault="004C6266"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igual manera, en el oficio número DA/RM/714/2020, se advierte da contestación la Jefa de Departamento de Recursos Materiales, con el visto bueno de la Directora de Administración, donde se describe que respecto a la solicitud en comento no se cuenta con contrato alguno para dicho servicio. </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1540D4" w:rsidRPr="001540D4" w:rsidRDefault="001540D4" w:rsidP="001540D4">
      <w:pPr>
        <w:pStyle w:val="Sinespaciado"/>
        <w:spacing w:line="360" w:lineRule="auto"/>
        <w:jc w:val="both"/>
        <w:rPr>
          <w:rFonts w:ascii="Palatino Linotype" w:hAnsi="Palatino Linotype"/>
          <w:sz w:val="24"/>
        </w:rPr>
      </w:pPr>
      <w:r w:rsidRPr="001540D4">
        <w:rPr>
          <w:rFonts w:ascii="Palatino Linotype" w:hAnsi="Palatino Linotype"/>
          <w:sz w:val="24"/>
        </w:rPr>
        <w:t xml:space="preserve">Ahora bien, lo conducente será analizar la repuesta remitida por el Sujeto Obligado, a fin de verificar si esta satisface de manera total la petición planteada por El Recurrente, </w:t>
      </w:r>
    </w:p>
    <w:p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 “</w:t>
      </w:r>
      <w:r w:rsidR="009C5D1A" w:rsidRPr="009C5D1A">
        <w:rPr>
          <w:rFonts w:ascii="Palatino Linotype" w:hAnsi="Palatino Linotype" w:cs="Arial"/>
          <w:i/>
          <w:lang w:val="es-MX"/>
        </w:rPr>
        <w:t xml:space="preserve">EN RELACIÓN A LA RESPUESTA EMITIDA SOLICITO COPIA DEL CONTRATO FIRMADO QUE ESTABLECE LA DONACIÓN HECHA POR EL GRUPO POLITICO QUE HACE REFERENCIA EL AREA DE PRESIDENCIA ASI COMO LO SEÑALA EL ARTICULO 92 FRACCIÓN XLVIII B QUE EL TITULAR DE TRANSPARENCIA DEBIO DE SOLICITAR SE INTEGRARA LA INFORMACIÓN AL SER UNA DONACIÓN EN ESPECIE; DICHO,LO ANTERIOR SE REPONGA EL </w:t>
      </w:r>
      <w:r w:rsidR="009C5D1A" w:rsidRPr="009C5D1A">
        <w:rPr>
          <w:rFonts w:ascii="Palatino Linotype" w:hAnsi="Palatino Linotype" w:cs="Arial"/>
          <w:i/>
          <w:lang w:val="es-MX"/>
        </w:rPr>
        <w:lastRenderedPageBreak/>
        <w:t>PROCESO Y SE COADYUVE EN LA NO OPACIDAD CON LA QUE SE DIRIGE EL SUJETO OBLIGADO.</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p>
    <w:p w:rsidR="001540D4" w:rsidRDefault="001540D4" w:rsidP="001540D4">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1D2357">
        <w:rPr>
          <w:rFonts w:ascii="Palatino Linotype" w:hAnsi="Palatino Linotype" w:cs="Arial"/>
          <w:sz w:val="24"/>
          <w:szCs w:val="24"/>
        </w:rPr>
        <w:t>el Ayuntamiento de Nicolás Romero</w:t>
      </w:r>
      <w:r w:rsidR="00812E7F">
        <w:rPr>
          <w:rFonts w:ascii="Palatino Linotype" w:hAnsi="Palatino Linotype" w:cs="Arial"/>
          <w:sz w:val="24"/>
          <w:szCs w:val="24"/>
        </w:rPr>
        <w:t xml:space="preserve"> </w:t>
      </w:r>
      <w:r>
        <w:rPr>
          <w:rFonts w:ascii="Palatino Linotype" w:hAnsi="Palatino Linotype" w:cs="Arial"/>
          <w:sz w:val="24"/>
          <w:szCs w:val="24"/>
        </w:rPr>
        <w:t xml:space="preserve">una vez abierta la etapa de manifestaciones remitió un archivo electrónico, el cual contiene </w:t>
      </w:r>
      <w:r w:rsidR="001D2357">
        <w:rPr>
          <w:rFonts w:ascii="Palatino Linotype" w:hAnsi="Palatino Linotype" w:cs="Arial"/>
          <w:sz w:val="24"/>
          <w:szCs w:val="24"/>
        </w:rPr>
        <w:t>el oficio UTM/NR/465/2020, donde se manifiesta los siguiente; la Jefatura de Presidencia Municipal expreso que el uso de la avioneta fue una donación del “Grupo Nicolás Romero”</w:t>
      </w:r>
      <w:r w:rsidR="000A6310">
        <w:rPr>
          <w:rFonts w:ascii="Palatino Linotype" w:hAnsi="Palatino Linotype" w:cs="Arial"/>
          <w:sz w:val="24"/>
          <w:szCs w:val="24"/>
        </w:rPr>
        <w:t xml:space="preserve">  </w:t>
      </w:r>
      <w:r w:rsidR="001D2357">
        <w:rPr>
          <w:rFonts w:ascii="Palatino Linotype" w:hAnsi="Palatino Linotype" w:cs="Arial"/>
          <w:sz w:val="24"/>
          <w:szCs w:val="24"/>
        </w:rPr>
        <w:t xml:space="preserve">por lo que no se cuenta con un contrato sobre la renta de dicho servicio, ya que dicho grupo cubrió el pago de los servicios de la avioneta. Sin que exista obligación de entregar algún comprobante de pago de tales servicios, ya que es una relación contractual entre particulares, en la que no se tuvo ninguna intervención </w:t>
      </w:r>
      <w:proofErr w:type="spellStart"/>
      <w:r w:rsidR="001D2357">
        <w:rPr>
          <w:rFonts w:ascii="Palatino Linotype" w:hAnsi="Palatino Linotype" w:cs="Arial"/>
          <w:sz w:val="24"/>
          <w:szCs w:val="24"/>
        </w:rPr>
        <w:t>mas</w:t>
      </w:r>
      <w:proofErr w:type="spellEnd"/>
      <w:r w:rsidR="001D2357">
        <w:rPr>
          <w:rFonts w:ascii="Palatino Linotype" w:hAnsi="Palatino Linotype" w:cs="Arial"/>
          <w:sz w:val="24"/>
          <w:szCs w:val="24"/>
        </w:rPr>
        <w:t xml:space="preserve"> que la de facilitar los audios a perifonear, sin que hubiera algún costo a cargo del Sujeto Obligado.</w:t>
      </w:r>
    </w:p>
    <w:p w:rsidR="00D24D99" w:rsidRDefault="00D24D99" w:rsidP="00D24D99">
      <w:pPr>
        <w:pStyle w:val="Sinespaciado"/>
      </w:pPr>
    </w:p>
    <w:p w:rsidR="001D2357" w:rsidRDefault="001D2357" w:rsidP="001540D4">
      <w:pPr>
        <w:spacing w:line="360" w:lineRule="auto"/>
        <w:jc w:val="both"/>
        <w:rPr>
          <w:rFonts w:ascii="Palatino Linotype" w:hAnsi="Palatino Linotype" w:cs="Arial"/>
          <w:sz w:val="24"/>
          <w:szCs w:val="24"/>
        </w:rPr>
      </w:pPr>
      <w:r>
        <w:rPr>
          <w:rFonts w:ascii="Palatino Linotype" w:hAnsi="Palatino Linotype" w:cs="Arial"/>
          <w:sz w:val="24"/>
          <w:szCs w:val="24"/>
        </w:rPr>
        <w:t xml:space="preserve">Refiriendo esto como una </w:t>
      </w:r>
      <w:r w:rsidR="00D24D99">
        <w:rPr>
          <w:rFonts w:ascii="Palatino Linotype" w:hAnsi="Palatino Linotype" w:cs="Arial"/>
          <w:sz w:val="24"/>
          <w:szCs w:val="24"/>
        </w:rPr>
        <w:t>“</w:t>
      </w:r>
      <w:r>
        <w:rPr>
          <w:rFonts w:ascii="Palatino Linotype" w:hAnsi="Palatino Linotype" w:cs="Arial"/>
          <w:sz w:val="24"/>
          <w:szCs w:val="24"/>
        </w:rPr>
        <w:t>donación</w:t>
      </w:r>
      <w:r w:rsidR="00D24D99">
        <w:rPr>
          <w:rFonts w:ascii="Palatino Linotype" w:hAnsi="Palatino Linotype" w:cs="Arial"/>
          <w:sz w:val="24"/>
          <w:szCs w:val="24"/>
        </w:rPr>
        <w:t xml:space="preserve">” por ser un acto en beneficio de su comunidad por parte de uno de sus integrantes (Grupo Nicolás Romero), quienes se sumaron de manera libre y espontánea a las acciones llevadas a cabo para tratar de frenar los contagios por COVID-19 entre la población de dicho municipio. </w:t>
      </w:r>
    </w:p>
    <w:p w:rsidR="00D24D99" w:rsidRDefault="00D24D99" w:rsidP="00D24D99">
      <w:pPr>
        <w:pStyle w:val="Sinespaciado"/>
      </w:pPr>
    </w:p>
    <w:p w:rsidR="00D24D99" w:rsidRDefault="00D24D99" w:rsidP="001540D4">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lo que al ser un acto de colaboración por parte de los particulares con el gobierno en favor de su comunidad, no resulto necesario formalizar mediante contrato alguno, ya que no se hizo entrega de algún bien mueble o inmueble, asimismo tampoco resultaba indispensable su colaboración en dichas acciones, si no como se menciono fue un acto libre, espontaneo y unilateral por parte del grupo referido, quien </w:t>
      </w:r>
      <w:r>
        <w:rPr>
          <w:rFonts w:ascii="Palatino Linotype" w:hAnsi="Palatino Linotype" w:cs="Arial"/>
          <w:sz w:val="24"/>
          <w:szCs w:val="24"/>
        </w:rPr>
        <w:lastRenderedPageBreak/>
        <w:t>únicamente solicito el audio con la intención de llevar a cabo un perifoneo por cuenta propia.</w:t>
      </w:r>
    </w:p>
    <w:p w:rsidR="001D2357" w:rsidRDefault="001D2357" w:rsidP="001540D4">
      <w:pPr>
        <w:spacing w:line="360" w:lineRule="auto"/>
        <w:jc w:val="both"/>
        <w:rPr>
          <w:rFonts w:ascii="Palatino Linotype" w:hAnsi="Palatino Linotype" w:cs="Arial"/>
          <w:sz w:val="24"/>
          <w:szCs w:val="24"/>
        </w:rPr>
      </w:pP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p>
    <w:p w:rsidR="001C5CE2" w:rsidRDefault="001C5CE2" w:rsidP="00C85ADE">
      <w:pPr>
        <w:pStyle w:val="Sinespaciado"/>
      </w:pPr>
    </w:p>
    <w:p w:rsidR="00C85ADE" w:rsidRPr="00354E99" w:rsidRDefault="00C85ADE" w:rsidP="00C85ADE">
      <w:pPr>
        <w:pStyle w:val="Prrafodelista"/>
        <w:spacing w:before="240" w:after="240" w:line="360" w:lineRule="auto"/>
        <w:ind w:left="0"/>
        <w:contextualSpacing/>
        <w:jc w:val="both"/>
        <w:rPr>
          <w:rFonts w:ascii="Palatino Linotype" w:eastAsia="MS Mincho" w:hAnsi="Palatino Linotype" w:cs="Arial"/>
          <w:i/>
        </w:rPr>
      </w:pPr>
      <w:r w:rsidRPr="00354E99">
        <w:rPr>
          <w:rFonts w:ascii="Palatino Linotype" w:eastAsia="Calibri" w:hAnsi="Palatino Linotype"/>
        </w:rPr>
        <w:t xml:space="preserve">Así las cosas, resulta importante señalar que por cuanto hace a las donaciones realizadas, el artículo 92 la Ley de Transparencia y Acceso a la Información Pública del Estado de México y Municipios, señala como una de las obligaciones de transparencia común la siguiente: </w:t>
      </w:r>
    </w:p>
    <w:p w:rsidR="00C85ADE" w:rsidRPr="00364BDC" w:rsidRDefault="00C85ADE" w:rsidP="00C85ADE">
      <w:pPr>
        <w:spacing w:line="360" w:lineRule="auto"/>
        <w:ind w:left="567" w:right="616"/>
        <w:contextualSpacing/>
        <w:jc w:val="both"/>
        <w:rPr>
          <w:rFonts w:ascii="Palatino Linotype" w:eastAsia="Calibri" w:hAnsi="Palatino Linotype" w:cs="Times New Roman"/>
          <w:i/>
        </w:rPr>
      </w:pPr>
      <w:r w:rsidRPr="00364BDC">
        <w:rPr>
          <w:rFonts w:ascii="Palatino Linotype" w:eastAsia="Calibri" w:hAnsi="Palatino Linotype" w:cs="Times New Roman"/>
          <w:b/>
          <w:bCs/>
          <w:i/>
        </w:rPr>
        <w:t>“Artículo 92.</w:t>
      </w:r>
      <w:r w:rsidRPr="00364BDC">
        <w:rPr>
          <w:rFonts w:ascii="Palatino Linotype" w:eastAsia="Calibri"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85ADE" w:rsidRPr="00364BDC" w:rsidRDefault="00C85ADE" w:rsidP="00C85ADE">
      <w:pPr>
        <w:spacing w:line="360" w:lineRule="auto"/>
        <w:ind w:left="567" w:right="616"/>
        <w:contextualSpacing/>
        <w:jc w:val="both"/>
        <w:rPr>
          <w:rFonts w:ascii="Palatino Linotype" w:eastAsia="Calibri" w:hAnsi="Palatino Linotype" w:cs="Times New Roman"/>
        </w:rPr>
      </w:pPr>
      <w:r w:rsidRPr="00364BDC">
        <w:rPr>
          <w:rFonts w:ascii="Palatino Linotype" w:eastAsia="Calibri" w:hAnsi="Palatino Linotype" w:cs="Times New Roman"/>
        </w:rPr>
        <w:t>(…)</w:t>
      </w:r>
    </w:p>
    <w:p w:rsidR="00C85ADE" w:rsidRPr="00364BDC" w:rsidRDefault="00C85ADE" w:rsidP="00C85ADE">
      <w:pPr>
        <w:spacing w:line="360" w:lineRule="auto"/>
        <w:ind w:left="567" w:right="616"/>
        <w:contextualSpacing/>
        <w:jc w:val="both"/>
        <w:rPr>
          <w:rFonts w:ascii="Palatino Linotype" w:eastAsia="Calibri" w:hAnsi="Palatino Linotype" w:cs="Times New Roman"/>
          <w:b/>
          <w:i/>
        </w:rPr>
      </w:pPr>
      <w:r w:rsidRPr="00354E99">
        <w:rPr>
          <w:rFonts w:ascii="Palatino Linotype" w:eastAsia="Calibri" w:hAnsi="Palatino Linotype" w:cs="Times New Roman"/>
          <w:b/>
          <w:i/>
        </w:rPr>
        <w:t>XLVII.</w:t>
      </w:r>
      <w:r w:rsidRPr="00354E99">
        <w:rPr>
          <w:rFonts w:ascii="Palatino Linotype" w:eastAsia="Calibri" w:hAnsi="Palatino Linotype" w:cs="Times New Roman"/>
          <w:i/>
        </w:rPr>
        <w:t xml:space="preserve"> </w:t>
      </w:r>
      <w:r w:rsidRPr="00354E99">
        <w:rPr>
          <w:rFonts w:ascii="Palatino Linotype" w:eastAsia="Calibri" w:hAnsi="Palatino Linotype" w:cs="Times New Roman"/>
          <w:b/>
          <w:i/>
        </w:rPr>
        <w:t>Los ingresos recibidos por cualquier concepto señalando el nombre de los responsables de recibirlos, administrarlos y ejercerlos, indicando el destino de cada uno de ellos;</w:t>
      </w:r>
    </w:p>
    <w:p w:rsidR="00C85ADE" w:rsidRDefault="00C85ADE" w:rsidP="00C85ADE">
      <w:pPr>
        <w:spacing w:line="360" w:lineRule="auto"/>
        <w:ind w:left="567" w:right="616"/>
        <w:contextualSpacing/>
        <w:jc w:val="both"/>
        <w:rPr>
          <w:rFonts w:ascii="Palatino Linotype" w:eastAsia="Calibri" w:hAnsi="Palatino Linotype" w:cs="Times New Roman"/>
        </w:rPr>
      </w:pPr>
      <w:r w:rsidRPr="00364BDC">
        <w:rPr>
          <w:rFonts w:ascii="Palatino Linotype" w:eastAsia="Calibri" w:hAnsi="Palatino Linotype" w:cs="Times New Roman"/>
        </w:rPr>
        <w:t>(…)”</w:t>
      </w:r>
    </w:p>
    <w:p w:rsidR="00C85ADE" w:rsidRPr="00364BDC" w:rsidRDefault="00C85ADE" w:rsidP="00C85ADE">
      <w:pPr>
        <w:pStyle w:val="Sinespaciado"/>
      </w:pPr>
    </w:p>
    <w:p w:rsidR="00C85ADE" w:rsidRPr="00354E99" w:rsidRDefault="00C85ADE" w:rsidP="00C85ADE">
      <w:pPr>
        <w:pStyle w:val="Prrafodelista"/>
        <w:widowControl w:val="0"/>
        <w:autoSpaceDE w:val="0"/>
        <w:autoSpaceDN w:val="0"/>
        <w:adjustRightInd w:val="0"/>
        <w:spacing w:before="240" w:after="240" w:line="360" w:lineRule="auto"/>
        <w:ind w:left="0"/>
        <w:contextualSpacing/>
        <w:jc w:val="both"/>
        <w:rPr>
          <w:rFonts w:ascii="Palatino Linotype" w:eastAsia="MS Mincho" w:hAnsi="Palatino Linotype"/>
          <w:i/>
          <w:lang w:eastAsia="es-ES_tradnl"/>
        </w:rPr>
      </w:pPr>
      <w:r w:rsidRPr="00354E99">
        <w:rPr>
          <w:rFonts w:ascii="Palatino Linotype" w:eastAsia="MS Mincho" w:hAnsi="Palatino Linotype"/>
          <w:lang w:eastAsia="es-ES_tradnl"/>
        </w:rPr>
        <w:t xml:space="preserve">Por otro lado, la Ley </w:t>
      </w:r>
      <w:r>
        <w:rPr>
          <w:rFonts w:ascii="Palatino Linotype" w:eastAsia="MS Mincho" w:hAnsi="Palatino Linotype"/>
          <w:lang w:eastAsia="es-ES_tradnl"/>
        </w:rPr>
        <w:t>en cita,</w:t>
      </w:r>
      <w:r w:rsidRPr="00354E99">
        <w:rPr>
          <w:rFonts w:ascii="Palatino Linotype" w:eastAsia="MS Mincho" w:hAnsi="Palatino Linotype"/>
          <w:lang w:eastAsia="es-ES_tradnl"/>
        </w:rPr>
        <w:t xml:space="preserve"> señala en su diverso 97 que la hacienda pública municipal </w:t>
      </w:r>
      <w:r>
        <w:rPr>
          <w:rFonts w:ascii="Palatino Linotype" w:eastAsia="MS Mincho" w:hAnsi="Palatino Linotype"/>
          <w:lang w:eastAsia="es-ES_tradnl"/>
        </w:rPr>
        <w:lastRenderedPageBreak/>
        <w:t>se</w:t>
      </w:r>
      <w:r w:rsidRPr="00354E99">
        <w:rPr>
          <w:rFonts w:ascii="Palatino Linotype" w:eastAsia="MS Mincho" w:hAnsi="Palatino Linotype"/>
          <w:lang w:eastAsia="es-ES_tradnl"/>
        </w:rPr>
        <w:t xml:space="preserve"> integra por las donaciones recibidas:</w:t>
      </w:r>
    </w:p>
    <w:p w:rsidR="00C85ADE" w:rsidRPr="00354E99" w:rsidRDefault="00C85ADE" w:rsidP="00C85ADE">
      <w:pPr>
        <w:pStyle w:val="Prrafodelista"/>
        <w:widowControl w:val="0"/>
        <w:autoSpaceDE w:val="0"/>
        <w:autoSpaceDN w:val="0"/>
        <w:adjustRightInd w:val="0"/>
        <w:spacing w:before="240" w:after="240" w:line="360" w:lineRule="auto"/>
        <w:ind w:left="0"/>
        <w:jc w:val="both"/>
        <w:rPr>
          <w:rFonts w:ascii="Palatino Linotype" w:eastAsia="MS Mincho" w:hAnsi="Palatino Linotype"/>
          <w:i/>
          <w:lang w:eastAsia="es-ES_tradnl"/>
        </w:rPr>
      </w:pP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b/>
          <w:i/>
          <w:lang w:eastAsia="es-ES_tradnl"/>
        </w:rPr>
        <w:t>“Artículo 97.-</w:t>
      </w:r>
      <w:r w:rsidRPr="00354E99">
        <w:rPr>
          <w:rFonts w:ascii="Palatino Linotype" w:eastAsia="MS Mincho" w:hAnsi="Palatino Linotype" w:cs="Times New Roman"/>
          <w:i/>
          <w:lang w:eastAsia="es-ES_tradnl"/>
        </w:rPr>
        <w:t xml:space="preserve"> La hacienda pública municipal se integra por: </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i/>
          <w:lang w:eastAsia="es-ES_tradnl"/>
        </w:rPr>
        <w:t xml:space="preserve">I. Los bienes muebles e inmuebles propiedad del municipio; </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i/>
          <w:lang w:eastAsia="es-ES_tradnl"/>
        </w:rPr>
        <w:t xml:space="preserve">II. Los capitales y créditos a favor del municipio, así como los intereses y productos que generen los mismos; </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i/>
          <w:lang w:eastAsia="es-ES_tradnl"/>
        </w:rPr>
        <w:t xml:space="preserve">III. Las rentas y productos de todos los bienes municipales; </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i/>
          <w:lang w:eastAsia="es-ES_tradnl"/>
        </w:rPr>
        <w:t xml:space="preserve">IV. Las participaciones que perciban de acuerdo con las leyes federales y del Estado; </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354E99">
        <w:rPr>
          <w:rFonts w:ascii="Palatino Linotype" w:eastAsia="MS Mincho" w:hAnsi="Palatino Linotype" w:cs="Times New Roman"/>
          <w:i/>
          <w:lang w:eastAsia="es-ES_tradnl"/>
        </w:rPr>
        <w:t>V. Las contribuciones y demás ingresos determinados en la Ley de Ingresos de los Municipios, los que decrete la Legislatura y otros que por cualquier título legal reciba;</w:t>
      </w:r>
    </w:p>
    <w:p w:rsidR="00C85ADE" w:rsidRPr="00354E99" w:rsidRDefault="00C85ADE" w:rsidP="00C85ADE">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C85ADE">
        <w:rPr>
          <w:rFonts w:ascii="Palatino Linotype" w:eastAsia="MS Mincho" w:hAnsi="Palatino Linotype" w:cs="Times New Roman"/>
          <w:i/>
          <w:lang w:eastAsia="es-ES_tradnl"/>
        </w:rPr>
        <w:t>VI. Las donaciones, herencias y legados que reciban.”</w:t>
      </w:r>
      <w:r w:rsidRPr="00354E99">
        <w:rPr>
          <w:rFonts w:ascii="Palatino Linotype" w:eastAsia="MS Mincho" w:hAnsi="Palatino Linotype" w:cs="Times New Roman"/>
          <w:b/>
          <w:i/>
          <w:lang w:eastAsia="es-ES_tradnl"/>
        </w:rPr>
        <w:t xml:space="preserve"> (Sic)</w:t>
      </w:r>
    </w:p>
    <w:p w:rsidR="00C85ADE" w:rsidRDefault="00C85ADE" w:rsidP="00C85ADE">
      <w:pPr>
        <w:autoSpaceDE w:val="0"/>
        <w:autoSpaceDN w:val="0"/>
        <w:adjustRightInd w:val="0"/>
        <w:spacing w:after="0" w:line="360" w:lineRule="auto"/>
        <w:jc w:val="both"/>
        <w:rPr>
          <w:rFonts w:ascii="Palatino Linotype" w:eastAsia="MS Mincho" w:hAnsi="Palatino Linotype"/>
          <w:color w:val="000000"/>
        </w:rPr>
      </w:pPr>
    </w:p>
    <w:p w:rsidR="00C85ADE" w:rsidRPr="00C85ADE" w:rsidRDefault="00C85ADE" w:rsidP="00C85ADE">
      <w:pPr>
        <w:autoSpaceDE w:val="0"/>
        <w:autoSpaceDN w:val="0"/>
        <w:adjustRightInd w:val="0"/>
        <w:spacing w:after="0" w:line="360" w:lineRule="auto"/>
        <w:jc w:val="both"/>
        <w:rPr>
          <w:rFonts w:ascii="Palatino Linotype" w:hAnsi="Palatino Linotype"/>
          <w:sz w:val="28"/>
        </w:rPr>
      </w:pPr>
      <w:r w:rsidRPr="00C85ADE">
        <w:rPr>
          <w:rFonts w:ascii="Palatino Linotype" w:eastAsia="MS Mincho" w:hAnsi="Palatino Linotype"/>
          <w:color w:val="000000"/>
          <w:sz w:val="24"/>
        </w:rPr>
        <w:t>De lo anterior se observa que la hacienda pública municipal se integrará por las donaciones realizadas a los Ayuntamientos, así y en el entendido de que los donativos señalados en el párrafo anterior representan un aumento en el haber patrimonial</w:t>
      </w:r>
      <w:r>
        <w:rPr>
          <w:rFonts w:ascii="Palatino Linotype" w:eastAsia="MS Mincho" w:hAnsi="Palatino Linotype"/>
          <w:color w:val="000000"/>
          <w:sz w:val="24"/>
        </w:rPr>
        <w:t xml:space="preserve">, sin embargo de un razonamiento sistemático, se advierte que la materia de la solicitud en comento no fue una donación propiamente, sino un acto de colaboración entre particulares y el Municipio, donde no hubo lugar a la celebración de algún contrato pues no se hubo un aumento en el patrimonio del Ayuntamiento, por el contrario solo se proporcionó el audio a dicho grupo para la difusión del mismo.   </w:t>
      </w:r>
    </w:p>
    <w:p w:rsidR="006A7E49" w:rsidRDefault="006A7E49" w:rsidP="00D72DF5">
      <w:pPr>
        <w:autoSpaceDE w:val="0"/>
        <w:autoSpaceDN w:val="0"/>
        <w:adjustRightInd w:val="0"/>
        <w:spacing w:after="0" w:line="360" w:lineRule="auto"/>
        <w:jc w:val="both"/>
        <w:rPr>
          <w:rFonts w:ascii="Palatino Linotype" w:hAnsi="Palatino Linotype"/>
        </w:rPr>
      </w:pPr>
    </w:p>
    <w:p w:rsidR="00D72DF5" w:rsidRDefault="008744E3" w:rsidP="00D72DF5">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sz w:val="24"/>
          <w:szCs w:val="24"/>
          <w:lang w:val="es-ES"/>
        </w:rPr>
        <w:lastRenderedPageBreak/>
        <w:t>Ahora bien, s</w:t>
      </w:r>
      <w:r w:rsidR="00D72DF5" w:rsidRPr="001861BC">
        <w:rPr>
          <w:rFonts w:ascii="Palatino Linotype" w:hAnsi="Palatino Linotype"/>
          <w:sz w:val="24"/>
          <w:szCs w:val="24"/>
          <w:lang w:val="es-ES"/>
        </w:rPr>
        <w:t xml:space="preserve">e dice que este órgano Garante considera que se colma </w:t>
      </w:r>
      <w:r>
        <w:rPr>
          <w:rFonts w:ascii="Palatino Linotype" w:hAnsi="Palatino Linotype"/>
          <w:sz w:val="24"/>
          <w:szCs w:val="24"/>
          <w:lang w:val="es-ES"/>
        </w:rPr>
        <w:t>lo correspondiente a los puntos peticionados</w:t>
      </w:r>
      <w:r w:rsidR="00D72DF5" w:rsidRPr="00BB7679">
        <w:rPr>
          <w:rFonts w:ascii="Palatino Linotype" w:hAnsi="Palatino Linotype"/>
          <w:sz w:val="24"/>
          <w:szCs w:val="24"/>
          <w:lang w:val="es-ES"/>
        </w:rPr>
        <w:t>, toda vez que</w:t>
      </w:r>
      <w:r>
        <w:rPr>
          <w:rFonts w:ascii="Palatino Linotype" w:hAnsi="Palatino Linotype"/>
          <w:sz w:val="24"/>
          <w:szCs w:val="24"/>
          <w:lang w:val="es-ES"/>
        </w:rPr>
        <w:t xml:space="preserve"> se le remite un archivo signado por un Servidor Público en funciones</w:t>
      </w:r>
      <w:r w:rsidR="00C77B28">
        <w:rPr>
          <w:rFonts w:ascii="Palatino Linotype" w:hAnsi="Palatino Linotype"/>
          <w:sz w:val="24"/>
          <w:szCs w:val="24"/>
        </w:rPr>
        <w:t>, 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 advierten los</w:t>
      </w:r>
      <w:r>
        <w:rPr>
          <w:rFonts w:ascii="Palatino Linotype" w:hAnsi="Palatino Linotype"/>
          <w:color w:val="000000"/>
          <w:sz w:val="24"/>
          <w:szCs w:val="24"/>
        </w:rPr>
        <w:t xml:space="preserve"> límites de las áreas naturales inmersas en el Municipio de Naucalpan de Juárez </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D72DF5" w:rsidP="00D72DF5">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691FC7">
        <w:rPr>
          <w:rFonts w:ascii="Palatino Linotype" w:eastAsia="Calibri" w:hAnsi="Palatino Linotype" w:cs="Times New Roman"/>
          <w:i/>
          <w:color w:val="000000"/>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C296A" w:rsidRPr="008C296A" w:rsidRDefault="008C296A" w:rsidP="008C296A">
      <w:pPr>
        <w:spacing w:line="360" w:lineRule="auto"/>
        <w:jc w:val="both"/>
        <w:rPr>
          <w:rFonts w:ascii="Palatino Linotype" w:hAnsi="Palatino Linotype" w:cs="Arial"/>
          <w:sz w:val="24"/>
        </w:rPr>
      </w:pPr>
      <w:r w:rsidRPr="008C296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w:t>
      </w:r>
      <w:r w:rsidRPr="00812E7F">
        <w:rPr>
          <w:rFonts w:ascii="Palatino Linotype" w:hAnsi="Palatino Linotype" w:cs="Arial"/>
          <w:sz w:val="24"/>
        </w:rPr>
        <w:t>reportes</w:t>
      </w:r>
      <w:r w:rsidRPr="008C296A">
        <w:rPr>
          <w:rFonts w:ascii="Palatino Linotype" w:hAnsi="Palatino Linotype" w:cs="Arial"/>
          <w:sz w:val="24"/>
        </w:rPr>
        <w:t xml:space="preserve">, estudios, actas, resoluciones, oficios, correspondencia, acuerdos, directivas, directrices, circulares, contratos, convenios, instructivos, notas, memorandos, estadísticas o bien, </w:t>
      </w:r>
      <w:r w:rsidRPr="00812E7F">
        <w:rPr>
          <w:rFonts w:ascii="Palatino Linotype" w:hAnsi="Palatino Linotype" w:cs="Arial"/>
          <w:sz w:val="24"/>
          <w:u w:val="single"/>
        </w:rPr>
        <w:t>cualquier otro registro que documente el ejercicio de las facultades, funciones y competencias de los Sujetos Obligados</w:t>
      </w:r>
      <w:r w:rsidRPr="008C296A">
        <w:rPr>
          <w:rFonts w:ascii="Palatino Linotype" w:hAnsi="Palatino Linotype" w:cs="Arial"/>
          <w:sz w:val="24"/>
        </w:rPr>
        <w:t xml:space="preserve">; los que, podrán estar en cualquier medio, sea escrito, impreso, sonoro, visual, electrónico, informático u holográfico de conformidad con el artículo 3, fracción XI de la Ley de la materia, el cual señala lo siguiente: </w:t>
      </w:r>
    </w:p>
    <w:p w:rsidR="008C296A" w:rsidRPr="004975CB" w:rsidRDefault="008C296A" w:rsidP="008C296A">
      <w:pPr>
        <w:ind w:left="851" w:right="899"/>
        <w:jc w:val="both"/>
        <w:rPr>
          <w:rFonts w:ascii="Palatino Linotype" w:hAnsi="Palatino Linotype" w:cs="Arial"/>
          <w:i/>
        </w:rPr>
      </w:pP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w:t>
      </w:r>
      <w:r w:rsidRPr="009E12B6">
        <w:rPr>
          <w:rFonts w:ascii="Palatino Linotype" w:hAnsi="Palatino Linotype" w:cs="Arial"/>
          <w:i/>
          <w:color w:val="000000"/>
        </w:rPr>
        <w:t>”</w:t>
      </w:r>
    </w:p>
    <w:p w:rsidR="008C296A" w:rsidRPr="008C296A" w:rsidRDefault="008C296A" w:rsidP="008C296A">
      <w:pPr>
        <w:autoSpaceDE w:val="0"/>
        <w:autoSpaceDN w:val="0"/>
        <w:adjustRightInd w:val="0"/>
        <w:spacing w:line="360" w:lineRule="auto"/>
        <w:jc w:val="both"/>
        <w:rPr>
          <w:rFonts w:ascii="Palatino Linotype" w:hAnsi="Palatino Linotype" w:cs="Arial"/>
          <w:sz w:val="24"/>
        </w:rPr>
      </w:pPr>
      <w:r w:rsidRPr="008C296A">
        <w:rPr>
          <w:rFonts w:ascii="Palatino Linotype" w:hAnsi="Palatino Linotype" w:cs="Arial"/>
          <w:sz w:val="24"/>
        </w:rPr>
        <w:t xml:space="preserve">Siendo aplicable, el Criterio </w:t>
      </w:r>
      <w:r w:rsidRPr="008C296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8C296A">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8C296A">
        <w:rPr>
          <w:rFonts w:ascii="Palatino Linotype" w:hAnsi="Palatino Linotype" w:cs="Arial"/>
          <w:sz w:val="24"/>
        </w:rPr>
        <w:t>cuyo rubro y texto refieren lo siguiente:</w:t>
      </w:r>
    </w:p>
    <w:p w:rsidR="008C296A" w:rsidRPr="004B675A"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8C296A" w:rsidRPr="009E12B6" w:rsidRDefault="008C296A" w:rsidP="008C296A">
      <w:pPr>
        <w:ind w:left="851"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En consecuencia el acceso a la información se refiere a que se cumplan cualquiera de los siguientes tres supuestos:</w:t>
      </w:r>
    </w:p>
    <w:p w:rsidR="008C296A" w:rsidRPr="009E12B6"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3) Que se trate de información registrada en cualquier soporte documental, que en ejercicio de las atribuciones conferidas, se encuentre en pose</w:t>
      </w:r>
      <w:r>
        <w:rPr>
          <w:rFonts w:ascii="Palatino Linotype" w:hAnsi="Palatino Linotype" w:cs="Arial"/>
          <w:i/>
          <w:lang w:eastAsia="es-MX"/>
        </w:rPr>
        <w:t>sión de los Sujetos Obligados.”</w:t>
      </w:r>
    </w:p>
    <w:p w:rsidR="00812E7F" w:rsidRDefault="00812E7F" w:rsidP="008C296A">
      <w:pPr>
        <w:spacing w:before="240" w:after="240" w:line="360" w:lineRule="auto"/>
        <w:ind w:right="49"/>
        <w:contextualSpacing/>
        <w:jc w:val="both"/>
        <w:rPr>
          <w:rFonts w:ascii="Palatino Linotype" w:eastAsia="Calibri" w:hAnsi="Palatino Linotype" w:cs="Arial"/>
          <w:sz w:val="24"/>
        </w:rPr>
      </w:pPr>
    </w:p>
    <w:p w:rsidR="00CA3ACB" w:rsidRDefault="00CA3ACB" w:rsidP="00CA3ACB">
      <w:pPr>
        <w:spacing w:line="360" w:lineRule="auto"/>
        <w:ind w:right="49"/>
        <w:jc w:val="both"/>
        <w:rPr>
          <w:rFonts w:ascii="Palatino Linotype" w:eastAsia="Calibri" w:hAnsi="Palatino Linotype" w:cs="Arial"/>
          <w:sz w:val="24"/>
        </w:rPr>
      </w:pPr>
      <w:r w:rsidRPr="00CA3ACB">
        <w:rPr>
          <w:rFonts w:ascii="Palatino Linotype" w:eastAsia="Calibri" w:hAnsi="Palatino Linotype" w:cs="Arial"/>
          <w:sz w:val="24"/>
        </w:rPr>
        <w:t>Así las cosas, con fundamento en lo prescrito en los artículos 5 párrafos vigésimo,</w:t>
      </w:r>
      <w:r w:rsidRPr="00CA3ACB">
        <w:rPr>
          <w:rFonts w:ascii="Palatino Linotype" w:hAnsi="Palatino Linotype" w:cs="Arial"/>
          <w:sz w:val="24"/>
        </w:rPr>
        <w:t xml:space="preserve"> vigésimo primero y vigésimo segundo de la Constitución Política del Estado Libre y Soberano de México; 2, fracción II; 29, 36 fracciones I y II; 176, 178, 179, 181 y 185 de </w:t>
      </w:r>
      <w:r w:rsidRPr="00CA3ACB">
        <w:rPr>
          <w:rFonts w:ascii="Palatino Linotype" w:eastAsia="Calibri" w:hAnsi="Palatino Linotype" w:cs="Arial"/>
          <w:sz w:val="24"/>
        </w:rPr>
        <w:t xml:space="preserve">la Ley de Transparencia y Acceso a la Información Pública del Estado de México y Municipios, este Pleno: </w:t>
      </w:r>
    </w:p>
    <w:p w:rsidR="00C8288D" w:rsidRPr="00CA3ACB" w:rsidRDefault="00C8288D" w:rsidP="00CA3ACB">
      <w:pPr>
        <w:spacing w:line="360" w:lineRule="auto"/>
        <w:ind w:right="49"/>
        <w:jc w:val="both"/>
        <w:rPr>
          <w:rFonts w:ascii="Palatino Linotype" w:eastAsia="Calibri" w:hAnsi="Palatino Linotype" w:cs="Arial"/>
          <w:sz w:val="24"/>
        </w:rPr>
      </w:pPr>
    </w:p>
    <w:p w:rsidR="00C8288D" w:rsidRPr="00EC1D83" w:rsidRDefault="00C8288D" w:rsidP="00C8288D">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Pr>
          <w:rFonts w:ascii="Palatino Linotype" w:hAnsi="Palatino Linotype"/>
          <w:b/>
          <w:noProof/>
          <w:sz w:val="24"/>
          <w:szCs w:val="24"/>
          <w:lang w:eastAsia="es-MX"/>
        </w:rPr>
        <w:t>El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C85ADE" w:rsidRPr="00C85ADE">
        <w:rPr>
          <w:rFonts w:ascii="Palatino Linotype" w:hAnsi="Palatino Linotype" w:cs="Arial"/>
          <w:b/>
          <w:sz w:val="24"/>
          <w:szCs w:val="24"/>
        </w:rPr>
        <w:t>00143/NICOROM/IP/2020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rsidR="00C8288D" w:rsidRPr="00EC1D83" w:rsidRDefault="00C8288D" w:rsidP="00C8288D">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C8288D" w:rsidRPr="00EC1D83" w:rsidRDefault="00C8288D" w:rsidP="00C8288D">
      <w:pPr>
        <w:spacing w:after="0" w:line="360" w:lineRule="auto"/>
        <w:ind w:right="-234" w:firstLine="567"/>
        <w:jc w:val="center"/>
        <w:rPr>
          <w:rFonts w:ascii="Palatino Linotype" w:hAnsi="Palatino Linotype"/>
          <w:b/>
          <w:sz w:val="6"/>
          <w:szCs w:val="16"/>
          <w:lang w:val="pt-BR"/>
        </w:rPr>
      </w:pPr>
    </w:p>
    <w:p w:rsidR="00C8288D" w:rsidRDefault="00C8288D" w:rsidP="00C8288D">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C85ADE" w:rsidRPr="00C85ADE">
        <w:rPr>
          <w:rFonts w:ascii="Palatino Linotype" w:hAnsi="Palatino Linotype" w:cs="Arial"/>
          <w:b/>
          <w:sz w:val="24"/>
          <w:szCs w:val="24"/>
        </w:rPr>
        <w:t>00143/NICOROM/IP/2020</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El Recurrente</w:t>
      </w:r>
      <w:r w:rsidRPr="00EC1D83">
        <w:rPr>
          <w:rFonts w:ascii="Palatino Linotype" w:hAnsi="Palatino Linotype" w:cs="Arial"/>
          <w:sz w:val="24"/>
          <w:szCs w:val="24"/>
        </w:rPr>
        <w:t xml:space="preserve">, en términos del Considerando </w:t>
      </w:r>
      <w:r w:rsidR="00C85ADE" w:rsidRPr="00C85ADE">
        <w:rPr>
          <w:rFonts w:ascii="Palatino Linotype" w:hAnsi="Palatino Linotype" w:cs="Arial"/>
          <w:b/>
          <w:sz w:val="24"/>
          <w:szCs w:val="24"/>
        </w:rPr>
        <w:t>CUARTO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C8288D" w:rsidRPr="00EC1D83" w:rsidRDefault="00C8288D" w:rsidP="00C8288D">
      <w:pPr>
        <w:tabs>
          <w:tab w:val="left" w:pos="8647"/>
        </w:tabs>
        <w:spacing w:after="0" w:line="360" w:lineRule="auto"/>
        <w:jc w:val="both"/>
        <w:rPr>
          <w:rFonts w:ascii="Palatino Linotype" w:hAnsi="Palatino Linotype" w:cs="Arial"/>
          <w:sz w:val="24"/>
          <w:szCs w:val="24"/>
        </w:rPr>
      </w:pPr>
    </w:p>
    <w:p w:rsidR="00C8288D" w:rsidRPr="00EC1D83" w:rsidRDefault="00C8288D" w:rsidP="00C8288D">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C8288D" w:rsidRPr="00EC1D83" w:rsidRDefault="00C8288D" w:rsidP="00C8288D">
      <w:pPr>
        <w:spacing w:after="0" w:line="360" w:lineRule="auto"/>
        <w:jc w:val="both"/>
        <w:rPr>
          <w:rFonts w:ascii="Palatino Linotype" w:hAnsi="Palatino Linotype" w:cs="Arial"/>
          <w:b/>
          <w:sz w:val="28"/>
          <w:szCs w:val="24"/>
        </w:rPr>
      </w:pPr>
    </w:p>
    <w:p w:rsidR="00C8288D" w:rsidRPr="00EC1D83" w:rsidRDefault="00C8288D" w:rsidP="00C8288D">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Pr>
          <w:rFonts w:ascii="Palatino Linotype" w:hAnsi="Palatino Linotype" w:cs="Arial"/>
          <w:sz w:val="24"/>
          <w:szCs w:val="24"/>
        </w:rPr>
        <w:t xml:space="preserve"> al</w:t>
      </w:r>
      <w:r>
        <w:rPr>
          <w:rFonts w:ascii="Palatino Linotype" w:hAnsi="Palatino Linotype" w:cs="Arial"/>
          <w:b/>
          <w:sz w:val="24"/>
          <w:szCs w:val="24"/>
        </w:rPr>
        <w:t xml:space="preserve"> Recurrente</w:t>
      </w:r>
      <w:r w:rsidRPr="00EC1D83">
        <w:rPr>
          <w:rFonts w:ascii="Palatino Linotype" w:hAnsi="Palatino Linotype" w:cs="Arial"/>
          <w:b/>
          <w:sz w:val="24"/>
          <w:szCs w:val="24"/>
        </w:rPr>
        <w:t xml:space="preserve"> </w:t>
      </w:r>
      <w:r w:rsidRPr="00EC1D83">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323A22" w:rsidRPr="00D22D43" w:rsidRDefault="00323A22" w:rsidP="00323A22">
      <w:pPr>
        <w:pStyle w:val="Sinespaciado"/>
        <w:spacing w:line="360" w:lineRule="auto"/>
        <w:jc w:val="both"/>
        <w:rPr>
          <w:rFonts w:ascii="Palatino Linotype" w:hAnsi="Palatino Linotype"/>
          <w:sz w:val="24"/>
        </w:rPr>
      </w:pP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 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884E06">
        <w:rPr>
          <w:rFonts w:ascii="Palatino Linotype" w:hAnsi="Palatino Linotype"/>
          <w:sz w:val="24"/>
          <w:szCs w:val="24"/>
        </w:rPr>
        <w:t>, EN LA VIGÉSIMA SEGUNDA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w:t>
      </w:r>
      <w:r w:rsidR="00841AE4">
        <w:rPr>
          <w:rFonts w:ascii="Palatino Linotype" w:hAnsi="Palatino Linotype"/>
          <w:sz w:val="24"/>
          <w:szCs w:val="24"/>
        </w:rPr>
        <w:t>ORDINARIA CELEBRADA EL CATORCE</w:t>
      </w:r>
      <w:r w:rsidR="00E755E5" w:rsidRPr="00523FAA">
        <w:rPr>
          <w:rFonts w:ascii="Palatino Linotype" w:hAnsi="Palatino Linotype"/>
          <w:sz w:val="24"/>
          <w:szCs w:val="24"/>
        </w:rPr>
        <w:t xml:space="preserve"> DE </w:t>
      </w:r>
      <w:r w:rsidR="00884E06">
        <w:rPr>
          <w:rFonts w:ascii="Palatino Linotype" w:hAnsi="Palatino Linotype"/>
          <w:sz w:val="24"/>
          <w:szCs w:val="24"/>
        </w:rPr>
        <w:t>OCTUBRE</w:t>
      </w:r>
      <w:r w:rsidR="001552E9" w:rsidRPr="00523FAA">
        <w:rPr>
          <w:rFonts w:ascii="Palatino Linotype" w:hAnsi="Palatino Linotype"/>
          <w:sz w:val="24"/>
          <w:szCs w:val="24"/>
        </w:rPr>
        <w:t xml:space="preserve"> DE </w:t>
      </w:r>
      <w:r w:rsidR="00884E06">
        <w:rPr>
          <w:rFonts w:ascii="Palatino Linotype" w:hAnsi="Palatino Linotype"/>
          <w:sz w:val="24"/>
          <w:szCs w:val="24"/>
        </w:rPr>
        <w:t>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C85ADE">
        <w:rPr>
          <w:rFonts w:ascii="Palatino Linotype" w:hAnsi="Palatino Linotype"/>
          <w:sz w:val="24"/>
          <w:szCs w:val="24"/>
        </w:rPr>
        <w:t>------------------------------------------------------------------------------------------------------------------------------------------------------------------------------------------------------------------------------------------------------------------------------------------------------------------------------------------------------------------------------------------------------------------------------------------------------------------------------------------------------------------------------------------------------------------------------------------------------------------------------------------------------------------------------------------------------------------------------------------------------------------------------------------------------------------------------------------------------------------------------------------------------------------------------------------------------------------------------------------------------------------------------------------------------------------------------------------------------------------------------------------------------------------------------------------------------------------------------------------------------------------------------------------------------------------------------------------------------------------------------------------------------------------------------------------------------------------------------------------------------------------</w:t>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DB6E30" w:rsidRDefault="00DB6E30" w:rsidP="00984AA7">
            <w:pPr>
              <w:rPr>
                <w:rFonts w:ascii="Palatino Linotype" w:hAnsi="Palatino Linotype"/>
                <w:b/>
                <w:sz w:val="24"/>
                <w:szCs w:val="24"/>
              </w:rPr>
            </w:pPr>
          </w:p>
          <w:p w:rsidR="00DB6E30" w:rsidRDefault="00DB6E30" w:rsidP="00984AA7">
            <w:pPr>
              <w:rPr>
                <w:rFonts w:ascii="Palatino Linotype" w:hAnsi="Palatino Linotype"/>
                <w:b/>
                <w:sz w:val="24"/>
                <w:szCs w:val="24"/>
              </w:rPr>
            </w:pPr>
          </w:p>
          <w:p w:rsidR="006D0DD5" w:rsidRPr="0089501E" w:rsidRDefault="006D0DD5"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DB6E30" w:rsidRDefault="00DB6E30"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841AE4">
        <w:rPr>
          <w:rFonts w:ascii="Palatino Linotype" w:hAnsi="Palatino Linotype" w:cs="Arial"/>
          <w:sz w:val="18"/>
          <w:szCs w:val="16"/>
        </w:rPr>
        <w:t>catorce</w:t>
      </w:r>
      <w:r w:rsidR="00884E06">
        <w:rPr>
          <w:rFonts w:ascii="Palatino Linotype" w:hAnsi="Palatino Linotype" w:cs="Arial"/>
          <w:sz w:val="18"/>
          <w:szCs w:val="16"/>
        </w:rPr>
        <w:t xml:space="preserve"> de octubre</w:t>
      </w:r>
      <w:r w:rsidRPr="00B73E6C">
        <w:rPr>
          <w:rFonts w:ascii="Palatino Linotype" w:hAnsi="Palatino Linotype" w:cs="Arial"/>
          <w:sz w:val="18"/>
          <w:szCs w:val="16"/>
        </w:rPr>
        <w:t xml:space="preserve"> de d</w:t>
      </w:r>
      <w:r w:rsidR="00454829">
        <w:rPr>
          <w:rFonts w:ascii="Palatino Linotype" w:hAnsi="Palatino Linotype" w:cs="Arial"/>
          <w:sz w:val="18"/>
          <w:szCs w:val="16"/>
        </w:rPr>
        <w:t xml:space="preserve">os mil </w:t>
      </w:r>
      <w:r w:rsidR="00884E06">
        <w:rPr>
          <w:rFonts w:ascii="Palatino Linotype" w:hAnsi="Palatino Linotype" w:cs="Arial"/>
          <w:sz w:val="18"/>
          <w:szCs w:val="16"/>
        </w:rPr>
        <w:t>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C85ADE">
        <w:rPr>
          <w:rFonts w:ascii="Palatino Linotype" w:hAnsi="Palatino Linotype" w:cs="Arial"/>
          <w:bCs/>
          <w:sz w:val="18"/>
          <w:szCs w:val="16"/>
          <w:lang w:eastAsia="es-MX"/>
        </w:rPr>
        <w:t>02145</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w:t>
      </w:r>
      <w:r w:rsidR="00C85ADE">
        <w:rPr>
          <w:rFonts w:ascii="Palatino Linotype" w:hAnsi="Palatino Linotype" w:cs="Arial"/>
          <w:bCs/>
          <w:sz w:val="18"/>
          <w:szCs w:val="16"/>
          <w:lang w:eastAsia="es-MX"/>
        </w:rPr>
        <w:t>20</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59F" w:rsidRDefault="00BF759F" w:rsidP="007E2E80">
      <w:pPr>
        <w:spacing w:after="0" w:line="240" w:lineRule="auto"/>
      </w:pPr>
      <w:r>
        <w:separator/>
      </w:r>
    </w:p>
  </w:endnote>
  <w:endnote w:type="continuationSeparator" w:id="0">
    <w:p w:rsidR="00BF759F" w:rsidRDefault="00BF759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756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7568">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75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7568">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59F" w:rsidRDefault="00BF759F" w:rsidP="007E2E80">
      <w:pPr>
        <w:spacing w:after="0" w:line="240" w:lineRule="auto"/>
      </w:pPr>
      <w:r>
        <w:separator/>
      </w:r>
    </w:p>
  </w:footnote>
  <w:footnote w:type="continuationSeparator" w:id="0">
    <w:p w:rsidR="00BF759F" w:rsidRDefault="00BF759F" w:rsidP="007E2E80">
      <w:pPr>
        <w:spacing w:after="0" w:line="240" w:lineRule="auto"/>
      </w:pPr>
      <w:r>
        <w:continuationSeparator/>
      </w:r>
    </w:p>
  </w:footnote>
  <w:footnote w:id="1">
    <w:p w:rsidR="001540D4" w:rsidRPr="00615B4B" w:rsidRDefault="001540D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540D4" w:rsidRPr="00615B4B" w:rsidRDefault="001540D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E4" w:rsidRDefault="00BF759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880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Default="00BF759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88080" o:spid="_x0000_s2051" type="#_x0000_t75" style="position:absolute;margin-left:-102.85pt;margin-top:-123.8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540D4" w:rsidTr="00182616">
      <w:trPr>
        <w:trHeight w:val="227"/>
      </w:trPr>
      <w:tc>
        <w:tcPr>
          <w:tcW w:w="5949" w:type="dxa"/>
          <w:hideMark/>
        </w:tcPr>
        <w:p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540D4" w:rsidRDefault="00476C05"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02145/INFOEM/IP/RR/2020</w:t>
          </w:r>
        </w:p>
      </w:tc>
    </w:tr>
    <w:tr w:rsidR="001540D4" w:rsidTr="00182616">
      <w:trPr>
        <w:trHeight w:val="242"/>
      </w:trPr>
      <w:tc>
        <w:tcPr>
          <w:tcW w:w="5949" w:type="dxa"/>
          <w:hideMark/>
        </w:tcPr>
        <w:p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540D4" w:rsidRDefault="00476C05" w:rsidP="005E3F88">
          <w:pPr>
            <w:spacing w:after="120" w:line="256" w:lineRule="auto"/>
            <w:ind w:left="72" w:right="214"/>
            <w:jc w:val="right"/>
            <w:rPr>
              <w:rFonts w:ascii="Palatino Linotype" w:hAnsi="Palatino Linotype" w:cs="Arial"/>
              <w:szCs w:val="20"/>
            </w:rPr>
          </w:pPr>
          <w:r w:rsidRPr="004671AD">
            <w:rPr>
              <w:rFonts w:ascii="Palatino Linotype" w:hAnsi="Palatino Linotype" w:cs="Arial"/>
              <w:szCs w:val="20"/>
            </w:rPr>
            <w:t>Ayuntamiento de Nicolás Romero</w:t>
          </w:r>
        </w:p>
      </w:tc>
    </w:tr>
    <w:tr w:rsidR="001540D4" w:rsidTr="00182616">
      <w:trPr>
        <w:trHeight w:val="342"/>
      </w:trPr>
      <w:tc>
        <w:tcPr>
          <w:tcW w:w="5949" w:type="dxa"/>
          <w:hideMark/>
        </w:tcPr>
        <w:p w:rsidR="001540D4" w:rsidRDefault="001540D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540D4" w:rsidRDefault="001540D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0D4" w:rsidRDefault="001540D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540D4" w:rsidTr="00182616">
      <w:trPr>
        <w:trHeight w:val="227"/>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540D4" w:rsidRPr="00B4142F" w:rsidRDefault="004671AD" w:rsidP="00476C05">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02145</w:t>
          </w:r>
          <w:r w:rsidR="00476C05">
            <w:rPr>
              <w:rFonts w:ascii="Palatino Linotype" w:hAnsi="Palatino Linotype" w:cs="Arial"/>
              <w:bCs/>
              <w:sz w:val="24"/>
              <w:lang w:eastAsia="es-MX"/>
            </w:rPr>
            <w:t>/INFOEM/IP/RR/2020</w:t>
          </w:r>
        </w:p>
      </w:tc>
    </w:tr>
    <w:tr w:rsidR="001540D4" w:rsidTr="00182616">
      <w:trPr>
        <w:trHeight w:val="196"/>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540D4" w:rsidRPr="00F06FED" w:rsidRDefault="003F7568" w:rsidP="00F672E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w:t>
          </w:r>
          <w:proofErr w:type="spellEnd"/>
        </w:p>
      </w:tc>
    </w:tr>
    <w:tr w:rsidR="001540D4" w:rsidTr="00182616">
      <w:trPr>
        <w:trHeight w:val="242"/>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540D4" w:rsidRDefault="004671AD" w:rsidP="00B07CEE">
          <w:pPr>
            <w:spacing w:after="120" w:line="256" w:lineRule="auto"/>
            <w:ind w:left="208" w:right="214"/>
            <w:jc w:val="right"/>
            <w:rPr>
              <w:rFonts w:ascii="Palatino Linotype" w:hAnsi="Palatino Linotype" w:cs="Arial"/>
              <w:szCs w:val="20"/>
            </w:rPr>
          </w:pPr>
          <w:r w:rsidRPr="004671AD">
            <w:rPr>
              <w:rFonts w:ascii="Palatino Linotype" w:hAnsi="Palatino Linotype" w:cs="Arial"/>
              <w:szCs w:val="20"/>
            </w:rPr>
            <w:t>Ayuntamiento de Nicolás Romero</w:t>
          </w:r>
        </w:p>
      </w:tc>
    </w:tr>
    <w:tr w:rsidR="001540D4" w:rsidTr="00182616">
      <w:trPr>
        <w:trHeight w:val="342"/>
      </w:trPr>
      <w:tc>
        <w:tcPr>
          <w:tcW w:w="5103" w:type="dxa"/>
          <w:hideMark/>
        </w:tcPr>
        <w:p w:rsidR="001540D4" w:rsidRDefault="001540D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540D4" w:rsidRDefault="001540D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0D4" w:rsidRDefault="00BF759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88078" o:spid="_x0000_s2049" type="#_x0000_t75" style="position:absolute;margin-left:-95.35pt;margin-top:-151.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0"/>
  </w:num>
  <w:num w:numId="5">
    <w:abstractNumId w:val="4"/>
  </w:num>
  <w:num w:numId="6">
    <w:abstractNumId w:val="3"/>
  </w:num>
  <w:num w:numId="7">
    <w:abstractNumId w:val="13"/>
  </w:num>
  <w:num w:numId="8">
    <w:abstractNumId w:val="12"/>
  </w:num>
  <w:num w:numId="9">
    <w:abstractNumId w:val="17"/>
  </w:num>
  <w:num w:numId="10">
    <w:abstractNumId w:val="5"/>
  </w:num>
  <w:num w:numId="11">
    <w:abstractNumId w:val="18"/>
  </w:num>
  <w:num w:numId="12">
    <w:abstractNumId w:val="15"/>
  </w:num>
  <w:num w:numId="13">
    <w:abstractNumId w:val="14"/>
  </w:num>
  <w:num w:numId="14">
    <w:abstractNumId w:val="9"/>
  </w:num>
  <w:num w:numId="15">
    <w:abstractNumId w:val="2"/>
  </w:num>
  <w:num w:numId="16">
    <w:abstractNumId w:val="10"/>
  </w:num>
  <w:num w:numId="17">
    <w:abstractNumId w:val="19"/>
  </w:num>
  <w:num w:numId="18">
    <w:abstractNumId w:val="11"/>
  </w:num>
  <w:num w:numId="19">
    <w:abstractNumId w:val="16"/>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310"/>
    <w:rsid w:val="000A6723"/>
    <w:rsid w:val="000A75BE"/>
    <w:rsid w:val="000B0E94"/>
    <w:rsid w:val="000B36FD"/>
    <w:rsid w:val="000B37DE"/>
    <w:rsid w:val="000B45D8"/>
    <w:rsid w:val="000B4C07"/>
    <w:rsid w:val="000C3D1A"/>
    <w:rsid w:val="000C7BD4"/>
    <w:rsid w:val="000D47AB"/>
    <w:rsid w:val="000D6982"/>
    <w:rsid w:val="000D756B"/>
    <w:rsid w:val="000E2E36"/>
    <w:rsid w:val="000E58D0"/>
    <w:rsid w:val="000E631B"/>
    <w:rsid w:val="000E7C0A"/>
    <w:rsid w:val="000F199E"/>
    <w:rsid w:val="000F3722"/>
    <w:rsid w:val="00101AEA"/>
    <w:rsid w:val="00107AFD"/>
    <w:rsid w:val="00114C3C"/>
    <w:rsid w:val="00115F6D"/>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40D4"/>
    <w:rsid w:val="001552E9"/>
    <w:rsid w:val="00162176"/>
    <w:rsid w:val="00165929"/>
    <w:rsid w:val="00166046"/>
    <w:rsid w:val="00166623"/>
    <w:rsid w:val="00166C5F"/>
    <w:rsid w:val="00166FB7"/>
    <w:rsid w:val="00167049"/>
    <w:rsid w:val="00172644"/>
    <w:rsid w:val="00174164"/>
    <w:rsid w:val="0018048C"/>
    <w:rsid w:val="00180F6B"/>
    <w:rsid w:val="00182616"/>
    <w:rsid w:val="00186CFB"/>
    <w:rsid w:val="00191C1E"/>
    <w:rsid w:val="00195ADE"/>
    <w:rsid w:val="00196888"/>
    <w:rsid w:val="001A17B9"/>
    <w:rsid w:val="001A4700"/>
    <w:rsid w:val="001A6811"/>
    <w:rsid w:val="001A7955"/>
    <w:rsid w:val="001B16FD"/>
    <w:rsid w:val="001B5DCE"/>
    <w:rsid w:val="001B743F"/>
    <w:rsid w:val="001C0CE9"/>
    <w:rsid w:val="001C2DBA"/>
    <w:rsid w:val="001C5CE2"/>
    <w:rsid w:val="001C69FC"/>
    <w:rsid w:val="001D0755"/>
    <w:rsid w:val="001D2357"/>
    <w:rsid w:val="001D39A1"/>
    <w:rsid w:val="001D6114"/>
    <w:rsid w:val="001D61D0"/>
    <w:rsid w:val="001E07AC"/>
    <w:rsid w:val="001E2E5E"/>
    <w:rsid w:val="001E477F"/>
    <w:rsid w:val="001E4D4B"/>
    <w:rsid w:val="001E60B7"/>
    <w:rsid w:val="001F021C"/>
    <w:rsid w:val="001F0F78"/>
    <w:rsid w:val="001F1904"/>
    <w:rsid w:val="001F2BFA"/>
    <w:rsid w:val="001F5577"/>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3BD5"/>
    <w:rsid w:val="00254523"/>
    <w:rsid w:val="002572CF"/>
    <w:rsid w:val="0026191D"/>
    <w:rsid w:val="00262857"/>
    <w:rsid w:val="00263F52"/>
    <w:rsid w:val="002669A8"/>
    <w:rsid w:val="002705F0"/>
    <w:rsid w:val="00271762"/>
    <w:rsid w:val="002718DB"/>
    <w:rsid w:val="00271C39"/>
    <w:rsid w:val="002765BB"/>
    <w:rsid w:val="00276C2C"/>
    <w:rsid w:val="00276E33"/>
    <w:rsid w:val="00276FFD"/>
    <w:rsid w:val="002809F3"/>
    <w:rsid w:val="00283F65"/>
    <w:rsid w:val="0028427C"/>
    <w:rsid w:val="0028471A"/>
    <w:rsid w:val="002847CC"/>
    <w:rsid w:val="00284C4B"/>
    <w:rsid w:val="0028585E"/>
    <w:rsid w:val="00287072"/>
    <w:rsid w:val="00290397"/>
    <w:rsid w:val="00290DEE"/>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86B"/>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1EE6"/>
    <w:rsid w:val="00312E7E"/>
    <w:rsid w:val="00315192"/>
    <w:rsid w:val="003153A1"/>
    <w:rsid w:val="0031621C"/>
    <w:rsid w:val="00322F4D"/>
    <w:rsid w:val="003230BE"/>
    <w:rsid w:val="00323A22"/>
    <w:rsid w:val="00323B11"/>
    <w:rsid w:val="00327932"/>
    <w:rsid w:val="00330A59"/>
    <w:rsid w:val="00336EDF"/>
    <w:rsid w:val="00337DE4"/>
    <w:rsid w:val="00345A90"/>
    <w:rsid w:val="00346046"/>
    <w:rsid w:val="00346C7E"/>
    <w:rsid w:val="00360599"/>
    <w:rsid w:val="00363308"/>
    <w:rsid w:val="003653BC"/>
    <w:rsid w:val="00365441"/>
    <w:rsid w:val="00365ADF"/>
    <w:rsid w:val="00374450"/>
    <w:rsid w:val="00375FF5"/>
    <w:rsid w:val="00376934"/>
    <w:rsid w:val="00380DA0"/>
    <w:rsid w:val="0038385D"/>
    <w:rsid w:val="0038396D"/>
    <w:rsid w:val="00386799"/>
    <w:rsid w:val="003908F4"/>
    <w:rsid w:val="003919AC"/>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3F7568"/>
    <w:rsid w:val="00400852"/>
    <w:rsid w:val="00404F9D"/>
    <w:rsid w:val="00405FAF"/>
    <w:rsid w:val="00406B61"/>
    <w:rsid w:val="00407282"/>
    <w:rsid w:val="00410A41"/>
    <w:rsid w:val="004113CE"/>
    <w:rsid w:val="004130BD"/>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671AD"/>
    <w:rsid w:val="004724CC"/>
    <w:rsid w:val="0047461E"/>
    <w:rsid w:val="00476C05"/>
    <w:rsid w:val="004807F7"/>
    <w:rsid w:val="004812BD"/>
    <w:rsid w:val="00481558"/>
    <w:rsid w:val="00481A59"/>
    <w:rsid w:val="00482D37"/>
    <w:rsid w:val="004830B5"/>
    <w:rsid w:val="00484E47"/>
    <w:rsid w:val="00487B8B"/>
    <w:rsid w:val="00497B93"/>
    <w:rsid w:val="004A51FF"/>
    <w:rsid w:val="004B2C63"/>
    <w:rsid w:val="004B4721"/>
    <w:rsid w:val="004B5492"/>
    <w:rsid w:val="004B656C"/>
    <w:rsid w:val="004C6266"/>
    <w:rsid w:val="004C7E18"/>
    <w:rsid w:val="004D4CFC"/>
    <w:rsid w:val="004D5BAF"/>
    <w:rsid w:val="004D5D52"/>
    <w:rsid w:val="004D6F40"/>
    <w:rsid w:val="004E26A1"/>
    <w:rsid w:val="004F483E"/>
    <w:rsid w:val="004F59FF"/>
    <w:rsid w:val="004F71B4"/>
    <w:rsid w:val="0050104C"/>
    <w:rsid w:val="005023F4"/>
    <w:rsid w:val="005033CC"/>
    <w:rsid w:val="005115A5"/>
    <w:rsid w:val="00512CDD"/>
    <w:rsid w:val="00514C3B"/>
    <w:rsid w:val="00515EBB"/>
    <w:rsid w:val="00521CC2"/>
    <w:rsid w:val="00521F65"/>
    <w:rsid w:val="00522379"/>
    <w:rsid w:val="0052393E"/>
    <w:rsid w:val="00523FAA"/>
    <w:rsid w:val="00524986"/>
    <w:rsid w:val="005325C5"/>
    <w:rsid w:val="005328FB"/>
    <w:rsid w:val="00537419"/>
    <w:rsid w:val="00537D90"/>
    <w:rsid w:val="005419F8"/>
    <w:rsid w:val="005421C7"/>
    <w:rsid w:val="005448FA"/>
    <w:rsid w:val="00544BFD"/>
    <w:rsid w:val="00566699"/>
    <w:rsid w:val="00567676"/>
    <w:rsid w:val="0057288B"/>
    <w:rsid w:val="00572D86"/>
    <w:rsid w:val="005733EB"/>
    <w:rsid w:val="0057534D"/>
    <w:rsid w:val="00577231"/>
    <w:rsid w:val="00583752"/>
    <w:rsid w:val="00583DD0"/>
    <w:rsid w:val="005840A1"/>
    <w:rsid w:val="005848CE"/>
    <w:rsid w:val="00586730"/>
    <w:rsid w:val="00586933"/>
    <w:rsid w:val="00590126"/>
    <w:rsid w:val="00591988"/>
    <w:rsid w:val="00592F63"/>
    <w:rsid w:val="00594C38"/>
    <w:rsid w:val="00596856"/>
    <w:rsid w:val="005A18AF"/>
    <w:rsid w:val="005A35E2"/>
    <w:rsid w:val="005A6F55"/>
    <w:rsid w:val="005B2A31"/>
    <w:rsid w:val="005B4E0C"/>
    <w:rsid w:val="005B7E58"/>
    <w:rsid w:val="005C057C"/>
    <w:rsid w:val="005C6027"/>
    <w:rsid w:val="005C76D5"/>
    <w:rsid w:val="005D02A8"/>
    <w:rsid w:val="005D50D2"/>
    <w:rsid w:val="005D5EEB"/>
    <w:rsid w:val="005E2C13"/>
    <w:rsid w:val="005E3F88"/>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FF6"/>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33E1"/>
    <w:rsid w:val="0069391A"/>
    <w:rsid w:val="006956C7"/>
    <w:rsid w:val="00695F63"/>
    <w:rsid w:val="0069776E"/>
    <w:rsid w:val="006A0ADE"/>
    <w:rsid w:val="006A29C5"/>
    <w:rsid w:val="006A388C"/>
    <w:rsid w:val="006A3A54"/>
    <w:rsid w:val="006A561E"/>
    <w:rsid w:val="006A7E49"/>
    <w:rsid w:val="006B122F"/>
    <w:rsid w:val="006B2EEE"/>
    <w:rsid w:val="006C17FB"/>
    <w:rsid w:val="006C1F26"/>
    <w:rsid w:val="006C6176"/>
    <w:rsid w:val="006C7EEA"/>
    <w:rsid w:val="006D01DC"/>
    <w:rsid w:val="006D0DD5"/>
    <w:rsid w:val="006D1136"/>
    <w:rsid w:val="006D254A"/>
    <w:rsid w:val="006D4AD4"/>
    <w:rsid w:val="006D5419"/>
    <w:rsid w:val="006D780C"/>
    <w:rsid w:val="006E0601"/>
    <w:rsid w:val="006E2D42"/>
    <w:rsid w:val="006E6394"/>
    <w:rsid w:val="006E6C81"/>
    <w:rsid w:val="006F18FD"/>
    <w:rsid w:val="006F4A35"/>
    <w:rsid w:val="006F536C"/>
    <w:rsid w:val="006F657A"/>
    <w:rsid w:val="006F6EAA"/>
    <w:rsid w:val="00702DB6"/>
    <w:rsid w:val="00705D1C"/>
    <w:rsid w:val="007078D3"/>
    <w:rsid w:val="00711E37"/>
    <w:rsid w:val="0071210D"/>
    <w:rsid w:val="00715558"/>
    <w:rsid w:val="00715B40"/>
    <w:rsid w:val="00720C22"/>
    <w:rsid w:val="007218F2"/>
    <w:rsid w:val="00723B96"/>
    <w:rsid w:val="007256EA"/>
    <w:rsid w:val="007265DE"/>
    <w:rsid w:val="00727C51"/>
    <w:rsid w:val="00730DE0"/>
    <w:rsid w:val="00734ABD"/>
    <w:rsid w:val="0074093D"/>
    <w:rsid w:val="0074464C"/>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FBD"/>
    <w:rsid w:val="007C72C0"/>
    <w:rsid w:val="007D0CFF"/>
    <w:rsid w:val="007D536D"/>
    <w:rsid w:val="007D6A85"/>
    <w:rsid w:val="007E2E80"/>
    <w:rsid w:val="007E644E"/>
    <w:rsid w:val="007F0FDD"/>
    <w:rsid w:val="007F282E"/>
    <w:rsid w:val="007F336B"/>
    <w:rsid w:val="007F5267"/>
    <w:rsid w:val="007F6BFF"/>
    <w:rsid w:val="007F7846"/>
    <w:rsid w:val="008041A7"/>
    <w:rsid w:val="0080536C"/>
    <w:rsid w:val="008103B2"/>
    <w:rsid w:val="00812590"/>
    <w:rsid w:val="0081299A"/>
    <w:rsid w:val="00812E7F"/>
    <w:rsid w:val="008132B7"/>
    <w:rsid w:val="00821898"/>
    <w:rsid w:val="00823454"/>
    <w:rsid w:val="00824894"/>
    <w:rsid w:val="008307E5"/>
    <w:rsid w:val="00831499"/>
    <w:rsid w:val="00835BAA"/>
    <w:rsid w:val="00837C42"/>
    <w:rsid w:val="00841AE4"/>
    <w:rsid w:val="008455DC"/>
    <w:rsid w:val="00845873"/>
    <w:rsid w:val="00847400"/>
    <w:rsid w:val="00852DE6"/>
    <w:rsid w:val="00853CC3"/>
    <w:rsid w:val="00856768"/>
    <w:rsid w:val="0085776C"/>
    <w:rsid w:val="00867D56"/>
    <w:rsid w:val="00870064"/>
    <w:rsid w:val="008725EE"/>
    <w:rsid w:val="008731D1"/>
    <w:rsid w:val="008744E3"/>
    <w:rsid w:val="0087503D"/>
    <w:rsid w:val="00877BB7"/>
    <w:rsid w:val="00884E06"/>
    <w:rsid w:val="00890DBD"/>
    <w:rsid w:val="00892543"/>
    <w:rsid w:val="0089781F"/>
    <w:rsid w:val="008A1C19"/>
    <w:rsid w:val="008A4673"/>
    <w:rsid w:val="008B2F46"/>
    <w:rsid w:val="008C0E72"/>
    <w:rsid w:val="008C0F70"/>
    <w:rsid w:val="008C296A"/>
    <w:rsid w:val="008C351E"/>
    <w:rsid w:val="008C651F"/>
    <w:rsid w:val="008C7CEB"/>
    <w:rsid w:val="008D17A8"/>
    <w:rsid w:val="008D2D66"/>
    <w:rsid w:val="008D523F"/>
    <w:rsid w:val="008D5661"/>
    <w:rsid w:val="008E572E"/>
    <w:rsid w:val="008E63C2"/>
    <w:rsid w:val="008E7F8E"/>
    <w:rsid w:val="008F0C26"/>
    <w:rsid w:val="008F1E1F"/>
    <w:rsid w:val="008F5C2F"/>
    <w:rsid w:val="008F7F12"/>
    <w:rsid w:val="00902C53"/>
    <w:rsid w:val="00903599"/>
    <w:rsid w:val="00905CE1"/>
    <w:rsid w:val="009133DF"/>
    <w:rsid w:val="009151CF"/>
    <w:rsid w:val="00915450"/>
    <w:rsid w:val="00916463"/>
    <w:rsid w:val="009272C6"/>
    <w:rsid w:val="00927B06"/>
    <w:rsid w:val="00930F68"/>
    <w:rsid w:val="009339EC"/>
    <w:rsid w:val="00933D97"/>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1A"/>
    <w:rsid w:val="009C5D31"/>
    <w:rsid w:val="009D3547"/>
    <w:rsid w:val="009D4CD4"/>
    <w:rsid w:val="009D56AA"/>
    <w:rsid w:val="009D6234"/>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4209"/>
    <w:rsid w:val="00A77930"/>
    <w:rsid w:val="00A8643B"/>
    <w:rsid w:val="00A871F0"/>
    <w:rsid w:val="00A9172E"/>
    <w:rsid w:val="00A91BA3"/>
    <w:rsid w:val="00A94BF6"/>
    <w:rsid w:val="00AA05A0"/>
    <w:rsid w:val="00AA0676"/>
    <w:rsid w:val="00AA3840"/>
    <w:rsid w:val="00AA4F9A"/>
    <w:rsid w:val="00AA5A0A"/>
    <w:rsid w:val="00AA7A42"/>
    <w:rsid w:val="00AB1AF3"/>
    <w:rsid w:val="00AB481C"/>
    <w:rsid w:val="00AB6FE4"/>
    <w:rsid w:val="00AC0E61"/>
    <w:rsid w:val="00AC231E"/>
    <w:rsid w:val="00AC39E8"/>
    <w:rsid w:val="00AC44F1"/>
    <w:rsid w:val="00AD0168"/>
    <w:rsid w:val="00AD1C0A"/>
    <w:rsid w:val="00AD3C94"/>
    <w:rsid w:val="00AD4896"/>
    <w:rsid w:val="00AD4FDB"/>
    <w:rsid w:val="00AD5294"/>
    <w:rsid w:val="00AE658B"/>
    <w:rsid w:val="00AF1F1C"/>
    <w:rsid w:val="00AF5920"/>
    <w:rsid w:val="00B00A36"/>
    <w:rsid w:val="00B070F5"/>
    <w:rsid w:val="00B07CEE"/>
    <w:rsid w:val="00B07D40"/>
    <w:rsid w:val="00B10DAE"/>
    <w:rsid w:val="00B12CBA"/>
    <w:rsid w:val="00B138D5"/>
    <w:rsid w:val="00B16CAC"/>
    <w:rsid w:val="00B20661"/>
    <w:rsid w:val="00B24972"/>
    <w:rsid w:val="00B30308"/>
    <w:rsid w:val="00B31ACE"/>
    <w:rsid w:val="00B34950"/>
    <w:rsid w:val="00B352EF"/>
    <w:rsid w:val="00B3792A"/>
    <w:rsid w:val="00B37950"/>
    <w:rsid w:val="00B43514"/>
    <w:rsid w:val="00B43BFD"/>
    <w:rsid w:val="00B45D16"/>
    <w:rsid w:val="00B501B2"/>
    <w:rsid w:val="00B525C1"/>
    <w:rsid w:val="00B5318A"/>
    <w:rsid w:val="00B549E1"/>
    <w:rsid w:val="00B56587"/>
    <w:rsid w:val="00B575B8"/>
    <w:rsid w:val="00B6054D"/>
    <w:rsid w:val="00B6242B"/>
    <w:rsid w:val="00B65E1E"/>
    <w:rsid w:val="00B73E6C"/>
    <w:rsid w:val="00B75842"/>
    <w:rsid w:val="00B77270"/>
    <w:rsid w:val="00B863A5"/>
    <w:rsid w:val="00B93C5C"/>
    <w:rsid w:val="00B96B2B"/>
    <w:rsid w:val="00B976F5"/>
    <w:rsid w:val="00B97CAC"/>
    <w:rsid w:val="00BA69A0"/>
    <w:rsid w:val="00BB2359"/>
    <w:rsid w:val="00BB2580"/>
    <w:rsid w:val="00BB5394"/>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5EE2"/>
    <w:rsid w:val="00BF69B1"/>
    <w:rsid w:val="00BF759F"/>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4B47"/>
    <w:rsid w:val="00C35F18"/>
    <w:rsid w:val="00C36CFB"/>
    <w:rsid w:val="00C40345"/>
    <w:rsid w:val="00C40B89"/>
    <w:rsid w:val="00C4424D"/>
    <w:rsid w:val="00C51021"/>
    <w:rsid w:val="00C614A7"/>
    <w:rsid w:val="00C61CBD"/>
    <w:rsid w:val="00C6454B"/>
    <w:rsid w:val="00C645FA"/>
    <w:rsid w:val="00C6603E"/>
    <w:rsid w:val="00C66B27"/>
    <w:rsid w:val="00C66C58"/>
    <w:rsid w:val="00C6743B"/>
    <w:rsid w:val="00C674E5"/>
    <w:rsid w:val="00C67A59"/>
    <w:rsid w:val="00C71887"/>
    <w:rsid w:val="00C74A73"/>
    <w:rsid w:val="00C77B28"/>
    <w:rsid w:val="00C8288D"/>
    <w:rsid w:val="00C84B79"/>
    <w:rsid w:val="00C8573E"/>
    <w:rsid w:val="00C858B7"/>
    <w:rsid w:val="00C85ADE"/>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873"/>
    <w:rsid w:val="00CD5D9E"/>
    <w:rsid w:val="00CE15C8"/>
    <w:rsid w:val="00CE4A42"/>
    <w:rsid w:val="00CE56AE"/>
    <w:rsid w:val="00CF27C6"/>
    <w:rsid w:val="00CF41EE"/>
    <w:rsid w:val="00CF4FA8"/>
    <w:rsid w:val="00CF61B3"/>
    <w:rsid w:val="00CF784A"/>
    <w:rsid w:val="00CF7E3D"/>
    <w:rsid w:val="00D01B24"/>
    <w:rsid w:val="00D020E2"/>
    <w:rsid w:val="00D04234"/>
    <w:rsid w:val="00D04D01"/>
    <w:rsid w:val="00D0540D"/>
    <w:rsid w:val="00D13B83"/>
    <w:rsid w:val="00D14D51"/>
    <w:rsid w:val="00D14E3B"/>
    <w:rsid w:val="00D20DEA"/>
    <w:rsid w:val="00D23750"/>
    <w:rsid w:val="00D23F11"/>
    <w:rsid w:val="00D24D99"/>
    <w:rsid w:val="00D32449"/>
    <w:rsid w:val="00D32E6F"/>
    <w:rsid w:val="00D34DEA"/>
    <w:rsid w:val="00D37E5F"/>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7FE3"/>
    <w:rsid w:val="00DB0E86"/>
    <w:rsid w:val="00DB15BB"/>
    <w:rsid w:val="00DB3989"/>
    <w:rsid w:val="00DB4592"/>
    <w:rsid w:val="00DB5FF7"/>
    <w:rsid w:val="00DB6E30"/>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74F3"/>
    <w:rsid w:val="00E014FE"/>
    <w:rsid w:val="00E01664"/>
    <w:rsid w:val="00E1520C"/>
    <w:rsid w:val="00E23E06"/>
    <w:rsid w:val="00E25492"/>
    <w:rsid w:val="00E2784F"/>
    <w:rsid w:val="00E31685"/>
    <w:rsid w:val="00E325CC"/>
    <w:rsid w:val="00E37AA1"/>
    <w:rsid w:val="00E40AF4"/>
    <w:rsid w:val="00E426C9"/>
    <w:rsid w:val="00E476BB"/>
    <w:rsid w:val="00E47C9E"/>
    <w:rsid w:val="00E50EFF"/>
    <w:rsid w:val="00E50F4B"/>
    <w:rsid w:val="00E51947"/>
    <w:rsid w:val="00E5215A"/>
    <w:rsid w:val="00E53096"/>
    <w:rsid w:val="00E532A1"/>
    <w:rsid w:val="00E56111"/>
    <w:rsid w:val="00E60464"/>
    <w:rsid w:val="00E60476"/>
    <w:rsid w:val="00E6064B"/>
    <w:rsid w:val="00E61468"/>
    <w:rsid w:val="00E64C1E"/>
    <w:rsid w:val="00E65AE8"/>
    <w:rsid w:val="00E660AB"/>
    <w:rsid w:val="00E6713D"/>
    <w:rsid w:val="00E700B3"/>
    <w:rsid w:val="00E70CAE"/>
    <w:rsid w:val="00E726BA"/>
    <w:rsid w:val="00E7413A"/>
    <w:rsid w:val="00E755E5"/>
    <w:rsid w:val="00E81795"/>
    <w:rsid w:val="00E83DA0"/>
    <w:rsid w:val="00E8432B"/>
    <w:rsid w:val="00E85324"/>
    <w:rsid w:val="00E85A03"/>
    <w:rsid w:val="00E9357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F0410"/>
    <w:rsid w:val="00EF045F"/>
    <w:rsid w:val="00EF4D17"/>
    <w:rsid w:val="00EF536F"/>
    <w:rsid w:val="00EF6B28"/>
    <w:rsid w:val="00F00889"/>
    <w:rsid w:val="00F07DC2"/>
    <w:rsid w:val="00F10958"/>
    <w:rsid w:val="00F11368"/>
    <w:rsid w:val="00F12705"/>
    <w:rsid w:val="00F1657E"/>
    <w:rsid w:val="00F1770B"/>
    <w:rsid w:val="00F20846"/>
    <w:rsid w:val="00F2178A"/>
    <w:rsid w:val="00F2343A"/>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1274"/>
    <w:rsid w:val="00FD1E3D"/>
    <w:rsid w:val="00FD3A3C"/>
    <w:rsid w:val="00FD4EB1"/>
    <w:rsid w:val="00FD7EE2"/>
    <w:rsid w:val="00FE6B22"/>
    <w:rsid w:val="00FE7A66"/>
    <w:rsid w:val="00FF0836"/>
    <w:rsid w:val="00FF15F9"/>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61693224">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56485130">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0B14-715A-4FD9-B58B-515BCFC7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2327</TotalTime>
  <Pages>19</Pages>
  <Words>4415</Words>
  <Characters>24286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2019-06-21T15:02:00Z</cp:lastPrinted>
  <dcterms:created xsi:type="dcterms:W3CDTF">2019-04-10T00:40:00Z</dcterms:created>
  <dcterms:modified xsi:type="dcterms:W3CDTF">2020-11-11T22:55:00Z</dcterms:modified>
</cp:coreProperties>
</file>