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6DBD" w14:textId="77777777" w:rsidR="00A9278D" w:rsidRPr="00D40AA1" w:rsidRDefault="00A9278D" w:rsidP="00746EF3">
      <w:pPr>
        <w:tabs>
          <w:tab w:val="left" w:pos="5387"/>
        </w:tabs>
        <w:spacing w:before="240" w:after="240" w:line="360" w:lineRule="auto"/>
        <w:jc w:val="center"/>
        <w:rPr>
          <w:rFonts w:ascii="Palatino Linotype" w:hAnsi="Palatino Linotype"/>
          <w:b/>
        </w:rPr>
      </w:pPr>
      <w:bookmarkStart w:id="0" w:name="_GoBack"/>
      <w:bookmarkEnd w:id="0"/>
      <w:r w:rsidRPr="00D40AA1">
        <w:rPr>
          <w:rFonts w:ascii="Palatino Linotype" w:hAnsi="Palatino Linotype"/>
          <w:b/>
        </w:rPr>
        <w:t>Sinopsis</w:t>
      </w:r>
    </w:p>
    <w:p w14:paraId="0FA8AF8C" w14:textId="610D8AF5" w:rsidR="00A9278D" w:rsidRPr="00D40AA1" w:rsidRDefault="00A9278D" w:rsidP="00A9278D">
      <w:pPr>
        <w:spacing w:before="240" w:after="240" w:line="360" w:lineRule="auto"/>
        <w:jc w:val="both"/>
        <w:rPr>
          <w:rFonts w:ascii="Palatino Linotype" w:hAnsi="Palatino Linotype" w:cs="Arial"/>
          <w:sz w:val="24"/>
          <w:szCs w:val="24"/>
        </w:rPr>
      </w:pPr>
      <w:r w:rsidRPr="00D40AA1">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5635710" wp14:editId="5F0FEC68">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6C55BAC"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" strokecolor="#5b9bd5 [3204]" strokeweight="1pt">
                <v:stroke joinstyle="miter"/>
                <w10:wrap anchorx="margin"/>
              </v:line>
            </w:pict>
          </mc:Fallback>
        </mc:AlternateContent>
      </w:r>
      <w:r w:rsidRPr="00D40AA1">
        <w:rPr>
          <w:rFonts w:ascii="Palatino Linotype" w:hAnsi="Palatino Linotype" w:cs="Arial"/>
          <w:sz w:val="24"/>
          <w:szCs w:val="24"/>
        </w:rPr>
        <w:t xml:space="preserve">En razón de que los requerimientos formulados el </w:t>
      </w:r>
      <w:r w:rsidRPr="00D40AA1">
        <w:rPr>
          <w:rFonts w:ascii="Palatino Linotype" w:hAnsi="Palatino Linotype" w:cs="Arial"/>
          <w:b/>
          <w:sz w:val="24"/>
          <w:szCs w:val="24"/>
        </w:rPr>
        <w:t xml:space="preserve">RECURRENTE </w:t>
      </w:r>
      <w:r w:rsidRPr="00D40AA1">
        <w:rPr>
          <w:rFonts w:ascii="Palatino Linotype" w:hAnsi="Palatino Linotype" w:cs="Arial"/>
          <w:sz w:val="24"/>
          <w:szCs w:val="24"/>
        </w:rPr>
        <w:t xml:space="preserve">fueron atendidos por el </w:t>
      </w:r>
      <w:r w:rsidRPr="00D40AA1">
        <w:rPr>
          <w:rFonts w:ascii="Palatino Linotype" w:hAnsi="Palatino Linotype" w:cs="Arial"/>
          <w:b/>
          <w:sz w:val="24"/>
          <w:szCs w:val="24"/>
        </w:rPr>
        <w:t xml:space="preserve">SUJETO OBLIGADO, </w:t>
      </w:r>
      <w:r w:rsidRPr="00D40AA1">
        <w:rPr>
          <w:rFonts w:ascii="Palatino Linotype" w:hAnsi="Palatino Linotype" w:cs="Arial"/>
          <w:sz w:val="24"/>
          <w:szCs w:val="24"/>
        </w:rPr>
        <w:t>este Órgano Garante determina infundados</w:t>
      </w:r>
      <w:r w:rsidRPr="00D40AA1">
        <w:rPr>
          <w:rFonts w:ascii="Palatino Linotype" w:hAnsi="Palatino Linotype" w:cs="Arial"/>
          <w:b/>
          <w:sz w:val="24"/>
          <w:szCs w:val="24"/>
        </w:rPr>
        <w:t xml:space="preserve"> </w:t>
      </w:r>
      <w:r w:rsidRPr="00D40AA1">
        <w:rPr>
          <w:rFonts w:ascii="Palatino Linotype" w:hAnsi="Palatino Linotype" w:cs="Arial"/>
          <w:sz w:val="24"/>
          <w:szCs w:val="24"/>
        </w:rPr>
        <w:t xml:space="preserve">los motivos o razones de inconformidad esgrimidos por el </w:t>
      </w:r>
      <w:r w:rsidR="00D40AA1" w:rsidRPr="00D40AA1">
        <w:rPr>
          <w:rFonts w:ascii="Palatino Linotype" w:hAnsi="Palatino Linotype" w:cs="Arial"/>
          <w:b/>
          <w:sz w:val="24"/>
          <w:szCs w:val="24"/>
        </w:rPr>
        <w:t>RECURRENTE</w:t>
      </w:r>
      <w:r w:rsidRPr="00D40AA1">
        <w:rPr>
          <w:rFonts w:ascii="Palatino Linotype" w:hAnsi="Palatino Linotype" w:cs="Arial"/>
          <w:b/>
          <w:sz w:val="24"/>
          <w:szCs w:val="24"/>
        </w:rPr>
        <w:t xml:space="preserve"> </w:t>
      </w:r>
      <w:r w:rsidRPr="00D40AA1">
        <w:rPr>
          <w:rFonts w:ascii="Palatino Linotype" w:hAnsi="Palatino Linotype" w:cs="Arial"/>
          <w:sz w:val="24"/>
          <w:szCs w:val="24"/>
        </w:rPr>
        <w:t xml:space="preserve">y lo procedente es </w:t>
      </w:r>
      <w:r w:rsidRPr="00D40AA1">
        <w:rPr>
          <w:rFonts w:ascii="Palatino Linotype" w:hAnsi="Palatino Linotype" w:cs="Arial"/>
          <w:b/>
          <w:sz w:val="24"/>
          <w:szCs w:val="24"/>
        </w:rPr>
        <w:t xml:space="preserve">CONFIRMAR, </w:t>
      </w:r>
      <w:r w:rsidRPr="00D40AA1">
        <w:rPr>
          <w:rFonts w:ascii="Palatino Linotype" w:hAnsi="Palatino Linotype" w:cs="Arial"/>
          <w:sz w:val="24"/>
          <w:szCs w:val="24"/>
        </w:rPr>
        <w:t xml:space="preserve">la respuesta emitida por el </w:t>
      </w:r>
      <w:r w:rsidRPr="00D40AA1">
        <w:rPr>
          <w:rFonts w:ascii="Palatino Linotype" w:hAnsi="Palatino Linotype" w:cs="Arial"/>
          <w:b/>
          <w:sz w:val="24"/>
          <w:szCs w:val="24"/>
        </w:rPr>
        <w:t xml:space="preserve">SUJETO OBLIGADO </w:t>
      </w:r>
      <w:r w:rsidRPr="00D40AA1">
        <w:rPr>
          <w:rFonts w:ascii="Palatino Linotype" w:hAnsi="Palatino Linotype" w:cs="Arial"/>
          <w:sz w:val="24"/>
          <w:szCs w:val="24"/>
        </w:rPr>
        <w:t xml:space="preserve">a la solicitud de información. </w:t>
      </w:r>
    </w:p>
    <w:p w14:paraId="3DD356E1" w14:textId="77777777" w:rsidR="00D229CE" w:rsidRPr="00D40AA1" w:rsidRDefault="00D229CE" w:rsidP="00A9278D">
      <w:pPr>
        <w:spacing w:before="240" w:after="240" w:line="360" w:lineRule="auto"/>
        <w:jc w:val="both"/>
        <w:rPr>
          <w:rFonts w:ascii="Palatino Linotype" w:hAnsi="Palatino Linotype" w:cs="Arial"/>
          <w:sz w:val="24"/>
          <w:szCs w:val="24"/>
        </w:rPr>
      </w:pPr>
    </w:p>
    <w:p w14:paraId="4AB0FEFE" w14:textId="77777777" w:rsidR="00A9278D" w:rsidRPr="00D40AA1" w:rsidRDefault="00A9278D" w:rsidP="008378E7">
      <w:pPr>
        <w:spacing w:after="0" w:line="360" w:lineRule="auto"/>
        <w:contextualSpacing/>
        <w:jc w:val="both"/>
        <w:rPr>
          <w:rFonts w:ascii="Palatino Linotype" w:eastAsia="Arial Unicode MS" w:hAnsi="Palatino Linotype" w:cs="Arial"/>
          <w:b/>
          <w:noProof/>
          <w:sz w:val="24"/>
          <w:szCs w:val="24"/>
          <w:lang w:eastAsia="es-MX"/>
        </w:rPr>
      </w:pPr>
    </w:p>
    <w:p w14:paraId="6BD84E2E" w14:textId="7A4FA91D" w:rsidR="00E9434A" w:rsidRPr="00D40AA1"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Pr="00D40AA1"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F949147" w14:textId="332D04D0"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611E7E7F" w14:textId="688BDD28"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58B02A23" w14:textId="7495A494"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BD7BAC7" w14:textId="1DF15BAC" w:rsidR="00E9434A" w:rsidRPr="00D40AA1"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F5693D3" w14:textId="5618C377" w:rsidR="006605BA" w:rsidRPr="00D40AA1" w:rsidRDefault="006605BA" w:rsidP="0008753C">
      <w:pPr>
        <w:spacing w:before="240" w:after="240" w:line="360" w:lineRule="auto"/>
        <w:ind w:right="-142"/>
        <w:jc w:val="center"/>
        <w:rPr>
          <w:rFonts w:ascii="Palatino Linotype" w:eastAsiaTheme="minorEastAsia" w:hAnsi="Palatino Linotype"/>
          <w:b/>
          <w:szCs w:val="24"/>
          <w:lang w:val="es-ES_tradnl" w:eastAsia="es-ES"/>
        </w:rPr>
      </w:pPr>
    </w:p>
    <w:p w14:paraId="0F0F8D7E" w14:textId="77777777" w:rsidR="006605BA" w:rsidRPr="00D40AA1" w:rsidRDefault="006605B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D40AA1"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D40AA1">
        <w:rPr>
          <w:rFonts w:ascii="Palatino Linotype" w:eastAsiaTheme="minorEastAsia" w:hAnsi="Palatino Linotype"/>
          <w:b/>
          <w:szCs w:val="24"/>
          <w:lang w:val="es-ES_tradnl" w:eastAsia="es-ES"/>
        </w:rPr>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D40AA1"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1473F1A1" w14:textId="6DB7D685" w:rsidR="00AE7407" w:rsidRPr="00D40AA1" w:rsidRDefault="00E113EC">
          <w:pPr>
            <w:pStyle w:val="TDC1"/>
            <w:tabs>
              <w:tab w:val="right" w:leader="dot" w:pos="8779"/>
            </w:tabs>
            <w:rPr>
              <w:rFonts w:eastAsiaTheme="minorEastAsia"/>
              <w:noProof/>
              <w:lang w:eastAsia="es-MX"/>
            </w:rPr>
          </w:pPr>
          <w:r w:rsidRPr="00D40AA1">
            <w:rPr>
              <w:rFonts w:ascii="Palatino Linotype" w:eastAsiaTheme="minorEastAsia" w:hAnsi="Palatino Linotype"/>
              <w:b/>
              <w:szCs w:val="24"/>
              <w:lang w:val="es-ES_tradnl" w:eastAsia="es-ES"/>
            </w:rPr>
            <w:fldChar w:fldCharType="begin"/>
          </w:r>
          <w:r w:rsidRPr="00D40AA1">
            <w:rPr>
              <w:rFonts w:ascii="Palatino Linotype" w:eastAsiaTheme="minorEastAsia" w:hAnsi="Palatino Linotype"/>
              <w:b/>
              <w:szCs w:val="24"/>
              <w:lang w:val="es-ES_tradnl" w:eastAsia="es-ES"/>
            </w:rPr>
            <w:instrText xml:space="preserve"> TOC \o "1-3" \h \z \u </w:instrText>
          </w:r>
          <w:r w:rsidRPr="00D40AA1">
            <w:rPr>
              <w:rFonts w:ascii="Palatino Linotype" w:eastAsiaTheme="minorEastAsia" w:hAnsi="Palatino Linotype"/>
              <w:b/>
              <w:szCs w:val="24"/>
              <w:lang w:val="es-ES_tradnl" w:eastAsia="es-ES"/>
            </w:rPr>
            <w:fldChar w:fldCharType="separate"/>
          </w:r>
          <w:hyperlink w:anchor="_Toc52318748" w:history="1">
            <w:r w:rsidR="00AE7407" w:rsidRPr="00D40AA1">
              <w:rPr>
                <w:rStyle w:val="Hipervnculo"/>
                <w:rFonts w:ascii="Palatino Linotype" w:eastAsiaTheme="majorEastAsia" w:hAnsi="Palatino Linotype" w:cstheme="majorBidi"/>
                <w:b/>
                <w:noProof/>
              </w:rPr>
              <w:t>A N T E C E D E N T E S</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_Toc52318748 \h </w:instrText>
            </w:r>
            <w:r w:rsidR="00AE7407" w:rsidRPr="00D40AA1">
              <w:rPr>
                <w:noProof/>
                <w:webHidden/>
              </w:rPr>
            </w:r>
            <w:r w:rsidR="00AE7407" w:rsidRPr="00D40AA1">
              <w:rPr>
                <w:noProof/>
                <w:webHidden/>
              </w:rPr>
              <w:fldChar w:fldCharType="separate"/>
            </w:r>
            <w:r w:rsidR="00AE7407" w:rsidRPr="00D40AA1">
              <w:rPr>
                <w:noProof/>
                <w:webHidden/>
              </w:rPr>
              <w:t>3</w:t>
            </w:r>
            <w:r w:rsidR="00AE7407" w:rsidRPr="00D40AA1">
              <w:rPr>
                <w:noProof/>
                <w:webHidden/>
              </w:rPr>
              <w:fldChar w:fldCharType="end"/>
            </w:r>
          </w:hyperlink>
        </w:p>
        <w:p w14:paraId="3F0958CC" w14:textId="1863271B" w:rsidR="00AE7407" w:rsidRPr="00D40AA1" w:rsidRDefault="004A1935">
          <w:pPr>
            <w:pStyle w:val="TDC1"/>
            <w:tabs>
              <w:tab w:val="right" w:leader="dot" w:pos="8779"/>
            </w:tabs>
            <w:rPr>
              <w:rFonts w:eastAsiaTheme="minorEastAsia"/>
              <w:noProof/>
              <w:lang w:eastAsia="es-MX"/>
            </w:rPr>
          </w:pPr>
          <w:hyperlink w:anchor="_Toc52318749" w:history="1">
            <w:r w:rsidR="00AE7407" w:rsidRPr="00D40AA1">
              <w:rPr>
                <w:rStyle w:val="Hipervnculo"/>
                <w:rFonts w:ascii="Palatino Linotype" w:eastAsiaTheme="majorEastAsia" w:hAnsi="Palatino Linotype" w:cstheme="majorBidi"/>
                <w:b/>
                <w:noProof/>
              </w:rPr>
              <w:t>C O N S I D E R A N D O</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_Toc52318749 \h </w:instrText>
            </w:r>
            <w:r w:rsidR="00AE7407" w:rsidRPr="00D40AA1">
              <w:rPr>
                <w:noProof/>
                <w:webHidden/>
              </w:rPr>
            </w:r>
            <w:r w:rsidR="00AE7407" w:rsidRPr="00D40AA1">
              <w:rPr>
                <w:noProof/>
                <w:webHidden/>
              </w:rPr>
              <w:fldChar w:fldCharType="separate"/>
            </w:r>
            <w:r w:rsidR="00AE7407" w:rsidRPr="00D40AA1">
              <w:rPr>
                <w:noProof/>
                <w:webHidden/>
              </w:rPr>
              <w:t>7</w:t>
            </w:r>
            <w:r w:rsidR="00AE7407" w:rsidRPr="00D40AA1">
              <w:rPr>
                <w:noProof/>
                <w:webHidden/>
              </w:rPr>
              <w:fldChar w:fldCharType="end"/>
            </w:r>
          </w:hyperlink>
        </w:p>
        <w:p w14:paraId="64A0637F" w14:textId="170275E9" w:rsidR="00AE7407" w:rsidRPr="00D40AA1" w:rsidRDefault="004A1935" w:rsidP="00AE7407">
          <w:pPr>
            <w:pStyle w:val="TDC2"/>
            <w:tabs>
              <w:tab w:val="right" w:leader="dot" w:pos="8779"/>
            </w:tabs>
            <w:ind w:left="0"/>
            <w:rPr>
              <w:rFonts w:eastAsiaTheme="minorEastAsia"/>
              <w:noProof/>
              <w:lang w:eastAsia="es-MX"/>
            </w:rPr>
          </w:pPr>
          <w:hyperlink w:anchor="_Toc52318750" w:history="1">
            <w:r w:rsidR="00AE7407" w:rsidRPr="00D40AA1">
              <w:rPr>
                <w:rStyle w:val="Hipervnculo"/>
                <w:rFonts w:ascii="Palatino Linotype" w:eastAsiaTheme="majorEastAsia" w:hAnsi="Palatino Linotype" w:cstheme="majorBidi"/>
                <w:b/>
                <w:noProof/>
              </w:rPr>
              <w:t>PRIMERO. De la competencia</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_Toc52318750 \h </w:instrText>
            </w:r>
            <w:r w:rsidR="00AE7407" w:rsidRPr="00D40AA1">
              <w:rPr>
                <w:noProof/>
                <w:webHidden/>
              </w:rPr>
            </w:r>
            <w:r w:rsidR="00AE7407" w:rsidRPr="00D40AA1">
              <w:rPr>
                <w:noProof/>
                <w:webHidden/>
              </w:rPr>
              <w:fldChar w:fldCharType="separate"/>
            </w:r>
            <w:r w:rsidR="00AE7407" w:rsidRPr="00D40AA1">
              <w:rPr>
                <w:noProof/>
                <w:webHidden/>
              </w:rPr>
              <w:t>7</w:t>
            </w:r>
            <w:r w:rsidR="00AE7407" w:rsidRPr="00D40AA1">
              <w:rPr>
                <w:noProof/>
                <w:webHidden/>
              </w:rPr>
              <w:fldChar w:fldCharType="end"/>
            </w:r>
          </w:hyperlink>
        </w:p>
        <w:p w14:paraId="7815F3B9" w14:textId="488448AE" w:rsidR="00AE7407" w:rsidRPr="00D40AA1" w:rsidRDefault="004A1935" w:rsidP="00AE7407">
          <w:pPr>
            <w:pStyle w:val="TDC2"/>
            <w:tabs>
              <w:tab w:val="right" w:leader="dot" w:pos="8779"/>
            </w:tabs>
            <w:ind w:left="0"/>
            <w:rPr>
              <w:rFonts w:eastAsiaTheme="minorEastAsia"/>
              <w:noProof/>
              <w:lang w:eastAsia="es-MX"/>
            </w:rPr>
          </w:pPr>
          <w:hyperlink w:anchor="_Toc52318751" w:history="1">
            <w:r w:rsidR="00AE7407" w:rsidRPr="00D40AA1">
              <w:rPr>
                <w:rStyle w:val="Hipervnculo"/>
                <w:rFonts w:ascii="Palatino Linotype" w:eastAsiaTheme="majorEastAsia" w:hAnsi="Palatino Linotype" w:cstheme="majorBidi"/>
                <w:b/>
                <w:noProof/>
              </w:rPr>
              <w:t>SEGUNDO. De la oportunidad y procedencia.</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_Toc52318751 \h </w:instrText>
            </w:r>
            <w:r w:rsidR="00AE7407" w:rsidRPr="00D40AA1">
              <w:rPr>
                <w:noProof/>
                <w:webHidden/>
              </w:rPr>
            </w:r>
            <w:r w:rsidR="00AE7407" w:rsidRPr="00D40AA1">
              <w:rPr>
                <w:noProof/>
                <w:webHidden/>
              </w:rPr>
              <w:fldChar w:fldCharType="separate"/>
            </w:r>
            <w:r w:rsidR="00AE7407" w:rsidRPr="00D40AA1">
              <w:rPr>
                <w:noProof/>
                <w:webHidden/>
              </w:rPr>
              <w:t>8</w:t>
            </w:r>
            <w:r w:rsidR="00AE7407" w:rsidRPr="00D40AA1">
              <w:rPr>
                <w:noProof/>
                <w:webHidden/>
              </w:rPr>
              <w:fldChar w:fldCharType="end"/>
            </w:r>
          </w:hyperlink>
        </w:p>
        <w:p w14:paraId="7D33F252" w14:textId="424BD679" w:rsidR="00AE7407" w:rsidRPr="00D40AA1" w:rsidRDefault="004A1935">
          <w:pPr>
            <w:pStyle w:val="TDC1"/>
            <w:tabs>
              <w:tab w:val="right" w:leader="dot" w:pos="8779"/>
            </w:tabs>
            <w:rPr>
              <w:rFonts w:eastAsiaTheme="minorEastAsia"/>
              <w:noProof/>
              <w:lang w:eastAsia="es-MX"/>
            </w:rPr>
          </w:pPr>
          <w:hyperlink w:anchor="_Toc52318752" w:history="1">
            <w:r w:rsidR="00AE7407" w:rsidRPr="00D40AA1">
              <w:rPr>
                <w:rStyle w:val="Hipervnculo"/>
                <w:rFonts w:ascii="Palatino Linotype" w:eastAsia="MS Mincho" w:hAnsi="Palatino Linotype" w:cstheme="majorBidi"/>
                <w:b/>
                <w:noProof/>
                <w:lang w:val="es-ES_tradnl" w:eastAsia="es-ES"/>
              </w:rPr>
              <w:t>TERCERO. Del planteamiento de la Litis.</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_Toc52318752 \h </w:instrText>
            </w:r>
            <w:r w:rsidR="00AE7407" w:rsidRPr="00D40AA1">
              <w:rPr>
                <w:noProof/>
                <w:webHidden/>
              </w:rPr>
            </w:r>
            <w:r w:rsidR="00AE7407" w:rsidRPr="00D40AA1">
              <w:rPr>
                <w:noProof/>
                <w:webHidden/>
              </w:rPr>
              <w:fldChar w:fldCharType="separate"/>
            </w:r>
            <w:r w:rsidR="00AE7407" w:rsidRPr="00D40AA1">
              <w:rPr>
                <w:noProof/>
                <w:webHidden/>
              </w:rPr>
              <w:t>10</w:t>
            </w:r>
            <w:r w:rsidR="00AE7407" w:rsidRPr="00D40AA1">
              <w:rPr>
                <w:noProof/>
                <w:webHidden/>
              </w:rPr>
              <w:fldChar w:fldCharType="end"/>
            </w:r>
          </w:hyperlink>
        </w:p>
        <w:p w14:paraId="4CE42634" w14:textId="756A139D" w:rsidR="00AE7407" w:rsidRPr="00D40AA1" w:rsidRDefault="004A1935" w:rsidP="00AE7407">
          <w:pPr>
            <w:pStyle w:val="TDC2"/>
            <w:tabs>
              <w:tab w:val="right" w:leader="dot" w:pos="8779"/>
            </w:tabs>
            <w:ind w:left="0"/>
            <w:rPr>
              <w:rFonts w:eastAsiaTheme="minorEastAsia"/>
              <w:noProof/>
              <w:lang w:eastAsia="es-MX"/>
            </w:rPr>
          </w:pPr>
          <w:hyperlink w:anchor="_Toc52318753" w:history="1">
            <w:r w:rsidR="00AE7407" w:rsidRPr="00D40AA1">
              <w:rPr>
                <w:rStyle w:val="Hipervnculo"/>
                <w:rFonts w:ascii="Palatino Linotype" w:eastAsia="Calibri" w:hAnsi="Palatino Linotype" w:cs="Times New Roman"/>
                <w:b/>
                <w:bCs/>
                <w:noProof/>
                <w:lang w:val="es-ES"/>
              </w:rPr>
              <w:t xml:space="preserve">CUARTO. </w:t>
            </w:r>
            <w:r w:rsidR="00AE7407" w:rsidRPr="00D40AA1">
              <w:rPr>
                <w:rStyle w:val="Hipervnculo"/>
                <w:rFonts w:ascii="Palatino Linotype" w:eastAsia="MS Gothic" w:hAnsi="Palatino Linotype" w:cs="Times New Roman"/>
                <w:b/>
                <w:noProof/>
              </w:rPr>
              <w:t>Del estudio y resolución del asunto.</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_Toc52318753 \h </w:instrText>
            </w:r>
            <w:r w:rsidR="00AE7407" w:rsidRPr="00D40AA1">
              <w:rPr>
                <w:noProof/>
                <w:webHidden/>
              </w:rPr>
            </w:r>
            <w:r w:rsidR="00AE7407" w:rsidRPr="00D40AA1">
              <w:rPr>
                <w:noProof/>
                <w:webHidden/>
              </w:rPr>
              <w:fldChar w:fldCharType="separate"/>
            </w:r>
            <w:r w:rsidR="00AE7407" w:rsidRPr="00D40AA1">
              <w:rPr>
                <w:noProof/>
                <w:webHidden/>
              </w:rPr>
              <w:t>11</w:t>
            </w:r>
            <w:r w:rsidR="00AE7407" w:rsidRPr="00D40AA1">
              <w:rPr>
                <w:noProof/>
                <w:webHidden/>
              </w:rPr>
              <w:fldChar w:fldCharType="end"/>
            </w:r>
          </w:hyperlink>
        </w:p>
        <w:p w14:paraId="679A80D0" w14:textId="2067E148" w:rsidR="00AE7407" w:rsidRPr="00D40AA1" w:rsidRDefault="004A1935">
          <w:pPr>
            <w:pStyle w:val="TDC1"/>
            <w:tabs>
              <w:tab w:val="right" w:leader="dot" w:pos="8779"/>
            </w:tabs>
            <w:rPr>
              <w:rFonts w:eastAsiaTheme="minorEastAsia"/>
              <w:noProof/>
              <w:lang w:eastAsia="es-MX"/>
            </w:rPr>
          </w:pPr>
          <w:hyperlink w:anchor="_Toc52318754" w:history="1">
            <w:r w:rsidR="00AE7407" w:rsidRPr="00D40AA1">
              <w:rPr>
                <w:rStyle w:val="Hipervnculo"/>
                <w:rFonts w:ascii="Palatino Linotype" w:eastAsia="Calibri" w:hAnsi="Palatino Linotype"/>
                <w:b/>
                <w:noProof/>
                <w:lang w:val="es-ES" w:eastAsia="es-ES"/>
              </w:rPr>
              <w:t>R E S O L U T I V O S</w:t>
            </w:r>
            <w:r w:rsidR="00AE7407" w:rsidRPr="00D40AA1">
              <w:rPr>
                <w:noProof/>
                <w:webHidden/>
              </w:rPr>
              <w:tab/>
            </w:r>
            <w:r w:rsidR="00AE7407" w:rsidRPr="00D40AA1">
              <w:rPr>
                <w:noProof/>
                <w:webHidden/>
              </w:rPr>
              <w:fldChar w:fldCharType="begin"/>
            </w:r>
            <w:r w:rsidR="00AE7407" w:rsidRPr="00D40AA1">
              <w:rPr>
                <w:noProof/>
                <w:webHidden/>
              </w:rPr>
              <w:instrText xml:space="preserve"> PAGEREF _Toc52318754 \h </w:instrText>
            </w:r>
            <w:r w:rsidR="00AE7407" w:rsidRPr="00D40AA1">
              <w:rPr>
                <w:noProof/>
                <w:webHidden/>
              </w:rPr>
            </w:r>
            <w:r w:rsidR="00AE7407" w:rsidRPr="00D40AA1">
              <w:rPr>
                <w:noProof/>
                <w:webHidden/>
              </w:rPr>
              <w:fldChar w:fldCharType="separate"/>
            </w:r>
            <w:r w:rsidR="00AE7407" w:rsidRPr="00D40AA1">
              <w:rPr>
                <w:noProof/>
                <w:webHidden/>
              </w:rPr>
              <w:t>19</w:t>
            </w:r>
            <w:r w:rsidR="00AE7407" w:rsidRPr="00D40AA1">
              <w:rPr>
                <w:noProof/>
                <w:webHidden/>
              </w:rPr>
              <w:fldChar w:fldCharType="end"/>
            </w:r>
          </w:hyperlink>
        </w:p>
        <w:p w14:paraId="1FE563D1" w14:textId="41DB485D" w:rsidR="00E113EC" w:rsidRPr="00D40AA1" w:rsidRDefault="00E113EC" w:rsidP="00927869">
          <w:pPr>
            <w:spacing w:after="0" w:line="480" w:lineRule="auto"/>
            <w:ind w:right="-142"/>
            <w:rPr>
              <w:rFonts w:eastAsiaTheme="minorEastAsia"/>
              <w:bCs/>
              <w:sz w:val="24"/>
              <w:szCs w:val="24"/>
              <w:lang w:val="es-ES" w:eastAsia="es-ES"/>
            </w:rPr>
          </w:pPr>
          <w:r w:rsidRPr="00D40AA1">
            <w:rPr>
              <w:rFonts w:ascii="Palatino Linotype" w:eastAsiaTheme="minorEastAsia" w:hAnsi="Palatino Linotype"/>
              <w:b/>
              <w:bCs/>
              <w:szCs w:val="24"/>
              <w:lang w:val="es-ES" w:eastAsia="es-ES"/>
            </w:rPr>
            <w:fldChar w:fldCharType="end"/>
          </w:r>
        </w:p>
      </w:sdtContent>
    </w:sdt>
    <w:p w14:paraId="7B8E147A" w14:textId="4F5972EF" w:rsidR="007E7818" w:rsidRPr="00D40AA1"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D40AA1"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73712CF9" w:rsidR="00AE7407" w:rsidRPr="00D40AA1"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57D7440B" w14:textId="3DA2140B" w:rsidR="00AE7407" w:rsidRPr="00D40AA1"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0DE7BBBF" w14:textId="77777777" w:rsidR="00AE7407" w:rsidRPr="00D40AA1"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026041E0" w14:textId="77777777" w:rsidR="00746EF3" w:rsidRPr="00D40AA1"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161BFE5A" w14:textId="62336933" w:rsidR="00E113EC" w:rsidRPr="00D40AA1"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D40AA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D40AA1">
        <w:rPr>
          <w:rFonts w:ascii="Palatino Linotype" w:eastAsiaTheme="minorEastAsia" w:hAnsi="Palatino Linotype"/>
          <w:sz w:val="24"/>
          <w:szCs w:val="24"/>
          <w:lang w:val="es-ES_tradnl" w:eastAsia="es-ES"/>
        </w:rPr>
        <w:t xml:space="preserve">éxico; de </w:t>
      </w:r>
      <w:r w:rsidR="00746EF3" w:rsidRPr="00D40AA1">
        <w:rPr>
          <w:rFonts w:ascii="Palatino Linotype" w:eastAsiaTheme="minorEastAsia" w:hAnsi="Palatino Linotype"/>
          <w:sz w:val="24"/>
          <w:szCs w:val="24"/>
          <w:lang w:val="es-ES_tradnl" w:eastAsia="es-ES"/>
        </w:rPr>
        <w:t>siete</w:t>
      </w:r>
      <w:r w:rsidR="007E7818" w:rsidRPr="00D40AA1">
        <w:rPr>
          <w:rFonts w:ascii="Palatino Linotype" w:eastAsiaTheme="minorEastAsia" w:hAnsi="Palatino Linotype"/>
          <w:sz w:val="24"/>
          <w:szCs w:val="24"/>
          <w:lang w:val="es-ES_tradnl" w:eastAsia="es-ES"/>
        </w:rPr>
        <w:t xml:space="preserve"> (</w:t>
      </w:r>
      <w:r w:rsidR="00746EF3" w:rsidRPr="00D40AA1">
        <w:rPr>
          <w:rFonts w:ascii="Palatino Linotype" w:eastAsiaTheme="minorEastAsia" w:hAnsi="Palatino Linotype"/>
          <w:sz w:val="24"/>
          <w:szCs w:val="24"/>
          <w:lang w:val="es-ES_tradnl" w:eastAsia="es-ES"/>
        </w:rPr>
        <w:t>07</w:t>
      </w:r>
      <w:r w:rsidR="007E7818" w:rsidRPr="00D40AA1">
        <w:rPr>
          <w:rFonts w:ascii="Palatino Linotype" w:eastAsiaTheme="minorEastAsia" w:hAnsi="Palatino Linotype"/>
          <w:sz w:val="24"/>
          <w:szCs w:val="24"/>
          <w:lang w:val="es-ES_tradnl" w:eastAsia="es-ES"/>
        </w:rPr>
        <w:t xml:space="preserve">) de </w:t>
      </w:r>
      <w:r w:rsidR="00746EF3" w:rsidRPr="00D40AA1">
        <w:rPr>
          <w:rFonts w:ascii="Palatino Linotype" w:eastAsiaTheme="minorEastAsia" w:hAnsi="Palatino Linotype"/>
          <w:sz w:val="24"/>
          <w:szCs w:val="24"/>
          <w:lang w:val="es-ES_tradnl" w:eastAsia="es-ES"/>
        </w:rPr>
        <w:t>octu</w:t>
      </w:r>
      <w:r w:rsidR="007C602E" w:rsidRPr="00D40AA1">
        <w:rPr>
          <w:rFonts w:ascii="Palatino Linotype" w:eastAsiaTheme="minorEastAsia" w:hAnsi="Palatino Linotype"/>
          <w:sz w:val="24"/>
          <w:szCs w:val="24"/>
          <w:lang w:val="es-ES_tradnl" w:eastAsia="es-ES"/>
        </w:rPr>
        <w:t>bre</w:t>
      </w:r>
      <w:r w:rsidR="00DA44C3" w:rsidRPr="00D40AA1">
        <w:rPr>
          <w:rFonts w:ascii="Palatino Linotype" w:eastAsiaTheme="minorEastAsia" w:hAnsi="Palatino Linotype"/>
          <w:sz w:val="24"/>
          <w:szCs w:val="24"/>
          <w:lang w:val="es-ES_tradnl" w:eastAsia="es-ES"/>
        </w:rPr>
        <w:t xml:space="preserve"> de dos mil veinte.</w:t>
      </w:r>
    </w:p>
    <w:p w14:paraId="4AF97040" w14:textId="7E3728C6" w:rsidR="00E113EC" w:rsidRPr="00D40AA1"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D40AA1">
        <w:rPr>
          <w:rFonts w:ascii="Palatino Linotype" w:eastAsiaTheme="minorEastAsia" w:hAnsi="Palatino Linotype"/>
          <w:b/>
          <w:sz w:val="24"/>
          <w:szCs w:val="24"/>
          <w:lang w:val="es-ES_tradnl" w:eastAsia="es-ES"/>
        </w:rPr>
        <w:t>VISTO</w:t>
      </w:r>
      <w:r w:rsidRPr="00D40AA1">
        <w:rPr>
          <w:rFonts w:ascii="Palatino Linotype" w:eastAsiaTheme="minorEastAsia" w:hAnsi="Palatino Linotype"/>
          <w:sz w:val="24"/>
          <w:szCs w:val="24"/>
          <w:lang w:val="es-ES_tradnl" w:eastAsia="es-ES"/>
        </w:rPr>
        <w:t xml:space="preserve"> el expediente electrónico </w:t>
      </w:r>
      <w:r w:rsidR="00D31725" w:rsidRPr="00D40AA1">
        <w:rPr>
          <w:rFonts w:ascii="Palatino Linotype" w:eastAsiaTheme="minorEastAsia" w:hAnsi="Palatino Linotype"/>
          <w:sz w:val="24"/>
          <w:szCs w:val="24"/>
          <w:lang w:val="es-ES_tradnl" w:eastAsia="es-ES"/>
        </w:rPr>
        <w:t>integrado</w:t>
      </w:r>
      <w:r w:rsidRPr="00D40AA1">
        <w:rPr>
          <w:rFonts w:ascii="Palatino Linotype" w:eastAsiaTheme="minorEastAsia" w:hAnsi="Palatino Linotype"/>
          <w:sz w:val="24"/>
          <w:szCs w:val="24"/>
          <w:lang w:val="es-ES_tradnl" w:eastAsia="es-ES"/>
        </w:rPr>
        <w:t xml:space="preserve"> con motivo del recurso de revisión </w:t>
      </w:r>
      <w:r w:rsidR="00EE5082" w:rsidRPr="00D40AA1">
        <w:rPr>
          <w:rFonts w:ascii="Palatino Linotype" w:eastAsiaTheme="minorEastAsia" w:hAnsi="Palatino Linotype" w:cs="Arial"/>
          <w:b/>
          <w:bCs/>
          <w:sz w:val="24"/>
          <w:szCs w:val="24"/>
          <w:lang w:val="es-ES_tradnl" w:eastAsia="es-ES"/>
        </w:rPr>
        <w:t>0</w:t>
      </w:r>
      <w:r w:rsidR="0010760D" w:rsidRPr="00D40AA1">
        <w:rPr>
          <w:rFonts w:ascii="Palatino Linotype" w:eastAsiaTheme="minorEastAsia" w:hAnsi="Palatino Linotype" w:cs="Arial"/>
          <w:b/>
          <w:bCs/>
          <w:sz w:val="24"/>
          <w:szCs w:val="24"/>
          <w:lang w:val="es-ES_tradnl" w:eastAsia="es-ES"/>
        </w:rPr>
        <w:t>2</w:t>
      </w:r>
      <w:r w:rsidR="00746EF3" w:rsidRPr="00D40AA1">
        <w:rPr>
          <w:rFonts w:ascii="Palatino Linotype" w:eastAsiaTheme="minorEastAsia" w:hAnsi="Palatino Linotype" w:cs="Arial"/>
          <w:b/>
          <w:bCs/>
          <w:sz w:val="24"/>
          <w:szCs w:val="24"/>
          <w:lang w:val="es-ES_tradnl" w:eastAsia="es-ES"/>
        </w:rPr>
        <w:t>89</w:t>
      </w:r>
      <w:r w:rsidR="0010760D" w:rsidRPr="00D40AA1">
        <w:rPr>
          <w:rFonts w:ascii="Palatino Linotype" w:eastAsiaTheme="minorEastAsia" w:hAnsi="Palatino Linotype" w:cs="Arial"/>
          <w:b/>
          <w:bCs/>
          <w:sz w:val="24"/>
          <w:szCs w:val="24"/>
          <w:lang w:val="es-ES_tradnl" w:eastAsia="es-ES"/>
        </w:rPr>
        <w:t>3</w:t>
      </w:r>
      <w:r w:rsidR="00542CE7" w:rsidRPr="00D40AA1">
        <w:rPr>
          <w:rFonts w:ascii="Palatino Linotype" w:eastAsiaTheme="minorEastAsia" w:hAnsi="Palatino Linotype" w:cs="Arial"/>
          <w:b/>
          <w:bCs/>
          <w:sz w:val="24"/>
          <w:szCs w:val="24"/>
          <w:lang w:val="es-ES_tradnl" w:eastAsia="es-ES"/>
        </w:rPr>
        <w:t>/INFOEM/IP/RR/2020</w:t>
      </w:r>
      <w:r w:rsidRPr="00D40AA1">
        <w:rPr>
          <w:rFonts w:ascii="Palatino Linotype" w:eastAsiaTheme="minorEastAsia" w:hAnsi="Palatino Linotype" w:cs="Arial"/>
          <w:b/>
          <w:bCs/>
          <w:sz w:val="24"/>
          <w:szCs w:val="24"/>
          <w:lang w:val="es-ES_tradnl" w:eastAsia="es-ES"/>
        </w:rPr>
        <w:t xml:space="preserve">, </w:t>
      </w:r>
      <w:r w:rsidR="00746EF3" w:rsidRPr="00D40AA1">
        <w:rPr>
          <w:rFonts w:ascii="Palatino Linotype" w:eastAsiaTheme="minorEastAsia" w:hAnsi="Palatino Linotype"/>
          <w:sz w:val="24"/>
          <w:szCs w:val="24"/>
          <w:lang w:val="es-ES_tradnl" w:eastAsia="es-ES"/>
        </w:rPr>
        <w:t xml:space="preserve">promovido </w:t>
      </w:r>
      <w:r w:rsidR="00746EF3" w:rsidRPr="00D40AA1">
        <w:rPr>
          <w:rFonts w:ascii="Palatino Linotype" w:eastAsia="MS Mincho" w:hAnsi="Palatino Linotype" w:cs="Times New Roman"/>
          <w:sz w:val="24"/>
          <w:szCs w:val="24"/>
          <w:lang w:val="es-ES_tradnl" w:eastAsia="es-ES"/>
        </w:rPr>
        <w:t>por</w:t>
      </w:r>
      <w:r w:rsidR="00746EF3" w:rsidRPr="00D40AA1">
        <w:rPr>
          <w:rFonts w:ascii="Palatino Linotype" w:hAnsi="Palatino Linotype"/>
          <w:b/>
          <w:sz w:val="24"/>
          <w:szCs w:val="24"/>
          <w:lang w:val="es-ES_tradnl"/>
        </w:rPr>
        <w:t xml:space="preserve"> </w:t>
      </w:r>
      <w:r w:rsidR="00746EF3" w:rsidRPr="00D40AA1">
        <w:rPr>
          <w:rFonts w:ascii="Palatino Linotype" w:hAnsi="Palatino Linotype"/>
          <w:sz w:val="24"/>
          <w:szCs w:val="24"/>
          <w:lang w:val="es-ES_tradnl"/>
        </w:rPr>
        <w:t>una persona usuaria del Sistema de Acceso a la Información Mexiquense (SAIMEX)</w:t>
      </w:r>
      <w:r w:rsidR="00746EF3" w:rsidRPr="00D40AA1">
        <w:rPr>
          <w:rFonts w:ascii="Palatino Linotype" w:hAnsi="Palatino Linotype"/>
          <w:b/>
          <w:sz w:val="24"/>
          <w:szCs w:val="24"/>
          <w:lang w:val="es-ES_tradnl"/>
        </w:rPr>
        <w:t xml:space="preserve"> </w:t>
      </w:r>
      <w:r w:rsidR="00746EF3" w:rsidRPr="00D40AA1">
        <w:rPr>
          <w:rFonts w:ascii="Palatino Linotype" w:hAnsi="Palatino Linotype"/>
          <w:bCs/>
          <w:sz w:val="24"/>
          <w:szCs w:val="24"/>
          <w:lang w:val="es-ES_tradnl"/>
        </w:rPr>
        <w:t>que no proporcionó nombre ni seudónimo y quien será identificada</w:t>
      </w:r>
      <w:r w:rsidR="00746EF3" w:rsidRPr="00D40AA1">
        <w:rPr>
          <w:rFonts w:ascii="Palatino Linotype" w:eastAsiaTheme="minorEastAsia" w:hAnsi="Palatino Linotype"/>
          <w:sz w:val="24"/>
          <w:szCs w:val="24"/>
          <w:lang w:val="es-ES_tradnl" w:eastAsia="es-ES"/>
        </w:rPr>
        <w:t xml:space="preserve">, </w:t>
      </w:r>
      <w:r w:rsidR="00965F4B" w:rsidRPr="00D40AA1">
        <w:rPr>
          <w:rFonts w:ascii="Palatino Linotype" w:eastAsiaTheme="minorEastAsia" w:hAnsi="Palatino Linotype"/>
          <w:sz w:val="24"/>
          <w:szCs w:val="24"/>
          <w:lang w:val="es-ES_tradnl" w:eastAsia="es-ES"/>
        </w:rPr>
        <w:t>que en lo sucesivo será identificado</w:t>
      </w:r>
      <w:r w:rsidR="00965F4B" w:rsidRPr="00D40AA1">
        <w:rPr>
          <w:rFonts w:ascii="Palatino Linotype" w:eastAsiaTheme="minorEastAsia" w:hAnsi="Palatino Linotype"/>
          <w:b/>
          <w:sz w:val="24"/>
          <w:szCs w:val="24"/>
          <w:lang w:val="es-ES_tradnl" w:eastAsia="es-ES"/>
        </w:rPr>
        <w:t xml:space="preserve"> </w:t>
      </w:r>
      <w:r w:rsidR="00965F4B" w:rsidRPr="00D40AA1">
        <w:rPr>
          <w:rFonts w:ascii="Palatino Linotype" w:eastAsiaTheme="minorEastAsia" w:hAnsi="Palatino Linotype" w:cs="Arial"/>
          <w:sz w:val="24"/>
          <w:szCs w:val="24"/>
          <w:lang w:val="es-ES_tradnl" w:eastAsia="es-ES"/>
        </w:rPr>
        <w:t xml:space="preserve">en su calidad de </w:t>
      </w:r>
      <w:r w:rsidR="00965F4B" w:rsidRPr="00D40AA1">
        <w:rPr>
          <w:rFonts w:ascii="Palatino Linotype" w:eastAsiaTheme="minorEastAsia" w:hAnsi="Palatino Linotype" w:cs="Arial"/>
          <w:b/>
          <w:sz w:val="24"/>
          <w:szCs w:val="24"/>
          <w:lang w:val="es-ES_tradnl" w:eastAsia="es-ES"/>
        </w:rPr>
        <w:t>RECURRENTE</w:t>
      </w:r>
      <w:r w:rsidR="009073E1" w:rsidRPr="00D40AA1">
        <w:rPr>
          <w:rFonts w:ascii="Palatino Linotype" w:eastAsiaTheme="minorEastAsia" w:hAnsi="Palatino Linotype" w:cs="Arial"/>
          <w:sz w:val="24"/>
          <w:szCs w:val="24"/>
          <w:lang w:val="es-ES_tradnl" w:eastAsia="es-ES"/>
        </w:rPr>
        <w:t xml:space="preserve">, en contra de la </w:t>
      </w:r>
      <w:r w:rsidRPr="00D40AA1">
        <w:rPr>
          <w:rFonts w:ascii="Palatino Linotype" w:eastAsiaTheme="minorEastAsia" w:hAnsi="Palatino Linotype" w:cs="Arial"/>
          <w:sz w:val="24"/>
          <w:szCs w:val="24"/>
          <w:lang w:val="es-ES_tradnl" w:eastAsia="es-ES"/>
        </w:rPr>
        <w:t>respuesta de</w:t>
      </w:r>
      <w:r w:rsidR="00746EF3" w:rsidRPr="00D40AA1">
        <w:rPr>
          <w:rFonts w:ascii="Palatino Linotype" w:eastAsiaTheme="minorEastAsia" w:hAnsi="Palatino Linotype" w:cs="Arial"/>
          <w:sz w:val="24"/>
          <w:szCs w:val="24"/>
          <w:lang w:val="es-ES_tradnl" w:eastAsia="es-ES"/>
        </w:rPr>
        <w:t xml:space="preserve"> </w:t>
      </w:r>
      <w:r w:rsidRPr="00D40AA1">
        <w:rPr>
          <w:rFonts w:ascii="Palatino Linotype" w:eastAsiaTheme="minorEastAsia" w:hAnsi="Palatino Linotype" w:cs="Arial"/>
          <w:sz w:val="24"/>
          <w:szCs w:val="24"/>
          <w:lang w:val="es-ES_tradnl" w:eastAsia="es-ES"/>
        </w:rPr>
        <w:t>l</w:t>
      </w:r>
      <w:r w:rsidR="00746EF3" w:rsidRPr="00D40AA1">
        <w:rPr>
          <w:rFonts w:ascii="Palatino Linotype" w:eastAsiaTheme="minorEastAsia" w:hAnsi="Palatino Linotype" w:cs="Arial"/>
          <w:sz w:val="24"/>
          <w:szCs w:val="24"/>
          <w:lang w:val="es-ES_tradnl" w:eastAsia="es-ES"/>
        </w:rPr>
        <w:t>a</w:t>
      </w:r>
      <w:r w:rsidRPr="00D40AA1">
        <w:rPr>
          <w:rFonts w:ascii="Palatino Linotype" w:eastAsiaTheme="minorEastAsia" w:hAnsi="Palatino Linotype" w:cs="Arial"/>
          <w:sz w:val="24"/>
          <w:szCs w:val="24"/>
          <w:lang w:val="es-ES_tradnl" w:eastAsia="es-ES"/>
        </w:rPr>
        <w:t xml:space="preserve"> </w:t>
      </w:r>
      <w:r w:rsidR="00746EF3" w:rsidRPr="00D40AA1">
        <w:rPr>
          <w:rFonts w:ascii="Palatino Linotype" w:eastAsiaTheme="minorEastAsia" w:hAnsi="Palatino Linotype" w:cs="Arial"/>
          <w:b/>
          <w:sz w:val="24"/>
          <w:szCs w:val="24"/>
          <w:lang w:val="es-ES_tradnl" w:eastAsia="es-ES"/>
        </w:rPr>
        <w:t>Universidad Autónoma del Estado de México</w:t>
      </w:r>
      <w:r w:rsidR="009073E1" w:rsidRPr="00D40AA1">
        <w:rPr>
          <w:rFonts w:ascii="Palatino Linotype" w:eastAsiaTheme="minorEastAsia" w:hAnsi="Palatino Linotype" w:cs="Arial"/>
          <w:b/>
          <w:sz w:val="24"/>
          <w:szCs w:val="24"/>
          <w:lang w:val="es-ES_tradnl" w:eastAsia="es-ES"/>
        </w:rPr>
        <w:t>,</w:t>
      </w:r>
      <w:r w:rsidRPr="00D40AA1">
        <w:rPr>
          <w:rFonts w:ascii="Palatino Linotype" w:eastAsiaTheme="minorEastAsia" w:hAnsi="Palatino Linotype" w:cs="Arial"/>
          <w:b/>
          <w:sz w:val="24"/>
          <w:szCs w:val="24"/>
          <w:lang w:val="es-ES_tradnl" w:eastAsia="es-ES"/>
        </w:rPr>
        <w:t xml:space="preserve"> </w:t>
      </w:r>
      <w:r w:rsidRPr="00D40AA1">
        <w:rPr>
          <w:rFonts w:ascii="Palatino Linotype" w:eastAsiaTheme="minorEastAsia" w:hAnsi="Palatino Linotype"/>
          <w:sz w:val="24"/>
          <w:szCs w:val="24"/>
          <w:lang w:val="es-ES_tradnl" w:eastAsia="es-ES"/>
        </w:rPr>
        <w:t>en lo sucesivo el</w:t>
      </w:r>
      <w:r w:rsidR="00D31725" w:rsidRPr="00D40AA1">
        <w:rPr>
          <w:rFonts w:ascii="Palatino Linotype" w:eastAsiaTheme="minorEastAsia" w:hAnsi="Palatino Linotype"/>
          <w:b/>
          <w:sz w:val="24"/>
          <w:szCs w:val="24"/>
          <w:lang w:val="es-ES_tradnl" w:eastAsia="es-ES"/>
        </w:rPr>
        <w:t xml:space="preserve"> SUJETO OBLIGADO;</w:t>
      </w:r>
      <w:r w:rsidRPr="00D40AA1">
        <w:rPr>
          <w:rFonts w:ascii="Palatino Linotype" w:eastAsiaTheme="minorEastAsia" w:hAnsi="Palatino Linotype"/>
          <w:b/>
          <w:sz w:val="24"/>
          <w:szCs w:val="24"/>
          <w:lang w:val="es-ES_tradnl" w:eastAsia="es-ES"/>
        </w:rPr>
        <w:t xml:space="preserve"> </w:t>
      </w:r>
      <w:r w:rsidRPr="00D40AA1">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D40AA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52318748"/>
      <w:r w:rsidRPr="00D40AA1">
        <w:rPr>
          <w:rFonts w:ascii="Palatino Linotype" w:eastAsiaTheme="majorEastAsia" w:hAnsi="Palatino Linotype" w:cstheme="majorBidi"/>
          <w:b/>
          <w:sz w:val="24"/>
          <w:szCs w:val="32"/>
        </w:rPr>
        <w:t>A N T E C E D E N T E S</w:t>
      </w:r>
      <w:bookmarkEnd w:id="1"/>
    </w:p>
    <w:p w14:paraId="5AD5E8B4" w14:textId="77777777" w:rsidR="00746EF3" w:rsidRPr="00D40AA1"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6A8AD660" w:rsidR="00E113EC" w:rsidRPr="00D40AA1" w:rsidRDefault="00746EF3"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40AA1">
        <w:rPr>
          <w:rFonts w:ascii="Palatino Linotype" w:eastAsia="Calibri" w:hAnsi="Palatino Linotype" w:cs="Arial"/>
          <w:sz w:val="24"/>
          <w:szCs w:val="24"/>
          <w:lang w:val="es-ES" w:eastAsia="es-ES"/>
        </w:rPr>
        <w:t>El veinte</w:t>
      </w:r>
      <w:r w:rsidR="00E9434A" w:rsidRPr="00D40AA1">
        <w:rPr>
          <w:rFonts w:ascii="Palatino Linotype" w:eastAsia="Calibri" w:hAnsi="Palatino Linotype" w:cs="Arial"/>
          <w:sz w:val="24"/>
          <w:szCs w:val="24"/>
          <w:lang w:val="es-ES" w:eastAsia="es-ES"/>
        </w:rPr>
        <w:t xml:space="preserve"> (2</w:t>
      </w:r>
      <w:r w:rsidRPr="00D40AA1">
        <w:rPr>
          <w:rFonts w:ascii="Palatino Linotype" w:eastAsia="Calibri" w:hAnsi="Palatino Linotype" w:cs="Arial"/>
          <w:sz w:val="24"/>
          <w:szCs w:val="24"/>
          <w:lang w:val="es-ES" w:eastAsia="es-ES"/>
        </w:rPr>
        <w:t>0</w:t>
      </w:r>
      <w:r w:rsidR="00F46A05" w:rsidRPr="00D40AA1">
        <w:rPr>
          <w:rFonts w:ascii="Palatino Linotype" w:eastAsia="Calibri" w:hAnsi="Palatino Linotype" w:cs="Arial"/>
          <w:sz w:val="24"/>
          <w:szCs w:val="24"/>
          <w:lang w:val="es-ES" w:eastAsia="es-ES"/>
        </w:rPr>
        <w:t xml:space="preserve">) de </w:t>
      </w:r>
      <w:r w:rsidRPr="00D40AA1">
        <w:rPr>
          <w:rFonts w:ascii="Palatino Linotype" w:eastAsia="Calibri" w:hAnsi="Palatino Linotype" w:cs="Arial"/>
          <w:sz w:val="24"/>
          <w:szCs w:val="24"/>
          <w:lang w:val="es-ES" w:eastAsia="es-ES"/>
        </w:rPr>
        <w:t>febrero</w:t>
      </w:r>
      <w:r w:rsidR="00E113EC" w:rsidRPr="00D40AA1">
        <w:rPr>
          <w:rFonts w:ascii="Palatino Linotype" w:eastAsia="Calibri" w:hAnsi="Palatino Linotype" w:cs="Arial"/>
          <w:b/>
          <w:sz w:val="24"/>
          <w:szCs w:val="24"/>
          <w:lang w:val="es-ES" w:eastAsia="es-ES"/>
        </w:rPr>
        <w:t xml:space="preserve"> </w:t>
      </w:r>
      <w:r w:rsidR="00E9434A" w:rsidRPr="00D40AA1">
        <w:rPr>
          <w:rFonts w:ascii="Palatino Linotype" w:eastAsia="Calibri" w:hAnsi="Palatino Linotype" w:cs="Arial"/>
          <w:sz w:val="24"/>
          <w:szCs w:val="24"/>
          <w:lang w:val="es-ES" w:eastAsia="es-ES"/>
        </w:rPr>
        <w:t>de dos mil veinte</w:t>
      </w:r>
      <w:r w:rsidR="00E113EC" w:rsidRPr="00D40AA1">
        <w:rPr>
          <w:rFonts w:ascii="Palatino Linotype" w:eastAsia="Calibri" w:hAnsi="Palatino Linotype" w:cs="Arial"/>
          <w:sz w:val="24"/>
          <w:szCs w:val="24"/>
          <w:lang w:val="es-ES" w:eastAsia="es-ES"/>
        </w:rPr>
        <w:t>,</w:t>
      </w:r>
      <w:r w:rsidR="00E113EC" w:rsidRPr="00D40AA1">
        <w:rPr>
          <w:rFonts w:ascii="Palatino Linotype" w:eastAsia="Calibri" w:hAnsi="Palatino Linotype" w:cs="Times New Roman"/>
          <w:sz w:val="24"/>
          <w:szCs w:val="24"/>
          <w:lang w:val="es-ES" w:eastAsia="es-ES"/>
        </w:rPr>
        <w:t xml:space="preserve"> se</w:t>
      </w:r>
      <w:r w:rsidR="00E113EC" w:rsidRPr="00D40AA1">
        <w:rPr>
          <w:rFonts w:ascii="Palatino Linotype" w:eastAsiaTheme="minorEastAsia" w:hAnsi="Palatino Linotype"/>
          <w:b/>
          <w:sz w:val="24"/>
          <w:lang w:val="es-ES_tradnl" w:eastAsia="es-ES"/>
        </w:rPr>
        <w:t xml:space="preserve"> </w:t>
      </w:r>
      <w:r w:rsidR="00E113EC" w:rsidRPr="00D40AA1">
        <w:rPr>
          <w:rFonts w:ascii="Palatino Linotype" w:eastAsiaTheme="minorEastAsia" w:hAnsi="Palatino Linotype"/>
          <w:sz w:val="24"/>
          <w:lang w:val="es-ES_tradnl" w:eastAsia="es-ES"/>
        </w:rPr>
        <w:t xml:space="preserve">presentó </w:t>
      </w:r>
      <w:r w:rsidR="00E113EC" w:rsidRPr="00D40AA1">
        <w:rPr>
          <w:rFonts w:ascii="Palatino Linotype" w:eastAsia="Calibri" w:hAnsi="Palatino Linotype" w:cs="Arial"/>
          <w:sz w:val="24"/>
          <w:szCs w:val="24"/>
          <w:lang w:val="es-ES" w:eastAsia="es-ES"/>
        </w:rPr>
        <w:t xml:space="preserve">ante el </w:t>
      </w:r>
      <w:r w:rsidR="00E113EC" w:rsidRPr="00D40AA1">
        <w:rPr>
          <w:rFonts w:ascii="Palatino Linotype" w:eastAsia="Calibri" w:hAnsi="Palatino Linotype" w:cs="Arial"/>
          <w:b/>
          <w:sz w:val="24"/>
          <w:szCs w:val="24"/>
          <w:lang w:val="es-ES" w:eastAsia="es-ES"/>
        </w:rPr>
        <w:t>SUJETO OBLIGADO,</w:t>
      </w:r>
      <w:r w:rsidR="00E113EC" w:rsidRPr="00D40AA1">
        <w:rPr>
          <w:rFonts w:ascii="Palatino Linotype" w:eastAsia="Calibri" w:hAnsi="Palatino Linotype" w:cs="Arial"/>
          <w:sz w:val="24"/>
          <w:szCs w:val="24"/>
          <w:lang w:val="es-ES_tradnl" w:eastAsia="es-ES"/>
        </w:rPr>
        <w:t xml:space="preserve"> vía </w:t>
      </w:r>
      <w:r w:rsidR="00E113EC" w:rsidRPr="00D40AA1">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D40AA1">
        <w:rPr>
          <w:rFonts w:ascii="Palatino Linotype" w:eastAsia="Times New Roman" w:hAnsi="Palatino Linotype" w:cs="Arial"/>
          <w:b/>
          <w:sz w:val="24"/>
          <w:szCs w:val="24"/>
          <w:lang w:val="es-ES" w:eastAsia="es-ES"/>
        </w:rPr>
        <w:t>00</w:t>
      </w:r>
      <w:r w:rsidRPr="00D40AA1">
        <w:rPr>
          <w:rFonts w:ascii="Palatino Linotype" w:eastAsia="Times New Roman" w:hAnsi="Palatino Linotype" w:cs="Arial"/>
          <w:b/>
          <w:sz w:val="24"/>
          <w:szCs w:val="24"/>
          <w:lang w:val="es-ES" w:eastAsia="es-ES"/>
        </w:rPr>
        <w:t>167</w:t>
      </w:r>
      <w:r w:rsidR="009640E7" w:rsidRPr="00D40AA1">
        <w:rPr>
          <w:rFonts w:ascii="Palatino Linotype" w:eastAsia="Times New Roman" w:hAnsi="Palatino Linotype" w:cs="Arial"/>
          <w:b/>
          <w:sz w:val="24"/>
          <w:szCs w:val="24"/>
          <w:lang w:val="es-ES" w:eastAsia="es-ES"/>
        </w:rPr>
        <w:t>/</w:t>
      </w:r>
      <w:r w:rsidRPr="00D40AA1">
        <w:rPr>
          <w:rFonts w:ascii="Palatino Linotype" w:eastAsia="Times New Roman" w:hAnsi="Palatino Linotype" w:cs="Arial"/>
          <w:b/>
          <w:sz w:val="24"/>
          <w:szCs w:val="24"/>
          <w:lang w:val="es-ES" w:eastAsia="es-ES"/>
        </w:rPr>
        <w:t>UAEM</w:t>
      </w:r>
      <w:r w:rsidR="00E113EC" w:rsidRPr="00D40AA1">
        <w:rPr>
          <w:rFonts w:ascii="Palatino Linotype" w:eastAsia="Times New Roman" w:hAnsi="Palatino Linotype" w:cs="Arial"/>
          <w:b/>
          <w:sz w:val="24"/>
          <w:szCs w:val="24"/>
          <w:lang w:val="es-ES" w:eastAsia="es-ES"/>
        </w:rPr>
        <w:t>/IP/</w:t>
      </w:r>
      <w:r w:rsidR="005969F4" w:rsidRPr="00D40AA1">
        <w:rPr>
          <w:rFonts w:ascii="Palatino Linotype" w:eastAsia="Times New Roman" w:hAnsi="Palatino Linotype" w:cs="Arial"/>
          <w:b/>
          <w:sz w:val="24"/>
          <w:szCs w:val="24"/>
          <w:lang w:val="es-ES" w:eastAsia="es-ES"/>
        </w:rPr>
        <w:t>20</w:t>
      </w:r>
      <w:r w:rsidR="00E9434A" w:rsidRPr="00D40AA1">
        <w:rPr>
          <w:rFonts w:ascii="Palatino Linotype" w:eastAsia="Times New Roman" w:hAnsi="Palatino Linotype" w:cs="Arial"/>
          <w:b/>
          <w:sz w:val="24"/>
          <w:szCs w:val="24"/>
          <w:lang w:val="es-ES" w:eastAsia="es-ES"/>
        </w:rPr>
        <w:t>20</w:t>
      </w:r>
      <w:r w:rsidR="005969F4" w:rsidRPr="00D40AA1">
        <w:rPr>
          <w:rFonts w:ascii="Palatino Linotype" w:eastAsia="Times New Roman" w:hAnsi="Palatino Linotype" w:cs="Arial"/>
          <w:b/>
          <w:sz w:val="24"/>
          <w:szCs w:val="24"/>
          <w:lang w:val="es-ES" w:eastAsia="es-ES"/>
        </w:rPr>
        <w:t xml:space="preserve">, </w:t>
      </w:r>
      <w:r w:rsidR="005969F4" w:rsidRPr="00D40AA1">
        <w:rPr>
          <w:rFonts w:ascii="Palatino Linotype" w:eastAsia="Calibri" w:hAnsi="Palatino Linotype" w:cs="Arial"/>
          <w:sz w:val="24"/>
          <w:szCs w:val="24"/>
          <w:lang w:val="es-ES" w:eastAsia="es-ES"/>
        </w:rPr>
        <w:t>mediante</w:t>
      </w:r>
      <w:r w:rsidR="00E113EC" w:rsidRPr="00D40AA1">
        <w:rPr>
          <w:rFonts w:ascii="Palatino Linotype" w:eastAsia="Calibri" w:hAnsi="Palatino Linotype" w:cs="Arial"/>
          <w:sz w:val="24"/>
          <w:szCs w:val="24"/>
          <w:lang w:val="es-ES" w:eastAsia="es-ES"/>
        </w:rPr>
        <w:t xml:space="preserve"> la cual se requirió lo siguiente:</w:t>
      </w:r>
    </w:p>
    <w:p w14:paraId="7376A95C" w14:textId="77777777" w:rsidR="0008753C" w:rsidRPr="00D40AA1"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3D7F43DB" w:rsidR="00E113EC" w:rsidRPr="00D40AA1"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D40AA1">
        <w:rPr>
          <w:rFonts w:ascii="Palatino Linotype" w:eastAsia="Calibri" w:hAnsi="Palatino Linotype" w:cs="Arial"/>
          <w:i/>
          <w:szCs w:val="24"/>
          <w:lang w:val="es-ES" w:eastAsia="es-ES"/>
        </w:rPr>
        <w:t>“</w:t>
      </w:r>
      <w:r w:rsidR="00746EF3" w:rsidRPr="00D40AA1">
        <w:rPr>
          <w:rFonts w:ascii="Palatino Linotype" w:eastAsia="Calibri" w:hAnsi="Palatino Linotype" w:cs="Arial"/>
          <w:i/>
          <w:szCs w:val="24"/>
          <w:lang w:val="es-ES" w:eastAsia="es-ES"/>
        </w:rPr>
        <w:t xml:space="preserve">Solicito las </w:t>
      </w:r>
      <w:proofErr w:type="spellStart"/>
      <w:r w:rsidR="00746EF3" w:rsidRPr="00D40AA1">
        <w:rPr>
          <w:rFonts w:ascii="Palatino Linotype" w:eastAsia="Calibri" w:hAnsi="Palatino Linotype" w:cs="Arial"/>
          <w:i/>
          <w:szCs w:val="24"/>
          <w:lang w:val="es-ES" w:eastAsia="es-ES"/>
        </w:rPr>
        <w:t>nominas</w:t>
      </w:r>
      <w:proofErr w:type="spellEnd"/>
      <w:r w:rsidR="00746EF3" w:rsidRPr="00D40AA1">
        <w:rPr>
          <w:rFonts w:ascii="Palatino Linotype" w:eastAsia="Calibri" w:hAnsi="Palatino Linotype" w:cs="Arial"/>
          <w:i/>
          <w:szCs w:val="24"/>
          <w:lang w:val="es-ES" w:eastAsia="es-ES"/>
        </w:rPr>
        <w:t xml:space="preserve"> generadas en el año 2019 de todos los directores de carrera</w:t>
      </w:r>
      <w:r w:rsidRPr="00D40AA1">
        <w:rPr>
          <w:rFonts w:ascii="Palatino Linotype" w:eastAsia="Calibri" w:hAnsi="Palatino Linotype" w:cs="Arial"/>
          <w:i/>
          <w:szCs w:val="24"/>
          <w:lang w:val="es-ES" w:eastAsia="es-ES"/>
        </w:rPr>
        <w:t>.” (Sic)</w:t>
      </w:r>
    </w:p>
    <w:p w14:paraId="4E493E84" w14:textId="13D95842" w:rsidR="009D0086" w:rsidRPr="00D40AA1"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D40AA1">
        <w:rPr>
          <w:rFonts w:ascii="Palatino Linotype" w:hAnsi="Palatino Linotype" w:cs="Arial"/>
          <w:sz w:val="24"/>
        </w:rPr>
        <w:t xml:space="preserve">Se hace constar que </w:t>
      </w:r>
      <w:r w:rsidRPr="00D40AA1">
        <w:rPr>
          <w:rFonts w:ascii="Palatino Linotype" w:eastAsia="Times New Roman" w:hAnsi="Palatino Linotype" w:cs="Arial"/>
          <w:sz w:val="24"/>
          <w:lang w:val="es-ES"/>
        </w:rPr>
        <w:t>se señaló como modalida</w:t>
      </w:r>
      <w:r w:rsidR="00D31725" w:rsidRPr="00D40AA1">
        <w:rPr>
          <w:rFonts w:ascii="Palatino Linotype" w:eastAsia="Times New Roman" w:hAnsi="Palatino Linotype" w:cs="Arial"/>
          <w:sz w:val="24"/>
          <w:lang w:val="es-ES"/>
        </w:rPr>
        <w:t xml:space="preserve">d de entrega de la información el </w:t>
      </w:r>
      <w:r w:rsidRPr="00D40AA1">
        <w:rPr>
          <w:rFonts w:ascii="Palatino Linotype" w:eastAsia="Times New Roman" w:hAnsi="Palatino Linotype" w:cs="Arial"/>
          <w:sz w:val="24"/>
          <w:lang w:val="es-ES"/>
        </w:rPr>
        <w:t xml:space="preserve">Sistema de Acceso a la Información Mexiquense </w:t>
      </w:r>
      <w:r w:rsidRPr="00D40AA1">
        <w:rPr>
          <w:rFonts w:ascii="Palatino Linotype" w:eastAsia="Times New Roman" w:hAnsi="Palatino Linotype" w:cs="Arial"/>
          <w:b/>
          <w:sz w:val="24"/>
          <w:lang w:val="es-ES"/>
        </w:rPr>
        <w:t>(SAIMEX).</w:t>
      </w:r>
    </w:p>
    <w:p w14:paraId="20F2476D" w14:textId="5E70F48D" w:rsidR="00746EF3" w:rsidRPr="00D40AA1" w:rsidRDefault="00746EF3"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D40AA1">
        <w:rPr>
          <w:rFonts w:ascii="Palatino Linotype" w:eastAsiaTheme="minorEastAsia" w:hAnsi="Palatino Linotype" w:cs="Arial"/>
          <w:sz w:val="24"/>
          <w:lang w:eastAsia="es-ES"/>
        </w:rPr>
        <w:lastRenderedPageBreak/>
        <w:t xml:space="preserve">El diecisiete (17) de marzo de dos mil veinte el </w:t>
      </w:r>
      <w:r w:rsidRPr="00D40AA1">
        <w:rPr>
          <w:rFonts w:ascii="Palatino Linotype" w:eastAsiaTheme="minorEastAsia" w:hAnsi="Palatino Linotype" w:cs="Arial"/>
          <w:b/>
          <w:sz w:val="24"/>
          <w:lang w:eastAsia="es-ES"/>
        </w:rPr>
        <w:t xml:space="preserve">SUJETO OBLIGADO </w:t>
      </w:r>
      <w:r w:rsidRPr="00D40AA1">
        <w:rPr>
          <w:rFonts w:ascii="Palatino Linotype" w:eastAsiaTheme="minorEastAsia" w:hAnsi="Palatino Linotype" w:cs="Arial"/>
          <w:sz w:val="24"/>
          <w:lang w:eastAsia="es-ES"/>
        </w:rPr>
        <w:t xml:space="preserve">informó que el Comité de Transparencia aprobó la prórroga </w:t>
      </w:r>
      <w:r w:rsidR="006F771D" w:rsidRPr="00D40AA1">
        <w:rPr>
          <w:rFonts w:ascii="Palatino Linotype" w:eastAsiaTheme="minorEastAsia" w:hAnsi="Palatino Linotype" w:cs="Arial"/>
          <w:sz w:val="24"/>
          <w:lang w:eastAsia="es-ES"/>
        </w:rPr>
        <w:t xml:space="preserve">para atender la solicitud de información y argumento que se estaba realizando la búsqueda de la documentación solicitada con el fin de garantizar el derecho de acceso a la información del particular. </w:t>
      </w:r>
    </w:p>
    <w:p w14:paraId="2E62B7A4" w14:textId="77777777" w:rsidR="006F771D" w:rsidRPr="00D40AA1" w:rsidRDefault="006F771D" w:rsidP="006F771D">
      <w:pPr>
        <w:spacing w:before="240" w:after="240" w:line="360" w:lineRule="auto"/>
        <w:contextualSpacing/>
        <w:jc w:val="both"/>
        <w:rPr>
          <w:rFonts w:ascii="Palatino Linotype" w:eastAsiaTheme="minorEastAsia" w:hAnsi="Palatino Linotype" w:cs="Arial"/>
          <w:i/>
          <w:sz w:val="24"/>
          <w:lang w:eastAsia="es-ES"/>
        </w:rPr>
      </w:pPr>
    </w:p>
    <w:p w14:paraId="2B622736" w14:textId="7D99B7B1" w:rsidR="00055669" w:rsidRPr="00D40AA1"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D40AA1">
        <w:rPr>
          <w:rFonts w:ascii="Palatino Linotype" w:eastAsiaTheme="minorEastAsia" w:hAnsi="Palatino Linotype" w:cs="Arial"/>
          <w:sz w:val="24"/>
          <w:szCs w:val="24"/>
          <w:lang w:val="es-ES_tradnl" w:eastAsia="es-ES"/>
        </w:rPr>
        <w:t xml:space="preserve">El </w:t>
      </w:r>
      <w:r w:rsidR="006F771D" w:rsidRPr="00D40AA1">
        <w:rPr>
          <w:rFonts w:ascii="Palatino Linotype" w:eastAsiaTheme="minorEastAsia" w:hAnsi="Palatino Linotype" w:cs="Arial"/>
          <w:sz w:val="24"/>
          <w:szCs w:val="24"/>
          <w:lang w:val="es-ES_tradnl" w:eastAsia="es-ES"/>
        </w:rPr>
        <w:t>seis</w:t>
      </w:r>
      <w:r w:rsidR="0010760D" w:rsidRPr="00D40AA1">
        <w:rPr>
          <w:rFonts w:ascii="Palatino Linotype" w:eastAsiaTheme="minorEastAsia" w:hAnsi="Palatino Linotype" w:cs="Arial"/>
          <w:sz w:val="24"/>
          <w:szCs w:val="24"/>
          <w:lang w:val="es-ES_tradnl" w:eastAsia="es-ES"/>
        </w:rPr>
        <w:t xml:space="preserve"> (</w:t>
      </w:r>
      <w:r w:rsidR="006F771D" w:rsidRPr="00D40AA1">
        <w:rPr>
          <w:rFonts w:ascii="Palatino Linotype" w:eastAsiaTheme="minorEastAsia" w:hAnsi="Palatino Linotype" w:cs="Arial"/>
          <w:sz w:val="24"/>
          <w:szCs w:val="24"/>
          <w:lang w:val="es-ES_tradnl" w:eastAsia="es-ES"/>
        </w:rPr>
        <w:t>06</w:t>
      </w:r>
      <w:r w:rsidR="00EC4F5B" w:rsidRPr="00D40AA1">
        <w:rPr>
          <w:rFonts w:ascii="Palatino Linotype" w:eastAsiaTheme="minorEastAsia" w:hAnsi="Palatino Linotype" w:cs="Arial"/>
          <w:sz w:val="24"/>
          <w:szCs w:val="24"/>
          <w:lang w:val="es-ES_tradnl" w:eastAsia="es-ES"/>
        </w:rPr>
        <w:t>)</w:t>
      </w:r>
      <w:r w:rsidR="00E113EC" w:rsidRPr="00D40AA1">
        <w:rPr>
          <w:rFonts w:ascii="Palatino Linotype" w:eastAsiaTheme="minorEastAsia" w:hAnsi="Palatino Linotype" w:cs="Arial"/>
          <w:sz w:val="24"/>
          <w:szCs w:val="24"/>
          <w:lang w:val="es-ES_tradnl" w:eastAsia="es-ES"/>
        </w:rPr>
        <w:t xml:space="preserve"> </w:t>
      </w:r>
      <w:r w:rsidR="0010760D" w:rsidRPr="00D40AA1">
        <w:rPr>
          <w:rFonts w:ascii="Palatino Linotype" w:eastAsiaTheme="minorEastAsia" w:hAnsi="Palatino Linotype" w:cs="Arial"/>
          <w:sz w:val="24"/>
          <w:szCs w:val="24"/>
          <w:lang w:val="es-ES_tradnl" w:eastAsia="es-ES"/>
        </w:rPr>
        <w:t xml:space="preserve">de </w:t>
      </w:r>
      <w:r w:rsidR="006F771D" w:rsidRPr="00D40AA1">
        <w:rPr>
          <w:rFonts w:ascii="Palatino Linotype" w:eastAsiaTheme="minorEastAsia" w:hAnsi="Palatino Linotype" w:cs="Arial"/>
          <w:sz w:val="24"/>
          <w:szCs w:val="24"/>
          <w:lang w:val="es-ES_tradnl" w:eastAsia="es-ES"/>
        </w:rPr>
        <w:t>agosto</w:t>
      </w:r>
      <w:r w:rsidR="0010760D" w:rsidRPr="00D40AA1">
        <w:rPr>
          <w:rFonts w:ascii="Palatino Linotype" w:eastAsiaTheme="minorEastAsia" w:hAnsi="Palatino Linotype" w:cs="Arial"/>
          <w:sz w:val="24"/>
          <w:szCs w:val="24"/>
          <w:lang w:val="es-ES_tradnl" w:eastAsia="es-ES"/>
        </w:rPr>
        <w:t xml:space="preserve"> </w:t>
      </w:r>
      <w:r w:rsidR="00EC4F5B" w:rsidRPr="00D40AA1">
        <w:rPr>
          <w:rFonts w:ascii="Palatino Linotype" w:eastAsiaTheme="minorEastAsia" w:hAnsi="Palatino Linotype" w:cs="Arial"/>
          <w:sz w:val="24"/>
          <w:szCs w:val="24"/>
          <w:lang w:val="es-ES_tradnl" w:eastAsia="es-ES"/>
        </w:rPr>
        <w:t xml:space="preserve">de </w:t>
      </w:r>
      <w:r w:rsidR="009640E7" w:rsidRPr="00D40AA1">
        <w:rPr>
          <w:rFonts w:ascii="Palatino Linotype" w:hAnsi="Palatino Linotype"/>
          <w:color w:val="000000"/>
          <w:sz w:val="24"/>
        </w:rPr>
        <w:t xml:space="preserve">dos mil </w:t>
      </w:r>
      <w:r w:rsidRPr="00D40AA1">
        <w:rPr>
          <w:rFonts w:ascii="Palatino Linotype" w:hAnsi="Palatino Linotype"/>
          <w:color w:val="000000"/>
          <w:sz w:val="24"/>
        </w:rPr>
        <w:t>veinte</w:t>
      </w:r>
      <w:r w:rsidR="009640E7" w:rsidRPr="00D40AA1">
        <w:rPr>
          <w:rFonts w:ascii="Palatino Linotype" w:eastAsiaTheme="minorEastAsia" w:hAnsi="Palatino Linotype" w:cs="Arial"/>
          <w:sz w:val="24"/>
          <w:szCs w:val="24"/>
          <w:lang w:val="es-ES_tradnl" w:eastAsia="es-ES"/>
        </w:rPr>
        <w:t xml:space="preserve">, </w:t>
      </w:r>
      <w:r w:rsidR="00EC4F5B" w:rsidRPr="00D40AA1">
        <w:rPr>
          <w:rFonts w:ascii="Palatino Linotype" w:eastAsiaTheme="minorEastAsia" w:hAnsi="Palatino Linotype" w:cs="Arial"/>
          <w:sz w:val="24"/>
          <w:szCs w:val="24"/>
          <w:lang w:val="es-ES_tradnl" w:eastAsia="es-ES"/>
        </w:rPr>
        <w:t xml:space="preserve">el </w:t>
      </w:r>
      <w:r w:rsidR="00E113EC" w:rsidRPr="00D40AA1">
        <w:rPr>
          <w:rFonts w:ascii="Palatino Linotype" w:eastAsiaTheme="minorEastAsia" w:hAnsi="Palatino Linotype" w:cs="Arial"/>
          <w:b/>
          <w:sz w:val="24"/>
          <w:szCs w:val="24"/>
          <w:lang w:val="es-ES_tradnl" w:eastAsia="es-ES"/>
        </w:rPr>
        <w:t>SUJETO OBLIGADO</w:t>
      </w:r>
      <w:r w:rsidR="00E113EC" w:rsidRPr="00D40AA1">
        <w:rPr>
          <w:rFonts w:ascii="Palatino Linotype" w:eastAsiaTheme="minorEastAsia" w:hAnsi="Palatino Linotype" w:cs="Arial"/>
          <w:sz w:val="24"/>
          <w:szCs w:val="24"/>
          <w:lang w:val="es-ES_tradnl" w:eastAsia="es-ES"/>
        </w:rPr>
        <w:t xml:space="preserve"> </w:t>
      </w:r>
      <w:r w:rsidRPr="00D40AA1">
        <w:rPr>
          <w:rFonts w:ascii="Palatino Linotype" w:hAnsi="Palatino Linotype"/>
          <w:color w:val="000000"/>
          <w:sz w:val="24"/>
        </w:rPr>
        <w:t>respondió</w:t>
      </w:r>
      <w:r w:rsidR="009640E7" w:rsidRPr="00D40AA1">
        <w:rPr>
          <w:rFonts w:ascii="Palatino Linotype" w:hAnsi="Palatino Linotype"/>
          <w:color w:val="000000"/>
          <w:sz w:val="24"/>
        </w:rPr>
        <w:t xml:space="preserve"> a la solicitud de inf</w:t>
      </w:r>
      <w:r w:rsidR="00C16FDA" w:rsidRPr="00D40AA1">
        <w:rPr>
          <w:rFonts w:ascii="Palatino Linotype" w:hAnsi="Palatino Linotype"/>
          <w:color w:val="000000"/>
          <w:sz w:val="24"/>
        </w:rPr>
        <w:t>ormación</w:t>
      </w:r>
      <w:r w:rsidRPr="00D40AA1">
        <w:rPr>
          <w:rFonts w:ascii="Palatino Linotype" w:hAnsi="Palatino Linotype"/>
          <w:color w:val="000000"/>
          <w:sz w:val="24"/>
        </w:rPr>
        <w:t xml:space="preserve"> en los siguientes términos</w:t>
      </w:r>
      <w:r w:rsidR="002F3E2A" w:rsidRPr="00D40AA1">
        <w:rPr>
          <w:rFonts w:ascii="Palatino Linotype" w:hAnsi="Palatino Linotype"/>
          <w:color w:val="000000"/>
          <w:sz w:val="24"/>
        </w:rPr>
        <w:t>:</w:t>
      </w:r>
    </w:p>
    <w:p w14:paraId="2DA9AF35" w14:textId="41804607" w:rsidR="00055669" w:rsidRPr="00D40AA1"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65E37377" w14:textId="77777777" w:rsidR="006F771D" w:rsidRPr="00D40AA1"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r w:rsidRPr="00D40AA1">
        <w:rPr>
          <w:rFonts w:ascii="Palatino Linotype" w:eastAsiaTheme="minorEastAsia" w:hAnsi="Palatino Linotype" w:cs="Arial"/>
          <w:i/>
          <w:sz w:val="24"/>
          <w:lang w:eastAsia="es-ES"/>
        </w:rPr>
        <w:t>“</w:t>
      </w:r>
      <w:r w:rsidR="0010760D" w:rsidRPr="00D40AA1">
        <w:rPr>
          <w:rFonts w:ascii="Palatino Linotype" w:eastAsiaTheme="minorEastAsia" w:hAnsi="Palatino Linotype" w:cs="Arial"/>
          <w:i/>
          <w:sz w:val="24"/>
          <w:lang w:eastAsia="es-ES"/>
        </w:rPr>
        <w:t>…</w:t>
      </w:r>
      <w:r w:rsidR="006F771D" w:rsidRPr="00D40AA1">
        <w:rPr>
          <w:rFonts w:ascii="Palatino Linotype" w:eastAsiaTheme="minorEastAsia" w:hAnsi="Palatino Linotype" w:cs="Arial"/>
          <w:i/>
          <w:sz w:val="24"/>
          <w:lang w:eastAsia="es-ES"/>
        </w:rPr>
        <w:t>hacemos de su conocimiento que en archivo electrónico adjunto encontrará la información solicitada, en versión pública así como el Acuerdo de Información Confidencial UAEM/CI/CIC/011/2020.</w:t>
      </w:r>
    </w:p>
    <w:p w14:paraId="710B57E7" w14:textId="42729080" w:rsidR="00055669" w:rsidRPr="00D40AA1" w:rsidRDefault="006F771D" w:rsidP="00055669">
      <w:pPr>
        <w:spacing w:before="240" w:after="240" w:line="360" w:lineRule="auto"/>
        <w:ind w:left="851"/>
        <w:contextualSpacing/>
        <w:jc w:val="both"/>
        <w:rPr>
          <w:rFonts w:ascii="Palatino Linotype" w:eastAsiaTheme="minorEastAsia" w:hAnsi="Palatino Linotype" w:cs="Arial"/>
          <w:i/>
          <w:sz w:val="24"/>
          <w:lang w:eastAsia="es-ES"/>
        </w:rPr>
      </w:pPr>
      <w:r w:rsidRPr="00D40AA1">
        <w:rPr>
          <w:rFonts w:ascii="Palatino Linotype" w:eastAsiaTheme="minorEastAsia" w:hAnsi="Palatino Linotype" w:cs="Arial"/>
          <w:i/>
          <w:sz w:val="24"/>
          <w:lang w:eastAsia="es-ES"/>
        </w:rPr>
        <w:t>…</w:t>
      </w:r>
      <w:r w:rsidR="00055669" w:rsidRPr="00D40AA1">
        <w:rPr>
          <w:rFonts w:ascii="Palatino Linotype" w:eastAsiaTheme="minorEastAsia" w:hAnsi="Palatino Linotype" w:cs="Arial"/>
          <w:i/>
          <w:sz w:val="24"/>
          <w:lang w:eastAsia="es-ES"/>
        </w:rPr>
        <w:t>” (Sic)</w:t>
      </w:r>
    </w:p>
    <w:p w14:paraId="73D5CCD7" w14:textId="7D84F9D7" w:rsidR="00055669" w:rsidRPr="00D40AA1"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7D44C67" w14:textId="63005B8A" w:rsidR="006D4766" w:rsidRPr="00D40AA1" w:rsidRDefault="006F771D" w:rsidP="0010760D">
      <w:pPr>
        <w:spacing w:before="240" w:after="240" w:line="360" w:lineRule="auto"/>
        <w:ind w:left="851"/>
        <w:contextualSpacing/>
        <w:jc w:val="both"/>
        <w:rPr>
          <w:rFonts w:ascii="Palatino Linotype" w:eastAsiaTheme="minorEastAsia" w:hAnsi="Palatino Linotype" w:cs="Arial"/>
          <w:sz w:val="24"/>
          <w:lang w:eastAsia="es-ES"/>
        </w:rPr>
      </w:pPr>
      <w:r w:rsidRPr="00D40AA1">
        <w:rPr>
          <w:rFonts w:ascii="Palatino Linotype" w:eastAsiaTheme="minorEastAsia" w:hAnsi="Palatino Linotype" w:cs="Arial"/>
          <w:sz w:val="24"/>
          <w:lang w:eastAsia="es-ES"/>
        </w:rPr>
        <w:t xml:space="preserve">Manifestación a la que adjuntó los archivos electrónicos descritos en el siguiente orden: </w:t>
      </w:r>
    </w:p>
    <w:p w14:paraId="1FC4970D" w14:textId="503E63C0" w:rsidR="006F771D" w:rsidRPr="00D40AA1" w:rsidRDefault="006F771D" w:rsidP="00BC7A73">
      <w:pPr>
        <w:pStyle w:val="Prrafodelista"/>
        <w:numPr>
          <w:ilvl w:val="0"/>
          <w:numId w:val="31"/>
        </w:numPr>
        <w:spacing w:before="240" w:after="240" w:line="360" w:lineRule="auto"/>
        <w:jc w:val="both"/>
        <w:rPr>
          <w:rFonts w:ascii="Palatino Linotype" w:eastAsiaTheme="minorEastAsia" w:hAnsi="Palatino Linotype" w:cs="Arial"/>
          <w:i/>
          <w:sz w:val="24"/>
          <w:lang w:eastAsia="es-ES"/>
        </w:rPr>
      </w:pPr>
      <w:r w:rsidRPr="00D40AA1">
        <w:rPr>
          <w:rFonts w:ascii="Palatino Linotype" w:eastAsiaTheme="minorEastAsia" w:hAnsi="Palatino Linotype" w:cs="Arial"/>
          <w:b/>
          <w:i/>
          <w:sz w:val="24"/>
          <w:lang w:eastAsia="es-ES"/>
        </w:rPr>
        <w:t xml:space="preserve">SIP_167.zip: </w:t>
      </w:r>
      <w:r w:rsidRPr="00D40AA1">
        <w:rPr>
          <w:rFonts w:ascii="Palatino Linotype" w:eastAsiaTheme="minorEastAsia" w:hAnsi="Palatino Linotype" w:cs="Arial"/>
          <w:sz w:val="24"/>
          <w:lang w:eastAsia="es-ES"/>
        </w:rPr>
        <w:t xml:space="preserve">Archivo que contiene la carpeta </w:t>
      </w:r>
      <w:r w:rsidRPr="00D40AA1">
        <w:rPr>
          <w:rFonts w:ascii="Palatino Linotype" w:eastAsiaTheme="minorEastAsia" w:hAnsi="Palatino Linotype" w:cs="Arial"/>
          <w:b/>
          <w:i/>
          <w:sz w:val="24"/>
          <w:lang w:eastAsia="es-ES"/>
        </w:rPr>
        <w:t xml:space="preserve">SIP_167 </w:t>
      </w:r>
      <w:r w:rsidRPr="00D40AA1">
        <w:rPr>
          <w:rFonts w:ascii="Palatino Linotype" w:eastAsiaTheme="minorEastAsia" w:hAnsi="Palatino Linotype" w:cs="Arial"/>
          <w:sz w:val="24"/>
          <w:lang w:eastAsia="es-ES"/>
        </w:rPr>
        <w:t xml:space="preserve">integrada por </w:t>
      </w:r>
      <w:r w:rsidR="007F5BAB" w:rsidRPr="00D40AA1">
        <w:rPr>
          <w:rFonts w:ascii="Palatino Linotype" w:eastAsiaTheme="minorEastAsia" w:hAnsi="Palatino Linotype" w:cs="Arial"/>
          <w:sz w:val="24"/>
          <w:lang w:eastAsia="es-ES"/>
        </w:rPr>
        <w:t xml:space="preserve">cuarenta (40) </w:t>
      </w:r>
      <w:r w:rsidRPr="00D40AA1">
        <w:rPr>
          <w:rFonts w:ascii="Palatino Linotype" w:eastAsiaTheme="minorEastAsia" w:hAnsi="Palatino Linotype" w:cs="Arial"/>
          <w:sz w:val="24"/>
          <w:lang w:eastAsia="es-ES"/>
        </w:rPr>
        <w:t xml:space="preserve">documentos en formato </w:t>
      </w:r>
      <w:r w:rsidR="007F5BAB" w:rsidRPr="00D40AA1">
        <w:rPr>
          <w:rFonts w:ascii="Palatino Linotype" w:eastAsiaTheme="minorEastAsia" w:hAnsi="Palatino Linotype" w:cs="Arial"/>
          <w:b/>
          <w:i/>
          <w:sz w:val="24"/>
          <w:lang w:eastAsia="es-ES"/>
        </w:rPr>
        <w:t>.PDF</w:t>
      </w:r>
      <w:r w:rsidRPr="00D40AA1">
        <w:rPr>
          <w:rFonts w:ascii="Palatino Linotype" w:eastAsiaTheme="minorEastAsia" w:hAnsi="Palatino Linotype" w:cs="Arial"/>
          <w:b/>
          <w:i/>
          <w:sz w:val="24"/>
          <w:lang w:eastAsia="es-ES"/>
        </w:rPr>
        <w:t xml:space="preserve"> </w:t>
      </w:r>
      <w:r w:rsidR="007F5BAB" w:rsidRPr="00D40AA1">
        <w:rPr>
          <w:rFonts w:ascii="Palatino Linotype" w:eastAsiaTheme="minorEastAsia" w:hAnsi="Palatino Linotype" w:cs="Arial"/>
          <w:sz w:val="24"/>
          <w:lang w:eastAsia="es-ES"/>
        </w:rPr>
        <w:t xml:space="preserve">de los cuales treinta y nueve (39) contienen la versión pública de las nóminas generadas en el año dos mil diecinueve por cada uno de los directores, asimismo contiene el archivo denominado </w:t>
      </w:r>
      <w:r w:rsidR="007F5BAB" w:rsidRPr="00D40AA1">
        <w:rPr>
          <w:rFonts w:ascii="Palatino Linotype" w:eastAsiaTheme="minorEastAsia" w:hAnsi="Palatino Linotype" w:cs="Arial"/>
          <w:b/>
          <w:i/>
          <w:sz w:val="24"/>
          <w:lang w:eastAsia="es-ES"/>
        </w:rPr>
        <w:t xml:space="preserve">UAEM CI CIC 2020.pdf </w:t>
      </w:r>
      <w:r w:rsidR="007F5BAB" w:rsidRPr="00D40AA1">
        <w:rPr>
          <w:rFonts w:ascii="Palatino Linotype" w:eastAsiaTheme="minorEastAsia" w:hAnsi="Palatino Linotype" w:cs="Arial"/>
          <w:sz w:val="24"/>
          <w:lang w:eastAsia="es-ES"/>
        </w:rPr>
        <w:t xml:space="preserve">consistente </w:t>
      </w:r>
      <w:r w:rsidR="007F5BAB" w:rsidRPr="00D40AA1">
        <w:rPr>
          <w:rFonts w:ascii="Palatino Linotype" w:eastAsiaTheme="minorEastAsia" w:hAnsi="Palatino Linotype" w:cs="Arial"/>
          <w:sz w:val="24"/>
          <w:lang w:eastAsia="es-ES"/>
        </w:rPr>
        <w:lastRenderedPageBreak/>
        <w:t xml:space="preserve">en el acuerdo UAEM/CI/CIC/011/2020 que emite el Comité de Transparencia de la Universidad Autónoma del Estado de México para clasificación de información confidencial.   </w:t>
      </w:r>
    </w:p>
    <w:p w14:paraId="74F7A8BC" w14:textId="57674539" w:rsidR="006F771D" w:rsidRPr="00D40AA1" w:rsidRDefault="006F771D" w:rsidP="00BC7A73">
      <w:pPr>
        <w:pStyle w:val="Prrafodelista"/>
        <w:numPr>
          <w:ilvl w:val="0"/>
          <w:numId w:val="31"/>
        </w:numPr>
        <w:spacing w:before="240" w:after="240" w:line="360" w:lineRule="auto"/>
        <w:jc w:val="both"/>
        <w:rPr>
          <w:rFonts w:ascii="Palatino Linotype" w:eastAsiaTheme="minorEastAsia" w:hAnsi="Palatino Linotype" w:cs="Arial"/>
          <w:i/>
          <w:sz w:val="24"/>
          <w:lang w:eastAsia="es-ES"/>
        </w:rPr>
      </w:pPr>
      <w:r w:rsidRPr="00D40AA1">
        <w:rPr>
          <w:rFonts w:ascii="Palatino Linotype" w:eastAsiaTheme="minorEastAsia" w:hAnsi="Palatino Linotype" w:cs="Arial"/>
          <w:b/>
          <w:i/>
          <w:sz w:val="24"/>
          <w:lang w:eastAsia="es-ES"/>
        </w:rPr>
        <w:t>Cédula de evaluación 001672020.docx</w:t>
      </w:r>
      <w:r w:rsidR="00AF091C" w:rsidRPr="00D40AA1">
        <w:rPr>
          <w:rFonts w:ascii="Palatino Linotype" w:eastAsiaTheme="minorEastAsia" w:hAnsi="Palatino Linotype" w:cs="Arial"/>
          <w:b/>
          <w:i/>
          <w:sz w:val="24"/>
          <w:lang w:eastAsia="es-ES"/>
        </w:rPr>
        <w:t xml:space="preserve">: </w:t>
      </w:r>
      <w:r w:rsidR="00AF091C" w:rsidRPr="00D40AA1">
        <w:rPr>
          <w:rFonts w:ascii="Palatino Linotype" w:eastAsiaTheme="minorEastAsia" w:hAnsi="Palatino Linotype" w:cs="Arial"/>
          <w:sz w:val="24"/>
          <w:lang w:eastAsia="es-ES"/>
        </w:rPr>
        <w:t xml:space="preserve">Se trata de la cédula que tiene por objeto evaluar el servicio que presta la dependencia. </w:t>
      </w:r>
    </w:p>
    <w:p w14:paraId="2FD78475" w14:textId="77777777" w:rsidR="00AF091C" w:rsidRPr="00D40AA1" w:rsidRDefault="00AF091C" w:rsidP="00AF091C">
      <w:pPr>
        <w:pStyle w:val="Prrafodelista"/>
        <w:spacing w:before="240" w:after="240" w:line="360" w:lineRule="auto"/>
        <w:ind w:left="1571"/>
        <w:jc w:val="both"/>
        <w:rPr>
          <w:rFonts w:ascii="Palatino Linotype" w:eastAsiaTheme="minorEastAsia" w:hAnsi="Palatino Linotype" w:cs="Arial"/>
          <w:i/>
          <w:sz w:val="24"/>
          <w:lang w:eastAsia="es-ES"/>
        </w:rPr>
      </w:pPr>
    </w:p>
    <w:p w14:paraId="3A515464" w14:textId="7C841B08" w:rsidR="00472478" w:rsidRPr="00D40AA1"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D40AA1">
        <w:rPr>
          <w:rFonts w:ascii="Palatino Linotype" w:eastAsia="Times New Roman" w:hAnsi="Palatino Linotype" w:cs="Arial"/>
          <w:sz w:val="24"/>
          <w:lang w:val="es-ES"/>
        </w:rPr>
        <w:t xml:space="preserve">El </w:t>
      </w:r>
      <w:r w:rsidR="00AF091C" w:rsidRPr="00D40AA1">
        <w:rPr>
          <w:rFonts w:ascii="Palatino Linotype" w:eastAsia="Times New Roman" w:hAnsi="Palatino Linotype" w:cs="Arial"/>
          <w:sz w:val="24"/>
          <w:lang w:val="es-ES"/>
        </w:rPr>
        <w:t>diecinueve</w:t>
      </w:r>
      <w:r w:rsidRPr="00D40AA1">
        <w:rPr>
          <w:rFonts w:ascii="Palatino Linotype" w:eastAsia="Times New Roman" w:hAnsi="Palatino Linotype" w:cs="Arial"/>
          <w:sz w:val="24"/>
          <w:lang w:val="es-ES"/>
        </w:rPr>
        <w:t xml:space="preserve"> </w:t>
      </w:r>
      <w:r w:rsidR="00C16FDA" w:rsidRPr="00D40AA1">
        <w:rPr>
          <w:rFonts w:ascii="Palatino Linotype" w:eastAsia="Times New Roman" w:hAnsi="Palatino Linotype" w:cs="Arial"/>
          <w:sz w:val="24"/>
          <w:lang w:val="es-ES"/>
        </w:rPr>
        <w:t>(</w:t>
      </w:r>
      <w:r w:rsidR="00AF091C" w:rsidRPr="00D40AA1">
        <w:rPr>
          <w:rFonts w:ascii="Palatino Linotype" w:eastAsia="Times New Roman" w:hAnsi="Palatino Linotype" w:cs="Arial"/>
          <w:sz w:val="24"/>
          <w:lang w:val="es-ES"/>
        </w:rPr>
        <w:t>19</w:t>
      </w:r>
      <w:r w:rsidR="00DE4BA1" w:rsidRPr="00D40AA1">
        <w:rPr>
          <w:rFonts w:ascii="Palatino Linotype" w:eastAsia="Times New Roman" w:hAnsi="Palatino Linotype" w:cs="Arial"/>
          <w:sz w:val="24"/>
          <w:lang w:val="es-ES"/>
        </w:rPr>
        <w:t xml:space="preserve">) de </w:t>
      </w:r>
      <w:r w:rsidR="00AF091C" w:rsidRPr="00D40AA1">
        <w:rPr>
          <w:rFonts w:ascii="Palatino Linotype" w:eastAsia="Times New Roman" w:hAnsi="Palatino Linotype" w:cs="Arial"/>
          <w:sz w:val="24"/>
          <w:lang w:val="es-ES"/>
        </w:rPr>
        <w:t>agosto</w:t>
      </w:r>
      <w:r w:rsidR="00DE4BA1" w:rsidRPr="00D40AA1">
        <w:rPr>
          <w:rFonts w:ascii="Palatino Linotype" w:eastAsia="Times New Roman" w:hAnsi="Palatino Linotype" w:cs="Arial"/>
          <w:sz w:val="24"/>
          <w:lang w:val="es-ES"/>
        </w:rPr>
        <w:t xml:space="preserve"> de dos mil </w:t>
      </w:r>
      <w:r w:rsidR="006F7D6C" w:rsidRPr="00D40AA1">
        <w:rPr>
          <w:rFonts w:ascii="Palatino Linotype" w:eastAsia="Times New Roman" w:hAnsi="Palatino Linotype" w:cs="Arial"/>
          <w:sz w:val="24"/>
          <w:lang w:val="es-ES"/>
        </w:rPr>
        <w:t>veinte</w:t>
      </w:r>
      <w:r w:rsidR="00DE4BA1" w:rsidRPr="00D40AA1">
        <w:rPr>
          <w:rFonts w:ascii="Palatino Linotype" w:eastAsia="Times New Roman" w:hAnsi="Palatino Linotype" w:cs="Arial"/>
          <w:sz w:val="24"/>
          <w:lang w:val="es-ES"/>
        </w:rPr>
        <w:t>, el particular interpuso el recurso de revisión</w:t>
      </w:r>
      <w:r w:rsidR="00907EEC" w:rsidRPr="00D40AA1">
        <w:rPr>
          <w:rFonts w:ascii="Palatino Linotype" w:eastAsia="Times New Roman" w:hAnsi="Palatino Linotype" w:cs="Arial"/>
          <w:sz w:val="24"/>
          <w:lang w:val="es-ES"/>
        </w:rPr>
        <w:t xml:space="preserve"> registrado con el número de expediente</w:t>
      </w:r>
      <w:r w:rsidR="00DE4BA1" w:rsidRPr="00D40AA1">
        <w:rPr>
          <w:rFonts w:ascii="Palatino Linotype" w:eastAsia="Times New Roman" w:hAnsi="Palatino Linotype" w:cs="Arial"/>
          <w:sz w:val="24"/>
          <w:lang w:val="es-ES"/>
        </w:rPr>
        <w:t xml:space="preserve"> </w:t>
      </w:r>
      <w:r w:rsidR="008C33F2" w:rsidRPr="00D40AA1">
        <w:rPr>
          <w:rFonts w:ascii="Palatino Linotype" w:eastAsia="Calibri" w:hAnsi="Palatino Linotype" w:cs="Arial"/>
          <w:b/>
          <w:sz w:val="24"/>
          <w:lang w:val="es-ES"/>
        </w:rPr>
        <w:t>0</w:t>
      </w:r>
      <w:r w:rsidR="009C28AF" w:rsidRPr="00D40AA1">
        <w:rPr>
          <w:rFonts w:ascii="Palatino Linotype" w:eastAsia="Calibri" w:hAnsi="Palatino Linotype" w:cs="Arial"/>
          <w:b/>
          <w:sz w:val="24"/>
          <w:lang w:val="es-ES"/>
        </w:rPr>
        <w:t>2</w:t>
      </w:r>
      <w:r w:rsidR="00AF091C" w:rsidRPr="00D40AA1">
        <w:rPr>
          <w:rFonts w:ascii="Palatino Linotype" w:eastAsia="Calibri" w:hAnsi="Palatino Linotype" w:cs="Arial"/>
          <w:b/>
          <w:sz w:val="24"/>
          <w:lang w:val="es-ES"/>
        </w:rPr>
        <w:t>89</w:t>
      </w:r>
      <w:r w:rsidR="009C28AF" w:rsidRPr="00D40AA1">
        <w:rPr>
          <w:rFonts w:ascii="Palatino Linotype" w:eastAsia="Calibri" w:hAnsi="Palatino Linotype" w:cs="Arial"/>
          <w:b/>
          <w:sz w:val="24"/>
          <w:lang w:val="es-ES"/>
        </w:rPr>
        <w:t>3</w:t>
      </w:r>
      <w:r w:rsidR="006F7D6C" w:rsidRPr="00D40AA1">
        <w:rPr>
          <w:rFonts w:ascii="Palatino Linotype" w:eastAsia="Calibri" w:hAnsi="Palatino Linotype" w:cs="Arial"/>
          <w:b/>
          <w:sz w:val="24"/>
          <w:lang w:val="es-ES"/>
        </w:rPr>
        <w:t>/INFOEM/IP/RR/2020</w:t>
      </w:r>
      <w:r w:rsidR="00DE4BA1" w:rsidRPr="00D40AA1">
        <w:rPr>
          <w:rFonts w:ascii="Palatino Linotype" w:eastAsia="Calibri" w:hAnsi="Palatino Linotype" w:cs="Arial"/>
          <w:b/>
          <w:sz w:val="24"/>
          <w:lang w:val="es-ES"/>
        </w:rPr>
        <w:t>;</w:t>
      </w:r>
      <w:r w:rsidR="00DE4BA1" w:rsidRPr="00D40AA1">
        <w:rPr>
          <w:rFonts w:ascii="Palatino Linotype" w:eastAsia="Times New Roman" w:hAnsi="Palatino Linotype" w:cs="Arial"/>
          <w:sz w:val="24"/>
          <w:lang w:val="es-ES"/>
        </w:rPr>
        <w:t xml:space="preserve"> impugnación en la que refirió lo siguiente:</w:t>
      </w:r>
    </w:p>
    <w:p w14:paraId="6C672A91" w14:textId="77777777" w:rsidR="00835E2B" w:rsidRPr="00D40AA1"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53E7E763" w:rsidR="00DE4BA1" w:rsidRPr="00D40AA1" w:rsidRDefault="00472478" w:rsidP="00AF091C">
      <w:pPr>
        <w:pStyle w:val="Prrafodelista"/>
        <w:numPr>
          <w:ilvl w:val="0"/>
          <w:numId w:val="20"/>
        </w:numPr>
        <w:spacing w:after="0" w:line="360" w:lineRule="auto"/>
        <w:jc w:val="both"/>
        <w:rPr>
          <w:rFonts w:ascii="Palatino Linotype" w:eastAsia="Times New Roman" w:hAnsi="Palatino Linotype" w:cs="Arial"/>
          <w:i/>
          <w:lang w:val="es-ES"/>
        </w:rPr>
      </w:pPr>
      <w:r w:rsidRPr="00D40AA1">
        <w:rPr>
          <w:rFonts w:ascii="Palatino Linotype" w:eastAsia="Times New Roman" w:hAnsi="Palatino Linotype" w:cs="Arial"/>
          <w:b/>
          <w:lang w:val="es-ES"/>
        </w:rPr>
        <w:t xml:space="preserve">  </w:t>
      </w:r>
      <w:r w:rsidR="00DE4BA1" w:rsidRPr="00D40AA1">
        <w:rPr>
          <w:rFonts w:ascii="Palatino Linotype" w:eastAsia="Times New Roman" w:hAnsi="Palatino Linotype" w:cs="Arial"/>
          <w:b/>
          <w:lang w:val="es-ES"/>
        </w:rPr>
        <w:t>Acto impugnado:</w:t>
      </w:r>
      <w:r w:rsidR="00DE4BA1" w:rsidRPr="00D40AA1">
        <w:rPr>
          <w:rFonts w:ascii="Palatino Linotype" w:eastAsia="Times New Roman" w:hAnsi="Palatino Linotype" w:cs="Arial"/>
          <w:lang w:val="es-ES"/>
        </w:rPr>
        <w:t xml:space="preserve"> </w:t>
      </w:r>
      <w:r w:rsidR="00DE4BA1" w:rsidRPr="00D40AA1">
        <w:rPr>
          <w:rFonts w:ascii="Palatino Linotype" w:eastAsia="Times New Roman" w:hAnsi="Palatino Linotype" w:cs="Arial"/>
          <w:i/>
          <w:lang w:val="es-ES"/>
        </w:rPr>
        <w:t>“</w:t>
      </w:r>
      <w:r w:rsidR="00AF091C" w:rsidRPr="00D40AA1">
        <w:rPr>
          <w:rFonts w:ascii="Palatino Linotype" w:hAnsi="Palatino Linotype"/>
          <w:i/>
          <w:color w:val="000000"/>
        </w:rPr>
        <w:t>Mi solicitud de información ha sido contestada pero los archivos anexados no son posibles de abrir</w:t>
      </w:r>
      <w:r w:rsidR="009C28AF" w:rsidRPr="00D40AA1">
        <w:rPr>
          <w:rFonts w:ascii="Palatino Linotype" w:hAnsi="Palatino Linotype"/>
          <w:i/>
          <w:color w:val="000000"/>
        </w:rPr>
        <w:t>.</w:t>
      </w:r>
      <w:r w:rsidR="00895528" w:rsidRPr="00D40AA1">
        <w:rPr>
          <w:rFonts w:ascii="Palatino Linotype" w:hAnsi="Palatino Linotype"/>
          <w:i/>
          <w:color w:val="000000"/>
        </w:rPr>
        <w:t>”</w:t>
      </w:r>
      <w:r w:rsidR="00DE4BA1" w:rsidRPr="00D40AA1">
        <w:rPr>
          <w:rFonts w:ascii="Palatino Linotype" w:eastAsia="Times New Roman" w:hAnsi="Palatino Linotype" w:cs="Arial"/>
          <w:i/>
          <w:lang w:val="es-ES"/>
        </w:rPr>
        <w:t xml:space="preserve"> (Sic)</w:t>
      </w:r>
    </w:p>
    <w:p w14:paraId="49FC37A3" w14:textId="2921BD68" w:rsidR="00E113EC" w:rsidRPr="00D40AA1" w:rsidRDefault="00472478" w:rsidP="00AF091C">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D40AA1">
        <w:rPr>
          <w:rFonts w:ascii="Palatino Linotype" w:eastAsia="Times New Roman" w:hAnsi="Palatino Linotype" w:cs="Arial"/>
          <w:b/>
          <w:lang w:val="es-ES"/>
        </w:rPr>
        <w:t xml:space="preserve">  </w:t>
      </w:r>
      <w:r w:rsidR="00DE4BA1" w:rsidRPr="00D40AA1">
        <w:rPr>
          <w:rFonts w:ascii="Palatino Linotype" w:eastAsia="Times New Roman" w:hAnsi="Palatino Linotype" w:cs="Arial"/>
          <w:b/>
          <w:lang w:val="es-ES"/>
        </w:rPr>
        <w:t>Razones o motivos de inconformidad:</w:t>
      </w:r>
      <w:r w:rsidR="00DE4BA1" w:rsidRPr="00D40AA1">
        <w:rPr>
          <w:rFonts w:ascii="Palatino Linotype" w:eastAsia="Times New Roman" w:hAnsi="Palatino Linotype" w:cs="Arial"/>
          <w:lang w:val="es-ES"/>
        </w:rPr>
        <w:t xml:space="preserve"> </w:t>
      </w:r>
      <w:r w:rsidR="00C32AE9" w:rsidRPr="00D40AA1">
        <w:rPr>
          <w:rFonts w:ascii="Palatino Linotype" w:eastAsia="Times New Roman" w:hAnsi="Palatino Linotype" w:cs="Arial"/>
          <w:lang w:val="es-ES"/>
        </w:rPr>
        <w:t>“</w:t>
      </w:r>
      <w:r w:rsidR="00AF091C" w:rsidRPr="00D40AA1">
        <w:rPr>
          <w:rFonts w:ascii="Palatino Linotype" w:eastAsia="Times New Roman" w:hAnsi="Palatino Linotype" w:cs="Arial"/>
          <w:i/>
        </w:rPr>
        <w:t>Mi solicitud de información referente a las nóminas de los directores de carrera de la Universidad Autónoma del Estado de México ha sido contestada y se han anexado de forma digital pero no son posibles de abrir solicito que se me entreguen de forma digital sin ser comprimidos ya que por causa de la pandemia no puedo tomar la modalidad presencial gracias</w:t>
      </w:r>
      <w:r w:rsidR="00895528" w:rsidRPr="00D40AA1">
        <w:rPr>
          <w:rFonts w:ascii="Palatino Linotype" w:hAnsi="Palatino Linotype"/>
          <w:i/>
          <w:color w:val="000000"/>
        </w:rPr>
        <w:t>.</w:t>
      </w:r>
      <w:r w:rsidR="00895528" w:rsidRPr="00D40AA1">
        <w:rPr>
          <w:rFonts w:ascii="Palatino Linotype" w:eastAsia="Times New Roman" w:hAnsi="Palatino Linotype" w:cs="Arial"/>
          <w:i/>
          <w:lang w:val="es-ES"/>
        </w:rPr>
        <w:t>”</w:t>
      </w:r>
      <w:r w:rsidR="00DE4BA1" w:rsidRPr="00D40AA1">
        <w:rPr>
          <w:rFonts w:ascii="Palatino Linotype" w:eastAsia="Times New Roman" w:hAnsi="Palatino Linotype" w:cs="Arial"/>
          <w:i/>
          <w:lang w:val="es-ES"/>
        </w:rPr>
        <w:t xml:space="preserve"> (Sic)</w:t>
      </w:r>
    </w:p>
    <w:bookmarkEnd w:id="2"/>
    <w:bookmarkEnd w:id="3"/>
    <w:bookmarkEnd w:id="4"/>
    <w:p w14:paraId="6BEF517D" w14:textId="5C9F372C" w:rsidR="00E113EC" w:rsidRPr="00D40AA1"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D40AA1">
        <w:rPr>
          <w:rFonts w:ascii="Palatino Linotype" w:eastAsia="Times New Roman" w:hAnsi="Palatino Linotype" w:cs="Arial"/>
          <w:sz w:val="24"/>
          <w:szCs w:val="24"/>
          <w:lang w:val="es-ES" w:eastAsia="es-ES"/>
        </w:rPr>
        <w:t xml:space="preserve">Con </w:t>
      </w:r>
      <w:r w:rsidR="00E113EC" w:rsidRPr="00D40AA1">
        <w:rPr>
          <w:rFonts w:ascii="Palatino Linotype" w:eastAsiaTheme="minorEastAsia" w:hAnsi="Palatino Linotype" w:cs="Arial"/>
          <w:bCs/>
          <w:sz w:val="24"/>
          <w:szCs w:val="24"/>
          <w:lang w:val="es-ES_tradnl" w:eastAsia="es-ES"/>
        </w:rPr>
        <w:t xml:space="preserve">fundamento en lo dispuesto por el </w:t>
      </w:r>
      <w:r w:rsidR="00E113EC" w:rsidRPr="00D40AA1">
        <w:rPr>
          <w:rFonts w:ascii="Palatino Linotype" w:eastAsia="Calibri" w:hAnsi="Palatino Linotype" w:cs="Arial"/>
          <w:sz w:val="24"/>
          <w:szCs w:val="24"/>
          <w:lang w:val="es-ES" w:eastAsia="es-ES"/>
        </w:rPr>
        <w:t xml:space="preserve">artículo 185 fracción I de la </w:t>
      </w:r>
      <w:r w:rsidR="00E113EC" w:rsidRPr="00D40AA1">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D40AA1">
        <w:rPr>
          <w:rFonts w:ascii="Palatino Linotype" w:eastAsia="Times New Roman" w:hAnsi="Palatino Linotype" w:cs="Arial"/>
          <w:sz w:val="24"/>
          <w:szCs w:val="24"/>
          <w:lang w:val="es-ES" w:eastAsia="es-ES"/>
        </w:rPr>
        <w:t xml:space="preserve">se turnó al </w:t>
      </w:r>
      <w:r w:rsidR="00E113EC" w:rsidRPr="00D40AA1">
        <w:rPr>
          <w:rFonts w:ascii="Palatino Linotype" w:eastAsia="Times New Roman" w:hAnsi="Palatino Linotype" w:cs="Arial"/>
          <w:b/>
          <w:sz w:val="24"/>
          <w:szCs w:val="24"/>
          <w:lang w:val="es-ES" w:eastAsia="es-ES"/>
        </w:rPr>
        <w:t xml:space="preserve">Comisionado José Guadalupe Luna Hernández, </w:t>
      </w:r>
      <w:r w:rsidR="00D1544B" w:rsidRPr="00D40AA1">
        <w:rPr>
          <w:rFonts w:ascii="Palatino Linotype" w:eastAsia="Times New Roman" w:hAnsi="Palatino Linotype" w:cs="Arial"/>
          <w:sz w:val="24"/>
          <w:szCs w:val="24"/>
          <w:lang w:val="es-ES" w:eastAsia="es-ES"/>
        </w:rPr>
        <w:t>para proceder a su análisis.</w:t>
      </w:r>
    </w:p>
    <w:p w14:paraId="57160A1E" w14:textId="77777777" w:rsidR="00E113EC" w:rsidRPr="00D40AA1"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5AE568DA" w:rsidR="00E113EC" w:rsidRPr="00D40AA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D40AA1">
        <w:rPr>
          <w:rFonts w:ascii="Palatino Linotype" w:eastAsia="Calibri" w:hAnsi="Palatino Linotype" w:cs="Arial"/>
          <w:sz w:val="24"/>
          <w:szCs w:val="24"/>
          <w:lang w:val="es-ES" w:eastAsia="es-ES"/>
        </w:rPr>
        <w:lastRenderedPageBreak/>
        <w:t>El Comisionado Ponente</w:t>
      </w:r>
      <w:r w:rsidR="00D1544B" w:rsidRPr="00D40AA1">
        <w:rPr>
          <w:rFonts w:ascii="Palatino Linotype" w:eastAsia="Calibri" w:hAnsi="Palatino Linotype" w:cs="Arial"/>
          <w:sz w:val="24"/>
          <w:szCs w:val="24"/>
          <w:lang w:val="es-ES" w:eastAsia="es-ES"/>
        </w:rPr>
        <w:t>,</w:t>
      </w:r>
      <w:r w:rsidRPr="00D40AA1">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D40AA1">
        <w:rPr>
          <w:rFonts w:ascii="Palatino Linotype" w:eastAsia="Calibri" w:hAnsi="Palatino Linotype" w:cs="Arial"/>
          <w:sz w:val="24"/>
          <w:szCs w:val="24"/>
          <w:lang w:val="es-ES" w:eastAsia="es-ES"/>
        </w:rPr>
        <w:t xml:space="preserve">uerdo de admisión del </w:t>
      </w:r>
      <w:r w:rsidR="00AF091C" w:rsidRPr="00D40AA1">
        <w:rPr>
          <w:rFonts w:ascii="Palatino Linotype" w:eastAsia="Calibri" w:hAnsi="Palatino Linotype" w:cs="Arial"/>
          <w:sz w:val="24"/>
          <w:szCs w:val="24"/>
          <w:lang w:val="es-ES" w:eastAsia="es-ES"/>
        </w:rPr>
        <w:t>veinticinco</w:t>
      </w:r>
      <w:r w:rsidR="00835E2B" w:rsidRPr="00D40AA1">
        <w:rPr>
          <w:rFonts w:ascii="Palatino Linotype" w:eastAsia="Calibri" w:hAnsi="Palatino Linotype" w:cs="Arial"/>
          <w:sz w:val="24"/>
          <w:szCs w:val="24"/>
          <w:lang w:val="es-ES" w:eastAsia="es-ES"/>
        </w:rPr>
        <w:t xml:space="preserve"> (</w:t>
      </w:r>
      <w:r w:rsidR="00AF091C" w:rsidRPr="00D40AA1">
        <w:rPr>
          <w:rFonts w:ascii="Palatino Linotype" w:eastAsia="Calibri" w:hAnsi="Palatino Linotype" w:cs="Arial"/>
          <w:sz w:val="24"/>
          <w:szCs w:val="24"/>
          <w:lang w:val="es-ES" w:eastAsia="es-ES"/>
        </w:rPr>
        <w:t>25</w:t>
      </w:r>
      <w:r w:rsidRPr="00D40AA1">
        <w:rPr>
          <w:rFonts w:ascii="Palatino Linotype" w:eastAsia="Calibri" w:hAnsi="Palatino Linotype" w:cs="Arial"/>
          <w:sz w:val="24"/>
          <w:szCs w:val="24"/>
          <w:lang w:val="es-ES" w:eastAsia="es-ES"/>
        </w:rPr>
        <w:t xml:space="preserve">) de </w:t>
      </w:r>
      <w:r w:rsidR="005069B0" w:rsidRPr="00D40AA1">
        <w:rPr>
          <w:rFonts w:ascii="Palatino Linotype" w:eastAsia="Calibri" w:hAnsi="Palatino Linotype" w:cs="Arial"/>
          <w:sz w:val="24"/>
          <w:szCs w:val="24"/>
          <w:lang w:val="es-ES" w:eastAsia="es-ES"/>
        </w:rPr>
        <w:t>agosto</w:t>
      </w:r>
      <w:r w:rsidR="00E45EFD" w:rsidRPr="00D40AA1">
        <w:rPr>
          <w:rFonts w:ascii="Palatino Linotype" w:eastAsia="Calibri" w:hAnsi="Palatino Linotype" w:cs="Arial"/>
          <w:b/>
          <w:sz w:val="24"/>
          <w:szCs w:val="24"/>
          <w:lang w:val="es-ES" w:eastAsia="es-ES"/>
        </w:rPr>
        <w:t xml:space="preserve"> </w:t>
      </w:r>
      <w:r w:rsidR="00835E2B" w:rsidRPr="00D40AA1">
        <w:rPr>
          <w:rFonts w:ascii="Palatino Linotype" w:eastAsia="Calibri" w:hAnsi="Palatino Linotype" w:cs="Arial"/>
          <w:sz w:val="24"/>
          <w:szCs w:val="24"/>
          <w:lang w:val="es-ES" w:eastAsia="es-ES"/>
        </w:rPr>
        <w:t>de dos mil veinte</w:t>
      </w:r>
      <w:r w:rsidRPr="00D40AA1">
        <w:rPr>
          <w:rFonts w:ascii="Palatino Linotype" w:eastAsia="Calibri" w:hAnsi="Palatino Linotype" w:cs="Arial"/>
          <w:sz w:val="24"/>
          <w:szCs w:val="24"/>
          <w:lang w:val="es-ES" w:eastAsia="es-ES"/>
        </w:rPr>
        <w:t xml:space="preserve">, puso a disposición de las </w:t>
      </w:r>
      <w:r w:rsidR="00D1544B" w:rsidRPr="00D40AA1">
        <w:rPr>
          <w:rFonts w:ascii="Palatino Linotype" w:eastAsia="Calibri" w:hAnsi="Palatino Linotype" w:cs="Arial"/>
          <w:sz w:val="24"/>
          <w:szCs w:val="24"/>
          <w:lang w:val="es-ES" w:eastAsia="es-ES"/>
        </w:rPr>
        <w:t xml:space="preserve">partes el expediente electrónico vía SAIMEX para </w:t>
      </w:r>
      <w:r w:rsidRPr="00D40AA1">
        <w:rPr>
          <w:rFonts w:ascii="Palatino Linotype" w:eastAsia="Calibri" w:hAnsi="Palatino Linotype" w:cs="Arial"/>
          <w:sz w:val="24"/>
          <w:szCs w:val="24"/>
          <w:lang w:val="es-ES" w:eastAsia="es-ES"/>
        </w:rPr>
        <w:t>que en un plazo máximo de siete días manifesta</w:t>
      </w:r>
      <w:r w:rsidR="00D1544B" w:rsidRPr="00D40AA1">
        <w:rPr>
          <w:rFonts w:ascii="Palatino Linotype" w:eastAsia="Calibri" w:hAnsi="Palatino Linotype" w:cs="Arial"/>
          <w:sz w:val="24"/>
          <w:szCs w:val="24"/>
          <w:lang w:val="es-ES" w:eastAsia="es-ES"/>
        </w:rPr>
        <w:t>ran lo que conforme a su derecho convinieran, ofreciendo</w:t>
      </w:r>
      <w:r w:rsidRPr="00D40AA1">
        <w:rPr>
          <w:rFonts w:ascii="Palatino Linotype" w:eastAsia="Calibri" w:hAnsi="Palatino Linotype" w:cs="Arial"/>
          <w:sz w:val="24"/>
          <w:szCs w:val="24"/>
          <w:lang w:val="es-ES" w:eastAsia="es-ES"/>
        </w:rPr>
        <w:t xml:space="preserve"> pruebas y alegatos según corresponda al caso concreto, para que el </w:t>
      </w:r>
      <w:r w:rsidRPr="00D40AA1">
        <w:rPr>
          <w:rFonts w:ascii="Palatino Linotype" w:eastAsia="Calibri" w:hAnsi="Palatino Linotype" w:cs="Arial"/>
          <w:b/>
          <w:sz w:val="24"/>
          <w:szCs w:val="24"/>
          <w:lang w:val="es-ES" w:eastAsia="es-ES"/>
        </w:rPr>
        <w:t>SUJETO OBLIGADO</w:t>
      </w:r>
      <w:r w:rsidR="00D1544B" w:rsidRPr="00D40AA1">
        <w:rPr>
          <w:rFonts w:ascii="Palatino Linotype" w:eastAsia="Calibri" w:hAnsi="Palatino Linotype" w:cs="Arial"/>
          <w:sz w:val="24"/>
          <w:szCs w:val="24"/>
          <w:lang w:val="es-ES" w:eastAsia="es-ES"/>
        </w:rPr>
        <w:t xml:space="preserve"> presentara</w:t>
      </w:r>
      <w:r w:rsidRPr="00D40AA1">
        <w:rPr>
          <w:rFonts w:ascii="Palatino Linotype" w:eastAsia="Calibri" w:hAnsi="Palatino Linotype" w:cs="Arial"/>
          <w:sz w:val="24"/>
          <w:szCs w:val="24"/>
          <w:lang w:val="es-ES" w:eastAsia="es-ES"/>
        </w:rPr>
        <w:t xml:space="preserve"> el Informe Justificado procedente</w:t>
      </w:r>
      <w:r w:rsidR="00DF2CBA" w:rsidRPr="00D40AA1">
        <w:rPr>
          <w:rFonts w:ascii="Palatino Linotype" w:eastAsia="Calibri" w:hAnsi="Palatino Linotype" w:cs="Arial"/>
          <w:sz w:val="24"/>
          <w:szCs w:val="24"/>
          <w:lang w:val="es-ES" w:eastAsia="es-ES"/>
        </w:rPr>
        <w:t>.</w:t>
      </w:r>
    </w:p>
    <w:p w14:paraId="63365A71" w14:textId="5E030C08" w:rsidR="00AF091C" w:rsidRPr="00D40AA1" w:rsidRDefault="00AF091C"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D40AA1">
        <w:rPr>
          <w:rFonts w:ascii="Palatino Linotype" w:eastAsia="Calibri" w:hAnsi="Palatino Linotype" w:cs="Arial"/>
          <w:sz w:val="24"/>
          <w:lang w:val="es-ES"/>
        </w:rPr>
        <w:t xml:space="preserve">El dos (02) y veintiuno (21) de septiembre de dos mil veinte </w:t>
      </w:r>
      <w:r w:rsidR="009C28AF" w:rsidRPr="00D40AA1">
        <w:rPr>
          <w:rFonts w:ascii="Palatino Linotype" w:eastAsia="Calibri" w:hAnsi="Palatino Linotype" w:cs="Arial"/>
          <w:sz w:val="24"/>
          <w:lang w:val="es-ES"/>
        </w:rPr>
        <w:t>E</w:t>
      </w:r>
      <w:r w:rsidR="000732C9" w:rsidRPr="00D40AA1">
        <w:rPr>
          <w:rFonts w:ascii="Palatino Linotype" w:eastAsia="Calibri" w:hAnsi="Palatino Linotype" w:cs="Arial"/>
          <w:sz w:val="24"/>
          <w:lang w:val="es-ES"/>
        </w:rPr>
        <w:t xml:space="preserve">l </w:t>
      </w:r>
      <w:r w:rsidR="000732C9" w:rsidRPr="00D40AA1">
        <w:rPr>
          <w:rFonts w:ascii="Palatino Linotype" w:eastAsia="Calibri" w:hAnsi="Palatino Linotype" w:cs="Arial"/>
          <w:b/>
          <w:sz w:val="24"/>
          <w:lang w:val="es-ES"/>
        </w:rPr>
        <w:t>SUJETO OBLIGADO</w:t>
      </w:r>
      <w:r w:rsidRPr="00D40AA1">
        <w:rPr>
          <w:rFonts w:ascii="Palatino Linotype" w:eastAsia="Calibri" w:hAnsi="Palatino Linotype" w:cs="Arial"/>
          <w:b/>
          <w:sz w:val="24"/>
          <w:lang w:val="es-ES"/>
        </w:rPr>
        <w:t xml:space="preserve"> </w:t>
      </w:r>
      <w:r w:rsidRPr="00D40AA1">
        <w:rPr>
          <w:rFonts w:ascii="Palatino Linotype" w:eastAsia="Calibri" w:hAnsi="Palatino Linotype" w:cs="Arial"/>
          <w:sz w:val="24"/>
          <w:lang w:val="es-ES"/>
        </w:rPr>
        <w:t>remitió el</w:t>
      </w:r>
      <w:r w:rsidR="009C28AF" w:rsidRPr="00D40AA1">
        <w:rPr>
          <w:rFonts w:ascii="Palatino Linotype" w:eastAsia="Calibri" w:hAnsi="Palatino Linotype" w:cs="Arial"/>
          <w:sz w:val="24"/>
          <w:lang w:val="es-ES"/>
        </w:rPr>
        <w:t xml:space="preserve"> </w:t>
      </w:r>
      <w:r w:rsidR="00D1544B" w:rsidRPr="00D40AA1">
        <w:rPr>
          <w:rFonts w:ascii="Palatino Linotype" w:eastAsia="Calibri" w:hAnsi="Palatino Linotype" w:cs="Arial"/>
          <w:sz w:val="24"/>
          <w:lang w:val="es-ES"/>
        </w:rPr>
        <w:t>informe justificado</w:t>
      </w:r>
      <w:r w:rsidRPr="00D40AA1">
        <w:rPr>
          <w:rFonts w:ascii="Palatino Linotype" w:eastAsia="Calibri" w:hAnsi="Palatino Linotype" w:cs="Arial"/>
          <w:sz w:val="24"/>
          <w:lang w:val="es-ES"/>
        </w:rPr>
        <w:t xml:space="preserve"> consistente en los siguientes documentos: </w:t>
      </w:r>
    </w:p>
    <w:p w14:paraId="35F182BF" w14:textId="3659B638" w:rsidR="00AF091C" w:rsidRPr="00D40AA1" w:rsidRDefault="00AF091C" w:rsidP="00AF091C">
      <w:pPr>
        <w:pStyle w:val="Prrafodelista"/>
        <w:numPr>
          <w:ilvl w:val="0"/>
          <w:numId w:val="32"/>
        </w:numPr>
        <w:tabs>
          <w:tab w:val="left" w:pos="0"/>
        </w:tabs>
        <w:spacing w:after="0" w:line="360" w:lineRule="auto"/>
        <w:ind w:right="49"/>
        <w:jc w:val="both"/>
        <w:rPr>
          <w:rFonts w:ascii="Palatino Linotype" w:hAnsi="Palatino Linotype"/>
          <w:i/>
          <w:color w:val="000000"/>
          <w:sz w:val="24"/>
          <w:szCs w:val="24"/>
        </w:rPr>
      </w:pPr>
      <w:r w:rsidRPr="00D40AA1">
        <w:rPr>
          <w:rFonts w:ascii="Palatino Linotype" w:hAnsi="Palatino Linotype"/>
          <w:b/>
          <w:i/>
          <w:color w:val="000000"/>
          <w:sz w:val="24"/>
          <w:szCs w:val="24"/>
        </w:rPr>
        <w:t xml:space="preserve">Informe_2893.PDF: </w:t>
      </w:r>
      <w:r w:rsidRPr="00D40AA1">
        <w:rPr>
          <w:rFonts w:ascii="Palatino Linotype" w:hAnsi="Palatino Linotype"/>
          <w:color w:val="000000"/>
          <w:sz w:val="24"/>
          <w:szCs w:val="24"/>
        </w:rPr>
        <w:t xml:space="preserve">Escrito de fecha uno (01) de septiembre de dos mil veinte, suscrito por el Director de Transparencia Universitaria, </w:t>
      </w:r>
      <w:r w:rsidR="00F20E36" w:rsidRPr="00D40AA1">
        <w:rPr>
          <w:rFonts w:ascii="Palatino Linotype" w:hAnsi="Palatino Linotype"/>
          <w:color w:val="000000"/>
          <w:sz w:val="24"/>
          <w:szCs w:val="24"/>
        </w:rPr>
        <w:t xml:space="preserve">mediante el cual rinde el informe justificado y en su parte sustantiva refiere que: </w:t>
      </w:r>
      <w:r w:rsidR="00F20E36" w:rsidRPr="00D40AA1">
        <w:rPr>
          <w:rFonts w:ascii="Palatino Linotype" w:hAnsi="Palatino Linotype"/>
          <w:i/>
          <w:color w:val="000000"/>
          <w:sz w:val="24"/>
          <w:szCs w:val="24"/>
        </w:rPr>
        <w:t>“para garantizar el derecho de acceso a la información se envía nuevamente los archivos solicitados en formato PDF, sin comprimir…”</w:t>
      </w:r>
    </w:p>
    <w:p w14:paraId="1BAACECC" w14:textId="6A792B2A" w:rsidR="00AF091C" w:rsidRPr="00D40AA1" w:rsidRDefault="00AF091C" w:rsidP="00AF091C">
      <w:pPr>
        <w:pStyle w:val="Prrafodelista"/>
        <w:numPr>
          <w:ilvl w:val="0"/>
          <w:numId w:val="32"/>
        </w:numPr>
        <w:tabs>
          <w:tab w:val="left" w:pos="0"/>
        </w:tabs>
        <w:spacing w:after="0" w:line="360" w:lineRule="auto"/>
        <w:ind w:right="49"/>
        <w:jc w:val="both"/>
        <w:rPr>
          <w:rFonts w:ascii="Palatino Linotype" w:hAnsi="Palatino Linotype"/>
          <w:i/>
          <w:color w:val="000000"/>
          <w:sz w:val="24"/>
          <w:szCs w:val="24"/>
        </w:rPr>
      </w:pPr>
      <w:r w:rsidRPr="00D40AA1">
        <w:rPr>
          <w:rFonts w:ascii="Palatino Linotype" w:hAnsi="Palatino Linotype"/>
          <w:b/>
          <w:i/>
          <w:color w:val="000000"/>
          <w:sz w:val="24"/>
          <w:szCs w:val="24"/>
        </w:rPr>
        <w:t>Directores (1).</w:t>
      </w:r>
      <w:proofErr w:type="spellStart"/>
      <w:r w:rsidRPr="00D40AA1">
        <w:rPr>
          <w:rFonts w:ascii="Palatino Linotype" w:hAnsi="Palatino Linotype"/>
          <w:b/>
          <w:i/>
          <w:color w:val="000000"/>
          <w:sz w:val="24"/>
          <w:szCs w:val="24"/>
        </w:rPr>
        <w:t>pdf</w:t>
      </w:r>
      <w:proofErr w:type="spellEnd"/>
      <w:r w:rsidRPr="00D40AA1">
        <w:rPr>
          <w:rFonts w:ascii="Palatino Linotype" w:hAnsi="Palatino Linotype"/>
          <w:b/>
          <w:i/>
          <w:color w:val="000000"/>
          <w:sz w:val="24"/>
          <w:szCs w:val="24"/>
        </w:rPr>
        <w:t>:</w:t>
      </w:r>
      <w:r w:rsidR="00F20E36" w:rsidRPr="00D40AA1">
        <w:rPr>
          <w:rFonts w:ascii="Palatino Linotype" w:hAnsi="Palatino Linotype"/>
          <w:b/>
          <w:i/>
          <w:color w:val="000000"/>
          <w:sz w:val="24"/>
          <w:szCs w:val="24"/>
        </w:rPr>
        <w:t xml:space="preserve"> </w:t>
      </w:r>
      <w:r w:rsidR="00F20E36" w:rsidRPr="00D40AA1">
        <w:rPr>
          <w:rFonts w:ascii="Palatino Linotype" w:hAnsi="Palatino Linotype"/>
          <w:color w:val="000000"/>
          <w:sz w:val="24"/>
          <w:szCs w:val="24"/>
        </w:rPr>
        <w:t xml:space="preserve">Archivo integrado por 139 fojas, en el que se observan las nóminas generales de los directores de carrera, remitidas en la respuesta inicial. </w:t>
      </w:r>
    </w:p>
    <w:p w14:paraId="3EBA6745" w14:textId="5E74B923" w:rsidR="00F20E36" w:rsidRPr="00D40AA1" w:rsidRDefault="00AF091C" w:rsidP="00AF091C">
      <w:pPr>
        <w:pStyle w:val="Prrafodelista"/>
        <w:numPr>
          <w:ilvl w:val="0"/>
          <w:numId w:val="32"/>
        </w:numPr>
        <w:tabs>
          <w:tab w:val="left" w:pos="0"/>
        </w:tabs>
        <w:spacing w:after="0" w:line="360" w:lineRule="auto"/>
        <w:ind w:right="49"/>
        <w:jc w:val="both"/>
        <w:rPr>
          <w:rFonts w:ascii="Palatino Linotype" w:hAnsi="Palatino Linotype"/>
          <w:i/>
          <w:color w:val="000000"/>
          <w:sz w:val="24"/>
          <w:szCs w:val="24"/>
        </w:rPr>
      </w:pPr>
      <w:r w:rsidRPr="00D40AA1">
        <w:rPr>
          <w:rFonts w:ascii="Palatino Linotype" w:hAnsi="Palatino Linotype"/>
          <w:b/>
          <w:i/>
          <w:color w:val="000000"/>
          <w:sz w:val="24"/>
          <w:szCs w:val="24"/>
        </w:rPr>
        <w:t>UAEM CI CIC 011 2020.pdf</w:t>
      </w:r>
      <w:proofErr w:type="gramStart"/>
      <w:r w:rsidR="00F20E36" w:rsidRPr="00D40AA1">
        <w:rPr>
          <w:rFonts w:ascii="Palatino Linotype" w:hAnsi="Palatino Linotype"/>
          <w:b/>
          <w:i/>
          <w:color w:val="000000"/>
          <w:sz w:val="24"/>
          <w:szCs w:val="24"/>
        </w:rPr>
        <w:t xml:space="preserve">:  </w:t>
      </w:r>
      <w:r w:rsidR="00F20E36" w:rsidRPr="00D40AA1">
        <w:rPr>
          <w:rFonts w:ascii="Palatino Linotype" w:hAnsi="Palatino Linotype"/>
          <w:color w:val="000000"/>
          <w:sz w:val="24"/>
          <w:szCs w:val="24"/>
        </w:rPr>
        <w:t>Se</w:t>
      </w:r>
      <w:proofErr w:type="gramEnd"/>
      <w:r w:rsidR="00F20E36" w:rsidRPr="00D40AA1">
        <w:rPr>
          <w:rFonts w:ascii="Palatino Linotype" w:hAnsi="Palatino Linotype"/>
          <w:color w:val="000000"/>
          <w:sz w:val="24"/>
          <w:szCs w:val="24"/>
        </w:rPr>
        <w:t xml:space="preserve"> observa el </w:t>
      </w:r>
      <w:r w:rsidR="00F20E36" w:rsidRPr="00D40AA1">
        <w:rPr>
          <w:rFonts w:ascii="Palatino Linotype" w:eastAsiaTheme="minorEastAsia" w:hAnsi="Palatino Linotype" w:cs="Arial"/>
          <w:sz w:val="24"/>
          <w:lang w:eastAsia="es-ES"/>
        </w:rPr>
        <w:t xml:space="preserve">acuerdo UAEM/CI/CIC/011/2020 emitido por el Comité de Transparencia de la Universidad Autónoma del </w:t>
      </w:r>
      <w:r w:rsidR="00F20E36" w:rsidRPr="00D40AA1">
        <w:rPr>
          <w:rFonts w:ascii="Palatino Linotype" w:eastAsiaTheme="minorEastAsia" w:hAnsi="Palatino Linotype" w:cs="Arial"/>
          <w:sz w:val="24"/>
          <w:lang w:eastAsia="es-ES"/>
        </w:rPr>
        <w:lastRenderedPageBreak/>
        <w:t xml:space="preserve">Estado de México para clasificación de información confidencial, remitido de igual forma en la respuesta. </w:t>
      </w:r>
    </w:p>
    <w:p w14:paraId="3EEF52A6" w14:textId="77777777" w:rsidR="00F20E36" w:rsidRPr="00D40AA1"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p>
    <w:p w14:paraId="28B8B690" w14:textId="3D0A8C48" w:rsidR="00F20E36" w:rsidRPr="00D40AA1" w:rsidRDefault="00F20E36" w:rsidP="00F20E36">
      <w:pPr>
        <w:pStyle w:val="Prrafodelista"/>
        <w:tabs>
          <w:tab w:val="left" w:pos="0"/>
        </w:tabs>
        <w:spacing w:after="0" w:line="360" w:lineRule="auto"/>
        <w:ind w:right="49"/>
        <w:jc w:val="both"/>
        <w:rPr>
          <w:rFonts w:ascii="Palatino Linotype" w:hAnsi="Palatino Linotype"/>
          <w:color w:val="000000"/>
          <w:sz w:val="24"/>
          <w:szCs w:val="24"/>
        </w:rPr>
      </w:pPr>
      <w:r w:rsidRPr="00D40AA1">
        <w:rPr>
          <w:rFonts w:ascii="Palatino Linotype" w:hAnsi="Palatino Linotype"/>
          <w:color w:val="000000"/>
          <w:sz w:val="24"/>
          <w:szCs w:val="24"/>
        </w:rPr>
        <w:t>Documentos que</w:t>
      </w:r>
      <w:r w:rsidR="00D229CE" w:rsidRPr="00D40AA1">
        <w:rPr>
          <w:rFonts w:ascii="Palatino Linotype" w:hAnsi="Palatino Linotype"/>
          <w:color w:val="000000"/>
          <w:sz w:val="24"/>
          <w:szCs w:val="24"/>
        </w:rPr>
        <w:t xml:space="preserve"> en fecha diecisiete (17) y veintiuno (21) de septiembre</w:t>
      </w:r>
      <w:r w:rsidRPr="00D40AA1">
        <w:rPr>
          <w:rFonts w:ascii="Palatino Linotype" w:hAnsi="Palatino Linotype"/>
          <w:color w:val="000000"/>
          <w:sz w:val="24"/>
          <w:szCs w:val="24"/>
        </w:rPr>
        <w:t xml:space="preserve"> fueron puesto</w:t>
      </w:r>
      <w:r w:rsidR="00D229CE" w:rsidRPr="00D40AA1">
        <w:rPr>
          <w:rFonts w:ascii="Palatino Linotype" w:hAnsi="Palatino Linotype"/>
          <w:color w:val="000000"/>
          <w:sz w:val="24"/>
          <w:szCs w:val="24"/>
        </w:rPr>
        <w:t>s a la vista del particular, ya que,</w:t>
      </w:r>
      <w:r w:rsidRPr="00D40AA1">
        <w:rPr>
          <w:rFonts w:ascii="Palatino Linotype" w:hAnsi="Palatino Linotype"/>
          <w:color w:val="000000"/>
          <w:sz w:val="24"/>
          <w:szCs w:val="24"/>
        </w:rPr>
        <w:t xml:space="preserve"> si bien es cierto, se trata de los documentos remitidos en respuesta, el </w:t>
      </w:r>
      <w:r w:rsidRPr="00D40AA1">
        <w:rPr>
          <w:rFonts w:ascii="Palatino Linotype" w:hAnsi="Palatino Linotype"/>
          <w:b/>
          <w:color w:val="000000"/>
          <w:sz w:val="24"/>
          <w:szCs w:val="24"/>
        </w:rPr>
        <w:t xml:space="preserve">SUJETO OBLIGADO </w:t>
      </w:r>
      <w:r w:rsidRPr="00D40AA1">
        <w:rPr>
          <w:rFonts w:ascii="Palatino Linotype" w:hAnsi="Palatino Linotype"/>
          <w:color w:val="000000"/>
          <w:sz w:val="24"/>
          <w:szCs w:val="24"/>
        </w:rPr>
        <w:t xml:space="preserve">tuvo a bien remitir los archivos sin comprimir, y así garantizar los principios de accesibilidad y máxima publicidad. </w:t>
      </w:r>
    </w:p>
    <w:p w14:paraId="79A85497" w14:textId="5E11A184" w:rsidR="00AF091C" w:rsidRPr="00D40AA1"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r w:rsidRPr="00D40AA1">
        <w:rPr>
          <w:rFonts w:ascii="Palatino Linotype" w:eastAsiaTheme="minorEastAsia" w:hAnsi="Palatino Linotype" w:cs="Arial"/>
          <w:sz w:val="24"/>
          <w:lang w:eastAsia="es-ES"/>
        </w:rPr>
        <w:t xml:space="preserve">  </w:t>
      </w:r>
    </w:p>
    <w:p w14:paraId="7B664BC6" w14:textId="36452CAC" w:rsidR="009C28AF" w:rsidRPr="00D40AA1" w:rsidRDefault="00D1544B" w:rsidP="001E0D87">
      <w:pPr>
        <w:pStyle w:val="Prrafodelista"/>
        <w:tabs>
          <w:tab w:val="left" w:pos="0"/>
        </w:tabs>
        <w:spacing w:after="0" w:line="360" w:lineRule="auto"/>
        <w:ind w:right="49"/>
        <w:jc w:val="both"/>
        <w:rPr>
          <w:rFonts w:ascii="Palatino Linotype" w:hAnsi="Palatino Linotype"/>
          <w:i/>
          <w:color w:val="000000"/>
          <w:sz w:val="24"/>
          <w:szCs w:val="24"/>
        </w:rPr>
      </w:pPr>
      <w:r w:rsidRPr="00D40AA1">
        <w:rPr>
          <w:rFonts w:ascii="Palatino Linotype" w:eastAsia="Calibri" w:hAnsi="Palatino Linotype" w:cs="Arial"/>
          <w:sz w:val="24"/>
          <w:lang w:val="es-ES"/>
        </w:rPr>
        <w:t xml:space="preserve"> </w:t>
      </w:r>
      <w:r w:rsidR="001E0D87" w:rsidRPr="00D40AA1">
        <w:rPr>
          <w:rFonts w:ascii="Palatino Linotype" w:hAnsi="Palatino Linotype"/>
          <w:color w:val="000000"/>
          <w:sz w:val="24"/>
          <w:szCs w:val="24"/>
        </w:rPr>
        <w:t>P</w:t>
      </w:r>
      <w:r w:rsidR="009C28AF" w:rsidRPr="00D40AA1">
        <w:rPr>
          <w:rFonts w:ascii="Palatino Linotype" w:hAnsi="Palatino Linotype"/>
          <w:color w:val="000000"/>
          <w:sz w:val="24"/>
          <w:szCs w:val="24"/>
        </w:rPr>
        <w:t>or</w:t>
      </w:r>
      <w:r w:rsidR="009C28AF" w:rsidRPr="00D40AA1">
        <w:rPr>
          <w:rFonts w:ascii="Palatino Linotype" w:eastAsia="Calibri" w:hAnsi="Palatino Linotype" w:cs="Arial"/>
          <w:sz w:val="24"/>
          <w:szCs w:val="24"/>
          <w:lang w:val="es-ES"/>
        </w:rPr>
        <w:t xml:space="preserve"> su parte el </w:t>
      </w:r>
      <w:r w:rsidR="009C28AF" w:rsidRPr="00D40AA1">
        <w:rPr>
          <w:rFonts w:ascii="Palatino Linotype" w:eastAsia="Calibri" w:hAnsi="Palatino Linotype" w:cs="Arial"/>
          <w:b/>
          <w:sz w:val="24"/>
          <w:szCs w:val="24"/>
          <w:lang w:val="es-ES"/>
        </w:rPr>
        <w:t xml:space="preserve">RECURRENTE </w:t>
      </w:r>
      <w:r w:rsidR="009C28AF" w:rsidRPr="00D40AA1">
        <w:rPr>
          <w:rFonts w:ascii="Palatino Linotype" w:eastAsia="Calibri" w:hAnsi="Palatino Linotype" w:cs="Arial"/>
          <w:sz w:val="24"/>
          <w:szCs w:val="24"/>
          <w:lang w:val="es-ES"/>
        </w:rPr>
        <w:t xml:space="preserve">no presentó alegatos, ni ofreció los medios de prueba, </w:t>
      </w:r>
      <w:r w:rsidR="009C28AF" w:rsidRPr="00D40AA1">
        <w:rPr>
          <w:rFonts w:ascii="Palatino Linotype" w:eastAsia="Calibri" w:hAnsi="Palatino Linotype" w:cs="Times New Roman"/>
          <w:sz w:val="24"/>
          <w:szCs w:val="24"/>
          <w:lang w:val="es-ES"/>
        </w:rPr>
        <w:t xml:space="preserve">según consta en el </w:t>
      </w:r>
      <w:r w:rsidR="009C28AF" w:rsidRPr="00D40AA1">
        <w:rPr>
          <w:rFonts w:ascii="Palatino Linotype" w:eastAsia="Calibri" w:hAnsi="Palatino Linotype" w:cs="Arial"/>
          <w:b/>
          <w:sz w:val="24"/>
          <w:szCs w:val="24"/>
          <w:lang w:val="es-ES"/>
        </w:rPr>
        <w:t xml:space="preserve">SAIMEX. </w:t>
      </w:r>
    </w:p>
    <w:p w14:paraId="7F5642D9" w14:textId="77777777" w:rsidR="009C28AF" w:rsidRPr="00D40AA1" w:rsidRDefault="009C28AF" w:rsidP="009C28AF">
      <w:pPr>
        <w:pStyle w:val="Prrafodelista"/>
        <w:spacing w:before="240" w:after="240" w:line="360" w:lineRule="auto"/>
        <w:ind w:left="0"/>
        <w:jc w:val="both"/>
        <w:rPr>
          <w:rFonts w:ascii="Palatino Linotype" w:hAnsi="Palatino Linotype"/>
          <w:b/>
        </w:rPr>
      </w:pPr>
    </w:p>
    <w:p w14:paraId="4B226F72" w14:textId="1FC0D20B" w:rsidR="00E45EFD" w:rsidRPr="00D40AA1" w:rsidRDefault="00E45EFD" w:rsidP="00BC7A73">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D40AA1">
        <w:rPr>
          <w:rFonts w:ascii="Palatino Linotype" w:eastAsia="MS Mincho" w:hAnsi="Palatino Linotype" w:cs="Times New Roman"/>
          <w:sz w:val="24"/>
          <w:szCs w:val="24"/>
          <w:lang w:val="es-ES_tradnl" w:eastAsia="es-ES"/>
        </w:rPr>
        <w:t xml:space="preserve">El </w:t>
      </w:r>
      <w:r w:rsidR="0034449A" w:rsidRPr="00D40AA1">
        <w:rPr>
          <w:rFonts w:ascii="Palatino Linotype" w:hAnsi="Palatino Linotype"/>
          <w:sz w:val="24"/>
          <w:szCs w:val="24"/>
        </w:rPr>
        <w:t>Comisionado Ponente decretó</w:t>
      </w:r>
      <w:r w:rsidR="00474D39" w:rsidRPr="00D40AA1">
        <w:rPr>
          <w:rFonts w:ascii="Palatino Linotype" w:hAnsi="Palatino Linotype"/>
          <w:sz w:val="24"/>
          <w:szCs w:val="24"/>
        </w:rPr>
        <w:t xml:space="preserve"> el cierre de instrucción mediante acuerdo de fecha </w:t>
      </w:r>
      <w:r w:rsidR="001E0D87" w:rsidRPr="00D40AA1">
        <w:rPr>
          <w:rFonts w:ascii="Palatino Linotype" w:hAnsi="Palatino Linotype"/>
          <w:sz w:val="24"/>
          <w:szCs w:val="24"/>
        </w:rPr>
        <w:t>veinticinco</w:t>
      </w:r>
      <w:r w:rsidR="00474D39" w:rsidRPr="00D40AA1">
        <w:rPr>
          <w:rFonts w:ascii="Palatino Linotype" w:hAnsi="Palatino Linotype"/>
          <w:sz w:val="24"/>
          <w:szCs w:val="24"/>
        </w:rPr>
        <w:t xml:space="preserve"> (</w:t>
      </w:r>
      <w:r w:rsidR="009C28AF" w:rsidRPr="00D40AA1">
        <w:rPr>
          <w:rFonts w:ascii="Palatino Linotype" w:hAnsi="Palatino Linotype"/>
          <w:sz w:val="24"/>
          <w:szCs w:val="24"/>
        </w:rPr>
        <w:t>2</w:t>
      </w:r>
      <w:r w:rsidR="001E0D87" w:rsidRPr="00D40AA1">
        <w:rPr>
          <w:rFonts w:ascii="Palatino Linotype" w:hAnsi="Palatino Linotype"/>
          <w:sz w:val="24"/>
          <w:szCs w:val="24"/>
        </w:rPr>
        <w:t>5</w:t>
      </w:r>
      <w:r w:rsidR="00474D39" w:rsidRPr="00D40AA1">
        <w:rPr>
          <w:rFonts w:ascii="Palatino Linotype" w:hAnsi="Palatino Linotype"/>
          <w:sz w:val="24"/>
          <w:szCs w:val="24"/>
        </w:rPr>
        <w:t xml:space="preserve">) de </w:t>
      </w:r>
      <w:r w:rsidR="001E0D87" w:rsidRPr="00D40AA1">
        <w:rPr>
          <w:rFonts w:ascii="Palatino Linotype" w:hAnsi="Palatino Linotype"/>
          <w:sz w:val="24"/>
          <w:szCs w:val="24"/>
        </w:rPr>
        <w:t>septiembre</w:t>
      </w:r>
      <w:r w:rsidR="005069B0" w:rsidRPr="00D40AA1">
        <w:rPr>
          <w:rFonts w:ascii="Palatino Linotype" w:hAnsi="Palatino Linotype"/>
          <w:b/>
          <w:sz w:val="24"/>
          <w:szCs w:val="24"/>
        </w:rPr>
        <w:t xml:space="preserve"> </w:t>
      </w:r>
      <w:r w:rsidR="005D4918" w:rsidRPr="00D40AA1">
        <w:rPr>
          <w:rFonts w:ascii="Palatino Linotype" w:hAnsi="Palatino Linotype"/>
          <w:sz w:val="24"/>
          <w:szCs w:val="24"/>
        </w:rPr>
        <w:t xml:space="preserve">de </w:t>
      </w:r>
      <w:r w:rsidR="00474D39" w:rsidRPr="00D40AA1">
        <w:rPr>
          <w:rFonts w:ascii="Palatino Linotype" w:hAnsi="Palatino Linotype"/>
          <w:sz w:val="24"/>
          <w:szCs w:val="24"/>
        </w:rPr>
        <w:t>dos mil veinte; por lo que se</w:t>
      </w:r>
      <w:r w:rsidR="00474D39" w:rsidRPr="00D40AA1">
        <w:rPr>
          <w:rFonts w:ascii="Palatino Linotype" w:hAnsi="Palatino Linotype" w:cs="Arial"/>
          <w:sz w:val="24"/>
          <w:szCs w:val="24"/>
        </w:rPr>
        <w:t xml:space="preserve"> ordenó turnar</w:t>
      </w:r>
      <w:r w:rsidR="001E0D87" w:rsidRPr="00D40AA1">
        <w:rPr>
          <w:rFonts w:ascii="Palatino Linotype" w:hAnsi="Palatino Linotype" w:cs="Arial"/>
          <w:sz w:val="24"/>
          <w:szCs w:val="24"/>
        </w:rPr>
        <w:t xml:space="preserve"> el expediente a resolución </w:t>
      </w:r>
      <w:r w:rsidR="00474D39" w:rsidRPr="00D40AA1">
        <w:rPr>
          <w:rFonts w:ascii="Palatino Linotype" w:hAnsi="Palatino Linotype" w:cs="Arial"/>
          <w:sz w:val="24"/>
          <w:szCs w:val="24"/>
        </w:rPr>
        <w:t xml:space="preserve">no habiendo más que hacer constar, y - - - - - - - - - </w:t>
      </w:r>
    </w:p>
    <w:p w14:paraId="031A4BD9" w14:textId="77777777" w:rsidR="00E113EC" w:rsidRPr="00D40AA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52318749"/>
      <w:r w:rsidRPr="00D40AA1">
        <w:rPr>
          <w:rFonts w:ascii="Palatino Linotype" w:eastAsiaTheme="majorEastAsia" w:hAnsi="Palatino Linotype" w:cstheme="majorBidi"/>
          <w:b/>
          <w:sz w:val="24"/>
          <w:szCs w:val="24"/>
        </w:rPr>
        <w:t>C O N S I D E R A N D O</w:t>
      </w:r>
      <w:bookmarkEnd w:id="5"/>
      <w:r w:rsidRPr="00D40AA1">
        <w:rPr>
          <w:rFonts w:ascii="Palatino Linotype" w:eastAsiaTheme="majorEastAsia" w:hAnsi="Palatino Linotype" w:cstheme="majorBidi"/>
          <w:b/>
          <w:sz w:val="24"/>
          <w:szCs w:val="24"/>
        </w:rPr>
        <w:t xml:space="preserve"> </w:t>
      </w:r>
    </w:p>
    <w:p w14:paraId="22DC78BC" w14:textId="77777777" w:rsidR="00E113EC" w:rsidRPr="00D40AA1" w:rsidRDefault="00E113EC" w:rsidP="0008753C">
      <w:pPr>
        <w:spacing w:after="0" w:line="360" w:lineRule="auto"/>
        <w:ind w:right="-142"/>
        <w:rPr>
          <w:rFonts w:eastAsiaTheme="minorEastAsia"/>
          <w:sz w:val="24"/>
          <w:szCs w:val="24"/>
        </w:rPr>
      </w:pPr>
    </w:p>
    <w:p w14:paraId="7F1080EA" w14:textId="77777777" w:rsidR="00E113EC" w:rsidRPr="00D40AA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2318750"/>
      <w:r w:rsidRPr="00D40AA1">
        <w:rPr>
          <w:rFonts w:ascii="Palatino Linotype" w:eastAsiaTheme="majorEastAsia" w:hAnsi="Palatino Linotype" w:cstheme="majorBidi"/>
          <w:b/>
          <w:sz w:val="24"/>
          <w:szCs w:val="26"/>
        </w:rPr>
        <w:t>PRIMERO. De la competencia</w:t>
      </w:r>
      <w:bookmarkEnd w:id="6"/>
    </w:p>
    <w:p w14:paraId="372E7FD4" w14:textId="77777777" w:rsidR="00E113EC" w:rsidRPr="00D40AA1" w:rsidRDefault="00E113EC" w:rsidP="0008753C">
      <w:pPr>
        <w:spacing w:after="0" w:line="360" w:lineRule="auto"/>
        <w:ind w:right="-142"/>
        <w:rPr>
          <w:rFonts w:eastAsiaTheme="minorEastAsia"/>
          <w:sz w:val="24"/>
          <w:szCs w:val="24"/>
        </w:rPr>
      </w:pPr>
    </w:p>
    <w:p w14:paraId="0DEAB45F" w14:textId="48B1956E" w:rsidR="00E113EC" w:rsidRPr="00D40AA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D40AA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D40AA1">
        <w:rPr>
          <w:rFonts w:ascii="Palatino Linotype" w:eastAsia="Calibri" w:hAnsi="Palatino Linotype" w:cs="Times New Roman"/>
          <w:sz w:val="24"/>
          <w:szCs w:val="24"/>
          <w:lang w:val="es-ES" w:eastAsia="es-ES"/>
        </w:rPr>
        <w:lastRenderedPageBreak/>
        <w:t xml:space="preserve">IV de la </w:t>
      </w:r>
      <w:r w:rsidRPr="00D40AA1">
        <w:rPr>
          <w:rFonts w:ascii="Palatino Linotype" w:eastAsia="Calibri" w:hAnsi="Palatino Linotype" w:cs="Times New Roman"/>
          <w:b/>
          <w:sz w:val="24"/>
          <w:szCs w:val="24"/>
          <w:lang w:val="es-ES" w:eastAsia="es-ES"/>
        </w:rPr>
        <w:t>Constitución Política de los Estados Unidos Mexicanos</w:t>
      </w:r>
      <w:r w:rsidRPr="00D40AA1">
        <w:rPr>
          <w:rFonts w:ascii="Palatino Linotype" w:eastAsia="Calibri" w:hAnsi="Palatino Linotype" w:cs="Times New Roman"/>
          <w:sz w:val="24"/>
          <w:szCs w:val="24"/>
          <w:lang w:val="es-ES" w:eastAsia="es-ES"/>
        </w:rPr>
        <w:t xml:space="preserve">; 5, párrafos </w:t>
      </w:r>
      <w:r w:rsidRPr="00D40AA1">
        <w:rPr>
          <w:rFonts w:ascii="Palatino Linotype" w:eastAsiaTheme="minorEastAsia" w:hAnsi="Palatino Linotype" w:cs="Arial"/>
          <w:bCs/>
          <w:sz w:val="24"/>
          <w:szCs w:val="24"/>
          <w:lang w:val="es-ES" w:eastAsia="es-ES"/>
        </w:rPr>
        <w:t xml:space="preserve">vigésimo, vigésimo primero y vigésimo segundo </w:t>
      </w:r>
      <w:r w:rsidRPr="00D40AA1">
        <w:rPr>
          <w:rFonts w:ascii="Palatino Linotype" w:eastAsia="Calibri" w:hAnsi="Palatino Linotype" w:cs="Times New Roman"/>
          <w:sz w:val="24"/>
          <w:szCs w:val="24"/>
          <w:lang w:val="es-ES" w:eastAsia="es-ES"/>
        </w:rPr>
        <w:t xml:space="preserve">fracciones IV y V de la </w:t>
      </w:r>
      <w:r w:rsidRPr="00D40AA1">
        <w:rPr>
          <w:rFonts w:ascii="Palatino Linotype" w:eastAsia="Calibri" w:hAnsi="Palatino Linotype" w:cs="Times New Roman"/>
          <w:b/>
          <w:sz w:val="24"/>
          <w:szCs w:val="24"/>
          <w:lang w:val="es-ES" w:eastAsia="es-ES"/>
        </w:rPr>
        <w:t>Constitución Política del Estado Libre y Soberano de México</w:t>
      </w:r>
      <w:r w:rsidRPr="00D40AA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40AA1">
        <w:rPr>
          <w:rFonts w:ascii="Palatino Linotype" w:eastAsia="Calibri" w:hAnsi="Palatino Linotype" w:cs="Arial"/>
          <w:sz w:val="24"/>
          <w:szCs w:val="24"/>
          <w:lang w:val="es-ES" w:eastAsia="es-ES"/>
        </w:rPr>
        <w:t xml:space="preserve">de la </w:t>
      </w:r>
      <w:r w:rsidRPr="00D40AA1">
        <w:rPr>
          <w:rFonts w:ascii="Palatino Linotype" w:eastAsia="Calibri" w:hAnsi="Palatino Linotype" w:cs="Arial"/>
          <w:b/>
          <w:sz w:val="24"/>
          <w:szCs w:val="24"/>
          <w:lang w:val="es-ES" w:eastAsia="es-ES"/>
        </w:rPr>
        <w:t>Ley de Transparencia y Acceso a la Información Pública del Estado de México y Municipios</w:t>
      </w:r>
      <w:r w:rsidRPr="00D40AA1">
        <w:rPr>
          <w:rFonts w:ascii="Palatino Linotype" w:eastAsia="Calibri" w:hAnsi="Palatino Linotype" w:cs="Arial"/>
          <w:sz w:val="24"/>
          <w:szCs w:val="24"/>
          <w:lang w:val="es-ES" w:eastAsia="es-ES"/>
        </w:rPr>
        <w:t xml:space="preserve">; y </w:t>
      </w:r>
      <w:r w:rsidR="00D61913" w:rsidRPr="00D40AA1">
        <w:rPr>
          <w:rFonts w:ascii="Palatino Linotype" w:eastAsia="Calibri" w:hAnsi="Palatino Linotype" w:cs="Arial"/>
          <w:sz w:val="24"/>
          <w:szCs w:val="24"/>
          <w:lang w:val="es-ES" w:eastAsia="es-ES"/>
        </w:rPr>
        <w:t xml:space="preserve">10, </w:t>
      </w:r>
      <w:r w:rsidRPr="00D40AA1">
        <w:rPr>
          <w:rFonts w:ascii="Palatino Linotype" w:eastAsia="Calibri" w:hAnsi="Palatino Linotype" w:cs="Arial"/>
          <w:sz w:val="24"/>
          <w:szCs w:val="24"/>
          <w:lang w:val="es-ES" w:eastAsia="es-ES"/>
        </w:rPr>
        <w:t xml:space="preserve">7, 9 fracciones I y XXIV, y 11 del </w:t>
      </w:r>
      <w:r w:rsidRPr="00D40AA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40AA1">
        <w:rPr>
          <w:rFonts w:ascii="Palatino Linotype" w:eastAsiaTheme="minorEastAsia" w:hAnsi="Palatino Linotype"/>
          <w:sz w:val="24"/>
          <w:szCs w:val="24"/>
          <w:lang w:val="es-ES_tradnl" w:eastAsia="es-ES"/>
        </w:rPr>
        <w:t>.</w:t>
      </w:r>
    </w:p>
    <w:p w14:paraId="5FBE6EDB" w14:textId="77777777" w:rsidR="001E0D87" w:rsidRPr="00D40AA1"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D40AA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52318751"/>
      <w:r w:rsidRPr="00D40AA1">
        <w:rPr>
          <w:rFonts w:ascii="Palatino Linotype" w:eastAsiaTheme="majorEastAsia" w:hAnsi="Palatino Linotype" w:cstheme="majorBidi"/>
          <w:b/>
          <w:sz w:val="24"/>
          <w:szCs w:val="26"/>
        </w:rPr>
        <w:t>SEGUNDO. De la oportunidad y procedencia.</w:t>
      </w:r>
      <w:bookmarkEnd w:id="7"/>
    </w:p>
    <w:p w14:paraId="69127D8A" w14:textId="587C1C4A" w:rsidR="00E756B3" w:rsidRPr="00D40AA1"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D40AA1">
        <w:rPr>
          <w:rFonts w:ascii="Palatino Linotype" w:eastAsia="Calibri" w:hAnsi="Palatino Linotype" w:cs="Arial"/>
          <w:sz w:val="24"/>
          <w:szCs w:val="24"/>
        </w:rPr>
        <w:t xml:space="preserve">El medio de impugnación fue presentado a través del </w:t>
      </w:r>
      <w:r w:rsidRPr="00D40AA1">
        <w:rPr>
          <w:rFonts w:ascii="Palatino Linotype" w:eastAsia="Calibri" w:hAnsi="Palatino Linotype" w:cs="Arial"/>
          <w:b/>
          <w:sz w:val="24"/>
          <w:szCs w:val="24"/>
        </w:rPr>
        <w:t>SAIMEX,</w:t>
      </w:r>
      <w:r w:rsidRPr="00D40AA1">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D40AA1">
        <w:rPr>
          <w:rFonts w:ascii="Palatino Linotype" w:eastAsia="Calibri" w:hAnsi="Palatino Linotype" w:cs="Arial"/>
          <w:sz w:val="24"/>
          <w:szCs w:val="24"/>
        </w:rPr>
        <w:t>siendo así</w:t>
      </w:r>
      <w:r w:rsidRPr="00D40AA1">
        <w:rPr>
          <w:rFonts w:ascii="Palatino Linotype" w:eastAsia="Calibri" w:hAnsi="Palatino Linotype" w:cs="Arial"/>
          <w:sz w:val="24"/>
          <w:szCs w:val="24"/>
        </w:rPr>
        <w:t xml:space="preserve"> que el </w:t>
      </w:r>
      <w:r w:rsidRPr="00D40AA1">
        <w:rPr>
          <w:rFonts w:ascii="Palatino Linotype" w:eastAsia="Calibri" w:hAnsi="Palatino Linotype" w:cs="Arial"/>
          <w:b/>
          <w:sz w:val="24"/>
          <w:szCs w:val="24"/>
        </w:rPr>
        <w:t>SUJETO OBLIGADO</w:t>
      </w:r>
      <w:r w:rsidR="005069B0" w:rsidRPr="00D40AA1">
        <w:rPr>
          <w:rFonts w:ascii="Palatino Linotype" w:eastAsia="Calibri" w:hAnsi="Palatino Linotype" w:cs="Arial"/>
          <w:sz w:val="24"/>
          <w:szCs w:val="24"/>
        </w:rPr>
        <w:t xml:space="preserve"> respondió</w:t>
      </w:r>
      <w:r w:rsidR="00063434" w:rsidRPr="00D40AA1">
        <w:rPr>
          <w:rFonts w:ascii="Palatino Linotype" w:eastAsia="Calibri" w:hAnsi="Palatino Linotype" w:cs="Arial"/>
          <w:sz w:val="24"/>
          <w:szCs w:val="24"/>
        </w:rPr>
        <w:t xml:space="preserve"> el</w:t>
      </w:r>
      <w:r w:rsidRPr="00D40AA1">
        <w:rPr>
          <w:rFonts w:ascii="Palatino Linotype" w:eastAsia="Calibri" w:hAnsi="Palatino Linotype" w:cs="Arial"/>
          <w:sz w:val="24"/>
          <w:szCs w:val="24"/>
        </w:rPr>
        <w:t xml:space="preserve"> </w:t>
      </w:r>
      <w:r w:rsidR="00B530C4" w:rsidRPr="00D40AA1">
        <w:rPr>
          <w:rFonts w:ascii="Palatino Linotype" w:eastAsia="Calibri" w:hAnsi="Palatino Linotype" w:cs="Arial"/>
          <w:sz w:val="24"/>
          <w:szCs w:val="24"/>
        </w:rPr>
        <w:t>seis</w:t>
      </w:r>
      <w:r w:rsidR="00ED38F7" w:rsidRPr="00D40AA1">
        <w:rPr>
          <w:rFonts w:ascii="Palatino Linotype" w:eastAsia="Calibri" w:hAnsi="Palatino Linotype" w:cs="Arial"/>
          <w:sz w:val="24"/>
          <w:szCs w:val="24"/>
        </w:rPr>
        <w:t xml:space="preserve"> (</w:t>
      </w:r>
      <w:r w:rsidR="00B530C4" w:rsidRPr="00D40AA1">
        <w:rPr>
          <w:rFonts w:ascii="Palatino Linotype" w:eastAsia="Calibri" w:hAnsi="Palatino Linotype" w:cs="Arial"/>
          <w:sz w:val="24"/>
          <w:szCs w:val="24"/>
        </w:rPr>
        <w:t>06</w:t>
      </w:r>
      <w:r w:rsidR="002A20B3" w:rsidRPr="00D40AA1">
        <w:rPr>
          <w:rFonts w:ascii="Palatino Linotype" w:eastAsia="Calibri" w:hAnsi="Palatino Linotype" w:cs="Arial"/>
          <w:sz w:val="24"/>
          <w:szCs w:val="24"/>
        </w:rPr>
        <w:t xml:space="preserve">) de </w:t>
      </w:r>
      <w:r w:rsidR="00B530C4" w:rsidRPr="00D40AA1">
        <w:rPr>
          <w:rFonts w:ascii="Palatino Linotype" w:eastAsia="Calibri" w:hAnsi="Palatino Linotype" w:cs="Arial"/>
          <w:sz w:val="24"/>
          <w:szCs w:val="24"/>
        </w:rPr>
        <w:t>agosto</w:t>
      </w:r>
      <w:r w:rsidRPr="00D40AA1">
        <w:rPr>
          <w:rFonts w:ascii="Palatino Linotype" w:eastAsia="Calibri" w:hAnsi="Palatino Linotype" w:cs="Arial"/>
          <w:b/>
          <w:sz w:val="24"/>
          <w:szCs w:val="24"/>
        </w:rPr>
        <w:t xml:space="preserve"> </w:t>
      </w:r>
      <w:r w:rsidRPr="00D40AA1">
        <w:rPr>
          <w:rFonts w:ascii="Palatino Linotype" w:eastAsia="Calibri" w:hAnsi="Palatino Linotype" w:cs="Arial"/>
          <w:sz w:val="24"/>
          <w:szCs w:val="24"/>
        </w:rPr>
        <w:t xml:space="preserve">dos mil </w:t>
      </w:r>
      <w:r w:rsidR="005069B0" w:rsidRPr="00D40AA1">
        <w:rPr>
          <w:rFonts w:ascii="Palatino Linotype" w:eastAsia="Calibri" w:hAnsi="Palatino Linotype" w:cs="Arial"/>
          <w:sz w:val="24"/>
          <w:szCs w:val="24"/>
        </w:rPr>
        <w:t>veinte</w:t>
      </w:r>
      <w:r w:rsidRPr="00D40AA1">
        <w:rPr>
          <w:rFonts w:ascii="Palatino Linotype" w:eastAsia="Calibri" w:hAnsi="Palatino Linotype" w:cs="Arial"/>
          <w:sz w:val="24"/>
          <w:szCs w:val="24"/>
        </w:rPr>
        <w:t xml:space="preserve">, </w:t>
      </w:r>
      <w:r w:rsidRPr="00D40AA1">
        <w:rPr>
          <w:rFonts w:ascii="Palatino Linotype" w:hAnsi="Palatino Linotype" w:cs="Arial"/>
          <w:sz w:val="24"/>
          <w:szCs w:val="24"/>
        </w:rPr>
        <w:t xml:space="preserve">de tal forma que el plazo para interponer el recurso transcurrió del </w:t>
      </w:r>
      <w:r w:rsidR="00B530C4" w:rsidRPr="00D40AA1">
        <w:rPr>
          <w:rFonts w:ascii="Palatino Linotype" w:hAnsi="Palatino Linotype" w:cs="Arial"/>
          <w:sz w:val="24"/>
          <w:szCs w:val="24"/>
        </w:rPr>
        <w:t>siete</w:t>
      </w:r>
      <w:r w:rsidRPr="00D40AA1">
        <w:rPr>
          <w:rFonts w:ascii="Palatino Linotype" w:hAnsi="Palatino Linotype" w:cs="Arial"/>
          <w:sz w:val="24"/>
          <w:szCs w:val="24"/>
        </w:rPr>
        <w:t xml:space="preserve"> </w:t>
      </w:r>
      <w:r w:rsidR="00321B51" w:rsidRPr="00D40AA1">
        <w:rPr>
          <w:rFonts w:ascii="Palatino Linotype" w:hAnsi="Palatino Linotype" w:cs="Arial"/>
          <w:sz w:val="24"/>
          <w:szCs w:val="24"/>
        </w:rPr>
        <w:t>(</w:t>
      </w:r>
      <w:r w:rsidR="006F5E9F" w:rsidRPr="00D40AA1">
        <w:rPr>
          <w:rFonts w:ascii="Palatino Linotype" w:hAnsi="Palatino Linotype" w:cs="Arial"/>
          <w:sz w:val="24"/>
          <w:szCs w:val="24"/>
        </w:rPr>
        <w:t>0</w:t>
      </w:r>
      <w:r w:rsidR="00B530C4" w:rsidRPr="00D40AA1">
        <w:rPr>
          <w:rFonts w:ascii="Palatino Linotype" w:hAnsi="Palatino Linotype" w:cs="Arial"/>
          <w:sz w:val="24"/>
          <w:szCs w:val="24"/>
        </w:rPr>
        <w:t>7</w:t>
      </w:r>
      <w:r w:rsidR="001B4E32" w:rsidRPr="00D40AA1">
        <w:rPr>
          <w:rFonts w:ascii="Palatino Linotype" w:hAnsi="Palatino Linotype" w:cs="Arial"/>
          <w:sz w:val="24"/>
          <w:szCs w:val="24"/>
        </w:rPr>
        <w:t>)</w:t>
      </w:r>
      <w:r w:rsidR="006F5E9F" w:rsidRPr="00D40AA1">
        <w:rPr>
          <w:rFonts w:ascii="Palatino Linotype" w:hAnsi="Palatino Linotype" w:cs="Arial"/>
          <w:b/>
          <w:sz w:val="24"/>
          <w:szCs w:val="24"/>
        </w:rPr>
        <w:t xml:space="preserve"> </w:t>
      </w:r>
      <w:r w:rsidR="006F5E9F" w:rsidRPr="00D40AA1">
        <w:rPr>
          <w:rFonts w:ascii="Palatino Linotype" w:hAnsi="Palatino Linotype" w:cs="Arial"/>
          <w:sz w:val="24"/>
          <w:szCs w:val="24"/>
        </w:rPr>
        <w:t>al veint</w:t>
      </w:r>
      <w:r w:rsidR="00B530C4" w:rsidRPr="00D40AA1">
        <w:rPr>
          <w:rFonts w:ascii="Palatino Linotype" w:hAnsi="Palatino Linotype" w:cs="Arial"/>
          <w:sz w:val="24"/>
          <w:szCs w:val="24"/>
        </w:rPr>
        <w:t>isiete</w:t>
      </w:r>
      <w:r w:rsidR="006F5E9F" w:rsidRPr="00D40AA1">
        <w:rPr>
          <w:rFonts w:ascii="Palatino Linotype" w:hAnsi="Palatino Linotype" w:cs="Arial"/>
          <w:sz w:val="24"/>
          <w:szCs w:val="24"/>
        </w:rPr>
        <w:t xml:space="preserve"> (2</w:t>
      </w:r>
      <w:r w:rsidR="00B530C4" w:rsidRPr="00D40AA1">
        <w:rPr>
          <w:rFonts w:ascii="Palatino Linotype" w:hAnsi="Palatino Linotype" w:cs="Arial"/>
          <w:sz w:val="24"/>
          <w:szCs w:val="24"/>
        </w:rPr>
        <w:t>7</w:t>
      </w:r>
      <w:r w:rsidR="006F5E9F" w:rsidRPr="00D40AA1">
        <w:rPr>
          <w:rFonts w:ascii="Palatino Linotype" w:hAnsi="Palatino Linotype" w:cs="Arial"/>
          <w:sz w:val="24"/>
          <w:szCs w:val="24"/>
        </w:rPr>
        <w:t xml:space="preserve">) </w:t>
      </w:r>
      <w:r w:rsidR="001B4E32" w:rsidRPr="00D40AA1">
        <w:rPr>
          <w:rFonts w:ascii="Palatino Linotype" w:hAnsi="Palatino Linotype" w:cs="Arial"/>
          <w:sz w:val="24"/>
          <w:szCs w:val="24"/>
        </w:rPr>
        <w:t xml:space="preserve">de </w:t>
      </w:r>
      <w:r w:rsidR="006F5E9F" w:rsidRPr="00D40AA1">
        <w:rPr>
          <w:rFonts w:ascii="Palatino Linotype" w:hAnsi="Palatino Linotype" w:cs="Arial"/>
          <w:sz w:val="24"/>
          <w:szCs w:val="24"/>
        </w:rPr>
        <w:t>agosto</w:t>
      </w:r>
      <w:r w:rsidR="001B4E32" w:rsidRPr="00D40AA1">
        <w:rPr>
          <w:rFonts w:ascii="Palatino Linotype" w:hAnsi="Palatino Linotype" w:cs="Arial"/>
          <w:b/>
          <w:sz w:val="24"/>
          <w:szCs w:val="24"/>
        </w:rPr>
        <w:t xml:space="preserve"> </w:t>
      </w:r>
      <w:r w:rsidR="001B4E32" w:rsidRPr="00D40AA1">
        <w:rPr>
          <w:rFonts w:ascii="Palatino Linotype" w:hAnsi="Palatino Linotype" w:cs="Arial"/>
          <w:sz w:val="24"/>
          <w:szCs w:val="24"/>
        </w:rPr>
        <w:t xml:space="preserve">de dos mil </w:t>
      </w:r>
      <w:r w:rsidR="005069B0" w:rsidRPr="00D40AA1">
        <w:rPr>
          <w:rFonts w:ascii="Palatino Linotype" w:hAnsi="Palatino Linotype" w:cs="Arial"/>
          <w:sz w:val="24"/>
          <w:szCs w:val="24"/>
        </w:rPr>
        <w:t>veinte</w:t>
      </w:r>
      <w:r w:rsidRPr="00D40AA1">
        <w:rPr>
          <w:rFonts w:ascii="Palatino Linotype" w:hAnsi="Palatino Linotype" w:cs="Arial"/>
          <w:sz w:val="24"/>
          <w:szCs w:val="24"/>
        </w:rPr>
        <w:t xml:space="preserve">; en consecuencia, presentó su inconformidad el </w:t>
      </w:r>
      <w:r w:rsidR="00B530C4" w:rsidRPr="00D40AA1">
        <w:rPr>
          <w:rFonts w:ascii="Palatino Linotype" w:hAnsi="Palatino Linotype" w:cs="Arial"/>
          <w:sz w:val="24"/>
          <w:szCs w:val="24"/>
        </w:rPr>
        <w:t>diecinueve</w:t>
      </w:r>
      <w:r w:rsidR="006F5E9F" w:rsidRPr="00D40AA1">
        <w:rPr>
          <w:rFonts w:ascii="Palatino Linotype" w:hAnsi="Palatino Linotype" w:cs="Arial"/>
          <w:sz w:val="24"/>
          <w:szCs w:val="24"/>
        </w:rPr>
        <w:t xml:space="preserve"> (</w:t>
      </w:r>
      <w:r w:rsidR="00B530C4" w:rsidRPr="00D40AA1">
        <w:rPr>
          <w:rFonts w:ascii="Palatino Linotype" w:hAnsi="Palatino Linotype" w:cs="Arial"/>
          <w:sz w:val="24"/>
          <w:szCs w:val="24"/>
        </w:rPr>
        <w:t>19</w:t>
      </w:r>
      <w:r w:rsidR="005069B0" w:rsidRPr="00D40AA1">
        <w:rPr>
          <w:rFonts w:ascii="Palatino Linotype" w:hAnsi="Palatino Linotype" w:cs="Arial"/>
          <w:sz w:val="24"/>
          <w:szCs w:val="24"/>
        </w:rPr>
        <w:t>)</w:t>
      </w:r>
      <w:r w:rsidR="00043FE7" w:rsidRPr="00D40AA1">
        <w:rPr>
          <w:rFonts w:ascii="Palatino Linotype" w:hAnsi="Palatino Linotype" w:cs="Arial"/>
          <w:b/>
          <w:sz w:val="24"/>
          <w:szCs w:val="24"/>
        </w:rPr>
        <w:t xml:space="preserve"> </w:t>
      </w:r>
      <w:r w:rsidR="002271A7" w:rsidRPr="00D40AA1">
        <w:rPr>
          <w:rFonts w:ascii="Palatino Linotype" w:hAnsi="Palatino Linotype" w:cs="Arial"/>
          <w:bCs/>
          <w:sz w:val="24"/>
          <w:szCs w:val="24"/>
        </w:rPr>
        <w:t xml:space="preserve">de </w:t>
      </w:r>
      <w:r w:rsidR="00B530C4" w:rsidRPr="00D40AA1">
        <w:rPr>
          <w:rFonts w:ascii="Palatino Linotype" w:hAnsi="Palatino Linotype" w:cs="Arial"/>
          <w:bCs/>
          <w:sz w:val="24"/>
          <w:szCs w:val="24"/>
        </w:rPr>
        <w:t>agosto</w:t>
      </w:r>
      <w:r w:rsidR="005069B0" w:rsidRPr="00D40AA1">
        <w:rPr>
          <w:rFonts w:ascii="Palatino Linotype" w:hAnsi="Palatino Linotype" w:cs="Arial"/>
          <w:sz w:val="24"/>
          <w:szCs w:val="24"/>
        </w:rPr>
        <w:t xml:space="preserve"> </w:t>
      </w:r>
      <w:r w:rsidR="001B4E32" w:rsidRPr="00D40AA1">
        <w:rPr>
          <w:rFonts w:ascii="Palatino Linotype" w:hAnsi="Palatino Linotype" w:cs="Arial"/>
          <w:sz w:val="24"/>
          <w:szCs w:val="24"/>
        </w:rPr>
        <w:t>de dos mil veinte</w:t>
      </w:r>
      <w:r w:rsidR="006605BA" w:rsidRPr="00D40AA1">
        <w:rPr>
          <w:rFonts w:ascii="Palatino Linotype" w:hAnsi="Palatino Linotype" w:cs="Arial"/>
          <w:sz w:val="24"/>
          <w:szCs w:val="24"/>
        </w:rPr>
        <w:t>,</w:t>
      </w:r>
      <w:r w:rsidRPr="00D40AA1">
        <w:rPr>
          <w:rFonts w:ascii="Palatino Linotype" w:hAnsi="Palatino Linotype" w:cs="Arial"/>
          <w:sz w:val="24"/>
          <w:szCs w:val="24"/>
        </w:rPr>
        <w:t xml:space="preserve"> </w:t>
      </w:r>
      <w:r w:rsidR="006605BA" w:rsidRPr="00D40AA1">
        <w:rPr>
          <w:rFonts w:ascii="Palatino Linotype" w:eastAsia="Calibri" w:hAnsi="Palatino Linotype" w:cs="Arial"/>
          <w:sz w:val="24"/>
          <w:szCs w:val="24"/>
        </w:rPr>
        <w:t xml:space="preserve">este se encuentra dentro de los márgenes temporales previstos en el artículo 178 de la </w:t>
      </w:r>
      <w:r w:rsidR="006605BA" w:rsidRPr="00D40AA1">
        <w:rPr>
          <w:rFonts w:ascii="Palatino Linotype" w:eastAsia="Calibri" w:hAnsi="Palatino Linotype" w:cs="Arial"/>
          <w:b/>
          <w:sz w:val="24"/>
          <w:szCs w:val="24"/>
        </w:rPr>
        <w:t>Ley de Transparencia y Acceso a la Información Pública del Estado de México y Municipios</w:t>
      </w:r>
      <w:r w:rsidR="006605BA" w:rsidRPr="00D40AA1">
        <w:rPr>
          <w:rFonts w:ascii="Palatino Linotype" w:eastAsia="Calibri" w:hAnsi="Palatino Linotype" w:cs="Arial"/>
          <w:sz w:val="24"/>
          <w:szCs w:val="24"/>
        </w:rPr>
        <w:t>.</w:t>
      </w:r>
      <w:r w:rsidR="006605BA" w:rsidRPr="00D40AA1">
        <w:rPr>
          <w:rFonts w:ascii="Palatino Linotype" w:eastAsia="Calibri" w:hAnsi="Palatino Linotype" w:cs="Arial"/>
        </w:rPr>
        <w:t xml:space="preserve"> </w:t>
      </w:r>
    </w:p>
    <w:p w14:paraId="2C5620EB" w14:textId="77777777" w:rsidR="002271A7" w:rsidRPr="00D40AA1" w:rsidRDefault="002271A7" w:rsidP="002271A7">
      <w:pPr>
        <w:pStyle w:val="Prrafodelista"/>
        <w:spacing w:before="240" w:after="240" w:line="360" w:lineRule="auto"/>
        <w:ind w:left="0" w:right="49"/>
        <w:jc w:val="both"/>
        <w:rPr>
          <w:rFonts w:ascii="Palatino Linotype" w:eastAsia="Calibri" w:hAnsi="Palatino Linotype" w:cs="Arial"/>
          <w:i/>
        </w:rPr>
      </w:pPr>
    </w:p>
    <w:p w14:paraId="5EED3B48" w14:textId="77777777" w:rsidR="002271A7" w:rsidRPr="00D40AA1" w:rsidRDefault="002271A7" w:rsidP="002271A7">
      <w:pPr>
        <w:pStyle w:val="Prrafodelista"/>
        <w:numPr>
          <w:ilvl w:val="0"/>
          <w:numId w:val="2"/>
        </w:numPr>
        <w:spacing w:before="240" w:after="240" w:line="360" w:lineRule="auto"/>
        <w:ind w:left="0" w:right="49" w:firstLine="0"/>
        <w:jc w:val="both"/>
        <w:rPr>
          <w:rFonts w:ascii="Palatino Linotype" w:hAnsi="Palatino Linotype"/>
        </w:rPr>
      </w:pPr>
      <w:r w:rsidRPr="00D40AA1">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w:t>
      </w:r>
      <w:r w:rsidRPr="00D40AA1">
        <w:rPr>
          <w:rFonts w:ascii="Palatino Linotype" w:eastAsia="Calibri" w:hAnsi="Palatino Linotype" w:cs="Times New Roman"/>
          <w:lang w:val="es-ES"/>
        </w:rPr>
        <w:lastRenderedPageBreak/>
        <w:t xml:space="preserve">que se revisa, tanto en la solicitud de información como en el recurso de revisión </w:t>
      </w:r>
      <w:r w:rsidRPr="00D40AA1">
        <w:rPr>
          <w:rFonts w:ascii="Palatino Linotype" w:eastAsia="Calibri" w:hAnsi="Palatino Linotype" w:cs="Times New Roman"/>
          <w:b/>
          <w:lang w:val="es-ES"/>
        </w:rPr>
        <w:t xml:space="preserve">no proporciona su nombre completo para que sea </w:t>
      </w:r>
      <w:r w:rsidRPr="00D40AA1">
        <w:rPr>
          <w:rFonts w:ascii="Palatino Linotype" w:eastAsia="Calibri" w:hAnsi="Palatino Linotype" w:cs="Times New Roman"/>
          <w:b/>
          <w:u w:val="single"/>
          <w:lang w:val="es-ES"/>
        </w:rPr>
        <w:t>identificado</w:t>
      </w:r>
      <w:r w:rsidRPr="00D40AA1">
        <w:rPr>
          <w:rFonts w:ascii="Palatino Linotype" w:eastAsia="Calibri" w:hAnsi="Palatino Linotype" w:cs="Times New Roman"/>
          <w:b/>
          <w:lang w:val="es-ES"/>
        </w:rPr>
        <w:t>,</w:t>
      </w:r>
      <w:r w:rsidRPr="00D40AA1">
        <w:rPr>
          <w:rFonts w:ascii="Palatino Linotype" w:eastAsia="Calibri" w:hAnsi="Palatino Linotype" w:cs="Times New Roman"/>
          <w:lang w:val="es-ES"/>
        </w:rPr>
        <w:t xml:space="preserve"> ni se tiene la certeza sobre su identidad, sin embargo, es importante señalar también que </w:t>
      </w:r>
      <w:r w:rsidRPr="00D40AA1">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E081FCF" w14:textId="77777777" w:rsidR="002271A7" w:rsidRPr="00D40AA1" w:rsidRDefault="002271A7" w:rsidP="002271A7">
      <w:pPr>
        <w:pStyle w:val="Prrafodelista"/>
        <w:ind w:left="360"/>
        <w:rPr>
          <w:rFonts w:ascii="Palatino Linotype" w:eastAsia="Calibri" w:hAnsi="Palatino Linotype" w:cs="Times New Roman"/>
          <w:lang w:val="es-ES"/>
        </w:rPr>
      </w:pPr>
    </w:p>
    <w:p w14:paraId="28B91C32" w14:textId="77777777" w:rsidR="002271A7" w:rsidRPr="00D40AA1" w:rsidRDefault="002271A7" w:rsidP="002271A7">
      <w:pPr>
        <w:pStyle w:val="Prrafodelista"/>
        <w:numPr>
          <w:ilvl w:val="0"/>
          <w:numId w:val="2"/>
        </w:numPr>
        <w:spacing w:before="240" w:after="240" w:line="360" w:lineRule="auto"/>
        <w:ind w:left="0" w:right="49" w:firstLine="0"/>
        <w:jc w:val="both"/>
        <w:rPr>
          <w:rFonts w:ascii="Palatino Linotype" w:hAnsi="Palatino Linotype"/>
        </w:rPr>
      </w:pPr>
      <w:r w:rsidRPr="00D40AA1">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D40AA1">
        <w:rPr>
          <w:rFonts w:ascii="Palatino Linotype" w:hAnsi="Palatino Linotype" w:cs="Arial"/>
          <w:bCs/>
          <w:color w:val="222222"/>
          <w:lang w:val="es-ES"/>
        </w:rPr>
        <w:t xml:space="preserve">vigésimo, vigésimo primero y vigésimo segundo </w:t>
      </w:r>
      <w:r w:rsidRPr="00D40AA1">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07B7564" w14:textId="77777777" w:rsidR="002271A7" w:rsidRPr="00D40AA1" w:rsidRDefault="002271A7" w:rsidP="002271A7">
      <w:pPr>
        <w:pStyle w:val="Prrafodelista"/>
        <w:ind w:left="360"/>
        <w:rPr>
          <w:rFonts w:ascii="Palatino Linotype" w:eastAsia="Calibri" w:hAnsi="Palatino Linotype" w:cs="Times New Roman"/>
          <w:lang w:val="es-ES"/>
        </w:rPr>
      </w:pPr>
    </w:p>
    <w:p w14:paraId="7B536540" w14:textId="77777777" w:rsidR="002271A7" w:rsidRPr="00D40AA1" w:rsidRDefault="002271A7" w:rsidP="002271A7">
      <w:pPr>
        <w:pStyle w:val="Prrafodelista"/>
        <w:numPr>
          <w:ilvl w:val="0"/>
          <w:numId w:val="2"/>
        </w:numPr>
        <w:spacing w:before="240" w:after="240" w:line="360" w:lineRule="auto"/>
        <w:ind w:left="0" w:right="49" w:firstLine="0"/>
        <w:jc w:val="both"/>
        <w:rPr>
          <w:rFonts w:ascii="Palatino Linotype" w:hAnsi="Palatino Linotype"/>
        </w:rPr>
      </w:pPr>
      <w:r w:rsidRPr="00D40AA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96045FB" w14:textId="77777777" w:rsidR="002271A7" w:rsidRPr="00D40AA1" w:rsidRDefault="002271A7" w:rsidP="002271A7">
      <w:pPr>
        <w:pStyle w:val="Prrafodelista"/>
        <w:ind w:left="360"/>
        <w:rPr>
          <w:rFonts w:ascii="Palatino Linotype" w:eastAsia="Calibri" w:hAnsi="Palatino Linotype" w:cs="Times New Roman"/>
          <w:lang w:val="es-ES"/>
        </w:rPr>
      </w:pPr>
    </w:p>
    <w:p w14:paraId="0D69803C" w14:textId="77777777" w:rsidR="002271A7" w:rsidRPr="00D40AA1" w:rsidRDefault="002271A7" w:rsidP="002271A7">
      <w:pPr>
        <w:pStyle w:val="Prrafodelista"/>
        <w:numPr>
          <w:ilvl w:val="0"/>
          <w:numId w:val="2"/>
        </w:numPr>
        <w:spacing w:before="240" w:after="240" w:line="360" w:lineRule="auto"/>
        <w:ind w:left="0" w:right="49" w:firstLine="0"/>
        <w:jc w:val="both"/>
        <w:rPr>
          <w:rFonts w:ascii="Palatino Linotype" w:hAnsi="Palatino Linotype"/>
        </w:rPr>
      </w:pPr>
      <w:r w:rsidRPr="00D40AA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3692D4E" w14:textId="77777777" w:rsidR="002271A7" w:rsidRPr="00D40AA1" w:rsidRDefault="002271A7" w:rsidP="002271A7">
      <w:pPr>
        <w:pStyle w:val="Prrafodelista"/>
        <w:ind w:left="360"/>
        <w:rPr>
          <w:rFonts w:ascii="Palatino Linotype" w:eastAsia="Times New Roman" w:hAnsi="Palatino Linotype" w:cs="Arial"/>
          <w:lang w:val="es-ES"/>
        </w:rPr>
      </w:pPr>
    </w:p>
    <w:p w14:paraId="14FBC2F5" w14:textId="77777777" w:rsidR="002271A7" w:rsidRPr="00D40AA1" w:rsidRDefault="002271A7" w:rsidP="002271A7">
      <w:pPr>
        <w:pStyle w:val="Prrafodelista"/>
        <w:numPr>
          <w:ilvl w:val="0"/>
          <w:numId w:val="2"/>
        </w:numPr>
        <w:spacing w:before="240" w:after="240" w:line="360" w:lineRule="auto"/>
        <w:ind w:left="0" w:right="49" w:firstLine="0"/>
        <w:jc w:val="both"/>
        <w:rPr>
          <w:rFonts w:ascii="Palatino Linotype" w:hAnsi="Palatino Linotype"/>
        </w:rPr>
      </w:pPr>
      <w:r w:rsidRPr="00D40AA1">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D40AA1">
        <w:rPr>
          <w:rFonts w:ascii="Palatino Linotype" w:eastAsia="Times New Roman" w:hAnsi="Palatino Linotype" w:cs="Arial"/>
          <w:lang w:val="es-ES"/>
        </w:rPr>
        <w:t>procedibilidad</w:t>
      </w:r>
      <w:proofErr w:type="spellEnd"/>
      <w:r w:rsidRPr="00D40AA1">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40AA1">
        <w:rPr>
          <w:rFonts w:ascii="Palatino Linotype" w:eastAsia="Times New Roman" w:hAnsi="Palatino Linotype" w:cs="Arial"/>
          <w:lang w:val="es-ES"/>
        </w:rPr>
        <w:t>Resolutor</w:t>
      </w:r>
      <w:proofErr w:type="spellEnd"/>
      <w:r w:rsidRPr="00D40AA1">
        <w:rPr>
          <w:rFonts w:ascii="Palatino Linotype" w:eastAsia="Times New Roman" w:hAnsi="Palatino Linotype" w:cs="Arial"/>
          <w:lang w:val="es-ES"/>
        </w:rPr>
        <w:t>.</w:t>
      </w:r>
    </w:p>
    <w:p w14:paraId="085E7844" w14:textId="0F83AAB4" w:rsidR="00E113EC" w:rsidRPr="00D40AA1"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40AA1">
        <w:rPr>
          <w:rFonts w:ascii="Palatino Linotype" w:eastAsia="Calibri" w:hAnsi="Palatino Linotype" w:cs="Arial"/>
          <w:sz w:val="24"/>
          <w:szCs w:val="24"/>
          <w:lang w:val="es-ES_tradnl" w:eastAsia="es-ES"/>
        </w:rPr>
        <w:t xml:space="preserve">En ese orden de ideas, </w:t>
      </w:r>
      <w:r w:rsidR="00944476" w:rsidRPr="00D40AA1">
        <w:rPr>
          <w:rFonts w:ascii="Palatino Linotype" w:eastAsia="Calibri" w:hAnsi="Palatino Linotype" w:cs="Arial"/>
          <w:sz w:val="24"/>
          <w:szCs w:val="24"/>
          <w:lang w:val="es-ES_tradnl" w:eastAsia="es-ES"/>
        </w:rPr>
        <w:t>el escrito</w:t>
      </w:r>
      <w:r w:rsidRPr="00D40AA1">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9386713" w14:textId="77777777" w:rsidR="002271A7" w:rsidRPr="00D40AA1" w:rsidRDefault="002271A7" w:rsidP="002271A7">
      <w:pPr>
        <w:spacing w:before="240" w:after="240" w:line="360" w:lineRule="auto"/>
        <w:contextualSpacing/>
        <w:jc w:val="both"/>
        <w:rPr>
          <w:rFonts w:ascii="Palatino Linotype" w:eastAsia="Calibri" w:hAnsi="Palatino Linotype" w:cs="Times New Roman"/>
          <w:sz w:val="24"/>
          <w:szCs w:val="24"/>
          <w:lang w:val="es-ES" w:eastAsia="es-ES"/>
        </w:rPr>
      </w:pPr>
    </w:p>
    <w:p w14:paraId="322B39E2" w14:textId="1D318338" w:rsidR="006605BA" w:rsidRPr="00D40AA1"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2881747"/>
      <w:bookmarkStart w:id="9" w:name="_Toc43770731"/>
      <w:bookmarkStart w:id="10" w:name="_Toc52318752"/>
      <w:bookmarkStart w:id="11" w:name="_Toc504500691"/>
      <w:bookmarkStart w:id="12" w:name="_Toc445745137"/>
      <w:bookmarkStart w:id="13" w:name="_Toc447699318"/>
      <w:bookmarkStart w:id="14" w:name="_Toc452379730"/>
      <w:bookmarkStart w:id="15" w:name="_Toc459195482"/>
      <w:bookmarkStart w:id="16" w:name="_Toc461555892"/>
      <w:bookmarkStart w:id="17" w:name="_Toc462307689"/>
      <w:bookmarkStart w:id="18" w:name="_Toc473628138"/>
      <w:r w:rsidRPr="00D40AA1">
        <w:rPr>
          <w:rFonts w:ascii="Palatino Linotype" w:eastAsia="MS Mincho" w:hAnsi="Palatino Linotype" w:cstheme="majorBidi"/>
          <w:b/>
          <w:sz w:val="24"/>
          <w:szCs w:val="24"/>
          <w:lang w:val="es-ES_tradnl" w:eastAsia="es-ES"/>
        </w:rPr>
        <w:t>TERCERO</w:t>
      </w:r>
      <w:r w:rsidR="006605BA" w:rsidRPr="00D40AA1">
        <w:rPr>
          <w:rFonts w:ascii="Palatino Linotype" w:eastAsia="MS Mincho" w:hAnsi="Palatino Linotype" w:cstheme="majorBidi"/>
          <w:b/>
          <w:sz w:val="24"/>
          <w:szCs w:val="24"/>
          <w:lang w:val="es-ES_tradnl" w:eastAsia="es-ES"/>
        </w:rPr>
        <w:t>. Del planteamiento de la Litis.</w:t>
      </w:r>
      <w:bookmarkEnd w:id="8"/>
      <w:bookmarkEnd w:id="9"/>
      <w:bookmarkEnd w:id="10"/>
    </w:p>
    <w:p w14:paraId="6464135F" w14:textId="77777777" w:rsidR="00504AC4" w:rsidRPr="00D40AA1" w:rsidRDefault="00504AC4" w:rsidP="00504AC4">
      <w:pPr>
        <w:spacing w:after="0" w:line="360" w:lineRule="auto"/>
        <w:contextualSpacing/>
        <w:jc w:val="both"/>
        <w:rPr>
          <w:rFonts w:ascii="Palatino Linotype" w:hAnsi="Palatino Linotype" w:cs="Arial"/>
          <w:sz w:val="24"/>
          <w:szCs w:val="24"/>
          <w:lang w:val="es-ES_tradnl"/>
        </w:rPr>
      </w:pPr>
    </w:p>
    <w:p w14:paraId="26F9D4A5" w14:textId="5F2A1DB0" w:rsidR="006605BA" w:rsidRPr="00D40AA1" w:rsidRDefault="006605BA" w:rsidP="00BC7A73">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40AA1">
        <w:rPr>
          <w:rFonts w:ascii="Palatino Linotype" w:eastAsia="MS Mincho" w:hAnsi="Palatino Linotype" w:cs="Arial"/>
          <w:sz w:val="24"/>
          <w:szCs w:val="24"/>
          <w:lang w:val="es-ES_tradnl" w:eastAsia="es-ES"/>
        </w:rPr>
        <w:t xml:space="preserve">En respuesta a la solicitud de información, </w:t>
      </w:r>
      <w:r w:rsidR="00DD056A" w:rsidRPr="00D40AA1">
        <w:rPr>
          <w:rFonts w:ascii="Palatino Linotype" w:eastAsia="MS Mincho" w:hAnsi="Palatino Linotype" w:cs="Arial"/>
          <w:sz w:val="24"/>
          <w:szCs w:val="24"/>
          <w:lang w:val="es-ES_tradnl" w:eastAsia="es-ES"/>
        </w:rPr>
        <w:t xml:space="preserve">el </w:t>
      </w:r>
      <w:r w:rsidR="00DD056A" w:rsidRPr="00D40AA1">
        <w:rPr>
          <w:rFonts w:ascii="Palatino Linotype" w:eastAsia="MS Mincho" w:hAnsi="Palatino Linotype" w:cs="Arial"/>
          <w:b/>
          <w:bCs/>
          <w:sz w:val="24"/>
          <w:szCs w:val="24"/>
          <w:lang w:val="es-ES_tradnl" w:eastAsia="es-ES"/>
        </w:rPr>
        <w:t xml:space="preserve">SUJETO OBLIGADO </w:t>
      </w:r>
      <w:r w:rsidR="00DD056A" w:rsidRPr="00D40AA1">
        <w:rPr>
          <w:rFonts w:ascii="Palatino Linotype" w:eastAsia="MS Mincho" w:hAnsi="Palatino Linotype" w:cs="Arial"/>
          <w:sz w:val="24"/>
          <w:szCs w:val="24"/>
          <w:lang w:val="es-ES_tradnl" w:eastAsia="es-ES"/>
        </w:rPr>
        <w:t xml:space="preserve">entregó en una carpeta comprimida la documentación requerida, así como el acuerdo del Comité de Transparencia que sustenta la versión pública. </w:t>
      </w:r>
    </w:p>
    <w:p w14:paraId="3084D321" w14:textId="77777777" w:rsidR="001870D4" w:rsidRPr="00D40AA1" w:rsidRDefault="001870D4" w:rsidP="001870D4">
      <w:pPr>
        <w:spacing w:after="0" w:line="360" w:lineRule="auto"/>
        <w:contextualSpacing/>
        <w:jc w:val="both"/>
        <w:rPr>
          <w:rFonts w:ascii="Palatino Linotype" w:hAnsi="Palatino Linotype" w:cs="Arial"/>
          <w:sz w:val="24"/>
          <w:szCs w:val="24"/>
          <w:lang w:val="es-ES_tradnl"/>
        </w:rPr>
      </w:pPr>
    </w:p>
    <w:p w14:paraId="595F9741" w14:textId="710A7B2D" w:rsidR="006605BA" w:rsidRPr="00D40AA1"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40AA1">
        <w:rPr>
          <w:rFonts w:ascii="Palatino Linotype" w:hAnsi="Palatino Linotype" w:cs="Arial"/>
          <w:sz w:val="24"/>
          <w:szCs w:val="24"/>
          <w:lang w:val="es-ES_tradnl"/>
        </w:rPr>
        <w:lastRenderedPageBreak/>
        <w:t>Derivado de la respuesta, e</w:t>
      </w:r>
      <w:r w:rsidRPr="00D40AA1">
        <w:rPr>
          <w:rFonts w:ascii="Palatino Linotype" w:eastAsia="MS Mincho" w:hAnsi="Palatino Linotype" w:cs="Arial"/>
          <w:sz w:val="24"/>
          <w:szCs w:val="24"/>
          <w:lang w:val="es-ES_tradnl" w:eastAsia="es-ES"/>
        </w:rPr>
        <w:t xml:space="preserve">l </w:t>
      </w:r>
      <w:r w:rsidR="000D6FB2" w:rsidRPr="00D40AA1">
        <w:rPr>
          <w:rFonts w:ascii="Palatino Linotype" w:eastAsia="MS Mincho" w:hAnsi="Palatino Linotype" w:cs="Arial"/>
          <w:b/>
          <w:sz w:val="24"/>
          <w:szCs w:val="24"/>
          <w:lang w:val="es-ES_tradnl" w:eastAsia="es-ES"/>
        </w:rPr>
        <w:t>RECURRENTE</w:t>
      </w:r>
      <w:r w:rsidRPr="00D40AA1">
        <w:rPr>
          <w:rFonts w:ascii="Palatino Linotype" w:eastAsia="MS Mincho" w:hAnsi="Palatino Linotype" w:cs="Arial"/>
          <w:sz w:val="24"/>
          <w:szCs w:val="24"/>
          <w:lang w:val="es-ES_tradnl" w:eastAsia="es-ES"/>
        </w:rPr>
        <w:t xml:space="preserve"> presentó su recurso de revisión </w:t>
      </w:r>
      <w:r w:rsidR="000D6FB2" w:rsidRPr="00D40AA1">
        <w:rPr>
          <w:rFonts w:ascii="Palatino Linotype" w:eastAsia="MS Mincho" w:hAnsi="Palatino Linotype" w:cs="Arial"/>
          <w:sz w:val="24"/>
          <w:szCs w:val="24"/>
          <w:lang w:val="es-ES_tradnl" w:eastAsia="es-ES"/>
        </w:rPr>
        <w:t xml:space="preserve">en el que manifestó que la solicitud fue contestada y se anexó de forma digital, sin embargo no fue posible abrir el archivo por lo cual solicitó se le entregue sin comprimir. </w:t>
      </w:r>
    </w:p>
    <w:p w14:paraId="568DC892" w14:textId="77777777" w:rsidR="00927869" w:rsidRPr="00D40AA1" w:rsidRDefault="00927869" w:rsidP="00927869">
      <w:pPr>
        <w:pStyle w:val="Prrafodelista"/>
        <w:rPr>
          <w:rFonts w:ascii="Palatino Linotype" w:hAnsi="Palatino Linotype" w:cs="Arial"/>
          <w:sz w:val="24"/>
          <w:szCs w:val="24"/>
          <w:lang w:val="es-ES_tradnl"/>
        </w:rPr>
      </w:pPr>
    </w:p>
    <w:p w14:paraId="26614117" w14:textId="5B506AD7" w:rsidR="006605BA" w:rsidRPr="00D40AA1" w:rsidRDefault="006605BA" w:rsidP="0012231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40AA1">
        <w:rPr>
          <w:rFonts w:ascii="Palatino Linotype" w:hAnsi="Palatino Linotype" w:cs="Arial"/>
          <w:sz w:val="24"/>
          <w:szCs w:val="24"/>
          <w:lang w:val="es-ES_tradnl"/>
        </w:rPr>
        <w:t xml:space="preserve">En consecuencia, la Litis del presente asunto, corresponde en resolver si el </w:t>
      </w:r>
      <w:r w:rsidRPr="00D40AA1">
        <w:rPr>
          <w:rFonts w:ascii="Palatino Linotype" w:hAnsi="Palatino Linotype" w:cs="Arial"/>
          <w:b/>
          <w:sz w:val="24"/>
          <w:szCs w:val="24"/>
          <w:lang w:val="es-ES_tradnl"/>
        </w:rPr>
        <w:t xml:space="preserve">SUJETO OBLIGADO </w:t>
      </w:r>
      <w:r w:rsidRPr="00D40AA1">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0D6FB2" w:rsidRPr="00D40AA1">
        <w:rPr>
          <w:rFonts w:ascii="Palatino Linotype" w:hAnsi="Palatino Linotype" w:cs="Arial"/>
          <w:sz w:val="24"/>
          <w:szCs w:val="24"/>
          <w:lang w:val="es-ES_tradnl"/>
        </w:rPr>
        <w:t>es accesible</w:t>
      </w:r>
      <w:r w:rsidR="001870D4" w:rsidRPr="00D40AA1">
        <w:rPr>
          <w:rFonts w:ascii="Palatino Linotype" w:hAnsi="Palatino Linotype" w:cs="Arial"/>
          <w:sz w:val="24"/>
          <w:szCs w:val="24"/>
          <w:lang w:val="es-ES_tradnl"/>
        </w:rPr>
        <w:t xml:space="preserve">. </w:t>
      </w:r>
    </w:p>
    <w:p w14:paraId="1348D039" w14:textId="182E9327" w:rsidR="001870D4" w:rsidRPr="00D40AA1"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C0ACD65" w14:textId="566AB3EC" w:rsidR="006605BA" w:rsidRPr="00D40AA1"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D40AA1">
        <w:rPr>
          <w:rFonts w:ascii="Palatino Linotype" w:eastAsia="MS Mincho" w:hAnsi="Palatino Linotype" w:cs="Arial"/>
          <w:sz w:val="24"/>
          <w:szCs w:val="24"/>
          <w:lang w:val="es-ES_tradnl" w:eastAsia="es-ES"/>
        </w:rPr>
        <w:t xml:space="preserve">Asimismo, determinar si se actualizan las causales de procedencia previstas en las </w:t>
      </w:r>
      <w:r w:rsidRPr="00D40AA1">
        <w:rPr>
          <w:rFonts w:ascii="Palatino Linotype" w:eastAsia="MS Mincho" w:hAnsi="Palatino Linotype" w:cs="Times New Roman"/>
          <w:b/>
          <w:sz w:val="24"/>
          <w:szCs w:val="24"/>
          <w:lang w:val="es-ES_tradnl" w:eastAsia="es-ES"/>
        </w:rPr>
        <w:t xml:space="preserve">fracciones I y </w:t>
      </w:r>
      <w:r w:rsidR="000D6FB2" w:rsidRPr="00D40AA1">
        <w:rPr>
          <w:rFonts w:ascii="Palatino Linotype" w:eastAsia="MS Mincho" w:hAnsi="Palatino Linotype" w:cs="Times New Roman"/>
          <w:b/>
          <w:sz w:val="24"/>
          <w:szCs w:val="24"/>
          <w:lang w:val="es-ES_tradnl" w:eastAsia="es-ES"/>
        </w:rPr>
        <w:t>IX</w:t>
      </w:r>
      <w:r w:rsidRPr="00D40AA1">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D40AA1">
        <w:rPr>
          <w:rFonts w:ascii="Palatino Linotype" w:eastAsia="MS Mincho" w:hAnsi="Palatino Linotype" w:cs="Times New Roman"/>
          <w:sz w:val="24"/>
          <w:szCs w:val="24"/>
          <w:lang w:val="es-ES_tradnl" w:eastAsia="es-ES"/>
        </w:rPr>
        <w:t>, que establecen la negativa a la información solicit</w:t>
      </w:r>
      <w:r w:rsidR="000D6FB2" w:rsidRPr="00D40AA1">
        <w:rPr>
          <w:rFonts w:ascii="Palatino Linotype" w:eastAsia="MS Mincho" w:hAnsi="Palatino Linotype" w:cs="Times New Roman"/>
          <w:sz w:val="24"/>
          <w:szCs w:val="24"/>
          <w:lang w:val="es-ES_tradnl" w:eastAsia="es-ES"/>
        </w:rPr>
        <w:t>ada y la entrega o puesta a disposición de información en un formato incomprensible y/o no accesible para el solicitante</w:t>
      </w:r>
      <w:r w:rsidR="001870D4" w:rsidRPr="00D40AA1">
        <w:rPr>
          <w:rFonts w:ascii="Palatino Linotype" w:eastAsia="MS Mincho" w:hAnsi="Palatino Linotype" w:cs="Times New Roman"/>
          <w:sz w:val="24"/>
          <w:szCs w:val="24"/>
          <w:lang w:val="es-ES_tradnl" w:eastAsia="es-ES"/>
        </w:rPr>
        <w:t>.</w:t>
      </w:r>
    </w:p>
    <w:p w14:paraId="61A3B92F" w14:textId="77777777" w:rsidR="001870D4" w:rsidRPr="00D40AA1"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D40AA1" w:rsidRDefault="00AE7407" w:rsidP="00A9278D">
      <w:pPr>
        <w:keepNext/>
        <w:keepLines/>
        <w:spacing w:before="40"/>
        <w:outlineLvl w:val="1"/>
        <w:rPr>
          <w:rFonts w:ascii="Palatino Linotype" w:eastAsia="MS Gothic" w:hAnsi="Palatino Linotype" w:cs="Times New Roman"/>
          <w:b/>
          <w:sz w:val="24"/>
          <w:szCs w:val="24"/>
        </w:rPr>
      </w:pPr>
      <w:bookmarkStart w:id="19" w:name="_Toc531781772"/>
      <w:bookmarkStart w:id="20" w:name="_Toc24025323"/>
      <w:bookmarkStart w:id="21" w:name="_Toc24530256"/>
      <w:bookmarkStart w:id="22" w:name="_Toc26955337"/>
      <w:bookmarkStart w:id="23" w:name="_Toc52318753"/>
      <w:r w:rsidRPr="00D40AA1">
        <w:rPr>
          <w:rFonts w:ascii="Palatino Linotype" w:eastAsia="Calibri" w:hAnsi="Palatino Linotype" w:cs="Times New Roman"/>
          <w:b/>
          <w:bCs/>
          <w:sz w:val="24"/>
          <w:szCs w:val="24"/>
          <w:lang w:val="es-ES"/>
        </w:rPr>
        <w:t>CUARTO</w:t>
      </w:r>
      <w:r w:rsidR="00A9278D" w:rsidRPr="00D40AA1">
        <w:rPr>
          <w:rFonts w:ascii="Palatino Linotype" w:eastAsia="Calibri" w:hAnsi="Palatino Linotype" w:cs="Times New Roman"/>
          <w:b/>
          <w:bCs/>
          <w:sz w:val="24"/>
          <w:szCs w:val="24"/>
          <w:lang w:val="es-ES"/>
        </w:rPr>
        <w:t xml:space="preserve">. </w:t>
      </w:r>
      <w:r w:rsidR="00A9278D" w:rsidRPr="00D40AA1">
        <w:rPr>
          <w:rFonts w:ascii="Palatino Linotype" w:eastAsia="MS Gothic" w:hAnsi="Palatino Linotype" w:cs="Times New Roman"/>
          <w:b/>
          <w:sz w:val="24"/>
          <w:szCs w:val="24"/>
        </w:rPr>
        <w:t>Del estudio y resolución del asunto</w:t>
      </w:r>
      <w:bookmarkEnd w:id="19"/>
      <w:r w:rsidR="00A9278D" w:rsidRPr="00D40AA1">
        <w:rPr>
          <w:rFonts w:ascii="Palatino Linotype" w:eastAsia="MS Gothic" w:hAnsi="Palatino Linotype" w:cs="Times New Roman"/>
          <w:b/>
          <w:sz w:val="24"/>
          <w:szCs w:val="24"/>
        </w:rPr>
        <w:t>.</w:t>
      </w:r>
      <w:bookmarkEnd w:id="20"/>
      <w:bookmarkEnd w:id="21"/>
      <w:bookmarkEnd w:id="22"/>
      <w:bookmarkEnd w:id="23"/>
      <w:r w:rsidR="00A9278D" w:rsidRPr="00D40AA1">
        <w:rPr>
          <w:rFonts w:ascii="Palatino Linotype" w:eastAsia="MS Gothic" w:hAnsi="Palatino Linotype" w:cs="Times New Roman"/>
          <w:b/>
          <w:sz w:val="24"/>
          <w:szCs w:val="24"/>
        </w:rPr>
        <w:t xml:space="preserve"> </w:t>
      </w:r>
    </w:p>
    <w:p w14:paraId="7B6B2D0A" w14:textId="77777777" w:rsidR="00A9278D" w:rsidRPr="00D40AA1"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D40AA1"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D40AA1">
        <w:rPr>
          <w:rFonts w:ascii="Palatino Linotype" w:hAnsi="Palatino Linotype" w:cs="Arial"/>
          <w:sz w:val="24"/>
          <w:szCs w:val="24"/>
        </w:rPr>
        <w:t>Derivado del planteamiento de la Litis, se procede a analiz</w:t>
      </w:r>
      <w:r w:rsidR="00A32D4E" w:rsidRPr="00D40AA1">
        <w:rPr>
          <w:rFonts w:ascii="Palatino Linotype" w:hAnsi="Palatino Linotype" w:cs="Arial"/>
          <w:sz w:val="24"/>
          <w:szCs w:val="24"/>
        </w:rPr>
        <w:t xml:space="preserve">ar el contenido íntegro de las </w:t>
      </w:r>
      <w:r w:rsidRPr="00D40AA1">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w:t>
      </w:r>
      <w:r w:rsidRPr="00D40AA1">
        <w:rPr>
          <w:rFonts w:ascii="Palatino Linotype" w:eastAsia="Calibri" w:hAnsi="Palatino Linotype" w:cs="Arial"/>
          <w:sz w:val="24"/>
          <w:szCs w:val="24"/>
        </w:rPr>
        <w:lastRenderedPageBreak/>
        <w:t xml:space="preserve">máxima publicidad de acuerdo a lo establecido en el artículo 8 de la </w:t>
      </w:r>
      <w:r w:rsidRPr="00D40AA1">
        <w:rPr>
          <w:rFonts w:ascii="Palatino Linotype" w:eastAsia="Calibri" w:hAnsi="Palatino Linotype" w:cs="Arial"/>
          <w:sz w:val="24"/>
          <w:szCs w:val="24"/>
          <w:lang w:val="es-ES"/>
        </w:rPr>
        <w:t>Ley de Transparencia y Acceso a la Información Pública del Estado de México y Municipios</w:t>
      </w:r>
      <w:r w:rsidRPr="00D40AA1">
        <w:rPr>
          <w:rFonts w:ascii="Palatino Linotype" w:eastAsia="Times New Roman" w:hAnsi="Palatino Linotype" w:cs="Arial"/>
          <w:sz w:val="24"/>
          <w:szCs w:val="24"/>
          <w:lang w:val="es-ES" w:eastAsia="es-MX"/>
        </w:rPr>
        <w:t>.</w:t>
      </w:r>
    </w:p>
    <w:p w14:paraId="30627ECC" w14:textId="77777777" w:rsidR="00A9278D" w:rsidRPr="00D40AA1" w:rsidRDefault="00A9278D" w:rsidP="00A9278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0F977E11" w14:textId="09C76DC9" w:rsidR="00A9278D" w:rsidRPr="00D40AA1" w:rsidRDefault="00A9278D" w:rsidP="00A32D4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D40AA1">
        <w:rPr>
          <w:rFonts w:ascii="Palatino Linotype" w:eastAsia="MS Mincho" w:hAnsi="Palatino Linotype" w:cs="Times New Roman"/>
          <w:color w:val="000000"/>
          <w:sz w:val="24"/>
          <w:szCs w:val="24"/>
        </w:rPr>
        <w:t xml:space="preserve">En el caso concreto que nos ocupa analizar, el particular requirió del </w:t>
      </w:r>
      <w:r w:rsidRPr="00D40AA1">
        <w:rPr>
          <w:rFonts w:ascii="Palatino Linotype" w:eastAsia="MS Mincho" w:hAnsi="Palatino Linotype" w:cs="Times New Roman"/>
          <w:b/>
          <w:color w:val="000000"/>
          <w:sz w:val="24"/>
          <w:szCs w:val="24"/>
        </w:rPr>
        <w:t>SUJETO OBLIGADO</w:t>
      </w:r>
      <w:r w:rsidR="00A32D4E" w:rsidRPr="00D40AA1">
        <w:rPr>
          <w:rFonts w:ascii="Palatino Linotype" w:eastAsia="MS Mincho" w:hAnsi="Palatino Linotype" w:cs="Times New Roman"/>
          <w:b/>
          <w:color w:val="000000"/>
          <w:sz w:val="24"/>
          <w:szCs w:val="24"/>
        </w:rPr>
        <w:t xml:space="preserve"> </w:t>
      </w:r>
      <w:r w:rsidR="000D6FB2" w:rsidRPr="00D40AA1">
        <w:rPr>
          <w:rFonts w:ascii="Palatino Linotype" w:eastAsia="MS Mincho" w:hAnsi="Palatino Linotype" w:cs="Times New Roman"/>
          <w:color w:val="000000"/>
          <w:sz w:val="24"/>
          <w:szCs w:val="24"/>
        </w:rPr>
        <w:t xml:space="preserve">las nóminas generadas en el año 2019 de todos los directores de carrera. </w:t>
      </w:r>
    </w:p>
    <w:p w14:paraId="5F4D0527" w14:textId="4C4D276A" w:rsidR="00A32D4E" w:rsidRPr="00D40AA1" w:rsidRDefault="00A32D4E" w:rsidP="00A32D4E">
      <w:pPr>
        <w:pStyle w:val="Prrafodelista"/>
        <w:tabs>
          <w:tab w:val="left" w:pos="0"/>
        </w:tabs>
        <w:spacing w:after="0" w:line="360" w:lineRule="auto"/>
        <w:ind w:left="0" w:right="49"/>
        <w:jc w:val="both"/>
        <w:rPr>
          <w:rFonts w:ascii="Palatino Linotype" w:hAnsi="Palatino Linotype" w:cs="Arial"/>
          <w:sz w:val="24"/>
          <w:szCs w:val="24"/>
        </w:rPr>
      </w:pPr>
    </w:p>
    <w:p w14:paraId="3F055713" w14:textId="7087D1B1" w:rsidR="00A32D4E" w:rsidRPr="00D40AA1" w:rsidRDefault="00A32D4E" w:rsidP="00A32D4E">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D40AA1">
        <w:rPr>
          <w:rFonts w:ascii="Palatino Linotype" w:hAnsi="Palatino Linotype" w:cs="Arial"/>
          <w:sz w:val="24"/>
          <w:szCs w:val="24"/>
        </w:rPr>
        <w:t xml:space="preserve">Es de referir, que el Titular de la Unidad de Transparencia </w:t>
      </w:r>
      <w:r w:rsidR="00D45CE8" w:rsidRPr="00D40AA1">
        <w:rPr>
          <w:rFonts w:ascii="Palatino Linotype" w:hAnsi="Palatino Linotype" w:cs="Arial"/>
          <w:sz w:val="24"/>
          <w:szCs w:val="24"/>
        </w:rPr>
        <w:t>realizó el requerimiento correspondiente al Servidos Púbic</w:t>
      </w:r>
      <w:r w:rsidR="000D6FB2" w:rsidRPr="00D40AA1">
        <w:rPr>
          <w:rFonts w:ascii="Palatino Linotype" w:hAnsi="Palatino Linotype" w:cs="Arial"/>
          <w:sz w:val="24"/>
          <w:szCs w:val="24"/>
        </w:rPr>
        <w:t xml:space="preserve">o Habilitado, en observancia a </w:t>
      </w:r>
      <w:r w:rsidR="00D45CE8" w:rsidRPr="00D40AA1">
        <w:rPr>
          <w:rFonts w:ascii="Palatino Linotype" w:hAnsi="Palatino Linotype" w:cs="Arial"/>
          <w:sz w:val="24"/>
          <w:szCs w:val="24"/>
        </w:rPr>
        <w:t>lo dispuesto por</w:t>
      </w:r>
      <w:r w:rsidRPr="00D40AA1">
        <w:rPr>
          <w:rFonts w:ascii="Palatino Linotype" w:hAnsi="Palatino Linotype" w:cs="Arial"/>
          <w:sz w:val="24"/>
          <w:szCs w:val="24"/>
        </w:rPr>
        <w:t xml:space="preserve"> el artículo 162 de la </w:t>
      </w:r>
      <w:r w:rsidRPr="00D40AA1">
        <w:rPr>
          <w:rFonts w:ascii="Palatino Linotype" w:hAnsi="Palatino Linotype" w:cs="Arial"/>
          <w:b/>
          <w:sz w:val="24"/>
          <w:szCs w:val="24"/>
        </w:rPr>
        <w:t xml:space="preserve">Ley de Transparencia y Acceso a la Información Pública del Estado de México y Municipios </w:t>
      </w:r>
      <w:r w:rsidRPr="00D40AA1">
        <w:rPr>
          <w:rFonts w:ascii="Palatino Linotype" w:hAnsi="Palatino Linotype" w:cs="Arial"/>
          <w:sz w:val="24"/>
          <w:szCs w:val="24"/>
        </w:rPr>
        <w:t xml:space="preserve">que la letra dice: </w:t>
      </w:r>
    </w:p>
    <w:p w14:paraId="4AEA3AA2" w14:textId="77777777" w:rsidR="00A32D4E" w:rsidRPr="00D40AA1" w:rsidRDefault="00A32D4E" w:rsidP="00A32D4E">
      <w:pPr>
        <w:pStyle w:val="Prrafodelista"/>
        <w:rPr>
          <w:rFonts w:ascii="Palatino Linotype" w:hAnsi="Palatino Linotype" w:cs="Arial"/>
          <w:sz w:val="24"/>
          <w:szCs w:val="24"/>
        </w:rPr>
      </w:pPr>
    </w:p>
    <w:p w14:paraId="16D844AD" w14:textId="77777777" w:rsidR="00A32D4E" w:rsidRPr="00D40AA1" w:rsidRDefault="00A32D4E" w:rsidP="00536C51">
      <w:pPr>
        <w:pStyle w:val="Prrafodelista"/>
        <w:tabs>
          <w:tab w:val="left" w:pos="851"/>
        </w:tabs>
        <w:spacing w:line="360" w:lineRule="auto"/>
        <w:ind w:left="851" w:right="616"/>
        <w:jc w:val="both"/>
        <w:rPr>
          <w:rFonts w:ascii="Palatino Linotype" w:hAnsi="Palatino Linotype" w:cs="Arial"/>
          <w:i/>
        </w:rPr>
      </w:pPr>
      <w:r w:rsidRPr="00D40AA1">
        <w:rPr>
          <w:rFonts w:ascii="Palatino Linotype" w:hAnsi="Palatino Linotype" w:cs="Arial"/>
          <w:i/>
          <w:sz w:val="24"/>
          <w:szCs w:val="24"/>
        </w:rPr>
        <w:t>“</w:t>
      </w:r>
      <w:r w:rsidRPr="00D40AA1">
        <w:rPr>
          <w:rFonts w:ascii="Palatino Linotype" w:hAnsi="Palatino Linotype" w:cs="Arial"/>
          <w:b/>
          <w:i/>
        </w:rPr>
        <w:t>Artículo 162.</w:t>
      </w:r>
      <w:r w:rsidRPr="00D40AA1">
        <w:rPr>
          <w:rFonts w:ascii="Palatino Linotype" w:hAnsi="Palatino Linotype" w:cs="Arial"/>
          <w:i/>
        </w:rPr>
        <w:t xml:space="preserve"> Las unidades de transparencia deberán garantizar </w:t>
      </w:r>
      <w:r w:rsidRPr="00D40AA1">
        <w:rPr>
          <w:rFonts w:ascii="Palatino Linotype" w:hAnsi="Palatino Linotype" w:cs="Arial"/>
          <w:b/>
          <w:i/>
          <w:u w:val="single"/>
        </w:rPr>
        <w:t>que las solicitudes se turnen a todas las Áreas competentes</w:t>
      </w:r>
      <w:r w:rsidRPr="00D40AA1">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289B6793" w14:textId="77777777" w:rsidR="00A32D4E" w:rsidRPr="00D40AA1" w:rsidRDefault="00A32D4E" w:rsidP="00A32D4E">
      <w:pPr>
        <w:pStyle w:val="Prrafodelista"/>
        <w:rPr>
          <w:rFonts w:ascii="Palatino Linotype" w:hAnsi="Palatino Linotype" w:cs="Arial"/>
          <w:sz w:val="24"/>
          <w:szCs w:val="24"/>
        </w:rPr>
      </w:pPr>
    </w:p>
    <w:p w14:paraId="740DCD62" w14:textId="1940409D" w:rsidR="00D45CE8" w:rsidRPr="00D40AA1" w:rsidRDefault="00D45CE8"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D40AA1">
        <w:rPr>
          <w:rFonts w:ascii="Palatino Linotype" w:hAnsi="Palatino Linotype" w:cs="Arial"/>
          <w:sz w:val="24"/>
          <w:szCs w:val="24"/>
        </w:rPr>
        <w:t>Es así que de acuerdo a las constancias en el expediente electrónico del Sistema de Acceso a la Información Mexiquense (SAIMEX</w:t>
      </w:r>
      <w:r w:rsidR="000D6FB2" w:rsidRPr="00D40AA1">
        <w:rPr>
          <w:rFonts w:ascii="Palatino Linotype" w:hAnsi="Palatino Linotype" w:cs="Arial"/>
          <w:sz w:val="24"/>
          <w:szCs w:val="24"/>
        </w:rPr>
        <w:t>), se advierte que en fecha veintiuno</w:t>
      </w:r>
      <w:r w:rsidRPr="00D40AA1">
        <w:rPr>
          <w:rFonts w:ascii="Palatino Linotype" w:hAnsi="Palatino Linotype" w:cs="Arial"/>
          <w:sz w:val="24"/>
          <w:szCs w:val="24"/>
        </w:rPr>
        <w:t xml:space="preserve"> (</w:t>
      </w:r>
      <w:r w:rsidR="000D6FB2" w:rsidRPr="00D40AA1">
        <w:rPr>
          <w:rFonts w:ascii="Palatino Linotype" w:hAnsi="Palatino Linotype" w:cs="Arial"/>
          <w:sz w:val="24"/>
          <w:szCs w:val="24"/>
        </w:rPr>
        <w:t>21</w:t>
      </w:r>
      <w:r w:rsidRPr="00D40AA1">
        <w:rPr>
          <w:rFonts w:ascii="Palatino Linotype" w:hAnsi="Palatino Linotype" w:cs="Arial"/>
          <w:sz w:val="24"/>
          <w:szCs w:val="24"/>
        </w:rPr>
        <w:t xml:space="preserve">) de </w:t>
      </w:r>
      <w:r w:rsidR="000D6FB2" w:rsidRPr="00D40AA1">
        <w:rPr>
          <w:rFonts w:ascii="Palatino Linotype" w:hAnsi="Palatino Linotype" w:cs="Arial"/>
          <w:sz w:val="24"/>
          <w:szCs w:val="24"/>
        </w:rPr>
        <w:t>febrero</w:t>
      </w:r>
      <w:r w:rsidRPr="00D40AA1">
        <w:rPr>
          <w:rFonts w:ascii="Palatino Linotype" w:hAnsi="Palatino Linotype" w:cs="Arial"/>
          <w:sz w:val="24"/>
          <w:szCs w:val="24"/>
        </w:rPr>
        <w:t xml:space="preserve"> de dos mil veinte, el Titular de la Unidad de Transparencia turnó la solicitud de información, tal como se observa en la imagen que se inserta, </w:t>
      </w:r>
    </w:p>
    <w:p w14:paraId="00721D30" w14:textId="306196CD" w:rsidR="00D45CE8" w:rsidRPr="00D40AA1" w:rsidRDefault="000D6FB2" w:rsidP="00D45CE8">
      <w:pPr>
        <w:pStyle w:val="Prrafodelista"/>
        <w:tabs>
          <w:tab w:val="left" w:pos="0"/>
        </w:tabs>
        <w:spacing w:after="0" w:line="360" w:lineRule="auto"/>
        <w:ind w:left="0" w:right="49"/>
        <w:jc w:val="both"/>
        <w:rPr>
          <w:rFonts w:ascii="Palatino Linotype" w:hAnsi="Palatino Linotype" w:cs="Arial"/>
          <w:sz w:val="24"/>
          <w:szCs w:val="24"/>
        </w:rPr>
      </w:pPr>
      <w:r w:rsidRPr="00D40AA1">
        <w:rPr>
          <w:rFonts w:ascii="Palatino Linotype" w:hAnsi="Palatino Linotype" w:cs="Arial"/>
          <w:noProof/>
          <w:sz w:val="24"/>
          <w:szCs w:val="24"/>
          <w:lang w:eastAsia="es-MX"/>
        </w:rPr>
        <w:lastRenderedPageBreak/>
        <w:drawing>
          <wp:inline distT="0" distB="0" distL="0" distR="0" wp14:anchorId="2AE2F544" wp14:editId="169EA334">
            <wp:extent cx="5410200" cy="1581150"/>
            <wp:effectExtent l="76200" t="76200" r="133350"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200" cy="1581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73F7C9" w14:textId="0607F66E" w:rsidR="00D45CE8" w:rsidRPr="00D40AA1" w:rsidRDefault="00D45CE8" w:rsidP="00D45CE8">
      <w:pPr>
        <w:pStyle w:val="Prrafodelista"/>
        <w:tabs>
          <w:tab w:val="left" w:pos="0"/>
        </w:tabs>
        <w:spacing w:after="0" w:line="360" w:lineRule="auto"/>
        <w:ind w:left="0" w:right="49"/>
        <w:jc w:val="both"/>
        <w:rPr>
          <w:rFonts w:ascii="Palatino Linotype" w:hAnsi="Palatino Linotype" w:cs="Arial"/>
          <w:sz w:val="24"/>
          <w:szCs w:val="24"/>
        </w:rPr>
      </w:pPr>
    </w:p>
    <w:p w14:paraId="11AAFC62" w14:textId="3CE427EB" w:rsidR="00536C51" w:rsidRPr="00D40AA1" w:rsidRDefault="00536C51"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D40AA1">
        <w:rPr>
          <w:rFonts w:ascii="Palatino Linotype" w:hAnsi="Palatino Linotype" w:cs="Arial"/>
          <w:sz w:val="24"/>
          <w:szCs w:val="24"/>
        </w:rPr>
        <w:t xml:space="preserve">En la imagen inserta se puede verificar que la solicitud de información fue remitida al Servidor Público Habilitado, </w:t>
      </w:r>
      <w:r w:rsidR="00E92B56" w:rsidRPr="00D40AA1">
        <w:rPr>
          <w:rFonts w:ascii="Palatino Linotype" w:hAnsi="Palatino Linotype" w:cs="Arial"/>
          <w:sz w:val="24"/>
          <w:szCs w:val="24"/>
        </w:rPr>
        <w:t>Directora de Recursos Humanos</w:t>
      </w:r>
      <w:r w:rsidRPr="00D40AA1">
        <w:rPr>
          <w:rFonts w:ascii="Palatino Linotype" w:hAnsi="Palatino Linotype" w:cs="Arial"/>
          <w:sz w:val="24"/>
          <w:szCs w:val="24"/>
        </w:rPr>
        <w:t xml:space="preserve">, </w:t>
      </w:r>
      <w:r w:rsidR="00E92B56" w:rsidRPr="00D40AA1">
        <w:rPr>
          <w:rFonts w:ascii="Palatino Linotype" w:hAnsi="Palatino Linotype" w:cs="Arial"/>
          <w:sz w:val="24"/>
          <w:szCs w:val="24"/>
        </w:rPr>
        <w:t>tal como se encuentra publicado</w:t>
      </w:r>
      <w:r w:rsidRPr="00D40AA1">
        <w:rPr>
          <w:rFonts w:ascii="Palatino Linotype" w:hAnsi="Palatino Linotype" w:cs="Arial"/>
          <w:sz w:val="24"/>
          <w:szCs w:val="24"/>
        </w:rPr>
        <w:t xml:space="preserve"> </w:t>
      </w:r>
      <w:r w:rsidR="00E92B56" w:rsidRPr="00D40AA1">
        <w:rPr>
          <w:rFonts w:ascii="Palatino Linotype" w:hAnsi="Palatino Linotype" w:cs="Arial"/>
          <w:sz w:val="24"/>
          <w:szCs w:val="24"/>
        </w:rPr>
        <w:t>en la fracción VII de</w:t>
      </w:r>
      <w:r w:rsidRPr="00D40AA1">
        <w:rPr>
          <w:rFonts w:ascii="Palatino Linotype" w:hAnsi="Palatino Linotype" w:cs="Arial"/>
          <w:sz w:val="24"/>
          <w:szCs w:val="24"/>
        </w:rPr>
        <w:t>l portal de Informac</w:t>
      </w:r>
      <w:r w:rsidR="00E92B56" w:rsidRPr="00D40AA1">
        <w:rPr>
          <w:rFonts w:ascii="Palatino Linotype" w:hAnsi="Palatino Linotype" w:cs="Arial"/>
          <w:sz w:val="24"/>
          <w:szCs w:val="24"/>
        </w:rPr>
        <w:t xml:space="preserve">ión Pública de Oficio (IPOMEX), de la Universidad Autónoma del Estado de México. </w:t>
      </w:r>
    </w:p>
    <w:p w14:paraId="1DC4BD0B" w14:textId="0DE2A278" w:rsidR="00536C51" w:rsidRPr="00D40AA1" w:rsidRDefault="00536C51" w:rsidP="00536C51">
      <w:pPr>
        <w:pStyle w:val="Prrafodelista"/>
        <w:tabs>
          <w:tab w:val="left" w:pos="0"/>
        </w:tabs>
        <w:spacing w:after="0" w:line="360" w:lineRule="auto"/>
        <w:ind w:left="0" w:right="49"/>
        <w:jc w:val="both"/>
        <w:rPr>
          <w:rFonts w:ascii="Palatino Linotype" w:hAnsi="Palatino Linotype" w:cs="Arial"/>
          <w:sz w:val="24"/>
          <w:szCs w:val="24"/>
        </w:rPr>
      </w:pPr>
    </w:p>
    <w:p w14:paraId="4A7F9E46" w14:textId="24E6FCCD" w:rsidR="00536C51" w:rsidRPr="00D40AA1" w:rsidRDefault="00E92B56" w:rsidP="00536C51">
      <w:pPr>
        <w:pStyle w:val="Prrafodelista"/>
        <w:tabs>
          <w:tab w:val="left" w:pos="0"/>
        </w:tabs>
        <w:spacing w:after="0" w:line="360" w:lineRule="auto"/>
        <w:ind w:left="0" w:right="49"/>
        <w:jc w:val="both"/>
        <w:rPr>
          <w:rFonts w:ascii="Palatino Linotype" w:hAnsi="Palatino Linotype" w:cs="Arial"/>
          <w:sz w:val="24"/>
          <w:szCs w:val="24"/>
        </w:rPr>
      </w:pPr>
      <w:r w:rsidRPr="00D40AA1">
        <w:rPr>
          <w:rFonts w:ascii="Palatino Linotype" w:hAnsi="Palatino Linotype" w:cs="Arial"/>
          <w:noProof/>
          <w:sz w:val="24"/>
          <w:szCs w:val="24"/>
          <w:lang w:eastAsia="es-MX"/>
        </w:rPr>
        <w:drawing>
          <wp:inline distT="0" distB="0" distL="0" distR="0" wp14:anchorId="4C7D0C41" wp14:editId="4F2252F5">
            <wp:extent cx="5581015" cy="2819400"/>
            <wp:effectExtent l="76200" t="76200" r="133985" b="133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819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89A80C" w14:textId="77777777" w:rsidR="00536C51" w:rsidRPr="00D40AA1" w:rsidRDefault="00536C51" w:rsidP="00536C51">
      <w:pPr>
        <w:pStyle w:val="Prrafodelista"/>
        <w:tabs>
          <w:tab w:val="left" w:pos="0"/>
        </w:tabs>
        <w:spacing w:after="0" w:line="360" w:lineRule="auto"/>
        <w:ind w:left="0" w:right="49"/>
        <w:jc w:val="both"/>
        <w:rPr>
          <w:rFonts w:ascii="Palatino Linotype" w:hAnsi="Palatino Linotype" w:cs="Arial"/>
          <w:sz w:val="24"/>
          <w:szCs w:val="24"/>
        </w:rPr>
      </w:pPr>
    </w:p>
    <w:p w14:paraId="3F77251F" w14:textId="12D621D6" w:rsidR="00156D16" w:rsidRPr="00D40AA1" w:rsidRDefault="00536C51" w:rsidP="00A9278D">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D40AA1">
        <w:rPr>
          <w:rFonts w:ascii="Palatino Linotype" w:hAnsi="Palatino Linotype" w:cs="Arial"/>
          <w:sz w:val="24"/>
          <w:szCs w:val="24"/>
        </w:rPr>
        <w:t xml:space="preserve">Es así que el Servidor Público Habilitado </w:t>
      </w:r>
      <w:r w:rsidR="00156D16" w:rsidRPr="00D40AA1">
        <w:rPr>
          <w:rFonts w:ascii="Palatino Linotype" w:hAnsi="Palatino Linotype" w:cs="Arial"/>
          <w:sz w:val="24"/>
          <w:szCs w:val="24"/>
        </w:rPr>
        <w:t xml:space="preserve">en atención a la solicitud </w:t>
      </w:r>
      <w:r w:rsidR="003A6134" w:rsidRPr="00D40AA1">
        <w:rPr>
          <w:rFonts w:ascii="Palatino Linotype" w:hAnsi="Palatino Linotype" w:cs="Arial"/>
          <w:sz w:val="24"/>
          <w:szCs w:val="24"/>
        </w:rPr>
        <w:t xml:space="preserve">remitió a la Dirección de Transparencia Universitaria los documentos denominados </w:t>
      </w:r>
      <w:r w:rsidR="003A6134" w:rsidRPr="00D40AA1">
        <w:rPr>
          <w:rFonts w:ascii="Palatino Linotype" w:hAnsi="Palatino Linotype" w:cs="Arial"/>
          <w:i/>
          <w:sz w:val="24"/>
          <w:szCs w:val="24"/>
        </w:rPr>
        <w:t xml:space="preserve">“RESUMEN DE PERSONAL SUELDO BASE 2019” </w:t>
      </w:r>
      <w:r w:rsidR="003A6134" w:rsidRPr="00D40AA1">
        <w:rPr>
          <w:rFonts w:ascii="Palatino Linotype" w:hAnsi="Palatino Linotype" w:cs="Arial"/>
          <w:sz w:val="24"/>
          <w:szCs w:val="24"/>
        </w:rPr>
        <w:t xml:space="preserve">de los directores de las dependencias universitarias donde se imparte educación superior, de acuerdo a los datos que obran en la Dirección de Recursos Humanos y que son de su competencia. </w:t>
      </w:r>
    </w:p>
    <w:p w14:paraId="3C8029CB" w14:textId="06C6363D" w:rsidR="00536C51" w:rsidRPr="00D40AA1" w:rsidRDefault="00156D16" w:rsidP="00156D16">
      <w:pPr>
        <w:pStyle w:val="Prrafodelista"/>
        <w:tabs>
          <w:tab w:val="left" w:pos="0"/>
        </w:tabs>
        <w:spacing w:after="0" w:line="360" w:lineRule="auto"/>
        <w:ind w:left="0" w:right="49"/>
        <w:jc w:val="both"/>
        <w:rPr>
          <w:rFonts w:ascii="Palatino Linotype" w:hAnsi="Palatino Linotype" w:cs="Arial"/>
          <w:sz w:val="24"/>
          <w:szCs w:val="24"/>
        </w:rPr>
      </w:pPr>
      <w:r w:rsidRPr="00D40AA1">
        <w:rPr>
          <w:rFonts w:ascii="Palatino Linotype" w:hAnsi="Palatino Linotype" w:cs="Arial"/>
          <w:sz w:val="24"/>
          <w:szCs w:val="24"/>
        </w:rPr>
        <w:t xml:space="preserve"> </w:t>
      </w:r>
    </w:p>
    <w:p w14:paraId="3B9A4751" w14:textId="2C8205AC" w:rsidR="00E23DF2" w:rsidRPr="00D40AA1" w:rsidRDefault="001F0725" w:rsidP="00335519">
      <w:pPr>
        <w:pStyle w:val="Prrafodelista"/>
        <w:numPr>
          <w:ilvl w:val="0"/>
          <w:numId w:val="2"/>
        </w:numPr>
        <w:spacing w:before="240" w:after="240" w:line="360" w:lineRule="auto"/>
        <w:ind w:left="0" w:firstLine="0"/>
        <w:jc w:val="both"/>
        <w:rPr>
          <w:rFonts w:ascii="Palatino Linotype" w:hAnsi="Palatino Linotype" w:cs="Arial"/>
          <w:sz w:val="24"/>
          <w:szCs w:val="24"/>
        </w:rPr>
      </w:pPr>
      <w:r w:rsidRPr="00D40AA1">
        <w:rPr>
          <w:rFonts w:ascii="Palatino Linotype" w:hAnsi="Palatino Linotype" w:cs="Arial"/>
          <w:sz w:val="24"/>
          <w:szCs w:val="24"/>
        </w:rPr>
        <w:t>Es im</w:t>
      </w:r>
      <w:r w:rsidR="00335519" w:rsidRPr="00D40AA1">
        <w:rPr>
          <w:rFonts w:ascii="Palatino Linotype" w:hAnsi="Palatino Linotype" w:cs="Arial"/>
          <w:sz w:val="24"/>
          <w:szCs w:val="24"/>
        </w:rPr>
        <w:t>portante referir que los artículos 88, 89 y 90 de</w:t>
      </w:r>
      <w:r w:rsidRPr="00D40AA1">
        <w:rPr>
          <w:rFonts w:ascii="Palatino Linotype" w:hAnsi="Palatino Linotype" w:cs="Arial"/>
          <w:sz w:val="24"/>
          <w:szCs w:val="24"/>
        </w:rPr>
        <w:t xml:space="preserve">l </w:t>
      </w:r>
      <w:r w:rsidR="00335519" w:rsidRPr="00D40AA1">
        <w:rPr>
          <w:rFonts w:ascii="Palatino Linotype" w:hAnsi="Palatino Linotype" w:cs="Arial"/>
          <w:b/>
          <w:sz w:val="24"/>
          <w:szCs w:val="24"/>
        </w:rPr>
        <w:t xml:space="preserve">Acuerdo por el que se Actualiza la Estructura Orgánico-Funcional de la Administración Central de la Universidad Autónoma del Estado de México </w:t>
      </w:r>
      <w:r w:rsidRPr="00D40AA1">
        <w:rPr>
          <w:rFonts w:ascii="Palatino Linotype" w:hAnsi="Palatino Linotype" w:cs="Arial"/>
          <w:sz w:val="24"/>
          <w:szCs w:val="24"/>
        </w:rPr>
        <w:t>establece</w:t>
      </w:r>
      <w:r w:rsidR="00335519" w:rsidRPr="00D40AA1">
        <w:rPr>
          <w:rFonts w:ascii="Palatino Linotype" w:hAnsi="Palatino Linotype" w:cs="Arial"/>
          <w:sz w:val="24"/>
          <w:szCs w:val="24"/>
        </w:rPr>
        <w:t>n</w:t>
      </w:r>
      <w:r w:rsidRPr="00D40AA1">
        <w:rPr>
          <w:rFonts w:ascii="Palatino Linotype" w:hAnsi="Palatino Linotype" w:cs="Arial"/>
          <w:sz w:val="24"/>
          <w:szCs w:val="24"/>
        </w:rPr>
        <w:t xml:space="preserve"> </w:t>
      </w:r>
      <w:r w:rsidR="00335519" w:rsidRPr="00D40AA1">
        <w:rPr>
          <w:rFonts w:ascii="Palatino Linotype" w:hAnsi="Palatino Linotype" w:cs="Arial"/>
          <w:sz w:val="24"/>
          <w:szCs w:val="24"/>
        </w:rPr>
        <w:t xml:space="preserve">que para el cumplimiento de sus objetivos, la Secretaría de Administración se organizará, entre otras, a través de la Dirección de Recursos Humanos, la cual tendrá como objetivo </w:t>
      </w:r>
      <w:r w:rsidR="00335519" w:rsidRPr="00D40AA1">
        <w:rPr>
          <w:rFonts w:ascii="Palatino Linotype" w:hAnsi="Palatino Linotype"/>
          <w:sz w:val="24"/>
          <w:szCs w:val="24"/>
        </w:rPr>
        <w:t xml:space="preserve">Planificar, coordinar, dirigir y ejecutar las políticas, programas y procesos para la eficiente administración de los recursos humanos y que para ejercicio de sus funciones cuenta con un Departamento de Nómina. </w:t>
      </w:r>
    </w:p>
    <w:p w14:paraId="2DDAF6A3" w14:textId="77777777" w:rsidR="00335519" w:rsidRPr="00D40AA1" w:rsidRDefault="00335519" w:rsidP="00335519">
      <w:pPr>
        <w:pStyle w:val="Prrafodelista"/>
        <w:rPr>
          <w:rFonts w:ascii="Palatino Linotype" w:hAnsi="Palatino Linotype" w:cs="Arial"/>
          <w:sz w:val="24"/>
          <w:szCs w:val="24"/>
        </w:rPr>
      </w:pPr>
    </w:p>
    <w:p w14:paraId="24F8FFEC" w14:textId="5E201F7A" w:rsidR="00AE29EA" w:rsidRPr="00D40AA1" w:rsidRDefault="00AE29EA"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D40AA1">
        <w:rPr>
          <w:rFonts w:ascii="Palatino Linotype" w:hAnsi="Palatino Linotype" w:cs="Arial"/>
          <w:sz w:val="24"/>
          <w:szCs w:val="24"/>
        </w:rPr>
        <w:t>Por tanto, con sustento en los preceptos jurí</w:t>
      </w:r>
      <w:r w:rsidR="00335519" w:rsidRPr="00D40AA1">
        <w:rPr>
          <w:rFonts w:ascii="Palatino Linotype" w:hAnsi="Palatino Linotype" w:cs="Arial"/>
          <w:sz w:val="24"/>
          <w:szCs w:val="24"/>
        </w:rPr>
        <w:t>dicos citados, se colige que la Directora de Recursos Humanos</w:t>
      </w:r>
      <w:r w:rsidRPr="00D40AA1">
        <w:rPr>
          <w:rFonts w:ascii="Palatino Linotype" w:hAnsi="Palatino Linotype" w:cs="Arial"/>
          <w:sz w:val="24"/>
          <w:szCs w:val="24"/>
        </w:rPr>
        <w:t>, es el Servidor</w:t>
      </w:r>
      <w:r w:rsidR="00335519" w:rsidRPr="00D40AA1">
        <w:rPr>
          <w:rFonts w:ascii="Palatino Linotype" w:hAnsi="Palatino Linotype" w:cs="Arial"/>
          <w:sz w:val="24"/>
          <w:szCs w:val="24"/>
        </w:rPr>
        <w:t>a Pública Habilitada</w:t>
      </w:r>
      <w:r w:rsidRPr="00D40AA1">
        <w:rPr>
          <w:rFonts w:ascii="Palatino Linotype" w:hAnsi="Palatino Linotype" w:cs="Arial"/>
          <w:sz w:val="24"/>
          <w:szCs w:val="24"/>
        </w:rPr>
        <w:t xml:space="preserve"> con las facultades, competencias y funciones para atender el requerimiento formulado por el particular. </w:t>
      </w:r>
    </w:p>
    <w:p w14:paraId="5EADD1AD" w14:textId="77777777" w:rsidR="00AE29EA" w:rsidRPr="00D40AA1" w:rsidRDefault="00AE29EA" w:rsidP="00AE29EA">
      <w:pPr>
        <w:pStyle w:val="Prrafodelista"/>
        <w:spacing w:before="240" w:after="240" w:line="360" w:lineRule="auto"/>
        <w:ind w:left="0"/>
        <w:jc w:val="both"/>
        <w:rPr>
          <w:rFonts w:ascii="Palatino Linotype" w:hAnsi="Palatino Linotype" w:cs="Arial"/>
          <w:sz w:val="24"/>
          <w:szCs w:val="24"/>
        </w:rPr>
      </w:pPr>
    </w:p>
    <w:p w14:paraId="1351DC68" w14:textId="3AD999A0" w:rsidR="00F455A3" w:rsidRPr="00D40AA1" w:rsidRDefault="002B1A79" w:rsidP="00402BB6">
      <w:pPr>
        <w:pStyle w:val="Prrafodelista"/>
        <w:numPr>
          <w:ilvl w:val="0"/>
          <w:numId w:val="2"/>
        </w:numPr>
        <w:spacing w:before="240" w:after="240" w:line="360" w:lineRule="auto"/>
        <w:ind w:left="0" w:firstLine="0"/>
        <w:jc w:val="both"/>
        <w:rPr>
          <w:rFonts w:ascii="Palatino Linotype" w:hAnsi="Palatino Linotype" w:cs="Arial"/>
          <w:sz w:val="24"/>
          <w:szCs w:val="24"/>
        </w:rPr>
      </w:pPr>
      <w:r w:rsidRPr="00D40AA1">
        <w:rPr>
          <w:rFonts w:ascii="Palatino Linotype" w:hAnsi="Palatino Linotype" w:cs="Arial"/>
          <w:sz w:val="24"/>
          <w:szCs w:val="24"/>
        </w:rPr>
        <w:lastRenderedPageBreak/>
        <w:t>Es así</w:t>
      </w:r>
      <w:r w:rsidR="00AE29EA" w:rsidRPr="00D40AA1">
        <w:rPr>
          <w:rFonts w:ascii="Palatino Linotype" w:hAnsi="Palatino Linotype" w:cs="Arial"/>
          <w:sz w:val="24"/>
          <w:szCs w:val="24"/>
        </w:rPr>
        <w:t xml:space="preserve"> que</w:t>
      </w:r>
      <w:r w:rsidRPr="00D40AA1">
        <w:rPr>
          <w:rFonts w:ascii="Palatino Linotype" w:hAnsi="Palatino Linotype" w:cs="Arial"/>
          <w:sz w:val="24"/>
          <w:szCs w:val="24"/>
        </w:rPr>
        <w:t xml:space="preserve">, </w:t>
      </w:r>
      <w:r w:rsidR="00335519" w:rsidRPr="00D40AA1">
        <w:rPr>
          <w:rFonts w:ascii="Palatino Linotype" w:hAnsi="Palatino Linotype" w:cs="Arial"/>
          <w:sz w:val="24"/>
          <w:szCs w:val="24"/>
        </w:rPr>
        <w:t>la Directora de Recursos Humanos</w:t>
      </w:r>
      <w:r w:rsidR="00AE29EA" w:rsidRPr="00D40AA1">
        <w:rPr>
          <w:rFonts w:ascii="Palatino Linotype" w:hAnsi="Palatino Linotype" w:cs="Arial"/>
          <w:sz w:val="24"/>
          <w:szCs w:val="24"/>
        </w:rPr>
        <w:t xml:space="preserve"> en respuesta a la solicitud de información </w:t>
      </w:r>
      <w:r w:rsidR="00335519" w:rsidRPr="00D40AA1">
        <w:rPr>
          <w:rFonts w:ascii="Palatino Linotype" w:hAnsi="Palatino Linotype" w:cs="Arial"/>
          <w:sz w:val="24"/>
          <w:szCs w:val="24"/>
        </w:rPr>
        <w:t xml:space="preserve">remitió </w:t>
      </w:r>
      <w:r w:rsidRPr="00D40AA1">
        <w:rPr>
          <w:rFonts w:ascii="Palatino Linotype" w:hAnsi="Palatino Linotype" w:cs="Arial"/>
          <w:sz w:val="24"/>
          <w:szCs w:val="24"/>
        </w:rPr>
        <w:t xml:space="preserve">en un archivo </w:t>
      </w:r>
      <w:r w:rsidRPr="00D40AA1">
        <w:rPr>
          <w:rFonts w:ascii="Palatino Linotype" w:hAnsi="Palatino Linotype" w:cs="Arial"/>
          <w:b/>
          <w:i/>
          <w:sz w:val="24"/>
          <w:szCs w:val="24"/>
        </w:rPr>
        <w:t>.</w:t>
      </w:r>
      <w:proofErr w:type="spellStart"/>
      <w:r w:rsidRPr="00D40AA1">
        <w:rPr>
          <w:rFonts w:ascii="Palatino Linotype" w:hAnsi="Palatino Linotype" w:cs="Arial"/>
          <w:b/>
          <w:i/>
          <w:sz w:val="24"/>
          <w:szCs w:val="24"/>
        </w:rPr>
        <w:t>zip</w:t>
      </w:r>
      <w:proofErr w:type="spellEnd"/>
      <w:r w:rsidRPr="00D40AA1">
        <w:rPr>
          <w:rFonts w:ascii="Palatino Linotype" w:hAnsi="Palatino Linotype" w:cs="Arial"/>
          <w:b/>
          <w:i/>
          <w:sz w:val="24"/>
          <w:szCs w:val="24"/>
        </w:rPr>
        <w:t xml:space="preserve"> </w:t>
      </w:r>
      <w:r w:rsidRPr="00D40AA1">
        <w:rPr>
          <w:rFonts w:ascii="Palatino Linotype" w:hAnsi="Palatino Linotype" w:cs="Arial"/>
          <w:sz w:val="24"/>
          <w:szCs w:val="24"/>
        </w:rPr>
        <w:t xml:space="preserve"> la </w:t>
      </w:r>
      <w:r w:rsidR="00335519" w:rsidRPr="00D40AA1">
        <w:rPr>
          <w:rFonts w:ascii="Palatino Linotype" w:hAnsi="Palatino Linotype" w:cs="Arial"/>
          <w:sz w:val="24"/>
          <w:szCs w:val="24"/>
        </w:rPr>
        <w:t>versión pública de las nóminas generadas durante el ejercicio fiscal dos mil diecinueve, en las que se puede</w:t>
      </w:r>
      <w:r w:rsidRPr="00D40AA1">
        <w:rPr>
          <w:rFonts w:ascii="Palatino Linotype" w:hAnsi="Palatino Linotype" w:cs="Arial"/>
          <w:sz w:val="24"/>
          <w:szCs w:val="24"/>
        </w:rPr>
        <w:t xml:space="preserve"> observar las remuneraciones a los directores de las distintas de las dependencias de educación superior de la </w:t>
      </w:r>
      <w:r w:rsidRPr="00D40AA1">
        <w:rPr>
          <w:rFonts w:ascii="Palatino Linotype" w:hAnsi="Palatino Linotype" w:cs="Arial"/>
          <w:b/>
          <w:sz w:val="24"/>
          <w:szCs w:val="24"/>
        </w:rPr>
        <w:t>Universidad Autónoma del Estado de México</w:t>
      </w:r>
      <w:r w:rsidR="00F455A3" w:rsidRPr="00D40AA1">
        <w:rPr>
          <w:rFonts w:ascii="Palatino Linotype" w:hAnsi="Palatino Linotype" w:cs="Arial"/>
          <w:b/>
          <w:sz w:val="24"/>
          <w:szCs w:val="24"/>
        </w:rPr>
        <w:t xml:space="preserve">; </w:t>
      </w:r>
      <w:r w:rsidR="00F455A3" w:rsidRPr="00D40AA1">
        <w:rPr>
          <w:rFonts w:ascii="Palatino Linotype" w:hAnsi="Palatino Linotype" w:cs="Arial"/>
          <w:sz w:val="24"/>
          <w:szCs w:val="24"/>
        </w:rPr>
        <w:t xml:space="preserve">documentos a los que es posible acceder, tal como se observa en las imágenes que se insertan; </w:t>
      </w:r>
    </w:p>
    <w:p w14:paraId="2F6C696E" w14:textId="20F6F727" w:rsidR="00F455A3" w:rsidRPr="00D40AA1" w:rsidRDefault="00F455A3" w:rsidP="00F455A3">
      <w:pPr>
        <w:pStyle w:val="Prrafodelista"/>
        <w:spacing w:before="240" w:after="240" w:line="360" w:lineRule="auto"/>
        <w:ind w:left="0"/>
        <w:jc w:val="both"/>
        <w:rPr>
          <w:rFonts w:ascii="Palatino Linotype" w:hAnsi="Palatino Linotype" w:cs="Arial"/>
          <w:sz w:val="24"/>
          <w:szCs w:val="24"/>
        </w:rPr>
      </w:pPr>
    </w:p>
    <w:p w14:paraId="3D7447FE" w14:textId="5B57048D" w:rsidR="00F455A3" w:rsidRPr="00D40AA1" w:rsidRDefault="00F455A3" w:rsidP="00F455A3">
      <w:pPr>
        <w:pStyle w:val="Prrafodelista"/>
        <w:spacing w:before="240" w:after="240" w:line="360" w:lineRule="auto"/>
        <w:ind w:left="0"/>
        <w:jc w:val="both"/>
        <w:rPr>
          <w:rFonts w:ascii="Palatino Linotype" w:hAnsi="Palatino Linotype" w:cs="Arial"/>
          <w:sz w:val="24"/>
          <w:szCs w:val="24"/>
        </w:rPr>
      </w:pPr>
      <w:r w:rsidRPr="00D40AA1">
        <w:rPr>
          <w:rFonts w:ascii="Palatino Linotype" w:hAnsi="Palatino Linotype" w:cs="Arial"/>
          <w:noProof/>
          <w:sz w:val="24"/>
          <w:szCs w:val="24"/>
          <w:lang w:eastAsia="es-MX"/>
        </w:rPr>
        <w:drawing>
          <wp:inline distT="0" distB="0" distL="0" distR="0" wp14:anchorId="34567056" wp14:editId="20CD9C48">
            <wp:extent cx="5581015" cy="2623820"/>
            <wp:effectExtent l="76200" t="76200" r="133985" b="138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623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709BB8" w14:textId="6C8CFF89" w:rsidR="002B1A79" w:rsidRPr="00D40AA1" w:rsidRDefault="002B1A79" w:rsidP="002B1A79">
      <w:pPr>
        <w:pStyle w:val="Prrafodelista"/>
        <w:rPr>
          <w:rFonts w:ascii="Palatino Linotype" w:hAnsi="Palatino Linotype" w:cs="Arial"/>
          <w:sz w:val="24"/>
          <w:szCs w:val="24"/>
        </w:rPr>
      </w:pPr>
    </w:p>
    <w:p w14:paraId="78341FE1" w14:textId="731A567A" w:rsidR="00F455A3" w:rsidRPr="00D40AA1" w:rsidRDefault="00F455A3" w:rsidP="00F455A3">
      <w:pPr>
        <w:pStyle w:val="Prrafodelista"/>
        <w:ind w:left="0"/>
        <w:rPr>
          <w:rFonts w:ascii="Palatino Linotype" w:hAnsi="Palatino Linotype" w:cs="Arial"/>
          <w:sz w:val="24"/>
          <w:szCs w:val="24"/>
        </w:rPr>
      </w:pPr>
      <w:r w:rsidRPr="00D40AA1">
        <w:rPr>
          <w:rFonts w:ascii="Palatino Linotype" w:hAnsi="Palatino Linotype" w:cs="Arial"/>
          <w:noProof/>
          <w:sz w:val="24"/>
          <w:szCs w:val="24"/>
          <w:lang w:eastAsia="es-MX"/>
        </w:rPr>
        <w:lastRenderedPageBreak/>
        <w:drawing>
          <wp:inline distT="0" distB="0" distL="0" distR="0" wp14:anchorId="64EDA5F2" wp14:editId="26441890">
            <wp:extent cx="5581015" cy="2183130"/>
            <wp:effectExtent l="76200" t="76200" r="133985" b="1409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21831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747F07" w14:textId="2507AD5E" w:rsidR="00F455A3" w:rsidRPr="00D40AA1" w:rsidRDefault="00F455A3" w:rsidP="00F455A3">
      <w:pPr>
        <w:pStyle w:val="Prrafodelista"/>
        <w:ind w:left="0"/>
        <w:rPr>
          <w:rFonts w:ascii="Palatino Linotype" w:hAnsi="Palatino Linotype" w:cs="Arial"/>
          <w:sz w:val="24"/>
          <w:szCs w:val="24"/>
        </w:rPr>
      </w:pPr>
    </w:p>
    <w:p w14:paraId="3292AFF6" w14:textId="77777777" w:rsidR="00F455A3" w:rsidRPr="00D40AA1" w:rsidRDefault="00F455A3" w:rsidP="00F455A3">
      <w:pPr>
        <w:pStyle w:val="Prrafodelista"/>
        <w:ind w:left="0"/>
        <w:rPr>
          <w:rFonts w:ascii="Palatino Linotype" w:hAnsi="Palatino Linotype" w:cs="Arial"/>
          <w:sz w:val="24"/>
          <w:szCs w:val="24"/>
        </w:rPr>
      </w:pPr>
    </w:p>
    <w:p w14:paraId="5CCD5368" w14:textId="35AA24AC" w:rsidR="00A9278D" w:rsidRPr="00D40AA1" w:rsidRDefault="00A9278D" w:rsidP="00A9278D">
      <w:pPr>
        <w:pStyle w:val="Prrafodelista"/>
        <w:numPr>
          <w:ilvl w:val="0"/>
          <w:numId w:val="2"/>
        </w:numPr>
        <w:spacing w:before="240" w:after="240" w:line="360" w:lineRule="auto"/>
        <w:ind w:left="0" w:firstLine="0"/>
        <w:jc w:val="both"/>
        <w:rPr>
          <w:rFonts w:ascii="Palatino Linotype" w:hAnsi="Palatino Linotype" w:cs="Arial"/>
          <w:sz w:val="24"/>
          <w:szCs w:val="24"/>
        </w:rPr>
      </w:pPr>
      <w:r w:rsidRPr="00D40AA1">
        <w:rPr>
          <w:rFonts w:ascii="Palatino Linotype" w:eastAsia="Times New Roman" w:hAnsi="Palatino Linotype" w:cs="Times New Roman"/>
          <w:bCs/>
          <w:sz w:val="24"/>
          <w:szCs w:val="24"/>
          <w:lang w:eastAsia="es-MX"/>
        </w:rPr>
        <w:t>En este entendido,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C059186" w14:textId="77777777" w:rsidR="00A9278D" w:rsidRPr="00D40AA1" w:rsidRDefault="00A9278D" w:rsidP="00A9278D">
      <w:pPr>
        <w:pStyle w:val="Prrafodelista"/>
        <w:spacing w:before="240" w:after="240" w:line="360" w:lineRule="auto"/>
        <w:ind w:left="0"/>
        <w:jc w:val="both"/>
        <w:rPr>
          <w:rFonts w:ascii="Palatino Linotype" w:hAnsi="Palatino Linotype" w:cs="Arial"/>
          <w:sz w:val="24"/>
          <w:szCs w:val="24"/>
        </w:rPr>
      </w:pPr>
    </w:p>
    <w:p w14:paraId="0CACAC3B" w14:textId="77777777" w:rsidR="00A9278D" w:rsidRPr="00D40AA1" w:rsidRDefault="00A9278D" w:rsidP="00A9278D">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D40AA1">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57581226" w14:textId="77777777" w:rsidR="00A9278D" w:rsidRPr="00D40AA1" w:rsidRDefault="00A9278D" w:rsidP="00A9278D">
      <w:pPr>
        <w:spacing w:before="240" w:after="360" w:line="360" w:lineRule="auto"/>
        <w:ind w:left="851" w:right="616"/>
        <w:jc w:val="both"/>
        <w:rPr>
          <w:rFonts w:ascii="Palatino Linotype" w:eastAsia="Times New Roman" w:hAnsi="Palatino Linotype" w:cs="Arial"/>
          <w:bCs/>
          <w:sz w:val="24"/>
          <w:szCs w:val="24"/>
          <w:lang w:eastAsia="es-MX"/>
        </w:rPr>
      </w:pPr>
      <w:r w:rsidRPr="00D40AA1">
        <w:rPr>
          <w:rFonts w:ascii="Palatino Linotype" w:eastAsia="Times New Roman" w:hAnsi="Palatino Linotype" w:cs="Arial"/>
          <w:bCs/>
          <w:i/>
          <w:iCs/>
          <w:sz w:val="24"/>
          <w:szCs w:val="24"/>
          <w:lang w:eastAsia="es-MX"/>
        </w:rPr>
        <w:t xml:space="preserve">El Instituto Federal de Acceso a la Información y Protección de Datos no cuenta con facultades para pronunciarse respecto de la veracidad de los </w:t>
      </w:r>
      <w:r w:rsidRPr="00D40AA1">
        <w:rPr>
          <w:rFonts w:ascii="Palatino Linotype" w:eastAsia="Times New Roman" w:hAnsi="Palatino Linotype" w:cs="Arial"/>
          <w:bCs/>
          <w:i/>
          <w:iCs/>
          <w:sz w:val="24"/>
          <w:szCs w:val="24"/>
          <w:lang w:eastAsia="es-MX"/>
        </w:rPr>
        <w:lastRenderedPageBreak/>
        <w:t>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0D424E" w14:textId="6273072D" w:rsidR="00AE7407" w:rsidRPr="00D40AA1" w:rsidRDefault="00AE7407"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D40AA1">
        <w:rPr>
          <w:rFonts w:ascii="Palatino Linotype" w:eastAsia="MS Mincho" w:hAnsi="Palatino Linotype" w:cs="Arial"/>
          <w:color w:val="000000" w:themeColor="text1"/>
          <w:sz w:val="24"/>
          <w:szCs w:val="24"/>
        </w:rPr>
        <w:t xml:space="preserve">Ahora bien, es importante referir que el </w:t>
      </w:r>
      <w:r w:rsidRPr="00D40AA1">
        <w:rPr>
          <w:rFonts w:ascii="Palatino Linotype" w:eastAsia="MS Mincho" w:hAnsi="Palatino Linotype" w:cs="Arial"/>
          <w:b/>
          <w:color w:val="000000" w:themeColor="text1"/>
          <w:sz w:val="24"/>
          <w:szCs w:val="24"/>
        </w:rPr>
        <w:t xml:space="preserve">RECURRENTE </w:t>
      </w:r>
      <w:r w:rsidRPr="00D40AA1">
        <w:rPr>
          <w:rFonts w:ascii="Palatino Linotype" w:eastAsia="MS Mincho" w:hAnsi="Palatino Linotype" w:cs="Arial"/>
          <w:color w:val="000000" w:themeColor="text1"/>
          <w:sz w:val="24"/>
          <w:szCs w:val="24"/>
        </w:rPr>
        <w:t xml:space="preserve">al interponer el recurso de revisión manifestó que si bien es cierto, el </w:t>
      </w:r>
      <w:r w:rsidRPr="00D40AA1">
        <w:rPr>
          <w:rFonts w:ascii="Palatino Linotype" w:eastAsia="MS Mincho" w:hAnsi="Palatino Linotype" w:cs="Arial"/>
          <w:b/>
          <w:color w:val="000000" w:themeColor="text1"/>
          <w:sz w:val="24"/>
          <w:szCs w:val="24"/>
        </w:rPr>
        <w:t xml:space="preserve">SUJETO OBLIGADO </w:t>
      </w:r>
      <w:r w:rsidRPr="00D40AA1">
        <w:rPr>
          <w:rFonts w:ascii="Palatino Linotype" w:eastAsia="MS Mincho" w:hAnsi="Palatino Linotype" w:cs="Arial"/>
          <w:color w:val="000000" w:themeColor="text1"/>
          <w:sz w:val="24"/>
          <w:szCs w:val="24"/>
        </w:rPr>
        <w:t xml:space="preserve">remitió la información requerida, no pudo acceder a la misma, por lo que solicitó le fuera enviada en formato digital sin comprimir. </w:t>
      </w:r>
    </w:p>
    <w:p w14:paraId="71E73A1D" w14:textId="77777777" w:rsidR="00AE7407" w:rsidRPr="00D40AA1" w:rsidRDefault="00AE7407" w:rsidP="00AE7407">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3367C785" w14:textId="46BDE8A7" w:rsidR="00AE7407" w:rsidRPr="00D40AA1" w:rsidRDefault="00AE7407"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D40AA1">
        <w:rPr>
          <w:rFonts w:ascii="Palatino Linotype" w:eastAsia="MS Mincho" w:hAnsi="Palatino Linotype" w:cs="Arial"/>
          <w:color w:val="000000" w:themeColor="text1"/>
          <w:sz w:val="24"/>
          <w:szCs w:val="24"/>
        </w:rPr>
        <w:t xml:space="preserve">Es así que el </w:t>
      </w:r>
      <w:r w:rsidRPr="00D40AA1">
        <w:rPr>
          <w:rFonts w:ascii="Palatino Linotype" w:eastAsia="MS Mincho" w:hAnsi="Palatino Linotype" w:cs="Arial"/>
          <w:b/>
          <w:color w:val="000000" w:themeColor="text1"/>
          <w:sz w:val="24"/>
          <w:szCs w:val="24"/>
        </w:rPr>
        <w:t xml:space="preserve">SUJETO OBLIGADO </w:t>
      </w:r>
      <w:r w:rsidRPr="00D40AA1">
        <w:rPr>
          <w:rFonts w:ascii="Palatino Linotype" w:eastAsia="MS Mincho" w:hAnsi="Palatino Linotype" w:cs="Arial"/>
          <w:color w:val="000000" w:themeColor="text1"/>
          <w:sz w:val="24"/>
          <w:szCs w:val="24"/>
        </w:rPr>
        <w:t xml:space="preserve">en atención a los motivos de inconformidad, a través del informe justificado y con el objeto de garantizar los principios de accesibilidad y máxima publicidad remitió nuevamente los documentos entregados </w:t>
      </w:r>
      <w:r w:rsidRPr="00D40AA1">
        <w:rPr>
          <w:rFonts w:ascii="Palatino Linotype" w:eastAsia="MS Mincho" w:hAnsi="Palatino Linotype" w:cs="Arial"/>
          <w:color w:val="000000" w:themeColor="text1"/>
          <w:sz w:val="24"/>
          <w:szCs w:val="24"/>
        </w:rPr>
        <w:lastRenderedPageBreak/>
        <w:t xml:space="preserve">en la respuesta inicial en formato </w:t>
      </w:r>
      <w:r w:rsidRPr="00D40AA1">
        <w:rPr>
          <w:rFonts w:ascii="Palatino Linotype" w:eastAsia="MS Mincho" w:hAnsi="Palatino Linotype" w:cs="Arial"/>
          <w:b/>
          <w:i/>
          <w:color w:val="000000" w:themeColor="text1"/>
          <w:sz w:val="24"/>
          <w:szCs w:val="24"/>
        </w:rPr>
        <w:t>.</w:t>
      </w:r>
      <w:proofErr w:type="spellStart"/>
      <w:r w:rsidRPr="00D40AA1">
        <w:rPr>
          <w:rFonts w:ascii="Palatino Linotype" w:eastAsia="MS Mincho" w:hAnsi="Palatino Linotype" w:cs="Arial"/>
          <w:b/>
          <w:i/>
          <w:color w:val="000000" w:themeColor="text1"/>
          <w:sz w:val="24"/>
          <w:szCs w:val="24"/>
        </w:rPr>
        <w:t>pdf</w:t>
      </w:r>
      <w:proofErr w:type="spellEnd"/>
      <w:r w:rsidRPr="00D40AA1">
        <w:rPr>
          <w:rFonts w:ascii="Palatino Linotype" w:eastAsia="MS Mincho" w:hAnsi="Palatino Linotype" w:cs="Arial"/>
          <w:b/>
          <w:i/>
          <w:color w:val="000000" w:themeColor="text1"/>
          <w:sz w:val="24"/>
          <w:szCs w:val="24"/>
        </w:rPr>
        <w:t xml:space="preserve"> </w:t>
      </w:r>
      <w:r w:rsidRPr="00D40AA1">
        <w:rPr>
          <w:rFonts w:ascii="Palatino Linotype" w:eastAsia="MS Mincho" w:hAnsi="Palatino Linotype" w:cs="Arial"/>
          <w:color w:val="000000" w:themeColor="text1"/>
          <w:sz w:val="24"/>
          <w:szCs w:val="24"/>
        </w:rPr>
        <w:t xml:space="preserve">con la finalidad de facilitar al particular el acceso a los mismos. </w:t>
      </w:r>
    </w:p>
    <w:p w14:paraId="71EDE46D" w14:textId="77777777" w:rsidR="009677E9" w:rsidRPr="00D40AA1" w:rsidRDefault="009677E9" w:rsidP="009677E9">
      <w:pPr>
        <w:pStyle w:val="Prrafodelista"/>
        <w:rPr>
          <w:rFonts w:ascii="Palatino Linotype" w:eastAsia="MS Mincho" w:hAnsi="Palatino Linotype" w:cs="Arial"/>
          <w:color w:val="000000" w:themeColor="text1"/>
          <w:sz w:val="24"/>
          <w:szCs w:val="24"/>
        </w:rPr>
      </w:pPr>
    </w:p>
    <w:p w14:paraId="7E93207C" w14:textId="799345F1" w:rsidR="009677E9" w:rsidRPr="00D40AA1" w:rsidRDefault="009677E9"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D40AA1">
        <w:rPr>
          <w:rFonts w:ascii="Palatino Linotype" w:eastAsia="MS Mincho" w:hAnsi="Palatino Linotype" w:cs="Arial"/>
          <w:color w:val="000000" w:themeColor="text1"/>
          <w:sz w:val="24"/>
          <w:szCs w:val="24"/>
        </w:rPr>
        <w:t xml:space="preserve">Finalmente, si bien es cierto, el </w:t>
      </w:r>
      <w:r w:rsidRPr="00D40AA1">
        <w:rPr>
          <w:rFonts w:ascii="Palatino Linotype" w:eastAsia="MS Mincho" w:hAnsi="Palatino Linotype" w:cs="Arial"/>
          <w:b/>
          <w:color w:val="000000" w:themeColor="text1"/>
          <w:sz w:val="24"/>
          <w:szCs w:val="24"/>
        </w:rPr>
        <w:t xml:space="preserve">RECURRENTE </w:t>
      </w:r>
      <w:r w:rsidRPr="00D40AA1">
        <w:rPr>
          <w:rFonts w:ascii="Palatino Linotype" w:eastAsia="MS Mincho" w:hAnsi="Palatino Linotype" w:cs="Arial"/>
          <w:color w:val="000000" w:themeColor="text1"/>
          <w:sz w:val="24"/>
          <w:szCs w:val="24"/>
        </w:rPr>
        <w:t>se vio imposibilitado para acceder a la información en el formato inicialmente enviado en respuesta,</w:t>
      </w:r>
      <w:r w:rsidR="0081138B" w:rsidRPr="00D40AA1">
        <w:rPr>
          <w:rFonts w:ascii="Palatino Linotype" w:eastAsia="MS Mincho" w:hAnsi="Palatino Linotype" w:cs="Arial"/>
          <w:color w:val="000000" w:themeColor="text1"/>
          <w:sz w:val="24"/>
          <w:szCs w:val="24"/>
        </w:rPr>
        <w:t xml:space="preserve"> los mismos pueden descargarse y visualizar sin problema, por lo que</w:t>
      </w:r>
      <w:r w:rsidRPr="00D40AA1">
        <w:rPr>
          <w:rFonts w:ascii="Palatino Linotype" w:eastAsia="MS Mincho" w:hAnsi="Palatino Linotype" w:cs="Arial"/>
          <w:color w:val="000000" w:themeColor="text1"/>
          <w:sz w:val="24"/>
          <w:szCs w:val="24"/>
        </w:rPr>
        <w:t xml:space="preserve"> es de referir, que la carencia o deficiencia de programas de libre y fácil acceso, así como los errores</w:t>
      </w:r>
      <w:r w:rsidR="0081138B" w:rsidRPr="00D40AA1">
        <w:rPr>
          <w:rFonts w:ascii="Palatino Linotype" w:eastAsia="MS Mincho" w:hAnsi="Palatino Linotype" w:cs="Arial"/>
          <w:color w:val="000000" w:themeColor="text1"/>
          <w:sz w:val="24"/>
          <w:szCs w:val="24"/>
        </w:rPr>
        <w:t xml:space="preserve"> humanos que pudieran ocurrir en el momento de descargar la </w:t>
      </w:r>
      <w:r w:rsidRPr="00D40AA1">
        <w:rPr>
          <w:rFonts w:ascii="Palatino Linotype" w:eastAsia="MS Mincho" w:hAnsi="Palatino Linotype" w:cs="Arial"/>
          <w:color w:val="000000" w:themeColor="text1"/>
          <w:sz w:val="24"/>
          <w:szCs w:val="24"/>
        </w:rPr>
        <w:t xml:space="preserve"> información, no son atribuibles a los Sujetos Obligados. </w:t>
      </w:r>
    </w:p>
    <w:p w14:paraId="102F48E7" w14:textId="77777777" w:rsidR="00AE7407" w:rsidRPr="00D40AA1" w:rsidRDefault="00AE7407" w:rsidP="00AE7407">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8BD16EA" w14:textId="608A2F1B" w:rsidR="00A9278D" w:rsidRPr="00D40AA1" w:rsidRDefault="00A9278D"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D40AA1">
        <w:rPr>
          <w:rFonts w:ascii="Palatino Linotype" w:eastAsia="Times New Roman" w:hAnsi="Palatino Linotype" w:cs="Arial"/>
          <w:sz w:val="24"/>
          <w:szCs w:val="24"/>
          <w:lang w:val="es-ES"/>
        </w:rPr>
        <w:t xml:space="preserve">Por lo anteriormente expuesto, resultan infundadas las razones o motivos de </w:t>
      </w:r>
      <w:r w:rsidRPr="00D40AA1">
        <w:rPr>
          <w:rFonts w:ascii="Palatino Linotype" w:hAnsi="Palatino Linotype" w:cs="Arial"/>
          <w:sz w:val="24"/>
          <w:szCs w:val="24"/>
        </w:rPr>
        <w:t>inconformidad hechos valer por el</w:t>
      </w:r>
      <w:r w:rsidRPr="00D40AA1">
        <w:rPr>
          <w:rFonts w:ascii="Palatino Linotype" w:hAnsi="Palatino Linotype"/>
          <w:sz w:val="24"/>
          <w:szCs w:val="24"/>
        </w:rPr>
        <w:t xml:space="preserve"> </w:t>
      </w:r>
      <w:r w:rsidRPr="00D40AA1">
        <w:rPr>
          <w:rFonts w:ascii="Palatino Linotype" w:hAnsi="Palatino Linotype"/>
          <w:b/>
          <w:sz w:val="24"/>
          <w:szCs w:val="24"/>
        </w:rPr>
        <w:t>RECURRENTE</w:t>
      </w:r>
      <w:r w:rsidRPr="00D40AA1">
        <w:rPr>
          <w:rFonts w:ascii="Palatino Linotype" w:hAnsi="Palatino Linotype" w:cs="Arial"/>
          <w:sz w:val="24"/>
          <w:szCs w:val="24"/>
        </w:rPr>
        <w:t>, toda vez que</w:t>
      </w:r>
      <w:r w:rsidRPr="00D40AA1">
        <w:rPr>
          <w:rFonts w:ascii="Palatino Linotype" w:eastAsia="Times New Roman" w:hAnsi="Palatino Linotype" w:cs="Times New Roman"/>
          <w:sz w:val="24"/>
          <w:szCs w:val="24"/>
        </w:rPr>
        <w:t xml:space="preserve"> no se actualiza</w:t>
      </w:r>
      <w:r w:rsidR="00AE29EA" w:rsidRPr="00D40AA1">
        <w:rPr>
          <w:rFonts w:ascii="Palatino Linotype" w:eastAsia="Times New Roman" w:hAnsi="Palatino Linotype" w:cs="Times New Roman"/>
          <w:sz w:val="24"/>
          <w:szCs w:val="24"/>
        </w:rPr>
        <w:t>n</w:t>
      </w:r>
      <w:r w:rsidRPr="00D40AA1">
        <w:rPr>
          <w:rFonts w:ascii="Palatino Linotype" w:eastAsia="Times New Roman" w:hAnsi="Palatino Linotype" w:cs="Times New Roman"/>
          <w:sz w:val="24"/>
          <w:szCs w:val="24"/>
        </w:rPr>
        <w:t xml:space="preserve"> la hipótesis de procedencia</w:t>
      </w:r>
      <w:r w:rsidRPr="00D40AA1">
        <w:rPr>
          <w:rFonts w:ascii="Palatino Linotype" w:eastAsia="Times New Roman" w:hAnsi="Palatino Linotype" w:cs="Times New Roman"/>
          <w:b/>
          <w:sz w:val="24"/>
          <w:szCs w:val="24"/>
        </w:rPr>
        <w:t xml:space="preserve"> </w:t>
      </w:r>
      <w:r w:rsidRPr="00D40AA1">
        <w:rPr>
          <w:rFonts w:ascii="Palatino Linotype" w:eastAsia="Times New Roman" w:hAnsi="Palatino Linotype" w:cs="Arial"/>
          <w:color w:val="222222"/>
          <w:sz w:val="24"/>
          <w:szCs w:val="24"/>
          <w:lang w:eastAsia="es-MX"/>
        </w:rPr>
        <w:t xml:space="preserve">contenida en </w:t>
      </w:r>
      <w:r w:rsidRPr="00D40AA1">
        <w:rPr>
          <w:rFonts w:ascii="Palatino Linotype" w:eastAsia="Times New Roman" w:hAnsi="Palatino Linotype" w:cs="Arial"/>
          <w:color w:val="222222"/>
          <w:sz w:val="24"/>
          <w:szCs w:val="24"/>
          <w:lang w:val="es-ES" w:eastAsia="es-MX"/>
        </w:rPr>
        <w:t xml:space="preserve">el artículo 179 </w:t>
      </w:r>
      <w:r w:rsidR="00AE29EA" w:rsidRPr="00D40AA1">
        <w:rPr>
          <w:rFonts w:ascii="Palatino Linotype" w:eastAsia="Times New Roman" w:hAnsi="Palatino Linotype" w:cs="Arial"/>
          <w:color w:val="222222"/>
          <w:sz w:val="24"/>
          <w:szCs w:val="24"/>
          <w:lang w:val="es-ES" w:eastAsia="es-MX"/>
        </w:rPr>
        <w:t>fracciones I</w:t>
      </w:r>
      <w:r w:rsidR="00AE7407" w:rsidRPr="00D40AA1">
        <w:rPr>
          <w:rFonts w:ascii="Palatino Linotype" w:eastAsia="Times New Roman" w:hAnsi="Palatino Linotype" w:cs="Arial"/>
          <w:color w:val="222222"/>
          <w:sz w:val="24"/>
          <w:szCs w:val="24"/>
          <w:lang w:val="es-ES" w:eastAsia="es-MX"/>
        </w:rPr>
        <w:t xml:space="preserve"> </w:t>
      </w:r>
      <w:r w:rsidR="00AE29EA" w:rsidRPr="00D40AA1">
        <w:rPr>
          <w:rFonts w:ascii="Palatino Linotype" w:eastAsia="Times New Roman" w:hAnsi="Palatino Linotype" w:cs="Arial"/>
          <w:color w:val="222222"/>
          <w:sz w:val="24"/>
          <w:szCs w:val="24"/>
          <w:lang w:val="es-ES" w:eastAsia="es-MX"/>
        </w:rPr>
        <w:t xml:space="preserve">y </w:t>
      </w:r>
      <w:r w:rsidR="00AE7407" w:rsidRPr="00D40AA1">
        <w:rPr>
          <w:rFonts w:ascii="Palatino Linotype" w:eastAsia="Times New Roman" w:hAnsi="Palatino Linotype" w:cs="Arial"/>
          <w:color w:val="222222"/>
          <w:sz w:val="24"/>
          <w:szCs w:val="24"/>
          <w:lang w:val="es-ES" w:eastAsia="es-MX"/>
        </w:rPr>
        <w:t>IX</w:t>
      </w:r>
      <w:r w:rsidRPr="00D40AA1">
        <w:rPr>
          <w:rFonts w:ascii="Palatino Linotype" w:eastAsia="Times New Roman" w:hAnsi="Palatino Linotype" w:cs="Arial"/>
          <w:color w:val="222222"/>
          <w:sz w:val="24"/>
          <w:szCs w:val="24"/>
          <w:lang w:val="es-ES" w:eastAsia="es-MX"/>
        </w:rPr>
        <w:t xml:space="preserve"> de la </w:t>
      </w:r>
      <w:r w:rsidRPr="00D40AA1">
        <w:rPr>
          <w:rFonts w:ascii="Palatino Linotype" w:eastAsia="Calibri" w:hAnsi="Palatino Linotype" w:cs="Arial"/>
          <w:b/>
          <w:sz w:val="24"/>
          <w:szCs w:val="24"/>
          <w:lang w:val="es-ES"/>
        </w:rPr>
        <w:t>Ley de Transparencia y Acceso a la Información Pública del Estado de México y Municipios</w:t>
      </w:r>
      <w:r w:rsidRPr="00D40AA1">
        <w:rPr>
          <w:rFonts w:ascii="Palatino Linotype" w:eastAsia="Times New Roman" w:hAnsi="Palatino Linotype" w:cs="Arial"/>
          <w:color w:val="222222"/>
          <w:sz w:val="24"/>
          <w:szCs w:val="24"/>
          <w:lang w:val="es-ES" w:eastAsia="es-MX"/>
        </w:rPr>
        <w:t>, por lo que este Órgano Garante emite los siguientes</w:t>
      </w:r>
      <w:r w:rsidRPr="00D40AA1">
        <w:rPr>
          <w:rFonts w:ascii="Palatino Linotype" w:eastAsia="MS Mincho" w:hAnsi="Palatino Linotype" w:cs="Arial"/>
          <w:color w:val="000000" w:themeColor="text1"/>
          <w:sz w:val="24"/>
          <w:szCs w:val="24"/>
        </w:rPr>
        <w:t xml:space="preserve">: </w:t>
      </w:r>
    </w:p>
    <w:p w14:paraId="39250A6A" w14:textId="753F59D5"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D0D6490" w14:textId="77777777"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5D7E345" w14:textId="77777777"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2636AAAE" w14:textId="77777777"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1A3E9C2C" w14:textId="77777777"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EF9F7FB" w14:textId="77777777"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6AB5AA3" w14:textId="6BB96703" w:rsidR="00A9278D" w:rsidRPr="00D40AA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D40AA1" w:rsidRDefault="00A9278D" w:rsidP="00A9278D">
      <w:pPr>
        <w:pStyle w:val="Ttulo1"/>
        <w:jc w:val="center"/>
        <w:rPr>
          <w:rFonts w:ascii="Palatino Linotype" w:eastAsia="Calibri" w:hAnsi="Palatino Linotype"/>
          <w:b/>
          <w:color w:val="000000" w:themeColor="text1"/>
          <w:sz w:val="24"/>
          <w:szCs w:val="24"/>
          <w:lang w:val="es-ES" w:eastAsia="es-ES"/>
        </w:rPr>
      </w:pPr>
      <w:bookmarkStart w:id="24" w:name="_Toc504500693"/>
      <w:bookmarkStart w:id="25" w:name="_Toc534742545"/>
      <w:bookmarkStart w:id="26" w:name="_Toc26955338"/>
      <w:bookmarkStart w:id="27" w:name="_Toc52318754"/>
      <w:r w:rsidRPr="00D40AA1">
        <w:rPr>
          <w:rFonts w:ascii="Palatino Linotype" w:eastAsia="Calibri" w:hAnsi="Palatino Linotype"/>
          <w:b/>
          <w:color w:val="000000" w:themeColor="text1"/>
          <w:sz w:val="24"/>
          <w:szCs w:val="24"/>
          <w:lang w:val="es-ES" w:eastAsia="es-ES"/>
        </w:rPr>
        <w:lastRenderedPageBreak/>
        <w:t>R E S O L U T I V O S</w:t>
      </w:r>
      <w:bookmarkEnd w:id="24"/>
      <w:bookmarkEnd w:id="25"/>
      <w:bookmarkEnd w:id="26"/>
      <w:bookmarkEnd w:id="27"/>
      <w:r w:rsidRPr="00D40AA1">
        <w:rPr>
          <w:rFonts w:ascii="Palatino Linotype" w:eastAsia="Calibri" w:hAnsi="Palatino Linotype"/>
          <w:b/>
          <w:color w:val="000000" w:themeColor="text1"/>
          <w:sz w:val="24"/>
          <w:szCs w:val="24"/>
          <w:lang w:val="es-ES" w:eastAsia="es-ES"/>
        </w:rPr>
        <w:t xml:space="preserve"> </w:t>
      </w:r>
    </w:p>
    <w:p w14:paraId="101DB176" w14:textId="2ABDF074" w:rsidR="00A9278D" w:rsidRPr="00D40AA1" w:rsidRDefault="00A9278D" w:rsidP="00A9278D">
      <w:pPr>
        <w:spacing w:before="240" w:after="360" w:line="360" w:lineRule="auto"/>
        <w:jc w:val="both"/>
        <w:rPr>
          <w:rFonts w:ascii="Palatino Linotype" w:eastAsia="Calibri" w:hAnsi="Palatino Linotype" w:cs="Arial"/>
          <w:sz w:val="24"/>
          <w:szCs w:val="24"/>
          <w:lang w:val="es-ES"/>
        </w:rPr>
      </w:pPr>
      <w:bookmarkStart w:id="28" w:name="_Toc455991148"/>
      <w:bookmarkStart w:id="29" w:name="_Toc452722829"/>
      <w:bookmarkStart w:id="30" w:name="_Toc454373811"/>
      <w:bookmarkStart w:id="31" w:name="_Toc476675991"/>
      <w:r w:rsidRPr="00D40AA1">
        <w:rPr>
          <w:rFonts w:ascii="Palatino Linotype" w:eastAsia="MS Mincho" w:hAnsi="Palatino Linotype" w:cs="Times New Roman"/>
          <w:b/>
          <w:color w:val="000000"/>
          <w:sz w:val="24"/>
          <w:szCs w:val="24"/>
        </w:rPr>
        <w:t>PRIMERO.</w:t>
      </w:r>
      <w:r w:rsidRPr="00D40AA1">
        <w:rPr>
          <w:rFonts w:ascii="Palatino Linotype" w:eastAsia="MS Gothic" w:hAnsi="Palatino Linotype" w:cs="Times New Roman"/>
          <w:b/>
          <w:color w:val="000000"/>
          <w:sz w:val="24"/>
          <w:szCs w:val="24"/>
        </w:rPr>
        <w:t xml:space="preserve"> </w:t>
      </w:r>
      <w:bookmarkEnd w:id="28"/>
      <w:r w:rsidRPr="00D40AA1">
        <w:rPr>
          <w:rFonts w:ascii="Palatino Linotype" w:eastAsia="Times New Roman" w:hAnsi="Palatino Linotype" w:cs="Arial"/>
          <w:sz w:val="24"/>
          <w:szCs w:val="24"/>
          <w:lang w:val="es-ES"/>
        </w:rPr>
        <w:t xml:space="preserve">Resultan infundadas las razones y motivos de inconformidad hechos valer </w:t>
      </w:r>
      <w:r w:rsidRPr="00D40AA1">
        <w:rPr>
          <w:rFonts w:ascii="Palatino Linotype" w:eastAsia="Calibri" w:hAnsi="Palatino Linotype" w:cs="Arial"/>
          <w:sz w:val="24"/>
          <w:szCs w:val="24"/>
          <w:lang w:val="es-ES"/>
        </w:rPr>
        <w:t xml:space="preserve">en el recurso de revisión </w:t>
      </w:r>
      <w:r w:rsidRPr="00D40AA1">
        <w:rPr>
          <w:rFonts w:ascii="Palatino Linotype" w:eastAsia="Calibri" w:hAnsi="Palatino Linotype" w:cs="Arial"/>
          <w:b/>
          <w:sz w:val="24"/>
          <w:szCs w:val="24"/>
          <w:lang w:val="es-ES"/>
        </w:rPr>
        <w:t>0</w:t>
      </w:r>
      <w:r w:rsidR="00927869" w:rsidRPr="00D40AA1">
        <w:rPr>
          <w:rFonts w:ascii="Palatino Linotype" w:eastAsia="Calibri" w:hAnsi="Palatino Linotype" w:cs="Arial"/>
          <w:b/>
          <w:sz w:val="24"/>
          <w:szCs w:val="24"/>
          <w:lang w:val="es-ES"/>
        </w:rPr>
        <w:t>2</w:t>
      </w:r>
      <w:r w:rsidR="00AE7407" w:rsidRPr="00D40AA1">
        <w:rPr>
          <w:rFonts w:ascii="Palatino Linotype" w:eastAsia="Calibri" w:hAnsi="Palatino Linotype" w:cs="Arial"/>
          <w:b/>
          <w:sz w:val="24"/>
          <w:szCs w:val="24"/>
          <w:lang w:val="es-ES"/>
        </w:rPr>
        <w:t>893</w:t>
      </w:r>
      <w:r w:rsidRPr="00D40AA1">
        <w:rPr>
          <w:rFonts w:ascii="Palatino Linotype" w:eastAsia="Calibri" w:hAnsi="Palatino Linotype" w:cs="Arial"/>
          <w:b/>
          <w:bCs/>
          <w:sz w:val="24"/>
          <w:szCs w:val="24"/>
        </w:rPr>
        <w:t>/INFOEM/IP/RR/2020</w:t>
      </w:r>
      <w:r w:rsidRPr="00D40AA1">
        <w:rPr>
          <w:rFonts w:ascii="Palatino Linotype" w:eastAsia="Calibri" w:hAnsi="Palatino Linotype" w:cs="Arial"/>
          <w:sz w:val="24"/>
          <w:szCs w:val="24"/>
          <w:lang w:val="es-ES"/>
        </w:rPr>
        <w:t xml:space="preserve"> </w:t>
      </w:r>
      <w:r w:rsidRPr="00D40AA1">
        <w:rPr>
          <w:rFonts w:ascii="Palatino Linotype" w:eastAsia="Times New Roman" w:hAnsi="Palatino Linotype" w:cs="Times New Roman"/>
          <w:sz w:val="24"/>
          <w:szCs w:val="24"/>
        </w:rPr>
        <w:t xml:space="preserve">en términos del considerando </w:t>
      </w:r>
      <w:r w:rsidR="00AE7407" w:rsidRPr="00D40AA1">
        <w:rPr>
          <w:rFonts w:ascii="Palatino Linotype" w:eastAsia="Times New Roman" w:hAnsi="Palatino Linotype" w:cs="Times New Roman"/>
          <w:b/>
          <w:sz w:val="24"/>
          <w:szCs w:val="24"/>
        </w:rPr>
        <w:t>CUARTO</w:t>
      </w:r>
      <w:r w:rsidRPr="00D40AA1">
        <w:rPr>
          <w:rFonts w:ascii="Palatino Linotype" w:eastAsia="Times New Roman" w:hAnsi="Palatino Linotype" w:cs="Times New Roman"/>
          <w:b/>
          <w:sz w:val="24"/>
          <w:szCs w:val="24"/>
        </w:rPr>
        <w:t xml:space="preserve"> </w:t>
      </w:r>
      <w:r w:rsidRPr="00D40AA1">
        <w:rPr>
          <w:rFonts w:ascii="Palatino Linotype" w:eastAsia="Times New Roman" w:hAnsi="Palatino Linotype" w:cs="Times New Roman"/>
          <w:sz w:val="24"/>
          <w:szCs w:val="24"/>
        </w:rPr>
        <w:t>de la presente resolución.</w:t>
      </w:r>
    </w:p>
    <w:p w14:paraId="5E2DC3B9" w14:textId="395D3E70" w:rsidR="00A9278D" w:rsidRPr="00D40AA1" w:rsidRDefault="00A9278D" w:rsidP="00A9278D">
      <w:pPr>
        <w:spacing w:before="240" w:after="240" w:line="360" w:lineRule="auto"/>
        <w:jc w:val="both"/>
        <w:rPr>
          <w:rFonts w:ascii="Palatino Linotype" w:eastAsia="Calibri" w:hAnsi="Palatino Linotype" w:cs="Arial"/>
          <w:b/>
          <w:sz w:val="24"/>
          <w:szCs w:val="24"/>
          <w:lang w:val="es-ES"/>
        </w:rPr>
      </w:pPr>
      <w:r w:rsidRPr="00D40AA1">
        <w:rPr>
          <w:rFonts w:ascii="Palatino Linotype" w:eastAsia="Calibri" w:hAnsi="Palatino Linotype" w:cs="Arial"/>
          <w:b/>
          <w:bCs/>
          <w:sz w:val="24"/>
          <w:szCs w:val="24"/>
          <w:lang w:val="es-ES"/>
        </w:rPr>
        <w:t xml:space="preserve">SEGUNDO. </w:t>
      </w:r>
      <w:r w:rsidRPr="00D40AA1">
        <w:rPr>
          <w:rFonts w:ascii="Palatino Linotype" w:eastAsia="Calibri" w:hAnsi="Palatino Linotype" w:cs="Arial"/>
          <w:sz w:val="24"/>
          <w:szCs w:val="24"/>
          <w:lang w:val="es-ES"/>
        </w:rPr>
        <w:t xml:space="preserve">Se </w:t>
      </w:r>
      <w:r w:rsidRPr="00D40AA1">
        <w:rPr>
          <w:rFonts w:ascii="Palatino Linotype" w:eastAsia="Calibri" w:hAnsi="Palatino Linotype" w:cs="Arial"/>
          <w:b/>
          <w:sz w:val="24"/>
          <w:szCs w:val="24"/>
          <w:lang w:val="es-ES"/>
        </w:rPr>
        <w:t xml:space="preserve">CONFIRMA </w:t>
      </w:r>
      <w:r w:rsidRPr="00D40AA1">
        <w:rPr>
          <w:rFonts w:ascii="Palatino Linotype" w:eastAsia="Calibri" w:hAnsi="Palatino Linotype" w:cs="Arial"/>
          <w:sz w:val="24"/>
          <w:szCs w:val="24"/>
          <w:lang w:val="es-ES"/>
        </w:rPr>
        <w:t xml:space="preserve">la respuesta emitida por </w:t>
      </w:r>
      <w:r w:rsidR="00AE7407" w:rsidRPr="00D40AA1">
        <w:rPr>
          <w:rFonts w:ascii="Palatino Linotype" w:eastAsia="Calibri" w:hAnsi="Palatino Linotype" w:cs="Arial"/>
          <w:sz w:val="24"/>
          <w:szCs w:val="24"/>
          <w:lang w:val="es-ES"/>
        </w:rPr>
        <w:t xml:space="preserve">la </w:t>
      </w:r>
      <w:r w:rsidR="00AE7407" w:rsidRPr="00D40AA1">
        <w:rPr>
          <w:rFonts w:ascii="Palatino Linotype" w:hAnsi="Palatino Linotype" w:cs="Arial"/>
          <w:b/>
          <w:sz w:val="24"/>
          <w:szCs w:val="24"/>
        </w:rPr>
        <w:t>Universidad Autónoma del Estado de México</w:t>
      </w:r>
      <w:r w:rsidRPr="00D40AA1">
        <w:rPr>
          <w:rFonts w:ascii="Palatino Linotype" w:hAnsi="Palatino Linotype"/>
          <w:b/>
          <w:sz w:val="24"/>
          <w:szCs w:val="24"/>
        </w:rPr>
        <w:t xml:space="preserve"> </w:t>
      </w:r>
      <w:r w:rsidRPr="00D40AA1">
        <w:rPr>
          <w:rFonts w:ascii="Palatino Linotype" w:eastAsia="Calibri" w:hAnsi="Palatino Linotype" w:cs="Arial"/>
          <w:sz w:val="24"/>
          <w:szCs w:val="24"/>
          <w:lang w:val="es-ES"/>
        </w:rPr>
        <w:t xml:space="preserve">a la solicitud </w:t>
      </w:r>
      <w:r w:rsidRPr="00D40AA1">
        <w:rPr>
          <w:rFonts w:ascii="Palatino Linotype" w:eastAsia="Calibri" w:hAnsi="Palatino Linotype" w:cs="Arial"/>
          <w:b/>
          <w:sz w:val="24"/>
          <w:szCs w:val="24"/>
          <w:lang w:val="es-ES"/>
        </w:rPr>
        <w:t>00</w:t>
      </w:r>
      <w:r w:rsidR="00AE7407" w:rsidRPr="00D40AA1">
        <w:rPr>
          <w:rFonts w:ascii="Palatino Linotype" w:eastAsia="Calibri" w:hAnsi="Palatino Linotype" w:cs="Arial"/>
          <w:b/>
          <w:sz w:val="24"/>
          <w:szCs w:val="24"/>
          <w:lang w:val="es-ES"/>
        </w:rPr>
        <w:t>167</w:t>
      </w:r>
      <w:r w:rsidRPr="00D40AA1">
        <w:rPr>
          <w:rFonts w:ascii="Palatino Linotype" w:eastAsia="Calibri" w:hAnsi="Palatino Linotype" w:cs="Arial"/>
          <w:b/>
          <w:sz w:val="24"/>
          <w:szCs w:val="24"/>
          <w:lang w:val="es-ES"/>
        </w:rPr>
        <w:t>/</w:t>
      </w:r>
      <w:r w:rsidR="00AE7407" w:rsidRPr="00D40AA1">
        <w:rPr>
          <w:rFonts w:ascii="Palatino Linotype" w:eastAsia="Calibri" w:hAnsi="Palatino Linotype" w:cs="Arial"/>
          <w:b/>
          <w:sz w:val="24"/>
          <w:szCs w:val="24"/>
          <w:lang w:val="es-ES"/>
        </w:rPr>
        <w:t>UAEM</w:t>
      </w:r>
      <w:r w:rsidRPr="00D40AA1">
        <w:rPr>
          <w:rFonts w:ascii="Palatino Linotype" w:eastAsia="Calibri" w:hAnsi="Palatino Linotype" w:cs="Arial"/>
          <w:b/>
          <w:sz w:val="24"/>
          <w:szCs w:val="24"/>
          <w:lang w:val="es-ES"/>
        </w:rPr>
        <w:t>/IP/2020.</w:t>
      </w:r>
    </w:p>
    <w:p w14:paraId="1CBA7177" w14:textId="77777777" w:rsidR="00A9278D" w:rsidRPr="00D40AA1" w:rsidRDefault="00A9278D" w:rsidP="00A9278D">
      <w:pPr>
        <w:tabs>
          <w:tab w:val="left" w:pos="8080"/>
        </w:tabs>
        <w:spacing w:before="240" w:line="360" w:lineRule="auto"/>
        <w:ind w:right="49"/>
        <w:jc w:val="both"/>
        <w:rPr>
          <w:rFonts w:ascii="Palatino Linotype" w:hAnsi="Palatino Linotype" w:cs="Arial"/>
          <w:sz w:val="24"/>
          <w:szCs w:val="24"/>
        </w:rPr>
      </w:pPr>
      <w:r w:rsidRPr="00D40AA1">
        <w:rPr>
          <w:rFonts w:ascii="Palatino Linotype" w:hAnsi="Palatino Linotype" w:cs="Arial"/>
          <w:b/>
          <w:sz w:val="24"/>
          <w:szCs w:val="24"/>
        </w:rPr>
        <w:t xml:space="preserve">TERCERO. REMÍTASE, </w:t>
      </w:r>
      <w:r w:rsidRPr="00D40AA1">
        <w:rPr>
          <w:rFonts w:ascii="Palatino Linotype" w:hAnsi="Palatino Linotype" w:cs="Arial"/>
          <w:sz w:val="24"/>
          <w:szCs w:val="24"/>
        </w:rPr>
        <w:t xml:space="preserve">vía Sistema de Acceso a la Información Mexiquense (SAIMEX), la presente resolución al Titular de la Unidad de Transparencia del </w:t>
      </w:r>
      <w:r w:rsidRPr="00D40AA1">
        <w:rPr>
          <w:rFonts w:ascii="Palatino Linotype" w:hAnsi="Palatino Linotype" w:cs="Arial"/>
          <w:b/>
          <w:sz w:val="24"/>
          <w:szCs w:val="24"/>
        </w:rPr>
        <w:t>SUJETO OBLIGADO</w:t>
      </w:r>
      <w:r w:rsidRPr="00D40AA1">
        <w:rPr>
          <w:rFonts w:ascii="Palatino Linotype" w:hAnsi="Palatino Linotype" w:cs="Arial"/>
          <w:sz w:val="24"/>
          <w:szCs w:val="24"/>
        </w:rPr>
        <w:t>.</w:t>
      </w:r>
    </w:p>
    <w:p w14:paraId="379FB33B" w14:textId="6AA29EF2" w:rsidR="00A9278D" w:rsidRPr="00D40AA1"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D40AA1">
        <w:rPr>
          <w:rFonts w:ascii="Palatino Linotype" w:eastAsia="MS Mincho" w:hAnsi="Palatino Linotype" w:cs="Times New Roman"/>
          <w:b/>
          <w:color w:val="000000"/>
          <w:sz w:val="24"/>
          <w:szCs w:val="24"/>
        </w:rPr>
        <w:t xml:space="preserve">CUARTO. </w:t>
      </w:r>
      <w:r w:rsidRPr="00D40AA1">
        <w:rPr>
          <w:rFonts w:ascii="Palatino Linotype" w:eastAsia="MS Gothic" w:hAnsi="Palatino Linotype" w:cs="Times New Roman"/>
          <w:sz w:val="24"/>
          <w:szCs w:val="24"/>
        </w:rPr>
        <w:t xml:space="preserve">Notifíquese a </w:t>
      </w:r>
      <w:r w:rsidR="00AE7407" w:rsidRPr="00D40AA1">
        <w:rPr>
          <w:rFonts w:ascii="Palatino Linotype" w:eastAsia="MS Gothic" w:hAnsi="Palatino Linotype" w:cs="Times New Roman"/>
          <w:b/>
          <w:sz w:val="24"/>
          <w:szCs w:val="24"/>
        </w:rPr>
        <w:t>EL RECURRENTE</w:t>
      </w:r>
      <w:r w:rsidRPr="00D40AA1">
        <w:rPr>
          <w:rFonts w:ascii="Palatino Linotype" w:eastAsia="MS Gothic" w:hAnsi="Palatino Linotype" w:cs="Times New Roman"/>
          <w:b/>
          <w:sz w:val="24"/>
          <w:szCs w:val="24"/>
        </w:rPr>
        <w:t xml:space="preserve"> </w:t>
      </w:r>
      <w:r w:rsidRPr="00D40AA1">
        <w:rPr>
          <w:rFonts w:ascii="Palatino Linotype" w:eastAsia="MS Gothic" w:hAnsi="Palatino Linotype" w:cs="Times New Roman"/>
          <w:sz w:val="24"/>
          <w:szCs w:val="24"/>
        </w:rPr>
        <w:t>la presente</w:t>
      </w:r>
      <w:r w:rsidR="00927869" w:rsidRPr="00D40AA1">
        <w:rPr>
          <w:rFonts w:ascii="Palatino Linotype" w:eastAsia="Times New Roman" w:hAnsi="Palatino Linotype" w:cs="Times New Roman"/>
          <w:color w:val="222222"/>
          <w:sz w:val="24"/>
          <w:szCs w:val="24"/>
          <w:lang w:val="es-ES" w:eastAsia="es-MX"/>
        </w:rPr>
        <w:t xml:space="preserve"> resolución.</w:t>
      </w:r>
    </w:p>
    <w:p w14:paraId="108E0E64" w14:textId="09FEBF5C" w:rsidR="00257108" w:rsidRDefault="00A9278D" w:rsidP="00A9278D">
      <w:pPr>
        <w:spacing w:line="360" w:lineRule="auto"/>
        <w:jc w:val="both"/>
        <w:rPr>
          <w:rFonts w:ascii="Palatino Linotype" w:eastAsia="MS Mincho" w:hAnsi="Palatino Linotype" w:cs="Times New Roman"/>
          <w:color w:val="000000"/>
          <w:sz w:val="24"/>
          <w:szCs w:val="24"/>
        </w:rPr>
      </w:pPr>
      <w:r w:rsidRPr="00D40AA1">
        <w:rPr>
          <w:rFonts w:ascii="Palatino Linotype" w:eastAsia="MS Mincho" w:hAnsi="Palatino Linotype" w:cs="Times New Roman"/>
          <w:b/>
          <w:color w:val="000000"/>
          <w:sz w:val="24"/>
          <w:szCs w:val="24"/>
        </w:rPr>
        <w:t>QUINTO.</w:t>
      </w:r>
      <w:r w:rsidRPr="00D40AA1">
        <w:rPr>
          <w:rFonts w:ascii="Palatino Linotype" w:eastAsia="MS Mincho" w:hAnsi="Palatino Linotype" w:cs="Times New Roman"/>
          <w:color w:val="000000"/>
          <w:sz w:val="24"/>
          <w:szCs w:val="24"/>
        </w:rPr>
        <w:t xml:space="preserve"> Se hace del conocimiento de </w:t>
      </w:r>
      <w:r w:rsidR="00AE7407" w:rsidRPr="00D40AA1">
        <w:rPr>
          <w:rFonts w:ascii="Palatino Linotype" w:eastAsia="MS Gothic" w:hAnsi="Palatino Linotype" w:cs="Times New Roman"/>
          <w:b/>
          <w:sz w:val="24"/>
          <w:szCs w:val="24"/>
        </w:rPr>
        <w:t>EL RECURRENTE</w:t>
      </w:r>
      <w:r w:rsidR="00927869" w:rsidRPr="00D40AA1">
        <w:rPr>
          <w:rFonts w:ascii="Palatino Linotype" w:eastAsia="MS Gothic" w:hAnsi="Palatino Linotype" w:cs="Times New Roman"/>
          <w:b/>
          <w:sz w:val="24"/>
          <w:szCs w:val="24"/>
        </w:rPr>
        <w:t xml:space="preserve"> </w:t>
      </w:r>
      <w:r w:rsidRPr="00D40AA1">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CFFD051" w14:textId="77777777" w:rsidR="00D40AA1" w:rsidRPr="00D40AA1" w:rsidRDefault="00D40AA1" w:rsidP="00A9278D">
      <w:pPr>
        <w:spacing w:line="360" w:lineRule="auto"/>
        <w:jc w:val="both"/>
        <w:rPr>
          <w:rFonts w:ascii="Palatino Linotype" w:eastAsia="MS Mincho" w:hAnsi="Palatino Linotype" w:cs="Times New Roman"/>
          <w:color w:val="000000"/>
          <w:sz w:val="24"/>
          <w:szCs w:val="24"/>
        </w:rPr>
      </w:pPr>
    </w:p>
    <w:bookmarkEnd w:id="29"/>
    <w:bookmarkEnd w:id="30"/>
    <w:bookmarkEnd w:id="31"/>
    <w:p w14:paraId="0D33A3D4" w14:textId="2D490545" w:rsidR="00B12C54" w:rsidRPr="00D40AA1"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D40AA1">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w:t>
      </w:r>
      <w:r w:rsidRPr="00D40AA1">
        <w:rPr>
          <w:rFonts w:ascii="Palatino Linotype" w:eastAsiaTheme="minorEastAsia" w:hAnsi="Palatino Linotype"/>
          <w:sz w:val="24"/>
          <w:szCs w:val="24"/>
          <w:lang w:val="es-ES_tradnl" w:eastAsia="es-ES"/>
        </w:rPr>
        <w:lastRenderedPageBreak/>
        <w:t xml:space="preserve">PROTECCIÓN DE DATOS PERSONALES DEL ESTADO DE MÉXICO Y MUNICIPIOS, CONFORMADO POR LOS COMISIONADOS ZULEMA </w:t>
      </w:r>
      <w:r w:rsidR="00D40AA1" w:rsidRPr="00D40AA1">
        <w:rPr>
          <w:rFonts w:ascii="Palatino Linotype" w:eastAsiaTheme="minorEastAsia" w:hAnsi="Palatino Linotype"/>
          <w:sz w:val="24"/>
          <w:szCs w:val="24"/>
          <w:lang w:val="es-ES_tradnl" w:eastAsia="es-ES"/>
        </w:rPr>
        <w:t>MARTÍNEZ</w:t>
      </w:r>
      <w:r w:rsidRPr="00D40AA1">
        <w:rPr>
          <w:rFonts w:ascii="Palatino Linotype" w:eastAsiaTheme="minorEastAsia" w:hAnsi="Palatino Linotype"/>
          <w:sz w:val="24"/>
          <w:szCs w:val="24"/>
          <w:lang w:val="es-ES_tradnl" w:eastAsia="es-ES"/>
        </w:rPr>
        <w:t xml:space="preserve"> </w:t>
      </w:r>
      <w:r w:rsidR="00D40AA1" w:rsidRPr="00D40AA1">
        <w:rPr>
          <w:rFonts w:ascii="Palatino Linotype" w:eastAsiaTheme="minorEastAsia" w:hAnsi="Palatino Linotype"/>
          <w:sz w:val="24"/>
          <w:szCs w:val="24"/>
          <w:lang w:val="es-ES_tradnl" w:eastAsia="es-ES"/>
        </w:rPr>
        <w:t>SÁNCHEZ</w:t>
      </w:r>
      <w:r w:rsidRPr="00D40AA1">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257108" w:rsidRPr="00D40AA1">
        <w:rPr>
          <w:rFonts w:ascii="Palatino Linotype" w:eastAsiaTheme="minorEastAsia" w:hAnsi="Palatino Linotype"/>
          <w:sz w:val="24"/>
          <w:szCs w:val="24"/>
          <w:lang w:val="es-ES_tradnl" w:eastAsia="es-ES"/>
        </w:rPr>
        <w:t>VIGÉSIMO</w:t>
      </w:r>
      <w:r w:rsidR="00C914B7" w:rsidRPr="00D40AA1">
        <w:rPr>
          <w:rFonts w:ascii="Palatino Linotype" w:eastAsiaTheme="minorEastAsia" w:hAnsi="Palatino Linotype"/>
          <w:sz w:val="24"/>
          <w:szCs w:val="24"/>
          <w:lang w:val="es-ES_tradnl" w:eastAsia="es-ES"/>
        </w:rPr>
        <w:t xml:space="preserve"> </w:t>
      </w:r>
      <w:r w:rsidR="00257108" w:rsidRPr="00D40AA1">
        <w:rPr>
          <w:rFonts w:ascii="Palatino Linotype" w:eastAsiaTheme="minorEastAsia" w:hAnsi="Palatino Linotype"/>
          <w:sz w:val="24"/>
          <w:szCs w:val="24"/>
          <w:lang w:val="es-ES_tradnl" w:eastAsia="es-ES"/>
        </w:rPr>
        <w:t>PRIMERA</w:t>
      </w:r>
      <w:r w:rsidR="00C914B7" w:rsidRPr="00D40AA1">
        <w:rPr>
          <w:rFonts w:ascii="Palatino Linotype" w:eastAsiaTheme="minorEastAsia" w:hAnsi="Palatino Linotype"/>
          <w:sz w:val="24"/>
          <w:szCs w:val="24"/>
          <w:lang w:val="es-ES_tradnl" w:eastAsia="es-ES"/>
        </w:rPr>
        <w:t xml:space="preserve"> </w:t>
      </w:r>
      <w:r w:rsidRPr="00D40AA1">
        <w:rPr>
          <w:rFonts w:ascii="Palatino Linotype" w:eastAsiaTheme="minorEastAsia" w:hAnsi="Palatino Linotype"/>
          <w:sz w:val="24"/>
          <w:szCs w:val="24"/>
          <w:lang w:val="es-ES_tradnl" w:eastAsia="es-ES"/>
        </w:rPr>
        <w:t>SESIÓN ORDINARIA CELEBRADA EL</w:t>
      </w:r>
      <w:r w:rsidR="00046361" w:rsidRPr="00D40AA1">
        <w:rPr>
          <w:rFonts w:ascii="Palatino Linotype" w:eastAsiaTheme="minorEastAsia" w:hAnsi="Palatino Linotype"/>
          <w:sz w:val="24"/>
          <w:szCs w:val="24"/>
          <w:lang w:val="es-ES_tradnl" w:eastAsia="es-ES"/>
        </w:rPr>
        <w:t xml:space="preserve"> </w:t>
      </w:r>
      <w:r w:rsidR="00257108" w:rsidRPr="00D40AA1">
        <w:rPr>
          <w:rFonts w:ascii="Palatino Linotype" w:eastAsiaTheme="minorEastAsia" w:hAnsi="Palatino Linotype"/>
          <w:sz w:val="24"/>
          <w:szCs w:val="24"/>
          <w:lang w:val="es-ES_tradnl" w:eastAsia="es-ES"/>
        </w:rPr>
        <w:t>SIETE</w:t>
      </w:r>
      <w:r w:rsidR="00927869" w:rsidRPr="00D40AA1">
        <w:rPr>
          <w:rFonts w:ascii="Palatino Linotype" w:eastAsiaTheme="minorEastAsia" w:hAnsi="Palatino Linotype"/>
          <w:sz w:val="24"/>
          <w:szCs w:val="24"/>
          <w:lang w:val="es-ES_tradnl" w:eastAsia="es-ES"/>
        </w:rPr>
        <w:t xml:space="preserve"> </w:t>
      </w:r>
      <w:r w:rsidR="00046361" w:rsidRPr="00D40AA1">
        <w:rPr>
          <w:rFonts w:ascii="Palatino Linotype" w:eastAsiaTheme="minorEastAsia" w:hAnsi="Palatino Linotype"/>
          <w:sz w:val="24"/>
          <w:szCs w:val="24"/>
          <w:lang w:val="es-ES_tradnl" w:eastAsia="es-ES"/>
        </w:rPr>
        <w:t xml:space="preserve">DE </w:t>
      </w:r>
      <w:r w:rsidR="00257108" w:rsidRPr="00D40AA1">
        <w:rPr>
          <w:rFonts w:ascii="Palatino Linotype" w:eastAsiaTheme="minorEastAsia" w:hAnsi="Palatino Linotype"/>
          <w:sz w:val="24"/>
          <w:szCs w:val="24"/>
          <w:lang w:val="es-ES_tradnl" w:eastAsia="es-ES"/>
        </w:rPr>
        <w:t>OCTU</w:t>
      </w:r>
      <w:r w:rsidR="00C914B7" w:rsidRPr="00D40AA1">
        <w:rPr>
          <w:rFonts w:ascii="Palatino Linotype" w:eastAsiaTheme="minorEastAsia" w:hAnsi="Palatino Linotype"/>
          <w:sz w:val="24"/>
          <w:szCs w:val="24"/>
          <w:lang w:val="es-ES_tradnl" w:eastAsia="es-ES"/>
        </w:rPr>
        <w:t>BRE</w:t>
      </w:r>
      <w:r w:rsidRPr="00D40AA1">
        <w:rPr>
          <w:rFonts w:ascii="Palatino Linotype" w:eastAsiaTheme="minorEastAsia" w:hAnsi="Palatino Linotype"/>
          <w:sz w:val="24"/>
          <w:szCs w:val="24"/>
          <w:lang w:val="es-ES_tradnl" w:eastAsia="es-ES"/>
        </w:rPr>
        <w:t xml:space="preserve"> DE DOS MIL </w:t>
      </w:r>
      <w:r w:rsidR="00046361" w:rsidRPr="00D40AA1">
        <w:rPr>
          <w:rFonts w:ascii="Palatino Linotype" w:eastAsiaTheme="minorEastAsia" w:hAnsi="Palatino Linotype"/>
          <w:sz w:val="24"/>
          <w:szCs w:val="24"/>
          <w:lang w:val="es-ES_tradnl" w:eastAsia="es-ES"/>
        </w:rPr>
        <w:t>VEINTE</w:t>
      </w:r>
      <w:r w:rsidRPr="00D40AA1">
        <w:rPr>
          <w:rFonts w:ascii="Palatino Linotype" w:eastAsiaTheme="minorEastAsia" w:hAnsi="Palatino Linotype"/>
          <w:sz w:val="24"/>
          <w:szCs w:val="24"/>
          <w:lang w:val="es-ES_tradnl" w:eastAsia="es-ES"/>
        </w:rPr>
        <w:t>, ANTE EL SECRETARIO TÉCNICO DEL PLENO ALEXIS TAPIA RAMÍREZ.</w:t>
      </w:r>
      <w:r w:rsidRPr="00D40AA1">
        <w:rPr>
          <w:rFonts w:ascii="Palatino Linotype" w:eastAsiaTheme="minorEastAsia" w:hAnsi="Palatino Linotype" w:cs="Arial"/>
          <w:sz w:val="24"/>
          <w:szCs w:val="24"/>
          <w:lang w:val="es-ES_tradnl" w:eastAsia="es-ES"/>
        </w:rPr>
        <w:t xml:space="preserve">  </w:t>
      </w:r>
    </w:p>
    <w:p w14:paraId="351FA6F3" w14:textId="77777777" w:rsidR="00927869" w:rsidRPr="00D40AA1" w:rsidRDefault="00927869"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D40AA1" w14:paraId="3A4CBA4B" w14:textId="77777777" w:rsidTr="00B4031B">
        <w:trPr>
          <w:trHeight w:val="1168"/>
        </w:trPr>
        <w:tc>
          <w:tcPr>
            <w:tcW w:w="8697" w:type="dxa"/>
            <w:gridSpan w:val="2"/>
            <w:vAlign w:val="center"/>
          </w:tcPr>
          <w:p w14:paraId="19C47D5F" w14:textId="77777777" w:rsidR="00B12C54" w:rsidRPr="00D40AA1" w:rsidRDefault="00B12C54" w:rsidP="0008753C">
            <w:pPr>
              <w:spacing w:line="360" w:lineRule="auto"/>
              <w:ind w:right="49"/>
              <w:jc w:val="center"/>
              <w:rPr>
                <w:rFonts w:ascii="Palatino Linotype" w:eastAsiaTheme="minorEastAsia" w:hAnsi="Palatino Linotype" w:cs="Times New Roman"/>
                <w:b/>
              </w:rPr>
            </w:pPr>
            <w:r w:rsidRPr="00D40AA1">
              <w:rPr>
                <w:rFonts w:ascii="Palatino Linotype" w:eastAsiaTheme="minorEastAsia" w:hAnsi="Palatino Linotype" w:cs="Times New Roman"/>
                <w:b/>
              </w:rPr>
              <w:t>Zulema Martínez Sánchez</w:t>
            </w:r>
          </w:p>
          <w:p w14:paraId="220A66DA"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Comisionada Presidenta</w:t>
            </w:r>
          </w:p>
          <w:p w14:paraId="04187BA9"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(Rúbrica)</w:t>
            </w:r>
          </w:p>
        </w:tc>
      </w:tr>
      <w:tr w:rsidR="00B12C54" w:rsidRPr="00D40AA1" w14:paraId="7B6B50CF" w14:textId="77777777" w:rsidTr="00B4031B">
        <w:trPr>
          <w:trHeight w:val="1395"/>
        </w:trPr>
        <w:tc>
          <w:tcPr>
            <w:tcW w:w="4348" w:type="dxa"/>
            <w:vAlign w:val="center"/>
          </w:tcPr>
          <w:p w14:paraId="05267CEC" w14:textId="7EF1EC7C" w:rsidR="00B12C54" w:rsidRPr="00D40AA1" w:rsidRDefault="00B12C54" w:rsidP="0008753C">
            <w:pPr>
              <w:spacing w:line="360" w:lineRule="auto"/>
              <w:ind w:right="49"/>
              <w:jc w:val="center"/>
              <w:rPr>
                <w:rFonts w:ascii="Palatino Linotype" w:eastAsiaTheme="minorEastAsia" w:hAnsi="Palatino Linotype" w:cs="Times New Roman"/>
                <w:b/>
              </w:rPr>
            </w:pPr>
          </w:p>
          <w:p w14:paraId="220A3CF2" w14:textId="2DB1793F" w:rsidR="00927869" w:rsidRPr="00D40AA1" w:rsidRDefault="00927869" w:rsidP="0008753C">
            <w:pPr>
              <w:spacing w:line="360" w:lineRule="auto"/>
              <w:ind w:right="49"/>
              <w:jc w:val="center"/>
              <w:rPr>
                <w:rFonts w:ascii="Palatino Linotype" w:eastAsiaTheme="minorEastAsia" w:hAnsi="Palatino Linotype" w:cs="Times New Roman"/>
                <w:b/>
              </w:rPr>
            </w:pPr>
          </w:p>
          <w:p w14:paraId="264DA79A" w14:textId="77777777" w:rsidR="00927869" w:rsidRPr="00D40AA1" w:rsidRDefault="00927869" w:rsidP="0008753C">
            <w:pPr>
              <w:spacing w:line="360" w:lineRule="auto"/>
              <w:ind w:right="49"/>
              <w:jc w:val="center"/>
              <w:rPr>
                <w:rFonts w:ascii="Palatino Linotype" w:eastAsiaTheme="minorEastAsia" w:hAnsi="Palatino Linotype" w:cs="Times New Roman"/>
                <w:b/>
              </w:rPr>
            </w:pPr>
          </w:p>
          <w:p w14:paraId="30932587" w14:textId="77777777" w:rsidR="00B12C54" w:rsidRPr="00D40AA1" w:rsidRDefault="00B12C54" w:rsidP="0008753C">
            <w:pPr>
              <w:spacing w:line="360" w:lineRule="auto"/>
              <w:ind w:right="49"/>
              <w:jc w:val="center"/>
              <w:rPr>
                <w:rFonts w:ascii="Palatino Linotype" w:eastAsiaTheme="minorEastAsia" w:hAnsi="Palatino Linotype" w:cs="Times New Roman"/>
                <w:b/>
              </w:rPr>
            </w:pPr>
            <w:r w:rsidRPr="00D40AA1">
              <w:rPr>
                <w:rFonts w:ascii="Palatino Linotype" w:eastAsiaTheme="minorEastAsia" w:hAnsi="Palatino Linotype" w:cs="Times New Roman"/>
                <w:b/>
              </w:rPr>
              <w:t xml:space="preserve">Eva </w:t>
            </w:r>
            <w:proofErr w:type="spellStart"/>
            <w:r w:rsidRPr="00D40AA1">
              <w:rPr>
                <w:rFonts w:ascii="Palatino Linotype" w:eastAsiaTheme="minorEastAsia" w:hAnsi="Palatino Linotype" w:cs="Times New Roman"/>
                <w:b/>
              </w:rPr>
              <w:t>Abaid</w:t>
            </w:r>
            <w:proofErr w:type="spellEnd"/>
            <w:r w:rsidRPr="00D40AA1">
              <w:rPr>
                <w:rFonts w:ascii="Palatino Linotype" w:eastAsiaTheme="minorEastAsia" w:hAnsi="Palatino Linotype" w:cs="Times New Roman"/>
                <w:b/>
              </w:rPr>
              <w:t xml:space="preserve"> </w:t>
            </w:r>
            <w:proofErr w:type="spellStart"/>
            <w:r w:rsidRPr="00D40AA1">
              <w:rPr>
                <w:rFonts w:ascii="Palatino Linotype" w:eastAsiaTheme="minorEastAsia" w:hAnsi="Palatino Linotype" w:cs="Times New Roman"/>
                <w:b/>
              </w:rPr>
              <w:t>Yapur</w:t>
            </w:r>
            <w:proofErr w:type="spellEnd"/>
          </w:p>
          <w:p w14:paraId="181383F0"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Comisionada</w:t>
            </w:r>
          </w:p>
          <w:p w14:paraId="3FB94423"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(Rúbrica)</w:t>
            </w:r>
          </w:p>
        </w:tc>
        <w:tc>
          <w:tcPr>
            <w:tcW w:w="4349" w:type="dxa"/>
            <w:vAlign w:val="center"/>
          </w:tcPr>
          <w:p w14:paraId="2AAD43BE" w14:textId="35317E52" w:rsidR="00B12C54" w:rsidRPr="00D40AA1" w:rsidRDefault="00B12C54" w:rsidP="00046361">
            <w:pPr>
              <w:spacing w:line="360" w:lineRule="auto"/>
              <w:ind w:right="49"/>
              <w:rPr>
                <w:rFonts w:ascii="Palatino Linotype" w:eastAsiaTheme="minorEastAsia" w:hAnsi="Palatino Linotype" w:cs="Times New Roman"/>
                <w:b/>
              </w:rPr>
            </w:pPr>
          </w:p>
          <w:p w14:paraId="46C7D7B8" w14:textId="691194FE" w:rsidR="00927869" w:rsidRPr="00D40AA1" w:rsidRDefault="00927869" w:rsidP="00046361">
            <w:pPr>
              <w:spacing w:line="360" w:lineRule="auto"/>
              <w:ind w:right="49"/>
              <w:rPr>
                <w:rFonts w:ascii="Palatino Linotype" w:eastAsiaTheme="minorEastAsia" w:hAnsi="Palatino Linotype" w:cs="Times New Roman"/>
                <w:b/>
              </w:rPr>
            </w:pPr>
          </w:p>
          <w:p w14:paraId="628DC171" w14:textId="77777777" w:rsidR="00927869" w:rsidRPr="00D40AA1" w:rsidRDefault="00927869" w:rsidP="00046361">
            <w:pPr>
              <w:spacing w:line="360" w:lineRule="auto"/>
              <w:ind w:right="49"/>
              <w:rPr>
                <w:rFonts w:ascii="Palatino Linotype" w:eastAsiaTheme="minorEastAsia" w:hAnsi="Palatino Linotype" w:cs="Times New Roman"/>
                <w:b/>
              </w:rPr>
            </w:pPr>
          </w:p>
          <w:p w14:paraId="04FA13AB" w14:textId="77777777" w:rsidR="00B12C54" w:rsidRPr="00D40AA1" w:rsidRDefault="00B12C54" w:rsidP="0008753C">
            <w:pPr>
              <w:spacing w:line="360" w:lineRule="auto"/>
              <w:ind w:right="49"/>
              <w:jc w:val="center"/>
              <w:rPr>
                <w:rFonts w:ascii="Palatino Linotype" w:eastAsiaTheme="minorEastAsia" w:hAnsi="Palatino Linotype" w:cs="Times New Roman"/>
                <w:b/>
              </w:rPr>
            </w:pPr>
            <w:r w:rsidRPr="00D40AA1">
              <w:rPr>
                <w:rFonts w:ascii="Palatino Linotype" w:eastAsiaTheme="minorEastAsia" w:hAnsi="Palatino Linotype" w:cs="Times New Roman"/>
                <w:b/>
              </w:rPr>
              <w:t>José Guadalupe Luna Hernández</w:t>
            </w:r>
          </w:p>
          <w:p w14:paraId="08D1374E"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Comisionado</w:t>
            </w:r>
          </w:p>
          <w:p w14:paraId="5D4356F1"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(Rúbrica)</w:t>
            </w:r>
          </w:p>
        </w:tc>
      </w:tr>
      <w:tr w:rsidR="00B12C54" w:rsidRPr="00D40AA1" w14:paraId="31C483E9" w14:textId="77777777" w:rsidTr="00B4031B">
        <w:trPr>
          <w:trHeight w:val="1451"/>
        </w:trPr>
        <w:tc>
          <w:tcPr>
            <w:tcW w:w="4348" w:type="dxa"/>
            <w:vAlign w:val="center"/>
          </w:tcPr>
          <w:p w14:paraId="55B3B05F" w14:textId="77777777" w:rsidR="00B12C54" w:rsidRPr="00D40AA1" w:rsidRDefault="00B12C54" w:rsidP="00046361">
            <w:pPr>
              <w:spacing w:line="360" w:lineRule="auto"/>
              <w:ind w:right="49"/>
              <w:rPr>
                <w:rFonts w:ascii="Palatino Linotype" w:eastAsiaTheme="minorEastAsia" w:hAnsi="Palatino Linotype" w:cs="Times New Roman"/>
                <w:b/>
              </w:rPr>
            </w:pPr>
          </w:p>
          <w:p w14:paraId="698210C3" w14:textId="7835DEBC" w:rsidR="00B12C54" w:rsidRPr="00D40AA1" w:rsidRDefault="00B12C54" w:rsidP="0008753C">
            <w:pPr>
              <w:spacing w:line="360" w:lineRule="auto"/>
              <w:ind w:right="49"/>
              <w:jc w:val="center"/>
              <w:rPr>
                <w:rFonts w:ascii="Palatino Linotype" w:eastAsiaTheme="minorEastAsia" w:hAnsi="Palatino Linotype" w:cs="Times New Roman"/>
                <w:b/>
              </w:rPr>
            </w:pPr>
          </w:p>
          <w:p w14:paraId="45AEB7AD" w14:textId="162CCCDF" w:rsidR="00927869" w:rsidRPr="00D40AA1" w:rsidRDefault="00927869" w:rsidP="0008753C">
            <w:pPr>
              <w:spacing w:line="360" w:lineRule="auto"/>
              <w:ind w:right="49"/>
              <w:jc w:val="center"/>
              <w:rPr>
                <w:rFonts w:ascii="Palatino Linotype" w:eastAsiaTheme="minorEastAsia" w:hAnsi="Palatino Linotype" w:cs="Times New Roman"/>
                <w:b/>
              </w:rPr>
            </w:pPr>
          </w:p>
          <w:p w14:paraId="4FBC49A0" w14:textId="05E278F6" w:rsidR="00927869" w:rsidRPr="00D40AA1" w:rsidRDefault="00927869" w:rsidP="0008753C">
            <w:pPr>
              <w:spacing w:line="360" w:lineRule="auto"/>
              <w:ind w:right="49"/>
              <w:jc w:val="center"/>
              <w:rPr>
                <w:rFonts w:ascii="Palatino Linotype" w:eastAsiaTheme="minorEastAsia" w:hAnsi="Palatino Linotype" w:cs="Times New Roman"/>
                <w:b/>
              </w:rPr>
            </w:pPr>
          </w:p>
          <w:p w14:paraId="5C473176" w14:textId="42920AF2" w:rsidR="00927869" w:rsidRPr="00D40AA1" w:rsidRDefault="00927869" w:rsidP="0008753C">
            <w:pPr>
              <w:spacing w:line="360" w:lineRule="auto"/>
              <w:ind w:right="49"/>
              <w:jc w:val="center"/>
              <w:rPr>
                <w:rFonts w:ascii="Palatino Linotype" w:eastAsiaTheme="minorEastAsia" w:hAnsi="Palatino Linotype" w:cs="Times New Roman"/>
                <w:b/>
              </w:rPr>
            </w:pPr>
          </w:p>
          <w:p w14:paraId="77BAC43F" w14:textId="77777777" w:rsidR="00927869" w:rsidRPr="00D40AA1" w:rsidRDefault="00927869" w:rsidP="0008753C">
            <w:pPr>
              <w:spacing w:line="360" w:lineRule="auto"/>
              <w:ind w:right="49"/>
              <w:jc w:val="center"/>
              <w:rPr>
                <w:rFonts w:ascii="Palatino Linotype" w:eastAsiaTheme="minorEastAsia" w:hAnsi="Palatino Linotype" w:cs="Times New Roman"/>
                <w:b/>
              </w:rPr>
            </w:pPr>
          </w:p>
          <w:p w14:paraId="3DCA0A64" w14:textId="77777777" w:rsidR="00B12C54" w:rsidRPr="00D40AA1" w:rsidRDefault="00B12C54" w:rsidP="0008753C">
            <w:pPr>
              <w:spacing w:line="360" w:lineRule="auto"/>
              <w:ind w:right="49"/>
              <w:jc w:val="center"/>
              <w:rPr>
                <w:rFonts w:ascii="Palatino Linotype" w:eastAsiaTheme="minorEastAsia" w:hAnsi="Palatino Linotype" w:cs="Times New Roman"/>
                <w:b/>
              </w:rPr>
            </w:pPr>
            <w:r w:rsidRPr="00D40AA1">
              <w:rPr>
                <w:rFonts w:ascii="Palatino Linotype" w:eastAsiaTheme="minorEastAsia" w:hAnsi="Palatino Linotype" w:cs="Times New Roman"/>
                <w:b/>
              </w:rPr>
              <w:t>Javier Martínez Cruz</w:t>
            </w:r>
          </w:p>
          <w:p w14:paraId="0AFD7A58"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Comisionado</w:t>
            </w:r>
          </w:p>
          <w:p w14:paraId="394B378B"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(Rúbrica)</w:t>
            </w:r>
          </w:p>
        </w:tc>
        <w:tc>
          <w:tcPr>
            <w:tcW w:w="4349" w:type="dxa"/>
            <w:vAlign w:val="center"/>
          </w:tcPr>
          <w:p w14:paraId="02184253" w14:textId="77777777" w:rsidR="00B12C54" w:rsidRPr="00D40AA1" w:rsidRDefault="00B12C54" w:rsidP="00046361">
            <w:pPr>
              <w:spacing w:line="360" w:lineRule="auto"/>
              <w:ind w:right="49"/>
              <w:rPr>
                <w:rFonts w:ascii="Palatino Linotype" w:eastAsiaTheme="minorEastAsia" w:hAnsi="Palatino Linotype" w:cs="Times New Roman"/>
                <w:b/>
              </w:rPr>
            </w:pPr>
          </w:p>
          <w:p w14:paraId="77B51C80" w14:textId="5B1F71AE" w:rsidR="00B12C54" w:rsidRPr="00D40AA1" w:rsidRDefault="00B12C54" w:rsidP="0008753C">
            <w:pPr>
              <w:spacing w:line="360" w:lineRule="auto"/>
              <w:ind w:right="49"/>
              <w:jc w:val="center"/>
              <w:rPr>
                <w:rFonts w:ascii="Palatino Linotype" w:eastAsiaTheme="minorEastAsia" w:hAnsi="Palatino Linotype" w:cs="Times New Roman"/>
                <w:b/>
              </w:rPr>
            </w:pPr>
          </w:p>
          <w:p w14:paraId="60590477" w14:textId="143147A9" w:rsidR="00927869" w:rsidRPr="00D40AA1" w:rsidRDefault="00927869" w:rsidP="0008753C">
            <w:pPr>
              <w:spacing w:line="360" w:lineRule="auto"/>
              <w:ind w:right="49"/>
              <w:jc w:val="center"/>
              <w:rPr>
                <w:rFonts w:ascii="Palatino Linotype" w:eastAsiaTheme="minorEastAsia" w:hAnsi="Palatino Linotype" w:cs="Times New Roman"/>
                <w:b/>
              </w:rPr>
            </w:pPr>
          </w:p>
          <w:p w14:paraId="4196D218" w14:textId="7A0886D7" w:rsidR="00927869" w:rsidRPr="00D40AA1" w:rsidRDefault="00927869" w:rsidP="0008753C">
            <w:pPr>
              <w:spacing w:line="360" w:lineRule="auto"/>
              <w:ind w:right="49"/>
              <w:jc w:val="center"/>
              <w:rPr>
                <w:rFonts w:ascii="Palatino Linotype" w:eastAsiaTheme="minorEastAsia" w:hAnsi="Palatino Linotype" w:cs="Times New Roman"/>
                <w:b/>
              </w:rPr>
            </w:pPr>
          </w:p>
          <w:p w14:paraId="3429D35A" w14:textId="7F5CEBCB" w:rsidR="00927869" w:rsidRPr="00D40AA1" w:rsidRDefault="00927869" w:rsidP="0008753C">
            <w:pPr>
              <w:spacing w:line="360" w:lineRule="auto"/>
              <w:ind w:right="49"/>
              <w:jc w:val="center"/>
              <w:rPr>
                <w:rFonts w:ascii="Palatino Linotype" w:eastAsiaTheme="minorEastAsia" w:hAnsi="Palatino Linotype" w:cs="Times New Roman"/>
                <w:b/>
              </w:rPr>
            </w:pPr>
          </w:p>
          <w:p w14:paraId="2ACECEFF" w14:textId="77777777" w:rsidR="00927869" w:rsidRPr="00D40AA1" w:rsidRDefault="00927869" w:rsidP="0008753C">
            <w:pPr>
              <w:spacing w:line="360" w:lineRule="auto"/>
              <w:ind w:right="49"/>
              <w:jc w:val="center"/>
              <w:rPr>
                <w:rFonts w:ascii="Palatino Linotype" w:eastAsiaTheme="minorEastAsia" w:hAnsi="Palatino Linotype" w:cs="Times New Roman"/>
                <w:b/>
              </w:rPr>
            </w:pPr>
          </w:p>
          <w:p w14:paraId="7A135D19" w14:textId="77777777" w:rsidR="00B12C54" w:rsidRPr="00D40AA1" w:rsidRDefault="00B12C54" w:rsidP="0008753C">
            <w:pPr>
              <w:spacing w:line="360" w:lineRule="auto"/>
              <w:ind w:right="49"/>
              <w:jc w:val="center"/>
              <w:rPr>
                <w:rFonts w:ascii="Palatino Linotype" w:eastAsiaTheme="minorEastAsia" w:hAnsi="Palatino Linotype" w:cs="Times New Roman"/>
                <w:b/>
              </w:rPr>
            </w:pPr>
            <w:r w:rsidRPr="00D40AA1">
              <w:rPr>
                <w:rFonts w:ascii="Palatino Linotype" w:eastAsiaTheme="minorEastAsia" w:hAnsi="Palatino Linotype" w:cs="Times New Roman"/>
                <w:b/>
              </w:rPr>
              <w:t>Luis Gustavo Parra Noriega</w:t>
            </w:r>
          </w:p>
          <w:p w14:paraId="53E78FED"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Comisionado</w:t>
            </w:r>
          </w:p>
          <w:p w14:paraId="75895D12"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(Rúbrica)</w:t>
            </w:r>
          </w:p>
        </w:tc>
      </w:tr>
      <w:tr w:rsidR="00B12C54" w:rsidRPr="00D40AA1" w14:paraId="3E710B97" w14:textId="77777777" w:rsidTr="00B4031B">
        <w:trPr>
          <w:trHeight w:val="1263"/>
        </w:trPr>
        <w:tc>
          <w:tcPr>
            <w:tcW w:w="8697" w:type="dxa"/>
            <w:gridSpan w:val="2"/>
            <w:vAlign w:val="center"/>
          </w:tcPr>
          <w:p w14:paraId="1CC83C6A" w14:textId="77777777" w:rsidR="00B12C54" w:rsidRPr="00D40AA1" w:rsidRDefault="00B12C54" w:rsidP="00046361">
            <w:pPr>
              <w:spacing w:line="360" w:lineRule="auto"/>
              <w:ind w:right="49"/>
              <w:rPr>
                <w:rFonts w:ascii="Palatino Linotype" w:eastAsiaTheme="minorEastAsia" w:hAnsi="Palatino Linotype" w:cs="Times New Roman"/>
                <w:b/>
              </w:rPr>
            </w:pPr>
          </w:p>
          <w:p w14:paraId="48C27A1C" w14:textId="64E34C71" w:rsidR="00B12C54" w:rsidRPr="00D40AA1" w:rsidRDefault="00B12C54" w:rsidP="0008753C">
            <w:pPr>
              <w:spacing w:line="360" w:lineRule="auto"/>
              <w:ind w:right="49"/>
              <w:jc w:val="center"/>
              <w:rPr>
                <w:rFonts w:ascii="Palatino Linotype" w:eastAsiaTheme="minorEastAsia" w:hAnsi="Palatino Linotype" w:cs="Times New Roman"/>
                <w:b/>
              </w:rPr>
            </w:pPr>
          </w:p>
          <w:p w14:paraId="7EF87260" w14:textId="0F5373EF" w:rsidR="00927869" w:rsidRPr="00D40AA1" w:rsidRDefault="00927869" w:rsidP="0008753C">
            <w:pPr>
              <w:spacing w:line="360" w:lineRule="auto"/>
              <w:ind w:right="49"/>
              <w:jc w:val="center"/>
              <w:rPr>
                <w:rFonts w:ascii="Palatino Linotype" w:eastAsiaTheme="minorEastAsia" w:hAnsi="Palatino Linotype" w:cs="Times New Roman"/>
                <w:b/>
              </w:rPr>
            </w:pPr>
          </w:p>
          <w:p w14:paraId="0F93612F" w14:textId="77777777" w:rsidR="00927869" w:rsidRPr="00D40AA1" w:rsidRDefault="00927869" w:rsidP="0008753C">
            <w:pPr>
              <w:spacing w:line="360" w:lineRule="auto"/>
              <w:ind w:right="49"/>
              <w:jc w:val="center"/>
              <w:rPr>
                <w:rFonts w:ascii="Palatino Linotype" w:eastAsiaTheme="minorEastAsia" w:hAnsi="Palatino Linotype" w:cs="Times New Roman"/>
                <w:b/>
              </w:rPr>
            </w:pPr>
          </w:p>
          <w:p w14:paraId="67D36893" w14:textId="77777777" w:rsidR="00B12C54" w:rsidRPr="00D40AA1" w:rsidRDefault="00B12C54" w:rsidP="0008753C">
            <w:pPr>
              <w:spacing w:line="360" w:lineRule="auto"/>
              <w:ind w:right="49"/>
              <w:jc w:val="center"/>
              <w:rPr>
                <w:rFonts w:ascii="Palatino Linotype" w:eastAsiaTheme="minorEastAsia" w:hAnsi="Palatino Linotype" w:cs="Times New Roman"/>
                <w:b/>
              </w:rPr>
            </w:pPr>
            <w:r w:rsidRPr="00D40AA1">
              <w:rPr>
                <w:rFonts w:ascii="Palatino Linotype" w:eastAsiaTheme="minorEastAsia" w:hAnsi="Palatino Linotype" w:cs="Times New Roman"/>
                <w:b/>
              </w:rPr>
              <w:t>Alexis Tapia Ramírez</w:t>
            </w:r>
          </w:p>
          <w:p w14:paraId="345FB887" w14:textId="77777777" w:rsidR="00B12C54" w:rsidRPr="00D40AA1" w:rsidRDefault="00B12C54" w:rsidP="0008753C">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Secretario Técnico del Pleno</w:t>
            </w:r>
          </w:p>
          <w:p w14:paraId="7041963F" w14:textId="5BE8A45B" w:rsidR="00B12C54" w:rsidRPr="00D40AA1" w:rsidRDefault="00046361" w:rsidP="00046361">
            <w:pPr>
              <w:spacing w:line="360" w:lineRule="auto"/>
              <w:ind w:right="49"/>
              <w:jc w:val="center"/>
              <w:rPr>
                <w:rFonts w:ascii="Palatino Linotype" w:eastAsiaTheme="minorEastAsia" w:hAnsi="Palatino Linotype" w:cs="Times New Roman"/>
              </w:rPr>
            </w:pPr>
            <w:r w:rsidRPr="00D40AA1">
              <w:rPr>
                <w:rFonts w:ascii="Palatino Linotype" w:eastAsiaTheme="minorEastAsia" w:hAnsi="Palatino Linotype" w:cs="Times New Roman"/>
              </w:rPr>
              <w:t>(Rúbrica)</w:t>
            </w:r>
          </w:p>
          <w:p w14:paraId="7ABE0A87" w14:textId="77777777" w:rsidR="00B12C54" w:rsidRPr="00D40AA1" w:rsidRDefault="00B12C54" w:rsidP="0008753C">
            <w:pPr>
              <w:spacing w:line="360" w:lineRule="auto"/>
              <w:ind w:right="49"/>
              <w:jc w:val="center"/>
              <w:rPr>
                <w:rFonts w:ascii="Palatino Linotype" w:eastAsiaTheme="minorEastAsia" w:hAnsi="Palatino Linotype" w:cs="Times New Roman"/>
              </w:rPr>
            </w:pPr>
          </w:p>
          <w:p w14:paraId="048B8E9D" w14:textId="77777777" w:rsidR="00927869" w:rsidRPr="00D40AA1" w:rsidRDefault="00927869" w:rsidP="0008753C">
            <w:pPr>
              <w:spacing w:line="360" w:lineRule="auto"/>
              <w:ind w:right="49"/>
              <w:jc w:val="center"/>
              <w:rPr>
                <w:rFonts w:ascii="Palatino Linotype" w:eastAsiaTheme="minorEastAsia" w:hAnsi="Palatino Linotype" w:cs="Times New Roman"/>
              </w:rPr>
            </w:pPr>
          </w:p>
          <w:p w14:paraId="1F2DE32E" w14:textId="50AFD502" w:rsidR="00927869" w:rsidRPr="00D40AA1" w:rsidRDefault="00927869" w:rsidP="0008753C">
            <w:pPr>
              <w:spacing w:line="360" w:lineRule="auto"/>
              <w:ind w:right="49"/>
              <w:jc w:val="center"/>
              <w:rPr>
                <w:rFonts w:ascii="Palatino Linotype" w:eastAsiaTheme="minorEastAsia" w:hAnsi="Palatino Linotype" w:cs="Times New Roman"/>
              </w:rPr>
            </w:pPr>
          </w:p>
        </w:tc>
      </w:tr>
    </w:tbl>
    <w:p w14:paraId="2A466343" w14:textId="05FE7A78" w:rsidR="00B12C54" w:rsidRPr="00046361" w:rsidRDefault="00B12C54" w:rsidP="00046361">
      <w:pPr>
        <w:spacing w:before="240" w:after="240" w:line="360" w:lineRule="auto"/>
        <w:ind w:right="49"/>
        <w:jc w:val="both"/>
      </w:pPr>
      <w:r w:rsidRPr="00D40AA1">
        <w:rPr>
          <w:rFonts w:ascii="Palatino Linotype" w:eastAsia="Times New Roman" w:hAnsi="Palatino Linotype" w:cs="Arial"/>
          <w:lang w:val="es-ES_tradnl" w:eastAsia="es-ES"/>
        </w:rPr>
        <w:t xml:space="preserve">Esta hoja corresponde a la resolución de fecha </w:t>
      </w:r>
      <w:r w:rsidR="00257108" w:rsidRPr="00D40AA1">
        <w:rPr>
          <w:rFonts w:ascii="Palatino Linotype" w:eastAsia="Times New Roman" w:hAnsi="Palatino Linotype" w:cs="Arial"/>
          <w:lang w:val="es-ES_tradnl" w:eastAsia="es-ES"/>
        </w:rPr>
        <w:t>siete</w:t>
      </w:r>
      <w:r w:rsidR="00C914B7" w:rsidRPr="00D40AA1">
        <w:rPr>
          <w:rFonts w:ascii="Palatino Linotype" w:eastAsia="Times New Roman" w:hAnsi="Palatino Linotype" w:cs="Arial"/>
          <w:lang w:val="es-ES_tradnl" w:eastAsia="es-ES"/>
        </w:rPr>
        <w:t xml:space="preserve"> (</w:t>
      </w:r>
      <w:r w:rsidR="00257108" w:rsidRPr="00D40AA1">
        <w:rPr>
          <w:rFonts w:ascii="Palatino Linotype" w:eastAsia="Times New Roman" w:hAnsi="Palatino Linotype" w:cs="Arial"/>
          <w:lang w:val="es-ES_tradnl" w:eastAsia="es-ES"/>
        </w:rPr>
        <w:t>07</w:t>
      </w:r>
      <w:r w:rsidRPr="00D40AA1">
        <w:rPr>
          <w:rFonts w:ascii="Palatino Linotype" w:eastAsia="Times New Roman" w:hAnsi="Palatino Linotype" w:cs="Arial"/>
          <w:lang w:val="es-ES_tradnl" w:eastAsia="es-ES"/>
        </w:rPr>
        <w:t>) de</w:t>
      </w:r>
      <w:r w:rsidR="00C914B7" w:rsidRPr="00D40AA1">
        <w:rPr>
          <w:rFonts w:ascii="Palatino Linotype" w:eastAsia="Times New Roman" w:hAnsi="Palatino Linotype" w:cs="Arial"/>
          <w:lang w:val="es-ES_tradnl" w:eastAsia="es-ES"/>
        </w:rPr>
        <w:t xml:space="preserve"> </w:t>
      </w:r>
      <w:r w:rsidR="00257108" w:rsidRPr="00D40AA1">
        <w:rPr>
          <w:rFonts w:ascii="Palatino Linotype" w:eastAsia="Times New Roman" w:hAnsi="Palatino Linotype" w:cs="Arial"/>
          <w:lang w:val="es-ES_tradnl" w:eastAsia="es-ES"/>
        </w:rPr>
        <w:t>octubre</w:t>
      </w:r>
      <w:r w:rsidRPr="00D40AA1">
        <w:rPr>
          <w:rFonts w:ascii="Palatino Linotype" w:eastAsia="Times New Roman" w:hAnsi="Palatino Linotype" w:cs="Arial"/>
          <w:lang w:val="es-ES_tradnl" w:eastAsia="es-ES"/>
        </w:rPr>
        <w:t xml:space="preserve"> de dos mil </w:t>
      </w:r>
      <w:r w:rsidR="005969F4" w:rsidRPr="00D40AA1">
        <w:rPr>
          <w:rFonts w:ascii="Palatino Linotype" w:eastAsia="Times New Roman" w:hAnsi="Palatino Linotype" w:cs="Arial"/>
          <w:lang w:val="es-ES_tradnl" w:eastAsia="es-ES"/>
        </w:rPr>
        <w:t>veinte</w:t>
      </w:r>
      <w:r w:rsidRPr="00D40AA1">
        <w:rPr>
          <w:rFonts w:ascii="Palatino Linotype" w:eastAsia="Times New Roman" w:hAnsi="Palatino Linotype" w:cs="Arial"/>
          <w:lang w:val="es-ES_tradnl" w:eastAsia="es-ES"/>
        </w:rPr>
        <w:t xml:space="preserve">, emitida en el recurso de revisión </w:t>
      </w:r>
      <w:r w:rsidR="003D72B0" w:rsidRPr="00D40AA1">
        <w:rPr>
          <w:rFonts w:ascii="Palatino Linotype" w:eastAsia="Times New Roman" w:hAnsi="Palatino Linotype" w:cs="Arial"/>
          <w:b/>
          <w:lang w:val="es-ES_tradnl" w:eastAsia="es-ES"/>
        </w:rPr>
        <w:t>0</w:t>
      </w:r>
      <w:r w:rsidR="00257108" w:rsidRPr="00D40AA1">
        <w:rPr>
          <w:rFonts w:ascii="Palatino Linotype" w:eastAsia="Times New Roman" w:hAnsi="Palatino Linotype" w:cs="Arial"/>
          <w:b/>
          <w:lang w:val="es-ES_tradnl" w:eastAsia="es-ES"/>
        </w:rPr>
        <w:t>2893</w:t>
      </w:r>
      <w:r w:rsidRPr="00D40AA1">
        <w:rPr>
          <w:rFonts w:ascii="Palatino Linotype" w:eastAsia="Times New Roman" w:hAnsi="Palatino Linotype" w:cs="Arial"/>
          <w:b/>
          <w:lang w:val="es-ES_tradnl" w:eastAsia="es-ES"/>
        </w:rPr>
        <w:t>/INFOEM/IP</w:t>
      </w:r>
      <w:r w:rsidR="005969F4" w:rsidRPr="00D40AA1">
        <w:rPr>
          <w:rFonts w:ascii="Palatino Linotype" w:eastAsia="Times New Roman" w:hAnsi="Palatino Linotype" w:cs="Arial"/>
          <w:b/>
          <w:lang w:val="es-ES_tradnl" w:eastAsia="es-ES"/>
        </w:rPr>
        <w:t>/RR/2020</w:t>
      </w:r>
      <w:r w:rsidR="003D72B0" w:rsidRPr="00D40AA1">
        <w:rPr>
          <w:rFonts w:ascii="Palatino Linotype" w:eastAsia="Times New Roman" w:hAnsi="Palatino Linotype" w:cs="Arial"/>
          <w:b/>
          <w:lang w:val="es-ES_tradnl" w:eastAsia="es-ES"/>
        </w:rPr>
        <w:t>.</w:t>
      </w:r>
      <w:bookmarkEnd w:id="11"/>
      <w:bookmarkEnd w:id="12"/>
      <w:bookmarkEnd w:id="13"/>
      <w:bookmarkEnd w:id="14"/>
      <w:bookmarkEnd w:id="15"/>
      <w:bookmarkEnd w:id="16"/>
      <w:bookmarkEnd w:id="17"/>
      <w:bookmarkEnd w:id="18"/>
    </w:p>
    <w:sectPr w:rsidR="00B12C54" w:rsidRPr="00046361" w:rsidSect="00E113EC">
      <w:headerReference w:type="even" r:id="rId12"/>
      <w:headerReference w:type="default" r:id="rId13"/>
      <w:footerReference w:type="even" r:id="rId14"/>
      <w:footerReference w:type="default" r:id="rId15"/>
      <w:headerReference w:type="first" r:id="rId16"/>
      <w:footerReference w:type="first" r:id="rId17"/>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7A874" w14:textId="77777777" w:rsidR="00584F2A" w:rsidRDefault="00584F2A" w:rsidP="00E113EC">
      <w:pPr>
        <w:spacing w:after="0" w:line="240" w:lineRule="auto"/>
      </w:pPr>
      <w:r>
        <w:separator/>
      </w:r>
    </w:p>
  </w:endnote>
  <w:endnote w:type="continuationSeparator" w:id="0">
    <w:p w14:paraId="6E93F266" w14:textId="77777777" w:rsidR="00584F2A" w:rsidRDefault="00584F2A"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E52A" w14:textId="77777777" w:rsidR="00D40AA1" w:rsidRDefault="00D40A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1969345A" w:rsidR="00BC7A73" w:rsidRPr="00883450" w:rsidRDefault="00BC7A7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A1935">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A1935">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14:paraId="07765639" w14:textId="77777777" w:rsidR="00BC7A73" w:rsidRDefault="00BC7A7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19DAFC13" w:rsidR="00BC7A73" w:rsidRPr="00883450" w:rsidRDefault="00BC7A73"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C793B" w:rsidRPr="009C793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C793B" w:rsidRPr="009C793B">
      <w:rPr>
        <w:rFonts w:ascii="Palatino Linotype" w:hAnsi="Palatino Linotype"/>
        <w:noProof/>
        <w:lang w:val="es-ES"/>
      </w:rPr>
      <w:t>21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D8F20" w14:textId="77777777" w:rsidR="00584F2A" w:rsidRDefault="00584F2A" w:rsidP="00E113EC">
      <w:pPr>
        <w:spacing w:after="0" w:line="240" w:lineRule="auto"/>
      </w:pPr>
      <w:r>
        <w:separator/>
      </w:r>
    </w:p>
  </w:footnote>
  <w:footnote w:type="continuationSeparator" w:id="0">
    <w:p w14:paraId="7286A3DF" w14:textId="77777777" w:rsidR="00584F2A" w:rsidRDefault="00584F2A"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2EC5" w14:textId="1D13DCB1" w:rsidR="00D40AA1" w:rsidRDefault="004A1935">
    <w:pPr>
      <w:pStyle w:val="Encabezado"/>
    </w:pPr>
    <w:r>
      <w:rPr>
        <w:noProof/>
        <w:lang w:eastAsia="es-MX"/>
      </w:rPr>
      <w:pict w14:anchorId="1E062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64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6C2EFD1C" w:rsidR="00BC7A73" w:rsidRDefault="004A1935">
    <w:pPr>
      <w:pStyle w:val="Encabezado"/>
    </w:pPr>
    <w:r>
      <w:rPr>
        <w:noProof/>
        <w:lang w:eastAsia="es-MX"/>
      </w:rPr>
      <w:pict w14:anchorId="61B11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641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BC7A73" w:rsidRDefault="00BC7A73">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BC7A73" w:rsidRPr="00EF13C1" w14:paraId="2D33F594" w14:textId="77777777" w:rsidTr="00746EF3">
      <w:trPr>
        <w:gridAfter w:val="1"/>
        <w:wAfter w:w="420" w:type="dxa"/>
        <w:trHeight w:val="138"/>
      </w:trPr>
      <w:tc>
        <w:tcPr>
          <w:tcW w:w="2551" w:type="dxa"/>
          <w:vAlign w:val="center"/>
        </w:tcPr>
        <w:p w14:paraId="75BC2A06" w14:textId="77777777" w:rsidR="00BC7A73" w:rsidRPr="00EF13C1" w:rsidRDefault="00BC7A73"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5210410A" w:rsidR="00BC7A73" w:rsidRPr="00EF13C1" w:rsidRDefault="00BC7A73" w:rsidP="00746EF3">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02893/INFOEM/IP/RR/2020</w:t>
          </w:r>
        </w:p>
      </w:tc>
    </w:tr>
    <w:tr w:rsidR="00BC7A73" w:rsidRPr="00EF13C1" w14:paraId="5E164CB6" w14:textId="77777777" w:rsidTr="00746EF3">
      <w:trPr>
        <w:trHeight w:val="321"/>
      </w:trPr>
      <w:tc>
        <w:tcPr>
          <w:tcW w:w="2551" w:type="dxa"/>
          <w:vAlign w:val="center"/>
        </w:tcPr>
        <w:p w14:paraId="3D610515" w14:textId="77777777" w:rsidR="00BC7A73" w:rsidRPr="00A61802" w:rsidRDefault="00BC7A73"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35671926" w:rsidR="00BC7A73" w:rsidRPr="00A61802" w:rsidRDefault="00BC7A73"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Universidad Autónoma del Estado de México</w:t>
          </w:r>
        </w:p>
      </w:tc>
    </w:tr>
    <w:tr w:rsidR="00BC7A73" w:rsidRPr="00EF13C1" w14:paraId="5C1677E6" w14:textId="77777777" w:rsidTr="00746EF3">
      <w:trPr>
        <w:gridAfter w:val="1"/>
        <w:wAfter w:w="420" w:type="dxa"/>
        <w:trHeight w:val="321"/>
      </w:trPr>
      <w:tc>
        <w:tcPr>
          <w:tcW w:w="2551" w:type="dxa"/>
          <w:vAlign w:val="center"/>
        </w:tcPr>
        <w:p w14:paraId="1889C51A" w14:textId="77777777" w:rsidR="00BC7A73" w:rsidRPr="00EF13C1" w:rsidRDefault="00BC7A73"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BC7A73" w:rsidRPr="00EF13C1" w:rsidRDefault="00BC7A73"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BC7A73" w:rsidRDefault="00BC7A73"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19674FCE" w:rsidR="00BC7A73" w:rsidRDefault="004A1935" w:rsidP="0008753C">
    <w:pPr>
      <w:pStyle w:val="Encabezado"/>
      <w:tabs>
        <w:tab w:val="left" w:pos="3103"/>
      </w:tabs>
    </w:pPr>
    <w:r>
      <w:rPr>
        <w:noProof/>
        <w:lang w:eastAsia="es-MX"/>
      </w:rPr>
      <w:pict w14:anchorId="2B6D5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64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C7A73">
      <w:tab/>
    </w:r>
    <w:r w:rsidR="00BC7A73">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BC7A73" w:rsidRPr="00EF13C1" w14:paraId="64D9CFC0" w14:textId="77777777" w:rsidTr="00746EF3">
      <w:trPr>
        <w:trHeight w:val="138"/>
      </w:trPr>
      <w:tc>
        <w:tcPr>
          <w:tcW w:w="2552" w:type="dxa"/>
          <w:vAlign w:val="center"/>
        </w:tcPr>
        <w:p w14:paraId="3E369B4E" w14:textId="77777777" w:rsidR="00BC7A73" w:rsidRPr="00EF13C1" w:rsidRDefault="00BC7A73"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4296CE32" w:rsidR="00BC7A73" w:rsidRPr="00EF13C1" w:rsidRDefault="00BC7A73"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02893/INFOEM/IP/RR/2020</w:t>
          </w:r>
        </w:p>
      </w:tc>
    </w:tr>
    <w:tr w:rsidR="00BC7A73" w:rsidRPr="00EF13C1" w14:paraId="66DE6236" w14:textId="77777777" w:rsidTr="00746EF3">
      <w:trPr>
        <w:trHeight w:val="138"/>
      </w:trPr>
      <w:tc>
        <w:tcPr>
          <w:tcW w:w="2552" w:type="dxa"/>
          <w:vAlign w:val="center"/>
        </w:tcPr>
        <w:p w14:paraId="44532DAF" w14:textId="7C6A9A4A" w:rsidR="00BC7A73" w:rsidRPr="00EF13C1" w:rsidRDefault="00BC7A73" w:rsidP="008425E5">
          <w:pPr>
            <w:rPr>
              <w:rFonts w:ascii="Palatino Linotype" w:hAnsi="Palatino Linotype"/>
              <w:b/>
            </w:rPr>
          </w:pPr>
          <w:r>
            <w:rPr>
              <w:rFonts w:ascii="Palatino Linotype" w:hAnsi="Palatino Linotype"/>
              <w:b/>
            </w:rPr>
            <w:t>Recurrente:</w:t>
          </w:r>
        </w:p>
      </w:tc>
      <w:tc>
        <w:tcPr>
          <w:tcW w:w="4678" w:type="dxa"/>
          <w:vAlign w:val="center"/>
        </w:tcPr>
        <w:p w14:paraId="460C7481" w14:textId="6DB35A3A" w:rsidR="00BC7A73" w:rsidRDefault="00BC7A73"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BC7A73" w:rsidRPr="00EF13C1" w14:paraId="1950E3D0" w14:textId="77777777" w:rsidTr="00746EF3">
      <w:trPr>
        <w:trHeight w:val="321"/>
      </w:trPr>
      <w:tc>
        <w:tcPr>
          <w:tcW w:w="2552" w:type="dxa"/>
          <w:vAlign w:val="center"/>
        </w:tcPr>
        <w:p w14:paraId="1303F549" w14:textId="77777777" w:rsidR="00BC7A73" w:rsidRPr="00A61802" w:rsidRDefault="00BC7A73"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1B227F39" w:rsidR="00BC7A73" w:rsidRPr="00A61802" w:rsidRDefault="00BC7A73"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Universidad Autónoma del Estado de México</w:t>
          </w:r>
        </w:p>
      </w:tc>
    </w:tr>
    <w:tr w:rsidR="00BC7A73" w:rsidRPr="00EF13C1" w14:paraId="3121D07B" w14:textId="77777777" w:rsidTr="00746EF3">
      <w:trPr>
        <w:trHeight w:val="321"/>
      </w:trPr>
      <w:tc>
        <w:tcPr>
          <w:tcW w:w="2552" w:type="dxa"/>
          <w:vAlign w:val="center"/>
        </w:tcPr>
        <w:p w14:paraId="4F405E6E" w14:textId="77777777" w:rsidR="00BC7A73" w:rsidRPr="00EF13C1" w:rsidRDefault="00BC7A73"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BC7A73" w:rsidRPr="00EF13C1" w:rsidRDefault="00BC7A73"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BC7A73" w:rsidRDefault="00BC7A73"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10"/>
  </w:num>
  <w:num w:numId="3">
    <w:abstractNumId w:val="13"/>
  </w:num>
  <w:num w:numId="4">
    <w:abstractNumId w:val="27"/>
  </w:num>
  <w:num w:numId="5">
    <w:abstractNumId w:val="15"/>
  </w:num>
  <w:num w:numId="6">
    <w:abstractNumId w:val="3"/>
  </w:num>
  <w:num w:numId="7">
    <w:abstractNumId w:val="1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8"/>
  </w:num>
  <w:num w:numId="13">
    <w:abstractNumId w:val="8"/>
  </w:num>
  <w:num w:numId="14">
    <w:abstractNumId w:val="0"/>
  </w:num>
  <w:num w:numId="15">
    <w:abstractNumId w:val="28"/>
  </w:num>
  <w:num w:numId="16">
    <w:abstractNumId w:val="19"/>
  </w:num>
  <w:num w:numId="17">
    <w:abstractNumId w:val="11"/>
  </w:num>
  <w:num w:numId="18">
    <w:abstractNumId w:val="26"/>
  </w:num>
  <w:num w:numId="19">
    <w:abstractNumId w:val="12"/>
  </w:num>
  <w:num w:numId="20">
    <w:abstractNumId w:val="2"/>
  </w:num>
  <w:num w:numId="21">
    <w:abstractNumId w:val="30"/>
  </w:num>
  <w:num w:numId="22">
    <w:abstractNumId w:val="17"/>
  </w:num>
  <w:num w:numId="23">
    <w:abstractNumId w:val="5"/>
  </w:num>
  <w:num w:numId="24">
    <w:abstractNumId w:val="22"/>
  </w:num>
  <w:num w:numId="25">
    <w:abstractNumId w:val="21"/>
  </w:num>
  <w:num w:numId="26">
    <w:abstractNumId w:val="23"/>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2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3162D"/>
    <w:rsid w:val="00043FE7"/>
    <w:rsid w:val="00046361"/>
    <w:rsid w:val="00055669"/>
    <w:rsid w:val="00060FF3"/>
    <w:rsid w:val="00063434"/>
    <w:rsid w:val="000732C9"/>
    <w:rsid w:val="0008753C"/>
    <w:rsid w:val="0009361F"/>
    <w:rsid w:val="00097AFF"/>
    <w:rsid w:val="000A2268"/>
    <w:rsid w:val="000A3DA5"/>
    <w:rsid w:val="000B66F6"/>
    <w:rsid w:val="000C5323"/>
    <w:rsid w:val="000D580E"/>
    <w:rsid w:val="000D6FB2"/>
    <w:rsid w:val="000E0969"/>
    <w:rsid w:val="000E3B73"/>
    <w:rsid w:val="00100898"/>
    <w:rsid w:val="0010760D"/>
    <w:rsid w:val="00113325"/>
    <w:rsid w:val="001164AB"/>
    <w:rsid w:val="00120F87"/>
    <w:rsid w:val="0012231C"/>
    <w:rsid w:val="0012473D"/>
    <w:rsid w:val="0015457B"/>
    <w:rsid w:val="00156D16"/>
    <w:rsid w:val="00176607"/>
    <w:rsid w:val="001870D4"/>
    <w:rsid w:val="00196A22"/>
    <w:rsid w:val="001A0055"/>
    <w:rsid w:val="001A1C56"/>
    <w:rsid w:val="001A6BF6"/>
    <w:rsid w:val="001B4E32"/>
    <w:rsid w:val="001C5165"/>
    <w:rsid w:val="001C6A9E"/>
    <w:rsid w:val="001D61F7"/>
    <w:rsid w:val="001E0D87"/>
    <w:rsid w:val="001F0725"/>
    <w:rsid w:val="002271A7"/>
    <w:rsid w:val="002445FA"/>
    <w:rsid w:val="00253AB5"/>
    <w:rsid w:val="00253DB4"/>
    <w:rsid w:val="00257108"/>
    <w:rsid w:val="00283D94"/>
    <w:rsid w:val="002927B4"/>
    <w:rsid w:val="002A20B3"/>
    <w:rsid w:val="002A2108"/>
    <w:rsid w:val="002A5275"/>
    <w:rsid w:val="002B1A79"/>
    <w:rsid w:val="002B20B1"/>
    <w:rsid w:val="002C5058"/>
    <w:rsid w:val="002C70BC"/>
    <w:rsid w:val="002D1609"/>
    <w:rsid w:val="002E1FAB"/>
    <w:rsid w:val="002F0321"/>
    <w:rsid w:val="002F32AE"/>
    <w:rsid w:val="002F3E2A"/>
    <w:rsid w:val="00301F6D"/>
    <w:rsid w:val="00316768"/>
    <w:rsid w:val="00321B51"/>
    <w:rsid w:val="00335519"/>
    <w:rsid w:val="0034449A"/>
    <w:rsid w:val="00345271"/>
    <w:rsid w:val="0034633A"/>
    <w:rsid w:val="00355B33"/>
    <w:rsid w:val="00357016"/>
    <w:rsid w:val="00364138"/>
    <w:rsid w:val="0038671A"/>
    <w:rsid w:val="00394579"/>
    <w:rsid w:val="00396FF1"/>
    <w:rsid w:val="003A6134"/>
    <w:rsid w:val="003B350F"/>
    <w:rsid w:val="003D72B0"/>
    <w:rsid w:val="003D784F"/>
    <w:rsid w:val="003E7B16"/>
    <w:rsid w:val="003F0983"/>
    <w:rsid w:val="00400E9D"/>
    <w:rsid w:val="004020A9"/>
    <w:rsid w:val="00420997"/>
    <w:rsid w:val="004620FD"/>
    <w:rsid w:val="004627CA"/>
    <w:rsid w:val="00472171"/>
    <w:rsid w:val="00472478"/>
    <w:rsid w:val="00474D39"/>
    <w:rsid w:val="00487D73"/>
    <w:rsid w:val="00495F08"/>
    <w:rsid w:val="004A1935"/>
    <w:rsid w:val="004A3AE1"/>
    <w:rsid w:val="004C400B"/>
    <w:rsid w:val="004D14CC"/>
    <w:rsid w:val="004D338F"/>
    <w:rsid w:val="004E7EB5"/>
    <w:rsid w:val="004F18E8"/>
    <w:rsid w:val="00504AC4"/>
    <w:rsid w:val="00505288"/>
    <w:rsid w:val="005069B0"/>
    <w:rsid w:val="005144FC"/>
    <w:rsid w:val="005265EB"/>
    <w:rsid w:val="00536C51"/>
    <w:rsid w:val="00537643"/>
    <w:rsid w:val="00542CE7"/>
    <w:rsid w:val="00546E1A"/>
    <w:rsid w:val="00547A19"/>
    <w:rsid w:val="00551C68"/>
    <w:rsid w:val="00554277"/>
    <w:rsid w:val="00562094"/>
    <w:rsid w:val="00584F2A"/>
    <w:rsid w:val="00593002"/>
    <w:rsid w:val="005969F4"/>
    <w:rsid w:val="005C7651"/>
    <w:rsid w:val="005D1230"/>
    <w:rsid w:val="005D4918"/>
    <w:rsid w:val="005D733D"/>
    <w:rsid w:val="005E155F"/>
    <w:rsid w:val="005E38B8"/>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46EF3"/>
    <w:rsid w:val="007504A4"/>
    <w:rsid w:val="0076070F"/>
    <w:rsid w:val="0076474D"/>
    <w:rsid w:val="007775DB"/>
    <w:rsid w:val="00785862"/>
    <w:rsid w:val="00791FDA"/>
    <w:rsid w:val="007A6573"/>
    <w:rsid w:val="007B705C"/>
    <w:rsid w:val="007C602E"/>
    <w:rsid w:val="007D4F80"/>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7CCC"/>
    <w:rsid w:val="008809BC"/>
    <w:rsid w:val="00895528"/>
    <w:rsid w:val="008A40DC"/>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419D8"/>
    <w:rsid w:val="00941B7B"/>
    <w:rsid w:val="00944476"/>
    <w:rsid w:val="00951AE0"/>
    <w:rsid w:val="009538C8"/>
    <w:rsid w:val="009640E7"/>
    <w:rsid w:val="00965F4B"/>
    <w:rsid w:val="009677E9"/>
    <w:rsid w:val="00977428"/>
    <w:rsid w:val="00990B92"/>
    <w:rsid w:val="00997F97"/>
    <w:rsid w:val="009B095B"/>
    <w:rsid w:val="009B27AD"/>
    <w:rsid w:val="009B56AF"/>
    <w:rsid w:val="009C28AF"/>
    <w:rsid w:val="009C2A7A"/>
    <w:rsid w:val="009C5C23"/>
    <w:rsid w:val="009C793B"/>
    <w:rsid w:val="009D0086"/>
    <w:rsid w:val="009D2910"/>
    <w:rsid w:val="009E0EC5"/>
    <w:rsid w:val="009E1682"/>
    <w:rsid w:val="009E749C"/>
    <w:rsid w:val="00A0468E"/>
    <w:rsid w:val="00A12E21"/>
    <w:rsid w:val="00A25636"/>
    <w:rsid w:val="00A32D4E"/>
    <w:rsid w:val="00A44619"/>
    <w:rsid w:val="00A53E54"/>
    <w:rsid w:val="00A61802"/>
    <w:rsid w:val="00A7336A"/>
    <w:rsid w:val="00A73A55"/>
    <w:rsid w:val="00A752AF"/>
    <w:rsid w:val="00A835BD"/>
    <w:rsid w:val="00A9072F"/>
    <w:rsid w:val="00A9278D"/>
    <w:rsid w:val="00AA1D26"/>
    <w:rsid w:val="00AB1B12"/>
    <w:rsid w:val="00AC7345"/>
    <w:rsid w:val="00AD0A82"/>
    <w:rsid w:val="00AE29EA"/>
    <w:rsid w:val="00AE6C8D"/>
    <w:rsid w:val="00AE7407"/>
    <w:rsid w:val="00AF091C"/>
    <w:rsid w:val="00AF3C6B"/>
    <w:rsid w:val="00AF42CA"/>
    <w:rsid w:val="00B12C54"/>
    <w:rsid w:val="00B137DE"/>
    <w:rsid w:val="00B16EBC"/>
    <w:rsid w:val="00B3020C"/>
    <w:rsid w:val="00B30F2E"/>
    <w:rsid w:val="00B4031B"/>
    <w:rsid w:val="00B530C4"/>
    <w:rsid w:val="00B6145E"/>
    <w:rsid w:val="00B61B3D"/>
    <w:rsid w:val="00B907A1"/>
    <w:rsid w:val="00B93085"/>
    <w:rsid w:val="00BB09F8"/>
    <w:rsid w:val="00BB3390"/>
    <w:rsid w:val="00BC7A73"/>
    <w:rsid w:val="00BE375C"/>
    <w:rsid w:val="00BF60EF"/>
    <w:rsid w:val="00C067A2"/>
    <w:rsid w:val="00C15C95"/>
    <w:rsid w:val="00C16FDA"/>
    <w:rsid w:val="00C30D84"/>
    <w:rsid w:val="00C32AE9"/>
    <w:rsid w:val="00C358F3"/>
    <w:rsid w:val="00C40C11"/>
    <w:rsid w:val="00C460CA"/>
    <w:rsid w:val="00C531C8"/>
    <w:rsid w:val="00C61D9F"/>
    <w:rsid w:val="00C73FF1"/>
    <w:rsid w:val="00C75187"/>
    <w:rsid w:val="00C914B7"/>
    <w:rsid w:val="00C9538C"/>
    <w:rsid w:val="00CA6964"/>
    <w:rsid w:val="00CB6C30"/>
    <w:rsid w:val="00CD5740"/>
    <w:rsid w:val="00CE6011"/>
    <w:rsid w:val="00CF069A"/>
    <w:rsid w:val="00CF19BA"/>
    <w:rsid w:val="00CF45A6"/>
    <w:rsid w:val="00CF6D13"/>
    <w:rsid w:val="00D060A3"/>
    <w:rsid w:val="00D1544B"/>
    <w:rsid w:val="00D15D38"/>
    <w:rsid w:val="00D16D4C"/>
    <w:rsid w:val="00D20350"/>
    <w:rsid w:val="00D229CE"/>
    <w:rsid w:val="00D22CF0"/>
    <w:rsid w:val="00D31725"/>
    <w:rsid w:val="00D343E8"/>
    <w:rsid w:val="00D3469B"/>
    <w:rsid w:val="00D40AA1"/>
    <w:rsid w:val="00D41DFC"/>
    <w:rsid w:val="00D45CE8"/>
    <w:rsid w:val="00D53DD3"/>
    <w:rsid w:val="00D613FF"/>
    <w:rsid w:val="00D61913"/>
    <w:rsid w:val="00D62ACF"/>
    <w:rsid w:val="00D745B8"/>
    <w:rsid w:val="00D85AC9"/>
    <w:rsid w:val="00D87D30"/>
    <w:rsid w:val="00DA44C3"/>
    <w:rsid w:val="00DB655B"/>
    <w:rsid w:val="00DC558D"/>
    <w:rsid w:val="00DD056A"/>
    <w:rsid w:val="00DD18C7"/>
    <w:rsid w:val="00DE2822"/>
    <w:rsid w:val="00DE4BA1"/>
    <w:rsid w:val="00DE6A17"/>
    <w:rsid w:val="00DF2CBA"/>
    <w:rsid w:val="00E113EC"/>
    <w:rsid w:val="00E13EB5"/>
    <w:rsid w:val="00E14DD4"/>
    <w:rsid w:val="00E2121E"/>
    <w:rsid w:val="00E2258F"/>
    <w:rsid w:val="00E22777"/>
    <w:rsid w:val="00E23DF2"/>
    <w:rsid w:val="00E24B6C"/>
    <w:rsid w:val="00E33EAA"/>
    <w:rsid w:val="00E45EFD"/>
    <w:rsid w:val="00E46B47"/>
    <w:rsid w:val="00E5419E"/>
    <w:rsid w:val="00E60C17"/>
    <w:rsid w:val="00E63601"/>
    <w:rsid w:val="00E756B3"/>
    <w:rsid w:val="00E81086"/>
    <w:rsid w:val="00E818AF"/>
    <w:rsid w:val="00E85A7C"/>
    <w:rsid w:val="00E91684"/>
    <w:rsid w:val="00E92B56"/>
    <w:rsid w:val="00E9434A"/>
    <w:rsid w:val="00EB3CE6"/>
    <w:rsid w:val="00EC0FBA"/>
    <w:rsid w:val="00EC4F5B"/>
    <w:rsid w:val="00ED38F7"/>
    <w:rsid w:val="00EE5082"/>
    <w:rsid w:val="00EF7C5F"/>
    <w:rsid w:val="00F15DAB"/>
    <w:rsid w:val="00F20E36"/>
    <w:rsid w:val="00F234BF"/>
    <w:rsid w:val="00F254CE"/>
    <w:rsid w:val="00F307A6"/>
    <w:rsid w:val="00F40031"/>
    <w:rsid w:val="00F455A3"/>
    <w:rsid w:val="00F46A05"/>
    <w:rsid w:val="00F4754F"/>
    <w:rsid w:val="00F52D0A"/>
    <w:rsid w:val="00F55AE1"/>
    <w:rsid w:val="00F57D0B"/>
    <w:rsid w:val="00F61EF4"/>
    <w:rsid w:val="00F723CE"/>
    <w:rsid w:val="00F80315"/>
    <w:rsid w:val="00F82244"/>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C638CD-2E68-4091-BE94-4719F3C1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3262</Words>
  <Characters>17945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cp:lastPrinted>2020-02-10T19:24:00Z</cp:lastPrinted>
  <dcterms:created xsi:type="dcterms:W3CDTF">2020-10-01T18:03:00Z</dcterms:created>
  <dcterms:modified xsi:type="dcterms:W3CDTF">2020-11-07T03:18:00Z</dcterms:modified>
</cp:coreProperties>
</file>