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F7F2B" w:rsidRPr="00AD2A55" w:rsidRDefault="001F7F2B" w:rsidP="001F7F2B">
      <w:pPr>
        <w:shd w:val="clear" w:color="auto" w:fill="FFFFFF"/>
        <w:spacing w:after="0" w:line="360" w:lineRule="auto"/>
        <w:jc w:val="both"/>
        <w:rPr>
          <w:rFonts w:ascii="Palatino Linotype" w:eastAsia="Times New Roman" w:hAnsi="Palatino Linotype" w:cs="Arial"/>
          <w:color w:val="000000"/>
          <w:sz w:val="24"/>
          <w:szCs w:val="24"/>
          <w:lang w:eastAsia="es-MX"/>
        </w:rPr>
      </w:pPr>
      <w:r w:rsidRPr="00AD2A55">
        <w:rPr>
          <w:rFonts w:ascii="Palatino Linotype" w:eastAsia="Times New Roman" w:hAnsi="Palatino Linotype" w:cs="Arial"/>
          <w:color w:val="000000"/>
          <w:sz w:val="24"/>
          <w:szCs w:val="24"/>
          <w:lang w:eastAsia="es-MX"/>
        </w:rPr>
        <w:t xml:space="preserve">Resolución del Pleno del Instituto de Transparencia, Acceso a la Información Pública y Protección de Datos Personales del Estado de México y Municipios, con domicilio en Metepec, Estado de México, </w:t>
      </w:r>
      <w:r w:rsidRPr="00CC3652">
        <w:rPr>
          <w:rFonts w:ascii="Palatino Linotype" w:eastAsia="Times New Roman" w:hAnsi="Palatino Linotype" w:cs="Arial"/>
          <w:color w:val="000000"/>
          <w:sz w:val="24"/>
          <w:szCs w:val="24"/>
          <w:lang w:eastAsia="es-MX"/>
        </w:rPr>
        <w:t>a</w:t>
      </w:r>
      <w:r>
        <w:rPr>
          <w:rFonts w:ascii="Palatino Linotype" w:eastAsia="Times New Roman" w:hAnsi="Palatino Linotype" w:cs="Arial"/>
          <w:color w:val="000000"/>
          <w:sz w:val="24"/>
          <w:szCs w:val="24"/>
          <w:lang w:eastAsia="es-MX"/>
        </w:rPr>
        <w:t xml:space="preserve"> </w:t>
      </w:r>
      <w:r w:rsidR="003A6A52">
        <w:rPr>
          <w:rFonts w:ascii="Palatino Linotype" w:eastAsia="Times New Roman" w:hAnsi="Palatino Linotype" w:cs="Arial"/>
          <w:color w:val="000000"/>
          <w:sz w:val="24"/>
          <w:szCs w:val="24"/>
          <w:lang w:eastAsia="es-MX"/>
        </w:rPr>
        <w:t>diecinueve de marzo de dos mil veinte</w:t>
      </w:r>
      <w:r w:rsidRPr="00CC3652">
        <w:rPr>
          <w:rFonts w:ascii="Palatino Linotype" w:eastAsia="Times New Roman" w:hAnsi="Palatino Linotype" w:cs="Arial"/>
          <w:color w:val="000000"/>
          <w:sz w:val="24"/>
          <w:szCs w:val="24"/>
          <w:lang w:eastAsia="es-MX"/>
        </w:rPr>
        <w:t>.</w:t>
      </w:r>
    </w:p>
    <w:p w:rsidR="001F7F2B" w:rsidRPr="00AD2A55" w:rsidRDefault="001F7F2B" w:rsidP="001F7F2B">
      <w:pPr>
        <w:shd w:val="clear" w:color="auto" w:fill="FFFFFF"/>
        <w:spacing w:after="0" w:line="360" w:lineRule="auto"/>
        <w:jc w:val="both"/>
        <w:rPr>
          <w:rFonts w:ascii="Palatino Linotype" w:eastAsia="Times New Roman" w:hAnsi="Palatino Linotype" w:cs="Arial"/>
          <w:color w:val="000000"/>
          <w:sz w:val="24"/>
          <w:szCs w:val="24"/>
          <w:lang w:eastAsia="es-MX"/>
        </w:rPr>
      </w:pPr>
    </w:p>
    <w:p w:rsidR="001F7F2B" w:rsidRPr="00AD2A55" w:rsidRDefault="001F7F2B" w:rsidP="001F7F2B">
      <w:pPr>
        <w:tabs>
          <w:tab w:val="left" w:pos="1701"/>
        </w:tabs>
        <w:spacing w:after="0" w:line="360" w:lineRule="auto"/>
        <w:jc w:val="both"/>
        <w:rPr>
          <w:rFonts w:ascii="Palatino Linotype" w:hAnsi="Palatino Linotype" w:cs="Arial"/>
          <w:b/>
          <w:sz w:val="24"/>
          <w:szCs w:val="24"/>
        </w:rPr>
      </w:pPr>
      <w:r w:rsidRPr="00AD2A55">
        <w:rPr>
          <w:rFonts w:ascii="Palatino Linotype" w:hAnsi="Palatino Linotype" w:cs="Arial"/>
          <w:b/>
          <w:sz w:val="24"/>
          <w:szCs w:val="24"/>
        </w:rPr>
        <w:t>VISTO</w:t>
      </w:r>
      <w:r w:rsidRPr="00AD2A55">
        <w:rPr>
          <w:rFonts w:ascii="Palatino Linotype" w:hAnsi="Palatino Linotype" w:cs="Arial"/>
          <w:sz w:val="24"/>
          <w:szCs w:val="24"/>
        </w:rPr>
        <w:t xml:space="preserve"> </w:t>
      </w:r>
      <w:r>
        <w:rPr>
          <w:rFonts w:ascii="Palatino Linotype" w:hAnsi="Palatino Linotype" w:cs="Arial"/>
          <w:sz w:val="24"/>
          <w:szCs w:val="24"/>
        </w:rPr>
        <w:t>e</w:t>
      </w:r>
      <w:r w:rsidRPr="00AD2A55">
        <w:rPr>
          <w:rFonts w:ascii="Palatino Linotype" w:hAnsi="Palatino Linotype" w:cs="Arial"/>
          <w:sz w:val="24"/>
          <w:szCs w:val="24"/>
        </w:rPr>
        <w:t xml:space="preserve">l expediente electrónico formado con motivo del recurso de revisión número </w:t>
      </w:r>
      <w:r w:rsidRPr="008E426F">
        <w:rPr>
          <w:rFonts w:ascii="Palatino Linotype" w:hAnsi="Palatino Linotype" w:cs="Arial"/>
          <w:b/>
          <w:bCs/>
          <w:sz w:val="24"/>
          <w:szCs w:val="24"/>
          <w:lang w:eastAsia="es-MX"/>
        </w:rPr>
        <w:t>0</w:t>
      </w:r>
      <w:r>
        <w:rPr>
          <w:rFonts w:ascii="Palatino Linotype" w:hAnsi="Palatino Linotype" w:cs="Arial"/>
          <w:b/>
          <w:bCs/>
          <w:sz w:val="24"/>
          <w:szCs w:val="24"/>
          <w:lang w:eastAsia="es-MX"/>
        </w:rPr>
        <w:t>0290</w:t>
      </w:r>
      <w:r w:rsidRPr="008E426F">
        <w:rPr>
          <w:rFonts w:ascii="Palatino Linotype" w:hAnsi="Palatino Linotype" w:cs="Arial"/>
          <w:b/>
          <w:bCs/>
          <w:sz w:val="24"/>
          <w:szCs w:val="24"/>
          <w:lang w:eastAsia="es-MX"/>
        </w:rPr>
        <w:t>/INFOEM/IP/RR/20</w:t>
      </w:r>
      <w:r>
        <w:rPr>
          <w:rFonts w:ascii="Palatino Linotype" w:hAnsi="Palatino Linotype" w:cs="Arial"/>
          <w:b/>
          <w:bCs/>
          <w:sz w:val="24"/>
          <w:szCs w:val="24"/>
          <w:lang w:eastAsia="es-MX"/>
        </w:rPr>
        <w:t>20</w:t>
      </w:r>
      <w:r w:rsidRPr="00AD2A55">
        <w:rPr>
          <w:rFonts w:ascii="Palatino Linotype" w:hAnsi="Palatino Linotype" w:cs="Arial"/>
          <w:sz w:val="24"/>
          <w:szCs w:val="24"/>
        </w:rPr>
        <w:t>, interpuesto por</w:t>
      </w:r>
      <w:r>
        <w:rPr>
          <w:rFonts w:ascii="Palatino Linotype" w:hAnsi="Palatino Linotype" w:cs="Arial"/>
          <w:sz w:val="24"/>
          <w:szCs w:val="24"/>
        </w:rPr>
        <w:t xml:space="preserve"> un ciudadano que al momento de ingresar la solicitud de información no señalo nombre o seudónimo con el cual desee identificarse, quien </w:t>
      </w:r>
      <w:r w:rsidRPr="00AD2A55">
        <w:rPr>
          <w:rFonts w:ascii="Palatino Linotype" w:hAnsi="Palatino Linotype" w:cs="Arial"/>
          <w:sz w:val="24"/>
          <w:szCs w:val="24"/>
        </w:rPr>
        <w:t>en lo s</w:t>
      </w:r>
      <w:r>
        <w:rPr>
          <w:rFonts w:ascii="Palatino Linotype" w:hAnsi="Palatino Linotype" w:cs="Arial"/>
          <w:sz w:val="24"/>
          <w:szCs w:val="24"/>
        </w:rPr>
        <w:t>ucesivo y para efectos prácticos se le denominara</w:t>
      </w:r>
      <w:r w:rsidRPr="0018204A">
        <w:rPr>
          <w:rFonts w:ascii="Palatino Linotype" w:hAnsi="Palatino Linotype" w:cs="Arial"/>
          <w:sz w:val="24"/>
          <w:szCs w:val="24"/>
        </w:rPr>
        <w:t xml:space="preserve"> el </w:t>
      </w:r>
      <w:r>
        <w:rPr>
          <w:rFonts w:ascii="Palatino Linotype" w:hAnsi="Palatino Linotype" w:cs="Arial"/>
          <w:b/>
          <w:sz w:val="24"/>
          <w:szCs w:val="24"/>
        </w:rPr>
        <w:t>recurrente</w:t>
      </w:r>
      <w:r w:rsidRPr="00AD2A55">
        <w:rPr>
          <w:rFonts w:ascii="Palatino Linotype" w:hAnsi="Palatino Linotype" w:cs="Arial"/>
          <w:sz w:val="24"/>
          <w:szCs w:val="24"/>
        </w:rPr>
        <w:t xml:space="preserve">, en contra de la respuesta del </w:t>
      </w:r>
      <w:r>
        <w:rPr>
          <w:rFonts w:ascii="Palatino Linotype" w:hAnsi="Palatino Linotype" w:cs="Arial"/>
          <w:b/>
          <w:sz w:val="24"/>
          <w:szCs w:val="24"/>
        </w:rPr>
        <w:t>Ayuntamiento de Toluca</w:t>
      </w:r>
      <w:r w:rsidRPr="00631855">
        <w:rPr>
          <w:rFonts w:ascii="Palatino Linotype" w:hAnsi="Palatino Linotype" w:cs="Arial"/>
          <w:sz w:val="24"/>
          <w:szCs w:val="24"/>
        </w:rPr>
        <w:t>,</w:t>
      </w:r>
      <w:r w:rsidRPr="00AD2A55">
        <w:rPr>
          <w:rFonts w:ascii="Palatino Linotype" w:hAnsi="Palatino Linotype" w:cs="Arial"/>
          <w:b/>
          <w:sz w:val="24"/>
          <w:szCs w:val="24"/>
        </w:rPr>
        <w:t xml:space="preserve"> </w:t>
      </w:r>
      <w:r w:rsidRPr="00AD2A55">
        <w:rPr>
          <w:rFonts w:ascii="Palatino Linotype" w:hAnsi="Palatino Linotype" w:cs="Arial"/>
          <w:sz w:val="24"/>
          <w:szCs w:val="24"/>
        </w:rPr>
        <w:t>en lo subsecuente</w:t>
      </w:r>
      <w:r>
        <w:rPr>
          <w:rFonts w:ascii="Palatino Linotype" w:hAnsi="Palatino Linotype" w:cs="Arial"/>
          <w:b/>
          <w:sz w:val="24"/>
          <w:szCs w:val="24"/>
        </w:rPr>
        <w:t xml:space="preserve"> e</w:t>
      </w:r>
      <w:r w:rsidRPr="00AD2A55">
        <w:rPr>
          <w:rFonts w:ascii="Palatino Linotype" w:hAnsi="Palatino Linotype" w:cs="Arial"/>
          <w:b/>
          <w:sz w:val="24"/>
          <w:szCs w:val="24"/>
        </w:rPr>
        <w:t xml:space="preserve">l sujeto obligado, </w:t>
      </w:r>
      <w:r w:rsidRPr="00AD2A55">
        <w:rPr>
          <w:rFonts w:ascii="Palatino Linotype" w:hAnsi="Palatino Linotype" w:cs="Arial"/>
          <w:sz w:val="24"/>
          <w:szCs w:val="24"/>
        </w:rPr>
        <w:t>se procede a dictar la presente resolución.</w:t>
      </w:r>
    </w:p>
    <w:p w:rsidR="001F7F2B" w:rsidRPr="00AD2A55" w:rsidRDefault="001F7F2B" w:rsidP="001F7F2B">
      <w:pPr>
        <w:tabs>
          <w:tab w:val="left" w:pos="6960"/>
        </w:tabs>
        <w:spacing w:after="0" w:line="360" w:lineRule="auto"/>
        <w:jc w:val="both"/>
        <w:rPr>
          <w:rFonts w:ascii="Palatino Linotype" w:hAnsi="Palatino Linotype" w:cs="Arial"/>
          <w:sz w:val="24"/>
          <w:szCs w:val="24"/>
        </w:rPr>
      </w:pPr>
    </w:p>
    <w:p w:rsidR="001F7F2B" w:rsidRPr="007763F3" w:rsidRDefault="001F7F2B" w:rsidP="001F7F2B">
      <w:pPr>
        <w:spacing w:after="0" w:line="360" w:lineRule="auto"/>
        <w:jc w:val="center"/>
        <w:rPr>
          <w:rFonts w:ascii="Palatino Linotype" w:hAnsi="Palatino Linotype" w:cs="Arial"/>
          <w:b/>
          <w:sz w:val="28"/>
          <w:szCs w:val="24"/>
        </w:rPr>
      </w:pPr>
      <w:r w:rsidRPr="007763F3">
        <w:rPr>
          <w:rFonts w:ascii="Palatino Linotype" w:hAnsi="Palatino Linotype" w:cs="Arial"/>
          <w:b/>
          <w:sz w:val="28"/>
          <w:szCs w:val="24"/>
        </w:rPr>
        <w:t>A N T E C E D E N T E S</w:t>
      </w:r>
    </w:p>
    <w:p w:rsidR="001F7F2B" w:rsidRPr="00D23436" w:rsidRDefault="001F7F2B" w:rsidP="001F7F2B">
      <w:pPr>
        <w:spacing w:after="0" w:line="360" w:lineRule="auto"/>
        <w:rPr>
          <w:rFonts w:ascii="Palatino Linotype" w:hAnsi="Palatino Linotype" w:cs="Arial"/>
          <w:b/>
          <w:sz w:val="24"/>
          <w:szCs w:val="24"/>
        </w:rPr>
      </w:pPr>
    </w:p>
    <w:p w:rsidR="001F7F2B" w:rsidRPr="004C083E" w:rsidRDefault="001F7F2B" w:rsidP="001F7F2B">
      <w:pPr>
        <w:spacing w:after="0" w:line="360" w:lineRule="auto"/>
        <w:jc w:val="both"/>
        <w:rPr>
          <w:rFonts w:ascii="Palatino Linotype" w:hAnsi="Palatino Linotype" w:cs="Arial"/>
          <w:b/>
          <w:sz w:val="28"/>
          <w:szCs w:val="28"/>
        </w:rPr>
      </w:pPr>
      <w:r w:rsidRPr="004C083E">
        <w:rPr>
          <w:rFonts w:ascii="Palatino Linotype" w:hAnsi="Palatino Linotype" w:cs="Arial"/>
          <w:b/>
          <w:sz w:val="28"/>
          <w:szCs w:val="28"/>
        </w:rPr>
        <w:t>PRIMERO. De la solicitud de información.</w:t>
      </w:r>
    </w:p>
    <w:p w:rsidR="001F7F2B" w:rsidRDefault="001F7F2B" w:rsidP="001F7F2B">
      <w:pPr>
        <w:spacing w:after="0" w:line="360" w:lineRule="auto"/>
        <w:jc w:val="both"/>
        <w:rPr>
          <w:rFonts w:ascii="Palatino Linotype" w:hAnsi="Palatino Linotype" w:cs="Arial"/>
          <w:sz w:val="24"/>
          <w:szCs w:val="24"/>
        </w:rPr>
      </w:pPr>
      <w:r w:rsidRPr="00AD2A55">
        <w:rPr>
          <w:rFonts w:ascii="Palatino Linotype" w:hAnsi="Palatino Linotype" w:cs="Arial"/>
          <w:sz w:val="24"/>
          <w:szCs w:val="24"/>
        </w:rPr>
        <w:t xml:space="preserve">Con fecha </w:t>
      </w:r>
      <w:r>
        <w:rPr>
          <w:rFonts w:ascii="Palatino Linotype" w:hAnsi="Palatino Linotype" w:cs="Arial"/>
          <w:sz w:val="24"/>
          <w:szCs w:val="24"/>
        </w:rPr>
        <w:t>veintidós de noviembre dos mil diecinueve</w:t>
      </w:r>
      <w:r w:rsidRPr="00AD2A55">
        <w:rPr>
          <w:rFonts w:ascii="Palatino Linotype" w:hAnsi="Palatino Linotype" w:cs="Arial"/>
          <w:sz w:val="24"/>
          <w:szCs w:val="24"/>
        </w:rPr>
        <w:t xml:space="preserve">, </w:t>
      </w:r>
      <w:r w:rsidRPr="00061F81">
        <w:rPr>
          <w:rFonts w:ascii="Palatino Linotype" w:hAnsi="Palatino Linotype" w:cs="Arial"/>
          <w:sz w:val="24"/>
          <w:szCs w:val="24"/>
        </w:rPr>
        <w:t>el</w:t>
      </w:r>
      <w:r>
        <w:rPr>
          <w:rFonts w:ascii="Palatino Linotype" w:hAnsi="Palatino Linotype" w:cs="Arial"/>
          <w:b/>
          <w:sz w:val="24"/>
          <w:szCs w:val="24"/>
        </w:rPr>
        <w:t xml:space="preserve"> recurrente</w:t>
      </w:r>
      <w:r w:rsidRPr="00AD2A55">
        <w:rPr>
          <w:rFonts w:ascii="Palatino Linotype" w:hAnsi="Palatino Linotype" w:cs="Arial"/>
          <w:sz w:val="24"/>
          <w:szCs w:val="24"/>
        </w:rPr>
        <w:t xml:space="preserve"> presentó a través del Sistema de Acceso a la Información Mexiquense (</w:t>
      </w:r>
      <w:r w:rsidRPr="00AD2A55">
        <w:rPr>
          <w:rFonts w:ascii="Palatino Linotype" w:hAnsi="Palatino Linotype" w:cs="Arial"/>
          <w:b/>
          <w:sz w:val="24"/>
          <w:szCs w:val="24"/>
        </w:rPr>
        <w:t>SAIMEX)</w:t>
      </w:r>
      <w:r w:rsidRPr="00AD2A55">
        <w:rPr>
          <w:rFonts w:ascii="Palatino Linotype" w:hAnsi="Palatino Linotype" w:cs="Arial"/>
          <w:sz w:val="24"/>
          <w:szCs w:val="24"/>
        </w:rPr>
        <w:t xml:space="preserve"> ante </w:t>
      </w:r>
      <w:r w:rsidRPr="007763F3">
        <w:rPr>
          <w:rFonts w:ascii="Palatino Linotype" w:hAnsi="Palatino Linotype" w:cs="Arial"/>
          <w:b/>
          <w:sz w:val="24"/>
          <w:szCs w:val="24"/>
        </w:rPr>
        <w:t>el sujeto obligado</w:t>
      </w:r>
      <w:r w:rsidRPr="00AD2A55">
        <w:rPr>
          <w:rFonts w:ascii="Palatino Linotype" w:hAnsi="Palatino Linotype" w:cs="Arial"/>
          <w:sz w:val="24"/>
          <w:szCs w:val="24"/>
        </w:rPr>
        <w:t xml:space="preserve">, </w:t>
      </w:r>
      <w:r>
        <w:rPr>
          <w:rFonts w:ascii="Palatino Linotype" w:hAnsi="Palatino Linotype" w:cs="Arial"/>
          <w:sz w:val="24"/>
          <w:szCs w:val="24"/>
        </w:rPr>
        <w:t xml:space="preserve">la </w:t>
      </w:r>
      <w:r w:rsidRPr="00AD2A55">
        <w:rPr>
          <w:rFonts w:ascii="Palatino Linotype" w:hAnsi="Palatino Linotype" w:cs="Arial"/>
          <w:sz w:val="24"/>
          <w:szCs w:val="24"/>
        </w:rPr>
        <w:t xml:space="preserve">solicitud de acceso a la información pública, registrada bajo </w:t>
      </w:r>
      <w:r>
        <w:rPr>
          <w:rFonts w:ascii="Palatino Linotype" w:hAnsi="Palatino Linotype" w:cs="Arial"/>
          <w:sz w:val="24"/>
          <w:szCs w:val="24"/>
        </w:rPr>
        <w:t>e</w:t>
      </w:r>
      <w:r w:rsidRPr="00AD2A55">
        <w:rPr>
          <w:rFonts w:ascii="Palatino Linotype" w:hAnsi="Palatino Linotype" w:cs="Arial"/>
          <w:sz w:val="24"/>
          <w:szCs w:val="24"/>
        </w:rPr>
        <w:t>l número de expediente</w:t>
      </w:r>
      <w:r w:rsidRPr="00E249A2">
        <w:rPr>
          <w:rFonts w:ascii="Palatino Linotype" w:hAnsi="Palatino Linotype" w:cs="Arial"/>
          <w:sz w:val="24"/>
          <w:szCs w:val="24"/>
        </w:rPr>
        <w:t xml:space="preserve"> </w:t>
      </w:r>
      <w:r w:rsidRPr="001F083A">
        <w:rPr>
          <w:rFonts w:ascii="Palatino Linotype" w:hAnsi="Palatino Linotype" w:cs="Arial"/>
          <w:b/>
          <w:sz w:val="24"/>
          <w:szCs w:val="24"/>
        </w:rPr>
        <w:t>02191/TOLUCA/IP/2019</w:t>
      </w:r>
      <w:r w:rsidRPr="00BF7883">
        <w:rPr>
          <w:rFonts w:ascii="Palatino Linotype" w:hAnsi="Palatino Linotype" w:cs="Arial"/>
          <w:sz w:val="24"/>
          <w:szCs w:val="24"/>
          <w:lang w:eastAsia="es-MX"/>
        </w:rPr>
        <w:t>,</w:t>
      </w:r>
      <w:r w:rsidRPr="00AD2A55">
        <w:rPr>
          <w:rFonts w:ascii="Palatino Linotype" w:hAnsi="Palatino Linotype" w:cs="Arial"/>
          <w:b/>
          <w:sz w:val="24"/>
          <w:szCs w:val="24"/>
          <w:lang w:eastAsia="es-MX"/>
        </w:rPr>
        <w:t xml:space="preserve"> </w:t>
      </w:r>
      <w:r w:rsidRPr="00AD2A55">
        <w:rPr>
          <w:rFonts w:ascii="Palatino Linotype" w:hAnsi="Palatino Linotype" w:cs="Arial"/>
          <w:sz w:val="24"/>
          <w:szCs w:val="24"/>
        </w:rPr>
        <w:t>mediante la cual solicitó información en el tenor siguiente:</w:t>
      </w:r>
    </w:p>
    <w:p w:rsidR="001F7F2B" w:rsidRDefault="001F7F2B" w:rsidP="001F7F2B">
      <w:pPr>
        <w:spacing w:after="0" w:line="360" w:lineRule="auto"/>
        <w:jc w:val="both"/>
        <w:rPr>
          <w:rFonts w:ascii="Palatino Linotype" w:hAnsi="Palatino Linotype" w:cs="Arial"/>
          <w:sz w:val="24"/>
          <w:szCs w:val="24"/>
        </w:rPr>
      </w:pPr>
    </w:p>
    <w:p w:rsidR="001F7F2B" w:rsidRPr="00DB054A" w:rsidRDefault="001F7F2B" w:rsidP="001F7F2B">
      <w:pPr>
        <w:tabs>
          <w:tab w:val="left" w:pos="5647"/>
        </w:tabs>
        <w:spacing w:after="0" w:line="276" w:lineRule="auto"/>
        <w:ind w:left="567" w:right="567"/>
        <w:jc w:val="both"/>
        <w:rPr>
          <w:rFonts w:ascii="Palatino Linotype" w:eastAsia="Times New Roman" w:hAnsi="Palatino Linotype" w:cs="Times New Roman"/>
          <w:i/>
          <w:szCs w:val="24"/>
          <w:lang w:val="es-ES_tradnl" w:eastAsia="es-ES"/>
        </w:rPr>
      </w:pPr>
      <w:r>
        <w:rPr>
          <w:rFonts w:ascii="Palatino Linotype" w:eastAsia="Times New Roman" w:hAnsi="Palatino Linotype" w:cs="Times New Roman"/>
          <w:i/>
          <w:szCs w:val="24"/>
          <w:lang w:val="es-ES_tradnl" w:eastAsia="es-ES"/>
        </w:rPr>
        <w:t>“</w:t>
      </w:r>
      <w:r w:rsidRPr="001F083A">
        <w:rPr>
          <w:rFonts w:ascii="Palatino Linotype" w:eastAsia="Times New Roman" w:hAnsi="Palatino Linotype" w:cs="Times New Roman"/>
          <w:i/>
          <w:szCs w:val="24"/>
          <w:lang w:val="es-ES_tradnl" w:eastAsia="es-ES"/>
        </w:rPr>
        <w:t xml:space="preserve">Buenas noches, con fundamento en el artículo 6 de la Constitución Federal, artículo 5 de la Constitución del Estado de México, solicito se proporcione la siguiente información, correspondiente al año que transcurre: ¿Cuántas inundaciones se tienen registradas en esta temporada de lluvias (año 2019) en la calle Camino al Cerrillo, Toluca, Estado de México, ubicada entre Boulevard Aeropuerto Miguel Alemán y Avenida de las Partidas? ¿Cuantas </w:t>
      </w:r>
      <w:r w:rsidRPr="001F083A">
        <w:rPr>
          <w:rFonts w:ascii="Palatino Linotype" w:eastAsia="Times New Roman" w:hAnsi="Palatino Linotype" w:cs="Times New Roman"/>
          <w:i/>
          <w:szCs w:val="24"/>
          <w:lang w:val="es-ES_tradnl" w:eastAsia="es-ES"/>
        </w:rPr>
        <w:lastRenderedPageBreak/>
        <w:t>de esas inundaciones registradas se atendieron por parte de protección civil? ¿Cuáles son las acciones que se han realizado a efecto de evitar posibles inundaciones en la siguiente temporada de lluvias? ¿Cuantas inundaciones fueron consideradas por residuos industriales y cuantas registradas por falta de alcantarillado? ¿Cuanto presupuesto se destino para dar solución a las inundaciones registradas? ¿Cuantos siniestros se registraron a consecuencia de las inundaciones y como se les dio solución? ¿Cuales son las medidas en cuestión sanidad que se han implementando y prevenir enfermedades infecciosas a causa de las inundaciones? ¿Cuales son las acciones programadas para evitar las inundaciones? ¿Dentro de su programa anual de trabajo y plan de desarrollo municipal, se ha considerado solucionar el tema de las iniciaciones en la calle entes referidas? En caso de ser positiva la respuesta enviar los documentos que confirmen dicha información y detallar la forma en que se ha solucionado.</w:t>
      </w:r>
      <w:r>
        <w:rPr>
          <w:rFonts w:ascii="Palatino Linotype" w:eastAsia="Times New Roman" w:hAnsi="Palatino Linotype" w:cs="Times New Roman"/>
          <w:i/>
          <w:szCs w:val="24"/>
          <w:lang w:val="es-ES_tradnl" w:eastAsia="es-ES"/>
        </w:rPr>
        <w:t>”</w:t>
      </w:r>
    </w:p>
    <w:p w:rsidR="001F7F2B" w:rsidRDefault="001F7F2B" w:rsidP="001F7F2B">
      <w:pPr>
        <w:tabs>
          <w:tab w:val="left" w:pos="5647"/>
        </w:tabs>
        <w:spacing w:after="0" w:line="360" w:lineRule="auto"/>
        <w:ind w:right="850"/>
        <w:jc w:val="both"/>
        <w:rPr>
          <w:rFonts w:ascii="Palatino Linotype" w:eastAsia="Times New Roman" w:hAnsi="Palatino Linotype" w:cs="Times New Roman"/>
          <w:sz w:val="24"/>
          <w:szCs w:val="24"/>
          <w:lang w:val="es-ES_tradnl" w:eastAsia="es-ES"/>
        </w:rPr>
      </w:pPr>
    </w:p>
    <w:p w:rsidR="001F7F2B" w:rsidRPr="00C05BFE" w:rsidRDefault="001F7F2B" w:rsidP="001F7F2B">
      <w:pPr>
        <w:tabs>
          <w:tab w:val="left" w:pos="5647"/>
        </w:tabs>
        <w:spacing w:after="0" w:line="360" w:lineRule="auto"/>
        <w:ind w:right="850"/>
        <w:jc w:val="both"/>
        <w:rPr>
          <w:rFonts w:ascii="Palatino Linotype" w:hAnsi="Palatino Linotype"/>
          <w:i/>
          <w:color w:val="000000"/>
          <w:sz w:val="24"/>
          <w:szCs w:val="24"/>
        </w:rPr>
      </w:pPr>
      <w:r w:rsidRPr="00C05BFE">
        <w:rPr>
          <w:rFonts w:ascii="Palatino Linotype" w:eastAsia="Times New Roman" w:hAnsi="Palatino Linotype" w:cs="Times New Roman"/>
          <w:sz w:val="24"/>
          <w:szCs w:val="24"/>
          <w:lang w:val="es-ES_tradnl" w:eastAsia="es-ES"/>
        </w:rPr>
        <w:t xml:space="preserve">Modalidad de entrega: </w:t>
      </w:r>
      <w:r>
        <w:rPr>
          <w:rFonts w:ascii="Palatino Linotype" w:hAnsi="Palatino Linotype"/>
          <w:b/>
          <w:i/>
          <w:color w:val="000000"/>
          <w:sz w:val="24"/>
          <w:szCs w:val="24"/>
        </w:rPr>
        <w:t>a través de correo electrónico</w:t>
      </w:r>
    </w:p>
    <w:p w:rsidR="001F7F2B" w:rsidRDefault="001F7F2B" w:rsidP="001F7F2B">
      <w:pPr>
        <w:spacing w:after="0" w:line="360" w:lineRule="auto"/>
        <w:jc w:val="both"/>
        <w:rPr>
          <w:rFonts w:ascii="Palatino Linotype" w:hAnsi="Palatino Linotype" w:cs="Arial"/>
          <w:b/>
          <w:sz w:val="24"/>
          <w:szCs w:val="24"/>
        </w:rPr>
      </w:pPr>
    </w:p>
    <w:p w:rsidR="001F7F2B" w:rsidRDefault="001F7F2B" w:rsidP="001F7F2B">
      <w:pPr>
        <w:spacing w:after="0" w:line="360" w:lineRule="auto"/>
        <w:jc w:val="both"/>
        <w:rPr>
          <w:rFonts w:ascii="Palatino Linotype" w:hAnsi="Palatino Linotype" w:cs="Arial"/>
          <w:b/>
          <w:sz w:val="24"/>
          <w:szCs w:val="24"/>
        </w:rPr>
      </w:pPr>
    </w:p>
    <w:p w:rsidR="001F7F2B" w:rsidRPr="004C083E" w:rsidRDefault="001F7F2B" w:rsidP="001F7F2B">
      <w:pPr>
        <w:spacing w:after="0" w:line="360" w:lineRule="auto"/>
        <w:jc w:val="both"/>
        <w:rPr>
          <w:rFonts w:ascii="Palatino Linotype" w:hAnsi="Palatino Linotype" w:cs="Arial"/>
          <w:b/>
          <w:sz w:val="28"/>
          <w:szCs w:val="28"/>
        </w:rPr>
      </w:pPr>
      <w:r w:rsidRPr="004C083E">
        <w:rPr>
          <w:rFonts w:ascii="Palatino Linotype" w:hAnsi="Palatino Linotype" w:cs="Arial"/>
          <w:b/>
          <w:sz w:val="28"/>
          <w:szCs w:val="28"/>
        </w:rPr>
        <w:t xml:space="preserve">SEGUNDO. De la respuesta del sujeto obligado. </w:t>
      </w:r>
    </w:p>
    <w:p w:rsidR="001F7F2B" w:rsidRDefault="001F7F2B" w:rsidP="001F7F2B">
      <w:pPr>
        <w:spacing w:after="0" w:line="360" w:lineRule="auto"/>
        <w:jc w:val="both"/>
        <w:rPr>
          <w:rFonts w:ascii="Palatino Linotype" w:hAnsi="Palatino Linotype" w:cs="Arial"/>
          <w:sz w:val="24"/>
          <w:szCs w:val="24"/>
        </w:rPr>
      </w:pPr>
      <w:r w:rsidRPr="00AD2A55">
        <w:rPr>
          <w:rFonts w:ascii="Palatino Linotype" w:hAnsi="Palatino Linotype" w:cs="Arial"/>
          <w:sz w:val="24"/>
          <w:szCs w:val="24"/>
        </w:rPr>
        <w:t>D</w:t>
      </w:r>
      <w:r>
        <w:rPr>
          <w:rFonts w:ascii="Palatino Linotype" w:hAnsi="Palatino Linotype" w:cs="Arial"/>
          <w:sz w:val="24"/>
          <w:szCs w:val="24"/>
        </w:rPr>
        <w:t>e las constancias que obran en e</w:t>
      </w:r>
      <w:r w:rsidRPr="00AD2A55">
        <w:rPr>
          <w:rFonts w:ascii="Palatino Linotype" w:hAnsi="Palatino Linotype" w:cs="Arial"/>
          <w:sz w:val="24"/>
          <w:szCs w:val="24"/>
        </w:rPr>
        <w:t xml:space="preserve">l </w:t>
      </w:r>
      <w:r>
        <w:rPr>
          <w:rFonts w:ascii="Palatino Linotype" w:hAnsi="Palatino Linotype" w:cs="Arial"/>
          <w:sz w:val="24"/>
          <w:szCs w:val="24"/>
        </w:rPr>
        <w:t xml:space="preserve">expediente del </w:t>
      </w:r>
      <w:r w:rsidRPr="00AD2A55">
        <w:rPr>
          <w:rFonts w:ascii="Palatino Linotype" w:hAnsi="Palatino Linotype" w:cs="Arial"/>
          <w:sz w:val="24"/>
          <w:szCs w:val="24"/>
        </w:rPr>
        <w:t xml:space="preserve">sistema SAIMEX, </w:t>
      </w:r>
      <w:r>
        <w:rPr>
          <w:rFonts w:ascii="Palatino Linotype" w:hAnsi="Palatino Linotype" w:cs="Arial"/>
          <w:sz w:val="24"/>
          <w:szCs w:val="24"/>
        </w:rPr>
        <w:t xml:space="preserve">aperturado con motivo del ingreso de la solicitud de información, </w:t>
      </w:r>
      <w:r w:rsidRPr="00AD2A55">
        <w:rPr>
          <w:rFonts w:ascii="Palatino Linotype" w:hAnsi="Palatino Linotype" w:cs="Arial"/>
          <w:sz w:val="24"/>
          <w:szCs w:val="24"/>
        </w:rPr>
        <w:t>se advierte que en</w:t>
      </w:r>
      <w:r>
        <w:rPr>
          <w:rFonts w:ascii="Palatino Linotype" w:hAnsi="Palatino Linotype" w:cs="Arial"/>
          <w:sz w:val="24"/>
          <w:szCs w:val="24"/>
        </w:rPr>
        <w:t xml:space="preserve"> fecha trece de diciembre de dos mil veinte</w:t>
      </w:r>
      <w:r w:rsidRPr="00AD2A55">
        <w:rPr>
          <w:rFonts w:ascii="Palatino Linotype" w:hAnsi="Palatino Linotype" w:cs="Arial"/>
          <w:sz w:val="24"/>
          <w:szCs w:val="24"/>
        </w:rPr>
        <w:t xml:space="preserve">, </w:t>
      </w:r>
      <w:r w:rsidRPr="00660410">
        <w:rPr>
          <w:rFonts w:ascii="Palatino Linotype" w:hAnsi="Palatino Linotype" w:cs="Arial"/>
          <w:b/>
          <w:sz w:val="24"/>
          <w:szCs w:val="24"/>
        </w:rPr>
        <w:t>el sujeto obligado</w:t>
      </w:r>
      <w:r w:rsidRPr="00AD2A55">
        <w:rPr>
          <w:rFonts w:ascii="Palatino Linotype" w:hAnsi="Palatino Linotype" w:cs="Arial"/>
          <w:sz w:val="24"/>
          <w:szCs w:val="24"/>
        </w:rPr>
        <w:t xml:space="preserve"> emitió respuesta en los siguientes términos:</w:t>
      </w:r>
    </w:p>
    <w:p w:rsidR="001F7F2B" w:rsidRDefault="001F7F2B" w:rsidP="001F7F2B">
      <w:pPr>
        <w:spacing w:after="0" w:line="360" w:lineRule="auto"/>
        <w:jc w:val="both"/>
        <w:rPr>
          <w:rFonts w:ascii="Palatino Linotype" w:hAnsi="Palatino Linotype" w:cs="Arial"/>
          <w:sz w:val="24"/>
          <w:szCs w:val="24"/>
        </w:rPr>
      </w:pPr>
    </w:p>
    <w:p w:rsidR="001F7F2B" w:rsidRDefault="001F7F2B" w:rsidP="001F7F2B">
      <w:pPr>
        <w:spacing w:after="0" w:line="276" w:lineRule="auto"/>
        <w:ind w:left="567" w:right="567"/>
        <w:jc w:val="both"/>
        <w:rPr>
          <w:rFonts w:ascii="Palatino Linotype" w:hAnsi="Palatino Linotype" w:cs="Arial"/>
          <w:i/>
          <w:szCs w:val="24"/>
        </w:rPr>
      </w:pPr>
      <w:r>
        <w:rPr>
          <w:rFonts w:ascii="Palatino Linotype" w:hAnsi="Palatino Linotype" w:cs="Arial"/>
          <w:i/>
          <w:szCs w:val="24"/>
        </w:rPr>
        <w:t>“</w:t>
      </w:r>
      <w:r w:rsidRPr="000A07C9">
        <w:rPr>
          <w:rFonts w:ascii="Palatino Linotype" w:hAnsi="Palatino Linotype" w:cs="Arial"/>
          <w:i/>
          <w:szCs w:val="24"/>
        </w:rPr>
        <w:t>En respuesta a la solicitud recibida, nos permitimos hacer de su conocimiento que con fundamento en el artículo 53, Fracciones: II, V y VI de la Ley de Transparencia y Acceso a la Información Pública del Estado de México y Municipios, le contestamos que:</w:t>
      </w:r>
    </w:p>
    <w:p w:rsidR="001F7F2B" w:rsidRPr="000A07C9" w:rsidRDefault="001F7F2B" w:rsidP="001F7F2B">
      <w:pPr>
        <w:spacing w:after="0" w:line="276" w:lineRule="auto"/>
        <w:ind w:left="567" w:right="567"/>
        <w:jc w:val="both"/>
        <w:rPr>
          <w:rFonts w:ascii="Palatino Linotype" w:hAnsi="Palatino Linotype" w:cs="Arial"/>
          <w:i/>
          <w:szCs w:val="24"/>
        </w:rPr>
      </w:pPr>
    </w:p>
    <w:p w:rsidR="001F7F2B" w:rsidRPr="00DB054A" w:rsidRDefault="001F7F2B" w:rsidP="001F7F2B">
      <w:pPr>
        <w:spacing w:after="0" w:line="276" w:lineRule="auto"/>
        <w:ind w:left="567" w:right="567"/>
        <w:jc w:val="both"/>
        <w:rPr>
          <w:rFonts w:ascii="Palatino Linotype" w:hAnsi="Palatino Linotype" w:cs="Arial"/>
          <w:i/>
          <w:szCs w:val="24"/>
        </w:rPr>
      </w:pPr>
      <w:r w:rsidRPr="000A07C9">
        <w:rPr>
          <w:rFonts w:ascii="Palatino Linotype" w:hAnsi="Palatino Linotype" w:cs="Arial"/>
          <w:i/>
          <w:szCs w:val="24"/>
        </w:rPr>
        <w:t xml:space="preserve">Con fundamento en los artículos 4, 7, 23 fracción lV, 53 fracciones ll, lV y V de la Ley de Transparencia y Acceso a la Información Pública del Estado de México y Municipios, y en atención a su solicitud 02191/TOLUCA/IP/2019 mediante la cual requiere lo siguiente: “Buenas noches, con fundamento en el artículo 6 de la Constitución Federal, artículo 5 de la Constitución del Estado de México, solicito se proporcione la siguiente información, </w:t>
      </w:r>
      <w:r w:rsidRPr="000A07C9">
        <w:rPr>
          <w:rFonts w:ascii="Palatino Linotype" w:hAnsi="Palatino Linotype" w:cs="Arial"/>
          <w:i/>
          <w:szCs w:val="24"/>
        </w:rPr>
        <w:lastRenderedPageBreak/>
        <w:t>correspondiente al año que transcurre: ¿Cuántas inundaciones se tienen registradas en esta temporada de lluvias (año 2019) en la calle Camino al Cerrillo, Toluca, Estado de México, ubicada entre Boulevard Aeropuerto Miguel Alemán y Avenida de las Partidas? ¿Cuantas de esas inundaciones registradas se atendieron por parte de protección civil? ¿Cuáles son las acciones que se han realizado a efecto de evitar posibles inundaciones en la siguiente temporada de lluvias? ¿Cuantas inundaciones fueron consideradas por residuos industriales y cuantas registradas por falta de alcantarillado? ¿Cuanto presupuesto se destino para dar solución a las inundaciones registradas? ¿Cuantos siniestros se registraron a consecuencia de las inundaciones y como se les dio solución? ¿Cuales son las medidas en cuestión sanidad que se han implementando y prevenir enfermedades infecciosas a causa de las inundaciones? ¿Cuales son las acciones programadas para evitar las inundaciones? ¿Dentro de su programa anual de trabajo y plan de desarrollo municipal, se ha considerado solucionar el tema de las iniciaciones en la calle entes referidas? En caso de ser positiva la respuesta enviar los documentos que confirmen dicha información y detallar la forma en que se ha solucionado.” Sic Al respecto la Secretaría del Ayuntamiento y la Tesorería Municipal, envían información en formato pdf. La información ha sido envidada al correo electrónico del solicitante y de acuerdo a la modalidad de entrega seleccionado. Sin más por el momento reciba un cordial saludo.</w:t>
      </w:r>
      <w:r>
        <w:rPr>
          <w:rFonts w:ascii="Palatino Linotype" w:hAnsi="Palatino Linotype" w:cs="Arial"/>
          <w:i/>
          <w:szCs w:val="24"/>
        </w:rPr>
        <w:t>” (sic)</w:t>
      </w:r>
    </w:p>
    <w:p w:rsidR="001F7F2B" w:rsidRDefault="001F7F2B" w:rsidP="001F7F2B">
      <w:pPr>
        <w:spacing w:after="0" w:line="360" w:lineRule="auto"/>
        <w:jc w:val="both"/>
        <w:rPr>
          <w:rFonts w:ascii="Palatino Linotype" w:hAnsi="Palatino Linotype" w:cs="Arial"/>
          <w:sz w:val="24"/>
          <w:szCs w:val="24"/>
        </w:rPr>
      </w:pPr>
    </w:p>
    <w:p w:rsidR="001F7F2B" w:rsidRPr="00775155" w:rsidRDefault="001F7F2B" w:rsidP="001F7F2B">
      <w:pPr>
        <w:spacing w:after="0" w:line="360" w:lineRule="auto"/>
        <w:jc w:val="both"/>
        <w:rPr>
          <w:rFonts w:ascii="Palatino Linotype" w:hAnsi="Palatino Linotype" w:cs="Arial"/>
          <w:sz w:val="24"/>
          <w:szCs w:val="24"/>
        </w:rPr>
      </w:pPr>
      <w:r>
        <w:rPr>
          <w:rFonts w:ascii="Palatino Linotype" w:hAnsi="Palatino Linotype" w:cs="Arial"/>
          <w:sz w:val="24"/>
          <w:szCs w:val="24"/>
        </w:rPr>
        <w:t xml:space="preserve">Se hace constar que el </w:t>
      </w:r>
      <w:r>
        <w:rPr>
          <w:rFonts w:ascii="Palatino Linotype" w:hAnsi="Palatino Linotype" w:cs="Arial"/>
          <w:b/>
          <w:sz w:val="24"/>
          <w:szCs w:val="24"/>
        </w:rPr>
        <w:t>sujeto obligado</w:t>
      </w:r>
      <w:r>
        <w:rPr>
          <w:rFonts w:ascii="Palatino Linotype" w:hAnsi="Palatino Linotype" w:cs="Arial"/>
          <w:sz w:val="24"/>
          <w:szCs w:val="24"/>
        </w:rPr>
        <w:t xml:space="preserve"> adjunto a su respuesta los archivos electrónicos “</w:t>
      </w:r>
      <w:r w:rsidRPr="000A07C9">
        <w:rPr>
          <w:rFonts w:ascii="Palatino Linotype" w:hAnsi="Palatino Linotype" w:cs="Arial"/>
          <w:sz w:val="24"/>
          <w:szCs w:val="24"/>
        </w:rPr>
        <w:t>Resp. saimex 02191.pdf</w:t>
      </w:r>
      <w:r>
        <w:rPr>
          <w:rFonts w:ascii="Palatino Linotype" w:hAnsi="Palatino Linotype" w:cs="Arial"/>
          <w:sz w:val="24"/>
          <w:szCs w:val="24"/>
        </w:rPr>
        <w:t>” y “</w:t>
      </w:r>
      <w:r w:rsidRPr="000A07C9">
        <w:rPr>
          <w:rFonts w:ascii="Palatino Linotype" w:hAnsi="Palatino Linotype" w:cs="Arial"/>
          <w:sz w:val="24"/>
          <w:szCs w:val="24"/>
        </w:rPr>
        <w:t>Anexo Saimex 2191.PDF</w:t>
      </w:r>
      <w:r>
        <w:rPr>
          <w:rFonts w:ascii="Palatino Linotype" w:hAnsi="Palatino Linotype" w:cs="Arial"/>
          <w:sz w:val="24"/>
          <w:szCs w:val="24"/>
        </w:rPr>
        <w:t>”, que al ser del conocimiento de las partes se omite su inserción en este apartado, máxime que serán objeto de estudio el párrafos posteriores.</w:t>
      </w:r>
    </w:p>
    <w:p w:rsidR="001F7F2B" w:rsidRDefault="001F7F2B" w:rsidP="001F7F2B">
      <w:pPr>
        <w:spacing w:after="0" w:line="360" w:lineRule="auto"/>
        <w:jc w:val="both"/>
        <w:rPr>
          <w:rFonts w:ascii="Palatino Linotype" w:hAnsi="Palatino Linotype" w:cs="Arial"/>
          <w:sz w:val="24"/>
          <w:szCs w:val="24"/>
        </w:rPr>
      </w:pPr>
    </w:p>
    <w:p w:rsidR="001F7F2B" w:rsidRDefault="001F7F2B" w:rsidP="001F7F2B">
      <w:pPr>
        <w:spacing w:after="0" w:line="360" w:lineRule="auto"/>
        <w:jc w:val="both"/>
        <w:rPr>
          <w:rFonts w:ascii="Palatino Linotype" w:hAnsi="Palatino Linotype" w:cs="Arial"/>
          <w:sz w:val="24"/>
          <w:szCs w:val="24"/>
        </w:rPr>
      </w:pPr>
    </w:p>
    <w:p w:rsidR="001F7F2B" w:rsidRPr="004C083E" w:rsidRDefault="001F7F2B" w:rsidP="001F7F2B">
      <w:pPr>
        <w:spacing w:after="0" w:line="360" w:lineRule="auto"/>
        <w:jc w:val="both"/>
        <w:rPr>
          <w:rFonts w:ascii="Palatino Linotype" w:hAnsi="Palatino Linotype" w:cs="Arial"/>
          <w:b/>
          <w:sz w:val="28"/>
          <w:szCs w:val="28"/>
        </w:rPr>
      </w:pPr>
      <w:r w:rsidRPr="004C083E">
        <w:rPr>
          <w:rFonts w:ascii="Palatino Linotype" w:hAnsi="Palatino Linotype" w:cs="Arial"/>
          <w:b/>
          <w:sz w:val="28"/>
          <w:szCs w:val="28"/>
        </w:rPr>
        <w:t>TERCERO. Del recurso de revisión.</w:t>
      </w:r>
    </w:p>
    <w:p w:rsidR="001F7F2B" w:rsidRDefault="001F7F2B" w:rsidP="001F7F2B">
      <w:pPr>
        <w:spacing w:after="0" w:line="360" w:lineRule="auto"/>
        <w:jc w:val="both"/>
        <w:rPr>
          <w:rFonts w:ascii="Palatino Linotype" w:hAnsi="Palatino Linotype" w:cs="Arial"/>
          <w:sz w:val="24"/>
          <w:szCs w:val="24"/>
        </w:rPr>
      </w:pPr>
      <w:r w:rsidRPr="00AD2A55">
        <w:rPr>
          <w:rFonts w:ascii="Palatino Linotype" w:hAnsi="Palatino Linotype" w:cs="Arial"/>
          <w:sz w:val="24"/>
          <w:szCs w:val="24"/>
        </w:rPr>
        <w:t>Inconforme con la respuest</w:t>
      </w:r>
      <w:r>
        <w:rPr>
          <w:rFonts w:ascii="Palatino Linotype" w:hAnsi="Palatino Linotype" w:cs="Arial"/>
          <w:sz w:val="24"/>
          <w:szCs w:val="24"/>
        </w:rPr>
        <w:t>a emitida</w:t>
      </w:r>
      <w:r w:rsidRPr="00AD2A55">
        <w:rPr>
          <w:rFonts w:ascii="Palatino Linotype" w:hAnsi="Palatino Linotype" w:cs="Arial"/>
          <w:sz w:val="24"/>
          <w:szCs w:val="24"/>
        </w:rPr>
        <w:t xml:space="preserve"> por el </w:t>
      </w:r>
      <w:r w:rsidRPr="008B6600">
        <w:rPr>
          <w:rFonts w:ascii="Palatino Linotype" w:hAnsi="Palatino Linotype" w:cs="Arial"/>
          <w:b/>
          <w:sz w:val="24"/>
          <w:szCs w:val="24"/>
        </w:rPr>
        <w:t>sujeto obligado</w:t>
      </w:r>
      <w:r>
        <w:rPr>
          <w:rFonts w:ascii="Palatino Linotype" w:hAnsi="Palatino Linotype" w:cs="Arial"/>
          <w:sz w:val="24"/>
          <w:szCs w:val="24"/>
        </w:rPr>
        <w:t>, el</w:t>
      </w:r>
      <w:r w:rsidRPr="00AD2A55">
        <w:rPr>
          <w:rFonts w:ascii="Palatino Linotype" w:hAnsi="Palatino Linotype" w:cs="Arial"/>
          <w:sz w:val="24"/>
          <w:szCs w:val="24"/>
        </w:rPr>
        <w:t xml:space="preserve"> ahora </w:t>
      </w:r>
      <w:r w:rsidRPr="008B6600">
        <w:rPr>
          <w:rFonts w:ascii="Palatino Linotype" w:hAnsi="Palatino Linotype" w:cs="Arial"/>
          <w:b/>
          <w:sz w:val="24"/>
          <w:szCs w:val="24"/>
        </w:rPr>
        <w:t>recurrente</w:t>
      </w:r>
      <w:r w:rsidRPr="00AD2A55">
        <w:rPr>
          <w:rFonts w:ascii="Palatino Linotype" w:hAnsi="Palatino Linotype" w:cs="Arial"/>
          <w:sz w:val="24"/>
          <w:szCs w:val="24"/>
        </w:rPr>
        <w:t xml:space="preserve"> en fecha </w:t>
      </w:r>
      <w:r>
        <w:rPr>
          <w:rFonts w:ascii="Palatino Linotype" w:hAnsi="Palatino Linotype" w:cs="Arial"/>
          <w:sz w:val="24"/>
          <w:szCs w:val="24"/>
        </w:rPr>
        <w:t>ocho de enero de dos mil veinte</w:t>
      </w:r>
      <w:r>
        <w:rPr>
          <w:rStyle w:val="Refdenotaalpie"/>
          <w:rFonts w:ascii="Palatino Linotype" w:hAnsi="Palatino Linotype" w:cs="Arial"/>
          <w:sz w:val="24"/>
          <w:szCs w:val="24"/>
        </w:rPr>
        <w:footnoteReference w:id="1"/>
      </w:r>
      <w:r w:rsidRPr="00AD2A55">
        <w:rPr>
          <w:rFonts w:ascii="Palatino Linotype" w:hAnsi="Palatino Linotype" w:cs="Arial"/>
          <w:sz w:val="24"/>
          <w:szCs w:val="24"/>
        </w:rPr>
        <w:t xml:space="preserve">, interpuso </w:t>
      </w:r>
      <w:r>
        <w:rPr>
          <w:rFonts w:ascii="Palatino Linotype" w:hAnsi="Palatino Linotype" w:cs="Arial"/>
          <w:sz w:val="24"/>
          <w:szCs w:val="24"/>
        </w:rPr>
        <w:t>e</w:t>
      </w:r>
      <w:r w:rsidRPr="00AD2A55">
        <w:rPr>
          <w:rFonts w:ascii="Palatino Linotype" w:hAnsi="Palatino Linotype" w:cs="Arial"/>
          <w:sz w:val="24"/>
          <w:szCs w:val="24"/>
        </w:rPr>
        <w:t>l recurso de revisión,</w:t>
      </w:r>
      <w:r>
        <w:rPr>
          <w:rFonts w:ascii="Palatino Linotype" w:hAnsi="Palatino Linotype" w:cs="Arial"/>
          <w:sz w:val="24"/>
          <w:szCs w:val="24"/>
        </w:rPr>
        <w:t xml:space="preserve"> que </w:t>
      </w:r>
      <w:r w:rsidRPr="00AD2A55">
        <w:rPr>
          <w:rFonts w:ascii="Palatino Linotype" w:hAnsi="Palatino Linotype" w:cs="Arial"/>
          <w:sz w:val="24"/>
          <w:szCs w:val="24"/>
        </w:rPr>
        <w:t>fue</w:t>
      </w:r>
      <w:r>
        <w:rPr>
          <w:rFonts w:ascii="Palatino Linotype" w:hAnsi="Palatino Linotype" w:cs="Arial"/>
          <w:sz w:val="24"/>
          <w:szCs w:val="24"/>
        </w:rPr>
        <w:t xml:space="preserve"> </w:t>
      </w:r>
      <w:r w:rsidRPr="00AD2A55">
        <w:rPr>
          <w:rFonts w:ascii="Palatino Linotype" w:hAnsi="Palatino Linotype" w:cs="Arial"/>
          <w:sz w:val="24"/>
          <w:szCs w:val="24"/>
        </w:rPr>
        <w:lastRenderedPageBreak/>
        <w:t>registrado</w:t>
      </w:r>
      <w:r w:rsidRPr="00AD2A55">
        <w:rPr>
          <w:rFonts w:ascii="Palatino Linotype" w:hAnsi="Palatino Linotype" w:cs="Arial"/>
          <w:b/>
          <w:sz w:val="24"/>
          <w:szCs w:val="24"/>
        </w:rPr>
        <w:t xml:space="preserve"> </w:t>
      </w:r>
      <w:r w:rsidRPr="00AD2A55">
        <w:rPr>
          <w:rFonts w:ascii="Palatino Linotype" w:hAnsi="Palatino Linotype" w:cs="Arial"/>
          <w:sz w:val="24"/>
          <w:szCs w:val="24"/>
        </w:rPr>
        <w:t xml:space="preserve">en el sistema electrónico con </w:t>
      </w:r>
      <w:r>
        <w:rPr>
          <w:rFonts w:ascii="Palatino Linotype" w:hAnsi="Palatino Linotype" w:cs="Arial"/>
          <w:sz w:val="24"/>
          <w:szCs w:val="24"/>
        </w:rPr>
        <w:t xml:space="preserve">número de </w:t>
      </w:r>
      <w:r w:rsidRPr="00AD2A55">
        <w:rPr>
          <w:rFonts w:ascii="Palatino Linotype" w:hAnsi="Palatino Linotype" w:cs="Arial"/>
          <w:sz w:val="24"/>
          <w:szCs w:val="24"/>
        </w:rPr>
        <w:t>expediente</w:t>
      </w:r>
      <w:r>
        <w:rPr>
          <w:rFonts w:ascii="Palatino Linotype" w:hAnsi="Palatino Linotype" w:cs="Arial"/>
          <w:sz w:val="24"/>
          <w:szCs w:val="24"/>
        </w:rPr>
        <w:t xml:space="preserve"> </w:t>
      </w:r>
      <w:r w:rsidRPr="00F607C3">
        <w:rPr>
          <w:rFonts w:ascii="Palatino Linotype" w:hAnsi="Palatino Linotype" w:cs="Arial"/>
          <w:b/>
          <w:bCs/>
          <w:sz w:val="24"/>
          <w:szCs w:val="24"/>
          <w:lang w:eastAsia="es-MX"/>
        </w:rPr>
        <w:t>0</w:t>
      </w:r>
      <w:r>
        <w:rPr>
          <w:rFonts w:ascii="Palatino Linotype" w:hAnsi="Palatino Linotype" w:cs="Arial"/>
          <w:b/>
          <w:bCs/>
          <w:sz w:val="24"/>
          <w:szCs w:val="24"/>
          <w:lang w:eastAsia="es-MX"/>
        </w:rPr>
        <w:t>0290/INFOEM/IP/RR/2020</w:t>
      </w:r>
      <w:r w:rsidRPr="00AD2A55">
        <w:rPr>
          <w:rFonts w:ascii="Palatino Linotype" w:hAnsi="Palatino Linotype" w:cs="Arial"/>
          <w:sz w:val="24"/>
          <w:szCs w:val="24"/>
        </w:rPr>
        <w:t xml:space="preserve">, </w:t>
      </w:r>
      <w:r>
        <w:rPr>
          <w:rFonts w:ascii="Palatino Linotype" w:hAnsi="Palatino Linotype" w:cs="Arial"/>
          <w:sz w:val="24"/>
          <w:szCs w:val="24"/>
        </w:rPr>
        <w:t>aduciendo como acto impugnado y razones o motivos de inconformidad los siguientes:</w:t>
      </w:r>
    </w:p>
    <w:p w:rsidR="001F7F2B" w:rsidRDefault="001F7F2B" w:rsidP="001F7F2B">
      <w:pPr>
        <w:spacing w:after="0" w:line="360" w:lineRule="auto"/>
        <w:jc w:val="both"/>
        <w:rPr>
          <w:rFonts w:ascii="Palatino Linotype" w:hAnsi="Palatino Linotype" w:cs="Arial"/>
          <w:b/>
          <w:sz w:val="24"/>
          <w:szCs w:val="24"/>
        </w:rPr>
      </w:pPr>
    </w:p>
    <w:p w:rsidR="001F7F2B" w:rsidRDefault="001F7F2B" w:rsidP="001F7F2B">
      <w:pPr>
        <w:pStyle w:val="Prrafodelista"/>
        <w:spacing w:line="360" w:lineRule="auto"/>
        <w:ind w:left="0"/>
        <w:jc w:val="both"/>
        <w:rPr>
          <w:rFonts w:ascii="Palatino Linotype" w:hAnsi="Palatino Linotype" w:cs="Arial"/>
          <w:b/>
        </w:rPr>
      </w:pPr>
      <w:r>
        <w:rPr>
          <w:rFonts w:ascii="Palatino Linotype" w:hAnsi="Palatino Linotype" w:cs="Arial"/>
          <w:b/>
        </w:rPr>
        <w:t xml:space="preserve">Acto Impugnado </w:t>
      </w:r>
    </w:p>
    <w:p w:rsidR="001F7F2B" w:rsidRPr="00775155" w:rsidRDefault="001F7F2B" w:rsidP="001F7F2B">
      <w:pPr>
        <w:pStyle w:val="Prrafodelista"/>
        <w:ind w:left="0"/>
        <w:jc w:val="both"/>
        <w:rPr>
          <w:rFonts w:ascii="Palatino Linotype" w:hAnsi="Palatino Linotype" w:cs="Arial"/>
        </w:rPr>
      </w:pPr>
    </w:p>
    <w:p w:rsidR="001F7F2B" w:rsidRPr="00775155" w:rsidRDefault="001F7F2B" w:rsidP="001F7F2B">
      <w:pPr>
        <w:pStyle w:val="Prrafodelista"/>
        <w:spacing w:line="276" w:lineRule="auto"/>
        <w:ind w:left="567" w:right="567"/>
        <w:jc w:val="both"/>
        <w:rPr>
          <w:rFonts w:ascii="Palatino Linotype" w:hAnsi="Palatino Linotype" w:cs="Arial"/>
          <w:i/>
          <w:sz w:val="22"/>
        </w:rPr>
      </w:pPr>
      <w:r>
        <w:rPr>
          <w:rFonts w:ascii="Palatino Linotype" w:hAnsi="Palatino Linotype" w:cs="Arial"/>
          <w:i/>
          <w:sz w:val="22"/>
        </w:rPr>
        <w:t>“</w:t>
      </w:r>
      <w:r w:rsidRPr="000A07C9">
        <w:rPr>
          <w:rFonts w:ascii="Palatino Linotype" w:hAnsi="Palatino Linotype" w:cs="Arial"/>
          <w:i/>
          <w:sz w:val="22"/>
        </w:rPr>
        <w:t>Cmdt. Hugo Antonio Espinosa Ramírez Coordinador Municipal de Protección Civil y Bomberos PRESENTE Me refiero a su oficio SAIMEX/2191/TOLUCA/IP/2019, de fecha o4 de diciembre del 2019, en el que solicitó diversa información; sin embargo, este usuario no se encuentra conforme con las respuestas de las siguientes interrogantes:</w:t>
      </w:r>
      <w:r>
        <w:rPr>
          <w:rFonts w:ascii="Palatino Linotype" w:hAnsi="Palatino Linotype" w:cs="Arial"/>
          <w:i/>
          <w:sz w:val="22"/>
        </w:rPr>
        <w:t>”</w:t>
      </w:r>
    </w:p>
    <w:p w:rsidR="001F7F2B" w:rsidRPr="00775155" w:rsidRDefault="001F7F2B" w:rsidP="001F7F2B">
      <w:pPr>
        <w:pStyle w:val="Prrafodelista"/>
        <w:spacing w:line="360" w:lineRule="auto"/>
        <w:ind w:left="0"/>
        <w:jc w:val="both"/>
        <w:rPr>
          <w:rFonts w:ascii="Palatino Linotype" w:hAnsi="Palatino Linotype" w:cs="Arial"/>
        </w:rPr>
      </w:pPr>
    </w:p>
    <w:p w:rsidR="001F7F2B" w:rsidRDefault="001F7F2B" w:rsidP="001F7F2B">
      <w:pPr>
        <w:pStyle w:val="Prrafodelista"/>
        <w:spacing w:line="360" w:lineRule="auto"/>
        <w:ind w:left="0"/>
        <w:jc w:val="both"/>
        <w:rPr>
          <w:rFonts w:ascii="Palatino Linotype" w:hAnsi="Palatino Linotype" w:cs="Arial"/>
          <w:b/>
        </w:rPr>
      </w:pPr>
      <w:r>
        <w:rPr>
          <w:rFonts w:ascii="Palatino Linotype" w:hAnsi="Palatino Linotype" w:cs="Arial"/>
          <w:b/>
        </w:rPr>
        <w:t>Razones o motivos de inconformidad:</w:t>
      </w:r>
    </w:p>
    <w:p w:rsidR="001F7F2B" w:rsidRDefault="001F7F2B" w:rsidP="001F7F2B">
      <w:pPr>
        <w:pStyle w:val="Prrafodelista"/>
        <w:spacing w:line="360" w:lineRule="auto"/>
        <w:ind w:left="0"/>
        <w:jc w:val="both"/>
        <w:rPr>
          <w:rFonts w:ascii="Palatino Linotype" w:hAnsi="Palatino Linotype" w:cs="Arial"/>
          <w:b/>
        </w:rPr>
      </w:pPr>
    </w:p>
    <w:p w:rsidR="001F7F2B" w:rsidRDefault="001F7F2B" w:rsidP="001F7F2B">
      <w:pPr>
        <w:spacing w:after="0" w:line="276" w:lineRule="auto"/>
        <w:ind w:left="567" w:right="567"/>
        <w:jc w:val="both"/>
        <w:rPr>
          <w:rFonts w:ascii="Palatino Linotype" w:hAnsi="Palatino Linotype"/>
          <w:i/>
          <w:color w:val="000000"/>
        </w:rPr>
      </w:pPr>
      <w:r w:rsidRPr="008E433F">
        <w:rPr>
          <w:rFonts w:ascii="Palatino Linotype" w:hAnsi="Palatino Linotype" w:cs="Arial"/>
          <w:i/>
        </w:rPr>
        <w:t>“</w:t>
      </w:r>
      <w:r w:rsidRPr="000A07C9">
        <w:rPr>
          <w:rFonts w:ascii="Palatino Linotype" w:hAnsi="Palatino Linotype"/>
          <w:i/>
          <w:color w:val="000000"/>
        </w:rPr>
        <w:t>1.- “¿Cuántas inundaciones se tienen registradas en esta temporada de lluvias (año 2019) en la calle Camino al Cerrillo, Toluca, Estado de México, ubicada entre Boulevard Aeropuerto Miguel Alemán y Avenida de las Partidas” La autoridad responde que no se tiene registro alguno, no así el número EXACTO de las inundaciones que se presentaron en dicha calle. Por lo tanto, se solicita a dicha autoridad que mencione: EL NÚMERO DE INUNDACIONES PRESENTADAS, LOS REGISTROS DE SEGUIMIENTO CON LOS QUE CUENTA LA AUTORIDAD PARA DAR CONTESTACIÓN. […] 4.- ¿Cuántas inundaciones fueron consideradas por residuos industriales y cuántas registradas por falta de alcantarillado? La autoridad responde de manera evasiva, por lo que se solicita respalde o fundamente el por que no cuenta con dichas consideraciones. 5.- ¿Cuánto presupuesto se destinó para dar solución a las inundaciones registradas? La autoridad omite mencionar el presupuesto exacto, en su caso utilizado el servicio de inundaciones, por lo cual se solicita haga mención del presupuesto utilizado para atender inundaciones y servicios de emergencia. En caso de no haber destinado ningún recurso a las inundaciones que se presentan en la calle antes mencionada, favor de manifestarlo y anexar el sustento correspondiente.</w:t>
      </w:r>
      <w:r w:rsidRPr="002C0A1C">
        <w:rPr>
          <w:rFonts w:ascii="Palatino Linotype" w:hAnsi="Palatino Linotype"/>
          <w:i/>
          <w:color w:val="000000"/>
        </w:rPr>
        <w:t>” (sic)</w:t>
      </w:r>
    </w:p>
    <w:p w:rsidR="001F7F2B" w:rsidRDefault="001F7F2B" w:rsidP="001F7F2B">
      <w:pPr>
        <w:spacing w:after="0" w:line="360" w:lineRule="auto"/>
        <w:jc w:val="both"/>
        <w:rPr>
          <w:rFonts w:ascii="Palatino Linotype" w:hAnsi="Palatino Linotype" w:cs="Arial"/>
          <w:sz w:val="24"/>
          <w:szCs w:val="24"/>
        </w:rPr>
      </w:pPr>
    </w:p>
    <w:p w:rsidR="001F7F2B" w:rsidRDefault="001F7F2B" w:rsidP="001F7F2B">
      <w:pPr>
        <w:spacing w:after="0" w:line="360" w:lineRule="auto"/>
        <w:jc w:val="both"/>
        <w:rPr>
          <w:rFonts w:ascii="Palatino Linotype" w:hAnsi="Palatino Linotype" w:cs="Arial"/>
          <w:sz w:val="24"/>
          <w:szCs w:val="24"/>
        </w:rPr>
      </w:pPr>
    </w:p>
    <w:p w:rsidR="001F7F2B" w:rsidRDefault="001F7F2B" w:rsidP="001F7F2B">
      <w:pPr>
        <w:spacing w:after="0" w:line="360" w:lineRule="auto"/>
        <w:ind w:right="49"/>
        <w:jc w:val="both"/>
        <w:rPr>
          <w:rFonts w:ascii="Palatino Linotype" w:eastAsia="Times New Roman" w:hAnsi="Palatino Linotype" w:cs="Arial"/>
          <w:b/>
          <w:sz w:val="28"/>
          <w:lang w:eastAsia="es-ES"/>
        </w:rPr>
      </w:pPr>
      <w:r w:rsidRPr="00F97922">
        <w:rPr>
          <w:rFonts w:ascii="Palatino Linotype" w:eastAsia="Times New Roman" w:hAnsi="Palatino Linotype" w:cs="Arial"/>
          <w:b/>
          <w:sz w:val="28"/>
          <w:lang w:eastAsia="es-ES"/>
        </w:rPr>
        <w:t>CUARTO.</w:t>
      </w:r>
      <w:r>
        <w:rPr>
          <w:rFonts w:ascii="Palatino Linotype" w:eastAsia="Times New Roman" w:hAnsi="Palatino Linotype" w:cs="Arial"/>
          <w:b/>
          <w:sz w:val="28"/>
          <w:lang w:eastAsia="es-ES"/>
        </w:rPr>
        <w:t xml:space="preserve"> Del turno del recurso de revisión</w:t>
      </w:r>
    </w:p>
    <w:p w:rsidR="001F7F2B" w:rsidRDefault="001F7F2B" w:rsidP="001F7F2B">
      <w:pPr>
        <w:spacing w:after="0" w:line="360" w:lineRule="auto"/>
        <w:ind w:right="49"/>
        <w:jc w:val="both"/>
        <w:rPr>
          <w:rFonts w:ascii="Palatino Linotype" w:eastAsia="Times New Roman" w:hAnsi="Palatino Linotype" w:cs="Arial"/>
          <w:sz w:val="24"/>
          <w:szCs w:val="24"/>
          <w:lang w:val="es-ES_tradnl" w:eastAsia="es-ES"/>
        </w:rPr>
      </w:pPr>
      <w:r w:rsidRPr="00F97922">
        <w:rPr>
          <w:rFonts w:ascii="Palatino Linotype" w:eastAsia="Times New Roman" w:hAnsi="Palatino Linotype" w:cs="Arial"/>
          <w:sz w:val="24"/>
          <w:szCs w:val="24"/>
          <w:lang w:val="es-ES" w:eastAsia="es-ES"/>
        </w:rPr>
        <w:t xml:space="preserve">En fecha </w:t>
      </w:r>
      <w:r>
        <w:rPr>
          <w:rFonts w:ascii="Palatino Linotype" w:eastAsia="Times New Roman" w:hAnsi="Palatino Linotype" w:cs="Arial"/>
          <w:sz w:val="24"/>
          <w:szCs w:val="24"/>
          <w:lang w:val="es-ES" w:eastAsia="es-ES"/>
        </w:rPr>
        <w:t>ocho de enero de dos mil veinte</w:t>
      </w:r>
      <w:r w:rsidRPr="00F97922">
        <w:rPr>
          <w:rFonts w:ascii="Palatino Linotype" w:eastAsia="Times New Roman" w:hAnsi="Palatino Linotype" w:cs="Arial"/>
          <w:sz w:val="24"/>
          <w:szCs w:val="24"/>
          <w:lang w:val="es-ES" w:eastAsia="es-ES"/>
        </w:rPr>
        <w:t xml:space="preserve">, </w:t>
      </w:r>
      <w:r>
        <w:rPr>
          <w:rFonts w:ascii="Palatino Linotype" w:eastAsia="Times New Roman" w:hAnsi="Palatino Linotype" w:cs="Arial"/>
          <w:sz w:val="24"/>
          <w:szCs w:val="24"/>
          <w:lang w:val="es-ES" w:eastAsia="es-ES"/>
        </w:rPr>
        <w:t>e</w:t>
      </w:r>
      <w:r w:rsidRPr="00F97922">
        <w:rPr>
          <w:rFonts w:ascii="Palatino Linotype" w:eastAsia="Times New Roman" w:hAnsi="Palatino Linotype" w:cs="Arial"/>
          <w:sz w:val="24"/>
          <w:szCs w:val="24"/>
          <w:lang w:val="es-ES" w:eastAsia="es-ES"/>
        </w:rPr>
        <w:t xml:space="preserve">l </w:t>
      </w:r>
      <w:r w:rsidRPr="00F97922">
        <w:rPr>
          <w:rFonts w:ascii="Palatino Linotype" w:eastAsia="Times New Roman" w:hAnsi="Palatino Linotype" w:cs="Arial"/>
          <w:sz w:val="24"/>
          <w:szCs w:val="24"/>
          <w:lang w:val="es-ES_tradnl" w:eastAsia="es-ES"/>
        </w:rPr>
        <w:t>recurso de que</w:t>
      </w:r>
      <w:r w:rsidRPr="00F97922">
        <w:rPr>
          <w:rFonts w:ascii="Palatino Linotype" w:eastAsia="Times New Roman" w:hAnsi="Palatino Linotype" w:cs="Arial"/>
          <w:sz w:val="24"/>
          <w:szCs w:val="24"/>
          <w:lang w:val="es-ES" w:eastAsia="es-ES"/>
        </w:rPr>
        <w:t xml:space="preserve"> se trata</w:t>
      </w:r>
      <w:r w:rsidRPr="00F97922">
        <w:rPr>
          <w:rFonts w:ascii="Palatino Linotype" w:eastAsia="Times New Roman" w:hAnsi="Palatino Linotype" w:cs="Arial"/>
          <w:sz w:val="24"/>
          <w:szCs w:val="24"/>
          <w:lang w:val="es-ES_tradnl" w:eastAsia="es-ES"/>
        </w:rPr>
        <w:t xml:space="preserve"> se envi</w:t>
      </w:r>
      <w:r>
        <w:rPr>
          <w:rFonts w:ascii="Palatino Linotype" w:eastAsia="Times New Roman" w:hAnsi="Palatino Linotype" w:cs="Arial"/>
          <w:sz w:val="24"/>
          <w:szCs w:val="24"/>
          <w:lang w:val="es-ES_tradnl" w:eastAsia="es-ES"/>
        </w:rPr>
        <w:t>ó</w:t>
      </w:r>
      <w:r w:rsidRPr="00F97922">
        <w:rPr>
          <w:rFonts w:ascii="Palatino Linotype" w:eastAsia="Times New Roman" w:hAnsi="Palatino Linotype" w:cs="Arial"/>
          <w:sz w:val="24"/>
          <w:szCs w:val="24"/>
          <w:lang w:val="es-ES_tradnl" w:eastAsia="es-ES"/>
        </w:rPr>
        <w:t xml:space="preserve"> electrónicamente al Instituto de </w:t>
      </w:r>
      <w:r w:rsidRPr="00F97922">
        <w:rPr>
          <w:rFonts w:ascii="Palatino Linotype" w:eastAsia="Arial Unicode MS" w:hAnsi="Palatino Linotype" w:cs="Arial"/>
          <w:sz w:val="24"/>
          <w:szCs w:val="24"/>
          <w:lang w:val="es-ES" w:eastAsia="es-ES"/>
        </w:rPr>
        <w:t>Transparencia</w:t>
      </w:r>
      <w:r w:rsidRPr="00F97922">
        <w:rPr>
          <w:rFonts w:ascii="Palatino Linotype" w:eastAsia="Times New Roman" w:hAnsi="Palatino Linotype" w:cs="Arial"/>
          <w:sz w:val="24"/>
          <w:szCs w:val="24"/>
          <w:lang w:val="es-ES_tradnl" w:eastAsia="es-ES"/>
        </w:rPr>
        <w:t xml:space="preserve">, Acceso a la Información Pública y Protección de Datos Personales del Estado de México y Municipios y con fundamento en el artículo 185 fracción I de la </w:t>
      </w:r>
      <w:r w:rsidRPr="00F97922">
        <w:rPr>
          <w:rFonts w:ascii="Palatino Linotype" w:eastAsia="Times New Roman" w:hAnsi="Palatino Linotype" w:cs="Times New Roman"/>
          <w:sz w:val="24"/>
          <w:szCs w:val="24"/>
          <w:lang w:val="es-ES" w:eastAsia="es-ES"/>
        </w:rPr>
        <w:t>Ley de Transparencia y Acceso a la Información Pública del Estado de México y Municipios</w:t>
      </w:r>
      <w:r w:rsidRPr="00F97922">
        <w:rPr>
          <w:rFonts w:ascii="Palatino Linotype" w:eastAsia="Times New Roman" w:hAnsi="Palatino Linotype" w:cs="Arial"/>
          <w:sz w:val="24"/>
          <w:szCs w:val="24"/>
          <w:lang w:val="es-ES_tradnl" w:eastAsia="es-ES"/>
        </w:rPr>
        <w:t>, se turn</w:t>
      </w:r>
      <w:r>
        <w:rPr>
          <w:rFonts w:ascii="Palatino Linotype" w:eastAsia="Times New Roman" w:hAnsi="Palatino Linotype" w:cs="Arial"/>
          <w:sz w:val="24"/>
          <w:szCs w:val="24"/>
          <w:lang w:val="es-ES_tradnl" w:eastAsia="es-ES"/>
        </w:rPr>
        <w:t xml:space="preserve">ó </w:t>
      </w:r>
      <w:r w:rsidRPr="00F97922">
        <w:rPr>
          <w:rFonts w:ascii="Palatino Linotype" w:eastAsia="Times New Roman" w:hAnsi="Palatino Linotype" w:cs="Arial"/>
          <w:sz w:val="24"/>
          <w:szCs w:val="24"/>
          <w:lang w:val="es-ES_tradnl" w:eastAsia="es-ES"/>
        </w:rPr>
        <w:t>a través del</w:t>
      </w:r>
      <w:r w:rsidRPr="00F97922">
        <w:rPr>
          <w:rFonts w:ascii="Palatino Linotype" w:eastAsia="Arial Unicode MS" w:hAnsi="Palatino Linotype" w:cs="Arial"/>
          <w:sz w:val="24"/>
          <w:szCs w:val="24"/>
          <w:lang w:val="es-ES_tradnl" w:eastAsia="es-ES"/>
        </w:rPr>
        <w:t xml:space="preserve"> </w:t>
      </w:r>
      <w:r w:rsidRPr="00F97922">
        <w:rPr>
          <w:rFonts w:ascii="Palatino Linotype" w:eastAsia="Arial Unicode MS" w:hAnsi="Palatino Linotype" w:cs="Arial"/>
          <w:b/>
          <w:sz w:val="24"/>
          <w:szCs w:val="24"/>
          <w:lang w:val="es-ES_tradnl" w:eastAsia="es-ES"/>
        </w:rPr>
        <w:t>SAIMEX</w:t>
      </w:r>
      <w:r w:rsidRPr="00F97922">
        <w:rPr>
          <w:rFonts w:ascii="Palatino Linotype" w:eastAsia="Times New Roman" w:hAnsi="Palatino Linotype" w:cs="Times New Roman"/>
          <w:sz w:val="24"/>
          <w:szCs w:val="24"/>
          <w:lang w:val="es-ES" w:eastAsia="es-ES"/>
        </w:rPr>
        <w:t xml:space="preserve"> a l</w:t>
      </w:r>
      <w:r>
        <w:rPr>
          <w:rFonts w:ascii="Palatino Linotype" w:eastAsia="Times New Roman" w:hAnsi="Palatino Linotype" w:cs="Times New Roman"/>
          <w:sz w:val="24"/>
          <w:szCs w:val="24"/>
          <w:lang w:val="es-ES" w:eastAsia="es-ES"/>
        </w:rPr>
        <w:t>a</w:t>
      </w:r>
      <w:r w:rsidRPr="00F97922">
        <w:rPr>
          <w:rFonts w:ascii="Palatino Linotype" w:eastAsia="Times New Roman" w:hAnsi="Palatino Linotype" w:cs="Times New Roman"/>
          <w:sz w:val="24"/>
          <w:szCs w:val="24"/>
          <w:lang w:val="es-ES" w:eastAsia="es-ES"/>
        </w:rPr>
        <w:t xml:space="preserve"> </w:t>
      </w:r>
      <w:r w:rsidRPr="00F97922">
        <w:rPr>
          <w:rFonts w:ascii="Palatino Linotype" w:eastAsia="Times New Roman" w:hAnsi="Palatino Linotype" w:cs="Arial"/>
          <w:sz w:val="24"/>
          <w:szCs w:val="24"/>
          <w:lang w:val="es-ES_tradnl" w:eastAsia="es-ES"/>
        </w:rPr>
        <w:t>Comisionad</w:t>
      </w:r>
      <w:r>
        <w:rPr>
          <w:rFonts w:ascii="Palatino Linotype" w:eastAsia="Times New Roman" w:hAnsi="Palatino Linotype" w:cs="Arial"/>
          <w:sz w:val="24"/>
          <w:szCs w:val="24"/>
          <w:lang w:val="es-ES_tradnl" w:eastAsia="es-ES"/>
        </w:rPr>
        <w:t>a Presidenta</w:t>
      </w:r>
      <w:r w:rsidRPr="00F97922">
        <w:rPr>
          <w:rFonts w:ascii="Palatino Linotype" w:eastAsia="Times New Roman" w:hAnsi="Palatino Linotype" w:cs="Arial"/>
          <w:sz w:val="24"/>
          <w:szCs w:val="24"/>
          <w:lang w:val="es-ES_tradnl" w:eastAsia="es-ES"/>
        </w:rPr>
        <w:t xml:space="preserve"> </w:t>
      </w:r>
      <w:r w:rsidRPr="00F97922">
        <w:rPr>
          <w:rFonts w:ascii="Palatino Linotype" w:eastAsia="Times New Roman" w:hAnsi="Palatino Linotype" w:cs="Arial"/>
          <w:b/>
          <w:sz w:val="24"/>
          <w:szCs w:val="24"/>
          <w:lang w:val="es-ES_tradnl" w:eastAsia="es-ES"/>
        </w:rPr>
        <w:t>ZULEMA MARTÍNEZ</w:t>
      </w:r>
      <w:r>
        <w:rPr>
          <w:rFonts w:ascii="Palatino Linotype" w:eastAsia="Times New Roman" w:hAnsi="Palatino Linotype" w:cs="Arial"/>
          <w:b/>
          <w:sz w:val="24"/>
          <w:szCs w:val="24"/>
          <w:lang w:val="es-ES_tradnl" w:eastAsia="es-ES"/>
        </w:rPr>
        <w:t xml:space="preserve"> SÁNCHEZ, </w:t>
      </w:r>
      <w:r w:rsidRPr="00F97922">
        <w:rPr>
          <w:rFonts w:ascii="Palatino Linotype" w:eastAsia="Times New Roman" w:hAnsi="Palatino Linotype" w:cs="Arial"/>
          <w:sz w:val="24"/>
          <w:szCs w:val="24"/>
          <w:lang w:val="es-ES_tradnl" w:eastAsia="es-ES"/>
        </w:rPr>
        <w:t>a efecto de que decretara su admisión o desechamiento.</w:t>
      </w:r>
    </w:p>
    <w:p w:rsidR="001F7F2B" w:rsidRPr="00F97922" w:rsidRDefault="001F7F2B" w:rsidP="001F7F2B">
      <w:pPr>
        <w:spacing w:after="0" w:line="360" w:lineRule="auto"/>
        <w:ind w:right="49"/>
        <w:jc w:val="both"/>
        <w:rPr>
          <w:rFonts w:ascii="Palatino Linotype" w:eastAsia="Times New Roman" w:hAnsi="Palatino Linotype" w:cs="Arial"/>
          <w:sz w:val="24"/>
          <w:szCs w:val="24"/>
          <w:lang w:val="es-ES_tradnl" w:eastAsia="es-ES"/>
        </w:rPr>
      </w:pPr>
    </w:p>
    <w:p w:rsidR="001F7F2B" w:rsidRPr="004C083E" w:rsidRDefault="001F7F2B" w:rsidP="001F7F2B">
      <w:pPr>
        <w:spacing w:after="0" w:line="360" w:lineRule="auto"/>
        <w:ind w:right="49"/>
        <w:jc w:val="both"/>
        <w:rPr>
          <w:rFonts w:ascii="Palatino Linotype" w:eastAsia="Times New Roman" w:hAnsi="Palatino Linotype" w:cs="Arial"/>
          <w:b/>
          <w:sz w:val="28"/>
          <w:szCs w:val="28"/>
          <w:lang w:val="es-ES_tradnl" w:eastAsia="es-ES"/>
        </w:rPr>
      </w:pPr>
      <w:r w:rsidRPr="004C083E">
        <w:rPr>
          <w:rFonts w:ascii="Palatino Linotype" w:eastAsia="Times New Roman" w:hAnsi="Palatino Linotype" w:cs="Arial"/>
          <w:b/>
          <w:sz w:val="28"/>
          <w:szCs w:val="28"/>
          <w:lang w:val="es-ES_tradnl" w:eastAsia="es-ES"/>
        </w:rPr>
        <w:t>QUINTO. De la admisión del Recurso de revisión</w:t>
      </w:r>
    </w:p>
    <w:p w:rsidR="001F7F2B" w:rsidRPr="00F97922" w:rsidRDefault="001F7F2B" w:rsidP="001F7F2B">
      <w:pPr>
        <w:spacing w:after="0" w:line="360" w:lineRule="auto"/>
        <w:ind w:right="49"/>
        <w:jc w:val="both"/>
        <w:rPr>
          <w:rFonts w:ascii="Palatino Linotype" w:eastAsia="Times New Roman" w:hAnsi="Palatino Linotype" w:cs="Arial"/>
          <w:sz w:val="24"/>
          <w:szCs w:val="24"/>
          <w:lang w:val="es-ES" w:eastAsia="es-ES"/>
        </w:rPr>
      </w:pPr>
      <w:r w:rsidRPr="00F97922">
        <w:rPr>
          <w:rFonts w:ascii="Palatino Linotype" w:eastAsia="Times New Roman" w:hAnsi="Palatino Linotype" w:cs="Arial"/>
          <w:sz w:val="24"/>
          <w:szCs w:val="24"/>
          <w:lang w:val="es-ES_tradnl" w:eastAsia="es-ES"/>
        </w:rPr>
        <w:t>E</w:t>
      </w:r>
      <w:r w:rsidRPr="00F97922">
        <w:rPr>
          <w:rFonts w:ascii="Palatino Linotype" w:eastAsia="Times New Roman" w:hAnsi="Palatino Linotype" w:cs="Arial"/>
          <w:sz w:val="24"/>
          <w:szCs w:val="24"/>
          <w:lang w:val="es-ES" w:eastAsia="es-ES"/>
        </w:rPr>
        <w:t>n fecha</w:t>
      </w:r>
      <w:r>
        <w:rPr>
          <w:rFonts w:ascii="Palatino Linotype" w:eastAsia="Times New Roman" w:hAnsi="Palatino Linotype" w:cs="Arial"/>
          <w:sz w:val="24"/>
          <w:szCs w:val="24"/>
          <w:lang w:val="es-ES" w:eastAsia="es-ES"/>
        </w:rPr>
        <w:t xml:space="preserve"> catorce de enero de dos mil veinte</w:t>
      </w:r>
      <w:r w:rsidRPr="00F97922">
        <w:rPr>
          <w:rFonts w:ascii="Palatino Linotype" w:eastAsia="Times New Roman" w:hAnsi="Palatino Linotype" w:cs="Arial"/>
          <w:sz w:val="24"/>
          <w:szCs w:val="24"/>
          <w:lang w:val="es-ES" w:eastAsia="es-ES"/>
        </w:rPr>
        <w:t xml:space="preserve">, atento a lo dispuesto en el </w:t>
      </w:r>
      <w:r w:rsidRPr="00F97922">
        <w:rPr>
          <w:rFonts w:ascii="Palatino Linotype" w:eastAsia="Times New Roman" w:hAnsi="Palatino Linotype" w:cs="Arial"/>
          <w:sz w:val="24"/>
          <w:szCs w:val="24"/>
          <w:lang w:val="es-ES_tradnl" w:eastAsia="es-ES"/>
        </w:rPr>
        <w:t>artículo</w:t>
      </w:r>
      <w:r w:rsidRPr="00F97922">
        <w:rPr>
          <w:rFonts w:ascii="Palatino Linotype" w:eastAsia="Times New Roman" w:hAnsi="Palatino Linotype" w:cs="Arial"/>
          <w:sz w:val="24"/>
          <w:szCs w:val="24"/>
          <w:lang w:val="es-ES" w:eastAsia="es-ES"/>
        </w:rPr>
        <w:t xml:space="preserve"> 185 fracciones I, II y IV </w:t>
      </w:r>
      <w:r w:rsidRPr="00F97922">
        <w:rPr>
          <w:rFonts w:ascii="Palatino Linotype" w:eastAsia="Times New Roman" w:hAnsi="Palatino Linotype" w:cs="Arial"/>
          <w:sz w:val="24"/>
          <w:szCs w:val="24"/>
          <w:lang w:val="es-ES_tradnl" w:eastAsia="es-ES"/>
        </w:rPr>
        <w:t xml:space="preserve">de la </w:t>
      </w:r>
      <w:r w:rsidRPr="00F97922">
        <w:rPr>
          <w:rFonts w:ascii="Palatino Linotype" w:eastAsia="Times New Roman" w:hAnsi="Palatino Linotype" w:cs="Times New Roman"/>
          <w:sz w:val="24"/>
          <w:szCs w:val="24"/>
          <w:lang w:val="es-ES" w:eastAsia="es-ES"/>
        </w:rPr>
        <w:t>Ley de Transparencia y Acceso a la Información Pública del Estado de México y Municipios, se a</w:t>
      </w:r>
      <w:r w:rsidRPr="00F97922">
        <w:rPr>
          <w:rFonts w:ascii="Palatino Linotype" w:eastAsia="Times New Roman" w:hAnsi="Palatino Linotype" w:cs="Arial"/>
          <w:sz w:val="24"/>
          <w:szCs w:val="24"/>
          <w:lang w:val="es-ES" w:eastAsia="es-ES"/>
        </w:rPr>
        <w:t>cordó la admisión a trámite del referido recurso de revisión, así como la integración del expediente respectivo, que se pus</w:t>
      </w:r>
      <w:r>
        <w:rPr>
          <w:rFonts w:ascii="Palatino Linotype" w:eastAsia="Times New Roman" w:hAnsi="Palatino Linotype" w:cs="Arial"/>
          <w:sz w:val="24"/>
          <w:szCs w:val="24"/>
          <w:lang w:val="es-ES" w:eastAsia="es-ES"/>
        </w:rPr>
        <w:t xml:space="preserve">o </w:t>
      </w:r>
      <w:r w:rsidRPr="00F97922">
        <w:rPr>
          <w:rFonts w:ascii="Palatino Linotype" w:eastAsia="Times New Roman" w:hAnsi="Palatino Linotype" w:cs="Arial"/>
          <w:sz w:val="24"/>
          <w:szCs w:val="24"/>
          <w:lang w:val="es-ES" w:eastAsia="es-ES"/>
        </w:rPr>
        <w:t>a disposición de las partes, para que en un plazo máximo de siete días hábiles, realizarán manifestaciones y ofrecieran las pruebas y alegatos que a su derecho conviniera o exhibieran el informe justificado, según fuera el caso.</w:t>
      </w:r>
    </w:p>
    <w:p w:rsidR="001F7F2B" w:rsidRDefault="001F7F2B" w:rsidP="001F7F2B">
      <w:pPr>
        <w:spacing w:after="0" w:line="360" w:lineRule="auto"/>
        <w:ind w:right="49"/>
        <w:jc w:val="both"/>
        <w:rPr>
          <w:rFonts w:ascii="Palatino Linotype" w:eastAsia="Times New Roman" w:hAnsi="Palatino Linotype" w:cs="Arial"/>
          <w:sz w:val="24"/>
          <w:szCs w:val="24"/>
          <w:lang w:val="es-ES_tradnl" w:eastAsia="es-ES"/>
        </w:rPr>
      </w:pPr>
    </w:p>
    <w:p w:rsidR="001F7F2B" w:rsidRPr="004C083E" w:rsidRDefault="001F7F2B" w:rsidP="001F7F2B">
      <w:pPr>
        <w:spacing w:after="0" w:line="360" w:lineRule="auto"/>
        <w:jc w:val="both"/>
        <w:rPr>
          <w:rFonts w:ascii="Palatino Linotype" w:hAnsi="Palatino Linotype" w:cs="Arial"/>
          <w:b/>
          <w:sz w:val="28"/>
          <w:szCs w:val="28"/>
        </w:rPr>
      </w:pPr>
      <w:r w:rsidRPr="004C083E">
        <w:rPr>
          <w:rFonts w:ascii="Palatino Linotype" w:hAnsi="Palatino Linotype" w:cs="Arial"/>
          <w:b/>
          <w:sz w:val="28"/>
          <w:szCs w:val="28"/>
        </w:rPr>
        <w:t>SEXTO. De la etapa de instrucción.</w:t>
      </w:r>
    </w:p>
    <w:p w:rsidR="001F7F2B" w:rsidRPr="00E860A9" w:rsidRDefault="001F7F2B" w:rsidP="001F7F2B">
      <w:pPr>
        <w:spacing w:after="0" w:line="360" w:lineRule="auto"/>
        <w:jc w:val="both"/>
        <w:rPr>
          <w:rFonts w:ascii="Palatino Linotype" w:hAnsi="Palatino Linotype" w:cs="Arial"/>
          <w:sz w:val="24"/>
          <w:szCs w:val="24"/>
        </w:rPr>
      </w:pPr>
      <w:r>
        <w:rPr>
          <w:rFonts w:ascii="Palatino Linotype" w:hAnsi="Palatino Linotype" w:cs="Arial"/>
          <w:sz w:val="24"/>
          <w:szCs w:val="24"/>
        </w:rPr>
        <w:t>U</w:t>
      </w:r>
      <w:r w:rsidRPr="00AD2A55">
        <w:rPr>
          <w:rFonts w:ascii="Palatino Linotype" w:hAnsi="Palatino Linotype" w:cs="Arial"/>
          <w:sz w:val="24"/>
          <w:szCs w:val="24"/>
        </w:rPr>
        <w:t>na vez</w:t>
      </w:r>
      <w:r>
        <w:rPr>
          <w:rFonts w:ascii="Palatino Linotype" w:hAnsi="Palatino Linotype" w:cs="Arial"/>
          <w:sz w:val="24"/>
          <w:szCs w:val="24"/>
        </w:rPr>
        <w:t xml:space="preserve"> abierta la etapa de instrucción, en el sumario se observa que el </w:t>
      </w:r>
      <w:r w:rsidRPr="00304678">
        <w:rPr>
          <w:rFonts w:ascii="Palatino Linotype" w:hAnsi="Palatino Linotype" w:cs="Arial"/>
          <w:b/>
          <w:sz w:val="24"/>
          <w:szCs w:val="24"/>
        </w:rPr>
        <w:t>sujeto obligado</w:t>
      </w:r>
      <w:r>
        <w:rPr>
          <w:rFonts w:ascii="Palatino Linotype" w:hAnsi="Palatino Linotype" w:cs="Arial"/>
          <w:sz w:val="24"/>
          <w:szCs w:val="24"/>
        </w:rPr>
        <w:t xml:space="preserve"> rindió su informe justificado dentro del término de ley, a través de los archivos electrónicos “</w:t>
      </w:r>
      <w:r w:rsidRPr="00405693">
        <w:rPr>
          <w:rFonts w:ascii="Palatino Linotype" w:hAnsi="Palatino Linotype" w:cs="Arial"/>
          <w:sz w:val="24"/>
          <w:szCs w:val="24"/>
        </w:rPr>
        <w:t>Informe Justificado al Recurso de Revisión 00290-INFOEM-IP-RR-2019.pdf</w:t>
      </w:r>
      <w:r>
        <w:rPr>
          <w:rFonts w:ascii="Palatino Linotype" w:hAnsi="Palatino Linotype" w:cs="Arial"/>
          <w:sz w:val="24"/>
          <w:szCs w:val="24"/>
        </w:rPr>
        <w:t>” y “</w:t>
      </w:r>
      <w:r w:rsidRPr="00405693">
        <w:rPr>
          <w:rFonts w:ascii="Palatino Linotype" w:hAnsi="Palatino Linotype" w:cs="Arial"/>
          <w:sz w:val="24"/>
          <w:szCs w:val="24"/>
        </w:rPr>
        <w:t>Anexos 1-2-3-4-5-6-7 al Informe Justificado al Recurso de Revisión 00290-INFOEM-IP-RR-201.pdf</w:t>
      </w:r>
      <w:r>
        <w:rPr>
          <w:rFonts w:ascii="Palatino Linotype" w:hAnsi="Palatino Linotype" w:cs="Arial"/>
          <w:sz w:val="24"/>
          <w:szCs w:val="24"/>
        </w:rPr>
        <w:t xml:space="preserve">”, que fueron puestos a la vista del </w:t>
      </w:r>
      <w:r>
        <w:rPr>
          <w:rFonts w:ascii="Palatino Linotype" w:hAnsi="Palatino Linotype" w:cs="Arial"/>
          <w:b/>
          <w:sz w:val="24"/>
          <w:szCs w:val="24"/>
        </w:rPr>
        <w:t>recurrente</w:t>
      </w:r>
      <w:r>
        <w:rPr>
          <w:rFonts w:ascii="Palatino Linotype" w:hAnsi="Palatino Linotype" w:cs="Arial"/>
          <w:sz w:val="24"/>
          <w:szCs w:val="24"/>
        </w:rPr>
        <w:t xml:space="preserve"> a efecto de que hiciera valer lo que a sus intereses conviniera, circunstancia que no ocurrió, como se acredita de las constancias que integran el expediente en que se actúa.</w:t>
      </w:r>
    </w:p>
    <w:p w:rsidR="001F7F2B" w:rsidRDefault="001F7F2B" w:rsidP="001F7F2B">
      <w:pPr>
        <w:spacing w:after="0" w:line="360" w:lineRule="auto"/>
        <w:jc w:val="both"/>
        <w:rPr>
          <w:rFonts w:ascii="Palatino Linotype" w:hAnsi="Palatino Linotype" w:cs="Arial"/>
          <w:sz w:val="24"/>
          <w:szCs w:val="24"/>
        </w:rPr>
      </w:pPr>
    </w:p>
    <w:p w:rsidR="001F7F2B" w:rsidRDefault="001F7F2B" w:rsidP="001F7F2B">
      <w:pPr>
        <w:spacing w:after="0" w:line="360" w:lineRule="auto"/>
        <w:jc w:val="both"/>
        <w:rPr>
          <w:rFonts w:ascii="Palatino Linotype" w:hAnsi="Palatino Linotype" w:cs="Arial"/>
          <w:sz w:val="24"/>
          <w:szCs w:val="24"/>
        </w:rPr>
      </w:pPr>
      <w:r>
        <w:rPr>
          <w:rFonts w:ascii="Palatino Linotype" w:hAnsi="Palatino Linotype" w:cs="Arial"/>
          <w:sz w:val="24"/>
          <w:szCs w:val="24"/>
        </w:rPr>
        <w:t>Así mismo</w:t>
      </w:r>
      <w:r w:rsidRPr="00E34EB5">
        <w:rPr>
          <w:rFonts w:ascii="Palatino Linotype" w:hAnsi="Palatino Linotype" w:cs="Arial"/>
          <w:sz w:val="24"/>
          <w:szCs w:val="24"/>
        </w:rPr>
        <w:t xml:space="preserve"> se aprecia que no se llevaron a cabo audiencias durante la sustanciación de</w:t>
      </w:r>
      <w:r>
        <w:rPr>
          <w:rFonts w:ascii="Palatino Linotype" w:hAnsi="Palatino Linotype" w:cs="Arial"/>
          <w:sz w:val="24"/>
          <w:szCs w:val="24"/>
        </w:rPr>
        <w:t>l</w:t>
      </w:r>
      <w:r w:rsidRPr="00E34EB5">
        <w:rPr>
          <w:rFonts w:ascii="Palatino Linotype" w:hAnsi="Palatino Linotype" w:cs="Arial"/>
          <w:sz w:val="24"/>
          <w:szCs w:val="24"/>
        </w:rPr>
        <w:t xml:space="preserve"> recurso de revisión, ni se ofrecieron pruebas por parte del hoy </w:t>
      </w:r>
      <w:r>
        <w:rPr>
          <w:rFonts w:ascii="Palatino Linotype" w:hAnsi="Palatino Linotype" w:cs="Arial"/>
          <w:b/>
          <w:sz w:val="24"/>
          <w:szCs w:val="24"/>
        </w:rPr>
        <w:t>r</w:t>
      </w:r>
      <w:r w:rsidRPr="00E34EB5">
        <w:rPr>
          <w:rFonts w:ascii="Palatino Linotype" w:hAnsi="Palatino Linotype" w:cs="Arial"/>
          <w:b/>
          <w:sz w:val="24"/>
          <w:szCs w:val="24"/>
        </w:rPr>
        <w:t>ecurrente</w:t>
      </w:r>
      <w:r w:rsidRPr="00E34EB5">
        <w:rPr>
          <w:rFonts w:ascii="Palatino Linotype" w:hAnsi="Palatino Linotype" w:cs="Arial"/>
          <w:sz w:val="24"/>
          <w:szCs w:val="24"/>
        </w:rPr>
        <w:t>; todo lo anterior en términos de los artículos 185 fracción IV y 195 de la Ley de Transparencia y Acceso a la Información Pública del Estado de México y Municipios.</w:t>
      </w:r>
    </w:p>
    <w:p w:rsidR="001F7F2B" w:rsidRDefault="001F7F2B" w:rsidP="001F7F2B">
      <w:pPr>
        <w:spacing w:after="0" w:line="360" w:lineRule="auto"/>
        <w:jc w:val="both"/>
        <w:rPr>
          <w:rFonts w:ascii="Palatino Linotype" w:hAnsi="Palatino Linotype" w:cs="Arial"/>
          <w:sz w:val="24"/>
          <w:szCs w:val="24"/>
        </w:rPr>
      </w:pPr>
    </w:p>
    <w:p w:rsidR="001F7F2B" w:rsidRDefault="001F7F2B" w:rsidP="001F7F2B">
      <w:pPr>
        <w:spacing w:after="0" w:line="360" w:lineRule="auto"/>
        <w:jc w:val="both"/>
        <w:rPr>
          <w:rFonts w:ascii="Palatino Linotype" w:hAnsi="Palatino Linotype" w:cs="Arial"/>
          <w:sz w:val="24"/>
          <w:szCs w:val="24"/>
        </w:rPr>
      </w:pPr>
    </w:p>
    <w:p w:rsidR="001F7F2B" w:rsidRPr="004C083E" w:rsidRDefault="001F7F2B" w:rsidP="001F7F2B">
      <w:pPr>
        <w:spacing w:after="0" w:line="360" w:lineRule="auto"/>
        <w:jc w:val="both"/>
        <w:rPr>
          <w:rFonts w:ascii="Palatino Linotype" w:hAnsi="Palatino Linotype" w:cs="Arial"/>
          <w:b/>
          <w:sz w:val="28"/>
          <w:szCs w:val="28"/>
        </w:rPr>
      </w:pPr>
      <w:r w:rsidRPr="004C083E">
        <w:rPr>
          <w:rFonts w:ascii="Palatino Linotype" w:hAnsi="Palatino Linotype" w:cs="Arial"/>
          <w:b/>
          <w:sz w:val="28"/>
          <w:szCs w:val="28"/>
        </w:rPr>
        <w:t>SÉPTIMO. Del cierre de instrucción.</w:t>
      </w:r>
    </w:p>
    <w:p w:rsidR="001F7F2B" w:rsidRDefault="001F7F2B" w:rsidP="001F7F2B">
      <w:pPr>
        <w:spacing w:after="0" w:line="360" w:lineRule="auto"/>
        <w:jc w:val="both"/>
        <w:rPr>
          <w:rFonts w:ascii="Palatino Linotype" w:hAnsi="Palatino Linotype" w:cs="Arial"/>
          <w:sz w:val="24"/>
          <w:szCs w:val="24"/>
        </w:rPr>
      </w:pPr>
      <w:r w:rsidRPr="00AC295F">
        <w:rPr>
          <w:rFonts w:ascii="Palatino Linotype" w:hAnsi="Palatino Linotype" w:cs="Arial"/>
          <w:sz w:val="24"/>
          <w:szCs w:val="24"/>
        </w:rPr>
        <w:t>Por lo que una vez transcurrido el periodo otorgado a las partes de siete días hábiles para realizar sus manifestaciones en el acuerdo de admisión, y no habiendo prueba pendiente por desahogar, ni que documentos que integrar al expediente electrónico, se decretó el c</w:t>
      </w:r>
      <w:r>
        <w:rPr>
          <w:rFonts w:ascii="Palatino Linotype" w:hAnsi="Palatino Linotype" w:cs="Arial"/>
          <w:sz w:val="24"/>
          <w:szCs w:val="24"/>
        </w:rPr>
        <w:t xml:space="preserve">ierre de instrucción en fecha treinta y uno de enero </w:t>
      </w:r>
      <w:r w:rsidRPr="007347D9">
        <w:rPr>
          <w:rFonts w:ascii="Palatino Linotype" w:hAnsi="Palatino Linotype" w:cs="Arial"/>
          <w:sz w:val="24"/>
          <w:szCs w:val="24"/>
        </w:rPr>
        <w:t>del presente año</w:t>
      </w:r>
      <w:r w:rsidRPr="00AC295F">
        <w:rPr>
          <w:rFonts w:ascii="Palatino Linotype" w:hAnsi="Palatino Linotype" w:cs="Arial"/>
          <w:sz w:val="24"/>
          <w:szCs w:val="24"/>
        </w:rPr>
        <w:t xml:space="preserve">, en términos del artículo 185 fracción VI de la </w:t>
      </w:r>
      <w:r w:rsidRPr="00600F1D">
        <w:rPr>
          <w:rFonts w:ascii="Palatino Linotype" w:hAnsi="Palatino Linotype" w:cs="Arial"/>
          <w:sz w:val="24"/>
          <w:szCs w:val="24"/>
        </w:rPr>
        <w:t>Ley de Transparencia y Acceso a la Información Pública del Estado de México y Municipios, ordenándose turnar el expediente a la resolución que en derecho proceda.</w:t>
      </w:r>
    </w:p>
    <w:p w:rsidR="001F7F2B" w:rsidRDefault="001F7F2B" w:rsidP="001F7F2B">
      <w:pPr>
        <w:spacing w:after="0" w:line="360" w:lineRule="auto"/>
        <w:jc w:val="both"/>
        <w:rPr>
          <w:rFonts w:ascii="Palatino Linotype" w:hAnsi="Palatino Linotype" w:cs="Arial"/>
          <w:sz w:val="24"/>
          <w:szCs w:val="24"/>
        </w:rPr>
      </w:pPr>
    </w:p>
    <w:p w:rsidR="001F7F2B" w:rsidRPr="00997669" w:rsidRDefault="001F7F2B" w:rsidP="001F7F2B">
      <w:pPr>
        <w:spacing w:after="0" w:line="360" w:lineRule="auto"/>
        <w:jc w:val="both"/>
        <w:rPr>
          <w:rFonts w:ascii="Palatino Linotype" w:hAnsi="Palatino Linotype" w:cs="Arial"/>
          <w:sz w:val="24"/>
          <w:szCs w:val="24"/>
        </w:rPr>
      </w:pPr>
    </w:p>
    <w:p w:rsidR="001F7F2B" w:rsidRPr="00997669" w:rsidRDefault="001F7F2B" w:rsidP="001F7F2B">
      <w:pPr>
        <w:spacing w:after="0" w:line="360" w:lineRule="auto"/>
        <w:jc w:val="both"/>
        <w:rPr>
          <w:rFonts w:ascii="Palatino Linotype" w:hAnsi="Palatino Linotype" w:cs="Arial"/>
          <w:b/>
          <w:sz w:val="28"/>
          <w:szCs w:val="28"/>
        </w:rPr>
      </w:pPr>
      <w:r w:rsidRPr="00997669">
        <w:rPr>
          <w:rFonts w:ascii="Palatino Linotype" w:hAnsi="Palatino Linotype" w:cs="Arial"/>
          <w:b/>
          <w:sz w:val="28"/>
          <w:szCs w:val="28"/>
        </w:rPr>
        <w:t>OCTAVO. De la prórroga para emitir resolución.</w:t>
      </w:r>
    </w:p>
    <w:p w:rsidR="001F7F2B" w:rsidRPr="00997669" w:rsidRDefault="001F7F2B" w:rsidP="001F7F2B">
      <w:pPr>
        <w:spacing w:after="0" w:line="360" w:lineRule="auto"/>
        <w:jc w:val="both"/>
        <w:rPr>
          <w:rFonts w:ascii="Palatino Linotype" w:eastAsiaTheme="minorEastAsia" w:hAnsi="Palatino Linotype"/>
          <w:sz w:val="24"/>
          <w:szCs w:val="24"/>
          <w:lang w:val="es-ES_tradnl" w:eastAsia="es-ES"/>
        </w:rPr>
      </w:pPr>
      <w:r>
        <w:rPr>
          <w:rFonts w:ascii="Palatino Linotype" w:eastAsiaTheme="minorEastAsia" w:hAnsi="Palatino Linotype"/>
          <w:sz w:val="24"/>
          <w:szCs w:val="24"/>
          <w:lang w:val="es-ES_tradnl" w:eastAsia="es-ES"/>
        </w:rPr>
        <w:t>Una vez fenecido el término de ley, para resolver el presente recurso de revisión, e</w:t>
      </w:r>
      <w:r w:rsidRPr="00997669">
        <w:rPr>
          <w:rFonts w:ascii="Palatino Linotype" w:eastAsiaTheme="minorEastAsia" w:hAnsi="Palatino Linotype"/>
          <w:sz w:val="24"/>
          <w:szCs w:val="24"/>
          <w:lang w:val="es-ES_tradnl" w:eastAsia="es-ES"/>
        </w:rPr>
        <w:t xml:space="preserve">n fecha </w:t>
      </w:r>
      <w:r>
        <w:rPr>
          <w:rFonts w:ascii="Palatino Linotype" w:eastAsiaTheme="minorEastAsia" w:hAnsi="Palatino Linotype"/>
          <w:sz w:val="24"/>
          <w:szCs w:val="24"/>
          <w:lang w:val="es-ES_tradnl" w:eastAsia="es-ES"/>
        </w:rPr>
        <w:t>veintiséis de febrero de dos mil veinte</w:t>
      </w:r>
      <w:r w:rsidRPr="00997669">
        <w:rPr>
          <w:rFonts w:ascii="Palatino Linotype" w:eastAsiaTheme="minorEastAsia" w:hAnsi="Palatino Linotype"/>
          <w:sz w:val="24"/>
          <w:szCs w:val="24"/>
          <w:lang w:val="es-ES_tradnl" w:eastAsia="es-ES"/>
        </w:rPr>
        <w:t>, se acordó ampliar por el plazo de quince días hábiles más, los términos de ley para emitir la resolución respectiva en los recursos de revisión citados al rubro, en términos del artículo 181, tercer párrafo, de la Ley de Transparencia y Acceso a la Información Pública del Estado de México y Municipios.</w:t>
      </w:r>
    </w:p>
    <w:p w:rsidR="001F7F2B" w:rsidRPr="00997669" w:rsidRDefault="001F7F2B" w:rsidP="001F7F2B">
      <w:pPr>
        <w:spacing w:after="0" w:line="360" w:lineRule="auto"/>
        <w:jc w:val="both"/>
        <w:rPr>
          <w:rFonts w:ascii="Palatino Linotype" w:hAnsi="Palatino Linotype" w:cs="Arial"/>
          <w:sz w:val="24"/>
          <w:szCs w:val="24"/>
        </w:rPr>
      </w:pPr>
    </w:p>
    <w:p w:rsidR="001F7F2B" w:rsidRPr="008B6600" w:rsidRDefault="001F7F2B" w:rsidP="001F7F2B">
      <w:pPr>
        <w:spacing w:after="0" w:line="360" w:lineRule="auto"/>
        <w:jc w:val="center"/>
        <w:rPr>
          <w:rFonts w:ascii="Palatino Linotype" w:hAnsi="Palatino Linotype" w:cs="Arial"/>
          <w:b/>
          <w:sz w:val="28"/>
          <w:szCs w:val="24"/>
        </w:rPr>
      </w:pPr>
      <w:r w:rsidRPr="008B6600">
        <w:rPr>
          <w:rFonts w:ascii="Palatino Linotype" w:hAnsi="Palatino Linotype" w:cs="Arial"/>
          <w:b/>
          <w:sz w:val="28"/>
          <w:szCs w:val="24"/>
        </w:rPr>
        <w:t xml:space="preserve">C O N S I D E R A N D O </w:t>
      </w:r>
    </w:p>
    <w:p w:rsidR="001F7F2B" w:rsidRPr="00AD2A55" w:rsidRDefault="001F7F2B" w:rsidP="001F7F2B">
      <w:pPr>
        <w:spacing w:after="0" w:line="360" w:lineRule="auto"/>
        <w:jc w:val="center"/>
        <w:rPr>
          <w:rFonts w:ascii="Palatino Linotype" w:hAnsi="Palatino Linotype" w:cs="Arial"/>
          <w:b/>
          <w:sz w:val="24"/>
          <w:szCs w:val="24"/>
        </w:rPr>
      </w:pPr>
    </w:p>
    <w:p w:rsidR="001F7F2B" w:rsidRPr="00600F1D" w:rsidRDefault="001F7F2B" w:rsidP="001F7F2B">
      <w:pPr>
        <w:spacing w:after="0" w:line="360" w:lineRule="auto"/>
        <w:jc w:val="both"/>
        <w:rPr>
          <w:rFonts w:ascii="Palatino Linotype" w:hAnsi="Palatino Linotype" w:cs="Arial"/>
          <w:sz w:val="28"/>
          <w:szCs w:val="28"/>
        </w:rPr>
      </w:pPr>
      <w:r w:rsidRPr="00600F1D">
        <w:rPr>
          <w:rFonts w:ascii="Palatino Linotype" w:hAnsi="Palatino Linotype" w:cs="Arial"/>
          <w:b/>
          <w:sz w:val="28"/>
          <w:szCs w:val="28"/>
        </w:rPr>
        <w:t>PRIMERO. De la competencia</w:t>
      </w:r>
      <w:r w:rsidRPr="00600F1D">
        <w:rPr>
          <w:rFonts w:ascii="Palatino Linotype" w:hAnsi="Palatino Linotype" w:cs="Arial"/>
          <w:sz w:val="28"/>
          <w:szCs w:val="28"/>
        </w:rPr>
        <w:t>.</w:t>
      </w:r>
    </w:p>
    <w:p w:rsidR="001F7F2B" w:rsidRPr="001D77CB" w:rsidRDefault="001F7F2B" w:rsidP="001F7F2B">
      <w:pPr>
        <w:spacing w:after="0" w:line="360" w:lineRule="auto"/>
        <w:jc w:val="both"/>
        <w:rPr>
          <w:rFonts w:ascii="Palatino Linotype" w:hAnsi="Palatino Linotype" w:cs="Arial"/>
          <w:sz w:val="24"/>
          <w:szCs w:val="24"/>
        </w:rPr>
      </w:pPr>
      <w:r w:rsidRPr="001D77CB">
        <w:rPr>
          <w:rFonts w:ascii="Palatino Linotype" w:hAnsi="Palatino Linotype" w:cs="Arial"/>
          <w:sz w:val="24"/>
          <w:szCs w:val="24"/>
        </w:rPr>
        <w:t xml:space="preserve">Este Instituto de Transparencia, Acceso a la Información Pública y Protección de Datos Personales del Estado de México y Municipios, es competente para conocer y resolver el presente recurso de revisión interpuesto por la ahora </w:t>
      </w:r>
      <w:r w:rsidRPr="001D77CB">
        <w:rPr>
          <w:rFonts w:ascii="Palatino Linotype" w:hAnsi="Palatino Linotype" w:cs="Arial"/>
          <w:b/>
          <w:sz w:val="24"/>
          <w:szCs w:val="24"/>
        </w:rPr>
        <w:t>recurrente</w:t>
      </w:r>
      <w:r w:rsidRPr="001D77CB">
        <w:rPr>
          <w:rFonts w:ascii="Palatino Linotype" w:hAnsi="Palatino Linotype" w:cs="Arial"/>
          <w:sz w:val="24"/>
          <w:szCs w:val="24"/>
        </w:rPr>
        <w:t>,</w:t>
      </w:r>
      <w:r w:rsidRPr="001D77CB">
        <w:rPr>
          <w:rFonts w:ascii="Palatino Linotype" w:hAnsi="Palatino Linotype" w:cs="Arial"/>
          <w:b/>
          <w:sz w:val="24"/>
          <w:szCs w:val="24"/>
        </w:rPr>
        <w:t xml:space="preserve"> </w:t>
      </w:r>
      <w:r w:rsidRPr="001D77CB">
        <w:rPr>
          <w:rFonts w:ascii="Palatino Linotype" w:hAnsi="Palatino Linotype" w:cs="Arial"/>
          <w:sz w:val="24"/>
          <w:szCs w:val="24"/>
        </w:rPr>
        <w:t>conforme a lo dispuesto en los artículos 6, apartado A, fracción IV de la Constitución Política de los Estados Unidos Mexicanos, 5, párrafos vigésimo</w:t>
      </w:r>
      <w:r>
        <w:rPr>
          <w:rFonts w:ascii="Palatino Linotype" w:hAnsi="Palatino Linotype" w:cs="Arial"/>
          <w:sz w:val="24"/>
          <w:szCs w:val="24"/>
        </w:rPr>
        <w:t xml:space="preserve"> </w:t>
      </w:r>
      <w:r w:rsidRPr="001D77CB">
        <w:rPr>
          <w:rFonts w:ascii="Palatino Linotype" w:hAnsi="Palatino Linotype" w:cs="Arial"/>
          <w:sz w:val="24"/>
          <w:szCs w:val="24"/>
        </w:rPr>
        <w:t>segundo</w:t>
      </w:r>
      <w:r>
        <w:rPr>
          <w:rFonts w:ascii="Palatino Linotype" w:hAnsi="Palatino Linotype" w:cs="Arial"/>
          <w:sz w:val="24"/>
          <w:szCs w:val="24"/>
        </w:rPr>
        <w:t>, vigésimo tercero y vigésimo cuarto</w:t>
      </w:r>
      <w:r w:rsidRPr="001D77CB">
        <w:rPr>
          <w:rFonts w:ascii="Palatino Linotype" w:hAnsi="Palatino Linotype" w:cs="Arial"/>
          <w:sz w:val="24"/>
          <w:szCs w:val="24"/>
        </w:rPr>
        <w:t xml:space="preserve"> fracción IV de la Constitución Política del Estado Libre y Soberano de México, 1, 2 fracción II, 13, 29, 36 fracciones II y III, 176, 178, 179 fracción I, 181 párrafo tercero, 182, 185, 188 y 194 de la Ley de Transparencia y Acceso a la Información Pública del Estado de México y Municipios, 9, fracciones I y XXIV, 11 y 14 del Reglamento Interior del Instituto de Transparencia, Acceso a la Información Pública y Protección de Datos Personales del Estado de México y Municipios.</w:t>
      </w:r>
    </w:p>
    <w:p w:rsidR="001F7F2B" w:rsidRDefault="001F7F2B" w:rsidP="001F7F2B">
      <w:pPr>
        <w:spacing w:after="0" w:line="360" w:lineRule="auto"/>
        <w:jc w:val="both"/>
        <w:rPr>
          <w:rFonts w:ascii="Palatino Linotype" w:hAnsi="Palatino Linotype" w:cs="Arial"/>
          <w:sz w:val="24"/>
          <w:szCs w:val="24"/>
        </w:rPr>
      </w:pPr>
    </w:p>
    <w:p w:rsidR="001F7F2B" w:rsidRDefault="001F7F2B" w:rsidP="001F7F2B">
      <w:pPr>
        <w:spacing w:after="0" w:line="360" w:lineRule="auto"/>
        <w:jc w:val="both"/>
        <w:rPr>
          <w:rFonts w:ascii="Palatino Linotype" w:hAnsi="Palatino Linotype" w:cs="Arial"/>
          <w:sz w:val="24"/>
          <w:szCs w:val="24"/>
        </w:rPr>
      </w:pPr>
    </w:p>
    <w:p w:rsidR="001F7F2B" w:rsidRPr="00600F1D" w:rsidRDefault="001F7F2B" w:rsidP="001F7F2B">
      <w:pPr>
        <w:autoSpaceDE w:val="0"/>
        <w:autoSpaceDN w:val="0"/>
        <w:adjustRightInd w:val="0"/>
        <w:spacing w:after="0" w:line="360" w:lineRule="auto"/>
        <w:jc w:val="both"/>
        <w:rPr>
          <w:rFonts w:ascii="Palatino Linotype" w:hAnsi="Palatino Linotype" w:cs="Arial"/>
          <w:b/>
          <w:sz w:val="28"/>
          <w:szCs w:val="28"/>
        </w:rPr>
      </w:pPr>
      <w:r w:rsidRPr="00600F1D">
        <w:rPr>
          <w:rFonts w:ascii="Palatino Linotype" w:hAnsi="Palatino Linotype" w:cs="Arial"/>
          <w:b/>
          <w:sz w:val="28"/>
          <w:szCs w:val="28"/>
        </w:rPr>
        <w:t xml:space="preserve">SEGUNDO. De los alcances del recurso de revisión. </w:t>
      </w:r>
    </w:p>
    <w:p w:rsidR="001F7F2B" w:rsidRDefault="001F7F2B" w:rsidP="001F7F2B">
      <w:pPr>
        <w:autoSpaceDE w:val="0"/>
        <w:autoSpaceDN w:val="0"/>
        <w:adjustRightInd w:val="0"/>
        <w:spacing w:after="0" w:line="360" w:lineRule="auto"/>
        <w:jc w:val="both"/>
        <w:rPr>
          <w:rFonts w:ascii="Palatino Linotype" w:hAnsi="Palatino Linotype" w:cs="Arial"/>
          <w:sz w:val="24"/>
          <w:szCs w:val="24"/>
        </w:rPr>
      </w:pPr>
      <w:r w:rsidRPr="00A977C0">
        <w:rPr>
          <w:rFonts w:ascii="Palatino Linotype" w:hAnsi="Palatino Linotype" w:cs="Arial"/>
          <w:sz w:val="24"/>
          <w:szCs w:val="24"/>
        </w:rPr>
        <w:t>Anterior a todo debe destacarse que el recurso de revisión tiene el fin y alcance que seña</w:t>
      </w:r>
      <w:r>
        <w:rPr>
          <w:rFonts w:ascii="Palatino Linotype" w:hAnsi="Palatino Linotype" w:cs="Arial"/>
          <w:sz w:val="24"/>
          <w:szCs w:val="24"/>
        </w:rPr>
        <w:t>lan los numerales 176, 179, 181</w:t>
      </w:r>
      <w:r w:rsidRPr="00A977C0">
        <w:rPr>
          <w:rFonts w:ascii="Palatino Linotype" w:hAnsi="Palatino Linotype" w:cs="Arial"/>
          <w:sz w:val="24"/>
          <w:szCs w:val="24"/>
        </w:rPr>
        <w:t>, 194 y 195 y demás aplicables de la Ley de Transparencia y Acceso a la Información Pública del Estado de México y Municipios vigente y será analizado conforme a las actuaciones que obren en el expediente electrónico con la finalidad de reparar cualquier posible afectación al derecho de acceso a la información pública y garantizando el principio rector de máxima publicidad.</w:t>
      </w:r>
    </w:p>
    <w:p w:rsidR="001F7F2B" w:rsidRDefault="001F7F2B" w:rsidP="001F7F2B">
      <w:pPr>
        <w:pStyle w:val="Prrafodelista"/>
        <w:autoSpaceDE w:val="0"/>
        <w:autoSpaceDN w:val="0"/>
        <w:adjustRightInd w:val="0"/>
        <w:spacing w:line="360" w:lineRule="auto"/>
        <w:ind w:left="0"/>
        <w:jc w:val="both"/>
        <w:rPr>
          <w:rFonts w:ascii="Palatino Linotype" w:hAnsi="Palatino Linotype" w:cs="Arial"/>
        </w:rPr>
      </w:pPr>
    </w:p>
    <w:p w:rsidR="001F7F2B" w:rsidRPr="00F503E9" w:rsidRDefault="001F7F2B" w:rsidP="001F7F2B">
      <w:pPr>
        <w:autoSpaceDE w:val="0"/>
        <w:autoSpaceDN w:val="0"/>
        <w:adjustRightInd w:val="0"/>
        <w:spacing w:after="0" w:line="360" w:lineRule="auto"/>
        <w:jc w:val="both"/>
        <w:rPr>
          <w:rFonts w:ascii="Palatino Linotype" w:hAnsi="Palatino Linotype" w:cs="Arial"/>
          <w:sz w:val="24"/>
          <w:szCs w:val="24"/>
        </w:rPr>
      </w:pPr>
      <w:r w:rsidRPr="00F503E9">
        <w:rPr>
          <w:rFonts w:ascii="Palatino Linotype" w:hAnsi="Palatino Linotype" w:cs="Arial"/>
          <w:sz w:val="24"/>
          <w:szCs w:val="24"/>
        </w:rPr>
        <w:t>Así mismo, esta Ponencia considera importante abordar el análisis de los requisitos de procedibilidad de los recursos de revisión, así el artículo 180 de la Ley de Transparencia y Acceso a la Información Pública del Estado de México y Municipios, que establece lo siguiente:</w:t>
      </w:r>
    </w:p>
    <w:p w:rsidR="001F7F2B" w:rsidRPr="00F503E9" w:rsidRDefault="001F7F2B" w:rsidP="001F7F2B">
      <w:pPr>
        <w:autoSpaceDE w:val="0"/>
        <w:autoSpaceDN w:val="0"/>
        <w:adjustRightInd w:val="0"/>
        <w:spacing w:after="0" w:line="360" w:lineRule="auto"/>
        <w:jc w:val="both"/>
        <w:rPr>
          <w:rFonts w:ascii="Palatino Linotype" w:hAnsi="Palatino Linotype" w:cs="Arial"/>
          <w:sz w:val="24"/>
          <w:szCs w:val="24"/>
        </w:rPr>
      </w:pPr>
    </w:p>
    <w:p w:rsidR="001F7F2B" w:rsidRPr="00F503E9" w:rsidRDefault="001F7F2B" w:rsidP="001F7F2B">
      <w:pPr>
        <w:autoSpaceDE w:val="0"/>
        <w:autoSpaceDN w:val="0"/>
        <w:adjustRightInd w:val="0"/>
        <w:spacing w:after="0" w:line="240" w:lineRule="auto"/>
        <w:ind w:left="567" w:right="567"/>
        <w:jc w:val="both"/>
        <w:rPr>
          <w:rFonts w:ascii="Palatino Linotype" w:hAnsi="Palatino Linotype" w:cs="Arial"/>
          <w:i/>
          <w:szCs w:val="24"/>
        </w:rPr>
      </w:pPr>
      <w:r w:rsidRPr="00F503E9">
        <w:rPr>
          <w:rFonts w:ascii="Palatino Linotype" w:hAnsi="Palatino Linotype" w:cs="Arial"/>
          <w:i/>
          <w:szCs w:val="24"/>
        </w:rPr>
        <w:t>“</w:t>
      </w:r>
      <w:r w:rsidRPr="00F503E9">
        <w:rPr>
          <w:rFonts w:ascii="Palatino Linotype" w:hAnsi="Palatino Linotype" w:cs="Arial"/>
          <w:b/>
          <w:i/>
          <w:szCs w:val="24"/>
        </w:rPr>
        <w:t>Artículo 180</w:t>
      </w:r>
      <w:r w:rsidRPr="00F503E9">
        <w:rPr>
          <w:rFonts w:ascii="Palatino Linotype" w:hAnsi="Palatino Linotype" w:cs="Arial"/>
          <w:i/>
          <w:szCs w:val="24"/>
        </w:rPr>
        <w:t xml:space="preserve">. El recurso de revisión contendrá: </w:t>
      </w:r>
    </w:p>
    <w:p w:rsidR="001F7F2B" w:rsidRPr="00F503E9" w:rsidRDefault="001F7F2B" w:rsidP="001F7F2B">
      <w:pPr>
        <w:autoSpaceDE w:val="0"/>
        <w:autoSpaceDN w:val="0"/>
        <w:adjustRightInd w:val="0"/>
        <w:spacing w:after="0" w:line="240" w:lineRule="auto"/>
        <w:ind w:left="567" w:right="567"/>
        <w:jc w:val="both"/>
        <w:rPr>
          <w:rFonts w:ascii="Palatino Linotype" w:hAnsi="Palatino Linotype" w:cs="Arial"/>
          <w:i/>
          <w:szCs w:val="24"/>
        </w:rPr>
      </w:pPr>
      <w:r w:rsidRPr="00F503E9">
        <w:rPr>
          <w:rFonts w:ascii="Palatino Linotype" w:hAnsi="Palatino Linotype" w:cs="Arial"/>
          <w:b/>
          <w:i/>
          <w:szCs w:val="24"/>
        </w:rPr>
        <w:t>I</w:t>
      </w:r>
      <w:r w:rsidRPr="00F503E9">
        <w:rPr>
          <w:rFonts w:ascii="Palatino Linotype" w:hAnsi="Palatino Linotype" w:cs="Arial"/>
          <w:i/>
          <w:szCs w:val="24"/>
        </w:rPr>
        <w:t xml:space="preserve">. El sujeto obligado ante la cual se presentó la solicitud; </w:t>
      </w:r>
    </w:p>
    <w:p w:rsidR="001F7F2B" w:rsidRPr="00F503E9" w:rsidRDefault="001F7F2B" w:rsidP="001F7F2B">
      <w:pPr>
        <w:autoSpaceDE w:val="0"/>
        <w:autoSpaceDN w:val="0"/>
        <w:adjustRightInd w:val="0"/>
        <w:spacing w:after="0" w:line="240" w:lineRule="auto"/>
        <w:ind w:left="567" w:right="567"/>
        <w:jc w:val="both"/>
        <w:rPr>
          <w:rFonts w:ascii="Palatino Linotype" w:hAnsi="Palatino Linotype" w:cs="Arial"/>
          <w:i/>
          <w:szCs w:val="24"/>
        </w:rPr>
      </w:pPr>
      <w:r w:rsidRPr="00F503E9">
        <w:rPr>
          <w:rFonts w:ascii="Palatino Linotype" w:hAnsi="Palatino Linotype" w:cs="Arial"/>
          <w:b/>
          <w:i/>
          <w:szCs w:val="24"/>
        </w:rPr>
        <w:t>II</w:t>
      </w:r>
      <w:r w:rsidRPr="00F503E9">
        <w:rPr>
          <w:rFonts w:ascii="Palatino Linotype" w:hAnsi="Palatino Linotype" w:cs="Arial"/>
          <w:i/>
          <w:szCs w:val="24"/>
        </w:rPr>
        <w:t xml:space="preserve">. </w:t>
      </w:r>
      <w:r w:rsidRPr="00F503E9">
        <w:rPr>
          <w:rFonts w:ascii="Palatino Linotype" w:hAnsi="Palatino Linotype" w:cs="Arial"/>
          <w:i/>
          <w:szCs w:val="24"/>
          <w:u w:val="single"/>
        </w:rPr>
        <w:t>El nombre del solicitante</w:t>
      </w:r>
      <w:r w:rsidRPr="00F503E9">
        <w:rPr>
          <w:rFonts w:ascii="Palatino Linotype" w:hAnsi="Palatino Linotype" w:cs="Arial"/>
          <w:i/>
          <w:szCs w:val="24"/>
        </w:rPr>
        <w:t xml:space="preserve"> que recurre o de su representante y, en su caso, del tercero interesado, así como la dirección o medio que señale para recibir notificaciones; </w:t>
      </w:r>
    </w:p>
    <w:p w:rsidR="001F7F2B" w:rsidRPr="00F503E9" w:rsidRDefault="001F7F2B" w:rsidP="001F7F2B">
      <w:pPr>
        <w:autoSpaceDE w:val="0"/>
        <w:autoSpaceDN w:val="0"/>
        <w:adjustRightInd w:val="0"/>
        <w:spacing w:after="0" w:line="240" w:lineRule="auto"/>
        <w:ind w:left="567" w:right="567"/>
        <w:jc w:val="both"/>
        <w:rPr>
          <w:rFonts w:ascii="Palatino Linotype" w:hAnsi="Palatino Linotype" w:cs="Arial"/>
          <w:i/>
          <w:szCs w:val="24"/>
        </w:rPr>
      </w:pPr>
      <w:r w:rsidRPr="00F503E9">
        <w:rPr>
          <w:rFonts w:ascii="Palatino Linotype" w:hAnsi="Palatino Linotype" w:cs="Arial"/>
          <w:b/>
          <w:i/>
          <w:szCs w:val="24"/>
        </w:rPr>
        <w:t>III</w:t>
      </w:r>
      <w:r w:rsidRPr="00F503E9">
        <w:rPr>
          <w:rFonts w:ascii="Palatino Linotype" w:hAnsi="Palatino Linotype" w:cs="Arial"/>
          <w:i/>
          <w:szCs w:val="24"/>
        </w:rPr>
        <w:t xml:space="preserve">. El número de folio de respuesta de la solicitud de acceso; </w:t>
      </w:r>
    </w:p>
    <w:p w:rsidR="001F7F2B" w:rsidRPr="00F503E9" w:rsidRDefault="001F7F2B" w:rsidP="001F7F2B">
      <w:pPr>
        <w:autoSpaceDE w:val="0"/>
        <w:autoSpaceDN w:val="0"/>
        <w:adjustRightInd w:val="0"/>
        <w:spacing w:after="0" w:line="240" w:lineRule="auto"/>
        <w:ind w:left="567" w:right="567"/>
        <w:jc w:val="both"/>
        <w:rPr>
          <w:rFonts w:ascii="Palatino Linotype" w:hAnsi="Palatino Linotype" w:cs="Arial"/>
          <w:i/>
          <w:szCs w:val="24"/>
        </w:rPr>
      </w:pPr>
      <w:r w:rsidRPr="00F503E9">
        <w:rPr>
          <w:rFonts w:ascii="Palatino Linotype" w:hAnsi="Palatino Linotype" w:cs="Arial"/>
          <w:b/>
          <w:i/>
          <w:szCs w:val="24"/>
        </w:rPr>
        <w:t>IV</w:t>
      </w:r>
      <w:r w:rsidRPr="00F503E9">
        <w:rPr>
          <w:rFonts w:ascii="Palatino Linotype" w:hAnsi="Palatino Linotype" w:cs="Arial"/>
          <w:i/>
          <w:szCs w:val="24"/>
        </w:rPr>
        <w:t xml:space="preserve">. La fecha en que fue notificada la respuesta al solicitante o tuvo conocimiento del acto reclamado, o de presentación de la solicitud, en caso de falta de respuesta; </w:t>
      </w:r>
    </w:p>
    <w:p w:rsidR="001F7F2B" w:rsidRPr="00F503E9" w:rsidRDefault="001F7F2B" w:rsidP="001F7F2B">
      <w:pPr>
        <w:autoSpaceDE w:val="0"/>
        <w:autoSpaceDN w:val="0"/>
        <w:adjustRightInd w:val="0"/>
        <w:spacing w:after="0" w:line="240" w:lineRule="auto"/>
        <w:ind w:left="567" w:right="567"/>
        <w:jc w:val="both"/>
        <w:rPr>
          <w:rFonts w:ascii="Palatino Linotype" w:hAnsi="Palatino Linotype" w:cs="Arial"/>
          <w:i/>
          <w:szCs w:val="24"/>
        </w:rPr>
      </w:pPr>
      <w:r w:rsidRPr="00F503E9">
        <w:rPr>
          <w:rFonts w:ascii="Palatino Linotype" w:hAnsi="Palatino Linotype" w:cs="Arial"/>
          <w:b/>
          <w:i/>
          <w:szCs w:val="24"/>
        </w:rPr>
        <w:t>V</w:t>
      </w:r>
      <w:r w:rsidRPr="00F503E9">
        <w:rPr>
          <w:rFonts w:ascii="Palatino Linotype" w:hAnsi="Palatino Linotype" w:cs="Arial"/>
          <w:i/>
          <w:szCs w:val="24"/>
        </w:rPr>
        <w:t xml:space="preserve">. El acto que se recurre; </w:t>
      </w:r>
    </w:p>
    <w:p w:rsidR="001F7F2B" w:rsidRPr="00F503E9" w:rsidRDefault="001F7F2B" w:rsidP="001F7F2B">
      <w:pPr>
        <w:autoSpaceDE w:val="0"/>
        <w:autoSpaceDN w:val="0"/>
        <w:adjustRightInd w:val="0"/>
        <w:spacing w:after="0" w:line="240" w:lineRule="auto"/>
        <w:ind w:left="567" w:right="567"/>
        <w:jc w:val="both"/>
        <w:rPr>
          <w:rFonts w:ascii="Palatino Linotype" w:hAnsi="Palatino Linotype" w:cs="Arial"/>
          <w:i/>
          <w:szCs w:val="24"/>
        </w:rPr>
      </w:pPr>
      <w:r w:rsidRPr="00F503E9">
        <w:rPr>
          <w:rFonts w:ascii="Palatino Linotype" w:hAnsi="Palatino Linotype" w:cs="Arial"/>
          <w:b/>
          <w:i/>
          <w:szCs w:val="24"/>
        </w:rPr>
        <w:t>VI</w:t>
      </w:r>
      <w:r w:rsidRPr="00F503E9">
        <w:rPr>
          <w:rFonts w:ascii="Palatino Linotype" w:hAnsi="Palatino Linotype" w:cs="Arial"/>
          <w:i/>
          <w:szCs w:val="24"/>
        </w:rPr>
        <w:t xml:space="preserve">. Las razones o motivos de inconformidad; </w:t>
      </w:r>
    </w:p>
    <w:p w:rsidR="001F7F2B" w:rsidRPr="00F503E9" w:rsidRDefault="001F7F2B" w:rsidP="001F7F2B">
      <w:pPr>
        <w:autoSpaceDE w:val="0"/>
        <w:autoSpaceDN w:val="0"/>
        <w:adjustRightInd w:val="0"/>
        <w:spacing w:after="0" w:line="240" w:lineRule="auto"/>
        <w:ind w:left="567" w:right="567"/>
        <w:jc w:val="both"/>
        <w:rPr>
          <w:rFonts w:ascii="Palatino Linotype" w:hAnsi="Palatino Linotype" w:cs="Arial"/>
          <w:i/>
          <w:szCs w:val="24"/>
        </w:rPr>
      </w:pPr>
      <w:r w:rsidRPr="00F503E9">
        <w:rPr>
          <w:rFonts w:ascii="Palatino Linotype" w:hAnsi="Palatino Linotype" w:cs="Arial"/>
          <w:b/>
          <w:i/>
          <w:szCs w:val="24"/>
        </w:rPr>
        <w:t>VII</w:t>
      </w:r>
      <w:r w:rsidRPr="00F503E9">
        <w:rPr>
          <w:rFonts w:ascii="Palatino Linotype" w:hAnsi="Palatino Linotype" w:cs="Arial"/>
          <w:i/>
          <w:szCs w:val="24"/>
        </w:rPr>
        <w:t xml:space="preserve">. La copia de la respuesta que se impugna y, en su caso, de la notificación correspondiente, en el caso de respuesta de la solicitud; y </w:t>
      </w:r>
    </w:p>
    <w:p w:rsidR="001F7F2B" w:rsidRPr="00F503E9" w:rsidRDefault="001F7F2B" w:rsidP="001F7F2B">
      <w:pPr>
        <w:autoSpaceDE w:val="0"/>
        <w:autoSpaceDN w:val="0"/>
        <w:adjustRightInd w:val="0"/>
        <w:spacing w:after="0" w:line="240" w:lineRule="auto"/>
        <w:ind w:left="567" w:right="567"/>
        <w:jc w:val="both"/>
        <w:rPr>
          <w:rFonts w:ascii="Palatino Linotype" w:hAnsi="Palatino Linotype" w:cs="Arial"/>
          <w:i/>
          <w:szCs w:val="24"/>
        </w:rPr>
      </w:pPr>
      <w:r w:rsidRPr="00F503E9">
        <w:rPr>
          <w:rFonts w:ascii="Palatino Linotype" w:hAnsi="Palatino Linotype" w:cs="Arial"/>
          <w:b/>
          <w:i/>
          <w:szCs w:val="24"/>
        </w:rPr>
        <w:t>VIII</w:t>
      </w:r>
      <w:r w:rsidRPr="00F503E9">
        <w:rPr>
          <w:rFonts w:ascii="Palatino Linotype" w:hAnsi="Palatino Linotype" w:cs="Arial"/>
          <w:i/>
          <w:szCs w:val="24"/>
        </w:rPr>
        <w:t xml:space="preserve">. Firma del recurrente, en su caso, cuando se presente por escrito, requisito sin el cual se dará trámite al recurso. </w:t>
      </w:r>
    </w:p>
    <w:p w:rsidR="001F7F2B" w:rsidRPr="00F503E9" w:rsidRDefault="001F7F2B" w:rsidP="001F7F2B">
      <w:pPr>
        <w:autoSpaceDE w:val="0"/>
        <w:autoSpaceDN w:val="0"/>
        <w:adjustRightInd w:val="0"/>
        <w:spacing w:after="0" w:line="240" w:lineRule="auto"/>
        <w:ind w:left="567" w:right="567"/>
        <w:jc w:val="both"/>
        <w:rPr>
          <w:rFonts w:ascii="Palatino Linotype" w:hAnsi="Palatino Linotype" w:cs="Arial"/>
          <w:i/>
          <w:szCs w:val="24"/>
        </w:rPr>
      </w:pPr>
      <w:r w:rsidRPr="00F503E9">
        <w:rPr>
          <w:rFonts w:ascii="Palatino Linotype" w:hAnsi="Palatino Linotype" w:cs="Arial"/>
          <w:i/>
          <w:szCs w:val="24"/>
        </w:rPr>
        <w:t xml:space="preserve">Adicionalmente, se podrán anexar las pruebas y demás elementos que considere procedentes someter a juicio del Instituto. </w:t>
      </w:r>
    </w:p>
    <w:p w:rsidR="001F7F2B" w:rsidRPr="00F503E9" w:rsidRDefault="001F7F2B" w:rsidP="001F7F2B">
      <w:pPr>
        <w:autoSpaceDE w:val="0"/>
        <w:autoSpaceDN w:val="0"/>
        <w:adjustRightInd w:val="0"/>
        <w:spacing w:after="0" w:line="240" w:lineRule="auto"/>
        <w:ind w:left="567" w:right="567"/>
        <w:jc w:val="both"/>
        <w:rPr>
          <w:rFonts w:ascii="Palatino Linotype" w:hAnsi="Palatino Linotype" w:cs="Arial"/>
          <w:i/>
          <w:szCs w:val="24"/>
        </w:rPr>
      </w:pPr>
      <w:r w:rsidRPr="00F503E9">
        <w:rPr>
          <w:rFonts w:ascii="Palatino Linotype" w:hAnsi="Palatino Linotype" w:cs="Arial"/>
          <w:i/>
          <w:szCs w:val="24"/>
        </w:rPr>
        <w:t xml:space="preserve">En ningún caso será necesario que el particular ratifique el recurso de revisión interpuesto. </w:t>
      </w:r>
    </w:p>
    <w:p w:rsidR="001F7F2B" w:rsidRPr="00F503E9" w:rsidRDefault="001F7F2B" w:rsidP="001F7F2B">
      <w:pPr>
        <w:autoSpaceDE w:val="0"/>
        <w:autoSpaceDN w:val="0"/>
        <w:adjustRightInd w:val="0"/>
        <w:spacing w:after="0" w:line="240" w:lineRule="auto"/>
        <w:ind w:left="567" w:right="567"/>
        <w:jc w:val="both"/>
        <w:rPr>
          <w:rFonts w:ascii="Palatino Linotype" w:hAnsi="Palatino Linotype" w:cs="Arial"/>
          <w:i/>
          <w:szCs w:val="24"/>
          <w:u w:val="single"/>
        </w:rPr>
      </w:pPr>
      <w:r w:rsidRPr="00F503E9">
        <w:rPr>
          <w:rFonts w:ascii="Palatino Linotype" w:hAnsi="Palatino Linotype" w:cs="Arial"/>
          <w:i/>
          <w:szCs w:val="24"/>
          <w:u w:val="single"/>
        </w:rPr>
        <w:t>En caso de que el recurso se interponga de manera electrónica no será indispensable que contengan los requisitos establecidos en las fracciones II, IV, VII y VIII.”</w:t>
      </w:r>
    </w:p>
    <w:p w:rsidR="001F7F2B" w:rsidRPr="00F503E9" w:rsidRDefault="001F7F2B" w:rsidP="001F7F2B">
      <w:pPr>
        <w:autoSpaceDE w:val="0"/>
        <w:autoSpaceDN w:val="0"/>
        <w:adjustRightInd w:val="0"/>
        <w:spacing w:after="0" w:line="240" w:lineRule="auto"/>
        <w:ind w:left="567" w:right="567"/>
        <w:jc w:val="both"/>
        <w:rPr>
          <w:rFonts w:ascii="Palatino Linotype" w:hAnsi="Palatino Linotype" w:cs="Arial"/>
          <w:i/>
          <w:szCs w:val="24"/>
        </w:rPr>
      </w:pPr>
    </w:p>
    <w:p w:rsidR="001F7F2B" w:rsidRPr="00F503E9" w:rsidRDefault="001F7F2B" w:rsidP="001F7F2B">
      <w:pPr>
        <w:autoSpaceDE w:val="0"/>
        <w:autoSpaceDN w:val="0"/>
        <w:adjustRightInd w:val="0"/>
        <w:spacing w:after="0" w:line="240" w:lineRule="auto"/>
        <w:ind w:left="567" w:right="567"/>
        <w:jc w:val="right"/>
        <w:rPr>
          <w:rFonts w:ascii="Palatino Linotype" w:hAnsi="Palatino Linotype" w:cs="Arial"/>
          <w:szCs w:val="24"/>
        </w:rPr>
      </w:pPr>
      <w:r w:rsidRPr="00F503E9">
        <w:rPr>
          <w:rFonts w:ascii="Palatino Linotype" w:hAnsi="Palatino Linotype" w:cs="Arial"/>
          <w:szCs w:val="24"/>
        </w:rPr>
        <w:t>(Énfasis añadido)</w:t>
      </w:r>
    </w:p>
    <w:p w:rsidR="001F7F2B" w:rsidRPr="00F503E9" w:rsidRDefault="001F7F2B" w:rsidP="001F7F2B">
      <w:pPr>
        <w:autoSpaceDE w:val="0"/>
        <w:autoSpaceDN w:val="0"/>
        <w:adjustRightInd w:val="0"/>
        <w:spacing w:after="0" w:line="360" w:lineRule="auto"/>
        <w:jc w:val="both"/>
        <w:rPr>
          <w:rFonts w:ascii="Palatino Linotype" w:hAnsi="Palatino Linotype" w:cs="Arial"/>
          <w:sz w:val="24"/>
          <w:szCs w:val="24"/>
        </w:rPr>
      </w:pPr>
    </w:p>
    <w:p w:rsidR="001F7F2B" w:rsidRPr="00F503E9" w:rsidRDefault="001F7F2B" w:rsidP="001F7F2B">
      <w:pPr>
        <w:autoSpaceDE w:val="0"/>
        <w:autoSpaceDN w:val="0"/>
        <w:adjustRightInd w:val="0"/>
        <w:spacing w:after="0" w:line="360" w:lineRule="auto"/>
        <w:jc w:val="both"/>
        <w:rPr>
          <w:rFonts w:ascii="Palatino Linotype" w:hAnsi="Palatino Linotype" w:cs="Arial"/>
          <w:sz w:val="24"/>
          <w:szCs w:val="24"/>
        </w:rPr>
      </w:pPr>
      <w:r w:rsidRPr="00F503E9">
        <w:rPr>
          <w:rFonts w:ascii="Palatino Linotype" w:hAnsi="Palatino Linotype" w:cs="Arial"/>
          <w:sz w:val="24"/>
          <w:szCs w:val="24"/>
        </w:rPr>
        <w:t>En principio, de una interpretación del artículo transcrito se observan los requisitos que deberán contener los recursos de revisión; sobre el particular, de la revisión del expediente electrónico del SAIMEX se desprende que el solicitante y ahora recurrente, en ejercicio de su derecho de acceso a la información pública, no proporcionó un nombre para que sea identificado, ya que en el apartado de “DATOS DEL SOLICITANTE”, no señalo nombre o seudónimo con el cual desee identificarse, por lo que no tiene certeza sobre su identidad, lo que en estricto sentido, no se colmarían los requisitos establecidos en el citado artículo 180 de la Ley de Transparencia.</w:t>
      </w:r>
    </w:p>
    <w:p w:rsidR="001F7F2B" w:rsidRPr="00F503E9" w:rsidRDefault="001F7F2B" w:rsidP="001F7F2B">
      <w:pPr>
        <w:autoSpaceDE w:val="0"/>
        <w:autoSpaceDN w:val="0"/>
        <w:adjustRightInd w:val="0"/>
        <w:spacing w:after="0" w:line="360" w:lineRule="auto"/>
        <w:jc w:val="both"/>
        <w:rPr>
          <w:rFonts w:ascii="Palatino Linotype" w:hAnsi="Palatino Linotype" w:cs="Arial"/>
          <w:sz w:val="24"/>
          <w:szCs w:val="24"/>
        </w:rPr>
      </w:pPr>
    </w:p>
    <w:p w:rsidR="001F7F2B" w:rsidRPr="00F503E9" w:rsidRDefault="001F7F2B" w:rsidP="001F7F2B">
      <w:pPr>
        <w:autoSpaceDE w:val="0"/>
        <w:autoSpaceDN w:val="0"/>
        <w:adjustRightInd w:val="0"/>
        <w:spacing w:after="0" w:line="360" w:lineRule="auto"/>
        <w:jc w:val="both"/>
        <w:rPr>
          <w:rFonts w:ascii="Palatino Linotype" w:hAnsi="Palatino Linotype" w:cs="Arial"/>
          <w:sz w:val="24"/>
          <w:szCs w:val="24"/>
        </w:rPr>
      </w:pPr>
      <w:r w:rsidRPr="00F503E9">
        <w:rPr>
          <w:rFonts w:ascii="Palatino Linotype" w:hAnsi="Palatino Linotype" w:cs="Arial"/>
          <w:sz w:val="24"/>
          <w:szCs w:val="24"/>
        </w:rPr>
        <w:t xml:space="preserve">No obstante lo anterior, debe destacarse que el artículo 15 de Ley de Transparencia y Acceso a la Información Pública del Estado de México y Municipios prevé que toda persona tendrá acceso a la información sin necesidad de acreditar interés alguno o justificar su utilización, de lo que se infiere que para el ejercicio del derecho de acceso a la información pública, el nombre no es un requisito </w:t>
      </w:r>
      <w:r w:rsidRPr="00F503E9">
        <w:rPr>
          <w:rFonts w:ascii="Palatino Linotype" w:hAnsi="Palatino Linotype" w:cs="Arial"/>
          <w:i/>
          <w:sz w:val="24"/>
          <w:szCs w:val="24"/>
        </w:rPr>
        <w:t>sine qua non</w:t>
      </w:r>
      <w:r w:rsidRPr="00F503E9">
        <w:rPr>
          <w:rFonts w:ascii="Palatino Linotype" w:hAnsi="Palatino Linotype" w:cs="Arial"/>
          <w:sz w:val="24"/>
          <w:szCs w:val="24"/>
        </w:rPr>
        <w:t xml:space="preserve"> que los particulares y, en su caso, los recurrentes deban señalar, por el contrario la Ley de Transparencia prevé en su artículo 155, párrafo segundo la posibilidad de que las solicitudes de información sean anónimas, con nombre incompleto o seudónimo.</w:t>
      </w:r>
    </w:p>
    <w:p w:rsidR="001F7F2B" w:rsidRPr="00F503E9" w:rsidRDefault="001F7F2B" w:rsidP="001F7F2B">
      <w:pPr>
        <w:autoSpaceDE w:val="0"/>
        <w:autoSpaceDN w:val="0"/>
        <w:adjustRightInd w:val="0"/>
        <w:spacing w:after="0" w:line="360" w:lineRule="auto"/>
        <w:jc w:val="both"/>
        <w:rPr>
          <w:rFonts w:ascii="Palatino Linotype" w:hAnsi="Palatino Linotype" w:cs="Arial"/>
          <w:sz w:val="24"/>
          <w:szCs w:val="24"/>
        </w:rPr>
      </w:pPr>
    </w:p>
    <w:p w:rsidR="001F7F2B" w:rsidRPr="00F503E9" w:rsidRDefault="001F7F2B" w:rsidP="001F7F2B">
      <w:pPr>
        <w:autoSpaceDE w:val="0"/>
        <w:autoSpaceDN w:val="0"/>
        <w:adjustRightInd w:val="0"/>
        <w:spacing w:after="0" w:line="360" w:lineRule="auto"/>
        <w:jc w:val="both"/>
        <w:rPr>
          <w:rFonts w:ascii="Palatino Linotype" w:hAnsi="Palatino Linotype" w:cs="Arial"/>
          <w:sz w:val="24"/>
          <w:szCs w:val="24"/>
        </w:rPr>
      </w:pPr>
      <w:r w:rsidRPr="00F503E9">
        <w:rPr>
          <w:rFonts w:ascii="Palatino Linotype" w:hAnsi="Palatino Linotype" w:cs="Arial"/>
          <w:sz w:val="24"/>
          <w:szCs w:val="24"/>
        </w:rPr>
        <w:t>Correlativo a ello, cabe mencionar que los artículos 6, Apartado A, fracciones I, III, V y VI de la Constitución Política de los Estados Unidos Mexicanos y 5 párrafos vigésimo, vigésimo primero y vigésimo segundo fracciones I y III de la Constitución Política del Estado Libre y Soberano de México, garantizan el ejercicio del derecho de acceso a la información pública, toda vez que disponen que toda persona sin necesidad de acreditar interés alguno o justificar su utilización, tendrá acceso gratuito a la información pública; preceptos cuyo texto y sentido literal es el siguiente:</w:t>
      </w:r>
    </w:p>
    <w:p w:rsidR="001F7F2B" w:rsidRPr="00F503E9" w:rsidRDefault="001F7F2B" w:rsidP="001F7F2B">
      <w:pPr>
        <w:autoSpaceDE w:val="0"/>
        <w:autoSpaceDN w:val="0"/>
        <w:adjustRightInd w:val="0"/>
        <w:spacing w:after="0" w:line="360" w:lineRule="auto"/>
        <w:jc w:val="both"/>
        <w:rPr>
          <w:rFonts w:ascii="Palatino Linotype" w:hAnsi="Palatino Linotype" w:cs="Arial"/>
          <w:sz w:val="24"/>
          <w:szCs w:val="24"/>
        </w:rPr>
      </w:pPr>
    </w:p>
    <w:p w:rsidR="001F7F2B" w:rsidRPr="00F503E9" w:rsidRDefault="001F7F2B" w:rsidP="001F7F2B">
      <w:pPr>
        <w:autoSpaceDE w:val="0"/>
        <w:autoSpaceDN w:val="0"/>
        <w:adjustRightInd w:val="0"/>
        <w:spacing w:after="0" w:line="240" w:lineRule="auto"/>
        <w:jc w:val="center"/>
        <w:rPr>
          <w:rFonts w:ascii="Palatino Linotype" w:hAnsi="Palatino Linotype" w:cs="Arial"/>
          <w:b/>
          <w:i/>
        </w:rPr>
      </w:pPr>
      <w:r w:rsidRPr="00F503E9">
        <w:rPr>
          <w:rFonts w:ascii="Palatino Linotype" w:hAnsi="Palatino Linotype" w:cs="Arial"/>
          <w:b/>
          <w:i/>
        </w:rPr>
        <w:t>Constitución Política de los Estados Unidos Mexicanos</w:t>
      </w:r>
    </w:p>
    <w:p w:rsidR="001F7F2B" w:rsidRPr="00F503E9" w:rsidRDefault="001F7F2B" w:rsidP="001F7F2B">
      <w:pPr>
        <w:autoSpaceDE w:val="0"/>
        <w:autoSpaceDN w:val="0"/>
        <w:adjustRightInd w:val="0"/>
        <w:spacing w:after="0" w:line="240" w:lineRule="auto"/>
        <w:jc w:val="both"/>
        <w:rPr>
          <w:rFonts w:ascii="Palatino Linotype" w:hAnsi="Palatino Linotype" w:cs="Arial"/>
        </w:rPr>
      </w:pPr>
    </w:p>
    <w:p w:rsidR="001F7F2B" w:rsidRPr="00F503E9" w:rsidRDefault="001F7F2B" w:rsidP="001F7F2B">
      <w:pPr>
        <w:autoSpaceDE w:val="0"/>
        <w:autoSpaceDN w:val="0"/>
        <w:adjustRightInd w:val="0"/>
        <w:spacing w:after="0" w:line="240" w:lineRule="auto"/>
        <w:ind w:left="567" w:right="567"/>
        <w:jc w:val="both"/>
        <w:rPr>
          <w:rFonts w:ascii="Palatino Linotype" w:hAnsi="Palatino Linotype" w:cs="Arial"/>
          <w:i/>
        </w:rPr>
      </w:pPr>
      <w:r w:rsidRPr="00F503E9">
        <w:rPr>
          <w:rFonts w:ascii="Palatino Linotype" w:hAnsi="Palatino Linotype" w:cs="Arial"/>
          <w:i/>
        </w:rPr>
        <w:t>“</w:t>
      </w:r>
      <w:r w:rsidRPr="00F503E9">
        <w:rPr>
          <w:rFonts w:ascii="Palatino Linotype" w:hAnsi="Palatino Linotype" w:cs="Arial"/>
          <w:b/>
          <w:i/>
        </w:rPr>
        <w:t>Artículo 6o</w:t>
      </w:r>
      <w:r w:rsidRPr="00F503E9">
        <w:rPr>
          <w:rFonts w:ascii="Palatino Linotype" w:hAnsi="Palatino Linotype" w:cs="Arial"/>
          <w:i/>
        </w:rPr>
        <w:t xml:space="preserve">. La manifestación de las ideas no será objeto de ninguna inquisición judicial o administrativa, sino en el caso de que ataque a la moral, la vida privada o los derechos de terceros, provoque algún delito, o perturbe el orden público; el derecho de réplica será ejercido en los términos dispuestos por la ley. El derecho a la información será garantizado por el Estado. </w:t>
      </w:r>
    </w:p>
    <w:p w:rsidR="001F7F2B" w:rsidRPr="00F503E9" w:rsidRDefault="001F7F2B" w:rsidP="001F7F2B">
      <w:pPr>
        <w:autoSpaceDE w:val="0"/>
        <w:autoSpaceDN w:val="0"/>
        <w:adjustRightInd w:val="0"/>
        <w:spacing w:after="0" w:line="240" w:lineRule="auto"/>
        <w:ind w:left="567" w:right="567"/>
        <w:jc w:val="both"/>
        <w:rPr>
          <w:rFonts w:ascii="Palatino Linotype" w:hAnsi="Palatino Linotype" w:cs="Arial"/>
          <w:i/>
          <w:szCs w:val="24"/>
        </w:rPr>
      </w:pPr>
      <w:r w:rsidRPr="00F503E9">
        <w:rPr>
          <w:rFonts w:ascii="Palatino Linotype" w:hAnsi="Palatino Linotype" w:cs="Arial"/>
          <w:i/>
          <w:szCs w:val="24"/>
        </w:rPr>
        <w:t>Toda persona tiene derecho al libre acceso a información plural y oportuna, así como a buscar, recibir y difundir información e ideas de toda índole por cualquier medio de expresión.</w:t>
      </w:r>
    </w:p>
    <w:p w:rsidR="001F7F2B" w:rsidRPr="00F503E9" w:rsidRDefault="001F7F2B" w:rsidP="001F7F2B">
      <w:pPr>
        <w:autoSpaceDE w:val="0"/>
        <w:autoSpaceDN w:val="0"/>
        <w:adjustRightInd w:val="0"/>
        <w:spacing w:after="0" w:line="240" w:lineRule="auto"/>
        <w:ind w:left="567" w:right="567"/>
        <w:jc w:val="both"/>
        <w:rPr>
          <w:rFonts w:ascii="Palatino Linotype" w:hAnsi="Palatino Linotype" w:cs="Arial"/>
          <w:i/>
          <w:szCs w:val="24"/>
        </w:rPr>
      </w:pPr>
      <w:r w:rsidRPr="00F503E9">
        <w:rPr>
          <w:rFonts w:ascii="Palatino Linotype" w:hAnsi="Palatino Linotype" w:cs="Arial"/>
          <w:i/>
          <w:szCs w:val="24"/>
        </w:rPr>
        <w:t>Para efectos de lo dispuesto en el presente artículo se observará lo siguiente:</w:t>
      </w:r>
    </w:p>
    <w:p w:rsidR="001F7F2B" w:rsidRPr="00F503E9" w:rsidRDefault="001F7F2B" w:rsidP="001F7F2B">
      <w:pPr>
        <w:autoSpaceDE w:val="0"/>
        <w:autoSpaceDN w:val="0"/>
        <w:adjustRightInd w:val="0"/>
        <w:spacing w:after="0" w:line="240" w:lineRule="auto"/>
        <w:ind w:left="567" w:right="567"/>
        <w:jc w:val="both"/>
        <w:rPr>
          <w:rFonts w:ascii="Palatino Linotype" w:hAnsi="Palatino Linotype" w:cs="Arial"/>
          <w:i/>
          <w:szCs w:val="24"/>
        </w:rPr>
      </w:pPr>
      <w:r w:rsidRPr="00F503E9">
        <w:rPr>
          <w:rFonts w:ascii="Palatino Linotype" w:hAnsi="Palatino Linotype" w:cs="Arial"/>
          <w:b/>
          <w:i/>
          <w:szCs w:val="24"/>
        </w:rPr>
        <w:t>A</w:t>
      </w:r>
      <w:r w:rsidRPr="00F503E9">
        <w:rPr>
          <w:rFonts w:ascii="Palatino Linotype" w:hAnsi="Palatino Linotype" w:cs="Arial"/>
          <w:i/>
          <w:szCs w:val="24"/>
        </w:rPr>
        <w:t>. Para el ejercicio del derecho de acceso a la información, la Federación, los Estados y el Distrito Federal, en el ámbito de sus respectivas competencias, se regirán por los siguientes principios y bases:</w:t>
      </w:r>
    </w:p>
    <w:p w:rsidR="001F7F2B" w:rsidRPr="00F503E9" w:rsidRDefault="001F7F2B" w:rsidP="001F7F2B">
      <w:pPr>
        <w:autoSpaceDE w:val="0"/>
        <w:autoSpaceDN w:val="0"/>
        <w:adjustRightInd w:val="0"/>
        <w:spacing w:after="0" w:line="240" w:lineRule="auto"/>
        <w:ind w:left="567" w:right="567"/>
        <w:jc w:val="both"/>
        <w:rPr>
          <w:rFonts w:ascii="Palatino Linotype" w:hAnsi="Palatino Linotype" w:cs="Arial"/>
          <w:i/>
          <w:szCs w:val="24"/>
        </w:rPr>
      </w:pPr>
      <w:r w:rsidRPr="00F503E9">
        <w:rPr>
          <w:rFonts w:ascii="Palatino Linotype" w:hAnsi="Palatino Linotype" w:cs="Arial"/>
          <w:b/>
          <w:i/>
          <w:szCs w:val="24"/>
        </w:rPr>
        <w:t>I</w:t>
      </w:r>
      <w:r w:rsidRPr="00F503E9">
        <w:rPr>
          <w:rFonts w:ascii="Palatino Linotype" w:hAnsi="Palatino Linotype" w:cs="Arial"/>
          <w:i/>
          <w:szCs w:val="24"/>
        </w:rPr>
        <w:t>. Toda la información en posesión de cualquier autoridad,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 es pública y sólo podrá ser reservada temporalmente por razones de interés público y seguridad nacional,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rsidR="001F7F2B" w:rsidRPr="00F503E9" w:rsidRDefault="001F7F2B" w:rsidP="001F7F2B">
      <w:pPr>
        <w:autoSpaceDE w:val="0"/>
        <w:autoSpaceDN w:val="0"/>
        <w:adjustRightInd w:val="0"/>
        <w:spacing w:after="0" w:line="240" w:lineRule="auto"/>
        <w:ind w:left="567" w:right="567"/>
        <w:jc w:val="both"/>
        <w:rPr>
          <w:rFonts w:ascii="Palatino Linotype" w:hAnsi="Palatino Linotype" w:cs="Arial"/>
          <w:i/>
          <w:szCs w:val="24"/>
        </w:rPr>
      </w:pPr>
      <w:r w:rsidRPr="00F503E9">
        <w:rPr>
          <w:rFonts w:ascii="Palatino Linotype" w:hAnsi="Palatino Linotype" w:cs="Arial"/>
          <w:i/>
          <w:szCs w:val="24"/>
        </w:rPr>
        <w:t>…</w:t>
      </w:r>
    </w:p>
    <w:p w:rsidR="001F7F2B" w:rsidRPr="00F503E9" w:rsidRDefault="001F7F2B" w:rsidP="001F7F2B">
      <w:pPr>
        <w:autoSpaceDE w:val="0"/>
        <w:autoSpaceDN w:val="0"/>
        <w:adjustRightInd w:val="0"/>
        <w:spacing w:after="0" w:line="240" w:lineRule="auto"/>
        <w:ind w:left="567" w:right="567"/>
        <w:jc w:val="both"/>
        <w:rPr>
          <w:rFonts w:ascii="Palatino Linotype" w:hAnsi="Palatino Linotype" w:cs="Arial"/>
          <w:i/>
          <w:szCs w:val="24"/>
        </w:rPr>
      </w:pPr>
      <w:r w:rsidRPr="00F503E9">
        <w:rPr>
          <w:rFonts w:ascii="Palatino Linotype" w:hAnsi="Palatino Linotype" w:cs="Arial"/>
          <w:b/>
          <w:i/>
          <w:szCs w:val="24"/>
        </w:rPr>
        <w:t>III.</w:t>
      </w:r>
      <w:r w:rsidRPr="00F503E9">
        <w:rPr>
          <w:rFonts w:ascii="Palatino Linotype" w:hAnsi="Palatino Linotype" w:cs="Arial"/>
          <w:i/>
          <w:szCs w:val="24"/>
        </w:rPr>
        <w:t xml:space="preserve"> Toda persona, sin necesidad de acreditar interés alguno o justificar su utilización, tendrá acceso gratuito a la información pública, a sus datos personales o a la rectificación de éstos.</w:t>
      </w:r>
    </w:p>
    <w:p w:rsidR="001F7F2B" w:rsidRPr="00F503E9" w:rsidRDefault="001F7F2B" w:rsidP="001F7F2B">
      <w:pPr>
        <w:autoSpaceDE w:val="0"/>
        <w:autoSpaceDN w:val="0"/>
        <w:adjustRightInd w:val="0"/>
        <w:spacing w:after="0" w:line="240" w:lineRule="auto"/>
        <w:ind w:left="567" w:right="567"/>
        <w:jc w:val="both"/>
        <w:rPr>
          <w:rFonts w:ascii="Palatino Linotype" w:hAnsi="Palatino Linotype" w:cs="Arial"/>
          <w:i/>
          <w:szCs w:val="24"/>
        </w:rPr>
      </w:pPr>
      <w:r w:rsidRPr="00F503E9">
        <w:rPr>
          <w:rFonts w:ascii="Palatino Linotype" w:hAnsi="Palatino Linotype" w:cs="Arial"/>
          <w:i/>
          <w:szCs w:val="24"/>
        </w:rPr>
        <w:t>…</w:t>
      </w:r>
    </w:p>
    <w:p w:rsidR="001F7F2B" w:rsidRPr="00F503E9" w:rsidRDefault="001F7F2B" w:rsidP="001F7F2B">
      <w:pPr>
        <w:autoSpaceDE w:val="0"/>
        <w:autoSpaceDN w:val="0"/>
        <w:adjustRightInd w:val="0"/>
        <w:spacing w:after="0" w:line="240" w:lineRule="auto"/>
        <w:ind w:left="567" w:right="567"/>
        <w:jc w:val="both"/>
        <w:rPr>
          <w:rFonts w:ascii="Palatino Linotype" w:hAnsi="Palatino Linotype" w:cs="Arial"/>
          <w:i/>
          <w:szCs w:val="24"/>
        </w:rPr>
      </w:pPr>
      <w:r w:rsidRPr="00F503E9">
        <w:rPr>
          <w:rFonts w:ascii="Palatino Linotype" w:hAnsi="Palatino Linotype" w:cs="Arial"/>
          <w:b/>
          <w:i/>
          <w:szCs w:val="24"/>
        </w:rPr>
        <w:t>V</w:t>
      </w:r>
      <w:r w:rsidRPr="00F503E9">
        <w:rPr>
          <w:rFonts w:ascii="Palatino Linotype" w:hAnsi="Palatino Linotype" w:cs="Arial"/>
          <w:i/>
          <w:szCs w:val="24"/>
        </w:rPr>
        <w:t>. Los sujetos obligados deberán preservar sus documentos en archivos administrativos actualizados y publicarán, a través de los medios electrónicos disponibles, la información completa y actualizada sobre el ejercicio de los recursos públicos y los indicadores que permitan rendir cuenta del cumplimiento de sus objetivos y de los resultados obtenidos.</w:t>
      </w:r>
    </w:p>
    <w:p w:rsidR="001F7F2B" w:rsidRPr="00F503E9" w:rsidRDefault="001F7F2B" w:rsidP="001F7F2B">
      <w:pPr>
        <w:autoSpaceDE w:val="0"/>
        <w:autoSpaceDN w:val="0"/>
        <w:adjustRightInd w:val="0"/>
        <w:spacing w:after="0" w:line="240" w:lineRule="auto"/>
        <w:ind w:left="567" w:right="567"/>
        <w:jc w:val="both"/>
        <w:rPr>
          <w:rFonts w:ascii="Palatino Linotype" w:hAnsi="Palatino Linotype" w:cs="Arial"/>
          <w:i/>
          <w:szCs w:val="24"/>
        </w:rPr>
      </w:pPr>
      <w:r w:rsidRPr="00F503E9">
        <w:rPr>
          <w:rFonts w:ascii="Palatino Linotype" w:hAnsi="Palatino Linotype" w:cs="Arial"/>
          <w:b/>
          <w:i/>
          <w:szCs w:val="24"/>
        </w:rPr>
        <w:t>VI.</w:t>
      </w:r>
      <w:r w:rsidRPr="00F503E9">
        <w:rPr>
          <w:rFonts w:ascii="Palatino Linotype" w:hAnsi="Palatino Linotype" w:cs="Arial"/>
          <w:i/>
          <w:szCs w:val="24"/>
        </w:rPr>
        <w:t xml:space="preserve"> Las leyes determinarán la manera en que los sujetos obligados deberán hacer pública la información relativa a los recursos públicos que entreguen a personas físicas o morales.”</w:t>
      </w:r>
    </w:p>
    <w:p w:rsidR="001F7F2B" w:rsidRPr="00F503E9" w:rsidRDefault="001F7F2B" w:rsidP="001F7F2B">
      <w:pPr>
        <w:autoSpaceDE w:val="0"/>
        <w:autoSpaceDN w:val="0"/>
        <w:adjustRightInd w:val="0"/>
        <w:spacing w:after="0" w:line="240" w:lineRule="auto"/>
        <w:ind w:left="567" w:right="567"/>
        <w:jc w:val="both"/>
        <w:rPr>
          <w:rFonts w:ascii="Palatino Linotype" w:hAnsi="Palatino Linotype" w:cs="Arial"/>
          <w:i/>
          <w:szCs w:val="24"/>
        </w:rPr>
      </w:pPr>
      <w:r w:rsidRPr="00F503E9">
        <w:rPr>
          <w:rFonts w:ascii="Palatino Linotype" w:hAnsi="Palatino Linotype" w:cs="Arial"/>
          <w:i/>
          <w:szCs w:val="24"/>
        </w:rPr>
        <w:t>…</w:t>
      </w:r>
    </w:p>
    <w:p w:rsidR="001F7F2B" w:rsidRPr="00F503E9" w:rsidRDefault="001F7F2B" w:rsidP="001F7F2B">
      <w:pPr>
        <w:autoSpaceDE w:val="0"/>
        <w:autoSpaceDN w:val="0"/>
        <w:adjustRightInd w:val="0"/>
        <w:spacing w:after="0" w:line="240" w:lineRule="auto"/>
        <w:ind w:left="567" w:right="567"/>
        <w:jc w:val="both"/>
        <w:rPr>
          <w:rFonts w:ascii="Palatino Linotype" w:hAnsi="Palatino Linotype" w:cs="Arial"/>
          <w:i/>
          <w:szCs w:val="24"/>
        </w:rPr>
      </w:pPr>
      <w:r w:rsidRPr="00F503E9">
        <w:rPr>
          <w:rFonts w:ascii="Palatino Linotype" w:hAnsi="Palatino Linotype" w:cs="Arial"/>
          <w:i/>
          <w:szCs w:val="24"/>
        </w:rPr>
        <w:t>La ley establecerá aquella información que se considere reservada o confidencial.</w:t>
      </w:r>
    </w:p>
    <w:p w:rsidR="001F7F2B" w:rsidRPr="00F503E9" w:rsidRDefault="001F7F2B" w:rsidP="001F7F2B">
      <w:pPr>
        <w:autoSpaceDE w:val="0"/>
        <w:autoSpaceDN w:val="0"/>
        <w:adjustRightInd w:val="0"/>
        <w:spacing w:after="0" w:line="240" w:lineRule="auto"/>
        <w:ind w:left="567" w:right="567"/>
        <w:jc w:val="both"/>
        <w:rPr>
          <w:rFonts w:ascii="Palatino Linotype" w:hAnsi="Palatino Linotype" w:cs="Arial"/>
          <w:i/>
          <w:szCs w:val="24"/>
        </w:rPr>
      </w:pPr>
    </w:p>
    <w:p w:rsidR="001F7F2B" w:rsidRPr="00F503E9" w:rsidRDefault="001F7F2B" w:rsidP="001F7F2B">
      <w:pPr>
        <w:autoSpaceDE w:val="0"/>
        <w:autoSpaceDN w:val="0"/>
        <w:adjustRightInd w:val="0"/>
        <w:spacing w:after="0" w:line="240" w:lineRule="auto"/>
        <w:ind w:left="567" w:right="567"/>
        <w:jc w:val="both"/>
        <w:rPr>
          <w:rFonts w:ascii="Palatino Linotype" w:hAnsi="Palatino Linotype" w:cs="Arial"/>
          <w:i/>
          <w:szCs w:val="24"/>
        </w:rPr>
      </w:pPr>
    </w:p>
    <w:p w:rsidR="001F7F2B" w:rsidRPr="00F503E9" w:rsidRDefault="001F7F2B" w:rsidP="001F7F2B">
      <w:pPr>
        <w:autoSpaceDE w:val="0"/>
        <w:autoSpaceDN w:val="0"/>
        <w:adjustRightInd w:val="0"/>
        <w:spacing w:after="0" w:line="240" w:lineRule="auto"/>
        <w:ind w:left="567" w:right="567"/>
        <w:jc w:val="center"/>
        <w:rPr>
          <w:rFonts w:ascii="Palatino Linotype" w:hAnsi="Palatino Linotype" w:cs="Arial"/>
          <w:b/>
          <w:i/>
          <w:szCs w:val="24"/>
        </w:rPr>
      </w:pPr>
      <w:r w:rsidRPr="00F503E9">
        <w:rPr>
          <w:rFonts w:ascii="Palatino Linotype" w:hAnsi="Palatino Linotype" w:cs="Arial"/>
          <w:b/>
          <w:i/>
          <w:szCs w:val="24"/>
        </w:rPr>
        <w:t>Constitución Política del Estado Libre y Soberano de México</w:t>
      </w:r>
    </w:p>
    <w:p w:rsidR="001F7F2B" w:rsidRPr="00F503E9" w:rsidRDefault="001F7F2B" w:rsidP="001F7F2B">
      <w:pPr>
        <w:autoSpaceDE w:val="0"/>
        <w:autoSpaceDN w:val="0"/>
        <w:adjustRightInd w:val="0"/>
        <w:spacing w:after="0" w:line="240" w:lineRule="auto"/>
        <w:ind w:left="567" w:right="567"/>
        <w:jc w:val="both"/>
        <w:rPr>
          <w:rFonts w:ascii="Palatino Linotype" w:hAnsi="Palatino Linotype" w:cs="Arial"/>
          <w:i/>
          <w:szCs w:val="24"/>
        </w:rPr>
      </w:pPr>
    </w:p>
    <w:p w:rsidR="001F7F2B" w:rsidRPr="00F503E9" w:rsidRDefault="001F7F2B" w:rsidP="001F7F2B">
      <w:pPr>
        <w:autoSpaceDE w:val="0"/>
        <w:autoSpaceDN w:val="0"/>
        <w:adjustRightInd w:val="0"/>
        <w:spacing w:after="0" w:line="240" w:lineRule="auto"/>
        <w:ind w:left="567" w:right="567"/>
        <w:jc w:val="both"/>
        <w:rPr>
          <w:rFonts w:ascii="Palatino Linotype" w:hAnsi="Palatino Linotype" w:cs="Arial"/>
          <w:i/>
          <w:szCs w:val="24"/>
        </w:rPr>
      </w:pPr>
      <w:r w:rsidRPr="00F503E9">
        <w:rPr>
          <w:rFonts w:ascii="Palatino Linotype" w:hAnsi="Palatino Linotype" w:cs="Arial"/>
          <w:i/>
          <w:szCs w:val="24"/>
        </w:rPr>
        <w:t>“</w:t>
      </w:r>
      <w:r w:rsidRPr="00F503E9">
        <w:rPr>
          <w:rFonts w:ascii="Palatino Linotype" w:hAnsi="Palatino Linotype" w:cs="Arial"/>
          <w:b/>
          <w:i/>
          <w:szCs w:val="24"/>
        </w:rPr>
        <w:t>Artículo 5</w:t>
      </w:r>
      <w:r w:rsidRPr="00F503E9">
        <w:rPr>
          <w:rFonts w:ascii="Palatino Linotype" w:hAnsi="Palatino Linotype" w:cs="Arial"/>
          <w:i/>
          <w:szCs w:val="24"/>
        </w:rPr>
        <w:t xml:space="preserve">. … </w:t>
      </w:r>
    </w:p>
    <w:p w:rsidR="001F7F2B" w:rsidRPr="00F503E9" w:rsidRDefault="001F7F2B" w:rsidP="001F7F2B">
      <w:pPr>
        <w:autoSpaceDE w:val="0"/>
        <w:autoSpaceDN w:val="0"/>
        <w:adjustRightInd w:val="0"/>
        <w:spacing w:after="0" w:line="240" w:lineRule="auto"/>
        <w:ind w:left="567" w:right="567"/>
        <w:jc w:val="both"/>
        <w:rPr>
          <w:rFonts w:ascii="Palatino Linotype" w:hAnsi="Palatino Linotype" w:cs="Arial"/>
          <w:i/>
          <w:szCs w:val="24"/>
        </w:rPr>
      </w:pPr>
      <w:r w:rsidRPr="00F503E9">
        <w:rPr>
          <w:rFonts w:ascii="Palatino Linotype" w:hAnsi="Palatino Linotype" w:cs="Arial"/>
          <w:i/>
          <w:szCs w:val="24"/>
        </w:rPr>
        <w:t>…</w:t>
      </w:r>
    </w:p>
    <w:p w:rsidR="001F7F2B" w:rsidRPr="00F503E9" w:rsidRDefault="001F7F2B" w:rsidP="001F7F2B">
      <w:pPr>
        <w:autoSpaceDE w:val="0"/>
        <w:autoSpaceDN w:val="0"/>
        <w:adjustRightInd w:val="0"/>
        <w:spacing w:after="0" w:line="240" w:lineRule="auto"/>
        <w:ind w:left="567" w:right="567"/>
        <w:jc w:val="both"/>
        <w:rPr>
          <w:rFonts w:ascii="Palatino Linotype" w:hAnsi="Palatino Linotype" w:cs="Arial"/>
          <w:i/>
          <w:szCs w:val="24"/>
        </w:rPr>
      </w:pPr>
      <w:r w:rsidRPr="00F503E9">
        <w:rPr>
          <w:rFonts w:ascii="Palatino Linotype" w:hAnsi="Palatino Linotype" w:cs="Arial"/>
          <w:i/>
          <w:szCs w:val="24"/>
        </w:rPr>
        <w:t>El derecho a la información será garantizado por el Estado. La ley establecerá las previsiones que permitan asegurar la protección, el respeto y la difusión de este derecho.</w:t>
      </w:r>
    </w:p>
    <w:p w:rsidR="001F7F2B" w:rsidRPr="00F503E9" w:rsidRDefault="001F7F2B" w:rsidP="001F7F2B">
      <w:pPr>
        <w:autoSpaceDE w:val="0"/>
        <w:autoSpaceDN w:val="0"/>
        <w:adjustRightInd w:val="0"/>
        <w:spacing w:after="0" w:line="240" w:lineRule="auto"/>
        <w:ind w:left="567" w:right="567"/>
        <w:jc w:val="both"/>
        <w:rPr>
          <w:rFonts w:ascii="Palatino Linotype" w:hAnsi="Palatino Linotype" w:cs="Arial"/>
          <w:i/>
          <w:szCs w:val="24"/>
        </w:rPr>
      </w:pPr>
      <w:r w:rsidRPr="00F503E9">
        <w:rPr>
          <w:rFonts w:ascii="Palatino Linotype" w:hAnsi="Palatino Linotype" w:cs="Arial"/>
          <w:i/>
          <w:szCs w:val="24"/>
        </w:rPr>
        <w:t>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w:t>
      </w:r>
    </w:p>
    <w:p w:rsidR="001F7F2B" w:rsidRPr="00F503E9" w:rsidRDefault="001F7F2B" w:rsidP="001F7F2B">
      <w:pPr>
        <w:autoSpaceDE w:val="0"/>
        <w:autoSpaceDN w:val="0"/>
        <w:adjustRightInd w:val="0"/>
        <w:spacing w:after="0" w:line="240" w:lineRule="auto"/>
        <w:ind w:left="567" w:right="567"/>
        <w:jc w:val="both"/>
        <w:rPr>
          <w:rFonts w:ascii="Palatino Linotype" w:hAnsi="Palatino Linotype" w:cs="Arial"/>
          <w:i/>
          <w:szCs w:val="24"/>
        </w:rPr>
      </w:pPr>
      <w:r w:rsidRPr="00F503E9">
        <w:rPr>
          <w:rFonts w:ascii="Palatino Linotype" w:hAnsi="Palatino Linotype" w:cs="Arial"/>
          <w:i/>
          <w:szCs w:val="24"/>
        </w:rPr>
        <w:t>Este derecho se regirá por los principios y bases siguientes:</w:t>
      </w:r>
    </w:p>
    <w:p w:rsidR="001F7F2B" w:rsidRPr="00F503E9" w:rsidRDefault="001F7F2B" w:rsidP="001F7F2B">
      <w:pPr>
        <w:autoSpaceDE w:val="0"/>
        <w:autoSpaceDN w:val="0"/>
        <w:adjustRightInd w:val="0"/>
        <w:spacing w:after="0" w:line="240" w:lineRule="auto"/>
        <w:ind w:left="567" w:right="567"/>
        <w:jc w:val="both"/>
        <w:rPr>
          <w:rFonts w:ascii="Palatino Linotype" w:hAnsi="Palatino Linotype" w:cs="Arial"/>
          <w:i/>
          <w:szCs w:val="24"/>
        </w:rPr>
      </w:pPr>
      <w:r w:rsidRPr="00F503E9">
        <w:rPr>
          <w:rFonts w:ascii="Palatino Linotype" w:hAnsi="Palatino Linotype" w:cs="Arial"/>
          <w:b/>
          <w:i/>
          <w:szCs w:val="24"/>
        </w:rPr>
        <w:t>I</w:t>
      </w:r>
      <w:r w:rsidRPr="00F503E9">
        <w:rPr>
          <w:rFonts w:ascii="Palatino Linotype" w:hAnsi="Palatino Linotype" w:cs="Arial"/>
          <w:i/>
          <w:szCs w:val="24"/>
        </w:rPr>
        <w:t>. Toda la información en posesión de cualquier autoridad, entidad, órgano y organismos de los Poderes Ejecutivo, Legislativo y Judicial, órganos autónomos, partidos políticos, fideicomisos y fondos públicos estatales y municipales, así como del gobierno y de la administración pública municipal y sus organismos descentralizados, asimismo de cualquier persona física, jurídica colectiva o sindicato que reciba y ejerza recursos públicos o realice actos de autoridad en el ámbito estatal y municipal, es pública y sólo podrá ser reservada temporalmente por razones previstas en la Constitución Política de los Estados Unidos Mexicanos de interés público y seguridad,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rsidR="001F7F2B" w:rsidRPr="00F503E9" w:rsidRDefault="001F7F2B" w:rsidP="001F7F2B">
      <w:pPr>
        <w:autoSpaceDE w:val="0"/>
        <w:autoSpaceDN w:val="0"/>
        <w:adjustRightInd w:val="0"/>
        <w:spacing w:after="0" w:line="240" w:lineRule="auto"/>
        <w:ind w:left="567" w:right="567"/>
        <w:jc w:val="both"/>
        <w:rPr>
          <w:rFonts w:ascii="Palatino Linotype" w:hAnsi="Palatino Linotype" w:cs="Arial"/>
          <w:i/>
          <w:szCs w:val="24"/>
        </w:rPr>
      </w:pPr>
      <w:r w:rsidRPr="00F503E9">
        <w:rPr>
          <w:rFonts w:ascii="Palatino Linotype" w:hAnsi="Palatino Linotype" w:cs="Arial"/>
          <w:i/>
          <w:szCs w:val="24"/>
        </w:rPr>
        <w:t>…</w:t>
      </w:r>
    </w:p>
    <w:p w:rsidR="001F7F2B" w:rsidRPr="00F503E9" w:rsidRDefault="001F7F2B" w:rsidP="001F7F2B">
      <w:pPr>
        <w:autoSpaceDE w:val="0"/>
        <w:autoSpaceDN w:val="0"/>
        <w:adjustRightInd w:val="0"/>
        <w:spacing w:after="0" w:line="240" w:lineRule="auto"/>
        <w:ind w:left="567" w:right="567"/>
        <w:jc w:val="both"/>
        <w:rPr>
          <w:rFonts w:ascii="Palatino Linotype" w:hAnsi="Palatino Linotype" w:cs="Arial"/>
          <w:i/>
          <w:szCs w:val="24"/>
        </w:rPr>
      </w:pPr>
      <w:r w:rsidRPr="00F503E9">
        <w:rPr>
          <w:rFonts w:ascii="Palatino Linotype" w:hAnsi="Palatino Linotype" w:cs="Arial"/>
          <w:b/>
          <w:i/>
          <w:szCs w:val="24"/>
        </w:rPr>
        <w:t>III</w:t>
      </w:r>
      <w:r w:rsidRPr="00F503E9">
        <w:rPr>
          <w:rFonts w:ascii="Palatino Linotype" w:hAnsi="Palatino Linotype" w:cs="Arial"/>
          <w:i/>
          <w:szCs w:val="24"/>
        </w:rPr>
        <w:t>. Toda persona, sin necesidad de acreditar interés alguno o justificar su utilización, tendrá acceso gratuito a la información pública, a sus datos personales o a la rectificación de éstos.”</w:t>
      </w:r>
    </w:p>
    <w:p w:rsidR="001F7F2B" w:rsidRPr="00F503E9" w:rsidRDefault="001F7F2B" w:rsidP="001F7F2B">
      <w:pPr>
        <w:autoSpaceDE w:val="0"/>
        <w:autoSpaceDN w:val="0"/>
        <w:adjustRightInd w:val="0"/>
        <w:spacing w:after="0" w:line="240" w:lineRule="auto"/>
        <w:ind w:left="567" w:right="567"/>
        <w:jc w:val="right"/>
        <w:rPr>
          <w:rFonts w:ascii="Palatino Linotype" w:hAnsi="Palatino Linotype" w:cs="Arial"/>
          <w:i/>
          <w:szCs w:val="24"/>
        </w:rPr>
      </w:pPr>
      <w:r w:rsidRPr="00F503E9">
        <w:rPr>
          <w:rFonts w:ascii="Palatino Linotype" w:hAnsi="Palatino Linotype" w:cs="Arial"/>
          <w:i/>
          <w:szCs w:val="24"/>
        </w:rPr>
        <w:t>(Énfasis añadido)</w:t>
      </w:r>
    </w:p>
    <w:p w:rsidR="001F7F2B" w:rsidRPr="00F503E9" w:rsidRDefault="001F7F2B" w:rsidP="001F7F2B">
      <w:pPr>
        <w:autoSpaceDE w:val="0"/>
        <w:autoSpaceDN w:val="0"/>
        <w:adjustRightInd w:val="0"/>
        <w:spacing w:after="0" w:line="360" w:lineRule="auto"/>
        <w:jc w:val="both"/>
        <w:rPr>
          <w:rFonts w:ascii="Palatino Linotype" w:hAnsi="Palatino Linotype" w:cs="Arial"/>
          <w:sz w:val="24"/>
          <w:szCs w:val="24"/>
        </w:rPr>
      </w:pPr>
    </w:p>
    <w:p w:rsidR="001F7F2B" w:rsidRPr="00F503E9" w:rsidRDefault="001F7F2B" w:rsidP="001F7F2B">
      <w:pPr>
        <w:autoSpaceDE w:val="0"/>
        <w:autoSpaceDN w:val="0"/>
        <w:adjustRightInd w:val="0"/>
        <w:spacing w:after="0" w:line="360" w:lineRule="auto"/>
        <w:jc w:val="both"/>
        <w:rPr>
          <w:rFonts w:ascii="Palatino Linotype" w:hAnsi="Palatino Linotype" w:cs="Arial"/>
          <w:sz w:val="24"/>
          <w:szCs w:val="24"/>
        </w:rPr>
      </w:pPr>
      <w:r w:rsidRPr="00F503E9">
        <w:rPr>
          <w:rFonts w:ascii="Palatino Linotype" w:hAnsi="Palatino Linotype" w:cs="Arial"/>
          <w:sz w:val="24"/>
          <w:szCs w:val="24"/>
        </w:rPr>
        <w:t>Por otra parte, del contenido del artículo 1 de la Constitución Política de los Estados Unidos Mexicanos, se destaca lo siguiente:</w:t>
      </w:r>
    </w:p>
    <w:p w:rsidR="001F7F2B" w:rsidRPr="00F503E9" w:rsidRDefault="001F7F2B" w:rsidP="001F7F2B">
      <w:pPr>
        <w:autoSpaceDE w:val="0"/>
        <w:autoSpaceDN w:val="0"/>
        <w:adjustRightInd w:val="0"/>
        <w:spacing w:after="0" w:line="360" w:lineRule="auto"/>
        <w:jc w:val="both"/>
        <w:rPr>
          <w:rFonts w:ascii="Palatino Linotype" w:hAnsi="Palatino Linotype" w:cs="Arial"/>
          <w:sz w:val="24"/>
          <w:szCs w:val="24"/>
        </w:rPr>
      </w:pPr>
    </w:p>
    <w:p w:rsidR="001F7F2B" w:rsidRPr="00F503E9" w:rsidRDefault="001F7F2B" w:rsidP="001F7F2B">
      <w:pPr>
        <w:autoSpaceDE w:val="0"/>
        <w:autoSpaceDN w:val="0"/>
        <w:adjustRightInd w:val="0"/>
        <w:spacing w:after="0" w:line="240" w:lineRule="auto"/>
        <w:ind w:left="567" w:right="567"/>
        <w:jc w:val="both"/>
        <w:rPr>
          <w:rFonts w:ascii="Palatino Linotype" w:hAnsi="Palatino Linotype" w:cs="Arial"/>
          <w:i/>
          <w:szCs w:val="24"/>
        </w:rPr>
      </w:pPr>
      <w:r w:rsidRPr="00F503E9">
        <w:rPr>
          <w:rFonts w:ascii="Palatino Linotype" w:hAnsi="Palatino Linotype" w:cs="Arial"/>
          <w:i/>
          <w:szCs w:val="24"/>
        </w:rPr>
        <w:t>“</w:t>
      </w:r>
      <w:r w:rsidRPr="00F503E9">
        <w:rPr>
          <w:rFonts w:ascii="Palatino Linotype" w:hAnsi="Palatino Linotype" w:cs="Arial"/>
          <w:b/>
          <w:i/>
          <w:szCs w:val="24"/>
        </w:rPr>
        <w:t>Artículo 1o.</w:t>
      </w:r>
      <w:r w:rsidRPr="00F503E9">
        <w:rPr>
          <w:rFonts w:ascii="Palatino Linotype" w:hAnsi="Palatino Linotype" w:cs="Arial"/>
          <w:i/>
          <w:szCs w:val="24"/>
        </w:rPr>
        <w:t xml:space="preserve"> En los Estados Unidos Mexicanos todas las personas gozarán de los derechos humanos reconocidos en esta Constitución y en los tratados internacionales de los que el Estado Mexicano sea parte, así como de las garantías para su protección, cuyo ejercicio no podrá restringirse ni suspenderse, salvo en los casos y bajo las condiciones que esta Constitución establece.</w:t>
      </w:r>
    </w:p>
    <w:p w:rsidR="001F7F2B" w:rsidRPr="00F503E9" w:rsidRDefault="001F7F2B" w:rsidP="001F7F2B">
      <w:pPr>
        <w:autoSpaceDE w:val="0"/>
        <w:autoSpaceDN w:val="0"/>
        <w:adjustRightInd w:val="0"/>
        <w:spacing w:after="0" w:line="240" w:lineRule="auto"/>
        <w:ind w:left="567" w:right="567"/>
        <w:jc w:val="both"/>
        <w:rPr>
          <w:rFonts w:ascii="Palatino Linotype" w:hAnsi="Palatino Linotype" w:cs="Arial"/>
          <w:i/>
          <w:szCs w:val="24"/>
        </w:rPr>
      </w:pPr>
      <w:r w:rsidRPr="00F503E9">
        <w:rPr>
          <w:rFonts w:ascii="Palatino Linotype" w:hAnsi="Palatino Linotype" w:cs="Arial"/>
          <w:i/>
          <w:szCs w:val="24"/>
        </w:rPr>
        <w:t>Las normas relativas a los derechos humanos se interpretarán de conformidad con esta Constitución y con los tratados internacionales de la materia favoreciendo en todo tiempo a las personas la protección más amplia.</w:t>
      </w:r>
    </w:p>
    <w:p w:rsidR="001F7F2B" w:rsidRPr="00F503E9" w:rsidRDefault="001F7F2B" w:rsidP="001F7F2B">
      <w:pPr>
        <w:autoSpaceDE w:val="0"/>
        <w:autoSpaceDN w:val="0"/>
        <w:adjustRightInd w:val="0"/>
        <w:spacing w:after="0" w:line="240" w:lineRule="auto"/>
        <w:ind w:left="567" w:right="567"/>
        <w:jc w:val="both"/>
        <w:rPr>
          <w:rFonts w:ascii="Palatino Linotype" w:hAnsi="Palatino Linotype" w:cs="Arial"/>
          <w:i/>
          <w:szCs w:val="24"/>
        </w:rPr>
      </w:pPr>
      <w:r w:rsidRPr="00F503E9">
        <w:rPr>
          <w:rFonts w:ascii="Palatino Linotype" w:hAnsi="Palatino Linotype" w:cs="Arial"/>
          <w:i/>
          <w:szCs w:val="24"/>
        </w:rPr>
        <w:t>Todas las autoridades, en el ámbito de sus competencias, tienen la obligación de promover, respetar, proteger y garantizar los derechos humanos de conformidad con los principios de universalidad, interdependencia, indivisibilidad y progresividad. En consecuencia, el Estado deberá prevenir, investigar, sancionar y reparar las violaciones a los derechos humanos, en los términos que establezca la ley.”</w:t>
      </w:r>
    </w:p>
    <w:p w:rsidR="001F7F2B" w:rsidRPr="00F503E9" w:rsidRDefault="001F7F2B" w:rsidP="001F7F2B">
      <w:pPr>
        <w:autoSpaceDE w:val="0"/>
        <w:autoSpaceDN w:val="0"/>
        <w:adjustRightInd w:val="0"/>
        <w:spacing w:after="0" w:line="360" w:lineRule="auto"/>
        <w:jc w:val="both"/>
        <w:rPr>
          <w:rFonts w:ascii="Palatino Linotype" w:hAnsi="Palatino Linotype" w:cs="Arial"/>
          <w:sz w:val="24"/>
          <w:szCs w:val="24"/>
        </w:rPr>
      </w:pPr>
    </w:p>
    <w:p w:rsidR="001F7F2B" w:rsidRPr="00F503E9" w:rsidRDefault="001F7F2B" w:rsidP="001F7F2B">
      <w:pPr>
        <w:autoSpaceDE w:val="0"/>
        <w:autoSpaceDN w:val="0"/>
        <w:adjustRightInd w:val="0"/>
        <w:spacing w:after="0" w:line="360" w:lineRule="auto"/>
        <w:jc w:val="both"/>
        <w:rPr>
          <w:rFonts w:ascii="Palatino Linotype" w:hAnsi="Palatino Linotype" w:cs="Arial"/>
          <w:sz w:val="24"/>
          <w:szCs w:val="24"/>
        </w:rPr>
      </w:pPr>
      <w:r w:rsidRPr="00F503E9">
        <w:rPr>
          <w:rFonts w:ascii="Palatino Linotype" w:hAnsi="Palatino Linotype" w:cs="Arial"/>
          <w:sz w:val="24"/>
          <w:szCs w:val="24"/>
        </w:rPr>
        <w:t>En esa virtud, de una interpretación sistemática, armónica y progresiva del derecho humano de acceso a la información pública se reitera que toda persona, sin necesidad de acreditar interés alguno o justificar su utilización, deberá tener acceso a la información pública, es decir, dicho derecho fundamental exime a quien lo ejerce, de acreditar su legitimación en la causa o su interés en el asunto, lo que permite la posibilidad de que inclusive, la solicitud de acceso a la información pueda ser anónima o no contener un nombre que identifique al solicitante o que permita tener certeza sobre su identidad.</w:t>
      </w:r>
    </w:p>
    <w:p w:rsidR="001F7F2B" w:rsidRPr="00F503E9" w:rsidRDefault="001F7F2B" w:rsidP="001F7F2B">
      <w:pPr>
        <w:autoSpaceDE w:val="0"/>
        <w:autoSpaceDN w:val="0"/>
        <w:adjustRightInd w:val="0"/>
        <w:spacing w:after="0" w:line="360" w:lineRule="auto"/>
        <w:jc w:val="both"/>
        <w:rPr>
          <w:rFonts w:ascii="Palatino Linotype" w:hAnsi="Palatino Linotype" w:cs="Arial"/>
          <w:sz w:val="24"/>
          <w:szCs w:val="24"/>
        </w:rPr>
      </w:pPr>
    </w:p>
    <w:p w:rsidR="001F7F2B" w:rsidRPr="00F503E9" w:rsidRDefault="001F7F2B" w:rsidP="001F7F2B">
      <w:pPr>
        <w:autoSpaceDE w:val="0"/>
        <w:autoSpaceDN w:val="0"/>
        <w:adjustRightInd w:val="0"/>
        <w:spacing w:after="0" w:line="360" w:lineRule="auto"/>
        <w:jc w:val="both"/>
        <w:rPr>
          <w:rFonts w:ascii="Palatino Linotype" w:hAnsi="Palatino Linotype" w:cs="Arial"/>
          <w:sz w:val="24"/>
          <w:szCs w:val="24"/>
        </w:rPr>
      </w:pPr>
      <w:r w:rsidRPr="00F503E9">
        <w:rPr>
          <w:rFonts w:ascii="Palatino Linotype" w:hAnsi="Palatino Linotype" w:cs="Arial"/>
          <w:sz w:val="24"/>
          <w:szCs w:val="24"/>
        </w:rPr>
        <w:t>Robustece lo anterior, el Criterio 6/2014 del entonces Instituto Federal de Acceso a la Información y Protección de Datos (IFAI) hoy Instituto Nacional de Transparencia, Acceso a la Información y Protección de Datos Personales (INAI), el cual se reproduce para una mayor referencia:</w:t>
      </w:r>
    </w:p>
    <w:p w:rsidR="001F7F2B" w:rsidRPr="00F503E9" w:rsidRDefault="001F7F2B" w:rsidP="001F7F2B">
      <w:pPr>
        <w:autoSpaceDE w:val="0"/>
        <w:autoSpaceDN w:val="0"/>
        <w:adjustRightInd w:val="0"/>
        <w:spacing w:after="0" w:line="360" w:lineRule="auto"/>
        <w:jc w:val="both"/>
        <w:rPr>
          <w:rFonts w:ascii="Palatino Linotype" w:hAnsi="Palatino Linotype" w:cs="Arial"/>
          <w:sz w:val="24"/>
          <w:szCs w:val="24"/>
        </w:rPr>
      </w:pPr>
    </w:p>
    <w:p w:rsidR="001F7F2B" w:rsidRPr="00F503E9" w:rsidRDefault="001F7F2B" w:rsidP="001F7F2B">
      <w:pPr>
        <w:autoSpaceDE w:val="0"/>
        <w:autoSpaceDN w:val="0"/>
        <w:adjustRightInd w:val="0"/>
        <w:spacing w:after="0" w:line="240" w:lineRule="auto"/>
        <w:ind w:left="567" w:right="567"/>
        <w:jc w:val="both"/>
        <w:rPr>
          <w:rFonts w:ascii="Palatino Linotype" w:hAnsi="Palatino Linotype" w:cs="Arial"/>
          <w:i/>
          <w:szCs w:val="24"/>
        </w:rPr>
      </w:pPr>
      <w:r w:rsidRPr="00F503E9">
        <w:rPr>
          <w:rFonts w:ascii="Palatino Linotype" w:hAnsi="Palatino Linotype" w:cs="Arial"/>
          <w:i/>
          <w:szCs w:val="24"/>
        </w:rPr>
        <w:t>“</w:t>
      </w:r>
      <w:r w:rsidRPr="00F503E9">
        <w:rPr>
          <w:rFonts w:ascii="Palatino Linotype" w:hAnsi="Palatino Linotype" w:cs="Arial"/>
          <w:b/>
          <w:i/>
          <w:szCs w:val="24"/>
        </w:rPr>
        <w:t>Acceso a información gubernamental. No debe condicionarse a que el solicitante acredite su personalidad, demuestre interés alguno o justifique su utilización.</w:t>
      </w:r>
      <w:r w:rsidRPr="00F503E9">
        <w:rPr>
          <w:rFonts w:ascii="Palatino Linotype" w:hAnsi="Palatino Linotype" w:cs="Arial"/>
          <w:i/>
          <w:szCs w:val="24"/>
        </w:rPr>
        <w:t xml:space="preserve"> De conformidad con lo dispuesto en los artículos 6o., apartado A, fracción III de la Constitución Política de los Estados Unidos Mexicanos, y 1º, 2º, 4º y 40 de la Ley Federal de Transparencia y Acceso a la Información Pública Gubernamental, la respuesta a una solicitud de acceso a información y entrega de la misma, no debe estar condicionada a que el particular acredite su personalidad, demuestre interés alguno o justifique su utilización, en virtud de que los sujetos obligados no deben requerir al solicitante mayores requisitos que los establecidos en la Ley. En este sentido, las dependencias y entidades, sólo deberán asegurarse de que, en su caso, se haya cubierto el pago de reproducción y envío de la información, mediante la exhibición del recibo correspondiente.</w:t>
      </w:r>
    </w:p>
    <w:p w:rsidR="001F7F2B" w:rsidRPr="00F503E9" w:rsidRDefault="001F7F2B" w:rsidP="001F7F2B">
      <w:pPr>
        <w:autoSpaceDE w:val="0"/>
        <w:autoSpaceDN w:val="0"/>
        <w:adjustRightInd w:val="0"/>
        <w:spacing w:after="0" w:line="240" w:lineRule="auto"/>
        <w:ind w:left="567" w:right="567"/>
        <w:jc w:val="both"/>
        <w:rPr>
          <w:rFonts w:ascii="Palatino Linotype" w:hAnsi="Palatino Linotype" w:cs="Arial"/>
          <w:i/>
          <w:szCs w:val="24"/>
        </w:rPr>
      </w:pPr>
    </w:p>
    <w:p w:rsidR="001F7F2B" w:rsidRPr="00F503E9" w:rsidRDefault="001F7F2B" w:rsidP="001F7F2B">
      <w:pPr>
        <w:autoSpaceDE w:val="0"/>
        <w:autoSpaceDN w:val="0"/>
        <w:adjustRightInd w:val="0"/>
        <w:spacing w:after="0" w:line="240" w:lineRule="auto"/>
        <w:ind w:left="567" w:right="567"/>
        <w:jc w:val="both"/>
        <w:rPr>
          <w:rFonts w:ascii="Palatino Linotype" w:hAnsi="Palatino Linotype" w:cs="Arial"/>
          <w:i/>
          <w:sz w:val="20"/>
          <w:szCs w:val="24"/>
        </w:rPr>
      </w:pPr>
      <w:r w:rsidRPr="00F503E9">
        <w:rPr>
          <w:rFonts w:ascii="Palatino Linotype" w:hAnsi="Palatino Linotype" w:cs="Arial"/>
          <w:i/>
          <w:sz w:val="20"/>
          <w:szCs w:val="24"/>
        </w:rPr>
        <w:t>Resoluciones</w:t>
      </w:r>
    </w:p>
    <w:p w:rsidR="001F7F2B" w:rsidRPr="00F503E9" w:rsidRDefault="001F7F2B" w:rsidP="001F7F2B">
      <w:pPr>
        <w:autoSpaceDE w:val="0"/>
        <w:autoSpaceDN w:val="0"/>
        <w:adjustRightInd w:val="0"/>
        <w:spacing w:after="0" w:line="240" w:lineRule="auto"/>
        <w:ind w:left="567" w:right="567"/>
        <w:jc w:val="both"/>
        <w:rPr>
          <w:rFonts w:ascii="Palatino Linotype" w:hAnsi="Palatino Linotype" w:cs="Arial"/>
          <w:i/>
          <w:sz w:val="20"/>
          <w:szCs w:val="24"/>
        </w:rPr>
      </w:pPr>
      <w:r w:rsidRPr="00F503E9">
        <w:rPr>
          <w:rFonts w:ascii="Palatino Linotype" w:hAnsi="Palatino Linotype" w:cs="Arial"/>
          <w:i/>
          <w:sz w:val="20"/>
          <w:szCs w:val="24"/>
        </w:rPr>
        <w:t>• RDA 5275/13. Interpuesto en contra de la Secretaría de la Defensa Nacional. Comisionado Ponente Ángel Trinidad Zaldívar.</w:t>
      </w:r>
    </w:p>
    <w:p w:rsidR="001F7F2B" w:rsidRPr="00F503E9" w:rsidRDefault="001F7F2B" w:rsidP="001F7F2B">
      <w:pPr>
        <w:autoSpaceDE w:val="0"/>
        <w:autoSpaceDN w:val="0"/>
        <w:adjustRightInd w:val="0"/>
        <w:spacing w:after="0" w:line="240" w:lineRule="auto"/>
        <w:ind w:left="567" w:right="567"/>
        <w:jc w:val="both"/>
        <w:rPr>
          <w:rFonts w:ascii="Palatino Linotype" w:hAnsi="Palatino Linotype" w:cs="Arial"/>
          <w:i/>
          <w:sz w:val="20"/>
          <w:szCs w:val="24"/>
        </w:rPr>
      </w:pPr>
      <w:r w:rsidRPr="00F503E9">
        <w:rPr>
          <w:rFonts w:ascii="Palatino Linotype" w:hAnsi="Palatino Linotype" w:cs="Arial"/>
          <w:i/>
          <w:sz w:val="20"/>
          <w:szCs w:val="24"/>
        </w:rPr>
        <w:t>• RDA 2937/13. Interpuesto en contra de LICONSA, S.A. de C.V. Comisionado. Ponente Gerardo Laveaga Rendón.</w:t>
      </w:r>
    </w:p>
    <w:p w:rsidR="001F7F2B" w:rsidRPr="00F503E9" w:rsidRDefault="001F7F2B" w:rsidP="001F7F2B">
      <w:pPr>
        <w:autoSpaceDE w:val="0"/>
        <w:autoSpaceDN w:val="0"/>
        <w:adjustRightInd w:val="0"/>
        <w:spacing w:after="0" w:line="240" w:lineRule="auto"/>
        <w:ind w:left="567" w:right="567"/>
        <w:jc w:val="both"/>
        <w:rPr>
          <w:rFonts w:ascii="Palatino Linotype" w:hAnsi="Palatino Linotype" w:cs="Arial"/>
          <w:i/>
          <w:sz w:val="20"/>
          <w:szCs w:val="24"/>
        </w:rPr>
      </w:pPr>
      <w:r w:rsidRPr="00F503E9">
        <w:rPr>
          <w:rFonts w:ascii="Palatino Linotype" w:hAnsi="Palatino Linotype" w:cs="Arial"/>
          <w:i/>
          <w:sz w:val="20"/>
          <w:szCs w:val="24"/>
        </w:rPr>
        <w:t>• RDA 3609/12. Interpuesto en contra de la Secretaría de Educación Pública. Comisionada Ponente Sigrid Arzt Colunga.</w:t>
      </w:r>
    </w:p>
    <w:p w:rsidR="001F7F2B" w:rsidRPr="00F503E9" w:rsidRDefault="001F7F2B" w:rsidP="001F7F2B">
      <w:pPr>
        <w:autoSpaceDE w:val="0"/>
        <w:autoSpaceDN w:val="0"/>
        <w:adjustRightInd w:val="0"/>
        <w:spacing w:after="0" w:line="240" w:lineRule="auto"/>
        <w:ind w:left="567" w:right="567"/>
        <w:jc w:val="both"/>
        <w:rPr>
          <w:rFonts w:ascii="Palatino Linotype" w:hAnsi="Palatino Linotype" w:cs="Arial"/>
          <w:i/>
          <w:sz w:val="20"/>
          <w:szCs w:val="24"/>
        </w:rPr>
      </w:pPr>
      <w:r w:rsidRPr="00F503E9">
        <w:rPr>
          <w:rFonts w:ascii="Palatino Linotype" w:hAnsi="Palatino Linotype" w:cs="Arial"/>
          <w:i/>
          <w:sz w:val="20"/>
          <w:szCs w:val="24"/>
        </w:rPr>
        <w:t>• RDA 3361/12. Interpuesto en contra del Servicio de Administración Tributaria. Comisionada Ponente María Elena Pérez-Jaén Zermeño.</w:t>
      </w:r>
    </w:p>
    <w:p w:rsidR="001F7F2B" w:rsidRPr="00F503E9" w:rsidRDefault="001F7F2B" w:rsidP="001F7F2B">
      <w:pPr>
        <w:autoSpaceDE w:val="0"/>
        <w:autoSpaceDN w:val="0"/>
        <w:adjustRightInd w:val="0"/>
        <w:spacing w:after="0" w:line="240" w:lineRule="auto"/>
        <w:ind w:left="567" w:right="567"/>
        <w:jc w:val="both"/>
        <w:rPr>
          <w:rFonts w:ascii="Palatino Linotype" w:hAnsi="Palatino Linotype" w:cs="Arial"/>
          <w:i/>
          <w:sz w:val="20"/>
          <w:szCs w:val="24"/>
        </w:rPr>
      </w:pPr>
      <w:r w:rsidRPr="00F503E9">
        <w:rPr>
          <w:rFonts w:ascii="Palatino Linotype" w:hAnsi="Palatino Linotype" w:cs="Arial"/>
          <w:i/>
          <w:sz w:val="20"/>
          <w:szCs w:val="24"/>
        </w:rPr>
        <w:t>• RDA 0563/12. Interpuesto en contra de la Secretaría de la Función Pública. Comisionada Ponente Jacqueline Peschard Mariscal.”</w:t>
      </w:r>
    </w:p>
    <w:p w:rsidR="001F7F2B" w:rsidRPr="00F503E9" w:rsidRDefault="001F7F2B" w:rsidP="001F7F2B">
      <w:pPr>
        <w:autoSpaceDE w:val="0"/>
        <w:autoSpaceDN w:val="0"/>
        <w:adjustRightInd w:val="0"/>
        <w:spacing w:after="0" w:line="360" w:lineRule="auto"/>
        <w:jc w:val="both"/>
        <w:rPr>
          <w:rFonts w:ascii="Palatino Linotype" w:hAnsi="Palatino Linotype" w:cs="Arial"/>
          <w:sz w:val="24"/>
          <w:szCs w:val="24"/>
        </w:rPr>
      </w:pPr>
    </w:p>
    <w:p w:rsidR="001F7F2B" w:rsidRPr="00F503E9" w:rsidRDefault="001F7F2B" w:rsidP="001F7F2B">
      <w:pPr>
        <w:autoSpaceDE w:val="0"/>
        <w:autoSpaceDN w:val="0"/>
        <w:adjustRightInd w:val="0"/>
        <w:spacing w:after="0" w:line="360" w:lineRule="auto"/>
        <w:jc w:val="both"/>
        <w:rPr>
          <w:rFonts w:ascii="Palatino Linotype" w:hAnsi="Palatino Linotype" w:cs="Arial"/>
          <w:sz w:val="24"/>
          <w:szCs w:val="24"/>
        </w:rPr>
      </w:pPr>
      <w:r w:rsidRPr="00F503E9">
        <w:rPr>
          <w:rFonts w:ascii="Palatino Linotype" w:hAnsi="Palatino Linotype" w:cs="Arial"/>
          <w:sz w:val="24"/>
          <w:szCs w:val="24"/>
        </w:rPr>
        <w:t>En ese orden de ideas, se estima que el requerimiento relativo al nombre como presupuesto de procedibilidad podría limitar el ejercicio del derecho de acceso a la información pública, debido a que el hecho de solicitar la identificación del recurrente a través de dicho dato personal, en ciertos extremos se equipara a una exigencia acerca de su interés o justificación de su utilización, lo que materialmente haría nugatorio un derecho fundamental.</w:t>
      </w:r>
    </w:p>
    <w:p w:rsidR="001F7F2B" w:rsidRPr="00F503E9" w:rsidRDefault="001F7F2B" w:rsidP="001F7F2B">
      <w:pPr>
        <w:autoSpaceDE w:val="0"/>
        <w:autoSpaceDN w:val="0"/>
        <w:adjustRightInd w:val="0"/>
        <w:spacing w:after="0" w:line="360" w:lineRule="auto"/>
        <w:jc w:val="both"/>
        <w:rPr>
          <w:rFonts w:ascii="Palatino Linotype" w:hAnsi="Palatino Linotype" w:cs="Arial"/>
          <w:sz w:val="24"/>
          <w:szCs w:val="24"/>
        </w:rPr>
      </w:pPr>
    </w:p>
    <w:p w:rsidR="001F7F2B" w:rsidRPr="00F503E9" w:rsidRDefault="001F7F2B" w:rsidP="001F7F2B">
      <w:pPr>
        <w:autoSpaceDE w:val="0"/>
        <w:autoSpaceDN w:val="0"/>
        <w:adjustRightInd w:val="0"/>
        <w:spacing w:after="0" w:line="360" w:lineRule="auto"/>
        <w:jc w:val="both"/>
        <w:rPr>
          <w:rFonts w:ascii="Palatino Linotype" w:hAnsi="Palatino Linotype" w:cs="Arial"/>
          <w:sz w:val="24"/>
          <w:szCs w:val="24"/>
        </w:rPr>
      </w:pPr>
      <w:r w:rsidRPr="00F503E9">
        <w:rPr>
          <w:rFonts w:ascii="Palatino Linotype" w:hAnsi="Palatino Linotype" w:cs="Arial"/>
          <w:sz w:val="24"/>
          <w:szCs w:val="24"/>
        </w:rPr>
        <w:t>Aunado a ello, para el estudio de la materia sobre la que se resuelven los recursos de revisión resulta intrascendente el nombre de la persona que lo hubiere promovido, en virtud de que tanto la Constitución Federal, como la Constitución Política del Estado Libre y Soberano de México, reconocen la prerrogativa de los individuos para no acreditar dicho interés o justificar su utilización, por lo que este Órgano Garante en la materia se encuentra impedido para realizar dicho análisis, en la inteligencia de que al limitar un derecho humano, como lo es el derecho de acceso a la información pública, por una cuestión procedimental.</w:t>
      </w:r>
    </w:p>
    <w:p w:rsidR="001F7F2B" w:rsidRPr="00F503E9" w:rsidRDefault="001F7F2B" w:rsidP="001F7F2B">
      <w:pPr>
        <w:autoSpaceDE w:val="0"/>
        <w:autoSpaceDN w:val="0"/>
        <w:adjustRightInd w:val="0"/>
        <w:spacing w:after="0" w:line="360" w:lineRule="auto"/>
        <w:jc w:val="both"/>
        <w:rPr>
          <w:rFonts w:ascii="Palatino Linotype" w:hAnsi="Palatino Linotype" w:cs="Arial"/>
          <w:sz w:val="24"/>
          <w:szCs w:val="24"/>
        </w:rPr>
      </w:pPr>
    </w:p>
    <w:p w:rsidR="001F7F2B" w:rsidRPr="00F503E9" w:rsidRDefault="001F7F2B" w:rsidP="001F7F2B">
      <w:pPr>
        <w:autoSpaceDE w:val="0"/>
        <w:autoSpaceDN w:val="0"/>
        <w:adjustRightInd w:val="0"/>
        <w:spacing w:after="0" w:line="360" w:lineRule="auto"/>
        <w:jc w:val="both"/>
        <w:rPr>
          <w:rFonts w:ascii="Palatino Linotype" w:hAnsi="Palatino Linotype" w:cs="Arial"/>
          <w:sz w:val="24"/>
          <w:szCs w:val="24"/>
        </w:rPr>
      </w:pPr>
      <w:r w:rsidRPr="00F503E9">
        <w:rPr>
          <w:rFonts w:ascii="Palatino Linotype" w:hAnsi="Palatino Linotype" w:cs="Arial"/>
          <w:sz w:val="24"/>
          <w:szCs w:val="24"/>
        </w:rPr>
        <w:t>En consecuencia, dado lo expuesto y fundado con anterioridad, se estima que el requisito relativo al nombre del recurrente no constituye un presupuesto indispensable de procedibilidad de los recursos de revisión, en términos de los artículos 25 de la Convención Americana de Derechos Humanos, 1 párrafos segundo y tercero, 6 apartado A, fracciones III y IV de la Constitución Política de los Estados Unidos Mexicanos y 5, párrafo vigésimo segundo de la Constitución Política del Estado Libre y Soberano de México, debido a que el acceso a la información pública es un derecho humano que no requiere legitimación en la causa, sino que únicamente basta con que se encuentre legitimado en el procedimiento de recurso de revisión, circunstancia que se acredita en las constancias electrónicas del expediente, de las que se desprende que el recurrente, es la misma persona que realizó la solicitud de acceso a la información pública que ahora se impugna.</w:t>
      </w:r>
    </w:p>
    <w:p w:rsidR="001F7F2B" w:rsidRPr="00F503E9" w:rsidRDefault="001F7F2B" w:rsidP="001F7F2B">
      <w:pPr>
        <w:autoSpaceDE w:val="0"/>
        <w:autoSpaceDN w:val="0"/>
        <w:adjustRightInd w:val="0"/>
        <w:spacing w:after="0" w:line="360" w:lineRule="auto"/>
        <w:jc w:val="both"/>
        <w:rPr>
          <w:rFonts w:ascii="Palatino Linotype" w:hAnsi="Palatino Linotype" w:cs="Arial"/>
          <w:sz w:val="24"/>
          <w:szCs w:val="24"/>
        </w:rPr>
      </w:pPr>
    </w:p>
    <w:p w:rsidR="001F7F2B" w:rsidRPr="00F503E9" w:rsidRDefault="001F7F2B" w:rsidP="001F7F2B">
      <w:pPr>
        <w:autoSpaceDE w:val="0"/>
        <w:autoSpaceDN w:val="0"/>
        <w:adjustRightInd w:val="0"/>
        <w:spacing w:after="0" w:line="360" w:lineRule="auto"/>
        <w:jc w:val="both"/>
        <w:rPr>
          <w:rFonts w:ascii="Palatino Linotype" w:hAnsi="Palatino Linotype" w:cs="Arial"/>
          <w:sz w:val="24"/>
          <w:szCs w:val="24"/>
        </w:rPr>
      </w:pPr>
      <w:r w:rsidRPr="00F503E9">
        <w:rPr>
          <w:rFonts w:ascii="Palatino Linotype" w:hAnsi="Palatino Linotype" w:cs="Arial"/>
          <w:sz w:val="24"/>
          <w:szCs w:val="24"/>
        </w:rPr>
        <w:t>De igual manera, el propio artículo 180 de la Ley de Transparencia local, en su último párrafo establece que cuando el recurso se interponga de manera electrónica, no será indispensable que contenga determinados requisitos, entre ellos, el nombre del recurrente, por lo que en el presente caso, al haber sido presentado el recurso de revisión vía SAIMEX, dicho requisito resulta innecesario.</w:t>
      </w:r>
    </w:p>
    <w:p w:rsidR="001F7F2B" w:rsidRPr="00F503E9" w:rsidRDefault="001F7F2B" w:rsidP="001F7F2B">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rsidR="001F7F2B" w:rsidRPr="00F503E9" w:rsidRDefault="001F7F2B" w:rsidP="001F7F2B">
      <w:pPr>
        <w:spacing w:after="0" w:line="360" w:lineRule="auto"/>
        <w:ind w:right="49"/>
        <w:jc w:val="both"/>
        <w:rPr>
          <w:rFonts w:ascii="Palatino Linotype" w:eastAsia="Times New Roman" w:hAnsi="Palatino Linotype" w:cs="Arial"/>
          <w:b/>
          <w:sz w:val="28"/>
          <w:szCs w:val="28"/>
          <w:lang w:val="es-ES" w:eastAsia="es-ES"/>
        </w:rPr>
      </w:pPr>
      <w:r w:rsidRPr="00F503E9">
        <w:rPr>
          <w:rFonts w:ascii="Palatino Linotype" w:eastAsia="Times New Roman" w:hAnsi="Palatino Linotype" w:cs="Arial"/>
          <w:b/>
          <w:sz w:val="28"/>
          <w:szCs w:val="28"/>
          <w:lang w:val="es-ES" w:eastAsia="es-ES"/>
        </w:rPr>
        <w:t>TERCERO.</w:t>
      </w:r>
      <w:r w:rsidRPr="00F503E9">
        <w:rPr>
          <w:rFonts w:ascii="Palatino Linotype" w:eastAsia="Times New Roman" w:hAnsi="Palatino Linotype" w:cs="Arial"/>
          <w:sz w:val="28"/>
          <w:szCs w:val="28"/>
          <w:lang w:val="es-ES" w:eastAsia="es-ES"/>
        </w:rPr>
        <w:t xml:space="preserve"> </w:t>
      </w:r>
      <w:r w:rsidRPr="00F503E9">
        <w:rPr>
          <w:rFonts w:ascii="Palatino Linotype" w:eastAsia="Times New Roman" w:hAnsi="Palatino Linotype" w:cs="Arial"/>
          <w:b/>
          <w:sz w:val="28"/>
          <w:szCs w:val="28"/>
          <w:lang w:val="es-ES" w:eastAsia="es-ES"/>
        </w:rPr>
        <w:t xml:space="preserve">De las causas de improcedencia. </w:t>
      </w:r>
    </w:p>
    <w:p w:rsidR="001F7F2B" w:rsidRPr="00F503E9" w:rsidRDefault="001F7F2B" w:rsidP="001F7F2B">
      <w:pPr>
        <w:spacing w:after="0" w:line="360" w:lineRule="auto"/>
        <w:ind w:right="49"/>
        <w:jc w:val="both"/>
        <w:rPr>
          <w:rFonts w:ascii="Palatino Linotype" w:eastAsia="Times New Roman" w:hAnsi="Palatino Linotype" w:cs="Arial"/>
          <w:sz w:val="24"/>
          <w:szCs w:val="24"/>
          <w:lang w:val="es-ES" w:eastAsia="es-ES"/>
        </w:rPr>
      </w:pPr>
      <w:r w:rsidRPr="00F503E9">
        <w:rPr>
          <w:rFonts w:ascii="Palatino Linotype" w:eastAsia="Times New Roman" w:hAnsi="Palatino Linotype" w:cs="Arial"/>
          <w:sz w:val="24"/>
          <w:szCs w:val="24"/>
          <w:lang w:val="es-ES" w:eastAsia="es-ES"/>
        </w:rPr>
        <w:t>El estudio de las causas de improcedencia que se hagan valer por las partes o que se advierta de oficio por este Resolutor debe ser objeto de análisis previo al estudio de fondo del asunto, ya que el estudio de los presupuestos procesales sobre el inicio o trámite de un proceso genera eficacia jurídica de las resoluciones, más aún que se trata de una figura procesal adoptada en la ley de la materia la cual impide su estudio y resolución cuando una vez admitido el recurso de revisión se advierta una causa de improcedencia que permita sobreseer el recurso de revisión sin estudiar el fondo del asunto; las circunstancias anteriores que no son incompatibles con el derecho de acceso a la justicia, ya que éste no se coarta por regular causas de improcedencia y sobreseimiento con tales fines</w:t>
      </w:r>
      <w:r w:rsidRPr="00F503E9">
        <w:rPr>
          <w:rFonts w:ascii="Palatino Linotype" w:eastAsia="Times New Roman" w:hAnsi="Palatino Linotype" w:cs="Arial"/>
          <w:sz w:val="24"/>
          <w:szCs w:val="24"/>
          <w:vertAlign w:val="superscript"/>
          <w:lang w:val="es-ES" w:eastAsia="es-ES"/>
        </w:rPr>
        <w:footnoteReference w:id="2"/>
      </w:r>
      <w:r w:rsidRPr="00F503E9">
        <w:rPr>
          <w:rFonts w:ascii="Palatino Linotype" w:eastAsia="Times New Roman" w:hAnsi="Palatino Linotype" w:cs="Arial"/>
          <w:sz w:val="24"/>
          <w:szCs w:val="24"/>
          <w:lang w:val="es-ES" w:eastAsia="es-ES"/>
        </w:rPr>
        <w:t>.</w:t>
      </w:r>
    </w:p>
    <w:p w:rsidR="001F7F2B" w:rsidRPr="00F503E9" w:rsidRDefault="001F7F2B" w:rsidP="001F7F2B">
      <w:pPr>
        <w:spacing w:after="0" w:line="360" w:lineRule="auto"/>
        <w:ind w:right="49"/>
        <w:jc w:val="both"/>
        <w:rPr>
          <w:rFonts w:ascii="Palatino Linotype" w:eastAsia="Times New Roman" w:hAnsi="Palatino Linotype" w:cs="Arial"/>
          <w:sz w:val="24"/>
          <w:szCs w:val="24"/>
          <w:lang w:val="es-ES" w:eastAsia="es-ES"/>
        </w:rPr>
      </w:pPr>
    </w:p>
    <w:p w:rsidR="001F7F2B" w:rsidRPr="00F503E9" w:rsidRDefault="001F7F2B" w:rsidP="001F7F2B">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F503E9">
        <w:rPr>
          <w:rFonts w:ascii="Palatino Linotype" w:eastAsia="Times New Roman" w:hAnsi="Palatino Linotype" w:cs="Arial"/>
          <w:sz w:val="24"/>
          <w:szCs w:val="24"/>
          <w:lang w:val="es-ES" w:eastAsia="es-ES"/>
        </w:rPr>
        <w:t>Así las cosas, del análisis del expediente electrónico no se actualiza ninguna causa de improcedencia de las referidas en el artículo 191 de la Ley de Transparencia y Acceso a la Información Pública del Estado de México y Municipios, ni mucho menos se hizo valer causa de improcedencia alguna por las partes, que resulte dable abordar, encontrándose actualizados todos los presupuestos procesales para atender el fondo del asunto, en los términos del considerando posterior.</w:t>
      </w:r>
    </w:p>
    <w:p w:rsidR="001F7F2B" w:rsidRPr="00F503E9" w:rsidRDefault="001F7F2B" w:rsidP="001F7F2B">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rsidR="001F7F2B" w:rsidRPr="00F503E9" w:rsidRDefault="001F7F2B" w:rsidP="001F7F2B">
      <w:pPr>
        <w:widowControl w:val="0"/>
        <w:autoSpaceDE w:val="0"/>
        <w:autoSpaceDN w:val="0"/>
        <w:adjustRightInd w:val="0"/>
        <w:spacing w:after="0" w:line="360" w:lineRule="auto"/>
        <w:jc w:val="both"/>
        <w:rPr>
          <w:rFonts w:ascii="Palatino Linotype" w:eastAsia="Times New Roman" w:hAnsi="Palatino Linotype" w:cs="Arial"/>
          <w:b/>
          <w:sz w:val="28"/>
          <w:szCs w:val="28"/>
          <w:lang w:val="es-ES" w:eastAsia="es-ES"/>
        </w:rPr>
      </w:pPr>
      <w:r w:rsidRPr="00F503E9">
        <w:rPr>
          <w:rFonts w:ascii="Palatino Linotype" w:eastAsia="Times New Roman" w:hAnsi="Palatino Linotype" w:cs="Arial"/>
          <w:b/>
          <w:sz w:val="28"/>
          <w:szCs w:val="28"/>
          <w:lang w:val="es-ES" w:eastAsia="es-ES"/>
        </w:rPr>
        <w:t>CUARTO. Estudio y resolución del asunto</w:t>
      </w:r>
      <w:r w:rsidRPr="00F503E9">
        <w:rPr>
          <w:rFonts w:ascii="Palatino Linotype" w:eastAsia="Times New Roman" w:hAnsi="Palatino Linotype" w:cs="Times New Roman"/>
          <w:b/>
          <w:sz w:val="28"/>
          <w:szCs w:val="28"/>
          <w:lang w:val="es-ES" w:eastAsia="es-ES"/>
        </w:rPr>
        <w:t xml:space="preserve">. </w:t>
      </w:r>
    </w:p>
    <w:p w:rsidR="001F7F2B" w:rsidRPr="00F503E9" w:rsidRDefault="001F7F2B" w:rsidP="001F7F2B">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F503E9">
        <w:rPr>
          <w:rFonts w:ascii="Palatino Linotype" w:eastAsia="Times New Roman" w:hAnsi="Palatino Linotype" w:cs="Arial"/>
          <w:sz w:val="24"/>
          <w:szCs w:val="24"/>
          <w:lang w:val="es-ES" w:eastAsia="es-ES"/>
        </w:rPr>
        <w:t>Ahora bien, se procede al análisis del presente recurso, así como al contenido íntegro de las actuaciones que obran en el expediente electrónico, para así estar en posibilidades este Órgano Colegiado de dictar el fallo correspondiente conforme a derecho, tomando en consideración los elementos aportados por las partes y apegándose en todo momento al principio de máxima publicidad consagrado en nuestra Constitución Federal, Local y demás leyes aplicables en la materia, así como en los tratados internacionales en los que el Estado Mexicano sea parte, en concordancia con el artículo 8° de la Ley de Transparencia local.</w:t>
      </w:r>
    </w:p>
    <w:p w:rsidR="001F7F2B" w:rsidRPr="00227456" w:rsidRDefault="001F7F2B" w:rsidP="001F7F2B">
      <w:pPr>
        <w:autoSpaceDE w:val="0"/>
        <w:autoSpaceDN w:val="0"/>
        <w:adjustRightInd w:val="0"/>
        <w:spacing w:after="0" w:line="360" w:lineRule="auto"/>
        <w:jc w:val="both"/>
        <w:rPr>
          <w:rFonts w:ascii="Palatino Linotype" w:eastAsiaTheme="minorEastAsia" w:hAnsi="Palatino Linotype" w:cs="Arial"/>
          <w:sz w:val="24"/>
          <w:szCs w:val="24"/>
          <w:lang w:val="es-ES_tradnl" w:eastAsia="es-ES"/>
        </w:rPr>
      </w:pPr>
    </w:p>
    <w:p w:rsidR="001F7F2B" w:rsidRDefault="001F7F2B" w:rsidP="001F7F2B">
      <w:pPr>
        <w:tabs>
          <w:tab w:val="left" w:pos="709"/>
        </w:tabs>
        <w:spacing w:after="0" w:line="360" w:lineRule="auto"/>
        <w:jc w:val="both"/>
        <w:rPr>
          <w:rFonts w:ascii="Palatino Linotype" w:hAnsi="Palatino Linotype"/>
          <w:sz w:val="24"/>
          <w:szCs w:val="24"/>
        </w:rPr>
      </w:pPr>
      <w:r w:rsidRPr="0053687A">
        <w:rPr>
          <w:rFonts w:ascii="Palatino Linotype" w:hAnsi="Palatino Linotype"/>
          <w:sz w:val="24"/>
          <w:szCs w:val="24"/>
        </w:rPr>
        <w:t xml:space="preserve">Así, tenemos en un primer plano de estudio el texto de la solicitud de información, plasmada por </w:t>
      </w:r>
      <w:r>
        <w:rPr>
          <w:rFonts w:ascii="Palatino Linotype" w:hAnsi="Palatino Linotype"/>
          <w:sz w:val="24"/>
          <w:szCs w:val="24"/>
        </w:rPr>
        <w:t>el</w:t>
      </w:r>
      <w:r w:rsidRPr="0053687A">
        <w:rPr>
          <w:rFonts w:ascii="Palatino Linotype" w:hAnsi="Palatino Linotype"/>
          <w:sz w:val="24"/>
          <w:szCs w:val="24"/>
        </w:rPr>
        <w:t xml:space="preserve"> </w:t>
      </w:r>
      <w:r w:rsidRPr="00D7744C">
        <w:rPr>
          <w:rFonts w:ascii="Palatino Linotype" w:hAnsi="Palatino Linotype"/>
          <w:b/>
          <w:sz w:val="24"/>
          <w:szCs w:val="24"/>
        </w:rPr>
        <w:t>recurrente</w:t>
      </w:r>
      <w:r w:rsidRPr="0053687A">
        <w:rPr>
          <w:rFonts w:ascii="Palatino Linotype" w:hAnsi="Palatino Linotype"/>
          <w:sz w:val="24"/>
          <w:szCs w:val="24"/>
        </w:rPr>
        <w:t>, ello a efecto de po</w:t>
      </w:r>
      <w:r>
        <w:rPr>
          <w:rFonts w:ascii="Palatino Linotype" w:hAnsi="Palatino Linotype"/>
          <w:sz w:val="24"/>
          <w:szCs w:val="24"/>
        </w:rPr>
        <w:t>der determinar la materia de la</w:t>
      </w:r>
      <w:r w:rsidRPr="0053687A">
        <w:rPr>
          <w:rFonts w:ascii="Palatino Linotype" w:hAnsi="Palatino Linotype"/>
          <w:sz w:val="24"/>
          <w:szCs w:val="24"/>
        </w:rPr>
        <w:t xml:space="preserve"> solicitud de información que nos ocupa, así </w:t>
      </w:r>
      <w:r>
        <w:rPr>
          <w:rFonts w:ascii="Palatino Linotype" w:hAnsi="Palatino Linotype"/>
          <w:sz w:val="24"/>
          <w:szCs w:val="24"/>
        </w:rPr>
        <w:t>el</w:t>
      </w:r>
      <w:r w:rsidRPr="0053687A">
        <w:rPr>
          <w:rFonts w:ascii="Palatino Linotype" w:hAnsi="Palatino Linotype"/>
          <w:sz w:val="24"/>
          <w:szCs w:val="24"/>
        </w:rPr>
        <w:t xml:space="preserve"> particular </w:t>
      </w:r>
      <w:r>
        <w:rPr>
          <w:rFonts w:ascii="Palatino Linotype" w:hAnsi="Palatino Linotype"/>
          <w:sz w:val="24"/>
          <w:szCs w:val="24"/>
        </w:rPr>
        <w:t>re</w:t>
      </w:r>
      <w:r w:rsidRPr="00F73AFF">
        <w:rPr>
          <w:rFonts w:ascii="Palatino Linotype" w:hAnsi="Palatino Linotype"/>
          <w:sz w:val="24"/>
          <w:szCs w:val="24"/>
        </w:rPr>
        <w:t>quiere</w:t>
      </w:r>
      <w:r>
        <w:rPr>
          <w:rFonts w:ascii="Palatino Linotype" w:hAnsi="Palatino Linotype"/>
          <w:sz w:val="24"/>
          <w:szCs w:val="24"/>
        </w:rPr>
        <w:t xml:space="preserve"> lo siguiente:</w:t>
      </w:r>
    </w:p>
    <w:p w:rsidR="001F7F2B" w:rsidRDefault="001F7F2B" w:rsidP="001F7F2B">
      <w:pPr>
        <w:tabs>
          <w:tab w:val="left" w:pos="709"/>
        </w:tabs>
        <w:spacing w:after="0" w:line="360" w:lineRule="auto"/>
        <w:jc w:val="both"/>
        <w:rPr>
          <w:rFonts w:ascii="Palatino Linotype" w:hAnsi="Palatino Linotype"/>
          <w:sz w:val="24"/>
          <w:szCs w:val="24"/>
        </w:rPr>
      </w:pPr>
    </w:p>
    <w:p w:rsidR="001F7F2B" w:rsidRPr="002F1E2F" w:rsidRDefault="001F7F2B" w:rsidP="001F7F2B">
      <w:pPr>
        <w:pStyle w:val="Prrafodelista"/>
        <w:numPr>
          <w:ilvl w:val="0"/>
          <w:numId w:val="2"/>
        </w:numPr>
        <w:spacing w:line="360" w:lineRule="auto"/>
        <w:jc w:val="both"/>
        <w:rPr>
          <w:rFonts w:ascii="Palatino Linotype" w:hAnsi="Palatino Linotype"/>
        </w:rPr>
      </w:pPr>
      <w:r w:rsidRPr="007522AA">
        <w:rPr>
          <w:rFonts w:ascii="Palatino Linotype" w:hAnsi="Palatino Linotype"/>
        </w:rPr>
        <w:t>¿Cuántas inundaciones se tienen registradas en esta temporada de lluvias (año 2019) en la calle Camino al Cerrillo, Toluca, Estado de México, ubicada entre Boulevard Aeropuerto Miguel Alemán y Avenida de las Partidas?</w:t>
      </w:r>
      <w:r w:rsidRPr="002F1E2F">
        <w:rPr>
          <w:rFonts w:ascii="Palatino Linotype" w:hAnsi="Palatino Linotype"/>
        </w:rPr>
        <w:t>;</w:t>
      </w:r>
    </w:p>
    <w:p w:rsidR="001F7F2B" w:rsidRPr="002F1E2F" w:rsidRDefault="001F7F2B" w:rsidP="001F7F2B">
      <w:pPr>
        <w:pStyle w:val="Prrafodelista"/>
        <w:numPr>
          <w:ilvl w:val="0"/>
          <w:numId w:val="2"/>
        </w:numPr>
        <w:spacing w:line="360" w:lineRule="auto"/>
        <w:jc w:val="both"/>
        <w:rPr>
          <w:rFonts w:ascii="Palatino Linotype" w:hAnsi="Palatino Linotype"/>
        </w:rPr>
      </w:pPr>
      <w:r w:rsidRPr="007522AA">
        <w:rPr>
          <w:rFonts w:ascii="Palatino Linotype" w:hAnsi="Palatino Linotype"/>
        </w:rPr>
        <w:t>¿Cuántas de esas inundaciones registradas se atendieron por parte de protección civil?</w:t>
      </w:r>
      <w:r w:rsidRPr="002F1E2F">
        <w:rPr>
          <w:rFonts w:ascii="Palatino Linotype" w:hAnsi="Palatino Linotype"/>
        </w:rPr>
        <w:t xml:space="preserve">; </w:t>
      </w:r>
    </w:p>
    <w:p w:rsidR="001F7F2B" w:rsidRDefault="001F7F2B" w:rsidP="001F7F2B">
      <w:pPr>
        <w:pStyle w:val="Prrafodelista"/>
        <w:numPr>
          <w:ilvl w:val="0"/>
          <w:numId w:val="2"/>
        </w:numPr>
        <w:spacing w:line="360" w:lineRule="auto"/>
        <w:jc w:val="both"/>
        <w:rPr>
          <w:rFonts w:ascii="Palatino Linotype" w:hAnsi="Palatino Linotype"/>
        </w:rPr>
      </w:pPr>
      <w:r w:rsidRPr="007522AA">
        <w:rPr>
          <w:rFonts w:ascii="Palatino Linotype" w:hAnsi="Palatino Linotype"/>
        </w:rPr>
        <w:t>¿Cuáles son las acciones que se han realizado a efecto de evitar posibles inundaciones en la siguiente temporada de lluvias?</w:t>
      </w:r>
      <w:r>
        <w:rPr>
          <w:rFonts w:ascii="Palatino Linotype" w:hAnsi="Palatino Linotype"/>
        </w:rPr>
        <w:t>;</w:t>
      </w:r>
    </w:p>
    <w:p w:rsidR="001F7F2B" w:rsidRDefault="001F7F2B" w:rsidP="001F7F2B">
      <w:pPr>
        <w:pStyle w:val="Prrafodelista"/>
        <w:numPr>
          <w:ilvl w:val="0"/>
          <w:numId w:val="2"/>
        </w:numPr>
        <w:spacing w:line="360" w:lineRule="auto"/>
        <w:jc w:val="both"/>
        <w:rPr>
          <w:rFonts w:ascii="Palatino Linotype" w:hAnsi="Palatino Linotype"/>
        </w:rPr>
      </w:pPr>
      <w:r w:rsidRPr="007522AA">
        <w:rPr>
          <w:rFonts w:ascii="Palatino Linotype" w:hAnsi="Palatino Linotype"/>
        </w:rPr>
        <w:t>¿Cuantas inundaciones fueron consideradas por residuos industriales y cuantas registradas por falta de alcantarillado?</w:t>
      </w:r>
      <w:r>
        <w:rPr>
          <w:rFonts w:ascii="Palatino Linotype" w:hAnsi="Palatino Linotype"/>
        </w:rPr>
        <w:t>;</w:t>
      </w:r>
    </w:p>
    <w:p w:rsidR="001F7F2B" w:rsidRDefault="001F7F2B" w:rsidP="001F7F2B">
      <w:pPr>
        <w:pStyle w:val="Prrafodelista"/>
        <w:numPr>
          <w:ilvl w:val="0"/>
          <w:numId w:val="2"/>
        </w:numPr>
        <w:spacing w:line="360" w:lineRule="auto"/>
        <w:jc w:val="both"/>
        <w:rPr>
          <w:rFonts w:ascii="Palatino Linotype" w:hAnsi="Palatino Linotype"/>
        </w:rPr>
      </w:pPr>
      <w:r w:rsidRPr="007522AA">
        <w:rPr>
          <w:rFonts w:ascii="Palatino Linotype" w:hAnsi="Palatino Linotype"/>
        </w:rPr>
        <w:t>¿Cuánto presupuesto se destinó para dar solución a las inundaciones registradas?</w:t>
      </w:r>
      <w:r>
        <w:rPr>
          <w:rFonts w:ascii="Palatino Linotype" w:hAnsi="Palatino Linotype"/>
        </w:rPr>
        <w:t>;</w:t>
      </w:r>
    </w:p>
    <w:p w:rsidR="001F7F2B" w:rsidRDefault="001F7F2B" w:rsidP="001F7F2B">
      <w:pPr>
        <w:pStyle w:val="Prrafodelista"/>
        <w:numPr>
          <w:ilvl w:val="0"/>
          <w:numId w:val="2"/>
        </w:numPr>
        <w:spacing w:line="360" w:lineRule="auto"/>
        <w:jc w:val="both"/>
        <w:rPr>
          <w:rFonts w:ascii="Palatino Linotype" w:hAnsi="Palatino Linotype"/>
        </w:rPr>
      </w:pPr>
      <w:r w:rsidRPr="007522AA">
        <w:rPr>
          <w:rFonts w:ascii="Palatino Linotype" w:hAnsi="Palatino Linotype"/>
        </w:rPr>
        <w:t>¿Cuantos siniestros se registraron a consecuencia de las inundaciones y como se les dio solución?</w:t>
      </w:r>
      <w:r>
        <w:rPr>
          <w:rFonts w:ascii="Palatino Linotype" w:hAnsi="Palatino Linotype"/>
        </w:rPr>
        <w:t>;</w:t>
      </w:r>
    </w:p>
    <w:p w:rsidR="001F7F2B" w:rsidRDefault="001F7F2B" w:rsidP="001F7F2B">
      <w:pPr>
        <w:pStyle w:val="Prrafodelista"/>
        <w:numPr>
          <w:ilvl w:val="0"/>
          <w:numId w:val="2"/>
        </w:numPr>
        <w:spacing w:line="360" w:lineRule="auto"/>
        <w:jc w:val="both"/>
        <w:rPr>
          <w:rFonts w:ascii="Palatino Linotype" w:hAnsi="Palatino Linotype"/>
        </w:rPr>
      </w:pPr>
      <w:r w:rsidRPr="007522AA">
        <w:rPr>
          <w:rFonts w:ascii="Palatino Linotype" w:hAnsi="Palatino Linotype"/>
        </w:rPr>
        <w:t>¿Cuáles son las medidas en cuestión sanidad que se han implementado y prevenir enfermedades infecciosas a causa de las inundaciones?</w:t>
      </w:r>
      <w:r>
        <w:rPr>
          <w:rFonts w:ascii="Palatino Linotype" w:hAnsi="Palatino Linotype"/>
        </w:rPr>
        <w:t>;</w:t>
      </w:r>
    </w:p>
    <w:p w:rsidR="001F7F2B" w:rsidRDefault="001F7F2B" w:rsidP="001F7F2B">
      <w:pPr>
        <w:pStyle w:val="Prrafodelista"/>
        <w:numPr>
          <w:ilvl w:val="0"/>
          <w:numId w:val="2"/>
        </w:numPr>
        <w:spacing w:line="360" w:lineRule="auto"/>
        <w:jc w:val="both"/>
        <w:rPr>
          <w:rFonts w:ascii="Palatino Linotype" w:hAnsi="Palatino Linotype"/>
        </w:rPr>
      </w:pPr>
      <w:r w:rsidRPr="007522AA">
        <w:rPr>
          <w:rFonts w:ascii="Palatino Linotype" w:hAnsi="Palatino Linotype"/>
        </w:rPr>
        <w:t>¿Cuáles son las acciones programadas para evitar las inundaciones?</w:t>
      </w:r>
      <w:r>
        <w:rPr>
          <w:rFonts w:ascii="Palatino Linotype" w:hAnsi="Palatino Linotype"/>
        </w:rPr>
        <w:t>;</w:t>
      </w:r>
    </w:p>
    <w:p w:rsidR="001F7F2B" w:rsidRDefault="001F7F2B" w:rsidP="001F7F2B">
      <w:pPr>
        <w:pStyle w:val="Prrafodelista"/>
        <w:numPr>
          <w:ilvl w:val="0"/>
          <w:numId w:val="2"/>
        </w:numPr>
        <w:spacing w:line="360" w:lineRule="auto"/>
        <w:jc w:val="both"/>
        <w:rPr>
          <w:rFonts w:ascii="Palatino Linotype" w:hAnsi="Palatino Linotype"/>
        </w:rPr>
      </w:pPr>
      <w:r w:rsidRPr="007522AA">
        <w:rPr>
          <w:rFonts w:ascii="Palatino Linotype" w:hAnsi="Palatino Linotype"/>
        </w:rPr>
        <w:t>¿Dentro de su programa anual de trabajo y plan de desarrollo municipal, se ha considerado solucionar el tema de las iniciaciones en la calle entes referidos?</w:t>
      </w:r>
    </w:p>
    <w:p w:rsidR="001F7F2B" w:rsidRPr="002F1E2F" w:rsidRDefault="001F7F2B" w:rsidP="001F7F2B">
      <w:pPr>
        <w:pStyle w:val="Prrafodelista"/>
        <w:numPr>
          <w:ilvl w:val="0"/>
          <w:numId w:val="2"/>
        </w:numPr>
        <w:spacing w:line="360" w:lineRule="auto"/>
        <w:jc w:val="both"/>
        <w:rPr>
          <w:rFonts w:ascii="Palatino Linotype" w:hAnsi="Palatino Linotype"/>
        </w:rPr>
      </w:pPr>
      <w:r w:rsidRPr="007522AA">
        <w:rPr>
          <w:rFonts w:ascii="Palatino Linotype" w:hAnsi="Palatino Linotype"/>
        </w:rPr>
        <w:t>En caso de ser positiva la respuesta enviar los documentos que confirmen dicha información y detallar la forma en que se ha solucionado.</w:t>
      </w:r>
    </w:p>
    <w:p w:rsidR="001F7F2B" w:rsidRDefault="001F7F2B" w:rsidP="001F7F2B">
      <w:pPr>
        <w:spacing w:after="0" w:line="360" w:lineRule="auto"/>
        <w:jc w:val="both"/>
        <w:rPr>
          <w:rFonts w:ascii="Palatino Linotype" w:eastAsia="Times New Roman" w:hAnsi="Palatino Linotype" w:cs="Times New Roman"/>
          <w:sz w:val="24"/>
          <w:szCs w:val="24"/>
          <w:lang w:val="es-ES" w:eastAsia="es-ES"/>
        </w:rPr>
      </w:pPr>
    </w:p>
    <w:p w:rsidR="001F7F2B" w:rsidRDefault="001F7F2B" w:rsidP="001F7F2B">
      <w:pPr>
        <w:spacing w:after="0" w:line="360" w:lineRule="auto"/>
        <w:jc w:val="both"/>
        <w:rPr>
          <w:rFonts w:ascii="Palatino Linotype" w:eastAsia="Calibri" w:hAnsi="Palatino Linotype" w:cs="Times New Roman"/>
          <w:sz w:val="24"/>
          <w:szCs w:val="24"/>
          <w:lang w:val="es-ES_tradnl" w:eastAsia="es-ES"/>
        </w:rPr>
      </w:pPr>
      <w:r w:rsidRPr="00CA139F">
        <w:rPr>
          <w:rFonts w:ascii="Palatino Linotype" w:eastAsia="Calibri" w:hAnsi="Palatino Linotype" w:cs="Times New Roman"/>
          <w:sz w:val="24"/>
          <w:szCs w:val="24"/>
          <w:lang w:val="es-ES_tradnl" w:eastAsia="es-ES"/>
        </w:rPr>
        <w:t xml:space="preserve">Primeramente resulta necesario señalar que de la redacción de la solicitud de información presentada por la solicitante, no se advierte que pretenda acceder a documento alguno, sino </w:t>
      </w:r>
      <w:r>
        <w:rPr>
          <w:rFonts w:ascii="Palatino Linotype" w:eastAsia="Calibri" w:hAnsi="Palatino Linotype" w:cs="Times New Roman"/>
          <w:sz w:val="24"/>
          <w:szCs w:val="24"/>
          <w:lang w:val="es-ES_tradnl" w:eastAsia="es-ES"/>
        </w:rPr>
        <w:t xml:space="preserve">peticiona </w:t>
      </w:r>
      <w:r w:rsidRPr="00CA139F">
        <w:rPr>
          <w:rFonts w:ascii="Palatino Linotype" w:eastAsia="Calibri" w:hAnsi="Palatino Linotype" w:cs="Times New Roman"/>
          <w:sz w:val="24"/>
          <w:szCs w:val="24"/>
          <w:lang w:val="es-ES_tradnl" w:eastAsia="es-ES"/>
        </w:rPr>
        <w:t xml:space="preserve">que el </w:t>
      </w:r>
      <w:r w:rsidRPr="00CA139F">
        <w:rPr>
          <w:rFonts w:ascii="Palatino Linotype" w:eastAsia="Calibri" w:hAnsi="Palatino Linotype" w:cs="Times New Roman"/>
          <w:b/>
          <w:sz w:val="24"/>
          <w:szCs w:val="24"/>
          <w:lang w:val="es-ES_tradnl" w:eastAsia="es-ES"/>
        </w:rPr>
        <w:t>sujeto obligado</w:t>
      </w:r>
      <w:r w:rsidRPr="00CA139F">
        <w:rPr>
          <w:rFonts w:ascii="Palatino Linotype" w:eastAsia="Calibri" w:hAnsi="Palatino Linotype" w:cs="Times New Roman"/>
          <w:sz w:val="24"/>
          <w:szCs w:val="24"/>
          <w:lang w:val="es-ES_tradnl" w:eastAsia="es-ES"/>
        </w:rPr>
        <w:t xml:space="preserve"> realice pronunciamientos sobre diversos cuestionamientos.</w:t>
      </w:r>
    </w:p>
    <w:p w:rsidR="001F7F2B" w:rsidRPr="00CA139F" w:rsidRDefault="001F7F2B" w:rsidP="001F7F2B">
      <w:pPr>
        <w:spacing w:after="0" w:line="360" w:lineRule="auto"/>
        <w:jc w:val="both"/>
        <w:rPr>
          <w:rFonts w:ascii="Palatino Linotype" w:eastAsia="Calibri" w:hAnsi="Palatino Linotype" w:cs="Times New Roman"/>
          <w:sz w:val="24"/>
          <w:szCs w:val="24"/>
          <w:lang w:val="es-ES_tradnl" w:eastAsia="es-ES"/>
        </w:rPr>
      </w:pPr>
    </w:p>
    <w:p w:rsidR="001F7F2B" w:rsidRPr="00CA139F" w:rsidRDefault="001F7F2B" w:rsidP="001F7F2B">
      <w:pPr>
        <w:spacing w:after="0" w:line="360" w:lineRule="auto"/>
        <w:jc w:val="both"/>
        <w:rPr>
          <w:rFonts w:ascii="Palatino Linotype" w:eastAsia="Calibri" w:hAnsi="Palatino Linotype" w:cs="Times New Roman"/>
          <w:sz w:val="24"/>
          <w:szCs w:val="24"/>
          <w:lang w:val="es-ES_tradnl" w:eastAsia="es-ES"/>
        </w:rPr>
      </w:pPr>
      <w:r w:rsidRPr="00CA139F">
        <w:rPr>
          <w:rFonts w:ascii="Palatino Linotype" w:eastAsia="Calibri" w:hAnsi="Palatino Linotype" w:cs="Times New Roman"/>
          <w:sz w:val="24"/>
          <w:szCs w:val="24"/>
          <w:lang w:val="es-ES_tradnl" w:eastAsia="es-ES"/>
        </w:rPr>
        <w:t>En ese sentido, atentos a que la naturaleza del derecho de acceso a la información impide que se dé contestación a requerimientos que conllevan al pronunciamiento específico de interrogantes sobre variados temas, se brinde una asesoría legal o se requiera una consulta específica mediante el SAIMEX.</w:t>
      </w:r>
    </w:p>
    <w:p w:rsidR="001F7F2B" w:rsidRPr="00CA139F" w:rsidRDefault="001F7F2B" w:rsidP="001F7F2B">
      <w:pPr>
        <w:spacing w:after="0" w:line="360" w:lineRule="auto"/>
        <w:jc w:val="both"/>
        <w:rPr>
          <w:rFonts w:ascii="Palatino Linotype" w:eastAsia="Calibri" w:hAnsi="Palatino Linotype" w:cs="Times New Roman"/>
          <w:sz w:val="24"/>
          <w:szCs w:val="24"/>
          <w:lang w:val="es-ES_tradnl" w:eastAsia="es-ES"/>
        </w:rPr>
      </w:pPr>
    </w:p>
    <w:p w:rsidR="001F7F2B" w:rsidRPr="00CA139F" w:rsidRDefault="001F7F2B" w:rsidP="001F7F2B">
      <w:pPr>
        <w:spacing w:after="0" w:line="360" w:lineRule="auto"/>
        <w:jc w:val="both"/>
        <w:rPr>
          <w:rFonts w:ascii="Palatino Linotype" w:eastAsia="Calibri" w:hAnsi="Palatino Linotype" w:cs="Times New Roman"/>
          <w:sz w:val="24"/>
          <w:szCs w:val="24"/>
          <w:lang w:val="es-ES_tradnl" w:eastAsia="es-ES"/>
        </w:rPr>
      </w:pPr>
      <w:r w:rsidRPr="00CA139F">
        <w:rPr>
          <w:rFonts w:ascii="Palatino Linotype" w:eastAsia="Calibri" w:hAnsi="Palatino Linotype" w:cs="Times New Roman"/>
          <w:sz w:val="24"/>
          <w:szCs w:val="24"/>
          <w:lang w:val="es-ES_tradnl" w:eastAsia="es-ES"/>
        </w:rPr>
        <w:t>Por lo que resulta evidente que sus solicitudes de información son improcedentes porque los requerimientos consisten en un pronunciamiento sobre cuestionamientos, sin que se requiriera específicamente un documento al cual deseara acceder, que permitiera al sujeto obligado localizarlo y en su caso ponerlo a disposición del particular.</w:t>
      </w:r>
    </w:p>
    <w:p w:rsidR="001F7F2B" w:rsidRPr="00CA139F" w:rsidRDefault="001F7F2B" w:rsidP="001F7F2B">
      <w:pPr>
        <w:spacing w:after="0" w:line="360" w:lineRule="auto"/>
        <w:jc w:val="both"/>
        <w:rPr>
          <w:rFonts w:ascii="Palatino Linotype" w:eastAsia="Calibri" w:hAnsi="Palatino Linotype" w:cs="Times New Roman"/>
          <w:sz w:val="24"/>
          <w:szCs w:val="24"/>
          <w:lang w:val="es-ES_tradnl" w:eastAsia="es-ES"/>
        </w:rPr>
      </w:pPr>
      <w:r w:rsidRPr="00CA139F">
        <w:rPr>
          <w:rFonts w:ascii="Palatino Linotype" w:eastAsia="Calibri" w:hAnsi="Palatino Linotype" w:cs="Times New Roman"/>
          <w:sz w:val="24"/>
          <w:szCs w:val="24"/>
          <w:lang w:val="es-ES_tradnl" w:eastAsia="es-ES"/>
        </w:rPr>
        <w:t>En sustento a lo anterior, cobra aplicación lo establecido por el artículo 6 apartado A fracciones I, II y III de la Constitución Política de los Estados Unidos Mexicanos que a la letra señalan:</w:t>
      </w:r>
    </w:p>
    <w:p w:rsidR="001F7F2B" w:rsidRPr="00CA139F" w:rsidRDefault="001F7F2B" w:rsidP="001F7F2B">
      <w:pPr>
        <w:spacing w:after="0" w:line="360" w:lineRule="auto"/>
        <w:jc w:val="both"/>
        <w:rPr>
          <w:rFonts w:ascii="Palatino Linotype" w:eastAsia="Calibri" w:hAnsi="Palatino Linotype" w:cs="Times New Roman"/>
          <w:sz w:val="24"/>
          <w:szCs w:val="24"/>
          <w:lang w:val="es-ES_tradnl" w:eastAsia="es-ES"/>
        </w:rPr>
      </w:pPr>
    </w:p>
    <w:p w:rsidR="001F7F2B" w:rsidRPr="00CA139F" w:rsidRDefault="001F7F2B" w:rsidP="001F7F2B">
      <w:pPr>
        <w:spacing w:after="0" w:line="276" w:lineRule="auto"/>
        <w:ind w:left="567" w:right="567"/>
        <w:jc w:val="both"/>
        <w:rPr>
          <w:rFonts w:ascii="Palatino Linotype" w:eastAsia="Calibri" w:hAnsi="Palatino Linotype" w:cs="Times New Roman"/>
          <w:i/>
          <w:szCs w:val="24"/>
          <w:lang w:val="es-ES_tradnl" w:eastAsia="es-ES"/>
        </w:rPr>
      </w:pPr>
      <w:r w:rsidRPr="00CA139F">
        <w:rPr>
          <w:rFonts w:ascii="Palatino Linotype" w:eastAsia="Calibri" w:hAnsi="Palatino Linotype" w:cs="Times New Roman"/>
          <w:i/>
          <w:szCs w:val="24"/>
          <w:lang w:val="es-ES_tradnl" w:eastAsia="es-ES"/>
        </w:rPr>
        <w:t>“</w:t>
      </w:r>
      <w:r w:rsidRPr="00CA139F">
        <w:rPr>
          <w:rFonts w:ascii="Palatino Linotype" w:eastAsia="Calibri" w:hAnsi="Palatino Linotype" w:cs="Times New Roman"/>
          <w:b/>
          <w:i/>
          <w:szCs w:val="24"/>
          <w:lang w:val="es-ES_tradnl" w:eastAsia="es-ES"/>
        </w:rPr>
        <w:t>Artículo 6o.</w:t>
      </w:r>
    </w:p>
    <w:p w:rsidR="001F7F2B" w:rsidRPr="00CA139F" w:rsidRDefault="001F7F2B" w:rsidP="001F7F2B">
      <w:pPr>
        <w:spacing w:after="0" w:line="276" w:lineRule="auto"/>
        <w:ind w:left="567" w:right="567"/>
        <w:jc w:val="both"/>
        <w:rPr>
          <w:rFonts w:ascii="Palatino Linotype" w:eastAsia="Calibri" w:hAnsi="Palatino Linotype" w:cs="Times New Roman"/>
          <w:i/>
          <w:szCs w:val="24"/>
          <w:lang w:val="es-ES_tradnl" w:eastAsia="es-ES"/>
        </w:rPr>
      </w:pPr>
      <w:r w:rsidRPr="00CA139F">
        <w:rPr>
          <w:rFonts w:ascii="Palatino Linotype" w:eastAsia="Calibri" w:hAnsi="Palatino Linotype" w:cs="Times New Roman"/>
          <w:i/>
          <w:szCs w:val="24"/>
          <w:lang w:val="es-ES_tradnl" w:eastAsia="es-ES"/>
        </w:rPr>
        <w:t>[...]</w:t>
      </w:r>
    </w:p>
    <w:p w:rsidR="001F7F2B" w:rsidRPr="00CA139F" w:rsidRDefault="001F7F2B" w:rsidP="001F7F2B">
      <w:pPr>
        <w:spacing w:after="0" w:line="276" w:lineRule="auto"/>
        <w:ind w:left="567" w:right="567"/>
        <w:jc w:val="both"/>
        <w:rPr>
          <w:rFonts w:ascii="Palatino Linotype" w:eastAsia="Calibri" w:hAnsi="Palatino Linotype" w:cs="Times New Roman"/>
          <w:i/>
          <w:szCs w:val="24"/>
          <w:lang w:val="es-ES_tradnl" w:eastAsia="es-ES"/>
        </w:rPr>
      </w:pPr>
      <w:r w:rsidRPr="00CA139F">
        <w:rPr>
          <w:rFonts w:ascii="Palatino Linotype" w:eastAsia="Calibri" w:hAnsi="Palatino Linotype" w:cs="Times New Roman"/>
          <w:i/>
          <w:szCs w:val="24"/>
          <w:lang w:val="es-ES_tradnl" w:eastAsia="es-ES"/>
        </w:rPr>
        <w:t>A. Para el ejercicio del derecho de acceso a la información, la Federación y las entidades federativas, en el ámbito de sus respectivas competencias, se regirán por los siguientes principios y bases:</w:t>
      </w:r>
    </w:p>
    <w:p w:rsidR="001F7F2B" w:rsidRPr="00CA139F" w:rsidRDefault="001F7F2B" w:rsidP="001F7F2B">
      <w:pPr>
        <w:spacing w:after="0" w:line="276" w:lineRule="auto"/>
        <w:ind w:left="567" w:right="567"/>
        <w:jc w:val="both"/>
        <w:rPr>
          <w:rFonts w:ascii="Palatino Linotype" w:eastAsia="Calibri" w:hAnsi="Palatino Linotype" w:cs="Times New Roman"/>
          <w:i/>
          <w:szCs w:val="24"/>
          <w:lang w:val="es-ES_tradnl" w:eastAsia="es-ES"/>
        </w:rPr>
      </w:pPr>
      <w:r w:rsidRPr="00CA139F">
        <w:rPr>
          <w:rFonts w:ascii="Palatino Linotype" w:eastAsia="Calibri" w:hAnsi="Palatino Linotype" w:cs="Times New Roman"/>
          <w:i/>
          <w:szCs w:val="24"/>
          <w:lang w:val="es-ES_tradnl" w:eastAsia="es-ES"/>
        </w:rPr>
        <w:t xml:space="preserve"> </w:t>
      </w:r>
    </w:p>
    <w:p w:rsidR="001F7F2B" w:rsidRPr="00CA139F" w:rsidRDefault="001F7F2B" w:rsidP="001F7F2B">
      <w:pPr>
        <w:spacing w:after="0" w:line="276" w:lineRule="auto"/>
        <w:ind w:left="567" w:right="567"/>
        <w:jc w:val="both"/>
        <w:rPr>
          <w:rFonts w:ascii="Palatino Linotype" w:eastAsia="Calibri" w:hAnsi="Palatino Linotype" w:cs="Times New Roman"/>
          <w:i/>
          <w:szCs w:val="24"/>
          <w:lang w:val="es-ES_tradnl" w:eastAsia="es-ES"/>
        </w:rPr>
      </w:pPr>
      <w:r w:rsidRPr="00CA139F">
        <w:rPr>
          <w:rFonts w:ascii="Palatino Linotype" w:eastAsia="Calibri" w:hAnsi="Palatino Linotype" w:cs="Times New Roman"/>
          <w:b/>
          <w:i/>
          <w:szCs w:val="24"/>
          <w:lang w:val="es-ES_tradnl" w:eastAsia="es-ES"/>
        </w:rPr>
        <w:t>I</w:t>
      </w:r>
      <w:r w:rsidRPr="00CA139F">
        <w:rPr>
          <w:rFonts w:ascii="Palatino Linotype" w:eastAsia="Calibri" w:hAnsi="Palatino Linotype" w:cs="Times New Roman"/>
          <w:i/>
          <w:szCs w:val="24"/>
          <w:lang w:val="es-ES_tradnl" w:eastAsia="es-ES"/>
        </w:rPr>
        <w:t>. Toda la información en posesión de cualquier autoridad,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 es pública y sólo podrá ser reservada temporalmente por razones de interés público y seguridad nacional,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información.”(sic)</w:t>
      </w:r>
    </w:p>
    <w:p w:rsidR="001F7F2B" w:rsidRDefault="001F7F2B" w:rsidP="001F7F2B">
      <w:pPr>
        <w:spacing w:after="0" w:line="360" w:lineRule="auto"/>
        <w:jc w:val="both"/>
        <w:rPr>
          <w:rFonts w:ascii="Palatino Linotype" w:eastAsia="Calibri" w:hAnsi="Palatino Linotype" w:cs="Times New Roman"/>
          <w:sz w:val="24"/>
          <w:szCs w:val="24"/>
          <w:lang w:val="es-ES_tradnl" w:eastAsia="es-ES"/>
        </w:rPr>
      </w:pPr>
    </w:p>
    <w:p w:rsidR="001F7F2B" w:rsidRPr="00CA139F" w:rsidRDefault="001F7F2B" w:rsidP="001F7F2B">
      <w:pPr>
        <w:spacing w:after="0" w:line="360" w:lineRule="auto"/>
        <w:jc w:val="both"/>
        <w:rPr>
          <w:rFonts w:ascii="Palatino Linotype" w:eastAsia="Calibri" w:hAnsi="Palatino Linotype" w:cs="Times New Roman"/>
          <w:sz w:val="24"/>
          <w:szCs w:val="24"/>
          <w:lang w:val="es-ES_tradnl" w:eastAsia="es-ES"/>
        </w:rPr>
      </w:pPr>
      <w:r w:rsidRPr="00CA139F">
        <w:rPr>
          <w:rFonts w:ascii="Palatino Linotype" w:eastAsia="Calibri" w:hAnsi="Palatino Linotype" w:cs="Times New Roman"/>
          <w:sz w:val="24"/>
          <w:szCs w:val="24"/>
          <w:lang w:val="es-ES_tradnl" w:eastAsia="es-ES"/>
        </w:rPr>
        <w:t xml:space="preserve">Dispositivo constitucional que regula que toda información en posesión de cualquier autoridad es pública y sólo podrá ser reservada por interés público y seguridad, es decir, entendiéndose como aquella que posea al momento de la solicitud, sin que se soporte a su elaboración derivado de una solicitud de información en específico que conlleve a realizar un procesamiento o investigaciones de la información. </w:t>
      </w:r>
    </w:p>
    <w:p w:rsidR="001F7F2B" w:rsidRPr="00CA139F" w:rsidRDefault="001F7F2B" w:rsidP="001F7F2B">
      <w:pPr>
        <w:spacing w:after="0" w:line="360" w:lineRule="auto"/>
        <w:jc w:val="both"/>
        <w:rPr>
          <w:rFonts w:ascii="Palatino Linotype" w:eastAsia="Calibri" w:hAnsi="Palatino Linotype" w:cs="Times New Roman"/>
          <w:sz w:val="24"/>
          <w:szCs w:val="24"/>
          <w:lang w:val="es-ES_tradnl" w:eastAsia="es-ES"/>
        </w:rPr>
      </w:pPr>
    </w:p>
    <w:p w:rsidR="001F7F2B" w:rsidRPr="00CA139F" w:rsidRDefault="001F7F2B" w:rsidP="001F7F2B">
      <w:pPr>
        <w:spacing w:after="0" w:line="360" w:lineRule="auto"/>
        <w:jc w:val="both"/>
        <w:rPr>
          <w:rFonts w:ascii="Palatino Linotype" w:eastAsia="Calibri" w:hAnsi="Palatino Linotype" w:cs="Times New Roman"/>
          <w:sz w:val="24"/>
          <w:szCs w:val="24"/>
          <w:lang w:val="es-ES_tradnl" w:eastAsia="es-ES"/>
        </w:rPr>
      </w:pPr>
      <w:r w:rsidRPr="00CA139F">
        <w:rPr>
          <w:rFonts w:ascii="Palatino Linotype" w:eastAsia="Calibri" w:hAnsi="Palatino Linotype" w:cs="Times New Roman"/>
          <w:sz w:val="24"/>
          <w:szCs w:val="24"/>
          <w:lang w:val="es-ES_tradnl" w:eastAsia="es-ES"/>
        </w:rPr>
        <w:t xml:space="preserve">Lo anterior se concatena con lo establecido en los artículos 4 y 12 de la Ley de Transparencia y Acceso a la Información Pública del Estado de México y Municipios, los cuales esgrimen: </w:t>
      </w:r>
    </w:p>
    <w:p w:rsidR="001F7F2B" w:rsidRPr="00CA139F" w:rsidRDefault="001F7F2B" w:rsidP="001F7F2B">
      <w:pPr>
        <w:spacing w:after="0" w:line="276" w:lineRule="auto"/>
        <w:ind w:left="567" w:right="567"/>
        <w:jc w:val="both"/>
        <w:rPr>
          <w:rFonts w:ascii="Palatino Linotype" w:eastAsia="Calibri" w:hAnsi="Palatino Linotype" w:cs="Times New Roman"/>
          <w:i/>
          <w:szCs w:val="24"/>
          <w:lang w:val="es-ES_tradnl" w:eastAsia="es-ES"/>
        </w:rPr>
      </w:pPr>
      <w:r w:rsidRPr="00CA139F">
        <w:rPr>
          <w:rFonts w:ascii="Palatino Linotype" w:eastAsia="Calibri" w:hAnsi="Palatino Linotype" w:cs="Times New Roman"/>
          <w:i/>
          <w:szCs w:val="24"/>
          <w:lang w:val="es-ES_tradnl" w:eastAsia="es-ES"/>
        </w:rPr>
        <w:t>“</w:t>
      </w:r>
      <w:r w:rsidRPr="00CA139F">
        <w:rPr>
          <w:rFonts w:ascii="Palatino Linotype" w:eastAsia="Calibri" w:hAnsi="Palatino Linotype" w:cs="Times New Roman"/>
          <w:b/>
          <w:i/>
          <w:szCs w:val="24"/>
          <w:lang w:val="es-ES_tradnl" w:eastAsia="es-ES"/>
        </w:rPr>
        <w:t>Artículo 4.</w:t>
      </w:r>
      <w:r w:rsidRPr="00CA139F">
        <w:rPr>
          <w:rFonts w:ascii="Palatino Linotype" w:eastAsia="Calibri" w:hAnsi="Palatino Linotype" w:cs="Times New Roman"/>
          <w:i/>
          <w:szCs w:val="24"/>
          <w:lang w:val="es-ES_tradnl" w:eastAsia="es-ES"/>
        </w:rPr>
        <w:t xml:space="preserve"> El derecho humano de acceso a la información pública es la prerrogativa de las personas para buscar, difundir, investigar, recabar, recibir y solicitar información pública, sin necesidad de acreditar personalidad ni interés jurídico.</w:t>
      </w:r>
    </w:p>
    <w:p w:rsidR="001F7F2B" w:rsidRPr="00CA139F" w:rsidRDefault="001F7F2B" w:rsidP="001F7F2B">
      <w:pPr>
        <w:spacing w:after="0" w:line="276" w:lineRule="auto"/>
        <w:ind w:left="567" w:right="567"/>
        <w:jc w:val="both"/>
        <w:rPr>
          <w:rFonts w:ascii="Palatino Linotype" w:eastAsia="Calibri" w:hAnsi="Palatino Linotype" w:cs="Times New Roman"/>
          <w:i/>
          <w:szCs w:val="24"/>
          <w:lang w:val="es-ES_tradnl" w:eastAsia="es-ES"/>
        </w:rPr>
      </w:pPr>
    </w:p>
    <w:p w:rsidR="001F7F2B" w:rsidRPr="00CA139F" w:rsidRDefault="001F7F2B" w:rsidP="001F7F2B">
      <w:pPr>
        <w:spacing w:after="0" w:line="276" w:lineRule="auto"/>
        <w:ind w:left="567" w:right="567"/>
        <w:jc w:val="both"/>
        <w:rPr>
          <w:rFonts w:ascii="Palatino Linotype" w:eastAsia="Calibri" w:hAnsi="Palatino Linotype" w:cs="Times New Roman"/>
          <w:i/>
          <w:szCs w:val="24"/>
          <w:lang w:val="es-ES_tradnl" w:eastAsia="es-ES"/>
        </w:rPr>
      </w:pPr>
      <w:r w:rsidRPr="00CA139F">
        <w:rPr>
          <w:rFonts w:ascii="Palatino Linotype" w:eastAsia="Calibri" w:hAnsi="Palatino Linotype" w:cs="Times New Roman"/>
          <w:i/>
          <w:szCs w:val="24"/>
          <w:lang w:val="es-ES_tradnl" w:eastAsia="es-ES"/>
        </w:rPr>
        <w:t>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rsidR="001F7F2B" w:rsidRPr="00CA139F" w:rsidRDefault="001F7F2B" w:rsidP="001F7F2B">
      <w:pPr>
        <w:spacing w:after="0" w:line="276" w:lineRule="auto"/>
        <w:ind w:left="567" w:right="567"/>
        <w:jc w:val="both"/>
        <w:rPr>
          <w:rFonts w:ascii="Palatino Linotype" w:eastAsia="Calibri" w:hAnsi="Palatino Linotype" w:cs="Times New Roman"/>
          <w:i/>
          <w:szCs w:val="24"/>
          <w:lang w:val="es-ES_tradnl" w:eastAsia="es-ES"/>
        </w:rPr>
      </w:pPr>
      <w:r w:rsidRPr="00CA139F">
        <w:rPr>
          <w:rFonts w:ascii="Palatino Linotype" w:eastAsia="Calibri" w:hAnsi="Palatino Linotype" w:cs="Times New Roman"/>
          <w:i/>
          <w:szCs w:val="24"/>
          <w:lang w:val="es-ES_tradnl" w:eastAsia="es-ES"/>
        </w:rPr>
        <w:t>[…]</w:t>
      </w:r>
    </w:p>
    <w:p w:rsidR="001F7F2B" w:rsidRPr="00CA139F" w:rsidRDefault="001F7F2B" w:rsidP="001F7F2B">
      <w:pPr>
        <w:spacing w:after="0" w:line="276" w:lineRule="auto"/>
        <w:ind w:left="567" w:right="567"/>
        <w:jc w:val="both"/>
        <w:rPr>
          <w:rFonts w:ascii="Palatino Linotype" w:eastAsia="Calibri" w:hAnsi="Palatino Linotype" w:cs="Times New Roman"/>
          <w:i/>
          <w:szCs w:val="24"/>
          <w:lang w:val="es-ES_tradnl" w:eastAsia="es-ES"/>
        </w:rPr>
      </w:pPr>
    </w:p>
    <w:p w:rsidR="001F7F2B" w:rsidRPr="00CA139F" w:rsidRDefault="001F7F2B" w:rsidP="001F7F2B">
      <w:pPr>
        <w:spacing w:after="0" w:line="276" w:lineRule="auto"/>
        <w:ind w:left="567" w:right="567"/>
        <w:jc w:val="both"/>
        <w:rPr>
          <w:rFonts w:ascii="Palatino Linotype" w:eastAsia="Calibri" w:hAnsi="Palatino Linotype" w:cs="Times New Roman"/>
          <w:i/>
          <w:szCs w:val="24"/>
          <w:lang w:val="es-ES_tradnl" w:eastAsia="es-ES"/>
        </w:rPr>
      </w:pPr>
      <w:r w:rsidRPr="00CA139F">
        <w:rPr>
          <w:rFonts w:ascii="Palatino Linotype" w:eastAsia="Calibri" w:hAnsi="Palatino Linotype" w:cs="Times New Roman"/>
          <w:b/>
          <w:i/>
          <w:szCs w:val="24"/>
          <w:lang w:val="es-ES_tradnl" w:eastAsia="es-ES"/>
        </w:rPr>
        <w:t>Artículo 12.</w:t>
      </w:r>
      <w:r w:rsidRPr="00CA139F">
        <w:rPr>
          <w:rFonts w:ascii="Palatino Linotype" w:eastAsia="Calibri" w:hAnsi="Palatino Linotype" w:cs="Times New Roman"/>
          <w:i/>
          <w:szCs w:val="24"/>
          <w:lang w:val="es-ES_tradnl" w:eastAsia="es-ES"/>
        </w:rPr>
        <w:t xml:space="preserve"> Quienes generen, recopilen, administren, manejen, procesen, archiven o conserven información pública serán responsables de la misma en los términos de las disposiciones jurídicas aplicables.</w:t>
      </w:r>
    </w:p>
    <w:p w:rsidR="001F7F2B" w:rsidRPr="00CA139F" w:rsidRDefault="001F7F2B" w:rsidP="001F7F2B">
      <w:pPr>
        <w:spacing w:after="0" w:line="276" w:lineRule="auto"/>
        <w:ind w:left="567" w:right="567"/>
        <w:jc w:val="both"/>
        <w:rPr>
          <w:rFonts w:ascii="Palatino Linotype" w:eastAsia="Calibri" w:hAnsi="Palatino Linotype" w:cs="Times New Roman"/>
          <w:i/>
          <w:szCs w:val="24"/>
          <w:lang w:val="es-ES_tradnl" w:eastAsia="es-ES"/>
        </w:rPr>
      </w:pPr>
    </w:p>
    <w:p w:rsidR="001F7F2B" w:rsidRPr="00CA139F" w:rsidRDefault="001F7F2B" w:rsidP="001F7F2B">
      <w:pPr>
        <w:spacing w:after="0" w:line="276" w:lineRule="auto"/>
        <w:ind w:left="567" w:right="567"/>
        <w:jc w:val="both"/>
        <w:rPr>
          <w:rFonts w:ascii="Palatino Linotype" w:eastAsia="Calibri" w:hAnsi="Palatino Linotype" w:cs="Times New Roman"/>
          <w:i/>
          <w:szCs w:val="24"/>
          <w:u w:val="single"/>
          <w:lang w:val="es-ES_tradnl" w:eastAsia="es-ES"/>
        </w:rPr>
      </w:pPr>
      <w:r w:rsidRPr="00CA139F">
        <w:rPr>
          <w:rFonts w:ascii="Palatino Linotype" w:eastAsia="Calibri" w:hAnsi="Palatino Linotype" w:cs="Times New Roman"/>
          <w:i/>
          <w:szCs w:val="24"/>
          <w:u w:val="single"/>
          <w:lang w:val="es-ES_tradnl" w:eastAsia="es-ES"/>
        </w:rPr>
        <w:t>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w:t>
      </w:r>
    </w:p>
    <w:p w:rsidR="001F7F2B" w:rsidRPr="00CA139F" w:rsidRDefault="001F7F2B" w:rsidP="001F7F2B">
      <w:pPr>
        <w:spacing w:after="0" w:line="276" w:lineRule="auto"/>
        <w:ind w:left="567" w:right="567"/>
        <w:jc w:val="both"/>
        <w:rPr>
          <w:rFonts w:ascii="Palatino Linotype" w:eastAsia="Calibri" w:hAnsi="Palatino Linotype" w:cs="Times New Roman"/>
          <w:i/>
          <w:szCs w:val="24"/>
          <w:lang w:val="es-ES_tradnl" w:eastAsia="es-ES"/>
        </w:rPr>
      </w:pPr>
    </w:p>
    <w:p w:rsidR="001F7F2B" w:rsidRPr="00CA139F" w:rsidRDefault="001F7F2B" w:rsidP="001F7F2B">
      <w:pPr>
        <w:spacing w:after="0" w:line="276" w:lineRule="auto"/>
        <w:ind w:left="567" w:right="567"/>
        <w:jc w:val="right"/>
        <w:rPr>
          <w:rFonts w:ascii="Palatino Linotype" w:eastAsia="Calibri" w:hAnsi="Palatino Linotype" w:cs="Times New Roman"/>
          <w:szCs w:val="24"/>
          <w:lang w:val="es-ES_tradnl" w:eastAsia="es-ES"/>
        </w:rPr>
      </w:pPr>
      <w:r w:rsidRPr="00CA139F">
        <w:rPr>
          <w:rFonts w:ascii="Palatino Linotype" w:eastAsia="Calibri" w:hAnsi="Palatino Linotype" w:cs="Times New Roman"/>
          <w:szCs w:val="24"/>
          <w:lang w:val="es-ES_tradnl" w:eastAsia="es-ES"/>
        </w:rPr>
        <w:t>(Énfasis añadido)</w:t>
      </w:r>
    </w:p>
    <w:p w:rsidR="001F7F2B" w:rsidRPr="00CA139F" w:rsidRDefault="001F7F2B" w:rsidP="001F7F2B">
      <w:pPr>
        <w:spacing w:after="0" w:line="360" w:lineRule="auto"/>
        <w:jc w:val="both"/>
        <w:rPr>
          <w:rFonts w:ascii="Palatino Linotype" w:eastAsia="Calibri" w:hAnsi="Palatino Linotype" w:cs="Times New Roman"/>
          <w:sz w:val="24"/>
          <w:szCs w:val="24"/>
          <w:lang w:val="es-ES_tradnl" w:eastAsia="es-ES"/>
        </w:rPr>
      </w:pPr>
    </w:p>
    <w:p w:rsidR="001F7F2B" w:rsidRDefault="001F7F2B" w:rsidP="001F7F2B">
      <w:pPr>
        <w:spacing w:after="0" w:line="360" w:lineRule="auto"/>
        <w:jc w:val="both"/>
        <w:rPr>
          <w:rFonts w:ascii="Palatino Linotype" w:eastAsia="Calibri" w:hAnsi="Palatino Linotype" w:cs="Times New Roman"/>
          <w:sz w:val="24"/>
          <w:szCs w:val="24"/>
          <w:lang w:val="es-ES_tradnl" w:eastAsia="es-ES"/>
        </w:rPr>
      </w:pPr>
      <w:r w:rsidRPr="00CA139F">
        <w:rPr>
          <w:rFonts w:ascii="Palatino Linotype" w:eastAsia="Calibri" w:hAnsi="Palatino Linotype" w:cs="Times New Roman"/>
          <w:sz w:val="24"/>
          <w:szCs w:val="24"/>
          <w:lang w:val="es-ES_tradnl" w:eastAsia="es-ES"/>
        </w:rPr>
        <w:t xml:space="preserve">Bajo ese tenor, es evidente que toda la información generada, obtenida, adquirida, transformada, administrada o en posesión de los sujetos obligados es pública y accesible de manera permanente a cualquier persona, empero, en los términos que establezca la normatividad aplicable, conminando a los sujetos obligado a sólo proporcionar la información que se les requiera y que obre en sus archivos y en el estado en que ésta se encuentre, sin que se comprenda el procesamiento de la misma, el presentarla conforme al interés del solicitante, ni generarla, resumirla, efectuar cálculos o practicar investigaciones, esto es, que no tienen el deber de generar un documento </w:t>
      </w:r>
      <w:r w:rsidRPr="00CA139F">
        <w:rPr>
          <w:rFonts w:ascii="Palatino Linotype" w:eastAsia="Calibri" w:hAnsi="Palatino Linotype" w:cs="Times New Roman"/>
          <w:i/>
          <w:sz w:val="24"/>
          <w:szCs w:val="24"/>
          <w:lang w:val="es-ES_tradnl" w:eastAsia="es-ES"/>
        </w:rPr>
        <w:t>ad hoc</w:t>
      </w:r>
      <w:r w:rsidRPr="00CA139F">
        <w:rPr>
          <w:rFonts w:ascii="Palatino Linotype" w:eastAsia="Calibri" w:hAnsi="Palatino Linotype" w:cs="Times New Roman"/>
          <w:sz w:val="24"/>
          <w:szCs w:val="24"/>
          <w:lang w:val="es-ES_tradnl" w:eastAsia="es-ES"/>
        </w:rPr>
        <w:t>, para satisfacer el derecho de acceso a la información pública.</w:t>
      </w:r>
    </w:p>
    <w:p w:rsidR="001F7F2B" w:rsidRPr="00CA139F" w:rsidRDefault="001F7F2B" w:rsidP="001F7F2B">
      <w:pPr>
        <w:spacing w:after="0" w:line="360" w:lineRule="auto"/>
        <w:jc w:val="both"/>
        <w:rPr>
          <w:rFonts w:ascii="Palatino Linotype" w:eastAsia="Calibri" w:hAnsi="Palatino Linotype" w:cs="Times New Roman"/>
          <w:sz w:val="24"/>
          <w:szCs w:val="24"/>
          <w:lang w:val="es-ES_tradnl" w:eastAsia="es-ES"/>
        </w:rPr>
      </w:pPr>
    </w:p>
    <w:p w:rsidR="001F7F2B" w:rsidRPr="00CA139F" w:rsidRDefault="001F7F2B" w:rsidP="001F7F2B">
      <w:pPr>
        <w:spacing w:after="0" w:line="360" w:lineRule="auto"/>
        <w:jc w:val="both"/>
        <w:rPr>
          <w:rFonts w:ascii="Palatino Linotype" w:eastAsia="Calibri" w:hAnsi="Palatino Linotype" w:cs="Times New Roman"/>
          <w:sz w:val="24"/>
          <w:szCs w:val="24"/>
          <w:lang w:val="es-ES_tradnl" w:eastAsia="es-ES"/>
        </w:rPr>
      </w:pPr>
      <w:r w:rsidRPr="00CA139F">
        <w:rPr>
          <w:rFonts w:ascii="Palatino Linotype" w:eastAsia="Calibri" w:hAnsi="Palatino Linotype" w:cs="Times New Roman"/>
          <w:sz w:val="24"/>
          <w:szCs w:val="24"/>
          <w:lang w:val="es-ES_tradnl" w:eastAsia="es-ES"/>
        </w:rPr>
        <w:t>En este sentido se observa que las peticiones de información fueron formuladas a través de cuestionamientos en donde no se identifica un documento en específico, por lo que no puede ser atendida mediante el Derecho de Acceso a la Información.</w:t>
      </w:r>
    </w:p>
    <w:p w:rsidR="001F7F2B" w:rsidRPr="00CA139F" w:rsidRDefault="001F7F2B" w:rsidP="001F7F2B">
      <w:pPr>
        <w:spacing w:after="0" w:line="360" w:lineRule="auto"/>
        <w:jc w:val="both"/>
        <w:rPr>
          <w:rFonts w:ascii="Palatino Linotype" w:eastAsia="Calibri" w:hAnsi="Palatino Linotype" w:cs="Times New Roman"/>
          <w:sz w:val="24"/>
          <w:szCs w:val="24"/>
          <w:lang w:val="es-ES_tradnl" w:eastAsia="es-ES"/>
        </w:rPr>
      </w:pPr>
    </w:p>
    <w:p w:rsidR="001F7F2B" w:rsidRPr="00CA139F" w:rsidRDefault="001F7F2B" w:rsidP="001F7F2B">
      <w:pPr>
        <w:spacing w:after="0" w:line="360" w:lineRule="auto"/>
        <w:jc w:val="both"/>
        <w:rPr>
          <w:rFonts w:ascii="Palatino Linotype" w:eastAsia="Calibri" w:hAnsi="Palatino Linotype" w:cs="Times New Roman"/>
          <w:sz w:val="24"/>
          <w:szCs w:val="24"/>
          <w:lang w:val="es-ES_tradnl" w:eastAsia="es-ES"/>
        </w:rPr>
      </w:pPr>
      <w:r w:rsidRPr="00CA139F">
        <w:rPr>
          <w:rFonts w:ascii="Palatino Linotype" w:eastAsia="Calibri" w:hAnsi="Palatino Linotype" w:cs="Times New Roman"/>
          <w:sz w:val="24"/>
          <w:szCs w:val="24"/>
          <w:lang w:val="es-ES_tradnl" w:eastAsia="es-ES"/>
        </w:rPr>
        <w:t>Sirve de sustento a lo anterior, el Criterio 028-10 emitido por el Pleno del entonces llamado Instituto Federal de Acceso a la Información y Protección de Datos, ahora Instituto Nacional de Transparencia, Acceso a la Información y Protección de Datos Personales, que establece que se deberá garantizar el acceso a la información contenida en documentos que los sujetos obligados generen, obtengan, adquieran, transformen o conserven por cualquier título; que se entienden como cualquier registro que documente el ejercicio de las facultades o la actividad de los sujetos obligados sin importar su fuente o fecha de elaboración aunque el particular lleve a cabo una solicitud de información sin identificar de forma precisa la documentación, el sujeto obligado deberá hacer entrega del mismo al solicitante mismo que a continuación se cita:</w:t>
      </w:r>
    </w:p>
    <w:p w:rsidR="001F7F2B" w:rsidRPr="00CA139F" w:rsidRDefault="001F7F2B" w:rsidP="001F7F2B">
      <w:pPr>
        <w:spacing w:after="0" w:line="360" w:lineRule="auto"/>
        <w:jc w:val="both"/>
        <w:rPr>
          <w:rFonts w:ascii="Palatino Linotype" w:eastAsia="Calibri" w:hAnsi="Palatino Linotype" w:cs="Times New Roman"/>
          <w:sz w:val="24"/>
          <w:szCs w:val="24"/>
          <w:lang w:val="es-ES_tradnl" w:eastAsia="es-ES"/>
        </w:rPr>
      </w:pPr>
    </w:p>
    <w:p w:rsidR="001F7F2B" w:rsidRPr="00CA139F" w:rsidRDefault="001F7F2B" w:rsidP="001F7F2B">
      <w:pPr>
        <w:spacing w:after="0" w:line="276" w:lineRule="auto"/>
        <w:ind w:left="567" w:right="567"/>
        <w:jc w:val="both"/>
        <w:rPr>
          <w:rFonts w:ascii="Palatino Linotype" w:eastAsia="Calibri" w:hAnsi="Palatino Linotype" w:cs="Times New Roman"/>
          <w:i/>
          <w:szCs w:val="24"/>
          <w:lang w:val="es-ES_tradnl" w:eastAsia="es-ES"/>
        </w:rPr>
      </w:pPr>
      <w:r w:rsidRPr="00CA139F">
        <w:rPr>
          <w:rFonts w:ascii="Palatino Linotype" w:eastAsia="Calibri" w:hAnsi="Palatino Linotype" w:cs="Times New Roman"/>
          <w:i/>
          <w:szCs w:val="24"/>
          <w:lang w:val="es-ES_tradnl" w:eastAsia="es-ES"/>
        </w:rPr>
        <w:t>“</w:t>
      </w:r>
      <w:r w:rsidRPr="00CA139F">
        <w:rPr>
          <w:rFonts w:ascii="Palatino Linotype" w:eastAsia="Calibri" w:hAnsi="Palatino Linotype" w:cs="Times New Roman"/>
          <w:b/>
          <w:i/>
          <w:szCs w:val="24"/>
          <w:lang w:val="es-ES_tradnl" w:eastAsia="es-ES"/>
        </w:rPr>
        <w:t>Cuando en una solicitud de información no se identifique un documento en específico, si ésta tiene una expresión documental, el sujeto obligado deberá entregar al particular el documento en específico</w:t>
      </w:r>
      <w:r w:rsidRPr="00CA139F">
        <w:rPr>
          <w:rFonts w:ascii="Palatino Linotype" w:eastAsia="Calibri" w:hAnsi="Palatino Linotype" w:cs="Times New Roman"/>
          <w:i/>
          <w:szCs w:val="24"/>
          <w:lang w:val="es-ES_tradnl" w:eastAsia="es-ES"/>
        </w:rPr>
        <w:t>. La Ley Federal de Transparencia y Acceso a la Información Pública Gubernamental tiene por objeto garantizar el acceso a la información contenida en documentos que los sujetos obligados generen, obtengan, adquieran, transformen o conserven por cualquier título; que se entienden como cualquier registro que documente el ejercicio de las facultades o la actividad de los sujetos obligados sin importar su fuente o fecha de elaboración. En este sentido, cuando el particular lleve a cabo una solicitud de información sin identificar de forma precisa la documentación específica que pudiera contener dicha información, o bien pareciera que más bien la solicitud se constituye como una consulta y no como una solicitud de acceso en términos de la Ley Federal de Transparencia y Acceso a la Información Pública Gubernamental, pero su respuesta puede obrar en algún documento, el sujeto obligado debe dar a la solicitud una interpretación que le dé una expresión documental. Es decir, si la respuesta a la solicitud obra en algún documento en poder de la autoridad, pero el particular no hace referencia específica a tal documento, se deberá hacer entrega del mismo al solicitante.”</w:t>
      </w:r>
    </w:p>
    <w:p w:rsidR="001F7F2B" w:rsidRPr="00CA139F" w:rsidRDefault="001F7F2B" w:rsidP="001F7F2B">
      <w:pPr>
        <w:spacing w:after="0" w:line="360" w:lineRule="auto"/>
        <w:jc w:val="both"/>
        <w:rPr>
          <w:rFonts w:ascii="Palatino Linotype" w:eastAsia="Calibri" w:hAnsi="Palatino Linotype" w:cs="Times New Roman"/>
          <w:sz w:val="24"/>
          <w:szCs w:val="24"/>
          <w:lang w:val="es-ES_tradnl" w:eastAsia="es-ES"/>
        </w:rPr>
      </w:pPr>
    </w:p>
    <w:p w:rsidR="001F7F2B" w:rsidRPr="00CA139F" w:rsidRDefault="001F7F2B" w:rsidP="001F7F2B">
      <w:pPr>
        <w:spacing w:after="0" w:line="360" w:lineRule="auto"/>
        <w:jc w:val="both"/>
        <w:rPr>
          <w:rFonts w:ascii="Palatino Linotype" w:eastAsia="Calibri" w:hAnsi="Palatino Linotype" w:cs="Times New Roman"/>
          <w:sz w:val="24"/>
          <w:szCs w:val="24"/>
          <w:lang w:val="es-ES_tradnl" w:eastAsia="es-ES"/>
        </w:rPr>
      </w:pPr>
      <w:r w:rsidRPr="00CA139F">
        <w:rPr>
          <w:rFonts w:ascii="Palatino Linotype" w:eastAsia="Calibri" w:hAnsi="Palatino Linotype" w:cs="Times New Roman"/>
          <w:sz w:val="24"/>
          <w:szCs w:val="24"/>
          <w:lang w:val="es-ES_tradnl" w:eastAsia="es-ES"/>
        </w:rPr>
        <w:t>Se advierte que dichos cuestionamientos difícilmente pueden colmarse con documentos previamente generados por lo que no al no colmarse con la entrega de documentos, se concluye que no se está en presencia del ejercicio del derecho de acceso a la información y por lo tanto no es atendible mediante una solicitud de acceso a la información, porque se tratan de manifestaciones subjetivas vertidas por el particular, interrogantes y declaraciones que no se colman con la entrega de documentos, situación que conlleva a afirmar que se está en presencia del ejercicio del derecho de petición.</w:t>
      </w:r>
    </w:p>
    <w:p w:rsidR="001F7F2B" w:rsidRPr="00CA139F" w:rsidRDefault="001F7F2B" w:rsidP="001F7F2B">
      <w:pPr>
        <w:spacing w:after="0" w:line="360" w:lineRule="auto"/>
        <w:jc w:val="both"/>
        <w:rPr>
          <w:rFonts w:ascii="Palatino Linotype" w:eastAsia="Calibri" w:hAnsi="Palatino Linotype" w:cs="Times New Roman"/>
          <w:sz w:val="24"/>
          <w:szCs w:val="24"/>
          <w:lang w:val="es-ES_tradnl" w:eastAsia="es-ES"/>
        </w:rPr>
      </w:pPr>
    </w:p>
    <w:p w:rsidR="001F7F2B" w:rsidRDefault="001F7F2B" w:rsidP="001F7F2B">
      <w:pPr>
        <w:spacing w:after="0" w:line="360" w:lineRule="auto"/>
        <w:jc w:val="both"/>
        <w:rPr>
          <w:rFonts w:ascii="Palatino Linotype" w:eastAsia="Calibri" w:hAnsi="Palatino Linotype" w:cs="Times New Roman"/>
          <w:sz w:val="24"/>
          <w:szCs w:val="24"/>
          <w:lang w:val="es-ES_tradnl" w:eastAsia="es-ES"/>
        </w:rPr>
      </w:pPr>
      <w:r w:rsidRPr="00CA139F">
        <w:rPr>
          <w:rFonts w:ascii="Palatino Linotype" w:eastAsia="Calibri" w:hAnsi="Palatino Linotype" w:cs="Times New Roman"/>
          <w:sz w:val="24"/>
          <w:szCs w:val="24"/>
          <w:lang w:val="es-ES_tradnl" w:eastAsia="es-ES"/>
        </w:rPr>
        <w:t>Por lo que la entrega de una razón o un razonamiento por parte del sujeto obligado no es algo que la ley establezca como atribución, derecho, o facultad; pues ello implicaría un juicio de valor referente a un cuestionamiento realizado, los cuales, al constituir interrogantes, inquietudes y manifestaciones se satisfacen vía derecho de petición.</w:t>
      </w:r>
    </w:p>
    <w:p w:rsidR="001F7F2B" w:rsidRPr="00CA139F" w:rsidRDefault="001F7F2B" w:rsidP="001F7F2B">
      <w:pPr>
        <w:spacing w:after="0" w:line="360" w:lineRule="auto"/>
        <w:jc w:val="both"/>
        <w:rPr>
          <w:rFonts w:ascii="Palatino Linotype" w:eastAsia="Calibri" w:hAnsi="Palatino Linotype" w:cs="Times New Roman"/>
          <w:sz w:val="24"/>
          <w:szCs w:val="24"/>
          <w:lang w:val="es-ES_tradnl" w:eastAsia="es-ES"/>
        </w:rPr>
      </w:pPr>
    </w:p>
    <w:p w:rsidR="001F7F2B" w:rsidRDefault="001F7F2B" w:rsidP="001F7F2B">
      <w:pPr>
        <w:spacing w:after="0" w:line="360" w:lineRule="auto"/>
        <w:jc w:val="both"/>
        <w:rPr>
          <w:rFonts w:ascii="Palatino Linotype" w:hAnsi="Palatino Linotype" w:cs="Arial"/>
          <w:sz w:val="24"/>
          <w:szCs w:val="24"/>
        </w:rPr>
      </w:pPr>
      <w:r>
        <w:rPr>
          <w:rFonts w:ascii="Palatino Linotype" w:hAnsi="Palatino Linotype" w:cs="Arial"/>
          <w:sz w:val="24"/>
          <w:szCs w:val="24"/>
        </w:rPr>
        <w:t xml:space="preserve">Precisado lo anterior, el </w:t>
      </w:r>
      <w:r>
        <w:rPr>
          <w:rFonts w:ascii="Palatino Linotype" w:hAnsi="Palatino Linotype" w:cs="Arial"/>
          <w:b/>
          <w:sz w:val="24"/>
          <w:szCs w:val="24"/>
        </w:rPr>
        <w:t xml:space="preserve">sujeto obligado </w:t>
      </w:r>
      <w:r>
        <w:rPr>
          <w:rFonts w:ascii="Palatino Linotype" w:hAnsi="Palatino Linotype" w:cs="Arial"/>
          <w:sz w:val="24"/>
          <w:szCs w:val="24"/>
        </w:rPr>
        <w:t xml:space="preserve">en aras de tutelar y garantizar el derecho de acceso a la información del </w:t>
      </w:r>
      <w:r>
        <w:rPr>
          <w:rFonts w:ascii="Palatino Linotype" w:hAnsi="Palatino Linotype" w:cs="Arial"/>
          <w:b/>
          <w:sz w:val="24"/>
          <w:szCs w:val="24"/>
        </w:rPr>
        <w:t xml:space="preserve">recurrente, </w:t>
      </w:r>
      <w:r>
        <w:rPr>
          <w:rFonts w:ascii="Palatino Linotype" w:hAnsi="Palatino Linotype" w:cs="Arial"/>
          <w:sz w:val="24"/>
          <w:szCs w:val="24"/>
        </w:rPr>
        <w:t>emitió su respuesta a través de los archivos electrónicos “</w:t>
      </w:r>
      <w:r w:rsidRPr="000A07C9">
        <w:rPr>
          <w:rFonts w:ascii="Palatino Linotype" w:hAnsi="Palatino Linotype" w:cs="Arial"/>
          <w:sz w:val="24"/>
          <w:szCs w:val="24"/>
        </w:rPr>
        <w:t>Resp. saimex 02191.pdf</w:t>
      </w:r>
      <w:r>
        <w:rPr>
          <w:rFonts w:ascii="Palatino Linotype" w:hAnsi="Palatino Linotype" w:cs="Arial"/>
          <w:sz w:val="24"/>
          <w:szCs w:val="24"/>
        </w:rPr>
        <w:t>” y “</w:t>
      </w:r>
      <w:r w:rsidRPr="000A07C9">
        <w:rPr>
          <w:rFonts w:ascii="Palatino Linotype" w:hAnsi="Palatino Linotype" w:cs="Arial"/>
          <w:sz w:val="24"/>
          <w:szCs w:val="24"/>
        </w:rPr>
        <w:t>Anexo Saimex 2191.PDF</w:t>
      </w:r>
      <w:r>
        <w:rPr>
          <w:rFonts w:ascii="Palatino Linotype" w:hAnsi="Palatino Linotype" w:cs="Arial"/>
          <w:sz w:val="24"/>
          <w:szCs w:val="24"/>
        </w:rPr>
        <w:t>”, de los que se desprende el contenido siguiente:</w:t>
      </w:r>
    </w:p>
    <w:p w:rsidR="001F7F2B" w:rsidRPr="00B67138" w:rsidRDefault="001F7F2B" w:rsidP="001F7F2B">
      <w:pPr>
        <w:pStyle w:val="Prrafodelista"/>
        <w:numPr>
          <w:ilvl w:val="0"/>
          <w:numId w:val="3"/>
        </w:numPr>
        <w:spacing w:line="360" w:lineRule="auto"/>
        <w:jc w:val="both"/>
        <w:rPr>
          <w:rFonts w:ascii="Palatino Linotype" w:hAnsi="Palatino Linotype" w:cs="Arial"/>
          <w:b/>
        </w:rPr>
      </w:pPr>
      <w:r w:rsidRPr="00C921A9">
        <w:rPr>
          <w:rFonts w:ascii="Palatino Linotype" w:hAnsi="Palatino Linotype" w:cs="Arial"/>
          <w:b/>
        </w:rPr>
        <w:t>Resp. saimex 02191.pdf:</w:t>
      </w:r>
      <w:r>
        <w:rPr>
          <w:rFonts w:ascii="Palatino Linotype" w:hAnsi="Palatino Linotype" w:cs="Arial"/>
        </w:rPr>
        <w:t xml:space="preserve"> consistente en el oficio 202014000/778/2019 de fecha 29 de noviembre de 2019, mediante el cual la Directora de Egresos informa a la Directora de Contaduría, que no cuenta con la información referente al cuestionamiento relativo a ¿Cuánto presupuesto se destinó para dar solución a las inundaciones registradas?, atendiendo que no es competencia de la Tesorería Municipal, de conformidad con el Código Reglamentario Toluca 2019.</w:t>
      </w:r>
    </w:p>
    <w:p w:rsidR="001F7F2B" w:rsidRPr="00B67138" w:rsidRDefault="001F7F2B" w:rsidP="001F7F2B">
      <w:pPr>
        <w:pStyle w:val="Prrafodelista"/>
        <w:spacing w:line="360" w:lineRule="auto"/>
        <w:ind w:left="720"/>
        <w:jc w:val="both"/>
        <w:rPr>
          <w:rFonts w:ascii="Palatino Linotype" w:hAnsi="Palatino Linotype" w:cs="Arial"/>
          <w:b/>
        </w:rPr>
      </w:pPr>
    </w:p>
    <w:p w:rsidR="001F7F2B" w:rsidRPr="00813FBE" w:rsidRDefault="001F7F2B" w:rsidP="001F7F2B">
      <w:pPr>
        <w:pStyle w:val="Prrafodelista"/>
        <w:numPr>
          <w:ilvl w:val="0"/>
          <w:numId w:val="3"/>
        </w:numPr>
        <w:spacing w:line="360" w:lineRule="auto"/>
        <w:jc w:val="both"/>
        <w:rPr>
          <w:rFonts w:ascii="Palatino Linotype" w:hAnsi="Palatino Linotype" w:cs="Arial"/>
          <w:b/>
        </w:rPr>
      </w:pPr>
      <w:r w:rsidRPr="00B67138">
        <w:rPr>
          <w:rFonts w:ascii="Palatino Linotype" w:hAnsi="Palatino Linotype" w:cs="Arial"/>
          <w:b/>
        </w:rPr>
        <w:t>Anexo Saimex 2191.PDF</w:t>
      </w:r>
      <w:r>
        <w:rPr>
          <w:rFonts w:ascii="Palatino Linotype" w:hAnsi="Palatino Linotype" w:cs="Arial"/>
          <w:b/>
        </w:rPr>
        <w:t>:</w:t>
      </w:r>
      <w:r>
        <w:rPr>
          <w:rFonts w:ascii="Palatino Linotype" w:hAnsi="Palatino Linotype" w:cs="Arial"/>
        </w:rPr>
        <w:t xml:space="preserve"> consistente en el oficio 201020000/8867/2019 del cuatro de diciembre de dos mil diecinueve, remitido por el Coordinador Municipal de Protección Civil y Bomberos al Secretario del Ayuntamiento, por el cual se sirve en dar contestación a los cuestionamientos contenidos en la solicitud información 02191/TOLUCA/IP/2019, en los términos siguientes:</w:t>
      </w:r>
    </w:p>
    <w:p w:rsidR="001F7F2B" w:rsidRPr="00813FBE" w:rsidRDefault="001F7F2B" w:rsidP="001F7F2B">
      <w:pPr>
        <w:pStyle w:val="Prrafodelista"/>
        <w:rPr>
          <w:rFonts w:ascii="Palatino Linotype" w:hAnsi="Palatino Linotype" w:cs="Arial"/>
        </w:rPr>
      </w:pPr>
    </w:p>
    <w:tbl>
      <w:tblPr>
        <w:tblStyle w:val="Tablaconcuadrcula"/>
        <w:tblW w:w="0" w:type="auto"/>
        <w:tblInd w:w="720" w:type="dxa"/>
        <w:tblLook w:val="04A0" w:firstRow="1" w:lastRow="0" w:firstColumn="1" w:lastColumn="0" w:noHBand="0" w:noVBand="1"/>
      </w:tblPr>
      <w:tblGrid>
        <w:gridCol w:w="551"/>
        <w:gridCol w:w="3827"/>
        <w:gridCol w:w="3964"/>
      </w:tblGrid>
      <w:tr w:rsidR="001F7F2B" w:rsidRPr="00474CDB" w:rsidTr="00D62706">
        <w:tc>
          <w:tcPr>
            <w:tcW w:w="551" w:type="dxa"/>
          </w:tcPr>
          <w:p w:rsidR="001F7F2B" w:rsidRPr="00474CDB" w:rsidRDefault="001F7F2B" w:rsidP="00D62706">
            <w:pPr>
              <w:pStyle w:val="Prrafodelista"/>
              <w:spacing w:line="276" w:lineRule="auto"/>
              <w:ind w:left="0"/>
              <w:jc w:val="center"/>
              <w:rPr>
                <w:rFonts w:ascii="Palatino Linotype" w:hAnsi="Palatino Linotype" w:cs="Arial"/>
                <w:b/>
                <w:i/>
                <w:sz w:val="18"/>
                <w:szCs w:val="18"/>
              </w:rPr>
            </w:pPr>
            <w:r w:rsidRPr="00474CDB">
              <w:rPr>
                <w:rFonts w:ascii="Palatino Linotype" w:hAnsi="Palatino Linotype" w:cs="Arial"/>
                <w:b/>
                <w:i/>
                <w:sz w:val="18"/>
                <w:szCs w:val="18"/>
              </w:rPr>
              <w:t>N/p</w:t>
            </w:r>
          </w:p>
        </w:tc>
        <w:tc>
          <w:tcPr>
            <w:tcW w:w="3827" w:type="dxa"/>
          </w:tcPr>
          <w:p w:rsidR="001F7F2B" w:rsidRPr="00474CDB" w:rsidRDefault="001F7F2B" w:rsidP="00D62706">
            <w:pPr>
              <w:pStyle w:val="Prrafodelista"/>
              <w:spacing w:line="276" w:lineRule="auto"/>
              <w:ind w:left="0"/>
              <w:jc w:val="center"/>
              <w:rPr>
                <w:rFonts w:ascii="Palatino Linotype" w:hAnsi="Palatino Linotype" w:cs="Arial"/>
                <w:b/>
                <w:i/>
                <w:sz w:val="18"/>
                <w:szCs w:val="18"/>
              </w:rPr>
            </w:pPr>
            <w:r w:rsidRPr="00474CDB">
              <w:rPr>
                <w:rFonts w:ascii="Palatino Linotype" w:hAnsi="Palatino Linotype" w:cs="Arial"/>
                <w:b/>
                <w:i/>
                <w:sz w:val="18"/>
                <w:szCs w:val="18"/>
              </w:rPr>
              <w:t>Pregunta</w:t>
            </w:r>
          </w:p>
        </w:tc>
        <w:tc>
          <w:tcPr>
            <w:tcW w:w="3964" w:type="dxa"/>
          </w:tcPr>
          <w:p w:rsidR="001F7F2B" w:rsidRPr="00474CDB" w:rsidRDefault="001F7F2B" w:rsidP="00D62706">
            <w:pPr>
              <w:pStyle w:val="Prrafodelista"/>
              <w:spacing w:line="276" w:lineRule="auto"/>
              <w:ind w:left="0"/>
              <w:jc w:val="center"/>
              <w:rPr>
                <w:rFonts w:ascii="Palatino Linotype" w:hAnsi="Palatino Linotype" w:cs="Arial"/>
                <w:b/>
                <w:i/>
                <w:sz w:val="18"/>
                <w:szCs w:val="18"/>
              </w:rPr>
            </w:pPr>
            <w:r w:rsidRPr="00474CDB">
              <w:rPr>
                <w:rFonts w:ascii="Palatino Linotype" w:hAnsi="Palatino Linotype" w:cs="Arial"/>
                <w:b/>
                <w:i/>
                <w:sz w:val="18"/>
                <w:szCs w:val="18"/>
              </w:rPr>
              <w:t xml:space="preserve">Respuesta </w:t>
            </w:r>
          </w:p>
        </w:tc>
      </w:tr>
      <w:tr w:rsidR="001F7F2B" w:rsidRPr="00813FBE" w:rsidTr="00D62706">
        <w:tc>
          <w:tcPr>
            <w:tcW w:w="551" w:type="dxa"/>
          </w:tcPr>
          <w:p w:rsidR="001F7F2B" w:rsidRDefault="001F7F2B" w:rsidP="00D62706">
            <w:pPr>
              <w:pStyle w:val="Prrafodelista"/>
              <w:spacing w:line="276" w:lineRule="auto"/>
              <w:ind w:left="0"/>
              <w:jc w:val="center"/>
              <w:rPr>
                <w:rFonts w:ascii="Palatino Linotype" w:hAnsi="Palatino Linotype" w:cs="Arial"/>
                <w:i/>
                <w:sz w:val="18"/>
                <w:szCs w:val="18"/>
              </w:rPr>
            </w:pPr>
          </w:p>
          <w:p w:rsidR="001F7F2B" w:rsidRPr="00813FBE" w:rsidRDefault="001F7F2B" w:rsidP="00D62706">
            <w:pPr>
              <w:pStyle w:val="Prrafodelista"/>
              <w:spacing w:line="276" w:lineRule="auto"/>
              <w:ind w:left="0"/>
              <w:jc w:val="center"/>
              <w:rPr>
                <w:rFonts w:ascii="Palatino Linotype" w:hAnsi="Palatino Linotype" w:cs="Arial"/>
                <w:i/>
                <w:sz w:val="18"/>
                <w:szCs w:val="18"/>
              </w:rPr>
            </w:pPr>
            <w:r>
              <w:rPr>
                <w:rFonts w:ascii="Palatino Linotype" w:hAnsi="Palatino Linotype" w:cs="Arial"/>
                <w:i/>
                <w:sz w:val="18"/>
                <w:szCs w:val="18"/>
              </w:rPr>
              <w:t>1</w:t>
            </w:r>
          </w:p>
        </w:tc>
        <w:tc>
          <w:tcPr>
            <w:tcW w:w="3827" w:type="dxa"/>
          </w:tcPr>
          <w:p w:rsidR="001F7F2B" w:rsidRPr="00813FBE" w:rsidRDefault="001F7F2B" w:rsidP="00D62706">
            <w:pPr>
              <w:pStyle w:val="Prrafodelista"/>
              <w:spacing w:line="276" w:lineRule="auto"/>
              <w:ind w:left="0"/>
              <w:jc w:val="both"/>
              <w:rPr>
                <w:rFonts w:ascii="Palatino Linotype" w:hAnsi="Palatino Linotype" w:cs="Arial"/>
                <w:i/>
                <w:sz w:val="18"/>
                <w:szCs w:val="18"/>
              </w:rPr>
            </w:pPr>
            <w:r w:rsidRPr="00813FBE">
              <w:rPr>
                <w:rFonts w:ascii="Palatino Linotype" w:hAnsi="Palatino Linotype" w:cs="Arial"/>
                <w:i/>
                <w:sz w:val="18"/>
                <w:szCs w:val="18"/>
              </w:rPr>
              <w:t>¿Cuántas inundaciones se tienen registradas en esta temporada de lluvias (año 2019) en la calle Camino al Cerrillo, Toluca, Estado de México, ubicada entre Boulevard Aeropuerto Miguel Alemán y Avenida de las Partidas?;</w:t>
            </w:r>
          </w:p>
        </w:tc>
        <w:tc>
          <w:tcPr>
            <w:tcW w:w="3964" w:type="dxa"/>
          </w:tcPr>
          <w:p w:rsidR="001F7F2B" w:rsidRDefault="001F7F2B" w:rsidP="00D62706">
            <w:pPr>
              <w:pStyle w:val="Prrafodelista"/>
              <w:spacing w:line="276" w:lineRule="auto"/>
              <w:ind w:left="0"/>
              <w:jc w:val="both"/>
              <w:rPr>
                <w:rFonts w:ascii="Palatino Linotype" w:hAnsi="Palatino Linotype" w:cs="Arial"/>
                <w:i/>
                <w:sz w:val="18"/>
                <w:szCs w:val="18"/>
              </w:rPr>
            </w:pPr>
          </w:p>
          <w:p w:rsidR="001F7F2B" w:rsidRPr="00813FBE" w:rsidRDefault="001F7F2B" w:rsidP="00D62706">
            <w:pPr>
              <w:pStyle w:val="Prrafodelista"/>
              <w:spacing w:line="276" w:lineRule="auto"/>
              <w:ind w:left="0"/>
              <w:jc w:val="both"/>
              <w:rPr>
                <w:rFonts w:ascii="Palatino Linotype" w:hAnsi="Palatino Linotype" w:cs="Arial"/>
                <w:i/>
                <w:sz w:val="18"/>
                <w:szCs w:val="18"/>
              </w:rPr>
            </w:pPr>
            <w:r>
              <w:rPr>
                <w:rFonts w:ascii="Palatino Linotype" w:hAnsi="Palatino Linotype" w:cs="Arial"/>
                <w:i/>
                <w:sz w:val="18"/>
                <w:szCs w:val="18"/>
              </w:rPr>
              <w:t>En la calle Cerrillo, Toluca, Estado de México no se tiene registro de la atención de servicio de emergencia por inundación.</w:t>
            </w:r>
          </w:p>
        </w:tc>
      </w:tr>
      <w:tr w:rsidR="001F7F2B" w:rsidRPr="00813FBE" w:rsidTr="00D62706">
        <w:tc>
          <w:tcPr>
            <w:tcW w:w="551" w:type="dxa"/>
          </w:tcPr>
          <w:p w:rsidR="001F7F2B" w:rsidRDefault="001F7F2B" w:rsidP="00D62706">
            <w:pPr>
              <w:pStyle w:val="Prrafodelista"/>
              <w:spacing w:line="276" w:lineRule="auto"/>
              <w:ind w:left="0"/>
              <w:jc w:val="center"/>
              <w:rPr>
                <w:rFonts w:ascii="Palatino Linotype" w:hAnsi="Palatino Linotype" w:cs="Arial"/>
                <w:i/>
                <w:sz w:val="18"/>
                <w:szCs w:val="18"/>
              </w:rPr>
            </w:pPr>
          </w:p>
          <w:p w:rsidR="001F7F2B" w:rsidRPr="00813FBE" w:rsidRDefault="001F7F2B" w:rsidP="00D62706">
            <w:pPr>
              <w:pStyle w:val="Prrafodelista"/>
              <w:spacing w:line="276" w:lineRule="auto"/>
              <w:ind w:left="0"/>
              <w:jc w:val="center"/>
              <w:rPr>
                <w:rFonts w:ascii="Palatino Linotype" w:hAnsi="Palatino Linotype" w:cs="Arial"/>
                <w:i/>
                <w:sz w:val="18"/>
                <w:szCs w:val="18"/>
              </w:rPr>
            </w:pPr>
            <w:r>
              <w:rPr>
                <w:rFonts w:ascii="Palatino Linotype" w:hAnsi="Palatino Linotype" w:cs="Arial"/>
                <w:i/>
                <w:sz w:val="18"/>
                <w:szCs w:val="18"/>
              </w:rPr>
              <w:t>2</w:t>
            </w:r>
          </w:p>
        </w:tc>
        <w:tc>
          <w:tcPr>
            <w:tcW w:w="3827" w:type="dxa"/>
          </w:tcPr>
          <w:p w:rsidR="001F7F2B" w:rsidRPr="00813FBE" w:rsidRDefault="001F7F2B" w:rsidP="00D62706">
            <w:pPr>
              <w:pStyle w:val="Prrafodelista"/>
              <w:spacing w:line="276" w:lineRule="auto"/>
              <w:ind w:left="0"/>
              <w:jc w:val="both"/>
              <w:rPr>
                <w:rFonts w:ascii="Palatino Linotype" w:hAnsi="Palatino Linotype" w:cs="Arial"/>
                <w:i/>
                <w:sz w:val="18"/>
                <w:szCs w:val="18"/>
              </w:rPr>
            </w:pPr>
            <w:r w:rsidRPr="00813FBE">
              <w:rPr>
                <w:rFonts w:ascii="Palatino Linotype" w:hAnsi="Palatino Linotype" w:cs="Arial"/>
                <w:i/>
                <w:sz w:val="18"/>
                <w:szCs w:val="18"/>
              </w:rPr>
              <w:t>¿Cuántas de esas inundaciones registradas se atendieron por parte de protección civil?</w:t>
            </w:r>
          </w:p>
        </w:tc>
        <w:tc>
          <w:tcPr>
            <w:tcW w:w="3964" w:type="dxa"/>
          </w:tcPr>
          <w:p w:rsidR="001F7F2B" w:rsidRPr="00813FBE" w:rsidRDefault="001F7F2B" w:rsidP="00D62706">
            <w:pPr>
              <w:pStyle w:val="Prrafodelista"/>
              <w:spacing w:line="276" w:lineRule="auto"/>
              <w:ind w:left="0"/>
              <w:jc w:val="both"/>
              <w:rPr>
                <w:rFonts w:ascii="Palatino Linotype" w:hAnsi="Palatino Linotype" w:cs="Arial"/>
                <w:i/>
                <w:sz w:val="18"/>
                <w:szCs w:val="18"/>
              </w:rPr>
            </w:pPr>
            <w:r>
              <w:rPr>
                <w:rFonts w:ascii="Palatino Linotype" w:hAnsi="Palatino Linotype" w:cs="Arial"/>
                <w:i/>
                <w:sz w:val="18"/>
                <w:szCs w:val="18"/>
              </w:rPr>
              <w:t>No tiene registro de la atención de servicios de emergencia por inundación en el lugar antes mencionado.</w:t>
            </w:r>
          </w:p>
        </w:tc>
      </w:tr>
      <w:tr w:rsidR="001F7F2B" w:rsidRPr="00813FBE" w:rsidTr="00D62706">
        <w:tc>
          <w:tcPr>
            <w:tcW w:w="551" w:type="dxa"/>
          </w:tcPr>
          <w:p w:rsidR="001F7F2B" w:rsidRDefault="001F7F2B" w:rsidP="00D62706">
            <w:pPr>
              <w:pStyle w:val="Prrafodelista"/>
              <w:spacing w:line="276" w:lineRule="auto"/>
              <w:ind w:left="0"/>
              <w:jc w:val="center"/>
              <w:rPr>
                <w:rFonts w:ascii="Palatino Linotype" w:hAnsi="Palatino Linotype" w:cs="Arial"/>
                <w:i/>
                <w:sz w:val="18"/>
                <w:szCs w:val="18"/>
              </w:rPr>
            </w:pPr>
          </w:p>
          <w:p w:rsidR="001F7F2B" w:rsidRPr="00813FBE" w:rsidRDefault="001F7F2B" w:rsidP="00D62706">
            <w:pPr>
              <w:pStyle w:val="Prrafodelista"/>
              <w:spacing w:line="276" w:lineRule="auto"/>
              <w:ind w:left="0"/>
              <w:jc w:val="center"/>
              <w:rPr>
                <w:rFonts w:ascii="Palatino Linotype" w:hAnsi="Palatino Linotype" w:cs="Arial"/>
                <w:i/>
                <w:sz w:val="18"/>
                <w:szCs w:val="18"/>
              </w:rPr>
            </w:pPr>
            <w:r>
              <w:rPr>
                <w:rFonts w:ascii="Palatino Linotype" w:hAnsi="Palatino Linotype" w:cs="Arial"/>
                <w:i/>
                <w:sz w:val="18"/>
                <w:szCs w:val="18"/>
              </w:rPr>
              <w:t>3</w:t>
            </w:r>
          </w:p>
        </w:tc>
        <w:tc>
          <w:tcPr>
            <w:tcW w:w="3827" w:type="dxa"/>
          </w:tcPr>
          <w:p w:rsidR="001F7F2B" w:rsidRPr="00813FBE" w:rsidRDefault="001F7F2B" w:rsidP="00D62706">
            <w:pPr>
              <w:pStyle w:val="Prrafodelista"/>
              <w:spacing w:line="276" w:lineRule="auto"/>
              <w:ind w:left="0"/>
              <w:jc w:val="both"/>
              <w:rPr>
                <w:rFonts w:ascii="Palatino Linotype" w:hAnsi="Palatino Linotype" w:cs="Arial"/>
                <w:i/>
                <w:sz w:val="18"/>
                <w:szCs w:val="18"/>
              </w:rPr>
            </w:pPr>
            <w:r w:rsidRPr="00813FBE">
              <w:rPr>
                <w:rFonts w:ascii="Palatino Linotype" w:hAnsi="Palatino Linotype" w:cs="Arial"/>
                <w:i/>
                <w:sz w:val="18"/>
                <w:szCs w:val="18"/>
              </w:rPr>
              <w:t>¿Cuáles son las acciones que se han realizado a efecto de evitar posibles inundaciones en la siguiente temporada de lluvias?</w:t>
            </w:r>
          </w:p>
        </w:tc>
        <w:tc>
          <w:tcPr>
            <w:tcW w:w="3964" w:type="dxa"/>
          </w:tcPr>
          <w:p w:rsidR="001F7F2B" w:rsidRDefault="001F7F2B" w:rsidP="00D62706">
            <w:pPr>
              <w:pStyle w:val="Prrafodelista"/>
              <w:spacing w:line="276" w:lineRule="auto"/>
              <w:ind w:left="0"/>
              <w:jc w:val="both"/>
              <w:rPr>
                <w:rFonts w:ascii="Palatino Linotype" w:hAnsi="Palatino Linotype" w:cs="Arial"/>
                <w:i/>
                <w:sz w:val="18"/>
                <w:szCs w:val="18"/>
              </w:rPr>
            </w:pPr>
            <w:r>
              <w:rPr>
                <w:rFonts w:ascii="Palatino Linotype" w:hAnsi="Palatino Linotype" w:cs="Arial"/>
                <w:i/>
                <w:sz w:val="18"/>
                <w:szCs w:val="18"/>
              </w:rPr>
              <w:t>La Coordinación Municipal de Protección Civil y Bomberos Implemento con motivo de la “Temporada de Lluvias 2019”, las siguientes acciones:</w:t>
            </w:r>
          </w:p>
          <w:p w:rsidR="001F7F2B" w:rsidRDefault="001F7F2B" w:rsidP="00D62706">
            <w:pPr>
              <w:pStyle w:val="Prrafodelista"/>
              <w:spacing w:line="276" w:lineRule="auto"/>
              <w:ind w:left="0"/>
              <w:jc w:val="both"/>
              <w:rPr>
                <w:rFonts w:ascii="Palatino Linotype" w:hAnsi="Palatino Linotype" w:cs="Arial"/>
                <w:i/>
                <w:sz w:val="18"/>
                <w:szCs w:val="18"/>
              </w:rPr>
            </w:pPr>
          </w:p>
          <w:p w:rsidR="001F7F2B" w:rsidRDefault="001F7F2B" w:rsidP="00D62706">
            <w:pPr>
              <w:pStyle w:val="Prrafodelista"/>
              <w:numPr>
                <w:ilvl w:val="0"/>
                <w:numId w:val="4"/>
              </w:numPr>
              <w:spacing w:line="276" w:lineRule="auto"/>
              <w:ind w:left="318" w:hanging="283"/>
              <w:jc w:val="both"/>
              <w:rPr>
                <w:rFonts w:ascii="Palatino Linotype" w:hAnsi="Palatino Linotype" w:cs="Arial"/>
                <w:i/>
                <w:sz w:val="18"/>
                <w:szCs w:val="18"/>
              </w:rPr>
            </w:pPr>
            <w:r>
              <w:rPr>
                <w:rFonts w:ascii="Palatino Linotype" w:hAnsi="Palatino Linotype" w:cs="Arial"/>
                <w:b/>
                <w:i/>
                <w:sz w:val="18"/>
                <w:szCs w:val="18"/>
              </w:rPr>
              <w:t>Instalación del Comité Municipal de Emergencias:</w:t>
            </w:r>
            <w:r>
              <w:rPr>
                <w:rFonts w:ascii="Palatino Linotype" w:hAnsi="Palatino Linotype" w:cs="Arial"/>
                <w:i/>
                <w:sz w:val="18"/>
                <w:szCs w:val="18"/>
              </w:rPr>
              <w:t xml:space="preserve"> El cual tiene el objetivo de establecer acciones preventivas y/o correctivas para seguridad de las y los toluqueños ante situación de emergencias o desastre y coordinar los trabajos con áreas que integran la administración municipal.</w:t>
            </w:r>
          </w:p>
          <w:p w:rsidR="001F7F2B" w:rsidRPr="00813FBE" w:rsidRDefault="001F7F2B" w:rsidP="00D62706">
            <w:pPr>
              <w:pStyle w:val="Prrafodelista"/>
              <w:numPr>
                <w:ilvl w:val="0"/>
                <w:numId w:val="4"/>
              </w:numPr>
              <w:spacing w:line="276" w:lineRule="auto"/>
              <w:ind w:left="318" w:hanging="283"/>
              <w:jc w:val="both"/>
              <w:rPr>
                <w:rFonts w:ascii="Palatino Linotype" w:hAnsi="Palatino Linotype" w:cs="Arial"/>
                <w:i/>
                <w:sz w:val="18"/>
                <w:szCs w:val="18"/>
              </w:rPr>
            </w:pPr>
            <w:r>
              <w:rPr>
                <w:rFonts w:ascii="Palatino Linotype" w:hAnsi="Palatino Linotype" w:cs="Arial"/>
                <w:b/>
                <w:i/>
                <w:sz w:val="18"/>
                <w:szCs w:val="18"/>
              </w:rPr>
              <w:t>Implementación del operativo Neptuno:</w:t>
            </w:r>
            <w:r w:rsidRPr="00E0388F">
              <w:rPr>
                <w:rFonts w:ascii="Palatino Linotype" w:hAnsi="Palatino Linotype" w:cs="Arial"/>
                <w:i/>
                <w:sz w:val="18"/>
                <w:szCs w:val="18"/>
              </w:rPr>
              <w:t xml:space="preserve"> El cual </w:t>
            </w:r>
            <w:r>
              <w:rPr>
                <w:rFonts w:ascii="Palatino Linotype" w:hAnsi="Palatino Linotype" w:cs="Arial"/>
                <w:i/>
                <w:sz w:val="18"/>
                <w:szCs w:val="18"/>
              </w:rPr>
              <w:t>tiene el objetivo de establecer todas aquellas acciones, a fin de reducir y mitigar efectos destructivos originados por fenómenos perturbadores de origen hidrometeorologico, así como riesgos durante la presente temporada.</w:t>
            </w:r>
          </w:p>
        </w:tc>
      </w:tr>
      <w:tr w:rsidR="001F7F2B" w:rsidRPr="00813FBE" w:rsidTr="00D62706">
        <w:tc>
          <w:tcPr>
            <w:tcW w:w="551" w:type="dxa"/>
          </w:tcPr>
          <w:p w:rsidR="001F7F2B" w:rsidRDefault="001F7F2B" w:rsidP="00D62706">
            <w:pPr>
              <w:pStyle w:val="Prrafodelista"/>
              <w:spacing w:line="276" w:lineRule="auto"/>
              <w:ind w:left="0"/>
              <w:jc w:val="center"/>
              <w:rPr>
                <w:rFonts w:ascii="Palatino Linotype" w:hAnsi="Palatino Linotype" w:cs="Arial"/>
                <w:i/>
                <w:sz w:val="18"/>
                <w:szCs w:val="18"/>
              </w:rPr>
            </w:pPr>
          </w:p>
          <w:p w:rsidR="001F7F2B" w:rsidRPr="00813FBE" w:rsidRDefault="001F7F2B" w:rsidP="00D62706">
            <w:pPr>
              <w:pStyle w:val="Prrafodelista"/>
              <w:spacing w:line="276" w:lineRule="auto"/>
              <w:ind w:left="0"/>
              <w:jc w:val="center"/>
              <w:rPr>
                <w:rFonts w:ascii="Palatino Linotype" w:hAnsi="Palatino Linotype" w:cs="Arial"/>
                <w:i/>
                <w:sz w:val="18"/>
                <w:szCs w:val="18"/>
              </w:rPr>
            </w:pPr>
            <w:r>
              <w:rPr>
                <w:rFonts w:ascii="Palatino Linotype" w:hAnsi="Palatino Linotype" w:cs="Arial"/>
                <w:i/>
                <w:sz w:val="18"/>
                <w:szCs w:val="18"/>
              </w:rPr>
              <w:t>4</w:t>
            </w:r>
          </w:p>
        </w:tc>
        <w:tc>
          <w:tcPr>
            <w:tcW w:w="3827" w:type="dxa"/>
          </w:tcPr>
          <w:p w:rsidR="001F7F2B" w:rsidRPr="00813FBE" w:rsidRDefault="001F7F2B" w:rsidP="00D62706">
            <w:pPr>
              <w:pStyle w:val="Prrafodelista"/>
              <w:spacing w:line="276" w:lineRule="auto"/>
              <w:ind w:left="0"/>
              <w:jc w:val="both"/>
              <w:rPr>
                <w:rFonts w:ascii="Palatino Linotype" w:hAnsi="Palatino Linotype" w:cs="Arial"/>
                <w:i/>
                <w:sz w:val="18"/>
                <w:szCs w:val="18"/>
              </w:rPr>
            </w:pPr>
            <w:r w:rsidRPr="00813FBE">
              <w:rPr>
                <w:rFonts w:ascii="Palatino Linotype" w:hAnsi="Palatino Linotype" w:cs="Arial"/>
                <w:i/>
                <w:sz w:val="18"/>
                <w:szCs w:val="18"/>
              </w:rPr>
              <w:t>¿Cuantas inundaciones fueron consideradas por residuos industriales y cuantas registradas por falta de alcantarillado?</w:t>
            </w:r>
          </w:p>
        </w:tc>
        <w:tc>
          <w:tcPr>
            <w:tcW w:w="3964" w:type="dxa"/>
          </w:tcPr>
          <w:p w:rsidR="001F7F2B" w:rsidRDefault="001F7F2B" w:rsidP="00D62706">
            <w:pPr>
              <w:pStyle w:val="Prrafodelista"/>
              <w:spacing w:line="276" w:lineRule="auto"/>
              <w:ind w:left="0"/>
              <w:jc w:val="both"/>
              <w:rPr>
                <w:rFonts w:ascii="Palatino Linotype" w:hAnsi="Palatino Linotype" w:cs="Arial"/>
                <w:i/>
                <w:sz w:val="18"/>
                <w:szCs w:val="18"/>
              </w:rPr>
            </w:pPr>
          </w:p>
          <w:p w:rsidR="001F7F2B" w:rsidRPr="00813FBE" w:rsidRDefault="001F7F2B" w:rsidP="00D62706">
            <w:pPr>
              <w:pStyle w:val="Prrafodelista"/>
              <w:spacing w:line="276" w:lineRule="auto"/>
              <w:ind w:left="0"/>
              <w:jc w:val="both"/>
              <w:rPr>
                <w:rFonts w:ascii="Palatino Linotype" w:hAnsi="Palatino Linotype" w:cs="Arial"/>
                <w:i/>
                <w:sz w:val="18"/>
                <w:szCs w:val="18"/>
              </w:rPr>
            </w:pPr>
            <w:r>
              <w:rPr>
                <w:rFonts w:ascii="Palatino Linotype" w:hAnsi="Palatino Linotype" w:cs="Arial"/>
                <w:i/>
                <w:sz w:val="18"/>
                <w:szCs w:val="18"/>
              </w:rPr>
              <w:t>No se cuentan con estas consideraciones.</w:t>
            </w:r>
          </w:p>
        </w:tc>
      </w:tr>
      <w:tr w:rsidR="001F7F2B" w:rsidRPr="00813FBE" w:rsidTr="00D62706">
        <w:tc>
          <w:tcPr>
            <w:tcW w:w="551" w:type="dxa"/>
          </w:tcPr>
          <w:p w:rsidR="001F7F2B" w:rsidRDefault="001F7F2B" w:rsidP="00D62706">
            <w:pPr>
              <w:pStyle w:val="Prrafodelista"/>
              <w:spacing w:line="276" w:lineRule="auto"/>
              <w:ind w:left="0"/>
              <w:jc w:val="center"/>
              <w:rPr>
                <w:rFonts w:ascii="Palatino Linotype" w:hAnsi="Palatino Linotype" w:cs="Arial"/>
                <w:i/>
                <w:sz w:val="18"/>
                <w:szCs w:val="18"/>
              </w:rPr>
            </w:pPr>
          </w:p>
          <w:p w:rsidR="001F7F2B" w:rsidRPr="00813FBE" w:rsidRDefault="001F7F2B" w:rsidP="00D62706">
            <w:pPr>
              <w:pStyle w:val="Prrafodelista"/>
              <w:spacing w:line="276" w:lineRule="auto"/>
              <w:ind w:left="0"/>
              <w:jc w:val="center"/>
              <w:rPr>
                <w:rFonts w:ascii="Palatino Linotype" w:hAnsi="Palatino Linotype" w:cs="Arial"/>
                <w:i/>
                <w:sz w:val="18"/>
                <w:szCs w:val="18"/>
              </w:rPr>
            </w:pPr>
            <w:r>
              <w:rPr>
                <w:rFonts w:ascii="Palatino Linotype" w:hAnsi="Palatino Linotype" w:cs="Arial"/>
                <w:i/>
                <w:sz w:val="18"/>
                <w:szCs w:val="18"/>
              </w:rPr>
              <w:t>5</w:t>
            </w:r>
          </w:p>
        </w:tc>
        <w:tc>
          <w:tcPr>
            <w:tcW w:w="3827" w:type="dxa"/>
          </w:tcPr>
          <w:p w:rsidR="001F7F2B" w:rsidRPr="00813FBE" w:rsidRDefault="001F7F2B" w:rsidP="00D62706">
            <w:pPr>
              <w:pStyle w:val="Prrafodelista"/>
              <w:spacing w:line="276" w:lineRule="auto"/>
              <w:ind w:left="0"/>
              <w:jc w:val="both"/>
              <w:rPr>
                <w:rFonts w:ascii="Palatino Linotype" w:hAnsi="Palatino Linotype" w:cs="Arial"/>
                <w:i/>
                <w:sz w:val="18"/>
                <w:szCs w:val="18"/>
              </w:rPr>
            </w:pPr>
            <w:r w:rsidRPr="00813FBE">
              <w:rPr>
                <w:rFonts w:ascii="Palatino Linotype" w:hAnsi="Palatino Linotype" w:cs="Arial"/>
                <w:i/>
                <w:sz w:val="18"/>
                <w:szCs w:val="18"/>
              </w:rPr>
              <w:t>¿Cuánto presupuesto se destinó para dar solución a las inundaciones registradas?</w:t>
            </w:r>
          </w:p>
        </w:tc>
        <w:tc>
          <w:tcPr>
            <w:tcW w:w="3964" w:type="dxa"/>
          </w:tcPr>
          <w:p w:rsidR="001F7F2B" w:rsidRPr="00813FBE" w:rsidRDefault="001F7F2B" w:rsidP="00D62706">
            <w:pPr>
              <w:pStyle w:val="Prrafodelista"/>
              <w:spacing w:line="276" w:lineRule="auto"/>
              <w:ind w:left="0"/>
              <w:jc w:val="both"/>
              <w:rPr>
                <w:rFonts w:ascii="Palatino Linotype" w:hAnsi="Palatino Linotype" w:cs="Arial"/>
                <w:i/>
                <w:sz w:val="18"/>
                <w:szCs w:val="18"/>
              </w:rPr>
            </w:pPr>
            <w:r>
              <w:rPr>
                <w:rFonts w:ascii="Palatino Linotype" w:hAnsi="Palatino Linotype" w:cs="Arial"/>
                <w:i/>
                <w:sz w:val="18"/>
                <w:szCs w:val="18"/>
              </w:rPr>
              <w:t>La Coordinación Municipal de Protección Civil y Bomberos cuenta con presupuesto para atender servicios de emergencia; sin embargo, no específicamente para atender inundaciones.</w:t>
            </w:r>
          </w:p>
        </w:tc>
      </w:tr>
      <w:tr w:rsidR="001F7F2B" w:rsidRPr="00813FBE" w:rsidTr="00D62706">
        <w:tc>
          <w:tcPr>
            <w:tcW w:w="551" w:type="dxa"/>
          </w:tcPr>
          <w:p w:rsidR="001F7F2B" w:rsidRDefault="001F7F2B" w:rsidP="00D62706">
            <w:pPr>
              <w:pStyle w:val="Prrafodelista"/>
              <w:spacing w:line="276" w:lineRule="auto"/>
              <w:ind w:left="0"/>
              <w:jc w:val="center"/>
              <w:rPr>
                <w:rFonts w:ascii="Palatino Linotype" w:hAnsi="Palatino Linotype" w:cs="Arial"/>
                <w:i/>
                <w:sz w:val="18"/>
                <w:szCs w:val="18"/>
              </w:rPr>
            </w:pPr>
          </w:p>
          <w:p w:rsidR="001F7F2B" w:rsidRPr="00813FBE" w:rsidRDefault="001F7F2B" w:rsidP="00D62706">
            <w:pPr>
              <w:pStyle w:val="Prrafodelista"/>
              <w:spacing w:line="276" w:lineRule="auto"/>
              <w:ind w:left="0"/>
              <w:jc w:val="center"/>
              <w:rPr>
                <w:rFonts w:ascii="Palatino Linotype" w:hAnsi="Palatino Linotype" w:cs="Arial"/>
                <w:i/>
                <w:sz w:val="18"/>
                <w:szCs w:val="18"/>
              </w:rPr>
            </w:pPr>
            <w:r>
              <w:rPr>
                <w:rFonts w:ascii="Palatino Linotype" w:hAnsi="Palatino Linotype" w:cs="Arial"/>
                <w:i/>
                <w:sz w:val="18"/>
                <w:szCs w:val="18"/>
              </w:rPr>
              <w:t>6</w:t>
            </w:r>
          </w:p>
        </w:tc>
        <w:tc>
          <w:tcPr>
            <w:tcW w:w="3827" w:type="dxa"/>
          </w:tcPr>
          <w:p w:rsidR="001F7F2B" w:rsidRPr="00813FBE" w:rsidRDefault="001F7F2B" w:rsidP="00D62706">
            <w:pPr>
              <w:pStyle w:val="Prrafodelista"/>
              <w:spacing w:line="276" w:lineRule="auto"/>
              <w:ind w:left="0"/>
              <w:jc w:val="both"/>
              <w:rPr>
                <w:rFonts w:ascii="Palatino Linotype" w:hAnsi="Palatino Linotype" w:cs="Arial"/>
                <w:i/>
                <w:sz w:val="18"/>
                <w:szCs w:val="18"/>
              </w:rPr>
            </w:pPr>
            <w:r>
              <w:rPr>
                <w:rFonts w:ascii="Palatino Linotype" w:hAnsi="Palatino Linotype" w:cs="Arial"/>
                <w:i/>
                <w:sz w:val="18"/>
                <w:szCs w:val="18"/>
              </w:rPr>
              <w:t>¿</w:t>
            </w:r>
            <w:r w:rsidRPr="00813FBE">
              <w:rPr>
                <w:rFonts w:ascii="Palatino Linotype" w:hAnsi="Palatino Linotype" w:cs="Arial"/>
                <w:i/>
                <w:sz w:val="18"/>
                <w:szCs w:val="18"/>
              </w:rPr>
              <w:t>Cuantos siniestros se registraron a consecuencia de las inundaciones y como se les dio solución?</w:t>
            </w:r>
          </w:p>
        </w:tc>
        <w:tc>
          <w:tcPr>
            <w:tcW w:w="3964" w:type="dxa"/>
          </w:tcPr>
          <w:p w:rsidR="001F7F2B" w:rsidRDefault="001F7F2B" w:rsidP="00D62706">
            <w:pPr>
              <w:pStyle w:val="Prrafodelista"/>
              <w:spacing w:line="276" w:lineRule="auto"/>
              <w:ind w:left="0"/>
              <w:jc w:val="both"/>
              <w:rPr>
                <w:rFonts w:ascii="Palatino Linotype" w:hAnsi="Palatino Linotype" w:cs="Arial"/>
                <w:i/>
                <w:sz w:val="18"/>
                <w:szCs w:val="18"/>
              </w:rPr>
            </w:pPr>
            <w:r>
              <w:rPr>
                <w:rFonts w:ascii="Palatino Linotype" w:hAnsi="Palatino Linotype" w:cs="Arial"/>
                <w:i/>
                <w:sz w:val="18"/>
                <w:szCs w:val="18"/>
              </w:rPr>
              <w:t>La Coordinación Municipal de Protección Civil y Bomberos dentro del Operativo Neptuno, ha atendido diferentes servicios, como: Encharcamientos, Desprendimiento de Lonas, láminas de anuncios espectaculares, Postes y cables caídos, Ramas y árboles caídos, entre otros.</w:t>
            </w:r>
          </w:p>
          <w:p w:rsidR="001F7F2B" w:rsidRDefault="001F7F2B" w:rsidP="00D62706">
            <w:pPr>
              <w:pStyle w:val="Prrafodelista"/>
              <w:spacing w:line="276" w:lineRule="auto"/>
              <w:ind w:left="0"/>
              <w:jc w:val="both"/>
              <w:rPr>
                <w:rFonts w:ascii="Palatino Linotype" w:hAnsi="Palatino Linotype" w:cs="Arial"/>
                <w:i/>
                <w:sz w:val="18"/>
                <w:szCs w:val="18"/>
              </w:rPr>
            </w:pPr>
          </w:p>
          <w:p w:rsidR="001F7F2B" w:rsidRPr="00813FBE" w:rsidRDefault="001F7F2B" w:rsidP="00D62706">
            <w:pPr>
              <w:pStyle w:val="Prrafodelista"/>
              <w:spacing w:line="276" w:lineRule="auto"/>
              <w:ind w:left="0"/>
              <w:jc w:val="both"/>
              <w:rPr>
                <w:rFonts w:ascii="Palatino Linotype" w:hAnsi="Palatino Linotype" w:cs="Arial"/>
                <w:i/>
                <w:sz w:val="18"/>
                <w:szCs w:val="18"/>
              </w:rPr>
            </w:pPr>
            <w:r>
              <w:rPr>
                <w:rFonts w:ascii="Palatino Linotype" w:hAnsi="Palatino Linotype" w:cs="Arial"/>
                <w:i/>
                <w:sz w:val="18"/>
                <w:szCs w:val="18"/>
              </w:rPr>
              <w:t>Es importante señalar que los servicios antes mencionados no son considerados como siniestros.</w:t>
            </w:r>
          </w:p>
        </w:tc>
      </w:tr>
      <w:tr w:rsidR="001F7F2B" w:rsidRPr="00813FBE" w:rsidTr="00D62706">
        <w:tc>
          <w:tcPr>
            <w:tcW w:w="551" w:type="dxa"/>
          </w:tcPr>
          <w:p w:rsidR="001F7F2B" w:rsidRDefault="001F7F2B" w:rsidP="00D62706">
            <w:pPr>
              <w:pStyle w:val="Prrafodelista"/>
              <w:spacing w:line="276" w:lineRule="auto"/>
              <w:ind w:left="0"/>
              <w:jc w:val="center"/>
              <w:rPr>
                <w:rFonts w:ascii="Palatino Linotype" w:hAnsi="Palatino Linotype" w:cs="Arial"/>
                <w:i/>
                <w:sz w:val="18"/>
                <w:szCs w:val="18"/>
              </w:rPr>
            </w:pPr>
          </w:p>
          <w:p w:rsidR="001F7F2B" w:rsidRPr="00813FBE" w:rsidRDefault="001F7F2B" w:rsidP="00D62706">
            <w:pPr>
              <w:pStyle w:val="Prrafodelista"/>
              <w:spacing w:line="276" w:lineRule="auto"/>
              <w:ind w:left="0"/>
              <w:jc w:val="center"/>
              <w:rPr>
                <w:rFonts w:ascii="Palatino Linotype" w:hAnsi="Palatino Linotype" w:cs="Arial"/>
                <w:i/>
                <w:sz w:val="18"/>
                <w:szCs w:val="18"/>
              </w:rPr>
            </w:pPr>
            <w:r>
              <w:rPr>
                <w:rFonts w:ascii="Palatino Linotype" w:hAnsi="Palatino Linotype" w:cs="Arial"/>
                <w:i/>
                <w:sz w:val="18"/>
                <w:szCs w:val="18"/>
              </w:rPr>
              <w:t>7</w:t>
            </w:r>
          </w:p>
        </w:tc>
        <w:tc>
          <w:tcPr>
            <w:tcW w:w="3827" w:type="dxa"/>
          </w:tcPr>
          <w:p w:rsidR="001F7F2B" w:rsidRPr="00813FBE" w:rsidRDefault="001F7F2B" w:rsidP="00D62706">
            <w:pPr>
              <w:pStyle w:val="Prrafodelista"/>
              <w:spacing w:line="276" w:lineRule="auto"/>
              <w:ind w:left="0"/>
              <w:jc w:val="both"/>
              <w:rPr>
                <w:rFonts w:ascii="Palatino Linotype" w:hAnsi="Palatino Linotype" w:cs="Arial"/>
                <w:i/>
                <w:sz w:val="18"/>
                <w:szCs w:val="18"/>
              </w:rPr>
            </w:pPr>
            <w:r w:rsidRPr="00813FBE">
              <w:rPr>
                <w:rFonts w:ascii="Palatino Linotype" w:hAnsi="Palatino Linotype" w:cs="Arial"/>
                <w:i/>
                <w:sz w:val="18"/>
                <w:szCs w:val="18"/>
              </w:rPr>
              <w:t>¿Cuáles son las medidas en cuestión sanidad que se han implementado y prevenir enfermedades infecciosas a causa de las inundaciones?</w:t>
            </w:r>
          </w:p>
        </w:tc>
        <w:tc>
          <w:tcPr>
            <w:tcW w:w="3964" w:type="dxa"/>
          </w:tcPr>
          <w:p w:rsidR="001F7F2B" w:rsidRDefault="001F7F2B" w:rsidP="00D62706">
            <w:pPr>
              <w:pStyle w:val="Prrafodelista"/>
              <w:spacing w:line="276" w:lineRule="auto"/>
              <w:ind w:left="0"/>
              <w:jc w:val="both"/>
              <w:rPr>
                <w:rFonts w:ascii="Palatino Linotype" w:hAnsi="Palatino Linotype" w:cs="Arial"/>
                <w:i/>
                <w:sz w:val="18"/>
                <w:szCs w:val="18"/>
              </w:rPr>
            </w:pPr>
          </w:p>
          <w:p w:rsidR="001F7F2B" w:rsidRPr="00813FBE" w:rsidRDefault="001F7F2B" w:rsidP="00D62706">
            <w:pPr>
              <w:pStyle w:val="Prrafodelista"/>
              <w:spacing w:line="276" w:lineRule="auto"/>
              <w:ind w:left="0"/>
              <w:jc w:val="both"/>
              <w:rPr>
                <w:rFonts w:ascii="Palatino Linotype" w:hAnsi="Palatino Linotype" w:cs="Arial"/>
                <w:i/>
                <w:sz w:val="18"/>
                <w:szCs w:val="18"/>
              </w:rPr>
            </w:pPr>
            <w:r>
              <w:rPr>
                <w:rFonts w:ascii="Palatino Linotype" w:hAnsi="Palatino Linotype" w:cs="Arial"/>
                <w:i/>
                <w:sz w:val="18"/>
                <w:szCs w:val="18"/>
              </w:rPr>
              <w:t>No se cuenta con estas atribuciones</w:t>
            </w:r>
          </w:p>
        </w:tc>
      </w:tr>
      <w:tr w:rsidR="001F7F2B" w:rsidRPr="00813FBE" w:rsidTr="00D62706">
        <w:tc>
          <w:tcPr>
            <w:tcW w:w="551" w:type="dxa"/>
          </w:tcPr>
          <w:p w:rsidR="001F7F2B" w:rsidRDefault="001F7F2B" w:rsidP="00D62706">
            <w:pPr>
              <w:pStyle w:val="Prrafodelista"/>
              <w:spacing w:line="276" w:lineRule="auto"/>
              <w:ind w:left="0"/>
              <w:jc w:val="center"/>
              <w:rPr>
                <w:rFonts w:ascii="Palatino Linotype" w:hAnsi="Palatino Linotype" w:cs="Arial"/>
                <w:i/>
                <w:sz w:val="18"/>
                <w:szCs w:val="18"/>
              </w:rPr>
            </w:pPr>
          </w:p>
          <w:p w:rsidR="001F7F2B" w:rsidRDefault="001F7F2B" w:rsidP="00D62706">
            <w:pPr>
              <w:pStyle w:val="Prrafodelista"/>
              <w:spacing w:line="276" w:lineRule="auto"/>
              <w:ind w:left="0"/>
              <w:jc w:val="center"/>
              <w:rPr>
                <w:rFonts w:ascii="Palatino Linotype" w:hAnsi="Palatino Linotype" w:cs="Arial"/>
                <w:i/>
                <w:sz w:val="18"/>
                <w:szCs w:val="18"/>
              </w:rPr>
            </w:pPr>
            <w:r>
              <w:rPr>
                <w:rFonts w:ascii="Palatino Linotype" w:hAnsi="Palatino Linotype" w:cs="Arial"/>
                <w:i/>
                <w:sz w:val="18"/>
                <w:szCs w:val="18"/>
              </w:rPr>
              <w:t>8</w:t>
            </w:r>
          </w:p>
        </w:tc>
        <w:tc>
          <w:tcPr>
            <w:tcW w:w="3827" w:type="dxa"/>
          </w:tcPr>
          <w:p w:rsidR="001F7F2B" w:rsidRPr="00813FBE" w:rsidRDefault="001F7F2B" w:rsidP="00D62706">
            <w:pPr>
              <w:pStyle w:val="Prrafodelista"/>
              <w:spacing w:line="276" w:lineRule="auto"/>
              <w:ind w:left="0"/>
              <w:jc w:val="both"/>
              <w:rPr>
                <w:rFonts w:ascii="Palatino Linotype" w:hAnsi="Palatino Linotype" w:cs="Arial"/>
                <w:i/>
                <w:sz w:val="18"/>
                <w:szCs w:val="18"/>
              </w:rPr>
            </w:pPr>
            <w:r w:rsidRPr="00813FBE">
              <w:rPr>
                <w:rFonts w:ascii="Palatino Linotype" w:hAnsi="Palatino Linotype" w:cs="Arial"/>
                <w:i/>
                <w:sz w:val="18"/>
                <w:szCs w:val="18"/>
              </w:rPr>
              <w:t>¿Cuáles son las acciones programadas para evitar las inundaciones?</w:t>
            </w:r>
          </w:p>
        </w:tc>
        <w:tc>
          <w:tcPr>
            <w:tcW w:w="3964" w:type="dxa"/>
          </w:tcPr>
          <w:p w:rsidR="001F7F2B" w:rsidRDefault="001F7F2B" w:rsidP="00D62706">
            <w:pPr>
              <w:pStyle w:val="Prrafodelista"/>
              <w:spacing w:line="276" w:lineRule="auto"/>
              <w:ind w:left="0"/>
              <w:jc w:val="both"/>
              <w:rPr>
                <w:rFonts w:ascii="Palatino Linotype" w:hAnsi="Palatino Linotype" w:cs="Arial"/>
                <w:i/>
                <w:sz w:val="18"/>
                <w:szCs w:val="18"/>
              </w:rPr>
            </w:pPr>
            <w:r>
              <w:rPr>
                <w:rFonts w:ascii="Palatino Linotype" w:hAnsi="Palatino Linotype" w:cs="Arial"/>
                <w:i/>
                <w:sz w:val="18"/>
                <w:szCs w:val="18"/>
              </w:rPr>
              <w:t>La Coordinación Municipal de Protección Civil y Bomberos Implemento con motivo de la “Temporada de Lluvias 2019”, las siguientes acciones:</w:t>
            </w:r>
          </w:p>
          <w:p w:rsidR="001F7F2B" w:rsidRDefault="001F7F2B" w:rsidP="00D62706">
            <w:pPr>
              <w:pStyle w:val="Prrafodelista"/>
              <w:numPr>
                <w:ilvl w:val="0"/>
                <w:numId w:val="4"/>
              </w:numPr>
              <w:spacing w:line="276" w:lineRule="auto"/>
              <w:ind w:left="318" w:hanging="283"/>
              <w:jc w:val="both"/>
              <w:rPr>
                <w:rFonts w:ascii="Palatino Linotype" w:hAnsi="Palatino Linotype" w:cs="Arial"/>
                <w:i/>
                <w:sz w:val="18"/>
                <w:szCs w:val="18"/>
              </w:rPr>
            </w:pPr>
            <w:r>
              <w:rPr>
                <w:rFonts w:ascii="Palatino Linotype" w:hAnsi="Palatino Linotype" w:cs="Arial"/>
                <w:b/>
                <w:i/>
                <w:sz w:val="18"/>
                <w:szCs w:val="18"/>
              </w:rPr>
              <w:t>Instalación del Comité Municipal de Emergencias:</w:t>
            </w:r>
            <w:r>
              <w:rPr>
                <w:rFonts w:ascii="Palatino Linotype" w:hAnsi="Palatino Linotype" w:cs="Arial"/>
                <w:i/>
                <w:sz w:val="18"/>
                <w:szCs w:val="18"/>
              </w:rPr>
              <w:t xml:space="preserve"> El cual tiene el objetivo de establecer acciones preventivas y/o correctivas para seguridad de las y los toluqueños ante situación de emergencias o desastre y coordinar los trabajos con áreas que integran la administración municipal. </w:t>
            </w:r>
          </w:p>
          <w:p w:rsidR="001F7F2B" w:rsidRPr="00813FBE" w:rsidRDefault="001F7F2B" w:rsidP="00D62706">
            <w:pPr>
              <w:pStyle w:val="Prrafodelista"/>
              <w:numPr>
                <w:ilvl w:val="0"/>
                <w:numId w:val="4"/>
              </w:numPr>
              <w:spacing w:line="276" w:lineRule="auto"/>
              <w:ind w:left="318" w:hanging="283"/>
              <w:jc w:val="both"/>
              <w:rPr>
                <w:rFonts w:ascii="Palatino Linotype" w:hAnsi="Palatino Linotype" w:cs="Arial"/>
                <w:i/>
                <w:sz w:val="18"/>
                <w:szCs w:val="18"/>
              </w:rPr>
            </w:pPr>
            <w:r>
              <w:rPr>
                <w:rFonts w:ascii="Palatino Linotype" w:hAnsi="Palatino Linotype" w:cs="Arial"/>
                <w:b/>
                <w:i/>
                <w:sz w:val="18"/>
                <w:szCs w:val="18"/>
              </w:rPr>
              <w:t>Implementación del operativo Neptuno:</w:t>
            </w:r>
            <w:r w:rsidRPr="00E0388F">
              <w:rPr>
                <w:rFonts w:ascii="Palatino Linotype" w:hAnsi="Palatino Linotype" w:cs="Arial"/>
                <w:i/>
                <w:sz w:val="18"/>
                <w:szCs w:val="18"/>
              </w:rPr>
              <w:t xml:space="preserve"> El cual </w:t>
            </w:r>
            <w:r>
              <w:rPr>
                <w:rFonts w:ascii="Palatino Linotype" w:hAnsi="Palatino Linotype" w:cs="Arial"/>
                <w:i/>
                <w:sz w:val="18"/>
                <w:szCs w:val="18"/>
              </w:rPr>
              <w:t>tiene el objetivo de establecer todas aquellas acciones, a fin de reducir y mitigar efectos destructivos originados por fenómenos perturbadores de origen hidrometeorologico, así como riesgos durante la presente temporada.</w:t>
            </w:r>
          </w:p>
        </w:tc>
      </w:tr>
      <w:tr w:rsidR="001F7F2B" w:rsidRPr="00813FBE" w:rsidTr="00D62706">
        <w:tc>
          <w:tcPr>
            <w:tcW w:w="551" w:type="dxa"/>
          </w:tcPr>
          <w:p w:rsidR="001F7F2B" w:rsidRDefault="001F7F2B" w:rsidP="00D62706">
            <w:pPr>
              <w:pStyle w:val="Prrafodelista"/>
              <w:spacing w:line="276" w:lineRule="auto"/>
              <w:ind w:left="0"/>
              <w:jc w:val="center"/>
              <w:rPr>
                <w:rFonts w:ascii="Palatino Linotype" w:hAnsi="Palatino Linotype" w:cs="Arial"/>
                <w:i/>
                <w:sz w:val="18"/>
                <w:szCs w:val="18"/>
              </w:rPr>
            </w:pPr>
          </w:p>
          <w:p w:rsidR="001F7F2B" w:rsidRDefault="001F7F2B" w:rsidP="00D62706">
            <w:pPr>
              <w:pStyle w:val="Prrafodelista"/>
              <w:spacing w:line="276" w:lineRule="auto"/>
              <w:ind w:left="0"/>
              <w:jc w:val="center"/>
              <w:rPr>
                <w:rFonts w:ascii="Palatino Linotype" w:hAnsi="Palatino Linotype" w:cs="Arial"/>
                <w:i/>
                <w:sz w:val="18"/>
                <w:szCs w:val="18"/>
              </w:rPr>
            </w:pPr>
            <w:r>
              <w:rPr>
                <w:rFonts w:ascii="Palatino Linotype" w:hAnsi="Palatino Linotype" w:cs="Arial"/>
                <w:i/>
                <w:sz w:val="18"/>
                <w:szCs w:val="18"/>
              </w:rPr>
              <w:t>9</w:t>
            </w:r>
          </w:p>
        </w:tc>
        <w:tc>
          <w:tcPr>
            <w:tcW w:w="3827" w:type="dxa"/>
          </w:tcPr>
          <w:p w:rsidR="001F7F2B" w:rsidRPr="00813FBE" w:rsidRDefault="001F7F2B" w:rsidP="00D62706">
            <w:pPr>
              <w:pStyle w:val="Prrafodelista"/>
              <w:spacing w:line="276" w:lineRule="auto"/>
              <w:ind w:left="0"/>
              <w:jc w:val="both"/>
              <w:rPr>
                <w:rFonts w:ascii="Palatino Linotype" w:hAnsi="Palatino Linotype" w:cs="Arial"/>
                <w:i/>
                <w:sz w:val="18"/>
                <w:szCs w:val="18"/>
              </w:rPr>
            </w:pPr>
            <w:r w:rsidRPr="00813FBE">
              <w:rPr>
                <w:rFonts w:ascii="Palatino Linotype" w:hAnsi="Palatino Linotype" w:cs="Arial"/>
                <w:i/>
                <w:sz w:val="18"/>
                <w:szCs w:val="18"/>
              </w:rPr>
              <w:t>¿Dentro de su programa anual de trabajo y plan de desarrollo municipal, se ha considerado solucionar el tema de las iniciaciones en la calle entes referidos?</w:t>
            </w:r>
          </w:p>
        </w:tc>
        <w:tc>
          <w:tcPr>
            <w:tcW w:w="3964" w:type="dxa"/>
          </w:tcPr>
          <w:p w:rsidR="001F7F2B" w:rsidRPr="00813FBE" w:rsidRDefault="001F7F2B" w:rsidP="00D62706">
            <w:pPr>
              <w:pStyle w:val="Prrafodelista"/>
              <w:spacing w:line="276" w:lineRule="auto"/>
              <w:ind w:left="0"/>
              <w:jc w:val="both"/>
              <w:rPr>
                <w:rFonts w:ascii="Palatino Linotype" w:hAnsi="Palatino Linotype" w:cs="Arial"/>
                <w:i/>
                <w:sz w:val="18"/>
                <w:szCs w:val="18"/>
              </w:rPr>
            </w:pPr>
            <w:r>
              <w:rPr>
                <w:rFonts w:ascii="Palatino Linotype" w:hAnsi="Palatino Linotype" w:cs="Arial"/>
                <w:i/>
                <w:sz w:val="18"/>
                <w:szCs w:val="18"/>
              </w:rPr>
              <w:t>Conforme al plan de trabajo del Programa Municipal de Protección Civil y del Atlas Municipal de Riesgos 2019, esta calle en específico, no está considerado como zona de inundación.</w:t>
            </w:r>
          </w:p>
        </w:tc>
      </w:tr>
    </w:tbl>
    <w:p w:rsidR="001F7F2B" w:rsidRPr="00813FBE" w:rsidRDefault="001F7F2B" w:rsidP="001F7F2B">
      <w:pPr>
        <w:pStyle w:val="Prrafodelista"/>
        <w:spacing w:line="360" w:lineRule="auto"/>
        <w:ind w:left="720"/>
        <w:jc w:val="both"/>
        <w:rPr>
          <w:rFonts w:ascii="Palatino Linotype" w:hAnsi="Palatino Linotype" w:cs="Arial"/>
        </w:rPr>
      </w:pPr>
    </w:p>
    <w:p w:rsidR="001F7F2B" w:rsidRDefault="001F7F2B" w:rsidP="001F7F2B">
      <w:pPr>
        <w:spacing w:after="0" w:line="360" w:lineRule="auto"/>
        <w:jc w:val="both"/>
        <w:rPr>
          <w:rFonts w:ascii="Palatino Linotype" w:hAnsi="Palatino Linotype" w:cs="Arial"/>
          <w:sz w:val="24"/>
          <w:szCs w:val="24"/>
        </w:rPr>
      </w:pPr>
    </w:p>
    <w:p w:rsidR="001F7F2B" w:rsidRPr="00CA139F" w:rsidRDefault="001F7F2B" w:rsidP="001F7F2B">
      <w:pPr>
        <w:spacing w:after="0" w:line="360" w:lineRule="auto"/>
        <w:jc w:val="both"/>
        <w:rPr>
          <w:rFonts w:ascii="Palatino Linotype" w:eastAsia="Times New Roman" w:hAnsi="Palatino Linotype" w:cs="Times New Roman"/>
          <w:b/>
          <w:sz w:val="24"/>
          <w:szCs w:val="24"/>
          <w:lang w:val="es-ES" w:eastAsia="es-ES"/>
        </w:rPr>
      </w:pPr>
      <w:r w:rsidRPr="00CA139F">
        <w:rPr>
          <w:rFonts w:ascii="Palatino Linotype" w:eastAsia="Times New Roman" w:hAnsi="Palatino Linotype" w:cs="Times New Roman"/>
          <w:noProof/>
          <w:sz w:val="24"/>
          <w:szCs w:val="24"/>
          <w:lang w:val="es-ES" w:eastAsia="es-MX"/>
        </w:rPr>
        <w:t>De lo anterior</w:t>
      </w:r>
      <w:r w:rsidRPr="00CA139F">
        <w:rPr>
          <w:rFonts w:ascii="Palatino Linotype" w:eastAsia="Times New Roman" w:hAnsi="Palatino Linotype" w:cs="Arial"/>
          <w:color w:val="000000" w:themeColor="text1"/>
          <w:sz w:val="24"/>
          <w:szCs w:val="24"/>
          <w:lang w:val="es-ES" w:eastAsia="es-ES"/>
        </w:rPr>
        <w:t xml:space="preserve">, se acredita que el </w:t>
      </w:r>
      <w:r w:rsidRPr="00CA139F">
        <w:rPr>
          <w:rFonts w:ascii="Palatino Linotype" w:eastAsia="Times New Roman" w:hAnsi="Palatino Linotype" w:cs="Arial"/>
          <w:b/>
          <w:color w:val="000000" w:themeColor="text1"/>
          <w:sz w:val="24"/>
          <w:szCs w:val="24"/>
          <w:lang w:val="es-ES" w:eastAsia="es-ES"/>
        </w:rPr>
        <w:t xml:space="preserve">sujeto obligado </w:t>
      </w:r>
      <w:r w:rsidRPr="00CA139F">
        <w:rPr>
          <w:rFonts w:ascii="Palatino Linotype" w:eastAsia="Times New Roman" w:hAnsi="Palatino Linotype" w:cs="Times New Roman"/>
          <w:sz w:val="24"/>
          <w:szCs w:val="24"/>
          <w:lang w:val="es-ES" w:eastAsia="es-ES"/>
        </w:rPr>
        <w:t xml:space="preserve">asume generar, poseer y administrar la información solicitada; en ese sentido se obvia el estudio del marco normativo que rige el actuar del </w:t>
      </w:r>
      <w:r w:rsidRPr="00CA139F">
        <w:rPr>
          <w:rFonts w:ascii="Palatino Linotype" w:eastAsia="Times New Roman" w:hAnsi="Palatino Linotype" w:cs="Times New Roman"/>
          <w:b/>
          <w:sz w:val="24"/>
          <w:szCs w:val="24"/>
          <w:lang w:val="es-ES" w:eastAsia="es-ES"/>
        </w:rPr>
        <w:t xml:space="preserve">sujeto obligado </w:t>
      </w:r>
      <w:r w:rsidRPr="00CA139F">
        <w:rPr>
          <w:rFonts w:ascii="Palatino Linotype" w:eastAsia="Times New Roman" w:hAnsi="Palatino Linotype" w:cs="Times New Roman"/>
          <w:sz w:val="24"/>
          <w:szCs w:val="24"/>
          <w:lang w:val="es-ES" w:eastAsia="es-ES"/>
        </w:rPr>
        <w:t xml:space="preserve">a efecto de determinar si le asiste la obligación de tener en entre sus archivos la información peticionada, toda vez que a nada práctico nos conduciría el estudio de la naturaleza jurídica de la información, toda vez que se ha acreditado la existencia y posesión a cargo del </w:t>
      </w:r>
      <w:r w:rsidRPr="00CA139F">
        <w:rPr>
          <w:rFonts w:ascii="Palatino Linotype" w:eastAsia="Times New Roman" w:hAnsi="Palatino Linotype" w:cs="Times New Roman"/>
          <w:b/>
          <w:sz w:val="24"/>
          <w:szCs w:val="24"/>
          <w:lang w:val="es-ES" w:eastAsia="es-ES"/>
        </w:rPr>
        <w:t>sujeto obligado.</w:t>
      </w:r>
    </w:p>
    <w:p w:rsidR="001F7F2B" w:rsidRPr="0003122F" w:rsidRDefault="001F7F2B" w:rsidP="001F7F2B">
      <w:pPr>
        <w:spacing w:after="0" w:line="360" w:lineRule="auto"/>
        <w:jc w:val="both"/>
        <w:rPr>
          <w:rFonts w:ascii="Palatino Linotype" w:eastAsia="Times New Roman" w:hAnsi="Palatino Linotype" w:cs="Times New Roman"/>
          <w:b/>
          <w:sz w:val="24"/>
          <w:szCs w:val="24"/>
          <w:lang w:val="es-ES" w:eastAsia="es-ES"/>
        </w:rPr>
      </w:pPr>
    </w:p>
    <w:p w:rsidR="001F7F2B" w:rsidRDefault="001F7F2B" w:rsidP="001F7F2B">
      <w:pPr>
        <w:spacing w:after="0" w:line="360" w:lineRule="auto"/>
        <w:jc w:val="both"/>
        <w:rPr>
          <w:rFonts w:ascii="Palatino Linotype" w:hAnsi="Palatino Linotype" w:cs="Arial"/>
          <w:sz w:val="24"/>
          <w:szCs w:val="24"/>
        </w:rPr>
      </w:pPr>
      <w:r>
        <w:rPr>
          <w:rFonts w:ascii="Palatino Linotype" w:hAnsi="Palatino Linotype" w:cs="Arial"/>
          <w:sz w:val="24"/>
          <w:szCs w:val="24"/>
        </w:rPr>
        <w:t xml:space="preserve">Inconforme ante la respuesta, el ahora </w:t>
      </w:r>
      <w:r>
        <w:rPr>
          <w:rFonts w:ascii="Palatino Linotype" w:hAnsi="Palatino Linotype" w:cs="Arial"/>
          <w:b/>
          <w:sz w:val="24"/>
          <w:szCs w:val="24"/>
        </w:rPr>
        <w:t xml:space="preserve">recurrente </w:t>
      </w:r>
      <w:r>
        <w:rPr>
          <w:rFonts w:ascii="Palatino Linotype" w:hAnsi="Palatino Linotype" w:cs="Arial"/>
          <w:sz w:val="24"/>
          <w:szCs w:val="24"/>
        </w:rPr>
        <w:t xml:space="preserve">presento recurso de inconformidad haciendo valer como </w:t>
      </w:r>
      <w:r w:rsidRPr="00BA40E3">
        <w:rPr>
          <w:rFonts w:ascii="Palatino Linotype" w:hAnsi="Palatino Linotype" w:cs="Arial"/>
          <w:b/>
          <w:sz w:val="24"/>
          <w:szCs w:val="24"/>
        </w:rPr>
        <w:t>acto impugnado</w:t>
      </w:r>
      <w:r>
        <w:rPr>
          <w:rFonts w:ascii="Palatino Linotype" w:hAnsi="Palatino Linotype" w:cs="Arial"/>
          <w:sz w:val="24"/>
          <w:szCs w:val="24"/>
        </w:rPr>
        <w:t xml:space="preserve">: el </w:t>
      </w:r>
      <w:r>
        <w:rPr>
          <w:rFonts w:ascii="Palatino Linotype" w:hAnsi="Palatino Linotype" w:cs="Arial"/>
          <w:i/>
          <w:sz w:val="24"/>
          <w:szCs w:val="24"/>
        </w:rPr>
        <w:t>“no encontrarse conforme con las respuestas proporcioandas…”</w:t>
      </w:r>
      <w:r>
        <w:rPr>
          <w:rFonts w:ascii="Palatino Linotype" w:hAnsi="Palatino Linotype" w:cs="Arial"/>
          <w:sz w:val="24"/>
          <w:szCs w:val="24"/>
        </w:rPr>
        <w:t xml:space="preserve">, y </w:t>
      </w:r>
      <w:r w:rsidRPr="00BA40E3">
        <w:rPr>
          <w:rFonts w:ascii="Palatino Linotype" w:hAnsi="Palatino Linotype" w:cs="Arial"/>
          <w:b/>
          <w:sz w:val="24"/>
          <w:szCs w:val="24"/>
        </w:rPr>
        <w:t>razones motivos o razones de inconformidad</w:t>
      </w:r>
      <w:r>
        <w:rPr>
          <w:rFonts w:ascii="Palatino Linotype" w:hAnsi="Palatino Linotype" w:cs="Arial"/>
          <w:sz w:val="24"/>
          <w:szCs w:val="24"/>
        </w:rPr>
        <w:t xml:space="preserve"> de manera objetiva, los siguientes:</w:t>
      </w:r>
    </w:p>
    <w:p w:rsidR="001F7F2B" w:rsidRDefault="001F7F2B" w:rsidP="001F7F2B">
      <w:pPr>
        <w:spacing w:after="0" w:line="360" w:lineRule="auto"/>
        <w:jc w:val="both"/>
        <w:rPr>
          <w:rFonts w:ascii="Palatino Linotype" w:hAnsi="Palatino Linotype" w:cs="Arial"/>
          <w:sz w:val="24"/>
          <w:szCs w:val="24"/>
        </w:rPr>
      </w:pPr>
    </w:p>
    <w:p w:rsidR="001F7F2B" w:rsidRDefault="001F7F2B" w:rsidP="001F7F2B">
      <w:pPr>
        <w:pStyle w:val="Prrafodelista"/>
        <w:numPr>
          <w:ilvl w:val="0"/>
          <w:numId w:val="1"/>
        </w:numPr>
        <w:spacing w:line="360" w:lineRule="auto"/>
        <w:ind w:right="567"/>
        <w:jc w:val="both"/>
        <w:rPr>
          <w:rFonts w:ascii="Palatino Linotype" w:hAnsi="Palatino Linotype" w:cs="Arial"/>
        </w:rPr>
      </w:pPr>
      <w:r>
        <w:rPr>
          <w:rFonts w:ascii="Palatino Linotype" w:hAnsi="Palatino Linotype" w:cs="Arial"/>
        </w:rPr>
        <w:t xml:space="preserve">Atendiendo que de </w:t>
      </w:r>
      <w:r w:rsidRPr="00BA40E3">
        <w:rPr>
          <w:rFonts w:ascii="Palatino Linotype" w:hAnsi="Palatino Linotype" w:cs="Arial"/>
        </w:rPr>
        <w:t xml:space="preserve">la pregunta número </w:t>
      </w:r>
      <w:r w:rsidRPr="00BA40E3">
        <w:rPr>
          <w:rFonts w:ascii="Palatino Linotype" w:hAnsi="Palatino Linotype" w:cs="Arial"/>
          <w:b/>
          <w:sz w:val="26"/>
          <w:szCs w:val="26"/>
        </w:rPr>
        <w:t>1</w:t>
      </w:r>
      <w:r>
        <w:rPr>
          <w:rFonts w:ascii="Palatino Linotype" w:hAnsi="Palatino Linotype" w:cs="Arial"/>
        </w:rPr>
        <w:t xml:space="preserve">, el </w:t>
      </w:r>
      <w:r>
        <w:rPr>
          <w:rFonts w:ascii="Palatino Linotype" w:hAnsi="Palatino Linotype" w:cs="Arial"/>
          <w:b/>
        </w:rPr>
        <w:t>sujeto obligado</w:t>
      </w:r>
      <w:r>
        <w:rPr>
          <w:rFonts w:ascii="Palatino Linotype" w:hAnsi="Palatino Linotype" w:cs="Arial"/>
        </w:rPr>
        <w:t xml:space="preserve"> responde no tener registro alguno, peticiona le sea informado el número de inundaciones presentadas y los registros de seguimiento;</w:t>
      </w:r>
    </w:p>
    <w:p w:rsidR="001F7F2B" w:rsidRDefault="001F7F2B" w:rsidP="001F7F2B">
      <w:pPr>
        <w:pStyle w:val="Prrafodelista"/>
        <w:numPr>
          <w:ilvl w:val="0"/>
          <w:numId w:val="1"/>
        </w:numPr>
        <w:spacing w:line="360" w:lineRule="auto"/>
        <w:ind w:right="567"/>
        <w:jc w:val="both"/>
        <w:rPr>
          <w:rFonts w:ascii="Palatino Linotype" w:hAnsi="Palatino Linotype" w:cs="Arial"/>
        </w:rPr>
      </w:pPr>
      <w:r>
        <w:rPr>
          <w:rFonts w:ascii="Palatino Linotype" w:hAnsi="Palatino Linotype" w:cs="Arial"/>
        </w:rPr>
        <w:t xml:space="preserve">Referente a la pregunta </w:t>
      </w:r>
      <w:r w:rsidRPr="00BA40E3">
        <w:rPr>
          <w:rFonts w:ascii="Palatino Linotype" w:hAnsi="Palatino Linotype" w:cs="Arial"/>
          <w:b/>
          <w:sz w:val="26"/>
          <w:szCs w:val="26"/>
        </w:rPr>
        <w:t>4</w:t>
      </w:r>
      <w:r>
        <w:rPr>
          <w:rFonts w:ascii="Palatino Linotype" w:hAnsi="Palatino Linotype" w:cs="Arial"/>
        </w:rPr>
        <w:t xml:space="preserve">, relativa al número de inundaciones consideradas por residuos industriales y por falta de alcantarillado, requiere que el </w:t>
      </w:r>
      <w:r>
        <w:rPr>
          <w:rFonts w:ascii="Palatino Linotype" w:hAnsi="Palatino Linotype" w:cs="Arial"/>
          <w:b/>
        </w:rPr>
        <w:t>sujeto obligado</w:t>
      </w:r>
      <w:r>
        <w:rPr>
          <w:rFonts w:ascii="Palatino Linotype" w:hAnsi="Palatino Linotype" w:cs="Arial"/>
        </w:rPr>
        <w:t xml:space="preserve"> respalde o fundamente su respuesta;</w:t>
      </w:r>
    </w:p>
    <w:p w:rsidR="001F7F2B" w:rsidRDefault="001F7F2B" w:rsidP="001F7F2B">
      <w:pPr>
        <w:pStyle w:val="Prrafodelista"/>
        <w:numPr>
          <w:ilvl w:val="0"/>
          <w:numId w:val="1"/>
        </w:numPr>
        <w:spacing w:line="360" w:lineRule="auto"/>
        <w:ind w:right="567"/>
        <w:jc w:val="both"/>
        <w:rPr>
          <w:rFonts w:ascii="Palatino Linotype" w:hAnsi="Palatino Linotype" w:cs="Arial"/>
        </w:rPr>
      </w:pPr>
      <w:r>
        <w:rPr>
          <w:rFonts w:ascii="Palatino Linotype" w:hAnsi="Palatino Linotype" w:cs="Arial"/>
        </w:rPr>
        <w:t xml:space="preserve">Por lo que toca a la pregunta número </w:t>
      </w:r>
      <w:r w:rsidRPr="00BA40E3">
        <w:rPr>
          <w:rFonts w:ascii="Palatino Linotype" w:hAnsi="Palatino Linotype" w:cs="Arial"/>
          <w:b/>
          <w:sz w:val="26"/>
          <w:szCs w:val="26"/>
        </w:rPr>
        <w:t>5</w:t>
      </w:r>
      <w:r>
        <w:rPr>
          <w:rFonts w:ascii="Palatino Linotype" w:hAnsi="Palatino Linotype" w:cs="Arial"/>
        </w:rPr>
        <w:t xml:space="preserve">, en la cual peticiono el monto destinado para dar solución a las inundaciones registradas, al obtener como respuesta que únicamente se tiene destinado presupuesto para la atención de emergencias, no desagregado al detalle peticionado, el </w:t>
      </w:r>
      <w:r>
        <w:rPr>
          <w:rFonts w:ascii="Palatino Linotype" w:hAnsi="Palatino Linotype" w:cs="Arial"/>
          <w:b/>
        </w:rPr>
        <w:t>recurrente</w:t>
      </w:r>
      <w:r>
        <w:rPr>
          <w:rFonts w:ascii="Palatino Linotype" w:hAnsi="Palatino Linotype" w:cs="Arial"/>
        </w:rPr>
        <w:t xml:space="preserve"> solicita le sea entregado el presupuesto total asignado para la atención de emergencias;</w:t>
      </w:r>
    </w:p>
    <w:p w:rsidR="001F7F2B" w:rsidRDefault="001F7F2B" w:rsidP="001F7F2B">
      <w:pPr>
        <w:spacing w:after="0" w:line="360" w:lineRule="auto"/>
        <w:jc w:val="both"/>
        <w:rPr>
          <w:rFonts w:ascii="Palatino Linotype" w:hAnsi="Palatino Linotype" w:cs="Arial"/>
          <w:sz w:val="24"/>
          <w:szCs w:val="24"/>
        </w:rPr>
      </w:pPr>
    </w:p>
    <w:p w:rsidR="001F7F2B" w:rsidRDefault="001F7F2B" w:rsidP="001F7F2B">
      <w:pPr>
        <w:spacing w:after="0" w:line="360" w:lineRule="auto"/>
        <w:jc w:val="both"/>
        <w:rPr>
          <w:rFonts w:ascii="Palatino Linotype" w:hAnsi="Palatino Linotype" w:cs="Arial"/>
          <w:sz w:val="24"/>
          <w:szCs w:val="24"/>
        </w:rPr>
      </w:pPr>
      <w:r>
        <w:rPr>
          <w:rFonts w:ascii="Palatino Linotype" w:hAnsi="Palatino Linotype" w:cs="Arial"/>
          <w:sz w:val="24"/>
          <w:szCs w:val="24"/>
        </w:rPr>
        <w:t>Razones o motivos de inconformidad que se traducen en la entrega de información incompleta, así como la falta de fundamentación y motivación en la respuesta, resultan fundadas para interponer el presente recurso de inconformidad, al encuadrar en las hipótesis establecidas en las fracciones V y  XIII del artículo 179 de la Ley de Transparencia Local que establece:</w:t>
      </w:r>
    </w:p>
    <w:p w:rsidR="001F7F2B" w:rsidRDefault="001F7F2B" w:rsidP="001F7F2B">
      <w:pPr>
        <w:spacing w:after="0" w:line="360" w:lineRule="auto"/>
        <w:jc w:val="both"/>
        <w:rPr>
          <w:rFonts w:ascii="Palatino Linotype" w:hAnsi="Palatino Linotype" w:cs="Arial"/>
          <w:sz w:val="24"/>
          <w:szCs w:val="24"/>
        </w:rPr>
      </w:pPr>
    </w:p>
    <w:p w:rsidR="001F7F2B" w:rsidRPr="002C0855" w:rsidRDefault="001F7F2B" w:rsidP="001F7F2B">
      <w:pPr>
        <w:spacing w:after="0" w:line="276" w:lineRule="auto"/>
        <w:ind w:left="567" w:right="567"/>
        <w:jc w:val="both"/>
        <w:rPr>
          <w:rFonts w:ascii="Palatino Linotype" w:hAnsi="Palatino Linotype" w:cs="Arial"/>
          <w:i/>
          <w:szCs w:val="24"/>
        </w:rPr>
      </w:pPr>
      <w:r>
        <w:rPr>
          <w:rFonts w:ascii="Palatino Linotype" w:hAnsi="Palatino Linotype" w:cs="Arial"/>
          <w:i/>
          <w:szCs w:val="24"/>
        </w:rPr>
        <w:t>“</w:t>
      </w:r>
      <w:r w:rsidRPr="008B5DB5">
        <w:rPr>
          <w:rFonts w:ascii="Palatino Linotype" w:hAnsi="Palatino Linotype" w:cs="Arial"/>
          <w:b/>
          <w:i/>
          <w:szCs w:val="24"/>
        </w:rPr>
        <w:t>Artículo 179.</w:t>
      </w:r>
      <w:r w:rsidRPr="008B5DB5">
        <w:rPr>
          <w:rFonts w:ascii="Palatino Linotype" w:hAnsi="Palatino Linotype" w:cs="Arial"/>
          <w:i/>
          <w:szCs w:val="24"/>
        </w:rPr>
        <w:t xml:space="preserve"> El recurso de revisión es un medio de protección que la Ley otorga a los particulares,</w:t>
      </w:r>
      <w:r>
        <w:rPr>
          <w:rFonts w:ascii="Palatino Linotype" w:hAnsi="Palatino Linotype" w:cs="Arial"/>
          <w:i/>
          <w:szCs w:val="24"/>
        </w:rPr>
        <w:t xml:space="preserve"> </w:t>
      </w:r>
      <w:r w:rsidRPr="008B5DB5">
        <w:rPr>
          <w:rFonts w:ascii="Palatino Linotype" w:hAnsi="Palatino Linotype" w:cs="Arial"/>
          <w:i/>
          <w:szCs w:val="24"/>
        </w:rPr>
        <w:t>para hacer valer su derecho de acceso a la información pública, y procederá en contra de las siguientes</w:t>
      </w:r>
      <w:r>
        <w:rPr>
          <w:rFonts w:ascii="Palatino Linotype" w:hAnsi="Palatino Linotype" w:cs="Arial"/>
          <w:i/>
          <w:szCs w:val="24"/>
        </w:rPr>
        <w:t xml:space="preserve"> </w:t>
      </w:r>
      <w:r w:rsidRPr="008B5DB5">
        <w:rPr>
          <w:rFonts w:ascii="Palatino Linotype" w:hAnsi="Palatino Linotype" w:cs="Arial"/>
          <w:i/>
          <w:szCs w:val="24"/>
        </w:rPr>
        <w:t>causas:</w:t>
      </w:r>
      <w:r w:rsidRPr="008B5DB5">
        <w:rPr>
          <w:rFonts w:ascii="Palatino Linotype" w:hAnsi="Palatino Linotype" w:cs="Arial"/>
          <w:i/>
          <w:szCs w:val="24"/>
        </w:rPr>
        <w:cr/>
      </w:r>
      <w:r>
        <w:rPr>
          <w:rFonts w:ascii="Palatino Linotype" w:hAnsi="Palatino Linotype" w:cs="Arial"/>
          <w:b/>
          <w:i/>
          <w:szCs w:val="24"/>
        </w:rPr>
        <w:t>(…)</w:t>
      </w:r>
    </w:p>
    <w:p w:rsidR="001F7F2B" w:rsidRPr="002C0855" w:rsidRDefault="001F7F2B" w:rsidP="001F7F2B">
      <w:pPr>
        <w:spacing w:after="0" w:line="276" w:lineRule="auto"/>
        <w:ind w:left="567" w:right="567"/>
        <w:jc w:val="both"/>
        <w:rPr>
          <w:rFonts w:ascii="Palatino Linotype" w:hAnsi="Palatino Linotype" w:cs="Arial"/>
          <w:i/>
          <w:szCs w:val="24"/>
        </w:rPr>
      </w:pPr>
      <w:r w:rsidRPr="002C0855">
        <w:rPr>
          <w:rFonts w:ascii="Palatino Linotype" w:hAnsi="Palatino Linotype" w:cs="Arial"/>
          <w:b/>
          <w:i/>
          <w:szCs w:val="24"/>
        </w:rPr>
        <w:t>V</w:t>
      </w:r>
      <w:r w:rsidRPr="002C0855">
        <w:rPr>
          <w:rFonts w:ascii="Palatino Linotype" w:hAnsi="Palatino Linotype" w:cs="Arial"/>
          <w:i/>
          <w:szCs w:val="24"/>
        </w:rPr>
        <w:t>. La entrega de información incompleta;</w:t>
      </w:r>
    </w:p>
    <w:p w:rsidR="001F7F2B" w:rsidRPr="002C0855" w:rsidRDefault="001F7F2B" w:rsidP="001F7F2B">
      <w:pPr>
        <w:spacing w:after="0" w:line="276" w:lineRule="auto"/>
        <w:ind w:left="567" w:right="567"/>
        <w:jc w:val="both"/>
        <w:rPr>
          <w:rFonts w:ascii="Palatino Linotype" w:hAnsi="Palatino Linotype" w:cs="Arial"/>
          <w:i/>
          <w:szCs w:val="24"/>
        </w:rPr>
      </w:pPr>
      <w:r>
        <w:rPr>
          <w:rFonts w:ascii="Palatino Linotype" w:hAnsi="Palatino Linotype" w:cs="Arial"/>
          <w:b/>
          <w:i/>
          <w:szCs w:val="24"/>
        </w:rPr>
        <w:t>(…)</w:t>
      </w:r>
    </w:p>
    <w:p w:rsidR="001F7F2B" w:rsidRPr="002C0855" w:rsidRDefault="001F7F2B" w:rsidP="001F7F2B">
      <w:pPr>
        <w:spacing w:after="0" w:line="276" w:lineRule="auto"/>
        <w:ind w:left="567" w:right="567"/>
        <w:jc w:val="both"/>
        <w:rPr>
          <w:rFonts w:ascii="Palatino Linotype" w:hAnsi="Palatino Linotype" w:cs="Arial"/>
          <w:i/>
          <w:szCs w:val="24"/>
        </w:rPr>
      </w:pPr>
      <w:r w:rsidRPr="002C0855">
        <w:rPr>
          <w:rFonts w:ascii="Palatino Linotype" w:hAnsi="Palatino Linotype" w:cs="Arial"/>
          <w:b/>
          <w:i/>
          <w:szCs w:val="24"/>
        </w:rPr>
        <w:t>XIII</w:t>
      </w:r>
      <w:r w:rsidRPr="002C0855">
        <w:rPr>
          <w:rFonts w:ascii="Palatino Linotype" w:hAnsi="Palatino Linotype" w:cs="Arial"/>
          <w:i/>
          <w:szCs w:val="24"/>
        </w:rPr>
        <w:t>. La falta, deficiencia o insuficiencia de la fundamentación y/o motivación en la respuesta; y</w:t>
      </w:r>
    </w:p>
    <w:p w:rsidR="001F7F2B" w:rsidRPr="002C0855" w:rsidRDefault="001F7F2B" w:rsidP="001F7F2B">
      <w:pPr>
        <w:spacing w:after="0" w:line="276" w:lineRule="auto"/>
        <w:ind w:left="567" w:right="567"/>
        <w:jc w:val="both"/>
        <w:rPr>
          <w:rFonts w:ascii="Palatino Linotype" w:hAnsi="Palatino Linotype" w:cs="Arial"/>
          <w:i/>
          <w:szCs w:val="24"/>
        </w:rPr>
      </w:pPr>
      <w:r>
        <w:rPr>
          <w:rFonts w:ascii="Palatino Linotype" w:hAnsi="Palatino Linotype" w:cs="Arial"/>
          <w:b/>
          <w:i/>
          <w:szCs w:val="24"/>
        </w:rPr>
        <w:t>(…)</w:t>
      </w:r>
    </w:p>
    <w:p w:rsidR="001F7F2B" w:rsidRDefault="001F7F2B" w:rsidP="001F7F2B">
      <w:pPr>
        <w:spacing w:after="0" w:line="360" w:lineRule="auto"/>
        <w:jc w:val="both"/>
        <w:rPr>
          <w:rFonts w:ascii="Palatino Linotype" w:eastAsia="Times New Roman" w:hAnsi="Palatino Linotype" w:cs="Times New Roman"/>
          <w:sz w:val="24"/>
          <w:szCs w:val="24"/>
          <w:lang w:eastAsia="es-ES"/>
        </w:rPr>
      </w:pPr>
    </w:p>
    <w:p w:rsidR="001F7F2B" w:rsidRPr="00A57C80" w:rsidRDefault="001F7F2B" w:rsidP="001F7F2B">
      <w:pPr>
        <w:spacing w:line="360" w:lineRule="auto"/>
        <w:jc w:val="both"/>
        <w:rPr>
          <w:rFonts w:ascii="Palatino Linotype" w:eastAsia="Times New Roman" w:hAnsi="Palatino Linotype" w:cs="Times New Roman"/>
          <w:sz w:val="24"/>
          <w:szCs w:val="24"/>
          <w:lang w:eastAsia="es-ES"/>
        </w:rPr>
      </w:pPr>
      <w:r>
        <w:rPr>
          <w:rFonts w:ascii="Palatino Linotype" w:eastAsia="Times New Roman" w:hAnsi="Palatino Linotype" w:cs="Times New Roman"/>
          <w:sz w:val="24"/>
          <w:szCs w:val="24"/>
          <w:lang w:eastAsia="es-ES"/>
        </w:rPr>
        <w:t xml:space="preserve">En primer lugar, </w:t>
      </w:r>
      <w:r w:rsidRPr="00A57C80">
        <w:rPr>
          <w:rFonts w:ascii="Palatino Linotype" w:eastAsia="Times New Roman" w:hAnsi="Palatino Linotype" w:cs="Arial"/>
          <w:color w:val="000000" w:themeColor="text1"/>
          <w:sz w:val="24"/>
          <w:szCs w:val="24"/>
          <w:lang w:val="es-ES" w:eastAsia="es-ES"/>
        </w:rPr>
        <w:t xml:space="preserve">podemos observar que </w:t>
      </w:r>
      <w:r w:rsidRPr="00A57C80">
        <w:rPr>
          <w:rFonts w:ascii="Palatino Linotype" w:eastAsia="Times New Roman" w:hAnsi="Palatino Linotype" w:cs="Arial"/>
          <w:sz w:val="24"/>
          <w:szCs w:val="24"/>
          <w:lang w:eastAsia="es-ES"/>
        </w:rPr>
        <w:t xml:space="preserve">el </w:t>
      </w:r>
      <w:r w:rsidRPr="00A57C80">
        <w:rPr>
          <w:rFonts w:ascii="Palatino Linotype" w:eastAsia="Times New Roman" w:hAnsi="Palatino Linotype" w:cs="Arial"/>
          <w:b/>
          <w:sz w:val="24"/>
          <w:szCs w:val="24"/>
          <w:lang w:eastAsia="es-ES"/>
        </w:rPr>
        <w:t>recurrente</w:t>
      </w:r>
      <w:r w:rsidRPr="00A57C80">
        <w:rPr>
          <w:rFonts w:ascii="Palatino Linotype" w:eastAsia="Times New Roman" w:hAnsi="Palatino Linotype" w:cs="Arial"/>
          <w:sz w:val="24"/>
          <w:szCs w:val="24"/>
          <w:lang w:eastAsia="es-ES"/>
        </w:rPr>
        <w:t xml:space="preserve"> no se inconforma por lo que corresponde a los</w:t>
      </w:r>
      <w:r>
        <w:rPr>
          <w:rFonts w:ascii="Palatino Linotype" w:eastAsia="Times New Roman" w:hAnsi="Palatino Linotype" w:cs="Arial"/>
          <w:sz w:val="24"/>
          <w:szCs w:val="24"/>
          <w:lang w:eastAsia="es-ES"/>
        </w:rPr>
        <w:t xml:space="preserve"> respuestas proporcionadas en las preguntas </w:t>
      </w:r>
      <w:r w:rsidRPr="00A57C80">
        <w:rPr>
          <w:rFonts w:ascii="Palatino Linotype" w:eastAsia="Times New Roman" w:hAnsi="Palatino Linotype" w:cs="Arial"/>
          <w:b/>
          <w:sz w:val="28"/>
          <w:szCs w:val="24"/>
          <w:lang w:eastAsia="es-ES"/>
        </w:rPr>
        <w:t>2, 3,</w:t>
      </w:r>
      <w:r>
        <w:rPr>
          <w:rFonts w:ascii="Palatino Linotype" w:eastAsia="Times New Roman" w:hAnsi="Palatino Linotype" w:cs="Arial"/>
          <w:b/>
          <w:sz w:val="28"/>
          <w:szCs w:val="24"/>
          <w:lang w:eastAsia="es-ES"/>
        </w:rPr>
        <w:t xml:space="preserve"> 6,</w:t>
      </w:r>
      <w:r w:rsidRPr="00A57C80">
        <w:rPr>
          <w:rFonts w:ascii="Palatino Linotype" w:eastAsia="Times New Roman" w:hAnsi="Palatino Linotype" w:cs="Arial"/>
          <w:b/>
          <w:sz w:val="28"/>
          <w:szCs w:val="24"/>
          <w:lang w:eastAsia="es-ES"/>
        </w:rPr>
        <w:t xml:space="preserve"> 7, 8 </w:t>
      </w:r>
      <w:r>
        <w:rPr>
          <w:rFonts w:ascii="Palatino Linotype" w:eastAsia="Times New Roman" w:hAnsi="Palatino Linotype" w:cs="Arial"/>
          <w:b/>
          <w:sz w:val="24"/>
          <w:szCs w:val="24"/>
          <w:lang w:eastAsia="es-ES"/>
        </w:rPr>
        <w:t xml:space="preserve">y </w:t>
      </w:r>
      <w:r w:rsidRPr="00A57C80">
        <w:rPr>
          <w:rFonts w:ascii="Palatino Linotype" w:eastAsia="Times New Roman" w:hAnsi="Palatino Linotype" w:cs="Arial"/>
          <w:b/>
          <w:sz w:val="28"/>
          <w:szCs w:val="24"/>
          <w:lang w:eastAsia="es-ES"/>
        </w:rPr>
        <w:t>9</w:t>
      </w:r>
      <w:r w:rsidRPr="00A57C80">
        <w:rPr>
          <w:rFonts w:ascii="Palatino Linotype" w:eastAsia="Times New Roman" w:hAnsi="Palatino Linotype" w:cs="Arial"/>
          <w:sz w:val="24"/>
          <w:szCs w:val="24"/>
          <w:lang w:eastAsia="es-ES"/>
        </w:rPr>
        <w:t xml:space="preserve">, en consecuencia se tiene por consentida, lo </w:t>
      </w:r>
      <w:r w:rsidRPr="00A57C80">
        <w:rPr>
          <w:rFonts w:ascii="Palatino Linotype" w:eastAsia="Times New Roman" w:hAnsi="Palatino Linotype" w:cs="Times New Roman"/>
          <w:sz w:val="24"/>
          <w:szCs w:val="24"/>
          <w:lang w:eastAsia="es-ES"/>
        </w:rPr>
        <w:t xml:space="preserve">anterior es así, debido a que cuando el </w:t>
      </w:r>
      <w:r w:rsidRPr="00A57C80">
        <w:rPr>
          <w:rFonts w:ascii="Palatino Linotype" w:eastAsia="Times New Roman" w:hAnsi="Palatino Linotype" w:cs="Times New Roman"/>
          <w:b/>
          <w:sz w:val="24"/>
          <w:szCs w:val="24"/>
          <w:lang w:eastAsia="es-ES"/>
        </w:rPr>
        <w:t>recurrente</w:t>
      </w:r>
      <w:r w:rsidRPr="00A57C80">
        <w:rPr>
          <w:rFonts w:ascii="Palatino Linotype" w:eastAsia="Times New Roman" w:hAnsi="Palatino Linotype" w:cs="Times New Roman"/>
          <w:sz w:val="24"/>
          <w:szCs w:val="24"/>
          <w:lang w:eastAsia="es-ES"/>
        </w:rPr>
        <w:t xml:space="preserve"> no expresa razón o motivo de inconformidad en contra de la información entregada, ni en la modalidad peticionada, rubros de la respuesta que pudieran ser un agravio a su derecho, por lo que los mismos deben estimarse atendidos. Sirve de apoyo a lo anterior, por analogía, la Tesis Jurisprudencial Número 3ª./J.7/91, publicada en el Semanario Judicial de la Federación y su Gaceta bajo el número de registro 174,177, que establece lo siguiente:</w:t>
      </w:r>
    </w:p>
    <w:p w:rsidR="001F7F2B" w:rsidRPr="00A57C80" w:rsidRDefault="001F7F2B" w:rsidP="001F7F2B">
      <w:pPr>
        <w:spacing w:after="0" w:line="360" w:lineRule="auto"/>
        <w:jc w:val="both"/>
        <w:rPr>
          <w:rFonts w:ascii="Palatino Linotype" w:eastAsia="Times New Roman" w:hAnsi="Palatino Linotype" w:cs="Arial"/>
          <w:sz w:val="24"/>
          <w:szCs w:val="24"/>
          <w:lang w:eastAsia="es-ES"/>
        </w:rPr>
      </w:pPr>
    </w:p>
    <w:p w:rsidR="001F7F2B" w:rsidRPr="00A57C80" w:rsidRDefault="001F7F2B" w:rsidP="001F7F2B">
      <w:pPr>
        <w:spacing w:after="0" w:line="240" w:lineRule="auto"/>
        <w:ind w:left="567" w:right="567"/>
        <w:jc w:val="both"/>
        <w:rPr>
          <w:rFonts w:ascii="Palatino Linotype" w:eastAsia="Times New Roman" w:hAnsi="Palatino Linotype" w:cs="Times New Roman"/>
          <w:szCs w:val="24"/>
          <w:lang w:eastAsia="es-ES"/>
        </w:rPr>
      </w:pPr>
      <w:r w:rsidRPr="00A57C80">
        <w:rPr>
          <w:rFonts w:ascii="Palatino Linotype" w:eastAsia="Times New Roman" w:hAnsi="Palatino Linotype" w:cs="Times New Roman"/>
          <w:szCs w:val="24"/>
          <w:lang w:eastAsia="es-ES"/>
        </w:rPr>
        <w:t>“</w:t>
      </w:r>
      <w:r w:rsidRPr="00A57C80">
        <w:rPr>
          <w:rFonts w:ascii="Palatino Linotype" w:eastAsia="Times New Roman" w:hAnsi="Palatino Linotype" w:cs="Times New Roman"/>
          <w:b/>
          <w:i/>
          <w:szCs w:val="24"/>
          <w:lang w:eastAsia="es-ES"/>
        </w:rPr>
        <w:t>REVISIÓN EN AMPARO. LOS RESOLUTIVOS NO COMBATIDOS DEBEN DECLARARSE FIRMES</w:t>
      </w:r>
      <w:r w:rsidRPr="00A57C80">
        <w:rPr>
          <w:rFonts w:ascii="Palatino Linotype" w:eastAsia="Times New Roman" w:hAnsi="Palatino Linotype" w:cs="Times New Roman"/>
          <w:i/>
          <w:szCs w:val="24"/>
          <w:lang w:eastAsia="es-ES"/>
        </w:rPr>
        <w:t>. Cuando algún resolutivo de la sentencia impugnada afecta a la recurrente, y ésta no expresa agravio en contra de las consideraciones que le sirven de base, dicho resolutivo debe declararse firme. Esto es, en el caso referido, no obstante que la materia de la revisión comprende a todos los resolutivos que afectan a la recurrente, deben declararse firmes aquéllos en contra de los cuales no se formuló agravio y dicha declaración de firmeza debe reflejarse en la parte considerativa y en los resolutivos debe confirmarse la sentencia recurrida en la parte correspondiente.”</w:t>
      </w:r>
    </w:p>
    <w:p w:rsidR="001F7F2B" w:rsidRPr="00A57C80" w:rsidRDefault="001F7F2B" w:rsidP="001F7F2B">
      <w:pPr>
        <w:spacing w:after="0" w:line="360" w:lineRule="auto"/>
        <w:jc w:val="both"/>
        <w:rPr>
          <w:rFonts w:ascii="Palatino Linotype" w:eastAsia="Times New Roman" w:hAnsi="Palatino Linotype" w:cs="Times New Roman"/>
          <w:sz w:val="24"/>
          <w:szCs w:val="24"/>
          <w:lang w:eastAsia="es-ES"/>
        </w:rPr>
      </w:pPr>
    </w:p>
    <w:p w:rsidR="001F7F2B" w:rsidRPr="00A57C80" w:rsidRDefault="001F7F2B" w:rsidP="001F7F2B">
      <w:pPr>
        <w:spacing w:after="0" w:line="360" w:lineRule="auto"/>
        <w:jc w:val="both"/>
        <w:rPr>
          <w:rFonts w:ascii="Palatino Linotype" w:eastAsia="Times New Roman" w:hAnsi="Palatino Linotype" w:cs="Times New Roman"/>
          <w:sz w:val="24"/>
          <w:szCs w:val="24"/>
          <w:lang w:eastAsia="es-ES"/>
        </w:rPr>
      </w:pPr>
      <w:r w:rsidRPr="00A57C80">
        <w:rPr>
          <w:rFonts w:ascii="Palatino Linotype" w:eastAsia="Times New Roman" w:hAnsi="Palatino Linotype" w:cs="Times New Roman"/>
          <w:sz w:val="24"/>
          <w:szCs w:val="24"/>
          <w:lang w:eastAsia="es-ES"/>
        </w:rPr>
        <w:t xml:space="preserve">Así, la parte de la solicitud sobre la que no se expresó inconformidad, debe declararse consentida por el hoy </w:t>
      </w:r>
      <w:r w:rsidRPr="00A57C80">
        <w:rPr>
          <w:rFonts w:ascii="Palatino Linotype" w:eastAsia="Times New Roman" w:hAnsi="Palatino Linotype" w:cs="Times New Roman"/>
          <w:b/>
          <w:sz w:val="24"/>
          <w:szCs w:val="24"/>
          <w:lang w:eastAsia="es-ES"/>
        </w:rPr>
        <w:t>recurrente</w:t>
      </w:r>
      <w:r w:rsidRPr="00A57C80">
        <w:rPr>
          <w:rFonts w:ascii="Palatino Linotype" w:eastAsia="Times New Roman" w:hAnsi="Palatino Linotype" w:cs="Times New Roman"/>
          <w:sz w:val="24"/>
          <w:szCs w:val="24"/>
          <w:lang w:eastAsia="es-ES"/>
        </w:rPr>
        <w:t xml:space="preserve">, ya que no pueden producirse efectos jurídicos tendentes a revocar, confirmar o modificar la parte de la respuesta con relación a la parte de la solicitud que no fue motivo de disenso ya que se infiere un consentimiento del </w:t>
      </w:r>
      <w:r w:rsidRPr="00A57C80">
        <w:rPr>
          <w:rFonts w:ascii="Palatino Linotype" w:eastAsia="Times New Roman" w:hAnsi="Palatino Linotype" w:cs="Times New Roman"/>
          <w:b/>
          <w:sz w:val="24"/>
          <w:szCs w:val="24"/>
          <w:lang w:eastAsia="es-ES"/>
        </w:rPr>
        <w:t>recurrente</w:t>
      </w:r>
      <w:r w:rsidRPr="00A57C80">
        <w:rPr>
          <w:rFonts w:ascii="Palatino Linotype" w:eastAsia="Times New Roman" w:hAnsi="Palatino Linotype" w:cs="Times New Roman"/>
          <w:sz w:val="24"/>
          <w:szCs w:val="24"/>
          <w:lang w:eastAsia="es-ES"/>
        </w:rPr>
        <w:t xml:space="preserve"> ante la falta de impugnación eficaz, sirve de sustento a lo anterior, por analogía, la tesis jurisprudencial número VI.3o.C. J/60, publicada en el Semanario Judicial de la Federación y su Gaceta bajo el número de registro 176,608 que a la letra dice:</w:t>
      </w:r>
    </w:p>
    <w:p w:rsidR="001F7F2B" w:rsidRPr="00A57C80" w:rsidRDefault="001F7F2B" w:rsidP="001F7F2B">
      <w:pPr>
        <w:spacing w:after="0" w:line="360" w:lineRule="auto"/>
        <w:jc w:val="both"/>
        <w:rPr>
          <w:rFonts w:ascii="Palatino Linotype" w:eastAsia="Times New Roman" w:hAnsi="Palatino Linotype" w:cs="Times New Roman"/>
          <w:sz w:val="24"/>
          <w:szCs w:val="24"/>
          <w:lang w:eastAsia="es-ES"/>
        </w:rPr>
      </w:pPr>
    </w:p>
    <w:p w:rsidR="001F7F2B" w:rsidRPr="00A57C80" w:rsidRDefault="001F7F2B" w:rsidP="001F7F2B">
      <w:pPr>
        <w:spacing w:after="0" w:line="240" w:lineRule="auto"/>
        <w:ind w:left="567" w:right="567"/>
        <w:jc w:val="both"/>
        <w:rPr>
          <w:rFonts w:ascii="Palatino Linotype" w:eastAsia="Times New Roman" w:hAnsi="Palatino Linotype" w:cs="Times New Roman"/>
          <w:i/>
          <w:szCs w:val="24"/>
          <w:lang w:eastAsia="es-ES"/>
        </w:rPr>
      </w:pPr>
      <w:r w:rsidRPr="00A57C80">
        <w:rPr>
          <w:rFonts w:ascii="Palatino Linotype" w:eastAsia="Times New Roman" w:hAnsi="Palatino Linotype" w:cs="Times New Roman"/>
          <w:i/>
          <w:szCs w:val="24"/>
          <w:lang w:eastAsia="es-ES"/>
        </w:rPr>
        <w:t>“</w:t>
      </w:r>
      <w:r w:rsidRPr="00A57C80">
        <w:rPr>
          <w:rFonts w:ascii="Palatino Linotype" w:eastAsia="Times New Roman" w:hAnsi="Palatino Linotype" w:cs="Times New Roman"/>
          <w:b/>
          <w:i/>
          <w:szCs w:val="24"/>
          <w:lang w:eastAsia="es-ES"/>
        </w:rPr>
        <w:t>ACTOS CONSENTIDOS. SON LOS QUE NO SE IMPUGNAN MEDIANTE EL RECURSO IDÓNEO</w:t>
      </w:r>
      <w:r w:rsidRPr="00A57C80">
        <w:rPr>
          <w:rFonts w:ascii="Palatino Linotype" w:eastAsia="Times New Roman" w:hAnsi="Palatino Linotype" w:cs="Times New Roman"/>
          <w:i/>
          <w:szCs w:val="24"/>
          <w:lang w:eastAsia="es-ES"/>
        </w:rPr>
        <w:t>. Debe reputarse como consentido el acto que no se impugnó por el medio establecido por la ley, ya que si se hizo uso de otro no previsto por ella o si se hace una simple manifestación de inconformidad, tales actuaciones no producen efectos jurídicos tendientes a revocar, confirmar o modificar el acto reclamado en amparo, lo que significa consentimiento del mismo por falta de impugnación eficaz.”</w:t>
      </w:r>
    </w:p>
    <w:p w:rsidR="001F7F2B" w:rsidRDefault="001F7F2B" w:rsidP="001F7F2B">
      <w:pPr>
        <w:spacing w:after="0" w:line="360" w:lineRule="auto"/>
        <w:jc w:val="both"/>
        <w:rPr>
          <w:rFonts w:ascii="Palatino Linotype" w:eastAsia="Times New Roman" w:hAnsi="Palatino Linotype" w:cs="Times New Roman"/>
          <w:sz w:val="24"/>
          <w:szCs w:val="24"/>
          <w:lang w:eastAsia="es-ES"/>
        </w:rPr>
      </w:pPr>
    </w:p>
    <w:p w:rsidR="001F7F2B" w:rsidRDefault="001F7F2B" w:rsidP="001F7F2B">
      <w:pPr>
        <w:spacing w:after="0" w:line="360" w:lineRule="auto"/>
        <w:jc w:val="both"/>
        <w:rPr>
          <w:rFonts w:ascii="Palatino Linotype" w:eastAsia="Times New Roman" w:hAnsi="Palatino Linotype" w:cs="Times New Roman"/>
          <w:sz w:val="24"/>
          <w:szCs w:val="24"/>
          <w:lang w:eastAsia="es-ES"/>
        </w:rPr>
      </w:pPr>
      <w:r>
        <w:rPr>
          <w:rFonts w:ascii="Palatino Linotype" w:eastAsia="Times New Roman" w:hAnsi="Palatino Linotype" w:cs="Times New Roman"/>
          <w:sz w:val="24"/>
          <w:szCs w:val="24"/>
          <w:lang w:eastAsia="es-ES"/>
        </w:rPr>
        <w:t xml:space="preserve">Ahora bien, por lo que corresponde a las inconformidades hechas valer, respecto de las respuestas obtenidas en las preguntas </w:t>
      </w:r>
      <w:r>
        <w:rPr>
          <w:rFonts w:ascii="Palatino Linotype" w:eastAsia="Times New Roman" w:hAnsi="Palatino Linotype" w:cs="Times New Roman"/>
          <w:b/>
          <w:sz w:val="28"/>
          <w:szCs w:val="24"/>
          <w:lang w:eastAsia="es-ES"/>
        </w:rPr>
        <w:t>1, 4 y</w:t>
      </w:r>
      <w:r w:rsidRPr="00A57C80">
        <w:rPr>
          <w:rFonts w:ascii="Palatino Linotype" w:eastAsia="Times New Roman" w:hAnsi="Palatino Linotype" w:cs="Times New Roman"/>
          <w:b/>
          <w:sz w:val="28"/>
          <w:szCs w:val="24"/>
          <w:lang w:eastAsia="es-ES"/>
        </w:rPr>
        <w:t xml:space="preserve"> 5</w:t>
      </w:r>
      <w:r>
        <w:rPr>
          <w:rFonts w:ascii="Palatino Linotype" w:eastAsia="Times New Roman" w:hAnsi="Palatino Linotype" w:cs="Times New Roman"/>
          <w:sz w:val="24"/>
          <w:szCs w:val="24"/>
          <w:lang w:eastAsia="es-ES"/>
        </w:rPr>
        <w:t>, se procede a su estudio y resolución atendiendo a las consideraciones de hecho y de derecho siguientes:</w:t>
      </w:r>
    </w:p>
    <w:p w:rsidR="001F7F2B" w:rsidRDefault="001F7F2B" w:rsidP="001F7F2B">
      <w:pPr>
        <w:spacing w:after="0" w:line="360" w:lineRule="auto"/>
        <w:jc w:val="both"/>
        <w:rPr>
          <w:rFonts w:ascii="Palatino Linotype" w:eastAsia="Times New Roman" w:hAnsi="Palatino Linotype" w:cs="Times New Roman"/>
          <w:sz w:val="24"/>
          <w:szCs w:val="24"/>
          <w:lang w:eastAsia="es-ES"/>
        </w:rPr>
      </w:pPr>
    </w:p>
    <w:p w:rsidR="001F7F2B" w:rsidRDefault="001F7F2B" w:rsidP="001F7F2B">
      <w:pPr>
        <w:spacing w:after="0" w:line="360" w:lineRule="auto"/>
        <w:jc w:val="both"/>
        <w:rPr>
          <w:rFonts w:ascii="Palatino Linotype" w:eastAsia="Times New Roman" w:hAnsi="Palatino Linotype" w:cs="Times New Roman"/>
          <w:sz w:val="24"/>
          <w:szCs w:val="24"/>
          <w:lang w:eastAsia="es-ES"/>
        </w:rPr>
      </w:pPr>
      <w:r>
        <w:rPr>
          <w:rFonts w:ascii="Palatino Linotype" w:eastAsia="Times New Roman" w:hAnsi="Palatino Linotype" w:cs="Times New Roman"/>
          <w:sz w:val="24"/>
          <w:szCs w:val="24"/>
          <w:lang w:eastAsia="es-ES"/>
        </w:rPr>
        <w:t xml:space="preserve">Primeramente, en lo que toca a la pregunta con numeral </w:t>
      </w:r>
      <w:r w:rsidRPr="003D0AD2">
        <w:rPr>
          <w:rFonts w:ascii="Palatino Linotype" w:eastAsia="Times New Roman" w:hAnsi="Palatino Linotype" w:cs="Times New Roman"/>
          <w:b/>
          <w:sz w:val="28"/>
          <w:szCs w:val="24"/>
          <w:lang w:eastAsia="es-ES"/>
        </w:rPr>
        <w:t>1</w:t>
      </w:r>
      <w:r>
        <w:rPr>
          <w:rFonts w:ascii="Palatino Linotype" w:eastAsia="Times New Roman" w:hAnsi="Palatino Linotype" w:cs="Times New Roman"/>
          <w:sz w:val="24"/>
          <w:szCs w:val="24"/>
          <w:lang w:eastAsia="es-ES"/>
        </w:rPr>
        <w:t xml:space="preserve">, el </w:t>
      </w:r>
      <w:r>
        <w:rPr>
          <w:rFonts w:ascii="Palatino Linotype" w:eastAsia="Times New Roman" w:hAnsi="Palatino Linotype" w:cs="Times New Roman"/>
          <w:b/>
          <w:sz w:val="24"/>
          <w:szCs w:val="24"/>
          <w:lang w:eastAsia="es-ES"/>
        </w:rPr>
        <w:t>recurrente</w:t>
      </w:r>
      <w:r>
        <w:rPr>
          <w:rFonts w:ascii="Palatino Linotype" w:eastAsia="Times New Roman" w:hAnsi="Palatino Linotype" w:cs="Times New Roman"/>
          <w:sz w:val="24"/>
          <w:szCs w:val="24"/>
          <w:lang w:eastAsia="es-ES"/>
        </w:rPr>
        <w:t xml:space="preserve"> peticiona le sea informado el número de inundaciones registradas en el periodo del 01 de enero al 22 de noviembre de 2019, en las calles precisadas en la solicitud de información; respondiendo el </w:t>
      </w:r>
      <w:r>
        <w:rPr>
          <w:rFonts w:ascii="Palatino Linotype" w:eastAsia="Times New Roman" w:hAnsi="Palatino Linotype" w:cs="Times New Roman"/>
          <w:b/>
          <w:sz w:val="24"/>
          <w:szCs w:val="24"/>
          <w:lang w:eastAsia="es-ES"/>
        </w:rPr>
        <w:t>sujeto obligado</w:t>
      </w:r>
      <w:r>
        <w:rPr>
          <w:rFonts w:ascii="Palatino Linotype" w:eastAsia="Times New Roman" w:hAnsi="Palatino Linotype" w:cs="Times New Roman"/>
          <w:sz w:val="24"/>
          <w:szCs w:val="24"/>
          <w:lang w:eastAsia="es-ES"/>
        </w:rPr>
        <w:t xml:space="preserve"> </w:t>
      </w:r>
      <w:r>
        <w:rPr>
          <w:rFonts w:ascii="Palatino Linotype" w:eastAsia="Times New Roman" w:hAnsi="Palatino Linotype" w:cs="Times New Roman"/>
          <w:i/>
          <w:sz w:val="24"/>
          <w:szCs w:val="24"/>
          <w:lang w:eastAsia="es-ES"/>
        </w:rPr>
        <w:t>“no tener registro de atención de servicios de emergencia por inundación”</w:t>
      </w:r>
      <w:r>
        <w:rPr>
          <w:rFonts w:ascii="Palatino Linotype" w:eastAsia="Times New Roman" w:hAnsi="Palatino Linotype" w:cs="Times New Roman"/>
          <w:sz w:val="24"/>
          <w:szCs w:val="24"/>
          <w:lang w:eastAsia="es-ES"/>
        </w:rPr>
        <w:t>.</w:t>
      </w:r>
    </w:p>
    <w:p w:rsidR="001F7F2B" w:rsidRDefault="001F7F2B" w:rsidP="001F7F2B">
      <w:pPr>
        <w:spacing w:after="0" w:line="360" w:lineRule="auto"/>
        <w:jc w:val="both"/>
        <w:rPr>
          <w:rFonts w:ascii="Palatino Linotype" w:eastAsia="Times New Roman" w:hAnsi="Palatino Linotype" w:cs="Times New Roman"/>
          <w:sz w:val="24"/>
          <w:szCs w:val="24"/>
          <w:lang w:eastAsia="es-ES"/>
        </w:rPr>
      </w:pPr>
    </w:p>
    <w:p w:rsidR="001F7F2B" w:rsidRPr="00E8447F" w:rsidRDefault="001F7F2B" w:rsidP="001F7F2B">
      <w:pPr>
        <w:pStyle w:val="Prrafodelista"/>
        <w:spacing w:line="360" w:lineRule="auto"/>
        <w:ind w:left="0"/>
        <w:jc w:val="both"/>
        <w:rPr>
          <w:rFonts w:ascii="Palatino Linotype" w:hAnsi="Palatino Linotype" w:cs="Arial"/>
        </w:rPr>
      </w:pPr>
      <w:r>
        <w:rPr>
          <w:rFonts w:ascii="Palatino Linotype" w:hAnsi="Palatino Linotype"/>
        </w:rPr>
        <w:t xml:space="preserve">Respuesta </w:t>
      </w:r>
      <w:r w:rsidRPr="00E8447F">
        <w:rPr>
          <w:rFonts w:ascii="Palatino Linotype" w:hAnsi="Palatino Linotype"/>
        </w:rPr>
        <w:t xml:space="preserve">que se traduce que si bien, dentro de las facultades, funciones y atribuciones del </w:t>
      </w:r>
      <w:r w:rsidRPr="00E8447F">
        <w:rPr>
          <w:rFonts w:ascii="Palatino Linotype" w:hAnsi="Palatino Linotype"/>
          <w:b/>
        </w:rPr>
        <w:t>sujeto obligado</w:t>
      </w:r>
      <w:r w:rsidRPr="00E8447F">
        <w:rPr>
          <w:rFonts w:ascii="Palatino Linotype" w:hAnsi="Palatino Linotype"/>
        </w:rPr>
        <w:t xml:space="preserve"> se encuentran las </w:t>
      </w:r>
      <w:r>
        <w:rPr>
          <w:rFonts w:ascii="Palatino Linotype" w:hAnsi="Palatino Linotype"/>
        </w:rPr>
        <w:t>de atender los servicios de emergencia, caso específico por cuestiones de inundación</w:t>
      </w:r>
      <w:r w:rsidRPr="00E8447F">
        <w:rPr>
          <w:rFonts w:ascii="Palatino Linotype" w:hAnsi="Palatino Linotype"/>
        </w:rPr>
        <w:t>, también lo es, que al no haberse</w:t>
      </w:r>
      <w:r>
        <w:rPr>
          <w:rFonts w:ascii="Palatino Linotype" w:hAnsi="Palatino Linotype"/>
        </w:rPr>
        <w:t xml:space="preserve"> generado</w:t>
      </w:r>
      <w:r w:rsidRPr="00E8447F">
        <w:rPr>
          <w:rFonts w:ascii="Palatino Linotype" w:hAnsi="Palatino Linotype"/>
        </w:rPr>
        <w:t xml:space="preserve">, éste se encuentra imposibilitado para su entrega, </w:t>
      </w:r>
      <w:r w:rsidRPr="00E8447F">
        <w:rPr>
          <w:rFonts w:ascii="Palatino Linotype" w:hAnsi="Palatino Linotype" w:cs="Arial"/>
        </w:rPr>
        <w:t>en ese orden de ideas, debemos recordar el contenido del artículo 12 de la Ley de Transparencia local, que establece lo siguiente:</w:t>
      </w:r>
    </w:p>
    <w:p w:rsidR="001F7F2B" w:rsidRPr="00E8447F" w:rsidRDefault="001F7F2B" w:rsidP="001F7F2B">
      <w:pPr>
        <w:spacing w:after="0" w:line="360" w:lineRule="auto"/>
        <w:jc w:val="both"/>
        <w:rPr>
          <w:rFonts w:ascii="Palatino Linotype" w:eastAsia="Times New Roman" w:hAnsi="Palatino Linotype" w:cs="Arial"/>
          <w:sz w:val="24"/>
          <w:szCs w:val="24"/>
          <w:lang w:val="es-ES" w:eastAsia="es-ES"/>
        </w:rPr>
      </w:pPr>
    </w:p>
    <w:p w:rsidR="001F7F2B" w:rsidRPr="00E8447F" w:rsidRDefault="001F7F2B" w:rsidP="001F7F2B">
      <w:pPr>
        <w:spacing w:after="0" w:line="240" w:lineRule="auto"/>
        <w:ind w:left="567" w:right="616"/>
        <w:jc w:val="both"/>
        <w:rPr>
          <w:rFonts w:ascii="Palatino Linotype" w:eastAsia="Times New Roman" w:hAnsi="Palatino Linotype" w:cs="Arial"/>
          <w:i/>
          <w:szCs w:val="24"/>
          <w:lang w:val="es-ES" w:eastAsia="es-ES"/>
        </w:rPr>
      </w:pPr>
      <w:r w:rsidRPr="00E8447F">
        <w:rPr>
          <w:rFonts w:ascii="Palatino Linotype" w:eastAsia="Times New Roman" w:hAnsi="Palatino Linotype" w:cs="Arial"/>
          <w:i/>
          <w:szCs w:val="24"/>
          <w:lang w:val="es-ES" w:eastAsia="es-ES"/>
        </w:rPr>
        <w:t>“</w:t>
      </w:r>
      <w:r w:rsidRPr="00E8447F">
        <w:rPr>
          <w:rFonts w:ascii="Palatino Linotype" w:eastAsia="Times New Roman" w:hAnsi="Palatino Linotype" w:cs="Arial"/>
          <w:b/>
          <w:i/>
          <w:szCs w:val="24"/>
          <w:lang w:val="es-ES" w:eastAsia="es-ES"/>
        </w:rPr>
        <w:t>Artículo 12.</w:t>
      </w:r>
      <w:r w:rsidRPr="00E8447F">
        <w:rPr>
          <w:rFonts w:ascii="Palatino Linotype" w:eastAsia="Times New Roman" w:hAnsi="Palatino Linotype" w:cs="Arial"/>
          <w:i/>
          <w:szCs w:val="24"/>
          <w:lang w:val="es-ES" w:eastAsia="es-ES"/>
        </w:rPr>
        <w:t xml:space="preserve"> Quienes generen, recopilen, administren, manejen, procesen, archiven o conserven información pública serán responsables de la misma en los términos de las disposiciones jurídicas aplicables.</w:t>
      </w:r>
    </w:p>
    <w:p w:rsidR="001F7F2B" w:rsidRPr="00E8447F" w:rsidRDefault="001F7F2B" w:rsidP="001F7F2B">
      <w:pPr>
        <w:spacing w:after="0" w:line="240" w:lineRule="auto"/>
        <w:ind w:left="567" w:right="616"/>
        <w:jc w:val="both"/>
        <w:rPr>
          <w:rFonts w:ascii="Palatino Linotype" w:eastAsia="Times New Roman" w:hAnsi="Palatino Linotype" w:cs="Arial"/>
          <w:i/>
          <w:szCs w:val="24"/>
          <w:lang w:val="es-ES" w:eastAsia="es-ES"/>
        </w:rPr>
      </w:pPr>
      <w:r w:rsidRPr="00E8447F">
        <w:rPr>
          <w:rFonts w:ascii="Palatino Linotype" w:eastAsia="Times New Roman" w:hAnsi="Palatino Linotype" w:cs="Arial"/>
          <w:i/>
          <w:szCs w:val="24"/>
          <w:u w:val="single"/>
          <w:lang w:val="es-ES" w:eastAsia="es-ES"/>
        </w:rPr>
        <w:t>Los sujetos obligados sólo proporcionarán la información pública que se les requiera y que obre en sus archivos y en el estado en que ésta se encuentre.</w:t>
      </w:r>
      <w:r w:rsidRPr="00E8447F">
        <w:rPr>
          <w:rFonts w:ascii="Palatino Linotype" w:eastAsia="Times New Roman" w:hAnsi="Palatino Linotype" w:cs="Arial"/>
          <w:i/>
          <w:szCs w:val="24"/>
          <w:lang w:val="es-ES" w:eastAsia="es-ES"/>
        </w:rPr>
        <w:t xml:space="preserve"> La obligación de proporcionar información no comprende el procesamiento de la misma, ni el presentarla conforme al interés del solicitante; no estarán obligados a generarla, resumirla, efectuar cálculos o practicar investigaciones.” </w:t>
      </w:r>
    </w:p>
    <w:p w:rsidR="001F7F2B" w:rsidRPr="00E8447F" w:rsidRDefault="001F7F2B" w:rsidP="001F7F2B">
      <w:pPr>
        <w:spacing w:after="0" w:line="240" w:lineRule="auto"/>
        <w:ind w:left="567" w:right="616"/>
        <w:jc w:val="both"/>
        <w:rPr>
          <w:rFonts w:ascii="Palatino Linotype" w:eastAsia="Times New Roman" w:hAnsi="Palatino Linotype" w:cs="Arial"/>
          <w:i/>
          <w:szCs w:val="24"/>
          <w:lang w:val="es-ES" w:eastAsia="es-ES"/>
        </w:rPr>
      </w:pPr>
    </w:p>
    <w:p w:rsidR="001F7F2B" w:rsidRPr="00E8447F" w:rsidRDefault="001F7F2B" w:rsidP="001F7F2B">
      <w:pPr>
        <w:spacing w:after="0" w:line="240" w:lineRule="auto"/>
        <w:ind w:left="567" w:right="616"/>
        <w:jc w:val="right"/>
        <w:rPr>
          <w:rFonts w:ascii="Palatino Linotype" w:eastAsia="Times New Roman" w:hAnsi="Palatino Linotype" w:cs="Arial"/>
          <w:szCs w:val="24"/>
          <w:lang w:val="es-ES" w:eastAsia="es-ES"/>
        </w:rPr>
      </w:pPr>
      <w:r w:rsidRPr="00E8447F">
        <w:rPr>
          <w:rFonts w:ascii="Palatino Linotype" w:eastAsia="Times New Roman" w:hAnsi="Palatino Linotype" w:cs="Arial"/>
          <w:szCs w:val="24"/>
          <w:lang w:val="es-ES" w:eastAsia="es-ES"/>
        </w:rPr>
        <w:t>(Énfasis añadido)</w:t>
      </w:r>
    </w:p>
    <w:p w:rsidR="001F7F2B" w:rsidRPr="00E8447F" w:rsidRDefault="001F7F2B" w:rsidP="001F7F2B">
      <w:pPr>
        <w:spacing w:after="0" w:line="360" w:lineRule="auto"/>
        <w:jc w:val="both"/>
        <w:rPr>
          <w:rFonts w:ascii="Palatino Linotype" w:eastAsia="Times New Roman" w:hAnsi="Palatino Linotype" w:cs="Arial"/>
          <w:sz w:val="24"/>
          <w:szCs w:val="24"/>
          <w:lang w:val="es-ES" w:eastAsia="es-ES"/>
        </w:rPr>
      </w:pPr>
    </w:p>
    <w:p w:rsidR="001F7F2B" w:rsidRPr="00E8447F" w:rsidRDefault="001F7F2B" w:rsidP="001F7F2B">
      <w:pPr>
        <w:spacing w:after="0" w:line="360" w:lineRule="auto"/>
        <w:jc w:val="both"/>
        <w:rPr>
          <w:rFonts w:ascii="Palatino Linotype" w:eastAsia="Times New Roman" w:hAnsi="Palatino Linotype" w:cs="Arial"/>
          <w:b/>
          <w:sz w:val="24"/>
          <w:szCs w:val="24"/>
          <w:lang w:val="es-ES" w:eastAsia="es-ES"/>
        </w:rPr>
      </w:pPr>
      <w:r w:rsidRPr="00E8447F">
        <w:rPr>
          <w:rFonts w:ascii="Palatino Linotype" w:eastAsia="Times New Roman" w:hAnsi="Palatino Linotype" w:cs="Arial"/>
          <w:sz w:val="24"/>
          <w:szCs w:val="24"/>
          <w:lang w:val="es-ES" w:eastAsia="es-ES"/>
        </w:rPr>
        <w:t xml:space="preserve">Orden normativo que consagra la obligación de los sujeto obligados de hacer entrega de la información que se les requiera y que obre en sus archivos, por lo que </w:t>
      </w:r>
      <w:r w:rsidRPr="00E8447F">
        <w:rPr>
          <w:rFonts w:ascii="Palatino Linotype" w:eastAsia="Times New Roman" w:hAnsi="Palatino Linotype" w:cs="Arial"/>
          <w:i/>
          <w:sz w:val="24"/>
          <w:szCs w:val="24"/>
          <w:lang w:val="es-ES" w:eastAsia="es-ES"/>
        </w:rPr>
        <w:t>“a contrario sensu”</w:t>
      </w:r>
      <w:r w:rsidRPr="00E8447F">
        <w:rPr>
          <w:rFonts w:ascii="Palatino Linotype" w:eastAsia="Times New Roman" w:hAnsi="Palatino Linotype" w:cs="Arial"/>
          <w:i/>
          <w:sz w:val="24"/>
          <w:szCs w:val="24"/>
          <w:vertAlign w:val="superscript"/>
          <w:lang w:val="es-ES" w:eastAsia="es-ES"/>
        </w:rPr>
        <w:footnoteReference w:id="3"/>
      </w:r>
      <w:r w:rsidRPr="00E8447F">
        <w:rPr>
          <w:rFonts w:ascii="Palatino Linotype" w:eastAsia="Times New Roman" w:hAnsi="Palatino Linotype" w:cs="Arial"/>
          <w:sz w:val="24"/>
          <w:szCs w:val="24"/>
          <w:lang w:val="es-ES" w:eastAsia="es-ES"/>
        </w:rPr>
        <w:t xml:space="preserve">, al no tener la información por no </w:t>
      </w:r>
      <w:r w:rsidRPr="00E8447F">
        <w:rPr>
          <w:rFonts w:ascii="Palatino Linotype" w:eastAsia="Times New Roman" w:hAnsi="Palatino Linotype" w:cs="Arial"/>
          <w:b/>
          <w:sz w:val="24"/>
          <w:szCs w:val="24"/>
          <w:u w:val="single"/>
          <w:lang w:val="es-ES" w:eastAsia="es-ES"/>
        </w:rPr>
        <w:t>generarla</w:t>
      </w:r>
      <w:r w:rsidRPr="00E8447F">
        <w:rPr>
          <w:rFonts w:ascii="Palatino Linotype" w:eastAsia="Times New Roman" w:hAnsi="Palatino Linotype" w:cs="Arial"/>
          <w:sz w:val="24"/>
          <w:szCs w:val="24"/>
          <w:lang w:val="es-ES" w:eastAsia="es-ES"/>
        </w:rPr>
        <w:t>, recopilarla, administrarla o procesarla, nos encontramos ante un hecho negativo, esto es la imposibilidad de hacer entrega de algo que no se tiene, derivado de no haber sido ejercidas las facultades, funciones o atribuciones.</w:t>
      </w:r>
    </w:p>
    <w:p w:rsidR="001F7F2B" w:rsidRPr="00E8447F" w:rsidRDefault="001F7F2B" w:rsidP="001F7F2B">
      <w:pPr>
        <w:tabs>
          <w:tab w:val="left" w:pos="709"/>
        </w:tabs>
        <w:spacing w:after="0" w:line="360" w:lineRule="auto"/>
        <w:jc w:val="both"/>
        <w:rPr>
          <w:rFonts w:ascii="Palatino Linotype" w:hAnsi="Palatino Linotype" w:cs="Arial"/>
          <w:b/>
          <w:sz w:val="24"/>
          <w:szCs w:val="24"/>
        </w:rPr>
      </w:pPr>
    </w:p>
    <w:p w:rsidR="001F7F2B" w:rsidRPr="00E8447F" w:rsidRDefault="001F7F2B" w:rsidP="001F7F2B">
      <w:pPr>
        <w:shd w:val="clear" w:color="auto" w:fill="FFFFFF"/>
        <w:spacing w:after="0" w:line="360" w:lineRule="auto"/>
        <w:contextualSpacing/>
        <w:jc w:val="both"/>
        <w:rPr>
          <w:rFonts w:ascii="Palatino Linotype" w:eastAsia="Calibri" w:hAnsi="Palatino Linotype" w:cs="Arial"/>
          <w:sz w:val="24"/>
          <w:szCs w:val="24"/>
          <w:lang w:val="es-ES_tradnl"/>
        </w:rPr>
      </w:pPr>
      <w:r w:rsidRPr="00E8447F">
        <w:rPr>
          <w:rFonts w:ascii="Palatino Linotype" w:eastAsia="Calibri" w:hAnsi="Palatino Linotype" w:cs="Arial"/>
          <w:sz w:val="24"/>
          <w:szCs w:val="24"/>
        </w:rPr>
        <w:t>En ese apartado, es necesario señalar que este Órgano Garante</w:t>
      </w:r>
      <w:r w:rsidRPr="00E8447F">
        <w:rPr>
          <w:rFonts w:ascii="Palatino Linotype" w:eastAsia="Calibri" w:hAnsi="Palatino Linotype" w:cs="Arial"/>
          <w:sz w:val="24"/>
          <w:szCs w:val="24"/>
          <w:lang w:val="es-ES_tradnl"/>
        </w:rPr>
        <w:t xml:space="preserve"> no se encuentra facultado para manifestarse sobre la veracidad de la información proporcionada por parte de los </w:t>
      </w:r>
      <w:r w:rsidRPr="00E8447F">
        <w:rPr>
          <w:rFonts w:ascii="Palatino Linotype" w:eastAsia="Calibri" w:hAnsi="Palatino Linotype" w:cs="Arial"/>
          <w:b/>
          <w:sz w:val="24"/>
          <w:szCs w:val="24"/>
          <w:lang w:val="es-ES_tradnl"/>
        </w:rPr>
        <w:t>sujetos obligados</w:t>
      </w:r>
      <w:r w:rsidRPr="00E8447F">
        <w:rPr>
          <w:rFonts w:ascii="Palatino Linotype" w:eastAsia="Calibri" w:hAnsi="Palatino Linotype" w:cs="Arial"/>
          <w:sz w:val="24"/>
          <w:szCs w:val="24"/>
          <w:lang w:val="es-ES_tradnl"/>
        </w:rPr>
        <w:t>, conforme a lo establecido en el Criterio 31/10 emitido por el Instituto Nacional de Transparencia, Acceso a la Información Pública y Protección de Datos Personales INAI (anteriormente IFAI) que se procede a citar a continuación:</w:t>
      </w:r>
    </w:p>
    <w:p w:rsidR="001F7F2B" w:rsidRPr="00E8447F" w:rsidRDefault="001F7F2B" w:rsidP="001F7F2B">
      <w:pPr>
        <w:shd w:val="clear" w:color="auto" w:fill="FFFFFF"/>
        <w:spacing w:after="0" w:line="360" w:lineRule="auto"/>
        <w:contextualSpacing/>
        <w:jc w:val="both"/>
        <w:rPr>
          <w:rFonts w:ascii="Palatino Linotype" w:eastAsia="Calibri" w:hAnsi="Palatino Linotype" w:cs="Arial"/>
          <w:sz w:val="24"/>
          <w:szCs w:val="24"/>
          <w:lang w:val="es-ES_tradnl"/>
        </w:rPr>
      </w:pPr>
    </w:p>
    <w:p w:rsidR="001F7F2B" w:rsidRPr="00E8447F" w:rsidRDefault="001F7F2B" w:rsidP="001F7F2B">
      <w:pPr>
        <w:tabs>
          <w:tab w:val="left" w:pos="8222"/>
        </w:tabs>
        <w:spacing w:after="0" w:line="240" w:lineRule="auto"/>
        <w:ind w:left="567" w:right="567"/>
        <w:contextualSpacing/>
        <w:jc w:val="both"/>
        <w:rPr>
          <w:rFonts w:ascii="Palatino Linotype" w:eastAsia="MS Mincho" w:hAnsi="Palatino Linotype" w:cs="Arial"/>
          <w:i/>
          <w:lang w:eastAsia="es-ES"/>
        </w:rPr>
      </w:pPr>
      <w:r w:rsidRPr="00E8447F">
        <w:rPr>
          <w:rFonts w:ascii="Palatino Linotype" w:eastAsia="MS Mincho" w:hAnsi="Palatino Linotype" w:cs="Arial"/>
          <w:b/>
          <w:i/>
          <w:lang w:eastAsia="es-ES"/>
        </w:rPr>
        <w:t>“El Instituto Federal de Acceso a la Información y Protección de Datos no cuenta con facultades para pronunciarse respecto de la veracidad de los documentos proporcionados por los sujetos obligados.</w:t>
      </w:r>
      <w:r w:rsidRPr="00E8447F">
        <w:rPr>
          <w:rFonts w:ascii="Palatino Linotype" w:eastAsia="MS Mincho" w:hAnsi="Palatino Linotype" w:cs="Arial"/>
          <w:i/>
          <w:lang w:eastAsia="es-ES"/>
        </w:rPr>
        <w:t xml:space="preserve"> El Instituto Federal de Acceso a la Información y Protección de Datos es un órgano de la Administración Pública Federal con autonomía operativa, presupuestaria y de decisión, encargado de promover y difundir el ejercicio del derecho de acceso a la información; resolver sobre la negativa de las solicitudes de acceso a la información; y proteger los datos personales en poder de las dependencias y entidades. Sin embargo, no está facultado para pronunciarse sobre la veracidad de la información proporcionada por las autoridades en respuesta a las solicitudes de información que les presentan los particulares, en virtud de que en los artículos 49 y 50 de la Ley Federal de Transparencia y Acceso a la Información Pública Gubernamental no se prevé una causal que permita al Instituto Federal de Acceso a la Información y Protección de Datos conocer, vía recurso revisión, al respecto.</w:t>
      </w:r>
    </w:p>
    <w:p w:rsidR="001F7F2B" w:rsidRPr="00E8447F" w:rsidRDefault="001F7F2B" w:rsidP="001F7F2B">
      <w:pPr>
        <w:tabs>
          <w:tab w:val="left" w:pos="8222"/>
        </w:tabs>
        <w:spacing w:after="0" w:line="240" w:lineRule="auto"/>
        <w:ind w:left="567" w:right="567"/>
        <w:contextualSpacing/>
        <w:jc w:val="both"/>
        <w:rPr>
          <w:rFonts w:ascii="Palatino Linotype" w:eastAsia="MS Mincho" w:hAnsi="Palatino Linotype" w:cs="Arial"/>
          <w:i/>
          <w:lang w:eastAsia="es-ES"/>
        </w:rPr>
      </w:pPr>
    </w:p>
    <w:p w:rsidR="001F7F2B" w:rsidRPr="00E8447F" w:rsidRDefault="001F7F2B" w:rsidP="001F7F2B">
      <w:pPr>
        <w:tabs>
          <w:tab w:val="left" w:pos="8222"/>
        </w:tabs>
        <w:spacing w:after="0" w:line="240" w:lineRule="auto"/>
        <w:ind w:left="567" w:right="567"/>
        <w:contextualSpacing/>
        <w:jc w:val="both"/>
        <w:rPr>
          <w:rFonts w:ascii="Palatino Linotype" w:eastAsia="MS Mincho" w:hAnsi="Palatino Linotype" w:cs="Arial"/>
          <w:i/>
          <w:sz w:val="20"/>
          <w:lang w:eastAsia="es-ES"/>
        </w:rPr>
      </w:pPr>
      <w:r w:rsidRPr="00E8447F">
        <w:rPr>
          <w:rFonts w:ascii="Palatino Linotype" w:eastAsia="MS Mincho" w:hAnsi="Palatino Linotype" w:cs="Arial"/>
          <w:i/>
          <w:sz w:val="20"/>
          <w:lang w:eastAsia="es-ES"/>
        </w:rPr>
        <w:t>Expedientes:</w:t>
      </w:r>
    </w:p>
    <w:p w:rsidR="001F7F2B" w:rsidRPr="00E8447F" w:rsidRDefault="001F7F2B" w:rsidP="001F7F2B">
      <w:pPr>
        <w:tabs>
          <w:tab w:val="left" w:pos="8222"/>
        </w:tabs>
        <w:spacing w:after="0" w:line="240" w:lineRule="auto"/>
        <w:ind w:left="567" w:right="567"/>
        <w:contextualSpacing/>
        <w:jc w:val="both"/>
        <w:rPr>
          <w:rFonts w:ascii="Palatino Linotype" w:eastAsia="MS Mincho" w:hAnsi="Palatino Linotype" w:cs="Arial"/>
          <w:i/>
          <w:sz w:val="20"/>
          <w:lang w:eastAsia="es-ES"/>
        </w:rPr>
      </w:pPr>
      <w:r w:rsidRPr="00E8447F">
        <w:rPr>
          <w:rFonts w:ascii="Palatino Linotype" w:eastAsia="MS Mincho" w:hAnsi="Palatino Linotype" w:cs="Arial"/>
          <w:i/>
          <w:sz w:val="20"/>
          <w:lang w:eastAsia="es-ES"/>
        </w:rPr>
        <w:t>2440/07 Comisión Federal de Electricidad - Alonso Lujambio Irazábal</w:t>
      </w:r>
    </w:p>
    <w:p w:rsidR="001F7F2B" w:rsidRPr="00E8447F" w:rsidRDefault="001F7F2B" w:rsidP="001F7F2B">
      <w:pPr>
        <w:tabs>
          <w:tab w:val="left" w:pos="8222"/>
        </w:tabs>
        <w:spacing w:after="0" w:line="240" w:lineRule="auto"/>
        <w:ind w:left="567" w:right="567"/>
        <w:contextualSpacing/>
        <w:jc w:val="both"/>
        <w:rPr>
          <w:rFonts w:ascii="Palatino Linotype" w:eastAsia="MS Mincho" w:hAnsi="Palatino Linotype" w:cs="Arial"/>
          <w:i/>
          <w:sz w:val="20"/>
          <w:lang w:eastAsia="es-ES"/>
        </w:rPr>
      </w:pPr>
      <w:r w:rsidRPr="00E8447F">
        <w:rPr>
          <w:rFonts w:ascii="Palatino Linotype" w:eastAsia="MS Mincho" w:hAnsi="Palatino Linotype" w:cs="Arial"/>
          <w:i/>
          <w:sz w:val="20"/>
          <w:lang w:eastAsia="es-ES"/>
        </w:rPr>
        <w:t>0113/09 Instituto de Seguridad y Servicios Sociales de los Trabajadores del</w:t>
      </w:r>
    </w:p>
    <w:p w:rsidR="001F7F2B" w:rsidRPr="00E8447F" w:rsidRDefault="001F7F2B" w:rsidP="001F7F2B">
      <w:pPr>
        <w:tabs>
          <w:tab w:val="left" w:pos="8222"/>
        </w:tabs>
        <w:spacing w:after="0" w:line="240" w:lineRule="auto"/>
        <w:ind w:left="567" w:right="567"/>
        <w:contextualSpacing/>
        <w:jc w:val="both"/>
        <w:rPr>
          <w:rFonts w:ascii="Palatino Linotype" w:eastAsia="MS Mincho" w:hAnsi="Palatino Linotype" w:cs="Arial"/>
          <w:i/>
          <w:sz w:val="20"/>
          <w:lang w:eastAsia="es-ES"/>
        </w:rPr>
      </w:pPr>
      <w:r w:rsidRPr="00E8447F">
        <w:rPr>
          <w:rFonts w:ascii="Palatino Linotype" w:eastAsia="MS Mincho" w:hAnsi="Palatino Linotype" w:cs="Arial"/>
          <w:i/>
          <w:sz w:val="20"/>
          <w:lang w:eastAsia="es-ES"/>
        </w:rPr>
        <w:t>Estado – Alonso Lujambio Irazábal</w:t>
      </w:r>
    </w:p>
    <w:p w:rsidR="001F7F2B" w:rsidRPr="00E8447F" w:rsidRDefault="001F7F2B" w:rsidP="001F7F2B">
      <w:pPr>
        <w:tabs>
          <w:tab w:val="left" w:pos="8222"/>
        </w:tabs>
        <w:spacing w:after="0" w:line="240" w:lineRule="auto"/>
        <w:ind w:left="567" w:right="567"/>
        <w:contextualSpacing/>
        <w:jc w:val="both"/>
        <w:rPr>
          <w:rFonts w:ascii="Palatino Linotype" w:eastAsia="MS Mincho" w:hAnsi="Palatino Linotype" w:cs="Arial"/>
          <w:i/>
          <w:sz w:val="20"/>
          <w:lang w:eastAsia="es-ES"/>
        </w:rPr>
      </w:pPr>
      <w:r w:rsidRPr="00E8447F">
        <w:rPr>
          <w:rFonts w:ascii="Palatino Linotype" w:eastAsia="MS Mincho" w:hAnsi="Palatino Linotype" w:cs="Arial"/>
          <w:i/>
          <w:sz w:val="20"/>
          <w:lang w:eastAsia="es-ES"/>
        </w:rPr>
        <w:t>1624/09 Instituto Nacional para la Educación de los Adultos - María Marván Laborde</w:t>
      </w:r>
    </w:p>
    <w:p w:rsidR="001F7F2B" w:rsidRPr="00E8447F" w:rsidRDefault="001F7F2B" w:rsidP="001F7F2B">
      <w:pPr>
        <w:tabs>
          <w:tab w:val="left" w:pos="8222"/>
        </w:tabs>
        <w:spacing w:after="0" w:line="240" w:lineRule="auto"/>
        <w:ind w:left="567" w:right="567"/>
        <w:contextualSpacing/>
        <w:jc w:val="both"/>
        <w:rPr>
          <w:rFonts w:ascii="Palatino Linotype" w:eastAsia="MS Mincho" w:hAnsi="Palatino Linotype" w:cs="Arial"/>
          <w:i/>
          <w:sz w:val="20"/>
          <w:lang w:eastAsia="es-ES"/>
        </w:rPr>
      </w:pPr>
      <w:r w:rsidRPr="00E8447F">
        <w:rPr>
          <w:rFonts w:ascii="Palatino Linotype" w:eastAsia="MS Mincho" w:hAnsi="Palatino Linotype" w:cs="Arial"/>
          <w:i/>
          <w:sz w:val="20"/>
          <w:lang w:eastAsia="es-ES"/>
        </w:rPr>
        <w:t>2395/09 Secretaría de Economía - María Marván Laborde</w:t>
      </w:r>
    </w:p>
    <w:p w:rsidR="001F7F2B" w:rsidRPr="00E8447F" w:rsidRDefault="001F7F2B" w:rsidP="001F7F2B">
      <w:pPr>
        <w:tabs>
          <w:tab w:val="left" w:pos="8222"/>
        </w:tabs>
        <w:spacing w:after="0" w:line="240" w:lineRule="auto"/>
        <w:ind w:left="567" w:right="567"/>
        <w:contextualSpacing/>
        <w:jc w:val="both"/>
        <w:rPr>
          <w:rFonts w:ascii="Palatino Linotype" w:eastAsia="MS Mincho" w:hAnsi="Palatino Linotype" w:cs="Arial"/>
          <w:i/>
          <w:sz w:val="20"/>
          <w:lang w:eastAsia="es-ES"/>
        </w:rPr>
      </w:pPr>
      <w:r w:rsidRPr="00E8447F">
        <w:rPr>
          <w:rFonts w:ascii="Palatino Linotype" w:eastAsia="MS Mincho" w:hAnsi="Palatino Linotype" w:cs="Arial"/>
          <w:i/>
          <w:sz w:val="20"/>
          <w:lang w:eastAsia="es-ES"/>
        </w:rPr>
        <w:t>0837/10 Administración Portuaria Integral de Veracruz, S.A. de C.V. – María Marván Laborde.</w:t>
      </w:r>
    </w:p>
    <w:p w:rsidR="001F7F2B" w:rsidRPr="00E8447F" w:rsidRDefault="001F7F2B" w:rsidP="001F7F2B">
      <w:pPr>
        <w:tabs>
          <w:tab w:val="left" w:pos="709"/>
        </w:tabs>
        <w:spacing w:after="0" w:line="360" w:lineRule="auto"/>
        <w:jc w:val="both"/>
        <w:rPr>
          <w:rFonts w:ascii="Palatino Linotype" w:hAnsi="Palatino Linotype"/>
          <w:sz w:val="24"/>
          <w:szCs w:val="24"/>
        </w:rPr>
      </w:pPr>
    </w:p>
    <w:p w:rsidR="001F7F2B" w:rsidRDefault="001F7F2B" w:rsidP="001F7F2B">
      <w:pPr>
        <w:tabs>
          <w:tab w:val="left" w:pos="709"/>
        </w:tabs>
        <w:spacing w:after="0" w:line="360" w:lineRule="auto"/>
        <w:jc w:val="both"/>
        <w:rPr>
          <w:rFonts w:ascii="Palatino Linotype" w:hAnsi="Palatino Linotype"/>
          <w:sz w:val="24"/>
          <w:szCs w:val="24"/>
        </w:rPr>
      </w:pPr>
      <w:r w:rsidRPr="00E8447F">
        <w:rPr>
          <w:rFonts w:ascii="Palatino Linotype" w:hAnsi="Palatino Linotype"/>
          <w:sz w:val="24"/>
          <w:szCs w:val="24"/>
        </w:rPr>
        <w:t xml:space="preserve">En síntesis, al no existir el acto generador de la información, el </w:t>
      </w:r>
      <w:r w:rsidRPr="00E8447F">
        <w:rPr>
          <w:rFonts w:ascii="Palatino Linotype" w:hAnsi="Palatino Linotype"/>
          <w:b/>
          <w:sz w:val="24"/>
          <w:szCs w:val="24"/>
        </w:rPr>
        <w:t>sujeto obligado</w:t>
      </w:r>
      <w:r w:rsidRPr="00E8447F">
        <w:rPr>
          <w:rFonts w:ascii="Palatino Linotype" w:hAnsi="Palatino Linotype"/>
          <w:sz w:val="24"/>
          <w:szCs w:val="24"/>
        </w:rPr>
        <w:t xml:space="preserve"> no se encuentra obligado a la entrega de información que no obra en sus archivos, resultando dable tenerse por colmado el punto</w:t>
      </w:r>
      <w:r w:rsidRPr="00E8447F">
        <w:rPr>
          <w:rFonts w:ascii="Palatino Linotype" w:hAnsi="Palatino Linotype"/>
          <w:sz w:val="28"/>
          <w:szCs w:val="24"/>
        </w:rPr>
        <w:t xml:space="preserve"> </w:t>
      </w:r>
      <w:r w:rsidRPr="00E8447F">
        <w:rPr>
          <w:rFonts w:ascii="Palatino Linotype" w:hAnsi="Palatino Linotype"/>
          <w:sz w:val="24"/>
          <w:szCs w:val="24"/>
        </w:rPr>
        <w:t>que han sido objeto de análisis en las líneas que anteceden.</w:t>
      </w:r>
    </w:p>
    <w:p w:rsidR="001F7F2B" w:rsidRDefault="001F7F2B" w:rsidP="001F7F2B">
      <w:pPr>
        <w:tabs>
          <w:tab w:val="left" w:pos="709"/>
        </w:tabs>
        <w:spacing w:after="0" w:line="360" w:lineRule="auto"/>
        <w:jc w:val="both"/>
        <w:rPr>
          <w:rFonts w:ascii="Palatino Linotype" w:hAnsi="Palatino Linotype"/>
          <w:sz w:val="24"/>
          <w:szCs w:val="24"/>
        </w:rPr>
      </w:pPr>
    </w:p>
    <w:p w:rsidR="001F7F2B" w:rsidRDefault="001F7F2B" w:rsidP="001F7F2B">
      <w:pPr>
        <w:tabs>
          <w:tab w:val="left" w:pos="709"/>
        </w:tabs>
        <w:spacing w:after="0" w:line="360" w:lineRule="auto"/>
        <w:jc w:val="both"/>
        <w:rPr>
          <w:rFonts w:ascii="Palatino Linotype" w:hAnsi="Palatino Linotype"/>
          <w:sz w:val="24"/>
          <w:szCs w:val="24"/>
        </w:rPr>
      </w:pPr>
      <w:r>
        <w:rPr>
          <w:rFonts w:ascii="Palatino Linotype" w:hAnsi="Palatino Linotype"/>
          <w:sz w:val="24"/>
          <w:szCs w:val="24"/>
        </w:rPr>
        <w:t xml:space="preserve">Así mismo, es de destacarse que el </w:t>
      </w:r>
      <w:r>
        <w:rPr>
          <w:rFonts w:ascii="Palatino Linotype" w:hAnsi="Palatino Linotype"/>
          <w:b/>
          <w:sz w:val="24"/>
          <w:szCs w:val="24"/>
        </w:rPr>
        <w:t xml:space="preserve">recurrente </w:t>
      </w:r>
      <w:r>
        <w:rPr>
          <w:rFonts w:ascii="Palatino Linotype" w:hAnsi="Palatino Linotype"/>
          <w:sz w:val="24"/>
          <w:szCs w:val="24"/>
        </w:rPr>
        <w:t>al momento de señalar sus motivos de inconformidad en el punto en estudio, se sirve en ampliar su solicitud primigenia, atendiendo que de la respuesta se le hace del conocimiento el no tener registro de inundaciones en el domicilio señalado, por lo que al interponer el recurso de revisión, requiere le sea informado el total de inundaciones presentadas y los registros de seguimiento.</w:t>
      </w:r>
    </w:p>
    <w:p w:rsidR="001F7F2B" w:rsidRDefault="001F7F2B" w:rsidP="001F7F2B">
      <w:pPr>
        <w:tabs>
          <w:tab w:val="left" w:pos="709"/>
        </w:tabs>
        <w:spacing w:after="0" w:line="360" w:lineRule="auto"/>
        <w:jc w:val="both"/>
        <w:rPr>
          <w:rFonts w:ascii="Palatino Linotype" w:hAnsi="Palatino Linotype"/>
          <w:sz w:val="24"/>
          <w:szCs w:val="24"/>
        </w:rPr>
      </w:pPr>
    </w:p>
    <w:p w:rsidR="001F7F2B" w:rsidRPr="00317972" w:rsidRDefault="001F7F2B" w:rsidP="001F7F2B">
      <w:pPr>
        <w:spacing w:after="0" w:line="360" w:lineRule="auto"/>
        <w:jc w:val="both"/>
        <w:rPr>
          <w:rFonts w:ascii="Palatino Linotype" w:eastAsia="Times New Roman" w:hAnsi="Palatino Linotype"/>
          <w:bCs/>
          <w:sz w:val="24"/>
          <w:szCs w:val="24"/>
        </w:rPr>
      </w:pPr>
      <w:r>
        <w:rPr>
          <w:rFonts w:ascii="Palatino Linotype" w:hAnsi="Palatino Linotype"/>
          <w:sz w:val="24"/>
          <w:szCs w:val="24"/>
        </w:rPr>
        <w:t xml:space="preserve">Ante </w:t>
      </w:r>
      <w:r w:rsidRPr="00317972">
        <w:rPr>
          <w:rFonts w:ascii="Palatino Linotype" w:eastAsia="Times New Roman" w:hAnsi="Palatino Linotype" w:cs="Arial"/>
          <w:color w:val="000000" w:themeColor="text1"/>
          <w:sz w:val="24"/>
          <w:szCs w:val="24"/>
          <w:lang w:val="es-ES" w:eastAsia="es-ES"/>
        </w:rPr>
        <w:t>t</w:t>
      </w:r>
      <w:r w:rsidRPr="00317972">
        <w:rPr>
          <w:rFonts w:ascii="Palatino Linotype" w:hAnsi="Palatino Linotype" w:cs="Arial"/>
          <w:sz w:val="24"/>
          <w:szCs w:val="24"/>
        </w:rPr>
        <w:t xml:space="preserve">ales razones, </w:t>
      </w:r>
      <w:r w:rsidRPr="00317972">
        <w:rPr>
          <w:rFonts w:ascii="Palatino Linotype" w:eastAsia="Times New Roman" w:hAnsi="Palatino Linotype"/>
          <w:bCs/>
          <w:sz w:val="24"/>
          <w:szCs w:val="24"/>
        </w:rPr>
        <w:t xml:space="preserve">este </w:t>
      </w:r>
      <w:r>
        <w:rPr>
          <w:rFonts w:ascii="Palatino Linotype" w:eastAsia="Times New Roman" w:hAnsi="Palatino Linotype"/>
          <w:bCs/>
          <w:sz w:val="24"/>
          <w:szCs w:val="24"/>
        </w:rPr>
        <w:t>Órgano Garante, en uso de las facultades, funciones y atribuciones que le establecen las Leyes en la materia,</w:t>
      </w:r>
      <w:r w:rsidRPr="00317972">
        <w:rPr>
          <w:rFonts w:ascii="Palatino Linotype" w:eastAsia="Times New Roman" w:hAnsi="Palatino Linotype"/>
          <w:bCs/>
          <w:sz w:val="24"/>
          <w:szCs w:val="24"/>
        </w:rPr>
        <w:t xml:space="preserve"> no puede manifestarse al respecto, ya que se trata de peticiones adicionales o </w:t>
      </w:r>
      <w:r w:rsidRPr="00317972">
        <w:rPr>
          <w:rFonts w:ascii="Palatino Linotype" w:eastAsia="Times New Roman" w:hAnsi="Palatino Linotype"/>
          <w:bCs/>
          <w:i/>
          <w:sz w:val="24"/>
          <w:szCs w:val="24"/>
        </w:rPr>
        <w:t>plus petitio</w:t>
      </w:r>
      <w:r w:rsidRPr="00317972">
        <w:rPr>
          <w:rFonts w:ascii="Palatino Linotype" w:eastAsia="Times New Roman" w:hAnsi="Palatino Linotype"/>
          <w:bCs/>
          <w:sz w:val="24"/>
          <w:szCs w:val="24"/>
        </w:rPr>
        <w:t xml:space="preserve">; esto es, nuevas solicitudes de información hechas por </w:t>
      </w:r>
      <w:r>
        <w:rPr>
          <w:rFonts w:ascii="Palatino Linotype" w:eastAsia="Times New Roman" w:hAnsi="Palatino Linotype"/>
          <w:bCs/>
          <w:sz w:val="24"/>
          <w:szCs w:val="24"/>
        </w:rPr>
        <w:t>el</w:t>
      </w:r>
      <w:r w:rsidRPr="00317972">
        <w:rPr>
          <w:rFonts w:ascii="Palatino Linotype" w:eastAsia="Times New Roman" w:hAnsi="Palatino Linotype"/>
          <w:bCs/>
          <w:sz w:val="24"/>
          <w:szCs w:val="24"/>
        </w:rPr>
        <w:t xml:space="preserve"> </w:t>
      </w:r>
      <w:r w:rsidRPr="00317972">
        <w:rPr>
          <w:rFonts w:ascii="Palatino Linotype" w:eastAsia="Times New Roman" w:hAnsi="Palatino Linotype"/>
          <w:b/>
          <w:bCs/>
          <w:sz w:val="24"/>
          <w:szCs w:val="24"/>
        </w:rPr>
        <w:t>recurrente</w:t>
      </w:r>
      <w:r>
        <w:rPr>
          <w:rFonts w:ascii="Palatino Linotype" w:eastAsia="Times New Roman" w:hAnsi="Palatino Linotype"/>
          <w:bCs/>
          <w:sz w:val="24"/>
          <w:szCs w:val="24"/>
        </w:rPr>
        <w:t xml:space="preserve">, las cuales no tuvo en un primer momento el </w:t>
      </w:r>
      <w:r>
        <w:rPr>
          <w:rFonts w:ascii="Palatino Linotype" w:eastAsia="Times New Roman" w:hAnsi="Palatino Linotype"/>
          <w:b/>
          <w:bCs/>
          <w:sz w:val="24"/>
          <w:szCs w:val="24"/>
        </w:rPr>
        <w:t>sujeto obligado</w:t>
      </w:r>
      <w:r>
        <w:rPr>
          <w:rFonts w:ascii="Palatino Linotype" w:eastAsia="Times New Roman" w:hAnsi="Palatino Linotype"/>
          <w:bCs/>
          <w:sz w:val="24"/>
          <w:szCs w:val="24"/>
        </w:rPr>
        <w:t>.</w:t>
      </w:r>
    </w:p>
    <w:p w:rsidR="001F7F2B" w:rsidRPr="00317972" w:rsidRDefault="001F7F2B" w:rsidP="001F7F2B">
      <w:pPr>
        <w:spacing w:after="0" w:line="360" w:lineRule="auto"/>
        <w:jc w:val="both"/>
        <w:rPr>
          <w:rFonts w:ascii="Palatino Linotype" w:eastAsia="Times New Roman" w:hAnsi="Palatino Linotype"/>
          <w:bCs/>
          <w:sz w:val="24"/>
          <w:szCs w:val="24"/>
        </w:rPr>
      </w:pPr>
    </w:p>
    <w:p w:rsidR="001F7F2B" w:rsidRPr="00317972" w:rsidRDefault="001F7F2B" w:rsidP="001F7F2B">
      <w:pPr>
        <w:spacing w:after="0" w:line="360" w:lineRule="auto"/>
        <w:jc w:val="both"/>
        <w:rPr>
          <w:rFonts w:ascii="Palatino Linotype" w:eastAsia="Times New Roman" w:hAnsi="Palatino Linotype"/>
          <w:bCs/>
          <w:sz w:val="24"/>
          <w:szCs w:val="24"/>
        </w:rPr>
      </w:pPr>
      <w:r w:rsidRPr="00317972">
        <w:rPr>
          <w:rFonts w:ascii="Palatino Linotype" w:eastAsia="Times New Roman" w:hAnsi="Palatino Linotype"/>
          <w:bCs/>
          <w:sz w:val="24"/>
          <w:szCs w:val="24"/>
        </w:rPr>
        <w:t>Sirve de apoyo el criterio 01/17 emitido por el Instituto Nacional de Transparencia, Acceso a la Información y Protección de Datos Personales “INAI”, el cual señala:</w:t>
      </w:r>
    </w:p>
    <w:p w:rsidR="001F7F2B" w:rsidRPr="00317972" w:rsidRDefault="001F7F2B" w:rsidP="001F7F2B">
      <w:pPr>
        <w:spacing w:after="0" w:line="360" w:lineRule="auto"/>
        <w:jc w:val="both"/>
        <w:rPr>
          <w:rFonts w:ascii="Palatino Linotype" w:eastAsia="Times New Roman" w:hAnsi="Palatino Linotype" w:cs="Arial"/>
          <w:sz w:val="24"/>
          <w:szCs w:val="24"/>
        </w:rPr>
      </w:pPr>
    </w:p>
    <w:p w:rsidR="001F7F2B" w:rsidRPr="00317972" w:rsidRDefault="001F7F2B" w:rsidP="001F7F2B">
      <w:pPr>
        <w:shd w:val="clear" w:color="auto" w:fill="FFFFFF" w:themeFill="background1"/>
        <w:spacing w:after="0"/>
        <w:ind w:left="567" w:right="567"/>
        <w:jc w:val="both"/>
        <w:rPr>
          <w:rFonts w:ascii="Palatino Linotype" w:hAnsi="Palatino Linotype" w:cs="Arial"/>
          <w:bCs/>
          <w:i/>
        </w:rPr>
      </w:pPr>
      <w:r w:rsidRPr="00317972">
        <w:rPr>
          <w:rFonts w:ascii="Palatino Linotype" w:hAnsi="Palatino Linotype" w:cs="Arial"/>
          <w:b/>
          <w:bCs/>
          <w:i/>
        </w:rPr>
        <w:t xml:space="preserve">“Es improcedente ampliar las solicitudes de acceso a información, a través de la interposición del recurso de revisión. </w:t>
      </w:r>
      <w:r w:rsidRPr="00317972">
        <w:rPr>
          <w:rFonts w:ascii="Palatino Linotype" w:hAnsi="Palatino Linotype" w:cs="Arial"/>
          <w:bCs/>
          <w:i/>
        </w:rPr>
        <w:t>En términos de los artículos 155, fracción VII de la Ley General de Transparencia y Acceso a la Información Pública, y 161, fracción VII de la Ley Federal de Transparencia y Acceso a la Información Pública, en aquellos casos en que los recurrentes, mediante su recurso de revisión, amplíen los alcances de la solicitud de información inicial, los nuevos contenidos no podrán constituir materia del procedimiento a sustanciarse por el Instituto Nacional de Transparencia, Acceso a la Información y Protección de Datos Personales; actualizándose la hipótesis de improcedencia respectiva.“</w:t>
      </w:r>
    </w:p>
    <w:p w:rsidR="001F7F2B" w:rsidRPr="00317972" w:rsidRDefault="001F7F2B" w:rsidP="001F7F2B">
      <w:pPr>
        <w:shd w:val="clear" w:color="auto" w:fill="FFFFFF" w:themeFill="background1"/>
        <w:spacing w:after="0" w:line="360" w:lineRule="auto"/>
        <w:jc w:val="both"/>
        <w:rPr>
          <w:rFonts w:ascii="Palatino Linotype" w:eastAsiaTheme="majorEastAsia" w:hAnsi="Palatino Linotype" w:cstheme="majorBidi"/>
          <w:sz w:val="24"/>
        </w:rPr>
      </w:pPr>
    </w:p>
    <w:p w:rsidR="001F7F2B" w:rsidRPr="00317972" w:rsidRDefault="001F7F2B" w:rsidP="001F7F2B">
      <w:pPr>
        <w:shd w:val="clear" w:color="auto" w:fill="FFFFFF" w:themeFill="background1"/>
        <w:spacing w:after="0" w:line="360" w:lineRule="auto"/>
        <w:jc w:val="both"/>
        <w:rPr>
          <w:rFonts w:ascii="Palatino Linotype" w:eastAsiaTheme="majorEastAsia" w:hAnsi="Palatino Linotype" w:cstheme="majorBidi"/>
          <w:sz w:val="24"/>
        </w:rPr>
      </w:pPr>
      <w:r w:rsidRPr="00317972">
        <w:rPr>
          <w:rFonts w:ascii="Palatino Linotype" w:eastAsiaTheme="majorEastAsia" w:hAnsi="Palatino Linotype" w:cstheme="majorBidi"/>
          <w:sz w:val="24"/>
        </w:rPr>
        <w:t xml:space="preserve">Es por lo anterior, que si bien </w:t>
      </w:r>
      <w:r w:rsidRPr="00317972">
        <w:rPr>
          <w:rFonts w:ascii="Palatino Linotype" w:eastAsiaTheme="majorEastAsia" w:hAnsi="Palatino Linotype" w:cstheme="majorBidi"/>
          <w:b/>
          <w:sz w:val="24"/>
        </w:rPr>
        <w:t>el recurrente</w:t>
      </w:r>
      <w:r w:rsidRPr="00317972">
        <w:rPr>
          <w:rFonts w:ascii="Palatino Linotype" w:eastAsiaTheme="majorEastAsia" w:hAnsi="Palatino Linotype" w:cstheme="majorBidi"/>
          <w:sz w:val="24"/>
        </w:rPr>
        <w:t xml:space="preserve"> interpuso su recurso de revisión ante la inconformidad de la información que le fue entrega por el </w:t>
      </w:r>
      <w:r w:rsidRPr="00317972">
        <w:rPr>
          <w:rFonts w:ascii="Palatino Linotype" w:eastAsiaTheme="majorEastAsia" w:hAnsi="Palatino Linotype" w:cstheme="majorBidi"/>
          <w:b/>
          <w:sz w:val="24"/>
        </w:rPr>
        <w:t>sujeto obligado</w:t>
      </w:r>
      <w:r w:rsidRPr="00317972">
        <w:rPr>
          <w:rFonts w:ascii="Palatino Linotype" w:eastAsiaTheme="majorEastAsia" w:hAnsi="Palatino Linotype" w:cstheme="majorBidi"/>
          <w:sz w:val="24"/>
        </w:rPr>
        <w:t xml:space="preserve">; también lo es que peticionó información adicional, respecto de la cual esta Ponencia no hará ningún pronunciamiento al constituir peticiones adicionales o </w:t>
      </w:r>
      <w:r w:rsidRPr="00317972">
        <w:rPr>
          <w:rFonts w:ascii="Palatino Linotype" w:eastAsiaTheme="majorEastAsia" w:hAnsi="Palatino Linotype" w:cstheme="majorBidi"/>
          <w:i/>
          <w:sz w:val="24"/>
        </w:rPr>
        <w:t xml:space="preserve">plus petito, </w:t>
      </w:r>
      <w:r w:rsidRPr="00317972">
        <w:rPr>
          <w:rFonts w:ascii="Palatino Linotype" w:eastAsiaTheme="majorEastAsia" w:hAnsi="Palatino Linotype" w:cstheme="majorBidi"/>
          <w:sz w:val="24"/>
        </w:rPr>
        <w:t xml:space="preserve">dejando a salvo los derechos de la </w:t>
      </w:r>
      <w:r w:rsidRPr="00317972">
        <w:rPr>
          <w:rFonts w:ascii="Palatino Linotype" w:eastAsiaTheme="majorEastAsia" w:hAnsi="Palatino Linotype" w:cstheme="majorBidi"/>
          <w:b/>
          <w:sz w:val="24"/>
        </w:rPr>
        <w:t>recurrente</w:t>
      </w:r>
      <w:r w:rsidRPr="00317972">
        <w:rPr>
          <w:rFonts w:ascii="Palatino Linotype" w:eastAsiaTheme="majorEastAsia" w:hAnsi="Palatino Linotype" w:cstheme="majorBidi"/>
          <w:sz w:val="24"/>
        </w:rPr>
        <w:t xml:space="preserve"> para que en caso de considerarlo así formule una nueva solicitud de información.</w:t>
      </w:r>
    </w:p>
    <w:p w:rsidR="001F7F2B" w:rsidRPr="00317972" w:rsidRDefault="001F7F2B" w:rsidP="001F7F2B">
      <w:pPr>
        <w:tabs>
          <w:tab w:val="left" w:pos="709"/>
        </w:tabs>
        <w:spacing w:after="0" w:line="360" w:lineRule="auto"/>
        <w:jc w:val="both"/>
        <w:rPr>
          <w:rFonts w:ascii="Palatino Linotype" w:hAnsi="Palatino Linotype"/>
          <w:sz w:val="24"/>
          <w:szCs w:val="24"/>
        </w:rPr>
      </w:pPr>
    </w:p>
    <w:p w:rsidR="001F7F2B" w:rsidRPr="002B0D5D" w:rsidRDefault="001F7F2B" w:rsidP="001F7F2B">
      <w:pPr>
        <w:spacing w:after="0" w:line="360" w:lineRule="auto"/>
        <w:jc w:val="both"/>
        <w:rPr>
          <w:rFonts w:ascii="Palatino Linotype" w:eastAsia="Times New Roman" w:hAnsi="Palatino Linotype" w:cs="Times New Roman"/>
          <w:sz w:val="24"/>
          <w:szCs w:val="24"/>
          <w:lang w:eastAsia="es-ES"/>
        </w:rPr>
      </w:pPr>
      <w:r>
        <w:rPr>
          <w:rFonts w:ascii="Palatino Linotype" w:eastAsia="Times New Roman" w:hAnsi="Palatino Linotype" w:cs="Times New Roman"/>
          <w:sz w:val="24"/>
          <w:szCs w:val="24"/>
          <w:lang w:eastAsia="es-ES"/>
        </w:rPr>
        <w:t xml:space="preserve">Continuando con el estudio, en lo que corresponde a las preguntas con números </w:t>
      </w:r>
      <w:r w:rsidRPr="00D124FD">
        <w:rPr>
          <w:rFonts w:ascii="Palatino Linotype" w:eastAsia="Times New Roman" w:hAnsi="Palatino Linotype" w:cs="Times New Roman"/>
          <w:b/>
          <w:sz w:val="28"/>
          <w:szCs w:val="24"/>
          <w:lang w:eastAsia="es-ES"/>
        </w:rPr>
        <w:t>4</w:t>
      </w:r>
      <w:r>
        <w:rPr>
          <w:rFonts w:ascii="Palatino Linotype" w:eastAsia="Times New Roman" w:hAnsi="Palatino Linotype" w:cs="Times New Roman"/>
          <w:b/>
          <w:sz w:val="28"/>
          <w:szCs w:val="24"/>
          <w:lang w:eastAsia="es-ES"/>
        </w:rPr>
        <w:t xml:space="preserve"> </w:t>
      </w:r>
      <w:r w:rsidRPr="00317972">
        <w:rPr>
          <w:rFonts w:ascii="Palatino Linotype" w:eastAsia="Times New Roman" w:hAnsi="Palatino Linotype" w:cs="Times New Roman"/>
          <w:sz w:val="24"/>
          <w:szCs w:val="24"/>
          <w:lang w:eastAsia="es-ES"/>
        </w:rPr>
        <w:t>y</w:t>
      </w:r>
      <w:r w:rsidRPr="00317972">
        <w:rPr>
          <w:rFonts w:ascii="Palatino Linotype" w:eastAsia="Times New Roman" w:hAnsi="Palatino Linotype" w:cs="Times New Roman"/>
          <w:b/>
          <w:sz w:val="24"/>
          <w:szCs w:val="24"/>
          <w:lang w:eastAsia="es-ES"/>
        </w:rPr>
        <w:t xml:space="preserve"> </w:t>
      </w:r>
      <w:r>
        <w:rPr>
          <w:rFonts w:ascii="Palatino Linotype" w:eastAsia="Times New Roman" w:hAnsi="Palatino Linotype" w:cs="Times New Roman"/>
          <w:b/>
          <w:sz w:val="28"/>
          <w:szCs w:val="24"/>
          <w:lang w:eastAsia="es-ES"/>
        </w:rPr>
        <w:t>5</w:t>
      </w:r>
      <w:r>
        <w:rPr>
          <w:rFonts w:ascii="Palatino Linotype" w:eastAsia="Times New Roman" w:hAnsi="Palatino Linotype" w:cs="Times New Roman"/>
          <w:b/>
          <w:sz w:val="24"/>
          <w:szCs w:val="24"/>
          <w:lang w:eastAsia="es-ES"/>
        </w:rPr>
        <w:t xml:space="preserve">, </w:t>
      </w:r>
      <w:r>
        <w:rPr>
          <w:rFonts w:ascii="Palatino Linotype" w:eastAsia="Times New Roman" w:hAnsi="Palatino Linotype" w:cs="Times New Roman"/>
          <w:sz w:val="24"/>
          <w:szCs w:val="24"/>
          <w:lang w:eastAsia="es-ES"/>
        </w:rPr>
        <w:t xml:space="preserve">el </w:t>
      </w:r>
      <w:r>
        <w:rPr>
          <w:rFonts w:ascii="Palatino Linotype" w:eastAsia="Times New Roman" w:hAnsi="Palatino Linotype" w:cs="Times New Roman"/>
          <w:b/>
          <w:sz w:val="24"/>
          <w:szCs w:val="24"/>
          <w:lang w:eastAsia="es-ES"/>
        </w:rPr>
        <w:t>recurrente</w:t>
      </w:r>
      <w:r>
        <w:rPr>
          <w:rFonts w:ascii="Palatino Linotype" w:eastAsia="Times New Roman" w:hAnsi="Palatino Linotype" w:cs="Times New Roman"/>
          <w:sz w:val="24"/>
          <w:szCs w:val="24"/>
          <w:lang w:eastAsia="es-ES"/>
        </w:rPr>
        <w:t xml:space="preserve"> peticionó le fuera informado el número de inundaciones que fueron consideradas por residuos industriales y la cantidad de inundaciones registradas por falta de alcantarillado; y el monto del presupuesto destinado para la solución de las inundaciones; se procede a su estudio en forma conjunta, atendiendo que la inconformidad del </w:t>
      </w:r>
      <w:r>
        <w:rPr>
          <w:rFonts w:ascii="Palatino Linotype" w:eastAsia="Times New Roman" w:hAnsi="Palatino Linotype" w:cs="Times New Roman"/>
          <w:b/>
          <w:sz w:val="24"/>
          <w:szCs w:val="24"/>
          <w:lang w:eastAsia="es-ES"/>
        </w:rPr>
        <w:t>recurrente</w:t>
      </w:r>
      <w:r>
        <w:rPr>
          <w:rFonts w:ascii="Palatino Linotype" w:eastAsia="Times New Roman" w:hAnsi="Palatino Linotype" w:cs="Times New Roman"/>
          <w:sz w:val="24"/>
          <w:szCs w:val="24"/>
          <w:lang w:eastAsia="es-ES"/>
        </w:rPr>
        <w:t xml:space="preserve"> versan en el mismo sentido, de tener la información al grado de detalle peticionado.</w:t>
      </w:r>
    </w:p>
    <w:p w:rsidR="001F7F2B" w:rsidRDefault="001F7F2B" w:rsidP="001F7F2B">
      <w:pPr>
        <w:spacing w:after="0" w:line="360" w:lineRule="auto"/>
        <w:jc w:val="both"/>
        <w:rPr>
          <w:rFonts w:ascii="Palatino Linotype" w:eastAsia="Times New Roman" w:hAnsi="Palatino Linotype" w:cs="Times New Roman"/>
          <w:sz w:val="24"/>
          <w:szCs w:val="24"/>
          <w:lang w:eastAsia="es-ES"/>
        </w:rPr>
      </w:pPr>
    </w:p>
    <w:p w:rsidR="001F7F2B" w:rsidRPr="00067BF0" w:rsidRDefault="001F7F2B" w:rsidP="001F7F2B">
      <w:pPr>
        <w:spacing w:after="0" w:line="360" w:lineRule="auto"/>
        <w:jc w:val="both"/>
        <w:rPr>
          <w:rFonts w:ascii="Palatino Linotype" w:eastAsia="Times New Roman" w:hAnsi="Palatino Linotype" w:cs="Times New Roman"/>
          <w:sz w:val="24"/>
          <w:szCs w:val="24"/>
          <w:lang w:eastAsia="es-ES"/>
        </w:rPr>
      </w:pPr>
      <w:r>
        <w:rPr>
          <w:rFonts w:ascii="Palatino Linotype" w:eastAsia="Times New Roman" w:hAnsi="Palatino Linotype" w:cs="Times New Roman"/>
          <w:sz w:val="24"/>
          <w:szCs w:val="24"/>
          <w:lang w:eastAsia="es-ES"/>
        </w:rPr>
        <w:t xml:space="preserve">Por ello, resulta necesario recordar que el </w:t>
      </w:r>
      <w:r>
        <w:rPr>
          <w:rFonts w:ascii="Palatino Linotype" w:eastAsia="Times New Roman" w:hAnsi="Palatino Linotype" w:cs="Times New Roman"/>
          <w:b/>
          <w:sz w:val="24"/>
          <w:szCs w:val="24"/>
          <w:lang w:eastAsia="es-ES"/>
        </w:rPr>
        <w:t>sujeto obligado</w:t>
      </w:r>
      <w:r>
        <w:rPr>
          <w:rFonts w:ascii="Palatino Linotype" w:eastAsia="Times New Roman" w:hAnsi="Palatino Linotype" w:cs="Times New Roman"/>
          <w:sz w:val="24"/>
          <w:szCs w:val="24"/>
          <w:lang w:eastAsia="es-ES"/>
        </w:rPr>
        <w:t>, responde sustancialmente en el sentido de no contar con la información de conformidad con esas consideraciones, es decir, que no cuenta con la información al grado de desagregación peticionado.</w:t>
      </w:r>
    </w:p>
    <w:p w:rsidR="001F7F2B" w:rsidRDefault="001F7F2B" w:rsidP="001F7F2B">
      <w:pPr>
        <w:spacing w:after="0" w:line="360" w:lineRule="auto"/>
        <w:jc w:val="both"/>
        <w:rPr>
          <w:rFonts w:ascii="Palatino Linotype" w:eastAsia="Times New Roman" w:hAnsi="Palatino Linotype" w:cs="Times New Roman"/>
          <w:sz w:val="24"/>
          <w:szCs w:val="24"/>
          <w:lang w:eastAsia="es-ES"/>
        </w:rPr>
      </w:pPr>
    </w:p>
    <w:p w:rsidR="001F7F2B" w:rsidRDefault="001F7F2B" w:rsidP="001F7F2B">
      <w:pPr>
        <w:spacing w:after="0" w:line="360" w:lineRule="auto"/>
        <w:jc w:val="both"/>
        <w:rPr>
          <w:rFonts w:ascii="Palatino Linotype" w:eastAsia="Times New Roman" w:hAnsi="Palatino Linotype" w:cs="Times New Roman"/>
          <w:sz w:val="24"/>
          <w:szCs w:val="24"/>
          <w:lang w:eastAsia="es-ES"/>
        </w:rPr>
      </w:pPr>
      <w:r>
        <w:rPr>
          <w:rFonts w:ascii="Palatino Linotype" w:eastAsia="Times New Roman" w:hAnsi="Palatino Linotype" w:cs="Times New Roman"/>
          <w:sz w:val="24"/>
          <w:szCs w:val="24"/>
          <w:lang w:eastAsia="es-ES"/>
        </w:rPr>
        <w:t>Atentos a lo anterior, es necesario traer a colación lo establecido en los artículos 81, 81 bis, y 81 Ter de la Ley Orgánica Municipal del Estado de México que establece, la obligación de los Ayuntamientos de establecer una Coordinación de Protección Civil, así como enunciar las distintas atribuciones a su cargo, ordenamientos que se citan a mayor referencia:</w:t>
      </w:r>
    </w:p>
    <w:p w:rsidR="001F7F2B" w:rsidRDefault="001F7F2B" w:rsidP="001F7F2B">
      <w:pPr>
        <w:spacing w:after="0" w:line="360" w:lineRule="auto"/>
        <w:jc w:val="both"/>
        <w:rPr>
          <w:rFonts w:ascii="Palatino Linotype" w:eastAsia="Times New Roman" w:hAnsi="Palatino Linotype" w:cs="Times New Roman"/>
          <w:sz w:val="24"/>
          <w:szCs w:val="24"/>
          <w:lang w:eastAsia="es-ES"/>
        </w:rPr>
      </w:pPr>
    </w:p>
    <w:p w:rsidR="001F7F2B" w:rsidRPr="00ED4E53" w:rsidRDefault="001F7F2B" w:rsidP="001F7F2B">
      <w:pPr>
        <w:spacing w:after="0" w:line="240" w:lineRule="auto"/>
        <w:ind w:left="567" w:right="567"/>
        <w:jc w:val="both"/>
        <w:rPr>
          <w:rFonts w:ascii="Palatino Linotype" w:eastAsia="Times New Roman" w:hAnsi="Palatino Linotype" w:cs="Times New Roman"/>
          <w:i/>
          <w:szCs w:val="24"/>
          <w:lang w:eastAsia="es-ES"/>
        </w:rPr>
      </w:pPr>
      <w:r>
        <w:rPr>
          <w:rFonts w:ascii="Palatino Linotype" w:eastAsia="Times New Roman" w:hAnsi="Palatino Linotype" w:cs="Times New Roman"/>
          <w:i/>
          <w:szCs w:val="24"/>
          <w:lang w:eastAsia="es-ES"/>
        </w:rPr>
        <w:t>“</w:t>
      </w:r>
      <w:r w:rsidRPr="00ED4E53">
        <w:rPr>
          <w:rFonts w:ascii="Palatino Linotype" w:eastAsia="Times New Roman" w:hAnsi="Palatino Linotype" w:cs="Times New Roman"/>
          <w:b/>
          <w:i/>
          <w:szCs w:val="24"/>
          <w:lang w:eastAsia="es-ES"/>
        </w:rPr>
        <w:t>Artículo 81.-</w:t>
      </w:r>
      <w:r w:rsidRPr="00ED4E53">
        <w:rPr>
          <w:rFonts w:ascii="Palatino Linotype" w:eastAsia="Times New Roman" w:hAnsi="Palatino Linotype" w:cs="Times New Roman"/>
          <w:i/>
          <w:szCs w:val="24"/>
          <w:lang w:eastAsia="es-ES"/>
        </w:rPr>
        <w:t xml:space="preserve"> En cada municipio </w:t>
      </w:r>
      <w:r w:rsidRPr="00ED4E53">
        <w:rPr>
          <w:rFonts w:ascii="Palatino Linotype" w:eastAsia="Times New Roman" w:hAnsi="Palatino Linotype" w:cs="Times New Roman"/>
          <w:i/>
          <w:szCs w:val="24"/>
          <w:u w:val="single"/>
          <w:lang w:eastAsia="es-ES"/>
        </w:rPr>
        <w:t>se establecerá una Coordinación Municipal de Protección Civil</w:t>
      </w:r>
      <w:r>
        <w:rPr>
          <w:rFonts w:ascii="Palatino Linotype" w:eastAsia="Times New Roman" w:hAnsi="Palatino Linotype" w:cs="Times New Roman"/>
          <w:i/>
          <w:szCs w:val="24"/>
          <w:lang w:eastAsia="es-ES"/>
        </w:rPr>
        <w:t xml:space="preserve"> </w:t>
      </w:r>
      <w:r w:rsidRPr="00ED4E53">
        <w:rPr>
          <w:rFonts w:ascii="Palatino Linotype" w:eastAsia="Times New Roman" w:hAnsi="Palatino Linotype" w:cs="Times New Roman"/>
          <w:i/>
          <w:szCs w:val="24"/>
          <w:lang w:eastAsia="es-ES"/>
        </w:rPr>
        <w:t>misma que se coordinará con las dependencias de la administración pública que sean</w:t>
      </w:r>
      <w:r>
        <w:rPr>
          <w:rFonts w:ascii="Palatino Linotype" w:eastAsia="Times New Roman" w:hAnsi="Palatino Linotype" w:cs="Times New Roman"/>
          <w:i/>
          <w:szCs w:val="24"/>
          <w:lang w:eastAsia="es-ES"/>
        </w:rPr>
        <w:t xml:space="preserve"> </w:t>
      </w:r>
      <w:r w:rsidRPr="00ED4E53">
        <w:rPr>
          <w:rFonts w:ascii="Palatino Linotype" w:eastAsia="Times New Roman" w:hAnsi="Palatino Linotype" w:cs="Times New Roman"/>
          <w:i/>
          <w:szCs w:val="24"/>
          <w:lang w:eastAsia="es-ES"/>
        </w:rPr>
        <w:t>necesarias y cuyo jefe inmediato será el Presidente Municipal.</w:t>
      </w:r>
    </w:p>
    <w:p w:rsidR="001F7F2B" w:rsidRDefault="001F7F2B" w:rsidP="001F7F2B">
      <w:pPr>
        <w:spacing w:after="0" w:line="240" w:lineRule="auto"/>
        <w:ind w:left="567" w:right="567"/>
        <w:jc w:val="both"/>
        <w:rPr>
          <w:rFonts w:ascii="Palatino Linotype" w:eastAsia="Times New Roman" w:hAnsi="Palatino Linotype" w:cs="Times New Roman"/>
          <w:i/>
          <w:szCs w:val="24"/>
          <w:lang w:eastAsia="es-ES"/>
        </w:rPr>
      </w:pPr>
    </w:p>
    <w:p w:rsidR="001F7F2B" w:rsidRPr="00ED4E53" w:rsidRDefault="001F7F2B" w:rsidP="001F7F2B">
      <w:pPr>
        <w:spacing w:after="0" w:line="240" w:lineRule="auto"/>
        <w:ind w:left="567" w:right="567"/>
        <w:jc w:val="both"/>
        <w:rPr>
          <w:rFonts w:ascii="Palatino Linotype" w:eastAsia="Times New Roman" w:hAnsi="Palatino Linotype" w:cs="Times New Roman"/>
          <w:i/>
          <w:szCs w:val="24"/>
          <w:lang w:eastAsia="es-ES"/>
        </w:rPr>
      </w:pPr>
      <w:r w:rsidRPr="00ED4E53">
        <w:rPr>
          <w:rFonts w:ascii="Palatino Linotype" w:eastAsia="Times New Roman" w:hAnsi="Palatino Linotype" w:cs="Times New Roman"/>
          <w:i/>
          <w:szCs w:val="24"/>
          <w:lang w:eastAsia="es-ES"/>
        </w:rPr>
        <w:t>Las Coordinaciones Municipales de Protección Civil tendrán a su cargo la organización,</w:t>
      </w:r>
      <w:r>
        <w:rPr>
          <w:rFonts w:ascii="Palatino Linotype" w:eastAsia="Times New Roman" w:hAnsi="Palatino Linotype" w:cs="Times New Roman"/>
          <w:i/>
          <w:szCs w:val="24"/>
          <w:lang w:eastAsia="es-ES"/>
        </w:rPr>
        <w:t xml:space="preserve"> </w:t>
      </w:r>
      <w:r w:rsidRPr="00ED4E53">
        <w:rPr>
          <w:rFonts w:ascii="Palatino Linotype" w:eastAsia="Times New Roman" w:hAnsi="Palatino Linotype" w:cs="Times New Roman"/>
          <w:i/>
          <w:szCs w:val="24"/>
          <w:lang w:eastAsia="es-ES"/>
        </w:rPr>
        <w:t>coordinación y operación de programas municipales de protección civil apoyándose en el</w:t>
      </w:r>
      <w:r>
        <w:rPr>
          <w:rFonts w:ascii="Palatino Linotype" w:eastAsia="Times New Roman" w:hAnsi="Palatino Linotype" w:cs="Times New Roman"/>
          <w:i/>
          <w:szCs w:val="24"/>
          <w:lang w:eastAsia="es-ES"/>
        </w:rPr>
        <w:t xml:space="preserve"> </w:t>
      </w:r>
      <w:r w:rsidRPr="00ED4E53">
        <w:rPr>
          <w:rFonts w:ascii="Palatino Linotype" w:eastAsia="Times New Roman" w:hAnsi="Palatino Linotype" w:cs="Times New Roman"/>
          <w:i/>
          <w:szCs w:val="24"/>
          <w:lang w:eastAsia="es-ES"/>
        </w:rPr>
        <w:t>respectivo Consejo Municipal.</w:t>
      </w:r>
    </w:p>
    <w:p w:rsidR="001F7F2B" w:rsidRDefault="001F7F2B" w:rsidP="001F7F2B">
      <w:pPr>
        <w:spacing w:after="0" w:line="240" w:lineRule="auto"/>
        <w:ind w:left="567" w:right="567"/>
        <w:jc w:val="both"/>
        <w:rPr>
          <w:rFonts w:ascii="Palatino Linotype" w:eastAsia="Times New Roman" w:hAnsi="Palatino Linotype" w:cs="Times New Roman"/>
          <w:i/>
          <w:szCs w:val="24"/>
          <w:lang w:eastAsia="es-ES"/>
        </w:rPr>
      </w:pPr>
    </w:p>
    <w:p w:rsidR="001F7F2B" w:rsidRDefault="001F7F2B" w:rsidP="001F7F2B">
      <w:pPr>
        <w:spacing w:after="0" w:line="240" w:lineRule="auto"/>
        <w:ind w:left="567" w:right="567"/>
        <w:jc w:val="both"/>
        <w:rPr>
          <w:rFonts w:ascii="Palatino Linotype" w:eastAsia="Times New Roman" w:hAnsi="Palatino Linotype" w:cs="Times New Roman"/>
          <w:i/>
          <w:szCs w:val="24"/>
          <w:lang w:eastAsia="es-ES"/>
        </w:rPr>
      </w:pPr>
      <w:r w:rsidRPr="00ED4E53">
        <w:rPr>
          <w:rFonts w:ascii="Palatino Linotype" w:eastAsia="Times New Roman" w:hAnsi="Palatino Linotype" w:cs="Times New Roman"/>
          <w:i/>
          <w:szCs w:val="24"/>
          <w:lang w:eastAsia="es-ES"/>
        </w:rPr>
        <w:t>La Coordinación Municipal de Protección Civil será la autoridad encargada de dar la primer</w:t>
      </w:r>
      <w:r>
        <w:rPr>
          <w:rFonts w:ascii="Palatino Linotype" w:eastAsia="Times New Roman" w:hAnsi="Palatino Linotype" w:cs="Times New Roman"/>
          <w:i/>
          <w:szCs w:val="24"/>
          <w:lang w:eastAsia="es-ES"/>
        </w:rPr>
        <w:t xml:space="preserve"> </w:t>
      </w:r>
      <w:r w:rsidRPr="00ED4E53">
        <w:rPr>
          <w:rFonts w:ascii="Palatino Linotype" w:eastAsia="Times New Roman" w:hAnsi="Palatino Linotype" w:cs="Times New Roman"/>
          <w:i/>
          <w:szCs w:val="24"/>
          <w:lang w:eastAsia="es-ES"/>
        </w:rPr>
        <w:t>respuesta en la materia, debiendo asistir a las emergencias que se presenten en su</w:t>
      </w:r>
      <w:r>
        <w:rPr>
          <w:rFonts w:ascii="Palatino Linotype" w:eastAsia="Times New Roman" w:hAnsi="Palatino Linotype" w:cs="Times New Roman"/>
          <w:i/>
          <w:szCs w:val="24"/>
          <w:lang w:eastAsia="es-ES"/>
        </w:rPr>
        <w:t xml:space="preserve"> </w:t>
      </w:r>
      <w:r w:rsidRPr="00ED4E53">
        <w:rPr>
          <w:rFonts w:ascii="Palatino Linotype" w:eastAsia="Times New Roman" w:hAnsi="Palatino Linotype" w:cs="Times New Roman"/>
          <w:i/>
          <w:szCs w:val="24"/>
          <w:lang w:eastAsia="es-ES"/>
        </w:rPr>
        <w:t>demarcación; en caso de que su capacidad de respuesta sea superada, está obligada a notificar</w:t>
      </w:r>
      <w:r>
        <w:rPr>
          <w:rFonts w:ascii="Palatino Linotype" w:eastAsia="Times New Roman" w:hAnsi="Palatino Linotype" w:cs="Times New Roman"/>
          <w:i/>
          <w:szCs w:val="24"/>
          <w:lang w:eastAsia="es-ES"/>
        </w:rPr>
        <w:t xml:space="preserve"> </w:t>
      </w:r>
      <w:r w:rsidRPr="00ED4E53">
        <w:rPr>
          <w:rFonts w:ascii="Palatino Linotype" w:eastAsia="Times New Roman" w:hAnsi="Palatino Linotype" w:cs="Times New Roman"/>
          <w:i/>
          <w:szCs w:val="24"/>
          <w:lang w:eastAsia="es-ES"/>
        </w:rPr>
        <w:t>al Presidente Municipal para solicitar la intervención de la Coordinación General de Protección</w:t>
      </w:r>
      <w:r>
        <w:rPr>
          <w:rFonts w:ascii="Palatino Linotype" w:eastAsia="Times New Roman" w:hAnsi="Palatino Linotype" w:cs="Times New Roman"/>
          <w:i/>
          <w:szCs w:val="24"/>
          <w:lang w:eastAsia="es-ES"/>
        </w:rPr>
        <w:t xml:space="preserve"> </w:t>
      </w:r>
      <w:r w:rsidRPr="00ED4E53">
        <w:rPr>
          <w:rFonts w:ascii="Palatino Linotype" w:eastAsia="Times New Roman" w:hAnsi="Palatino Linotype" w:cs="Times New Roman"/>
          <w:i/>
          <w:szCs w:val="24"/>
          <w:lang w:eastAsia="es-ES"/>
        </w:rPr>
        <w:t>Civil del Estado de México.</w:t>
      </w:r>
    </w:p>
    <w:p w:rsidR="001F7F2B" w:rsidRPr="00ED4E53" w:rsidRDefault="001F7F2B" w:rsidP="001F7F2B">
      <w:pPr>
        <w:spacing w:after="0" w:line="240" w:lineRule="auto"/>
        <w:ind w:left="567" w:right="567"/>
        <w:jc w:val="both"/>
        <w:rPr>
          <w:rFonts w:ascii="Palatino Linotype" w:eastAsia="Times New Roman" w:hAnsi="Palatino Linotype" w:cs="Times New Roman"/>
          <w:i/>
          <w:szCs w:val="24"/>
          <w:lang w:eastAsia="es-ES"/>
        </w:rPr>
      </w:pPr>
    </w:p>
    <w:p w:rsidR="001F7F2B" w:rsidRDefault="001F7F2B" w:rsidP="001F7F2B">
      <w:pPr>
        <w:spacing w:after="0" w:line="240" w:lineRule="auto"/>
        <w:ind w:left="567" w:right="567"/>
        <w:jc w:val="both"/>
        <w:rPr>
          <w:rFonts w:ascii="Palatino Linotype" w:eastAsia="Times New Roman" w:hAnsi="Palatino Linotype" w:cs="Times New Roman"/>
          <w:i/>
          <w:szCs w:val="24"/>
          <w:lang w:eastAsia="es-ES"/>
        </w:rPr>
      </w:pPr>
      <w:r w:rsidRPr="00ED4E53">
        <w:rPr>
          <w:rFonts w:ascii="Palatino Linotype" w:eastAsia="Times New Roman" w:hAnsi="Palatino Linotype" w:cs="Times New Roman"/>
          <w:i/>
          <w:szCs w:val="24"/>
          <w:lang w:eastAsia="es-ES"/>
        </w:rPr>
        <w:t>A la Coordinación Municipal de Protección Civil le corresponde otorgar el registro a los Comités</w:t>
      </w:r>
      <w:r>
        <w:rPr>
          <w:rFonts w:ascii="Palatino Linotype" w:eastAsia="Times New Roman" w:hAnsi="Palatino Linotype" w:cs="Times New Roman"/>
          <w:i/>
          <w:szCs w:val="24"/>
          <w:lang w:eastAsia="es-ES"/>
        </w:rPr>
        <w:t xml:space="preserve"> </w:t>
      </w:r>
      <w:r w:rsidRPr="00ED4E53">
        <w:rPr>
          <w:rFonts w:ascii="Palatino Linotype" w:eastAsia="Times New Roman" w:hAnsi="Palatino Linotype" w:cs="Times New Roman"/>
          <w:i/>
          <w:szCs w:val="24"/>
          <w:lang w:eastAsia="es-ES"/>
        </w:rPr>
        <w:t>Ciudadanos de Prevención de Protección Civil.</w:t>
      </w:r>
    </w:p>
    <w:p w:rsidR="001F7F2B" w:rsidRPr="00ED4E53" w:rsidRDefault="001F7F2B" w:rsidP="001F7F2B">
      <w:pPr>
        <w:spacing w:after="0" w:line="240" w:lineRule="auto"/>
        <w:ind w:left="567" w:right="567"/>
        <w:jc w:val="both"/>
        <w:rPr>
          <w:rFonts w:ascii="Palatino Linotype" w:eastAsia="Times New Roman" w:hAnsi="Palatino Linotype" w:cs="Times New Roman"/>
          <w:i/>
          <w:szCs w:val="24"/>
          <w:lang w:eastAsia="es-ES"/>
        </w:rPr>
      </w:pPr>
    </w:p>
    <w:p w:rsidR="001F7F2B" w:rsidRDefault="001F7F2B" w:rsidP="001F7F2B">
      <w:pPr>
        <w:spacing w:after="0" w:line="240" w:lineRule="auto"/>
        <w:ind w:left="567" w:right="567"/>
        <w:jc w:val="both"/>
        <w:rPr>
          <w:rFonts w:ascii="Palatino Linotype" w:eastAsia="Times New Roman" w:hAnsi="Palatino Linotype" w:cs="Times New Roman"/>
          <w:i/>
          <w:szCs w:val="24"/>
          <w:lang w:eastAsia="es-ES"/>
        </w:rPr>
      </w:pPr>
      <w:r w:rsidRPr="00ED4E53">
        <w:rPr>
          <w:rFonts w:ascii="Palatino Linotype" w:eastAsia="Times New Roman" w:hAnsi="Palatino Linotype" w:cs="Times New Roman"/>
          <w:b/>
          <w:i/>
          <w:szCs w:val="24"/>
          <w:lang w:eastAsia="es-ES"/>
        </w:rPr>
        <w:t>Artículo 81 Bis.-</w:t>
      </w:r>
      <w:r w:rsidRPr="00ED4E53">
        <w:rPr>
          <w:rFonts w:ascii="Palatino Linotype" w:eastAsia="Times New Roman" w:hAnsi="Palatino Linotype" w:cs="Times New Roman"/>
          <w:i/>
          <w:szCs w:val="24"/>
          <w:lang w:eastAsia="es-ES"/>
        </w:rPr>
        <w:t xml:space="preserve"> Para ser titular de la Coordinación Municipal de Protección Civil se requiere,</w:t>
      </w:r>
      <w:r>
        <w:rPr>
          <w:rFonts w:ascii="Palatino Linotype" w:eastAsia="Times New Roman" w:hAnsi="Palatino Linotype" w:cs="Times New Roman"/>
          <w:i/>
          <w:szCs w:val="24"/>
          <w:lang w:eastAsia="es-ES"/>
        </w:rPr>
        <w:t xml:space="preserve"> </w:t>
      </w:r>
      <w:r w:rsidRPr="00ED4E53">
        <w:rPr>
          <w:rFonts w:ascii="Palatino Linotype" w:eastAsia="Times New Roman" w:hAnsi="Palatino Linotype" w:cs="Times New Roman"/>
          <w:i/>
          <w:szCs w:val="24"/>
          <w:lang w:eastAsia="es-ES"/>
        </w:rPr>
        <w:t>además de los requisitos del artículo 32 de esta Ley, tener los conocimientos suficientes</w:t>
      </w:r>
      <w:r>
        <w:rPr>
          <w:rFonts w:ascii="Palatino Linotype" w:eastAsia="Times New Roman" w:hAnsi="Palatino Linotype" w:cs="Times New Roman"/>
          <w:i/>
          <w:szCs w:val="24"/>
          <w:lang w:eastAsia="es-ES"/>
        </w:rPr>
        <w:t xml:space="preserve"> </w:t>
      </w:r>
      <w:r w:rsidRPr="00ED4E53">
        <w:rPr>
          <w:rFonts w:ascii="Palatino Linotype" w:eastAsia="Times New Roman" w:hAnsi="Palatino Linotype" w:cs="Times New Roman"/>
          <w:i/>
          <w:szCs w:val="24"/>
          <w:lang w:eastAsia="es-ES"/>
        </w:rPr>
        <w:t>debidamente acreditados en materia de protección civil para poder desempeñar el cargo y</w:t>
      </w:r>
      <w:r>
        <w:rPr>
          <w:rFonts w:ascii="Palatino Linotype" w:eastAsia="Times New Roman" w:hAnsi="Palatino Linotype" w:cs="Times New Roman"/>
          <w:i/>
          <w:szCs w:val="24"/>
          <w:lang w:eastAsia="es-ES"/>
        </w:rPr>
        <w:t xml:space="preserve"> </w:t>
      </w:r>
      <w:r w:rsidRPr="00ED4E53">
        <w:rPr>
          <w:rFonts w:ascii="Palatino Linotype" w:eastAsia="Times New Roman" w:hAnsi="Palatino Linotype" w:cs="Times New Roman"/>
          <w:i/>
          <w:szCs w:val="24"/>
          <w:lang w:eastAsia="es-ES"/>
        </w:rPr>
        <w:t>acreditar dentro de los seis meses siguientes a partir del momento en que ocupe el cargo, a</w:t>
      </w:r>
      <w:r>
        <w:rPr>
          <w:rFonts w:ascii="Palatino Linotype" w:eastAsia="Times New Roman" w:hAnsi="Palatino Linotype" w:cs="Times New Roman"/>
          <w:i/>
          <w:szCs w:val="24"/>
          <w:lang w:eastAsia="es-ES"/>
        </w:rPr>
        <w:t xml:space="preserve"> </w:t>
      </w:r>
      <w:r w:rsidRPr="00ED4E53">
        <w:rPr>
          <w:rFonts w:ascii="Palatino Linotype" w:eastAsia="Times New Roman" w:hAnsi="Palatino Linotype" w:cs="Times New Roman"/>
          <w:i/>
          <w:szCs w:val="24"/>
          <w:lang w:eastAsia="es-ES"/>
        </w:rPr>
        <w:t>través del certificado respectivo, haber tomado cursos de capacitación en la materia, impartidos</w:t>
      </w:r>
      <w:r>
        <w:rPr>
          <w:rFonts w:ascii="Palatino Linotype" w:eastAsia="Times New Roman" w:hAnsi="Palatino Linotype" w:cs="Times New Roman"/>
          <w:i/>
          <w:szCs w:val="24"/>
          <w:lang w:eastAsia="es-ES"/>
        </w:rPr>
        <w:t xml:space="preserve"> </w:t>
      </w:r>
      <w:r w:rsidRPr="00ED4E53">
        <w:rPr>
          <w:rFonts w:ascii="Palatino Linotype" w:eastAsia="Times New Roman" w:hAnsi="Palatino Linotype" w:cs="Times New Roman"/>
          <w:i/>
          <w:szCs w:val="24"/>
          <w:lang w:eastAsia="es-ES"/>
        </w:rPr>
        <w:t>por la Coordinación General de Protección Civil del Estado de México o por cualquier otra</w:t>
      </w:r>
      <w:r>
        <w:rPr>
          <w:rFonts w:ascii="Palatino Linotype" w:eastAsia="Times New Roman" w:hAnsi="Palatino Linotype" w:cs="Times New Roman"/>
          <w:i/>
          <w:szCs w:val="24"/>
          <w:lang w:eastAsia="es-ES"/>
        </w:rPr>
        <w:t xml:space="preserve"> </w:t>
      </w:r>
      <w:r w:rsidRPr="00ED4E53">
        <w:rPr>
          <w:rFonts w:ascii="Palatino Linotype" w:eastAsia="Times New Roman" w:hAnsi="Palatino Linotype" w:cs="Times New Roman"/>
          <w:i/>
          <w:szCs w:val="24"/>
          <w:lang w:eastAsia="es-ES"/>
        </w:rPr>
        <w:t>institución debidamente reconocida por la misma.</w:t>
      </w:r>
    </w:p>
    <w:p w:rsidR="001F7F2B" w:rsidRPr="00ED4E53" w:rsidRDefault="001F7F2B" w:rsidP="001F7F2B">
      <w:pPr>
        <w:spacing w:after="0" w:line="240" w:lineRule="auto"/>
        <w:ind w:left="567" w:right="567"/>
        <w:jc w:val="both"/>
        <w:rPr>
          <w:rFonts w:ascii="Palatino Linotype" w:eastAsia="Times New Roman" w:hAnsi="Palatino Linotype" w:cs="Times New Roman"/>
          <w:i/>
          <w:szCs w:val="24"/>
          <w:lang w:eastAsia="es-ES"/>
        </w:rPr>
      </w:pPr>
    </w:p>
    <w:p w:rsidR="001F7F2B" w:rsidRDefault="001F7F2B" w:rsidP="001F7F2B">
      <w:pPr>
        <w:spacing w:after="0" w:line="240" w:lineRule="auto"/>
        <w:ind w:left="567" w:right="567"/>
        <w:jc w:val="both"/>
        <w:rPr>
          <w:rFonts w:ascii="Palatino Linotype" w:eastAsia="Times New Roman" w:hAnsi="Palatino Linotype" w:cs="Times New Roman"/>
          <w:i/>
          <w:szCs w:val="24"/>
          <w:lang w:eastAsia="es-ES"/>
        </w:rPr>
      </w:pPr>
      <w:r w:rsidRPr="00ED4E53">
        <w:rPr>
          <w:rFonts w:ascii="Palatino Linotype" w:eastAsia="Times New Roman" w:hAnsi="Palatino Linotype" w:cs="Times New Roman"/>
          <w:b/>
          <w:i/>
          <w:szCs w:val="24"/>
          <w:lang w:eastAsia="es-ES"/>
        </w:rPr>
        <w:t>Artículo 81 TER.-</w:t>
      </w:r>
      <w:r w:rsidRPr="00ED4E53">
        <w:rPr>
          <w:rFonts w:ascii="Palatino Linotype" w:eastAsia="Times New Roman" w:hAnsi="Palatino Linotype" w:cs="Times New Roman"/>
          <w:i/>
          <w:szCs w:val="24"/>
          <w:lang w:eastAsia="es-ES"/>
        </w:rPr>
        <w:t xml:space="preserve"> Cada Ayuntamiento constituirá un consejo municipal de protección civil que</w:t>
      </w:r>
      <w:r>
        <w:rPr>
          <w:rFonts w:ascii="Palatino Linotype" w:eastAsia="Times New Roman" w:hAnsi="Palatino Linotype" w:cs="Times New Roman"/>
          <w:i/>
          <w:szCs w:val="24"/>
          <w:lang w:eastAsia="es-ES"/>
        </w:rPr>
        <w:t xml:space="preserve"> </w:t>
      </w:r>
      <w:r w:rsidRPr="00ED4E53">
        <w:rPr>
          <w:rFonts w:ascii="Palatino Linotype" w:eastAsia="Times New Roman" w:hAnsi="Palatino Linotype" w:cs="Times New Roman"/>
          <w:i/>
          <w:szCs w:val="24"/>
          <w:lang w:eastAsia="es-ES"/>
        </w:rPr>
        <w:t>encabezará el presidente municipal, con funciones de órgano de consulta y participación de los</w:t>
      </w:r>
      <w:r>
        <w:rPr>
          <w:rFonts w:ascii="Palatino Linotype" w:eastAsia="Times New Roman" w:hAnsi="Palatino Linotype" w:cs="Times New Roman"/>
          <w:i/>
          <w:szCs w:val="24"/>
          <w:lang w:eastAsia="es-ES"/>
        </w:rPr>
        <w:t xml:space="preserve"> </w:t>
      </w:r>
      <w:r w:rsidRPr="00ED4E53">
        <w:rPr>
          <w:rFonts w:ascii="Palatino Linotype" w:eastAsia="Times New Roman" w:hAnsi="Palatino Linotype" w:cs="Times New Roman"/>
          <w:i/>
          <w:szCs w:val="24"/>
          <w:lang w:eastAsia="es-ES"/>
        </w:rPr>
        <w:t>sectores público, social y privado para la prevención y adopción de acuerdos, ejecución de</w:t>
      </w:r>
      <w:r>
        <w:rPr>
          <w:rFonts w:ascii="Palatino Linotype" w:eastAsia="Times New Roman" w:hAnsi="Palatino Linotype" w:cs="Times New Roman"/>
          <w:i/>
          <w:szCs w:val="24"/>
          <w:lang w:eastAsia="es-ES"/>
        </w:rPr>
        <w:t xml:space="preserve"> </w:t>
      </w:r>
      <w:r w:rsidRPr="00ED4E53">
        <w:rPr>
          <w:rFonts w:ascii="Palatino Linotype" w:eastAsia="Times New Roman" w:hAnsi="Palatino Linotype" w:cs="Times New Roman"/>
          <w:i/>
          <w:szCs w:val="24"/>
          <w:lang w:eastAsia="es-ES"/>
        </w:rPr>
        <w:t>acciones y en general, de todas las actividades necesarias para la atención inmediata y eficaz de</w:t>
      </w:r>
      <w:r>
        <w:rPr>
          <w:rFonts w:ascii="Palatino Linotype" w:eastAsia="Times New Roman" w:hAnsi="Palatino Linotype" w:cs="Times New Roman"/>
          <w:i/>
          <w:szCs w:val="24"/>
          <w:lang w:eastAsia="es-ES"/>
        </w:rPr>
        <w:t xml:space="preserve"> </w:t>
      </w:r>
      <w:r w:rsidRPr="00ED4E53">
        <w:rPr>
          <w:rFonts w:ascii="Palatino Linotype" w:eastAsia="Times New Roman" w:hAnsi="Palatino Linotype" w:cs="Times New Roman"/>
          <w:i/>
          <w:szCs w:val="24"/>
          <w:lang w:eastAsia="es-ES"/>
        </w:rPr>
        <w:t>los asuntos relacionados con situaciones de emergencia, desastre, o calamidad pública que</w:t>
      </w:r>
      <w:r>
        <w:rPr>
          <w:rFonts w:ascii="Palatino Linotype" w:eastAsia="Times New Roman" w:hAnsi="Palatino Linotype" w:cs="Times New Roman"/>
          <w:i/>
          <w:szCs w:val="24"/>
          <w:lang w:eastAsia="es-ES"/>
        </w:rPr>
        <w:t xml:space="preserve"> </w:t>
      </w:r>
      <w:r w:rsidRPr="00ED4E53">
        <w:rPr>
          <w:rFonts w:ascii="Palatino Linotype" w:eastAsia="Times New Roman" w:hAnsi="Palatino Linotype" w:cs="Times New Roman"/>
          <w:i/>
          <w:szCs w:val="24"/>
          <w:lang w:eastAsia="es-ES"/>
        </w:rPr>
        <w:t>afecten a la población.</w:t>
      </w:r>
    </w:p>
    <w:p w:rsidR="001F7F2B" w:rsidRPr="00ED4E53" w:rsidRDefault="001F7F2B" w:rsidP="001F7F2B">
      <w:pPr>
        <w:spacing w:after="0" w:line="240" w:lineRule="auto"/>
        <w:ind w:left="567" w:right="567"/>
        <w:jc w:val="both"/>
        <w:rPr>
          <w:rFonts w:ascii="Palatino Linotype" w:eastAsia="Times New Roman" w:hAnsi="Palatino Linotype" w:cs="Times New Roman"/>
          <w:i/>
          <w:szCs w:val="24"/>
          <w:lang w:eastAsia="es-ES"/>
        </w:rPr>
      </w:pPr>
    </w:p>
    <w:p w:rsidR="001F7F2B" w:rsidRDefault="001F7F2B" w:rsidP="001F7F2B">
      <w:pPr>
        <w:spacing w:after="0" w:line="240" w:lineRule="auto"/>
        <w:ind w:left="567" w:right="567"/>
        <w:jc w:val="both"/>
        <w:rPr>
          <w:rFonts w:ascii="Palatino Linotype" w:eastAsia="Times New Roman" w:hAnsi="Palatino Linotype" w:cs="Times New Roman"/>
          <w:i/>
          <w:szCs w:val="24"/>
          <w:lang w:eastAsia="es-ES"/>
        </w:rPr>
      </w:pPr>
      <w:r w:rsidRPr="00ED4E53">
        <w:rPr>
          <w:rFonts w:ascii="Palatino Linotype" w:eastAsia="Times New Roman" w:hAnsi="Palatino Linotype" w:cs="Times New Roman"/>
          <w:i/>
          <w:szCs w:val="24"/>
          <w:lang w:eastAsia="es-ES"/>
        </w:rPr>
        <w:t xml:space="preserve">Son </w:t>
      </w:r>
      <w:r w:rsidRPr="00E634DC">
        <w:rPr>
          <w:rFonts w:ascii="Palatino Linotype" w:eastAsia="Times New Roman" w:hAnsi="Palatino Linotype" w:cs="Times New Roman"/>
          <w:i/>
          <w:szCs w:val="24"/>
          <w:u w:val="single"/>
          <w:lang w:eastAsia="es-ES"/>
        </w:rPr>
        <w:t>atribuciones</w:t>
      </w:r>
      <w:r w:rsidRPr="00ED4E53">
        <w:rPr>
          <w:rFonts w:ascii="Palatino Linotype" w:eastAsia="Times New Roman" w:hAnsi="Palatino Linotype" w:cs="Times New Roman"/>
          <w:i/>
          <w:szCs w:val="24"/>
          <w:lang w:eastAsia="es-ES"/>
        </w:rPr>
        <w:t xml:space="preserve"> de los Consejos Municipales de Protección Civil:</w:t>
      </w:r>
    </w:p>
    <w:p w:rsidR="001F7F2B" w:rsidRPr="00ED4E53" w:rsidRDefault="001F7F2B" w:rsidP="001F7F2B">
      <w:pPr>
        <w:spacing w:after="0" w:line="240" w:lineRule="auto"/>
        <w:ind w:left="567" w:right="567"/>
        <w:jc w:val="both"/>
        <w:rPr>
          <w:rFonts w:ascii="Palatino Linotype" w:eastAsia="Times New Roman" w:hAnsi="Palatino Linotype" w:cs="Times New Roman"/>
          <w:i/>
          <w:szCs w:val="24"/>
          <w:lang w:eastAsia="es-ES"/>
        </w:rPr>
      </w:pPr>
    </w:p>
    <w:p w:rsidR="001F7F2B" w:rsidRPr="00ED4E53" w:rsidRDefault="001F7F2B" w:rsidP="001F7F2B">
      <w:pPr>
        <w:spacing w:after="0" w:line="240" w:lineRule="auto"/>
        <w:ind w:left="567" w:right="567"/>
        <w:jc w:val="both"/>
        <w:rPr>
          <w:rFonts w:ascii="Palatino Linotype" w:eastAsia="Times New Roman" w:hAnsi="Palatino Linotype" w:cs="Times New Roman"/>
          <w:i/>
          <w:szCs w:val="24"/>
          <w:lang w:eastAsia="es-ES"/>
        </w:rPr>
      </w:pPr>
      <w:r w:rsidRPr="00ED4E53">
        <w:rPr>
          <w:rFonts w:ascii="Palatino Linotype" w:eastAsia="Times New Roman" w:hAnsi="Palatino Linotype" w:cs="Times New Roman"/>
          <w:b/>
          <w:i/>
          <w:szCs w:val="24"/>
          <w:lang w:eastAsia="es-ES"/>
        </w:rPr>
        <w:t>I</w:t>
      </w:r>
      <w:r w:rsidRPr="00ED4E53">
        <w:rPr>
          <w:rFonts w:ascii="Palatino Linotype" w:eastAsia="Times New Roman" w:hAnsi="Palatino Linotype" w:cs="Times New Roman"/>
          <w:i/>
          <w:szCs w:val="24"/>
          <w:lang w:eastAsia="es-ES"/>
        </w:rPr>
        <w:t xml:space="preserve">. </w:t>
      </w:r>
      <w:r w:rsidRPr="00E634DC">
        <w:rPr>
          <w:rFonts w:ascii="Palatino Linotype" w:eastAsia="Times New Roman" w:hAnsi="Palatino Linotype" w:cs="Times New Roman"/>
          <w:i/>
          <w:szCs w:val="24"/>
          <w:u w:val="single"/>
          <w:lang w:eastAsia="es-ES"/>
        </w:rPr>
        <w:t>Identificar en un Atlas de Riesgos Municipal</w:t>
      </w:r>
      <w:r w:rsidRPr="00ED4E53">
        <w:rPr>
          <w:rFonts w:ascii="Palatino Linotype" w:eastAsia="Times New Roman" w:hAnsi="Palatino Linotype" w:cs="Times New Roman"/>
          <w:i/>
          <w:szCs w:val="24"/>
          <w:lang w:eastAsia="es-ES"/>
        </w:rPr>
        <w:t>, que deberá actualizarse permanentemente y</w:t>
      </w:r>
      <w:r>
        <w:rPr>
          <w:rFonts w:ascii="Palatino Linotype" w:eastAsia="Times New Roman" w:hAnsi="Palatino Linotype" w:cs="Times New Roman"/>
          <w:i/>
          <w:szCs w:val="24"/>
          <w:lang w:eastAsia="es-ES"/>
        </w:rPr>
        <w:t xml:space="preserve"> </w:t>
      </w:r>
      <w:r w:rsidRPr="00ED4E53">
        <w:rPr>
          <w:rFonts w:ascii="Palatino Linotype" w:eastAsia="Times New Roman" w:hAnsi="Palatino Linotype" w:cs="Times New Roman"/>
          <w:i/>
          <w:szCs w:val="24"/>
          <w:lang w:eastAsia="es-ES"/>
        </w:rPr>
        <w:t>publicarse en la Gaceta Municipal durante el primer año de gestión de cada ayuntamiento,</w:t>
      </w:r>
      <w:r>
        <w:rPr>
          <w:rFonts w:ascii="Palatino Linotype" w:eastAsia="Times New Roman" w:hAnsi="Palatino Linotype" w:cs="Times New Roman"/>
          <w:i/>
          <w:szCs w:val="24"/>
          <w:lang w:eastAsia="es-ES"/>
        </w:rPr>
        <w:t xml:space="preserve"> </w:t>
      </w:r>
      <w:r w:rsidRPr="00E634DC">
        <w:rPr>
          <w:rFonts w:ascii="Palatino Linotype" w:eastAsia="Times New Roman" w:hAnsi="Palatino Linotype" w:cs="Times New Roman"/>
          <w:i/>
          <w:szCs w:val="24"/>
          <w:u w:val="single"/>
          <w:lang w:eastAsia="es-ES"/>
        </w:rPr>
        <w:t>sitios</w:t>
      </w:r>
      <w:r w:rsidRPr="00ED4E53">
        <w:rPr>
          <w:rFonts w:ascii="Palatino Linotype" w:eastAsia="Times New Roman" w:hAnsi="Palatino Linotype" w:cs="Times New Roman"/>
          <w:i/>
          <w:szCs w:val="24"/>
          <w:lang w:eastAsia="es-ES"/>
        </w:rPr>
        <w:t xml:space="preserve"> </w:t>
      </w:r>
      <w:r w:rsidRPr="00E634DC">
        <w:rPr>
          <w:rFonts w:ascii="Palatino Linotype" w:eastAsia="Times New Roman" w:hAnsi="Palatino Linotype" w:cs="Times New Roman"/>
          <w:i/>
          <w:szCs w:val="24"/>
          <w:u w:val="single"/>
          <w:lang w:eastAsia="es-ES"/>
        </w:rPr>
        <w:t>que por sus características específicas puedan ser escenarios de situaciones de emergencia, desastre o calamidad públicas</w:t>
      </w:r>
      <w:r w:rsidRPr="00ED4E53">
        <w:rPr>
          <w:rFonts w:ascii="Palatino Linotype" w:eastAsia="Times New Roman" w:hAnsi="Palatino Linotype" w:cs="Times New Roman"/>
          <w:i/>
          <w:szCs w:val="24"/>
          <w:lang w:eastAsia="es-ES"/>
        </w:rPr>
        <w:t>;</w:t>
      </w:r>
    </w:p>
    <w:p w:rsidR="001F7F2B" w:rsidRDefault="001F7F2B" w:rsidP="001F7F2B">
      <w:pPr>
        <w:spacing w:after="0" w:line="240" w:lineRule="auto"/>
        <w:ind w:left="567" w:right="567"/>
        <w:jc w:val="both"/>
        <w:rPr>
          <w:rFonts w:ascii="Palatino Linotype" w:eastAsia="Times New Roman" w:hAnsi="Palatino Linotype" w:cs="Times New Roman"/>
          <w:i/>
          <w:szCs w:val="24"/>
          <w:lang w:eastAsia="es-ES"/>
        </w:rPr>
      </w:pPr>
      <w:r w:rsidRPr="00ED4E53">
        <w:rPr>
          <w:rFonts w:ascii="Palatino Linotype" w:eastAsia="Times New Roman" w:hAnsi="Palatino Linotype" w:cs="Times New Roman"/>
          <w:b/>
          <w:i/>
          <w:szCs w:val="24"/>
          <w:lang w:eastAsia="es-ES"/>
        </w:rPr>
        <w:t>II</w:t>
      </w:r>
      <w:r w:rsidRPr="00ED4E53">
        <w:rPr>
          <w:rFonts w:ascii="Palatino Linotype" w:eastAsia="Times New Roman" w:hAnsi="Palatino Linotype" w:cs="Times New Roman"/>
          <w:i/>
          <w:szCs w:val="24"/>
          <w:lang w:eastAsia="es-ES"/>
        </w:rPr>
        <w:t>. Formular, en coordinación con las autoridades estatales de la materia, planes operativos</w:t>
      </w:r>
      <w:r>
        <w:rPr>
          <w:rFonts w:ascii="Palatino Linotype" w:eastAsia="Times New Roman" w:hAnsi="Palatino Linotype" w:cs="Times New Roman"/>
          <w:i/>
          <w:szCs w:val="24"/>
          <w:lang w:eastAsia="es-ES"/>
        </w:rPr>
        <w:t xml:space="preserve"> </w:t>
      </w:r>
      <w:r w:rsidRPr="00ED4E53">
        <w:rPr>
          <w:rFonts w:ascii="Palatino Linotype" w:eastAsia="Times New Roman" w:hAnsi="Palatino Linotype" w:cs="Times New Roman"/>
          <w:i/>
          <w:szCs w:val="24"/>
          <w:lang w:eastAsia="es-ES"/>
        </w:rPr>
        <w:t>para fomentar la cultura de la prevención, detección de riesgos, auxilio, protección a la</w:t>
      </w:r>
      <w:r>
        <w:rPr>
          <w:rFonts w:ascii="Palatino Linotype" w:eastAsia="Times New Roman" w:hAnsi="Palatino Linotype" w:cs="Times New Roman"/>
          <w:i/>
          <w:szCs w:val="24"/>
          <w:lang w:eastAsia="es-ES"/>
        </w:rPr>
        <w:t xml:space="preserve"> </w:t>
      </w:r>
      <w:r w:rsidRPr="00ED4E53">
        <w:rPr>
          <w:rFonts w:ascii="Palatino Linotype" w:eastAsia="Times New Roman" w:hAnsi="Palatino Linotype" w:cs="Times New Roman"/>
          <w:i/>
          <w:szCs w:val="24"/>
          <w:lang w:eastAsia="es-ES"/>
        </w:rPr>
        <w:t>población, restablecimiento a la normalidad y conocimientos básicos que permitan el</w:t>
      </w:r>
      <w:r>
        <w:rPr>
          <w:rFonts w:ascii="Palatino Linotype" w:eastAsia="Times New Roman" w:hAnsi="Palatino Linotype" w:cs="Times New Roman"/>
          <w:i/>
          <w:szCs w:val="24"/>
          <w:lang w:eastAsia="es-ES"/>
        </w:rPr>
        <w:t xml:space="preserve"> </w:t>
      </w:r>
      <w:r w:rsidRPr="00ED4E53">
        <w:rPr>
          <w:rFonts w:ascii="Palatino Linotype" w:eastAsia="Times New Roman" w:hAnsi="Palatino Linotype" w:cs="Times New Roman"/>
          <w:i/>
          <w:szCs w:val="24"/>
          <w:lang w:eastAsia="es-ES"/>
        </w:rPr>
        <w:t>aprendizaje de medidas de autoprotección y de auxilio, con la oportunidad y eficacia debidas.</w:t>
      </w:r>
      <w:r>
        <w:rPr>
          <w:rFonts w:ascii="Palatino Linotype" w:eastAsia="Times New Roman" w:hAnsi="Palatino Linotype" w:cs="Times New Roman"/>
          <w:i/>
          <w:szCs w:val="24"/>
          <w:lang w:eastAsia="es-ES"/>
        </w:rPr>
        <w:t xml:space="preserve"> </w:t>
      </w:r>
    </w:p>
    <w:p w:rsidR="001F7F2B" w:rsidRPr="00ED4E53" w:rsidRDefault="001F7F2B" w:rsidP="001F7F2B">
      <w:pPr>
        <w:spacing w:after="0" w:line="240" w:lineRule="auto"/>
        <w:ind w:left="567" w:right="567"/>
        <w:jc w:val="both"/>
        <w:rPr>
          <w:rFonts w:ascii="Palatino Linotype" w:eastAsia="Times New Roman" w:hAnsi="Palatino Linotype" w:cs="Times New Roman"/>
          <w:i/>
          <w:szCs w:val="24"/>
          <w:lang w:eastAsia="es-ES"/>
        </w:rPr>
      </w:pPr>
      <w:r w:rsidRPr="00ED4E53">
        <w:rPr>
          <w:rFonts w:ascii="Palatino Linotype" w:eastAsia="Times New Roman" w:hAnsi="Palatino Linotype" w:cs="Times New Roman"/>
          <w:b/>
          <w:i/>
          <w:szCs w:val="24"/>
          <w:lang w:eastAsia="es-ES"/>
        </w:rPr>
        <w:t>III</w:t>
      </w:r>
      <w:r w:rsidRPr="00ED4E53">
        <w:rPr>
          <w:rFonts w:ascii="Palatino Linotype" w:eastAsia="Times New Roman" w:hAnsi="Palatino Linotype" w:cs="Times New Roman"/>
          <w:i/>
          <w:szCs w:val="24"/>
          <w:lang w:eastAsia="es-ES"/>
        </w:rPr>
        <w:t>. Definir y poner en práctica los instrumentos de concertación que se requieran entre los</w:t>
      </w:r>
      <w:r>
        <w:rPr>
          <w:rFonts w:ascii="Palatino Linotype" w:eastAsia="Times New Roman" w:hAnsi="Palatino Linotype" w:cs="Times New Roman"/>
          <w:i/>
          <w:szCs w:val="24"/>
          <w:lang w:eastAsia="es-ES"/>
        </w:rPr>
        <w:t xml:space="preserve"> </w:t>
      </w:r>
      <w:r w:rsidRPr="00ED4E53">
        <w:rPr>
          <w:rFonts w:ascii="Palatino Linotype" w:eastAsia="Times New Roman" w:hAnsi="Palatino Linotype" w:cs="Times New Roman"/>
          <w:i/>
          <w:szCs w:val="24"/>
          <w:lang w:eastAsia="es-ES"/>
        </w:rPr>
        <w:t>sectores del municipio, con otros municipios y el Gobierno del Estado, con la finalidad de</w:t>
      </w:r>
      <w:r>
        <w:rPr>
          <w:rFonts w:ascii="Palatino Linotype" w:eastAsia="Times New Roman" w:hAnsi="Palatino Linotype" w:cs="Times New Roman"/>
          <w:i/>
          <w:szCs w:val="24"/>
          <w:lang w:eastAsia="es-ES"/>
        </w:rPr>
        <w:t xml:space="preserve"> </w:t>
      </w:r>
      <w:r w:rsidRPr="00ED4E53">
        <w:rPr>
          <w:rFonts w:ascii="Palatino Linotype" w:eastAsia="Times New Roman" w:hAnsi="Palatino Linotype" w:cs="Times New Roman"/>
          <w:i/>
          <w:szCs w:val="24"/>
          <w:lang w:eastAsia="es-ES"/>
        </w:rPr>
        <w:t>coordinar acciones y recursos para la mejor ejecución de los programas y planes operativos.</w:t>
      </w:r>
    </w:p>
    <w:p w:rsidR="001F7F2B" w:rsidRPr="00ED4E53" w:rsidRDefault="001F7F2B" w:rsidP="001F7F2B">
      <w:pPr>
        <w:spacing w:after="0" w:line="240" w:lineRule="auto"/>
        <w:ind w:left="567" w:right="567"/>
        <w:jc w:val="both"/>
        <w:rPr>
          <w:rFonts w:ascii="Palatino Linotype" w:eastAsia="Times New Roman" w:hAnsi="Palatino Linotype" w:cs="Times New Roman"/>
          <w:i/>
          <w:szCs w:val="24"/>
          <w:lang w:eastAsia="es-ES"/>
        </w:rPr>
      </w:pPr>
      <w:r w:rsidRPr="00ED4E53">
        <w:rPr>
          <w:rFonts w:ascii="Palatino Linotype" w:eastAsia="Times New Roman" w:hAnsi="Palatino Linotype" w:cs="Times New Roman"/>
          <w:b/>
          <w:i/>
          <w:szCs w:val="24"/>
          <w:lang w:eastAsia="es-ES"/>
        </w:rPr>
        <w:t>IV</w:t>
      </w:r>
      <w:r w:rsidRPr="00ED4E53">
        <w:rPr>
          <w:rFonts w:ascii="Palatino Linotype" w:eastAsia="Times New Roman" w:hAnsi="Palatino Linotype" w:cs="Times New Roman"/>
          <w:i/>
          <w:szCs w:val="24"/>
          <w:lang w:eastAsia="es-ES"/>
        </w:rPr>
        <w:t>. Coordinar sus acciones con los sistemas nacional y estatal de protección civil;</w:t>
      </w:r>
    </w:p>
    <w:p w:rsidR="001F7F2B" w:rsidRDefault="001F7F2B" w:rsidP="001F7F2B">
      <w:pPr>
        <w:spacing w:after="0" w:line="240" w:lineRule="auto"/>
        <w:ind w:left="567" w:right="567"/>
        <w:jc w:val="both"/>
        <w:rPr>
          <w:rFonts w:ascii="Palatino Linotype" w:eastAsia="Times New Roman" w:hAnsi="Palatino Linotype" w:cs="Times New Roman"/>
          <w:i/>
          <w:szCs w:val="24"/>
          <w:lang w:eastAsia="es-ES"/>
        </w:rPr>
      </w:pPr>
      <w:r w:rsidRPr="00ED4E53">
        <w:rPr>
          <w:rFonts w:ascii="Palatino Linotype" w:eastAsia="Times New Roman" w:hAnsi="Palatino Linotype" w:cs="Times New Roman"/>
          <w:b/>
          <w:i/>
          <w:szCs w:val="24"/>
          <w:lang w:eastAsia="es-ES"/>
        </w:rPr>
        <w:t>V</w:t>
      </w:r>
      <w:r w:rsidRPr="00ED4E53">
        <w:rPr>
          <w:rFonts w:ascii="Palatino Linotype" w:eastAsia="Times New Roman" w:hAnsi="Palatino Linotype" w:cs="Times New Roman"/>
          <w:i/>
          <w:szCs w:val="24"/>
          <w:lang w:eastAsia="es-ES"/>
        </w:rPr>
        <w:t>. Crear y establecer los órganos y mecanismos que promuevan y aseguren la participación de</w:t>
      </w:r>
      <w:r>
        <w:rPr>
          <w:rFonts w:ascii="Palatino Linotype" w:eastAsia="Times New Roman" w:hAnsi="Palatino Linotype" w:cs="Times New Roman"/>
          <w:i/>
          <w:szCs w:val="24"/>
          <w:lang w:eastAsia="es-ES"/>
        </w:rPr>
        <w:t xml:space="preserve"> </w:t>
      </w:r>
      <w:r w:rsidRPr="00ED4E53">
        <w:rPr>
          <w:rFonts w:ascii="Palatino Linotype" w:eastAsia="Times New Roman" w:hAnsi="Palatino Linotype" w:cs="Times New Roman"/>
          <w:i/>
          <w:szCs w:val="24"/>
          <w:lang w:eastAsia="es-ES"/>
        </w:rPr>
        <w:t>la comunidad municipal, las decisiones y acciones del Consejo, especialmente a través de la</w:t>
      </w:r>
      <w:r>
        <w:rPr>
          <w:rFonts w:ascii="Palatino Linotype" w:eastAsia="Times New Roman" w:hAnsi="Palatino Linotype" w:cs="Times New Roman"/>
          <w:i/>
          <w:szCs w:val="24"/>
          <w:lang w:eastAsia="es-ES"/>
        </w:rPr>
        <w:t xml:space="preserve"> </w:t>
      </w:r>
      <w:r w:rsidRPr="00ED4E53">
        <w:rPr>
          <w:rFonts w:ascii="Palatino Linotype" w:eastAsia="Times New Roman" w:hAnsi="Palatino Linotype" w:cs="Times New Roman"/>
          <w:i/>
          <w:szCs w:val="24"/>
          <w:lang w:eastAsia="es-ES"/>
        </w:rPr>
        <w:t>formación del Voluntariado de Protección Civil;</w:t>
      </w:r>
    </w:p>
    <w:p w:rsidR="001F7F2B" w:rsidRPr="00ED4E53" w:rsidRDefault="001F7F2B" w:rsidP="001F7F2B">
      <w:pPr>
        <w:spacing w:after="0" w:line="240" w:lineRule="auto"/>
        <w:ind w:left="567" w:right="567"/>
        <w:jc w:val="both"/>
        <w:rPr>
          <w:rFonts w:ascii="Palatino Linotype" w:eastAsia="Times New Roman" w:hAnsi="Palatino Linotype" w:cs="Times New Roman"/>
          <w:i/>
          <w:szCs w:val="24"/>
          <w:lang w:eastAsia="es-ES"/>
        </w:rPr>
      </w:pPr>
      <w:r w:rsidRPr="00ED4E53">
        <w:rPr>
          <w:rFonts w:ascii="Palatino Linotype" w:eastAsia="Times New Roman" w:hAnsi="Palatino Linotype" w:cs="Times New Roman"/>
          <w:b/>
          <w:i/>
          <w:szCs w:val="24"/>
          <w:lang w:eastAsia="es-ES"/>
        </w:rPr>
        <w:t>VI</w:t>
      </w:r>
      <w:r w:rsidRPr="00ED4E53">
        <w:rPr>
          <w:rFonts w:ascii="Palatino Linotype" w:eastAsia="Times New Roman" w:hAnsi="Palatino Linotype" w:cs="Times New Roman"/>
          <w:i/>
          <w:szCs w:val="24"/>
          <w:lang w:eastAsia="es-ES"/>
        </w:rPr>
        <w:t>. Operar, sobre la base de las dependencias municipales, las agrupaciones sociales y</w:t>
      </w:r>
      <w:r>
        <w:rPr>
          <w:rFonts w:ascii="Palatino Linotype" w:eastAsia="Times New Roman" w:hAnsi="Palatino Linotype" w:cs="Times New Roman"/>
          <w:i/>
          <w:szCs w:val="24"/>
          <w:lang w:eastAsia="es-ES"/>
        </w:rPr>
        <w:t xml:space="preserve"> </w:t>
      </w:r>
      <w:r w:rsidRPr="00ED4E53">
        <w:rPr>
          <w:rFonts w:ascii="Palatino Linotype" w:eastAsia="Times New Roman" w:hAnsi="Palatino Linotype" w:cs="Times New Roman"/>
          <w:i/>
          <w:szCs w:val="24"/>
          <w:lang w:eastAsia="es-ES"/>
        </w:rPr>
        <w:t>voluntariado participantes, un sistema municipal en materia de prevención, información,</w:t>
      </w:r>
      <w:r>
        <w:rPr>
          <w:rFonts w:ascii="Palatino Linotype" w:eastAsia="Times New Roman" w:hAnsi="Palatino Linotype" w:cs="Times New Roman"/>
          <w:i/>
          <w:szCs w:val="24"/>
          <w:lang w:eastAsia="es-ES"/>
        </w:rPr>
        <w:t xml:space="preserve"> </w:t>
      </w:r>
      <w:r w:rsidRPr="00ED4E53">
        <w:rPr>
          <w:rFonts w:ascii="Palatino Linotype" w:eastAsia="Times New Roman" w:hAnsi="Palatino Linotype" w:cs="Times New Roman"/>
          <w:i/>
          <w:szCs w:val="24"/>
          <w:lang w:eastAsia="es-ES"/>
        </w:rPr>
        <w:t>capacitación, auxilio y protección civil en favor de la población del municipio.</w:t>
      </w:r>
      <w:r w:rsidRPr="00ED4E53">
        <w:rPr>
          <w:rFonts w:ascii="Palatino Linotype" w:eastAsia="Times New Roman" w:hAnsi="Palatino Linotype" w:cs="Times New Roman"/>
          <w:i/>
          <w:szCs w:val="24"/>
          <w:lang w:eastAsia="es-ES"/>
        </w:rPr>
        <w:cr/>
      </w:r>
    </w:p>
    <w:p w:rsidR="001F7F2B" w:rsidRDefault="001F7F2B" w:rsidP="001F7F2B">
      <w:pPr>
        <w:spacing w:after="0" w:line="360" w:lineRule="auto"/>
        <w:jc w:val="both"/>
        <w:rPr>
          <w:rFonts w:ascii="Palatino Linotype" w:eastAsia="Times New Roman" w:hAnsi="Palatino Linotype" w:cs="Times New Roman"/>
          <w:sz w:val="24"/>
          <w:szCs w:val="24"/>
          <w:lang w:eastAsia="es-ES"/>
        </w:rPr>
      </w:pPr>
    </w:p>
    <w:p w:rsidR="001F7F2B" w:rsidRDefault="001F7F2B" w:rsidP="001F7F2B">
      <w:pPr>
        <w:spacing w:after="0" w:line="360" w:lineRule="auto"/>
        <w:jc w:val="both"/>
        <w:rPr>
          <w:rFonts w:ascii="Palatino Linotype" w:eastAsia="Times New Roman" w:hAnsi="Palatino Linotype" w:cs="Times New Roman"/>
          <w:sz w:val="24"/>
          <w:szCs w:val="24"/>
          <w:lang w:eastAsia="es-ES"/>
        </w:rPr>
      </w:pPr>
      <w:r>
        <w:rPr>
          <w:rFonts w:ascii="Palatino Linotype" w:eastAsia="Times New Roman" w:hAnsi="Palatino Linotype" w:cs="Times New Roman"/>
          <w:sz w:val="24"/>
          <w:szCs w:val="24"/>
          <w:lang w:eastAsia="es-ES"/>
        </w:rPr>
        <w:t>Artículos que obligan a los Ayuntamientos a establecer una Coordinación Municipal de Protección Civil, encargada de identificar los sitios de riesgo, así como la implementación de las acciones para la prevención, auxilio y protección de la población.</w:t>
      </w:r>
    </w:p>
    <w:p w:rsidR="001F7F2B" w:rsidRDefault="001F7F2B" w:rsidP="001F7F2B">
      <w:pPr>
        <w:spacing w:after="0" w:line="360" w:lineRule="auto"/>
        <w:jc w:val="both"/>
        <w:rPr>
          <w:rFonts w:ascii="Palatino Linotype" w:eastAsia="Times New Roman" w:hAnsi="Palatino Linotype" w:cs="Times New Roman"/>
          <w:sz w:val="24"/>
          <w:szCs w:val="24"/>
          <w:lang w:eastAsia="es-ES"/>
        </w:rPr>
      </w:pPr>
      <w:r>
        <w:rPr>
          <w:rFonts w:ascii="Palatino Linotype" w:eastAsia="Times New Roman" w:hAnsi="Palatino Linotype" w:cs="Times New Roman"/>
          <w:sz w:val="24"/>
          <w:szCs w:val="24"/>
          <w:lang w:eastAsia="es-ES"/>
        </w:rPr>
        <w:t>En ese orden de ideas el Bando Municipal 2019 del sujeto obligado, establece en sus artículos 79, 80, 81 y 82, la existencia de la Dirección de Protección Civil y Bomberos, así como sus atribuciones, como se observa a continuación:</w:t>
      </w:r>
    </w:p>
    <w:p w:rsidR="001F7F2B" w:rsidRDefault="001F7F2B" w:rsidP="001F7F2B">
      <w:pPr>
        <w:spacing w:after="0" w:line="360" w:lineRule="auto"/>
        <w:jc w:val="both"/>
        <w:rPr>
          <w:rFonts w:ascii="Palatino Linotype" w:eastAsia="Times New Roman" w:hAnsi="Palatino Linotype" w:cs="Times New Roman"/>
          <w:sz w:val="24"/>
          <w:szCs w:val="24"/>
          <w:lang w:eastAsia="es-ES"/>
        </w:rPr>
      </w:pPr>
    </w:p>
    <w:p w:rsidR="001F7F2B" w:rsidRDefault="001F7F2B" w:rsidP="001F7F2B">
      <w:pPr>
        <w:spacing w:after="0" w:line="240" w:lineRule="auto"/>
        <w:ind w:left="567" w:right="567"/>
        <w:jc w:val="both"/>
        <w:rPr>
          <w:rFonts w:ascii="Palatino Linotype" w:eastAsia="Times New Roman" w:hAnsi="Palatino Linotype" w:cs="Times New Roman"/>
          <w:i/>
          <w:szCs w:val="24"/>
          <w:lang w:eastAsia="es-ES"/>
        </w:rPr>
      </w:pPr>
      <w:r>
        <w:rPr>
          <w:rFonts w:ascii="Palatino Linotype" w:eastAsia="Times New Roman" w:hAnsi="Palatino Linotype" w:cs="Times New Roman"/>
          <w:i/>
          <w:szCs w:val="24"/>
          <w:lang w:eastAsia="es-ES"/>
        </w:rPr>
        <w:t>“</w:t>
      </w:r>
      <w:r w:rsidRPr="00C135B9">
        <w:rPr>
          <w:rFonts w:ascii="Palatino Linotype" w:eastAsia="Times New Roman" w:hAnsi="Palatino Linotype" w:cs="Times New Roman"/>
          <w:b/>
          <w:i/>
          <w:szCs w:val="24"/>
          <w:lang w:eastAsia="es-ES"/>
        </w:rPr>
        <w:t>Artículo 79.</w:t>
      </w:r>
      <w:r w:rsidRPr="00C135B9">
        <w:rPr>
          <w:rFonts w:ascii="Palatino Linotype" w:eastAsia="Times New Roman" w:hAnsi="Palatino Linotype" w:cs="Times New Roman"/>
          <w:i/>
          <w:szCs w:val="24"/>
          <w:lang w:eastAsia="es-ES"/>
        </w:rPr>
        <w:t xml:space="preserve"> El Sistema Municipal de Protección Civil es parte del Sistema Estatal de</w:t>
      </w:r>
      <w:r>
        <w:rPr>
          <w:rFonts w:ascii="Palatino Linotype" w:eastAsia="Times New Roman" w:hAnsi="Palatino Linotype" w:cs="Times New Roman"/>
          <w:i/>
          <w:szCs w:val="24"/>
          <w:lang w:eastAsia="es-ES"/>
        </w:rPr>
        <w:t xml:space="preserve"> </w:t>
      </w:r>
      <w:r w:rsidRPr="00C135B9">
        <w:rPr>
          <w:rFonts w:ascii="Palatino Linotype" w:eastAsia="Times New Roman" w:hAnsi="Palatino Linotype" w:cs="Times New Roman"/>
          <w:i/>
          <w:szCs w:val="24"/>
          <w:lang w:eastAsia="es-ES"/>
        </w:rPr>
        <w:t>la materia y se constituye como un conjunto de órganos, instrumentos, métodos y</w:t>
      </w:r>
      <w:r>
        <w:rPr>
          <w:rFonts w:ascii="Palatino Linotype" w:eastAsia="Times New Roman" w:hAnsi="Palatino Linotype" w:cs="Times New Roman"/>
          <w:i/>
          <w:szCs w:val="24"/>
          <w:lang w:eastAsia="es-ES"/>
        </w:rPr>
        <w:t xml:space="preserve"> </w:t>
      </w:r>
      <w:r w:rsidRPr="00C135B9">
        <w:rPr>
          <w:rFonts w:ascii="Palatino Linotype" w:eastAsia="Times New Roman" w:hAnsi="Palatino Linotype" w:cs="Times New Roman"/>
          <w:i/>
          <w:szCs w:val="24"/>
          <w:lang w:eastAsia="es-ES"/>
        </w:rPr>
        <w:t>procedimientos que establece el Ayuntamiento, con la participación de los sectores</w:t>
      </w:r>
      <w:r>
        <w:rPr>
          <w:rFonts w:ascii="Palatino Linotype" w:eastAsia="Times New Roman" w:hAnsi="Palatino Linotype" w:cs="Times New Roman"/>
          <w:i/>
          <w:szCs w:val="24"/>
          <w:lang w:eastAsia="es-ES"/>
        </w:rPr>
        <w:t xml:space="preserve"> </w:t>
      </w:r>
      <w:r w:rsidRPr="00C135B9">
        <w:rPr>
          <w:rFonts w:ascii="Palatino Linotype" w:eastAsia="Times New Roman" w:hAnsi="Palatino Linotype" w:cs="Times New Roman"/>
          <w:i/>
          <w:szCs w:val="24"/>
          <w:lang w:eastAsia="es-ES"/>
        </w:rPr>
        <w:t>social y privado, para la ejecución ordenada de acciones en esa materia.</w:t>
      </w:r>
    </w:p>
    <w:p w:rsidR="001F7F2B" w:rsidRPr="00C135B9" w:rsidRDefault="001F7F2B" w:rsidP="001F7F2B">
      <w:pPr>
        <w:spacing w:after="0" w:line="240" w:lineRule="auto"/>
        <w:ind w:left="567" w:right="567"/>
        <w:jc w:val="both"/>
        <w:rPr>
          <w:rFonts w:ascii="Palatino Linotype" w:eastAsia="Times New Roman" w:hAnsi="Palatino Linotype" w:cs="Times New Roman"/>
          <w:i/>
          <w:szCs w:val="24"/>
          <w:lang w:eastAsia="es-ES"/>
        </w:rPr>
      </w:pPr>
    </w:p>
    <w:p w:rsidR="001F7F2B" w:rsidRPr="00C135B9" w:rsidRDefault="001F7F2B" w:rsidP="001F7F2B">
      <w:pPr>
        <w:spacing w:after="0" w:line="240" w:lineRule="auto"/>
        <w:ind w:left="567" w:right="567"/>
        <w:jc w:val="both"/>
        <w:rPr>
          <w:rFonts w:ascii="Palatino Linotype" w:eastAsia="Times New Roman" w:hAnsi="Palatino Linotype" w:cs="Times New Roman"/>
          <w:i/>
          <w:szCs w:val="24"/>
          <w:u w:val="single"/>
          <w:lang w:eastAsia="es-ES"/>
        </w:rPr>
      </w:pPr>
      <w:r w:rsidRPr="00C135B9">
        <w:rPr>
          <w:rFonts w:ascii="Palatino Linotype" w:eastAsia="Times New Roman" w:hAnsi="Palatino Linotype" w:cs="Times New Roman"/>
          <w:i/>
          <w:szCs w:val="24"/>
          <w:u w:val="single"/>
          <w:lang w:eastAsia="es-ES"/>
        </w:rPr>
        <w:t xml:space="preserve">El Consejo Municipal de Protección Civil es el órgano de consulta y de coordinación municipal para convocar, concertar, inducir e integrar las acciones del Sistema. </w:t>
      </w:r>
    </w:p>
    <w:p w:rsidR="001F7F2B" w:rsidRPr="00C135B9" w:rsidRDefault="001F7F2B" w:rsidP="001F7F2B">
      <w:pPr>
        <w:spacing w:after="0" w:line="240" w:lineRule="auto"/>
        <w:ind w:left="567" w:right="567"/>
        <w:jc w:val="both"/>
        <w:rPr>
          <w:rFonts w:ascii="Palatino Linotype" w:eastAsia="Times New Roman" w:hAnsi="Palatino Linotype" w:cs="Times New Roman"/>
          <w:i/>
          <w:szCs w:val="24"/>
          <w:lang w:eastAsia="es-ES"/>
        </w:rPr>
      </w:pPr>
    </w:p>
    <w:p w:rsidR="001F7F2B" w:rsidRDefault="001F7F2B" w:rsidP="001F7F2B">
      <w:pPr>
        <w:spacing w:after="0" w:line="240" w:lineRule="auto"/>
        <w:ind w:left="567" w:right="567"/>
        <w:jc w:val="both"/>
        <w:rPr>
          <w:rFonts w:ascii="Palatino Linotype" w:eastAsia="Times New Roman" w:hAnsi="Palatino Linotype" w:cs="Times New Roman"/>
          <w:i/>
          <w:szCs w:val="24"/>
          <w:lang w:eastAsia="es-ES"/>
        </w:rPr>
      </w:pPr>
      <w:r w:rsidRPr="00C135B9">
        <w:rPr>
          <w:rFonts w:ascii="Palatino Linotype" w:eastAsia="Times New Roman" w:hAnsi="Palatino Linotype" w:cs="Times New Roman"/>
          <w:b/>
          <w:i/>
          <w:szCs w:val="24"/>
          <w:lang w:eastAsia="es-ES"/>
        </w:rPr>
        <w:t xml:space="preserve">Artículo 80. </w:t>
      </w:r>
      <w:r w:rsidRPr="00486275">
        <w:rPr>
          <w:rFonts w:ascii="Palatino Linotype" w:eastAsia="Times New Roman" w:hAnsi="Palatino Linotype" w:cs="Times New Roman"/>
          <w:i/>
          <w:szCs w:val="24"/>
          <w:u w:val="single"/>
          <w:lang w:eastAsia="es-ES"/>
        </w:rPr>
        <w:t xml:space="preserve">La Coordinación Municipal de Protección Civil y Bomberos operará el Programa Municipal de Protección Civil, que se integrará por los subprogramas de </w:t>
      </w:r>
      <w:r w:rsidRPr="00486275">
        <w:rPr>
          <w:rFonts w:ascii="Palatino Linotype" w:eastAsia="Times New Roman" w:hAnsi="Palatino Linotype" w:cs="Times New Roman"/>
          <w:b/>
          <w:i/>
          <w:szCs w:val="24"/>
          <w:u w:val="single"/>
          <w:lang w:eastAsia="es-ES"/>
        </w:rPr>
        <w:t>prevención, auxilio y recuperación</w:t>
      </w:r>
      <w:r w:rsidRPr="00486275">
        <w:rPr>
          <w:rFonts w:ascii="Palatino Linotype" w:eastAsia="Times New Roman" w:hAnsi="Palatino Linotype" w:cs="Times New Roman"/>
          <w:i/>
          <w:szCs w:val="24"/>
          <w:u w:val="single"/>
          <w:lang w:eastAsia="es-ES"/>
        </w:rPr>
        <w:t>.</w:t>
      </w:r>
    </w:p>
    <w:p w:rsidR="001F7F2B" w:rsidRPr="00486275" w:rsidRDefault="001F7F2B" w:rsidP="001F7F2B">
      <w:pPr>
        <w:spacing w:after="0" w:line="240" w:lineRule="auto"/>
        <w:ind w:left="567" w:right="567"/>
        <w:jc w:val="both"/>
        <w:rPr>
          <w:rFonts w:ascii="Palatino Linotype" w:eastAsia="Times New Roman" w:hAnsi="Palatino Linotype" w:cs="Times New Roman"/>
          <w:b/>
          <w:i/>
          <w:szCs w:val="24"/>
          <w:lang w:eastAsia="es-ES"/>
        </w:rPr>
      </w:pPr>
      <w:r w:rsidRPr="00486275">
        <w:rPr>
          <w:rFonts w:ascii="Palatino Linotype" w:eastAsia="Times New Roman" w:hAnsi="Palatino Linotype" w:cs="Times New Roman"/>
          <w:b/>
          <w:i/>
          <w:szCs w:val="24"/>
          <w:lang w:eastAsia="es-ES"/>
        </w:rPr>
        <w:t>El Código Reglamentario Municipal establecerá las disposiciones que en esta materia deberán observarse.</w:t>
      </w:r>
    </w:p>
    <w:p w:rsidR="001F7F2B" w:rsidRPr="00C135B9" w:rsidRDefault="001F7F2B" w:rsidP="001F7F2B">
      <w:pPr>
        <w:spacing w:after="0" w:line="240" w:lineRule="auto"/>
        <w:ind w:left="567" w:right="567"/>
        <w:jc w:val="both"/>
        <w:rPr>
          <w:rFonts w:ascii="Palatino Linotype" w:eastAsia="Times New Roman" w:hAnsi="Palatino Linotype" w:cs="Times New Roman"/>
          <w:i/>
          <w:szCs w:val="24"/>
          <w:lang w:eastAsia="es-ES"/>
        </w:rPr>
      </w:pPr>
    </w:p>
    <w:p w:rsidR="001F7F2B" w:rsidRDefault="001F7F2B" w:rsidP="001F7F2B">
      <w:pPr>
        <w:spacing w:after="0" w:line="240" w:lineRule="auto"/>
        <w:ind w:left="567" w:right="567"/>
        <w:jc w:val="both"/>
        <w:rPr>
          <w:rFonts w:ascii="Palatino Linotype" w:eastAsia="Times New Roman" w:hAnsi="Palatino Linotype" w:cs="Times New Roman"/>
          <w:i/>
          <w:szCs w:val="24"/>
          <w:lang w:eastAsia="es-ES"/>
        </w:rPr>
      </w:pPr>
      <w:r w:rsidRPr="00C135B9">
        <w:rPr>
          <w:rFonts w:ascii="Palatino Linotype" w:eastAsia="Times New Roman" w:hAnsi="Palatino Linotype" w:cs="Times New Roman"/>
          <w:b/>
          <w:i/>
          <w:szCs w:val="24"/>
          <w:lang w:eastAsia="es-ES"/>
        </w:rPr>
        <w:t>Artículo 81.</w:t>
      </w:r>
      <w:r w:rsidRPr="00C135B9">
        <w:rPr>
          <w:rFonts w:ascii="Palatino Linotype" w:eastAsia="Times New Roman" w:hAnsi="Palatino Linotype" w:cs="Times New Roman"/>
          <w:i/>
          <w:szCs w:val="24"/>
          <w:lang w:eastAsia="es-ES"/>
        </w:rPr>
        <w:t xml:space="preserve"> Tratándose de establecimientos comerciales, industriales o de servicios, la</w:t>
      </w:r>
      <w:r>
        <w:rPr>
          <w:rFonts w:ascii="Palatino Linotype" w:eastAsia="Times New Roman" w:hAnsi="Palatino Linotype" w:cs="Times New Roman"/>
          <w:i/>
          <w:szCs w:val="24"/>
          <w:lang w:eastAsia="es-ES"/>
        </w:rPr>
        <w:t xml:space="preserve"> </w:t>
      </w:r>
      <w:r w:rsidRPr="00C135B9">
        <w:rPr>
          <w:rFonts w:ascii="Palatino Linotype" w:eastAsia="Times New Roman" w:hAnsi="Palatino Linotype" w:cs="Times New Roman"/>
          <w:i/>
          <w:szCs w:val="24"/>
          <w:lang w:eastAsia="es-ES"/>
        </w:rPr>
        <w:t>Coordinación Municipal de Protección Civil y Bomberos podrá practicar verificaciones</w:t>
      </w:r>
      <w:r>
        <w:rPr>
          <w:rFonts w:ascii="Palatino Linotype" w:eastAsia="Times New Roman" w:hAnsi="Palatino Linotype" w:cs="Times New Roman"/>
          <w:i/>
          <w:szCs w:val="24"/>
          <w:lang w:eastAsia="es-ES"/>
        </w:rPr>
        <w:t xml:space="preserve"> </w:t>
      </w:r>
      <w:r w:rsidRPr="00C135B9">
        <w:rPr>
          <w:rFonts w:ascii="Palatino Linotype" w:eastAsia="Times New Roman" w:hAnsi="Palatino Linotype" w:cs="Times New Roman"/>
          <w:i/>
          <w:szCs w:val="24"/>
          <w:lang w:eastAsia="es-ES"/>
        </w:rPr>
        <w:t>en el ámbito de su competencia.</w:t>
      </w:r>
    </w:p>
    <w:p w:rsidR="001F7F2B" w:rsidRPr="00C135B9" w:rsidRDefault="001F7F2B" w:rsidP="001F7F2B">
      <w:pPr>
        <w:spacing w:after="0" w:line="240" w:lineRule="auto"/>
        <w:ind w:left="567" w:right="567"/>
        <w:jc w:val="both"/>
        <w:rPr>
          <w:rFonts w:ascii="Palatino Linotype" w:eastAsia="Times New Roman" w:hAnsi="Palatino Linotype" w:cs="Times New Roman"/>
          <w:i/>
          <w:szCs w:val="24"/>
          <w:lang w:eastAsia="es-ES"/>
        </w:rPr>
      </w:pPr>
    </w:p>
    <w:p w:rsidR="001F7F2B" w:rsidRPr="00486275" w:rsidRDefault="001F7F2B" w:rsidP="001F7F2B">
      <w:pPr>
        <w:spacing w:after="0" w:line="240" w:lineRule="auto"/>
        <w:ind w:left="567" w:right="567"/>
        <w:jc w:val="both"/>
        <w:rPr>
          <w:rFonts w:ascii="Palatino Linotype" w:eastAsia="Times New Roman" w:hAnsi="Palatino Linotype" w:cs="Times New Roman"/>
          <w:i/>
          <w:szCs w:val="24"/>
          <w:u w:val="single"/>
          <w:lang w:eastAsia="es-ES"/>
        </w:rPr>
      </w:pPr>
      <w:r w:rsidRPr="00C135B9">
        <w:rPr>
          <w:rFonts w:ascii="Palatino Linotype" w:eastAsia="Times New Roman" w:hAnsi="Palatino Linotype" w:cs="Times New Roman"/>
          <w:b/>
          <w:i/>
          <w:szCs w:val="24"/>
          <w:lang w:eastAsia="es-ES"/>
        </w:rPr>
        <w:t>Artículo 82.</w:t>
      </w:r>
      <w:r w:rsidRPr="00C135B9">
        <w:rPr>
          <w:rFonts w:ascii="Palatino Linotype" w:eastAsia="Times New Roman" w:hAnsi="Palatino Linotype" w:cs="Times New Roman"/>
          <w:i/>
          <w:szCs w:val="24"/>
          <w:lang w:eastAsia="es-ES"/>
        </w:rPr>
        <w:t xml:space="preserve"> Los propietarios, encargados, dependientes o responsables de dichos</w:t>
      </w:r>
      <w:r>
        <w:rPr>
          <w:rFonts w:ascii="Palatino Linotype" w:eastAsia="Times New Roman" w:hAnsi="Palatino Linotype" w:cs="Times New Roman"/>
          <w:i/>
          <w:szCs w:val="24"/>
          <w:lang w:eastAsia="es-ES"/>
        </w:rPr>
        <w:t xml:space="preserve"> </w:t>
      </w:r>
      <w:r w:rsidRPr="00C135B9">
        <w:rPr>
          <w:rFonts w:ascii="Palatino Linotype" w:eastAsia="Times New Roman" w:hAnsi="Palatino Linotype" w:cs="Times New Roman"/>
          <w:i/>
          <w:szCs w:val="24"/>
          <w:lang w:eastAsia="es-ES"/>
        </w:rPr>
        <w:t>establecimientos deben permitir las visitas necesarias para verificar las condiciones</w:t>
      </w:r>
      <w:r>
        <w:rPr>
          <w:rFonts w:ascii="Palatino Linotype" w:eastAsia="Times New Roman" w:hAnsi="Palatino Linotype" w:cs="Times New Roman"/>
          <w:i/>
          <w:szCs w:val="24"/>
          <w:lang w:eastAsia="es-ES"/>
        </w:rPr>
        <w:t xml:space="preserve"> </w:t>
      </w:r>
      <w:r w:rsidRPr="00C135B9">
        <w:rPr>
          <w:rFonts w:ascii="Palatino Linotype" w:eastAsia="Times New Roman" w:hAnsi="Palatino Linotype" w:cs="Times New Roman"/>
          <w:i/>
          <w:szCs w:val="24"/>
          <w:lang w:eastAsia="es-ES"/>
        </w:rPr>
        <w:t>de seguridad con las que operan, capacitar a su personal en materia de protección</w:t>
      </w:r>
      <w:r>
        <w:rPr>
          <w:rFonts w:ascii="Palatino Linotype" w:eastAsia="Times New Roman" w:hAnsi="Palatino Linotype" w:cs="Times New Roman"/>
          <w:i/>
          <w:szCs w:val="24"/>
          <w:lang w:eastAsia="es-ES"/>
        </w:rPr>
        <w:t xml:space="preserve"> </w:t>
      </w:r>
      <w:r w:rsidRPr="00C135B9">
        <w:rPr>
          <w:rFonts w:ascii="Palatino Linotype" w:eastAsia="Times New Roman" w:hAnsi="Palatino Linotype" w:cs="Times New Roman"/>
          <w:i/>
          <w:szCs w:val="24"/>
          <w:lang w:eastAsia="es-ES"/>
        </w:rPr>
        <w:t>civil, presentar su plan de emergencia anual actualizado, que quedará registrado en</w:t>
      </w:r>
      <w:r>
        <w:rPr>
          <w:rFonts w:ascii="Palatino Linotype" w:eastAsia="Times New Roman" w:hAnsi="Palatino Linotype" w:cs="Times New Roman"/>
          <w:i/>
          <w:szCs w:val="24"/>
          <w:lang w:eastAsia="es-ES"/>
        </w:rPr>
        <w:t xml:space="preserve"> </w:t>
      </w:r>
      <w:r w:rsidRPr="00C135B9">
        <w:rPr>
          <w:rFonts w:ascii="Palatino Linotype" w:eastAsia="Times New Roman" w:hAnsi="Palatino Linotype" w:cs="Times New Roman"/>
          <w:i/>
          <w:szCs w:val="24"/>
          <w:lang w:eastAsia="es-ES"/>
        </w:rPr>
        <w:t xml:space="preserve">la Coordinación Municipal de Protección Civil y Bomberos; </w:t>
      </w:r>
      <w:r w:rsidRPr="00486275">
        <w:rPr>
          <w:rFonts w:ascii="Palatino Linotype" w:eastAsia="Times New Roman" w:hAnsi="Palatino Linotype" w:cs="Times New Roman"/>
          <w:i/>
          <w:szCs w:val="24"/>
          <w:u w:val="single"/>
          <w:lang w:eastAsia="es-ES"/>
        </w:rPr>
        <w:t>realizar simulacros cuando menos una vez al año, contar con el equipo, material, organización y mecanismos para la prevención, auxilio y recuperación de siniestros, además de dar cumplimiento a lo establecido en las leyes y reglamentos de orden federal, estatal y municipal de la materia, así como en las Normas Oficiales Mexicanas aplicables.</w:t>
      </w:r>
    </w:p>
    <w:p w:rsidR="001F7F2B" w:rsidRDefault="001F7F2B" w:rsidP="001F7F2B">
      <w:pPr>
        <w:spacing w:after="0" w:line="240" w:lineRule="auto"/>
        <w:ind w:left="567" w:right="567"/>
        <w:jc w:val="both"/>
        <w:rPr>
          <w:rFonts w:ascii="Palatino Linotype" w:eastAsia="Times New Roman" w:hAnsi="Palatino Linotype" w:cs="Times New Roman"/>
          <w:i/>
          <w:szCs w:val="24"/>
          <w:lang w:eastAsia="es-ES"/>
        </w:rPr>
      </w:pPr>
    </w:p>
    <w:p w:rsidR="001F7F2B" w:rsidRDefault="001F7F2B" w:rsidP="001F7F2B">
      <w:pPr>
        <w:spacing w:after="0" w:line="240" w:lineRule="auto"/>
        <w:ind w:left="567" w:right="567"/>
        <w:jc w:val="both"/>
        <w:rPr>
          <w:rFonts w:ascii="Palatino Linotype" w:eastAsia="Times New Roman" w:hAnsi="Palatino Linotype" w:cs="Times New Roman"/>
          <w:i/>
          <w:szCs w:val="24"/>
          <w:lang w:eastAsia="es-ES"/>
        </w:rPr>
      </w:pPr>
      <w:r w:rsidRPr="00C135B9">
        <w:rPr>
          <w:rFonts w:ascii="Palatino Linotype" w:eastAsia="Times New Roman" w:hAnsi="Palatino Linotype" w:cs="Times New Roman"/>
          <w:i/>
          <w:szCs w:val="24"/>
          <w:lang w:eastAsia="es-ES"/>
        </w:rPr>
        <w:t>En materia de eventos públicos y</w:t>
      </w:r>
      <w:r>
        <w:rPr>
          <w:rFonts w:ascii="Palatino Linotype" w:eastAsia="Times New Roman" w:hAnsi="Palatino Linotype" w:cs="Times New Roman"/>
          <w:i/>
          <w:szCs w:val="24"/>
          <w:lang w:eastAsia="es-ES"/>
        </w:rPr>
        <w:t xml:space="preserve"> </w:t>
      </w:r>
      <w:r w:rsidRPr="00C135B9">
        <w:rPr>
          <w:rFonts w:ascii="Palatino Linotype" w:eastAsia="Times New Roman" w:hAnsi="Palatino Linotype" w:cs="Times New Roman"/>
          <w:i/>
          <w:szCs w:val="24"/>
          <w:lang w:eastAsia="es-ES"/>
        </w:rPr>
        <w:t>espectáculos, se deberán cumplir</w:t>
      </w:r>
      <w:r>
        <w:rPr>
          <w:rFonts w:ascii="Palatino Linotype" w:eastAsia="Times New Roman" w:hAnsi="Palatino Linotype" w:cs="Times New Roman"/>
          <w:i/>
          <w:szCs w:val="24"/>
          <w:lang w:eastAsia="es-ES"/>
        </w:rPr>
        <w:t xml:space="preserve"> </w:t>
      </w:r>
      <w:r w:rsidRPr="00C135B9">
        <w:rPr>
          <w:rFonts w:ascii="Palatino Linotype" w:eastAsia="Times New Roman" w:hAnsi="Palatino Linotype" w:cs="Times New Roman"/>
          <w:i/>
          <w:szCs w:val="24"/>
          <w:lang w:eastAsia="es-ES"/>
        </w:rPr>
        <w:t>los trámites previstos en el Catálogo</w:t>
      </w:r>
      <w:r>
        <w:rPr>
          <w:rFonts w:ascii="Palatino Linotype" w:eastAsia="Times New Roman" w:hAnsi="Palatino Linotype" w:cs="Times New Roman"/>
          <w:i/>
          <w:szCs w:val="24"/>
          <w:lang w:eastAsia="es-ES"/>
        </w:rPr>
        <w:t xml:space="preserve"> </w:t>
      </w:r>
      <w:r w:rsidRPr="00C135B9">
        <w:rPr>
          <w:rFonts w:ascii="Palatino Linotype" w:eastAsia="Times New Roman" w:hAnsi="Palatino Linotype" w:cs="Times New Roman"/>
          <w:i/>
          <w:szCs w:val="24"/>
          <w:lang w:eastAsia="es-ES"/>
        </w:rPr>
        <w:t>de Eventos Públicos expedido por el</w:t>
      </w:r>
      <w:r>
        <w:rPr>
          <w:rFonts w:ascii="Palatino Linotype" w:eastAsia="Times New Roman" w:hAnsi="Palatino Linotype" w:cs="Times New Roman"/>
          <w:i/>
          <w:szCs w:val="24"/>
          <w:lang w:eastAsia="es-ES"/>
        </w:rPr>
        <w:t xml:space="preserve"> </w:t>
      </w:r>
      <w:r w:rsidRPr="00C135B9">
        <w:rPr>
          <w:rFonts w:ascii="Palatino Linotype" w:eastAsia="Times New Roman" w:hAnsi="Palatino Linotype" w:cs="Times New Roman"/>
          <w:i/>
          <w:szCs w:val="24"/>
          <w:lang w:eastAsia="es-ES"/>
        </w:rPr>
        <w:t>Verificador en Jefe de eventos públicos,</w:t>
      </w:r>
      <w:r>
        <w:rPr>
          <w:rFonts w:ascii="Palatino Linotype" w:eastAsia="Times New Roman" w:hAnsi="Palatino Linotype" w:cs="Times New Roman"/>
          <w:i/>
          <w:szCs w:val="24"/>
          <w:lang w:eastAsia="es-ES"/>
        </w:rPr>
        <w:t xml:space="preserve"> </w:t>
      </w:r>
      <w:r w:rsidRPr="00C135B9">
        <w:rPr>
          <w:rFonts w:ascii="Palatino Linotype" w:eastAsia="Times New Roman" w:hAnsi="Palatino Linotype" w:cs="Times New Roman"/>
          <w:i/>
          <w:szCs w:val="24"/>
          <w:lang w:eastAsia="es-ES"/>
        </w:rPr>
        <w:t>así como observar las disposiciones</w:t>
      </w:r>
      <w:r>
        <w:rPr>
          <w:rFonts w:ascii="Palatino Linotype" w:eastAsia="Times New Roman" w:hAnsi="Palatino Linotype" w:cs="Times New Roman"/>
          <w:i/>
          <w:szCs w:val="24"/>
          <w:lang w:eastAsia="es-ES"/>
        </w:rPr>
        <w:t xml:space="preserve"> </w:t>
      </w:r>
      <w:r w:rsidRPr="00C135B9">
        <w:rPr>
          <w:rFonts w:ascii="Palatino Linotype" w:eastAsia="Times New Roman" w:hAnsi="Palatino Linotype" w:cs="Times New Roman"/>
          <w:i/>
          <w:szCs w:val="24"/>
          <w:lang w:eastAsia="es-ES"/>
        </w:rPr>
        <w:t>en materia de protección civil, de</w:t>
      </w:r>
      <w:r>
        <w:rPr>
          <w:rFonts w:ascii="Palatino Linotype" w:eastAsia="Times New Roman" w:hAnsi="Palatino Linotype" w:cs="Times New Roman"/>
          <w:i/>
          <w:szCs w:val="24"/>
          <w:lang w:eastAsia="es-ES"/>
        </w:rPr>
        <w:t xml:space="preserve"> </w:t>
      </w:r>
      <w:r w:rsidRPr="00C135B9">
        <w:rPr>
          <w:rFonts w:ascii="Palatino Linotype" w:eastAsia="Times New Roman" w:hAnsi="Palatino Linotype" w:cs="Times New Roman"/>
          <w:i/>
          <w:szCs w:val="24"/>
          <w:lang w:eastAsia="es-ES"/>
        </w:rPr>
        <w:t>conformidad con la Ley de Eventos</w:t>
      </w:r>
      <w:r>
        <w:rPr>
          <w:rFonts w:ascii="Palatino Linotype" w:eastAsia="Times New Roman" w:hAnsi="Palatino Linotype" w:cs="Times New Roman"/>
          <w:i/>
          <w:szCs w:val="24"/>
          <w:lang w:eastAsia="es-ES"/>
        </w:rPr>
        <w:t xml:space="preserve"> </w:t>
      </w:r>
      <w:r w:rsidRPr="00C135B9">
        <w:rPr>
          <w:rFonts w:ascii="Palatino Linotype" w:eastAsia="Times New Roman" w:hAnsi="Palatino Linotype" w:cs="Times New Roman"/>
          <w:i/>
          <w:szCs w:val="24"/>
          <w:lang w:eastAsia="es-ES"/>
        </w:rPr>
        <w:t>Públicos del Estado de México.</w:t>
      </w:r>
    </w:p>
    <w:p w:rsidR="001F7F2B" w:rsidRPr="00C135B9" w:rsidRDefault="001F7F2B" w:rsidP="001F7F2B">
      <w:pPr>
        <w:spacing w:after="0" w:line="240" w:lineRule="auto"/>
        <w:ind w:left="567" w:right="567"/>
        <w:jc w:val="both"/>
        <w:rPr>
          <w:rFonts w:ascii="Palatino Linotype" w:eastAsia="Times New Roman" w:hAnsi="Palatino Linotype" w:cs="Times New Roman"/>
          <w:i/>
          <w:szCs w:val="24"/>
          <w:lang w:eastAsia="es-ES"/>
        </w:rPr>
      </w:pPr>
    </w:p>
    <w:p w:rsidR="001F7F2B" w:rsidRDefault="001F7F2B" w:rsidP="001F7F2B">
      <w:pPr>
        <w:spacing w:after="0" w:line="240" w:lineRule="auto"/>
        <w:ind w:left="567" w:right="567"/>
        <w:jc w:val="both"/>
        <w:rPr>
          <w:rFonts w:ascii="Palatino Linotype" w:eastAsia="Times New Roman" w:hAnsi="Palatino Linotype" w:cs="Times New Roman"/>
          <w:i/>
          <w:szCs w:val="24"/>
          <w:lang w:eastAsia="es-ES"/>
        </w:rPr>
      </w:pPr>
      <w:r w:rsidRPr="00C135B9">
        <w:rPr>
          <w:rFonts w:ascii="Palatino Linotype" w:eastAsia="Times New Roman" w:hAnsi="Palatino Linotype" w:cs="Times New Roman"/>
          <w:i/>
          <w:szCs w:val="24"/>
          <w:lang w:eastAsia="es-ES"/>
        </w:rPr>
        <w:t>Para que pueda otorgarse el certificado</w:t>
      </w:r>
      <w:r>
        <w:rPr>
          <w:rFonts w:ascii="Palatino Linotype" w:eastAsia="Times New Roman" w:hAnsi="Palatino Linotype" w:cs="Times New Roman"/>
          <w:i/>
          <w:szCs w:val="24"/>
          <w:lang w:eastAsia="es-ES"/>
        </w:rPr>
        <w:t xml:space="preserve"> </w:t>
      </w:r>
      <w:r w:rsidRPr="00C135B9">
        <w:rPr>
          <w:rFonts w:ascii="Palatino Linotype" w:eastAsia="Times New Roman" w:hAnsi="Palatino Linotype" w:cs="Times New Roman"/>
          <w:i/>
          <w:szCs w:val="24"/>
          <w:lang w:eastAsia="es-ES"/>
        </w:rPr>
        <w:t>de seguridad para la quema de artificios</w:t>
      </w:r>
      <w:r>
        <w:rPr>
          <w:rFonts w:ascii="Palatino Linotype" w:eastAsia="Times New Roman" w:hAnsi="Palatino Linotype" w:cs="Times New Roman"/>
          <w:i/>
          <w:szCs w:val="24"/>
          <w:lang w:eastAsia="es-ES"/>
        </w:rPr>
        <w:t xml:space="preserve"> </w:t>
      </w:r>
      <w:r w:rsidRPr="00C135B9">
        <w:rPr>
          <w:rFonts w:ascii="Palatino Linotype" w:eastAsia="Times New Roman" w:hAnsi="Palatino Linotype" w:cs="Times New Roman"/>
          <w:i/>
          <w:szCs w:val="24"/>
          <w:lang w:eastAsia="es-ES"/>
        </w:rPr>
        <w:t>pirotécnicos, se deberá contar con</w:t>
      </w:r>
      <w:r>
        <w:rPr>
          <w:rFonts w:ascii="Palatino Linotype" w:eastAsia="Times New Roman" w:hAnsi="Palatino Linotype" w:cs="Times New Roman"/>
          <w:i/>
          <w:szCs w:val="24"/>
          <w:lang w:eastAsia="es-ES"/>
        </w:rPr>
        <w:t xml:space="preserve"> </w:t>
      </w:r>
      <w:r w:rsidRPr="00C135B9">
        <w:rPr>
          <w:rFonts w:ascii="Palatino Linotype" w:eastAsia="Times New Roman" w:hAnsi="Palatino Linotype" w:cs="Times New Roman"/>
          <w:i/>
          <w:szCs w:val="24"/>
          <w:lang w:eastAsia="es-ES"/>
        </w:rPr>
        <w:t>el permiso general expedido por la</w:t>
      </w:r>
      <w:r>
        <w:rPr>
          <w:rFonts w:ascii="Palatino Linotype" w:eastAsia="Times New Roman" w:hAnsi="Palatino Linotype" w:cs="Times New Roman"/>
          <w:i/>
          <w:szCs w:val="24"/>
          <w:lang w:eastAsia="es-ES"/>
        </w:rPr>
        <w:t xml:space="preserve"> </w:t>
      </w:r>
      <w:r w:rsidRPr="00C135B9">
        <w:rPr>
          <w:rFonts w:ascii="Palatino Linotype" w:eastAsia="Times New Roman" w:hAnsi="Palatino Linotype" w:cs="Times New Roman"/>
          <w:i/>
          <w:szCs w:val="24"/>
          <w:lang w:eastAsia="es-ES"/>
        </w:rPr>
        <w:t>Secretaría de la Defensa Nacional y por</w:t>
      </w:r>
      <w:r>
        <w:rPr>
          <w:rFonts w:ascii="Palatino Linotype" w:eastAsia="Times New Roman" w:hAnsi="Palatino Linotype" w:cs="Times New Roman"/>
          <w:i/>
          <w:szCs w:val="24"/>
          <w:lang w:eastAsia="es-ES"/>
        </w:rPr>
        <w:t xml:space="preserve"> </w:t>
      </w:r>
      <w:r w:rsidRPr="00C135B9">
        <w:rPr>
          <w:rFonts w:ascii="Palatino Linotype" w:eastAsia="Times New Roman" w:hAnsi="Palatino Linotype" w:cs="Times New Roman"/>
          <w:i/>
          <w:szCs w:val="24"/>
          <w:lang w:eastAsia="es-ES"/>
        </w:rPr>
        <w:t>ningún motivo podrá autorizarse su</w:t>
      </w:r>
      <w:r>
        <w:rPr>
          <w:rFonts w:ascii="Palatino Linotype" w:eastAsia="Times New Roman" w:hAnsi="Palatino Linotype" w:cs="Times New Roman"/>
          <w:i/>
          <w:szCs w:val="24"/>
          <w:lang w:eastAsia="es-ES"/>
        </w:rPr>
        <w:t xml:space="preserve"> </w:t>
      </w:r>
      <w:r w:rsidRPr="00C135B9">
        <w:rPr>
          <w:rFonts w:ascii="Palatino Linotype" w:eastAsia="Times New Roman" w:hAnsi="Palatino Linotype" w:cs="Times New Roman"/>
          <w:i/>
          <w:szCs w:val="24"/>
          <w:lang w:eastAsia="es-ES"/>
        </w:rPr>
        <w:t>quema en espacios cerrados.</w:t>
      </w:r>
    </w:p>
    <w:p w:rsidR="001F7F2B" w:rsidRPr="00C135B9" w:rsidRDefault="001F7F2B" w:rsidP="001F7F2B">
      <w:pPr>
        <w:spacing w:after="0" w:line="240" w:lineRule="auto"/>
        <w:ind w:left="567" w:right="567"/>
        <w:jc w:val="both"/>
        <w:rPr>
          <w:rFonts w:ascii="Palatino Linotype" w:eastAsia="Times New Roman" w:hAnsi="Palatino Linotype" w:cs="Times New Roman"/>
          <w:i/>
          <w:szCs w:val="24"/>
          <w:lang w:eastAsia="es-ES"/>
        </w:rPr>
      </w:pPr>
    </w:p>
    <w:p w:rsidR="001F7F2B" w:rsidRDefault="001F7F2B" w:rsidP="001F7F2B">
      <w:pPr>
        <w:spacing w:after="0" w:line="240" w:lineRule="auto"/>
        <w:ind w:left="567" w:right="567"/>
        <w:jc w:val="both"/>
        <w:rPr>
          <w:rFonts w:ascii="Palatino Linotype" w:eastAsia="Times New Roman" w:hAnsi="Palatino Linotype" w:cs="Times New Roman"/>
          <w:i/>
          <w:szCs w:val="24"/>
          <w:lang w:eastAsia="es-ES"/>
        </w:rPr>
      </w:pPr>
      <w:r w:rsidRPr="00C135B9">
        <w:rPr>
          <w:rFonts w:ascii="Palatino Linotype" w:eastAsia="Times New Roman" w:hAnsi="Palatino Linotype" w:cs="Times New Roman"/>
          <w:i/>
          <w:szCs w:val="24"/>
          <w:lang w:eastAsia="es-ES"/>
        </w:rPr>
        <w:t>Tratándose de licencias de funcionamiento</w:t>
      </w:r>
      <w:r>
        <w:rPr>
          <w:rFonts w:ascii="Palatino Linotype" w:eastAsia="Times New Roman" w:hAnsi="Palatino Linotype" w:cs="Times New Roman"/>
          <w:i/>
          <w:szCs w:val="24"/>
          <w:lang w:eastAsia="es-ES"/>
        </w:rPr>
        <w:t xml:space="preserve"> </w:t>
      </w:r>
      <w:r w:rsidRPr="00C135B9">
        <w:rPr>
          <w:rFonts w:ascii="Palatino Linotype" w:eastAsia="Times New Roman" w:hAnsi="Palatino Linotype" w:cs="Times New Roman"/>
          <w:i/>
          <w:szCs w:val="24"/>
          <w:lang w:eastAsia="es-ES"/>
        </w:rPr>
        <w:t>o refrendo de establecimientos con</w:t>
      </w:r>
      <w:r>
        <w:rPr>
          <w:rFonts w:ascii="Palatino Linotype" w:eastAsia="Times New Roman" w:hAnsi="Palatino Linotype" w:cs="Times New Roman"/>
          <w:i/>
          <w:szCs w:val="24"/>
          <w:lang w:eastAsia="es-ES"/>
        </w:rPr>
        <w:t xml:space="preserve"> </w:t>
      </w:r>
      <w:r w:rsidRPr="00C135B9">
        <w:rPr>
          <w:rFonts w:ascii="Palatino Linotype" w:eastAsia="Times New Roman" w:hAnsi="Palatino Linotype" w:cs="Times New Roman"/>
          <w:i/>
          <w:szCs w:val="24"/>
          <w:lang w:eastAsia="es-ES"/>
        </w:rPr>
        <w:t>venta de bebidas alcohólicas, los</w:t>
      </w:r>
      <w:r>
        <w:rPr>
          <w:rFonts w:ascii="Palatino Linotype" w:eastAsia="Times New Roman" w:hAnsi="Palatino Linotype" w:cs="Times New Roman"/>
          <w:i/>
          <w:szCs w:val="24"/>
          <w:lang w:eastAsia="es-ES"/>
        </w:rPr>
        <w:t xml:space="preserve"> </w:t>
      </w:r>
      <w:r w:rsidRPr="00C135B9">
        <w:rPr>
          <w:rFonts w:ascii="Palatino Linotype" w:eastAsia="Times New Roman" w:hAnsi="Palatino Linotype" w:cs="Times New Roman"/>
          <w:i/>
          <w:szCs w:val="24"/>
          <w:lang w:eastAsia="es-ES"/>
        </w:rPr>
        <w:t>propietarios o poseedores deberán</w:t>
      </w:r>
      <w:r>
        <w:rPr>
          <w:rFonts w:ascii="Palatino Linotype" w:eastAsia="Times New Roman" w:hAnsi="Palatino Linotype" w:cs="Times New Roman"/>
          <w:i/>
          <w:szCs w:val="24"/>
          <w:lang w:eastAsia="es-ES"/>
        </w:rPr>
        <w:t xml:space="preserve"> </w:t>
      </w:r>
      <w:r w:rsidRPr="00C135B9">
        <w:rPr>
          <w:rFonts w:ascii="Palatino Linotype" w:eastAsia="Times New Roman" w:hAnsi="Palatino Linotype" w:cs="Times New Roman"/>
          <w:i/>
          <w:szCs w:val="24"/>
          <w:lang w:eastAsia="es-ES"/>
        </w:rPr>
        <w:t>obtener previamente el dictamen único</w:t>
      </w:r>
      <w:r>
        <w:rPr>
          <w:rFonts w:ascii="Palatino Linotype" w:eastAsia="Times New Roman" w:hAnsi="Palatino Linotype" w:cs="Times New Roman"/>
          <w:i/>
          <w:szCs w:val="24"/>
          <w:lang w:eastAsia="es-ES"/>
        </w:rPr>
        <w:t xml:space="preserve"> </w:t>
      </w:r>
      <w:r w:rsidRPr="00C135B9">
        <w:rPr>
          <w:rFonts w:ascii="Palatino Linotype" w:eastAsia="Times New Roman" w:hAnsi="Palatino Linotype" w:cs="Times New Roman"/>
          <w:i/>
          <w:szCs w:val="24"/>
          <w:lang w:eastAsia="es-ES"/>
        </w:rPr>
        <w:t>de factibilidad de mediano o alto impacto</w:t>
      </w:r>
      <w:r>
        <w:rPr>
          <w:rFonts w:ascii="Palatino Linotype" w:eastAsia="Times New Roman" w:hAnsi="Palatino Linotype" w:cs="Times New Roman"/>
          <w:i/>
          <w:szCs w:val="24"/>
          <w:lang w:eastAsia="es-ES"/>
        </w:rPr>
        <w:t xml:space="preserve"> </w:t>
      </w:r>
      <w:r w:rsidRPr="00C135B9">
        <w:rPr>
          <w:rFonts w:ascii="Palatino Linotype" w:eastAsia="Times New Roman" w:hAnsi="Palatino Linotype" w:cs="Times New Roman"/>
          <w:i/>
          <w:szCs w:val="24"/>
          <w:lang w:eastAsia="es-ES"/>
        </w:rPr>
        <w:t>y/o la Validación del Plan de Emergencia</w:t>
      </w:r>
      <w:r>
        <w:rPr>
          <w:rFonts w:ascii="Palatino Linotype" w:eastAsia="Times New Roman" w:hAnsi="Palatino Linotype" w:cs="Times New Roman"/>
          <w:i/>
          <w:szCs w:val="24"/>
          <w:lang w:eastAsia="es-ES"/>
        </w:rPr>
        <w:t xml:space="preserve"> </w:t>
      </w:r>
      <w:r w:rsidRPr="00C135B9">
        <w:rPr>
          <w:rFonts w:ascii="Palatino Linotype" w:eastAsia="Times New Roman" w:hAnsi="Palatino Linotype" w:cs="Times New Roman"/>
          <w:i/>
          <w:szCs w:val="24"/>
          <w:lang w:eastAsia="es-ES"/>
        </w:rPr>
        <w:t>de Protección Civil en cuestión de riesgo,</w:t>
      </w:r>
      <w:r>
        <w:rPr>
          <w:rFonts w:ascii="Palatino Linotype" w:eastAsia="Times New Roman" w:hAnsi="Palatino Linotype" w:cs="Times New Roman"/>
          <w:i/>
          <w:szCs w:val="24"/>
          <w:lang w:eastAsia="es-ES"/>
        </w:rPr>
        <w:t xml:space="preserve"> </w:t>
      </w:r>
      <w:r w:rsidRPr="00C135B9">
        <w:rPr>
          <w:rFonts w:ascii="Palatino Linotype" w:eastAsia="Times New Roman" w:hAnsi="Palatino Linotype" w:cs="Times New Roman"/>
          <w:i/>
          <w:szCs w:val="24"/>
          <w:lang w:eastAsia="es-ES"/>
        </w:rPr>
        <w:t>según sea el caso, que expedirán las</w:t>
      </w:r>
      <w:r>
        <w:rPr>
          <w:rFonts w:ascii="Palatino Linotype" w:eastAsia="Times New Roman" w:hAnsi="Palatino Linotype" w:cs="Times New Roman"/>
          <w:i/>
          <w:szCs w:val="24"/>
          <w:lang w:eastAsia="es-ES"/>
        </w:rPr>
        <w:t xml:space="preserve"> </w:t>
      </w:r>
      <w:r w:rsidRPr="00C135B9">
        <w:rPr>
          <w:rFonts w:ascii="Palatino Linotype" w:eastAsia="Times New Roman" w:hAnsi="Palatino Linotype" w:cs="Times New Roman"/>
          <w:i/>
          <w:szCs w:val="24"/>
          <w:lang w:eastAsia="es-ES"/>
        </w:rPr>
        <w:t>autoridades competentes.</w:t>
      </w:r>
      <w:r>
        <w:rPr>
          <w:rFonts w:ascii="Palatino Linotype" w:eastAsia="Times New Roman" w:hAnsi="Palatino Linotype" w:cs="Times New Roman"/>
          <w:i/>
          <w:szCs w:val="24"/>
          <w:lang w:eastAsia="es-ES"/>
        </w:rPr>
        <w:t>”</w:t>
      </w:r>
    </w:p>
    <w:p w:rsidR="001F7F2B" w:rsidRPr="00486275" w:rsidRDefault="001F7F2B" w:rsidP="001F7F2B">
      <w:pPr>
        <w:spacing w:after="0" w:line="240" w:lineRule="auto"/>
        <w:ind w:left="567" w:right="567"/>
        <w:jc w:val="right"/>
        <w:rPr>
          <w:rFonts w:ascii="Palatino Linotype" w:eastAsia="Times New Roman" w:hAnsi="Palatino Linotype" w:cs="Times New Roman"/>
          <w:szCs w:val="24"/>
          <w:lang w:eastAsia="es-ES"/>
        </w:rPr>
      </w:pPr>
      <w:r>
        <w:rPr>
          <w:rFonts w:ascii="Palatino Linotype" w:eastAsia="Times New Roman" w:hAnsi="Palatino Linotype" w:cs="Times New Roman"/>
          <w:szCs w:val="24"/>
          <w:lang w:eastAsia="es-ES"/>
        </w:rPr>
        <w:t>(Énfasis añadido)</w:t>
      </w:r>
    </w:p>
    <w:p w:rsidR="001F7F2B" w:rsidRDefault="001F7F2B" w:rsidP="001F7F2B">
      <w:pPr>
        <w:spacing w:after="0" w:line="360" w:lineRule="auto"/>
        <w:jc w:val="both"/>
        <w:rPr>
          <w:rFonts w:ascii="Palatino Linotype" w:eastAsia="Times New Roman" w:hAnsi="Palatino Linotype" w:cs="Times New Roman"/>
          <w:sz w:val="24"/>
          <w:szCs w:val="24"/>
          <w:lang w:eastAsia="es-ES"/>
        </w:rPr>
      </w:pPr>
    </w:p>
    <w:p w:rsidR="001F7F2B" w:rsidRDefault="001F7F2B" w:rsidP="001F7F2B">
      <w:pPr>
        <w:spacing w:after="0" w:line="360" w:lineRule="auto"/>
        <w:jc w:val="both"/>
        <w:rPr>
          <w:rFonts w:ascii="Palatino Linotype" w:eastAsia="Times New Roman" w:hAnsi="Palatino Linotype" w:cs="Times New Roman"/>
          <w:sz w:val="24"/>
          <w:szCs w:val="24"/>
          <w:lang w:eastAsia="es-ES"/>
        </w:rPr>
      </w:pPr>
      <w:r>
        <w:rPr>
          <w:rFonts w:ascii="Palatino Linotype" w:eastAsia="Times New Roman" w:hAnsi="Palatino Linotype" w:cs="Times New Roman"/>
          <w:sz w:val="24"/>
          <w:szCs w:val="24"/>
          <w:lang w:eastAsia="es-ES"/>
        </w:rPr>
        <w:t xml:space="preserve">Bando Municipal, que en armonía de lo establecido en la Ley Orgánica Municipal del Estado de México, establece la existencia de la Coordinación de Protección Civil y Bomberos Municipal, así como algunas de sus atribuciones, refiriendo la existencia del Código Reglamentario Municipal del </w:t>
      </w:r>
      <w:r w:rsidRPr="009E7E2E">
        <w:rPr>
          <w:rFonts w:ascii="Palatino Linotype" w:eastAsia="Times New Roman" w:hAnsi="Palatino Linotype" w:cs="Times New Roman"/>
          <w:b/>
          <w:sz w:val="24"/>
          <w:szCs w:val="24"/>
          <w:lang w:eastAsia="es-ES"/>
        </w:rPr>
        <w:t>sujeto obligado</w:t>
      </w:r>
      <w:r w:rsidRPr="009E7E2E">
        <w:rPr>
          <w:rFonts w:ascii="Palatino Linotype" w:eastAsia="Times New Roman" w:hAnsi="Palatino Linotype" w:cs="Times New Roman"/>
          <w:sz w:val="24"/>
          <w:szCs w:val="24"/>
          <w:lang w:eastAsia="es-ES"/>
        </w:rPr>
        <w:t>, el cual precisa</w:t>
      </w:r>
      <w:r>
        <w:rPr>
          <w:rFonts w:ascii="Palatino Linotype" w:eastAsia="Times New Roman" w:hAnsi="Palatino Linotype" w:cs="Times New Roman"/>
          <w:sz w:val="24"/>
          <w:szCs w:val="24"/>
          <w:lang w:eastAsia="es-ES"/>
        </w:rPr>
        <w:t xml:space="preserve"> en su Capítulo Tercero Del Cuerpo de Protección Civil y Bomberos,</w:t>
      </w:r>
      <w:r w:rsidRPr="009E7E2E">
        <w:rPr>
          <w:rFonts w:ascii="Palatino Linotype" w:eastAsia="Times New Roman" w:hAnsi="Palatino Linotype" w:cs="Times New Roman"/>
          <w:sz w:val="24"/>
          <w:szCs w:val="24"/>
          <w:lang w:eastAsia="es-ES"/>
        </w:rPr>
        <w:t xml:space="preserve"> las disposiciones en materia de Protección Civil</w:t>
      </w:r>
      <w:r>
        <w:rPr>
          <w:rFonts w:ascii="Palatino Linotype" w:eastAsia="Times New Roman" w:hAnsi="Palatino Linotype" w:cs="Times New Roman"/>
          <w:sz w:val="24"/>
          <w:szCs w:val="24"/>
          <w:lang w:eastAsia="es-ES"/>
        </w:rPr>
        <w:t>, únicamente por lo que compete a su estructura organizacional, así como de la carrera profesional en materia de Protección Civil Municipal</w:t>
      </w:r>
      <w:r>
        <w:rPr>
          <w:rStyle w:val="Refdenotaalpie"/>
          <w:rFonts w:ascii="Palatino Linotype" w:eastAsia="Times New Roman" w:hAnsi="Palatino Linotype" w:cs="Times New Roman"/>
          <w:sz w:val="24"/>
          <w:szCs w:val="24"/>
          <w:lang w:eastAsia="es-ES"/>
        </w:rPr>
        <w:footnoteReference w:id="4"/>
      </w:r>
      <w:r>
        <w:rPr>
          <w:rFonts w:ascii="Palatino Linotype" w:eastAsia="Times New Roman" w:hAnsi="Palatino Linotype" w:cs="Times New Roman"/>
          <w:sz w:val="24"/>
          <w:szCs w:val="24"/>
          <w:lang w:eastAsia="es-ES"/>
        </w:rPr>
        <w:t>, es decir, no establece protocolos de actuación o parámetros para la actuación y respuesta ante emergencias.</w:t>
      </w:r>
    </w:p>
    <w:p w:rsidR="001F7F2B" w:rsidRDefault="001F7F2B" w:rsidP="001F7F2B">
      <w:pPr>
        <w:spacing w:after="0" w:line="360" w:lineRule="auto"/>
        <w:jc w:val="both"/>
        <w:rPr>
          <w:rFonts w:ascii="Palatino Linotype" w:eastAsia="Times New Roman" w:hAnsi="Palatino Linotype" w:cs="Times New Roman"/>
          <w:sz w:val="24"/>
          <w:szCs w:val="24"/>
          <w:lang w:eastAsia="es-ES"/>
        </w:rPr>
      </w:pPr>
    </w:p>
    <w:p w:rsidR="001F7F2B" w:rsidRPr="008B50F7" w:rsidRDefault="001F7F2B" w:rsidP="001F7F2B">
      <w:pPr>
        <w:spacing w:after="0" w:line="360" w:lineRule="auto"/>
        <w:jc w:val="both"/>
        <w:rPr>
          <w:rFonts w:ascii="Palatino Linotype" w:eastAsia="Times New Roman" w:hAnsi="Palatino Linotype" w:cs="Times New Roman"/>
          <w:sz w:val="24"/>
          <w:szCs w:val="24"/>
          <w:lang w:eastAsia="es-ES"/>
        </w:rPr>
      </w:pPr>
      <w:r>
        <w:rPr>
          <w:rFonts w:ascii="Palatino Linotype" w:eastAsia="Times New Roman" w:hAnsi="Palatino Linotype" w:cs="Times New Roman"/>
          <w:sz w:val="24"/>
          <w:szCs w:val="24"/>
          <w:lang w:eastAsia="es-ES"/>
        </w:rPr>
        <w:t>Finalmente, no pasa desapercibido para este Órgano Garante la existencia de la Ley General de Protección Civil</w:t>
      </w:r>
      <w:r>
        <w:rPr>
          <w:rStyle w:val="Refdenotaalpie"/>
          <w:rFonts w:ascii="Palatino Linotype" w:eastAsia="Times New Roman" w:hAnsi="Palatino Linotype" w:cs="Times New Roman"/>
          <w:sz w:val="24"/>
          <w:szCs w:val="24"/>
          <w:lang w:eastAsia="es-ES"/>
        </w:rPr>
        <w:footnoteReference w:id="5"/>
      </w:r>
      <w:r>
        <w:rPr>
          <w:rFonts w:ascii="Palatino Linotype" w:eastAsia="Times New Roman" w:hAnsi="Palatino Linotype" w:cs="Times New Roman"/>
          <w:sz w:val="24"/>
          <w:szCs w:val="24"/>
          <w:lang w:eastAsia="es-ES"/>
        </w:rPr>
        <w:t xml:space="preserve">, la cual es de orden público e interés social, que tiene por objeto establecer las bases de coordinación entre los órdenes de gobierno en materia de protección civil, sin embargo, la misma solo establece el glosario de términos, así como las formas de comunicación entre los entes de gobierno en los casos de emergencia, no así como lineamientos para la especificación y/o delimitación de los casos de emergencia. </w:t>
      </w:r>
    </w:p>
    <w:p w:rsidR="001F7F2B" w:rsidRDefault="001F7F2B" w:rsidP="001F7F2B">
      <w:pPr>
        <w:spacing w:after="0" w:line="360" w:lineRule="auto"/>
        <w:jc w:val="both"/>
        <w:rPr>
          <w:rFonts w:ascii="Palatino Linotype" w:eastAsia="Times New Roman" w:hAnsi="Palatino Linotype" w:cs="Times New Roman"/>
          <w:sz w:val="24"/>
          <w:szCs w:val="24"/>
          <w:lang w:eastAsia="es-ES"/>
        </w:rPr>
      </w:pPr>
    </w:p>
    <w:p w:rsidR="001F7F2B" w:rsidRDefault="001F7F2B" w:rsidP="001F7F2B">
      <w:pPr>
        <w:spacing w:after="0" w:line="360" w:lineRule="auto"/>
        <w:jc w:val="both"/>
        <w:rPr>
          <w:rFonts w:ascii="Palatino Linotype" w:eastAsia="Times New Roman" w:hAnsi="Palatino Linotype" w:cs="Times New Roman"/>
          <w:sz w:val="24"/>
          <w:szCs w:val="24"/>
          <w:lang w:eastAsia="es-ES"/>
        </w:rPr>
      </w:pPr>
      <w:r>
        <w:rPr>
          <w:rFonts w:ascii="Palatino Linotype" w:eastAsia="Times New Roman" w:hAnsi="Palatino Linotype" w:cs="Times New Roman"/>
          <w:sz w:val="24"/>
          <w:szCs w:val="24"/>
          <w:lang w:eastAsia="es-ES"/>
        </w:rPr>
        <w:t xml:space="preserve">Llegados a este punto, con base en los ordenamientos normativos citados, es posible concluir, que el </w:t>
      </w:r>
      <w:r>
        <w:rPr>
          <w:rFonts w:ascii="Palatino Linotype" w:eastAsia="Times New Roman" w:hAnsi="Palatino Linotype" w:cs="Times New Roman"/>
          <w:b/>
          <w:sz w:val="24"/>
          <w:szCs w:val="24"/>
          <w:lang w:eastAsia="es-ES"/>
        </w:rPr>
        <w:t>sujeto obligado</w:t>
      </w:r>
      <w:r>
        <w:rPr>
          <w:rFonts w:ascii="Palatino Linotype" w:eastAsia="Times New Roman" w:hAnsi="Palatino Linotype" w:cs="Times New Roman"/>
          <w:sz w:val="24"/>
          <w:szCs w:val="24"/>
          <w:lang w:eastAsia="es-ES"/>
        </w:rPr>
        <w:t xml:space="preserve"> emitió respuesta de conformidad con sus facultades, funciones y atribuciones, al no establecer obligación de precisar o elaborar parámetros en las determinaciones de emergencias, así como el manejo de su presupuesto y recursos, atendiendo al tipo de emergencia.</w:t>
      </w:r>
    </w:p>
    <w:p w:rsidR="001F7F2B" w:rsidRDefault="001F7F2B" w:rsidP="001F7F2B">
      <w:pPr>
        <w:spacing w:after="0" w:line="360" w:lineRule="auto"/>
        <w:jc w:val="both"/>
        <w:rPr>
          <w:rFonts w:ascii="Palatino Linotype" w:eastAsia="Times New Roman" w:hAnsi="Palatino Linotype" w:cs="Times New Roman"/>
          <w:sz w:val="24"/>
          <w:szCs w:val="24"/>
          <w:lang w:eastAsia="es-ES"/>
        </w:rPr>
      </w:pPr>
    </w:p>
    <w:p w:rsidR="00F75EAA" w:rsidRPr="00F75EAA" w:rsidRDefault="001F7F2B" w:rsidP="00F75EAA">
      <w:pPr>
        <w:spacing w:after="0" w:line="360" w:lineRule="auto"/>
        <w:jc w:val="both"/>
        <w:rPr>
          <w:rFonts w:ascii="Palatino Linotype" w:eastAsia="Times New Roman" w:hAnsi="Palatino Linotype" w:cs="Times New Roman"/>
          <w:sz w:val="24"/>
          <w:szCs w:val="24"/>
          <w:lang w:eastAsia="es-ES"/>
        </w:rPr>
      </w:pPr>
      <w:r>
        <w:rPr>
          <w:rFonts w:ascii="Palatino Linotype" w:eastAsia="Times New Roman" w:hAnsi="Palatino Linotype" w:cs="Times New Roman"/>
          <w:sz w:val="24"/>
          <w:szCs w:val="24"/>
          <w:lang w:eastAsia="es-ES"/>
        </w:rPr>
        <w:t xml:space="preserve">No obstante lo anterior, </w:t>
      </w:r>
      <w:r w:rsidR="00F75EAA">
        <w:rPr>
          <w:rFonts w:ascii="Palatino Linotype" w:eastAsia="Times New Roman" w:hAnsi="Palatino Linotype" w:cs="Times New Roman"/>
          <w:sz w:val="24"/>
          <w:szCs w:val="24"/>
          <w:lang w:eastAsia="es-ES"/>
        </w:rPr>
        <w:t xml:space="preserve">por cuanto corresponde únicamente a las razones y motivos de inconformidad de la pregunta </w:t>
      </w:r>
      <w:r w:rsidR="00F75EAA" w:rsidRPr="00F75EAA">
        <w:rPr>
          <w:rFonts w:ascii="Palatino Linotype" w:eastAsia="Times New Roman" w:hAnsi="Palatino Linotype" w:cs="Times New Roman"/>
          <w:b/>
          <w:sz w:val="28"/>
          <w:szCs w:val="24"/>
          <w:lang w:eastAsia="es-ES"/>
        </w:rPr>
        <w:t>5</w:t>
      </w:r>
      <w:r w:rsidR="00F75EAA">
        <w:rPr>
          <w:rFonts w:ascii="Palatino Linotype" w:eastAsia="Times New Roman" w:hAnsi="Palatino Linotype" w:cs="Times New Roman"/>
          <w:b/>
          <w:sz w:val="28"/>
          <w:szCs w:val="24"/>
          <w:lang w:eastAsia="es-ES"/>
        </w:rPr>
        <w:t>,</w:t>
      </w:r>
      <w:r w:rsidR="00F75EAA">
        <w:rPr>
          <w:rFonts w:ascii="Palatino Linotype" w:eastAsia="Times New Roman" w:hAnsi="Palatino Linotype" w:cs="Times New Roman"/>
          <w:sz w:val="24"/>
          <w:szCs w:val="24"/>
          <w:lang w:eastAsia="es-ES"/>
        </w:rPr>
        <w:t xml:space="preserve"> atendiendo que una de las finalidades del derecho de acceso a la información es la rendición de cuentas, manifestándose en el presente asunto en poder informar a la ciudadanía si los </w:t>
      </w:r>
      <w:r w:rsidR="00F75EAA">
        <w:rPr>
          <w:rFonts w:ascii="Palatino Linotype" w:eastAsia="Times New Roman" w:hAnsi="Palatino Linotype" w:cs="Times New Roman"/>
          <w:b/>
          <w:sz w:val="24"/>
          <w:szCs w:val="24"/>
          <w:lang w:eastAsia="es-ES"/>
        </w:rPr>
        <w:t>sujetos obligados</w:t>
      </w:r>
      <w:r w:rsidR="00F75EAA">
        <w:rPr>
          <w:rFonts w:ascii="Palatino Linotype" w:eastAsia="Times New Roman" w:hAnsi="Palatino Linotype" w:cs="Times New Roman"/>
          <w:sz w:val="24"/>
          <w:szCs w:val="24"/>
          <w:lang w:eastAsia="es-ES"/>
        </w:rPr>
        <w:t xml:space="preserve"> cuentan con las capacidades técnicas, </w:t>
      </w:r>
      <w:r w:rsidR="00F75EAA" w:rsidRPr="00F75EAA">
        <w:rPr>
          <w:rFonts w:ascii="Palatino Linotype" w:eastAsia="Times New Roman" w:hAnsi="Palatino Linotype" w:cs="Times New Roman"/>
          <w:b/>
          <w:sz w:val="24"/>
          <w:szCs w:val="24"/>
          <w:lang w:eastAsia="es-ES"/>
        </w:rPr>
        <w:t>económicas</w:t>
      </w:r>
      <w:r w:rsidR="00F75EAA">
        <w:rPr>
          <w:rFonts w:ascii="Palatino Linotype" w:eastAsia="Times New Roman" w:hAnsi="Palatino Linotype" w:cs="Times New Roman"/>
          <w:sz w:val="24"/>
          <w:szCs w:val="24"/>
          <w:lang w:eastAsia="es-ES"/>
        </w:rPr>
        <w:t xml:space="preserve"> y/o humanas, para la reacción de eventos de emergencia.</w:t>
      </w:r>
      <w:r w:rsidR="00BA33FA">
        <w:rPr>
          <w:rFonts w:ascii="Palatino Linotype" w:eastAsia="Times New Roman" w:hAnsi="Palatino Linotype" w:cs="Times New Roman"/>
          <w:sz w:val="24"/>
          <w:szCs w:val="24"/>
          <w:lang w:eastAsia="es-ES"/>
        </w:rPr>
        <w:t xml:space="preserve"> </w:t>
      </w:r>
      <w:r w:rsidR="00F75EAA">
        <w:rPr>
          <w:rFonts w:ascii="Palatino Linotype" w:eastAsia="Times New Roman" w:hAnsi="Palatino Linotype" w:cs="Times New Roman"/>
          <w:sz w:val="24"/>
          <w:szCs w:val="24"/>
          <w:lang w:eastAsia="es-ES"/>
        </w:rPr>
        <w:t xml:space="preserve">En tal virtud, es dable ordenar al </w:t>
      </w:r>
      <w:r w:rsidR="00F75EAA">
        <w:rPr>
          <w:rFonts w:ascii="Palatino Linotype" w:eastAsia="Times New Roman" w:hAnsi="Palatino Linotype" w:cs="Times New Roman"/>
          <w:b/>
          <w:sz w:val="24"/>
          <w:szCs w:val="24"/>
          <w:lang w:eastAsia="es-ES"/>
        </w:rPr>
        <w:t>sujeto obligado</w:t>
      </w:r>
      <w:r w:rsidR="00F75EAA">
        <w:rPr>
          <w:rFonts w:ascii="Palatino Linotype" w:eastAsia="Times New Roman" w:hAnsi="Palatino Linotype" w:cs="Times New Roman"/>
          <w:sz w:val="24"/>
          <w:szCs w:val="24"/>
          <w:lang w:eastAsia="es-ES"/>
        </w:rPr>
        <w:t xml:space="preserve"> haga entrega del o los documentos </w:t>
      </w:r>
      <w:r w:rsidR="00BA33FA">
        <w:rPr>
          <w:rFonts w:ascii="Palatino Linotype" w:eastAsia="Times New Roman" w:hAnsi="Palatino Linotype" w:cs="Times New Roman"/>
          <w:sz w:val="24"/>
          <w:szCs w:val="24"/>
          <w:lang w:eastAsia="es-ES"/>
        </w:rPr>
        <w:t>en los cuales conste el presupuesto para atender servicios de emergencia en el año 2019.</w:t>
      </w:r>
    </w:p>
    <w:p w:rsidR="001F7F2B" w:rsidRDefault="001F7F2B" w:rsidP="001F7F2B">
      <w:pPr>
        <w:spacing w:after="0" w:line="360" w:lineRule="auto"/>
        <w:jc w:val="both"/>
        <w:rPr>
          <w:rFonts w:ascii="Palatino Linotype" w:eastAsia="Times New Roman" w:hAnsi="Palatino Linotype" w:cs="Times New Roman"/>
          <w:sz w:val="24"/>
          <w:szCs w:val="24"/>
          <w:lang w:eastAsia="es-ES"/>
        </w:rPr>
      </w:pPr>
    </w:p>
    <w:p w:rsidR="001F7F2B" w:rsidRPr="00317972" w:rsidRDefault="001F7F2B" w:rsidP="001F7F2B">
      <w:pPr>
        <w:spacing w:after="0" w:line="360" w:lineRule="auto"/>
        <w:jc w:val="both"/>
        <w:rPr>
          <w:rFonts w:ascii="Palatino Linotype" w:eastAsia="Times New Roman" w:hAnsi="Palatino Linotype" w:cs="Times New Roman"/>
          <w:sz w:val="24"/>
          <w:szCs w:val="24"/>
          <w:lang w:eastAsia="es-ES"/>
        </w:rPr>
      </w:pPr>
      <w:r w:rsidRPr="00317972">
        <w:rPr>
          <w:rFonts w:ascii="Palatino Linotype" w:hAnsi="Palatino Linotype" w:cs="Arial"/>
          <w:sz w:val="24"/>
          <w:szCs w:val="24"/>
        </w:rPr>
        <w:t xml:space="preserve">En conclusión, </w:t>
      </w:r>
      <w:r w:rsidRPr="00317972">
        <w:rPr>
          <w:rFonts w:ascii="Palatino Linotype" w:hAnsi="Palatino Linotype" w:cs="Arial"/>
          <w:b/>
          <w:sz w:val="24"/>
          <w:szCs w:val="24"/>
        </w:rPr>
        <w:t>el sujeto obligado</w:t>
      </w:r>
      <w:r w:rsidRPr="00317972">
        <w:rPr>
          <w:rFonts w:ascii="Palatino Linotype" w:hAnsi="Palatino Linotype" w:cs="Arial"/>
          <w:sz w:val="24"/>
          <w:szCs w:val="24"/>
        </w:rPr>
        <w:t xml:space="preserve"> al haber hecho entrega </w:t>
      </w:r>
      <w:r w:rsidR="00BA33FA">
        <w:rPr>
          <w:rFonts w:ascii="Palatino Linotype" w:hAnsi="Palatino Linotype" w:cs="Arial"/>
          <w:sz w:val="24"/>
          <w:szCs w:val="24"/>
        </w:rPr>
        <w:t xml:space="preserve">parcial </w:t>
      </w:r>
      <w:r w:rsidRPr="00317972">
        <w:rPr>
          <w:rFonts w:ascii="Palatino Linotype" w:hAnsi="Palatino Linotype" w:cs="Arial"/>
          <w:sz w:val="24"/>
          <w:szCs w:val="24"/>
        </w:rPr>
        <w:t xml:space="preserve">de la información </w:t>
      </w:r>
      <w:r>
        <w:rPr>
          <w:rFonts w:ascii="Palatino Linotype" w:hAnsi="Palatino Linotype" w:cs="Arial"/>
          <w:sz w:val="24"/>
          <w:szCs w:val="24"/>
        </w:rPr>
        <w:t xml:space="preserve">a través de la contestación de los cuestionamientos a pesar de no encontrarse obligado a ello, </w:t>
      </w:r>
      <w:r w:rsidRPr="00317972">
        <w:rPr>
          <w:rFonts w:ascii="Palatino Linotype" w:hAnsi="Palatino Linotype" w:cs="Arial"/>
          <w:sz w:val="24"/>
          <w:szCs w:val="24"/>
        </w:rPr>
        <w:t xml:space="preserve">se tiene por colmada la solicitud de información presentada por el ahora </w:t>
      </w:r>
      <w:r w:rsidRPr="00317972">
        <w:rPr>
          <w:rFonts w:ascii="Palatino Linotype" w:hAnsi="Palatino Linotype" w:cs="Arial"/>
          <w:b/>
          <w:sz w:val="24"/>
          <w:szCs w:val="24"/>
        </w:rPr>
        <w:t>recurrente</w:t>
      </w:r>
      <w:r w:rsidRPr="00317972">
        <w:rPr>
          <w:rFonts w:ascii="Palatino Linotype" w:hAnsi="Palatino Linotype" w:cs="Arial"/>
          <w:sz w:val="24"/>
          <w:szCs w:val="24"/>
        </w:rPr>
        <w:t xml:space="preserve">, consecuentemente </w:t>
      </w:r>
      <w:r w:rsidRPr="00317972">
        <w:rPr>
          <w:rFonts w:ascii="Palatino Linotype" w:eastAsia="Times New Roman" w:hAnsi="Palatino Linotype" w:cs="Arial"/>
          <w:b/>
          <w:sz w:val="24"/>
          <w:szCs w:val="24"/>
          <w:lang w:eastAsia="es-ES"/>
        </w:rPr>
        <w:t xml:space="preserve">con fundamento en la </w:t>
      </w:r>
      <w:r w:rsidR="0031124D">
        <w:rPr>
          <w:rFonts w:ascii="Palatino Linotype" w:eastAsia="Times New Roman" w:hAnsi="Palatino Linotype" w:cs="Arial"/>
          <w:b/>
          <w:sz w:val="24"/>
          <w:szCs w:val="24"/>
          <w:lang w:eastAsia="es-ES"/>
        </w:rPr>
        <w:t xml:space="preserve">segunda hipótesis señalada en la </w:t>
      </w:r>
      <w:r w:rsidRPr="00317972">
        <w:rPr>
          <w:rFonts w:ascii="Palatino Linotype" w:eastAsia="Times New Roman" w:hAnsi="Palatino Linotype" w:cs="Arial"/>
          <w:b/>
          <w:sz w:val="24"/>
          <w:szCs w:val="24"/>
          <w:lang w:eastAsia="es-ES"/>
        </w:rPr>
        <w:t xml:space="preserve">fracción </w:t>
      </w:r>
      <w:r w:rsidR="0031124D">
        <w:rPr>
          <w:rFonts w:ascii="Palatino Linotype" w:eastAsia="Times New Roman" w:hAnsi="Palatino Linotype" w:cs="Arial"/>
          <w:b/>
          <w:sz w:val="24"/>
          <w:szCs w:val="24"/>
          <w:lang w:eastAsia="es-ES"/>
        </w:rPr>
        <w:t>I</w:t>
      </w:r>
      <w:r w:rsidRPr="00317972">
        <w:rPr>
          <w:rFonts w:ascii="Palatino Linotype" w:eastAsia="Times New Roman" w:hAnsi="Palatino Linotype" w:cs="Arial"/>
          <w:b/>
          <w:sz w:val="24"/>
          <w:szCs w:val="24"/>
          <w:lang w:eastAsia="es-ES"/>
        </w:rPr>
        <w:t xml:space="preserve">II del artículo 186, </w:t>
      </w:r>
      <w:r w:rsidRPr="00317972">
        <w:rPr>
          <w:rFonts w:ascii="Palatino Linotype" w:eastAsia="Times New Roman" w:hAnsi="Palatino Linotype" w:cs="Arial"/>
          <w:sz w:val="24"/>
          <w:szCs w:val="24"/>
          <w:lang w:eastAsia="es-ES"/>
        </w:rPr>
        <w:t xml:space="preserve">de la Ley de Transparencia y Acceso a la Información Pública del Estado de México y Municipios, se </w:t>
      </w:r>
      <w:r w:rsidR="0031124D">
        <w:rPr>
          <w:rFonts w:ascii="Palatino Linotype" w:eastAsia="Times New Roman" w:hAnsi="Palatino Linotype" w:cs="Arial"/>
          <w:b/>
          <w:sz w:val="24"/>
          <w:szCs w:val="24"/>
          <w:lang w:eastAsia="es-ES"/>
        </w:rPr>
        <w:t>MODIFICA</w:t>
      </w:r>
      <w:r w:rsidRPr="00317972">
        <w:rPr>
          <w:rFonts w:ascii="Palatino Linotype" w:eastAsia="Times New Roman" w:hAnsi="Palatino Linotype" w:cs="Arial"/>
          <w:b/>
          <w:sz w:val="24"/>
          <w:szCs w:val="24"/>
          <w:lang w:eastAsia="es-ES"/>
        </w:rPr>
        <w:t xml:space="preserve"> </w:t>
      </w:r>
      <w:r w:rsidRPr="00317972">
        <w:rPr>
          <w:rFonts w:ascii="Palatino Linotype" w:eastAsia="Times New Roman" w:hAnsi="Palatino Linotype" w:cs="Arial"/>
          <w:sz w:val="24"/>
          <w:szCs w:val="24"/>
          <w:lang w:eastAsia="es-ES"/>
        </w:rPr>
        <w:t>la respuesta de la solicitud número</w:t>
      </w:r>
      <w:r w:rsidRPr="00317972">
        <w:rPr>
          <w:rFonts w:ascii="Palatino Linotype" w:eastAsia="Times New Roman" w:hAnsi="Palatino Linotype" w:cs="Times New Roman"/>
          <w:b/>
          <w:sz w:val="24"/>
          <w:szCs w:val="24"/>
          <w:lang w:eastAsia="es-ES"/>
        </w:rPr>
        <w:t xml:space="preserve"> </w:t>
      </w:r>
      <w:r w:rsidRPr="00B8109E">
        <w:rPr>
          <w:rFonts w:ascii="Palatino Linotype" w:eastAsia="Times New Roman" w:hAnsi="Palatino Linotype" w:cs="Arial"/>
          <w:b/>
          <w:sz w:val="24"/>
          <w:szCs w:val="24"/>
          <w:lang w:eastAsia="es-ES"/>
        </w:rPr>
        <w:t>02191/TOLUCA/IP/2019</w:t>
      </w:r>
      <w:r>
        <w:rPr>
          <w:rFonts w:ascii="Palatino Linotype" w:eastAsia="Times New Roman" w:hAnsi="Palatino Linotype" w:cs="Arial"/>
          <w:b/>
          <w:sz w:val="24"/>
          <w:szCs w:val="24"/>
          <w:lang w:eastAsia="es-ES"/>
        </w:rPr>
        <w:t xml:space="preserve"> </w:t>
      </w:r>
      <w:r w:rsidRPr="00317972">
        <w:rPr>
          <w:rFonts w:ascii="Palatino Linotype" w:eastAsia="Times New Roman" w:hAnsi="Palatino Linotype" w:cs="Times New Roman"/>
          <w:sz w:val="24"/>
          <w:szCs w:val="24"/>
          <w:lang w:eastAsia="es-ES"/>
        </w:rPr>
        <w:t>que ha sido materia del presente fallo.</w:t>
      </w:r>
    </w:p>
    <w:p w:rsidR="001F7F2B" w:rsidRPr="00317972" w:rsidRDefault="001F7F2B" w:rsidP="001F7F2B">
      <w:pPr>
        <w:spacing w:after="0" w:line="360" w:lineRule="auto"/>
        <w:jc w:val="both"/>
        <w:rPr>
          <w:rFonts w:ascii="Palatino Linotype" w:eastAsia="Times New Roman" w:hAnsi="Palatino Linotype" w:cs="Times New Roman"/>
          <w:sz w:val="24"/>
          <w:szCs w:val="24"/>
          <w:lang w:eastAsia="es-ES"/>
        </w:rPr>
      </w:pPr>
      <w:r w:rsidRPr="00317972">
        <w:rPr>
          <w:rFonts w:ascii="Palatino Linotype" w:eastAsia="Times New Roman" w:hAnsi="Palatino Linotype" w:cs="Times New Roman"/>
          <w:sz w:val="24"/>
          <w:szCs w:val="24"/>
          <w:lang w:eastAsia="es-ES"/>
        </w:rPr>
        <w:t>Por lo antes expuesto y fundado es de resolverse y,</w:t>
      </w:r>
    </w:p>
    <w:p w:rsidR="001F7F2B" w:rsidRPr="00317972" w:rsidRDefault="001F7F2B" w:rsidP="001F7F2B">
      <w:pPr>
        <w:spacing w:after="0" w:line="360" w:lineRule="auto"/>
        <w:jc w:val="both"/>
        <w:rPr>
          <w:rFonts w:ascii="Palatino Linotype" w:eastAsia="Times New Roman" w:hAnsi="Palatino Linotype" w:cs="Times New Roman"/>
          <w:sz w:val="24"/>
          <w:szCs w:val="24"/>
          <w:lang w:eastAsia="es-ES"/>
        </w:rPr>
      </w:pPr>
    </w:p>
    <w:p w:rsidR="001F7F2B" w:rsidRPr="00317972" w:rsidRDefault="001F7F2B" w:rsidP="001F7F2B">
      <w:pPr>
        <w:spacing w:after="0" w:line="360" w:lineRule="auto"/>
        <w:jc w:val="center"/>
        <w:rPr>
          <w:rFonts w:ascii="Palatino Linotype" w:eastAsia="Times New Roman" w:hAnsi="Palatino Linotype" w:cs="Times New Roman"/>
          <w:b/>
          <w:bCs/>
          <w:spacing w:val="60"/>
          <w:sz w:val="28"/>
          <w:szCs w:val="24"/>
          <w:lang w:val="es-ES_tradnl" w:eastAsia="es-ES"/>
        </w:rPr>
      </w:pPr>
      <w:r w:rsidRPr="00317972">
        <w:rPr>
          <w:rFonts w:ascii="Palatino Linotype" w:eastAsia="Times New Roman" w:hAnsi="Palatino Linotype" w:cs="Times New Roman"/>
          <w:b/>
          <w:bCs/>
          <w:spacing w:val="60"/>
          <w:sz w:val="28"/>
          <w:szCs w:val="24"/>
          <w:lang w:val="es-ES_tradnl" w:eastAsia="es-ES"/>
        </w:rPr>
        <w:t>SE    RESUELVE</w:t>
      </w:r>
    </w:p>
    <w:p w:rsidR="001F7F2B" w:rsidRPr="00317972" w:rsidRDefault="001F7F2B" w:rsidP="001F7F2B">
      <w:pPr>
        <w:spacing w:after="0" w:line="360" w:lineRule="auto"/>
        <w:jc w:val="both"/>
        <w:rPr>
          <w:rFonts w:ascii="Palatino Linotype" w:eastAsia="Times New Roman" w:hAnsi="Palatino Linotype" w:cs="Times New Roman"/>
          <w:b/>
          <w:bCs/>
          <w:spacing w:val="60"/>
          <w:sz w:val="24"/>
          <w:szCs w:val="24"/>
          <w:lang w:val="es-ES_tradnl" w:eastAsia="es-ES"/>
        </w:rPr>
      </w:pPr>
    </w:p>
    <w:p w:rsidR="001F7F2B" w:rsidRDefault="001F7F2B" w:rsidP="001F7F2B">
      <w:pPr>
        <w:tabs>
          <w:tab w:val="left" w:pos="8647"/>
        </w:tabs>
        <w:spacing w:after="0" w:line="360" w:lineRule="auto"/>
        <w:jc w:val="both"/>
        <w:rPr>
          <w:rFonts w:ascii="Palatino Linotype" w:eastAsia="Times New Roman" w:hAnsi="Palatino Linotype" w:cs="Arial"/>
          <w:sz w:val="24"/>
          <w:szCs w:val="24"/>
          <w:lang w:val="es-ES" w:eastAsia="es-ES"/>
        </w:rPr>
      </w:pPr>
      <w:r w:rsidRPr="00317972">
        <w:rPr>
          <w:rFonts w:ascii="Palatino Linotype" w:eastAsia="Times New Roman" w:hAnsi="Palatino Linotype" w:cs="Arial"/>
          <w:b/>
          <w:sz w:val="28"/>
          <w:szCs w:val="24"/>
          <w:lang w:val="es-ES" w:eastAsia="es-ES"/>
        </w:rPr>
        <w:t>PRIMERO</w:t>
      </w:r>
      <w:r w:rsidRPr="00317972">
        <w:rPr>
          <w:rFonts w:ascii="Palatino Linotype" w:eastAsia="Times New Roman" w:hAnsi="Palatino Linotype" w:cs="Arial"/>
          <w:b/>
          <w:sz w:val="24"/>
          <w:szCs w:val="24"/>
          <w:lang w:val="es-ES" w:eastAsia="es-ES"/>
        </w:rPr>
        <w:t xml:space="preserve">. </w:t>
      </w:r>
      <w:r w:rsidRPr="00317972">
        <w:rPr>
          <w:rFonts w:ascii="Palatino Linotype" w:eastAsia="Times New Roman" w:hAnsi="Palatino Linotype" w:cs="Arial"/>
          <w:sz w:val="24"/>
          <w:szCs w:val="24"/>
          <w:lang w:val="es-ES" w:eastAsia="es-ES"/>
        </w:rPr>
        <w:t xml:space="preserve">Se </w:t>
      </w:r>
      <w:r w:rsidR="0031124D">
        <w:rPr>
          <w:rFonts w:ascii="Palatino Linotype" w:eastAsia="Times New Roman" w:hAnsi="Palatino Linotype" w:cs="Arial"/>
          <w:b/>
          <w:sz w:val="24"/>
          <w:szCs w:val="24"/>
          <w:lang w:val="es-ES" w:eastAsia="es-ES"/>
        </w:rPr>
        <w:t>MODIFICA</w:t>
      </w:r>
      <w:r w:rsidRPr="00317972">
        <w:rPr>
          <w:rFonts w:ascii="Palatino Linotype" w:eastAsia="Times New Roman" w:hAnsi="Palatino Linotype" w:cs="Arial"/>
          <w:sz w:val="24"/>
          <w:szCs w:val="24"/>
          <w:lang w:val="es-ES" w:eastAsia="es-ES"/>
        </w:rPr>
        <w:t xml:space="preserve"> la respuesta del </w:t>
      </w:r>
      <w:r w:rsidRPr="00317972">
        <w:rPr>
          <w:rFonts w:ascii="Palatino Linotype" w:eastAsia="Times New Roman" w:hAnsi="Palatino Linotype" w:cs="Arial"/>
          <w:b/>
          <w:sz w:val="24"/>
          <w:szCs w:val="24"/>
          <w:lang w:val="es-ES" w:eastAsia="es-ES"/>
        </w:rPr>
        <w:t>sujeto obligado</w:t>
      </w:r>
      <w:r w:rsidRPr="00317972">
        <w:rPr>
          <w:rFonts w:ascii="Palatino Linotype" w:eastAsia="Times New Roman" w:hAnsi="Palatino Linotype" w:cs="Arial"/>
          <w:sz w:val="24"/>
          <w:szCs w:val="24"/>
          <w:lang w:val="es-ES" w:eastAsia="es-ES"/>
        </w:rPr>
        <w:t>,</w:t>
      </w:r>
      <w:r w:rsidRPr="00317972">
        <w:rPr>
          <w:rFonts w:ascii="Palatino Linotype" w:eastAsia="Times New Roman" w:hAnsi="Palatino Linotype" w:cs="Arial"/>
          <w:bCs/>
          <w:sz w:val="24"/>
          <w:szCs w:val="24"/>
          <w:lang w:val="es-ES" w:eastAsia="es-ES"/>
        </w:rPr>
        <w:t xml:space="preserve"> </w:t>
      </w:r>
      <w:r>
        <w:rPr>
          <w:rFonts w:ascii="Palatino Linotype" w:eastAsia="Times New Roman" w:hAnsi="Palatino Linotype" w:cs="Arial"/>
          <w:bCs/>
          <w:sz w:val="24"/>
          <w:szCs w:val="24"/>
          <w:lang w:val="es-ES" w:eastAsia="es-ES"/>
        </w:rPr>
        <w:t xml:space="preserve">emitida a la solicitud de información </w:t>
      </w:r>
      <w:r w:rsidRPr="00B8109E">
        <w:rPr>
          <w:rFonts w:ascii="Palatino Linotype" w:eastAsia="Times New Roman" w:hAnsi="Palatino Linotype" w:cs="Arial"/>
          <w:bCs/>
          <w:sz w:val="24"/>
          <w:szCs w:val="24"/>
          <w:lang w:val="es-ES" w:eastAsia="es-ES"/>
        </w:rPr>
        <w:t>02191/TOLUCA/IP/2019</w:t>
      </w:r>
      <w:r>
        <w:rPr>
          <w:rFonts w:ascii="Palatino Linotype" w:eastAsia="Times New Roman" w:hAnsi="Palatino Linotype" w:cs="Arial"/>
          <w:bCs/>
          <w:sz w:val="24"/>
          <w:szCs w:val="24"/>
          <w:lang w:val="es-ES" w:eastAsia="es-ES"/>
        </w:rPr>
        <w:t xml:space="preserve">, </w:t>
      </w:r>
      <w:r w:rsidRPr="00317972">
        <w:rPr>
          <w:rFonts w:ascii="Palatino Linotype" w:eastAsia="Times New Roman" w:hAnsi="Palatino Linotype" w:cs="Arial"/>
          <w:sz w:val="24"/>
          <w:szCs w:val="24"/>
          <w:lang w:val="es-ES_tradnl" w:eastAsia="es-ES"/>
        </w:rPr>
        <w:t xml:space="preserve">por resultar </w:t>
      </w:r>
      <w:r w:rsidR="0031124D">
        <w:rPr>
          <w:rFonts w:ascii="Palatino Linotype" w:eastAsia="Times New Roman" w:hAnsi="Palatino Linotype" w:cs="Arial"/>
          <w:sz w:val="24"/>
          <w:szCs w:val="24"/>
          <w:lang w:val="es-ES_tradnl" w:eastAsia="es-ES"/>
        </w:rPr>
        <w:t xml:space="preserve">parcialmente </w:t>
      </w:r>
      <w:r w:rsidRPr="00317972">
        <w:rPr>
          <w:rFonts w:ascii="Palatino Linotype" w:eastAsia="Times New Roman" w:hAnsi="Palatino Linotype" w:cs="Arial"/>
          <w:sz w:val="24"/>
          <w:szCs w:val="24"/>
          <w:lang w:val="es-ES" w:eastAsia="es-ES"/>
        </w:rPr>
        <w:t xml:space="preserve">fundadas las razones o motivos de inconformidad hechos valer por el </w:t>
      </w:r>
      <w:r w:rsidRPr="00317972">
        <w:rPr>
          <w:rFonts w:ascii="Palatino Linotype" w:eastAsia="Times New Roman" w:hAnsi="Palatino Linotype" w:cs="Arial"/>
          <w:b/>
          <w:sz w:val="24"/>
          <w:szCs w:val="24"/>
          <w:lang w:val="es-ES" w:eastAsia="es-ES"/>
        </w:rPr>
        <w:t>recurrente</w:t>
      </w:r>
      <w:r w:rsidRPr="00317972">
        <w:rPr>
          <w:rFonts w:ascii="Palatino Linotype" w:eastAsia="Times New Roman" w:hAnsi="Palatino Linotype" w:cs="Arial"/>
          <w:sz w:val="24"/>
          <w:szCs w:val="24"/>
          <w:lang w:val="es-ES" w:eastAsia="es-ES"/>
        </w:rPr>
        <w:t xml:space="preserve">, en términos del Considerando </w:t>
      </w:r>
      <w:r w:rsidRPr="00317972">
        <w:rPr>
          <w:rFonts w:ascii="Palatino Linotype" w:eastAsia="Times New Roman" w:hAnsi="Palatino Linotype" w:cs="Arial"/>
          <w:b/>
          <w:sz w:val="24"/>
          <w:szCs w:val="24"/>
          <w:lang w:val="es-ES" w:eastAsia="es-ES"/>
        </w:rPr>
        <w:t xml:space="preserve">CUARTO </w:t>
      </w:r>
      <w:r w:rsidRPr="00317972">
        <w:rPr>
          <w:rFonts w:ascii="Palatino Linotype" w:eastAsia="Times New Roman" w:hAnsi="Palatino Linotype" w:cs="Arial"/>
          <w:sz w:val="24"/>
          <w:szCs w:val="24"/>
          <w:lang w:val="es-ES" w:eastAsia="es-ES"/>
        </w:rPr>
        <w:t>de esta resolución.</w:t>
      </w:r>
    </w:p>
    <w:p w:rsidR="0031124D" w:rsidRPr="00317972" w:rsidRDefault="0031124D" w:rsidP="001F7F2B">
      <w:pPr>
        <w:tabs>
          <w:tab w:val="left" w:pos="8647"/>
        </w:tabs>
        <w:spacing w:after="0" w:line="360" w:lineRule="auto"/>
        <w:jc w:val="both"/>
        <w:rPr>
          <w:rFonts w:ascii="Palatino Linotype" w:eastAsia="Times New Roman" w:hAnsi="Palatino Linotype" w:cs="Arial"/>
          <w:sz w:val="24"/>
          <w:szCs w:val="24"/>
          <w:lang w:val="es-ES" w:eastAsia="es-ES"/>
        </w:rPr>
      </w:pPr>
    </w:p>
    <w:p w:rsidR="0031124D" w:rsidRDefault="0031124D" w:rsidP="0031124D">
      <w:pPr>
        <w:autoSpaceDE w:val="0"/>
        <w:autoSpaceDN w:val="0"/>
        <w:adjustRightInd w:val="0"/>
        <w:spacing w:after="0" w:line="360" w:lineRule="auto"/>
        <w:ind w:right="49"/>
        <w:jc w:val="both"/>
        <w:rPr>
          <w:rFonts w:ascii="Palatino Linotype" w:hAnsi="Palatino Linotype" w:cs="Arial"/>
          <w:sz w:val="24"/>
          <w:szCs w:val="24"/>
        </w:rPr>
      </w:pPr>
      <w:r w:rsidRPr="002B46ED">
        <w:rPr>
          <w:rFonts w:ascii="Palatino Linotype" w:hAnsi="Palatino Linotype" w:cs="Arial"/>
          <w:b/>
          <w:sz w:val="28"/>
          <w:szCs w:val="28"/>
        </w:rPr>
        <w:t>SEGUNDO.</w:t>
      </w:r>
      <w:r w:rsidRPr="002B46ED">
        <w:rPr>
          <w:rFonts w:ascii="Palatino Linotype" w:hAnsi="Palatino Linotype" w:cs="Arial"/>
          <w:sz w:val="24"/>
          <w:szCs w:val="24"/>
        </w:rPr>
        <w:t xml:space="preserve"> Se </w:t>
      </w:r>
      <w:r w:rsidRPr="002B46ED">
        <w:rPr>
          <w:rFonts w:ascii="Palatino Linotype" w:hAnsi="Palatino Linotype" w:cs="Arial"/>
          <w:b/>
          <w:sz w:val="24"/>
          <w:szCs w:val="24"/>
        </w:rPr>
        <w:t>ORDENA</w:t>
      </w:r>
      <w:r w:rsidRPr="002B46ED">
        <w:rPr>
          <w:rFonts w:ascii="Palatino Linotype" w:hAnsi="Palatino Linotype" w:cs="Arial"/>
          <w:sz w:val="24"/>
          <w:szCs w:val="24"/>
        </w:rPr>
        <w:t xml:space="preserve"> al </w:t>
      </w:r>
      <w:r w:rsidRPr="002B46ED">
        <w:rPr>
          <w:rFonts w:ascii="Palatino Linotype" w:hAnsi="Palatino Linotype" w:cs="Arial"/>
          <w:b/>
          <w:sz w:val="24"/>
          <w:szCs w:val="24"/>
        </w:rPr>
        <w:t>sujeto obligado</w:t>
      </w:r>
      <w:r>
        <w:rPr>
          <w:rFonts w:ascii="Palatino Linotype" w:hAnsi="Palatino Linotype" w:cs="Arial"/>
          <w:sz w:val="24"/>
          <w:szCs w:val="24"/>
        </w:rPr>
        <w:t xml:space="preserve">, </w:t>
      </w:r>
      <w:r w:rsidRPr="002B46ED">
        <w:rPr>
          <w:rFonts w:ascii="Palatino Linotype" w:hAnsi="Palatino Linotype" w:cs="Arial"/>
          <w:sz w:val="24"/>
          <w:szCs w:val="24"/>
        </w:rPr>
        <w:t xml:space="preserve">en términos del considerando </w:t>
      </w:r>
      <w:r w:rsidRPr="002B46ED">
        <w:rPr>
          <w:rFonts w:ascii="Palatino Linotype" w:hAnsi="Palatino Linotype" w:cs="Arial"/>
          <w:b/>
          <w:sz w:val="24"/>
          <w:szCs w:val="24"/>
        </w:rPr>
        <w:t>cuarto</w:t>
      </w:r>
      <w:r>
        <w:rPr>
          <w:rFonts w:ascii="Palatino Linotype" w:hAnsi="Palatino Linotype" w:cs="Arial"/>
          <w:b/>
          <w:sz w:val="24"/>
          <w:szCs w:val="24"/>
        </w:rPr>
        <w:t xml:space="preserve"> </w:t>
      </w:r>
      <w:r>
        <w:rPr>
          <w:rFonts w:ascii="Palatino Linotype" w:hAnsi="Palatino Linotype" w:cs="Arial"/>
          <w:sz w:val="24"/>
          <w:szCs w:val="24"/>
        </w:rPr>
        <w:t>de esta resolución, haga entrega a través del SAIMEX</w:t>
      </w:r>
      <w:r w:rsidR="000603F8">
        <w:rPr>
          <w:rFonts w:ascii="Palatino Linotype" w:hAnsi="Palatino Linotype" w:cs="Arial"/>
          <w:sz w:val="24"/>
          <w:szCs w:val="24"/>
        </w:rPr>
        <w:t xml:space="preserve"> y correo electrónico </w:t>
      </w:r>
      <w:r>
        <w:rPr>
          <w:rFonts w:ascii="Palatino Linotype" w:hAnsi="Palatino Linotype" w:cs="Arial"/>
          <w:sz w:val="24"/>
          <w:szCs w:val="24"/>
        </w:rPr>
        <w:t>del o los documentos donde conste lo siguiente:</w:t>
      </w:r>
    </w:p>
    <w:p w:rsidR="0031124D" w:rsidRPr="002B46ED" w:rsidRDefault="0031124D" w:rsidP="0031124D">
      <w:pPr>
        <w:autoSpaceDE w:val="0"/>
        <w:autoSpaceDN w:val="0"/>
        <w:adjustRightInd w:val="0"/>
        <w:spacing w:after="0" w:line="360" w:lineRule="auto"/>
        <w:ind w:right="49"/>
        <w:jc w:val="both"/>
        <w:rPr>
          <w:rFonts w:ascii="Palatino Linotype" w:hAnsi="Palatino Linotype" w:cs="Arial"/>
          <w:sz w:val="24"/>
          <w:szCs w:val="24"/>
        </w:rPr>
      </w:pPr>
    </w:p>
    <w:p w:rsidR="0031124D" w:rsidRPr="00A529F3" w:rsidRDefault="0031124D" w:rsidP="0031124D">
      <w:pPr>
        <w:pStyle w:val="Prrafodelista"/>
        <w:numPr>
          <w:ilvl w:val="0"/>
          <w:numId w:val="5"/>
        </w:numPr>
        <w:spacing w:line="360" w:lineRule="auto"/>
        <w:jc w:val="both"/>
        <w:rPr>
          <w:rFonts w:ascii="Palatino Linotype" w:hAnsi="Palatino Linotype"/>
        </w:rPr>
      </w:pPr>
      <w:r>
        <w:rPr>
          <w:rFonts w:ascii="Palatino Linotype" w:hAnsi="Palatino Linotype"/>
        </w:rPr>
        <w:t>E</w:t>
      </w:r>
      <w:r w:rsidRPr="0031124D">
        <w:rPr>
          <w:rFonts w:ascii="Palatino Linotype" w:hAnsi="Palatino Linotype"/>
        </w:rPr>
        <w:t>l presupuesto para atender servicios de emergencia en el año 2019</w:t>
      </w:r>
      <w:r w:rsidRPr="00A529F3">
        <w:rPr>
          <w:rFonts w:ascii="Palatino Linotype" w:hAnsi="Palatino Linotype"/>
        </w:rPr>
        <w:t>.</w:t>
      </w:r>
    </w:p>
    <w:p w:rsidR="0031124D" w:rsidRDefault="0031124D" w:rsidP="0031124D">
      <w:pPr>
        <w:spacing w:after="0" w:line="360" w:lineRule="auto"/>
        <w:jc w:val="both"/>
        <w:rPr>
          <w:rFonts w:ascii="Palatino Linotype" w:hAnsi="Palatino Linotype" w:cs="Arial"/>
          <w:sz w:val="24"/>
          <w:szCs w:val="24"/>
        </w:rPr>
      </w:pPr>
    </w:p>
    <w:p w:rsidR="0031124D" w:rsidRDefault="0031124D" w:rsidP="0031124D">
      <w:pPr>
        <w:autoSpaceDE w:val="0"/>
        <w:autoSpaceDN w:val="0"/>
        <w:adjustRightInd w:val="0"/>
        <w:spacing w:after="0" w:line="360" w:lineRule="auto"/>
        <w:ind w:right="49"/>
        <w:jc w:val="both"/>
        <w:rPr>
          <w:rFonts w:ascii="Palatino Linotype" w:hAnsi="Palatino Linotype" w:cs="Arial"/>
          <w:sz w:val="24"/>
          <w:szCs w:val="24"/>
        </w:rPr>
      </w:pPr>
      <w:r w:rsidRPr="002B46ED">
        <w:rPr>
          <w:rFonts w:ascii="Palatino Linotype" w:hAnsi="Palatino Linotype" w:cs="Arial"/>
          <w:b/>
          <w:sz w:val="28"/>
          <w:szCs w:val="28"/>
        </w:rPr>
        <w:t>TERCERO.</w:t>
      </w:r>
      <w:r w:rsidRPr="002B46ED">
        <w:rPr>
          <w:rFonts w:ascii="Palatino Linotype" w:hAnsi="Palatino Linotype" w:cs="Arial"/>
          <w:b/>
          <w:sz w:val="24"/>
          <w:szCs w:val="24"/>
        </w:rPr>
        <w:t xml:space="preserve"> NOTIFÍQUESE</w:t>
      </w:r>
      <w:r w:rsidRPr="002B46ED">
        <w:rPr>
          <w:rFonts w:ascii="Palatino Linotype" w:hAnsi="Palatino Linotype" w:cs="Arial"/>
          <w:i/>
          <w:sz w:val="24"/>
          <w:szCs w:val="24"/>
        </w:rPr>
        <w:t xml:space="preserve"> </w:t>
      </w:r>
      <w:r w:rsidRPr="002B46ED">
        <w:rPr>
          <w:rFonts w:ascii="Palatino Linotype" w:hAnsi="Palatino Linotype" w:cs="Arial"/>
          <w:sz w:val="24"/>
          <w:szCs w:val="24"/>
        </w:rPr>
        <w:t>la presente resolución al Titular de la Unidad de Transparencia del</w:t>
      </w:r>
      <w:r w:rsidRPr="002B46ED">
        <w:rPr>
          <w:rFonts w:ascii="Palatino Linotype" w:hAnsi="Palatino Linotype" w:cs="Arial"/>
          <w:b/>
          <w:sz w:val="24"/>
          <w:szCs w:val="24"/>
        </w:rPr>
        <w:t xml:space="preserve"> sujeto obligado</w:t>
      </w:r>
      <w:r w:rsidRPr="002B46ED">
        <w:rPr>
          <w:rFonts w:ascii="Palatino Linotype" w:hAnsi="Palatino Linotype" w:cs="Arial"/>
          <w:sz w:val="24"/>
          <w:szCs w:val="24"/>
        </w:rPr>
        <w:t>, para que conforme al artículo 186 último párrafo, 189 segundo párrafo y 194 de la Ley de Transparencia y Acceso a la Información Pública del Estado de México y Municipios; dé cumplimiento a lo ordenado dentro del plazo de diez días hábiles, debiendo informar a este Instituto en un plazo de tres días hábiles siguientes sobre el cumplimiento dado a la presente.</w:t>
      </w:r>
    </w:p>
    <w:p w:rsidR="0031124D" w:rsidRPr="00972D15" w:rsidRDefault="0031124D" w:rsidP="0031124D">
      <w:pPr>
        <w:autoSpaceDE w:val="0"/>
        <w:autoSpaceDN w:val="0"/>
        <w:adjustRightInd w:val="0"/>
        <w:spacing w:after="0" w:line="360" w:lineRule="auto"/>
        <w:ind w:right="49"/>
        <w:jc w:val="both"/>
        <w:rPr>
          <w:rFonts w:ascii="Palatino Linotype" w:hAnsi="Palatino Linotype" w:cs="Arial"/>
          <w:sz w:val="24"/>
          <w:szCs w:val="28"/>
        </w:rPr>
      </w:pPr>
    </w:p>
    <w:p w:rsidR="0031124D" w:rsidRPr="002B46ED" w:rsidRDefault="0031124D" w:rsidP="0031124D">
      <w:pPr>
        <w:autoSpaceDE w:val="0"/>
        <w:autoSpaceDN w:val="0"/>
        <w:adjustRightInd w:val="0"/>
        <w:spacing w:after="0" w:line="360" w:lineRule="auto"/>
        <w:ind w:right="49"/>
        <w:jc w:val="both"/>
        <w:rPr>
          <w:rFonts w:ascii="Palatino Linotype" w:hAnsi="Palatino Linotype" w:cs="Arial"/>
          <w:sz w:val="24"/>
          <w:szCs w:val="24"/>
        </w:rPr>
      </w:pPr>
      <w:r w:rsidRPr="002B46ED">
        <w:rPr>
          <w:rFonts w:ascii="Palatino Linotype" w:hAnsi="Palatino Linotype" w:cs="Arial"/>
          <w:b/>
          <w:sz w:val="28"/>
          <w:szCs w:val="28"/>
        </w:rPr>
        <w:t>CUARTO.</w:t>
      </w:r>
      <w:r w:rsidRPr="002B46ED">
        <w:rPr>
          <w:rFonts w:ascii="Palatino Linotype" w:hAnsi="Palatino Linotype" w:cs="Arial"/>
          <w:b/>
          <w:sz w:val="24"/>
          <w:szCs w:val="24"/>
        </w:rPr>
        <w:t xml:space="preserve"> NOTIFÍQUESE</w:t>
      </w:r>
      <w:r w:rsidRPr="002B46ED">
        <w:rPr>
          <w:rFonts w:ascii="Palatino Linotype" w:hAnsi="Palatino Linotype" w:cs="Arial"/>
          <w:sz w:val="24"/>
          <w:szCs w:val="24"/>
        </w:rPr>
        <w:t xml:space="preserve"> al </w:t>
      </w:r>
      <w:r w:rsidRPr="002B46ED">
        <w:rPr>
          <w:rFonts w:ascii="Palatino Linotype" w:hAnsi="Palatino Linotype" w:cs="Arial"/>
          <w:b/>
          <w:sz w:val="24"/>
          <w:szCs w:val="24"/>
        </w:rPr>
        <w:t>recurrente</w:t>
      </w:r>
      <w:r w:rsidRPr="002B46ED">
        <w:rPr>
          <w:rFonts w:ascii="Palatino Linotype" w:hAnsi="Palatino Linotype" w:cs="Arial"/>
          <w:sz w:val="24"/>
          <w:szCs w:val="24"/>
        </w:rPr>
        <w:t xml:space="preserve"> la presente resolución, así mismo de conformidad con lo establecido en el artículo 196 de la Ley de Transparencia y Acceso a la Información Pública del Estado de México y Municipios podrá promover el Juicio de Amparo en los términos de las leyes aplicables.</w:t>
      </w:r>
    </w:p>
    <w:p w:rsidR="001F7F2B" w:rsidRDefault="001F7F2B" w:rsidP="001F7F2B">
      <w:pPr>
        <w:autoSpaceDE w:val="0"/>
        <w:autoSpaceDN w:val="0"/>
        <w:adjustRightInd w:val="0"/>
        <w:spacing w:after="0" w:line="360" w:lineRule="auto"/>
        <w:ind w:right="49"/>
        <w:jc w:val="both"/>
        <w:rPr>
          <w:rFonts w:ascii="Palatino Linotype" w:hAnsi="Palatino Linotype" w:cs="Arial"/>
          <w:sz w:val="24"/>
          <w:szCs w:val="24"/>
        </w:rPr>
      </w:pPr>
    </w:p>
    <w:p w:rsidR="001F7F2B" w:rsidRDefault="001F7F2B" w:rsidP="001F7F2B">
      <w:pPr>
        <w:autoSpaceDE w:val="0"/>
        <w:autoSpaceDN w:val="0"/>
        <w:adjustRightInd w:val="0"/>
        <w:spacing w:after="0" w:line="360" w:lineRule="auto"/>
        <w:ind w:right="49"/>
        <w:jc w:val="both"/>
        <w:rPr>
          <w:rFonts w:ascii="Palatino Linotype" w:hAnsi="Palatino Linotype" w:cs="Arial"/>
          <w:sz w:val="24"/>
          <w:szCs w:val="24"/>
        </w:rPr>
      </w:pPr>
    </w:p>
    <w:p w:rsidR="001F7F2B" w:rsidRDefault="001F7F2B" w:rsidP="001F7F2B">
      <w:pPr>
        <w:spacing w:after="0" w:line="360" w:lineRule="auto"/>
        <w:jc w:val="both"/>
        <w:rPr>
          <w:rFonts w:ascii="Palatino Linotype" w:hAnsi="Palatino Linotype" w:cs="Arial"/>
          <w:sz w:val="24"/>
          <w:szCs w:val="24"/>
        </w:rPr>
      </w:pPr>
      <w:r w:rsidRPr="00AD2A55">
        <w:rPr>
          <w:rFonts w:ascii="Palatino Linotype" w:hAnsi="Palatino Linotype" w:cs="Arial"/>
          <w:sz w:val="24"/>
          <w:szCs w:val="24"/>
        </w:rPr>
        <w:t>ASÍ LO RESUELVE, POR UNANIMIDAD DE VOTOS</w:t>
      </w:r>
      <w:r>
        <w:rPr>
          <w:rFonts w:ascii="Palatino Linotype" w:hAnsi="Palatino Linotype" w:cs="Arial"/>
          <w:sz w:val="24"/>
          <w:szCs w:val="24"/>
        </w:rPr>
        <w:t xml:space="preserve"> </w:t>
      </w:r>
      <w:r w:rsidRPr="00AD2A55">
        <w:rPr>
          <w:rFonts w:ascii="Palatino Linotype" w:hAnsi="Palatino Linotype" w:cs="Arial"/>
          <w:sz w:val="24"/>
          <w:szCs w:val="24"/>
        </w:rPr>
        <w:t>EL PLENO DEL</w:t>
      </w:r>
      <w:r w:rsidRPr="00AD2A55">
        <w:rPr>
          <w:rFonts w:ascii="Palatino Linotype" w:eastAsia="Arial Unicode MS" w:hAnsi="Palatino Linotype" w:cs="Arial"/>
          <w:sz w:val="24"/>
          <w:szCs w:val="24"/>
        </w:rPr>
        <w:t xml:space="preserve"> INSTITUTO DE TRANSPARENCIA, ACCESO A LA INFORMACIÓN PÚBLICA Y PROTECCIÓN DE DATOS PERSONALES DEL ESTADO DE MÉXICO Y MUNICIPIOS</w:t>
      </w:r>
      <w:r w:rsidRPr="00AD2A55">
        <w:rPr>
          <w:rFonts w:ascii="Palatino Linotype" w:hAnsi="Palatino Linotype" w:cs="Arial"/>
          <w:sz w:val="24"/>
          <w:szCs w:val="24"/>
        </w:rPr>
        <w:t>, CONFORMADO POR LOS COMISIONADOS ZULEMA MARTÍNEZ SÁNCHEZ, EVA ABAID YAPUR, JOSÉ GUADALUPE LUNA HERNÁNDEZ</w:t>
      </w:r>
      <w:r>
        <w:rPr>
          <w:rFonts w:ascii="Palatino Linotype" w:hAnsi="Palatino Linotype" w:cs="Arial"/>
          <w:sz w:val="24"/>
          <w:szCs w:val="24"/>
        </w:rPr>
        <w:t xml:space="preserve">, JAVIER MARTÍNEZ CRUZ Y LUIS GUSTAVO PARRA NORIEGA, EN LA </w:t>
      </w:r>
      <w:r w:rsidR="000603F8">
        <w:rPr>
          <w:rFonts w:ascii="Palatino Linotype" w:hAnsi="Palatino Linotype" w:cs="Arial"/>
          <w:sz w:val="24"/>
          <w:szCs w:val="24"/>
        </w:rPr>
        <w:t xml:space="preserve">DÉCIMA </w:t>
      </w:r>
      <w:r>
        <w:rPr>
          <w:rFonts w:ascii="Palatino Linotype" w:hAnsi="Palatino Linotype" w:cs="Arial"/>
          <w:sz w:val="24"/>
          <w:szCs w:val="24"/>
        </w:rPr>
        <w:t xml:space="preserve">SESIÓN ORDINARIA CELEBRADA EL </w:t>
      </w:r>
      <w:r w:rsidR="000603F8">
        <w:rPr>
          <w:rFonts w:ascii="Palatino Linotype" w:hAnsi="Palatino Linotype" w:cs="Arial"/>
          <w:sz w:val="24"/>
          <w:szCs w:val="24"/>
        </w:rPr>
        <w:t xml:space="preserve">DIECINUEVE DE MARZO </w:t>
      </w:r>
      <w:r>
        <w:rPr>
          <w:rFonts w:ascii="Palatino Linotype" w:hAnsi="Palatino Linotype" w:cs="Arial"/>
          <w:sz w:val="24"/>
          <w:szCs w:val="24"/>
        </w:rPr>
        <w:t>DE DOS</w:t>
      </w:r>
      <w:r w:rsidRPr="00757D65">
        <w:rPr>
          <w:rFonts w:ascii="Palatino Linotype" w:hAnsi="Palatino Linotype" w:cs="Arial"/>
          <w:sz w:val="24"/>
          <w:szCs w:val="24"/>
        </w:rPr>
        <w:t xml:space="preserve"> MIL </w:t>
      </w:r>
      <w:r>
        <w:rPr>
          <w:rFonts w:ascii="Palatino Linotype" w:hAnsi="Palatino Linotype" w:cs="Arial"/>
          <w:sz w:val="24"/>
          <w:szCs w:val="24"/>
        </w:rPr>
        <w:t>VEINTE, ANTE EL SECRETARIO TÉCNICO DEL PLENO, ALEXIS TAPIA RAMÍREZ. ------------------------------------------------------------------------------------------------------------------------------------------------------------------</w:t>
      </w:r>
      <w:r w:rsidR="000603F8">
        <w:rPr>
          <w:rFonts w:ascii="Palatino Linotype" w:hAnsi="Palatino Linotype" w:cs="Arial"/>
          <w:sz w:val="24"/>
          <w:szCs w:val="24"/>
        </w:rPr>
        <w:t>--------------------------</w:t>
      </w:r>
      <w:r>
        <w:rPr>
          <w:rFonts w:ascii="Palatino Linotype" w:hAnsi="Palatino Linotype" w:cs="Arial"/>
          <w:sz w:val="24"/>
          <w:szCs w:val="24"/>
        </w:rPr>
        <w:t>------------------------------------------------</w:t>
      </w:r>
    </w:p>
    <w:p w:rsidR="001F7F2B" w:rsidRDefault="001F7F2B" w:rsidP="001F7F2B">
      <w:pPr>
        <w:spacing w:after="0" w:line="360" w:lineRule="auto"/>
        <w:jc w:val="both"/>
        <w:rPr>
          <w:rFonts w:ascii="Palatino Linotype" w:hAnsi="Palatino Linotype" w:cs="Arial"/>
          <w:sz w:val="24"/>
          <w:szCs w:val="24"/>
        </w:rPr>
      </w:pPr>
      <w:r>
        <w:rPr>
          <w:rFonts w:ascii="Palatino Linotype" w:hAnsi="Palatino Linotype" w:cs="Arial"/>
          <w:sz w:val="24"/>
          <w:szCs w:val="24"/>
        </w:rPr>
        <w:t>-----------------------------------------------------------------------------------------------------------------</w:t>
      </w:r>
    </w:p>
    <w:p w:rsidR="001F7F2B" w:rsidRDefault="001F7F2B" w:rsidP="001F7F2B">
      <w:pPr>
        <w:spacing w:after="0" w:line="360" w:lineRule="auto"/>
        <w:jc w:val="both"/>
        <w:rPr>
          <w:rFonts w:ascii="Palatino Linotype" w:hAnsi="Palatino Linotype" w:cs="Arial"/>
          <w:sz w:val="24"/>
          <w:szCs w:val="24"/>
        </w:rPr>
      </w:pPr>
      <w:r>
        <w:rPr>
          <w:rFonts w:ascii="Palatino Linotype" w:hAnsi="Palatino Linotype" w:cs="Arial"/>
          <w:sz w:val="24"/>
          <w:szCs w:val="24"/>
        </w:rPr>
        <w:t>-----------------------------------------------------------------------------------------------------------------</w:t>
      </w:r>
    </w:p>
    <w:p w:rsidR="001F7F2B" w:rsidRDefault="001F7F2B" w:rsidP="001F7F2B">
      <w:pPr>
        <w:spacing w:after="0" w:line="360" w:lineRule="auto"/>
        <w:jc w:val="both"/>
        <w:rPr>
          <w:rFonts w:ascii="Palatino Linotype" w:hAnsi="Palatino Linotype" w:cs="Arial"/>
          <w:sz w:val="24"/>
          <w:szCs w:val="24"/>
        </w:rPr>
      </w:pPr>
      <w:r>
        <w:rPr>
          <w:rFonts w:ascii="Palatino Linotype" w:hAnsi="Palatino Linotype" w:cs="Arial"/>
          <w:sz w:val="24"/>
          <w:szCs w:val="24"/>
        </w:rPr>
        <w:t>-----------------------------------------------------------------------------------------------------------------</w:t>
      </w:r>
    </w:p>
    <w:p w:rsidR="001F7F2B" w:rsidRDefault="001F7F2B" w:rsidP="001F7F2B">
      <w:pPr>
        <w:spacing w:after="0" w:line="360" w:lineRule="auto"/>
        <w:jc w:val="both"/>
        <w:rPr>
          <w:rFonts w:ascii="Palatino Linotype" w:hAnsi="Palatino Linotype" w:cs="Arial"/>
          <w:sz w:val="24"/>
          <w:szCs w:val="24"/>
        </w:rPr>
      </w:pPr>
      <w:r>
        <w:rPr>
          <w:rFonts w:ascii="Palatino Linotype" w:hAnsi="Palatino Linotype" w:cs="Arial"/>
          <w:sz w:val="24"/>
          <w:szCs w:val="24"/>
        </w:rPr>
        <w:t>-----------------------------------------------------------------------------------------------------------------</w:t>
      </w:r>
    </w:p>
    <w:p w:rsidR="001F7F2B" w:rsidRDefault="001F7F2B" w:rsidP="001F7F2B">
      <w:pPr>
        <w:spacing w:after="0" w:line="360" w:lineRule="auto"/>
        <w:jc w:val="both"/>
        <w:rPr>
          <w:rFonts w:ascii="Palatino Linotype" w:hAnsi="Palatino Linotype" w:cs="Arial"/>
          <w:sz w:val="24"/>
          <w:szCs w:val="24"/>
        </w:rPr>
      </w:pPr>
      <w:r>
        <w:rPr>
          <w:rFonts w:ascii="Palatino Linotype" w:hAnsi="Palatino Linotype" w:cs="Arial"/>
          <w:sz w:val="24"/>
          <w:szCs w:val="24"/>
        </w:rPr>
        <w:t>-----------------------------------------------------------------------------------------------------------------</w:t>
      </w:r>
    </w:p>
    <w:p w:rsidR="009A1794" w:rsidRDefault="009A1794" w:rsidP="009A1794">
      <w:pPr>
        <w:spacing w:after="0" w:line="360" w:lineRule="auto"/>
        <w:jc w:val="both"/>
        <w:rPr>
          <w:rFonts w:ascii="Palatino Linotype" w:hAnsi="Palatino Linotype" w:cs="Arial"/>
          <w:sz w:val="24"/>
          <w:szCs w:val="24"/>
        </w:rPr>
      </w:pPr>
      <w:r>
        <w:rPr>
          <w:rFonts w:ascii="Palatino Linotype" w:hAnsi="Palatino Linotype" w:cs="Arial"/>
          <w:sz w:val="24"/>
          <w:szCs w:val="24"/>
        </w:rPr>
        <w:t>-----------------------------------------------------------------------------------------------------------------</w:t>
      </w:r>
    </w:p>
    <w:p w:rsidR="009A1794" w:rsidRDefault="009A1794" w:rsidP="009A1794">
      <w:pPr>
        <w:spacing w:after="0" w:line="360" w:lineRule="auto"/>
        <w:jc w:val="both"/>
        <w:rPr>
          <w:rFonts w:ascii="Palatino Linotype" w:hAnsi="Palatino Linotype" w:cs="Arial"/>
          <w:sz w:val="24"/>
          <w:szCs w:val="24"/>
        </w:rPr>
      </w:pPr>
      <w:r>
        <w:rPr>
          <w:rFonts w:ascii="Palatino Linotype" w:hAnsi="Palatino Linotype" w:cs="Arial"/>
          <w:sz w:val="24"/>
          <w:szCs w:val="24"/>
        </w:rPr>
        <w:t>-----------------------------------------------------------------------------------------------------------------</w:t>
      </w:r>
    </w:p>
    <w:p w:rsidR="009A1794" w:rsidRDefault="009A1794" w:rsidP="009A1794">
      <w:pPr>
        <w:spacing w:after="0" w:line="360" w:lineRule="auto"/>
        <w:jc w:val="both"/>
        <w:rPr>
          <w:rFonts w:ascii="Palatino Linotype" w:hAnsi="Palatino Linotype" w:cs="Arial"/>
          <w:sz w:val="24"/>
          <w:szCs w:val="24"/>
        </w:rPr>
      </w:pPr>
      <w:r>
        <w:rPr>
          <w:rFonts w:ascii="Palatino Linotype" w:hAnsi="Palatino Linotype" w:cs="Arial"/>
          <w:sz w:val="24"/>
          <w:szCs w:val="24"/>
        </w:rPr>
        <w:t>-----------------------------------------------------------------------------------------------------------------</w:t>
      </w:r>
    </w:p>
    <w:p w:rsidR="009A1794" w:rsidRDefault="009A1794" w:rsidP="009A1794">
      <w:pPr>
        <w:spacing w:after="0" w:line="360" w:lineRule="auto"/>
        <w:jc w:val="both"/>
        <w:rPr>
          <w:rFonts w:ascii="Palatino Linotype" w:hAnsi="Palatino Linotype" w:cs="Arial"/>
          <w:sz w:val="24"/>
          <w:szCs w:val="24"/>
        </w:rPr>
      </w:pPr>
      <w:r>
        <w:rPr>
          <w:rFonts w:ascii="Palatino Linotype" w:hAnsi="Palatino Linotype" w:cs="Arial"/>
          <w:sz w:val="24"/>
          <w:szCs w:val="24"/>
        </w:rPr>
        <w:t>-----------------------------------------------------------------------------------------------------------------</w:t>
      </w:r>
    </w:p>
    <w:p w:rsidR="009A1794" w:rsidRDefault="009A1794" w:rsidP="009A1794">
      <w:pPr>
        <w:spacing w:after="0" w:line="360" w:lineRule="auto"/>
        <w:jc w:val="both"/>
        <w:rPr>
          <w:rFonts w:ascii="Palatino Linotype" w:hAnsi="Palatino Linotype" w:cs="Arial"/>
          <w:sz w:val="24"/>
          <w:szCs w:val="24"/>
        </w:rPr>
      </w:pPr>
      <w:r>
        <w:rPr>
          <w:rFonts w:ascii="Palatino Linotype" w:hAnsi="Palatino Linotype" w:cs="Arial"/>
          <w:sz w:val="24"/>
          <w:szCs w:val="24"/>
        </w:rPr>
        <w:t>-----------------------------------------------------------------------------------------------------------------</w:t>
      </w:r>
    </w:p>
    <w:p w:rsidR="009A1794" w:rsidRDefault="009A1794" w:rsidP="009A1794">
      <w:pPr>
        <w:spacing w:after="0" w:line="360" w:lineRule="auto"/>
        <w:jc w:val="both"/>
        <w:rPr>
          <w:rFonts w:ascii="Palatino Linotype" w:hAnsi="Palatino Linotype" w:cs="Arial"/>
          <w:sz w:val="24"/>
          <w:szCs w:val="24"/>
        </w:rPr>
      </w:pPr>
      <w:r>
        <w:rPr>
          <w:rFonts w:ascii="Palatino Linotype" w:hAnsi="Palatino Linotype" w:cs="Arial"/>
          <w:sz w:val="24"/>
          <w:szCs w:val="24"/>
        </w:rPr>
        <w:t>-----------------------------------------------------------------------------------------------------------------</w:t>
      </w:r>
    </w:p>
    <w:tbl>
      <w:tblPr>
        <w:tblStyle w:val="Tablaconcuadrcula"/>
        <w:tblW w:w="0" w:type="auto"/>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4531"/>
      </w:tblGrid>
      <w:tr w:rsidR="001F7F2B" w:rsidTr="00D62706">
        <w:trPr>
          <w:jc w:val="center"/>
        </w:trPr>
        <w:tc>
          <w:tcPr>
            <w:tcW w:w="9062" w:type="dxa"/>
            <w:gridSpan w:val="2"/>
          </w:tcPr>
          <w:p w:rsidR="001F7F2B" w:rsidRDefault="001F7F2B" w:rsidP="00D62706">
            <w:pPr>
              <w:pStyle w:val="Sinespaciado"/>
              <w:jc w:val="center"/>
              <w:rPr>
                <w:rFonts w:ascii="Palatino Linotype" w:hAnsi="Palatino Linotype"/>
                <w:b/>
              </w:rPr>
            </w:pPr>
          </w:p>
          <w:p w:rsidR="001F7F2B" w:rsidRDefault="001F7F2B" w:rsidP="00D62706">
            <w:pPr>
              <w:pStyle w:val="Sinespaciado"/>
              <w:jc w:val="center"/>
              <w:rPr>
                <w:rFonts w:ascii="Palatino Linotype" w:hAnsi="Palatino Linotype"/>
                <w:b/>
              </w:rPr>
            </w:pPr>
          </w:p>
          <w:p w:rsidR="001F7F2B" w:rsidRDefault="001F7F2B" w:rsidP="00D62706">
            <w:pPr>
              <w:pStyle w:val="Sinespaciado"/>
              <w:jc w:val="center"/>
              <w:rPr>
                <w:rFonts w:ascii="Palatino Linotype" w:hAnsi="Palatino Linotype"/>
                <w:b/>
              </w:rPr>
            </w:pPr>
          </w:p>
          <w:p w:rsidR="001F7F2B" w:rsidRDefault="001F7F2B" w:rsidP="00D62706">
            <w:pPr>
              <w:pStyle w:val="Sinespaciado"/>
              <w:jc w:val="center"/>
              <w:rPr>
                <w:rFonts w:ascii="Palatino Linotype" w:hAnsi="Palatino Linotype"/>
                <w:b/>
              </w:rPr>
            </w:pPr>
          </w:p>
          <w:p w:rsidR="001F7F2B" w:rsidRDefault="001F7F2B" w:rsidP="00D62706">
            <w:pPr>
              <w:pStyle w:val="Sinespaciado"/>
              <w:jc w:val="center"/>
              <w:rPr>
                <w:rFonts w:ascii="Palatino Linotype" w:hAnsi="Palatino Linotype"/>
                <w:b/>
              </w:rPr>
            </w:pPr>
          </w:p>
          <w:p w:rsidR="001F7F2B" w:rsidRDefault="001F7F2B" w:rsidP="00D62706">
            <w:pPr>
              <w:pStyle w:val="Sinespaciado"/>
              <w:jc w:val="center"/>
              <w:rPr>
                <w:rFonts w:ascii="Palatino Linotype" w:hAnsi="Palatino Linotype"/>
                <w:b/>
              </w:rPr>
            </w:pPr>
            <w:r>
              <w:rPr>
                <w:rFonts w:ascii="Palatino Linotype" w:hAnsi="Palatino Linotype"/>
                <w:b/>
              </w:rPr>
              <w:t>Zulema Martínez Sánchez</w:t>
            </w:r>
          </w:p>
          <w:p w:rsidR="001F7F2B" w:rsidRDefault="001F7F2B" w:rsidP="00D62706">
            <w:pPr>
              <w:pStyle w:val="Sinespaciado"/>
              <w:jc w:val="center"/>
              <w:rPr>
                <w:rFonts w:ascii="Palatino Linotype" w:hAnsi="Palatino Linotype"/>
              </w:rPr>
            </w:pPr>
            <w:r>
              <w:rPr>
                <w:rFonts w:ascii="Palatino Linotype" w:hAnsi="Palatino Linotype"/>
              </w:rPr>
              <w:t>Comisionada Presidenta</w:t>
            </w:r>
          </w:p>
          <w:p w:rsidR="001F7F2B" w:rsidRDefault="001F7F2B" w:rsidP="00D62706">
            <w:pPr>
              <w:pStyle w:val="Sinespaciado"/>
              <w:jc w:val="center"/>
              <w:rPr>
                <w:rFonts w:ascii="Palatino Linotype" w:hAnsi="Palatino Linotype"/>
              </w:rPr>
            </w:pPr>
            <w:r>
              <w:rPr>
                <w:rFonts w:ascii="Palatino Linotype" w:hAnsi="Palatino Linotype"/>
              </w:rPr>
              <w:t>(Rúbrica)</w:t>
            </w:r>
          </w:p>
        </w:tc>
      </w:tr>
      <w:tr w:rsidR="001F7F2B" w:rsidTr="00D62706">
        <w:trPr>
          <w:jc w:val="center"/>
        </w:trPr>
        <w:tc>
          <w:tcPr>
            <w:tcW w:w="4531" w:type="dxa"/>
          </w:tcPr>
          <w:p w:rsidR="001F7F2B" w:rsidRDefault="001F7F2B" w:rsidP="00D62706">
            <w:pPr>
              <w:pStyle w:val="Sinespaciado"/>
              <w:jc w:val="center"/>
              <w:rPr>
                <w:rFonts w:ascii="Palatino Linotype" w:hAnsi="Palatino Linotype"/>
                <w:b/>
              </w:rPr>
            </w:pPr>
          </w:p>
          <w:p w:rsidR="001F7F2B" w:rsidRDefault="001F7F2B" w:rsidP="00D62706">
            <w:pPr>
              <w:pStyle w:val="Sinespaciado"/>
              <w:jc w:val="center"/>
              <w:rPr>
                <w:rFonts w:ascii="Palatino Linotype" w:hAnsi="Palatino Linotype"/>
                <w:b/>
              </w:rPr>
            </w:pPr>
          </w:p>
          <w:p w:rsidR="001F7F2B" w:rsidRDefault="001F7F2B" w:rsidP="00D62706">
            <w:pPr>
              <w:pStyle w:val="Sinespaciado"/>
              <w:jc w:val="center"/>
              <w:rPr>
                <w:rFonts w:ascii="Palatino Linotype" w:hAnsi="Palatino Linotype"/>
                <w:b/>
              </w:rPr>
            </w:pPr>
          </w:p>
          <w:p w:rsidR="001F7F2B" w:rsidRDefault="001F7F2B" w:rsidP="00D62706">
            <w:pPr>
              <w:pStyle w:val="Sinespaciado"/>
              <w:jc w:val="center"/>
              <w:rPr>
                <w:rFonts w:ascii="Palatino Linotype" w:hAnsi="Palatino Linotype"/>
                <w:b/>
              </w:rPr>
            </w:pPr>
          </w:p>
          <w:p w:rsidR="001F7F2B" w:rsidRDefault="001F7F2B" w:rsidP="00D62706">
            <w:pPr>
              <w:pStyle w:val="Sinespaciado"/>
              <w:jc w:val="center"/>
              <w:rPr>
                <w:rFonts w:ascii="Palatino Linotype" w:hAnsi="Palatino Linotype"/>
                <w:b/>
              </w:rPr>
            </w:pPr>
          </w:p>
          <w:p w:rsidR="001F7F2B" w:rsidRDefault="001F7F2B" w:rsidP="00D62706">
            <w:pPr>
              <w:pStyle w:val="Sinespaciado"/>
              <w:jc w:val="center"/>
              <w:rPr>
                <w:rFonts w:ascii="Palatino Linotype" w:hAnsi="Palatino Linotype"/>
                <w:b/>
              </w:rPr>
            </w:pPr>
          </w:p>
          <w:p w:rsidR="001F7F2B" w:rsidRDefault="001F7F2B" w:rsidP="00D62706">
            <w:pPr>
              <w:pStyle w:val="Sinespaciado"/>
              <w:jc w:val="center"/>
              <w:rPr>
                <w:rFonts w:ascii="Palatino Linotype" w:hAnsi="Palatino Linotype"/>
                <w:b/>
              </w:rPr>
            </w:pPr>
            <w:r>
              <w:rPr>
                <w:rFonts w:ascii="Palatino Linotype" w:hAnsi="Palatino Linotype"/>
                <w:b/>
              </w:rPr>
              <w:t>Eva Abaid Yapur</w:t>
            </w:r>
          </w:p>
          <w:p w:rsidR="001F7F2B" w:rsidRDefault="001F7F2B" w:rsidP="00D62706">
            <w:pPr>
              <w:pStyle w:val="Sinespaciado"/>
              <w:jc w:val="center"/>
              <w:rPr>
                <w:rFonts w:ascii="Palatino Linotype" w:hAnsi="Palatino Linotype"/>
              </w:rPr>
            </w:pPr>
            <w:r>
              <w:rPr>
                <w:rFonts w:ascii="Palatino Linotype" w:hAnsi="Palatino Linotype"/>
              </w:rPr>
              <w:t>Comisionada</w:t>
            </w:r>
          </w:p>
          <w:p w:rsidR="001F7F2B" w:rsidRDefault="001F7F2B" w:rsidP="00D62706">
            <w:pPr>
              <w:pStyle w:val="Sinespaciado"/>
              <w:jc w:val="center"/>
              <w:rPr>
                <w:rFonts w:ascii="Palatino Linotype" w:hAnsi="Palatino Linotype"/>
              </w:rPr>
            </w:pPr>
            <w:r>
              <w:rPr>
                <w:rFonts w:ascii="Palatino Linotype" w:hAnsi="Palatino Linotype"/>
              </w:rPr>
              <w:t>(Rúbrica)</w:t>
            </w:r>
          </w:p>
          <w:p w:rsidR="001F7F2B" w:rsidRDefault="001F7F2B" w:rsidP="00D62706">
            <w:pPr>
              <w:pStyle w:val="Sinespaciado"/>
              <w:spacing w:line="276" w:lineRule="auto"/>
              <w:jc w:val="center"/>
              <w:rPr>
                <w:rFonts w:ascii="Palatino Linotype" w:hAnsi="Palatino Linotype"/>
              </w:rPr>
            </w:pPr>
          </w:p>
          <w:p w:rsidR="001F7F2B" w:rsidRDefault="001F7F2B" w:rsidP="00D62706">
            <w:pPr>
              <w:pStyle w:val="Sinespaciado"/>
              <w:spacing w:line="276" w:lineRule="auto"/>
              <w:jc w:val="center"/>
              <w:rPr>
                <w:rFonts w:ascii="Palatino Linotype" w:hAnsi="Palatino Linotype"/>
              </w:rPr>
            </w:pPr>
          </w:p>
          <w:p w:rsidR="001F7F2B" w:rsidRDefault="001F7F2B" w:rsidP="00D62706">
            <w:pPr>
              <w:pStyle w:val="Sinespaciado"/>
              <w:spacing w:line="276" w:lineRule="auto"/>
              <w:jc w:val="center"/>
              <w:rPr>
                <w:rFonts w:ascii="Palatino Linotype" w:hAnsi="Palatino Linotype"/>
              </w:rPr>
            </w:pPr>
          </w:p>
          <w:p w:rsidR="001F7F2B" w:rsidRDefault="001F7F2B" w:rsidP="00D62706">
            <w:pPr>
              <w:pStyle w:val="Sinespaciado"/>
              <w:spacing w:line="276" w:lineRule="auto"/>
              <w:jc w:val="center"/>
              <w:rPr>
                <w:rFonts w:ascii="Palatino Linotype" w:hAnsi="Palatino Linotype"/>
              </w:rPr>
            </w:pPr>
          </w:p>
          <w:p w:rsidR="001F7F2B" w:rsidRDefault="001F7F2B" w:rsidP="00D62706">
            <w:pPr>
              <w:pStyle w:val="Sinespaciado"/>
              <w:spacing w:line="276" w:lineRule="auto"/>
              <w:jc w:val="center"/>
              <w:rPr>
                <w:rFonts w:ascii="Palatino Linotype" w:hAnsi="Palatino Linotype"/>
              </w:rPr>
            </w:pPr>
          </w:p>
          <w:p w:rsidR="001F7F2B" w:rsidRDefault="001F7F2B" w:rsidP="00D62706">
            <w:pPr>
              <w:pStyle w:val="Sinespaciado"/>
              <w:spacing w:line="276" w:lineRule="auto"/>
              <w:jc w:val="center"/>
              <w:rPr>
                <w:rFonts w:ascii="Palatino Linotype" w:hAnsi="Palatino Linotype"/>
              </w:rPr>
            </w:pPr>
          </w:p>
          <w:p w:rsidR="001F7F2B" w:rsidRDefault="001F7F2B" w:rsidP="00D62706">
            <w:pPr>
              <w:pStyle w:val="Sinespaciado"/>
              <w:spacing w:line="276" w:lineRule="auto"/>
              <w:jc w:val="center"/>
              <w:rPr>
                <w:rFonts w:ascii="Palatino Linotype" w:hAnsi="Palatino Linotype"/>
                <w:b/>
              </w:rPr>
            </w:pPr>
            <w:r>
              <w:rPr>
                <w:rFonts w:ascii="Palatino Linotype" w:hAnsi="Palatino Linotype"/>
                <w:b/>
              </w:rPr>
              <w:t>Javier Martínez Cruz</w:t>
            </w:r>
          </w:p>
          <w:p w:rsidR="001F7F2B" w:rsidRDefault="001F7F2B" w:rsidP="00D62706">
            <w:pPr>
              <w:pStyle w:val="Sinespaciado"/>
              <w:spacing w:line="276" w:lineRule="auto"/>
              <w:jc w:val="center"/>
              <w:rPr>
                <w:rFonts w:ascii="Palatino Linotype" w:hAnsi="Palatino Linotype"/>
              </w:rPr>
            </w:pPr>
            <w:r>
              <w:rPr>
                <w:rFonts w:ascii="Palatino Linotype" w:hAnsi="Palatino Linotype"/>
              </w:rPr>
              <w:t>Comisionado</w:t>
            </w:r>
          </w:p>
          <w:p w:rsidR="001F7F2B" w:rsidRDefault="001F7F2B" w:rsidP="00D62706">
            <w:pPr>
              <w:pStyle w:val="Sinespaciado"/>
              <w:spacing w:line="276" w:lineRule="auto"/>
              <w:jc w:val="center"/>
              <w:rPr>
                <w:rFonts w:ascii="Palatino Linotype" w:hAnsi="Palatino Linotype"/>
              </w:rPr>
            </w:pPr>
            <w:r>
              <w:rPr>
                <w:rFonts w:ascii="Palatino Linotype" w:hAnsi="Palatino Linotype"/>
              </w:rPr>
              <w:t>(Rúbrica)</w:t>
            </w:r>
          </w:p>
        </w:tc>
        <w:tc>
          <w:tcPr>
            <w:tcW w:w="4531" w:type="dxa"/>
          </w:tcPr>
          <w:p w:rsidR="001F7F2B" w:rsidRDefault="001F7F2B" w:rsidP="00D62706">
            <w:pPr>
              <w:pStyle w:val="Sinespaciado"/>
              <w:jc w:val="center"/>
              <w:rPr>
                <w:rFonts w:ascii="Palatino Linotype" w:hAnsi="Palatino Linotype"/>
                <w:b/>
              </w:rPr>
            </w:pPr>
          </w:p>
          <w:p w:rsidR="001F7F2B" w:rsidRDefault="001F7F2B" w:rsidP="00D62706">
            <w:pPr>
              <w:pStyle w:val="Sinespaciado"/>
              <w:jc w:val="center"/>
              <w:rPr>
                <w:rFonts w:ascii="Palatino Linotype" w:hAnsi="Palatino Linotype"/>
                <w:b/>
              </w:rPr>
            </w:pPr>
          </w:p>
          <w:p w:rsidR="001F7F2B" w:rsidRDefault="001F7F2B" w:rsidP="00D62706">
            <w:pPr>
              <w:pStyle w:val="Sinespaciado"/>
              <w:jc w:val="center"/>
              <w:rPr>
                <w:rFonts w:ascii="Palatino Linotype" w:hAnsi="Palatino Linotype"/>
                <w:b/>
              </w:rPr>
            </w:pPr>
          </w:p>
          <w:p w:rsidR="001F7F2B" w:rsidRDefault="001F7F2B" w:rsidP="00D62706">
            <w:pPr>
              <w:pStyle w:val="Sinespaciado"/>
              <w:jc w:val="center"/>
              <w:rPr>
                <w:rFonts w:ascii="Palatino Linotype" w:hAnsi="Palatino Linotype"/>
                <w:b/>
              </w:rPr>
            </w:pPr>
          </w:p>
          <w:p w:rsidR="001F7F2B" w:rsidRDefault="001F7F2B" w:rsidP="00D62706">
            <w:pPr>
              <w:pStyle w:val="Sinespaciado"/>
              <w:jc w:val="center"/>
              <w:rPr>
                <w:rFonts w:ascii="Palatino Linotype" w:hAnsi="Palatino Linotype"/>
                <w:b/>
              </w:rPr>
            </w:pPr>
          </w:p>
          <w:p w:rsidR="001F7F2B" w:rsidRDefault="001F7F2B" w:rsidP="00D62706">
            <w:pPr>
              <w:pStyle w:val="Sinespaciado"/>
              <w:jc w:val="center"/>
              <w:rPr>
                <w:rFonts w:ascii="Palatino Linotype" w:hAnsi="Palatino Linotype"/>
                <w:b/>
              </w:rPr>
            </w:pPr>
          </w:p>
          <w:p w:rsidR="001F7F2B" w:rsidRDefault="001F7F2B" w:rsidP="00D62706">
            <w:pPr>
              <w:pStyle w:val="Sinespaciado"/>
              <w:jc w:val="center"/>
              <w:rPr>
                <w:rFonts w:ascii="Palatino Linotype" w:hAnsi="Palatino Linotype"/>
                <w:b/>
              </w:rPr>
            </w:pPr>
            <w:r>
              <w:rPr>
                <w:rFonts w:ascii="Palatino Linotype" w:hAnsi="Palatino Linotype"/>
                <w:b/>
              </w:rPr>
              <w:t>José Guadalupe Luna Hernández</w:t>
            </w:r>
          </w:p>
          <w:p w:rsidR="001F7F2B" w:rsidRDefault="001F7F2B" w:rsidP="00D62706">
            <w:pPr>
              <w:pStyle w:val="Sinespaciado"/>
              <w:jc w:val="center"/>
              <w:rPr>
                <w:rFonts w:ascii="Palatino Linotype" w:hAnsi="Palatino Linotype"/>
              </w:rPr>
            </w:pPr>
            <w:r>
              <w:rPr>
                <w:rFonts w:ascii="Palatino Linotype" w:hAnsi="Palatino Linotype"/>
              </w:rPr>
              <w:t>Comisionado</w:t>
            </w:r>
          </w:p>
          <w:p w:rsidR="001F7F2B" w:rsidRDefault="001F7F2B" w:rsidP="00D62706">
            <w:pPr>
              <w:pStyle w:val="Sinespaciado"/>
              <w:jc w:val="center"/>
              <w:rPr>
                <w:rFonts w:ascii="Palatino Linotype" w:hAnsi="Palatino Linotype"/>
              </w:rPr>
            </w:pPr>
            <w:r>
              <w:rPr>
                <w:rFonts w:ascii="Palatino Linotype" w:hAnsi="Palatino Linotype"/>
              </w:rPr>
              <w:t>(Rúbrica)</w:t>
            </w:r>
          </w:p>
          <w:p w:rsidR="001F7F2B" w:rsidRDefault="001F7F2B" w:rsidP="00D62706">
            <w:pPr>
              <w:pStyle w:val="Sinespaciado"/>
              <w:jc w:val="center"/>
              <w:rPr>
                <w:rFonts w:ascii="Palatino Linotype" w:hAnsi="Palatino Linotype"/>
              </w:rPr>
            </w:pPr>
          </w:p>
          <w:p w:rsidR="001F7F2B" w:rsidRDefault="001F7F2B" w:rsidP="00D62706">
            <w:pPr>
              <w:pStyle w:val="Sinespaciado"/>
              <w:jc w:val="center"/>
              <w:rPr>
                <w:rFonts w:ascii="Palatino Linotype" w:hAnsi="Palatino Linotype"/>
              </w:rPr>
            </w:pPr>
          </w:p>
          <w:p w:rsidR="001F7F2B" w:rsidRDefault="001F7F2B" w:rsidP="00D62706">
            <w:pPr>
              <w:pStyle w:val="Sinespaciado"/>
              <w:jc w:val="center"/>
              <w:rPr>
                <w:rFonts w:ascii="Palatino Linotype" w:hAnsi="Palatino Linotype"/>
              </w:rPr>
            </w:pPr>
          </w:p>
          <w:p w:rsidR="001F7F2B" w:rsidRDefault="001F7F2B" w:rsidP="00D62706">
            <w:pPr>
              <w:pStyle w:val="Sinespaciado"/>
              <w:jc w:val="center"/>
              <w:rPr>
                <w:rFonts w:ascii="Palatino Linotype" w:hAnsi="Palatino Linotype"/>
              </w:rPr>
            </w:pPr>
          </w:p>
          <w:p w:rsidR="001F7F2B" w:rsidRDefault="001F7F2B" w:rsidP="00D62706">
            <w:pPr>
              <w:pStyle w:val="Sinespaciado"/>
              <w:jc w:val="center"/>
              <w:rPr>
                <w:rFonts w:ascii="Palatino Linotype" w:hAnsi="Palatino Linotype"/>
              </w:rPr>
            </w:pPr>
          </w:p>
          <w:p w:rsidR="001F7F2B" w:rsidRDefault="001F7F2B" w:rsidP="00D62706">
            <w:pPr>
              <w:pStyle w:val="Sinespaciado"/>
              <w:jc w:val="center"/>
              <w:rPr>
                <w:rFonts w:ascii="Palatino Linotype" w:hAnsi="Palatino Linotype"/>
              </w:rPr>
            </w:pPr>
          </w:p>
          <w:p w:rsidR="001F7F2B" w:rsidRDefault="001F7F2B" w:rsidP="00D62706">
            <w:pPr>
              <w:pStyle w:val="Sinespaciado"/>
              <w:jc w:val="center"/>
              <w:rPr>
                <w:rFonts w:ascii="Palatino Linotype" w:hAnsi="Palatino Linotype"/>
              </w:rPr>
            </w:pPr>
          </w:p>
          <w:p w:rsidR="001F7F2B" w:rsidRDefault="001F7F2B" w:rsidP="00D62706">
            <w:pPr>
              <w:pStyle w:val="Sinespaciado"/>
              <w:spacing w:line="276" w:lineRule="auto"/>
              <w:jc w:val="center"/>
              <w:rPr>
                <w:rFonts w:ascii="Palatino Linotype" w:hAnsi="Palatino Linotype"/>
                <w:b/>
              </w:rPr>
            </w:pPr>
            <w:r>
              <w:rPr>
                <w:rFonts w:ascii="Palatino Linotype" w:hAnsi="Palatino Linotype"/>
                <w:b/>
              </w:rPr>
              <w:t>Luis Gustavo Parra Noriega</w:t>
            </w:r>
          </w:p>
          <w:p w:rsidR="001F7F2B" w:rsidRDefault="001F7F2B" w:rsidP="00D62706">
            <w:pPr>
              <w:pStyle w:val="Sinespaciado"/>
              <w:spacing w:line="276" w:lineRule="auto"/>
              <w:jc w:val="center"/>
              <w:rPr>
                <w:rFonts w:ascii="Palatino Linotype" w:hAnsi="Palatino Linotype"/>
              </w:rPr>
            </w:pPr>
            <w:r>
              <w:rPr>
                <w:rFonts w:ascii="Palatino Linotype" w:hAnsi="Palatino Linotype"/>
              </w:rPr>
              <w:t xml:space="preserve">Comisionado </w:t>
            </w:r>
          </w:p>
          <w:p w:rsidR="001F7F2B" w:rsidRDefault="001F7F2B" w:rsidP="00D62706">
            <w:pPr>
              <w:pStyle w:val="Sinespaciado"/>
              <w:spacing w:line="276" w:lineRule="auto"/>
              <w:jc w:val="center"/>
              <w:rPr>
                <w:rFonts w:ascii="Palatino Linotype" w:hAnsi="Palatino Linotype"/>
              </w:rPr>
            </w:pPr>
            <w:r>
              <w:rPr>
                <w:rFonts w:ascii="Palatino Linotype" w:hAnsi="Palatino Linotype"/>
              </w:rPr>
              <w:t>(Rúbrica)</w:t>
            </w:r>
          </w:p>
        </w:tc>
      </w:tr>
      <w:tr w:rsidR="001F7F2B" w:rsidTr="00D62706">
        <w:trPr>
          <w:jc w:val="center"/>
        </w:trPr>
        <w:tc>
          <w:tcPr>
            <w:tcW w:w="9062" w:type="dxa"/>
            <w:gridSpan w:val="2"/>
          </w:tcPr>
          <w:p w:rsidR="001F7F2B" w:rsidRDefault="001F7F2B" w:rsidP="00D62706">
            <w:pPr>
              <w:pStyle w:val="Sinespaciado"/>
              <w:jc w:val="center"/>
              <w:rPr>
                <w:rFonts w:ascii="Palatino Linotype" w:hAnsi="Palatino Linotype"/>
                <w:b/>
              </w:rPr>
            </w:pPr>
          </w:p>
          <w:p w:rsidR="001F7F2B" w:rsidRDefault="001F7F2B" w:rsidP="00D62706">
            <w:pPr>
              <w:pStyle w:val="Sinespaciado"/>
              <w:jc w:val="center"/>
              <w:rPr>
                <w:rFonts w:ascii="Palatino Linotype" w:hAnsi="Palatino Linotype"/>
                <w:b/>
              </w:rPr>
            </w:pPr>
          </w:p>
          <w:p w:rsidR="001F7F2B" w:rsidRDefault="001F7F2B" w:rsidP="00D62706">
            <w:pPr>
              <w:pStyle w:val="Sinespaciado"/>
              <w:jc w:val="center"/>
              <w:rPr>
                <w:rFonts w:ascii="Palatino Linotype" w:hAnsi="Palatino Linotype"/>
                <w:b/>
              </w:rPr>
            </w:pPr>
          </w:p>
          <w:p w:rsidR="001F7F2B" w:rsidRDefault="001F7F2B" w:rsidP="00D62706">
            <w:pPr>
              <w:pStyle w:val="Sinespaciado"/>
              <w:jc w:val="center"/>
              <w:rPr>
                <w:rFonts w:ascii="Palatino Linotype" w:hAnsi="Palatino Linotype"/>
                <w:b/>
              </w:rPr>
            </w:pPr>
          </w:p>
          <w:p w:rsidR="001F7F2B" w:rsidRDefault="001F7F2B" w:rsidP="00D62706">
            <w:pPr>
              <w:pStyle w:val="Sinespaciado"/>
              <w:jc w:val="center"/>
              <w:rPr>
                <w:rFonts w:ascii="Palatino Linotype" w:hAnsi="Palatino Linotype"/>
                <w:b/>
              </w:rPr>
            </w:pPr>
          </w:p>
          <w:p w:rsidR="001F7F2B" w:rsidRDefault="001F7F2B" w:rsidP="00D62706">
            <w:pPr>
              <w:pStyle w:val="Sinespaciado"/>
              <w:jc w:val="center"/>
              <w:rPr>
                <w:rFonts w:ascii="Palatino Linotype" w:hAnsi="Palatino Linotype"/>
                <w:b/>
              </w:rPr>
            </w:pPr>
            <w:r>
              <w:rPr>
                <w:rFonts w:ascii="Palatino Linotype" w:hAnsi="Palatino Linotype"/>
                <w:b/>
              </w:rPr>
              <w:t>Alexis Tapia Ramírez</w:t>
            </w:r>
          </w:p>
          <w:p w:rsidR="001F7F2B" w:rsidRDefault="001F7F2B" w:rsidP="00D62706">
            <w:pPr>
              <w:pStyle w:val="Sinespaciado"/>
              <w:jc w:val="center"/>
              <w:rPr>
                <w:rFonts w:ascii="Palatino Linotype" w:hAnsi="Palatino Linotype"/>
              </w:rPr>
            </w:pPr>
            <w:r>
              <w:rPr>
                <w:rFonts w:ascii="Palatino Linotype" w:hAnsi="Palatino Linotype"/>
              </w:rPr>
              <w:t>Secretario Técnico del Pleno</w:t>
            </w:r>
          </w:p>
          <w:p w:rsidR="001F7F2B" w:rsidRPr="00B52ED2" w:rsidRDefault="001F7F2B" w:rsidP="00D62706">
            <w:pPr>
              <w:pStyle w:val="Sinespaciado"/>
              <w:jc w:val="center"/>
              <w:rPr>
                <w:rFonts w:ascii="Palatino Linotype" w:hAnsi="Palatino Linotype"/>
              </w:rPr>
            </w:pPr>
            <w:r>
              <w:rPr>
                <w:rFonts w:ascii="Palatino Linotype" w:hAnsi="Palatino Linotype"/>
              </w:rPr>
              <w:t>(Rúbrica)</w:t>
            </w:r>
          </w:p>
        </w:tc>
      </w:tr>
    </w:tbl>
    <w:p w:rsidR="001F7F2B" w:rsidRPr="006A5AC2" w:rsidRDefault="001F7F2B" w:rsidP="001F7F2B">
      <w:pPr>
        <w:spacing w:after="0" w:line="360" w:lineRule="auto"/>
        <w:jc w:val="both"/>
        <w:rPr>
          <w:rFonts w:ascii="Palatino Linotype" w:hAnsi="Palatino Linotype" w:cs="Arial"/>
          <w:sz w:val="4"/>
          <w:szCs w:val="24"/>
        </w:rPr>
      </w:pPr>
    </w:p>
    <w:p w:rsidR="001F7F2B" w:rsidRPr="00B36966" w:rsidRDefault="001F7F2B" w:rsidP="001F7F2B">
      <w:pPr>
        <w:spacing w:after="0" w:line="240" w:lineRule="auto"/>
        <w:jc w:val="both"/>
        <w:rPr>
          <w:rFonts w:ascii="Palatino Linotype" w:hAnsi="Palatino Linotype" w:cs="Arial"/>
          <w:sz w:val="2"/>
          <w:szCs w:val="20"/>
        </w:rPr>
      </w:pPr>
    </w:p>
    <w:p w:rsidR="001F7F2B" w:rsidRPr="006A5AC2" w:rsidRDefault="001F7F2B" w:rsidP="001F7F2B">
      <w:pPr>
        <w:spacing w:after="0" w:line="240" w:lineRule="auto"/>
        <w:jc w:val="both"/>
        <w:rPr>
          <w:rFonts w:ascii="Palatino Linotype" w:hAnsi="Palatino Linotype" w:cs="Arial"/>
          <w:sz w:val="16"/>
          <w:szCs w:val="20"/>
        </w:rPr>
      </w:pPr>
      <w:r w:rsidRPr="006A5AC2">
        <w:rPr>
          <w:rFonts w:ascii="Palatino Linotype" w:hAnsi="Palatino Linotype" w:cs="Arial"/>
          <w:sz w:val="16"/>
          <w:szCs w:val="20"/>
        </w:rPr>
        <w:t xml:space="preserve">Esta hoja corresponde a la resolución </w:t>
      </w:r>
      <w:r w:rsidRPr="00115058">
        <w:rPr>
          <w:rFonts w:ascii="Palatino Linotype" w:hAnsi="Palatino Linotype" w:cs="Arial"/>
          <w:sz w:val="16"/>
          <w:szCs w:val="20"/>
        </w:rPr>
        <w:t xml:space="preserve">de fecha </w:t>
      </w:r>
      <w:r w:rsidR="000603F8">
        <w:rPr>
          <w:rFonts w:ascii="Palatino Linotype" w:hAnsi="Palatino Linotype" w:cs="Arial"/>
          <w:sz w:val="16"/>
          <w:szCs w:val="20"/>
        </w:rPr>
        <w:t xml:space="preserve">diecinueve de marzo </w:t>
      </w:r>
      <w:r>
        <w:rPr>
          <w:rFonts w:ascii="Palatino Linotype" w:hAnsi="Palatino Linotype" w:cs="Arial"/>
          <w:sz w:val="16"/>
          <w:szCs w:val="20"/>
        </w:rPr>
        <w:t>de dos mil veinte</w:t>
      </w:r>
      <w:r w:rsidRPr="00115058">
        <w:rPr>
          <w:rFonts w:ascii="Palatino Linotype" w:hAnsi="Palatino Linotype" w:cs="Arial"/>
          <w:sz w:val="16"/>
          <w:szCs w:val="20"/>
        </w:rPr>
        <w:t>,</w:t>
      </w:r>
      <w:r w:rsidRPr="006A5AC2">
        <w:rPr>
          <w:rFonts w:ascii="Palatino Linotype" w:hAnsi="Palatino Linotype" w:cs="Arial"/>
          <w:sz w:val="16"/>
          <w:szCs w:val="20"/>
        </w:rPr>
        <w:t xml:space="preserve"> emitida en el recurso de revisión </w:t>
      </w:r>
      <w:r w:rsidRPr="006A5AC2">
        <w:rPr>
          <w:rFonts w:ascii="Palatino Linotype" w:hAnsi="Palatino Linotype" w:cs="Arial"/>
          <w:bCs/>
          <w:sz w:val="16"/>
          <w:szCs w:val="20"/>
          <w:lang w:eastAsia="es-MX"/>
        </w:rPr>
        <w:t>0</w:t>
      </w:r>
      <w:r>
        <w:rPr>
          <w:rFonts w:ascii="Palatino Linotype" w:hAnsi="Palatino Linotype" w:cs="Arial"/>
          <w:bCs/>
          <w:sz w:val="16"/>
          <w:szCs w:val="20"/>
          <w:lang w:eastAsia="es-MX"/>
        </w:rPr>
        <w:t>0290/INFOEM/IP/RR/2020.</w:t>
      </w:r>
    </w:p>
    <w:p w:rsidR="00EA4812" w:rsidRDefault="001F7F2B" w:rsidP="009A1794">
      <w:pPr>
        <w:spacing w:after="0" w:line="240" w:lineRule="auto"/>
      </w:pPr>
      <w:r w:rsidRPr="006A5AC2">
        <w:rPr>
          <w:rFonts w:ascii="Palatino Linotype" w:hAnsi="Palatino Linotype"/>
          <w:sz w:val="14"/>
          <w:szCs w:val="20"/>
        </w:rPr>
        <w:t>ZMS/</w:t>
      </w:r>
      <w:r w:rsidR="00545F4C">
        <w:rPr>
          <w:rFonts w:ascii="Palatino Linotype" w:hAnsi="Palatino Linotype"/>
          <w:sz w:val="14"/>
          <w:szCs w:val="20"/>
        </w:rPr>
        <w:t>OSAM/</w:t>
      </w:r>
    </w:p>
    <w:sectPr w:rsidR="00EA4812" w:rsidSect="00B67138">
      <w:headerReference w:type="even" r:id="rId7"/>
      <w:headerReference w:type="default" r:id="rId8"/>
      <w:footerReference w:type="even" r:id="rId9"/>
      <w:footerReference w:type="default" r:id="rId10"/>
      <w:headerReference w:type="first" r:id="rId11"/>
      <w:footerReference w:type="first" r:id="rId12"/>
      <w:pgSz w:w="12240" w:h="15840"/>
      <w:pgMar w:top="1417" w:right="1467" w:bottom="1417"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11F34" w:rsidRDefault="00311F34" w:rsidP="001F7F2B">
      <w:pPr>
        <w:spacing w:after="0" w:line="240" w:lineRule="auto"/>
      </w:pPr>
      <w:r>
        <w:separator/>
      </w:r>
    </w:p>
  </w:endnote>
  <w:endnote w:type="continuationSeparator" w:id="0">
    <w:p w:rsidR="00311F34" w:rsidRDefault="00311F34" w:rsidP="001F7F2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MS Mincho">
    <w:altName w:val="MS Gothic"/>
    <w:panose1 w:val="02020609040205080304"/>
    <w:charset w:val="80"/>
    <w:family w:val="roman"/>
    <w:notTrueType/>
    <w:pitch w:val="fixed"/>
    <w:sig w:usb0="00000000" w:usb1="08070000" w:usb2="00000010" w:usb3="00000000" w:csb0="0002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E077F" w:rsidRDefault="00CE077F">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77456943"/>
      <w:docPartObj>
        <w:docPartGallery w:val="Page Numbers (Bottom of Page)"/>
        <w:docPartUnique/>
      </w:docPartObj>
    </w:sdtPr>
    <w:sdtEndPr/>
    <w:sdtContent>
      <w:sdt>
        <w:sdtPr>
          <w:id w:val="-1769616900"/>
          <w:docPartObj>
            <w:docPartGallery w:val="Page Numbers (Top of Page)"/>
            <w:docPartUnique/>
          </w:docPartObj>
        </w:sdtPr>
        <w:sdtEndPr/>
        <w:sdtContent>
          <w:p w:rsidR="000A3C47" w:rsidRPr="002D6DD8" w:rsidRDefault="002652EE" w:rsidP="00B67138">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CE077F">
              <w:rPr>
                <w:rFonts w:ascii="Palatino Linotype" w:hAnsi="Palatino Linotype"/>
                <w:bCs/>
                <w:noProof/>
                <w:sz w:val="20"/>
              </w:rPr>
              <w:t>21</w:t>
            </w:r>
            <w:r w:rsidRPr="000B69FA">
              <w:rPr>
                <w:rFonts w:ascii="Palatino Linotype" w:hAnsi="Palatino Linotype"/>
                <w:bCs/>
                <w:sz w:val="20"/>
              </w:rPr>
              <w:fldChar w:fldCharType="end"/>
            </w:r>
            <w:r w:rsidRPr="000B69FA">
              <w:rPr>
                <w:rFonts w:ascii="Palatino Linotype" w:hAnsi="Palatino Linotype"/>
                <w:sz w:val="20"/>
              </w:rPr>
              <w:t xml:space="preserve"> de </w:t>
            </w:r>
            <w:r>
              <w:rPr>
                <w:rFonts w:ascii="Palatino Linotype" w:hAnsi="Palatino Linotype"/>
                <w:bCs/>
                <w:noProof/>
                <w:sz w:val="20"/>
              </w:rPr>
              <w:fldChar w:fldCharType="begin"/>
            </w:r>
            <w:r>
              <w:rPr>
                <w:rFonts w:ascii="Palatino Linotype" w:hAnsi="Palatino Linotype"/>
                <w:bCs/>
                <w:noProof/>
                <w:sz w:val="20"/>
              </w:rPr>
              <w:instrText>NUMPAGES  \* Arabic  \* MERGEFORMAT</w:instrText>
            </w:r>
            <w:r>
              <w:rPr>
                <w:rFonts w:ascii="Palatino Linotype" w:hAnsi="Palatino Linotype"/>
                <w:bCs/>
                <w:noProof/>
                <w:sz w:val="20"/>
              </w:rPr>
              <w:fldChar w:fldCharType="separate"/>
            </w:r>
            <w:r w:rsidR="00CE077F">
              <w:rPr>
                <w:rFonts w:ascii="Palatino Linotype" w:hAnsi="Palatino Linotype"/>
                <w:bCs/>
                <w:noProof/>
                <w:sz w:val="20"/>
              </w:rPr>
              <w:t>38</w:t>
            </w:r>
            <w:r>
              <w:rPr>
                <w:rFonts w:ascii="Palatino Linotype" w:hAnsi="Palatino Linotype"/>
                <w:bCs/>
                <w:noProof/>
                <w:sz w:val="20"/>
              </w:rPr>
              <w:fldChar w:fldCharType="end"/>
            </w:r>
          </w:p>
        </w:sdtContent>
      </w:sdt>
    </w:sdtContent>
  </w:sdt>
  <w:p w:rsidR="000A3C47" w:rsidRDefault="00CE077F">
    <w:pPr>
      <w:pStyle w:val="Piedepgina"/>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A3C47" w:rsidRPr="000B69FA" w:rsidRDefault="002652EE" w:rsidP="00B67138">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CE077F">
      <w:rPr>
        <w:rFonts w:ascii="Palatino Linotype" w:hAnsi="Palatino Linotype"/>
        <w:bCs/>
        <w:noProof/>
        <w:sz w:val="20"/>
      </w:rPr>
      <w:t>1</w:t>
    </w:r>
    <w:r w:rsidRPr="000B69FA">
      <w:rPr>
        <w:rFonts w:ascii="Palatino Linotype" w:hAnsi="Palatino Linotype"/>
        <w:bCs/>
        <w:sz w:val="20"/>
      </w:rPr>
      <w:fldChar w:fldCharType="end"/>
    </w:r>
    <w:r w:rsidRPr="000B69FA">
      <w:rPr>
        <w:rFonts w:ascii="Palatino Linotype" w:hAnsi="Palatino Linotype"/>
        <w:sz w:val="20"/>
      </w:rPr>
      <w:t xml:space="preserve"> de </w:t>
    </w:r>
    <w:r>
      <w:rPr>
        <w:rFonts w:ascii="Palatino Linotype" w:hAnsi="Palatino Linotype"/>
        <w:bCs/>
        <w:noProof/>
        <w:sz w:val="20"/>
      </w:rPr>
      <w:fldChar w:fldCharType="begin"/>
    </w:r>
    <w:r>
      <w:rPr>
        <w:rFonts w:ascii="Palatino Linotype" w:hAnsi="Palatino Linotype"/>
        <w:bCs/>
        <w:noProof/>
        <w:sz w:val="20"/>
      </w:rPr>
      <w:instrText>NUMPAGES  \* Arabic  \* MERGEFORMAT</w:instrText>
    </w:r>
    <w:r>
      <w:rPr>
        <w:rFonts w:ascii="Palatino Linotype" w:hAnsi="Palatino Linotype"/>
        <w:bCs/>
        <w:noProof/>
        <w:sz w:val="20"/>
      </w:rPr>
      <w:fldChar w:fldCharType="separate"/>
    </w:r>
    <w:r w:rsidR="00CE077F">
      <w:rPr>
        <w:rFonts w:ascii="Palatino Linotype" w:hAnsi="Palatino Linotype"/>
        <w:bCs/>
        <w:noProof/>
        <w:sz w:val="20"/>
      </w:rPr>
      <w:t>38</w:t>
    </w:r>
    <w:r>
      <w:rPr>
        <w:rFonts w:ascii="Palatino Linotype" w:hAnsi="Palatino Linotype"/>
        <w:bCs/>
        <w:noProof/>
        <w:sz w:val="20"/>
      </w:rPr>
      <w:fldChar w:fldCharType="end"/>
    </w:r>
  </w:p>
  <w:p w:rsidR="000A3C47" w:rsidRDefault="00CE077F">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11F34" w:rsidRDefault="00311F34" w:rsidP="001F7F2B">
      <w:pPr>
        <w:spacing w:after="0" w:line="240" w:lineRule="auto"/>
      </w:pPr>
      <w:r>
        <w:separator/>
      </w:r>
    </w:p>
  </w:footnote>
  <w:footnote w:type="continuationSeparator" w:id="0">
    <w:p w:rsidR="00311F34" w:rsidRDefault="00311F34" w:rsidP="001F7F2B">
      <w:pPr>
        <w:spacing w:after="0" w:line="240" w:lineRule="auto"/>
      </w:pPr>
      <w:r>
        <w:continuationSeparator/>
      </w:r>
    </w:p>
  </w:footnote>
  <w:footnote w:id="1">
    <w:p w:rsidR="001F7F2B" w:rsidRDefault="001F7F2B" w:rsidP="001F7F2B">
      <w:pPr>
        <w:pStyle w:val="Textonotapie"/>
        <w:jc w:val="both"/>
      </w:pPr>
      <w:r>
        <w:rPr>
          <w:rStyle w:val="Refdenotaalpie"/>
        </w:rPr>
        <w:footnoteRef/>
      </w:r>
      <w:r>
        <w:t xml:space="preserve"> </w:t>
      </w:r>
      <w:r w:rsidRPr="000A07C9">
        <w:rPr>
          <w:rFonts w:ascii="Palatino Linotype" w:hAnsi="Palatino Linotype"/>
          <w:i/>
        </w:rPr>
        <w:t>Cabe aclarar que el presente recurso de revisión fue interpuesto el día tres de enero de dos mil veinte, sin embargo, al encontrarse transcurriendo el periodo vacacional de este Instituto, quedó registrado al siguiente día hábil, es decir el día ocho del mismo mes y año.</w:t>
      </w:r>
    </w:p>
  </w:footnote>
  <w:footnote w:id="2">
    <w:p w:rsidR="001F7F2B" w:rsidRPr="00946E1F" w:rsidRDefault="001F7F2B" w:rsidP="001F7F2B">
      <w:pPr>
        <w:jc w:val="both"/>
        <w:rPr>
          <w:rFonts w:ascii="Palatino Linotype" w:hAnsi="Palatino Linotype"/>
          <w:i/>
          <w:sz w:val="20"/>
          <w:szCs w:val="20"/>
        </w:rPr>
      </w:pPr>
      <w:r>
        <w:rPr>
          <w:rStyle w:val="Refdenotaalpie"/>
        </w:rPr>
        <w:footnoteRef/>
      </w:r>
      <w:r>
        <w:t xml:space="preserve"> </w:t>
      </w:r>
      <w:r w:rsidRPr="00946E1F">
        <w:rPr>
          <w:rFonts w:ascii="Palatino Linotype" w:hAnsi="Palatino Linotype"/>
          <w:b/>
          <w:bCs/>
          <w:i/>
          <w:sz w:val="20"/>
          <w:szCs w:val="20"/>
        </w:rPr>
        <w:t>IMPROCEDENCIA Y SOBRESEIMIENTO EN EL JUICIO DE AMPARO. LAS CAUSAS PREVISTAS EN LOS ARTÍCULOS 73 Y 74 DE LA LEY DE LA MATERIA, RESPECTIVAMENTE, NO SON INCOMPATIBLES CON EL ARTÍCULO 25.1 DE LA CONVENCIÓN AMERICANA SOBRE DERECHOS HUMANOS.</w:t>
      </w:r>
      <w:r>
        <w:rPr>
          <w:rFonts w:ascii="Palatino Linotype" w:hAnsi="Palatino Linotype"/>
          <w:b/>
          <w:bCs/>
          <w:i/>
          <w:sz w:val="20"/>
          <w:szCs w:val="20"/>
        </w:rPr>
        <w:t xml:space="preserve"> </w:t>
      </w:r>
      <w:r w:rsidRPr="00946E1F">
        <w:rPr>
          <w:rFonts w:ascii="Palatino Linotype" w:hAnsi="Palatino Linotype"/>
          <w:i/>
          <w:sz w:val="20"/>
          <w:szCs w:val="20"/>
        </w:rPr>
        <w:t>Del examen de compatibilidad de los artículos</w:t>
      </w:r>
      <w:r>
        <w:rPr>
          <w:rFonts w:ascii="Palatino Linotype" w:hAnsi="Palatino Linotype"/>
          <w:i/>
          <w:sz w:val="20"/>
          <w:szCs w:val="20"/>
        </w:rPr>
        <w:t xml:space="preserve"> </w:t>
      </w:r>
      <w:hyperlink r:id="rId1" w:history="1">
        <w:r w:rsidRPr="00946E1F">
          <w:rPr>
            <w:rStyle w:val="Hipervnculo"/>
            <w:rFonts w:ascii="Palatino Linotype" w:hAnsi="Palatino Linotype"/>
            <w:i/>
            <w:sz w:val="20"/>
            <w:szCs w:val="20"/>
          </w:rPr>
          <w:t>73 y 74 de la Ley de Amparo</w:t>
        </w:r>
      </w:hyperlink>
      <w:r>
        <w:rPr>
          <w:rStyle w:val="apple-converted-space"/>
          <w:rFonts w:ascii="Palatino Linotype" w:hAnsi="Palatino Linotype"/>
          <w:i/>
        </w:rPr>
        <w:t xml:space="preserve"> </w:t>
      </w:r>
      <w:r w:rsidRPr="00946E1F">
        <w:rPr>
          <w:rFonts w:ascii="Palatino Linotype" w:hAnsi="Palatino Linotype"/>
          <w:i/>
          <w:sz w:val="20"/>
          <w:szCs w:val="20"/>
        </w:rPr>
        <w:t>con el artículo</w:t>
      </w:r>
      <w:r>
        <w:rPr>
          <w:rFonts w:ascii="Palatino Linotype" w:hAnsi="Palatino Linotype"/>
          <w:i/>
          <w:sz w:val="20"/>
          <w:szCs w:val="20"/>
        </w:rPr>
        <w:t xml:space="preserve"> </w:t>
      </w:r>
      <w:hyperlink r:id="rId2" w:history="1">
        <w:r w:rsidRPr="00946E1F">
          <w:rPr>
            <w:rStyle w:val="Hipervnculo"/>
            <w:rFonts w:ascii="Palatino Linotype" w:hAnsi="Palatino Linotype"/>
            <w:i/>
            <w:sz w:val="20"/>
            <w:szCs w:val="20"/>
          </w:rPr>
          <w:t>25.1 de la Convención Americana sobre Derechos Humanos</w:t>
        </w:r>
      </w:hyperlink>
      <w:r>
        <w:rPr>
          <w:rStyle w:val="apple-converted-space"/>
          <w:rFonts w:ascii="Palatino Linotype" w:hAnsi="Palatino Linotype"/>
          <w:i/>
        </w:rPr>
        <w:t xml:space="preserve"> </w:t>
      </w:r>
      <w:r w:rsidRPr="00946E1F">
        <w:rPr>
          <w:rFonts w:ascii="Palatino Linotype" w:hAnsi="Palatino Linotype"/>
          <w:b/>
          <w:i/>
          <w:sz w:val="20"/>
          <w:szCs w:val="20"/>
          <w:u w:val="single"/>
        </w:rPr>
        <w:t>no se advierte que el derecho interno desatienda los estándares que pretenden proteger los derechos humanos en dicho tratado, por regular causas de improcedencia y sobreseimiento que impiden abordar el estudio de fondo del asunto en el juicio de amparo,</w:t>
      </w:r>
      <w:r w:rsidRPr="00946E1F">
        <w:rPr>
          <w:rFonts w:ascii="Palatino Linotype" w:hAnsi="Palatino Linotype"/>
          <w:i/>
          <w:sz w:val="20"/>
          <w:szCs w:val="20"/>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concesoria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footnote>
  <w:footnote w:id="3">
    <w:p w:rsidR="001F7F2B" w:rsidRPr="00935D10" w:rsidRDefault="001F7F2B" w:rsidP="001F7F2B">
      <w:pPr>
        <w:pStyle w:val="Textonotapie"/>
        <w:jc w:val="both"/>
        <w:rPr>
          <w:rFonts w:ascii="Palatino Linotype" w:hAnsi="Palatino Linotype"/>
          <w:i/>
        </w:rPr>
      </w:pPr>
      <w:r w:rsidRPr="00935D10">
        <w:rPr>
          <w:rStyle w:val="Refdenotaalpie"/>
          <w:rFonts w:ascii="Palatino Linotype" w:hAnsi="Palatino Linotype"/>
          <w:i/>
        </w:rPr>
        <w:footnoteRef/>
      </w:r>
      <w:r w:rsidRPr="00935D10">
        <w:rPr>
          <w:rFonts w:ascii="Palatino Linotype" w:hAnsi="Palatino Linotype"/>
          <w:i/>
        </w:rPr>
        <w:t xml:space="preserve"> Argumento que parte de la oposición entre dos hechos para concluir del uno lo contrario de lo que ya se sabe del otro.</w:t>
      </w:r>
    </w:p>
    <w:p w:rsidR="001F7F2B" w:rsidRPr="00935D10" w:rsidRDefault="001F7F2B" w:rsidP="001F7F2B">
      <w:pPr>
        <w:pStyle w:val="Textonotapie"/>
        <w:jc w:val="both"/>
      </w:pPr>
      <w:r w:rsidRPr="00935D10">
        <w:rPr>
          <w:rFonts w:ascii="Palatino Linotype" w:hAnsi="Palatino Linotype"/>
          <w:i/>
        </w:rPr>
        <w:t>Respecto de la interpretación de una norma o de hechos o actos jurídicos (subsunción jurídica de los hechos o aplicación del derecho a hechos concretos), se emplea comúnmente esta forma</w:t>
      </w:r>
      <w:r>
        <w:rPr>
          <w:rFonts w:ascii="Palatino Linotype" w:hAnsi="Palatino Linotype"/>
          <w:i/>
        </w:rPr>
        <w:t xml:space="preserve"> </w:t>
      </w:r>
      <w:r w:rsidRPr="00935D10">
        <w:rPr>
          <w:rFonts w:ascii="Palatino Linotype" w:hAnsi="Palatino Linotype"/>
          <w:i/>
        </w:rPr>
        <w:t>de razonamiento para deducir una consecuencia, por oposición con algo expuesto anteriormente como principio consagrado probado.</w:t>
      </w:r>
    </w:p>
  </w:footnote>
  <w:footnote w:id="4">
    <w:p w:rsidR="001F7F2B" w:rsidRPr="000A3C47" w:rsidRDefault="001F7F2B" w:rsidP="001F7F2B">
      <w:pPr>
        <w:pStyle w:val="Textonotapie"/>
        <w:jc w:val="both"/>
        <w:rPr>
          <w:rFonts w:ascii="Palatino Linotype" w:hAnsi="Palatino Linotype"/>
          <w:i/>
        </w:rPr>
      </w:pPr>
      <w:r>
        <w:rPr>
          <w:rStyle w:val="Refdenotaalpie"/>
        </w:rPr>
        <w:footnoteRef/>
      </w:r>
      <w:r>
        <w:t xml:space="preserve"> </w:t>
      </w:r>
      <w:hyperlink r:id="rId3" w:history="1">
        <w:r w:rsidRPr="000A3C47">
          <w:rPr>
            <w:rStyle w:val="Hipervnculo"/>
            <w:rFonts w:ascii="Palatino Linotype" w:hAnsi="Palatino Linotype"/>
            <w:i/>
          </w:rPr>
          <w:t>https://www.ipomex.org.mx/recursos/ipo/files_ipo3/2019/42897/9/8c720bc2290e8f9cb52215524a7b6463.pdf</w:t>
        </w:r>
      </w:hyperlink>
      <w:r w:rsidRPr="000A3C47">
        <w:rPr>
          <w:rFonts w:ascii="Palatino Linotype" w:hAnsi="Palatino Linotype"/>
          <w:i/>
        </w:rPr>
        <w:t xml:space="preserve"> consultada el día 05 de marzo de 2020 a las 10:26 horas.</w:t>
      </w:r>
    </w:p>
  </w:footnote>
  <w:footnote w:id="5">
    <w:p w:rsidR="001F7F2B" w:rsidRDefault="001F7F2B" w:rsidP="001F7F2B">
      <w:pPr>
        <w:pStyle w:val="Textonotapie"/>
        <w:jc w:val="both"/>
      </w:pPr>
      <w:r w:rsidRPr="000A3C47">
        <w:rPr>
          <w:rStyle w:val="Refdenotaalpie"/>
          <w:rFonts w:ascii="Palatino Linotype" w:hAnsi="Palatino Linotype"/>
          <w:i/>
        </w:rPr>
        <w:footnoteRef/>
      </w:r>
      <w:r w:rsidRPr="000A3C47">
        <w:rPr>
          <w:rFonts w:ascii="Palatino Linotype" w:hAnsi="Palatino Linotype"/>
          <w:i/>
        </w:rPr>
        <w:t xml:space="preserve"> </w:t>
      </w:r>
      <w:hyperlink r:id="rId4" w:history="1">
        <w:r w:rsidRPr="000A3C47">
          <w:rPr>
            <w:rStyle w:val="Hipervnculo"/>
            <w:rFonts w:ascii="Palatino Linotype" w:hAnsi="Palatino Linotype"/>
            <w:i/>
          </w:rPr>
          <w:t>http://www.diputados.gob.mx/LeyesBiblio/pdf/LGPC_190118.pdf</w:t>
        </w:r>
      </w:hyperlink>
      <w:r w:rsidRPr="000A3C47">
        <w:rPr>
          <w:rFonts w:ascii="Palatino Linotype" w:hAnsi="Palatino Linotype"/>
          <w:i/>
        </w:rPr>
        <w:t>, consultada el día 05 de marzo de 2020 a las 11:29 horas.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E077F" w:rsidRDefault="00CE077F">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065" w:type="dxa"/>
      <w:tblInd w:w="-851" w:type="dxa"/>
      <w:tblCellMar>
        <w:left w:w="70" w:type="dxa"/>
        <w:right w:w="70" w:type="dxa"/>
      </w:tblCellMar>
      <w:tblLook w:val="04A0" w:firstRow="1" w:lastRow="0" w:firstColumn="1" w:lastColumn="0" w:noHBand="0" w:noVBand="1"/>
    </w:tblPr>
    <w:tblGrid>
      <w:gridCol w:w="5246"/>
      <w:gridCol w:w="4819"/>
    </w:tblGrid>
    <w:tr w:rsidR="000A3C47" w:rsidTr="00B67138">
      <w:trPr>
        <w:trHeight w:val="227"/>
      </w:trPr>
      <w:tc>
        <w:tcPr>
          <w:tcW w:w="5246" w:type="dxa"/>
          <w:hideMark/>
        </w:tcPr>
        <w:p w:rsidR="000A3C47" w:rsidRDefault="002652EE" w:rsidP="00B67138">
          <w:pPr>
            <w:spacing w:after="120" w:line="256" w:lineRule="auto"/>
            <w:ind w:right="204"/>
            <w:jc w:val="right"/>
            <w:rPr>
              <w:rFonts w:ascii="Palatino Linotype" w:hAnsi="Palatino Linotype" w:cs="Arial"/>
              <w:b/>
              <w:szCs w:val="20"/>
            </w:rPr>
          </w:pPr>
          <w:r>
            <w:rPr>
              <w:rFonts w:ascii="Palatino Linotype" w:hAnsi="Palatino Linotype" w:cs="Arial"/>
              <w:b/>
              <w:szCs w:val="20"/>
            </w:rPr>
            <w:t>Recurso de Revisión N°:</w:t>
          </w:r>
        </w:p>
      </w:tc>
      <w:tc>
        <w:tcPr>
          <w:tcW w:w="4819" w:type="dxa"/>
          <w:hideMark/>
        </w:tcPr>
        <w:p w:rsidR="000A3C47" w:rsidRDefault="002652EE" w:rsidP="001F083A">
          <w:pPr>
            <w:spacing w:after="120" w:line="256" w:lineRule="auto"/>
            <w:ind w:left="-486" w:right="214" w:firstLine="1585"/>
            <w:jc w:val="right"/>
            <w:rPr>
              <w:rFonts w:ascii="Palatino Linotype" w:hAnsi="Palatino Linotype" w:cs="Arial"/>
              <w:szCs w:val="20"/>
            </w:rPr>
          </w:pPr>
          <w:r w:rsidRPr="003C4519">
            <w:rPr>
              <w:rFonts w:ascii="Palatino Linotype" w:hAnsi="Palatino Linotype" w:cs="Arial"/>
              <w:bCs/>
              <w:sz w:val="24"/>
              <w:lang w:eastAsia="es-MX"/>
            </w:rPr>
            <w:t>0</w:t>
          </w:r>
          <w:r>
            <w:rPr>
              <w:rFonts w:ascii="Palatino Linotype" w:hAnsi="Palatino Linotype" w:cs="Arial"/>
              <w:bCs/>
              <w:sz w:val="24"/>
              <w:lang w:eastAsia="es-MX"/>
            </w:rPr>
            <w:t>0290/INFOEM/IP/RR/2020</w:t>
          </w:r>
        </w:p>
      </w:tc>
    </w:tr>
    <w:tr w:rsidR="000A3C47" w:rsidTr="00B67138">
      <w:trPr>
        <w:trHeight w:val="242"/>
      </w:trPr>
      <w:tc>
        <w:tcPr>
          <w:tcW w:w="5246" w:type="dxa"/>
          <w:hideMark/>
        </w:tcPr>
        <w:p w:rsidR="000A3C47" w:rsidRDefault="002652EE" w:rsidP="00B67138">
          <w:pPr>
            <w:spacing w:after="120" w:line="256"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4819" w:type="dxa"/>
          <w:hideMark/>
        </w:tcPr>
        <w:p w:rsidR="000A3C47" w:rsidRDefault="002652EE" w:rsidP="001F083A">
          <w:pPr>
            <w:spacing w:after="120" w:line="256" w:lineRule="auto"/>
            <w:ind w:left="-486" w:right="214" w:firstLine="284"/>
            <w:jc w:val="right"/>
            <w:rPr>
              <w:rFonts w:ascii="Palatino Linotype" w:hAnsi="Palatino Linotype" w:cs="Arial"/>
              <w:szCs w:val="20"/>
            </w:rPr>
          </w:pPr>
          <w:r>
            <w:rPr>
              <w:rFonts w:ascii="Palatino Linotype" w:hAnsi="Palatino Linotype" w:cs="Arial"/>
              <w:szCs w:val="20"/>
            </w:rPr>
            <w:t>Ayuntamiento de Toluca</w:t>
          </w:r>
        </w:p>
      </w:tc>
    </w:tr>
    <w:tr w:rsidR="000A3C47" w:rsidTr="00B67138">
      <w:trPr>
        <w:trHeight w:val="342"/>
      </w:trPr>
      <w:tc>
        <w:tcPr>
          <w:tcW w:w="5246" w:type="dxa"/>
          <w:hideMark/>
        </w:tcPr>
        <w:p w:rsidR="000A3C47" w:rsidRDefault="002652EE" w:rsidP="00B67138">
          <w:pPr>
            <w:tabs>
              <w:tab w:val="left" w:pos="4892"/>
            </w:tabs>
            <w:spacing w:after="120" w:line="256" w:lineRule="auto"/>
            <w:ind w:right="204"/>
            <w:jc w:val="right"/>
            <w:rPr>
              <w:rFonts w:ascii="Palatino Linotype" w:hAnsi="Palatino Linotype" w:cs="Arial"/>
              <w:b/>
              <w:szCs w:val="20"/>
            </w:rPr>
          </w:pPr>
          <w:r>
            <w:rPr>
              <w:rFonts w:ascii="Palatino Linotype" w:hAnsi="Palatino Linotype" w:cs="Arial"/>
              <w:b/>
              <w:szCs w:val="20"/>
            </w:rPr>
            <w:t>Comisionada Ponente:</w:t>
          </w:r>
        </w:p>
      </w:tc>
      <w:tc>
        <w:tcPr>
          <w:tcW w:w="4819" w:type="dxa"/>
          <w:hideMark/>
        </w:tcPr>
        <w:p w:rsidR="000A3C47" w:rsidRDefault="002652EE" w:rsidP="00B67138">
          <w:pPr>
            <w:spacing w:after="120" w:line="256" w:lineRule="auto"/>
            <w:ind w:left="-486" w:right="214" w:firstLine="567"/>
            <w:jc w:val="right"/>
            <w:rPr>
              <w:rFonts w:ascii="Palatino Linotype" w:hAnsi="Palatino Linotype" w:cs="Arial"/>
              <w:szCs w:val="20"/>
            </w:rPr>
          </w:pPr>
          <w:r>
            <w:rPr>
              <w:rFonts w:ascii="Palatino Linotype" w:hAnsi="Palatino Linotype" w:cs="Arial"/>
              <w:szCs w:val="20"/>
            </w:rPr>
            <w:t>Zulema Martínez Sánchez</w:t>
          </w:r>
        </w:p>
      </w:tc>
    </w:tr>
  </w:tbl>
  <w:p w:rsidR="000A3C47" w:rsidRPr="00AE046A" w:rsidRDefault="00CE077F" w:rsidP="00B67138">
    <w:pPr>
      <w:pStyle w:val="Encabezado"/>
      <w:tabs>
        <w:tab w:val="clear" w:pos="4419"/>
        <w:tab w:val="clear" w:pos="8838"/>
        <w:tab w:val="left" w:pos="6005"/>
      </w:tabs>
      <w:rPr>
        <w:sz w:val="14"/>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923" w:type="dxa"/>
      <w:tblInd w:w="-851" w:type="dxa"/>
      <w:tblCellMar>
        <w:left w:w="70" w:type="dxa"/>
        <w:right w:w="70" w:type="dxa"/>
      </w:tblCellMar>
      <w:tblLook w:val="04A0" w:firstRow="1" w:lastRow="0" w:firstColumn="1" w:lastColumn="0" w:noHBand="0" w:noVBand="1"/>
    </w:tblPr>
    <w:tblGrid>
      <w:gridCol w:w="5104"/>
      <w:gridCol w:w="4819"/>
    </w:tblGrid>
    <w:tr w:rsidR="000A3C47" w:rsidTr="00B67138">
      <w:trPr>
        <w:trHeight w:val="227"/>
      </w:trPr>
      <w:tc>
        <w:tcPr>
          <w:tcW w:w="5104" w:type="dxa"/>
          <w:hideMark/>
        </w:tcPr>
        <w:p w:rsidR="000A3C47" w:rsidRDefault="002652EE" w:rsidP="00B67138">
          <w:pPr>
            <w:spacing w:after="120" w:line="256" w:lineRule="auto"/>
            <w:ind w:right="204"/>
            <w:jc w:val="right"/>
            <w:rPr>
              <w:rFonts w:ascii="Palatino Linotype" w:hAnsi="Palatino Linotype" w:cs="Arial"/>
              <w:b/>
              <w:szCs w:val="20"/>
            </w:rPr>
          </w:pPr>
          <w:r>
            <w:rPr>
              <w:rFonts w:ascii="Palatino Linotype" w:hAnsi="Palatino Linotype" w:cs="Arial"/>
              <w:b/>
              <w:szCs w:val="20"/>
            </w:rPr>
            <w:t>Recurso de Revisión N°:</w:t>
          </w:r>
        </w:p>
      </w:tc>
      <w:tc>
        <w:tcPr>
          <w:tcW w:w="4819" w:type="dxa"/>
          <w:hideMark/>
        </w:tcPr>
        <w:p w:rsidR="000A3C47" w:rsidRDefault="002652EE" w:rsidP="001F083A">
          <w:pPr>
            <w:spacing w:after="120" w:line="256" w:lineRule="auto"/>
            <w:ind w:left="-486" w:right="214" w:firstLine="1585"/>
            <w:jc w:val="right"/>
            <w:rPr>
              <w:rFonts w:ascii="Palatino Linotype" w:hAnsi="Palatino Linotype" w:cs="Arial"/>
              <w:szCs w:val="20"/>
            </w:rPr>
          </w:pPr>
          <w:r w:rsidRPr="008E426F">
            <w:rPr>
              <w:rFonts w:ascii="Palatino Linotype" w:hAnsi="Palatino Linotype" w:cs="Arial"/>
              <w:bCs/>
              <w:sz w:val="24"/>
              <w:lang w:eastAsia="es-MX"/>
            </w:rPr>
            <w:t>0</w:t>
          </w:r>
          <w:r>
            <w:rPr>
              <w:rFonts w:ascii="Palatino Linotype" w:hAnsi="Palatino Linotype" w:cs="Arial"/>
              <w:bCs/>
              <w:sz w:val="24"/>
              <w:lang w:eastAsia="es-MX"/>
            </w:rPr>
            <w:t>0290/INFOEM/IP/RR/2020</w:t>
          </w:r>
        </w:p>
      </w:tc>
    </w:tr>
    <w:tr w:rsidR="000A3C47" w:rsidTr="00B67138">
      <w:trPr>
        <w:trHeight w:val="242"/>
      </w:trPr>
      <w:tc>
        <w:tcPr>
          <w:tcW w:w="5104" w:type="dxa"/>
          <w:hideMark/>
        </w:tcPr>
        <w:p w:rsidR="000A3C47" w:rsidRDefault="002652EE" w:rsidP="00B67138">
          <w:pPr>
            <w:spacing w:after="120" w:line="256"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4819" w:type="dxa"/>
          <w:hideMark/>
        </w:tcPr>
        <w:p w:rsidR="000A3C47" w:rsidRDefault="002652EE" w:rsidP="001F083A">
          <w:pPr>
            <w:spacing w:after="120" w:line="256" w:lineRule="auto"/>
            <w:ind w:left="-486" w:right="214" w:firstLine="284"/>
            <w:jc w:val="right"/>
            <w:rPr>
              <w:rFonts w:ascii="Palatino Linotype" w:hAnsi="Palatino Linotype" w:cs="Arial"/>
              <w:szCs w:val="20"/>
            </w:rPr>
          </w:pPr>
          <w:r>
            <w:rPr>
              <w:rFonts w:ascii="Palatino Linotype" w:hAnsi="Palatino Linotype" w:cs="Arial"/>
              <w:szCs w:val="20"/>
            </w:rPr>
            <w:t>Ayuntamiento de Toluca</w:t>
          </w:r>
        </w:p>
      </w:tc>
    </w:tr>
    <w:tr w:rsidR="000A3C47" w:rsidTr="00B67138">
      <w:trPr>
        <w:trHeight w:val="342"/>
      </w:trPr>
      <w:tc>
        <w:tcPr>
          <w:tcW w:w="5104" w:type="dxa"/>
        </w:tcPr>
        <w:p w:rsidR="000A3C47" w:rsidRDefault="002652EE" w:rsidP="00B67138">
          <w:pPr>
            <w:tabs>
              <w:tab w:val="left" w:pos="4892"/>
            </w:tabs>
            <w:spacing w:after="120" w:line="256" w:lineRule="auto"/>
            <w:ind w:right="204"/>
            <w:jc w:val="right"/>
            <w:rPr>
              <w:rFonts w:ascii="Palatino Linotype" w:hAnsi="Palatino Linotype" w:cs="Arial"/>
              <w:b/>
              <w:szCs w:val="20"/>
            </w:rPr>
          </w:pPr>
          <w:r>
            <w:rPr>
              <w:rFonts w:ascii="Palatino Linotype" w:hAnsi="Palatino Linotype" w:cs="Arial"/>
              <w:b/>
              <w:szCs w:val="20"/>
            </w:rPr>
            <w:t>Recurrente:</w:t>
          </w:r>
        </w:p>
      </w:tc>
      <w:tc>
        <w:tcPr>
          <w:tcW w:w="4819" w:type="dxa"/>
        </w:tcPr>
        <w:p w:rsidR="000A3C47" w:rsidRPr="003D23D7" w:rsidRDefault="00CE077F" w:rsidP="00B67138">
          <w:pPr>
            <w:spacing w:after="120" w:line="256" w:lineRule="auto"/>
            <w:ind w:left="-486" w:right="214" w:firstLine="567"/>
            <w:jc w:val="right"/>
            <w:rPr>
              <w:rFonts w:ascii="Palatino Linotype" w:hAnsi="Palatino Linotype" w:cs="Arial"/>
            </w:rPr>
          </w:pPr>
          <w:r>
            <w:rPr>
              <w:rFonts w:ascii="Palatino Linotype" w:hAnsi="Palatino Linotype" w:cs="Arial"/>
            </w:rPr>
            <w:t>xxxx</w:t>
          </w:r>
          <w:bookmarkStart w:id="0" w:name="_GoBack"/>
          <w:bookmarkEnd w:id="0"/>
        </w:p>
      </w:tc>
    </w:tr>
    <w:tr w:rsidR="000A3C47" w:rsidTr="00B67138">
      <w:trPr>
        <w:trHeight w:val="342"/>
      </w:trPr>
      <w:tc>
        <w:tcPr>
          <w:tcW w:w="5104" w:type="dxa"/>
        </w:tcPr>
        <w:p w:rsidR="000A3C47" w:rsidRDefault="002652EE" w:rsidP="00B67138">
          <w:pPr>
            <w:tabs>
              <w:tab w:val="left" w:pos="4892"/>
            </w:tabs>
            <w:spacing w:after="120" w:line="256" w:lineRule="auto"/>
            <w:ind w:right="204"/>
            <w:jc w:val="right"/>
            <w:rPr>
              <w:rFonts w:ascii="Palatino Linotype" w:hAnsi="Palatino Linotype" w:cs="Arial"/>
              <w:b/>
              <w:szCs w:val="20"/>
            </w:rPr>
          </w:pPr>
          <w:r>
            <w:rPr>
              <w:rFonts w:ascii="Palatino Linotype" w:hAnsi="Palatino Linotype" w:cs="Arial"/>
              <w:b/>
              <w:szCs w:val="20"/>
            </w:rPr>
            <w:t>Comisionada Ponente:</w:t>
          </w:r>
        </w:p>
      </w:tc>
      <w:tc>
        <w:tcPr>
          <w:tcW w:w="4819" w:type="dxa"/>
        </w:tcPr>
        <w:p w:rsidR="000A3C47" w:rsidRDefault="002652EE" w:rsidP="00B67138">
          <w:pPr>
            <w:spacing w:after="120" w:line="256" w:lineRule="auto"/>
            <w:ind w:left="-486" w:right="214" w:firstLine="567"/>
            <w:jc w:val="right"/>
            <w:rPr>
              <w:rFonts w:ascii="Palatino Linotype" w:hAnsi="Palatino Linotype" w:cs="Arial"/>
              <w:szCs w:val="20"/>
            </w:rPr>
          </w:pPr>
          <w:r>
            <w:rPr>
              <w:rFonts w:ascii="Palatino Linotype" w:hAnsi="Palatino Linotype" w:cs="Arial"/>
              <w:szCs w:val="20"/>
            </w:rPr>
            <w:t>Zulema Martínez Sánchez</w:t>
          </w:r>
        </w:p>
      </w:tc>
    </w:tr>
  </w:tbl>
  <w:p w:rsidR="000A3C47" w:rsidRPr="00C222C0" w:rsidRDefault="00CE077F">
    <w:pPr>
      <w:pStyle w:val="Encabezado"/>
      <w:rPr>
        <w:sz w:val="16"/>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4F1041"/>
    <w:multiLevelType w:val="hybridMultilevel"/>
    <w:tmpl w:val="5CC6B48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15604452"/>
    <w:multiLevelType w:val="hybridMultilevel"/>
    <w:tmpl w:val="971A33C4"/>
    <w:lvl w:ilvl="0" w:tplc="080A0011">
      <w:start w:val="1"/>
      <w:numFmt w:val="decimal"/>
      <w:lvlText w:val="%1)"/>
      <w:lvlJc w:val="lef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3D10436C"/>
    <w:multiLevelType w:val="hybridMultilevel"/>
    <w:tmpl w:val="7236DC7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71A04F32"/>
    <w:multiLevelType w:val="hybridMultilevel"/>
    <w:tmpl w:val="0A80293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760E4230"/>
    <w:multiLevelType w:val="hybridMultilevel"/>
    <w:tmpl w:val="FDC2C9C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3"/>
  </w:num>
  <w:num w:numId="4">
    <w:abstractNumId w:val="0"/>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F7F2B"/>
    <w:rsid w:val="000603F8"/>
    <w:rsid w:val="001F7F2B"/>
    <w:rsid w:val="002652EE"/>
    <w:rsid w:val="0031124D"/>
    <w:rsid w:val="00311F34"/>
    <w:rsid w:val="003A6A52"/>
    <w:rsid w:val="005138B2"/>
    <w:rsid w:val="00545F4C"/>
    <w:rsid w:val="009A1794"/>
    <w:rsid w:val="00BA33FA"/>
    <w:rsid w:val="00CE077F"/>
    <w:rsid w:val="00EA4812"/>
    <w:rsid w:val="00F75EAA"/>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85DD115-1263-45DB-91AA-25DA1A0AE6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F7F2B"/>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1F7F2B"/>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EncabezadoCar">
    <w:name w:val="Encabezado Car"/>
    <w:basedOn w:val="Fuentedeprrafopredeter"/>
    <w:link w:val="Encabezado"/>
    <w:uiPriority w:val="99"/>
    <w:rsid w:val="001F7F2B"/>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1F7F2B"/>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PiedepginaCar">
    <w:name w:val="Pie de página Car"/>
    <w:basedOn w:val="Fuentedeprrafopredeter"/>
    <w:link w:val="Piedepgina"/>
    <w:uiPriority w:val="99"/>
    <w:rsid w:val="001F7F2B"/>
    <w:rPr>
      <w:rFonts w:ascii="Times New Roman" w:eastAsia="Calibri" w:hAnsi="Times New Roman" w:cs="Times New Roman"/>
      <w:sz w:val="24"/>
      <w:szCs w:val="24"/>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1F7F2B"/>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1F7F2B"/>
    <w:rPr>
      <w:rFonts w:ascii="Times New Roman" w:eastAsia="Times New Roman" w:hAnsi="Times New Roman" w:cs="Times New Roman"/>
      <w:sz w:val="24"/>
      <w:szCs w:val="24"/>
      <w:lang w:val="es-ES" w:eastAsia="es-ES"/>
    </w:rPr>
  </w:style>
  <w:style w:type="character" w:customStyle="1" w:styleId="apple-converted-space">
    <w:name w:val="apple-converted-space"/>
    <w:basedOn w:val="Fuentedeprrafopredeter"/>
    <w:rsid w:val="001F7F2B"/>
  </w:style>
  <w:style w:type="character" w:styleId="Hipervnculo">
    <w:name w:val="Hyperlink"/>
    <w:basedOn w:val="Fuentedeprrafopredeter"/>
    <w:uiPriority w:val="99"/>
    <w:unhideWhenUsed/>
    <w:rsid w:val="001F7F2B"/>
    <w:rPr>
      <w:color w:val="0563C1" w:themeColor="hyperlink"/>
      <w:u w:val="single"/>
    </w:rPr>
  </w:style>
  <w:style w:type="character" w:customStyle="1" w:styleId="SinespaciadoCar">
    <w:name w:val="Sin espaciado Car"/>
    <w:aliases w:val="Francesa Car"/>
    <w:link w:val="Sinespaciado"/>
    <w:uiPriority w:val="1"/>
    <w:locked/>
    <w:rsid w:val="001F7F2B"/>
    <w:rPr>
      <w:rFonts w:ascii="Times New Roman" w:eastAsia="Times New Roman" w:hAnsi="Times New Roman" w:cs="Times New Roman"/>
      <w:sz w:val="24"/>
      <w:szCs w:val="24"/>
      <w:lang w:eastAsia="es-ES"/>
    </w:rPr>
  </w:style>
  <w:style w:type="paragraph" w:styleId="Sinespaciado">
    <w:name w:val="No Spacing"/>
    <w:aliases w:val="Francesa"/>
    <w:link w:val="SinespaciadoCar"/>
    <w:uiPriority w:val="1"/>
    <w:qFormat/>
    <w:rsid w:val="001F7F2B"/>
    <w:pPr>
      <w:spacing w:after="0" w:line="240" w:lineRule="auto"/>
    </w:pPr>
    <w:rPr>
      <w:rFonts w:ascii="Times New Roman" w:eastAsia="Times New Roman" w:hAnsi="Times New Roman" w:cs="Times New Roman"/>
      <w:sz w:val="24"/>
      <w:szCs w:val="24"/>
      <w:lang w:eastAsia="es-ES"/>
    </w:rPr>
  </w:style>
  <w:style w:type="table" w:styleId="Tablaconcuadrcula">
    <w:name w:val="Table Grid"/>
    <w:basedOn w:val="Tablanormal"/>
    <w:uiPriority w:val="39"/>
    <w:rsid w:val="001F7F2B"/>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rsid w:val="001F7F2B"/>
    <w:rPr>
      <w:vertAlign w:val="superscript"/>
    </w:rPr>
  </w:style>
  <w:style w:type="paragraph" w:styleId="Textonotapie">
    <w:name w:val="footnote text"/>
    <w:basedOn w:val="Normal"/>
    <w:link w:val="TextonotapieCar"/>
    <w:uiPriority w:val="99"/>
    <w:semiHidden/>
    <w:unhideWhenUsed/>
    <w:rsid w:val="001F7F2B"/>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1F7F2B"/>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s://www.ipomex.org.mx/recursos/ipo/files_ipo3/2019/42897/9/8c720bc2290e8f9cb52215524a7b6463.pdf" TargetMode="External"/><Relationship Id="rId2" Type="http://schemas.openxmlformats.org/officeDocument/2006/relationships/hyperlink" Target="javascript:AbrirModal(2)" TargetMode="External"/><Relationship Id="rId1" Type="http://schemas.openxmlformats.org/officeDocument/2006/relationships/hyperlink" Target="javascript:AbrirModal(1)" TargetMode="External"/><Relationship Id="rId4" Type="http://schemas.openxmlformats.org/officeDocument/2006/relationships/hyperlink" Target="http://www.diputados.gob.mx/LeyesBiblio/pdf/LGPC_190118.pdf"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38</Pages>
  <Words>10522</Words>
  <Characters>57876</Characters>
  <Application>Microsoft Office Word</Application>
  <DocSecurity>0</DocSecurity>
  <Lines>482</Lines>
  <Paragraphs>136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68262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Lic. Hugo Avilés</dc:creator>
  <cp:keywords/>
  <dc:description/>
  <cp:lastModifiedBy>Feri Jiméneez</cp:lastModifiedBy>
  <cp:revision>3</cp:revision>
  <dcterms:created xsi:type="dcterms:W3CDTF">2020-08-31T05:30:00Z</dcterms:created>
  <dcterms:modified xsi:type="dcterms:W3CDTF">2020-08-31T05:30:00Z</dcterms:modified>
</cp:coreProperties>
</file>