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5FF179D" w:rsidR="00BF3214" w:rsidRPr="00C83B29"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2F099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2F0991">
        <w:rPr>
          <w:rFonts w:ascii="Palatino Linotype" w:eastAsia="Times New Roman" w:hAnsi="Palatino Linotype" w:cs="Arial"/>
          <w:color w:val="000000"/>
          <w:sz w:val="24"/>
          <w:szCs w:val="24"/>
          <w:lang w:eastAsia="es-MX"/>
        </w:rPr>
        <w:t xml:space="preserve">Estado de </w:t>
      </w:r>
      <w:r w:rsidRPr="002F0991">
        <w:rPr>
          <w:rFonts w:ascii="Palatino Linotype" w:eastAsia="Times New Roman" w:hAnsi="Palatino Linotype" w:cs="Arial"/>
          <w:color w:val="000000"/>
          <w:sz w:val="24"/>
          <w:szCs w:val="24"/>
          <w:lang w:eastAsia="es-MX"/>
        </w:rPr>
        <w:t xml:space="preserve">México, a </w:t>
      </w:r>
      <w:r w:rsidR="004A4148">
        <w:rPr>
          <w:rFonts w:ascii="Palatino Linotype" w:eastAsia="Times New Roman" w:hAnsi="Palatino Linotype" w:cs="Arial"/>
          <w:color w:val="000000"/>
          <w:sz w:val="24"/>
          <w:szCs w:val="24"/>
          <w:lang w:eastAsia="es-MX"/>
        </w:rPr>
        <w:t>veinte</w:t>
      </w:r>
      <w:r w:rsidR="00B6632B" w:rsidRPr="002F0991">
        <w:rPr>
          <w:rFonts w:ascii="Palatino Linotype" w:eastAsia="Times New Roman" w:hAnsi="Palatino Linotype" w:cs="Arial"/>
          <w:color w:val="000000"/>
          <w:sz w:val="24"/>
          <w:szCs w:val="24"/>
          <w:lang w:eastAsia="es-MX"/>
        </w:rPr>
        <w:t xml:space="preserve"> de enero de dos mil veintiuno.</w:t>
      </w:r>
      <w:r w:rsidR="00B6632B">
        <w:rPr>
          <w:rFonts w:ascii="Palatino Linotype" w:eastAsia="Times New Roman" w:hAnsi="Palatino Linotype" w:cs="Arial"/>
          <w:color w:val="000000"/>
          <w:sz w:val="24"/>
          <w:szCs w:val="24"/>
          <w:lang w:eastAsia="es-MX"/>
        </w:rPr>
        <w:t xml:space="preserve"> </w:t>
      </w:r>
    </w:p>
    <w:p w14:paraId="1C07CFE0" w14:textId="77777777" w:rsidR="009D066D" w:rsidRPr="00C83B29"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4A7D2026" w:rsidR="00BF3214" w:rsidRPr="00C83B29" w:rsidRDefault="00BF3214" w:rsidP="00AD2A55">
      <w:pPr>
        <w:tabs>
          <w:tab w:val="left" w:pos="1701"/>
        </w:tabs>
        <w:spacing w:after="0" w:line="360" w:lineRule="auto"/>
        <w:jc w:val="both"/>
        <w:rPr>
          <w:rFonts w:ascii="Palatino Linotype" w:hAnsi="Palatino Linotype" w:cs="Arial"/>
          <w:b/>
          <w:sz w:val="24"/>
          <w:szCs w:val="24"/>
        </w:rPr>
      </w:pPr>
      <w:r w:rsidRPr="00C83B29">
        <w:rPr>
          <w:rFonts w:ascii="Palatino Linotype" w:hAnsi="Palatino Linotype" w:cs="Arial"/>
          <w:b/>
          <w:sz w:val="24"/>
          <w:szCs w:val="24"/>
        </w:rPr>
        <w:t>VISTO</w:t>
      </w:r>
      <w:r w:rsidR="00680961" w:rsidRPr="00C83B29">
        <w:rPr>
          <w:rFonts w:ascii="Palatino Linotype" w:hAnsi="Palatino Linotype" w:cs="Arial"/>
          <w:b/>
          <w:sz w:val="24"/>
          <w:szCs w:val="24"/>
        </w:rPr>
        <w:t>S</w:t>
      </w:r>
      <w:r w:rsidRPr="00C83B29">
        <w:rPr>
          <w:rFonts w:ascii="Palatino Linotype" w:hAnsi="Palatino Linotype" w:cs="Arial"/>
          <w:sz w:val="24"/>
          <w:szCs w:val="24"/>
        </w:rPr>
        <w:t xml:space="preserve"> l</w:t>
      </w:r>
      <w:r w:rsidR="00680961" w:rsidRPr="00C83B29">
        <w:rPr>
          <w:rFonts w:ascii="Palatino Linotype" w:hAnsi="Palatino Linotype" w:cs="Arial"/>
          <w:sz w:val="24"/>
          <w:szCs w:val="24"/>
        </w:rPr>
        <w:t>os</w:t>
      </w:r>
      <w:r w:rsidRPr="00C83B29">
        <w:rPr>
          <w:rFonts w:ascii="Palatino Linotype" w:hAnsi="Palatino Linotype" w:cs="Arial"/>
          <w:sz w:val="24"/>
          <w:szCs w:val="24"/>
        </w:rPr>
        <w:t xml:space="preserve"> expediente</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electrónico</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formado</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con motivo de</w:t>
      </w:r>
      <w:r w:rsidR="00680961" w:rsidRPr="00C83B29">
        <w:rPr>
          <w:rFonts w:ascii="Palatino Linotype" w:hAnsi="Palatino Linotype" w:cs="Arial"/>
          <w:sz w:val="24"/>
          <w:szCs w:val="24"/>
        </w:rPr>
        <w:t xml:space="preserve"> </w:t>
      </w:r>
      <w:r w:rsidRPr="00C83B29">
        <w:rPr>
          <w:rFonts w:ascii="Palatino Linotype" w:hAnsi="Palatino Linotype" w:cs="Arial"/>
          <w:sz w:val="24"/>
          <w:szCs w:val="24"/>
        </w:rPr>
        <w:t>l</w:t>
      </w:r>
      <w:r w:rsidR="00680961" w:rsidRPr="00C83B29">
        <w:rPr>
          <w:rFonts w:ascii="Palatino Linotype" w:hAnsi="Palatino Linotype" w:cs="Arial"/>
          <w:sz w:val="24"/>
          <w:szCs w:val="24"/>
        </w:rPr>
        <w:t>os</w:t>
      </w:r>
      <w:r w:rsidRPr="00C83B29">
        <w:rPr>
          <w:rFonts w:ascii="Palatino Linotype" w:hAnsi="Palatino Linotype" w:cs="Arial"/>
          <w:sz w:val="24"/>
          <w:szCs w:val="24"/>
        </w:rPr>
        <w:t xml:space="preserve"> recurso</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de revisión número</w:t>
      </w:r>
      <w:r w:rsidR="00F652B2" w:rsidRPr="00C83B29">
        <w:rPr>
          <w:rFonts w:ascii="Palatino Linotype" w:hAnsi="Palatino Linotype" w:cs="Arial"/>
          <w:sz w:val="24"/>
          <w:szCs w:val="24"/>
        </w:rPr>
        <w:t>s</w:t>
      </w:r>
      <w:r w:rsidR="00024A90">
        <w:rPr>
          <w:rFonts w:ascii="Palatino Linotype" w:hAnsi="Palatino Linotype" w:cs="Arial"/>
          <w:sz w:val="24"/>
          <w:szCs w:val="24"/>
        </w:rPr>
        <w:t xml:space="preserve"> </w:t>
      </w:r>
      <w:bookmarkStart w:id="0" w:name="_Hlk61622479"/>
      <w:r w:rsidR="00024A90" w:rsidRPr="00024A90">
        <w:rPr>
          <w:rFonts w:ascii="Palatino Linotype" w:hAnsi="Palatino Linotype" w:cs="Arial"/>
          <w:b/>
          <w:bCs/>
          <w:sz w:val="24"/>
          <w:szCs w:val="24"/>
          <w:lang w:eastAsia="es-MX"/>
        </w:rPr>
        <w:t>04505/INFOEM/IP/RR/2020</w:t>
      </w:r>
      <w:r w:rsidR="00C63554" w:rsidRPr="00C83B29">
        <w:rPr>
          <w:rFonts w:ascii="Palatino Linotype" w:hAnsi="Palatino Linotype" w:cs="Arial"/>
          <w:b/>
          <w:bCs/>
          <w:sz w:val="24"/>
          <w:szCs w:val="24"/>
          <w:lang w:eastAsia="es-MX"/>
        </w:rPr>
        <w:t>,</w:t>
      </w:r>
      <w:r w:rsidR="00680961" w:rsidRPr="00C83B29">
        <w:rPr>
          <w:rFonts w:ascii="Palatino Linotype" w:hAnsi="Palatino Linotype" w:cs="Arial"/>
          <w:b/>
          <w:bCs/>
          <w:sz w:val="24"/>
          <w:szCs w:val="24"/>
          <w:lang w:eastAsia="es-MX"/>
        </w:rPr>
        <w:t xml:space="preserve"> </w:t>
      </w:r>
      <w:r w:rsidR="001136EF" w:rsidRPr="001136EF">
        <w:rPr>
          <w:rFonts w:ascii="Palatino Linotype" w:hAnsi="Palatino Linotype" w:cs="Arial"/>
          <w:b/>
          <w:bCs/>
          <w:sz w:val="24"/>
          <w:szCs w:val="24"/>
          <w:lang w:eastAsia="es-MX"/>
        </w:rPr>
        <w:t>04506/INFOEM/IP/RR/2020</w:t>
      </w:r>
      <w:r w:rsidRPr="001136EF">
        <w:rPr>
          <w:rFonts w:ascii="Palatino Linotype" w:hAnsi="Palatino Linotype" w:cs="Arial"/>
          <w:sz w:val="24"/>
          <w:szCs w:val="24"/>
        </w:rPr>
        <w:t>,</w:t>
      </w:r>
      <w:r w:rsidR="00C63554" w:rsidRPr="001136EF">
        <w:rPr>
          <w:rFonts w:ascii="Palatino Linotype" w:hAnsi="Palatino Linotype" w:cs="Arial"/>
          <w:b/>
          <w:bCs/>
          <w:sz w:val="24"/>
          <w:szCs w:val="24"/>
          <w:lang w:eastAsia="es-MX"/>
        </w:rPr>
        <w:t xml:space="preserve"> </w:t>
      </w:r>
      <w:r w:rsidR="00B25E69" w:rsidRPr="00B25E69">
        <w:rPr>
          <w:rFonts w:ascii="Palatino Linotype" w:hAnsi="Palatino Linotype" w:cs="Arial"/>
          <w:b/>
          <w:bCs/>
          <w:sz w:val="24"/>
          <w:szCs w:val="24"/>
          <w:lang w:eastAsia="es-MX"/>
        </w:rPr>
        <w:t>04507/INFOEM/IP/RR/2020</w:t>
      </w:r>
      <w:r w:rsidR="00C63554" w:rsidRPr="00956D4D">
        <w:rPr>
          <w:rFonts w:ascii="Palatino Linotype" w:hAnsi="Palatino Linotype" w:cs="Arial"/>
          <w:sz w:val="24"/>
          <w:szCs w:val="24"/>
        </w:rPr>
        <w:t>,</w:t>
      </w:r>
      <w:r w:rsidRPr="00956D4D">
        <w:rPr>
          <w:rFonts w:ascii="Palatino Linotype" w:hAnsi="Palatino Linotype" w:cs="Arial"/>
          <w:sz w:val="24"/>
          <w:szCs w:val="24"/>
        </w:rPr>
        <w:t xml:space="preserve"> </w:t>
      </w:r>
      <w:r w:rsidR="00956D4D" w:rsidRPr="00956D4D">
        <w:rPr>
          <w:rFonts w:ascii="Palatino Linotype" w:hAnsi="Palatino Linotype" w:cs="Arial"/>
          <w:b/>
          <w:bCs/>
          <w:sz w:val="24"/>
          <w:szCs w:val="24"/>
          <w:lang w:eastAsia="es-MX"/>
        </w:rPr>
        <w:t>04508/INFOEM/IP/RR/</w:t>
      </w:r>
      <w:r w:rsidR="00956D4D" w:rsidRPr="00CB0943">
        <w:rPr>
          <w:rFonts w:ascii="Palatino Linotype" w:hAnsi="Palatino Linotype" w:cs="Arial"/>
          <w:b/>
          <w:bCs/>
          <w:sz w:val="24"/>
          <w:szCs w:val="24"/>
          <w:lang w:eastAsia="es-MX"/>
        </w:rPr>
        <w:t xml:space="preserve">2020 </w:t>
      </w:r>
      <w:r w:rsidR="00FB3BB5" w:rsidRPr="00CB0943">
        <w:rPr>
          <w:rFonts w:ascii="Palatino Linotype" w:hAnsi="Palatino Linotype" w:cs="Arial"/>
          <w:sz w:val="24"/>
          <w:szCs w:val="24"/>
        </w:rPr>
        <w:t>y</w:t>
      </w:r>
      <w:r w:rsidR="00FB3BB5" w:rsidRPr="00024A90">
        <w:rPr>
          <w:rFonts w:ascii="Palatino Linotype" w:hAnsi="Palatino Linotype" w:cs="Arial"/>
          <w:sz w:val="24"/>
          <w:szCs w:val="24"/>
          <w:highlight w:val="yellow"/>
        </w:rPr>
        <w:t xml:space="preserve"> </w:t>
      </w:r>
      <w:r w:rsidR="00CB0943" w:rsidRPr="00CB0943">
        <w:rPr>
          <w:rFonts w:ascii="Palatino Linotype" w:hAnsi="Palatino Linotype" w:cs="Arial"/>
          <w:b/>
          <w:bCs/>
          <w:sz w:val="24"/>
          <w:szCs w:val="24"/>
          <w:lang w:eastAsia="es-MX"/>
        </w:rPr>
        <w:t>04578/INFOEM/IP/RR/2020</w:t>
      </w:r>
      <w:r w:rsidR="00C63554" w:rsidRPr="00C83B29">
        <w:rPr>
          <w:rFonts w:ascii="Palatino Linotype" w:hAnsi="Palatino Linotype" w:cs="Arial"/>
          <w:sz w:val="24"/>
          <w:szCs w:val="24"/>
        </w:rPr>
        <w:t>,</w:t>
      </w:r>
      <w:r w:rsidR="00A3212E">
        <w:rPr>
          <w:rFonts w:ascii="Palatino Linotype" w:hAnsi="Palatino Linotype" w:cs="Arial"/>
          <w:sz w:val="24"/>
          <w:szCs w:val="24"/>
        </w:rPr>
        <w:t xml:space="preserve"> </w:t>
      </w:r>
      <w:bookmarkEnd w:id="0"/>
      <w:r w:rsidRPr="00C83B29">
        <w:rPr>
          <w:rFonts w:ascii="Palatino Linotype" w:hAnsi="Palatino Linotype" w:cs="Arial"/>
          <w:sz w:val="24"/>
          <w:szCs w:val="24"/>
        </w:rPr>
        <w:t>interpuesto</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por </w:t>
      </w:r>
      <w:r w:rsidR="008D5E8F" w:rsidRPr="00C83B29">
        <w:rPr>
          <w:rFonts w:ascii="Palatino Linotype" w:hAnsi="Palatino Linotype" w:cs="Arial"/>
          <w:sz w:val="24"/>
          <w:szCs w:val="24"/>
        </w:rPr>
        <w:t>e</w:t>
      </w:r>
      <w:r w:rsidR="005F08CE" w:rsidRPr="00C83B29">
        <w:rPr>
          <w:rFonts w:ascii="Palatino Linotype" w:hAnsi="Palatino Linotype" w:cs="Arial"/>
          <w:sz w:val="24"/>
          <w:szCs w:val="24"/>
        </w:rPr>
        <w:t xml:space="preserve">l </w:t>
      </w:r>
      <w:r w:rsidR="005F08CE" w:rsidRPr="00C83B29">
        <w:rPr>
          <w:rFonts w:ascii="Palatino Linotype" w:hAnsi="Palatino Linotype" w:cs="Arial"/>
          <w:b/>
          <w:sz w:val="24"/>
          <w:szCs w:val="24"/>
        </w:rPr>
        <w:t xml:space="preserve">C. </w:t>
      </w:r>
      <w:proofErr w:type="spellStart"/>
      <w:r w:rsidR="00B0542C">
        <w:rPr>
          <w:rFonts w:ascii="Palatino Linotype" w:hAnsi="Palatino Linotype" w:cs="Arial"/>
          <w:b/>
          <w:sz w:val="24"/>
          <w:szCs w:val="24"/>
        </w:rPr>
        <w:t>xxxxxxxxxxxxxxxxxxxxxxxxxxxxxx</w:t>
      </w:r>
      <w:proofErr w:type="spellEnd"/>
      <w:r w:rsidR="007052CB" w:rsidRPr="00C83B29">
        <w:rPr>
          <w:rFonts w:ascii="Palatino Linotype" w:hAnsi="Palatino Linotype" w:cs="Arial"/>
          <w:b/>
          <w:sz w:val="24"/>
          <w:szCs w:val="24"/>
        </w:rPr>
        <w:t xml:space="preserve">, </w:t>
      </w:r>
      <w:r w:rsidRPr="00C83B29">
        <w:rPr>
          <w:rFonts w:ascii="Palatino Linotype" w:hAnsi="Palatino Linotype" w:cs="Arial"/>
          <w:sz w:val="24"/>
          <w:szCs w:val="24"/>
        </w:rPr>
        <w:t>en</w:t>
      </w:r>
      <w:r w:rsidR="00173A17" w:rsidRPr="00C83B29">
        <w:rPr>
          <w:rFonts w:ascii="Palatino Linotype" w:hAnsi="Palatino Linotype" w:cs="Arial"/>
          <w:sz w:val="24"/>
          <w:szCs w:val="24"/>
        </w:rPr>
        <w:t xml:space="preserve"> </w:t>
      </w:r>
      <w:r w:rsidRPr="00C83B29">
        <w:rPr>
          <w:rFonts w:ascii="Palatino Linotype" w:hAnsi="Palatino Linotype" w:cs="Arial"/>
          <w:sz w:val="24"/>
          <w:szCs w:val="24"/>
        </w:rPr>
        <w:t xml:space="preserve">lo </w:t>
      </w:r>
      <w:r w:rsidR="00B75470" w:rsidRPr="00C83B29">
        <w:rPr>
          <w:rFonts w:ascii="Palatino Linotype" w:hAnsi="Palatino Linotype" w:cs="Arial"/>
          <w:sz w:val="24"/>
          <w:szCs w:val="24"/>
        </w:rPr>
        <w:t>s</w:t>
      </w:r>
      <w:r w:rsidR="00F60B1C" w:rsidRPr="00C83B29">
        <w:rPr>
          <w:rFonts w:ascii="Palatino Linotype" w:hAnsi="Palatino Linotype" w:cs="Arial"/>
          <w:sz w:val="24"/>
          <w:szCs w:val="24"/>
        </w:rPr>
        <w:t xml:space="preserve">ucesivo </w:t>
      </w:r>
      <w:r w:rsidR="00097126" w:rsidRPr="00C83B29">
        <w:rPr>
          <w:rFonts w:ascii="Palatino Linotype" w:hAnsi="Palatino Linotype" w:cs="Arial"/>
          <w:b/>
          <w:sz w:val="24"/>
          <w:szCs w:val="24"/>
        </w:rPr>
        <w:t>el</w:t>
      </w:r>
      <w:r w:rsidR="00440B5C" w:rsidRPr="00C83B29">
        <w:rPr>
          <w:rFonts w:ascii="Palatino Linotype" w:hAnsi="Palatino Linotype" w:cs="Arial"/>
          <w:b/>
          <w:sz w:val="24"/>
          <w:szCs w:val="24"/>
        </w:rPr>
        <w:t xml:space="preserve"> Recurrente</w:t>
      </w:r>
      <w:r w:rsidRPr="00C83B29">
        <w:rPr>
          <w:rFonts w:ascii="Palatino Linotype" w:hAnsi="Palatino Linotype" w:cs="Arial"/>
          <w:sz w:val="24"/>
          <w:szCs w:val="24"/>
        </w:rPr>
        <w:t>,</w:t>
      </w:r>
      <w:r w:rsidR="00163D26" w:rsidRPr="00C83B29">
        <w:rPr>
          <w:rFonts w:ascii="Palatino Linotype" w:hAnsi="Palatino Linotype" w:cs="Arial"/>
          <w:sz w:val="24"/>
          <w:szCs w:val="24"/>
        </w:rPr>
        <w:t xml:space="preserve"> en contra de la</w:t>
      </w:r>
      <w:r w:rsidR="00680961" w:rsidRPr="00C83B29">
        <w:rPr>
          <w:rFonts w:ascii="Palatino Linotype" w:hAnsi="Palatino Linotype" w:cs="Arial"/>
          <w:sz w:val="24"/>
          <w:szCs w:val="24"/>
        </w:rPr>
        <w:t>s</w:t>
      </w:r>
      <w:r w:rsidR="003F3346" w:rsidRPr="00C83B29">
        <w:rPr>
          <w:rFonts w:ascii="Palatino Linotype" w:hAnsi="Palatino Linotype" w:cs="Arial"/>
          <w:sz w:val="24"/>
          <w:szCs w:val="24"/>
        </w:rPr>
        <w:t xml:space="preserve"> </w:t>
      </w:r>
      <w:r w:rsidR="0059317F" w:rsidRPr="00C83B29">
        <w:rPr>
          <w:rFonts w:ascii="Palatino Linotype" w:hAnsi="Palatino Linotype" w:cs="Arial"/>
          <w:sz w:val="24"/>
          <w:szCs w:val="24"/>
        </w:rPr>
        <w:t>respuesta</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de</w:t>
      </w:r>
      <w:r w:rsidR="005F08CE" w:rsidRPr="00C83B29">
        <w:rPr>
          <w:rFonts w:ascii="Palatino Linotype" w:hAnsi="Palatino Linotype" w:cs="Arial"/>
          <w:sz w:val="24"/>
          <w:szCs w:val="24"/>
        </w:rPr>
        <w:t xml:space="preserve">l </w:t>
      </w:r>
      <w:r w:rsidR="00A3212E" w:rsidRPr="00A3212E">
        <w:rPr>
          <w:rFonts w:ascii="Palatino Linotype" w:hAnsi="Palatino Linotype" w:cs="Arial"/>
          <w:b/>
          <w:sz w:val="24"/>
          <w:szCs w:val="24"/>
        </w:rPr>
        <w:t>Ayuntamiento de Naucalpan de Juárez</w:t>
      </w:r>
      <w:r w:rsidR="007052CB" w:rsidRPr="00C83B29">
        <w:rPr>
          <w:rFonts w:ascii="Palatino Linotype" w:hAnsi="Palatino Linotype" w:cs="Arial"/>
          <w:b/>
          <w:sz w:val="24"/>
          <w:szCs w:val="24"/>
        </w:rPr>
        <w:t>,</w:t>
      </w:r>
      <w:r w:rsidR="000B2630" w:rsidRPr="00C83B29">
        <w:rPr>
          <w:rFonts w:ascii="Palatino Linotype" w:hAnsi="Palatino Linotype" w:cs="Arial"/>
          <w:b/>
          <w:sz w:val="24"/>
          <w:szCs w:val="24"/>
        </w:rPr>
        <w:t xml:space="preserve"> </w:t>
      </w:r>
      <w:r w:rsidRPr="00C83B29">
        <w:rPr>
          <w:rFonts w:ascii="Palatino Linotype" w:hAnsi="Palatino Linotype" w:cs="Arial"/>
          <w:sz w:val="24"/>
          <w:szCs w:val="24"/>
        </w:rPr>
        <w:t>en lo subsecuente</w:t>
      </w:r>
      <w:r w:rsidR="00E468E5" w:rsidRPr="00C83B29">
        <w:rPr>
          <w:rFonts w:ascii="Palatino Linotype" w:hAnsi="Palatino Linotype" w:cs="Arial"/>
          <w:b/>
          <w:sz w:val="24"/>
          <w:szCs w:val="24"/>
        </w:rPr>
        <w:t xml:space="preserve"> e</w:t>
      </w:r>
      <w:r w:rsidRPr="00C83B29">
        <w:rPr>
          <w:rFonts w:ascii="Palatino Linotype" w:hAnsi="Palatino Linotype" w:cs="Arial"/>
          <w:b/>
          <w:sz w:val="24"/>
          <w:szCs w:val="24"/>
        </w:rPr>
        <w:t xml:space="preserve">l Sujeto Obligado, </w:t>
      </w:r>
      <w:r w:rsidRPr="00C83B29">
        <w:rPr>
          <w:rFonts w:ascii="Palatino Linotype" w:hAnsi="Palatino Linotype" w:cs="Arial"/>
          <w:sz w:val="24"/>
          <w:szCs w:val="24"/>
        </w:rPr>
        <w:t>se procede a dictar la presente resolución.</w:t>
      </w:r>
    </w:p>
    <w:p w14:paraId="138C6F64" w14:textId="77777777" w:rsidR="00081DAC" w:rsidRPr="00C83B29"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C83B29" w:rsidRDefault="00BF3214" w:rsidP="00AD2A55">
      <w:pPr>
        <w:spacing w:after="0" w:line="360" w:lineRule="auto"/>
        <w:jc w:val="center"/>
        <w:rPr>
          <w:rFonts w:ascii="Palatino Linotype" w:hAnsi="Palatino Linotype" w:cs="Arial"/>
          <w:b/>
          <w:sz w:val="28"/>
          <w:szCs w:val="28"/>
        </w:rPr>
      </w:pPr>
      <w:r w:rsidRPr="00C83B29">
        <w:rPr>
          <w:rFonts w:ascii="Palatino Linotype" w:hAnsi="Palatino Linotype" w:cs="Arial"/>
          <w:b/>
          <w:sz w:val="28"/>
          <w:szCs w:val="28"/>
        </w:rPr>
        <w:t>A N T E C E D E N T E S</w:t>
      </w:r>
    </w:p>
    <w:p w14:paraId="6A86D231" w14:textId="77777777" w:rsidR="00081DAC" w:rsidRPr="00C83B29" w:rsidRDefault="00081DAC" w:rsidP="00AD2A55">
      <w:pPr>
        <w:spacing w:after="0" w:line="360" w:lineRule="auto"/>
        <w:jc w:val="center"/>
        <w:rPr>
          <w:rFonts w:ascii="Palatino Linotype" w:hAnsi="Palatino Linotype" w:cs="Arial"/>
          <w:b/>
          <w:sz w:val="24"/>
          <w:szCs w:val="24"/>
        </w:rPr>
      </w:pPr>
    </w:p>
    <w:p w14:paraId="513A9A0F" w14:textId="2A3FAF9A" w:rsidR="00EE326A" w:rsidRPr="00C83B29" w:rsidRDefault="00BF3214" w:rsidP="00AD2A55">
      <w:pPr>
        <w:spacing w:after="0" w:line="360" w:lineRule="auto"/>
        <w:jc w:val="both"/>
        <w:rPr>
          <w:rFonts w:ascii="Palatino Linotype" w:hAnsi="Palatino Linotype" w:cs="Arial"/>
          <w:b/>
          <w:sz w:val="24"/>
          <w:szCs w:val="24"/>
        </w:rPr>
      </w:pPr>
      <w:r w:rsidRPr="00C83B29">
        <w:rPr>
          <w:rFonts w:ascii="Palatino Linotype" w:hAnsi="Palatino Linotype" w:cs="Arial"/>
          <w:b/>
          <w:sz w:val="28"/>
          <w:szCs w:val="28"/>
        </w:rPr>
        <w:t>PRIMERO</w:t>
      </w:r>
      <w:r w:rsidRPr="00C83B29">
        <w:rPr>
          <w:rFonts w:ascii="Palatino Linotype" w:hAnsi="Palatino Linotype" w:cs="Arial"/>
          <w:b/>
          <w:sz w:val="24"/>
          <w:szCs w:val="24"/>
        </w:rPr>
        <w:t>.</w:t>
      </w:r>
      <w:r w:rsidR="00EE326A" w:rsidRPr="00C83B29">
        <w:rPr>
          <w:rFonts w:ascii="Palatino Linotype" w:hAnsi="Palatino Linotype" w:cs="Arial"/>
          <w:b/>
          <w:sz w:val="24"/>
          <w:szCs w:val="24"/>
        </w:rPr>
        <w:t xml:space="preserve"> De la</w:t>
      </w:r>
      <w:r w:rsidR="00680961" w:rsidRPr="00C83B29">
        <w:rPr>
          <w:rFonts w:ascii="Palatino Linotype" w:hAnsi="Palatino Linotype" w:cs="Arial"/>
          <w:b/>
          <w:sz w:val="24"/>
          <w:szCs w:val="24"/>
        </w:rPr>
        <w:t>s</w:t>
      </w:r>
      <w:r w:rsidR="00EE326A" w:rsidRPr="00C83B29">
        <w:rPr>
          <w:rFonts w:ascii="Palatino Linotype" w:hAnsi="Palatino Linotype" w:cs="Arial"/>
          <w:b/>
          <w:sz w:val="24"/>
          <w:szCs w:val="24"/>
        </w:rPr>
        <w:t xml:space="preserve"> solicitud</w:t>
      </w:r>
      <w:r w:rsidR="00680961" w:rsidRPr="00C83B29">
        <w:rPr>
          <w:rFonts w:ascii="Palatino Linotype" w:hAnsi="Palatino Linotype" w:cs="Arial"/>
          <w:b/>
          <w:sz w:val="24"/>
          <w:szCs w:val="24"/>
        </w:rPr>
        <w:t>es</w:t>
      </w:r>
      <w:r w:rsidR="00EE326A" w:rsidRPr="00C83B29">
        <w:rPr>
          <w:rFonts w:ascii="Palatino Linotype" w:hAnsi="Palatino Linotype" w:cs="Arial"/>
          <w:b/>
          <w:sz w:val="24"/>
          <w:szCs w:val="24"/>
        </w:rPr>
        <w:t xml:space="preserve"> de información.</w:t>
      </w:r>
    </w:p>
    <w:p w14:paraId="50351FBE" w14:textId="38B4F530" w:rsidR="00BF3214" w:rsidRPr="00C83B29" w:rsidRDefault="00BF3214" w:rsidP="00AD2A55">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Con fecha</w:t>
      </w:r>
      <w:r w:rsidR="00956D4D">
        <w:rPr>
          <w:rFonts w:ascii="Palatino Linotype" w:hAnsi="Palatino Linotype" w:cs="Arial"/>
          <w:sz w:val="24"/>
          <w:szCs w:val="24"/>
        </w:rPr>
        <w:t>s treinta de septiembre, uno y</w:t>
      </w:r>
      <w:r w:rsidRPr="00C83B29">
        <w:rPr>
          <w:rFonts w:ascii="Palatino Linotype" w:hAnsi="Palatino Linotype" w:cs="Arial"/>
          <w:sz w:val="24"/>
          <w:szCs w:val="24"/>
        </w:rPr>
        <w:t xml:space="preserve"> </w:t>
      </w:r>
      <w:r w:rsidR="00A3212E">
        <w:rPr>
          <w:rFonts w:ascii="Palatino Linotype" w:hAnsi="Palatino Linotype" w:cs="Arial"/>
          <w:sz w:val="24"/>
          <w:szCs w:val="24"/>
        </w:rPr>
        <w:t>dos de octubre</w:t>
      </w:r>
      <w:r w:rsidR="00906098" w:rsidRPr="00C83B29">
        <w:rPr>
          <w:rFonts w:ascii="Palatino Linotype" w:hAnsi="Palatino Linotype" w:cs="Arial"/>
          <w:sz w:val="24"/>
          <w:szCs w:val="24"/>
        </w:rPr>
        <w:t xml:space="preserve"> de dos mil </w:t>
      </w:r>
      <w:r w:rsidR="00956D4D">
        <w:rPr>
          <w:rFonts w:ascii="Palatino Linotype" w:hAnsi="Palatino Linotype" w:cs="Arial"/>
          <w:sz w:val="24"/>
          <w:szCs w:val="24"/>
        </w:rPr>
        <w:t>veinte</w:t>
      </w:r>
      <w:r w:rsidRPr="00C83B29">
        <w:rPr>
          <w:rFonts w:ascii="Palatino Linotype" w:hAnsi="Palatino Linotype" w:cs="Arial"/>
          <w:sz w:val="24"/>
          <w:szCs w:val="24"/>
        </w:rPr>
        <w:t xml:space="preserve">, </w:t>
      </w:r>
      <w:r w:rsidR="00FD4336" w:rsidRPr="00C83B29">
        <w:rPr>
          <w:rFonts w:ascii="Palatino Linotype" w:hAnsi="Palatino Linotype" w:cs="Arial"/>
          <w:sz w:val="24"/>
          <w:szCs w:val="24"/>
        </w:rPr>
        <w:t xml:space="preserve">el </w:t>
      </w:r>
      <w:r w:rsidR="00440B5C" w:rsidRPr="00C83B29">
        <w:rPr>
          <w:rFonts w:ascii="Palatino Linotype" w:hAnsi="Palatino Linotype" w:cs="Arial"/>
          <w:sz w:val="24"/>
          <w:szCs w:val="24"/>
        </w:rPr>
        <w:t>Recurrente</w:t>
      </w:r>
      <w:r w:rsidRPr="00C83B29">
        <w:rPr>
          <w:rFonts w:ascii="Palatino Linotype" w:hAnsi="Palatino Linotype" w:cs="Arial"/>
          <w:sz w:val="24"/>
          <w:szCs w:val="24"/>
        </w:rPr>
        <w:t>, presentó a través del Sistema de Acceso a la Información Mexiquense (</w:t>
      </w:r>
      <w:r w:rsidRPr="00C83B29">
        <w:rPr>
          <w:rFonts w:ascii="Palatino Linotype" w:hAnsi="Palatino Linotype" w:cs="Arial"/>
          <w:b/>
          <w:sz w:val="24"/>
          <w:szCs w:val="24"/>
        </w:rPr>
        <w:t>SAIMEX)</w:t>
      </w:r>
      <w:r w:rsidRPr="00C83B29">
        <w:rPr>
          <w:rFonts w:ascii="Palatino Linotype" w:hAnsi="Palatino Linotype" w:cs="Arial"/>
          <w:sz w:val="24"/>
          <w:szCs w:val="24"/>
        </w:rPr>
        <w:t xml:space="preserve"> ante </w:t>
      </w:r>
      <w:r w:rsidR="00DB31DF" w:rsidRPr="00C83B29">
        <w:rPr>
          <w:rFonts w:ascii="Palatino Linotype" w:hAnsi="Palatino Linotype" w:cs="Arial"/>
          <w:sz w:val="24"/>
          <w:szCs w:val="24"/>
        </w:rPr>
        <w:t>e</w:t>
      </w:r>
      <w:r w:rsidRPr="00C83B29">
        <w:rPr>
          <w:rFonts w:ascii="Palatino Linotype" w:hAnsi="Palatino Linotype" w:cs="Arial"/>
          <w:sz w:val="24"/>
          <w:szCs w:val="24"/>
        </w:rPr>
        <w:t>l Sujeto Obligado, solicitud</w:t>
      </w:r>
      <w:r w:rsidR="005F08CE" w:rsidRPr="00C83B29">
        <w:rPr>
          <w:rFonts w:ascii="Palatino Linotype" w:hAnsi="Palatino Linotype" w:cs="Arial"/>
          <w:sz w:val="24"/>
          <w:szCs w:val="24"/>
        </w:rPr>
        <w:t>es</w:t>
      </w:r>
      <w:r w:rsidRPr="00C83B29">
        <w:rPr>
          <w:rFonts w:ascii="Palatino Linotype" w:hAnsi="Palatino Linotype" w:cs="Arial"/>
          <w:sz w:val="24"/>
          <w:szCs w:val="24"/>
        </w:rPr>
        <w:t xml:space="preserve"> de acceso a la información pública, registrada</w:t>
      </w:r>
      <w:r w:rsidR="005F08CE" w:rsidRPr="00C83B29">
        <w:rPr>
          <w:rFonts w:ascii="Palatino Linotype" w:hAnsi="Palatino Linotype" w:cs="Arial"/>
          <w:sz w:val="24"/>
          <w:szCs w:val="24"/>
        </w:rPr>
        <w:t>s</w:t>
      </w:r>
      <w:r w:rsidRPr="00C83B29">
        <w:rPr>
          <w:rFonts w:ascii="Palatino Linotype" w:hAnsi="Palatino Linotype" w:cs="Arial"/>
          <w:sz w:val="24"/>
          <w:szCs w:val="24"/>
        </w:rPr>
        <w:t xml:space="preserve"> bajo l</w:t>
      </w:r>
      <w:r w:rsidR="005F08CE" w:rsidRPr="00C83B29">
        <w:rPr>
          <w:rFonts w:ascii="Palatino Linotype" w:hAnsi="Palatino Linotype" w:cs="Arial"/>
          <w:sz w:val="24"/>
          <w:szCs w:val="24"/>
        </w:rPr>
        <w:t>os</w:t>
      </w:r>
      <w:r w:rsidRPr="00C83B29">
        <w:rPr>
          <w:rFonts w:ascii="Palatino Linotype" w:hAnsi="Palatino Linotype" w:cs="Arial"/>
          <w:sz w:val="24"/>
          <w:szCs w:val="24"/>
        </w:rPr>
        <w:t xml:space="preserve"> número</w:t>
      </w:r>
      <w:r w:rsidR="005F08CE" w:rsidRPr="00C83B29">
        <w:rPr>
          <w:rFonts w:ascii="Palatino Linotype" w:hAnsi="Palatino Linotype" w:cs="Arial"/>
          <w:sz w:val="24"/>
          <w:szCs w:val="24"/>
        </w:rPr>
        <w:t>s</w:t>
      </w:r>
      <w:r w:rsidRPr="00C83B29">
        <w:rPr>
          <w:rFonts w:ascii="Palatino Linotype" w:hAnsi="Palatino Linotype" w:cs="Arial"/>
          <w:sz w:val="24"/>
          <w:szCs w:val="24"/>
        </w:rPr>
        <w:t xml:space="preserve"> de expediente</w:t>
      </w:r>
      <w:r w:rsidR="005F08CE" w:rsidRPr="00C83B29">
        <w:rPr>
          <w:rFonts w:ascii="Palatino Linotype" w:hAnsi="Palatino Linotype" w:cs="Arial"/>
          <w:sz w:val="24"/>
          <w:szCs w:val="24"/>
        </w:rPr>
        <w:t>s</w:t>
      </w:r>
      <w:r w:rsidRPr="00C83B29">
        <w:rPr>
          <w:rFonts w:ascii="Palatino Linotype" w:hAnsi="Palatino Linotype" w:cs="Arial"/>
          <w:b/>
          <w:sz w:val="24"/>
          <w:szCs w:val="24"/>
        </w:rPr>
        <w:t xml:space="preserve"> </w:t>
      </w:r>
      <w:r w:rsidR="00A3212E" w:rsidRPr="00A3212E">
        <w:rPr>
          <w:rFonts w:ascii="Palatino Linotype" w:hAnsi="Palatino Linotype"/>
          <w:b/>
          <w:bCs/>
          <w:sz w:val="24"/>
          <w:szCs w:val="24"/>
        </w:rPr>
        <w:t>00732/NAUCALPA/IP/2020</w:t>
      </w:r>
      <w:r w:rsidR="00467268" w:rsidRPr="00C83B29">
        <w:rPr>
          <w:rFonts w:ascii="Palatino Linotype" w:hAnsi="Palatino Linotype" w:cs="Arial"/>
          <w:b/>
          <w:sz w:val="24"/>
          <w:szCs w:val="24"/>
        </w:rPr>
        <w:t xml:space="preserve">, </w:t>
      </w:r>
      <w:r w:rsidR="00674714" w:rsidRPr="00674714">
        <w:rPr>
          <w:rFonts w:ascii="Palatino Linotype" w:hAnsi="Palatino Linotype"/>
          <w:b/>
          <w:bCs/>
          <w:sz w:val="24"/>
          <w:szCs w:val="24"/>
        </w:rPr>
        <w:t>00731/NAUCALPA/IP/2020</w:t>
      </w:r>
      <w:r w:rsidR="00467268" w:rsidRPr="00956D4D">
        <w:rPr>
          <w:rFonts w:ascii="Palatino Linotype" w:hAnsi="Palatino Linotype" w:cs="Arial"/>
          <w:b/>
          <w:sz w:val="24"/>
          <w:szCs w:val="24"/>
        </w:rPr>
        <w:t xml:space="preserve">, </w:t>
      </w:r>
      <w:r w:rsidR="00B25E69" w:rsidRPr="00B25E69">
        <w:rPr>
          <w:rFonts w:ascii="Palatino Linotype" w:hAnsi="Palatino Linotype"/>
          <w:b/>
          <w:bCs/>
          <w:sz w:val="24"/>
          <w:szCs w:val="24"/>
        </w:rPr>
        <w:t>00728/NAUCALPA/IP/2020</w:t>
      </w:r>
      <w:r w:rsidR="00467268" w:rsidRPr="00956D4D">
        <w:rPr>
          <w:rFonts w:ascii="Palatino Linotype" w:hAnsi="Palatino Linotype" w:cs="Arial"/>
          <w:b/>
          <w:sz w:val="24"/>
          <w:szCs w:val="24"/>
        </w:rPr>
        <w:t xml:space="preserve">, </w:t>
      </w:r>
      <w:r w:rsidR="00956D4D" w:rsidRPr="00956D4D">
        <w:rPr>
          <w:rFonts w:ascii="Palatino Linotype" w:hAnsi="Palatino Linotype"/>
          <w:b/>
          <w:bCs/>
          <w:sz w:val="24"/>
          <w:szCs w:val="24"/>
        </w:rPr>
        <w:t>00720/NAUCALPA/IP/2020</w:t>
      </w:r>
      <w:r w:rsidR="00467268" w:rsidRPr="00A3212E">
        <w:rPr>
          <w:rFonts w:ascii="Palatino Linotype" w:hAnsi="Palatino Linotype" w:cs="Arial"/>
          <w:b/>
          <w:sz w:val="24"/>
          <w:szCs w:val="24"/>
          <w:highlight w:val="yellow"/>
        </w:rPr>
        <w:t xml:space="preserve"> </w:t>
      </w:r>
      <w:r w:rsidR="00467268" w:rsidRPr="00CB0943">
        <w:rPr>
          <w:rFonts w:ascii="Palatino Linotype" w:hAnsi="Palatino Linotype" w:cs="Arial"/>
          <w:b/>
          <w:sz w:val="24"/>
          <w:szCs w:val="24"/>
        </w:rPr>
        <w:t xml:space="preserve">y </w:t>
      </w:r>
      <w:r w:rsidR="00CB0943" w:rsidRPr="00CB0943">
        <w:rPr>
          <w:rFonts w:ascii="Palatino Linotype" w:hAnsi="Palatino Linotype"/>
          <w:b/>
          <w:bCs/>
          <w:sz w:val="24"/>
          <w:szCs w:val="24"/>
        </w:rPr>
        <w:t>00726/NAUCALPA/IP/2020</w:t>
      </w:r>
      <w:r w:rsidRPr="00C83B29">
        <w:rPr>
          <w:rFonts w:ascii="Palatino Linotype" w:hAnsi="Palatino Linotype" w:cs="Arial"/>
          <w:b/>
          <w:sz w:val="24"/>
          <w:szCs w:val="24"/>
        </w:rPr>
        <w:t xml:space="preserve">, </w:t>
      </w:r>
      <w:r w:rsidRPr="00C83B29">
        <w:rPr>
          <w:rFonts w:ascii="Palatino Linotype" w:hAnsi="Palatino Linotype" w:cs="Arial"/>
          <w:sz w:val="24"/>
          <w:szCs w:val="24"/>
        </w:rPr>
        <w:t>mediante la</w:t>
      </w:r>
      <w:r w:rsidR="005F08CE" w:rsidRPr="00C83B29">
        <w:rPr>
          <w:rFonts w:ascii="Palatino Linotype" w:hAnsi="Palatino Linotype" w:cs="Arial"/>
          <w:sz w:val="24"/>
          <w:szCs w:val="24"/>
        </w:rPr>
        <w:t>s</w:t>
      </w:r>
      <w:r w:rsidRPr="00C83B29">
        <w:rPr>
          <w:rFonts w:ascii="Palatino Linotype" w:hAnsi="Palatino Linotype" w:cs="Arial"/>
          <w:sz w:val="24"/>
          <w:szCs w:val="24"/>
        </w:rPr>
        <w:t xml:space="preserve"> cual</w:t>
      </w:r>
      <w:r w:rsidR="005F08CE" w:rsidRPr="00C83B29">
        <w:rPr>
          <w:rFonts w:ascii="Palatino Linotype" w:hAnsi="Palatino Linotype" w:cs="Arial"/>
          <w:sz w:val="24"/>
          <w:szCs w:val="24"/>
        </w:rPr>
        <w:t>es</w:t>
      </w:r>
      <w:r w:rsidRPr="00C83B29">
        <w:rPr>
          <w:rFonts w:ascii="Palatino Linotype" w:hAnsi="Palatino Linotype" w:cs="Arial"/>
          <w:sz w:val="24"/>
          <w:szCs w:val="24"/>
        </w:rPr>
        <w:t xml:space="preserve"> solicitó información en el tenor siguiente:</w:t>
      </w:r>
    </w:p>
    <w:p w14:paraId="1333F930" w14:textId="77777777" w:rsidR="00680961" w:rsidRPr="00C83B29" w:rsidRDefault="00680961" w:rsidP="00AD2A55">
      <w:pPr>
        <w:spacing w:after="0" w:line="360" w:lineRule="auto"/>
        <w:jc w:val="both"/>
        <w:rPr>
          <w:rFonts w:ascii="Palatino Linotype" w:hAnsi="Palatino Linotype" w:cs="Arial"/>
          <w:sz w:val="24"/>
          <w:szCs w:val="24"/>
        </w:rPr>
      </w:pPr>
    </w:p>
    <w:p w14:paraId="12DFB4D8" w14:textId="73450F99" w:rsidR="005F08CE" w:rsidRPr="00C83B29" w:rsidRDefault="00680961" w:rsidP="005F08CE">
      <w:pPr>
        <w:spacing w:after="0" w:line="360" w:lineRule="auto"/>
        <w:ind w:left="851" w:right="850"/>
        <w:jc w:val="both"/>
        <w:rPr>
          <w:rFonts w:ascii="Palatino Linotype" w:hAnsi="Palatino Linotype"/>
          <w:i/>
          <w:color w:val="000000"/>
        </w:rPr>
      </w:pPr>
      <w:bookmarkStart w:id="1" w:name="_Hlk58594218"/>
      <w:r w:rsidRPr="00C83B29">
        <w:rPr>
          <w:rFonts w:ascii="Palatino Linotype" w:hAnsi="Palatino Linotype" w:cs="Arial"/>
          <w:b/>
          <w:sz w:val="24"/>
          <w:szCs w:val="24"/>
        </w:rPr>
        <w:lastRenderedPageBreak/>
        <w:t xml:space="preserve">Solicitud de información </w:t>
      </w:r>
      <w:r w:rsidR="00A3212E" w:rsidRPr="00A3212E">
        <w:rPr>
          <w:rFonts w:ascii="Palatino Linotype" w:hAnsi="Palatino Linotype"/>
          <w:b/>
          <w:bCs/>
          <w:sz w:val="24"/>
          <w:szCs w:val="24"/>
        </w:rPr>
        <w:t>00732/NAUCALPA/IP/2020</w:t>
      </w:r>
      <w:r w:rsidR="005F08CE" w:rsidRPr="00C83B29">
        <w:rPr>
          <w:rFonts w:ascii="Palatino Linotype" w:hAnsi="Palatino Linotype"/>
          <w:i/>
          <w:color w:val="000000"/>
        </w:rPr>
        <w:t xml:space="preserve"> </w:t>
      </w:r>
    </w:p>
    <w:p w14:paraId="701CF820" w14:textId="4CCA70CE" w:rsidR="00BF3214" w:rsidRPr="00C83B29" w:rsidRDefault="00906098" w:rsidP="00467268">
      <w:pPr>
        <w:spacing w:after="0" w:line="240" w:lineRule="auto"/>
        <w:ind w:left="851" w:right="850"/>
        <w:jc w:val="both"/>
        <w:rPr>
          <w:rFonts w:ascii="Palatino Linotype" w:eastAsia="Times New Roman" w:hAnsi="Palatino Linotype" w:cs="Times New Roman"/>
          <w:i/>
          <w:lang w:val="es-ES_tradnl" w:eastAsia="es-ES"/>
        </w:rPr>
      </w:pPr>
      <w:r w:rsidRPr="00C83B29">
        <w:rPr>
          <w:rFonts w:ascii="Palatino Linotype" w:hAnsi="Palatino Linotype"/>
          <w:i/>
          <w:color w:val="000000"/>
        </w:rPr>
        <w:t>“</w:t>
      </w:r>
      <w:r w:rsidR="00A3212E" w:rsidRPr="00A3212E">
        <w:rPr>
          <w:rFonts w:ascii="Palatino Linotype" w:hAnsi="Palatino Linotype"/>
          <w:i/>
          <w:color w:val="000000"/>
        </w:rPr>
        <w:t>SOLICITO LAS ALTAS DE PERSONAL SOLO DE CONFIANZA DE NUEVO INGRESO CON EVIDENCIAS SEÑALANDO NOMBRE COMPLETO, PUESTO O CARGO, FECHA DE INGRESO, DEPENDENCIA O ÁREA, SUELDO MENSUAL BRUTO A PARTIR DEL 01 DE ABRIL AL 30 DE SEPTIEMBRE DEL 2020.</w:t>
      </w:r>
      <w:r w:rsidR="00BF3214" w:rsidRPr="00C83B29">
        <w:rPr>
          <w:rFonts w:ascii="Palatino Linotype" w:eastAsia="Times New Roman" w:hAnsi="Palatino Linotype" w:cs="Times New Roman"/>
          <w:i/>
          <w:lang w:eastAsia="es-ES"/>
        </w:rPr>
        <w:t>”</w:t>
      </w:r>
      <w:r w:rsidR="00BF3214" w:rsidRPr="00C83B29">
        <w:rPr>
          <w:rFonts w:ascii="Palatino Linotype" w:eastAsia="Times New Roman" w:hAnsi="Palatino Linotype" w:cs="Times New Roman"/>
          <w:i/>
          <w:lang w:val="es-ES_tradnl" w:eastAsia="es-ES"/>
        </w:rPr>
        <w:t xml:space="preserve"> </w:t>
      </w:r>
      <w:r w:rsidR="00EA51DC" w:rsidRPr="00C83B29">
        <w:rPr>
          <w:rFonts w:ascii="Palatino Linotype" w:eastAsia="Times New Roman" w:hAnsi="Palatino Linotype" w:cs="Times New Roman"/>
          <w:i/>
          <w:lang w:val="es-ES_tradnl" w:eastAsia="es-ES"/>
        </w:rPr>
        <w:t>(Sic).</w:t>
      </w:r>
    </w:p>
    <w:p w14:paraId="39DF21C9" w14:textId="77777777" w:rsidR="00680961" w:rsidRPr="00C83B29" w:rsidRDefault="00680961" w:rsidP="00582883">
      <w:pPr>
        <w:ind w:left="851" w:right="850"/>
        <w:jc w:val="both"/>
        <w:rPr>
          <w:rFonts w:ascii="Palatino Linotype" w:eastAsia="Times New Roman" w:hAnsi="Palatino Linotype" w:cs="Times New Roman"/>
          <w:i/>
          <w:lang w:val="es-ES_tradnl" w:eastAsia="es-ES"/>
        </w:rPr>
      </w:pPr>
    </w:p>
    <w:p w14:paraId="18305A7E" w14:textId="0774587D" w:rsidR="00BD4516" w:rsidRPr="00A3212E" w:rsidRDefault="00680961" w:rsidP="00BD4516">
      <w:pPr>
        <w:spacing w:after="0" w:line="360" w:lineRule="auto"/>
        <w:ind w:left="851" w:right="850"/>
        <w:jc w:val="both"/>
        <w:rPr>
          <w:rFonts w:ascii="Palatino Linotype" w:hAnsi="Palatino Linotype" w:cs="Arial"/>
          <w:b/>
          <w:i/>
          <w:highlight w:val="yellow"/>
        </w:rPr>
      </w:pPr>
      <w:r w:rsidRPr="00674714">
        <w:rPr>
          <w:rFonts w:ascii="Palatino Linotype" w:hAnsi="Palatino Linotype" w:cs="Arial"/>
          <w:b/>
          <w:sz w:val="24"/>
          <w:szCs w:val="24"/>
        </w:rPr>
        <w:t xml:space="preserve">Solicitud de </w:t>
      </w:r>
      <w:r w:rsidR="00674714" w:rsidRPr="00674714">
        <w:rPr>
          <w:rFonts w:ascii="Palatino Linotype" w:hAnsi="Palatino Linotype" w:cs="Arial"/>
          <w:b/>
          <w:sz w:val="24"/>
          <w:szCs w:val="24"/>
        </w:rPr>
        <w:t xml:space="preserve">información </w:t>
      </w:r>
      <w:r w:rsidR="00674714" w:rsidRPr="00674714">
        <w:rPr>
          <w:rFonts w:ascii="Palatino Linotype" w:hAnsi="Palatino Linotype"/>
          <w:b/>
          <w:bCs/>
          <w:sz w:val="24"/>
          <w:szCs w:val="24"/>
        </w:rPr>
        <w:t>00731/NAUCALPA/IP/2020</w:t>
      </w:r>
    </w:p>
    <w:p w14:paraId="5FFC160E" w14:textId="0C7722E2" w:rsidR="00467268" w:rsidRPr="00C83B29" w:rsidRDefault="00680961" w:rsidP="00674714">
      <w:pPr>
        <w:spacing w:after="0" w:line="240" w:lineRule="auto"/>
        <w:ind w:left="851" w:right="850"/>
        <w:jc w:val="both"/>
        <w:rPr>
          <w:rFonts w:ascii="Palatino Linotype" w:hAnsi="Palatino Linotype"/>
          <w:i/>
          <w:color w:val="000000"/>
        </w:rPr>
      </w:pPr>
      <w:r w:rsidRPr="00674714">
        <w:rPr>
          <w:rFonts w:ascii="Palatino Linotype" w:hAnsi="Palatino Linotype" w:cs="Arial"/>
          <w:b/>
          <w:i/>
        </w:rPr>
        <w:t>“</w:t>
      </w:r>
      <w:r w:rsidR="00674714" w:rsidRPr="00674714">
        <w:rPr>
          <w:rFonts w:ascii="Palatino Linotype" w:hAnsi="Palatino Linotype"/>
          <w:i/>
          <w:color w:val="000000"/>
        </w:rPr>
        <w:t>SOLICITO TODOS LOS NOMBRES COMPLETOS, PUESTOS O CARGOS, AREAS DE ADSCRIPCIÓN, SUELDOS MENSUALES BRUTOS DE TODO EL PERSONAL DE CONFIANZA Y MIEMBROS DEL AYUNTAMIENTO QUE HASTA EL 31 DE DICIEMBRE DE 2018 LABORO Y FUE DADO DE BAJA A PARTIR DEL 01 DE ENERO DE 2019 A LA FECHA, CLASIFICANDOLO POR FECHA DE BAJA, MOTIVO DE BAJA, MONTO DE PAGO POR LOS CONCEPTOS LABORALES SEAN POR, RENUNCIA, SEPARACIÓN O TÉRMINACIÓN DE RELACIÓN LABORAL O CUALQUIER OTRA CAUSA ADMINISTRATIVA O LABORAL.ASI COMO MOTIVO ADMNISTRATIVO, LEGAL O LABORAL DE LA BAJA.</w:t>
      </w:r>
      <w:r w:rsidR="00467268" w:rsidRPr="00C83B29">
        <w:rPr>
          <w:rFonts w:ascii="Palatino Linotype" w:hAnsi="Palatino Linotype"/>
          <w:i/>
          <w:color w:val="000000"/>
        </w:rPr>
        <w:t>.”</w:t>
      </w:r>
      <w:r w:rsidR="007D23AD" w:rsidRPr="007D23AD">
        <w:rPr>
          <w:rFonts w:ascii="Palatino Linotype" w:hAnsi="Palatino Linotype" w:cs="Arial"/>
          <w:i/>
        </w:rPr>
        <w:t xml:space="preserve"> </w:t>
      </w:r>
      <w:r w:rsidR="007D23AD" w:rsidRPr="00161217">
        <w:rPr>
          <w:rFonts w:ascii="Palatino Linotype" w:hAnsi="Palatino Linotype" w:cs="Arial"/>
          <w:i/>
        </w:rPr>
        <w:t>(</w:t>
      </w:r>
      <w:proofErr w:type="gramStart"/>
      <w:r w:rsidR="007D23AD" w:rsidRPr="00161217">
        <w:rPr>
          <w:rFonts w:ascii="Palatino Linotype" w:hAnsi="Palatino Linotype" w:cs="Arial"/>
          <w:i/>
        </w:rPr>
        <w:t>sic</w:t>
      </w:r>
      <w:proofErr w:type="gramEnd"/>
      <w:r w:rsidR="007D23AD" w:rsidRPr="00161217">
        <w:rPr>
          <w:rFonts w:ascii="Palatino Linotype" w:hAnsi="Palatino Linotype" w:cs="Arial"/>
          <w:i/>
        </w:rPr>
        <w:t>)</w:t>
      </w:r>
    </w:p>
    <w:p w14:paraId="1575040F" w14:textId="77777777" w:rsidR="00467268" w:rsidRPr="00C83B29" w:rsidRDefault="00467268" w:rsidP="00467268">
      <w:pPr>
        <w:spacing w:after="0" w:line="360" w:lineRule="auto"/>
        <w:ind w:left="851" w:right="850"/>
        <w:jc w:val="both"/>
        <w:rPr>
          <w:rFonts w:ascii="Palatino Linotype" w:hAnsi="Palatino Linotype" w:cs="Arial"/>
          <w:b/>
          <w:i/>
        </w:rPr>
      </w:pPr>
    </w:p>
    <w:p w14:paraId="05FBBF3E" w14:textId="77777777" w:rsidR="00B25E69" w:rsidRDefault="00467268" w:rsidP="00B25E69">
      <w:pPr>
        <w:spacing w:after="0" w:line="360" w:lineRule="auto"/>
        <w:ind w:left="851" w:right="850"/>
        <w:jc w:val="both"/>
      </w:pPr>
      <w:r w:rsidRPr="00B25E69">
        <w:rPr>
          <w:rFonts w:ascii="Palatino Linotype" w:hAnsi="Palatino Linotype" w:cs="Arial"/>
          <w:b/>
          <w:sz w:val="24"/>
          <w:szCs w:val="24"/>
        </w:rPr>
        <w:t xml:space="preserve">Solicitud de información </w:t>
      </w:r>
      <w:r w:rsidR="00B25E69" w:rsidRPr="00B25E69">
        <w:rPr>
          <w:rFonts w:ascii="Palatino Linotype" w:hAnsi="Palatino Linotype"/>
          <w:b/>
          <w:bCs/>
          <w:sz w:val="24"/>
          <w:szCs w:val="24"/>
        </w:rPr>
        <w:t>00728/NAUCALPA/IP/2020</w:t>
      </w:r>
      <w:r w:rsidR="00B25E69" w:rsidRPr="00B25E69">
        <w:t xml:space="preserve"> </w:t>
      </w:r>
    </w:p>
    <w:p w14:paraId="452970D1" w14:textId="033B0C3E" w:rsidR="00467268" w:rsidRDefault="00467268" w:rsidP="00B25E69">
      <w:pPr>
        <w:spacing w:after="0" w:line="360" w:lineRule="auto"/>
        <w:ind w:left="851" w:right="850"/>
        <w:jc w:val="both"/>
        <w:rPr>
          <w:rFonts w:ascii="Palatino Linotype" w:hAnsi="Palatino Linotype"/>
          <w:i/>
          <w:color w:val="000000"/>
        </w:rPr>
      </w:pPr>
      <w:r w:rsidRPr="00C83B29">
        <w:rPr>
          <w:rFonts w:ascii="Palatino Linotype" w:hAnsi="Palatino Linotype" w:cs="Arial"/>
          <w:b/>
          <w:i/>
        </w:rPr>
        <w:t>“</w:t>
      </w:r>
      <w:r w:rsidR="00B25E69" w:rsidRPr="00B25E69">
        <w:rPr>
          <w:rFonts w:ascii="Palatino Linotype" w:hAnsi="Palatino Linotype"/>
          <w:i/>
          <w:color w:val="000000"/>
        </w:rPr>
        <w:t xml:space="preserve">SOLICITO CARGO PUESTO NOMINA BRUTA MENSUAL MAS GRATIFICACIONES FUNCIONES Y RESPOSABILIDADES EVIEDNCIAS DE SU TRABAJO DE LA C. Rosalba </w:t>
      </w:r>
      <w:proofErr w:type="spellStart"/>
      <w:r w:rsidR="00B25E69" w:rsidRPr="00B25E69">
        <w:rPr>
          <w:rFonts w:ascii="Palatino Linotype" w:hAnsi="Palatino Linotype"/>
          <w:i/>
          <w:color w:val="000000"/>
        </w:rPr>
        <w:t>Gualito</w:t>
      </w:r>
      <w:proofErr w:type="spellEnd"/>
      <w:r w:rsidR="00B25E69" w:rsidRPr="00B25E69">
        <w:rPr>
          <w:rFonts w:ascii="Palatino Linotype" w:hAnsi="Palatino Linotype"/>
          <w:i/>
          <w:color w:val="000000"/>
        </w:rPr>
        <w:t xml:space="preserve"> Castañeda</w:t>
      </w:r>
      <w:r w:rsidRPr="00C83B29">
        <w:rPr>
          <w:rFonts w:ascii="Palatino Linotype" w:hAnsi="Palatino Linotype"/>
          <w:i/>
          <w:color w:val="000000"/>
        </w:rPr>
        <w:t>”</w:t>
      </w:r>
      <w:r w:rsidR="007D23AD" w:rsidRPr="007D23AD">
        <w:rPr>
          <w:rFonts w:ascii="Palatino Linotype" w:hAnsi="Palatino Linotype" w:cs="Arial"/>
          <w:i/>
        </w:rPr>
        <w:t xml:space="preserve"> </w:t>
      </w:r>
      <w:r w:rsidR="007D23AD" w:rsidRPr="00161217">
        <w:rPr>
          <w:rFonts w:ascii="Palatino Linotype" w:hAnsi="Palatino Linotype" w:cs="Arial"/>
          <w:i/>
        </w:rPr>
        <w:t>(sic)</w:t>
      </w:r>
    </w:p>
    <w:p w14:paraId="40DA7A92" w14:textId="77777777" w:rsidR="00B25E69" w:rsidRDefault="00B25E69" w:rsidP="00B25E69">
      <w:pPr>
        <w:spacing w:after="0" w:line="360" w:lineRule="auto"/>
        <w:ind w:left="851" w:right="850"/>
        <w:jc w:val="both"/>
        <w:rPr>
          <w:rFonts w:ascii="Palatino Linotype" w:hAnsi="Palatino Linotype" w:cs="Arial"/>
          <w:b/>
          <w:sz w:val="24"/>
          <w:szCs w:val="24"/>
        </w:rPr>
      </w:pPr>
    </w:p>
    <w:p w14:paraId="0FD165BF" w14:textId="66DFF25A" w:rsidR="00B25E69" w:rsidRPr="00C83B29" w:rsidRDefault="00B25E69" w:rsidP="00B25E69">
      <w:pPr>
        <w:spacing w:after="0" w:line="360" w:lineRule="auto"/>
        <w:ind w:left="851" w:right="850"/>
        <w:jc w:val="both"/>
        <w:rPr>
          <w:rFonts w:ascii="Palatino Linotype" w:hAnsi="Palatino Linotype" w:cs="Arial"/>
          <w:b/>
          <w:sz w:val="24"/>
          <w:szCs w:val="24"/>
        </w:rPr>
      </w:pPr>
      <w:r w:rsidRPr="00CB0943">
        <w:rPr>
          <w:rFonts w:ascii="Palatino Linotype" w:hAnsi="Palatino Linotype" w:cs="Arial"/>
          <w:b/>
          <w:sz w:val="24"/>
          <w:szCs w:val="24"/>
        </w:rPr>
        <w:t xml:space="preserve">Solicitud de información </w:t>
      </w:r>
      <w:r w:rsidR="00631440" w:rsidRPr="00CB0943">
        <w:rPr>
          <w:rFonts w:ascii="Palatino Linotype" w:hAnsi="Palatino Linotype"/>
          <w:b/>
          <w:bCs/>
          <w:sz w:val="24"/>
          <w:szCs w:val="24"/>
        </w:rPr>
        <w:t>00720</w:t>
      </w:r>
      <w:r w:rsidR="00631440" w:rsidRPr="00631440">
        <w:rPr>
          <w:rFonts w:ascii="Palatino Linotype" w:hAnsi="Palatino Linotype"/>
          <w:b/>
          <w:bCs/>
          <w:sz w:val="24"/>
          <w:szCs w:val="24"/>
        </w:rPr>
        <w:t>/NAUCALPA/IP/2020</w:t>
      </w:r>
    </w:p>
    <w:p w14:paraId="7BA06C92" w14:textId="41C9D852" w:rsidR="00B25E69" w:rsidRDefault="00B25E69" w:rsidP="00B25E69">
      <w:pPr>
        <w:spacing w:after="0" w:line="360" w:lineRule="auto"/>
        <w:ind w:left="851" w:right="850"/>
        <w:jc w:val="both"/>
        <w:rPr>
          <w:rFonts w:ascii="Palatino Linotype" w:hAnsi="Palatino Linotype"/>
          <w:i/>
          <w:color w:val="000000"/>
        </w:rPr>
      </w:pPr>
      <w:r w:rsidRPr="00C83B29">
        <w:rPr>
          <w:rFonts w:ascii="Palatino Linotype" w:hAnsi="Palatino Linotype" w:cs="Arial"/>
          <w:b/>
          <w:i/>
        </w:rPr>
        <w:t>“</w:t>
      </w:r>
      <w:r w:rsidR="00631440" w:rsidRPr="00631440">
        <w:rPr>
          <w:rFonts w:ascii="Palatino Linotype" w:hAnsi="Palatino Linotype"/>
          <w:i/>
          <w:color w:val="000000"/>
        </w:rPr>
        <w:t xml:space="preserve">SOLICITO CON EVIDENCIAS, EL CARGO O PUESTO O COMISIÓN, ÁREA DE ADSCRIPCIÓN, SUELDO MENSUAL BRUTO FECHA DE INGRESO FUNCIONES O ATRIBUCIONES O ACTIVIDADES BITÁCORA DE </w:t>
      </w:r>
      <w:proofErr w:type="spellStart"/>
      <w:r w:rsidR="00631440" w:rsidRPr="00631440">
        <w:rPr>
          <w:rFonts w:ascii="Palatino Linotype" w:hAnsi="Palatino Linotype"/>
          <w:i/>
          <w:color w:val="000000"/>
        </w:rPr>
        <w:t>DE</w:t>
      </w:r>
      <w:proofErr w:type="spellEnd"/>
      <w:r w:rsidR="00631440" w:rsidRPr="00631440">
        <w:rPr>
          <w:rFonts w:ascii="Palatino Linotype" w:hAnsi="Palatino Linotype"/>
          <w:i/>
          <w:color w:val="000000"/>
        </w:rPr>
        <w:t xml:space="preserve"> TRABAJO DIARIO EVIEDENCIAS DIARIAS DESDE SU INGRESO, REGISTROS DE ENTRADA Y SALIDA DE SU EMPLEO CARGO O COMISIÓN DEBIDAMENTE REQUISITADOS, RECIBOS DE NOMINA, </w:t>
      </w:r>
      <w:r w:rsidR="00631440" w:rsidRPr="00631440">
        <w:rPr>
          <w:rFonts w:ascii="Palatino Linotype" w:hAnsi="Palatino Linotype"/>
          <w:i/>
          <w:color w:val="000000"/>
        </w:rPr>
        <w:lastRenderedPageBreak/>
        <w:t>HISTORIAL LABORAL Y EDUCATIVO CON EVIEDNCIAS DE LA C. NAYELI SHADAY MONDRAGON CASTILLO ASI MISMO SOLICITO NOMBRES COMPLETOS DE SUS FAMILIARES PUESTO CARGO O COMISIÓN QUE OCUPAN DENTRO DE LA ADMINISTRACION PUBLICA MUNICIPAL, ASI MISMO SOLICITO EN EL CASO DE FALTAS JUSTIFICADAS O INJUSTIFICADAS A SU TRABAJO EVIDENCIAS DE SUS JUSTIFICANTE OFICIAL O NÚMERO DE DIAS DE FALTAS A SU CENTRO DE TRABAJO. SOLICITO EVIDENCIAS CLARAS DE SU ACTUAR DIARIO OFICIOS DOCUMENTOS ARCHIVOS O CUALQUIER OTRA INFORMACIÓN QUE JUSTIFIQUE SU DESEMPEÑO LABORAL DIARIO, DESDE SU FECHA DE INGRESO A LA FECHA.</w:t>
      </w:r>
      <w:r w:rsidRPr="00C83B29">
        <w:rPr>
          <w:rFonts w:ascii="Palatino Linotype" w:hAnsi="Palatino Linotype"/>
          <w:i/>
          <w:color w:val="000000"/>
        </w:rPr>
        <w:t>”</w:t>
      </w:r>
      <w:r w:rsidR="007D23AD" w:rsidRPr="007D23AD">
        <w:rPr>
          <w:rFonts w:ascii="Palatino Linotype" w:hAnsi="Palatino Linotype" w:cs="Arial"/>
          <w:i/>
        </w:rPr>
        <w:t xml:space="preserve"> </w:t>
      </w:r>
      <w:r w:rsidR="007D23AD" w:rsidRPr="00161217">
        <w:rPr>
          <w:rFonts w:ascii="Palatino Linotype" w:hAnsi="Palatino Linotype" w:cs="Arial"/>
          <w:i/>
        </w:rPr>
        <w:t>(</w:t>
      </w:r>
      <w:proofErr w:type="gramStart"/>
      <w:r w:rsidR="007D23AD" w:rsidRPr="00161217">
        <w:rPr>
          <w:rFonts w:ascii="Palatino Linotype" w:hAnsi="Palatino Linotype" w:cs="Arial"/>
          <w:i/>
        </w:rPr>
        <w:t>sic</w:t>
      </w:r>
      <w:proofErr w:type="gramEnd"/>
      <w:r w:rsidR="007D23AD" w:rsidRPr="00161217">
        <w:rPr>
          <w:rFonts w:ascii="Palatino Linotype" w:hAnsi="Palatino Linotype" w:cs="Arial"/>
          <w:i/>
        </w:rPr>
        <w:t>)</w:t>
      </w:r>
    </w:p>
    <w:p w14:paraId="7FDB0164" w14:textId="77777777" w:rsidR="00B25E69" w:rsidRPr="00C83B29" w:rsidRDefault="00B25E69" w:rsidP="00B25E69">
      <w:pPr>
        <w:spacing w:after="0" w:line="360" w:lineRule="auto"/>
        <w:ind w:left="851" w:right="850"/>
        <w:jc w:val="both"/>
        <w:rPr>
          <w:rFonts w:ascii="Palatino Linotype" w:hAnsi="Palatino Linotype" w:cs="Arial"/>
          <w:b/>
          <w:i/>
        </w:rPr>
      </w:pPr>
    </w:p>
    <w:p w14:paraId="0263A496" w14:textId="77777777" w:rsidR="00467268" w:rsidRPr="00C83B29" w:rsidRDefault="00467268" w:rsidP="006E0B6C">
      <w:pPr>
        <w:spacing w:after="0" w:line="240" w:lineRule="auto"/>
        <w:ind w:left="851" w:right="850"/>
        <w:jc w:val="both"/>
        <w:rPr>
          <w:rFonts w:ascii="Palatino Linotype" w:eastAsia="Times New Roman" w:hAnsi="Palatino Linotype" w:cs="Times New Roman"/>
          <w:i/>
          <w:lang w:eastAsia="es-MX"/>
        </w:rPr>
      </w:pPr>
    </w:p>
    <w:p w14:paraId="0B7B6433" w14:textId="1C710D10" w:rsidR="00467268" w:rsidRPr="00C83B29" w:rsidRDefault="00467268" w:rsidP="00467268">
      <w:pPr>
        <w:spacing w:after="0" w:line="360" w:lineRule="auto"/>
        <w:ind w:left="851" w:right="850"/>
        <w:jc w:val="both"/>
        <w:rPr>
          <w:rFonts w:ascii="Palatino Linotype" w:hAnsi="Palatino Linotype" w:cs="Arial"/>
          <w:b/>
          <w:sz w:val="24"/>
          <w:szCs w:val="24"/>
        </w:rPr>
      </w:pPr>
      <w:r w:rsidRPr="00CB0943">
        <w:rPr>
          <w:rFonts w:ascii="Palatino Linotype" w:hAnsi="Palatino Linotype" w:cs="Arial"/>
          <w:b/>
          <w:sz w:val="24"/>
          <w:szCs w:val="24"/>
        </w:rPr>
        <w:t xml:space="preserve">Solicitud de información </w:t>
      </w:r>
      <w:r w:rsidR="00CB0943" w:rsidRPr="00CB0943">
        <w:rPr>
          <w:rFonts w:ascii="Palatino Linotype" w:hAnsi="Palatino Linotype"/>
          <w:b/>
          <w:bCs/>
        </w:rPr>
        <w:t>00726/NAUCALPA/IP/2020</w:t>
      </w:r>
    </w:p>
    <w:p w14:paraId="77ED89B8" w14:textId="5C46430D" w:rsidR="00467268" w:rsidRPr="00C83B29" w:rsidRDefault="00467268" w:rsidP="00467268">
      <w:pPr>
        <w:spacing w:after="0" w:line="240" w:lineRule="auto"/>
        <w:ind w:left="851" w:right="850"/>
        <w:jc w:val="both"/>
        <w:rPr>
          <w:rFonts w:ascii="Palatino Linotype" w:hAnsi="Palatino Linotype" w:cs="Arial"/>
          <w:b/>
          <w:i/>
        </w:rPr>
      </w:pPr>
      <w:r w:rsidRPr="00C83B29">
        <w:rPr>
          <w:rFonts w:ascii="Palatino Linotype" w:hAnsi="Palatino Linotype" w:cs="Arial"/>
          <w:b/>
          <w:i/>
        </w:rPr>
        <w:t>“</w:t>
      </w:r>
      <w:r w:rsidR="00CB0943" w:rsidRPr="00CB0943">
        <w:rPr>
          <w:rFonts w:ascii="Palatino Linotype" w:hAnsi="Palatino Linotype"/>
          <w:i/>
          <w:color w:val="000000"/>
        </w:rPr>
        <w:t>OLICITO PRESPUESTO ASIGNADO, NORMATIVIDAD QUE LE APLICA, ORGANIGRAMA RELACION DE PERSONAL (DETALLANDO NOMBRES COMPLETOS, PUESTOS O CARGOS, SUELDOS MENSUALES BRUTOS, FECHA DE INGRESO SOLO DEL PERSONAL DE CONFIANZA) DEL IMCUFIDEN</w:t>
      </w:r>
      <w:r w:rsidRPr="00C83B29">
        <w:rPr>
          <w:rFonts w:ascii="Palatino Linotype" w:hAnsi="Palatino Linotype"/>
          <w:i/>
          <w:color w:val="000000"/>
        </w:rPr>
        <w:t>. “</w:t>
      </w:r>
      <w:r w:rsidR="007D23AD" w:rsidRPr="00161217">
        <w:rPr>
          <w:rFonts w:ascii="Palatino Linotype" w:hAnsi="Palatino Linotype" w:cs="Arial"/>
          <w:i/>
        </w:rPr>
        <w:t>(</w:t>
      </w:r>
      <w:proofErr w:type="gramStart"/>
      <w:r w:rsidR="007D23AD" w:rsidRPr="00161217">
        <w:rPr>
          <w:rFonts w:ascii="Palatino Linotype" w:hAnsi="Palatino Linotype" w:cs="Arial"/>
          <w:i/>
        </w:rPr>
        <w:t>sic</w:t>
      </w:r>
      <w:proofErr w:type="gramEnd"/>
      <w:r w:rsidR="007D23AD" w:rsidRPr="00161217">
        <w:rPr>
          <w:rFonts w:ascii="Palatino Linotype" w:hAnsi="Palatino Linotype" w:cs="Arial"/>
          <w:i/>
        </w:rPr>
        <w:t>)</w:t>
      </w:r>
    </w:p>
    <w:bookmarkEnd w:id="1"/>
    <w:p w14:paraId="455FE906" w14:textId="77777777" w:rsidR="00467268" w:rsidRPr="00C83B29" w:rsidRDefault="00467268" w:rsidP="006E0B6C">
      <w:pPr>
        <w:spacing w:after="0" w:line="240" w:lineRule="auto"/>
        <w:ind w:left="851" w:right="850"/>
        <w:jc w:val="both"/>
        <w:rPr>
          <w:rFonts w:ascii="Palatino Linotype" w:eastAsia="Times New Roman" w:hAnsi="Palatino Linotype" w:cs="Times New Roman"/>
          <w:i/>
          <w:lang w:eastAsia="es-MX"/>
        </w:rPr>
      </w:pPr>
    </w:p>
    <w:p w14:paraId="788DFD11" w14:textId="19E02832" w:rsidR="00EA760D" w:rsidRPr="00C83B29" w:rsidRDefault="00EA760D" w:rsidP="00EA760D">
      <w:pPr>
        <w:spacing w:before="240" w:after="240" w:line="360" w:lineRule="auto"/>
        <w:jc w:val="both"/>
        <w:rPr>
          <w:rFonts w:ascii="Palatino Linotype" w:hAnsi="Palatino Linotype" w:cs="Arial"/>
          <w:sz w:val="24"/>
          <w:szCs w:val="24"/>
        </w:rPr>
      </w:pPr>
      <w:r w:rsidRPr="00C83B29">
        <w:rPr>
          <w:rFonts w:ascii="Palatino Linotype" w:hAnsi="Palatino Linotype" w:cs="Arial"/>
          <w:sz w:val="24"/>
          <w:szCs w:val="24"/>
        </w:rPr>
        <w:t>Haciéndose constar que de</w:t>
      </w:r>
      <w:r w:rsidR="003F5C59" w:rsidRPr="00C83B29">
        <w:rPr>
          <w:rFonts w:ascii="Palatino Linotype" w:hAnsi="Palatino Linotype" w:cs="Arial"/>
          <w:sz w:val="24"/>
          <w:szCs w:val="24"/>
        </w:rPr>
        <w:t xml:space="preserve"> </w:t>
      </w:r>
      <w:r w:rsidRPr="00C83B29">
        <w:rPr>
          <w:rFonts w:ascii="Palatino Linotype" w:hAnsi="Palatino Linotype" w:cs="Arial"/>
          <w:sz w:val="24"/>
          <w:szCs w:val="24"/>
        </w:rPr>
        <w:t>l</w:t>
      </w:r>
      <w:r w:rsidR="003F5C59" w:rsidRPr="00C83B29">
        <w:rPr>
          <w:rFonts w:ascii="Palatino Linotype" w:hAnsi="Palatino Linotype" w:cs="Arial"/>
          <w:sz w:val="24"/>
          <w:szCs w:val="24"/>
        </w:rPr>
        <w:t>os</w:t>
      </w:r>
      <w:r w:rsidRPr="00C83B29">
        <w:rPr>
          <w:rFonts w:ascii="Palatino Linotype" w:hAnsi="Palatino Linotype" w:cs="Arial"/>
          <w:sz w:val="24"/>
          <w:szCs w:val="24"/>
        </w:rPr>
        <w:t xml:space="preserve"> acuse</w:t>
      </w:r>
      <w:r w:rsidR="003F5C59" w:rsidRPr="00C83B29">
        <w:rPr>
          <w:rFonts w:ascii="Palatino Linotype" w:hAnsi="Palatino Linotype" w:cs="Arial"/>
          <w:sz w:val="24"/>
          <w:szCs w:val="24"/>
        </w:rPr>
        <w:t>s</w:t>
      </w:r>
      <w:r w:rsidRPr="00C83B29">
        <w:rPr>
          <w:rFonts w:ascii="Palatino Linotype" w:hAnsi="Palatino Linotype" w:cs="Arial"/>
          <w:sz w:val="24"/>
          <w:szCs w:val="24"/>
        </w:rPr>
        <w:t xml:space="preserve"> de solicit</w:t>
      </w:r>
      <w:r w:rsidR="003F5C59" w:rsidRPr="00C83B29">
        <w:rPr>
          <w:rFonts w:ascii="Palatino Linotype" w:hAnsi="Palatino Linotype" w:cs="Arial"/>
          <w:sz w:val="24"/>
          <w:szCs w:val="24"/>
        </w:rPr>
        <w:t xml:space="preserve">ud de información contenida en </w:t>
      </w:r>
      <w:r w:rsidRPr="00C83B29">
        <w:rPr>
          <w:rFonts w:ascii="Palatino Linotype" w:hAnsi="Palatino Linotype" w:cs="Arial"/>
          <w:sz w:val="24"/>
          <w:szCs w:val="24"/>
        </w:rPr>
        <w:t>l</w:t>
      </w:r>
      <w:r w:rsidR="003F5C59" w:rsidRPr="00C83B29">
        <w:rPr>
          <w:rFonts w:ascii="Palatino Linotype" w:hAnsi="Palatino Linotype" w:cs="Arial"/>
          <w:sz w:val="24"/>
          <w:szCs w:val="24"/>
        </w:rPr>
        <w:t>os</w:t>
      </w:r>
      <w:r w:rsidRPr="00C83B29">
        <w:rPr>
          <w:rFonts w:ascii="Palatino Linotype" w:hAnsi="Palatino Linotype" w:cs="Arial"/>
          <w:sz w:val="24"/>
          <w:szCs w:val="24"/>
        </w:rPr>
        <w:t xml:space="preserve"> expediente</w:t>
      </w:r>
      <w:r w:rsidR="003F5C59" w:rsidRPr="00C83B29">
        <w:rPr>
          <w:rFonts w:ascii="Palatino Linotype" w:hAnsi="Palatino Linotype" w:cs="Arial"/>
          <w:sz w:val="24"/>
          <w:szCs w:val="24"/>
        </w:rPr>
        <w:t>s</w:t>
      </w:r>
      <w:r w:rsidRPr="00C83B29">
        <w:rPr>
          <w:rFonts w:ascii="Palatino Linotype" w:hAnsi="Palatino Linotype" w:cs="Arial"/>
          <w:sz w:val="24"/>
          <w:szCs w:val="24"/>
        </w:rPr>
        <w:t xml:space="preserve"> electrónico</w:t>
      </w:r>
      <w:r w:rsidR="003F5C59" w:rsidRPr="00C83B29">
        <w:rPr>
          <w:rFonts w:ascii="Palatino Linotype" w:hAnsi="Palatino Linotype" w:cs="Arial"/>
          <w:sz w:val="24"/>
          <w:szCs w:val="24"/>
        </w:rPr>
        <w:t>s</w:t>
      </w:r>
      <w:r w:rsidRPr="00C83B29">
        <w:rPr>
          <w:rFonts w:ascii="Palatino Linotype" w:hAnsi="Palatino Linotype" w:cs="Arial"/>
          <w:sz w:val="24"/>
          <w:szCs w:val="24"/>
        </w:rPr>
        <w:t xml:space="preserve"> del SAIMEX, se aprecia que </w:t>
      </w:r>
      <w:r w:rsidR="003F5C59" w:rsidRPr="00C83B29">
        <w:rPr>
          <w:rFonts w:ascii="Palatino Linotype" w:hAnsi="Palatino Linotype" w:cs="Arial"/>
          <w:sz w:val="24"/>
          <w:szCs w:val="24"/>
        </w:rPr>
        <w:t>e</w:t>
      </w:r>
      <w:r w:rsidRPr="00C83B29">
        <w:rPr>
          <w:rFonts w:ascii="Palatino Linotype" w:hAnsi="Palatino Linotype" w:cs="Arial"/>
          <w:sz w:val="24"/>
          <w:szCs w:val="24"/>
        </w:rPr>
        <w:t>l Recurrente eligió como modalidad de entrega de la información solicitada “</w:t>
      </w:r>
      <w:r w:rsidRPr="00C83B29">
        <w:rPr>
          <w:rFonts w:ascii="Palatino Linotype" w:hAnsi="Palatino Linotype" w:cs="Arial"/>
          <w:i/>
          <w:sz w:val="24"/>
          <w:szCs w:val="24"/>
        </w:rPr>
        <w:t>a través del SAIMEX</w:t>
      </w:r>
      <w:r w:rsidRPr="00C83B29">
        <w:rPr>
          <w:rFonts w:ascii="Palatino Linotype" w:hAnsi="Palatino Linotype" w:cs="Arial"/>
          <w:sz w:val="24"/>
          <w:szCs w:val="24"/>
        </w:rPr>
        <w:t>”.</w:t>
      </w:r>
    </w:p>
    <w:p w14:paraId="550BF8B6" w14:textId="77777777" w:rsidR="00DB2C28" w:rsidRPr="00C83B29" w:rsidRDefault="00DB2C28" w:rsidP="00BD4516">
      <w:pPr>
        <w:spacing w:after="0" w:line="360" w:lineRule="auto"/>
        <w:ind w:left="851" w:right="850"/>
        <w:jc w:val="both"/>
        <w:rPr>
          <w:rFonts w:ascii="Palatino Linotype" w:hAnsi="Palatino Linotype" w:cs="Arial"/>
          <w:b/>
          <w:sz w:val="24"/>
          <w:szCs w:val="24"/>
        </w:rPr>
      </w:pPr>
    </w:p>
    <w:p w14:paraId="1357F29C" w14:textId="0AA4ED5E" w:rsidR="00DB2C28" w:rsidRPr="00C83B29" w:rsidRDefault="00A3212E" w:rsidP="00DB2C28">
      <w:pPr>
        <w:spacing w:after="0" w:line="360" w:lineRule="auto"/>
        <w:jc w:val="both"/>
        <w:rPr>
          <w:rFonts w:ascii="Palatino Linotype" w:hAnsi="Palatino Linotype" w:cs="Arial"/>
          <w:b/>
          <w:sz w:val="24"/>
          <w:szCs w:val="24"/>
        </w:rPr>
      </w:pPr>
      <w:r>
        <w:rPr>
          <w:rFonts w:ascii="Palatino Linotype" w:hAnsi="Palatino Linotype" w:cs="Arial"/>
          <w:b/>
          <w:sz w:val="28"/>
          <w:szCs w:val="28"/>
        </w:rPr>
        <w:t>SEGUNDO</w:t>
      </w:r>
      <w:r w:rsidR="00DB2C28" w:rsidRPr="00C83B29">
        <w:rPr>
          <w:rFonts w:ascii="Palatino Linotype" w:hAnsi="Palatino Linotype" w:cs="Arial"/>
          <w:b/>
          <w:sz w:val="24"/>
          <w:szCs w:val="24"/>
        </w:rPr>
        <w:t>. De la respuesta del Sujeto Obligado.</w:t>
      </w:r>
    </w:p>
    <w:p w14:paraId="5758792C" w14:textId="59E2C716" w:rsidR="00460AA2" w:rsidRPr="00C83B29" w:rsidRDefault="00DB2C28" w:rsidP="00460AA2">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lastRenderedPageBreak/>
        <w:t xml:space="preserve">Dentro del expediente del SAIMEX se aprecia que en fecha </w:t>
      </w:r>
      <w:r w:rsidR="00460AA2" w:rsidRPr="00C83B29">
        <w:rPr>
          <w:rFonts w:ascii="Palatino Linotype" w:hAnsi="Palatino Linotype" w:cs="Arial"/>
          <w:sz w:val="24"/>
          <w:szCs w:val="24"/>
        </w:rPr>
        <w:t>veintiséis</w:t>
      </w:r>
      <w:r w:rsidRPr="00C83B29">
        <w:rPr>
          <w:rFonts w:ascii="Palatino Linotype" w:hAnsi="Palatino Linotype" w:cs="Arial"/>
          <w:sz w:val="24"/>
          <w:szCs w:val="24"/>
        </w:rPr>
        <w:t xml:space="preserve"> de septiembre de d</w:t>
      </w:r>
      <w:r w:rsidR="00460AA2" w:rsidRPr="00C83B29">
        <w:rPr>
          <w:rFonts w:ascii="Palatino Linotype" w:hAnsi="Palatino Linotype" w:cs="Arial"/>
          <w:sz w:val="24"/>
          <w:szCs w:val="24"/>
        </w:rPr>
        <w:t>os mil diecinueve, el Sujeto Obligado notifico las respuestas a las solicitudes de información en los términos siguientes:</w:t>
      </w:r>
    </w:p>
    <w:p w14:paraId="044C761C" w14:textId="77777777" w:rsidR="00460AA2" w:rsidRPr="00C83B29" w:rsidRDefault="00460AA2" w:rsidP="00DB2C28">
      <w:pPr>
        <w:spacing w:after="0" w:line="360" w:lineRule="auto"/>
        <w:ind w:right="850"/>
        <w:jc w:val="both"/>
        <w:rPr>
          <w:rFonts w:ascii="Palatino Linotype" w:hAnsi="Palatino Linotype" w:cs="Arial"/>
          <w:sz w:val="24"/>
          <w:szCs w:val="24"/>
        </w:rPr>
      </w:pPr>
    </w:p>
    <w:p w14:paraId="3DB6B5F1" w14:textId="1A6B1355" w:rsidR="006E0B6C" w:rsidRDefault="00460AA2" w:rsidP="00535566">
      <w:pPr>
        <w:spacing w:after="0" w:line="360" w:lineRule="auto"/>
        <w:ind w:right="850"/>
        <w:jc w:val="both"/>
        <w:rPr>
          <w:rFonts w:ascii="Palatino Linotype" w:hAnsi="Palatino Linotype"/>
          <w:b/>
          <w:bCs/>
          <w:sz w:val="24"/>
          <w:szCs w:val="24"/>
        </w:rPr>
      </w:pPr>
      <w:r w:rsidRPr="00C83B29">
        <w:rPr>
          <w:rFonts w:ascii="Palatino Linotype" w:hAnsi="Palatino Linotype" w:cs="Arial"/>
          <w:b/>
          <w:sz w:val="24"/>
          <w:szCs w:val="24"/>
          <w:u w:val="single"/>
        </w:rPr>
        <w:t xml:space="preserve">Solicitud de información </w:t>
      </w:r>
      <w:r w:rsidR="00A3212E" w:rsidRPr="00A3212E">
        <w:rPr>
          <w:rFonts w:ascii="Palatino Linotype" w:hAnsi="Palatino Linotype"/>
          <w:b/>
          <w:bCs/>
          <w:sz w:val="24"/>
          <w:szCs w:val="24"/>
        </w:rPr>
        <w:t>00732/NAUCALPA/IP/2020</w:t>
      </w:r>
    </w:p>
    <w:p w14:paraId="16508B51" w14:textId="2AFD5082" w:rsidR="00391148" w:rsidRDefault="00391148" w:rsidP="00535566">
      <w:pPr>
        <w:spacing w:after="0" w:line="360" w:lineRule="auto"/>
        <w:ind w:right="850"/>
        <w:jc w:val="both"/>
        <w:rPr>
          <w:rFonts w:ascii="Palatino Linotype" w:hAnsi="Palatino Linotype"/>
          <w:b/>
          <w:bCs/>
          <w:sz w:val="24"/>
          <w:szCs w:val="24"/>
        </w:rPr>
      </w:pPr>
    </w:p>
    <w:p w14:paraId="4C2AD283" w14:textId="77777777" w:rsidR="00391148" w:rsidRDefault="00391148" w:rsidP="00391148">
      <w:pPr>
        <w:spacing w:after="0" w:line="240" w:lineRule="auto"/>
        <w:ind w:right="850"/>
        <w:rPr>
          <w:rFonts w:ascii="Palatino Linotype" w:hAnsi="Palatino Linotype" w:cs="Arial"/>
          <w:b/>
          <w:sz w:val="24"/>
          <w:szCs w:val="24"/>
          <w:u w:val="single"/>
        </w:rPr>
      </w:pPr>
    </w:p>
    <w:p w14:paraId="59F5E8AD" w14:textId="35B3C21E" w:rsidR="00391148" w:rsidRPr="00391148" w:rsidRDefault="00391148" w:rsidP="00391148">
      <w:pPr>
        <w:spacing w:after="0" w:line="240" w:lineRule="auto"/>
        <w:ind w:right="850"/>
        <w:jc w:val="right"/>
        <w:rPr>
          <w:rFonts w:ascii="Palatino Linotype" w:hAnsi="Palatino Linotype"/>
          <w:i/>
          <w:color w:val="000000"/>
        </w:rPr>
      </w:pPr>
      <w:r w:rsidRPr="00391148">
        <w:rPr>
          <w:rFonts w:ascii="Palatino Linotype" w:hAnsi="Palatino Linotype"/>
          <w:i/>
          <w:color w:val="000000"/>
        </w:rPr>
        <w:t>Naucalpan de Juárez, México a 14 de Octubre de 2020</w:t>
      </w:r>
    </w:p>
    <w:p w14:paraId="49EC2C48" w14:textId="3C5030BC" w:rsidR="00391148" w:rsidRPr="00391148" w:rsidRDefault="00391148" w:rsidP="00391148">
      <w:pPr>
        <w:spacing w:after="0" w:line="240" w:lineRule="auto"/>
        <w:ind w:left="851" w:right="850"/>
        <w:jc w:val="right"/>
        <w:rPr>
          <w:rFonts w:ascii="Palatino Linotype" w:hAnsi="Palatino Linotype"/>
          <w:i/>
          <w:color w:val="000000"/>
        </w:rPr>
      </w:pPr>
      <w:r w:rsidRPr="00391148">
        <w:rPr>
          <w:rFonts w:ascii="Palatino Linotype" w:hAnsi="Palatino Linotype"/>
          <w:i/>
          <w:color w:val="000000"/>
        </w:rPr>
        <w:t xml:space="preserve">Nombre del solicitante: </w:t>
      </w:r>
      <w:proofErr w:type="spellStart"/>
      <w:r w:rsidR="009147CE">
        <w:rPr>
          <w:rFonts w:ascii="Palatino Linotype" w:hAnsi="Palatino Linotype"/>
          <w:i/>
          <w:color w:val="000000"/>
        </w:rPr>
        <w:t>xxxxxxxxxxxxxxxxxxxxxxxxxxxxxxxxxxxxxxx</w:t>
      </w:r>
      <w:proofErr w:type="spellEnd"/>
    </w:p>
    <w:p w14:paraId="046BB488" w14:textId="77777777" w:rsidR="00391148" w:rsidRPr="00391148" w:rsidRDefault="00391148" w:rsidP="00391148">
      <w:pPr>
        <w:spacing w:after="0" w:line="240" w:lineRule="auto"/>
        <w:ind w:left="851" w:right="850"/>
        <w:jc w:val="right"/>
        <w:rPr>
          <w:rFonts w:ascii="Palatino Linotype" w:hAnsi="Palatino Linotype"/>
          <w:i/>
          <w:color w:val="000000"/>
        </w:rPr>
      </w:pPr>
      <w:r w:rsidRPr="00391148">
        <w:rPr>
          <w:rFonts w:ascii="Palatino Linotype" w:hAnsi="Palatino Linotype"/>
          <w:i/>
          <w:color w:val="000000"/>
        </w:rPr>
        <w:t>Folio de la solicitud: 00732/NAUCALPA/IP/2020</w:t>
      </w:r>
    </w:p>
    <w:p w14:paraId="32F967E0" w14:textId="77777777" w:rsidR="00391148" w:rsidRPr="00391148" w:rsidRDefault="00391148" w:rsidP="00391148">
      <w:pPr>
        <w:spacing w:after="0" w:line="240" w:lineRule="auto"/>
        <w:ind w:left="851" w:right="850"/>
        <w:jc w:val="both"/>
        <w:rPr>
          <w:rFonts w:ascii="Palatino Linotype" w:hAnsi="Palatino Linotype"/>
          <w:i/>
          <w:color w:val="000000"/>
        </w:rPr>
      </w:pPr>
      <w:r w:rsidRPr="00391148">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12C522" w14:textId="77777777" w:rsidR="00391148" w:rsidRPr="00391148" w:rsidRDefault="00391148" w:rsidP="00391148">
      <w:pPr>
        <w:spacing w:after="0" w:line="240" w:lineRule="auto"/>
        <w:ind w:left="851" w:right="850"/>
        <w:jc w:val="both"/>
        <w:rPr>
          <w:rFonts w:ascii="Palatino Linotype" w:hAnsi="Palatino Linotype"/>
          <w:i/>
          <w:color w:val="000000"/>
        </w:rPr>
      </w:pPr>
      <w:r w:rsidRPr="00391148">
        <w:rPr>
          <w:rFonts w:ascii="Palatino Linotype" w:hAnsi="Palatino Linotype"/>
          <w:i/>
          <w:color w:val="000000"/>
        </w:rPr>
        <w:t>Naucalpan de Juárez, Estado de México a 14 de octubre de 2020 No. de solicitud: 00732/NAUCALPA/IP/2019 C. SOLICITANTE DE ACCESO A LA INFORMACIÓN PÚBLICA P R E S E N T E. En función del artículo 53 fracciones II, V y VI de la Ley de Transparencia y Acceso a la Información Pública del Estado de México y Municipios (LTAIPEMYM); en seguimiento a las solicitudes de acceso a información pública que nos ocupan, recibidas a través del portal “SAIMEX” del Ayuntamiento de Naucalpan de Juárez, mismas que solicitan lo siguiente: “…SOLICITO LAS ALTAS DE PERSONAL SOLO DE CONFIANZA DE NUEVO INGRESO CON EVIDENCIAS SEÑALANDO NOMBRE COMPLETO, PUESTO O CARGO, FECHA DE INGRESO, DEPENDENCIA O ÁREA, SUELDO MENSUAL BRUTO A PARTIR DEL 01 DE ABRIL AL 30 DE SEPTIEMBRE DEL 2020…” (</w:t>
      </w:r>
      <w:proofErr w:type="gramStart"/>
      <w:r w:rsidRPr="00391148">
        <w:rPr>
          <w:rFonts w:ascii="Palatino Linotype" w:hAnsi="Palatino Linotype"/>
          <w:i/>
          <w:color w:val="000000"/>
        </w:rPr>
        <w:t>sic</w:t>
      </w:r>
      <w:proofErr w:type="gramEnd"/>
      <w:r w:rsidRPr="00391148">
        <w:rPr>
          <w:rFonts w:ascii="Palatino Linotype" w:hAnsi="Palatino Linotype"/>
          <w:i/>
          <w:color w:val="000000"/>
        </w:rPr>
        <w:t xml:space="preserve">). Por lo que atañe a la Secretaría de Administración, área encargada de atender su solicitud, la cual adjunta al presente el archivo denominado: “00732 altas personal de confianza.pdf”, documento en el cual podrá encontrar respuesta a su solicitud.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 A T E N T A M E N T E “CONSTRUYENDO CONFIANZA” C. </w:t>
      </w:r>
      <w:r w:rsidRPr="00391148">
        <w:rPr>
          <w:rFonts w:ascii="Palatino Linotype" w:hAnsi="Palatino Linotype"/>
          <w:i/>
          <w:color w:val="000000"/>
        </w:rPr>
        <w:lastRenderedPageBreak/>
        <w:t>P. LEONARDO SALCEDO MALVÁEZ DIRECTOR DE LA UNIDAD DE TRANSPARENCIA Y ACCESO A LA INFORMACIÓN PÚBLICA</w:t>
      </w:r>
    </w:p>
    <w:p w14:paraId="1C058279" w14:textId="77777777" w:rsidR="00391148" w:rsidRDefault="00391148" w:rsidP="00391148">
      <w:pPr>
        <w:spacing w:after="0" w:line="240" w:lineRule="auto"/>
        <w:ind w:left="851" w:right="850"/>
        <w:rPr>
          <w:rFonts w:ascii="Palatino Linotype" w:hAnsi="Palatino Linotype"/>
          <w:i/>
          <w:color w:val="000000"/>
        </w:rPr>
      </w:pPr>
    </w:p>
    <w:p w14:paraId="5C216B23" w14:textId="7A43F471" w:rsidR="00391148" w:rsidRPr="00391148" w:rsidRDefault="00391148" w:rsidP="00391148">
      <w:pPr>
        <w:spacing w:after="0" w:line="240" w:lineRule="auto"/>
        <w:ind w:left="851" w:right="850"/>
        <w:rPr>
          <w:rFonts w:ascii="Palatino Linotype" w:hAnsi="Palatino Linotype"/>
          <w:i/>
          <w:color w:val="000000"/>
        </w:rPr>
      </w:pPr>
      <w:r w:rsidRPr="00391148">
        <w:rPr>
          <w:rFonts w:ascii="Palatino Linotype" w:hAnsi="Palatino Linotype"/>
          <w:i/>
          <w:color w:val="000000"/>
        </w:rPr>
        <w:t>ATENTAMENTE</w:t>
      </w:r>
    </w:p>
    <w:p w14:paraId="20539361" w14:textId="091809FD" w:rsidR="00460AA2" w:rsidRPr="00C83B29" w:rsidRDefault="00391148" w:rsidP="00391148">
      <w:pPr>
        <w:spacing w:after="0" w:line="240" w:lineRule="auto"/>
        <w:ind w:left="851" w:right="850"/>
        <w:rPr>
          <w:rFonts w:ascii="Palatino Linotype" w:hAnsi="Palatino Linotype"/>
          <w:i/>
          <w:color w:val="000000"/>
        </w:rPr>
      </w:pPr>
      <w:r w:rsidRPr="00391148">
        <w:rPr>
          <w:rFonts w:ascii="Palatino Linotype" w:hAnsi="Palatino Linotype"/>
          <w:i/>
          <w:color w:val="000000"/>
        </w:rPr>
        <w:t>C. LEONARDO SALCEDO MALVAEZ</w:t>
      </w:r>
    </w:p>
    <w:p w14:paraId="788821F9" w14:textId="77777777" w:rsidR="004305A1" w:rsidRDefault="004305A1" w:rsidP="009B1CCF">
      <w:pPr>
        <w:spacing w:after="0" w:line="360" w:lineRule="auto"/>
        <w:jc w:val="both"/>
        <w:rPr>
          <w:rFonts w:ascii="Palatino Linotype" w:hAnsi="Palatino Linotype"/>
          <w:color w:val="000000"/>
          <w:sz w:val="24"/>
          <w:szCs w:val="24"/>
        </w:rPr>
      </w:pPr>
    </w:p>
    <w:p w14:paraId="3BE866D2" w14:textId="63ADE4AD" w:rsidR="00157CD1" w:rsidRDefault="009B1CCF" w:rsidP="00157CD1">
      <w:pPr>
        <w:pStyle w:val="Sinespaciado"/>
        <w:numPr>
          <w:ilvl w:val="0"/>
          <w:numId w:val="6"/>
        </w:numPr>
        <w:jc w:val="both"/>
        <w:rPr>
          <w:rFonts w:ascii="Palatino Linotype" w:hAnsi="Palatino Linotype"/>
          <w:lang w:val="es-ES_tradnl"/>
        </w:rPr>
      </w:pPr>
      <w:r w:rsidRPr="00C83B29">
        <w:rPr>
          <w:rFonts w:ascii="Palatino Linotype" w:hAnsi="Palatino Linotype"/>
          <w:color w:val="000000"/>
        </w:rPr>
        <w:t xml:space="preserve">Adjuntando </w:t>
      </w:r>
      <w:r w:rsidR="004305A1">
        <w:rPr>
          <w:rFonts w:ascii="Palatino Linotype" w:hAnsi="Palatino Linotype"/>
          <w:color w:val="000000"/>
        </w:rPr>
        <w:t>dos</w:t>
      </w:r>
      <w:r w:rsidR="00460AA2" w:rsidRPr="00C83B29">
        <w:rPr>
          <w:rFonts w:ascii="Palatino Linotype" w:hAnsi="Palatino Linotype"/>
          <w:color w:val="000000"/>
        </w:rPr>
        <w:t xml:space="preserve"> </w:t>
      </w:r>
      <w:r w:rsidRPr="00C83B29">
        <w:rPr>
          <w:rFonts w:ascii="Palatino Linotype" w:hAnsi="Palatino Linotype"/>
          <w:color w:val="000000"/>
        </w:rPr>
        <w:t>archivo</w:t>
      </w:r>
      <w:r w:rsidR="00460AA2" w:rsidRPr="00C83B29">
        <w:rPr>
          <w:rFonts w:ascii="Palatino Linotype" w:hAnsi="Palatino Linotype"/>
          <w:color w:val="000000"/>
        </w:rPr>
        <w:t xml:space="preserve">s, </w:t>
      </w:r>
      <w:r w:rsidRPr="00C83B29">
        <w:rPr>
          <w:rFonts w:ascii="Palatino Linotype" w:hAnsi="Palatino Linotype"/>
          <w:color w:val="000000"/>
        </w:rPr>
        <w:t xml:space="preserve">que contiene lo siguiente </w:t>
      </w:r>
      <w:r w:rsidR="004305A1" w:rsidRPr="004305A1">
        <w:rPr>
          <w:rFonts w:ascii="Palatino Linotype" w:hAnsi="Palatino Linotype"/>
          <w:b/>
          <w:color w:val="000000"/>
        </w:rPr>
        <w:t>00732 altas personal de confianza.pdf</w:t>
      </w:r>
      <w:r w:rsidRPr="00C83B29">
        <w:rPr>
          <w:rFonts w:ascii="Palatino Linotype" w:hAnsi="Palatino Linotype"/>
          <w:b/>
          <w:color w:val="000000"/>
        </w:rPr>
        <w:t xml:space="preserve">, </w:t>
      </w:r>
      <w:r w:rsidR="004305A1" w:rsidRPr="004305A1">
        <w:rPr>
          <w:rFonts w:ascii="Palatino Linotype" w:hAnsi="Palatino Linotype"/>
          <w:b/>
          <w:color w:val="000000"/>
        </w:rPr>
        <w:t>732_202010141621.pdf</w:t>
      </w:r>
      <w:r w:rsidR="000A2C06" w:rsidRPr="00C83B29">
        <w:rPr>
          <w:rFonts w:ascii="Palatino Linotype" w:hAnsi="Palatino Linotype"/>
          <w:b/>
          <w:color w:val="000000"/>
        </w:rPr>
        <w:t xml:space="preserve">, </w:t>
      </w:r>
      <w:r w:rsidR="00157CD1">
        <w:rPr>
          <w:rFonts w:ascii="Palatino Linotype" w:hAnsi="Palatino Linotype"/>
          <w:lang w:val="es-ES_tradnl"/>
        </w:rPr>
        <w:t>los cuales, no se insertan por ser del conocimiento de las partes, sin embargo, será motivo de estudio en el Considerando correspondiente.</w:t>
      </w:r>
    </w:p>
    <w:p w14:paraId="0BC19532" w14:textId="5DBD5C9B" w:rsidR="000A2C06" w:rsidRPr="00C83B29" w:rsidRDefault="000A2C06" w:rsidP="004305A1">
      <w:pPr>
        <w:spacing w:after="0" w:line="360" w:lineRule="auto"/>
        <w:jc w:val="both"/>
        <w:rPr>
          <w:rFonts w:ascii="Palatino Linotype" w:hAnsi="Palatino Linotype"/>
          <w:color w:val="000000"/>
          <w:sz w:val="24"/>
          <w:szCs w:val="24"/>
        </w:rPr>
      </w:pPr>
    </w:p>
    <w:p w14:paraId="0387562D" w14:textId="77777777" w:rsidR="00387BEE" w:rsidRPr="00C83B29" w:rsidRDefault="00387BEE" w:rsidP="009B1CCF">
      <w:pPr>
        <w:spacing w:after="0" w:line="360" w:lineRule="auto"/>
        <w:jc w:val="both"/>
        <w:rPr>
          <w:rFonts w:ascii="Palatino Linotype" w:hAnsi="Palatino Linotype"/>
          <w:color w:val="000000"/>
          <w:sz w:val="24"/>
          <w:szCs w:val="24"/>
        </w:rPr>
      </w:pPr>
    </w:p>
    <w:p w14:paraId="776AAD3C" w14:textId="56FF3B94" w:rsidR="00BD4516" w:rsidRDefault="00BD4516" w:rsidP="00535566">
      <w:pPr>
        <w:spacing w:after="0" w:line="360" w:lineRule="auto"/>
        <w:ind w:right="850"/>
        <w:jc w:val="both"/>
        <w:rPr>
          <w:rFonts w:ascii="Palatino Linotype" w:hAnsi="Palatino Linotype"/>
          <w:i/>
          <w:color w:val="000000"/>
          <w:u w:val="single"/>
        </w:rPr>
      </w:pPr>
      <w:r w:rsidRPr="00C83B29">
        <w:rPr>
          <w:rFonts w:ascii="Palatino Linotype" w:hAnsi="Palatino Linotype" w:cs="Arial"/>
          <w:b/>
          <w:sz w:val="24"/>
          <w:szCs w:val="24"/>
          <w:u w:val="single"/>
        </w:rPr>
        <w:t xml:space="preserve">Solicitud de </w:t>
      </w:r>
      <w:r w:rsidR="00535566" w:rsidRPr="00C83B29">
        <w:rPr>
          <w:rFonts w:ascii="Palatino Linotype" w:hAnsi="Palatino Linotype" w:cs="Arial"/>
          <w:b/>
          <w:sz w:val="24"/>
          <w:szCs w:val="24"/>
          <w:u w:val="single"/>
        </w:rPr>
        <w:t>información 00075</w:t>
      </w:r>
      <w:r w:rsidR="00C51A38" w:rsidRPr="00C83B29">
        <w:rPr>
          <w:rFonts w:ascii="Palatino Linotype" w:hAnsi="Palatino Linotype" w:cs="Arial"/>
          <w:b/>
          <w:sz w:val="24"/>
          <w:szCs w:val="24"/>
          <w:u w:val="single"/>
        </w:rPr>
        <w:t>/</w:t>
      </w:r>
      <w:r w:rsidR="00535566" w:rsidRPr="00C83B29">
        <w:rPr>
          <w:rFonts w:ascii="Palatino Linotype" w:hAnsi="Palatino Linotype" w:cs="Arial"/>
          <w:b/>
          <w:sz w:val="24"/>
          <w:szCs w:val="24"/>
          <w:u w:val="single"/>
        </w:rPr>
        <w:t>IXTASAL</w:t>
      </w:r>
      <w:r w:rsidR="00C51A38" w:rsidRPr="00C83B29">
        <w:rPr>
          <w:rFonts w:ascii="Palatino Linotype" w:hAnsi="Palatino Linotype" w:cs="Arial"/>
          <w:b/>
          <w:sz w:val="24"/>
          <w:szCs w:val="24"/>
          <w:u w:val="single"/>
        </w:rPr>
        <w:t>/IP/2019</w:t>
      </w:r>
      <w:r w:rsidRPr="00C83B29">
        <w:rPr>
          <w:rFonts w:ascii="Palatino Linotype" w:hAnsi="Palatino Linotype"/>
          <w:i/>
          <w:color w:val="000000"/>
          <w:u w:val="single"/>
        </w:rPr>
        <w:t xml:space="preserve"> </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674714" w:rsidRPr="00674714" w14:paraId="03C1CF02" w14:textId="77777777" w:rsidTr="00674714">
        <w:trPr>
          <w:trHeight w:val="300"/>
          <w:tblCellSpacing w:w="0" w:type="dxa"/>
          <w:jc w:val="center"/>
        </w:trPr>
        <w:tc>
          <w:tcPr>
            <w:tcW w:w="0" w:type="auto"/>
            <w:vAlign w:val="center"/>
            <w:hideMark/>
          </w:tcPr>
          <w:p w14:paraId="485BC5D8" w14:textId="77777777" w:rsidR="00674714" w:rsidRPr="00674714" w:rsidRDefault="00674714" w:rsidP="00674714">
            <w:pPr>
              <w:spacing w:after="0" w:line="240" w:lineRule="auto"/>
              <w:ind w:left="850" w:right="850"/>
              <w:jc w:val="right"/>
              <w:rPr>
                <w:rFonts w:ascii="Palatino Linotype" w:eastAsia="Times New Roman" w:hAnsi="Palatino Linotype" w:cs="Times New Roman"/>
                <w:i/>
                <w:iCs/>
                <w:lang w:eastAsia="es-MX"/>
              </w:rPr>
            </w:pPr>
            <w:r w:rsidRPr="00674714">
              <w:rPr>
                <w:rFonts w:ascii="Palatino Linotype" w:eastAsia="Times New Roman" w:hAnsi="Palatino Linotype" w:cs="Times New Roman"/>
                <w:i/>
                <w:iCs/>
                <w:lang w:eastAsia="es-MX"/>
              </w:rPr>
              <w:t>Naucalpan de Juárez, México a 14 de Octubre de 2020</w:t>
            </w:r>
          </w:p>
        </w:tc>
      </w:tr>
      <w:tr w:rsidR="00674714" w:rsidRPr="00674714" w14:paraId="54735E97" w14:textId="77777777" w:rsidTr="00674714">
        <w:trPr>
          <w:trHeight w:val="300"/>
          <w:tblCellSpacing w:w="0" w:type="dxa"/>
          <w:jc w:val="center"/>
        </w:trPr>
        <w:tc>
          <w:tcPr>
            <w:tcW w:w="0" w:type="auto"/>
            <w:vAlign w:val="center"/>
            <w:hideMark/>
          </w:tcPr>
          <w:p w14:paraId="3D2F238B" w14:textId="5B200E83" w:rsidR="00674714" w:rsidRPr="00674714" w:rsidRDefault="00674714" w:rsidP="009147CE">
            <w:pPr>
              <w:spacing w:after="0" w:line="240" w:lineRule="auto"/>
              <w:ind w:left="850" w:right="850"/>
              <w:jc w:val="right"/>
              <w:rPr>
                <w:rFonts w:ascii="Palatino Linotype" w:eastAsia="Times New Roman" w:hAnsi="Palatino Linotype" w:cs="Times New Roman"/>
                <w:i/>
                <w:iCs/>
                <w:lang w:eastAsia="es-MX"/>
              </w:rPr>
            </w:pPr>
            <w:r w:rsidRPr="00674714">
              <w:rPr>
                <w:rFonts w:ascii="Palatino Linotype" w:eastAsia="Times New Roman" w:hAnsi="Palatino Linotype" w:cs="Times New Roman"/>
                <w:i/>
                <w:iCs/>
                <w:lang w:eastAsia="es-MX"/>
              </w:rPr>
              <w:t xml:space="preserve">Nombre del solicitante: </w:t>
            </w:r>
            <w:proofErr w:type="spellStart"/>
            <w:r w:rsidR="009147CE">
              <w:rPr>
                <w:rFonts w:ascii="Palatino Linotype" w:eastAsia="Times New Roman" w:hAnsi="Palatino Linotype" w:cs="Times New Roman"/>
                <w:i/>
                <w:iCs/>
                <w:lang w:eastAsia="es-MX"/>
              </w:rPr>
              <w:t>xxxxxxxxxxxxxxxxxxxxxxxxxxxxxxxxxxxxx</w:t>
            </w:r>
            <w:proofErr w:type="spellEnd"/>
          </w:p>
        </w:tc>
      </w:tr>
      <w:tr w:rsidR="00674714" w:rsidRPr="00674714" w14:paraId="5AA8613C" w14:textId="77777777" w:rsidTr="00674714">
        <w:trPr>
          <w:trHeight w:val="300"/>
          <w:tblCellSpacing w:w="0" w:type="dxa"/>
          <w:jc w:val="center"/>
        </w:trPr>
        <w:tc>
          <w:tcPr>
            <w:tcW w:w="0" w:type="auto"/>
            <w:vAlign w:val="center"/>
            <w:hideMark/>
          </w:tcPr>
          <w:p w14:paraId="6900B18D" w14:textId="77777777" w:rsidR="00674714" w:rsidRPr="00674714" w:rsidRDefault="00674714" w:rsidP="00674714">
            <w:pPr>
              <w:spacing w:after="0" w:line="240" w:lineRule="auto"/>
              <w:ind w:left="850" w:right="850"/>
              <w:jc w:val="right"/>
              <w:rPr>
                <w:rFonts w:ascii="Palatino Linotype" w:eastAsia="Times New Roman" w:hAnsi="Palatino Linotype" w:cs="Times New Roman"/>
                <w:i/>
                <w:iCs/>
                <w:lang w:eastAsia="es-MX"/>
              </w:rPr>
            </w:pPr>
            <w:r w:rsidRPr="00674714">
              <w:rPr>
                <w:rFonts w:ascii="Palatino Linotype" w:eastAsia="Times New Roman" w:hAnsi="Palatino Linotype" w:cs="Times New Roman"/>
                <w:i/>
                <w:iCs/>
                <w:lang w:eastAsia="es-MX"/>
              </w:rPr>
              <w:t>Folio de la solicitud: 00731/NAUCALPA/IP/2020</w:t>
            </w:r>
          </w:p>
        </w:tc>
      </w:tr>
      <w:tr w:rsidR="00674714" w:rsidRPr="00674714" w14:paraId="1183ECB4" w14:textId="77777777" w:rsidTr="00674714">
        <w:trPr>
          <w:trHeight w:val="450"/>
          <w:tblCellSpacing w:w="0" w:type="dxa"/>
          <w:jc w:val="center"/>
        </w:trPr>
        <w:tc>
          <w:tcPr>
            <w:tcW w:w="0" w:type="auto"/>
            <w:vAlign w:val="center"/>
            <w:hideMark/>
          </w:tcPr>
          <w:p w14:paraId="08A73409" w14:textId="77777777" w:rsidR="00674714" w:rsidRPr="00674714" w:rsidRDefault="00674714" w:rsidP="00674714">
            <w:pPr>
              <w:spacing w:after="0" w:line="240" w:lineRule="auto"/>
              <w:ind w:left="850" w:right="850"/>
              <w:jc w:val="both"/>
              <w:rPr>
                <w:rFonts w:ascii="Palatino Linotype" w:eastAsia="Times New Roman" w:hAnsi="Palatino Linotype" w:cs="Times New Roman"/>
                <w:i/>
                <w:iCs/>
                <w:lang w:eastAsia="es-MX"/>
              </w:rPr>
            </w:pPr>
          </w:p>
        </w:tc>
      </w:tr>
      <w:tr w:rsidR="00674714" w:rsidRPr="00674714" w14:paraId="15D03FBF" w14:textId="77777777" w:rsidTr="00674714">
        <w:trPr>
          <w:trHeight w:val="150"/>
          <w:tblCellSpacing w:w="0" w:type="dxa"/>
          <w:jc w:val="center"/>
        </w:trPr>
        <w:tc>
          <w:tcPr>
            <w:tcW w:w="0" w:type="auto"/>
            <w:vAlign w:val="center"/>
            <w:hideMark/>
          </w:tcPr>
          <w:p w14:paraId="0D1C680C" w14:textId="77777777" w:rsidR="00674714" w:rsidRPr="00674714" w:rsidRDefault="00674714" w:rsidP="00674714">
            <w:pPr>
              <w:spacing w:after="0" w:line="240" w:lineRule="auto"/>
              <w:ind w:left="850" w:right="850"/>
              <w:jc w:val="both"/>
              <w:rPr>
                <w:rFonts w:ascii="Palatino Linotype" w:eastAsia="Times New Roman" w:hAnsi="Palatino Linotype" w:cs="Times New Roman"/>
                <w:i/>
                <w:iCs/>
                <w:lang w:eastAsia="es-MX"/>
              </w:rPr>
            </w:pPr>
            <w:r w:rsidRPr="00674714">
              <w:rPr>
                <w:rFonts w:ascii="Palatino Linotype" w:eastAsia="Times New Roman" w:hAnsi="Palatino Linotype" w:cs="Times New Roman"/>
                <w:i/>
                <w:iCs/>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674714" w:rsidRPr="00674714" w14:paraId="7C5B45B4" w14:textId="77777777" w:rsidTr="00674714">
        <w:trPr>
          <w:trHeight w:val="375"/>
          <w:tblCellSpacing w:w="0" w:type="dxa"/>
          <w:jc w:val="center"/>
        </w:trPr>
        <w:tc>
          <w:tcPr>
            <w:tcW w:w="0" w:type="auto"/>
            <w:vAlign w:val="center"/>
            <w:hideMark/>
          </w:tcPr>
          <w:p w14:paraId="712A3C61" w14:textId="77777777" w:rsidR="00674714" w:rsidRPr="00674714" w:rsidRDefault="00674714" w:rsidP="00674714">
            <w:pPr>
              <w:spacing w:after="0" w:line="240" w:lineRule="auto"/>
              <w:ind w:left="850" w:right="850"/>
              <w:jc w:val="both"/>
              <w:rPr>
                <w:rFonts w:ascii="Palatino Linotype" w:eastAsia="Times New Roman" w:hAnsi="Palatino Linotype" w:cs="Times New Roman"/>
                <w:i/>
                <w:iCs/>
                <w:lang w:eastAsia="es-MX"/>
              </w:rPr>
            </w:pPr>
          </w:p>
        </w:tc>
      </w:tr>
      <w:tr w:rsidR="00674714" w:rsidRPr="00674714" w14:paraId="662E1280" w14:textId="77777777" w:rsidTr="00674714">
        <w:trPr>
          <w:trHeight w:val="150"/>
          <w:tblCellSpacing w:w="0" w:type="dxa"/>
          <w:jc w:val="center"/>
        </w:trPr>
        <w:tc>
          <w:tcPr>
            <w:tcW w:w="0" w:type="auto"/>
            <w:vAlign w:val="center"/>
            <w:hideMark/>
          </w:tcPr>
          <w:p w14:paraId="548DFCF4" w14:textId="77777777" w:rsidR="00674714" w:rsidRPr="00674714" w:rsidRDefault="00674714" w:rsidP="00674714">
            <w:pPr>
              <w:spacing w:after="0" w:line="240" w:lineRule="auto"/>
              <w:ind w:left="850" w:right="850"/>
              <w:jc w:val="both"/>
              <w:rPr>
                <w:rFonts w:ascii="Palatino Linotype" w:eastAsia="Times New Roman" w:hAnsi="Palatino Linotype" w:cs="Times New Roman"/>
                <w:i/>
                <w:iCs/>
                <w:lang w:eastAsia="es-MX"/>
              </w:rPr>
            </w:pPr>
            <w:r w:rsidRPr="00674714">
              <w:rPr>
                <w:rFonts w:ascii="Palatino Linotype" w:eastAsia="Times New Roman" w:hAnsi="Palatino Linotype" w:cs="Times New Roman"/>
                <w:i/>
                <w:iCs/>
                <w:lang w:eastAsia="es-MX"/>
              </w:rPr>
              <w:t>Naucalpan de Juárez, Estado de México a 14 de octubre de 2020 No. de solicitud: 00731/NAUCALPA/IP/2019 C. SOLICITANTE DE ACCESO A LA INFORMACIÓN PÚBLICA P R E S E N T E. En función del artículo 53 fracciones II, V y VI de la Ley de Transparencia y Acceso a la Información Pública del Estado de México y Municipios (LTAIPEMYM); en seguimiento a las solicitudes de acceso a información pública que nos ocupan, recibidas a través del portal “SAIMEX” del Ayuntamiento de Naucalpan de Juárez, mismas que solicitan lo siguiente: “…SOLICITO LAS ALTAS DE PERSONAL SOLO DE CONFIANZA DE NUEVO INGRESO CON EVIDENCIAS SEÑALANDO NOMBRE COMPLETO, PUESTO O CARGO, FECHA DE INGRESO, DEPENDENCIA O ÁREA, SUELDO MENSUAL BRUTO A PARTIR DEL 01 DE ABRIL AL 30 DE SEPTIEMBRE DEL 2020…” (</w:t>
            </w:r>
            <w:proofErr w:type="gramStart"/>
            <w:r w:rsidRPr="00674714">
              <w:rPr>
                <w:rFonts w:ascii="Palatino Linotype" w:eastAsia="Times New Roman" w:hAnsi="Palatino Linotype" w:cs="Times New Roman"/>
                <w:i/>
                <w:iCs/>
                <w:lang w:eastAsia="es-MX"/>
              </w:rPr>
              <w:t>sic</w:t>
            </w:r>
            <w:proofErr w:type="gramEnd"/>
            <w:r w:rsidRPr="00674714">
              <w:rPr>
                <w:rFonts w:ascii="Palatino Linotype" w:eastAsia="Times New Roman" w:hAnsi="Palatino Linotype" w:cs="Times New Roman"/>
                <w:i/>
                <w:iCs/>
                <w:lang w:eastAsia="es-MX"/>
              </w:rPr>
              <w:t xml:space="preserve">). Por lo que atañe a la Secretaría de Administración, área encargada de atender su solicitud, la cual adjunta al presente el oficio con número SDA/00958/2020, documento en el cual podrá encontrar respuesta a su solicitud. Finalmente, se le comunica que en caso de inconformidad a la respuesta dada a su solicitud, con fundamento en lo dispuesto por los artículos 176, 177 y 178 de la LTAIPEMYM, se le informa que, podrá interponer Recurso de </w:t>
            </w:r>
            <w:r w:rsidRPr="00674714">
              <w:rPr>
                <w:rFonts w:ascii="Palatino Linotype" w:eastAsia="Times New Roman" w:hAnsi="Palatino Linotype" w:cs="Times New Roman"/>
                <w:i/>
                <w:iCs/>
                <w:lang w:eastAsia="es-MX"/>
              </w:rPr>
              <w:lastRenderedPageBreak/>
              <w:t>Revisión, para lo cual dispone de un plazo de quince días hábiles contados a partir de la fecha de la presente notificación a su solicitud de acceso a información. A T E N T A M E N T E “CONSTRUYENDO CONFIANZA” C. P. LEONARDO SALCEDO MALVÁEZ DIRECTOR DE LA UNIDAD DE TRANSPARENCIA Y ACCESO A LA INFORMACIÓN PÚBLICA</w:t>
            </w:r>
          </w:p>
        </w:tc>
      </w:tr>
      <w:tr w:rsidR="00674714" w:rsidRPr="00674714" w14:paraId="6687958E" w14:textId="77777777" w:rsidTr="00674714">
        <w:trPr>
          <w:trHeight w:val="375"/>
          <w:tblCellSpacing w:w="0" w:type="dxa"/>
          <w:jc w:val="center"/>
        </w:trPr>
        <w:tc>
          <w:tcPr>
            <w:tcW w:w="0" w:type="auto"/>
            <w:vAlign w:val="center"/>
            <w:hideMark/>
          </w:tcPr>
          <w:p w14:paraId="1088ADFE" w14:textId="77777777" w:rsidR="00674714" w:rsidRPr="00674714" w:rsidRDefault="00674714" w:rsidP="00674714">
            <w:pPr>
              <w:spacing w:after="0" w:line="240" w:lineRule="auto"/>
              <w:ind w:left="850" w:right="850"/>
              <w:jc w:val="both"/>
              <w:rPr>
                <w:rFonts w:ascii="Palatino Linotype" w:eastAsia="Times New Roman" w:hAnsi="Palatino Linotype" w:cs="Times New Roman"/>
                <w:i/>
                <w:iCs/>
                <w:lang w:eastAsia="es-MX"/>
              </w:rPr>
            </w:pPr>
          </w:p>
        </w:tc>
      </w:tr>
      <w:tr w:rsidR="00674714" w:rsidRPr="00674714" w14:paraId="4DE0AA1F" w14:textId="77777777" w:rsidTr="00674714">
        <w:trPr>
          <w:trHeight w:val="150"/>
          <w:tblCellSpacing w:w="0" w:type="dxa"/>
          <w:jc w:val="center"/>
        </w:trPr>
        <w:tc>
          <w:tcPr>
            <w:tcW w:w="0" w:type="auto"/>
            <w:vAlign w:val="center"/>
            <w:hideMark/>
          </w:tcPr>
          <w:p w14:paraId="7A814FD5" w14:textId="77777777" w:rsidR="00674714" w:rsidRPr="00674714" w:rsidRDefault="00674714" w:rsidP="00674714">
            <w:pPr>
              <w:spacing w:after="0" w:line="240" w:lineRule="auto"/>
              <w:ind w:left="850" w:right="850"/>
              <w:jc w:val="both"/>
              <w:rPr>
                <w:rFonts w:ascii="Palatino Linotype" w:eastAsia="Times New Roman" w:hAnsi="Palatino Linotype" w:cs="Times New Roman"/>
                <w:i/>
                <w:iCs/>
                <w:lang w:eastAsia="es-MX"/>
              </w:rPr>
            </w:pPr>
          </w:p>
        </w:tc>
      </w:tr>
      <w:tr w:rsidR="00674714" w:rsidRPr="00674714" w14:paraId="60CEA3E5" w14:textId="77777777" w:rsidTr="00674714">
        <w:trPr>
          <w:trHeight w:val="150"/>
          <w:tblCellSpacing w:w="0" w:type="dxa"/>
          <w:jc w:val="center"/>
        </w:trPr>
        <w:tc>
          <w:tcPr>
            <w:tcW w:w="0" w:type="auto"/>
            <w:vAlign w:val="center"/>
            <w:hideMark/>
          </w:tcPr>
          <w:p w14:paraId="3EEB37F6" w14:textId="77777777" w:rsidR="00674714" w:rsidRPr="00674714" w:rsidRDefault="00674714" w:rsidP="00674714">
            <w:pPr>
              <w:spacing w:after="0" w:line="240" w:lineRule="auto"/>
              <w:ind w:left="850" w:right="850"/>
              <w:jc w:val="both"/>
              <w:rPr>
                <w:rFonts w:ascii="Palatino Linotype" w:eastAsia="Times New Roman" w:hAnsi="Palatino Linotype" w:cs="Times New Roman"/>
                <w:i/>
                <w:iCs/>
                <w:lang w:eastAsia="es-MX"/>
              </w:rPr>
            </w:pPr>
          </w:p>
        </w:tc>
      </w:tr>
      <w:tr w:rsidR="00674714" w:rsidRPr="00674714" w14:paraId="29B1985F" w14:textId="77777777" w:rsidTr="00674714">
        <w:trPr>
          <w:trHeight w:val="150"/>
          <w:tblCellSpacing w:w="0" w:type="dxa"/>
          <w:jc w:val="center"/>
        </w:trPr>
        <w:tc>
          <w:tcPr>
            <w:tcW w:w="0" w:type="auto"/>
            <w:vAlign w:val="center"/>
            <w:hideMark/>
          </w:tcPr>
          <w:p w14:paraId="727265A0" w14:textId="77777777" w:rsidR="00674714" w:rsidRPr="00674714" w:rsidRDefault="00674714" w:rsidP="00674714">
            <w:pPr>
              <w:spacing w:after="0" w:line="240" w:lineRule="auto"/>
              <w:ind w:left="850" w:right="850"/>
              <w:jc w:val="both"/>
              <w:rPr>
                <w:rFonts w:ascii="Palatino Linotype" w:eastAsia="Times New Roman" w:hAnsi="Palatino Linotype" w:cs="Times New Roman"/>
                <w:i/>
                <w:iCs/>
                <w:lang w:eastAsia="es-MX"/>
              </w:rPr>
            </w:pPr>
            <w:r w:rsidRPr="00674714">
              <w:rPr>
                <w:rFonts w:ascii="Palatino Linotype" w:eastAsia="Times New Roman" w:hAnsi="Palatino Linotype" w:cs="Times New Roman"/>
                <w:i/>
                <w:iCs/>
                <w:lang w:eastAsia="es-MX"/>
              </w:rPr>
              <w:t>ATENTAMENTE</w:t>
            </w:r>
          </w:p>
        </w:tc>
      </w:tr>
      <w:tr w:rsidR="00674714" w:rsidRPr="00674714" w14:paraId="39EC2F3B" w14:textId="77777777" w:rsidTr="00674714">
        <w:trPr>
          <w:trHeight w:val="225"/>
          <w:tblCellSpacing w:w="0" w:type="dxa"/>
          <w:jc w:val="center"/>
        </w:trPr>
        <w:tc>
          <w:tcPr>
            <w:tcW w:w="0" w:type="auto"/>
            <w:vAlign w:val="center"/>
            <w:hideMark/>
          </w:tcPr>
          <w:p w14:paraId="1D2F480F" w14:textId="77777777" w:rsidR="00674714" w:rsidRPr="00674714" w:rsidRDefault="00674714" w:rsidP="00674714">
            <w:pPr>
              <w:spacing w:after="0" w:line="240" w:lineRule="auto"/>
              <w:ind w:left="850" w:right="850"/>
              <w:jc w:val="both"/>
              <w:rPr>
                <w:rFonts w:ascii="Palatino Linotype" w:eastAsia="Times New Roman" w:hAnsi="Palatino Linotype" w:cs="Times New Roman"/>
                <w:i/>
                <w:iCs/>
                <w:lang w:eastAsia="es-MX"/>
              </w:rPr>
            </w:pPr>
          </w:p>
        </w:tc>
      </w:tr>
      <w:tr w:rsidR="00674714" w:rsidRPr="00674714" w14:paraId="1473C254" w14:textId="77777777" w:rsidTr="00674714">
        <w:trPr>
          <w:trHeight w:val="150"/>
          <w:tblCellSpacing w:w="0" w:type="dxa"/>
          <w:jc w:val="center"/>
        </w:trPr>
        <w:tc>
          <w:tcPr>
            <w:tcW w:w="0" w:type="auto"/>
            <w:vAlign w:val="center"/>
            <w:hideMark/>
          </w:tcPr>
          <w:p w14:paraId="34DCC4B9" w14:textId="77777777" w:rsidR="00674714" w:rsidRPr="00674714" w:rsidRDefault="00674714" w:rsidP="00674714">
            <w:pPr>
              <w:spacing w:after="0" w:line="240" w:lineRule="auto"/>
              <w:ind w:left="850" w:right="850"/>
              <w:jc w:val="both"/>
              <w:rPr>
                <w:rFonts w:ascii="Palatino Linotype" w:eastAsia="Times New Roman" w:hAnsi="Palatino Linotype" w:cs="Times New Roman"/>
                <w:i/>
                <w:iCs/>
                <w:lang w:eastAsia="es-MX"/>
              </w:rPr>
            </w:pPr>
            <w:r w:rsidRPr="00674714">
              <w:rPr>
                <w:rFonts w:ascii="Palatino Linotype" w:eastAsia="Times New Roman" w:hAnsi="Palatino Linotype" w:cs="Times New Roman"/>
                <w:i/>
                <w:iCs/>
                <w:lang w:eastAsia="es-MX"/>
              </w:rPr>
              <w:t>C. LEONARDO SALCEDO MALVAEZ</w:t>
            </w:r>
          </w:p>
        </w:tc>
      </w:tr>
    </w:tbl>
    <w:p w14:paraId="189D9388" w14:textId="77777777" w:rsidR="00674714" w:rsidRPr="00674714" w:rsidRDefault="00674714" w:rsidP="00674714">
      <w:pPr>
        <w:spacing w:after="0" w:line="360" w:lineRule="auto"/>
        <w:ind w:left="850" w:right="850"/>
        <w:jc w:val="both"/>
        <w:rPr>
          <w:rFonts w:ascii="Palatino Linotype" w:hAnsi="Palatino Linotype"/>
          <w:i/>
          <w:iCs/>
          <w:color w:val="000000"/>
          <w:u w:val="single"/>
        </w:rPr>
      </w:pPr>
    </w:p>
    <w:p w14:paraId="39F5D5B0" w14:textId="34F0EA32" w:rsidR="00535566" w:rsidRPr="00C83B29" w:rsidRDefault="00535566" w:rsidP="009B1CCF">
      <w:pPr>
        <w:spacing w:after="0" w:line="360" w:lineRule="auto"/>
        <w:jc w:val="both"/>
        <w:rPr>
          <w:rFonts w:ascii="Palatino Linotype" w:hAnsi="Palatino Linotype"/>
          <w:color w:val="000000"/>
          <w:sz w:val="24"/>
          <w:szCs w:val="24"/>
        </w:rPr>
      </w:pPr>
      <w:r w:rsidRPr="00C83B29">
        <w:rPr>
          <w:rFonts w:ascii="Palatino Linotype" w:hAnsi="Palatino Linotype"/>
          <w:color w:val="000000"/>
          <w:sz w:val="24"/>
          <w:szCs w:val="24"/>
        </w:rPr>
        <w:t xml:space="preserve">En esta respuesta se adjuntaron </w:t>
      </w:r>
      <w:r w:rsidR="0027524E">
        <w:rPr>
          <w:rFonts w:ascii="Palatino Linotype" w:hAnsi="Palatino Linotype"/>
          <w:color w:val="000000"/>
          <w:sz w:val="24"/>
          <w:szCs w:val="24"/>
        </w:rPr>
        <w:t>dos</w:t>
      </w:r>
      <w:r w:rsidRPr="00C83B29">
        <w:rPr>
          <w:rFonts w:ascii="Palatino Linotype" w:hAnsi="Palatino Linotype"/>
          <w:color w:val="000000"/>
          <w:sz w:val="24"/>
          <w:szCs w:val="24"/>
        </w:rPr>
        <w:t xml:space="preserve"> archivos </w:t>
      </w:r>
      <w:r w:rsidR="00157CD1">
        <w:rPr>
          <w:rFonts w:ascii="Palatino Linotype" w:hAnsi="Palatino Linotype"/>
          <w:color w:val="000000"/>
          <w:sz w:val="24"/>
          <w:szCs w:val="24"/>
        </w:rPr>
        <w:t>den</w:t>
      </w:r>
      <w:r w:rsidR="00467530">
        <w:rPr>
          <w:rFonts w:ascii="Palatino Linotype" w:hAnsi="Palatino Linotype"/>
          <w:color w:val="000000"/>
          <w:sz w:val="24"/>
          <w:szCs w:val="24"/>
        </w:rPr>
        <w:t>omi</w:t>
      </w:r>
      <w:r w:rsidR="00157CD1">
        <w:rPr>
          <w:rFonts w:ascii="Palatino Linotype" w:hAnsi="Palatino Linotype"/>
          <w:color w:val="000000"/>
          <w:sz w:val="24"/>
          <w:szCs w:val="24"/>
        </w:rPr>
        <w:t>nados</w:t>
      </w:r>
      <w:r w:rsidRPr="00C83B29">
        <w:rPr>
          <w:rFonts w:ascii="Palatino Linotype" w:hAnsi="Palatino Linotype"/>
          <w:color w:val="000000"/>
          <w:sz w:val="24"/>
          <w:szCs w:val="24"/>
        </w:rPr>
        <w:t>:</w:t>
      </w:r>
    </w:p>
    <w:p w14:paraId="4A03C308" w14:textId="380413F7" w:rsidR="00157CD1" w:rsidRDefault="0027524E" w:rsidP="00157CD1">
      <w:pPr>
        <w:pStyle w:val="Sinespaciado"/>
        <w:numPr>
          <w:ilvl w:val="0"/>
          <w:numId w:val="6"/>
        </w:numPr>
        <w:jc w:val="both"/>
        <w:rPr>
          <w:rFonts w:ascii="Palatino Linotype" w:hAnsi="Palatino Linotype"/>
          <w:lang w:val="es-ES_tradnl"/>
        </w:rPr>
      </w:pPr>
      <w:r w:rsidRPr="0027524E">
        <w:rPr>
          <w:rFonts w:ascii="Palatino Linotype" w:hAnsi="Palatino Linotype"/>
          <w:b/>
          <w:color w:val="000000"/>
        </w:rPr>
        <w:t>00731 .</w:t>
      </w:r>
      <w:proofErr w:type="spellStart"/>
      <w:r w:rsidRPr="0027524E">
        <w:rPr>
          <w:rFonts w:ascii="Palatino Linotype" w:hAnsi="Palatino Linotype"/>
          <w:b/>
          <w:color w:val="000000"/>
        </w:rPr>
        <w:t>pdf</w:t>
      </w:r>
      <w:proofErr w:type="spellEnd"/>
      <w:r>
        <w:rPr>
          <w:rFonts w:ascii="Palatino Linotype" w:hAnsi="Palatino Linotype"/>
          <w:b/>
          <w:color w:val="000000"/>
        </w:rPr>
        <w:t xml:space="preserve"> y</w:t>
      </w:r>
      <w:r w:rsidR="00535566" w:rsidRPr="00C83B29">
        <w:rPr>
          <w:rFonts w:ascii="Palatino Linotype" w:hAnsi="Palatino Linotype"/>
          <w:b/>
          <w:color w:val="000000"/>
        </w:rPr>
        <w:t>,</w:t>
      </w:r>
      <w:r>
        <w:rPr>
          <w:rFonts w:ascii="Palatino Linotype" w:hAnsi="Palatino Linotype"/>
          <w:b/>
          <w:color w:val="000000"/>
        </w:rPr>
        <w:t xml:space="preserve"> </w:t>
      </w:r>
      <w:r w:rsidRPr="0027524E">
        <w:rPr>
          <w:rFonts w:ascii="Palatino Linotype" w:hAnsi="Palatino Linotype"/>
          <w:b/>
          <w:color w:val="000000"/>
        </w:rPr>
        <w:t>731_202010141621.pdf</w:t>
      </w:r>
      <w:r>
        <w:t xml:space="preserve"> </w:t>
      </w:r>
      <w:r w:rsidR="00157CD1">
        <w:rPr>
          <w:rFonts w:ascii="Palatino Linotype" w:hAnsi="Palatino Linotype"/>
          <w:lang w:val="es-ES_tradnl"/>
        </w:rPr>
        <w:t>los cuales, no se insertan por ser del conocimiento de las partes, sin embargo, será motivo de estudio en el Considerando correspondiente.</w:t>
      </w:r>
    </w:p>
    <w:p w14:paraId="43683F83" w14:textId="0D5DF296" w:rsidR="00535566" w:rsidRDefault="00535566" w:rsidP="0027524E">
      <w:pPr>
        <w:spacing w:after="0" w:line="360" w:lineRule="auto"/>
        <w:jc w:val="both"/>
        <w:rPr>
          <w:rFonts w:ascii="Palatino Linotype" w:hAnsi="Palatino Linotype"/>
          <w:color w:val="000000"/>
          <w:sz w:val="24"/>
          <w:szCs w:val="24"/>
        </w:rPr>
      </w:pPr>
    </w:p>
    <w:p w14:paraId="0A01D1EB" w14:textId="77777777" w:rsidR="0027524E" w:rsidRPr="00C83B29" w:rsidRDefault="0027524E" w:rsidP="0027524E">
      <w:pPr>
        <w:spacing w:after="0" w:line="360" w:lineRule="auto"/>
        <w:jc w:val="both"/>
        <w:rPr>
          <w:rFonts w:ascii="Palatino Linotype" w:hAnsi="Palatino Linotype"/>
          <w:color w:val="000000"/>
          <w:sz w:val="24"/>
          <w:szCs w:val="24"/>
        </w:rPr>
      </w:pPr>
    </w:p>
    <w:p w14:paraId="15C75B30" w14:textId="68B1EE74" w:rsidR="00535566" w:rsidRDefault="00535566" w:rsidP="00535566">
      <w:pPr>
        <w:spacing w:after="0" w:line="360" w:lineRule="auto"/>
        <w:ind w:right="850"/>
        <w:jc w:val="both"/>
        <w:rPr>
          <w:rFonts w:ascii="Palatino Linotype" w:hAnsi="Palatino Linotype" w:cs="Arial"/>
          <w:b/>
          <w:sz w:val="24"/>
          <w:szCs w:val="24"/>
          <w:u w:val="single"/>
        </w:rPr>
      </w:pPr>
      <w:r w:rsidRPr="00C83B29">
        <w:rPr>
          <w:rFonts w:ascii="Palatino Linotype" w:hAnsi="Palatino Linotype" w:cs="Arial"/>
          <w:b/>
          <w:sz w:val="24"/>
          <w:szCs w:val="24"/>
          <w:u w:val="single"/>
        </w:rPr>
        <w:t xml:space="preserve">Solicitud de información </w:t>
      </w:r>
      <w:r w:rsidR="00B25E69" w:rsidRPr="00B25E69">
        <w:rPr>
          <w:rFonts w:ascii="Palatino Linotype" w:hAnsi="Palatino Linotype" w:cs="Arial"/>
          <w:b/>
          <w:sz w:val="24"/>
          <w:szCs w:val="24"/>
          <w:u w:val="single"/>
        </w:rPr>
        <w:t xml:space="preserve"> 00728/NAUCALPA/IP/2020</w:t>
      </w:r>
    </w:p>
    <w:p w14:paraId="0F8A4A19" w14:textId="77777777" w:rsidR="00B25E69" w:rsidRPr="00B25E69" w:rsidRDefault="00B25E69" w:rsidP="00B25E69">
      <w:pPr>
        <w:spacing w:after="0" w:line="240" w:lineRule="auto"/>
        <w:ind w:left="851" w:right="850"/>
        <w:jc w:val="right"/>
        <w:rPr>
          <w:rFonts w:ascii="Palatino Linotype" w:hAnsi="Palatino Linotype"/>
          <w:i/>
          <w:color w:val="000000"/>
        </w:rPr>
      </w:pPr>
      <w:r w:rsidRPr="00B25E69">
        <w:rPr>
          <w:rFonts w:ascii="Palatino Linotype" w:hAnsi="Palatino Linotype"/>
          <w:i/>
          <w:color w:val="000000"/>
        </w:rPr>
        <w:t>Naucalpan de Juárez, México a 14 de Octubre de 2020</w:t>
      </w:r>
    </w:p>
    <w:p w14:paraId="474952D6" w14:textId="0DAE00FE" w:rsidR="00B25E69" w:rsidRPr="00B25E69" w:rsidRDefault="00B25E69" w:rsidP="00B25E69">
      <w:pPr>
        <w:spacing w:after="0" w:line="240" w:lineRule="auto"/>
        <w:ind w:left="851" w:right="850"/>
        <w:jc w:val="right"/>
        <w:rPr>
          <w:rFonts w:ascii="Palatino Linotype" w:hAnsi="Palatino Linotype"/>
          <w:i/>
          <w:color w:val="000000"/>
        </w:rPr>
      </w:pPr>
      <w:r w:rsidRPr="00B25E69">
        <w:rPr>
          <w:rFonts w:ascii="Palatino Linotype" w:hAnsi="Palatino Linotype"/>
          <w:i/>
          <w:color w:val="000000"/>
        </w:rPr>
        <w:t xml:space="preserve">Nombre del solicitante: </w:t>
      </w:r>
      <w:proofErr w:type="spellStart"/>
      <w:r w:rsidR="00F2761B">
        <w:rPr>
          <w:rFonts w:ascii="Palatino Linotype" w:hAnsi="Palatino Linotype"/>
          <w:i/>
          <w:color w:val="000000"/>
        </w:rPr>
        <w:t>xxxxxxxxxxxxxxxxxxxxxxxxxxxxxxxxxxxxx</w:t>
      </w:r>
      <w:proofErr w:type="spellEnd"/>
    </w:p>
    <w:p w14:paraId="62FBA698" w14:textId="77777777" w:rsidR="00B25E69" w:rsidRPr="00B25E69" w:rsidRDefault="00B25E69" w:rsidP="00B25E69">
      <w:pPr>
        <w:spacing w:after="0" w:line="240" w:lineRule="auto"/>
        <w:ind w:left="851" w:right="850"/>
        <w:jc w:val="right"/>
        <w:rPr>
          <w:rFonts w:ascii="Palatino Linotype" w:hAnsi="Palatino Linotype"/>
          <w:i/>
          <w:color w:val="000000"/>
        </w:rPr>
      </w:pPr>
      <w:r w:rsidRPr="00B25E69">
        <w:rPr>
          <w:rFonts w:ascii="Palatino Linotype" w:hAnsi="Palatino Linotype"/>
          <w:i/>
          <w:color w:val="000000"/>
        </w:rPr>
        <w:t>Folio de la solicitud: 00728/NAUCALPA/IP/2020</w:t>
      </w:r>
    </w:p>
    <w:p w14:paraId="6B3300AA" w14:textId="77777777" w:rsidR="00B25E69" w:rsidRPr="00B25E69" w:rsidRDefault="00B25E69" w:rsidP="00B25E69">
      <w:pPr>
        <w:spacing w:after="0" w:line="240" w:lineRule="auto"/>
        <w:ind w:left="851" w:right="850"/>
        <w:jc w:val="both"/>
        <w:rPr>
          <w:rFonts w:ascii="Palatino Linotype" w:hAnsi="Palatino Linotype"/>
          <w:i/>
          <w:color w:val="000000"/>
        </w:rPr>
      </w:pPr>
      <w:r w:rsidRPr="00B25E6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AD65BB" w14:textId="77777777" w:rsidR="00B25E69" w:rsidRPr="00B25E69" w:rsidRDefault="00B25E69" w:rsidP="00B25E69">
      <w:pPr>
        <w:spacing w:after="0" w:line="240" w:lineRule="auto"/>
        <w:ind w:left="851" w:right="850"/>
        <w:jc w:val="both"/>
        <w:rPr>
          <w:rFonts w:ascii="Palatino Linotype" w:hAnsi="Palatino Linotype"/>
          <w:i/>
          <w:color w:val="000000"/>
        </w:rPr>
      </w:pPr>
      <w:r w:rsidRPr="00B25E69">
        <w:rPr>
          <w:rFonts w:ascii="Palatino Linotype" w:hAnsi="Palatino Linotype"/>
          <w:i/>
          <w:color w:val="000000"/>
        </w:rPr>
        <w:t xml:space="preserve">Naucalpan de Juárez, Estado de México a 14 de octubre de 2020 No. de solicitud: 00728/NAUCALPA/IP/2019 C. SOLICITANTE DE ACCESO A LA INFORMACIÓN PÚBLICA P R E S E N T E. En función del artículo 53 fracciones II, V y VI de la Ley de Transparencia y Acceso a la Información Pública del Estado de México y Municipios (LTAIPEMYM); en seguimiento a las solicitudes de acceso a información pública que nos ocupan, recibidas a través del portal “SAIMEX” del Ayuntamiento de Naucalpan de Juárez, mismas que solicitan lo siguiente: “…SOLICITO CARGO PUESTO NOMINA BRUTA MENSUAL MAS GRATIFICACIONES FUNCIONES Y RESPOSABILIDADES EVIEDNCIAS DE SU TRABAJO DE LA C. Rosalba </w:t>
      </w:r>
      <w:proofErr w:type="spellStart"/>
      <w:r w:rsidRPr="00B25E69">
        <w:rPr>
          <w:rFonts w:ascii="Palatino Linotype" w:hAnsi="Palatino Linotype"/>
          <w:i/>
          <w:color w:val="000000"/>
        </w:rPr>
        <w:t>Gualito</w:t>
      </w:r>
      <w:proofErr w:type="spellEnd"/>
      <w:r w:rsidRPr="00B25E69">
        <w:rPr>
          <w:rFonts w:ascii="Palatino Linotype" w:hAnsi="Palatino Linotype"/>
          <w:i/>
          <w:color w:val="000000"/>
        </w:rPr>
        <w:t xml:space="preserve"> Castañeda…” (</w:t>
      </w:r>
      <w:proofErr w:type="gramStart"/>
      <w:r w:rsidRPr="00B25E69">
        <w:rPr>
          <w:rFonts w:ascii="Palatino Linotype" w:hAnsi="Palatino Linotype"/>
          <w:i/>
          <w:color w:val="000000"/>
        </w:rPr>
        <w:t>sic</w:t>
      </w:r>
      <w:proofErr w:type="gramEnd"/>
      <w:r w:rsidRPr="00B25E69">
        <w:rPr>
          <w:rFonts w:ascii="Palatino Linotype" w:hAnsi="Palatino Linotype"/>
          <w:i/>
          <w:color w:val="000000"/>
        </w:rPr>
        <w:t xml:space="preserve">). Por lo que atañe a la Secretaría de Administración, área encargada de atender su solicitud, la cual </w:t>
      </w:r>
      <w:r w:rsidRPr="00B25E69">
        <w:rPr>
          <w:rFonts w:ascii="Palatino Linotype" w:hAnsi="Palatino Linotype"/>
          <w:i/>
          <w:color w:val="000000"/>
        </w:rPr>
        <w:lastRenderedPageBreak/>
        <w:t xml:space="preserve">adjunta al presente el archivo denominado: “00728 </w:t>
      </w:r>
      <w:proofErr w:type="spellStart"/>
      <w:r w:rsidRPr="00B25E69">
        <w:rPr>
          <w:rFonts w:ascii="Palatino Linotype" w:hAnsi="Palatino Linotype"/>
          <w:i/>
          <w:color w:val="000000"/>
        </w:rPr>
        <w:t>rosalba</w:t>
      </w:r>
      <w:proofErr w:type="spellEnd"/>
      <w:r w:rsidRPr="00B25E69">
        <w:rPr>
          <w:rFonts w:ascii="Palatino Linotype" w:hAnsi="Palatino Linotype"/>
          <w:i/>
          <w:color w:val="000000"/>
        </w:rPr>
        <w:t xml:space="preserve"> gualito.pdf”, documento en el cual podrá encontrar respuesta a su solicitud.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 A T E N T A M E N T E “CONSTRUYENDO CONFIANZA” C. P. LEONARDO SALCEDO MALVÁEZ DIRECTOR DE LA UNIDAD DE TRANSPARENCIA Y ACCESO A LA INFORMACIÓN PÚBLICA</w:t>
      </w:r>
    </w:p>
    <w:p w14:paraId="7D248707" w14:textId="77777777" w:rsidR="00B25E69" w:rsidRPr="00B25E69" w:rsidRDefault="00B25E69" w:rsidP="00B25E69">
      <w:pPr>
        <w:spacing w:after="0" w:line="240" w:lineRule="auto"/>
        <w:ind w:left="851" w:right="850"/>
        <w:rPr>
          <w:rFonts w:ascii="Palatino Linotype" w:hAnsi="Palatino Linotype"/>
          <w:i/>
          <w:color w:val="000000"/>
        </w:rPr>
      </w:pPr>
      <w:r w:rsidRPr="00B25E69">
        <w:rPr>
          <w:rFonts w:ascii="Palatino Linotype" w:hAnsi="Palatino Linotype"/>
          <w:i/>
          <w:color w:val="000000"/>
        </w:rPr>
        <w:t>ATENTAMENTE</w:t>
      </w:r>
    </w:p>
    <w:p w14:paraId="3123432C" w14:textId="7D5D1E69" w:rsidR="00B25E69" w:rsidRPr="00C83B29" w:rsidRDefault="00B25E69" w:rsidP="00B25E69">
      <w:pPr>
        <w:spacing w:after="0" w:line="240" w:lineRule="auto"/>
        <w:ind w:left="851" w:right="850"/>
        <w:rPr>
          <w:rFonts w:ascii="Palatino Linotype" w:hAnsi="Palatino Linotype"/>
          <w:i/>
          <w:color w:val="000000"/>
        </w:rPr>
      </w:pPr>
      <w:r w:rsidRPr="00B25E69">
        <w:rPr>
          <w:rFonts w:ascii="Palatino Linotype" w:hAnsi="Palatino Linotype"/>
          <w:i/>
          <w:color w:val="000000"/>
        </w:rPr>
        <w:t>C. LEONARDO SALCEDO MALVAEZ</w:t>
      </w:r>
    </w:p>
    <w:p w14:paraId="30D4C8D3" w14:textId="77777777" w:rsidR="00B25E69" w:rsidRDefault="00B25E69" w:rsidP="00B25E69">
      <w:pPr>
        <w:spacing w:after="0" w:line="360" w:lineRule="auto"/>
        <w:jc w:val="both"/>
        <w:rPr>
          <w:rFonts w:ascii="Palatino Linotype" w:hAnsi="Palatino Linotype"/>
          <w:color w:val="000000"/>
          <w:sz w:val="24"/>
          <w:szCs w:val="24"/>
        </w:rPr>
      </w:pPr>
    </w:p>
    <w:p w14:paraId="0D15CAB6" w14:textId="77777777" w:rsidR="00B25E69" w:rsidRPr="00C83B29" w:rsidRDefault="00B25E69" w:rsidP="00535566">
      <w:pPr>
        <w:spacing w:after="0" w:line="360" w:lineRule="auto"/>
        <w:ind w:right="850"/>
        <w:jc w:val="both"/>
        <w:rPr>
          <w:rFonts w:ascii="Palatino Linotype" w:hAnsi="Palatino Linotype"/>
          <w:i/>
          <w:color w:val="000000"/>
          <w:u w:val="single"/>
        </w:rPr>
      </w:pPr>
    </w:p>
    <w:p w14:paraId="5EAF0FD0" w14:textId="77777777" w:rsidR="00157CD1" w:rsidRDefault="00535566" w:rsidP="00157CD1">
      <w:pPr>
        <w:pStyle w:val="Sinespaciado"/>
        <w:numPr>
          <w:ilvl w:val="0"/>
          <w:numId w:val="6"/>
        </w:numPr>
        <w:jc w:val="both"/>
        <w:rPr>
          <w:rFonts w:ascii="Palatino Linotype" w:hAnsi="Palatino Linotype"/>
          <w:lang w:val="es-ES_tradnl"/>
        </w:rPr>
      </w:pPr>
      <w:r w:rsidRPr="00C83B29">
        <w:rPr>
          <w:rFonts w:ascii="Palatino Linotype" w:hAnsi="Palatino Linotype"/>
          <w:color w:val="000000"/>
        </w:rPr>
        <w:t xml:space="preserve">En esta respuesta se </w:t>
      </w:r>
      <w:r w:rsidR="00C464DC" w:rsidRPr="00C83B29">
        <w:rPr>
          <w:rFonts w:ascii="Palatino Linotype" w:hAnsi="Palatino Linotype"/>
          <w:color w:val="000000"/>
        </w:rPr>
        <w:t>adjuntó</w:t>
      </w:r>
      <w:r w:rsidRPr="00C83B29">
        <w:rPr>
          <w:rFonts w:ascii="Palatino Linotype" w:hAnsi="Palatino Linotype"/>
          <w:color w:val="000000"/>
        </w:rPr>
        <w:t xml:space="preserve"> </w:t>
      </w:r>
      <w:r w:rsidR="00B25E69">
        <w:rPr>
          <w:rFonts w:ascii="Palatino Linotype" w:hAnsi="Palatino Linotype"/>
          <w:color w:val="000000"/>
        </w:rPr>
        <w:t>dos</w:t>
      </w:r>
      <w:r w:rsidRPr="00C83B29">
        <w:rPr>
          <w:rFonts w:ascii="Palatino Linotype" w:hAnsi="Palatino Linotype"/>
          <w:color w:val="000000"/>
        </w:rPr>
        <w:t xml:space="preserve"> archivo</w:t>
      </w:r>
      <w:r w:rsidR="00B25E69">
        <w:rPr>
          <w:rFonts w:ascii="Palatino Linotype" w:hAnsi="Palatino Linotype"/>
          <w:color w:val="000000"/>
        </w:rPr>
        <w:t>s</w:t>
      </w:r>
      <w:r w:rsidRPr="00C83B29">
        <w:rPr>
          <w:rFonts w:ascii="Palatino Linotype" w:hAnsi="Palatino Linotype"/>
          <w:color w:val="000000"/>
        </w:rPr>
        <w:t xml:space="preserve"> denominado</w:t>
      </w:r>
      <w:r w:rsidR="00B25E69">
        <w:rPr>
          <w:rFonts w:ascii="Palatino Linotype" w:hAnsi="Palatino Linotype"/>
          <w:color w:val="000000"/>
        </w:rPr>
        <w:t>s</w:t>
      </w:r>
      <w:r w:rsidRPr="00C83B29">
        <w:rPr>
          <w:rFonts w:ascii="Palatino Linotype" w:hAnsi="Palatino Linotype"/>
          <w:color w:val="000000"/>
        </w:rPr>
        <w:t xml:space="preserve"> </w:t>
      </w:r>
      <w:r w:rsidR="00B25E69" w:rsidRPr="00B25E69">
        <w:rPr>
          <w:rFonts w:ascii="Palatino Linotype" w:hAnsi="Palatino Linotype"/>
          <w:b/>
          <w:color w:val="000000"/>
        </w:rPr>
        <w:t xml:space="preserve">00728 </w:t>
      </w:r>
      <w:proofErr w:type="spellStart"/>
      <w:r w:rsidR="00B25E69" w:rsidRPr="00B25E69">
        <w:rPr>
          <w:rFonts w:ascii="Palatino Linotype" w:hAnsi="Palatino Linotype"/>
          <w:b/>
          <w:color w:val="000000"/>
        </w:rPr>
        <w:t>rosalba</w:t>
      </w:r>
      <w:proofErr w:type="spellEnd"/>
      <w:r w:rsidR="00B25E69" w:rsidRPr="00B25E69">
        <w:rPr>
          <w:rFonts w:ascii="Palatino Linotype" w:hAnsi="Palatino Linotype"/>
          <w:b/>
          <w:color w:val="000000"/>
        </w:rPr>
        <w:t xml:space="preserve"> gualito.pdf</w:t>
      </w:r>
      <w:r w:rsidRPr="00C83B29">
        <w:rPr>
          <w:rFonts w:ascii="Palatino Linotype" w:hAnsi="Palatino Linotype"/>
          <w:b/>
          <w:color w:val="000000"/>
        </w:rPr>
        <w:t>,</w:t>
      </w:r>
      <w:r w:rsidR="00B25E69" w:rsidRPr="00B25E69">
        <w:t xml:space="preserve"> </w:t>
      </w:r>
      <w:r w:rsidR="00B25E69" w:rsidRPr="00B25E69">
        <w:rPr>
          <w:rFonts w:ascii="Palatino Linotype" w:hAnsi="Palatino Linotype"/>
          <w:b/>
          <w:color w:val="000000"/>
        </w:rPr>
        <w:t>728_202010141621.pdf</w:t>
      </w:r>
      <w:r w:rsidR="00B25E69">
        <w:rPr>
          <w:rFonts w:ascii="Palatino Linotype" w:hAnsi="Palatino Linotype"/>
          <w:b/>
          <w:color w:val="000000"/>
        </w:rPr>
        <w:t xml:space="preserve"> </w:t>
      </w:r>
      <w:r w:rsidR="00157CD1">
        <w:rPr>
          <w:rFonts w:ascii="Palatino Linotype" w:hAnsi="Palatino Linotype"/>
          <w:lang w:val="es-ES_tradnl"/>
        </w:rPr>
        <w:t>los cuales, no se insertan por ser del conocimiento de las partes, sin embargo, será motivo de estudio en el Considerando correspondiente.</w:t>
      </w:r>
    </w:p>
    <w:p w14:paraId="0212EF3B" w14:textId="7CFE9818" w:rsidR="00535566" w:rsidRDefault="00535566" w:rsidP="00C464DC">
      <w:pPr>
        <w:spacing w:after="0" w:line="360" w:lineRule="auto"/>
        <w:jc w:val="both"/>
        <w:rPr>
          <w:rFonts w:ascii="Palatino Linotype" w:hAnsi="Palatino Linotype"/>
          <w:b/>
          <w:color w:val="000000"/>
        </w:rPr>
      </w:pPr>
    </w:p>
    <w:p w14:paraId="6EF3E2F5" w14:textId="77777777" w:rsidR="00B25E69" w:rsidRPr="00C83B29" w:rsidRDefault="00B25E69" w:rsidP="00C464DC">
      <w:pPr>
        <w:spacing w:after="0" w:line="360" w:lineRule="auto"/>
        <w:jc w:val="both"/>
        <w:rPr>
          <w:rFonts w:ascii="Palatino Linotype" w:hAnsi="Palatino Linotype"/>
          <w:color w:val="000000"/>
        </w:rPr>
      </w:pPr>
    </w:p>
    <w:p w14:paraId="69D03975" w14:textId="63C5EB4A" w:rsidR="00631440" w:rsidRDefault="00535566" w:rsidP="00C464DC">
      <w:pPr>
        <w:spacing w:after="0" w:line="360" w:lineRule="auto"/>
        <w:jc w:val="both"/>
        <w:rPr>
          <w:rFonts w:ascii="Palatino Linotype" w:hAnsi="Palatino Linotype" w:cs="Arial"/>
          <w:b/>
          <w:sz w:val="24"/>
          <w:szCs w:val="24"/>
          <w:u w:val="single"/>
        </w:rPr>
      </w:pPr>
      <w:r w:rsidRPr="00C83B29">
        <w:rPr>
          <w:rFonts w:ascii="Palatino Linotype" w:hAnsi="Palatino Linotype" w:cs="Arial"/>
          <w:b/>
          <w:sz w:val="24"/>
          <w:szCs w:val="24"/>
          <w:u w:val="single"/>
        </w:rPr>
        <w:t xml:space="preserve">Solicitud de información </w:t>
      </w:r>
      <w:r w:rsidR="00631440" w:rsidRPr="00631440">
        <w:rPr>
          <w:rFonts w:ascii="Palatino Linotype" w:hAnsi="Palatino Linotype" w:cs="Arial"/>
          <w:b/>
          <w:sz w:val="24"/>
          <w:szCs w:val="24"/>
          <w:u w:val="single"/>
        </w:rPr>
        <w:t>00720/NAUCALPA/IP/2020</w:t>
      </w:r>
    </w:p>
    <w:p w14:paraId="4F2A06A8" w14:textId="77777777" w:rsidR="00631440" w:rsidRDefault="00631440" w:rsidP="00C464DC">
      <w:pPr>
        <w:spacing w:after="0" w:line="360" w:lineRule="auto"/>
        <w:jc w:val="both"/>
        <w:rPr>
          <w:rFonts w:ascii="Palatino Linotype" w:hAnsi="Palatino Linotype" w:cs="Arial"/>
          <w:b/>
          <w:sz w:val="24"/>
          <w:szCs w:val="24"/>
          <w:u w:val="single"/>
        </w:rPr>
      </w:pPr>
    </w:p>
    <w:p w14:paraId="174159D1" w14:textId="77777777" w:rsidR="00631440" w:rsidRPr="00631440" w:rsidRDefault="00631440" w:rsidP="00631440">
      <w:pPr>
        <w:spacing w:after="0" w:line="360" w:lineRule="auto"/>
        <w:ind w:left="850" w:right="850"/>
        <w:jc w:val="right"/>
        <w:rPr>
          <w:rFonts w:ascii="Palatino Linotype" w:hAnsi="Palatino Linotype"/>
          <w:i/>
          <w:color w:val="000000"/>
        </w:rPr>
      </w:pPr>
      <w:r w:rsidRPr="00631440">
        <w:rPr>
          <w:rFonts w:ascii="Palatino Linotype" w:hAnsi="Palatino Linotype"/>
          <w:i/>
          <w:color w:val="000000"/>
        </w:rPr>
        <w:t>Naucalpan de Juárez, México a 14 de Octubre de 2020</w:t>
      </w:r>
    </w:p>
    <w:p w14:paraId="411F627E" w14:textId="10419CE1" w:rsidR="00631440" w:rsidRPr="00631440" w:rsidRDefault="00631440" w:rsidP="00631440">
      <w:pPr>
        <w:spacing w:after="0" w:line="360" w:lineRule="auto"/>
        <w:ind w:left="850" w:right="850"/>
        <w:jc w:val="right"/>
        <w:rPr>
          <w:rFonts w:ascii="Palatino Linotype" w:hAnsi="Palatino Linotype"/>
          <w:i/>
          <w:color w:val="000000"/>
        </w:rPr>
      </w:pPr>
      <w:r w:rsidRPr="00631440">
        <w:rPr>
          <w:rFonts w:ascii="Palatino Linotype" w:hAnsi="Palatino Linotype"/>
          <w:i/>
          <w:color w:val="000000"/>
        </w:rPr>
        <w:t xml:space="preserve">Nombre del solicitante: </w:t>
      </w:r>
      <w:proofErr w:type="spellStart"/>
      <w:r w:rsidR="00F2761B">
        <w:rPr>
          <w:rFonts w:ascii="Palatino Linotype" w:hAnsi="Palatino Linotype"/>
          <w:i/>
          <w:color w:val="000000"/>
        </w:rPr>
        <w:t>xxxxxxxxxxxxxxxxxxxxxxxxxxxxxxxxxxxxxx</w:t>
      </w:r>
      <w:proofErr w:type="spellEnd"/>
    </w:p>
    <w:p w14:paraId="6C12651F" w14:textId="77777777" w:rsidR="00631440" w:rsidRPr="00631440" w:rsidRDefault="00631440" w:rsidP="00631440">
      <w:pPr>
        <w:spacing w:after="0" w:line="360" w:lineRule="auto"/>
        <w:ind w:left="850" w:right="850"/>
        <w:jc w:val="right"/>
        <w:rPr>
          <w:rFonts w:ascii="Palatino Linotype" w:hAnsi="Palatino Linotype"/>
          <w:i/>
          <w:color w:val="000000"/>
        </w:rPr>
      </w:pPr>
      <w:r w:rsidRPr="00631440">
        <w:rPr>
          <w:rFonts w:ascii="Palatino Linotype" w:hAnsi="Palatino Linotype"/>
          <w:i/>
          <w:color w:val="000000"/>
        </w:rPr>
        <w:t>Folio de la solicitud: 00720/NAUCALPA/IP/2020</w:t>
      </w:r>
    </w:p>
    <w:p w14:paraId="18BE3EF0" w14:textId="77777777" w:rsidR="00631440" w:rsidRPr="00631440" w:rsidRDefault="00631440" w:rsidP="00631440">
      <w:pPr>
        <w:spacing w:after="0" w:line="360" w:lineRule="auto"/>
        <w:ind w:left="850" w:right="850"/>
        <w:jc w:val="both"/>
        <w:rPr>
          <w:rFonts w:ascii="Palatino Linotype" w:hAnsi="Palatino Linotype"/>
          <w:i/>
          <w:color w:val="000000"/>
        </w:rPr>
      </w:pPr>
      <w:r w:rsidRPr="00631440">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814D96" w14:textId="77777777" w:rsidR="00631440" w:rsidRPr="00631440" w:rsidRDefault="00631440" w:rsidP="00631440">
      <w:pPr>
        <w:spacing w:after="0" w:line="360" w:lineRule="auto"/>
        <w:ind w:left="850" w:right="850"/>
        <w:jc w:val="both"/>
        <w:rPr>
          <w:rFonts w:ascii="Palatino Linotype" w:hAnsi="Palatino Linotype"/>
          <w:i/>
          <w:color w:val="000000"/>
        </w:rPr>
      </w:pPr>
      <w:r w:rsidRPr="00631440">
        <w:rPr>
          <w:rFonts w:ascii="Palatino Linotype" w:hAnsi="Palatino Linotype"/>
          <w:i/>
          <w:color w:val="000000"/>
        </w:rPr>
        <w:t xml:space="preserve">Naucalpan de Juárez, Estado de México a 14 de octubre de 2020 No. de solicitud: 00720/NAUCALPA/IP/2019 C. SOLICITANTE DE ACCESO A LA </w:t>
      </w:r>
      <w:r w:rsidRPr="00631440">
        <w:rPr>
          <w:rFonts w:ascii="Palatino Linotype" w:hAnsi="Palatino Linotype"/>
          <w:i/>
          <w:color w:val="000000"/>
        </w:rPr>
        <w:lastRenderedPageBreak/>
        <w:t xml:space="preserve">INFORMACIÓN PÚBLICA P R E S E N T E. En función del artículo 53 fracciones II, V y VI de la Ley de Transparencia y Acceso a la Información Pública del Estado de México y Municipios (LTAIPEMYM); en seguimiento a las solicitudes de acceso a información pública que nos ocupan, recibidas a través del portal “SAIMEX” del Ayuntamiento de Naucalpan de Juárez, mismas que solicitan lo siguiente: “…SOLICITO CON EVIDENCIAS, EL CARGO O PUESTO O COMISIÓN, ÁREA DE ADSCRIPCIÓN, SUELDO MENSUAL BRUTO FECHA DE INGRESO FUNCIONES O ATRIBUCIONES O ACTIVIDADES BITÁCORA DE </w:t>
      </w:r>
      <w:proofErr w:type="spellStart"/>
      <w:r w:rsidRPr="00631440">
        <w:rPr>
          <w:rFonts w:ascii="Palatino Linotype" w:hAnsi="Palatino Linotype"/>
          <w:i/>
          <w:color w:val="000000"/>
        </w:rPr>
        <w:t>DE</w:t>
      </w:r>
      <w:proofErr w:type="spellEnd"/>
      <w:r w:rsidRPr="00631440">
        <w:rPr>
          <w:rFonts w:ascii="Palatino Linotype" w:hAnsi="Palatino Linotype"/>
          <w:i/>
          <w:color w:val="000000"/>
        </w:rPr>
        <w:t xml:space="preserve"> TRABAJO DIARIO EVIEDENCIAS DIARIAS DESDE SU INGRESO, REGISTROS DE ENTRADA Y SALIDA DE SU EMPLEO CARGO O COMISIÓN DEBIDAMENTE REQUISITADOS, RECIBOS DE NOMINA, HISTORIAL LABORAL Y EDUCATIVO CON EVIEDNCIAS DE LA C. NAYELI SHADAY MONDRAGON CASTILLO ASI MISMO SOLICITO NOMBRES COMPLETOS DE SUS FAMILIARES PUESTO CARGO O COMISIÓN QUE OCUPAN DENTRO DE LA ADMINISTRACION PUBLICA MUNICIPAL, ASI MISMO SOLICITO EN EL CASO DE FALTAS JUSTIFICADAS O INJUSTIFICADAS A SU TRABAJO EVIDENCIAS DE SUS JUSTIFICANTE OFICIAL O NÚMERO DE DIAS DE FALTAS A SU CENTRO DE TRABAJO. SOLICITO EVIDENCIAS CLARAS DE SU ACTUAR DIARIO OFICIOS DOCUMENTOS ARCHIVOS O CUALQUIER OTRA INFORMACIÓN QUE JUSTIFIQUE SU DESEMPEÑO LABORAL DIARIO, DESDE SU FECHA DE INGRESO A LA FECHA…” (</w:t>
      </w:r>
      <w:proofErr w:type="gramStart"/>
      <w:r w:rsidRPr="00631440">
        <w:rPr>
          <w:rFonts w:ascii="Palatino Linotype" w:hAnsi="Palatino Linotype"/>
          <w:i/>
          <w:color w:val="000000"/>
        </w:rPr>
        <w:t>sic</w:t>
      </w:r>
      <w:proofErr w:type="gramEnd"/>
      <w:r w:rsidRPr="00631440">
        <w:rPr>
          <w:rFonts w:ascii="Palatino Linotype" w:hAnsi="Palatino Linotype"/>
          <w:i/>
          <w:color w:val="000000"/>
        </w:rPr>
        <w:t xml:space="preserve">). Por lo que atañe a la Secretaría de Administración, área encargada de atender su solicitud, la cual adjunta al presente el archivo denominado: “00720 bueno.pdf”, documento en el cual podrá encontrar respuesta a su solicitud. Finalmente, se le comunica que en caso de inconformidad a la respuesta dada a su solicitud, con fundamento en lo dispuesto por </w:t>
      </w:r>
      <w:r w:rsidRPr="00631440">
        <w:rPr>
          <w:rFonts w:ascii="Palatino Linotype" w:hAnsi="Palatino Linotype"/>
          <w:i/>
          <w:color w:val="000000"/>
        </w:rPr>
        <w:lastRenderedPageBreak/>
        <w:t>los artículos 176, 177 y 178 de la LTAIPEMYM, se le informa que, podrá interponer Recurso de Revisión, para lo cual dispone de un plazo de quince días hábiles contados a partir de la fecha de la presente notificación a su solicitud de acceso a información. A T E N T A M E N T E “CONSTRUYENDO CONFIANZA” C. P. LEONARDO SALCEDO MALVÁEZ DIRECTOR DE LA UNIDAD DE TRANSPARENCIA Y ACCESO A LA INFORMACIÓN PÚBLICA</w:t>
      </w:r>
    </w:p>
    <w:p w14:paraId="5C8A4982" w14:textId="77777777" w:rsidR="00631440" w:rsidRPr="00631440" w:rsidRDefault="00631440" w:rsidP="00631440">
      <w:pPr>
        <w:spacing w:after="0" w:line="360" w:lineRule="auto"/>
        <w:ind w:left="850" w:right="850"/>
        <w:jc w:val="both"/>
        <w:rPr>
          <w:rFonts w:ascii="Palatino Linotype" w:hAnsi="Palatino Linotype"/>
          <w:i/>
          <w:color w:val="000000"/>
        </w:rPr>
      </w:pPr>
      <w:r w:rsidRPr="00631440">
        <w:rPr>
          <w:rFonts w:ascii="Palatino Linotype" w:hAnsi="Palatino Linotype"/>
          <w:i/>
          <w:color w:val="000000"/>
        </w:rPr>
        <w:t>ATENTAMENTE</w:t>
      </w:r>
    </w:p>
    <w:p w14:paraId="3E98C377" w14:textId="4032EE26" w:rsidR="00631440" w:rsidRDefault="00631440" w:rsidP="00631440">
      <w:pPr>
        <w:spacing w:after="0" w:line="360" w:lineRule="auto"/>
        <w:ind w:left="850" w:right="850"/>
        <w:jc w:val="both"/>
        <w:rPr>
          <w:rFonts w:ascii="Palatino Linotype" w:hAnsi="Palatino Linotype"/>
          <w:color w:val="000000"/>
          <w:sz w:val="24"/>
          <w:szCs w:val="24"/>
        </w:rPr>
      </w:pPr>
      <w:r w:rsidRPr="00631440">
        <w:rPr>
          <w:rFonts w:ascii="Palatino Linotype" w:hAnsi="Palatino Linotype"/>
          <w:i/>
          <w:color w:val="000000"/>
        </w:rPr>
        <w:t>C. LEONARDO SALCEDO MALVAEZ</w:t>
      </w:r>
    </w:p>
    <w:p w14:paraId="058F80FA" w14:textId="77777777" w:rsidR="00631440" w:rsidRPr="00C83B29" w:rsidRDefault="00631440" w:rsidP="00631440">
      <w:pPr>
        <w:spacing w:after="0" w:line="360" w:lineRule="auto"/>
        <w:ind w:right="850"/>
        <w:jc w:val="both"/>
        <w:rPr>
          <w:rFonts w:ascii="Palatino Linotype" w:hAnsi="Palatino Linotype"/>
          <w:i/>
          <w:color w:val="000000"/>
          <w:u w:val="single"/>
        </w:rPr>
      </w:pPr>
    </w:p>
    <w:p w14:paraId="3FA6EE5B" w14:textId="74392414" w:rsidR="00535566" w:rsidRPr="00C83B29" w:rsidRDefault="00535566" w:rsidP="00C464DC">
      <w:pPr>
        <w:spacing w:after="0" w:line="360" w:lineRule="auto"/>
        <w:jc w:val="both"/>
        <w:rPr>
          <w:rFonts w:ascii="Palatino Linotype" w:hAnsi="Palatino Linotype"/>
          <w:i/>
          <w:color w:val="000000"/>
          <w:u w:val="single"/>
        </w:rPr>
      </w:pPr>
      <w:r w:rsidRPr="00C83B29">
        <w:rPr>
          <w:rFonts w:ascii="Palatino Linotype" w:hAnsi="Palatino Linotype"/>
          <w:i/>
          <w:color w:val="000000"/>
          <w:u w:val="single"/>
        </w:rPr>
        <w:t xml:space="preserve"> </w:t>
      </w:r>
    </w:p>
    <w:p w14:paraId="229633C5" w14:textId="46682C50" w:rsidR="00C464DC" w:rsidRPr="00C83B29" w:rsidRDefault="00C464DC" w:rsidP="00C464DC">
      <w:pPr>
        <w:spacing w:after="0" w:line="360" w:lineRule="auto"/>
        <w:jc w:val="both"/>
        <w:rPr>
          <w:rFonts w:ascii="Palatino Linotype" w:hAnsi="Palatino Linotype"/>
          <w:color w:val="000000"/>
        </w:rPr>
      </w:pPr>
      <w:r w:rsidRPr="00C83B29">
        <w:rPr>
          <w:rFonts w:ascii="Palatino Linotype" w:hAnsi="Palatino Linotype"/>
          <w:color w:val="000000"/>
        </w:rPr>
        <w:t xml:space="preserve">En este expediente se adjuntaron </w:t>
      </w:r>
      <w:r w:rsidR="00631440">
        <w:rPr>
          <w:rFonts w:ascii="Palatino Linotype" w:hAnsi="Palatino Linotype"/>
          <w:color w:val="000000"/>
        </w:rPr>
        <w:t>dos</w:t>
      </w:r>
      <w:r w:rsidRPr="00C83B29">
        <w:rPr>
          <w:rFonts w:ascii="Palatino Linotype" w:hAnsi="Palatino Linotype"/>
          <w:color w:val="000000"/>
        </w:rPr>
        <w:t xml:space="preserve"> archivos, con los siguientes nombres </w:t>
      </w:r>
    </w:p>
    <w:p w14:paraId="4E1DCDD9" w14:textId="77777777" w:rsidR="00157CD1" w:rsidRDefault="00C464DC" w:rsidP="00157CD1">
      <w:pPr>
        <w:pStyle w:val="Sinespaciado"/>
        <w:numPr>
          <w:ilvl w:val="0"/>
          <w:numId w:val="6"/>
        </w:numPr>
        <w:jc w:val="both"/>
        <w:rPr>
          <w:rFonts w:ascii="Palatino Linotype" w:hAnsi="Palatino Linotype"/>
          <w:lang w:val="es-ES_tradnl"/>
        </w:rPr>
      </w:pPr>
      <w:r w:rsidRPr="00C83B29">
        <w:rPr>
          <w:rFonts w:ascii="Palatino Linotype" w:hAnsi="Palatino Linotype"/>
          <w:b/>
          <w:color w:val="000000"/>
        </w:rPr>
        <w:t xml:space="preserve">8.- </w:t>
      </w:r>
      <w:r w:rsidR="002E20D2" w:rsidRPr="002E20D2">
        <w:rPr>
          <w:rFonts w:ascii="Palatino Linotype" w:hAnsi="Palatino Linotype"/>
          <w:b/>
          <w:color w:val="000000"/>
        </w:rPr>
        <w:t xml:space="preserve">00720 </w:t>
      </w:r>
      <w:proofErr w:type="spellStart"/>
      <w:r w:rsidR="002E20D2" w:rsidRPr="002E20D2">
        <w:rPr>
          <w:rFonts w:ascii="Palatino Linotype" w:hAnsi="Palatino Linotype"/>
          <w:b/>
          <w:color w:val="000000"/>
        </w:rPr>
        <w:t>bueno.pdf</w:t>
      </w:r>
      <w:proofErr w:type="gramStart"/>
      <w:r w:rsidRPr="00C83B29">
        <w:rPr>
          <w:rFonts w:ascii="Palatino Linotype" w:hAnsi="Palatino Linotype"/>
          <w:b/>
          <w:color w:val="000000"/>
        </w:rPr>
        <w:t>,</w:t>
      </w:r>
      <w:r w:rsidR="002E20D2">
        <w:rPr>
          <w:rFonts w:ascii="Palatino Linotype" w:hAnsi="Palatino Linotype"/>
          <w:b/>
          <w:color w:val="000000"/>
        </w:rPr>
        <w:t>y</w:t>
      </w:r>
      <w:proofErr w:type="spellEnd"/>
      <w:proofErr w:type="gramEnd"/>
      <w:r w:rsidR="002E20D2">
        <w:rPr>
          <w:rFonts w:ascii="Palatino Linotype" w:hAnsi="Palatino Linotype"/>
          <w:b/>
          <w:color w:val="000000"/>
        </w:rPr>
        <w:t xml:space="preserve"> </w:t>
      </w:r>
      <w:r w:rsidR="002E20D2" w:rsidRPr="002E20D2">
        <w:rPr>
          <w:rFonts w:ascii="Palatino Linotype" w:hAnsi="Palatino Linotype"/>
          <w:b/>
          <w:color w:val="000000"/>
        </w:rPr>
        <w:t>720_202010141622.pdf</w:t>
      </w:r>
      <w:r w:rsidRPr="00C83B29">
        <w:rPr>
          <w:rFonts w:ascii="Palatino Linotype" w:hAnsi="Palatino Linotype"/>
          <w:b/>
          <w:color w:val="000000"/>
        </w:rPr>
        <w:t xml:space="preserve"> </w:t>
      </w:r>
      <w:r w:rsidR="00157CD1">
        <w:rPr>
          <w:rFonts w:ascii="Palatino Linotype" w:hAnsi="Palatino Linotype"/>
          <w:lang w:val="es-ES_tradnl"/>
        </w:rPr>
        <w:t>los cuales, no se insertan por ser del conocimiento de las partes, sin embargo, será motivo de estudio en el Considerando correspondiente.</w:t>
      </w:r>
    </w:p>
    <w:p w14:paraId="5783DD72" w14:textId="686EE4DB" w:rsidR="002E20D2" w:rsidRPr="00C83B29" w:rsidRDefault="002E20D2" w:rsidP="002E20D2">
      <w:pPr>
        <w:spacing w:after="0" w:line="360" w:lineRule="auto"/>
        <w:jc w:val="both"/>
        <w:rPr>
          <w:rFonts w:ascii="Palatino Linotype" w:hAnsi="Palatino Linotype"/>
          <w:color w:val="000000"/>
        </w:rPr>
      </w:pPr>
    </w:p>
    <w:p w14:paraId="0659F7BA" w14:textId="57E3332B" w:rsidR="002812A1" w:rsidRPr="00C83B29" w:rsidRDefault="002812A1" w:rsidP="002812A1">
      <w:pPr>
        <w:spacing w:after="0" w:line="360" w:lineRule="auto"/>
        <w:jc w:val="both"/>
        <w:rPr>
          <w:rFonts w:ascii="Palatino Linotype" w:hAnsi="Palatino Linotype"/>
          <w:color w:val="000000"/>
        </w:rPr>
      </w:pPr>
    </w:p>
    <w:p w14:paraId="7B6D755B" w14:textId="77777777" w:rsidR="00215DFD" w:rsidRPr="00C83B29" w:rsidRDefault="00215DFD" w:rsidP="002812A1">
      <w:pPr>
        <w:spacing w:after="0" w:line="360" w:lineRule="auto"/>
        <w:jc w:val="both"/>
        <w:rPr>
          <w:rFonts w:ascii="Palatino Linotype" w:hAnsi="Palatino Linotype"/>
          <w:color w:val="000000"/>
        </w:rPr>
      </w:pPr>
    </w:p>
    <w:p w14:paraId="5B2D4117" w14:textId="7341813F" w:rsidR="00C464DC" w:rsidRDefault="00C464DC" w:rsidP="00C464DC">
      <w:pPr>
        <w:spacing w:after="0" w:line="360" w:lineRule="auto"/>
        <w:jc w:val="both"/>
        <w:rPr>
          <w:rFonts w:ascii="Palatino Linotype" w:hAnsi="Palatino Linotype" w:cs="Arial"/>
          <w:b/>
          <w:sz w:val="24"/>
          <w:szCs w:val="24"/>
          <w:u w:val="single"/>
        </w:rPr>
      </w:pPr>
      <w:r w:rsidRPr="00C83B29">
        <w:rPr>
          <w:rFonts w:ascii="Palatino Linotype" w:hAnsi="Palatino Linotype" w:cs="Arial"/>
          <w:b/>
          <w:sz w:val="24"/>
          <w:szCs w:val="24"/>
          <w:u w:val="single"/>
        </w:rPr>
        <w:t xml:space="preserve">Solicitud de información </w:t>
      </w:r>
      <w:r w:rsidR="00CB0943" w:rsidRPr="00CB0943">
        <w:rPr>
          <w:rFonts w:ascii="Palatino Linotype" w:hAnsi="Palatino Linotype" w:cs="Arial"/>
          <w:b/>
          <w:sz w:val="24"/>
          <w:szCs w:val="24"/>
          <w:u w:val="single"/>
        </w:rPr>
        <w:t>00726/NAUCALPA/IP/2020</w:t>
      </w:r>
    </w:p>
    <w:p w14:paraId="4D008F91" w14:textId="77777777" w:rsidR="00A0169E" w:rsidRPr="00A0169E" w:rsidRDefault="00A0169E" w:rsidP="00A0169E">
      <w:pPr>
        <w:spacing w:after="0" w:line="360" w:lineRule="auto"/>
        <w:ind w:left="850" w:right="850"/>
        <w:jc w:val="right"/>
        <w:rPr>
          <w:rFonts w:ascii="Palatino Linotype" w:hAnsi="Palatino Linotype"/>
          <w:i/>
          <w:color w:val="000000"/>
        </w:rPr>
      </w:pPr>
      <w:r w:rsidRPr="00A0169E">
        <w:rPr>
          <w:rFonts w:ascii="Palatino Linotype" w:hAnsi="Palatino Linotype"/>
          <w:i/>
          <w:color w:val="000000"/>
        </w:rPr>
        <w:t>Naucalpan de Juárez, México a 19 de Octubre de 2020</w:t>
      </w:r>
    </w:p>
    <w:p w14:paraId="299092FB" w14:textId="32E4F34B" w:rsidR="00A0169E" w:rsidRPr="00A0169E" w:rsidRDefault="00A0169E" w:rsidP="00A0169E">
      <w:pPr>
        <w:spacing w:after="0" w:line="360" w:lineRule="auto"/>
        <w:ind w:left="850" w:right="850"/>
        <w:jc w:val="right"/>
        <w:rPr>
          <w:rFonts w:ascii="Palatino Linotype" w:hAnsi="Palatino Linotype"/>
          <w:i/>
          <w:color w:val="000000"/>
        </w:rPr>
      </w:pPr>
      <w:r w:rsidRPr="00A0169E">
        <w:rPr>
          <w:rFonts w:ascii="Palatino Linotype" w:hAnsi="Palatino Linotype"/>
          <w:i/>
          <w:color w:val="000000"/>
        </w:rPr>
        <w:t xml:space="preserve">Nombre del solicitante: </w:t>
      </w:r>
      <w:proofErr w:type="spellStart"/>
      <w:r w:rsidR="00F2761B">
        <w:rPr>
          <w:rFonts w:ascii="Palatino Linotype" w:hAnsi="Palatino Linotype"/>
          <w:i/>
          <w:color w:val="000000"/>
        </w:rPr>
        <w:t>xxxxxxx</w:t>
      </w:r>
      <w:r w:rsidR="00F00C32">
        <w:rPr>
          <w:rFonts w:ascii="Palatino Linotype" w:hAnsi="Palatino Linotype"/>
          <w:i/>
          <w:color w:val="000000"/>
        </w:rPr>
        <w:t>xxxxxxxxxxxxxxxxxxxxxxxxxxxxxx</w:t>
      </w:r>
      <w:proofErr w:type="spellEnd"/>
    </w:p>
    <w:p w14:paraId="2A6370D7" w14:textId="77777777" w:rsidR="00A0169E" w:rsidRPr="00A0169E" w:rsidRDefault="00A0169E" w:rsidP="00A0169E">
      <w:pPr>
        <w:spacing w:after="0" w:line="360" w:lineRule="auto"/>
        <w:ind w:left="850" w:right="850"/>
        <w:jc w:val="right"/>
        <w:rPr>
          <w:rFonts w:ascii="Palatino Linotype" w:hAnsi="Palatino Linotype"/>
          <w:i/>
          <w:color w:val="000000"/>
        </w:rPr>
      </w:pPr>
      <w:r w:rsidRPr="00A0169E">
        <w:rPr>
          <w:rFonts w:ascii="Palatino Linotype" w:hAnsi="Palatino Linotype"/>
          <w:i/>
          <w:color w:val="000000"/>
        </w:rPr>
        <w:t>Folio de la solicitud: 00726/NAUCALPA/IP/2020</w:t>
      </w:r>
    </w:p>
    <w:p w14:paraId="43ECB0C9" w14:textId="77777777" w:rsidR="00A0169E" w:rsidRPr="00A0169E" w:rsidRDefault="00A0169E" w:rsidP="00A0169E">
      <w:pPr>
        <w:spacing w:after="0" w:line="360" w:lineRule="auto"/>
        <w:ind w:left="850" w:right="850"/>
        <w:jc w:val="both"/>
        <w:rPr>
          <w:rFonts w:ascii="Palatino Linotype" w:hAnsi="Palatino Linotype"/>
          <w:i/>
          <w:color w:val="000000"/>
        </w:rPr>
      </w:pPr>
      <w:r w:rsidRPr="00A0169E">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46F033" w14:textId="77777777" w:rsidR="00A0169E" w:rsidRPr="00A0169E" w:rsidRDefault="00A0169E" w:rsidP="00A0169E">
      <w:pPr>
        <w:spacing w:after="0" w:line="360" w:lineRule="auto"/>
        <w:ind w:left="850" w:right="850"/>
        <w:jc w:val="both"/>
        <w:rPr>
          <w:rFonts w:ascii="Palatino Linotype" w:hAnsi="Palatino Linotype"/>
          <w:i/>
          <w:color w:val="000000"/>
        </w:rPr>
      </w:pPr>
      <w:r w:rsidRPr="00A0169E">
        <w:rPr>
          <w:rFonts w:ascii="Palatino Linotype" w:hAnsi="Palatino Linotype"/>
          <w:i/>
          <w:color w:val="000000"/>
        </w:rPr>
        <w:t xml:space="preserve">Naucalpan de Juárez, Estado de México a 19 de octubre de 2020 No. de solicitud: 00726/NAUCALPA/IP/2020 C. SOLICITANTE DE ACCESO A LA </w:t>
      </w:r>
      <w:r w:rsidRPr="00A0169E">
        <w:rPr>
          <w:rFonts w:ascii="Palatino Linotype" w:hAnsi="Palatino Linotype"/>
          <w:i/>
          <w:color w:val="000000"/>
        </w:rPr>
        <w:lastRenderedPageBreak/>
        <w:t>INFORMACIÓN PÚBLICA P R E S E N T E. En función del artículo 53 fracciones II, V y VI de la Ley de Transparencia y Acceso a la Información Pública del Estado de México y Municipios (LTAIPEMYM); en seguimiento a las solicitudes de acceso a información pública que nos ocupan, recibidas a través del portal “SAIMEX” del Ayuntamiento de Naucalpan de Juárez, mismas que solicitan lo siguiente: “…SOLICITO CONOCER EL MONTO DE LA DEUDA PUBLICA CLASIFICADA POR CONCEPTO, MONTO Y ESTATUS DE DICHA DEUDA AL DÍA DE HOY…” (</w:t>
      </w:r>
      <w:proofErr w:type="gramStart"/>
      <w:r w:rsidRPr="00A0169E">
        <w:rPr>
          <w:rFonts w:ascii="Palatino Linotype" w:hAnsi="Palatino Linotype"/>
          <w:i/>
          <w:color w:val="000000"/>
        </w:rPr>
        <w:t>sic</w:t>
      </w:r>
      <w:proofErr w:type="gramEnd"/>
      <w:r w:rsidRPr="00A0169E">
        <w:rPr>
          <w:rFonts w:ascii="Palatino Linotype" w:hAnsi="Palatino Linotype"/>
          <w:i/>
          <w:color w:val="000000"/>
        </w:rPr>
        <w:t>). Por lo que atañe a la Instituto Municipal de Cultura Física y Deporte de Naucalpan, área encargada de atender su solicitud, la cual adjunta al presente el oficio con número IMCUFIDEN/592/2020, documento en el cual podrá encontrar respuesta a su solicitud.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 A T E N T A M E N T E “CONSTRUYENDO CONFIANZA” C. P. LEONARDO SALCEDO MALVÁEZ DIRECTOR DE LA UNIDAD DE TRANSPARENCIA Y ACCESO A LA INFORMACIÓN PÚBLICA</w:t>
      </w:r>
    </w:p>
    <w:p w14:paraId="3E79C4EC" w14:textId="77777777" w:rsidR="00A0169E" w:rsidRPr="00A0169E" w:rsidRDefault="00A0169E" w:rsidP="00A0169E">
      <w:pPr>
        <w:spacing w:after="0" w:line="360" w:lineRule="auto"/>
        <w:ind w:left="850" w:right="850"/>
        <w:jc w:val="both"/>
        <w:rPr>
          <w:rFonts w:ascii="Palatino Linotype" w:hAnsi="Palatino Linotype"/>
          <w:i/>
          <w:color w:val="000000"/>
        </w:rPr>
      </w:pPr>
      <w:r w:rsidRPr="00A0169E">
        <w:rPr>
          <w:rFonts w:ascii="Palatino Linotype" w:hAnsi="Palatino Linotype"/>
          <w:i/>
          <w:color w:val="000000"/>
        </w:rPr>
        <w:t>ATENTAMENTE</w:t>
      </w:r>
    </w:p>
    <w:p w14:paraId="33084540" w14:textId="50065BC4" w:rsidR="00CB0943" w:rsidRDefault="00A0169E" w:rsidP="00A0169E">
      <w:pPr>
        <w:spacing w:after="0" w:line="360" w:lineRule="auto"/>
        <w:ind w:left="850" w:right="850"/>
        <w:jc w:val="both"/>
        <w:rPr>
          <w:rFonts w:ascii="Palatino Linotype" w:hAnsi="Palatino Linotype"/>
          <w:i/>
          <w:color w:val="000000"/>
        </w:rPr>
      </w:pPr>
      <w:r w:rsidRPr="00A0169E">
        <w:rPr>
          <w:rFonts w:ascii="Palatino Linotype" w:hAnsi="Palatino Linotype"/>
          <w:i/>
          <w:color w:val="000000"/>
        </w:rPr>
        <w:t>C. LEONARDO SALCEDO MALVAEZ</w:t>
      </w:r>
    </w:p>
    <w:p w14:paraId="1EFB6079" w14:textId="77777777" w:rsidR="00A0169E" w:rsidRPr="00C83B29" w:rsidRDefault="00A0169E" w:rsidP="00A0169E">
      <w:pPr>
        <w:spacing w:after="0" w:line="360" w:lineRule="auto"/>
        <w:ind w:left="850" w:right="850"/>
        <w:jc w:val="both"/>
        <w:rPr>
          <w:rFonts w:ascii="Palatino Linotype" w:hAnsi="Palatino Linotype"/>
          <w:i/>
          <w:color w:val="000000"/>
          <w:u w:val="single"/>
        </w:rPr>
      </w:pPr>
    </w:p>
    <w:p w14:paraId="2D7C8E03" w14:textId="4153FB4E" w:rsidR="003259CD" w:rsidRPr="00C83B29" w:rsidRDefault="003259CD" w:rsidP="003259CD">
      <w:pPr>
        <w:spacing w:after="0" w:line="360" w:lineRule="auto"/>
        <w:jc w:val="both"/>
        <w:rPr>
          <w:rFonts w:ascii="Palatino Linotype" w:hAnsi="Palatino Linotype"/>
          <w:color w:val="000000"/>
        </w:rPr>
      </w:pPr>
      <w:r w:rsidRPr="00C83B29">
        <w:rPr>
          <w:rFonts w:ascii="Palatino Linotype" w:hAnsi="Palatino Linotype"/>
          <w:color w:val="000000"/>
        </w:rPr>
        <w:t xml:space="preserve">En este expediente se adjuntaron </w:t>
      </w:r>
      <w:r>
        <w:rPr>
          <w:rFonts w:ascii="Palatino Linotype" w:hAnsi="Palatino Linotype"/>
          <w:color w:val="000000"/>
        </w:rPr>
        <w:t>cuatro</w:t>
      </w:r>
      <w:r w:rsidRPr="00C83B29">
        <w:rPr>
          <w:rFonts w:ascii="Palatino Linotype" w:hAnsi="Palatino Linotype"/>
          <w:color w:val="000000"/>
        </w:rPr>
        <w:t xml:space="preserve"> archivos, con los siguientes nombres </w:t>
      </w:r>
    </w:p>
    <w:p w14:paraId="1E60E448" w14:textId="0A4CF903" w:rsidR="003259CD" w:rsidRDefault="003259CD" w:rsidP="003259CD">
      <w:pPr>
        <w:pStyle w:val="Sinespaciado"/>
        <w:numPr>
          <w:ilvl w:val="0"/>
          <w:numId w:val="6"/>
        </w:numPr>
        <w:jc w:val="both"/>
        <w:rPr>
          <w:rFonts w:ascii="Palatino Linotype" w:hAnsi="Palatino Linotype"/>
          <w:lang w:val="es-ES_tradnl"/>
        </w:rPr>
      </w:pPr>
      <w:r w:rsidRPr="003259CD">
        <w:rPr>
          <w:rFonts w:ascii="Palatino Linotype" w:hAnsi="Palatino Linotype"/>
          <w:b/>
          <w:color w:val="000000"/>
        </w:rPr>
        <w:t>Reglamento IMCUFIDEN vigente.pdf</w:t>
      </w:r>
      <w:r>
        <w:rPr>
          <w:rFonts w:ascii="Palatino Linotype" w:hAnsi="Palatino Linotype"/>
          <w:b/>
          <w:color w:val="000000"/>
        </w:rPr>
        <w:t xml:space="preserve">, </w:t>
      </w:r>
      <w:r w:rsidRPr="003259CD">
        <w:rPr>
          <w:rFonts w:ascii="Palatino Linotype" w:hAnsi="Palatino Linotype"/>
          <w:b/>
          <w:color w:val="000000"/>
        </w:rPr>
        <w:t>LEY DECRETO 139.pdf</w:t>
      </w:r>
      <w:r>
        <w:rPr>
          <w:rFonts w:ascii="Palatino Linotype" w:hAnsi="Palatino Linotype"/>
          <w:b/>
          <w:color w:val="000000"/>
        </w:rPr>
        <w:t xml:space="preserve">, </w:t>
      </w:r>
      <w:r w:rsidRPr="003259CD">
        <w:rPr>
          <w:rFonts w:ascii="Palatino Linotype" w:hAnsi="Palatino Linotype"/>
          <w:b/>
          <w:color w:val="000000"/>
        </w:rPr>
        <w:t>sol.726.pdf</w:t>
      </w:r>
      <w:r>
        <w:rPr>
          <w:rFonts w:ascii="Palatino Linotype" w:hAnsi="Palatino Linotype"/>
          <w:b/>
          <w:color w:val="000000"/>
        </w:rPr>
        <w:t xml:space="preserve"> y </w:t>
      </w:r>
      <w:r w:rsidRPr="003259CD">
        <w:rPr>
          <w:rFonts w:ascii="Palatino Linotype" w:hAnsi="Palatino Linotype"/>
          <w:b/>
          <w:color w:val="000000"/>
        </w:rPr>
        <w:t>726_202010191621.pdf</w:t>
      </w:r>
      <w:r>
        <w:rPr>
          <w:rFonts w:ascii="Palatino Linotype" w:hAnsi="Palatino Linotype"/>
          <w:b/>
          <w:color w:val="000000"/>
        </w:rPr>
        <w:t xml:space="preserve"> </w:t>
      </w:r>
      <w:r>
        <w:rPr>
          <w:rFonts w:ascii="Palatino Linotype" w:hAnsi="Palatino Linotype"/>
          <w:lang w:val="es-ES_tradnl"/>
        </w:rPr>
        <w:t>los cuales, no se insertan por ser del conocimiento de las partes, sin embargo, será motivo de estudio en el Considerando correspondiente.</w:t>
      </w:r>
    </w:p>
    <w:p w14:paraId="23EBF0AB" w14:textId="77777777" w:rsidR="003259CD" w:rsidRDefault="003259CD" w:rsidP="00C464DC">
      <w:pPr>
        <w:spacing w:after="0" w:line="360" w:lineRule="auto"/>
        <w:jc w:val="both"/>
        <w:rPr>
          <w:rFonts w:ascii="Palatino Linotype" w:hAnsi="Palatino Linotype"/>
          <w:color w:val="000000"/>
        </w:rPr>
      </w:pPr>
    </w:p>
    <w:p w14:paraId="6FDA1928" w14:textId="6DF5E1C5" w:rsidR="00535566" w:rsidRPr="00C83B29" w:rsidRDefault="00535566" w:rsidP="00C464DC">
      <w:pPr>
        <w:spacing w:after="0" w:line="360" w:lineRule="auto"/>
        <w:jc w:val="both"/>
        <w:rPr>
          <w:rFonts w:ascii="Palatino Linotype" w:hAnsi="Palatino Linotype"/>
          <w:color w:val="000000"/>
        </w:rPr>
      </w:pPr>
    </w:p>
    <w:p w14:paraId="59285F40" w14:textId="77777777" w:rsidR="00BD12EB" w:rsidRPr="00C83B29" w:rsidRDefault="005353D8" w:rsidP="00AD2A55">
      <w:pPr>
        <w:spacing w:after="0" w:line="360" w:lineRule="auto"/>
        <w:jc w:val="both"/>
        <w:rPr>
          <w:rFonts w:ascii="Palatino Linotype" w:hAnsi="Palatino Linotype" w:cs="Arial"/>
          <w:b/>
          <w:sz w:val="24"/>
          <w:szCs w:val="24"/>
        </w:rPr>
      </w:pPr>
      <w:r w:rsidRPr="00C83B29">
        <w:rPr>
          <w:rFonts w:ascii="Palatino Linotype" w:hAnsi="Palatino Linotype" w:cs="Arial"/>
          <w:b/>
          <w:sz w:val="28"/>
          <w:szCs w:val="28"/>
        </w:rPr>
        <w:t>TERCERO</w:t>
      </w:r>
      <w:r w:rsidRPr="00C83B29">
        <w:rPr>
          <w:rFonts w:ascii="Palatino Linotype" w:hAnsi="Palatino Linotype" w:cs="Arial"/>
          <w:b/>
          <w:sz w:val="24"/>
          <w:szCs w:val="24"/>
        </w:rPr>
        <w:t xml:space="preserve">. </w:t>
      </w:r>
      <w:r w:rsidR="00BD12EB" w:rsidRPr="00C83B29">
        <w:rPr>
          <w:rFonts w:ascii="Palatino Linotype" w:hAnsi="Palatino Linotype" w:cs="Arial"/>
          <w:b/>
          <w:sz w:val="24"/>
          <w:szCs w:val="24"/>
        </w:rPr>
        <w:t>Del recurso de revisión.</w:t>
      </w:r>
    </w:p>
    <w:p w14:paraId="1006D96E" w14:textId="49F8F7A8" w:rsidR="00390005" w:rsidRPr="00C83B29" w:rsidRDefault="00BD12EB" w:rsidP="00AD2A55">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Inconforme con la</w:t>
      </w:r>
      <w:r w:rsidR="003F5C59" w:rsidRPr="00C83B29">
        <w:rPr>
          <w:rFonts w:ascii="Palatino Linotype" w:hAnsi="Palatino Linotype" w:cs="Arial"/>
          <w:sz w:val="24"/>
          <w:szCs w:val="24"/>
        </w:rPr>
        <w:t>s</w:t>
      </w:r>
      <w:r w:rsidRPr="00C83B29">
        <w:rPr>
          <w:rFonts w:ascii="Palatino Linotype" w:hAnsi="Palatino Linotype" w:cs="Arial"/>
          <w:sz w:val="24"/>
          <w:szCs w:val="24"/>
        </w:rPr>
        <w:t xml:space="preserve"> respuest</w:t>
      </w:r>
      <w:r w:rsidR="00390005" w:rsidRPr="00C83B29">
        <w:rPr>
          <w:rFonts w:ascii="Palatino Linotype" w:hAnsi="Palatino Linotype" w:cs="Arial"/>
          <w:sz w:val="24"/>
          <w:szCs w:val="24"/>
        </w:rPr>
        <w:t>a</w:t>
      </w:r>
      <w:r w:rsidR="003F5C59" w:rsidRPr="00C83B29">
        <w:rPr>
          <w:rFonts w:ascii="Palatino Linotype" w:hAnsi="Palatino Linotype" w:cs="Arial"/>
          <w:sz w:val="24"/>
          <w:szCs w:val="24"/>
        </w:rPr>
        <w:t>s</w:t>
      </w:r>
      <w:r w:rsidR="00390005" w:rsidRPr="00C83B29">
        <w:rPr>
          <w:rFonts w:ascii="Palatino Linotype" w:hAnsi="Palatino Linotype" w:cs="Arial"/>
          <w:sz w:val="24"/>
          <w:szCs w:val="24"/>
        </w:rPr>
        <w:t xml:space="preserve"> por parte del Sujeto Obligado,</w:t>
      </w:r>
      <w:r w:rsidR="00DD5650" w:rsidRPr="00C83B29">
        <w:rPr>
          <w:rFonts w:ascii="Palatino Linotype" w:hAnsi="Palatino Linotype" w:cs="Arial"/>
          <w:sz w:val="24"/>
          <w:szCs w:val="24"/>
        </w:rPr>
        <w:t xml:space="preserve"> en fecha</w:t>
      </w:r>
      <w:r w:rsidR="00215DFD" w:rsidRPr="00C83B29">
        <w:rPr>
          <w:rFonts w:ascii="Palatino Linotype" w:hAnsi="Palatino Linotype" w:cs="Arial"/>
          <w:sz w:val="24"/>
          <w:szCs w:val="24"/>
        </w:rPr>
        <w:t xml:space="preserve"> </w:t>
      </w:r>
      <w:r w:rsidR="004305A1">
        <w:rPr>
          <w:rFonts w:ascii="Palatino Linotype" w:hAnsi="Palatino Linotype" w:cs="Arial"/>
          <w:sz w:val="24"/>
          <w:szCs w:val="24"/>
        </w:rPr>
        <w:t>dieciséis y veinte</w:t>
      </w:r>
      <w:r w:rsidR="003F5C59" w:rsidRPr="00C83B29">
        <w:rPr>
          <w:rFonts w:ascii="Palatino Linotype" w:hAnsi="Palatino Linotype" w:cs="Arial"/>
          <w:sz w:val="24"/>
          <w:szCs w:val="24"/>
        </w:rPr>
        <w:t xml:space="preserve"> de</w:t>
      </w:r>
      <w:r w:rsidR="00DD5650" w:rsidRPr="00C83B29">
        <w:rPr>
          <w:rFonts w:ascii="Palatino Linotype" w:hAnsi="Palatino Linotype" w:cs="Arial"/>
          <w:sz w:val="24"/>
          <w:szCs w:val="24"/>
        </w:rPr>
        <w:t xml:space="preserve"> la presente anualidad</w:t>
      </w:r>
      <w:r w:rsidR="00390005" w:rsidRPr="00C83B29">
        <w:rPr>
          <w:rFonts w:ascii="Palatino Linotype" w:hAnsi="Palatino Linotype" w:cs="Arial"/>
          <w:sz w:val="24"/>
          <w:szCs w:val="24"/>
        </w:rPr>
        <w:t xml:space="preserve"> </w:t>
      </w:r>
      <w:r w:rsidR="00AC6FEA" w:rsidRPr="00C83B29">
        <w:rPr>
          <w:rFonts w:ascii="Palatino Linotype" w:hAnsi="Palatino Linotype" w:cs="Arial"/>
          <w:sz w:val="24"/>
          <w:szCs w:val="24"/>
        </w:rPr>
        <w:t>e</w:t>
      </w:r>
      <w:r w:rsidR="00DD5650" w:rsidRPr="00C83B29">
        <w:rPr>
          <w:rFonts w:ascii="Palatino Linotype" w:hAnsi="Palatino Linotype" w:cs="Arial"/>
          <w:sz w:val="24"/>
          <w:szCs w:val="24"/>
        </w:rPr>
        <w:t>l ahora Recurrente interpone recurso</w:t>
      </w:r>
      <w:r w:rsidR="003F5C59" w:rsidRPr="00C83B29">
        <w:rPr>
          <w:rFonts w:ascii="Palatino Linotype" w:hAnsi="Palatino Linotype" w:cs="Arial"/>
          <w:sz w:val="24"/>
          <w:szCs w:val="24"/>
        </w:rPr>
        <w:t>s</w:t>
      </w:r>
      <w:r w:rsidR="00DD5650" w:rsidRPr="00C83B29">
        <w:rPr>
          <w:rFonts w:ascii="Palatino Linotype" w:hAnsi="Palatino Linotype" w:cs="Arial"/>
          <w:sz w:val="24"/>
          <w:szCs w:val="24"/>
        </w:rPr>
        <w:t xml:space="preserve"> de revisión l</w:t>
      </w:r>
      <w:r w:rsidR="003F5C59" w:rsidRPr="00C83B29">
        <w:rPr>
          <w:rFonts w:ascii="Palatino Linotype" w:hAnsi="Palatino Linotype" w:cs="Arial"/>
          <w:sz w:val="24"/>
          <w:szCs w:val="24"/>
        </w:rPr>
        <w:t>os</w:t>
      </w:r>
      <w:r w:rsidR="00DD5650" w:rsidRPr="00C83B29">
        <w:rPr>
          <w:rFonts w:ascii="Palatino Linotype" w:hAnsi="Palatino Linotype" w:cs="Arial"/>
          <w:sz w:val="24"/>
          <w:szCs w:val="24"/>
        </w:rPr>
        <w:t xml:space="preserve"> cual</w:t>
      </w:r>
      <w:r w:rsidR="003F5C59" w:rsidRPr="00C83B29">
        <w:rPr>
          <w:rFonts w:ascii="Palatino Linotype" w:hAnsi="Palatino Linotype" w:cs="Arial"/>
          <w:sz w:val="24"/>
          <w:szCs w:val="24"/>
        </w:rPr>
        <w:t>es</w:t>
      </w:r>
      <w:r w:rsidR="00DD5650" w:rsidRPr="00C83B29">
        <w:rPr>
          <w:rFonts w:ascii="Palatino Linotype" w:hAnsi="Palatino Linotype" w:cs="Arial"/>
          <w:sz w:val="24"/>
          <w:szCs w:val="24"/>
        </w:rPr>
        <w:t xml:space="preserve"> fue</w:t>
      </w:r>
      <w:r w:rsidR="003F5C59" w:rsidRPr="00C83B29">
        <w:rPr>
          <w:rFonts w:ascii="Palatino Linotype" w:hAnsi="Palatino Linotype" w:cs="Arial"/>
          <w:sz w:val="24"/>
          <w:szCs w:val="24"/>
        </w:rPr>
        <w:t>ron</w:t>
      </w:r>
      <w:r w:rsidR="00DD5650" w:rsidRPr="00C83B29">
        <w:rPr>
          <w:rFonts w:ascii="Palatino Linotype" w:hAnsi="Palatino Linotype" w:cs="Arial"/>
          <w:sz w:val="24"/>
          <w:szCs w:val="24"/>
        </w:rPr>
        <w:t xml:space="preserve"> registrado</w:t>
      </w:r>
      <w:r w:rsidR="003F5C59" w:rsidRPr="00C83B29">
        <w:rPr>
          <w:rFonts w:ascii="Palatino Linotype" w:hAnsi="Palatino Linotype" w:cs="Arial"/>
          <w:sz w:val="24"/>
          <w:szCs w:val="24"/>
        </w:rPr>
        <w:t>s</w:t>
      </w:r>
      <w:r w:rsidR="00DD5650" w:rsidRPr="00C83B29">
        <w:rPr>
          <w:rFonts w:ascii="Palatino Linotype" w:hAnsi="Palatino Linotype" w:cs="Arial"/>
          <w:b/>
          <w:sz w:val="24"/>
          <w:szCs w:val="24"/>
        </w:rPr>
        <w:t xml:space="preserve"> </w:t>
      </w:r>
      <w:r w:rsidR="00DD5650" w:rsidRPr="00C83B29">
        <w:rPr>
          <w:rFonts w:ascii="Palatino Linotype" w:hAnsi="Palatino Linotype" w:cs="Arial"/>
          <w:sz w:val="24"/>
          <w:szCs w:val="24"/>
        </w:rPr>
        <w:t xml:space="preserve">en el sistema electrónico con el expediente </w:t>
      </w:r>
      <w:r w:rsidR="001136EF" w:rsidRPr="00C83B29">
        <w:rPr>
          <w:rFonts w:ascii="Palatino Linotype" w:hAnsi="Palatino Linotype" w:cs="Arial"/>
          <w:sz w:val="24"/>
          <w:szCs w:val="24"/>
        </w:rPr>
        <w:t xml:space="preserve">número </w:t>
      </w:r>
      <w:r w:rsidR="001136EF" w:rsidRPr="001136EF">
        <w:rPr>
          <w:rFonts w:ascii="Palatino Linotype" w:hAnsi="Palatino Linotype" w:cs="Arial"/>
          <w:b/>
          <w:bCs/>
          <w:sz w:val="24"/>
          <w:szCs w:val="24"/>
          <w:lang w:eastAsia="es-MX"/>
        </w:rPr>
        <w:t>04505/INFOEM/IP/RR/2020</w:t>
      </w:r>
      <w:r w:rsidR="00215DFD" w:rsidRPr="00C83B29">
        <w:rPr>
          <w:rFonts w:ascii="Palatino Linotype" w:hAnsi="Palatino Linotype" w:cs="Arial"/>
          <w:b/>
          <w:bCs/>
          <w:sz w:val="24"/>
          <w:szCs w:val="24"/>
          <w:lang w:eastAsia="es-MX"/>
        </w:rPr>
        <w:t xml:space="preserve">, </w:t>
      </w:r>
      <w:r w:rsidR="0027524E" w:rsidRPr="0027524E">
        <w:rPr>
          <w:rFonts w:ascii="Palatino Linotype" w:hAnsi="Palatino Linotype" w:cs="Arial"/>
          <w:b/>
          <w:bCs/>
          <w:sz w:val="24"/>
          <w:szCs w:val="24"/>
          <w:lang w:eastAsia="es-MX"/>
        </w:rPr>
        <w:t>04506/INFOEM/IP/RR/2020</w:t>
      </w:r>
      <w:r w:rsidR="00215DFD" w:rsidRPr="0027524E">
        <w:rPr>
          <w:rFonts w:ascii="Palatino Linotype" w:hAnsi="Palatino Linotype" w:cs="Arial"/>
          <w:b/>
          <w:bCs/>
          <w:sz w:val="24"/>
          <w:szCs w:val="24"/>
          <w:lang w:eastAsia="es-MX"/>
        </w:rPr>
        <w:t xml:space="preserve">, </w:t>
      </w:r>
      <w:r w:rsidR="00B25E69" w:rsidRPr="00B25E69">
        <w:rPr>
          <w:rFonts w:ascii="Palatino Linotype" w:hAnsi="Palatino Linotype" w:cs="Arial"/>
          <w:b/>
          <w:bCs/>
          <w:sz w:val="24"/>
          <w:szCs w:val="24"/>
          <w:lang w:eastAsia="es-MX"/>
        </w:rPr>
        <w:t>04507/INFOEM/IP/RR/2020</w:t>
      </w:r>
      <w:r w:rsidR="00215DFD" w:rsidRPr="002E20D2">
        <w:rPr>
          <w:rFonts w:ascii="Palatino Linotype" w:hAnsi="Palatino Linotype" w:cs="Arial"/>
          <w:b/>
          <w:bCs/>
          <w:sz w:val="24"/>
          <w:szCs w:val="24"/>
          <w:lang w:eastAsia="es-MX"/>
        </w:rPr>
        <w:t xml:space="preserve">, </w:t>
      </w:r>
      <w:r w:rsidR="002E20D2" w:rsidRPr="002E20D2">
        <w:rPr>
          <w:rFonts w:ascii="Palatino Linotype" w:hAnsi="Palatino Linotype" w:cs="Arial"/>
          <w:b/>
          <w:bCs/>
          <w:sz w:val="24"/>
          <w:szCs w:val="24"/>
          <w:lang w:eastAsia="es-MX"/>
        </w:rPr>
        <w:t>04508/INFOEM/IP/RR/2020</w:t>
      </w:r>
      <w:r w:rsidR="002E20D2">
        <w:rPr>
          <w:rFonts w:ascii="Palatino Linotype" w:hAnsi="Palatino Linotype" w:cs="Arial"/>
          <w:b/>
          <w:bCs/>
          <w:sz w:val="24"/>
          <w:szCs w:val="24"/>
          <w:lang w:eastAsia="es-MX"/>
        </w:rPr>
        <w:t xml:space="preserve"> </w:t>
      </w:r>
      <w:r w:rsidR="003F5C59" w:rsidRPr="00FD4C1D">
        <w:rPr>
          <w:rFonts w:ascii="Palatino Linotype" w:hAnsi="Palatino Linotype" w:cs="Arial"/>
          <w:b/>
          <w:bCs/>
          <w:sz w:val="24"/>
          <w:szCs w:val="24"/>
          <w:lang w:eastAsia="es-MX"/>
        </w:rPr>
        <w:t xml:space="preserve">y </w:t>
      </w:r>
      <w:r w:rsidR="00FD4C1D" w:rsidRPr="00FD4C1D">
        <w:rPr>
          <w:rFonts w:ascii="Palatino Linotype" w:hAnsi="Palatino Linotype" w:cs="Arial"/>
          <w:b/>
          <w:bCs/>
          <w:sz w:val="24"/>
          <w:szCs w:val="24"/>
          <w:lang w:eastAsia="es-MX"/>
        </w:rPr>
        <w:t>04578/INFOEM/IP/RR/2020</w:t>
      </w:r>
      <w:r w:rsidR="00DD5650" w:rsidRPr="00FD4C1D">
        <w:rPr>
          <w:rFonts w:ascii="Palatino Linotype" w:hAnsi="Palatino Linotype" w:cs="Arial"/>
          <w:sz w:val="24"/>
          <w:szCs w:val="24"/>
        </w:rPr>
        <w:t>, adu</w:t>
      </w:r>
      <w:r w:rsidR="00DD5650" w:rsidRPr="00C83B29">
        <w:rPr>
          <w:rFonts w:ascii="Palatino Linotype" w:hAnsi="Palatino Linotype" w:cs="Arial"/>
          <w:sz w:val="24"/>
          <w:szCs w:val="24"/>
        </w:rPr>
        <w:t>ciendo las siguientes manifestaciones:</w:t>
      </w:r>
    </w:p>
    <w:p w14:paraId="689D4818" w14:textId="77777777" w:rsidR="00ED60A5" w:rsidRPr="00C83B29" w:rsidRDefault="00ED60A5" w:rsidP="00AD2A55">
      <w:pPr>
        <w:spacing w:after="0" w:line="360" w:lineRule="auto"/>
        <w:jc w:val="both"/>
        <w:rPr>
          <w:rFonts w:ascii="Palatino Linotype" w:hAnsi="Palatino Linotype" w:cs="Arial"/>
          <w:sz w:val="24"/>
          <w:szCs w:val="24"/>
        </w:rPr>
      </w:pPr>
      <w:bookmarkStart w:id="2" w:name="_Hlk58589434"/>
    </w:p>
    <w:p w14:paraId="71D00363" w14:textId="2E4DA34B" w:rsidR="00390005" w:rsidRPr="00C83B29" w:rsidRDefault="006A3E42" w:rsidP="009F3806">
      <w:pPr>
        <w:tabs>
          <w:tab w:val="left" w:pos="5520"/>
        </w:tabs>
        <w:spacing w:after="0" w:line="240" w:lineRule="auto"/>
        <w:ind w:left="851" w:right="850"/>
        <w:jc w:val="both"/>
        <w:rPr>
          <w:rFonts w:ascii="Palatino Linotype" w:hAnsi="Palatino Linotype" w:cs="Arial"/>
          <w:b/>
          <w:bCs/>
          <w:sz w:val="24"/>
          <w:szCs w:val="24"/>
          <w:lang w:eastAsia="es-MX"/>
        </w:rPr>
      </w:pPr>
      <w:r w:rsidRPr="00C83B29">
        <w:rPr>
          <w:rFonts w:ascii="Palatino Linotype" w:hAnsi="Palatino Linotype" w:cs="Arial"/>
          <w:b/>
          <w:bCs/>
          <w:sz w:val="24"/>
          <w:szCs w:val="24"/>
          <w:lang w:eastAsia="es-MX"/>
        </w:rPr>
        <w:t xml:space="preserve">Recurso de </w:t>
      </w:r>
      <w:r w:rsidR="001136EF" w:rsidRPr="00C83B29">
        <w:rPr>
          <w:rFonts w:ascii="Palatino Linotype" w:hAnsi="Palatino Linotype" w:cs="Arial"/>
          <w:b/>
          <w:bCs/>
          <w:sz w:val="24"/>
          <w:szCs w:val="24"/>
          <w:lang w:eastAsia="es-MX"/>
        </w:rPr>
        <w:t xml:space="preserve">revisión </w:t>
      </w:r>
      <w:r w:rsidR="001136EF" w:rsidRPr="001136EF">
        <w:rPr>
          <w:rFonts w:ascii="Palatino Linotype" w:hAnsi="Palatino Linotype" w:cs="Arial"/>
          <w:b/>
          <w:bCs/>
          <w:sz w:val="24"/>
          <w:szCs w:val="24"/>
          <w:lang w:eastAsia="es-MX"/>
        </w:rPr>
        <w:t>04505/INFOEM/IP/RR/2020</w:t>
      </w:r>
      <w:r w:rsidR="00970C1B" w:rsidRPr="00C83B29">
        <w:rPr>
          <w:rFonts w:ascii="Palatino Linotype" w:hAnsi="Palatino Linotype" w:cs="Arial"/>
          <w:b/>
          <w:bCs/>
          <w:sz w:val="24"/>
          <w:szCs w:val="24"/>
          <w:lang w:eastAsia="es-MX"/>
        </w:rPr>
        <w:tab/>
      </w:r>
    </w:p>
    <w:p w14:paraId="7B6D6DEF" w14:textId="77777777" w:rsidR="00BD4516" w:rsidRPr="00C83B29" w:rsidRDefault="00BD4516" w:rsidP="009F3806">
      <w:pPr>
        <w:spacing w:after="0" w:line="240" w:lineRule="auto"/>
        <w:ind w:left="851" w:right="850"/>
        <w:jc w:val="both"/>
        <w:rPr>
          <w:rFonts w:ascii="Palatino Linotype" w:hAnsi="Palatino Linotype" w:cs="Arial"/>
          <w:b/>
          <w:sz w:val="24"/>
          <w:szCs w:val="24"/>
        </w:rPr>
      </w:pPr>
    </w:p>
    <w:p w14:paraId="7BD42008" w14:textId="77777777" w:rsidR="00BD12EB" w:rsidRPr="00C83B29" w:rsidRDefault="00BD12EB" w:rsidP="009F3806">
      <w:pPr>
        <w:spacing w:after="0" w:line="24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Acto Impugnado:</w:t>
      </w:r>
    </w:p>
    <w:p w14:paraId="13DDBE6E" w14:textId="1E30D530" w:rsidR="00BD12EB" w:rsidRPr="00C83B29" w:rsidRDefault="00BD12EB" w:rsidP="009F3806">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w:t>
      </w:r>
      <w:r w:rsidR="001136EF" w:rsidRPr="001136EF">
        <w:rPr>
          <w:rFonts w:ascii="Palatino Linotype" w:hAnsi="Palatino Linotype"/>
          <w:i/>
          <w:color w:val="000000"/>
        </w:rPr>
        <w:t>respuesta de la autoridad sin evidencias</w:t>
      </w:r>
      <w:r w:rsidR="00BD4516" w:rsidRPr="00C83B29">
        <w:rPr>
          <w:rFonts w:ascii="Palatino Linotype" w:hAnsi="Palatino Linotype"/>
          <w:i/>
          <w:color w:val="000000"/>
        </w:rPr>
        <w:t>.</w:t>
      </w:r>
      <w:r w:rsidRPr="00C83B29">
        <w:rPr>
          <w:rFonts w:ascii="Palatino Linotype" w:hAnsi="Palatino Linotype"/>
          <w:i/>
          <w:color w:val="000000"/>
        </w:rPr>
        <w:t>”(Sic).</w:t>
      </w:r>
    </w:p>
    <w:p w14:paraId="3CDF4E9D" w14:textId="77777777" w:rsidR="00BD12EB" w:rsidRPr="00C83B29" w:rsidRDefault="00BD12EB" w:rsidP="009F3806">
      <w:pPr>
        <w:spacing w:after="0" w:line="24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C83B29" w:rsidRDefault="00BD12EB" w:rsidP="009F3806">
      <w:pPr>
        <w:spacing w:after="0" w:line="240" w:lineRule="auto"/>
        <w:ind w:left="851" w:right="850"/>
        <w:jc w:val="both"/>
        <w:rPr>
          <w:rFonts w:ascii="Palatino Linotype" w:hAnsi="Palatino Linotype" w:cs="Arial"/>
          <w:sz w:val="24"/>
          <w:szCs w:val="24"/>
        </w:rPr>
      </w:pPr>
      <w:r w:rsidRPr="00C83B29">
        <w:rPr>
          <w:rFonts w:ascii="Palatino Linotype" w:hAnsi="Palatino Linotype" w:cs="Arial"/>
          <w:b/>
          <w:sz w:val="24"/>
          <w:szCs w:val="24"/>
        </w:rPr>
        <w:t>Razones o Motivos de Inconformidad</w:t>
      </w:r>
      <w:r w:rsidRPr="00C83B29">
        <w:rPr>
          <w:rFonts w:ascii="Palatino Linotype" w:hAnsi="Palatino Linotype" w:cs="Arial"/>
          <w:sz w:val="24"/>
          <w:szCs w:val="24"/>
        </w:rPr>
        <w:t xml:space="preserve">: </w:t>
      </w:r>
    </w:p>
    <w:p w14:paraId="36842D13" w14:textId="1A09D4E4" w:rsidR="009F6F65" w:rsidRPr="00C83B29" w:rsidRDefault="00BD12EB" w:rsidP="009F3806">
      <w:pPr>
        <w:spacing w:after="0" w:line="240" w:lineRule="auto"/>
        <w:ind w:left="851" w:right="850"/>
        <w:jc w:val="both"/>
        <w:rPr>
          <w:rFonts w:ascii="Palatino Linotype" w:eastAsia="Times New Roman" w:hAnsi="Palatino Linotype" w:cs="Times New Roman"/>
          <w:i/>
          <w:lang w:eastAsia="es-MX"/>
        </w:rPr>
      </w:pPr>
      <w:r w:rsidRPr="00C83B29">
        <w:rPr>
          <w:rFonts w:ascii="Palatino Linotype" w:hAnsi="Palatino Linotype" w:cs="Arial"/>
          <w:i/>
        </w:rPr>
        <w:t>“</w:t>
      </w:r>
      <w:r w:rsidR="001136EF" w:rsidRPr="001136EF">
        <w:rPr>
          <w:rFonts w:ascii="Palatino Linotype" w:hAnsi="Palatino Linotype"/>
          <w:i/>
          <w:color w:val="000000"/>
        </w:rPr>
        <w:t xml:space="preserve">a autoridad no otorga evidencias de todas y cada una de las </w:t>
      </w:r>
      <w:proofErr w:type="gramStart"/>
      <w:r w:rsidR="001136EF" w:rsidRPr="001136EF">
        <w:rPr>
          <w:rFonts w:ascii="Palatino Linotype" w:hAnsi="Palatino Linotype"/>
          <w:i/>
          <w:color w:val="000000"/>
        </w:rPr>
        <w:t>altas ,</w:t>
      </w:r>
      <w:proofErr w:type="gramEnd"/>
      <w:r w:rsidR="001136EF" w:rsidRPr="001136EF">
        <w:rPr>
          <w:rFonts w:ascii="Palatino Linotype" w:hAnsi="Palatino Linotype"/>
          <w:i/>
          <w:color w:val="000000"/>
        </w:rPr>
        <w:t xml:space="preserve"> movimientos de personal de alta, oficios de alta de personal o </w:t>
      </w:r>
      <w:proofErr w:type="spellStart"/>
      <w:r w:rsidR="001136EF" w:rsidRPr="001136EF">
        <w:rPr>
          <w:rFonts w:ascii="Palatino Linotype" w:hAnsi="Palatino Linotype"/>
          <w:i/>
          <w:color w:val="000000"/>
        </w:rPr>
        <w:t>ducumento</w:t>
      </w:r>
      <w:proofErr w:type="spellEnd"/>
      <w:r w:rsidR="001136EF" w:rsidRPr="001136EF">
        <w:rPr>
          <w:rFonts w:ascii="Palatino Linotype" w:hAnsi="Palatino Linotype"/>
          <w:i/>
          <w:color w:val="000000"/>
        </w:rPr>
        <w:t xml:space="preserve"> oficial que autoriza su alta de cada una de las personas dadas de alta</w:t>
      </w:r>
      <w:r w:rsidR="009763E3" w:rsidRPr="00C83B29">
        <w:rPr>
          <w:rFonts w:ascii="Palatino Linotype" w:hAnsi="Palatino Linotype"/>
          <w:i/>
          <w:color w:val="000000"/>
        </w:rPr>
        <w:t>” (S</w:t>
      </w:r>
      <w:r w:rsidRPr="00C83B29">
        <w:rPr>
          <w:rFonts w:ascii="Palatino Linotype" w:hAnsi="Palatino Linotype"/>
          <w:i/>
          <w:color w:val="000000"/>
        </w:rPr>
        <w:t>ic)</w:t>
      </w:r>
      <w:r w:rsidR="006A3E42" w:rsidRPr="00C83B29">
        <w:rPr>
          <w:rFonts w:ascii="Palatino Linotype" w:hAnsi="Palatino Linotype"/>
          <w:i/>
          <w:color w:val="000000"/>
        </w:rPr>
        <w:t>.</w:t>
      </w:r>
    </w:p>
    <w:p w14:paraId="20A3ED9C" w14:textId="77777777" w:rsidR="006A3E42" w:rsidRPr="00C83B29" w:rsidRDefault="006A3E42" w:rsidP="009F3806">
      <w:pPr>
        <w:tabs>
          <w:tab w:val="left" w:pos="6263"/>
        </w:tabs>
        <w:spacing w:after="0" w:line="240" w:lineRule="auto"/>
        <w:ind w:left="851" w:right="850"/>
        <w:rPr>
          <w:rFonts w:ascii="Palatino Linotype" w:hAnsi="Palatino Linotype" w:cs="Arial"/>
          <w:b/>
          <w:sz w:val="24"/>
          <w:szCs w:val="24"/>
        </w:rPr>
      </w:pPr>
    </w:p>
    <w:p w14:paraId="4BDF468C" w14:textId="650BE1FE" w:rsidR="006A3E42" w:rsidRPr="00C83B29" w:rsidRDefault="006A3E42" w:rsidP="009F3806">
      <w:pPr>
        <w:spacing w:after="0" w:line="240" w:lineRule="auto"/>
        <w:ind w:left="851" w:right="850"/>
        <w:jc w:val="both"/>
        <w:rPr>
          <w:rFonts w:ascii="Palatino Linotype" w:hAnsi="Palatino Linotype" w:cs="Arial"/>
          <w:b/>
          <w:bCs/>
          <w:sz w:val="24"/>
          <w:szCs w:val="24"/>
          <w:lang w:eastAsia="es-MX"/>
        </w:rPr>
      </w:pPr>
      <w:r w:rsidRPr="00B25E69">
        <w:rPr>
          <w:rFonts w:ascii="Palatino Linotype" w:hAnsi="Palatino Linotype" w:cs="Arial"/>
          <w:b/>
          <w:bCs/>
          <w:sz w:val="24"/>
          <w:szCs w:val="24"/>
          <w:lang w:eastAsia="es-MX"/>
        </w:rPr>
        <w:t xml:space="preserve">Recurso de revisión </w:t>
      </w:r>
      <w:r w:rsidR="0027524E" w:rsidRPr="0027524E">
        <w:rPr>
          <w:rFonts w:ascii="Palatino Linotype" w:hAnsi="Palatino Linotype" w:cs="Arial"/>
          <w:b/>
          <w:bCs/>
          <w:sz w:val="24"/>
          <w:szCs w:val="24"/>
          <w:lang w:eastAsia="es-MX"/>
        </w:rPr>
        <w:t>04506/INFOEM/IP/RR/2020</w:t>
      </w:r>
    </w:p>
    <w:p w14:paraId="19468DE0" w14:textId="77777777" w:rsidR="009F3806" w:rsidRPr="00C83B29" w:rsidRDefault="009F3806" w:rsidP="009F3806">
      <w:pPr>
        <w:spacing w:after="0" w:line="240" w:lineRule="auto"/>
        <w:ind w:left="851" w:right="850"/>
        <w:jc w:val="both"/>
        <w:rPr>
          <w:rFonts w:ascii="Palatino Linotype" w:hAnsi="Palatino Linotype" w:cs="Arial"/>
          <w:b/>
          <w:bCs/>
          <w:sz w:val="24"/>
          <w:szCs w:val="24"/>
          <w:lang w:eastAsia="es-MX"/>
        </w:rPr>
      </w:pPr>
    </w:p>
    <w:p w14:paraId="7F640598" w14:textId="77777777" w:rsidR="006A3E42" w:rsidRPr="00C83B29" w:rsidRDefault="006A3E42" w:rsidP="009F3806">
      <w:pPr>
        <w:spacing w:after="0" w:line="24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Acto Impugnado:</w:t>
      </w:r>
    </w:p>
    <w:p w14:paraId="186797EF" w14:textId="4009E1C9" w:rsidR="006A3E42" w:rsidRPr="00C83B29" w:rsidRDefault="006A3E42" w:rsidP="009F3806">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w:t>
      </w:r>
      <w:r w:rsidR="0027524E" w:rsidRPr="0027524E">
        <w:rPr>
          <w:rFonts w:ascii="Palatino Linotype" w:hAnsi="Palatino Linotype"/>
          <w:i/>
          <w:color w:val="000000"/>
        </w:rPr>
        <w:t>RESPUESTA DE LA AUTORIDAD</w:t>
      </w:r>
      <w:proofErr w:type="gramStart"/>
      <w:r w:rsidRPr="00C83B29">
        <w:rPr>
          <w:rFonts w:ascii="Palatino Linotype" w:hAnsi="Palatino Linotype"/>
          <w:i/>
          <w:color w:val="000000"/>
        </w:rPr>
        <w:t>”(</w:t>
      </w:r>
      <w:proofErr w:type="gramEnd"/>
      <w:r w:rsidRPr="00C83B29">
        <w:rPr>
          <w:rFonts w:ascii="Palatino Linotype" w:hAnsi="Palatino Linotype"/>
          <w:i/>
          <w:color w:val="000000"/>
        </w:rPr>
        <w:t>Sic).</w:t>
      </w:r>
    </w:p>
    <w:p w14:paraId="78069C79" w14:textId="77777777" w:rsidR="009F3806" w:rsidRPr="00C83B29" w:rsidRDefault="009F3806" w:rsidP="009F3806">
      <w:pPr>
        <w:spacing w:after="0" w:line="240" w:lineRule="auto"/>
        <w:ind w:left="851" w:right="850"/>
        <w:jc w:val="both"/>
        <w:rPr>
          <w:rFonts w:ascii="Palatino Linotype" w:hAnsi="Palatino Linotype"/>
          <w:i/>
          <w:color w:val="000000"/>
        </w:rPr>
      </w:pPr>
    </w:p>
    <w:p w14:paraId="659B786B" w14:textId="77777777" w:rsidR="006A3E42" w:rsidRPr="00C83B29" w:rsidRDefault="006A3E42" w:rsidP="009F3806">
      <w:pPr>
        <w:spacing w:after="0" w:line="240" w:lineRule="auto"/>
        <w:ind w:left="851" w:right="850"/>
        <w:jc w:val="both"/>
        <w:rPr>
          <w:rFonts w:ascii="Palatino Linotype" w:hAnsi="Palatino Linotype" w:cs="Arial"/>
          <w:sz w:val="24"/>
          <w:szCs w:val="24"/>
        </w:rPr>
      </w:pPr>
      <w:r w:rsidRPr="00C83B29">
        <w:rPr>
          <w:rFonts w:ascii="Palatino Linotype" w:hAnsi="Palatino Linotype" w:cs="Arial"/>
          <w:b/>
          <w:sz w:val="24"/>
          <w:szCs w:val="24"/>
        </w:rPr>
        <w:t>Razones o Motivos de Inconformidad</w:t>
      </w:r>
      <w:r w:rsidRPr="00C83B29">
        <w:rPr>
          <w:rFonts w:ascii="Palatino Linotype" w:hAnsi="Palatino Linotype" w:cs="Arial"/>
          <w:sz w:val="24"/>
          <w:szCs w:val="24"/>
        </w:rPr>
        <w:t xml:space="preserve">: </w:t>
      </w:r>
    </w:p>
    <w:p w14:paraId="70FEF0AD" w14:textId="1A253422" w:rsidR="006A3E42" w:rsidRPr="00C83B29" w:rsidRDefault="006A3E42" w:rsidP="009F3806">
      <w:pPr>
        <w:spacing w:after="0" w:line="240" w:lineRule="auto"/>
        <w:ind w:left="851" w:right="850"/>
        <w:jc w:val="both"/>
        <w:rPr>
          <w:rFonts w:ascii="Palatino Linotype" w:hAnsi="Palatino Linotype" w:cs="Arial"/>
          <w:b/>
          <w:i/>
        </w:rPr>
      </w:pPr>
      <w:r w:rsidRPr="00C83B29">
        <w:rPr>
          <w:rFonts w:ascii="Palatino Linotype" w:hAnsi="Palatino Linotype"/>
          <w:i/>
          <w:color w:val="000000"/>
        </w:rPr>
        <w:t>“</w:t>
      </w:r>
      <w:r w:rsidR="0027524E" w:rsidRPr="0027524E">
        <w:rPr>
          <w:rFonts w:ascii="Palatino Linotype" w:hAnsi="Palatino Linotype"/>
          <w:i/>
          <w:color w:val="000000"/>
        </w:rPr>
        <w:t>LA AUTORIDAD SE NIEGA A DAR LA INFORMACIÓN SOLICITADA YA QUE CONCRETAMENTE SE LE SOLICITA ES CUANTAS DE LAS PERSONAS QUE LABORARPN HASTA EL 31 DE DICIEMBRE DE 2018 FUERON DADAS DE BAJA MONTOS CAUSAS DE BAJA DURANTE EL 2019</w:t>
      </w:r>
      <w:r w:rsidR="00215DFD" w:rsidRPr="00C83B29">
        <w:rPr>
          <w:rFonts w:ascii="Palatino Linotype" w:hAnsi="Palatino Linotype"/>
          <w:i/>
          <w:color w:val="000000"/>
        </w:rPr>
        <w:t>.</w:t>
      </w:r>
      <w:r w:rsidRPr="00C83B29">
        <w:rPr>
          <w:rFonts w:ascii="Palatino Linotype" w:hAnsi="Palatino Linotype"/>
          <w:i/>
          <w:color w:val="000000"/>
        </w:rPr>
        <w:t>”(Sic).</w:t>
      </w:r>
    </w:p>
    <w:p w14:paraId="2787E900" w14:textId="77777777" w:rsidR="00D17ADF" w:rsidRPr="00C83B29" w:rsidRDefault="00D17ADF" w:rsidP="009F3806">
      <w:pPr>
        <w:spacing w:after="0" w:line="240" w:lineRule="auto"/>
        <w:ind w:left="851" w:right="850"/>
        <w:jc w:val="both"/>
        <w:rPr>
          <w:rFonts w:ascii="Palatino Linotype" w:hAnsi="Palatino Linotype" w:cs="Arial"/>
          <w:sz w:val="24"/>
          <w:szCs w:val="24"/>
        </w:rPr>
      </w:pPr>
    </w:p>
    <w:p w14:paraId="2806673E" w14:textId="263F64FD" w:rsidR="00215DFD" w:rsidRPr="00C83B29" w:rsidRDefault="00215DFD" w:rsidP="009F3806">
      <w:pPr>
        <w:tabs>
          <w:tab w:val="left" w:pos="5520"/>
        </w:tabs>
        <w:spacing w:after="0" w:line="240" w:lineRule="auto"/>
        <w:ind w:left="851" w:right="850"/>
        <w:jc w:val="both"/>
        <w:rPr>
          <w:rFonts w:ascii="Palatino Linotype" w:hAnsi="Palatino Linotype" w:cs="Arial"/>
          <w:b/>
          <w:bCs/>
          <w:sz w:val="24"/>
          <w:szCs w:val="24"/>
          <w:lang w:eastAsia="es-MX"/>
        </w:rPr>
      </w:pPr>
      <w:r w:rsidRPr="00B25E69">
        <w:rPr>
          <w:rFonts w:ascii="Palatino Linotype" w:hAnsi="Palatino Linotype" w:cs="Arial"/>
          <w:b/>
          <w:bCs/>
          <w:sz w:val="24"/>
          <w:szCs w:val="24"/>
          <w:lang w:eastAsia="es-MX"/>
        </w:rPr>
        <w:t xml:space="preserve">Recurso de revisión </w:t>
      </w:r>
      <w:r w:rsidR="00B25E69" w:rsidRPr="00B25E69">
        <w:rPr>
          <w:rFonts w:ascii="Palatino Linotype" w:hAnsi="Palatino Linotype" w:cs="Arial"/>
          <w:b/>
          <w:bCs/>
          <w:sz w:val="24"/>
          <w:szCs w:val="24"/>
          <w:lang w:eastAsia="es-MX"/>
        </w:rPr>
        <w:t>04507/INFOEM/IP/RR/2020</w:t>
      </w:r>
      <w:r w:rsidRPr="00C83B29">
        <w:rPr>
          <w:rFonts w:ascii="Palatino Linotype" w:hAnsi="Palatino Linotype" w:cs="Arial"/>
          <w:b/>
          <w:bCs/>
          <w:sz w:val="24"/>
          <w:szCs w:val="24"/>
          <w:lang w:eastAsia="es-MX"/>
        </w:rPr>
        <w:tab/>
      </w:r>
    </w:p>
    <w:p w14:paraId="30ADCB63" w14:textId="77777777" w:rsidR="009F3806" w:rsidRPr="00C83B29" w:rsidRDefault="009F3806" w:rsidP="009F3806">
      <w:pPr>
        <w:tabs>
          <w:tab w:val="left" w:pos="5520"/>
        </w:tabs>
        <w:spacing w:after="0" w:line="240" w:lineRule="auto"/>
        <w:ind w:left="851" w:right="850"/>
        <w:jc w:val="both"/>
        <w:rPr>
          <w:rFonts w:ascii="Palatino Linotype" w:hAnsi="Palatino Linotype" w:cs="Arial"/>
          <w:b/>
          <w:bCs/>
          <w:sz w:val="24"/>
          <w:szCs w:val="24"/>
          <w:lang w:eastAsia="es-MX"/>
        </w:rPr>
      </w:pPr>
    </w:p>
    <w:p w14:paraId="3A61E209" w14:textId="77777777" w:rsidR="00215DFD" w:rsidRPr="00C83B29" w:rsidRDefault="00215DFD" w:rsidP="009F3806">
      <w:pPr>
        <w:spacing w:after="0" w:line="24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Acto Impugnado:</w:t>
      </w:r>
    </w:p>
    <w:p w14:paraId="5829575F" w14:textId="25FF30FC" w:rsidR="00215DFD" w:rsidRPr="00C83B29" w:rsidRDefault="00215DFD" w:rsidP="009F3806">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w:t>
      </w:r>
      <w:r w:rsidR="00B25E69" w:rsidRPr="00B25E69">
        <w:rPr>
          <w:rFonts w:ascii="Palatino Linotype" w:hAnsi="Palatino Linotype"/>
          <w:i/>
          <w:color w:val="000000"/>
        </w:rPr>
        <w:t>RESPUESTA INCOMPLETA DE LA AUTORIDAD</w:t>
      </w:r>
      <w:r w:rsidRPr="00C83B29">
        <w:rPr>
          <w:rFonts w:ascii="Palatino Linotype" w:hAnsi="Palatino Linotype"/>
          <w:i/>
          <w:color w:val="000000"/>
        </w:rPr>
        <w:t>.”(Sic).</w:t>
      </w:r>
    </w:p>
    <w:p w14:paraId="16607181" w14:textId="77777777" w:rsidR="009F3806" w:rsidRPr="00C83B29" w:rsidRDefault="009F3806" w:rsidP="009F3806">
      <w:pPr>
        <w:spacing w:after="0" w:line="240" w:lineRule="auto"/>
        <w:ind w:left="851" w:right="850"/>
        <w:jc w:val="both"/>
        <w:rPr>
          <w:rFonts w:ascii="Palatino Linotype" w:hAnsi="Palatino Linotype"/>
          <w:i/>
          <w:color w:val="000000"/>
        </w:rPr>
      </w:pPr>
    </w:p>
    <w:p w14:paraId="23C26EE2" w14:textId="77777777" w:rsidR="00215DFD" w:rsidRPr="00C83B29" w:rsidRDefault="00215DFD" w:rsidP="009F3806">
      <w:pPr>
        <w:spacing w:after="0" w:line="240" w:lineRule="auto"/>
        <w:ind w:left="851" w:right="850"/>
        <w:jc w:val="both"/>
        <w:rPr>
          <w:rFonts w:ascii="Palatino Linotype" w:hAnsi="Palatino Linotype" w:cs="Arial"/>
          <w:sz w:val="24"/>
          <w:szCs w:val="24"/>
        </w:rPr>
      </w:pPr>
      <w:r w:rsidRPr="00C83B29">
        <w:rPr>
          <w:rFonts w:ascii="Palatino Linotype" w:hAnsi="Palatino Linotype" w:cs="Arial"/>
          <w:b/>
          <w:sz w:val="24"/>
          <w:szCs w:val="24"/>
        </w:rPr>
        <w:t>Razones o Motivos de Inconformidad</w:t>
      </w:r>
      <w:r w:rsidRPr="00C83B29">
        <w:rPr>
          <w:rFonts w:ascii="Palatino Linotype" w:hAnsi="Palatino Linotype" w:cs="Arial"/>
          <w:sz w:val="24"/>
          <w:szCs w:val="24"/>
        </w:rPr>
        <w:t xml:space="preserve">: </w:t>
      </w:r>
    </w:p>
    <w:p w14:paraId="6D8B3305" w14:textId="122A0104" w:rsidR="00215DFD" w:rsidRPr="00C83B29" w:rsidRDefault="00215DFD" w:rsidP="009F3806">
      <w:pPr>
        <w:spacing w:after="0" w:line="240" w:lineRule="auto"/>
        <w:ind w:left="851" w:right="850"/>
        <w:jc w:val="both"/>
        <w:rPr>
          <w:rFonts w:ascii="Palatino Linotype" w:hAnsi="Palatino Linotype"/>
          <w:i/>
          <w:color w:val="000000"/>
        </w:rPr>
      </w:pPr>
      <w:r w:rsidRPr="00C83B29">
        <w:rPr>
          <w:rFonts w:ascii="Palatino Linotype" w:hAnsi="Palatino Linotype" w:cs="Arial"/>
          <w:i/>
        </w:rPr>
        <w:t>“</w:t>
      </w:r>
      <w:r w:rsidR="00956D4D" w:rsidRPr="00956D4D">
        <w:rPr>
          <w:rFonts w:ascii="Palatino Linotype" w:hAnsi="Palatino Linotype"/>
          <w:i/>
          <w:color w:val="000000"/>
        </w:rPr>
        <w:t>A AUTORIDAD NO ENTREGA EVIDENCIAS NI DESCRIBE LAS FUNCIONES NI RESPONSABILIDADES DE LO SOLICITADO</w:t>
      </w:r>
      <w:r w:rsidRPr="00C83B29">
        <w:rPr>
          <w:rFonts w:ascii="Palatino Linotype" w:hAnsi="Palatino Linotype"/>
          <w:i/>
          <w:color w:val="000000"/>
        </w:rPr>
        <w:t>.”</w:t>
      </w:r>
    </w:p>
    <w:p w14:paraId="3150719F" w14:textId="77777777" w:rsidR="00215DFD" w:rsidRPr="00C83B29" w:rsidRDefault="00215DFD" w:rsidP="009F3806">
      <w:pPr>
        <w:spacing w:after="0" w:line="240" w:lineRule="auto"/>
        <w:ind w:left="851" w:right="850"/>
        <w:jc w:val="both"/>
        <w:rPr>
          <w:rFonts w:ascii="Palatino Linotype" w:hAnsi="Palatino Linotype" w:cs="Arial"/>
          <w:sz w:val="24"/>
          <w:szCs w:val="24"/>
        </w:rPr>
      </w:pPr>
    </w:p>
    <w:p w14:paraId="51E6087A" w14:textId="1F994983" w:rsidR="00215DFD" w:rsidRPr="00C83B29" w:rsidRDefault="00215DFD" w:rsidP="009F3806">
      <w:pPr>
        <w:tabs>
          <w:tab w:val="left" w:pos="5520"/>
        </w:tabs>
        <w:spacing w:after="0" w:line="240" w:lineRule="auto"/>
        <w:ind w:left="851" w:right="850"/>
        <w:jc w:val="both"/>
        <w:rPr>
          <w:rFonts w:ascii="Palatino Linotype" w:hAnsi="Palatino Linotype" w:cs="Arial"/>
          <w:b/>
          <w:bCs/>
          <w:sz w:val="24"/>
          <w:szCs w:val="24"/>
          <w:lang w:eastAsia="es-MX"/>
        </w:rPr>
      </w:pPr>
      <w:r w:rsidRPr="002E20D2">
        <w:rPr>
          <w:rFonts w:ascii="Palatino Linotype" w:hAnsi="Palatino Linotype" w:cs="Arial"/>
          <w:b/>
          <w:bCs/>
          <w:sz w:val="24"/>
          <w:szCs w:val="24"/>
          <w:lang w:eastAsia="es-MX"/>
        </w:rPr>
        <w:t xml:space="preserve">Recurso de revisión </w:t>
      </w:r>
      <w:r w:rsidR="002E20D2" w:rsidRPr="002E20D2">
        <w:rPr>
          <w:rFonts w:ascii="Palatino Linotype" w:hAnsi="Palatino Linotype" w:cs="Arial"/>
          <w:b/>
          <w:bCs/>
          <w:sz w:val="24"/>
          <w:szCs w:val="24"/>
          <w:lang w:eastAsia="es-MX"/>
        </w:rPr>
        <w:t>04508/INFOEM/IP/RR/2020</w:t>
      </w:r>
      <w:r w:rsidRPr="00C83B29">
        <w:rPr>
          <w:rFonts w:ascii="Palatino Linotype" w:hAnsi="Palatino Linotype" w:cs="Arial"/>
          <w:b/>
          <w:bCs/>
          <w:sz w:val="24"/>
          <w:szCs w:val="24"/>
          <w:lang w:eastAsia="es-MX"/>
        </w:rPr>
        <w:tab/>
      </w:r>
    </w:p>
    <w:p w14:paraId="0CEF21DB" w14:textId="77777777" w:rsidR="009F3806" w:rsidRPr="00C83B29" w:rsidRDefault="009F3806" w:rsidP="009F3806">
      <w:pPr>
        <w:tabs>
          <w:tab w:val="left" w:pos="5520"/>
        </w:tabs>
        <w:spacing w:after="0" w:line="240" w:lineRule="auto"/>
        <w:ind w:left="851" w:right="850"/>
        <w:jc w:val="both"/>
        <w:rPr>
          <w:rFonts w:ascii="Palatino Linotype" w:hAnsi="Palatino Linotype" w:cs="Arial"/>
          <w:b/>
          <w:bCs/>
          <w:sz w:val="24"/>
          <w:szCs w:val="24"/>
          <w:lang w:eastAsia="es-MX"/>
        </w:rPr>
      </w:pPr>
    </w:p>
    <w:p w14:paraId="3167F0BC" w14:textId="77777777" w:rsidR="00215DFD" w:rsidRPr="00C83B29" w:rsidRDefault="00215DFD" w:rsidP="009F3806">
      <w:pPr>
        <w:spacing w:after="0" w:line="24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Acto Impugnado:</w:t>
      </w:r>
    </w:p>
    <w:p w14:paraId="7B8B3263" w14:textId="4E9B3047" w:rsidR="00215DFD" w:rsidRPr="00C83B29" w:rsidRDefault="00215DFD" w:rsidP="009F3806">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w:t>
      </w:r>
      <w:r w:rsidR="002E20D2" w:rsidRPr="002E20D2">
        <w:rPr>
          <w:rFonts w:ascii="Palatino Linotype" w:hAnsi="Palatino Linotype"/>
          <w:i/>
          <w:color w:val="000000"/>
        </w:rPr>
        <w:t>RESPUESTA INCOMPLETA</w:t>
      </w:r>
      <w:proofErr w:type="gramStart"/>
      <w:r w:rsidRPr="00C83B29">
        <w:rPr>
          <w:rFonts w:ascii="Palatino Linotype" w:hAnsi="Palatino Linotype"/>
          <w:i/>
          <w:color w:val="000000"/>
        </w:rPr>
        <w:t>”(</w:t>
      </w:r>
      <w:proofErr w:type="gramEnd"/>
      <w:r w:rsidRPr="00C83B29">
        <w:rPr>
          <w:rFonts w:ascii="Palatino Linotype" w:hAnsi="Palatino Linotype"/>
          <w:i/>
          <w:color w:val="000000"/>
        </w:rPr>
        <w:t>Sic).</w:t>
      </w:r>
    </w:p>
    <w:p w14:paraId="4CF286AE" w14:textId="77777777" w:rsidR="009F3806" w:rsidRPr="00C83B29" w:rsidRDefault="009F3806" w:rsidP="009F3806">
      <w:pPr>
        <w:spacing w:after="0" w:line="240" w:lineRule="auto"/>
        <w:ind w:left="851" w:right="850"/>
        <w:jc w:val="both"/>
        <w:rPr>
          <w:rFonts w:ascii="Palatino Linotype" w:hAnsi="Palatino Linotype"/>
          <w:i/>
          <w:color w:val="000000"/>
        </w:rPr>
      </w:pPr>
    </w:p>
    <w:p w14:paraId="282F7302" w14:textId="77777777" w:rsidR="00215DFD" w:rsidRPr="00C83B29" w:rsidRDefault="00215DFD" w:rsidP="009F3806">
      <w:pPr>
        <w:spacing w:after="0" w:line="240" w:lineRule="auto"/>
        <w:ind w:left="851" w:right="850"/>
        <w:jc w:val="both"/>
        <w:rPr>
          <w:rFonts w:ascii="Palatino Linotype" w:hAnsi="Palatino Linotype" w:cs="Arial"/>
          <w:sz w:val="24"/>
          <w:szCs w:val="24"/>
        </w:rPr>
      </w:pPr>
      <w:r w:rsidRPr="00C83B29">
        <w:rPr>
          <w:rFonts w:ascii="Palatino Linotype" w:hAnsi="Palatino Linotype" w:cs="Arial"/>
          <w:b/>
          <w:sz w:val="24"/>
          <w:szCs w:val="24"/>
        </w:rPr>
        <w:t>Razones o Motivos de Inconformidad</w:t>
      </w:r>
      <w:r w:rsidRPr="00C83B29">
        <w:rPr>
          <w:rFonts w:ascii="Palatino Linotype" w:hAnsi="Palatino Linotype" w:cs="Arial"/>
          <w:sz w:val="24"/>
          <w:szCs w:val="24"/>
        </w:rPr>
        <w:t xml:space="preserve">: </w:t>
      </w:r>
    </w:p>
    <w:p w14:paraId="66825521" w14:textId="72395C16" w:rsidR="00215DFD" w:rsidRPr="00C83B29" w:rsidRDefault="00215DFD" w:rsidP="009F3806">
      <w:pPr>
        <w:spacing w:after="0" w:line="240" w:lineRule="auto"/>
        <w:ind w:left="851" w:right="850"/>
        <w:jc w:val="both"/>
        <w:rPr>
          <w:rFonts w:ascii="Palatino Linotype" w:hAnsi="Palatino Linotype"/>
          <w:i/>
          <w:color w:val="000000"/>
        </w:rPr>
      </w:pPr>
      <w:r w:rsidRPr="00C83B29">
        <w:rPr>
          <w:rFonts w:ascii="Palatino Linotype" w:hAnsi="Palatino Linotype" w:cs="Arial"/>
          <w:i/>
        </w:rPr>
        <w:t>“</w:t>
      </w:r>
      <w:r w:rsidR="002E20D2" w:rsidRPr="002E20D2">
        <w:rPr>
          <w:rFonts w:ascii="Palatino Linotype" w:hAnsi="Palatino Linotype"/>
          <w:i/>
          <w:color w:val="000000"/>
        </w:rPr>
        <w:t>LA AUTORIDAD RESPONDE A LA SOLICITUD DE FORMA INCOMPLETA TANTO EN EVIDENCIAS COMO EN LO SOLICITADO EN EL TOTAL DE LO SOLICITADO</w:t>
      </w:r>
      <w:r w:rsidRPr="00C83B29">
        <w:rPr>
          <w:rFonts w:ascii="Palatino Linotype" w:hAnsi="Palatino Linotype"/>
          <w:i/>
          <w:color w:val="000000"/>
        </w:rPr>
        <w:t>.”</w:t>
      </w:r>
    </w:p>
    <w:p w14:paraId="0F259CED" w14:textId="77777777" w:rsidR="009F3806" w:rsidRPr="00C83B29" w:rsidRDefault="009F3806" w:rsidP="009F3806">
      <w:pPr>
        <w:spacing w:after="0" w:line="240" w:lineRule="auto"/>
        <w:ind w:left="851" w:right="850"/>
        <w:jc w:val="both"/>
        <w:rPr>
          <w:rFonts w:ascii="Palatino Linotype" w:hAnsi="Palatino Linotype" w:cs="Arial"/>
          <w:i/>
        </w:rPr>
      </w:pPr>
    </w:p>
    <w:p w14:paraId="3F5BE64C" w14:textId="00078F39" w:rsidR="00215DFD" w:rsidRPr="00C83B29" w:rsidRDefault="00215DFD" w:rsidP="009F3806">
      <w:pPr>
        <w:tabs>
          <w:tab w:val="left" w:pos="5520"/>
        </w:tabs>
        <w:spacing w:after="0" w:line="240" w:lineRule="auto"/>
        <w:ind w:left="851" w:right="850"/>
        <w:jc w:val="both"/>
        <w:rPr>
          <w:rFonts w:ascii="Palatino Linotype" w:hAnsi="Palatino Linotype" w:cs="Arial"/>
          <w:b/>
          <w:bCs/>
          <w:sz w:val="24"/>
          <w:szCs w:val="24"/>
          <w:lang w:eastAsia="es-MX"/>
        </w:rPr>
      </w:pPr>
      <w:r w:rsidRPr="00C83B29">
        <w:rPr>
          <w:rFonts w:ascii="Palatino Linotype" w:hAnsi="Palatino Linotype" w:cs="Arial"/>
          <w:b/>
          <w:bCs/>
          <w:sz w:val="24"/>
          <w:szCs w:val="24"/>
          <w:lang w:eastAsia="es-MX"/>
        </w:rPr>
        <w:t xml:space="preserve">Recurso de revisión </w:t>
      </w:r>
      <w:r w:rsidR="00FD4C1D" w:rsidRPr="002E20D2">
        <w:rPr>
          <w:rFonts w:ascii="Palatino Linotype" w:hAnsi="Palatino Linotype" w:cs="Arial"/>
          <w:b/>
          <w:bCs/>
          <w:sz w:val="24"/>
          <w:szCs w:val="24"/>
          <w:lang w:eastAsia="es-MX"/>
        </w:rPr>
        <w:t>045</w:t>
      </w:r>
      <w:r w:rsidR="00FD4C1D">
        <w:rPr>
          <w:rFonts w:ascii="Palatino Linotype" w:hAnsi="Palatino Linotype" w:cs="Arial"/>
          <w:b/>
          <w:bCs/>
          <w:sz w:val="24"/>
          <w:szCs w:val="24"/>
          <w:lang w:eastAsia="es-MX"/>
        </w:rPr>
        <w:t>7</w:t>
      </w:r>
      <w:r w:rsidR="00FD4C1D" w:rsidRPr="002E20D2">
        <w:rPr>
          <w:rFonts w:ascii="Palatino Linotype" w:hAnsi="Palatino Linotype" w:cs="Arial"/>
          <w:b/>
          <w:bCs/>
          <w:sz w:val="24"/>
          <w:szCs w:val="24"/>
          <w:lang w:eastAsia="es-MX"/>
        </w:rPr>
        <w:t>8/INFOEM/IP/RR/2020</w:t>
      </w:r>
      <w:r w:rsidRPr="00C83B29">
        <w:rPr>
          <w:rFonts w:ascii="Palatino Linotype" w:hAnsi="Palatino Linotype" w:cs="Arial"/>
          <w:b/>
          <w:bCs/>
          <w:sz w:val="24"/>
          <w:szCs w:val="24"/>
          <w:lang w:eastAsia="es-MX"/>
        </w:rPr>
        <w:tab/>
      </w:r>
    </w:p>
    <w:p w14:paraId="3101F02A" w14:textId="77777777" w:rsidR="009F3806" w:rsidRPr="00C83B29" w:rsidRDefault="009F3806" w:rsidP="009F3806">
      <w:pPr>
        <w:tabs>
          <w:tab w:val="left" w:pos="5520"/>
        </w:tabs>
        <w:spacing w:after="0" w:line="240" w:lineRule="auto"/>
        <w:ind w:left="851" w:right="850"/>
        <w:jc w:val="both"/>
        <w:rPr>
          <w:rFonts w:ascii="Palatino Linotype" w:hAnsi="Palatino Linotype" w:cs="Arial"/>
          <w:b/>
          <w:bCs/>
          <w:sz w:val="24"/>
          <w:szCs w:val="24"/>
          <w:lang w:eastAsia="es-MX"/>
        </w:rPr>
      </w:pPr>
    </w:p>
    <w:p w14:paraId="3EE70154" w14:textId="77777777" w:rsidR="00215DFD" w:rsidRPr="00C83B29" w:rsidRDefault="00215DFD" w:rsidP="009F3806">
      <w:pPr>
        <w:spacing w:after="0" w:line="24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Acto Impugnado:</w:t>
      </w:r>
    </w:p>
    <w:p w14:paraId="3F2AC3C4" w14:textId="04B73857" w:rsidR="00215DFD" w:rsidRPr="00C83B29" w:rsidRDefault="00215DFD" w:rsidP="009F3806">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w:t>
      </w:r>
      <w:r w:rsidR="00FD4C1D" w:rsidRPr="00FD4C1D">
        <w:rPr>
          <w:rFonts w:ascii="Palatino Linotype" w:hAnsi="Palatino Linotype"/>
          <w:i/>
          <w:color w:val="000000"/>
        </w:rPr>
        <w:t>RESPUESTA DE LA AUTORIDAD</w:t>
      </w:r>
      <w:proofErr w:type="gramStart"/>
      <w:r w:rsidRPr="00C83B29">
        <w:rPr>
          <w:rFonts w:ascii="Palatino Linotype" w:hAnsi="Palatino Linotype"/>
          <w:i/>
          <w:color w:val="000000"/>
        </w:rPr>
        <w:t>”(</w:t>
      </w:r>
      <w:proofErr w:type="gramEnd"/>
      <w:r w:rsidRPr="00C83B29">
        <w:rPr>
          <w:rFonts w:ascii="Palatino Linotype" w:hAnsi="Palatino Linotype"/>
          <w:i/>
          <w:color w:val="000000"/>
        </w:rPr>
        <w:t>Sic).</w:t>
      </w:r>
    </w:p>
    <w:p w14:paraId="62BC0651" w14:textId="77777777" w:rsidR="00215DFD" w:rsidRPr="00C83B29" w:rsidRDefault="00215DFD" w:rsidP="009F3806">
      <w:pPr>
        <w:spacing w:after="0" w:line="240" w:lineRule="auto"/>
        <w:ind w:left="851" w:right="850"/>
        <w:jc w:val="both"/>
        <w:rPr>
          <w:rFonts w:ascii="Palatino Linotype" w:hAnsi="Palatino Linotype" w:cs="Arial"/>
          <w:sz w:val="24"/>
          <w:szCs w:val="24"/>
        </w:rPr>
      </w:pPr>
      <w:r w:rsidRPr="00C83B29">
        <w:rPr>
          <w:rFonts w:ascii="Palatino Linotype" w:hAnsi="Palatino Linotype" w:cs="Arial"/>
          <w:b/>
          <w:sz w:val="24"/>
          <w:szCs w:val="24"/>
        </w:rPr>
        <w:t>Razones o Motivos de Inconformidad</w:t>
      </w:r>
      <w:r w:rsidRPr="00C83B29">
        <w:rPr>
          <w:rFonts w:ascii="Palatino Linotype" w:hAnsi="Palatino Linotype" w:cs="Arial"/>
          <w:sz w:val="24"/>
          <w:szCs w:val="24"/>
        </w:rPr>
        <w:t xml:space="preserve">: </w:t>
      </w:r>
    </w:p>
    <w:p w14:paraId="1F273A0E" w14:textId="75E77296" w:rsidR="009F3806" w:rsidRPr="00C83B29" w:rsidRDefault="009F3806" w:rsidP="009F3806">
      <w:pPr>
        <w:spacing w:after="0" w:line="240" w:lineRule="auto"/>
        <w:ind w:left="851" w:right="850"/>
        <w:jc w:val="both"/>
        <w:rPr>
          <w:rFonts w:ascii="Palatino Linotype" w:hAnsi="Palatino Linotype" w:cs="Arial"/>
          <w:i/>
        </w:rPr>
      </w:pPr>
      <w:r w:rsidRPr="00C83B29">
        <w:rPr>
          <w:rFonts w:ascii="Palatino Linotype" w:hAnsi="Palatino Linotype" w:cs="Arial"/>
          <w:i/>
        </w:rPr>
        <w:t>“</w:t>
      </w:r>
      <w:r w:rsidR="00FD4C1D" w:rsidRPr="00FD4C1D">
        <w:rPr>
          <w:rFonts w:ascii="Palatino Linotype" w:hAnsi="Palatino Linotype"/>
          <w:i/>
          <w:color w:val="000000"/>
        </w:rPr>
        <w:t>NO HAY NINGUNA PERTINENCIA Y SUFICIENCIA EN LA RESPUESTA CON RESPECTO A LO SOLICITADO</w:t>
      </w:r>
      <w:r w:rsidRPr="00C83B29">
        <w:rPr>
          <w:rFonts w:ascii="Palatino Linotype" w:hAnsi="Palatino Linotype"/>
          <w:i/>
          <w:color w:val="000000"/>
        </w:rPr>
        <w:t>”</w:t>
      </w:r>
    </w:p>
    <w:p w14:paraId="69105932" w14:textId="77777777" w:rsidR="00F11568" w:rsidRPr="00C83B29" w:rsidRDefault="00F11568" w:rsidP="00AD2A55">
      <w:pPr>
        <w:spacing w:after="0" w:line="360" w:lineRule="auto"/>
        <w:jc w:val="both"/>
        <w:rPr>
          <w:rFonts w:ascii="Palatino Linotype" w:hAnsi="Palatino Linotype" w:cs="Arial"/>
          <w:b/>
          <w:sz w:val="24"/>
          <w:szCs w:val="24"/>
        </w:rPr>
      </w:pPr>
    </w:p>
    <w:bookmarkEnd w:id="2"/>
    <w:p w14:paraId="3A29AB1E" w14:textId="627BD375" w:rsidR="00DE5FCB" w:rsidRPr="00C83B29" w:rsidRDefault="00E07EC8" w:rsidP="00AD2A55">
      <w:pPr>
        <w:spacing w:after="0" w:line="360" w:lineRule="auto"/>
        <w:jc w:val="both"/>
        <w:rPr>
          <w:rFonts w:ascii="Palatino Linotype" w:hAnsi="Palatino Linotype" w:cs="Arial"/>
          <w:b/>
          <w:sz w:val="24"/>
          <w:szCs w:val="24"/>
        </w:rPr>
      </w:pPr>
      <w:r w:rsidRPr="00C83B29">
        <w:rPr>
          <w:rFonts w:ascii="Palatino Linotype" w:hAnsi="Palatino Linotype" w:cs="Arial"/>
          <w:b/>
          <w:sz w:val="24"/>
          <w:szCs w:val="24"/>
        </w:rPr>
        <w:t>CUART</w:t>
      </w:r>
      <w:r w:rsidR="00BF3214" w:rsidRPr="00C83B29">
        <w:rPr>
          <w:rFonts w:ascii="Palatino Linotype" w:hAnsi="Palatino Linotype" w:cs="Arial"/>
          <w:b/>
          <w:sz w:val="24"/>
          <w:szCs w:val="24"/>
        </w:rPr>
        <w:t xml:space="preserve">O. </w:t>
      </w:r>
      <w:r w:rsidR="00DE5FCB" w:rsidRPr="00C83B29">
        <w:rPr>
          <w:rFonts w:ascii="Palatino Linotype" w:hAnsi="Palatino Linotype" w:cs="Arial"/>
          <w:b/>
          <w:sz w:val="24"/>
          <w:szCs w:val="24"/>
        </w:rPr>
        <w:t>Del turno de</w:t>
      </w:r>
      <w:r w:rsidR="006A3E42" w:rsidRPr="00C83B29">
        <w:rPr>
          <w:rFonts w:ascii="Palatino Linotype" w:hAnsi="Palatino Linotype" w:cs="Arial"/>
          <w:b/>
          <w:sz w:val="24"/>
          <w:szCs w:val="24"/>
        </w:rPr>
        <w:t xml:space="preserve"> </w:t>
      </w:r>
      <w:r w:rsidR="00DE5FCB" w:rsidRPr="00C83B29">
        <w:rPr>
          <w:rFonts w:ascii="Palatino Linotype" w:hAnsi="Palatino Linotype" w:cs="Arial"/>
          <w:b/>
          <w:sz w:val="24"/>
          <w:szCs w:val="24"/>
        </w:rPr>
        <w:t>l</w:t>
      </w:r>
      <w:r w:rsidR="006A3E42" w:rsidRPr="00C83B29">
        <w:rPr>
          <w:rFonts w:ascii="Palatino Linotype" w:hAnsi="Palatino Linotype" w:cs="Arial"/>
          <w:b/>
          <w:sz w:val="24"/>
          <w:szCs w:val="24"/>
        </w:rPr>
        <w:t>os</w:t>
      </w:r>
      <w:r w:rsidR="00DE5FCB" w:rsidRPr="00C83B29">
        <w:rPr>
          <w:rFonts w:ascii="Palatino Linotype" w:hAnsi="Palatino Linotype" w:cs="Arial"/>
          <w:b/>
          <w:sz w:val="24"/>
          <w:szCs w:val="24"/>
        </w:rPr>
        <w:t xml:space="preserve"> recurso</w:t>
      </w:r>
      <w:r w:rsidR="006A3E42" w:rsidRPr="00C83B29">
        <w:rPr>
          <w:rFonts w:ascii="Palatino Linotype" w:hAnsi="Palatino Linotype" w:cs="Arial"/>
          <w:b/>
          <w:sz w:val="24"/>
          <w:szCs w:val="24"/>
        </w:rPr>
        <w:t>s</w:t>
      </w:r>
      <w:r w:rsidR="00DE5FCB" w:rsidRPr="00C83B29">
        <w:rPr>
          <w:rFonts w:ascii="Palatino Linotype" w:hAnsi="Palatino Linotype" w:cs="Arial"/>
          <w:b/>
          <w:sz w:val="24"/>
          <w:szCs w:val="24"/>
        </w:rPr>
        <w:t xml:space="preserve"> de revisión.</w:t>
      </w:r>
    </w:p>
    <w:p w14:paraId="3DEECDFB" w14:textId="7E4DFB67" w:rsidR="006A3E42" w:rsidRPr="00C83B29" w:rsidRDefault="006A3E42" w:rsidP="006A3E42">
      <w:pPr>
        <w:spacing w:after="0" w:line="360" w:lineRule="auto"/>
        <w:jc w:val="both"/>
        <w:rPr>
          <w:rFonts w:ascii="Palatino Linotype" w:hAnsi="Palatino Linotype" w:cs="Arial"/>
          <w:b/>
          <w:sz w:val="24"/>
          <w:szCs w:val="24"/>
        </w:rPr>
      </w:pPr>
      <w:r w:rsidRPr="00C83B29">
        <w:rPr>
          <w:rFonts w:ascii="Palatino Linotype" w:hAnsi="Palatino Linotype" w:cs="Arial"/>
          <w:sz w:val="24"/>
          <w:szCs w:val="24"/>
        </w:rPr>
        <w:t xml:space="preserve">Los medios de impugnación presentados mediante recursos de revisión con número </w:t>
      </w:r>
      <w:r w:rsidR="001136EF" w:rsidRPr="001136EF">
        <w:rPr>
          <w:rFonts w:ascii="Palatino Linotype" w:hAnsi="Palatino Linotype" w:cs="Arial"/>
          <w:b/>
          <w:sz w:val="24"/>
          <w:szCs w:val="24"/>
        </w:rPr>
        <w:t>04505/INFOEM/IP/RR/2020</w:t>
      </w:r>
      <w:r w:rsidRPr="00C83B29">
        <w:rPr>
          <w:rFonts w:ascii="Palatino Linotype" w:hAnsi="Palatino Linotype" w:cs="Arial"/>
          <w:sz w:val="24"/>
          <w:szCs w:val="24"/>
        </w:rPr>
        <w:t>, el cual</w:t>
      </w:r>
      <w:r w:rsidRPr="00C83B29">
        <w:rPr>
          <w:rFonts w:ascii="Palatino Linotype" w:hAnsi="Palatino Linotype" w:cs="Arial"/>
          <w:b/>
          <w:sz w:val="24"/>
          <w:szCs w:val="24"/>
        </w:rPr>
        <w:t xml:space="preserve"> </w:t>
      </w:r>
      <w:r w:rsidRPr="00C83B29">
        <w:rPr>
          <w:rFonts w:ascii="Palatino Linotype" w:hAnsi="Palatino Linotype" w:cs="Arial"/>
          <w:sz w:val="24"/>
          <w:szCs w:val="24"/>
        </w:rPr>
        <w:t xml:space="preserve">fue turnado a la Comisionada </w:t>
      </w:r>
      <w:r w:rsidRPr="00C83B29">
        <w:rPr>
          <w:rFonts w:ascii="Palatino Linotype" w:hAnsi="Palatino Linotype" w:cs="Arial"/>
          <w:b/>
          <w:sz w:val="24"/>
          <w:szCs w:val="24"/>
        </w:rPr>
        <w:t xml:space="preserve">Zulema Martínez Sánchez, </w:t>
      </w:r>
      <w:r w:rsidR="00956D4D">
        <w:rPr>
          <w:rFonts w:ascii="Palatino Linotype" w:hAnsi="Palatino Linotype" w:cs="Arial"/>
          <w:sz w:val="24"/>
          <w:szCs w:val="24"/>
        </w:rPr>
        <w:t>el</w:t>
      </w:r>
      <w:r w:rsidRPr="00C83B29">
        <w:rPr>
          <w:rFonts w:ascii="Palatino Linotype" w:hAnsi="Palatino Linotype" w:cs="Arial"/>
          <w:sz w:val="24"/>
          <w:szCs w:val="24"/>
        </w:rPr>
        <w:t xml:space="preserve"> recurso de revisión </w:t>
      </w:r>
      <w:r w:rsidR="0027524E" w:rsidRPr="0027524E">
        <w:rPr>
          <w:rFonts w:ascii="Palatino Linotype" w:hAnsi="Palatino Linotype" w:cs="Arial"/>
          <w:b/>
          <w:sz w:val="24"/>
          <w:szCs w:val="24"/>
        </w:rPr>
        <w:t>04506/INFOEM/IP/RR/2020</w:t>
      </w:r>
      <w:r w:rsidR="0027524E">
        <w:rPr>
          <w:rFonts w:ascii="Palatino Linotype" w:hAnsi="Palatino Linotype" w:cs="Arial"/>
          <w:b/>
          <w:sz w:val="24"/>
          <w:szCs w:val="24"/>
        </w:rPr>
        <w:t xml:space="preserve"> </w:t>
      </w:r>
      <w:r w:rsidR="0027524E" w:rsidRPr="0027524E">
        <w:rPr>
          <w:rFonts w:ascii="Palatino Linotype" w:hAnsi="Palatino Linotype" w:cs="Arial"/>
          <w:bCs/>
          <w:sz w:val="24"/>
          <w:szCs w:val="24"/>
        </w:rPr>
        <w:t>fue turnado</w:t>
      </w:r>
      <w:r w:rsidR="0027524E">
        <w:rPr>
          <w:rFonts w:ascii="Palatino Linotype" w:hAnsi="Palatino Linotype" w:cs="Arial"/>
          <w:b/>
          <w:sz w:val="24"/>
          <w:szCs w:val="24"/>
        </w:rPr>
        <w:t xml:space="preserve"> </w:t>
      </w:r>
      <w:r w:rsidR="007D63AD" w:rsidRPr="007D63AD">
        <w:rPr>
          <w:rFonts w:ascii="Palatino Linotype" w:hAnsi="Palatino Linotype" w:cs="Arial"/>
          <w:bCs/>
          <w:sz w:val="24"/>
          <w:szCs w:val="24"/>
        </w:rPr>
        <w:t xml:space="preserve">al </w:t>
      </w:r>
      <w:r w:rsidR="0027524E" w:rsidRPr="0027524E">
        <w:rPr>
          <w:rFonts w:ascii="Palatino Linotype" w:hAnsi="Palatino Linotype" w:cs="Arial"/>
          <w:bCs/>
          <w:sz w:val="24"/>
          <w:szCs w:val="24"/>
        </w:rPr>
        <w:t>comisionado</w:t>
      </w:r>
      <w:r w:rsidR="0027524E">
        <w:rPr>
          <w:rFonts w:ascii="Palatino Linotype" w:hAnsi="Palatino Linotype" w:cs="Arial"/>
          <w:b/>
          <w:sz w:val="24"/>
          <w:szCs w:val="24"/>
        </w:rPr>
        <w:t xml:space="preserve"> </w:t>
      </w:r>
      <w:r w:rsidR="0027524E" w:rsidRPr="00C83B29">
        <w:rPr>
          <w:rFonts w:ascii="Palatino Linotype" w:hAnsi="Palatino Linotype" w:cs="Arial"/>
          <w:b/>
          <w:sz w:val="24"/>
          <w:szCs w:val="24"/>
        </w:rPr>
        <w:t>Luis Gustavo Parra Noriega</w:t>
      </w:r>
      <w:r w:rsidR="00956D4D">
        <w:rPr>
          <w:rFonts w:ascii="Palatino Linotype" w:hAnsi="Palatino Linotype" w:cs="Arial"/>
          <w:b/>
          <w:sz w:val="24"/>
          <w:szCs w:val="24"/>
        </w:rPr>
        <w:t xml:space="preserve">, </w:t>
      </w:r>
      <w:r w:rsidR="00956D4D" w:rsidRPr="00956D4D">
        <w:rPr>
          <w:rFonts w:ascii="Palatino Linotype" w:hAnsi="Palatino Linotype" w:cs="Arial"/>
          <w:bCs/>
          <w:sz w:val="24"/>
          <w:szCs w:val="24"/>
        </w:rPr>
        <w:t>el recurso de revisión</w:t>
      </w:r>
      <w:r w:rsidR="00956D4D">
        <w:rPr>
          <w:rFonts w:ascii="Palatino Linotype" w:hAnsi="Palatino Linotype" w:cs="Arial"/>
          <w:b/>
          <w:sz w:val="24"/>
          <w:szCs w:val="24"/>
        </w:rPr>
        <w:t xml:space="preserve"> </w:t>
      </w:r>
      <w:r w:rsidR="009F3806" w:rsidRPr="007D63AD">
        <w:rPr>
          <w:rFonts w:ascii="Palatino Linotype" w:hAnsi="Palatino Linotype" w:cs="Arial"/>
          <w:b/>
          <w:sz w:val="24"/>
          <w:szCs w:val="24"/>
        </w:rPr>
        <w:t xml:space="preserve"> </w:t>
      </w:r>
      <w:r w:rsidR="00956D4D" w:rsidRPr="00956D4D">
        <w:rPr>
          <w:rFonts w:ascii="Palatino Linotype" w:hAnsi="Palatino Linotype" w:cs="Arial"/>
          <w:b/>
          <w:sz w:val="24"/>
          <w:szCs w:val="24"/>
        </w:rPr>
        <w:t>04507/INFOEM/IP/RR/2020</w:t>
      </w:r>
      <w:r w:rsidRPr="00C83B29">
        <w:rPr>
          <w:rFonts w:ascii="Palatino Linotype" w:hAnsi="Palatino Linotype" w:cs="Arial"/>
          <w:b/>
          <w:sz w:val="24"/>
          <w:szCs w:val="24"/>
        </w:rPr>
        <w:t xml:space="preserve">, </w:t>
      </w:r>
      <w:r w:rsidRPr="00C83B29">
        <w:rPr>
          <w:rFonts w:ascii="Palatino Linotype" w:hAnsi="Palatino Linotype" w:cs="Arial"/>
          <w:sz w:val="24"/>
          <w:szCs w:val="24"/>
        </w:rPr>
        <w:t>fue</w:t>
      </w:r>
      <w:r w:rsidR="009F3806" w:rsidRPr="00C83B29">
        <w:rPr>
          <w:rFonts w:ascii="Palatino Linotype" w:hAnsi="Palatino Linotype" w:cs="Arial"/>
          <w:sz w:val="24"/>
          <w:szCs w:val="24"/>
        </w:rPr>
        <w:t xml:space="preserve"> </w:t>
      </w:r>
      <w:r w:rsidRPr="00C83B29">
        <w:rPr>
          <w:rFonts w:ascii="Palatino Linotype" w:hAnsi="Palatino Linotype" w:cs="Arial"/>
          <w:sz w:val="24"/>
          <w:szCs w:val="24"/>
        </w:rPr>
        <w:t>turnado a</w:t>
      </w:r>
      <w:r w:rsidR="00956D4D">
        <w:rPr>
          <w:rFonts w:ascii="Palatino Linotype" w:hAnsi="Palatino Linotype" w:cs="Arial"/>
          <w:sz w:val="24"/>
          <w:szCs w:val="24"/>
        </w:rPr>
        <w:t xml:space="preserve"> la</w:t>
      </w:r>
      <w:r w:rsidRPr="00C83B29">
        <w:rPr>
          <w:rFonts w:ascii="Palatino Linotype" w:hAnsi="Palatino Linotype" w:cs="Arial"/>
          <w:sz w:val="24"/>
          <w:szCs w:val="24"/>
        </w:rPr>
        <w:t xml:space="preserve"> </w:t>
      </w:r>
      <w:r w:rsidR="00956D4D" w:rsidRPr="00C83B29">
        <w:rPr>
          <w:rFonts w:ascii="Palatino Linotype" w:hAnsi="Palatino Linotype" w:cs="Arial"/>
          <w:sz w:val="24"/>
          <w:szCs w:val="24"/>
        </w:rPr>
        <w:t xml:space="preserve">Comisionada </w:t>
      </w:r>
      <w:r w:rsidR="00956D4D" w:rsidRPr="00C83B29">
        <w:rPr>
          <w:rFonts w:ascii="Palatino Linotype" w:hAnsi="Palatino Linotype" w:cs="Arial"/>
          <w:b/>
          <w:sz w:val="24"/>
          <w:szCs w:val="24"/>
        </w:rPr>
        <w:t>Eva Abaid Yapur</w:t>
      </w:r>
      <w:r w:rsidR="00956D4D">
        <w:rPr>
          <w:rFonts w:ascii="Palatino Linotype" w:hAnsi="Palatino Linotype" w:cs="Arial"/>
          <w:b/>
          <w:sz w:val="24"/>
          <w:szCs w:val="24"/>
        </w:rPr>
        <w:t>,</w:t>
      </w:r>
      <w:r w:rsidR="007D63AD">
        <w:rPr>
          <w:rFonts w:ascii="Palatino Linotype" w:hAnsi="Palatino Linotype" w:cs="Arial"/>
          <w:b/>
          <w:sz w:val="24"/>
          <w:szCs w:val="24"/>
        </w:rPr>
        <w:t xml:space="preserve"> </w:t>
      </w:r>
      <w:r w:rsidR="007D63AD" w:rsidRPr="007D63AD">
        <w:rPr>
          <w:rFonts w:ascii="Palatino Linotype" w:hAnsi="Palatino Linotype" w:cs="Arial"/>
          <w:bCs/>
          <w:sz w:val="24"/>
          <w:szCs w:val="24"/>
        </w:rPr>
        <w:t>el recurso de revisión</w:t>
      </w:r>
      <w:r w:rsidR="007D63AD">
        <w:rPr>
          <w:rFonts w:ascii="Palatino Linotype" w:hAnsi="Palatino Linotype" w:cs="Arial"/>
          <w:b/>
          <w:sz w:val="24"/>
          <w:szCs w:val="24"/>
        </w:rPr>
        <w:t xml:space="preserve"> </w:t>
      </w:r>
      <w:r w:rsidR="00956D4D">
        <w:rPr>
          <w:rFonts w:ascii="Palatino Linotype" w:hAnsi="Palatino Linotype" w:cs="Arial"/>
          <w:b/>
          <w:sz w:val="24"/>
          <w:szCs w:val="24"/>
        </w:rPr>
        <w:t xml:space="preserve"> </w:t>
      </w:r>
      <w:r w:rsidR="007D63AD" w:rsidRPr="007D63AD">
        <w:rPr>
          <w:rFonts w:ascii="Palatino Linotype" w:hAnsi="Palatino Linotype" w:cs="Arial"/>
          <w:b/>
          <w:sz w:val="24"/>
          <w:szCs w:val="24"/>
        </w:rPr>
        <w:t>04508/INFOEM/IP/RR/2020</w:t>
      </w:r>
      <w:r w:rsidR="007D63AD">
        <w:rPr>
          <w:rFonts w:ascii="Palatino Linotype" w:hAnsi="Palatino Linotype" w:cs="Arial"/>
          <w:b/>
          <w:sz w:val="24"/>
          <w:szCs w:val="24"/>
        </w:rPr>
        <w:t xml:space="preserve"> </w:t>
      </w:r>
      <w:r w:rsidR="007D63AD" w:rsidRPr="007D63AD">
        <w:rPr>
          <w:rFonts w:ascii="Palatino Linotype" w:hAnsi="Palatino Linotype" w:cs="Arial"/>
          <w:bCs/>
          <w:sz w:val="24"/>
          <w:szCs w:val="24"/>
        </w:rPr>
        <w:t>fue turnado</w:t>
      </w:r>
      <w:r w:rsidRPr="00C83B29">
        <w:rPr>
          <w:rFonts w:ascii="Palatino Linotype" w:hAnsi="Palatino Linotype" w:cs="Arial"/>
          <w:sz w:val="24"/>
          <w:szCs w:val="24"/>
        </w:rPr>
        <w:t xml:space="preserve"> </w:t>
      </w:r>
      <w:r w:rsidR="007D63AD">
        <w:rPr>
          <w:rFonts w:ascii="Palatino Linotype" w:hAnsi="Palatino Linotype" w:cs="Arial"/>
          <w:sz w:val="24"/>
          <w:szCs w:val="24"/>
        </w:rPr>
        <w:t xml:space="preserve">al comisionado </w:t>
      </w:r>
      <w:r w:rsidR="007D63AD" w:rsidRPr="007D63AD">
        <w:rPr>
          <w:rFonts w:ascii="Palatino Linotype" w:hAnsi="Palatino Linotype" w:cs="Arial"/>
          <w:b/>
          <w:sz w:val="24"/>
          <w:szCs w:val="24"/>
        </w:rPr>
        <w:t xml:space="preserve">José </w:t>
      </w:r>
      <w:r w:rsidR="007D63AD" w:rsidRPr="007D63AD">
        <w:rPr>
          <w:rFonts w:ascii="Palatino Linotype" w:hAnsi="Palatino Linotype" w:cs="Arial"/>
          <w:b/>
          <w:sz w:val="24"/>
          <w:szCs w:val="24"/>
        </w:rPr>
        <w:lastRenderedPageBreak/>
        <w:t>Guadalupe Luna Hernández</w:t>
      </w:r>
      <w:r w:rsidRPr="00C83B29">
        <w:rPr>
          <w:rFonts w:ascii="Palatino Linotype" w:hAnsi="Palatino Linotype" w:cs="Arial"/>
          <w:b/>
          <w:sz w:val="24"/>
          <w:szCs w:val="24"/>
        </w:rPr>
        <w:t>,</w:t>
      </w:r>
      <w:r w:rsidRPr="00C83B29">
        <w:rPr>
          <w:rFonts w:ascii="Palatino Linotype" w:hAnsi="Palatino Linotype" w:cs="Arial"/>
          <w:sz w:val="24"/>
          <w:szCs w:val="24"/>
        </w:rPr>
        <w:t xml:space="preserve"> </w:t>
      </w:r>
      <w:r w:rsidR="009F3806" w:rsidRPr="00C83B29">
        <w:rPr>
          <w:rFonts w:ascii="Palatino Linotype" w:hAnsi="Palatino Linotype" w:cs="Arial"/>
          <w:sz w:val="24"/>
          <w:szCs w:val="24"/>
        </w:rPr>
        <w:t xml:space="preserve">el recurso de revisión </w:t>
      </w:r>
      <w:r w:rsidR="006F1B5A" w:rsidRPr="00C83B29">
        <w:rPr>
          <w:rFonts w:ascii="Palatino Linotype" w:hAnsi="Palatino Linotype" w:cs="Arial"/>
          <w:sz w:val="24"/>
          <w:szCs w:val="24"/>
        </w:rPr>
        <w:t>número</w:t>
      </w:r>
      <w:r w:rsidR="009F3806" w:rsidRPr="00C83B29">
        <w:rPr>
          <w:rFonts w:ascii="Palatino Linotype" w:hAnsi="Palatino Linotype" w:cs="Arial"/>
          <w:sz w:val="24"/>
          <w:szCs w:val="24"/>
        </w:rPr>
        <w:t xml:space="preserve"> </w:t>
      </w:r>
      <w:r w:rsidR="003E03BE" w:rsidRPr="003E03BE">
        <w:rPr>
          <w:rFonts w:ascii="Palatino Linotype" w:hAnsi="Palatino Linotype" w:cs="Arial"/>
          <w:b/>
          <w:sz w:val="24"/>
          <w:szCs w:val="24"/>
        </w:rPr>
        <w:t>04578/INFOEM/IP/RR/2020</w:t>
      </w:r>
      <w:r w:rsidR="003E03BE">
        <w:rPr>
          <w:rFonts w:ascii="Palatino Linotype" w:hAnsi="Palatino Linotype" w:cs="Arial"/>
          <w:b/>
          <w:sz w:val="24"/>
          <w:szCs w:val="24"/>
        </w:rPr>
        <w:t xml:space="preserve"> </w:t>
      </w:r>
      <w:r w:rsidR="009F3806" w:rsidRPr="00C83B29">
        <w:rPr>
          <w:rFonts w:ascii="Palatino Linotype" w:hAnsi="Palatino Linotype" w:cs="Arial"/>
          <w:sz w:val="24"/>
          <w:szCs w:val="24"/>
        </w:rPr>
        <w:t xml:space="preserve">fue turnado a la Comisionada </w:t>
      </w:r>
      <w:r w:rsidR="003E03BE" w:rsidRPr="003E03BE">
        <w:rPr>
          <w:rFonts w:ascii="Palatino Linotype" w:hAnsi="Palatino Linotype" w:cs="Arial"/>
          <w:b/>
          <w:sz w:val="24"/>
          <w:szCs w:val="24"/>
        </w:rPr>
        <w:t>José Guadalupe Luna Hernández</w:t>
      </w:r>
      <w:r w:rsidR="009F3806" w:rsidRPr="00C83B29">
        <w:rPr>
          <w:rFonts w:ascii="Palatino Linotype" w:hAnsi="Palatino Linotype" w:cs="Arial"/>
          <w:b/>
          <w:sz w:val="24"/>
          <w:szCs w:val="24"/>
        </w:rPr>
        <w:t>,</w:t>
      </w:r>
      <w:r w:rsidR="009F3806" w:rsidRPr="00C83B29">
        <w:rPr>
          <w:rFonts w:ascii="Palatino Linotype" w:hAnsi="Palatino Linotype" w:cs="Arial"/>
          <w:sz w:val="24"/>
          <w:szCs w:val="24"/>
        </w:rPr>
        <w:t xml:space="preserve"> </w:t>
      </w:r>
      <w:r w:rsidRPr="00C83B29">
        <w:rPr>
          <w:rFonts w:ascii="Palatino Linotype" w:hAnsi="Palatino Linotype" w:cs="Arial"/>
          <w:sz w:val="24"/>
          <w:szCs w:val="24"/>
        </w:rPr>
        <w:t>mediante el sistema electrónico, en términos del arábigo 185 fracción I de la Ley de Transparencia y Acceso a la información Pública del Estado de México y Municipios, de los cuales recayeron acuerdos de admisión en fecha</w:t>
      </w:r>
      <w:r w:rsidR="00DE5583" w:rsidRPr="00C83B29">
        <w:rPr>
          <w:rFonts w:ascii="Palatino Linotype" w:hAnsi="Palatino Linotype" w:cs="Arial"/>
          <w:sz w:val="24"/>
          <w:szCs w:val="24"/>
        </w:rPr>
        <w:t xml:space="preserve"> cuatro de octubre</w:t>
      </w:r>
      <w:r w:rsidRPr="00C83B29">
        <w:rPr>
          <w:rFonts w:ascii="Palatino Linotype" w:hAnsi="Palatino Linotype" w:cs="Arial"/>
          <w:sz w:val="24"/>
          <w:szCs w:val="24"/>
        </w:rPr>
        <w:t xml:space="preserve"> </w:t>
      </w:r>
      <w:r w:rsidR="00CA2016" w:rsidRPr="00C83B29">
        <w:rPr>
          <w:rFonts w:ascii="Palatino Linotype" w:hAnsi="Palatino Linotype" w:cs="Arial"/>
          <w:sz w:val="24"/>
          <w:szCs w:val="24"/>
        </w:rPr>
        <w:t>d</w:t>
      </w:r>
      <w:r w:rsidRPr="00C83B29">
        <w:rPr>
          <w:rFonts w:ascii="Palatino Linotype" w:hAnsi="Palatino Linotype" w:cs="Arial"/>
          <w:sz w:val="24"/>
          <w:szCs w:val="24"/>
        </w:rPr>
        <w:t>e la presente anualidad, determinándose en él, un plazo de siete días para que las partes manifestaran lo que a su derecho corresponda en términos del numeral ya citado.</w:t>
      </w:r>
    </w:p>
    <w:p w14:paraId="0D60DF78" w14:textId="77777777" w:rsidR="006A3E42" w:rsidRPr="00C83B29" w:rsidRDefault="006A3E42" w:rsidP="006A3E42">
      <w:pPr>
        <w:spacing w:after="0" w:line="360" w:lineRule="auto"/>
        <w:jc w:val="both"/>
        <w:rPr>
          <w:rFonts w:ascii="Palatino Linotype" w:hAnsi="Palatino Linotype" w:cs="Arial"/>
          <w:b/>
          <w:sz w:val="24"/>
          <w:szCs w:val="24"/>
        </w:rPr>
      </w:pPr>
    </w:p>
    <w:p w14:paraId="5869A46E" w14:textId="10B29BB4" w:rsidR="006A3E42" w:rsidRPr="00C83B29" w:rsidRDefault="006A3E42" w:rsidP="006A3E42">
      <w:pPr>
        <w:pStyle w:val="Encabezado"/>
        <w:spacing w:line="360" w:lineRule="auto"/>
        <w:jc w:val="both"/>
        <w:rPr>
          <w:rFonts w:ascii="Palatino Linotype" w:eastAsia="MS Mincho" w:hAnsi="Palatino Linotype"/>
        </w:rPr>
      </w:pPr>
      <w:r w:rsidRPr="00C83B29">
        <w:rPr>
          <w:rFonts w:ascii="Palatino Linotype" w:hAnsi="Palatino Linotype" w:cs="Arial"/>
        </w:rPr>
        <w:t xml:space="preserve">No obstante, en la </w:t>
      </w:r>
      <w:r w:rsidR="003E03BE" w:rsidRPr="003E03BE">
        <w:rPr>
          <w:rFonts w:ascii="Palatino Linotype" w:hAnsi="Palatino Linotype" w:cs="Arial"/>
        </w:rPr>
        <w:t>VIGESIMA CUARTA</w:t>
      </w:r>
      <w:r w:rsidR="003E03BE">
        <w:rPr>
          <w:rFonts w:ascii="Palatino Linotype" w:hAnsi="Palatino Linotype" w:cs="Arial"/>
        </w:rPr>
        <w:t xml:space="preserve"> </w:t>
      </w:r>
      <w:r w:rsidRPr="003E03BE">
        <w:rPr>
          <w:rFonts w:ascii="Palatino Linotype" w:hAnsi="Palatino Linotype" w:cs="Arial"/>
        </w:rPr>
        <w:t xml:space="preserve">Sesión Ordinaria del </w:t>
      </w:r>
      <w:r w:rsidR="003E03BE" w:rsidRPr="003E03BE">
        <w:rPr>
          <w:rFonts w:ascii="Palatino Linotype" w:hAnsi="Palatino Linotype" w:cs="Arial"/>
        </w:rPr>
        <w:t>veintiocho de octubre de dos mil veinte</w:t>
      </w:r>
      <w:r w:rsidRPr="00C83B29">
        <w:rPr>
          <w:rFonts w:ascii="Palatino Linotype" w:hAnsi="Palatino Linotype" w:cs="Arial"/>
        </w:rPr>
        <w:t xml:space="preserve">, el Pleno de este Órgano Autónomo determinó la acumulación de los recursos de revisión citados </w:t>
      </w:r>
      <w:r w:rsidRPr="00C83B29">
        <w:rPr>
          <w:rFonts w:ascii="Palatino Linotype" w:eastAsia="MS Mincho" w:hAnsi="Palatino Linotype" w:cs="Arial"/>
        </w:rPr>
        <w:t xml:space="preserve">a efecto de que esta Ponencia formulará y presentará el proyecto de resolución correspondiente, de conformidad con lo dispuesto </w:t>
      </w:r>
      <w:r w:rsidRPr="00C83B29">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C83B29">
        <w:rPr>
          <w:rFonts w:ascii="Palatino Linotype" w:eastAsia="MS Mincho" w:hAnsi="Palatino Linotype"/>
        </w:rPr>
        <w:t>la Ley de Transparencia y Acceso a la Información Pública del Estado de México y Municipios en vigor, que a la letra señalan:</w:t>
      </w:r>
    </w:p>
    <w:p w14:paraId="67D605BF" w14:textId="77777777" w:rsidR="006A3E42" w:rsidRPr="00C83B29" w:rsidRDefault="006A3E42" w:rsidP="006A3E42">
      <w:pPr>
        <w:pStyle w:val="Encabezado"/>
        <w:spacing w:line="360" w:lineRule="auto"/>
        <w:jc w:val="both"/>
        <w:rPr>
          <w:rFonts w:ascii="Palatino Linotype" w:eastAsia="MS Mincho" w:hAnsi="Palatino Linotype"/>
          <w:sz w:val="10"/>
        </w:rPr>
      </w:pPr>
    </w:p>
    <w:p w14:paraId="18A75EE9" w14:textId="77777777" w:rsidR="006A3E42" w:rsidRPr="00C83B29" w:rsidRDefault="006A3E42" w:rsidP="006A3E42">
      <w:pPr>
        <w:pStyle w:val="Encabezado"/>
        <w:ind w:left="851"/>
        <w:jc w:val="both"/>
        <w:rPr>
          <w:rFonts w:ascii="Palatino Linotype" w:hAnsi="Palatino Linotype" w:cs="Arial"/>
          <w:b/>
          <w:i/>
        </w:rPr>
      </w:pPr>
      <w:r w:rsidRPr="00C83B29">
        <w:rPr>
          <w:rFonts w:ascii="Palatino Linotype" w:hAnsi="Palatino Linotype" w:cs="Arial"/>
          <w:b/>
          <w:i/>
        </w:rPr>
        <w:t>Código de Procedimientos Administrativos del Estado de México</w:t>
      </w:r>
    </w:p>
    <w:p w14:paraId="67F0C10C" w14:textId="77777777" w:rsidR="006A3E42" w:rsidRPr="00C83B29" w:rsidRDefault="006A3E42" w:rsidP="006A3E42">
      <w:pPr>
        <w:pStyle w:val="Encabezado"/>
        <w:ind w:left="851"/>
        <w:jc w:val="both"/>
        <w:rPr>
          <w:rFonts w:ascii="Palatino Linotype" w:hAnsi="Palatino Linotype" w:cs="Arial"/>
          <w:b/>
          <w:i/>
        </w:rPr>
      </w:pPr>
    </w:p>
    <w:p w14:paraId="1A2AD03D" w14:textId="77777777" w:rsidR="006A3E42" w:rsidRPr="00C83B29" w:rsidRDefault="006A3E42" w:rsidP="006A3E42">
      <w:pPr>
        <w:spacing w:after="0" w:line="240" w:lineRule="auto"/>
        <w:ind w:left="851" w:right="902"/>
        <w:jc w:val="both"/>
        <w:rPr>
          <w:rFonts w:ascii="Palatino Linotype" w:hAnsi="Palatino Linotype" w:cs="Arial"/>
          <w:i/>
        </w:rPr>
      </w:pPr>
      <w:r w:rsidRPr="00C83B29">
        <w:rPr>
          <w:rFonts w:ascii="Palatino Linotype" w:hAnsi="Palatino Linotype" w:cs="Arial"/>
          <w:b/>
          <w:i/>
        </w:rPr>
        <w:t>Artículo 18</w:t>
      </w:r>
      <w:r w:rsidRPr="00C83B29">
        <w:rPr>
          <w:rFonts w:ascii="Palatino Linotype" w:hAnsi="Palatino Linotype" w:cs="Arial"/>
          <w:i/>
        </w:rPr>
        <w:t>.-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78376B2" w14:textId="77777777" w:rsidR="006A3E42" w:rsidRPr="00C83B29" w:rsidRDefault="006A3E42" w:rsidP="006A3E42">
      <w:pPr>
        <w:spacing w:after="0" w:line="240" w:lineRule="auto"/>
        <w:ind w:left="851" w:right="902"/>
        <w:jc w:val="both"/>
        <w:rPr>
          <w:rFonts w:ascii="Palatino Linotype" w:hAnsi="Palatino Linotype" w:cs="Arial"/>
          <w:i/>
        </w:rPr>
      </w:pPr>
    </w:p>
    <w:p w14:paraId="096D6FE5" w14:textId="77777777" w:rsidR="006A3E42" w:rsidRPr="00C83B29" w:rsidRDefault="006A3E42" w:rsidP="006A3E42">
      <w:pPr>
        <w:spacing w:after="0" w:line="240" w:lineRule="auto"/>
        <w:ind w:left="851" w:right="850"/>
        <w:rPr>
          <w:rFonts w:ascii="Palatino Linotype" w:hAnsi="Palatino Linotype" w:cs="Arial"/>
          <w:b/>
          <w:i/>
        </w:rPr>
      </w:pPr>
      <w:r w:rsidRPr="00C83B29">
        <w:rPr>
          <w:rFonts w:ascii="Palatino Linotype" w:hAnsi="Palatino Linotype" w:cs="Arial"/>
          <w:b/>
          <w:i/>
        </w:rPr>
        <w:lastRenderedPageBreak/>
        <w:t xml:space="preserve">Ley de Transparencia y Acceso a la Información Pública del Estado de México y Municipios </w:t>
      </w:r>
    </w:p>
    <w:p w14:paraId="74E3ACFD" w14:textId="77777777" w:rsidR="00ED60A5" w:rsidRPr="00C83B29" w:rsidRDefault="00ED60A5" w:rsidP="006A3E42">
      <w:pPr>
        <w:spacing w:after="0" w:line="240" w:lineRule="auto"/>
        <w:ind w:left="851" w:right="850"/>
        <w:rPr>
          <w:rFonts w:ascii="Palatino Linotype" w:hAnsi="Palatino Linotype" w:cs="Arial"/>
          <w:b/>
          <w:i/>
          <w:sz w:val="14"/>
        </w:rPr>
      </w:pPr>
    </w:p>
    <w:p w14:paraId="7AFC7268" w14:textId="77777777" w:rsidR="006A3E42" w:rsidRPr="00C83B29" w:rsidRDefault="006A3E42" w:rsidP="006A3E42">
      <w:pPr>
        <w:spacing w:after="0" w:line="240" w:lineRule="auto"/>
        <w:ind w:left="851" w:right="902"/>
        <w:jc w:val="both"/>
        <w:rPr>
          <w:rFonts w:ascii="Palatino Linotype" w:hAnsi="Palatino Linotype" w:cs="Arial"/>
          <w:i/>
        </w:rPr>
      </w:pPr>
      <w:r w:rsidRPr="00C83B29">
        <w:rPr>
          <w:rFonts w:ascii="Palatino Linotype" w:hAnsi="Palatino Linotype" w:cs="Arial"/>
          <w:b/>
          <w:i/>
        </w:rPr>
        <w:t>Artículo 195.</w:t>
      </w:r>
      <w:r w:rsidRPr="00C83B29">
        <w:rPr>
          <w:rFonts w:ascii="Palatino Linotype" w:hAnsi="Palatino Linotype" w:cs="Arial"/>
          <w:i/>
        </w:rPr>
        <w:t xml:space="preserve"> En la tramitación del recurso de revisión se aplicarán supletoriamente las disposiciones contenidas en el Código de Procedimientos Administrativos del Estado de México.</w:t>
      </w:r>
    </w:p>
    <w:p w14:paraId="46005A18" w14:textId="77777777" w:rsidR="00464935" w:rsidRPr="00C83B29" w:rsidRDefault="00464935" w:rsidP="00AD2A55">
      <w:pPr>
        <w:spacing w:after="0" w:line="360" w:lineRule="auto"/>
        <w:jc w:val="both"/>
        <w:rPr>
          <w:rFonts w:ascii="Palatino Linotype" w:hAnsi="Palatino Linotype" w:cs="Arial"/>
          <w:sz w:val="24"/>
          <w:szCs w:val="24"/>
        </w:rPr>
      </w:pPr>
    </w:p>
    <w:p w14:paraId="665015D4" w14:textId="77777777" w:rsidR="00BC106F" w:rsidRPr="00C83B29" w:rsidRDefault="003116CC" w:rsidP="00AD2A55">
      <w:pPr>
        <w:spacing w:after="0" w:line="360" w:lineRule="auto"/>
        <w:jc w:val="both"/>
        <w:rPr>
          <w:rFonts w:ascii="Palatino Linotype" w:hAnsi="Palatino Linotype" w:cs="Arial"/>
          <w:b/>
          <w:sz w:val="24"/>
          <w:szCs w:val="24"/>
        </w:rPr>
      </w:pPr>
      <w:r w:rsidRPr="00C83B29">
        <w:rPr>
          <w:rFonts w:ascii="Palatino Linotype" w:hAnsi="Palatino Linotype" w:cs="Arial"/>
          <w:b/>
          <w:sz w:val="28"/>
          <w:szCs w:val="28"/>
        </w:rPr>
        <w:t>QUINT</w:t>
      </w:r>
      <w:r w:rsidR="007D0B6C" w:rsidRPr="00C83B29">
        <w:rPr>
          <w:rFonts w:ascii="Palatino Linotype" w:hAnsi="Palatino Linotype" w:cs="Arial"/>
          <w:b/>
          <w:sz w:val="28"/>
          <w:szCs w:val="28"/>
        </w:rPr>
        <w:t>O</w:t>
      </w:r>
      <w:r w:rsidR="00BF3214" w:rsidRPr="00C83B29">
        <w:rPr>
          <w:rFonts w:ascii="Palatino Linotype" w:hAnsi="Palatino Linotype" w:cs="Arial"/>
          <w:b/>
          <w:sz w:val="28"/>
          <w:szCs w:val="28"/>
        </w:rPr>
        <w:t>.</w:t>
      </w:r>
      <w:r w:rsidR="00BF3214" w:rsidRPr="00C83B29">
        <w:rPr>
          <w:rFonts w:ascii="Palatino Linotype" w:hAnsi="Palatino Linotype" w:cs="Arial"/>
          <w:b/>
          <w:sz w:val="24"/>
          <w:szCs w:val="24"/>
        </w:rPr>
        <w:t xml:space="preserve"> </w:t>
      </w:r>
      <w:r w:rsidR="00BC106F" w:rsidRPr="00C83B29">
        <w:rPr>
          <w:rFonts w:ascii="Palatino Linotype" w:hAnsi="Palatino Linotype" w:cs="Arial"/>
          <w:b/>
          <w:sz w:val="24"/>
          <w:szCs w:val="24"/>
        </w:rPr>
        <w:t>De la etapa de manifestaciones y/o alegatos.</w:t>
      </w:r>
    </w:p>
    <w:p w14:paraId="594783F1" w14:textId="781558FA" w:rsidR="005D6100" w:rsidRPr="00C83B29" w:rsidRDefault="00D9651B" w:rsidP="003316AD">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 xml:space="preserve">Que de los autos electrónicos que obran en el expediente </w:t>
      </w:r>
      <w:r w:rsidR="005A62C9" w:rsidRPr="00C83B29">
        <w:rPr>
          <w:rFonts w:ascii="Palatino Linotype" w:hAnsi="Palatino Linotype" w:cs="Arial"/>
          <w:sz w:val="24"/>
          <w:szCs w:val="24"/>
        </w:rPr>
        <w:t xml:space="preserve">del recurso de revisión </w:t>
      </w:r>
      <w:r w:rsidR="001136EF" w:rsidRPr="001136EF">
        <w:rPr>
          <w:rFonts w:ascii="Palatino Linotype" w:hAnsi="Palatino Linotype" w:cs="Arial"/>
          <w:b/>
          <w:bCs/>
          <w:sz w:val="24"/>
          <w:szCs w:val="24"/>
          <w:lang w:eastAsia="es-MX"/>
        </w:rPr>
        <w:t>04505/INFOEM/IP/RR/2020</w:t>
      </w:r>
      <w:r w:rsidR="00B0660B" w:rsidRPr="00C71439">
        <w:rPr>
          <w:rFonts w:ascii="Palatino Linotype" w:hAnsi="Palatino Linotype" w:cs="Arial"/>
          <w:b/>
          <w:bCs/>
          <w:sz w:val="24"/>
          <w:szCs w:val="24"/>
          <w:lang w:eastAsia="es-MX"/>
        </w:rPr>
        <w:t xml:space="preserve">, </w:t>
      </w:r>
      <w:r w:rsidR="0027524E" w:rsidRPr="00C71439">
        <w:rPr>
          <w:rFonts w:ascii="Palatino Linotype" w:hAnsi="Palatino Linotype" w:cs="Arial"/>
          <w:b/>
          <w:bCs/>
          <w:sz w:val="24"/>
          <w:szCs w:val="24"/>
          <w:lang w:eastAsia="es-MX"/>
        </w:rPr>
        <w:t>04506/INFOEM/IP/RR/2020</w:t>
      </w:r>
      <w:r w:rsidR="00B0660B" w:rsidRPr="00C71439">
        <w:rPr>
          <w:rFonts w:ascii="Palatino Linotype" w:hAnsi="Palatino Linotype" w:cs="Arial"/>
          <w:sz w:val="24"/>
          <w:szCs w:val="24"/>
        </w:rPr>
        <w:t>,</w:t>
      </w:r>
      <w:r w:rsidR="00B0660B" w:rsidRPr="00C71439">
        <w:rPr>
          <w:rFonts w:ascii="Palatino Linotype" w:hAnsi="Palatino Linotype" w:cs="Arial"/>
          <w:b/>
          <w:bCs/>
          <w:sz w:val="24"/>
          <w:szCs w:val="24"/>
          <w:lang w:eastAsia="es-MX"/>
        </w:rPr>
        <w:t xml:space="preserve"> </w:t>
      </w:r>
      <w:r w:rsidR="00956D4D" w:rsidRPr="00C71439">
        <w:rPr>
          <w:rFonts w:ascii="Palatino Linotype" w:hAnsi="Palatino Linotype" w:cs="Arial"/>
          <w:b/>
          <w:bCs/>
          <w:sz w:val="24"/>
          <w:szCs w:val="24"/>
          <w:lang w:eastAsia="es-MX"/>
        </w:rPr>
        <w:t>04507/INFOEM/IP/RR/2020</w:t>
      </w:r>
      <w:r w:rsidR="00B0660B" w:rsidRPr="00C71439">
        <w:rPr>
          <w:rFonts w:ascii="Palatino Linotype" w:hAnsi="Palatino Linotype" w:cs="Arial"/>
          <w:sz w:val="24"/>
          <w:szCs w:val="24"/>
        </w:rPr>
        <w:t>,</w:t>
      </w:r>
      <w:r w:rsidR="008217AF">
        <w:rPr>
          <w:rFonts w:ascii="Palatino Linotype" w:hAnsi="Palatino Linotype" w:cs="Arial"/>
          <w:sz w:val="24"/>
          <w:szCs w:val="24"/>
        </w:rPr>
        <w:t xml:space="preserve"> el Sujeto obligado no emite manifestación sin embargo en los recursos de revisión </w:t>
      </w:r>
      <w:r w:rsidR="00B0660B" w:rsidRPr="00C71439">
        <w:rPr>
          <w:rFonts w:ascii="Palatino Linotype" w:hAnsi="Palatino Linotype" w:cs="Arial"/>
          <w:sz w:val="24"/>
          <w:szCs w:val="24"/>
        </w:rPr>
        <w:t xml:space="preserve"> </w:t>
      </w:r>
      <w:r w:rsidR="007D63AD" w:rsidRPr="00C71439">
        <w:rPr>
          <w:rFonts w:ascii="Palatino Linotype" w:hAnsi="Palatino Linotype" w:cs="Arial"/>
          <w:b/>
          <w:bCs/>
          <w:sz w:val="24"/>
          <w:szCs w:val="24"/>
          <w:lang w:eastAsia="es-MX"/>
        </w:rPr>
        <w:t>04508/INFOEM/IP/RR/2020</w:t>
      </w:r>
      <w:r w:rsidR="00CB0943" w:rsidRPr="00C71439">
        <w:rPr>
          <w:rFonts w:ascii="Palatino Linotype" w:hAnsi="Palatino Linotype" w:cs="Arial"/>
          <w:b/>
          <w:bCs/>
          <w:sz w:val="24"/>
          <w:szCs w:val="24"/>
          <w:lang w:eastAsia="es-MX"/>
        </w:rPr>
        <w:t xml:space="preserve"> </w:t>
      </w:r>
      <w:r w:rsidR="008217AF">
        <w:rPr>
          <w:rFonts w:ascii="Palatino Linotype" w:hAnsi="Palatino Linotype" w:cs="Arial"/>
          <w:b/>
          <w:bCs/>
          <w:sz w:val="24"/>
          <w:szCs w:val="24"/>
          <w:lang w:eastAsia="es-MX"/>
        </w:rPr>
        <w:t xml:space="preserve"> adjunta el documento </w:t>
      </w:r>
      <w:r w:rsidR="00CB0943" w:rsidRPr="00C71439">
        <w:rPr>
          <w:rFonts w:ascii="Palatino Linotype" w:hAnsi="Palatino Linotype" w:cs="Arial"/>
          <w:b/>
          <w:bCs/>
          <w:sz w:val="24"/>
          <w:szCs w:val="24"/>
          <w:lang w:eastAsia="es-MX"/>
        </w:rPr>
        <w:t>DCS-93-2020_202011181317.pdf</w:t>
      </w:r>
      <w:r w:rsidR="007D63AD" w:rsidRPr="00C71439">
        <w:rPr>
          <w:rFonts w:ascii="Palatino Linotype" w:hAnsi="Palatino Linotype" w:cs="Arial"/>
          <w:b/>
          <w:bCs/>
          <w:sz w:val="24"/>
          <w:szCs w:val="24"/>
          <w:lang w:eastAsia="es-MX"/>
        </w:rPr>
        <w:t xml:space="preserve"> </w:t>
      </w:r>
      <w:r w:rsidR="00B0660B" w:rsidRPr="00C71439">
        <w:rPr>
          <w:rFonts w:ascii="Palatino Linotype" w:hAnsi="Palatino Linotype" w:cs="Arial"/>
          <w:sz w:val="24"/>
          <w:szCs w:val="24"/>
        </w:rPr>
        <w:t xml:space="preserve">y </w:t>
      </w:r>
      <w:r w:rsidR="00D56762" w:rsidRPr="00C71439">
        <w:rPr>
          <w:rFonts w:ascii="Palatino Linotype" w:hAnsi="Palatino Linotype" w:cs="Arial"/>
          <w:b/>
          <w:sz w:val="24"/>
          <w:szCs w:val="24"/>
        </w:rPr>
        <w:t>04578/INFOEM/IP/RR/2020</w:t>
      </w:r>
      <w:r w:rsidR="008217AF">
        <w:rPr>
          <w:rFonts w:ascii="Palatino Linotype" w:hAnsi="Palatino Linotype" w:cs="Arial"/>
          <w:sz w:val="24"/>
          <w:szCs w:val="24"/>
        </w:rPr>
        <w:t xml:space="preserve"> se adjuntan los documentos </w:t>
      </w:r>
      <w:r w:rsidR="008217AF" w:rsidRPr="008217AF">
        <w:rPr>
          <w:rFonts w:ascii="Palatino Linotype" w:hAnsi="Palatino Linotype" w:cs="Arial"/>
          <w:sz w:val="24"/>
          <w:szCs w:val="24"/>
        </w:rPr>
        <w:t>LEY DECRETO 139.pdf</w:t>
      </w:r>
      <w:r w:rsidR="008217AF">
        <w:rPr>
          <w:rFonts w:ascii="Palatino Linotype" w:hAnsi="Palatino Linotype" w:cs="Arial"/>
          <w:sz w:val="24"/>
          <w:szCs w:val="24"/>
        </w:rPr>
        <w:t xml:space="preserve">  </w:t>
      </w:r>
      <w:r w:rsidR="008217AF" w:rsidRPr="008217AF">
        <w:rPr>
          <w:rFonts w:ascii="Palatino Linotype" w:hAnsi="Palatino Linotype" w:cs="Arial"/>
          <w:sz w:val="24"/>
          <w:szCs w:val="24"/>
        </w:rPr>
        <w:t>Reglamento IMCUFIDEN vigente.pdf</w:t>
      </w:r>
      <w:r w:rsidR="008217AF">
        <w:rPr>
          <w:rFonts w:ascii="Palatino Linotype" w:hAnsi="Palatino Linotype" w:cs="Arial"/>
          <w:sz w:val="24"/>
          <w:szCs w:val="24"/>
        </w:rPr>
        <w:t xml:space="preserve"> </w:t>
      </w:r>
      <w:r w:rsidR="008217AF" w:rsidRPr="008217AF">
        <w:rPr>
          <w:rFonts w:ascii="Palatino Linotype" w:hAnsi="Palatino Linotype" w:cs="Arial"/>
          <w:sz w:val="24"/>
          <w:szCs w:val="24"/>
        </w:rPr>
        <w:tab/>
        <w:t>rr4578.pdf</w:t>
      </w:r>
      <w:r w:rsidR="008217AF">
        <w:rPr>
          <w:rFonts w:ascii="Palatino Linotype" w:hAnsi="Palatino Linotype" w:cs="Arial"/>
          <w:sz w:val="24"/>
          <w:szCs w:val="24"/>
        </w:rPr>
        <w:t xml:space="preserve"> </w:t>
      </w:r>
      <w:r w:rsidRPr="00C83B29">
        <w:rPr>
          <w:rFonts w:ascii="Palatino Linotype" w:hAnsi="Palatino Linotype" w:cs="Arial"/>
          <w:sz w:val="24"/>
          <w:szCs w:val="24"/>
        </w:rPr>
        <w:t xml:space="preserve"> </w:t>
      </w:r>
      <w:r w:rsidR="008217AF">
        <w:rPr>
          <w:rFonts w:ascii="Palatino Linotype" w:hAnsi="Palatino Linotype" w:cs="Arial"/>
          <w:sz w:val="24"/>
          <w:szCs w:val="24"/>
        </w:rPr>
        <w:t xml:space="preserve">de tal manera </w:t>
      </w:r>
      <w:r w:rsidR="00B0660B" w:rsidRPr="00C83B29">
        <w:rPr>
          <w:rFonts w:ascii="Palatino Linotype" w:hAnsi="Palatino Linotype" w:cs="Arial"/>
          <w:sz w:val="24"/>
          <w:szCs w:val="24"/>
        </w:rPr>
        <w:t>el Recurrente no emitieron manifestaciones que a su derecho conviniera, como se muestra a continuación:</w:t>
      </w:r>
    </w:p>
    <w:p w14:paraId="3636786B" w14:textId="01B0DD83" w:rsidR="005A62C9" w:rsidRPr="00C83B29" w:rsidRDefault="005A62C9" w:rsidP="00F32FBF">
      <w:pPr>
        <w:spacing w:after="0" w:line="360" w:lineRule="auto"/>
        <w:jc w:val="center"/>
        <w:rPr>
          <w:rFonts w:ascii="Palatino Linotype" w:hAnsi="Palatino Linotype" w:cs="Arial"/>
          <w:sz w:val="24"/>
          <w:szCs w:val="24"/>
        </w:rPr>
      </w:pPr>
    </w:p>
    <w:p w14:paraId="26577AAA" w14:textId="77777777" w:rsidR="00BC106F" w:rsidRPr="00C83B29" w:rsidRDefault="00BC106F" w:rsidP="00AD2A55">
      <w:pPr>
        <w:tabs>
          <w:tab w:val="left" w:pos="3206"/>
        </w:tabs>
        <w:spacing w:after="0" w:line="360" w:lineRule="auto"/>
        <w:jc w:val="both"/>
        <w:rPr>
          <w:rFonts w:ascii="Palatino Linotype" w:hAnsi="Palatino Linotype" w:cs="Arial"/>
          <w:b/>
          <w:sz w:val="24"/>
          <w:szCs w:val="24"/>
        </w:rPr>
      </w:pPr>
      <w:r w:rsidRPr="00C83B29">
        <w:rPr>
          <w:rFonts w:ascii="Palatino Linotype" w:hAnsi="Palatino Linotype" w:cs="Arial"/>
          <w:b/>
          <w:sz w:val="24"/>
          <w:szCs w:val="24"/>
        </w:rPr>
        <w:t>Del cierre de instrucción.</w:t>
      </w:r>
      <w:r w:rsidRPr="00C83B29">
        <w:rPr>
          <w:rFonts w:ascii="Palatino Linotype" w:hAnsi="Palatino Linotype" w:cs="Arial"/>
          <w:b/>
          <w:sz w:val="24"/>
          <w:szCs w:val="24"/>
        </w:rPr>
        <w:tab/>
      </w:r>
    </w:p>
    <w:p w14:paraId="05097FC3" w14:textId="238A1E50" w:rsidR="00BC106F" w:rsidRPr="00C83B29" w:rsidRDefault="00BC106F" w:rsidP="00AD2A55">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Así, una vez transcurrido el término legal, se decreta el cierre de instrucción</w:t>
      </w:r>
      <w:r w:rsidR="00461648" w:rsidRPr="00C83B29">
        <w:rPr>
          <w:rFonts w:ascii="Palatino Linotype" w:hAnsi="Palatino Linotype" w:cs="Arial"/>
          <w:sz w:val="24"/>
          <w:szCs w:val="24"/>
        </w:rPr>
        <w:t xml:space="preserve"> de</w:t>
      </w:r>
      <w:r w:rsidR="004C6C9C">
        <w:rPr>
          <w:rFonts w:ascii="Palatino Linotype" w:hAnsi="Palatino Linotype" w:cs="Arial"/>
          <w:sz w:val="24"/>
          <w:szCs w:val="24"/>
        </w:rPr>
        <w:t xml:space="preserve"> los </w:t>
      </w:r>
      <w:r w:rsidR="00461648" w:rsidRPr="00C83B29">
        <w:rPr>
          <w:rFonts w:ascii="Palatino Linotype" w:hAnsi="Palatino Linotype" w:cs="Arial"/>
          <w:sz w:val="24"/>
          <w:szCs w:val="24"/>
        </w:rPr>
        <w:t>recurso</w:t>
      </w:r>
      <w:r w:rsidR="00F32FBF" w:rsidRPr="00C83B29">
        <w:rPr>
          <w:rFonts w:ascii="Palatino Linotype" w:hAnsi="Palatino Linotype" w:cs="Arial"/>
          <w:sz w:val="24"/>
          <w:szCs w:val="24"/>
        </w:rPr>
        <w:t>s</w:t>
      </w:r>
      <w:r w:rsidR="00461648" w:rsidRPr="00C83B29">
        <w:rPr>
          <w:rFonts w:ascii="Palatino Linotype" w:hAnsi="Palatino Linotype" w:cs="Arial"/>
          <w:sz w:val="24"/>
          <w:szCs w:val="24"/>
        </w:rPr>
        <w:t xml:space="preserve"> de revisión</w:t>
      </w:r>
      <w:r w:rsidR="00F32FBF" w:rsidRPr="00C83B29">
        <w:rPr>
          <w:rFonts w:ascii="Palatino Linotype" w:hAnsi="Palatino Linotype" w:cs="Arial"/>
          <w:sz w:val="24"/>
          <w:szCs w:val="24"/>
        </w:rPr>
        <w:t xml:space="preserve"> se realizó</w:t>
      </w:r>
      <w:r w:rsidR="00F32FBF" w:rsidRPr="00C83B29">
        <w:rPr>
          <w:rFonts w:ascii="Palatino Linotype" w:hAnsi="Palatino Linotype" w:cs="Arial"/>
          <w:b/>
          <w:sz w:val="24"/>
          <w:szCs w:val="24"/>
        </w:rPr>
        <w:t xml:space="preserve"> </w:t>
      </w:r>
      <w:r w:rsidRPr="00C83B29">
        <w:rPr>
          <w:rFonts w:ascii="Palatino Linotype" w:hAnsi="Palatino Linotype" w:cs="Arial"/>
          <w:sz w:val="24"/>
          <w:szCs w:val="24"/>
        </w:rPr>
        <w:t xml:space="preserve">en </w:t>
      </w:r>
      <w:r w:rsidRPr="008E7E1E">
        <w:rPr>
          <w:rFonts w:ascii="Palatino Linotype" w:hAnsi="Palatino Linotype" w:cs="Arial"/>
          <w:sz w:val="24"/>
          <w:szCs w:val="24"/>
        </w:rPr>
        <w:t xml:space="preserve">fecha </w:t>
      </w:r>
      <w:r w:rsidR="008E7E1E" w:rsidRPr="008E7E1E">
        <w:rPr>
          <w:rFonts w:ascii="Palatino Linotype" w:hAnsi="Palatino Linotype" w:cs="Arial"/>
          <w:sz w:val="24"/>
          <w:szCs w:val="24"/>
        </w:rPr>
        <w:t>catorce</w:t>
      </w:r>
      <w:r w:rsidR="001136EF" w:rsidRPr="008E7E1E">
        <w:rPr>
          <w:rFonts w:ascii="Palatino Linotype" w:hAnsi="Palatino Linotype" w:cs="Arial"/>
          <w:sz w:val="24"/>
          <w:szCs w:val="24"/>
        </w:rPr>
        <w:t xml:space="preserve"> de diciembre de dos mil veinte</w:t>
      </w:r>
      <w:r w:rsidR="00442599" w:rsidRPr="00C83B29">
        <w:rPr>
          <w:rFonts w:ascii="Palatino Linotype" w:hAnsi="Palatino Linotype" w:cs="Arial"/>
          <w:sz w:val="24"/>
          <w:szCs w:val="24"/>
        </w:rPr>
        <w:t xml:space="preserve"> respectivamente</w:t>
      </w:r>
      <w:r w:rsidRPr="00C83B29">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Pr="00C83B29" w:rsidRDefault="005A62C9" w:rsidP="00AD2A55">
      <w:pPr>
        <w:spacing w:after="0" w:line="360" w:lineRule="auto"/>
        <w:jc w:val="both"/>
        <w:rPr>
          <w:rFonts w:ascii="Palatino Linotype" w:hAnsi="Palatino Linotype" w:cs="Arial"/>
          <w:sz w:val="24"/>
          <w:szCs w:val="24"/>
        </w:rPr>
      </w:pPr>
    </w:p>
    <w:p w14:paraId="3FD2A714" w14:textId="169D24F0" w:rsidR="001B7FEC" w:rsidRPr="00C83B29" w:rsidRDefault="001B7FEC" w:rsidP="00AD2A55">
      <w:pPr>
        <w:spacing w:after="0" w:line="360" w:lineRule="auto"/>
        <w:jc w:val="both"/>
        <w:rPr>
          <w:rFonts w:ascii="Palatino Linotype" w:hAnsi="Palatino Linotype" w:cs="Arial"/>
          <w:b/>
          <w:sz w:val="24"/>
          <w:szCs w:val="24"/>
        </w:rPr>
      </w:pPr>
      <w:r w:rsidRPr="00C83B29">
        <w:rPr>
          <w:rFonts w:ascii="Palatino Linotype" w:hAnsi="Palatino Linotype" w:cs="Arial"/>
          <w:b/>
          <w:sz w:val="24"/>
          <w:szCs w:val="24"/>
        </w:rPr>
        <w:t>Ampliación del plazo para resolver el recurso de revisión.</w:t>
      </w:r>
    </w:p>
    <w:p w14:paraId="58771190" w14:textId="0C13EA5E" w:rsidR="000C0F46" w:rsidRPr="00C83B29" w:rsidRDefault="001B7FEC" w:rsidP="00AD2A55">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lastRenderedPageBreak/>
        <w:t>En fecha</w:t>
      </w:r>
      <w:r w:rsidR="00442599" w:rsidRPr="00C83B29">
        <w:rPr>
          <w:rFonts w:ascii="Palatino Linotype" w:hAnsi="Palatino Linotype" w:cs="Arial"/>
          <w:sz w:val="24"/>
          <w:szCs w:val="24"/>
        </w:rPr>
        <w:t xml:space="preserve"> </w:t>
      </w:r>
      <w:r w:rsidR="001136EF">
        <w:rPr>
          <w:rFonts w:ascii="Palatino Linotype" w:hAnsi="Palatino Linotype" w:cs="Arial"/>
          <w:sz w:val="24"/>
          <w:szCs w:val="24"/>
        </w:rPr>
        <w:t>ocho de diciembre de dos mil veinte</w:t>
      </w:r>
      <w:r w:rsidRPr="00C83B29">
        <w:rPr>
          <w:rFonts w:ascii="Palatino Linotype" w:hAnsi="Palatino Linotype" w:cs="Arial"/>
          <w:sz w:val="24"/>
          <w:szCs w:val="24"/>
        </w:rPr>
        <w:t>, se remitió a las partes el acuerdo de ampliación del plazo para resolver l</w:t>
      </w:r>
      <w:r w:rsidR="005E47F6" w:rsidRPr="00C83B29">
        <w:rPr>
          <w:rFonts w:ascii="Palatino Linotype" w:hAnsi="Palatino Linotype" w:cs="Arial"/>
          <w:sz w:val="24"/>
          <w:szCs w:val="24"/>
        </w:rPr>
        <w:t>os</w:t>
      </w:r>
      <w:r w:rsidRPr="00C83B29">
        <w:rPr>
          <w:rFonts w:ascii="Palatino Linotype" w:hAnsi="Palatino Linotype" w:cs="Arial"/>
          <w:sz w:val="24"/>
          <w:szCs w:val="24"/>
        </w:rPr>
        <w:t xml:space="preserve"> recurso</w:t>
      </w:r>
      <w:r w:rsidR="005E47F6" w:rsidRPr="00C83B29">
        <w:rPr>
          <w:rFonts w:ascii="Palatino Linotype" w:hAnsi="Palatino Linotype" w:cs="Arial"/>
          <w:sz w:val="24"/>
          <w:szCs w:val="24"/>
        </w:rPr>
        <w:t>s de revisión,</w:t>
      </w:r>
      <w:r w:rsidR="009B0C83" w:rsidRPr="00C83B29">
        <w:rPr>
          <w:rFonts w:ascii="Palatino Linotype" w:hAnsi="Palatino Linotype" w:cs="Arial"/>
          <w:sz w:val="24"/>
          <w:szCs w:val="24"/>
        </w:rPr>
        <w:t xml:space="preserve"> </w:t>
      </w:r>
      <w:r w:rsidRPr="00C83B29">
        <w:rPr>
          <w:rFonts w:ascii="Palatino Linotype" w:hAnsi="Palatino Linotype" w:cs="Arial"/>
          <w:sz w:val="24"/>
          <w:szCs w:val="24"/>
        </w:rPr>
        <w:t>en términos del artículo 181 de la Ley de Transparencia y Acceso a la Información Pública del Estado de México y Municipios.</w:t>
      </w:r>
    </w:p>
    <w:p w14:paraId="734CAEC5" w14:textId="77777777" w:rsidR="00ED60A5" w:rsidRPr="00C83B29" w:rsidRDefault="00ED60A5" w:rsidP="00AD2A55">
      <w:pPr>
        <w:spacing w:after="0" w:line="360" w:lineRule="auto"/>
        <w:jc w:val="both"/>
        <w:rPr>
          <w:rFonts w:ascii="Palatino Linotype" w:hAnsi="Palatino Linotype" w:cs="Arial"/>
          <w:sz w:val="24"/>
          <w:szCs w:val="24"/>
        </w:rPr>
      </w:pPr>
    </w:p>
    <w:p w14:paraId="6AE9A437" w14:textId="77777777" w:rsidR="00BF3214" w:rsidRPr="00C83B29" w:rsidRDefault="00BF3214" w:rsidP="00AD2A55">
      <w:pPr>
        <w:spacing w:after="0" w:line="360" w:lineRule="auto"/>
        <w:jc w:val="center"/>
        <w:rPr>
          <w:rFonts w:ascii="Palatino Linotype" w:hAnsi="Palatino Linotype" w:cs="Arial"/>
          <w:b/>
          <w:sz w:val="24"/>
          <w:szCs w:val="24"/>
        </w:rPr>
      </w:pPr>
      <w:r w:rsidRPr="00C83B29">
        <w:rPr>
          <w:rFonts w:ascii="Palatino Linotype" w:hAnsi="Palatino Linotype" w:cs="Arial"/>
          <w:b/>
          <w:sz w:val="24"/>
          <w:szCs w:val="24"/>
        </w:rPr>
        <w:t xml:space="preserve">C O N S I D E R A N D O </w:t>
      </w:r>
    </w:p>
    <w:p w14:paraId="204DC932" w14:textId="77777777" w:rsidR="00983EFD" w:rsidRPr="00C83B29" w:rsidRDefault="00983EFD" w:rsidP="00AD2A55">
      <w:pPr>
        <w:spacing w:after="0" w:line="360" w:lineRule="auto"/>
        <w:jc w:val="center"/>
        <w:rPr>
          <w:rFonts w:ascii="Palatino Linotype" w:hAnsi="Palatino Linotype" w:cs="Arial"/>
          <w:b/>
          <w:sz w:val="24"/>
          <w:szCs w:val="24"/>
        </w:rPr>
      </w:pPr>
    </w:p>
    <w:p w14:paraId="5DF0CCE6" w14:textId="77777777" w:rsidR="009A65FE" w:rsidRPr="00C83B29" w:rsidRDefault="009A65FE" w:rsidP="009A65FE">
      <w:pPr>
        <w:spacing w:after="0" w:line="360" w:lineRule="auto"/>
        <w:jc w:val="both"/>
        <w:rPr>
          <w:rFonts w:ascii="Palatino Linotype" w:hAnsi="Palatino Linotype" w:cs="Arial"/>
          <w:sz w:val="24"/>
          <w:szCs w:val="24"/>
        </w:rPr>
      </w:pPr>
      <w:r w:rsidRPr="00C83B29">
        <w:rPr>
          <w:rFonts w:ascii="Palatino Linotype" w:hAnsi="Palatino Linotype" w:cs="Arial"/>
          <w:b/>
          <w:sz w:val="28"/>
          <w:szCs w:val="28"/>
        </w:rPr>
        <w:t>PRIMERO</w:t>
      </w:r>
      <w:r w:rsidRPr="00C83B29">
        <w:rPr>
          <w:rFonts w:ascii="Palatino Linotype" w:hAnsi="Palatino Linotype" w:cs="Arial"/>
          <w:b/>
          <w:sz w:val="24"/>
          <w:szCs w:val="24"/>
        </w:rPr>
        <w:t>. De la competencia</w:t>
      </w:r>
      <w:r w:rsidRPr="00C83B29">
        <w:rPr>
          <w:rFonts w:ascii="Palatino Linotype" w:hAnsi="Palatino Linotype" w:cs="Arial"/>
          <w:sz w:val="24"/>
          <w:szCs w:val="24"/>
        </w:rPr>
        <w:t>.</w:t>
      </w:r>
    </w:p>
    <w:p w14:paraId="79F17675" w14:textId="4D727B60" w:rsidR="009A65FE" w:rsidRDefault="009A65FE" w:rsidP="009A65FE">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C83B29">
        <w:rPr>
          <w:rFonts w:ascii="Palatino Linotype" w:hAnsi="Palatino Linotype" w:cs="Arial"/>
          <w:b/>
          <w:sz w:val="24"/>
          <w:szCs w:val="24"/>
        </w:rPr>
        <w:t xml:space="preserve"> </w:t>
      </w:r>
      <w:r w:rsidRPr="00C83B2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5F1B0D0" w14:textId="77777777" w:rsidR="00A83911" w:rsidRDefault="00A83911" w:rsidP="00A83911">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D67E30">
        <w:rPr>
          <w:rFonts w:ascii="Palatino Linotype" w:hAnsi="Palatino Linotype" w:cs="Arial"/>
          <w:sz w:val="24"/>
          <w:szCs w:val="24"/>
        </w:rPr>
        <w:lastRenderedPageBreak/>
        <w:t>que eviten mermar el ejercicio de los derechos correspondientes, sin que ello implique el poner en riesgo el diverso derecho a la salud de todos los partícipes en los procesos que conllevan.</w:t>
      </w:r>
    </w:p>
    <w:p w14:paraId="3BF3E053" w14:textId="77777777" w:rsidR="00A83911" w:rsidRPr="00C83B29" w:rsidRDefault="00A83911" w:rsidP="009A65FE">
      <w:pPr>
        <w:spacing w:after="0" w:line="360" w:lineRule="auto"/>
        <w:jc w:val="both"/>
        <w:rPr>
          <w:rFonts w:ascii="Palatino Linotype" w:hAnsi="Palatino Linotype" w:cs="Arial"/>
          <w:sz w:val="24"/>
          <w:szCs w:val="24"/>
        </w:rPr>
      </w:pPr>
    </w:p>
    <w:p w14:paraId="1724E014" w14:textId="77777777" w:rsidR="00617BF5" w:rsidRPr="00C83B29" w:rsidRDefault="00617BF5" w:rsidP="00AD2A55">
      <w:pPr>
        <w:spacing w:after="0" w:line="360" w:lineRule="auto"/>
        <w:jc w:val="both"/>
        <w:rPr>
          <w:rFonts w:ascii="Palatino Linotype" w:hAnsi="Palatino Linotype" w:cs="Arial"/>
          <w:sz w:val="24"/>
          <w:szCs w:val="24"/>
        </w:rPr>
      </w:pPr>
    </w:p>
    <w:p w14:paraId="7CB52BFD" w14:textId="77777777" w:rsidR="00EE326A" w:rsidRPr="00C83B29" w:rsidRDefault="00BF3214" w:rsidP="00AD2A55">
      <w:pPr>
        <w:autoSpaceDE w:val="0"/>
        <w:autoSpaceDN w:val="0"/>
        <w:adjustRightInd w:val="0"/>
        <w:spacing w:after="0" w:line="360" w:lineRule="auto"/>
        <w:jc w:val="both"/>
        <w:rPr>
          <w:rFonts w:ascii="Palatino Linotype" w:hAnsi="Palatino Linotype" w:cs="Arial"/>
          <w:b/>
          <w:sz w:val="24"/>
          <w:szCs w:val="24"/>
        </w:rPr>
      </w:pPr>
      <w:r w:rsidRPr="00C83B29">
        <w:rPr>
          <w:rFonts w:ascii="Palatino Linotype" w:hAnsi="Palatino Linotype" w:cs="Arial"/>
          <w:b/>
          <w:sz w:val="28"/>
          <w:szCs w:val="28"/>
        </w:rPr>
        <w:t xml:space="preserve">SEGUNDO. </w:t>
      </w:r>
      <w:r w:rsidR="00EE326A" w:rsidRPr="00C83B29">
        <w:rPr>
          <w:rFonts w:ascii="Palatino Linotype" w:hAnsi="Palatino Linotype" w:cs="Arial"/>
          <w:b/>
          <w:sz w:val="24"/>
          <w:szCs w:val="24"/>
        </w:rPr>
        <w:t xml:space="preserve"> De los a</w:t>
      </w:r>
      <w:r w:rsidR="00A17DC4" w:rsidRPr="00C83B29">
        <w:rPr>
          <w:rFonts w:ascii="Palatino Linotype" w:hAnsi="Palatino Linotype" w:cs="Arial"/>
          <w:b/>
          <w:sz w:val="24"/>
          <w:szCs w:val="24"/>
        </w:rPr>
        <w:t xml:space="preserve">lcances del Recurso de Revisión. </w:t>
      </w:r>
    </w:p>
    <w:p w14:paraId="4D65891D" w14:textId="77777777" w:rsidR="000035B9" w:rsidRPr="00C83B29" w:rsidRDefault="00A17DC4" w:rsidP="00AD2A55">
      <w:pPr>
        <w:autoSpaceDE w:val="0"/>
        <w:autoSpaceDN w:val="0"/>
        <w:adjustRightInd w:val="0"/>
        <w:spacing w:after="0" w:line="360" w:lineRule="auto"/>
        <w:jc w:val="both"/>
        <w:rPr>
          <w:rFonts w:ascii="Palatino Linotype" w:hAnsi="Palatino Linotype" w:cs="Arial"/>
          <w:sz w:val="24"/>
          <w:szCs w:val="24"/>
        </w:rPr>
      </w:pPr>
      <w:r w:rsidRPr="00C83B29">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C83B29"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C83B29" w:rsidRDefault="00A17DC4" w:rsidP="00AD2A55">
      <w:pPr>
        <w:autoSpaceDE w:val="0"/>
        <w:autoSpaceDN w:val="0"/>
        <w:adjustRightInd w:val="0"/>
        <w:spacing w:after="0" w:line="360" w:lineRule="auto"/>
        <w:jc w:val="both"/>
        <w:rPr>
          <w:rFonts w:ascii="Palatino Linotype" w:hAnsi="Palatino Linotype" w:cs="Arial"/>
          <w:b/>
          <w:sz w:val="24"/>
          <w:szCs w:val="24"/>
        </w:rPr>
      </w:pPr>
      <w:r w:rsidRPr="00C83B29">
        <w:rPr>
          <w:rFonts w:ascii="Palatino Linotype" w:hAnsi="Palatino Linotype" w:cs="Arial"/>
          <w:b/>
          <w:sz w:val="24"/>
          <w:szCs w:val="24"/>
        </w:rPr>
        <w:t xml:space="preserve">TERCERO. </w:t>
      </w:r>
      <w:r w:rsidR="00EE326A" w:rsidRPr="00C83B29">
        <w:rPr>
          <w:rFonts w:ascii="Palatino Linotype" w:hAnsi="Palatino Linotype" w:cs="Arial"/>
          <w:b/>
          <w:sz w:val="24"/>
          <w:szCs w:val="24"/>
        </w:rPr>
        <w:t>Del e</w:t>
      </w:r>
      <w:r w:rsidR="003E076B" w:rsidRPr="00C83B29">
        <w:rPr>
          <w:rFonts w:ascii="Palatino Linotype" w:hAnsi="Palatino Linotype" w:cs="Arial"/>
          <w:b/>
          <w:sz w:val="24"/>
          <w:szCs w:val="24"/>
        </w:rPr>
        <w:t xml:space="preserve">studio de las causas de improcedencia. </w:t>
      </w:r>
    </w:p>
    <w:p w14:paraId="50B68039" w14:textId="77777777" w:rsidR="00B538DD" w:rsidRPr="00514E66" w:rsidRDefault="00B538DD" w:rsidP="00B538DD">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461E91F" w14:textId="77777777" w:rsidR="00B538DD" w:rsidRDefault="00B538DD" w:rsidP="00B538DD">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w:t>
      </w:r>
      <w:r w:rsidRPr="00514E66">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645135AD" w14:textId="77777777" w:rsidR="0032679F" w:rsidRPr="00C83B29" w:rsidRDefault="0032679F"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C83B29" w:rsidRDefault="00BF3214" w:rsidP="00AD2A55">
      <w:pPr>
        <w:pStyle w:val="Prrafodelista"/>
        <w:autoSpaceDE w:val="0"/>
        <w:autoSpaceDN w:val="0"/>
        <w:adjustRightInd w:val="0"/>
        <w:spacing w:line="360" w:lineRule="auto"/>
        <w:ind w:left="0"/>
        <w:jc w:val="both"/>
        <w:rPr>
          <w:rFonts w:ascii="Palatino Linotype" w:hAnsi="Palatino Linotype" w:cs="Arial"/>
        </w:rPr>
      </w:pPr>
      <w:r w:rsidRPr="00C83B29">
        <w:rPr>
          <w:rFonts w:ascii="Palatino Linotype" w:hAnsi="Palatino Linotype" w:cs="Arial"/>
          <w:b/>
          <w:sz w:val="28"/>
          <w:szCs w:val="28"/>
        </w:rPr>
        <w:t>CUARTO.</w:t>
      </w:r>
      <w:r w:rsidRPr="00C83B29">
        <w:rPr>
          <w:rFonts w:ascii="Palatino Linotype" w:hAnsi="Palatino Linotype" w:cs="Arial"/>
          <w:b/>
        </w:rPr>
        <w:t xml:space="preserve"> </w:t>
      </w:r>
      <w:r w:rsidR="006571D2" w:rsidRPr="00C83B29">
        <w:rPr>
          <w:rFonts w:ascii="Palatino Linotype" w:hAnsi="Palatino Linotype" w:cs="Arial"/>
          <w:b/>
        </w:rPr>
        <w:t>Del e</w:t>
      </w:r>
      <w:r w:rsidRPr="00C83B29">
        <w:rPr>
          <w:rFonts w:ascii="Palatino Linotype" w:hAnsi="Palatino Linotype" w:cs="Arial"/>
          <w:b/>
        </w:rPr>
        <w:t xml:space="preserve">studio </w:t>
      </w:r>
      <w:r w:rsidR="008958C8" w:rsidRPr="00C83B29">
        <w:rPr>
          <w:rFonts w:ascii="Palatino Linotype" w:hAnsi="Palatino Linotype" w:cs="Arial"/>
          <w:b/>
        </w:rPr>
        <w:t>y resolución del asunto</w:t>
      </w:r>
      <w:r w:rsidRPr="00C83B29">
        <w:rPr>
          <w:rFonts w:ascii="Palatino Linotype" w:hAnsi="Palatino Linotype" w:cs="Arial"/>
          <w:b/>
        </w:rPr>
        <w:t>.</w:t>
      </w:r>
      <w:r w:rsidRPr="00C83B29">
        <w:rPr>
          <w:rFonts w:ascii="Palatino Linotype" w:hAnsi="Palatino Linotype" w:cs="Arial"/>
        </w:rPr>
        <w:t xml:space="preserve"> </w:t>
      </w:r>
    </w:p>
    <w:p w14:paraId="4B8D9D65" w14:textId="6538AE09" w:rsidR="00201EF1" w:rsidRPr="00C83B29" w:rsidRDefault="00BF3214" w:rsidP="00AD2A55">
      <w:pPr>
        <w:autoSpaceDE w:val="0"/>
        <w:autoSpaceDN w:val="0"/>
        <w:adjustRightInd w:val="0"/>
        <w:spacing w:after="0" w:line="360" w:lineRule="auto"/>
        <w:jc w:val="both"/>
        <w:rPr>
          <w:rFonts w:ascii="Palatino Linotype" w:hAnsi="Palatino Linotype" w:cs="Arial"/>
          <w:sz w:val="24"/>
          <w:szCs w:val="24"/>
        </w:rPr>
      </w:pPr>
      <w:r w:rsidRPr="00C83B29">
        <w:rPr>
          <w:rFonts w:ascii="Palatino Linotype" w:hAnsi="Palatino Linotype" w:cs="Arial"/>
          <w:sz w:val="24"/>
          <w:szCs w:val="24"/>
        </w:rPr>
        <w:t>Ahora bien, se procede al análisis de</w:t>
      </w:r>
      <w:r w:rsidR="00B0660B" w:rsidRPr="00C83B29">
        <w:rPr>
          <w:rFonts w:ascii="Palatino Linotype" w:hAnsi="Palatino Linotype" w:cs="Arial"/>
          <w:sz w:val="24"/>
          <w:szCs w:val="24"/>
        </w:rPr>
        <w:t xml:space="preserve"> </w:t>
      </w:r>
      <w:r w:rsidRPr="00C83B29">
        <w:rPr>
          <w:rFonts w:ascii="Palatino Linotype" w:hAnsi="Palatino Linotype" w:cs="Arial"/>
          <w:sz w:val="24"/>
          <w:szCs w:val="24"/>
        </w:rPr>
        <w:t>l</w:t>
      </w:r>
      <w:r w:rsidR="00B0660B" w:rsidRPr="00C83B29">
        <w:rPr>
          <w:rFonts w:ascii="Palatino Linotype" w:hAnsi="Palatino Linotype" w:cs="Arial"/>
          <w:sz w:val="24"/>
          <w:szCs w:val="24"/>
        </w:rPr>
        <w:t>os</w:t>
      </w:r>
      <w:r w:rsidRPr="00C83B29">
        <w:rPr>
          <w:rFonts w:ascii="Palatino Linotype" w:hAnsi="Palatino Linotype" w:cs="Arial"/>
          <w:sz w:val="24"/>
          <w:szCs w:val="24"/>
        </w:rPr>
        <w:t xml:space="preserve"> presente</w:t>
      </w:r>
      <w:r w:rsidR="00B0660B" w:rsidRPr="00C83B29">
        <w:rPr>
          <w:rFonts w:ascii="Palatino Linotype" w:hAnsi="Palatino Linotype" w:cs="Arial"/>
          <w:sz w:val="24"/>
          <w:szCs w:val="24"/>
        </w:rPr>
        <w:t>s</w:t>
      </w:r>
      <w:r w:rsidRPr="00C83B29">
        <w:rPr>
          <w:rFonts w:ascii="Palatino Linotype" w:hAnsi="Palatino Linotype" w:cs="Arial"/>
          <w:sz w:val="24"/>
          <w:szCs w:val="24"/>
        </w:rPr>
        <w:t xml:space="preserve"> recurso</w:t>
      </w:r>
      <w:r w:rsidR="00B0660B" w:rsidRPr="00C83B29">
        <w:rPr>
          <w:rFonts w:ascii="Palatino Linotype" w:hAnsi="Palatino Linotype" w:cs="Arial"/>
          <w:sz w:val="24"/>
          <w:szCs w:val="24"/>
        </w:rPr>
        <w:t>s de revisión</w:t>
      </w:r>
      <w:r w:rsidRPr="00C83B29">
        <w:rPr>
          <w:rFonts w:ascii="Palatino Linotype" w:hAnsi="Palatino Linotype" w:cs="Arial"/>
          <w:sz w:val="24"/>
          <w:szCs w:val="24"/>
        </w:rPr>
        <w:t>, así como al contenido íntegro d</w:t>
      </w:r>
      <w:r w:rsidR="00B0660B" w:rsidRPr="00C83B29">
        <w:rPr>
          <w:rFonts w:ascii="Palatino Linotype" w:hAnsi="Palatino Linotype" w:cs="Arial"/>
          <w:sz w:val="24"/>
          <w:szCs w:val="24"/>
        </w:rPr>
        <w:t xml:space="preserve">e las actuaciones que obran en </w:t>
      </w:r>
      <w:r w:rsidRPr="00C83B29">
        <w:rPr>
          <w:rFonts w:ascii="Palatino Linotype" w:hAnsi="Palatino Linotype" w:cs="Arial"/>
          <w:sz w:val="24"/>
          <w:szCs w:val="24"/>
        </w:rPr>
        <w:t>l</w:t>
      </w:r>
      <w:r w:rsidR="00B0660B" w:rsidRPr="00C83B29">
        <w:rPr>
          <w:rFonts w:ascii="Palatino Linotype" w:hAnsi="Palatino Linotype" w:cs="Arial"/>
          <w:sz w:val="24"/>
          <w:szCs w:val="24"/>
        </w:rPr>
        <w:t>os</w:t>
      </w:r>
      <w:r w:rsidRPr="00C83B29">
        <w:rPr>
          <w:rFonts w:ascii="Palatino Linotype" w:hAnsi="Palatino Linotype" w:cs="Arial"/>
          <w:sz w:val="24"/>
          <w:szCs w:val="24"/>
        </w:rPr>
        <w:t xml:space="preserve"> expediente</w:t>
      </w:r>
      <w:r w:rsidR="00B0660B" w:rsidRPr="00C83B29">
        <w:rPr>
          <w:rFonts w:ascii="Palatino Linotype" w:hAnsi="Palatino Linotype" w:cs="Arial"/>
          <w:sz w:val="24"/>
          <w:szCs w:val="24"/>
        </w:rPr>
        <w:t>s</w:t>
      </w:r>
      <w:r w:rsidRPr="00C83B29">
        <w:rPr>
          <w:rFonts w:ascii="Palatino Linotype" w:hAnsi="Palatino Linotype" w:cs="Arial"/>
          <w:sz w:val="24"/>
          <w:szCs w:val="24"/>
        </w:rPr>
        <w:t xml:space="preserve"> electrónico</w:t>
      </w:r>
      <w:r w:rsidR="00B0660B" w:rsidRPr="00C83B29">
        <w:rPr>
          <w:rFonts w:ascii="Palatino Linotype" w:hAnsi="Palatino Linotype" w:cs="Arial"/>
          <w:sz w:val="24"/>
          <w:szCs w:val="24"/>
        </w:rPr>
        <w:t>s</w:t>
      </w:r>
      <w:r w:rsidRPr="00C83B29">
        <w:rPr>
          <w:rFonts w:ascii="Palatino Linotype" w:hAnsi="Palatino Linotype" w:cs="Arial"/>
          <w:sz w:val="24"/>
          <w:szCs w:val="24"/>
        </w:rPr>
        <w:t xml:space="preserve">, para </w:t>
      </w:r>
      <w:r w:rsidRPr="00C83B29">
        <w:rPr>
          <w:rFonts w:ascii="Palatino Linotype" w:hAnsi="Palatino Linotype" w:cs="Arial"/>
          <w:sz w:val="24"/>
          <w:szCs w:val="24"/>
        </w:rPr>
        <w:lastRenderedPageBreak/>
        <w:t>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6B74431" w14:textId="77777777" w:rsidR="00B0660B" w:rsidRPr="00C83B29" w:rsidRDefault="00B0660B" w:rsidP="00B0660B">
      <w:pPr>
        <w:autoSpaceDE w:val="0"/>
        <w:autoSpaceDN w:val="0"/>
        <w:adjustRightInd w:val="0"/>
        <w:spacing w:after="0" w:line="360" w:lineRule="auto"/>
        <w:jc w:val="both"/>
        <w:rPr>
          <w:rFonts w:ascii="Palatino Linotype" w:hAnsi="Palatino Linotype" w:cs="Arial"/>
          <w:sz w:val="24"/>
          <w:szCs w:val="24"/>
        </w:rPr>
      </w:pPr>
    </w:p>
    <w:p w14:paraId="218606CA" w14:textId="2EB14F36" w:rsidR="00911469" w:rsidRDefault="00B0660B" w:rsidP="00B0660B">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t>En este sentido es preciso señalar los requerimientos del solicitante, así como la respuesta del Sujeto Obligado y los motivos de inconformidad vertidos por el solicitante a fin de determinar lo conducente, para ello analizaremos cada uno de los expedientes:</w:t>
      </w:r>
    </w:p>
    <w:tbl>
      <w:tblPr>
        <w:tblStyle w:val="Tablaconcuadrcula"/>
        <w:tblW w:w="0" w:type="auto"/>
        <w:tblLayout w:type="fixed"/>
        <w:tblLook w:val="04A0" w:firstRow="1" w:lastRow="0" w:firstColumn="1" w:lastColumn="0" w:noHBand="0" w:noVBand="1"/>
      </w:tblPr>
      <w:tblGrid>
        <w:gridCol w:w="4106"/>
        <w:gridCol w:w="2572"/>
        <w:gridCol w:w="1192"/>
        <w:gridCol w:w="1192"/>
      </w:tblGrid>
      <w:tr w:rsidR="00673305" w14:paraId="305D1886" w14:textId="77777777" w:rsidTr="00673305">
        <w:tc>
          <w:tcPr>
            <w:tcW w:w="4106" w:type="dxa"/>
          </w:tcPr>
          <w:p w14:paraId="110B12ED" w14:textId="427DA79A" w:rsidR="00673305" w:rsidRDefault="00B0659E"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SOLICITUD</w:t>
            </w:r>
          </w:p>
        </w:tc>
        <w:tc>
          <w:tcPr>
            <w:tcW w:w="2572" w:type="dxa"/>
          </w:tcPr>
          <w:p w14:paraId="70E1C671" w14:textId="00C0865F" w:rsidR="00673305" w:rsidRDefault="00B0659E"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RESPUESTA</w:t>
            </w:r>
          </w:p>
        </w:tc>
        <w:tc>
          <w:tcPr>
            <w:tcW w:w="1192" w:type="dxa"/>
          </w:tcPr>
          <w:p w14:paraId="2086CDAC" w14:textId="77564FAC" w:rsidR="00673305" w:rsidRDefault="001A3301"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COLMA</w:t>
            </w:r>
          </w:p>
        </w:tc>
        <w:tc>
          <w:tcPr>
            <w:tcW w:w="1192" w:type="dxa"/>
          </w:tcPr>
          <w:p w14:paraId="6E8CF342" w14:textId="7C6E50B4" w:rsidR="00673305" w:rsidRDefault="001A3301"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NO </w:t>
            </w:r>
            <w:r w:rsidR="00B0659E">
              <w:rPr>
                <w:rFonts w:ascii="Palatino Linotype" w:hAnsi="Palatino Linotype" w:cs="Arial"/>
                <w:sz w:val="24"/>
                <w:szCs w:val="24"/>
              </w:rPr>
              <w:t>COLMA</w:t>
            </w:r>
          </w:p>
        </w:tc>
      </w:tr>
      <w:tr w:rsidR="00673305" w14:paraId="14F1055B" w14:textId="77777777" w:rsidTr="00673305">
        <w:tc>
          <w:tcPr>
            <w:tcW w:w="4106" w:type="dxa"/>
          </w:tcPr>
          <w:p w14:paraId="54E42228" w14:textId="30E0C0F3" w:rsidR="00673305" w:rsidRPr="00C83B29" w:rsidRDefault="009B126C" w:rsidP="00673305">
            <w:pPr>
              <w:spacing w:line="360" w:lineRule="auto"/>
              <w:ind w:left="851" w:right="850"/>
              <w:jc w:val="both"/>
              <w:rPr>
                <w:rFonts w:ascii="Palatino Linotype" w:hAnsi="Palatino Linotype"/>
                <w:i/>
                <w:color w:val="000000"/>
              </w:rPr>
            </w:pPr>
            <w:r>
              <w:rPr>
                <w:rFonts w:ascii="Palatino Linotype" w:hAnsi="Palatino Linotype" w:cs="Arial"/>
                <w:b/>
                <w:sz w:val="24"/>
                <w:szCs w:val="24"/>
              </w:rPr>
              <w:t>1-</w:t>
            </w:r>
            <w:r w:rsidR="00673305" w:rsidRPr="00C83B29">
              <w:rPr>
                <w:rFonts w:ascii="Palatino Linotype" w:hAnsi="Palatino Linotype" w:cs="Arial"/>
                <w:b/>
                <w:sz w:val="24"/>
                <w:szCs w:val="24"/>
              </w:rPr>
              <w:t xml:space="preserve">Solicitud de información </w:t>
            </w:r>
            <w:r w:rsidR="00673305" w:rsidRPr="00A3212E">
              <w:rPr>
                <w:rFonts w:ascii="Palatino Linotype" w:hAnsi="Palatino Linotype"/>
                <w:b/>
                <w:bCs/>
                <w:sz w:val="24"/>
                <w:szCs w:val="24"/>
              </w:rPr>
              <w:t>00732/NAUCALPA/IP/2020</w:t>
            </w:r>
            <w:r w:rsidR="00673305" w:rsidRPr="00C83B29">
              <w:rPr>
                <w:rFonts w:ascii="Palatino Linotype" w:hAnsi="Palatino Linotype"/>
                <w:i/>
                <w:color w:val="000000"/>
              </w:rPr>
              <w:t xml:space="preserve"> </w:t>
            </w:r>
          </w:p>
          <w:p w14:paraId="4EFF36DE" w14:textId="77777777" w:rsidR="00673305" w:rsidRPr="00C83B29" w:rsidRDefault="00673305" w:rsidP="00673305">
            <w:pPr>
              <w:ind w:left="851" w:right="850"/>
              <w:jc w:val="both"/>
              <w:rPr>
                <w:rFonts w:ascii="Palatino Linotype" w:eastAsia="Times New Roman" w:hAnsi="Palatino Linotype" w:cs="Times New Roman"/>
                <w:i/>
                <w:lang w:val="es-ES_tradnl" w:eastAsia="es-ES"/>
              </w:rPr>
            </w:pPr>
            <w:r w:rsidRPr="00C83B29">
              <w:rPr>
                <w:rFonts w:ascii="Palatino Linotype" w:hAnsi="Palatino Linotype"/>
                <w:i/>
                <w:color w:val="000000"/>
              </w:rPr>
              <w:t>“</w:t>
            </w:r>
            <w:r w:rsidRPr="00A3212E">
              <w:rPr>
                <w:rFonts w:ascii="Palatino Linotype" w:hAnsi="Palatino Linotype"/>
                <w:i/>
                <w:color w:val="000000"/>
              </w:rPr>
              <w:t xml:space="preserve">SOLICITO LAS ALTAS DE PERSONAL SOLO DE CONFIANZA DE NUEVO INGRESO CON EVIDENCIAS SEÑALANDO NOMBRE COMPLETO, PUESTO O CARGO, FECHA DE INGRESO, </w:t>
            </w:r>
            <w:r w:rsidRPr="00A3212E">
              <w:rPr>
                <w:rFonts w:ascii="Palatino Linotype" w:hAnsi="Palatino Linotype"/>
                <w:i/>
                <w:color w:val="000000"/>
              </w:rPr>
              <w:lastRenderedPageBreak/>
              <w:t>DEPENDENCIA O ÁREA, SUELDO MENSUAL BRUTO A PARTIR DEL 01 DE ABRIL AL 30 DE SEPTIEMBRE DEL 2020.</w:t>
            </w:r>
            <w:r w:rsidRPr="00C83B29">
              <w:rPr>
                <w:rFonts w:ascii="Palatino Linotype" w:eastAsia="Times New Roman" w:hAnsi="Palatino Linotype" w:cs="Times New Roman"/>
                <w:i/>
                <w:lang w:eastAsia="es-ES"/>
              </w:rPr>
              <w:t>”</w:t>
            </w:r>
            <w:r w:rsidRPr="00C83B29">
              <w:rPr>
                <w:rFonts w:ascii="Palatino Linotype" w:eastAsia="Times New Roman" w:hAnsi="Palatino Linotype" w:cs="Times New Roman"/>
                <w:i/>
                <w:lang w:val="es-ES_tradnl" w:eastAsia="es-ES"/>
              </w:rPr>
              <w:t xml:space="preserve"> (Sic).</w:t>
            </w:r>
          </w:p>
          <w:p w14:paraId="7E8295BB" w14:textId="77777777" w:rsidR="00673305" w:rsidRDefault="00673305" w:rsidP="00B0660B">
            <w:pPr>
              <w:tabs>
                <w:tab w:val="left" w:pos="709"/>
              </w:tabs>
              <w:spacing w:line="360" w:lineRule="auto"/>
              <w:jc w:val="both"/>
              <w:rPr>
                <w:rFonts w:ascii="Palatino Linotype" w:hAnsi="Palatino Linotype" w:cs="Arial"/>
                <w:sz w:val="24"/>
                <w:szCs w:val="24"/>
              </w:rPr>
            </w:pPr>
          </w:p>
        </w:tc>
        <w:tc>
          <w:tcPr>
            <w:tcW w:w="2572" w:type="dxa"/>
          </w:tcPr>
          <w:p w14:paraId="51711408" w14:textId="77777777" w:rsidR="00673305" w:rsidRDefault="00673305" w:rsidP="00673305">
            <w:pPr>
              <w:jc w:val="both"/>
              <w:rPr>
                <w:rFonts w:ascii="Palatino Linotype" w:hAnsi="Palatino Linotype"/>
                <w:i/>
                <w:color w:val="000000"/>
              </w:rPr>
            </w:pPr>
            <w:r w:rsidRPr="00A3212E">
              <w:rPr>
                <w:rFonts w:ascii="Palatino Linotype" w:hAnsi="Palatino Linotype"/>
                <w:b/>
                <w:bCs/>
                <w:sz w:val="24"/>
                <w:szCs w:val="24"/>
              </w:rPr>
              <w:lastRenderedPageBreak/>
              <w:t>00732/NAUCALPA/IP/2020</w:t>
            </w:r>
          </w:p>
          <w:p w14:paraId="5330EE8D" w14:textId="77777777" w:rsidR="00B201CA" w:rsidRDefault="00673305" w:rsidP="00B201CA">
            <w:pPr>
              <w:tabs>
                <w:tab w:val="left" w:pos="709"/>
              </w:tabs>
              <w:spacing w:line="360" w:lineRule="auto"/>
              <w:jc w:val="both"/>
              <w:rPr>
                <w:rFonts w:ascii="Palatino Linotype" w:hAnsi="Palatino Linotype"/>
                <w:i/>
                <w:color w:val="000000"/>
              </w:rPr>
            </w:pPr>
            <w:r w:rsidRPr="006F651D">
              <w:rPr>
                <w:rFonts w:ascii="Palatino Linotype" w:hAnsi="Palatino Linotype"/>
                <w:i/>
                <w:color w:val="000000"/>
              </w:rPr>
              <w:t xml:space="preserve">Por lo que atañe a la Secretaría de Administración, área encargada de atender su solicitud, la cual adjunta al presente el archivo denominado: “00732 altas personal de confianza.pdf”, documento en el cual </w:t>
            </w:r>
            <w:r w:rsidRPr="006F651D">
              <w:rPr>
                <w:rFonts w:ascii="Palatino Linotype" w:hAnsi="Palatino Linotype"/>
                <w:i/>
                <w:color w:val="000000"/>
              </w:rPr>
              <w:lastRenderedPageBreak/>
              <w:t>podrá encontrar respuesta a su solicitud</w:t>
            </w:r>
          </w:p>
          <w:p w14:paraId="356D1308" w14:textId="4D663E2E" w:rsidR="00B201CA" w:rsidRDefault="00B201CA" w:rsidP="00B201CA">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-Altas del personal de confianza  del 1 de abril al 30 de septiembre del 2020, ad hoc</w:t>
            </w:r>
          </w:p>
          <w:p w14:paraId="72B72AF4" w14:textId="347FE79C" w:rsidR="00673305" w:rsidRDefault="00673305" w:rsidP="00673305">
            <w:pPr>
              <w:tabs>
                <w:tab w:val="left" w:pos="709"/>
              </w:tabs>
              <w:spacing w:line="360" w:lineRule="auto"/>
              <w:jc w:val="both"/>
              <w:rPr>
                <w:rFonts w:ascii="Palatino Linotype" w:hAnsi="Palatino Linotype" w:cs="Arial"/>
                <w:sz w:val="24"/>
                <w:szCs w:val="24"/>
              </w:rPr>
            </w:pPr>
          </w:p>
        </w:tc>
        <w:tc>
          <w:tcPr>
            <w:tcW w:w="1192" w:type="dxa"/>
          </w:tcPr>
          <w:p w14:paraId="77F7D4F0" w14:textId="651B2989" w:rsidR="001A3301" w:rsidRDefault="00B201CA" w:rsidP="00B201CA">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lastRenderedPageBreak/>
              <w:t>Si</w:t>
            </w:r>
          </w:p>
        </w:tc>
        <w:tc>
          <w:tcPr>
            <w:tcW w:w="1192" w:type="dxa"/>
          </w:tcPr>
          <w:p w14:paraId="79B0F697" w14:textId="42B2F88A" w:rsidR="00673305" w:rsidRDefault="00673305" w:rsidP="00B0660B">
            <w:pPr>
              <w:tabs>
                <w:tab w:val="left" w:pos="709"/>
              </w:tabs>
              <w:spacing w:line="360" w:lineRule="auto"/>
              <w:jc w:val="both"/>
              <w:rPr>
                <w:rFonts w:ascii="Palatino Linotype" w:hAnsi="Palatino Linotype" w:cs="Arial"/>
                <w:sz w:val="24"/>
                <w:szCs w:val="24"/>
              </w:rPr>
            </w:pPr>
          </w:p>
        </w:tc>
      </w:tr>
      <w:tr w:rsidR="00673305" w14:paraId="0BB79922" w14:textId="77777777" w:rsidTr="00673305">
        <w:tc>
          <w:tcPr>
            <w:tcW w:w="4106" w:type="dxa"/>
          </w:tcPr>
          <w:p w14:paraId="7EB33B9E" w14:textId="5C1852AE" w:rsidR="00673305" w:rsidRPr="00A3212E" w:rsidRDefault="009B126C" w:rsidP="00673305">
            <w:pPr>
              <w:spacing w:line="360" w:lineRule="auto"/>
              <w:ind w:left="851" w:right="850"/>
              <w:jc w:val="both"/>
              <w:rPr>
                <w:rFonts w:ascii="Palatino Linotype" w:hAnsi="Palatino Linotype" w:cs="Arial"/>
                <w:b/>
                <w:i/>
                <w:highlight w:val="yellow"/>
              </w:rPr>
            </w:pPr>
            <w:r>
              <w:rPr>
                <w:rFonts w:ascii="Palatino Linotype" w:hAnsi="Palatino Linotype" w:cs="Arial"/>
                <w:b/>
                <w:sz w:val="24"/>
                <w:szCs w:val="24"/>
              </w:rPr>
              <w:lastRenderedPageBreak/>
              <w:t>2-</w:t>
            </w:r>
            <w:r w:rsidR="00673305" w:rsidRPr="00674714">
              <w:rPr>
                <w:rFonts w:ascii="Palatino Linotype" w:hAnsi="Palatino Linotype" w:cs="Arial"/>
                <w:b/>
                <w:sz w:val="24"/>
                <w:szCs w:val="24"/>
              </w:rPr>
              <w:t xml:space="preserve">Solicitud de información </w:t>
            </w:r>
            <w:r w:rsidR="00673305" w:rsidRPr="00674714">
              <w:rPr>
                <w:rFonts w:ascii="Palatino Linotype" w:hAnsi="Palatino Linotype"/>
                <w:b/>
                <w:bCs/>
                <w:sz w:val="24"/>
                <w:szCs w:val="24"/>
              </w:rPr>
              <w:t>00731/NAUCALPA/IP/2020</w:t>
            </w:r>
          </w:p>
          <w:p w14:paraId="3D032166" w14:textId="77777777" w:rsidR="00673305" w:rsidRPr="00C83B29" w:rsidRDefault="00673305" w:rsidP="00673305">
            <w:pPr>
              <w:ind w:left="851" w:right="850"/>
              <w:jc w:val="both"/>
              <w:rPr>
                <w:rFonts w:ascii="Palatino Linotype" w:hAnsi="Palatino Linotype"/>
                <w:i/>
                <w:color w:val="000000"/>
              </w:rPr>
            </w:pPr>
            <w:r w:rsidRPr="00674714">
              <w:rPr>
                <w:rFonts w:ascii="Palatino Linotype" w:hAnsi="Palatino Linotype" w:cs="Arial"/>
                <w:b/>
                <w:i/>
              </w:rPr>
              <w:t>“</w:t>
            </w:r>
            <w:r w:rsidRPr="00674714">
              <w:rPr>
                <w:rFonts w:ascii="Palatino Linotype" w:hAnsi="Palatino Linotype"/>
                <w:i/>
                <w:color w:val="000000"/>
              </w:rPr>
              <w:t xml:space="preserve">SOLICITO TODOS LOS NOMBRES COMPLETOS, PUESTOS O CARGOS, AREAS DE ADSCRIPCIÓN, SUELDOS MENSUALES BRUTOS DE TODO EL PERSONAL DE CONFIANZA Y MIEMBROS DEL AYUNTAMIENTO QUE HASTA EL 31 DE DICIEMBRE DE 2018 LABORO Y FUE DADO DE BAJA A PARTIR DEL 01 DE ENERO DE 2019 A LA FECHA, </w:t>
            </w:r>
            <w:r w:rsidRPr="00674714">
              <w:rPr>
                <w:rFonts w:ascii="Palatino Linotype" w:hAnsi="Palatino Linotype"/>
                <w:i/>
                <w:color w:val="000000"/>
              </w:rPr>
              <w:lastRenderedPageBreak/>
              <w:t>CLASIFICANDOLO POR FECHA DE BAJA, MOTIVO DE BAJA, MONTO DE PAGO POR LOS CONCEPTOS LABORALES SEAN POR, RENUNCIA, SEPARACIÓN O TÉRMINACIÓN DE RELACIÓN LABORAL O CUALQUIER OTRA CAUSA ADMINISTRATIVA O LABORAL.ASI COMO MOTIVO ADMNISTRATIVO, LEGAL O LABORAL DE LA BAJA.</w:t>
            </w:r>
            <w:r w:rsidRPr="00C83B29">
              <w:rPr>
                <w:rFonts w:ascii="Palatino Linotype" w:hAnsi="Palatino Linotype"/>
                <w:i/>
                <w:color w:val="000000"/>
              </w:rPr>
              <w:t>.”</w:t>
            </w:r>
            <w:r w:rsidRPr="007D23AD">
              <w:rPr>
                <w:rFonts w:ascii="Palatino Linotype" w:hAnsi="Palatino Linotype" w:cs="Arial"/>
                <w:i/>
              </w:rPr>
              <w:t xml:space="preserve"> </w:t>
            </w:r>
            <w:r w:rsidRPr="00161217">
              <w:rPr>
                <w:rFonts w:ascii="Palatino Linotype" w:hAnsi="Palatino Linotype" w:cs="Arial"/>
                <w:i/>
              </w:rPr>
              <w:t>(sic)</w:t>
            </w:r>
          </w:p>
          <w:p w14:paraId="7D672954" w14:textId="77777777" w:rsidR="00673305" w:rsidRDefault="00673305" w:rsidP="00B0660B">
            <w:pPr>
              <w:tabs>
                <w:tab w:val="left" w:pos="709"/>
              </w:tabs>
              <w:spacing w:line="360" w:lineRule="auto"/>
              <w:jc w:val="both"/>
              <w:rPr>
                <w:rFonts w:ascii="Palatino Linotype" w:hAnsi="Palatino Linotype" w:cs="Arial"/>
                <w:sz w:val="24"/>
                <w:szCs w:val="24"/>
              </w:rPr>
            </w:pPr>
          </w:p>
        </w:tc>
        <w:tc>
          <w:tcPr>
            <w:tcW w:w="2572" w:type="dxa"/>
          </w:tcPr>
          <w:p w14:paraId="3A2E9280" w14:textId="77777777" w:rsidR="00673305" w:rsidRDefault="00673305" w:rsidP="00673305">
            <w:pPr>
              <w:tabs>
                <w:tab w:val="left" w:pos="709"/>
              </w:tabs>
              <w:jc w:val="both"/>
              <w:rPr>
                <w:rFonts w:ascii="Palatino Linotype" w:hAnsi="Palatino Linotype"/>
                <w:b/>
                <w:bCs/>
                <w:sz w:val="24"/>
                <w:szCs w:val="24"/>
              </w:rPr>
            </w:pPr>
            <w:r w:rsidRPr="00674714">
              <w:rPr>
                <w:rFonts w:ascii="Palatino Linotype" w:hAnsi="Palatino Linotype"/>
                <w:b/>
                <w:bCs/>
                <w:sz w:val="24"/>
                <w:szCs w:val="24"/>
              </w:rPr>
              <w:lastRenderedPageBreak/>
              <w:t>00731/NAUCALPA/IP/2020</w:t>
            </w:r>
          </w:p>
          <w:p w14:paraId="79A98156" w14:textId="27B71650" w:rsidR="00673305" w:rsidRDefault="00673305" w:rsidP="00673305">
            <w:pPr>
              <w:tabs>
                <w:tab w:val="left" w:pos="709"/>
              </w:tabs>
              <w:spacing w:line="360" w:lineRule="auto"/>
              <w:jc w:val="both"/>
              <w:rPr>
                <w:rFonts w:ascii="Palatino Linotype" w:hAnsi="Palatino Linotype" w:cs="Arial"/>
                <w:sz w:val="24"/>
                <w:szCs w:val="24"/>
              </w:rPr>
            </w:pPr>
            <w:r w:rsidRPr="006F651D">
              <w:rPr>
                <w:rFonts w:ascii="Palatino Linotype" w:hAnsi="Palatino Linotype"/>
                <w:i/>
                <w:color w:val="000000"/>
              </w:rPr>
              <w:t>Por lo que atañe a la Secretaría de Administración, área encargada de atender su solicitud, la cual adjunta al presente el oficio con número SDA/00958/2020, documento en el cual podrá encontrar respuesta a su solicitud</w:t>
            </w:r>
          </w:p>
        </w:tc>
        <w:tc>
          <w:tcPr>
            <w:tcW w:w="1192" w:type="dxa"/>
          </w:tcPr>
          <w:p w14:paraId="76D3A9F7" w14:textId="77777777" w:rsidR="00673305" w:rsidRDefault="00673305" w:rsidP="00B0660B">
            <w:pPr>
              <w:tabs>
                <w:tab w:val="left" w:pos="709"/>
              </w:tabs>
              <w:spacing w:line="360" w:lineRule="auto"/>
              <w:jc w:val="both"/>
              <w:rPr>
                <w:rFonts w:ascii="Palatino Linotype" w:hAnsi="Palatino Linotype" w:cs="Arial"/>
                <w:sz w:val="24"/>
                <w:szCs w:val="24"/>
              </w:rPr>
            </w:pPr>
          </w:p>
        </w:tc>
        <w:tc>
          <w:tcPr>
            <w:tcW w:w="1192" w:type="dxa"/>
          </w:tcPr>
          <w:p w14:paraId="312C4DF6" w14:textId="6FC26D55" w:rsidR="00673305" w:rsidRDefault="00C0275A"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No colma, al no acreditarse la búsqueda exhaustiva y razonable</w:t>
            </w:r>
          </w:p>
        </w:tc>
      </w:tr>
      <w:tr w:rsidR="00673305" w14:paraId="39CE82E3" w14:textId="77777777" w:rsidTr="00673305">
        <w:tc>
          <w:tcPr>
            <w:tcW w:w="4106" w:type="dxa"/>
          </w:tcPr>
          <w:p w14:paraId="2C22C652" w14:textId="46B3DA4C" w:rsidR="00673305" w:rsidRDefault="009B126C" w:rsidP="00673305">
            <w:pPr>
              <w:spacing w:line="360" w:lineRule="auto"/>
              <w:ind w:left="851" w:right="850"/>
              <w:jc w:val="both"/>
            </w:pPr>
            <w:r>
              <w:rPr>
                <w:rFonts w:ascii="Palatino Linotype" w:hAnsi="Palatino Linotype"/>
                <w:b/>
                <w:bCs/>
                <w:sz w:val="24"/>
                <w:szCs w:val="24"/>
              </w:rPr>
              <w:lastRenderedPageBreak/>
              <w:t>3.-</w:t>
            </w:r>
            <w:r w:rsidR="00673305" w:rsidRPr="00B25E69">
              <w:rPr>
                <w:rFonts w:ascii="Palatino Linotype" w:hAnsi="Palatino Linotype"/>
                <w:b/>
                <w:bCs/>
                <w:sz w:val="24"/>
                <w:szCs w:val="24"/>
              </w:rPr>
              <w:t>00728/NAUCALPA/IP/2020</w:t>
            </w:r>
            <w:r w:rsidR="00673305" w:rsidRPr="00B25E69">
              <w:t xml:space="preserve"> </w:t>
            </w:r>
          </w:p>
          <w:p w14:paraId="1D7A5AC3" w14:textId="0DC3CFC6" w:rsidR="00673305" w:rsidRPr="00673305" w:rsidRDefault="00673305" w:rsidP="00673305">
            <w:pPr>
              <w:spacing w:line="360" w:lineRule="auto"/>
              <w:ind w:left="851" w:right="850"/>
              <w:jc w:val="both"/>
              <w:rPr>
                <w:rFonts w:ascii="Palatino Linotype" w:hAnsi="Palatino Linotype"/>
                <w:i/>
                <w:color w:val="000000"/>
              </w:rPr>
            </w:pPr>
            <w:r w:rsidRPr="00C83B29">
              <w:rPr>
                <w:rFonts w:ascii="Palatino Linotype" w:hAnsi="Palatino Linotype" w:cs="Arial"/>
                <w:b/>
                <w:i/>
              </w:rPr>
              <w:t>“</w:t>
            </w:r>
            <w:r w:rsidRPr="00B25E69">
              <w:rPr>
                <w:rFonts w:ascii="Palatino Linotype" w:hAnsi="Palatino Linotype"/>
                <w:i/>
                <w:color w:val="000000"/>
              </w:rPr>
              <w:t xml:space="preserve">SOLICITO CARGO PUESTO NOMINA BRUTA MENSUAL MAS GRATIFICACIONES FUNCIONES Y RESPOSABILIDADES EVIEDNCIAS DE SU TRABAJO DE LA C. </w:t>
            </w:r>
            <w:r w:rsidRPr="00B25E69">
              <w:rPr>
                <w:rFonts w:ascii="Palatino Linotype" w:hAnsi="Palatino Linotype"/>
                <w:i/>
                <w:color w:val="000000"/>
              </w:rPr>
              <w:lastRenderedPageBreak/>
              <w:t xml:space="preserve">Rosalba </w:t>
            </w:r>
            <w:proofErr w:type="spellStart"/>
            <w:r w:rsidRPr="00B25E69">
              <w:rPr>
                <w:rFonts w:ascii="Palatino Linotype" w:hAnsi="Palatino Linotype"/>
                <w:i/>
                <w:color w:val="000000"/>
              </w:rPr>
              <w:t>Gualito</w:t>
            </w:r>
            <w:proofErr w:type="spellEnd"/>
            <w:r w:rsidRPr="00B25E69">
              <w:rPr>
                <w:rFonts w:ascii="Palatino Linotype" w:hAnsi="Palatino Linotype"/>
                <w:i/>
                <w:color w:val="000000"/>
              </w:rPr>
              <w:t xml:space="preserve"> Castañeda</w:t>
            </w:r>
            <w:r w:rsidRPr="00C83B29">
              <w:rPr>
                <w:rFonts w:ascii="Palatino Linotype" w:hAnsi="Palatino Linotype"/>
                <w:i/>
                <w:color w:val="000000"/>
              </w:rPr>
              <w:t>”</w:t>
            </w:r>
            <w:r w:rsidRPr="007D23AD">
              <w:rPr>
                <w:rFonts w:ascii="Palatino Linotype" w:hAnsi="Palatino Linotype" w:cs="Arial"/>
                <w:i/>
              </w:rPr>
              <w:t xml:space="preserve"> </w:t>
            </w:r>
            <w:r w:rsidRPr="00161217">
              <w:rPr>
                <w:rFonts w:ascii="Palatino Linotype" w:hAnsi="Palatino Linotype" w:cs="Arial"/>
                <w:i/>
              </w:rPr>
              <w:t>(sic)</w:t>
            </w:r>
          </w:p>
        </w:tc>
        <w:tc>
          <w:tcPr>
            <w:tcW w:w="2572" w:type="dxa"/>
          </w:tcPr>
          <w:p w14:paraId="75BC85C5" w14:textId="77777777" w:rsidR="00B0659E" w:rsidRDefault="00B0659E" w:rsidP="00B0659E">
            <w:pPr>
              <w:tabs>
                <w:tab w:val="left" w:pos="709"/>
              </w:tabs>
              <w:jc w:val="both"/>
              <w:rPr>
                <w:rFonts w:ascii="Palatino Linotype" w:hAnsi="Palatino Linotype"/>
                <w:i/>
                <w:color w:val="000000"/>
              </w:rPr>
            </w:pPr>
            <w:r w:rsidRPr="00206BEC">
              <w:rPr>
                <w:rFonts w:ascii="Palatino Linotype" w:hAnsi="Palatino Linotype"/>
                <w:b/>
                <w:bCs/>
                <w:sz w:val="24"/>
                <w:szCs w:val="24"/>
              </w:rPr>
              <w:lastRenderedPageBreak/>
              <w:t xml:space="preserve">00728/NAUCALPA/IP/2020 </w:t>
            </w:r>
            <w:r w:rsidRPr="00206BEC">
              <w:rPr>
                <w:rFonts w:ascii="Palatino Linotype" w:hAnsi="Palatino Linotype"/>
                <w:i/>
                <w:color w:val="000000"/>
              </w:rPr>
              <w:t xml:space="preserve">Por lo que atañe a la Secretaría de Administración, área encargada de atender su solicitud, la cual adjunta al presente el archivo denominado: “00728 </w:t>
            </w:r>
            <w:proofErr w:type="spellStart"/>
            <w:r w:rsidRPr="00206BEC">
              <w:rPr>
                <w:rFonts w:ascii="Palatino Linotype" w:hAnsi="Palatino Linotype"/>
                <w:i/>
                <w:color w:val="000000"/>
              </w:rPr>
              <w:t>rosalba</w:t>
            </w:r>
            <w:proofErr w:type="spellEnd"/>
            <w:r w:rsidRPr="00206BEC">
              <w:rPr>
                <w:rFonts w:ascii="Palatino Linotype" w:hAnsi="Palatino Linotype"/>
                <w:i/>
                <w:color w:val="000000"/>
              </w:rPr>
              <w:t xml:space="preserve"> gualito.pdf”, documento en el cual podrá encontrar respuesta a su solicitud</w:t>
            </w:r>
          </w:p>
          <w:p w14:paraId="5C64DAF7" w14:textId="77777777" w:rsidR="00B0659E" w:rsidRDefault="00B0659E" w:rsidP="00B0659E">
            <w:pPr>
              <w:tabs>
                <w:tab w:val="left" w:pos="709"/>
              </w:tabs>
              <w:jc w:val="both"/>
              <w:rPr>
                <w:rFonts w:ascii="Palatino Linotype" w:hAnsi="Palatino Linotype"/>
                <w:i/>
                <w:color w:val="000000"/>
              </w:rPr>
            </w:pPr>
          </w:p>
          <w:p w14:paraId="24310E13" w14:textId="77777777" w:rsidR="00B0659E" w:rsidRDefault="00B0659E" w:rsidP="00B0659E">
            <w:pPr>
              <w:tabs>
                <w:tab w:val="left" w:pos="709"/>
              </w:tabs>
              <w:jc w:val="both"/>
              <w:rPr>
                <w:rFonts w:ascii="Palatino Linotype" w:hAnsi="Palatino Linotype"/>
                <w:i/>
                <w:color w:val="000000"/>
              </w:rPr>
            </w:pPr>
          </w:p>
          <w:p w14:paraId="65755D0A" w14:textId="77777777" w:rsidR="00B0659E" w:rsidRDefault="00B0659E" w:rsidP="00B0659E">
            <w:pPr>
              <w:tabs>
                <w:tab w:val="left" w:pos="709"/>
              </w:tabs>
              <w:jc w:val="both"/>
              <w:rPr>
                <w:rFonts w:ascii="Palatino Linotype" w:hAnsi="Palatino Linotype"/>
                <w:i/>
                <w:color w:val="000000"/>
              </w:rPr>
            </w:pPr>
          </w:p>
          <w:p w14:paraId="0889B1D8" w14:textId="77777777" w:rsidR="00B0659E" w:rsidRDefault="00B0659E" w:rsidP="00B0659E">
            <w:pPr>
              <w:tabs>
                <w:tab w:val="left" w:pos="709"/>
              </w:tabs>
              <w:jc w:val="both"/>
              <w:rPr>
                <w:rFonts w:ascii="Palatino Linotype" w:hAnsi="Palatino Linotype"/>
                <w:i/>
                <w:color w:val="000000"/>
              </w:rPr>
            </w:pPr>
          </w:p>
          <w:p w14:paraId="79F8A129" w14:textId="0BB582D4" w:rsidR="00673305" w:rsidRDefault="00673305" w:rsidP="00B0659E">
            <w:pPr>
              <w:tabs>
                <w:tab w:val="left" w:pos="709"/>
              </w:tabs>
              <w:spacing w:line="360" w:lineRule="auto"/>
              <w:jc w:val="both"/>
              <w:rPr>
                <w:rFonts w:ascii="Palatino Linotype" w:hAnsi="Palatino Linotype" w:cs="Arial"/>
                <w:sz w:val="24"/>
                <w:szCs w:val="24"/>
              </w:rPr>
            </w:pPr>
          </w:p>
        </w:tc>
        <w:tc>
          <w:tcPr>
            <w:tcW w:w="1192" w:type="dxa"/>
          </w:tcPr>
          <w:p w14:paraId="5EE3A00D" w14:textId="4D081358" w:rsidR="00C0275A" w:rsidRDefault="00C0275A"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Parcial</w:t>
            </w:r>
          </w:p>
          <w:p w14:paraId="2B470808" w14:textId="10E93D5C" w:rsidR="00217D5F" w:rsidRDefault="006A476A"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-Nomina</w:t>
            </w:r>
          </w:p>
          <w:p w14:paraId="0DFD32BD" w14:textId="77777777" w:rsidR="00217D5F" w:rsidRDefault="00217D5F"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-Puesto</w:t>
            </w:r>
          </w:p>
          <w:p w14:paraId="14450F3D" w14:textId="77777777" w:rsidR="00217D5F" w:rsidRDefault="00217D5F"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-Sueldo Bruto </w:t>
            </w:r>
            <w:proofErr w:type="spellStart"/>
            <w:r>
              <w:rPr>
                <w:rFonts w:ascii="Palatino Linotype" w:hAnsi="Palatino Linotype" w:cs="Arial"/>
                <w:sz w:val="24"/>
                <w:szCs w:val="24"/>
              </w:rPr>
              <w:t>Menusal</w:t>
            </w:r>
            <w:proofErr w:type="spellEnd"/>
          </w:p>
          <w:p w14:paraId="3DF50943" w14:textId="7822110D" w:rsidR="00217D5F" w:rsidRDefault="00217D5F"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-Gratificaciones</w:t>
            </w:r>
          </w:p>
          <w:p w14:paraId="524B962F" w14:textId="5012F60E" w:rsidR="00673305" w:rsidRDefault="00673305" w:rsidP="00B0660B">
            <w:pPr>
              <w:tabs>
                <w:tab w:val="left" w:pos="709"/>
              </w:tabs>
              <w:spacing w:line="360" w:lineRule="auto"/>
              <w:jc w:val="both"/>
              <w:rPr>
                <w:rFonts w:ascii="Palatino Linotype" w:hAnsi="Palatino Linotype" w:cs="Arial"/>
                <w:sz w:val="24"/>
                <w:szCs w:val="24"/>
              </w:rPr>
            </w:pPr>
          </w:p>
        </w:tc>
        <w:tc>
          <w:tcPr>
            <w:tcW w:w="1192" w:type="dxa"/>
          </w:tcPr>
          <w:p w14:paraId="55CB44EE" w14:textId="77777777" w:rsidR="00C0275A" w:rsidRDefault="00C0275A"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Falta</w:t>
            </w:r>
          </w:p>
          <w:p w14:paraId="38CD5F51" w14:textId="41013642" w:rsidR="00673305" w:rsidRDefault="00BD2BA1"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Funciones o actividades laborales</w:t>
            </w:r>
            <w:r w:rsidR="00217D5F">
              <w:rPr>
                <w:rFonts w:ascii="Palatino Linotype" w:hAnsi="Palatino Linotype" w:cs="Arial"/>
                <w:sz w:val="24"/>
                <w:szCs w:val="24"/>
              </w:rPr>
              <w:t xml:space="preserve"> de la servidora Pública </w:t>
            </w:r>
            <w:r w:rsidR="00217D5F" w:rsidRPr="00B25E69">
              <w:rPr>
                <w:rFonts w:ascii="Palatino Linotype" w:hAnsi="Palatino Linotype"/>
                <w:i/>
                <w:color w:val="000000"/>
              </w:rPr>
              <w:t xml:space="preserve">C. Rosalba </w:t>
            </w:r>
            <w:proofErr w:type="spellStart"/>
            <w:r w:rsidR="00217D5F" w:rsidRPr="00B25E69">
              <w:rPr>
                <w:rFonts w:ascii="Palatino Linotype" w:hAnsi="Palatino Linotype"/>
                <w:i/>
                <w:color w:val="000000"/>
              </w:rPr>
              <w:lastRenderedPageBreak/>
              <w:t>Gualito</w:t>
            </w:r>
            <w:proofErr w:type="spellEnd"/>
            <w:r w:rsidR="00217D5F" w:rsidRPr="00B25E69">
              <w:rPr>
                <w:rFonts w:ascii="Palatino Linotype" w:hAnsi="Palatino Linotype"/>
                <w:i/>
                <w:color w:val="000000"/>
              </w:rPr>
              <w:t xml:space="preserve"> Castañeda</w:t>
            </w:r>
          </w:p>
        </w:tc>
      </w:tr>
      <w:tr w:rsidR="00673305" w14:paraId="5FEDC9AE" w14:textId="77777777" w:rsidTr="00673305">
        <w:tc>
          <w:tcPr>
            <w:tcW w:w="4106" w:type="dxa"/>
          </w:tcPr>
          <w:p w14:paraId="4729474E" w14:textId="20881979" w:rsidR="00673305" w:rsidRPr="00C83B29" w:rsidRDefault="009B126C" w:rsidP="00673305">
            <w:pPr>
              <w:spacing w:line="360" w:lineRule="auto"/>
              <w:ind w:left="851" w:right="850"/>
              <w:jc w:val="both"/>
              <w:rPr>
                <w:rFonts w:ascii="Palatino Linotype" w:hAnsi="Palatino Linotype" w:cs="Arial"/>
                <w:b/>
                <w:sz w:val="24"/>
                <w:szCs w:val="24"/>
              </w:rPr>
            </w:pPr>
            <w:r>
              <w:rPr>
                <w:rFonts w:ascii="Palatino Linotype" w:hAnsi="Palatino Linotype" w:cs="Arial"/>
                <w:b/>
                <w:sz w:val="24"/>
                <w:szCs w:val="24"/>
              </w:rPr>
              <w:lastRenderedPageBreak/>
              <w:t>4.-</w:t>
            </w:r>
            <w:r w:rsidR="00673305" w:rsidRPr="00CB0943">
              <w:rPr>
                <w:rFonts w:ascii="Palatino Linotype" w:hAnsi="Palatino Linotype" w:cs="Arial"/>
                <w:b/>
                <w:sz w:val="24"/>
                <w:szCs w:val="24"/>
              </w:rPr>
              <w:t xml:space="preserve">Solicitud de información </w:t>
            </w:r>
            <w:r w:rsidR="00673305" w:rsidRPr="00CB0943">
              <w:rPr>
                <w:rFonts w:ascii="Palatino Linotype" w:hAnsi="Palatino Linotype"/>
                <w:b/>
                <w:bCs/>
                <w:sz w:val="24"/>
                <w:szCs w:val="24"/>
              </w:rPr>
              <w:t>00720</w:t>
            </w:r>
            <w:r w:rsidR="00673305" w:rsidRPr="00631440">
              <w:rPr>
                <w:rFonts w:ascii="Palatino Linotype" w:hAnsi="Palatino Linotype"/>
                <w:b/>
                <w:bCs/>
                <w:sz w:val="24"/>
                <w:szCs w:val="24"/>
              </w:rPr>
              <w:t>/NAUCALPA/IP/2020</w:t>
            </w:r>
          </w:p>
          <w:p w14:paraId="42801DD9" w14:textId="358653B5" w:rsidR="00673305" w:rsidRPr="00673305" w:rsidRDefault="00673305" w:rsidP="00673305">
            <w:pPr>
              <w:spacing w:line="360" w:lineRule="auto"/>
              <w:ind w:left="851" w:right="850"/>
              <w:jc w:val="both"/>
              <w:rPr>
                <w:rFonts w:ascii="Palatino Linotype" w:hAnsi="Palatino Linotype"/>
                <w:i/>
                <w:color w:val="000000"/>
              </w:rPr>
            </w:pPr>
            <w:r w:rsidRPr="00C83B29">
              <w:rPr>
                <w:rFonts w:ascii="Palatino Linotype" w:hAnsi="Palatino Linotype" w:cs="Arial"/>
                <w:b/>
                <w:i/>
              </w:rPr>
              <w:t>“</w:t>
            </w:r>
            <w:r w:rsidRPr="00631440">
              <w:rPr>
                <w:rFonts w:ascii="Palatino Linotype" w:hAnsi="Palatino Linotype"/>
                <w:i/>
                <w:color w:val="000000"/>
              </w:rPr>
              <w:t xml:space="preserve">SOLICITO CON EVIDENCIAS, EL CARGO O PUESTO O COMISIÓN, ÁREA DE ADSCRIPCIÓN, SUELDO MENSUAL BRUTO FECHA DE INGRESO FUNCIONES O ATRIBUCIONES O ACTIVIDADES BITÁCORA DE </w:t>
            </w:r>
            <w:proofErr w:type="spellStart"/>
            <w:r w:rsidRPr="00631440">
              <w:rPr>
                <w:rFonts w:ascii="Palatino Linotype" w:hAnsi="Palatino Linotype"/>
                <w:i/>
                <w:color w:val="000000"/>
              </w:rPr>
              <w:t>DE</w:t>
            </w:r>
            <w:proofErr w:type="spellEnd"/>
            <w:r w:rsidRPr="00631440">
              <w:rPr>
                <w:rFonts w:ascii="Palatino Linotype" w:hAnsi="Palatino Linotype"/>
                <w:i/>
                <w:color w:val="000000"/>
              </w:rPr>
              <w:t xml:space="preserve"> TRABAJO DIARIO EVIEDENCIAS DIARIAS DESDE SU INGRESO, REGISTROS DE ENTRADA Y SALIDA DE SU EMPLEO </w:t>
            </w:r>
            <w:r w:rsidRPr="00631440">
              <w:rPr>
                <w:rFonts w:ascii="Palatino Linotype" w:hAnsi="Palatino Linotype"/>
                <w:i/>
                <w:color w:val="000000"/>
              </w:rPr>
              <w:lastRenderedPageBreak/>
              <w:t xml:space="preserve">CARGO O COMISIÓN DEBIDAMENTE REQUISITADOS, RECIBOS DE NOMINA, HISTORIAL LABORAL Y EDUCATIVO CON EVIEDNCIAS DE LA C. NAYELI SHADAY MONDRAGON CASTILLO ASI MISMO SOLICITO NOMBRES COMPLETOS DE SUS FAMILIARES PUESTO CARGO O COMISIÓN QUE OCUPAN DENTRO DE LA ADMINISTRACION PUBLICA MUNICIPAL, ASI MISMO SOLICITO EN EL CASO DE FALTAS JUSTIFICADAS O </w:t>
            </w:r>
            <w:r w:rsidRPr="00631440">
              <w:rPr>
                <w:rFonts w:ascii="Palatino Linotype" w:hAnsi="Palatino Linotype"/>
                <w:i/>
                <w:color w:val="000000"/>
              </w:rPr>
              <w:lastRenderedPageBreak/>
              <w:t>INJUSTIFICADAS A SU TRABAJO EVIDENCIAS DE SUS JUSTIFICANTE OFICIAL O NÚMERO DE DIAS DE FALTAS A SU CENTRO DE TRABAJO. SOLICITO EVIDENCIAS CLARAS DE SU ACTUAR DIARIO OFICIOS DOCUMENTOS ARCHIVOS O CUALQUIER OTRA INFORMACIÓN QUE JUSTIFIQUE SU DESEMPEÑO LABORAL DIARIO, DESDE SU FECHA DE INGRESO A LA FECHA.</w:t>
            </w:r>
            <w:r w:rsidRPr="00C83B29">
              <w:rPr>
                <w:rFonts w:ascii="Palatino Linotype" w:hAnsi="Palatino Linotype"/>
                <w:i/>
                <w:color w:val="000000"/>
              </w:rPr>
              <w:t>”</w:t>
            </w:r>
            <w:r w:rsidRPr="007D23AD">
              <w:rPr>
                <w:rFonts w:ascii="Palatino Linotype" w:hAnsi="Palatino Linotype" w:cs="Arial"/>
                <w:i/>
              </w:rPr>
              <w:t xml:space="preserve"> </w:t>
            </w:r>
            <w:r w:rsidRPr="00161217">
              <w:rPr>
                <w:rFonts w:ascii="Palatino Linotype" w:hAnsi="Palatino Linotype" w:cs="Arial"/>
                <w:i/>
              </w:rPr>
              <w:t>(sic)</w:t>
            </w:r>
          </w:p>
        </w:tc>
        <w:tc>
          <w:tcPr>
            <w:tcW w:w="2572" w:type="dxa"/>
          </w:tcPr>
          <w:p w14:paraId="0175E0E1" w14:textId="77777777" w:rsidR="00B0659E" w:rsidRDefault="00B0659E" w:rsidP="00B0659E">
            <w:pPr>
              <w:tabs>
                <w:tab w:val="left" w:pos="709"/>
              </w:tabs>
              <w:jc w:val="both"/>
              <w:rPr>
                <w:rFonts w:ascii="Palatino Linotype" w:hAnsi="Palatino Linotype"/>
                <w:b/>
                <w:bCs/>
                <w:sz w:val="24"/>
                <w:szCs w:val="24"/>
              </w:rPr>
            </w:pPr>
            <w:r w:rsidRPr="004A4C54">
              <w:rPr>
                <w:rFonts w:ascii="Palatino Linotype" w:hAnsi="Palatino Linotype"/>
                <w:b/>
                <w:bCs/>
                <w:sz w:val="24"/>
                <w:szCs w:val="24"/>
              </w:rPr>
              <w:lastRenderedPageBreak/>
              <w:t>00720/NAUCALPA/IP/2020</w:t>
            </w:r>
          </w:p>
          <w:p w14:paraId="2240D76E" w14:textId="77777777" w:rsidR="00B0659E" w:rsidRDefault="00B0659E" w:rsidP="00B0659E">
            <w:pPr>
              <w:tabs>
                <w:tab w:val="left" w:pos="709"/>
              </w:tabs>
              <w:jc w:val="both"/>
              <w:rPr>
                <w:rFonts w:ascii="Palatino Linotype" w:hAnsi="Palatino Linotype"/>
                <w:i/>
                <w:color w:val="000000"/>
              </w:rPr>
            </w:pPr>
            <w:r w:rsidRPr="004A4C54">
              <w:rPr>
                <w:rFonts w:ascii="Palatino Linotype" w:hAnsi="Palatino Linotype"/>
                <w:i/>
                <w:color w:val="000000"/>
              </w:rPr>
              <w:t>Por lo que atañe a la Secretaría de Administración, área encargada de atender su solicitud, la cual adjunta al presente el archivo denominado: “00720 bueno.pdf”, documento en el cual podrá encontrar respuesta a su solicitud</w:t>
            </w:r>
          </w:p>
          <w:p w14:paraId="4805F070" w14:textId="77777777" w:rsidR="00673305" w:rsidRDefault="00673305" w:rsidP="00B0660B">
            <w:pPr>
              <w:tabs>
                <w:tab w:val="left" w:pos="709"/>
              </w:tabs>
              <w:spacing w:line="360" w:lineRule="auto"/>
              <w:jc w:val="both"/>
              <w:rPr>
                <w:rFonts w:ascii="Palatino Linotype" w:hAnsi="Palatino Linotype" w:cs="Arial"/>
                <w:sz w:val="24"/>
                <w:szCs w:val="24"/>
              </w:rPr>
            </w:pPr>
          </w:p>
        </w:tc>
        <w:tc>
          <w:tcPr>
            <w:tcW w:w="1192" w:type="dxa"/>
          </w:tcPr>
          <w:p w14:paraId="00BCCDE1" w14:textId="77777777" w:rsidR="00673305" w:rsidRDefault="00217D5F"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-Fecha de ingreso</w:t>
            </w:r>
          </w:p>
          <w:p w14:paraId="55CA32FE" w14:textId="77777777" w:rsidR="00217D5F" w:rsidRDefault="00217D5F"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-Cargo</w:t>
            </w:r>
          </w:p>
          <w:p w14:paraId="411FF2C6" w14:textId="4EF49E95" w:rsidR="00217D5F" w:rsidRDefault="00217D5F"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Área administrativa</w:t>
            </w:r>
          </w:p>
          <w:p w14:paraId="10C24D27" w14:textId="77777777" w:rsidR="003453CD" w:rsidRDefault="00217D5F" w:rsidP="003453C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-Sueldo Bruta</w:t>
            </w:r>
          </w:p>
          <w:p w14:paraId="1257DB41" w14:textId="6EE98C8F" w:rsidR="003453CD" w:rsidRDefault="003453CD" w:rsidP="003453C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-historia laboral </w:t>
            </w:r>
          </w:p>
          <w:p w14:paraId="26E5D407" w14:textId="4F82FB25" w:rsidR="00217D5F" w:rsidRDefault="00217D5F" w:rsidP="00B0660B">
            <w:pPr>
              <w:tabs>
                <w:tab w:val="left" w:pos="709"/>
              </w:tabs>
              <w:spacing w:line="360" w:lineRule="auto"/>
              <w:jc w:val="both"/>
              <w:rPr>
                <w:rFonts w:ascii="Palatino Linotype" w:hAnsi="Palatino Linotype" w:cs="Arial"/>
                <w:sz w:val="24"/>
                <w:szCs w:val="24"/>
              </w:rPr>
            </w:pPr>
          </w:p>
        </w:tc>
        <w:tc>
          <w:tcPr>
            <w:tcW w:w="1192" w:type="dxa"/>
          </w:tcPr>
          <w:p w14:paraId="56A17DA5" w14:textId="403BFBFE" w:rsidR="00217D5F" w:rsidRDefault="00217D5F" w:rsidP="00B0660B">
            <w:pPr>
              <w:tabs>
                <w:tab w:val="left" w:pos="709"/>
              </w:tabs>
              <w:spacing w:line="360" w:lineRule="auto"/>
              <w:jc w:val="both"/>
              <w:rPr>
                <w:rFonts w:ascii="Palatino Linotype" w:hAnsi="Palatino Linotype" w:cs="Arial"/>
                <w:sz w:val="24"/>
                <w:szCs w:val="24"/>
              </w:rPr>
            </w:pPr>
          </w:p>
          <w:p w14:paraId="1C443323" w14:textId="3FBAA0BD" w:rsidR="00217D5F" w:rsidRDefault="00217D5F"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w:t>
            </w:r>
            <w:r w:rsidR="00BD2BA1">
              <w:rPr>
                <w:rFonts w:ascii="Palatino Linotype" w:hAnsi="Palatino Linotype" w:cs="Arial"/>
                <w:sz w:val="24"/>
                <w:szCs w:val="24"/>
              </w:rPr>
              <w:t>Falta funciones o actividades laborales</w:t>
            </w:r>
          </w:p>
          <w:p w14:paraId="427FCDE5" w14:textId="77777777" w:rsidR="00A47BC6" w:rsidRDefault="00A47BC6" w:rsidP="00B0660B">
            <w:pPr>
              <w:tabs>
                <w:tab w:val="left" w:pos="709"/>
              </w:tabs>
              <w:spacing w:line="360" w:lineRule="auto"/>
              <w:jc w:val="both"/>
              <w:rPr>
                <w:rFonts w:ascii="Palatino Linotype" w:hAnsi="Palatino Linotype" w:cs="Arial"/>
                <w:sz w:val="24"/>
                <w:szCs w:val="24"/>
              </w:rPr>
            </w:pPr>
          </w:p>
          <w:p w14:paraId="5A05ED43" w14:textId="75B540CF" w:rsidR="003453CD" w:rsidRDefault="00BB01F6"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-Registro de entrada y salida</w:t>
            </w:r>
            <w:r w:rsidR="003453CD">
              <w:rPr>
                <w:rFonts w:ascii="Palatino Linotype" w:hAnsi="Palatino Linotype" w:cs="Arial"/>
                <w:sz w:val="24"/>
                <w:szCs w:val="24"/>
              </w:rPr>
              <w:t xml:space="preserve"> (parcial)</w:t>
            </w:r>
          </w:p>
          <w:p w14:paraId="45843059" w14:textId="7B3F9694" w:rsidR="00BD2BA1" w:rsidRDefault="00BD2BA1" w:rsidP="00B0660B">
            <w:pPr>
              <w:tabs>
                <w:tab w:val="left" w:pos="709"/>
              </w:tabs>
              <w:spacing w:line="360" w:lineRule="auto"/>
              <w:jc w:val="both"/>
              <w:rPr>
                <w:rFonts w:ascii="Palatino Linotype" w:hAnsi="Palatino Linotype" w:cs="Arial"/>
                <w:sz w:val="24"/>
                <w:szCs w:val="24"/>
              </w:rPr>
            </w:pPr>
          </w:p>
          <w:p w14:paraId="51809A36" w14:textId="1517DB7B" w:rsidR="00BD2BA1" w:rsidRDefault="00BD2BA1"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Faltan recibos de nómina</w:t>
            </w:r>
          </w:p>
          <w:p w14:paraId="5A03D421" w14:textId="6F884F4E" w:rsidR="00BB01F6" w:rsidRDefault="00BB01F6" w:rsidP="00A41125">
            <w:pPr>
              <w:tabs>
                <w:tab w:val="left" w:pos="709"/>
              </w:tabs>
              <w:spacing w:line="360" w:lineRule="auto"/>
              <w:jc w:val="both"/>
              <w:rPr>
                <w:rFonts w:ascii="Palatino Linotype" w:hAnsi="Palatino Linotype" w:cs="Arial"/>
                <w:sz w:val="24"/>
                <w:szCs w:val="24"/>
              </w:rPr>
            </w:pPr>
          </w:p>
        </w:tc>
      </w:tr>
      <w:tr w:rsidR="00673305" w14:paraId="367B9DF1" w14:textId="77777777" w:rsidTr="00673305">
        <w:tc>
          <w:tcPr>
            <w:tcW w:w="4106" w:type="dxa"/>
          </w:tcPr>
          <w:p w14:paraId="76A2BADC" w14:textId="5FCDE2E2" w:rsidR="00673305" w:rsidRPr="00C83B29" w:rsidRDefault="009B126C" w:rsidP="00673305">
            <w:pPr>
              <w:spacing w:line="360" w:lineRule="auto"/>
              <w:ind w:left="851" w:right="850"/>
              <w:jc w:val="both"/>
              <w:rPr>
                <w:rFonts w:ascii="Palatino Linotype" w:hAnsi="Palatino Linotype" w:cs="Arial"/>
                <w:b/>
                <w:sz w:val="24"/>
                <w:szCs w:val="24"/>
              </w:rPr>
            </w:pPr>
            <w:r>
              <w:rPr>
                <w:rFonts w:ascii="Palatino Linotype" w:hAnsi="Palatino Linotype" w:cs="Arial"/>
                <w:b/>
                <w:sz w:val="24"/>
                <w:szCs w:val="24"/>
              </w:rPr>
              <w:lastRenderedPageBreak/>
              <w:t>5.-</w:t>
            </w:r>
            <w:r w:rsidR="00673305" w:rsidRPr="00CB0943">
              <w:rPr>
                <w:rFonts w:ascii="Palatino Linotype" w:hAnsi="Palatino Linotype" w:cs="Arial"/>
                <w:b/>
                <w:sz w:val="24"/>
                <w:szCs w:val="24"/>
              </w:rPr>
              <w:t xml:space="preserve">Solicitud de información </w:t>
            </w:r>
            <w:r w:rsidR="00673305" w:rsidRPr="00CB0943">
              <w:rPr>
                <w:rFonts w:ascii="Palatino Linotype" w:hAnsi="Palatino Linotype"/>
                <w:b/>
                <w:bCs/>
              </w:rPr>
              <w:t>00726/NAUCALPA/IP/2020</w:t>
            </w:r>
          </w:p>
          <w:p w14:paraId="405F144B" w14:textId="5A381B90" w:rsidR="00673305" w:rsidRPr="00673305" w:rsidRDefault="00673305" w:rsidP="00673305">
            <w:pPr>
              <w:ind w:left="851" w:right="850"/>
              <w:jc w:val="both"/>
              <w:rPr>
                <w:rFonts w:ascii="Palatino Linotype" w:hAnsi="Palatino Linotype" w:cs="Arial"/>
                <w:b/>
                <w:i/>
              </w:rPr>
            </w:pPr>
            <w:r w:rsidRPr="00C83B29">
              <w:rPr>
                <w:rFonts w:ascii="Palatino Linotype" w:hAnsi="Palatino Linotype" w:cs="Arial"/>
                <w:b/>
                <w:i/>
              </w:rPr>
              <w:lastRenderedPageBreak/>
              <w:t>“</w:t>
            </w:r>
            <w:r w:rsidRPr="00CB0943">
              <w:rPr>
                <w:rFonts w:ascii="Palatino Linotype" w:hAnsi="Palatino Linotype"/>
                <w:i/>
                <w:color w:val="000000"/>
              </w:rPr>
              <w:t xml:space="preserve">OLICITO </w:t>
            </w:r>
            <w:r w:rsidRPr="00BD2BA1">
              <w:rPr>
                <w:rFonts w:ascii="Palatino Linotype" w:hAnsi="Palatino Linotype"/>
                <w:i/>
                <w:color w:val="000000"/>
              </w:rPr>
              <w:t>PRESPUESTO ASIGNADO, NORMATIVIDAD QUE LE APLICA,</w:t>
            </w:r>
            <w:r w:rsidRPr="00CB0943">
              <w:rPr>
                <w:rFonts w:ascii="Palatino Linotype" w:hAnsi="Palatino Linotype"/>
                <w:i/>
                <w:color w:val="000000"/>
              </w:rPr>
              <w:t xml:space="preserve"> ORGANIGRAMA RELACION DE PERSONAL (DETALLANDO NOMBRES COMPLETOS, PUESTOS O CARGOS, SUELDOS MENSUALES BRUTOS, FECHA DE INGRESO SOLO DEL PERSONAL DE CONFIANZA) DEL IMCUFIDEN</w:t>
            </w:r>
            <w:r w:rsidRPr="00C83B29">
              <w:rPr>
                <w:rFonts w:ascii="Palatino Linotype" w:hAnsi="Palatino Linotype"/>
                <w:i/>
                <w:color w:val="000000"/>
              </w:rPr>
              <w:t>. “</w:t>
            </w:r>
            <w:r w:rsidRPr="00161217">
              <w:rPr>
                <w:rFonts w:ascii="Palatino Linotype" w:hAnsi="Palatino Linotype" w:cs="Arial"/>
                <w:i/>
              </w:rPr>
              <w:t>(sic)</w:t>
            </w:r>
          </w:p>
        </w:tc>
        <w:tc>
          <w:tcPr>
            <w:tcW w:w="2572" w:type="dxa"/>
          </w:tcPr>
          <w:p w14:paraId="4DD978E0" w14:textId="77777777" w:rsidR="00B0659E" w:rsidRDefault="00B0659E" w:rsidP="00B0659E">
            <w:pPr>
              <w:tabs>
                <w:tab w:val="left" w:pos="709"/>
              </w:tabs>
              <w:jc w:val="both"/>
              <w:rPr>
                <w:rFonts w:ascii="Palatino Linotype" w:hAnsi="Palatino Linotype"/>
                <w:b/>
                <w:bCs/>
                <w:sz w:val="24"/>
                <w:szCs w:val="24"/>
              </w:rPr>
            </w:pPr>
            <w:r w:rsidRPr="00AC466E">
              <w:rPr>
                <w:rFonts w:ascii="Palatino Linotype" w:hAnsi="Palatino Linotype"/>
                <w:b/>
                <w:bCs/>
                <w:sz w:val="24"/>
                <w:szCs w:val="24"/>
              </w:rPr>
              <w:lastRenderedPageBreak/>
              <w:t>00726/NAUCALPA/IP/2020</w:t>
            </w:r>
          </w:p>
          <w:p w14:paraId="1A9A534C" w14:textId="2AFEF714" w:rsidR="00673305" w:rsidRDefault="00B0659E" w:rsidP="00B0659E">
            <w:pPr>
              <w:tabs>
                <w:tab w:val="left" w:pos="709"/>
              </w:tabs>
              <w:spacing w:line="360" w:lineRule="auto"/>
              <w:jc w:val="both"/>
              <w:rPr>
                <w:rFonts w:ascii="Palatino Linotype" w:hAnsi="Palatino Linotype" w:cs="Arial"/>
                <w:sz w:val="24"/>
                <w:szCs w:val="24"/>
              </w:rPr>
            </w:pPr>
            <w:r w:rsidRPr="00AC466E">
              <w:rPr>
                <w:rFonts w:ascii="Palatino Linotype" w:hAnsi="Palatino Linotype"/>
                <w:i/>
                <w:color w:val="000000"/>
              </w:rPr>
              <w:t xml:space="preserve">Por lo que atañe a la Instituto Municipal de </w:t>
            </w:r>
            <w:r w:rsidRPr="00AC466E">
              <w:rPr>
                <w:rFonts w:ascii="Palatino Linotype" w:hAnsi="Palatino Linotype"/>
                <w:i/>
                <w:color w:val="000000"/>
              </w:rPr>
              <w:lastRenderedPageBreak/>
              <w:t>Cultura Física y Deporte de Naucalpan, área encargada de atender su solicitud, la cual adjunta al presente el oficio con número IMCUFIDEN/592/2020, documento en el cual podrá encontrar respuesta a su solicitud</w:t>
            </w:r>
          </w:p>
        </w:tc>
        <w:tc>
          <w:tcPr>
            <w:tcW w:w="1192" w:type="dxa"/>
          </w:tcPr>
          <w:p w14:paraId="7B0BF71D" w14:textId="77777777" w:rsidR="002F0991" w:rsidRDefault="002F0991"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lastRenderedPageBreak/>
              <w:t>Si colma</w:t>
            </w:r>
          </w:p>
          <w:p w14:paraId="3E8DE819" w14:textId="77777777" w:rsidR="002F0991" w:rsidRDefault="002F0991" w:rsidP="00B0660B">
            <w:pPr>
              <w:tabs>
                <w:tab w:val="left" w:pos="709"/>
              </w:tabs>
              <w:spacing w:line="360" w:lineRule="auto"/>
              <w:jc w:val="both"/>
              <w:rPr>
                <w:rFonts w:ascii="Palatino Linotype" w:hAnsi="Palatino Linotype" w:cs="Arial"/>
                <w:sz w:val="24"/>
                <w:szCs w:val="24"/>
              </w:rPr>
            </w:pPr>
          </w:p>
          <w:p w14:paraId="65936744" w14:textId="62381B5C" w:rsidR="00673305" w:rsidRDefault="0003643F"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lastRenderedPageBreak/>
              <w:t>Organ</w:t>
            </w:r>
            <w:r w:rsidR="002F0991">
              <w:rPr>
                <w:rFonts w:ascii="Palatino Linotype" w:hAnsi="Palatino Linotype" w:cs="Arial"/>
                <w:sz w:val="24"/>
                <w:szCs w:val="24"/>
              </w:rPr>
              <w:t>i</w:t>
            </w:r>
            <w:r>
              <w:rPr>
                <w:rFonts w:ascii="Palatino Linotype" w:hAnsi="Palatino Linotype" w:cs="Arial"/>
                <w:sz w:val="24"/>
                <w:szCs w:val="24"/>
              </w:rPr>
              <w:t>grama</w:t>
            </w:r>
          </w:p>
          <w:p w14:paraId="01502C20" w14:textId="1A7C3D5C" w:rsidR="0003643F" w:rsidRDefault="0003643F"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-Relación del personal</w:t>
            </w:r>
          </w:p>
          <w:p w14:paraId="2B4AAC91" w14:textId="16C27E78" w:rsidR="0003643F" w:rsidRDefault="0003643F" w:rsidP="00B0660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con los nombres, cargos,, sueldo ménsula brutos, fecha de ingreso</w:t>
            </w:r>
          </w:p>
          <w:p w14:paraId="2D7A3A1E" w14:textId="33C0AA40" w:rsidR="0003643F" w:rsidRDefault="0003643F" w:rsidP="00B0660B">
            <w:pPr>
              <w:tabs>
                <w:tab w:val="left" w:pos="709"/>
              </w:tabs>
              <w:spacing w:line="360" w:lineRule="auto"/>
              <w:jc w:val="both"/>
              <w:rPr>
                <w:rFonts w:ascii="Palatino Linotype" w:hAnsi="Palatino Linotype" w:cs="Arial"/>
                <w:sz w:val="24"/>
                <w:szCs w:val="24"/>
              </w:rPr>
            </w:pPr>
          </w:p>
        </w:tc>
        <w:tc>
          <w:tcPr>
            <w:tcW w:w="1192" w:type="dxa"/>
          </w:tcPr>
          <w:p w14:paraId="45144A85" w14:textId="77777777" w:rsidR="00673305" w:rsidRDefault="00673305" w:rsidP="00B0660B">
            <w:pPr>
              <w:tabs>
                <w:tab w:val="left" w:pos="709"/>
              </w:tabs>
              <w:spacing w:line="360" w:lineRule="auto"/>
              <w:jc w:val="both"/>
              <w:rPr>
                <w:rFonts w:ascii="Palatino Linotype" w:hAnsi="Palatino Linotype" w:cs="Arial"/>
                <w:sz w:val="24"/>
                <w:szCs w:val="24"/>
              </w:rPr>
            </w:pPr>
          </w:p>
        </w:tc>
      </w:tr>
    </w:tbl>
    <w:p w14:paraId="63389698" w14:textId="77777777" w:rsidR="003B4AC2" w:rsidRPr="00C83B29" w:rsidRDefault="003B4AC2" w:rsidP="00B0660B">
      <w:pPr>
        <w:tabs>
          <w:tab w:val="left" w:pos="709"/>
        </w:tabs>
        <w:spacing w:after="0" w:line="360" w:lineRule="auto"/>
        <w:jc w:val="both"/>
        <w:rPr>
          <w:rFonts w:ascii="Palatino Linotype" w:hAnsi="Palatino Linotype" w:cs="Arial"/>
          <w:sz w:val="24"/>
          <w:szCs w:val="24"/>
        </w:rPr>
      </w:pPr>
    </w:p>
    <w:p w14:paraId="0ABEA98D" w14:textId="77777777" w:rsidR="00B0660B" w:rsidRPr="00C83B29" w:rsidRDefault="00B0660B" w:rsidP="00B0660B">
      <w:pPr>
        <w:tabs>
          <w:tab w:val="left" w:pos="709"/>
        </w:tabs>
        <w:spacing w:after="0" w:line="360" w:lineRule="auto"/>
        <w:jc w:val="both"/>
        <w:rPr>
          <w:rFonts w:ascii="Palatino Linotype" w:hAnsi="Palatino Linotype" w:cs="Arial"/>
          <w:sz w:val="24"/>
          <w:szCs w:val="24"/>
        </w:rPr>
      </w:pPr>
    </w:p>
    <w:p w14:paraId="0E30D2EF" w14:textId="36DFB182" w:rsidR="00B0660B" w:rsidRPr="00C83B29" w:rsidRDefault="001B3E84" w:rsidP="00B0660B">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t xml:space="preserve">Los motivos de inconformidad versan específicamente en </w:t>
      </w:r>
    </w:p>
    <w:p w14:paraId="66D5E0FB" w14:textId="1D449637" w:rsidR="003C6856" w:rsidRPr="00C83B29" w:rsidRDefault="003C6856" w:rsidP="00284B7E">
      <w:pPr>
        <w:pStyle w:val="Prrafodelista"/>
        <w:numPr>
          <w:ilvl w:val="0"/>
          <w:numId w:val="2"/>
        </w:numPr>
        <w:tabs>
          <w:tab w:val="left" w:pos="709"/>
        </w:tabs>
        <w:spacing w:line="360" w:lineRule="auto"/>
        <w:jc w:val="both"/>
        <w:rPr>
          <w:rFonts w:ascii="Palatino Linotype" w:hAnsi="Palatino Linotype"/>
          <w:color w:val="000000"/>
        </w:rPr>
      </w:pPr>
      <w:r w:rsidRPr="00C83B29">
        <w:rPr>
          <w:rFonts w:ascii="Palatino Linotype" w:hAnsi="Palatino Linotype" w:cs="Arial"/>
        </w:rPr>
        <w:t xml:space="preserve">No </w:t>
      </w:r>
      <w:r w:rsidR="0005579C" w:rsidRPr="0005579C">
        <w:rPr>
          <w:rFonts w:ascii="Palatino Linotype" w:hAnsi="Palatino Linotype"/>
          <w:color w:val="000000"/>
        </w:rPr>
        <w:t>otorga evidencias de todas y cada una de las altas</w:t>
      </w:r>
    </w:p>
    <w:p w14:paraId="0C3B28AD" w14:textId="1ACECDA3" w:rsidR="003C6856" w:rsidRPr="00C83B29" w:rsidRDefault="00514C1F" w:rsidP="00284B7E">
      <w:pPr>
        <w:pStyle w:val="Prrafodelista"/>
        <w:numPr>
          <w:ilvl w:val="0"/>
          <w:numId w:val="2"/>
        </w:numPr>
        <w:tabs>
          <w:tab w:val="left" w:pos="709"/>
        </w:tabs>
        <w:spacing w:line="360" w:lineRule="auto"/>
        <w:jc w:val="both"/>
        <w:rPr>
          <w:rFonts w:ascii="Palatino Linotype" w:hAnsi="Palatino Linotype"/>
          <w:color w:val="000000"/>
        </w:rPr>
      </w:pPr>
      <w:r>
        <w:rPr>
          <w:rFonts w:ascii="Palatino Linotype" w:hAnsi="Palatino Linotype"/>
          <w:color w:val="000000"/>
        </w:rPr>
        <w:t>Cuantas de las personas que laboran hasta el 31 de diciembre de 2018 fueron dadas de baja durante 2019</w:t>
      </w:r>
      <w:r w:rsidR="003C6856" w:rsidRPr="00C83B29">
        <w:rPr>
          <w:rFonts w:ascii="Palatino Linotype" w:hAnsi="Palatino Linotype"/>
          <w:color w:val="000000"/>
        </w:rPr>
        <w:t xml:space="preserve">. </w:t>
      </w:r>
    </w:p>
    <w:p w14:paraId="5406BC60" w14:textId="10951E42" w:rsidR="003C6856" w:rsidRDefault="00514C1F" w:rsidP="00284B7E">
      <w:pPr>
        <w:pStyle w:val="Prrafodelista"/>
        <w:numPr>
          <w:ilvl w:val="0"/>
          <w:numId w:val="2"/>
        </w:numPr>
        <w:tabs>
          <w:tab w:val="left" w:pos="709"/>
        </w:tabs>
        <w:spacing w:line="360" w:lineRule="auto"/>
        <w:jc w:val="both"/>
        <w:rPr>
          <w:rFonts w:ascii="Palatino Linotype" w:hAnsi="Palatino Linotype"/>
          <w:color w:val="000000"/>
        </w:rPr>
      </w:pPr>
      <w:r>
        <w:rPr>
          <w:rFonts w:ascii="Palatino Linotype" w:hAnsi="Palatino Linotype"/>
          <w:color w:val="000000"/>
        </w:rPr>
        <w:t>La autoridad no entrega evidencia ni describe las funciones ni responsabilidades de lo solicitado</w:t>
      </w:r>
    </w:p>
    <w:p w14:paraId="43B68565" w14:textId="4797C18D" w:rsidR="00514C1F" w:rsidRDefault="00514C1F" w:rsidP="00284B7E">
      <w:pPr>
        <w:pStyle w:val="Prrafodelista"/>
        <w:numPr>
          <w:ilvl w:val="0"/>
          <w:numId w:val="2"/>
        </w:numPr>
        <w:tabs>
          <w:tab w:val="left" w:pos="709"/>
        </w:tabs>
        <w:spacing w:line="360" w:lineRule="auto"/>
        <w:jc w:val="both"/>
        <w:rPr>
          <w:rFonts w:ascii="Palatino Linotype" w:hAnsi="Palatino Linotype"/>
          <w:color w:val="000000"/>
        </w:rPr>
      </w:pPr>
      <w:r>
        <w:rPr>
          <w:rFonts w:ascii="Palatino Linotype" w:hAnsi="Palatino Linotype"/>
          <w:color w:val="000000"/>
        </w:rPr>
        <w:lastRenderedPageBreak/>
        <w:t xml:space="preserve">La autoridad responde a la solicitud de forma incompleta tanto en </w:t>
      </w:r>
      <w:r w:rsidR="00B234AC">
        <w:rPr>
          <w:rFonts w:ascii="Palatino Linotype" w:hAnsi="Palatino Linotype"/>
          <w:color w:val="000000"/>
        </w:rPr>
        <w:t>evidencia en el total de lo solicitado</w:t>
      </w:r>
    </w:p>
    <w:p w14:paraId="12F42436" w14:textId="467E5153" w:rsidR="00B234AC" w:rsidRPr="00C83B29" w:rsidRDefault="00B234AC" w:rsidP="00284B7E">
      <w:pPr>
        <w:pStyle w:val="Prrafodelista"/>
        <w:numPr>
          <w:ilvl w:val="0"/>
          <w:numId w:val="2"/>
        </w:numPr>
        <w:tabs>
          <w:tab w:val="left" w:pos="709"/>
        </w:tabs>
        <w:spacing w:line="360" w:lineRule="auto"/>
        <w:jc w:val="both"/>
        <w:rPr>
          <w:rFonts w:ascii="Palatino Linotype" w:hAnsi="Palatino Linotype"/>
          <w:color w:val="000000"/>
        </w:rPr>
      </w:pPr>
      <w:r>
        <w:rPr>
          <w:rFonts w:ascii="Palatino Linotype" w:hAnsi="Palatino Linotype"/>
          <w:color w:val="000000"/>
        </w:rPr>
        <w:t>No hay ninguna pertinencia y suficiencia en la respuesta con respecto a lo solicitado</w:t>
      </w:r>
    </w:p>
    <w:p w14:paraId="0439D1A2" w14:textId="77777777" w:rsidR="00B0660B" w:rsidRPr="00C83B29" w:rsidRDefault="00B0660B" w:rsidP="00B0660B">
      <w:pPr>
        <w:tabs>
          <w:tab w:val="left" w:pos="709"/>
        </w:tabs>
        <w:spacing w:after="0" w:line="360" w:lineRule="auto"/>
        <w:jc w:val="both"/>
        <w:rPr>
          <w:rFonts w:ascii="Palatino Linotype" w:hAnsi="Palatino Linotype" w:cs="Arial"/>
          <w:sz w:val="24"/>
          <w:szCs w:val="24"/>
        </w:rPr>
      </w:pPr>
    </w:p>
    <w:p w14:paraId="68D44355" w14:textId="3E7A8C99" w:rsidR="00EA410D" w:rsidRPr="0003643F" w:rsidRDefault="00FE3A64" w:rsidP="009749E1">
      <w:pPr>
        <w:tabs>
          <w:tab w:val="left" w:pos="709"/>
        </w:tabs>
        <w:spacing w:after="0" w:line="360" w:lineRule="auto"/>
        <w:jc w:val="both"/>
        <w:rPr>
          <w:rFonts w:ascii="Palatino Linotype" w:hAnsi="Palatino Linotype"/>
          <w:color w:val="000000"/>
        </w:rPr>
      </w:pPr>
      <w:r w:rsidRPr="00C83B29">
        <w:rPr>
          <w:rFonts w:ascii="Palatino Linotype" w:hAnsi="Palatino Linotype" w:cs="Arial"/>
          <w:sz w:val="24"/>
          <w:szCs w:val="24"/>
        </w:rPr>
        <w:t xml:space="preserve">En primero termino el Solicitante se duele </w:t>
      </w:r>
      <w:r w:rsidR="004B44FB" w:rsidRPr="00C83B29">
        <w:rPr>
          <w:rFonts w:ascii="Palatino Linotype" w:hAnsi="Palatino Linotype" w:cs="Arial"/>
          <w:sz w:val="24"/>
          <w:szCs w:val="24"/>
        </w:rPr>
        <w:t>porque</w:t>
      </w:r>
      <w:r w:rsidRPr="00C83B29">
        <w:rPr>
          <w:rFonts w:ascii="Palatino Linotype" w:hAnsi="Palatino Linotype" w:cs="Arial"/>
          <w:sz w:val="24"/>
          <w:szCs w:val="24"/>
        </w:rPr>
        <w:t xml:space="preserve"> no se le entrego información referente</w:t>
      </w:r>
      <w:r w:rsidR="00B234AC">
        <w:rPr>
          <w:rFonts w:ascii="Palatino Linotype" w:hAnsi="Palatino Linotype"/>
          <w:color w:val="000000"/>
        </w:rPr>
        <w:t xml:space="preserve"> en</w:t>
      </w:r>
      <w:r w:rsidR="00E74F9A">
        <w:rPr>
          <w:rFonts w:ascii="Palatino Linotype" w:hAnsi="Palatino Linotype"/>
          <w:color w:val="000000"/>
        </w:rPr>
        <w:t xml:space="preserve"> este orden se </w:t>
      </w:r>
      <w:r w:rsidR="00492412">
        <w:rPr>
          <w:rFonts w:ascii="Palatino Linotype" w:hAnsi="Palatino Linotype"/>
          <w:color w:val="000000"/>
        </w:rPr>
        <w:t>analizará</w:t>
      </w:r>
      <w:r w:rsidR="00E74F9A">
        <w:rPr>
          <w:rFonts w:ascii="Palatino Linotype" w:hAnsi="Palatino Linotype"/>
          <w:color w:val="000000"/>
        </w:rPr>
        <w:t xml:space="preserve"> las respuestas del Sujeto Obligado a efecto de determinar si colma con lo solicitado por el ahora </w:t>
      </w:r>
      <w:r w:rsidR="00492412">
        <w:rPr>
          <w:rFonts w:ascii="Palatino Linotype" w:hAnsi="Palatino Linotype"/>
          <w:color w:val="000000"/>
        </w:rPr>
        <w:t>Recurrente.</w:t>
      </w:r>
    </w:p>
    <w:p w14:paraId="72953F3B" w14:textId="1ED2546D" w:rsidR="00EA410D" w:rsidRDefault="00EA410D" w:rsidP="009749E1">
      <w:pPr>
        <w:tabs>
          <w:tab w:val="left" w:pos="709"/>
        </w:tabs>
        <w:spacing w:after="0" w:line="360" w:lineRule="auto"/>
        <w:jc w:val="both"/>
        <w:rPr>
          <w:rFonts w:ascii="Palatino Linotype" w:hAnsi="Palatino Linotype"/>
          <w:b/>
          <w:bCs/>
          <w:sz w:val="24"/>
          <w:szCs w:val="24"/>
        </w:rPr>
      </w:pPr>
      <w:r w:rsidRPr="00A3212E">
        <w:rPr>
          <w:rFonts w:ascii="Palatino Linotype" w:hAnsi="Palatino Linotype"/>
          <w:b/>
          <w:bCs/>
          <w:sz w:val="24"/>
          <w:szCs w:val="24"/>
        </w:rPr>
        <w:t>00732/NAUCALPA/IP/2020</w:t>
      </w:r>
    </w:p>
    <w:p w14:paraId="05FDADF9" w14:textId="24E3EB9D" w:rsidR="00EA410D" w:rsidRDefault="00EA410D" w:rsidP="009749E1">
      <w:pPr>
        <w:tabs>
          <w:tab w:val="left" w:pos="709"/>
        </w:tabs>
        <w:spacing w:after="0" w:line="360" w:lineRule="auto"/>
        <w:jc w:val="both"/>
        <w:rPr>
          <w:rFonts w:ascii="Palatino Linotype" w:hAnsi="Palatino Linotype"/>
          <w:color w:val="000000"/>
        </w:rPr>
      </w:pPr>
      <w:r>
        <w:rPr>
          <w:rFonts w:ascii="Palatino Linotype" w:hAnsi="Palatino Linotype"/>
          <w:noProof/>
          <w:color w:val="000000"/>
          <w:lang w:eastAsia="es-MX"/>
        </w:rPr>
        <w:drawing>
          <wp:inline distT="0" distB="0" distL="0" distR="0" wp14:anchorId="10A226D3" wp14:editId="517F8A27">
            <wp:extent cx="5760720" cy="397065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70655"/>
                    </a:xfrm>
                    <a:prstGeom prst="rect">
                      <a:avLst/>
                    </a:prstGeom>
                    <a:noFill/>
                    <a:ln>
                      <a:noFill/>
                    </a:ln>
                  </pic:spPr>
                </pic:pic>
              </a:graphicData>
            </a:graphic>
          </wp:inline>
        </w:drawing>
      </w:r>
    </w:p>
    <w:p w14:paraId="5E11BC77" w14:textId="540A65A9" w:rsidR="009749E1" w:rsidRDefault="00E74F9A" w:rsidP="009749E1">
      <w:pPr>
        <w:tabs>
          <w:tab w:val="left" w:pos="709"/>
        </w:tabs>
        <w:spacing w:after="0" w:line="360" w:lineRule="auto"/>
        <w:jc w:val="both"/>
        <w:rPr>
          <w:rFonts w:ascii="Palatino Linotype" w:hAnsi="Palatino Linotype"/>
          <w:color w:val="000000"/>
        </w:rPr>
      </w:pPr>
      <w:r>
        <w:rPr>
          <w:rFonts w:ascii="Palatino Linotype" w:hAnsi="Palatino Linotype"/>
          <w:noProof/>
          <w:color w:val="000000"/>
          <w:lang w:eastAsia="es-MX"/>
        </w:rPr>
        <w:lastRenderedPageBreak/>
        <w:drawing>
          <wp:inline distT="0" distB="0" distL="0" distR="0" wp14:anchorId="16B51EF1" wp14:editId="54EDB65F">
            <wp:extent cx="5760720" cy="3027680"/>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46C232AB" w14:textId="56D299A9" w:rsidR="00EA410D" w:rsidRDefault="00EA410D" w:rsidP="009749E1">
      <w:pPr>
        <w:tabs>
          <w:tab w:val="left" w:pos="709"/>
        </w:tabs>
        <w:spacing w:after="0" w:line="360" w:lineRule="auto"/>
        <w:jc w:val="both"/>
        <w:rPr>
          <w:rFonts w:ascii="Palatino Linotype" w:hAnsi="Palatino Linotype"/>
          <w:b/>
          <w:bCs/>
          <w:sz w:val="24"/>
          <w:szCs w:val="24"/>
        </w:rPr>
      </w:pPr>
      <w:r w:rsidRPr="00674714">
        <w:rPr>
          <w:rFonts w:ascii="Palatino Linotype" w:hAnsi="Palatino Linotype"/>
          <w:b/>
          <w:bCs/>
          <w:sz w:val="24"/>
          <w:szCs w:val="24"/>
        </w:rPr>
        <w:t>00731/NAUCALPA/IP/2020</w:t>
      </w:r>
    </w:p>
    <w:p w14:paraId="685DC800" w14:textId="30DFB171" w:rsidR="00EA410D" w:rsidRDefault="00EA410D" w:rsidP="009749E1">
      <w:pPr>
        <w:tabs>
          <w:tab w:val="left" w:pos="709"/>
        </w:tabs>
        <w:spacing w:after="0" w:line="360" w:lineRule="auto"/>
        <w:jc w:val="both"/>
        <w:rPr>
          <w:rFonts w:ascii="Palatino Linotype" w:hAnsi="Palatino Linotype"/>
          <w:color w:val="000000"/>
        </w:rPr>
      </w:pPr>
      <w:r>
        <w:rPr>
          <w:rFonts w:ascii="Palatino Linotype" w:hAnsi="Palatino Linotype"/>
          <w:noProof/>
          <w:color w:val="000000"/>
          <w:lang w:eastAsia="es-MX"/>
        </w:rPr>
        <w:drawing>
          <wp:inline distT="0" distB="0" distL="0" distR="0" wp14:anchorId="18CB7F04" wp14:editId="65BE63E0">
            <wp:extent cx="5753100" cy="38671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inline>
        </w:drawing>
      </w:r>
    </w:p>
    <w:p w14:paraId="10A6FAD8" w14:textId="70F1EC2F" w:rsidR="007A0C90" w:rsidRDefault="007A0C90" w:rsidP="009749E1">
      <w:pPr>
        <w:tabs>
          <w:tab w:val="left" w:pos="709"/>
        </w:tabs>
        <w:spacing w:after="0" w:line="360" w:lineRule="auto"/>
        <w:jc w:val="both"/>
        <w:rPr>
          <w:rFonts w:ascii="Palatino Linotype" w:hAnsi="Palatino Linotype"/>
          <w:color w:val="000000"/>
        </w:rPr>
      </w:pPr>
    </w:p>
    <w:p w14:paraId="0BFEBE5D" w14:textId="283C35A2" w:rsidR="007A0C90" w:rsidRDefault="007A0C90" w:rsidP="009749E1">
      <w:pPr>
        <w:tabs>
          <w:tab w:val="left" w:pos="709"/>
        </w:tabs>
        <w:spacing w:after="0" w:line="360" w:lineRule="auto"/>
        <w:jc w:val="both"/>
        <w:rPr>
          <w:rFonts w:ascii="Palatino Linotype" w:hAnsi="Palatino Linotype"/>
          <w:b/>
          <w:bCs/>
          <w:sz w:val="24"/>
          <w:szCs w:val="24"/>
        </w:rPr>
      </w:pPr>
      <w:r w:rsidRPr="00B25E69">
        <w:rPr>
          <w:rFonts w:ascii="Palatino Linotype" w:hAnsi="Palatino Linotype"/>
          <w:b/>
          <w:bCs/>
          <w:sz w:val="24"/>
          <w:szCs w:val="24"/>
        </w:rPr>
        <w:t>00728/NAUCALPA/IP/2020</w:t>
      </w:r>
    </w:p>
    <w:p w14:paraId="28E24FDC" w14:textId="1FE17C19" w:rsidR="007A0C90" w:rsidRDefault="007A0C90" w:rsidP="009749E1">
      <w:pPr>
        <w:tabs>
          <w:tab w:val="left" w:pos="709"/>
        </w:tabs>
        <w:spacing w:after="0" w:line="360" w:lineRule="auto"/>
        <w:jc w:val="both"/>
        <w:rPr>
          <w:rFonts w:ascii="Palatino Linotype" w:hAnsi="Palatino Linotype"/>
          <w:color w:val="000000"/>
        </w:rPr>
      </w:pPr>
      <w:r>
        <w:rPr>
          <w:rFonts w:ascii="Palatino Linotype" w:hAnsi="Palatino Linotype"/>
          <w:noProof/>
          <w:color w:val="000000"/>
          <w:lang w:eastAsia="es-MX"/>
        </w:rPr>
        <w:drawing>
          <wp:inline distT="0" distB="0" distL="0" distR="0" wp14:anchorId="3BE3DBFE" wp14:editId="417EEC5D">
            <wp:extent cx="5753100" cy="40481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048125"/>
                    </a:xfrm>
                    <a:prstGeom prst="rect">
                      <a:avLst/>
                    </a:prstGeom>
                    <a:noFill/>
                    <a:ln>
                      <a:noFill/>
                    </a:ln>
                  </pic:spPr>
                </pic:pic>
              </a:graphicData>
            </a:graphic>
          </wp:inline>
        </w:drawing>
      </w:r>
    </w:p>
    <w:p w14:paraId="28627DF6" w14:textId="5D6437BF" w:rsidR="007A0C90" w:rsidRDefault="007A0C90" w:rsidP="009749E1">
      <w:pPr>
        <w:tabs>
          <w:tab w:val="left" w:pos="709"/>
        </w:tabs>
        <w:spacing w:after="0" w:line="360" w:lineRule="auto"/>
        <w:jc w:val="both"/>
        <w:rPr>
          <w:rFonts w:ascii="Palatino Linotype" w:hAnsi="Palatino Linotype"/>
          <w:color w:val="000000"/>
        </w:rPr>
      </w:pPr>
      <w:r>
        <w:rPr>
          <w:rFonts w:ascii="Palatino Linotype" w:hAnsi="Palatino Linotype"/>
          <w:noProof/>
          <w:color w:val="000000"/>
          <w:lang w:eastAsia="es-MX"/>
        </w:rPr>
        <w:drawing>
          <wp:inline distT="0" distB="0" distL="0" distR="0" wp14:anchorId="3AE1B454" wp14:editId="0E2B34F7">
            <wp:extent cx="5753100" cy="19526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14:paraId="68BB6FA7" w14:textId="50533924" w:rsidR="007A0C90" w:rsidRDefault="007A0C90" w:rsidP="009749E1">
      <w:pPr>
        <w:tabs>
          <w:tab w:val="left" w:pos="709"/>
        </w:tabs>
        <w:spacing w:after="0" w:line="360" w:lineRule="auto"/>
        <w:jc w:val="both"/>
        <w:rPr>
          <w:rFonts w:ascii="Palatino Linotype" w:hAnsi="Palatino Linotype"/>
          <w:b/>
          <w:bCs/>
          <w:sz w:val="24"/>
          <w:szCs w:val="24"/>
        </w:rPr>
      </w:pPr>
      <w:r w:rsidRPr="00CB0943">
        <w:rPr>
          <w:rFonts w:ascii="Palatino Linotype" w:hAnsi="Palatino Linotype"/>
          <w:b/>
          <w:bCs/>
          <w:sz w:val="24"/>
          <w:szCs w:val="24"/>
        </w:rPr>
        <w:t>00720</w:t>
      </w:r>
      <w:r w:rsidRPr="00631440">
        <w:rPr>
          <w:rFonts w:ascii="Palatino Linotype" w:hAnsi="Palatino Linotype"/>
          <w:b/>
          <w:bCs/>
          <w:sz w:val="24"/>
          <w:szCs w:val="24"/>
        </w:rPr>
        <w:t>/NAUCALPA/IP/2020</w:t>
      </w:r>
    </w:p>
    <w:p w14:paraId="23C3FD96" w14:textId="77777777" w:rsidR="007A0C90" w:rsidRDefault="007A0C90" w:rsidP="009749E1">
      <w:pPr>
        <w:tabs>
          <w:tab w:val="left" w:pos="709"/>
        </w:tabs>
        <w:spacing w:after="0" w:line="360" w:lineRule="auto"/>
        <w:jc w:val="both"/>
        <w:rPr>
          <w:rFonts w:ascii="Palatino Linotype" w:hAnsi="Palatino Linotype"/>
          <w:b/>
          <w:bCs/>
          <w:sz w:val="24"/>
          <w:szCs w:val="24"/>
        </w:rPr>
      </w:pPr>
    </w:p>
    <w:p w14:paraId="7AC0B87C" w14:textId="4E7267DB" w:rsidR="007A0C90" w:rsidRDefault="007A0C90" w:rsidP="009749E1">
      <w:pPr>
        <w:tabs>
          <w:tab w:val="left" w:pos="709"/>
        </w:tabs>
        <w:spacing w:after="0" w:line="360" w:lineRule="auto"/>
        <w:jc w:val="both"/>
        <w:rPr>
          <w:rFonts w:ascii="Palatino Linotype" w:hAnsi="Palatino Linotype"/>
          <w:b/>
          <w:bCs/>
          <w:sz w:val="24"/>
          <w:szCs w:val="24"/>
        </w:rPr>
      </w:pPr>
    </w:p>
    <w:p w14:paraId="16070B50" w14:textId="77777777" w:rsidR="007A0C90" w:rsidRDefault="007A0C90" w:rsidP="009749E1">
      <w:pPr>
        <w:tabs>
          <w:tab w:val="left" w:pos="709"/>
        </w:tabs>
        <w:spacing w:after="0" w:line="360" w:lineRule="auto"/>
        <w:jc w:val="both"/>
        <w:rPr>
          <w:rFonts w:ascii="Palatino Linotype" w:hAnsi="Palatino Linotype"/>
          <w:color w:val="000000"/>
        </w:rPr>
      </w:pPr>
    </w:p>
    <w:p w14:paraId="687605E4" w14:textId="54DEBADB" w:rsidR="007A0C90" w:rsidRDefault="007A0C90" w:rsidP="009749E1">
      <w:pPr>
        <w:tabs>
          <w:tab w:val="left" w:pos="709"/>
        </w:tabs>
        <w:spacing w:after="0" w:line="360" w:lineRule="auto"/>
        <w:jc w:val="both"/>
        <w:rPr>
          <w:rFonts w:ascii="Palatino Linotype" w:hAnsi="Palatino Linotype"/>
          <w:color w:val="000000"/>
        </w:rPr>
      </w:pPr>
      <w:r>
        <w:rPr>
          <w:rFonts w:ascii="Palatino Linotype" w:hAnsi="Palatino Linotype"/>
          <w:noProof/>
          <w:color w:val="000000"/>
          <w:lang w:eastAsia="es-MX"/>
        </w:rPr>
        <w:drawing>
          <wp:inline distT="0" distB="0" distL="0" distR="0" wp14:anchorId="0BD7A199" wp14:editId="2A2154DB">
            <wp:extent cx="5753100" cy="2343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343150"/>
                    </a:xfrm>
                    <a:prstGeom prst="rect">
                      <a:avLst/>
                    </a:prstGeom>
                    <a:noFill/>
                    <a:ln>
                      <a:noFill/>
                    </a:ln>
                  </pic:spPr>
                </pic:pic>
              </a:graphicData>
            </a:graphic>
          </wp:inline>
        </w:drawing>
      </w:r>
    </w:p>
    <w:p w14:paraId="4AF52AC6" w14:textId="3B4511D1" w:rsidR="0005579C" w:rsidRDefault="0005579C" w:rsidP="009749E1">
      <w:pPr>
        <w:tabs>
          <w:tab w:val="left" w:pos="709"/>
        </w:tabs>
        <w:spacing w:after="0" w:line="360" w:lineRule="auto"/>
        <w:jc w:val="both"/>
        <w:rPr>
          <w:rFonts w:ascii="Palatino Linotype" w:hAnsi="Palatino Linotype"/>
          <w:color w:val="000000"/>
        </w:rPr>
      </w:pPr>
      <w:r>
        <w:rPr>
          <w:rFonts w:ascii="Palatino Linotype" w:hAnsi="Palatino Linotype"/>
          <w:noProof/>
          <w:color w:val="000000"/>
          <w:lang w:eastAsia="es-MX"/>
        </w:rPr>
        <w:drawing>
          <wp:inline distT="0" distB="0" distL="0" distR="0" wp14:anchorId="6293D759" wp14:editId="3E6E2DEC">
            <wp:extent cx="5753100" cy="43529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noFill/>
                    </a:ln>
                  </pic:spPr>
                </pic:pic>
              </a:graphicData>
            </a:graphic>
          </wp:inline>
        </w:drawing>
      </w:r>
    </w:p>
    <w:p w14:paraId="16D6B3ED" w14:textId="2A66DEED" w:rsidR="009B126C" w:rsidRPr="007244C0" w:rsidRDefault="009B126C" w:rsidP="009B126C">
      <w:pPr>
        <w:spacing w:after="0" w:line="360" w:lineRule="auto"/>
        <w:jc w:val="both"/>
        <w:rPr>
          <w:rFonts w:ascii="Palatino Linotype" w:hAnsi="Palatino Linotype" w:cs="Arial"/>
          <w:sz w:val="24"/>
          <w:szCs w:val="24"/>
        </w:rPr>
      </w:pPr>
      <w:r w:rsidRPr="00C83B29">
        <w:rPr>
          <w:rFonts w:ascii="Palatino Linotype" w:hAnsi="Palatino Linotype"/>
          <w:sz w:val="24"/>
          <w:szCs w:val="24"/>
        </w:rPr>
        <w:lastRenderedPageBreak/>
        <w:t>En relación al</w:t>
      </w:r>
      <w:r w:rsidR="00F20DDB">
        <w:rPr>
          <w:rFonts w:ascii="Palatino Linotype" w:hAnsi="Palatino Linotype"/>
          <w:sz w:val="24"/>
          <w:szCs w:val="24"/>
        </w:rPr>
        <w:t xml:space="preserve"> numeral 5</w:t>
      </w:r>
      <w:r w:rsidRPr="00C83B29">
        <w:rPr>
          <w:rFonts w:ascii="Palatino Linotype" w:hAnsi="Palatino Linotype"/>
          <w:sz w:val="24"/>
          <w:szCs w:val="24"/>
        </w:rPr>
        <w:t xml:space="preserve"> recurso de revisión </w:t>
      </w:r>
      <w:r w:rsidRPr="00933F19">
        <w:rPr>
          <w:rFonts w:ascii="Palatino Linotype" w:hAnsi="Palatino Linotype"/>
          <w:b/>
          <w:bCs/>
          <w:sz w:val="24"/>
          <w:szCs w:val="24"/>
        </w:rPr>
        <w:t>04578/INFOEM/IP/RR/2020</w:t>
      </w:r>
      <w:r w:rsidRPr="00C83B29">
        <w:rPr>
          <w:rFonts w:ascii="Palatino Linotype" w:hAnsi="Palatino Linotype"/>
          <w:sz w:val="24"/>
          <w:szCs w:val="24"/>
        </w:rPr>
        <w:t>, en donde el Recurrente solicito “</w:t>
      </w:r>
      <w:r w:rsidRPr="008100F4">
        <w:rPr>
          <w:rFonts w:ascii="Palatino Linotype" w:hAnsi="Palatino Linotype"/>
          <w:color w:val="000000"/>
          <w:sz w:val="24"/>
          <w:szCs w:val="24"/>
        </w:rPr>
        <w:t>SOLICITO PRESPUESTO ASIGNADO, NORMATIVIDAD QUE LE APLICA, ORGANIGRAMA RELACION DE PERSONAL (DETALLANDO NOMBRES COMPLETOS, PUESTOS O CARGOS, SUELDOS MENSUALES BRUTOS, FECHA DE INGRESO SOLO DEL PERSONAL DE CONFIANZA) DEL IMCUFIDEN</w:t>
      </w:r>
      <w:r w:rsidRPr="00C83B29">
        <w:rPr>
          <w:rFonts w:ascii="Palatino Linotype" w:hAnsi="Palatino Linotype" w:cs="Arial"/>
          <w:sz w:val="24"/>
          <w:szCs w:val="24"/>
        </w:rPr>
        <w:t xml:space="preserve"> </w:t>
      </w:r>
      <w:r>
        <w:rPr>
          <w:rFonts w:ascii="Palatino Linotype" w:hAnsi="Palatino Linotype" w:cs="Arial"/>
          <w:sz w:val="24"/>
          <w:szCs w:val="24"/>
        </w:rPr>
        <w:t xml:space="preserve">se aprecia que el Sujeto Obligado </w:t>
      </w:r>
      <w:r w:rsidRPr="007244C0">
        <w:rPr>
          <w:rFonts w:ascii="Palatino Linotype" w:hAnsi="Palatino Linotype" w:cs="Arial"/>
          <w:sz w:val="24"/>
          <w:szCs w:val="24"/>
        </w:rPr>
        <w:t>Reglamento IMCUFIDEN vigente.pdf</w:t>
      </w:r>
      <w:r>
        <w:rPr>
          <w:rFonts w:ascii="Palatino Linotype" w:hAnsi="Palatino Linotype" w:cs="Arial"/>
          <w:sz w:val="24"/>
          <w:szCs w:val="24"/>
        </w:rPr>
        <w:t xml:space="preserve"> </w:t>
      </w:r>
      <w:r w:rsidRPr="007244C0">
        <w:rPr>
          <w:rFonts w:ascii="Palatino Linotype" w:hAnsi="Palatino Linotype" w:cs="Arial"/>
          <w:sz w:val="24"/>
          <w:szCs w:val="24"/>
        </w:rPr>
        <w:t>LEY DECRETO 139.pdf</w:t>
      </w:r>
    </w:p>
    <w:p w14:paraId="45C13CB3" w14:textId="77777777" w:rsidR="009B126C" w:rsidRDefault="009B126C" w:rsidP="009B126C">
      <w:pPr>
        <w:spacing w:after="0" w:line="360" w:lineRule="auto"/>
        <w:jc w:val="both"/>
        <w:rPr>
          <w:rFonts w:ascii="Palatino Linotype" w:hAnsi="Palatino Linotype" w:cs="Arial"/>
          <w:sz w:val="24"/>
          <w:szCs w:val="24"/>
        </w:rPr>
      </w:pPr>
      <w:r w:rsidRPr="007244C0">
        <w:rPr>
          <w:rFonts w:ascii="Palatino Linotype" w:hAnsi="Palatino Linotype" w:cs="Arial"/>
          <w:sz w:val="24"/>
          <w:szCs w:val="24"/>
        </w:rPr>
        <w:t>sol.726.pdf</w:t>
      </w:r>
      <w:r>
        <w:rPr>
          <w:rFonts w:ascii="Palatino Linotype" w:hAnsi="Palatino Linotype" w:cs="Arial"/>
          <w:sz w:val="24"/>
          <w:szCs w:val="24"/>
        </w:rPr>
        <w:t xml:space="preserve"> </w:t>
      </w:r>
      <w:r w:rsidRPr="007244C0">
        <w:rPr>
          <w:rFonts w:ascii="Palatino Linotype" w:hAnsi="Palatino Linotype" w:cs="Arial"/>
          <w:sz w:val="24"/>
          <w:szCs w:val="24"/>
        </w:rPr>
        <w:t>726_202010191621.pdf</w:t>
      </w:r>
      <w:r>
        <w:rPr>
          <w:rFonts w:ascii="Palatino Linotype" w:hAnsi="Palatino Linotype" w:cs="Arial"/>
          <w:sz w:val="24"/>
          <w:szCs w:val="24"/>
        </w:rPr>
        <w:t xml:space="preserve"> se</w:t>
      </w:r>
    </w:p>
    <w:p w14:paraId="2142824F" w14:textId="77777777" w:rsidR="009B126C" w:rsidRDefault="009B126C" w:rsidP="009B126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24244E6F" wp14:editId="1FE1D0BE">
            <wp:extent cx="5753100" cy="3228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0F8DDE07" w14:textId="77777777" w:rsidR="009B126C" w:rsidRDefault="009B126C" w:rsidP="009B126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3511C963" wp14:editId="0667B5EE">
            <wp:extent cx="5760720" cy="26949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694940"/>
                    </a:xfrm>
                    <a:prstGeom prst="rect">
                      <a:avLst/>
                    </a:prstGeom>
                    <a:noFill/>
                    <a:ln>
                      <a:noFill/>
                    </a:ln>
                  </pic:spPr>
                </pic:pic>
              </a:graphicData>
            </a:graphic>
          </wp:inline>
        </w:drawing>
      </w:r>
    </w:p>
    <w:p w14:paraId="508B7767" w14:textId="77777777" w:rsidR="009B126C" w:rsidRDefault="009B126C" w:rsidP="009B126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53BB3291" wp14:editId="4F8FCCFA">
            <wp:extent cx="5753100" cy="3133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p w14:paraId="1170817D" w14:textId="77777777" w:rsidR="009B126C" w:rsidRPr="00C83B29" w:rsidRDefault="009B126C" w:rsidP="009B126C">
      <w:pPr>
        <w:spacing w:after="0" w:line="360" w:lineRule="auto"/>
        <w:jc w:val="both"/>
        <w:rPr>
          <w:rFonts w:ascii="Palatino Linotype" w:hAnsi="Palatino Linotype" w:cs="Arial"/>
          <w:sz w:val="24"/>
          <w:szCs w:val="24"/>
        </w:rPr>
      </w:pPr>
      <w:r>
        <w:rPr>
          <w:rFonts w:ascii="Palatino Linotype" w:hAnsi="Palatino Linotype" w:cs="Arial"/>
          <w:sz w:val="24"/>
          <w:szCs w:val="24"/>
        </w:rPr>
        <w:t>Visto lo anterior se aprecia que el Sujeto Obligado dio respuesta a lo solicitado por el Recurrente por ende se tiene por colmada con la información que se proporciona</w:t>
      </w:r>
    </w:p>
    <w:p w14:paraId="63C95AB6" w14:textId="77777777" w:rsidR="009B126C" w:rsidRDefault="009B126C" w:rsidP="009749E1">
      <w:pPr>
        <w:tabs>
          <w:tab w:val="left" w:pos="709"/>
        </w:tabs>
        <w:spacing w:after="0" w:line="360" w:lineRule="auto"/>
        <w:jc w:val="both"/>
        <w:rPr>
          <w:rFonts w:ascii="Palatino Linotype" w:hAnsi="Palatino Linotype"/>
          <w:color w:val="000000"/>
        </w:rPr>
      </w:pPr>
    </w:p>
    <w:p w14:paraId="39C43EAB" w14:textId="77777777" w:rsidR="00EA410D" w:rsidRPr="00C83B29" w:rsidRDefault="00EA410D" w:rsidP="009749E1">
      <w:pPr>
        <w:tabs>
          <w:tab w:val="left" w:pos="709"/>
        </w:tabs>
        <w:spacing w:after="0" w:line="360" w:lineRule="auto"/>
        <w:jc w:val="both"/>
        <w:rPr>
          <w:rFonts w:ascii="Palatino Linotype" w:hAnsi="Palatino Linotype"/>
          <w:color w:val="000000"/>
        </w:rPr>
      </w:pPr>
    </w:p>
    <w:p w14:paraId="1E5BB1B7" w14:textId="79B6ADDE" w:rsidR="00930B07" w:rsidRPr="004A1390" w:rsidRDefault="00F96725" w:rsidP="00B0660B">
      <w:pPr>
        <w:tabs>
          <w:tab w:val="left" w:pos="709"/>
        </w:tabs>
        <w:spacing w:after="0" w:line="360" w:lineRule="auto"/>
        <w:jc w:val="both"/>
        <w:rPr>
          <w:rFonts w:ascii="Palatino Linotype" w:hAnsi="Palatino Linotype" w:cs="Arial"/>
          <w:sz w:val="24"/>
          <w:szCs w:val="24"/>
        </w:rPr>
      </w:pPr>
      <w:r w:rsidRPr="004A1390">
        <w:rPr>
          <w:rFonts w:ascii="Palatino Linotype" w:hAnsi="Palatino Linotype"/>
          <w:color w:val="000000"/>
          <w:sz w:val="24"/>
          <w:szCs w:val="24"/>
        </w:rPr>
        <w:lastRenderedPageBreak/>
        <w:t xml:space="preserve">Ahora </w:t>
      </w:r>
      <w:r w:rsidR="004A1390" w:rsidRPr="004A1390">
        <w:rPr>
          <w:rFonts w:ascii="Palatino Linotype" w:hAnsi="Palatino Linotype"/>
          <w:color w:val="000000"/>
          <w:sz w:val="24"/>
          <w:szCs w:val="24"/>
        </w:rPr>
        <w:t>bien,</w:t>
      </w:r>
      <w:r w:rsidRPr="004A1390">
        <w:rPr>
          <w:rFonts w:ascii="Palatino Linotype" w:hAnsi="Palatino Linotype"/>
          <w:color w:val="000000"/>
          <w:sz w:val="24"/>
          <w:szCs w:val="24"/>
        </w:rPr>
        <w:t xml:space="preserve"> correspondiente al numeral 1 y 2 el Recurrente solicita altas y bajas con sus respectivas evidencias sin embargo el sujeto obligado no remitió las evidencias los servidores públicos, de tal manera dio respuesta manifestando </w:t>
      </w:r>
      <w:r w:rsidR="009749E1" w:rsidRPr="004A1390">
        <w:rPr>
          <w:rFonts w:ascii="Palatino Linotype" w:hAnsi="Palatino Linotype"/>
          <w:color w:val="000000"/>
          <w:sz w:val="24"/>
          <w:szCs w:val="24"/>
        </w:rPr>
        <w:t xml:space="preserve">que no se dieron de baja a ningún servidor público, </w:t>
      </w:r>
      <w:r w:rsidR="004A1390">
        <w:rPr>
          <w:rFonts w:ascii="Palatino Linotype" w:hAnsi="Palatino Linotype" w:cs="Arial"/>
          <w:sz w:val="24"/>
          <w:szCs w:val="24"/>
        </w:rPr>
        <w:t>en</w:t>
      </w:r>
      <w:r w:rsidR="009C42F5" w:rsidRPr="00C83B29">
        <w:rPr>
          <w:rFonts w:ascii="Palatino Linotype" w:hAnsi="Palatino Linotype" w:cs="Arial"/>
          <w:sz w:val="24"/>
          <w:szCs w:val="24"/>
        </w:rPr>
        <w:t xml:space="preserve"> efecto el solicitante requirió en su momento el </w:t>
      </w:r>
      <w:r w:rsidR="009C42F5" w:rsidRPr="00C83B29">
        <w:rPr>
          <w:rFonts w:ascii="Palatino Linotype" w:hAnsi="Palatino Linotype"/>
          <w:color w:val="000000"/>
          <w:sz w:val="24"/>
          <w:szCs w:val="24"/>
        </w:rPr>
        <w:t xml:space="preserve">motivo de baja, </w:t>
      </w:r>
      <w:r w:rsidR="009749E1" w:rsidRPr="00C83B29">
        <w:rPr>
          <w:rFonts w:ascii="Palatino Linotype" w:hAnsi="Palatino Linotype"/>
          <w:color w:val="000000"/>
          <w:sz w:val="24"/>
          <w:szCs w:val="24"/>
        </w:rPr>
        <w:t xml:space="preserve">fundamento legal, no </w:t>
      </w:r>
      <w:r w:rsidR="00F20DDB" w:rsidRPr="00C83B29">
        <w:rPr>
          <w:rFonts w:ascii="Palatino Linotype" w:hAnsi="Palatino Linotype"/>
          <w:color w:val="000000"/>
          <w:sz w:val="24"/>
          <w:szCs w:val="24"/>
        </w:rPr>
        <w:t>obstante,</w:t>
      </w:r>
      <w:r w:rsidR="009749E1" w:rsidRPr="00C83B29">
        <w:rPr>
          <w:rFonts w:ascii="Palatino Linotype" w:hAnsi="Palatino Linotype"/>
          <w:color w:val="000000"/>
          <w:sz w:val="24"/>
          <w:szCs w:val="24"/>
        </w:rPr>
        <w:t xml:space="preserve"> debemos analizar la normatividad en la materia, en este sentido respecto de </w:t>
      </w:r>
      <w:r w:rsidR="004F338B" w:rsidRPr="00C83B29">
        <w:rPr>
          <w:rFonts w:ascii="Palatino Linotype" w:hAnsi="Palatino Linotype"/>
          <w:color w:val="000000"/>
          <w:sz w:val="24"/>
          <w:szCs w:val="24"/>
        </w:rPr>
        <w:t>los formatos</w:t>
      </w:r>
      <w:r w:rsidR="00930B07" w:rsidRPr="00C83B29">
        <w:rPr>
          <w:rFonts w:ascii="Palatino Linotype" w:hAnsi="Palatino Linotype"/>
          <w:color w:val="000000"/>
          <w:sz w:val="24"/>
          <w:szCs w:val="24"/>
        </w:rPr>
        <w:t xml:space="preserve"> que se presenta mensualmente al OSFEM, no contiene dicha información como se muestra a continuación:</w:t>
      </w:r>
    </w:p>
    <w:p w14:paraId="06F802ED" w14:textId="7BEBCC82" w:rsidR="00930B07" w:rsidRPr="00C83B29" w:rsidRDefault="00930B07" w:rsidP="00B0660B">
      <w:pPr>
        <w:tabs>
          <w:tab w:val="left" w:pos="709"/>
        </w:tabs>
        <w:spacing w:after="0" w:line="360" w:lineRule="auto"/>
        <w:jc w:val="both"/>
        <w:rPr>
          <w:rFonts w:ascii="Palatino Linotype" w:hAnsi="Palatino Linotype"/>
          <w:color w:val="000000"/>
          <w:sz w:val="24"/>
          <w:szCs w:val="24"/>
        </w:rPr>
      </w:pPr>
      <w:r w:rsidRPr="00C83B29">
        <w:rPr>
          <w:noProof/>
          <w:lang w:eastAsia="es-MX"/>
        </w:rPr>
        <w:drawing>
          <wp:inline distT="0" distB="0" distL="0" distR="0" wp14:anchorId="201197F5" wp14:editId="1C160367">
            <wp:extent cx="5505450" cy="3823721"/>
            <wp:effectExtent l="190500" t="190500" r="190500" b="1962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975" t="23222" r="24603" b="13286"/>
                    <a:stretch/>
                  </pic:blipFill>
                  <pic:spPr bwMode="auto">
                    <a:xfrm>
                      <a:off x="0" y="0"/>
                      <a:ext cx="5510131" cy="38269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394EFB3" w14:textId="77777777" w:rsidR="00930B07" w:rsidRPr="00C83B29" w:rsidRDefault="00930B07" w:rsidP="00B0660B">
      <w:pPr>
        <w:tabs>
          <w:tab w:val="left" w:pos="709"/>
        </w:tabs>
        <w:spacing w:after="0" w:line="360" w:lineRule="auto"/>
        <w:jc w:val="both"/>
        <w:rPr>
          <w:rFonts w:ascii="Palatino Linotype" w:hAnsi="Palatino Linotype"/>
          <w:color w:val="000000"/>
          <w:sz w:val="24"/>
          <w:szCs w:val="24"/>
        </w:rPr>
      </w:pPr>
    </w:p>
    <w:p w14:paraId="5240CC97" w14:textId="34A4ACB4" w:rsidR="00F036C1" w:rsidRPr="00C83B29" w:rsidRDefault="00930B07" w:rsidP="00B0660B">
      <w:pPr>
        <w:tabs>
          <w:tab w:val="left" w:pos="709"/>
        </w:tabs>
        <w:spacing w:after="0" w:line="360" w:lineRule="auto"/>
        <w:jc w:val="both"/>
        <w:rPr>
          <w:rFonts w:ascii="Palatino Linotype" w:hAnsi="Palatino Linotype"/>
          <w:color w:val="000000"/>
          <w:sz w:val="24"/>
          <w:szCs w:val="24"/>
        </w:rPr>
      </w:pPr>
      <w:r w:rsidRPr="00C83B29">
        <w:rPr>
          <w:rFonts w:ascii="Palatino Linotype" w:hAnsi="Palatino Linotype"/>
          <w:color w:val="000000"/>
          <w:sz w:val="24"/>
          <w:szCs w:val="24"/>
        </w:rPr>
        <w:t xml:space="preserve">Sin </w:t>
      </w:r>
      <w:r w:rsidR="00C71439" w:rsidRPr="00C83B29">
        <w:rPr>
          <w:rFonts w:ascii="Palatino Linotype" w:hAnsi="Palatino Linotype"/>
          <w:color w:val="000000"/>
          <w:sz w:val="24"/>
          <w:szCs w:val="24"/>
        </w:rPr>
        <w:t>embargo,</w:t>
      </w:r>
      <w:r w:rsidRPr="00C83B29">
        <w:rPr>
          <w:rFonts w:ascii="Palatino Linotype" w:hAnsi="Palatino Linotype"/>
          <w:color w:val="000000"/>
          <w:sz w:val="24"/>
          <w:szCs w:val="24"/>
        </w:rPr>
        <w:t xml:space="preserve"> </w:t>
      </w:r>
      <w:r w:rsidR="00F036C1" w:rsidRPr="00C83B29">
        <w:rPr>
          <w:rFonts w:ascii="Palatino Linotype" w:hAnsi="Palatino Linotype"/>
          <w:color w:val="000000"/>
          <w:sz w:val="24"/>
          <w:szCs w:val="24"/>
        </w:rPr>
        <w:t>la Ley del Trabajo de los Servidores P</w:t>
      </w:r>
      <w:r w:rsidRPr="00C83B29">
        <w:rPr>
          <w:rFonts w:ascii="Palatino Linotype" w:hAnsi="Palatino Linotype"/>
          <w:color w:val="000000"/>
          <w:sz w:val="24"/>
          <w:szCs w:val="24"/>
        </w:rPr>
        <w:t>úblicos, establece lo siguiente:</w:t>
      </w:r>
    </w:p>
    <w:p w14:paraId="02A19279" w14:textId="77777777" w:rsidR="0027159D" w:rsidRPr="00C83B29" w:rsidRDefault="0027159D" w:rsidP="00B0660B">
      <w:pPr>
        <w:tabs>
          <w:tab w:val="left" w:pos="709"/>
        </w:tabs>
        <w:spacing w:after="0" w:line="360" w:lineRule="auto"/>
        <w:jc w:val="both"/>
        <w:rPr>
          <w:rFonts w:ascii="Palatino Linotype" w:hAnsi="Palatino Linotype"/>
          <w:color w:val="000000"/>
          <w:sz w:val="14"/>
          <w:szCs w:val="24"/>
        </w:rPr>
      </w:pPr>
    </w:p>
    <w:p w14:paraId="444C0FEC" w14:textId="77777777" w:rsidR="00DF75DE" w:rsidRPr="00C83B29" w:rsidRDefault="00DF75DE" w:rsidP="00DF75DE">
      <w:pPr>
        <w:tabs>
          <w:tab w:val="left" w:pos="709"/>
        </w:tabs>
        <w:spacing w:after="0" w:line="240" w:lineRule="auto"/>
        <w:ind w:left="851" w:right="850"/>
        <w:jc w:val="both"/>
        <w:rPr>
          <w:rFonts w:ascii="Palatino Linotype" w:hAnsi="Palatino Linotype"/>
          <w:i/>
        </w:rPr>
      </w:pPr>
      <w:r w:rsidRPr="00C83B29">
        <w:rPr>
          <w:rFonts w:ascii="Palatino Linotype" w:hAnsi="Palatino Linotype"/>
          <w:i/>
        </w:rPr>
        <w:lastRenderedPageBreak/>
        <w:t>ARTÍCULO 89. Son causas de terminación de la relación laboral sin responsabilidad para las instituciones públicas:</w:t>
      </w:r>
    </w:p>
    <w:p w14:paraId="0EA5A623" w14:textId="1CEDB445" w:rsidR="00DF75DE" w:rsidRPr="00C83B29" w:rsidRDefault="00930B07" w:rsidP="00284B7E">
      <w:pPr>
        <w:pStyle w:val="Prrafodelista"/>
        <w:numPr>
          <w:ilvl w:val="0"/>
          <w:numId w:val="3"/>
        </w:numPr>
        <w:tabs>
          <w:tab w:val="left" w:pos="709"/>
        </w:tabs>
        <w:ind w:left="851" w:right="850" w:firstLine="0"/>
        <w:jc w:val="both"/>
        <w:rPr>
          <w:rFonts w:ascii="Palatino Linotype" w:hAnsi="Palatino Linotype"/>
          <w:i/>
          <w:sz w:val="22"/>
          <w:szCs w:val="22"/>
        </w:rPr>
      </w:pPr>
      <w:r w:rsidRPr="00C83B29">
        <w:rPr>
          <w:rFonts w:ascii="Palatino Linotype" w:hAnsi="Palatino Linotype"/>
          <w:i/>
        </w:rPr>
        <w:t>La renuncia del servidor público</w:t>
      </w:r>
    </w:p>
    <w:p w14:paraId="6A5305D7" w14:textId="2EFE4CAB" w:rsidR="00DF75DE" w:rsidRPr="00C83B29" w:rsidRDefault="00DF75DE" w:rsidP="00284B7E">
      <w:pPr>
        <w:pStyle w:val="Prrafodelista"/>
        <w:numPr>
          <w:ilvl w:val="0"/>
          <w:numId w:val="3"/>
        </w:numPr>
        <w:tabs>
          <w:tab w:val="left" w:pos="709"/>
        </w:tabs>
        <w:ind w:left="851" w:right="850" w:firstLine="0"/>
        <w:jc w:val="both"/>
        <w:rPr>
          <w:rFonts w:ascii="Palatino Linotype" w:hAnsi="Palatino Linotype"/>
          <w:i/>
          <w:sz w:val="22"/>
          <w:szCs w:val="22"/>
        </w:rPr>
      </w:pPr>
      <w:r w:rsidRPr="00C83B29">
        <w:rPr>
          <w:rFonts w:ascii="Palatino Linotype" w:hAnsi="Palatino Linotype"/>
          <w:i/>
          <w:sz w:val="22"/>
          <w:szCs w:val="22"/>
        </w:rPr>
        <w:t xml:space="preserve">El mutuo consentimiento de las partes; </w:t>
      </w:r>
    </w:p>
    <w:p w14:paraId="0A384953" w14:textId="397DBAF0" w:rsidR="00DF75DE" w:rsidRPr="00C83B29" w:rsidRDefault="00DF75DE" w:rsidP="00284B7E">
      <w:pPr>
        <w:pStyle w:val="Prrafodelista"/>
        <w:numPr>
          <w:ilvl w:val="0"/>
          <w:numId w:val="3"/>
        </w:numPr>
        <w:tabs>
          <w:tab w:val="left" w:pos="709"/>
        </w:tabs>
        <w:ind w:left="851" w:right="850" w:firstLine="0"/>
        <w:jc w:val="both"/>
        <w:rPr>
          <w:rFonts w:ascii="Palatino Linotype" w:hAnsi="Palatino Linotype"/>
          <w:i/>
          <w:sz w:val="22"/>
          <w:szCs w:val="22"/>
        </w:rPr>
      </w:pPr>
      <w:r w:rsidRPr="00C83B29">
        <w:rPr>
          <w:rFonts w:ascii="Palatino Linotype" w:hAnsi="Palatino Linotype"/>
          <w:i/>
          <w:sz w:val="22"/>
          <w:szCs w:val="22"/>
        </w:rPr>
        <w:t xml:space="preserve">El vencimiento del término o conclusión de la obra determinantes de la contratación; </w:t>
      </w:r>
    </w:p>
    <w:p w14:paraId="2BBAA96A" w14:textId="77777777" w:rsidR="00930B07" w:rsidRPr="00C83B29" w:rsidRDefault="00DF75DE" w:rsidP="00DF75DE">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IV. El término o conclusión de la administración en la cual fue contratado el servidor público a que se refiere el artículo 8 de ésta Ley; </w:t>
      </w:r>
    </w:p>
    <w:p w14:paraId="54F58449" w14:textId="3302240C" w:rsidR="00DF75DE" w:rsidRPr="00C83B29" w:rsidRDefault="00DF75DE" w:rsidP="00DF75DE">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V. La muerte del servidor público; y </w:t>
      </w:r>
    </w:p>
    <w:p w14:paraId="5919471B" w14:textId="69E0D68F" w:rsidR="00DF75DE" w:rsidRPr="00C83B29" w:rsidRDefault="00DF75DE" w:rsidP="00DF75DE">
      <w:pPr>
        <w:tabs>
          <w:tab w:val="left" w:pos="709"/>
        </w:tabs>
        <w:spacing w:line="240" w:lineRule="auto"/>
        <w:ind w:left="851" w:right="850"/>
        <w:jc w:val="both"/>
        <w:rPr>
          <w:rFonts w:ascii="Palatino Linotype" w:hAnsi="Palatino Linotype" w:cs="Arial"/>
          <w:i/>
        </w:rPr>
      </w:pPr>
      <w:r w:rsidRPr="00C83B29">
        <w:rPr>
          <w:rFonts w:ascii="Palatino Linotype" w:hAnsi="Palatino Linotype"/>
          <w:i/>
        </w:rPr>
        <w:t>VI. La incapacidad permanente del servidor público que le impida el desempeño de sus labores.</w:t>
      </w:r>
    </w:p>
    <w:p w14:paraId="454D426A"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ARTÍCULO 93. Son causas de rescisión de la relación laboral, sin responsabilidad para las instituciones públicas: </w:t>
      </w:r>
    </w:p>
    <w:p w14:paraId="7FDEDDEA"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67378422" w14:textId="23F469B9"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II. Tener asignada más de una plaza en la misma o en diferentes instituciones públicas o dependencias, con las excepciones que esta ley señala, o bien cobrar un sueldo sin desempeñar funciones; </w:t>
      </w:r>
    </w:p>
    <w:p w14:paraId="7288A0AA"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6C4DEC74"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IV. Incurrir en cuatro o más faltas de asistencia a sus labores sin causa justificada, dentro de un lapso de treinta días; </w:t>
      </w:r>
    </w:p>
    <w:p w14:paraId="036AA1AF"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V. Abandonar las labores sin autorización previa o razón plenamente justificada, en contravención a lo establecido en las condiciones generales de trabajo; </w:t>
      </w:r>
    </w:p>
    <w:p w14:paraId="2D976A5A" w14:textId="2CC96C39"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VI. Causar daños intencionalmente a edificios, obras, equipo, maquinaria, instrumentos, materias primas y demás objetos relacionados con el trabajo, o por sustraerlos en beneficio propio; </w:t>
      </w:r>
    </w:p>
    <w:p w14:paraId="79FBCDE5"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VII. Cometer actos inmorales durante el trabajo; </w:t>
      </w:r>
    </w:p>
    <w:p w14:paraId="2048830F"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lastRenderedPageBreak/>
        <w:t xml:space="preserve">VIII. Revelar los asuntos confidenciales o reservados así calificados por la institución pública o dependencia donde labore, de los cuales tuviese conocimiento con motivo de su trabajo; </w:t>
      </w:r>
    </w:p>
    <w:p w14:paraId="4A9F87AF"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IX. Comprometer por su imprudencia, descuido o negligencia, la seguridad del taller, oficina o dependencia donde preste sus servicios o de las personas que ahí se encuentren; </w:t>
      </w:r>
    </w:p>
    <w:p w14:paraId="642B3520" w14:textId="652533C4" w:rsidR="00B0660B"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X. Desobedecer sin justificación, las órdenes que reciba de sus superiores, en relación al trabajo que desempeñe;</w:t>
      </w:r>
    </w:p>
    <w:p w14:paraId="60BB4E46"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XI. Concurrir al trabajo en estado de embriaguez, o bien bajo la influencia de algún narcótico o droga enervante, salvo que en éste último caso, exista prescripción médica, la que deberá presentar al superior jerárquico antes de iniciar las labores; </w:t>
      </w:r>
    </w:p>
    <w:p w14:paraId="5A32BE6E"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XII. Portar armas de cualquier clase durante las horas de trabajo, salvo que la naturaleza de éste lo exija; </w:t>
      </w:r>
    </w:p>
    <w:p w14:paraId="5D5D0D4D"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XIII. Suspender las labores en el caso previsto en el artículo 176 de esta ley o suspenderlas sin la debida autorización; </w:t>
      </w:r>
    </w:p>
    <w:p w14:paraId="48AC6357"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XIV. Incumplir reiteradamente disposiciones establecidas en las condiciones generales de trabajo de la institución pública o dependencia respectiva que constituyan faltas graves; </w:t>
      </w:r>
    </w:p>
    <w:p w14:paraId="7F9C1712"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XV. Ser condenado a prisión como resultado de una sentencia ejecutoriada, que le impida el cumplimiento de la relación de trabajo. </w:t>
      </w:r>
    </w:p>
    <w:p w14:paraId="5A4DF527"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XVI. Portar y hacer uso de credenciales de identificación no autorizadas por la autoridad competente; </w:t>
      </w:r>
    </w:p>
    <w:p w14:paraId="7A2BA4EF"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XVII. Sustraer tarjetas o listas de puntualidad y asistencia del lugar destinado para ello, ya sea la del propio servidor público o la de otro, utilizar o registrar asistencia con </w:t>
      </w:r>
      <w:proofErr w:type="spellStart"/>
      <w:r w:rsidRPr="00C83B29">
        <w:rPr>
          <w:rFonts w:ascii="Palatino Linotype" w:hAnsi="Palatino Linotype"/>
          <w:i/>
        </w:rPr>
        <w:t>gafetecredencial</w:t>
      </w:r>
      <w:proofErr w:type="spellEnd"/>
      <w:r w:rsidRPr="00C83B29">
        <w:rPr>
          <w:rFonts w:ascii="Palatino Linotype" w:hAnsi="Palatino Linotype"/>
          <w:i/>
        </w:rPr>
        <w:t xml:space="preserve"> o tarjeta distinto al suyo o alterar en cualquier forma los registros de control de puntualidad y asistencia; siempre y cuando no sea resultado de un error involuntario; </w:t>
      </w:r>
    </w:p>
    <w:p w14:paraId="3B4FCD7B"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XVIII. Las análogas a las establecidas en las fracciones anteriores, de igual manera graves y de consecuencias semejantes en lo que al trabajo se refiere; e </w:t>
      </w:r>
    </w:p>
    <w:p w14:paraId="07465957"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XIX. Incurrir en actos de violencia laboral, entendiéndose por éstos los relativos a discriminación, acoso u hostigamiento sexual. Para los efectos de la presente fracción se entiende por: </w:t>
      </w:r>
    </w:p>
    <w:p w14:paraId="53D870BF"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lastRenderedPageBreak/>
        <w:t xml:space="preserve">A. Acoso sexual, es una forma de violencia en la que, si bien no existe la subordinación, hay un ejercicio abusivo de poder que conlleva a un estado de indefensión y de riesgo para la víctima, independientemente de que se realice en uno o varios eventos; y </w:t>
      </w:r>
    </w:p>
    <w:p w14:paraId="521B17F7"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B. Hostigamiento sexual</w:t>
      </w:r>
      <w:bookmarkStart w:id="3" w:name="_GoBack"/>
      <w:bookmarkEnd w:id="3"/>
      <w:r w:rsidRPr="00C83B29">
        <w:rPr>
          <w:rFonts w:ascii="Palatino Linotype" w:hAnsi="Palatino Linotype"/>
          <w:i/>
        </w:rPr>
        <w:t xml:space="preserve">, es el ejercicio del poder, en una relación de subordinación real de la víctima frente a la persona agresora en los ámbitos laboral y/o escolar. Se expresa en conductas verbales o no verbales, físicas o ambas, relacionadas con la sexualidad de connotación lasciva. </w:t>
      </w:r>
    </w:p>
    <w:p w14:paraId="5F3FD552" w14:textId="74733412"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XX. La falta de requisitos que exijan las leyes y reglamentos, necesarios para la prestación del servicio cuando sea imputable al trabajador, desde la fecha en que el patrón tenga conocimiento del hecho, hasta por un periodo de dos meses.</w:t>
      </w:r>
    </w:p>
    <w:p w14:paraId="08B1945F" w14:textId="7A8A6E56" w:rsidR="00930B07" w:rsidRPr="00C83B29" w:rsidRDefault="00930B07" w:rsidP="00B0660B">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t xml:space="preserve">De los preceptos anteriores, se detalla las razones por las cuales se podría </w:t>
      </w:r>
      <w:r w:rsidR="00834D87" w:rsidRPr="00C83B29">
        <w:rPr>
          <w:rFonts w:ascii="Palatino Linotype" w:hAnsi="Palatino Linotype" w:cs="Arial"/>
          <w:sz w:val="24"/>
          <w:szCs w:val="24"/>
        </w:rPr>
        <w:t>rescindir</w:t>
      </w:r>
      <w:r w:rsidRPr="00C83B29">
        <w:rPr>
          <w:rFonts w:ascii="Palatino Linotype" w:hAnsi="Palatino Linotype" w:cs="Arial"/>
          <w:sz w:val="24"/>
          <w:szCs w:val="24"/>
        </w:rPr>
        <w:t xml:space="preserve"> de la relación laboral, por ello y de acuerdo a lo que establece </w:t>
      </w:r>
      <w:r w:rsidR="00834D87" w:rsidRPr="00C83B29">
        <w:rPr>
          <w:rFonts w:ascii="Palatino Linotype" w:hAnsi="Palatino Linotype" w:cs="Arial"/>
          <w:sz w:val="24"/>
          <w:szCs w:val="24"/>
        </w:rPr>
        <w:t>la Ley de Transparencia y Acceso a la Información Pública del Estado de México y Municipios.</w:t>
      </w:r>
    </w:p>
    <w:p w14:paraId="61D94CD0" w14:textId="77777777" w:rsidR="00834D87" w:rsidRPr="00C83B29" w:rsidRDefault="00834D87" w:rsidP="00834D87">
      <w:pPr>
        <w:tabs>
          <w:tab w:val="left" w:pos="709"/>
        </w:tabs>
        <w:spacing w:after="0" w:line="240" w:lineRule="auto"/>
        <w:ind w:left="851" w:right="850"/>
        <w:jc w:val="both"/>
        <w:rPr>
          <w:rFonts w:ascii="Palatino Linotype" w:hAnsi="Palatino Linotype"/>
          <w:i/>
        </w:rPr>
      </w:pPr>
      <w:r w:rsidRPr="00C83B29">
        <w:rPr>
          <w:rFonts w:ascii="Palatino Linotype" w:hAnsi="Palatino Linotype"/>
          <w:i/>
        </w:rPr>
        <w:t xml:space="preserve">Artículo 18. Los sujetos obligados deberán documentar todo acto que derive del ejercicio de sus facultades, competencias o funciones, considerando desde su origen la eventual publicidad y reutilización de la información que generen. </w:t>
      </w:r>
    </w:p>
    <w:p w14:paraId="4D3BB1BD" w14:textId="77777777" w:rsidR="00834D87" w:rsidRPr="00C83B29" w:rsidRDefault="00834D87" w:rsidP="00834D87">
      <w:pPr>
        <w:tabs>
          <w:tab w:val="left" w:pos="709"/>
        </w:tabs>
        <w:spacing w:after="0" w:line="240" w:lineRule="auto"/>
        <w:ind w:left="851" w:right="850"/>
        <w:jc w:val="both"/>
        <w:rPr>
          <w:rFonts w:ascii="Palatino Linotype" w:hAnsi="Palatino Linotype"/>
          <w:i/>
        </w:rPr>
      </w:pPr>
    </w:p>
    <w:p w14:paraId="2BB7C19E" w14:textId="6864A37F" w:rsidR="00834D87" w:rsidRPr="00C83B29" w:rsidRDefault="00834D87" w:rsidP="00834D87">
      <w:pPr>
        <w:tabs>
          <w:tab w:val="left" w:pos="709"/>
        </w:tabs>
        <w:spacing w:after="0" w:line="240" w:lineRule="auto"/>
        <w:ind w:left="851" w:right="850"/>
        <w:jc w:val="both"/>
        <w:rPr>
          <w:rFonts w:ascii="Palatino Linotype" w:hAnsi="Palatino Linotype" w:cs="Arial"/>
          <w:i/>
        </w:rPr>
      </w:pPr>
      <w:r w:rsidRPr="00C83B29">
        <w:rPr>
          <w:rFonts w:ascii="Palatino Linotype" w:hAnsi="Palatino Linotype"/>
          <w:i/>
        </w:rPr>
        <w:t>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38BA549" w14:textId="77777777" w:rsidR="00834D87" w:rsidRPr="00C83B29" w:rsidRDefault="00834D87" w:rsidP="00B0660B">
      <w:pPr>
        <w:tabs>
          <w:tab w:val="left" w:pos="709"/>
        </w:tabs>
        <w:spacing w:after="0" w:line="360" w:lineRule="auto"/>
        <w:jc w:val="both"/>
        <w:rPr>
          <w:rFonts w:ascii="Palatino Linotype" w:hAnsi="Palatino Linotype" w:cs="Arial"/>
          <w:sz w:val="24"/>
          <w:szCs w:val="24"/>
        </w:rPr>
      </w:pPr>
    </w:p>
    <w:p w14:paraId="5C9E72F8" w14:textId="3E99950F" w:rsidR="001D5933" w:rsidRPr="00C83B29" w:rsidRDefault="00834D87" w:rsidP="00332BEE">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t xml:space="preserve">De acuerdo a la normatividad en cita, se desprende que todo Sujeto Obligado debe documentar cualquier acto que derive de sus atribuciones, por lo </w:t>
      </w:r>
      <w:r w:rsidR="00823665" w:rsidRPr="00C83B29">
        <w:rPr>
          <w:rFonts w:ascii="Palatino Linotype" w:hAnsi="Palatino Linotype" w:cs="Arial"/>
          <w:sz w:val="24"/>
          <w:szCs w:val="24"/>
        </w:rPr>
        <w:t>tanto,</w:t>
      </w:r>
      <w:r w:rsidRPr="00C83B29">
        <w:rPr>
          <w:rFonts w:ascii="Palatino Linotype" w:hAnsi="Palatino Linotype" w:cs="Arial"/>
          <w:sz w:val="24"/>
          <w:szCs w:val="24"/>
        </w:rPr>
        <w:t xml:space="preserve"> en los casos en que se haya terminado una relación laboral ya sea por renuncia del servidor público, por mutuo consentimiento de las partes, vencimiento del contrato o bien por cualquier otra causa, el Sujeto Obligado</w:t>
      </w:r>
      <w:r w:rsidR="00332BEE">
        <w:rPr>
          <w:rFonts w:ascii="Palatino Linotype" w:hAnsi="Palatino Linotype" w:cs="Arial"/>
          <w:sz w:val="24"/>
          <w:szCs w:val="24"/>
        </w:rPr>
        <w:t>.</w:t>
      </w:r>
    </w:p>
    <w:p w14:paraId="085257BF" w14:textId="3DE33478" w:rsidR="00B0660B" w:rsidRPr="00C83B29" w:rsidRDefault="004A4C2B" w:rsidP="00B0660B">
      <w:pPr>
        <w:tabs>
          <w:tab w:val="left" w:pos="709"/>
        </w:tabs>
        <w:spacing w:after="0" w:line="360" w:lineRule="auto"/>
        <w:jc w:val="both"/>
        <w:rPr>
          <w:rFonts w:ascii="Palatino Linotype" w:hAnsi="Palatino Linotype"/>
          <w:color w:val="000000"/>
          <w:sz w:val="24"/>
          <w:szCs w:val="24"/>
        </w:rPr>
      </w:pPr>
      <w:r w:rsidRPr="00C83B29">
        <w:rPr>
          <w:rFonts w:ascii="Palatino Linotype" w:hAnsi="Palatino Linotype" w:cs="Arial"/>
          <w:sz w:val="24"/>
          <w:szCs w:val="24"/>
        </w:rPr>
        <w:lastRenderedPageBreak/>
        <w:t>Analicemos el punto en donde el solicitante requiere</w:t>
      </w:r>
      <w:r w:rsidR="00EF73EF" w:rsidRPr="00C83B29">
        <w:rPr>
          <w:rFonts w:ascii="Palatino Linotype" w:hAnsi="Palatino Linotype" w:cs="Arial"/>
          <w:sz w:val="24"/>
          <w:szCs w:val="24"/>
        </w:rPr>
        <w:t xml:space="preserve"> la</w:t>
      </w:r>
      <w:r w:rsidR="00EF73EF" w:rsidRPr="00C83B29">
        <w:rPr>
          <w:rFonts w:ascii="Palatino Linotype" w:hAnsi="Palatino Linotype"/>
          <w:color w:val="000000"/>
          <w:sz w:val="24"/>
          <w:szCs w:val="24"/>
        </w:rPr>
        <w:t xml:space="preserve"> relación de los servidores públicos dados de alta </w:t>
      </w:r>
      <w:r w:rsidR="00EF73EF" w:rsidRPr="00431C5D">
        <w:rPr>
          <w:rFonts w:ascii="Palatino Linotype" w:hAnsi="Palatino Linotype"/>
          <w:color w:val="000000"/>
          <w:sz w:val="24"/>
          <w:szCs w:val="24"/>
        </w:rPr>
        <w:t xml:space="preserve">con motivo de </w:t>
      </w:r>
      <w:r w:rsidR="00431C5D" w:rsidRPr="00431C5D">
        <w:rPr>
          <w:rFonts w:ascii="Palatino Linotype" w:hAnsi="Palatino Linotype"/>
          <w:color w:val="000000"/>
          <w:sz w:val="24"/>
          <w:szCs w:val="24"/>
        </w:rPr>
        <w:t xml:space="preserve">nuevo ingreso y personas de confianza </w:t>
      </w:r>
      <w:r w:rsidR="00EF73EF" w:rsidRPr="00C83B29">
        <w:rPr>
          <w:rFonts w:ascii="Palatino Linotype" w:hAnsi="Palatino Linotype"/>
          <w:color w:val="000000"/>
          <w:sz w:val="24"/>
          <w:szCs w:val="24"/>
        </w:rPr>
        <w:t>(especificando: nombre, cargo, percepciones totales</w:t>
      </w:r>
      <w:r w:rsidR="003931AB" w:rsidRPr="00C83B29">
        <w:rPr>
          <w:rFonts w:ascii="Palatino Linotype" w:hAnsi="Palatino Linotype"/>
          <w:color w:val="000000"/>
          <w:sz w:val="24"/>
          <w:szCs w:val="24"/>
        </w:rPr>
        <w:t>, fecha de ingreso</w:t>
      </w:r>
      <w:r w:rsidR="002E5223" w:rsidRPr="00C83B29">
        <w:rPr>
          <w:rFonts w:ascii="Palatino Linotype" w:hAnsi="Palatino Linotype"/>
          <w:color w:val="000000"/>
          <w:sz w:val="24"/>
          <w:szCs w:val="24"/>
        </w:rPr>
        <w:t>)</w:t>
      </w:r>
      <w:r w:rsidR="00EF73EF" w:rsidRPr="00C83B29">
        <w:rPr>
          <w:rFonts w:ascii="Palatino Linotype" w:hAnsi="Palatino Linotype"/>
          <w:color w:val="000000"/>
          <w:sz w:val="24"/>
          <w:szCs w:val="24"/>
        </w:rPr>
        <w:t>, en respuesta el Sujeto Obligado manifestó que de esas dependencia</w:t>
      </w:r>
      <w:r w:rsidR="002E5223" w:rsidRPr="00C83B29">
        <w:rPr>
          <w:rFonts w:ascii="Palatino Linotype" w:hAnsi="Palatino Linotype"/>
          <w:color w:val="000000"/>
          <w:sz w:val="24"/>
          <w:szCs w:val="24"/>
        </w:rPr>
        <w:t>s</w:t>
      </w:r>
      <w:r w:rsidR="00EF73EF" w:rsidRPr="00C83B29">
        <w:rPr>
          <w:rFonts w:ascii="Palatino Linotype" w:hAnsi="Palatino Linotype"/>
          <w:color w:val="000000"/>
          <w:sz w:val="24"/>
          <w:szCs w:val="24"/>
        </w:rPr>
        <w:t xml:space="preserve"> no se dio de baja a ningún servidor público, sin embargo lo que el solicitante requirió fue las altas, en este sentido el documento que puede colmar lo requerido por el particular es </w:t>
      </w:r>
      <w:r w:rsidR="002E5223" w:rsidRPr="00C83B29">
        <w:rPr>
          <w:rFonts w:ascii="Palatino Linotype" w:hAnsi="Palatino Linotype"/>
          <w:color w:val="000000"/>
          <w:sz w:val="24"/>
          <w:szCs w:val="24"/>
        </w:rPr>
        <w:t>un formato que se entrega al OSFEM de manera mensual</w:t>
      </w:r>
      <w:r w:rsidR="00823665">
        <w:rPr>
          <w:rFonts w:ascii="Palatino Linotype" w:hAnsi="Palatino Linotype"/>
          <w:color w:val="000000"/>
          <w:sz w:val="24"/>
          <w:szCs w:val="24"/>
        </w:rPr>
        <w:t>.</w:t>
      </w:r>
    </w:p>
    <w:p w14:paraId="0AE3FCF8" w14:textId="77777777" w:rsidR="002E5223" w:rsidRPr="00C83B29" w:rsidRDefault="002E5223" w:rsidP="00B0660B">
      <w:pPr>
        <w:tabs>
          <w:tab w:val="left" w:pos="709"/>
        </w:tabs>
        <w:spacing w:after="0" w:line="360" w:lineRule="auto"/>
        <w:jc w:val="both"/>
        <w:rPr>
          <w:rFonts w:ascii="Palatino Linotype" w:hAnsi="Palatino Linotype"/>
          <w:color w:val="000000"/>
          <w:sz w:val="24"/>
          <w:szCs w:val="24"/>
        </w:rPr>
      </w:pPr>
    </w:p>
    <w:p w14:paraId="6FE47DD4" w14:textId="2D12EC2F" w:rsidR="002E5223" w:rsidRPr="00C83B29" w:rsidRDefault="00FC119E" w:rsidP="002E5223">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rPr>
        <w:t>Ahora bien c</w:t>
      </w:r>
      <w:r w:rsidR="002E5223" w:rsidRPr="00C83B29">
        <w:rPr>
          <w:rFonts w:ascii="Palatino Linotype" w:hAnsi="Palatino Linotype" w:cs="Arial"/>
        </w:rPr>
        <w:t xml:space="preserve">onviene mencionar que de acuerdo a los Lineamientos para la Elaboración y Presentación del Informe Mensual Municipal , </w:t>
      </w:r>
      <w:r w:rsidR="002E5223" w:rsidRPr="00C83B29">
        <w:rPr>
          <w:rFonts w:ascii="Palatino Linotype" w:hAnsi="Palatino Linotype"/>
        </w:rPr>
        <w:t xml:space="preserve">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w:t>
      </w:r>
      <w:r w:rsidR="002E5223" w:rsidRPr="00C83B29">
        <w:rPr>
          <w:rFonts w:ascii="Palatino Linotype" w:hAnsi="Palatino Linotype"/>
          <w:b/>
        </w:rPr>
        <w:t xml:space="preserve">dentro de los 20 días posteriores al término del mes correspondiente </w:t>
      </w:r>
      <w:r w:rsidR="002E5223" w:rsidRPr="00C83B29">
        <w:rPr>
          <w:rFonts w:ascii="Palatino Linotype" w:hAnsi="Palatino Linotype"/>
        </w:rPr>
        <w:t>de acuerdo a lo establecido en el artículo 32 de la Ley de Fiscalización Superior del Estado de México, que a la letra dice:</w:t>
      </w:r>
    </w:p>
    <w:p w14:paraId="2BBC10FF" w14:textId="77777777" w:rsidR="002E5223" w:rsidRPr="00C83B29" w:rsidRDefault="002E5223" w:rsidP="002E5223">
      <w:pPr>
        <w:pStyle w:val="Prrafodelista"/>
        <w:autoSpaceDE w:val="0"/>
        <w:autoSpaceDN w:val="0"/>
        <w:adjustRightInd w:val="0"/>
        <w:spacing w:line="360" w:lineRule="auto"/>
        <w:ind w:left="0"/>
        <w:jc w:val="both"/>
        <w:rPr>
          <w:rFonts w:ascii="Palatino Linotype" w:hAnsi="Palatino Linotype" w:cs="Arial"/>
          <w:sz w:val="12"/>
        </w:rPr>
      </w:pPr>
    </w:p>
    <w:p w14:paraId="68E4DE87" w14:textId="77777777" w:rsidR="002E5223" w:rsidRPr="00C83B29" w:rsidRDefault="002E5223" w:rsidP="002E5223">
      <w:pPr>
        <w:ind w:left="851" w:right="899"/>
        <w:jc w:val="both"/>
        <w:rPr>
          <w:rFonts w:ascii="Palatino Linotype" w:hAnsi="Palatino Linotype"/>
          <w:i/>
        </w:rPr>
      </w:pPr>
      <w:r w:rsidRPr="00C83B29">
        <w:rPr>
          <w:rFonts w:ascii="Palatino Linotype" w:hAnsi="Palatino Linotype"/>
          <w:i/>
        </w:rPr>
        <w:t>“</w:t>
      </w:r>
      <w:r w:rsidRPr="00C83B29">
        <w:rPr>
          <w:rFonts w:ascii="Palatino Linotype" w:hAnsi="Palatino Linotype"/>
          <w:b/>
          <w:i/>
        </w:rPr>
        <w:t>Artículo 32.-</w:t>
      </w:r>
      <w:r w:rsidRPr="00C83B29">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F39BD5B" w14:textId="77777777" w:rsidR="002E5223" w:rsidRPr="00C83B29" w:rsidRDefault="002E5223" w:rsidP="002E5223">
      <w:pPr>
        <w:ind w:left="851" w:right="899"/>
        <w:jc w:val="both"/>
        <w:rPr>
          <w:rFonts w:ascii="Palatino Linotype" w:hAnsi="Palatino Linotype"/>
          <w:i/>
          <w:sz w:val="2"/>
        </w:rPr>
      </w:pPr>
    </w:p>
    <w:p w14:paraId="55221D81" w14:textId="77777777" w:rsidR="002E5223" w:rsidRPr="00C83B29" w:rsidRDefault="002E5223" w:rsidP="002E5223">
      <w:pPr>
        <w:ind w:left="851" w:right="899"/>
        <w:jc w:val="both"/>
        <w:rPr>
          <w:rFonts w:ascii="Palatino Linotype" w:hAnsi="Palatino Linotype"/>
          <w:b/>
          <w:i/>
        </w:rPr>
      </w:pPr>
      <w:r w:rsidRPr="00C83B29">
        <w:rPr>
          <w:rFonts w:ascii="Palatino Linotype" w:hAnsi="Palatino Linotype"/>
          <w:b/>
          <w:i/>
        </w:rPr>
        <w:t>Los Presidentes Municipales presentarán a la Legislatura las cuentas públicas anuales</w:t>
      </w:r>
      <w:r w:rsidRPr="00C83B29">
        <w:rPr>
          <w:rFonts w:ascii="Palatino Linotype" w:hAnsi="Palatino Linotype"/>
          <w:i/>
        </w:rPr>
        <w:t xml:space="preserve"> de sus respectivos municipios, del ejercicio fiscal inmediato anterior, </w:t>
      </w:r>
      <w:r w:rsidRPr="00C83B29">
        <w:rPr>
          <w:rFonts w:ascii="Palatino Linotype" w:hAnsi="Palatino Linotype"/>
          <w:b/>
          <w:i/>
        </w:rPr>
        <w:t>dentro de los quince primeros días del mes de marzo</w:t>
      </w:r>
      <w:r w:rsidRPr="00C83B29">
        <w:rPr>
          <w:rFonts w:ascii="Palatino Linotype" w:hAnsi="Palatino Linotype"/>
          <w:i/>
        </w:rPr>
        <w:t xml:space="preserve"> de cada año; </w:t>
      </w:r>
      <w:r w:rsidRPr="00C83B29">
        <w:rPr>
          <w:rFonts w:ascii="Palatino Linotype" w:hAnsi="Palatino Linotype"/>
          <w:b/>
          <w:i/>
        </w:rPr>
        <w:t>asimism</w:t>
      </w:r>
      <w:r w:rsidRPr="00C83B29">
        <w:rPr>
          <w:rFonts w:ascii="Palatino Linotype" w:hAnsi="Palatino Linotype"/>
          <w:i/>
        </w:rPr>
        <w:t xml:space="preserve">o, </w:t>
      </w:r>
      <w:r w:rsidRPr="00C83B29">
        <w:rPr>
          <w:rFonts w:ascii="Palatino Linotype" w:hAnsi="Palatino Linotype"/>
          <w:b/>
          <w:i/>
        </w:rPr>
        <w:t>los informes mensuales</w:t>
      </w:r>
      <w:r w:rsidRPr="00C83B29">
        <w:rPr>
          <w:rFonts w:ascii="Palatino Linotype" w:hAnsi="Palatino Linotype"/>
          <w:i/>
        </w:rPr>
        <w:t xml:space="preserve"> los deberán presentar </w:t>
      </w:r>
      <w:r w:rsidRPr="00C83B29">
        <w:rPr>
          <w:rFonts w:ascii="Palatino Linotype" w:hAnsi="Palatino Linotype"/>
          <w:b/>
          <w:i/>
        </w:rPr>
        <w:t>dentro de los veinte días posteriores al término del mes correspondiente.”</w:t>
      </w:r>
    </w:p>
    <w:p w14:paraId="18D2C8B7" w14:textId="77777777" w:rsidR="002E5223" w:rsidRPr="00C83B29" w:rsidRDefault="002E5223" w:rsidP="002E5223">
      <w:pPr>
        <w:ind w:left="851" w:right="899"/>
        <w:jc w:val="both"/>
        <w:rPr>
          <w:rFonts w:ascii="Palatino Linotype" w:hAnsi="Palatino Linotype"/>
          <w:b/>
          <w:i/>
          <w:sz w:val="10"/>
        </w:rPr>
      </w:pPr>
    </w:p>
    <w:p w14:paraId="696AC8B4" w14:textId="3BB050C7" w:rsidR="002E5223" w:rsidRPr="00C83B29" w:rsidRDefault="002E5223" w:rsidP="002E5223">
      <w:pPr>
        <w:pStyle w:val="Prrafodelista"/>
        <w:autoSpaceDE w:val="0"/>
        <w:autoSpaceDN w:val="0"/>
        <w:adjustRightInd w:val="0"/>
        <w:spacing w:line="360" w:lineRule="auto"/>
        <w:ind w:left="0"/>
        <w:jc w:val="both"/>
        <w:rPr>
          <w:rFonts w:ascii="Palatino Linotype" w:hAnsi="Palatino Linotype" w:cs="Arial"/>
        </w:rPr>
      </w:pPr>
      <w:r w:rsidRPr="00C83B29">
        <w:rPr>
          <w:rFonts w:ascii="Palatino Linotype" w:hAnsi="Palatino Linotype" w:cs="Arial"/>
        </w:rPr>
        <w:lastRenderedPageBreak/>
        <w:t>Estos lineamientos son emitidos por el Órgano Superior de Fiscalización del Estado de México, contienen los formatos e información que debe ser proporcionada para la integración de los informes mensuales que se entregan a éste de forma digitalizada, siendo EL REPORTE DE ALTAS Y BAJAS DE PERSONAL, en el cual se puede advertir la información solicitada por el particular, de cada uno de los trabajadores de la entidad fiscalizable de que se trate, correspondiente a un periodo determinado; de tal manera, dichos formatos constituyen un soporte documental de que la información solicitada por el recurrente obra en los archivos del Sujeto Obligado, como se advierte a continuación:</w:t>
      </w:r>
    </w:p>
    <w:p w14:paraId="40A29262" w14:textId="293FEFDA" w:rsidR="002E5223" w:rsidRPr="00C83B29" w:rsidRDefault="002E5223" w:rsidP="002E5223">
      <w:pPr>
        <w:pStyle w:val="Prrafodelista"/>
        <w:autoSpaceDE w:val="0"/>
        <w:autoSpaceDN w:val="0"/>
        <w:adjustRightInd w:val="0"/>
        <w:spacing w:line="360" w:lineRule="auto"/>
        <w:ind w:left="0"/>
        <w:jc w:val="center"/>
        <w:rPr>
          <w:rFonts w:ascii="Palatino Linotype" w:hAnsi="Palatino Linotype" w:cs="Arial"/>
        </w:rPr>
      </w:pPr>
      <w:r w:rsidRPr="00C83B29">
        <w:rPr>
          <w:noProof/>
          <w:lang w:val="es-MX" w:eastAsia="es-MX"/>
        </w:rPr>
        <mc:AlternateContent>
          <mc:Choice Requires="wps">
            <w:drawing>
              <wp:anchor distT="0" distB="0" distL="114300" distR="114300" simplePos="0" relativeHeight="251672576" behindDoc="0" locked="0" layoutInCell="1" allowOverlap="1" wp14:anchorId="4194E6D2" wp14:editId="2137FEC4">
                <wp:simplePos x="0" y="0"/>
                <wp:positionH relativeFrom="column">
                  <wp:posOffset>246659</wp:posOffset>
                </wp:positionH>
                <wp:positionV relativeFrom="paragraph">
                  <wp:posOffset>1605304</wp:posOffset>
                </wp:positionV>
                <wp:extent cx="638355" cy="336431"/>
                <wp:effectExtent l="19050" t="95250" r="0" b="83185"/>
                <wp:wrapNone/>
                <wp:docPr id="28" name="Flecha derecha 28"/>
                <wp:cNvGraphicFramePr/>
                <a:graphic xmlns:a="http://schemas.openxmlformats.org/drawingml/2006/main">
                  <a:graphicData uri="http://schemas.microsoft.com/office/word/2010/wordprocessingShape">
                    <wps:wsp>
                      <wps:cNvSpPr/>
                      <wps:spPr>
                        <a:xfrm rot="1940092">
                          <a:off x="0" y="0"/>
                          <a:ext cx="638355" cy="33643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FB71B" id="Flecha derecha 28" o:spid="_x0000_s1026" type="#_x0000_t13" style="position:absolute;margin-left:19.4pt;margin-top:126.4pt;width:50.25pt;height:26.5pt;rotation:2119098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" adj="15908" fillcolor="red" strokecolor="red" strokeweight="1pt"/>
            </w:pict>
          </mc:Fallback>
        </mc:AlternateContent>
      </w:r>
      <w:r w:rsidRPr="00C83B29">
        <w:rPr>
          <w:noProof/>
          <w:lang w:val="es-MX" w:eastAsia="es-MX"/>
        </w:rPr>
        <mc:AlternateContent>
          <mc:Choice Requires="wps">
            <w:drawing>
              <wp:anchor distT="0" distB="0" distL="114300" distR="114300" simplePos="0" relativeHeight="251671552" behindDoc="0" locked="0" layoutInCell="1" allowOverlap="1" wp14:anchorId="5A5D8A68" wp14:editId="611DAAFC">
                <wp:simplePos x="0" y="0"/>
                <wp:positionH relativeFrom="column">
                  <wp:posOffset>869436</wp:posOffset>
                </wp:positionH>
                <wp:positionV relativeFrom="paragraph">
                  <wp:posOffset>1821288</wp:posOffset>
                </wp:positionV>
                <wp:extent cx="4157932" cy="215660"/>
                <wp:effectExtent l="19050" t="19050" r="14605" b="13335"/>
                <wp:wrapNone/>
                <wp:docPr id="4" name="Rectángulo 4"/>
                <wp:cNvGraphicFramePr/>
                <a:graphic xmlns:a="http://schemas.openxmlformats.org/drawingml/2006/main">
                  <a:graphicData uri="http://schemas.microsoft.com/office/word/2010/wordprocessingShape">
                    <wps:wsp>
                      <wps:cNvSpPr/>
                      <wps:spPr>
                        <a:xfrm>
                          <a:off x="0" y="0"/>
                          <a:ext cx="4157932" cy="215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A817D3" id="Rectángulo 4" o:spid="_x0000_s1026" style="position:absolute;margin-left:68.45pt;margin-top:143.4pt;width:327.4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" filled="f" strokecolor="red" strokeweight="2.25pt"/>
            </w:pict>
          </mc:Fallback>
        </mc:AlternateContent>
      </w:r>
      <w:r w:rsidRPr="00C83B29">
        <w:rPr>
          <w:noProof/>
          <w:lang w:val="es-MX" w:eastAsia="es-MX"/>
        </w:rPr>
        <w:drawing>
          <wp:inline distT="0" distB="0" distL="0" distR="0" wp14:anchorId="26D020B8" wp14:editId="20412C62">
            <wp:extent cx="4451230" cy="3049631"/>
            <wp:effectExtent l="190500" t="190500" r="197485" b="1892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621" t="10582" r="30225" b="22399"/>
                    <a:stretch/>
                  </pic:blipFill>
                  <pic:spPr bwMode="auto">
                    <a:xfrm>
                      <a:off x="0" y="0"/>
                      <a:ext cx="4464232" cy="30585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7D69025" w14:textId="1B442C9E" w:rsidR="002E5223" w:rsidRPr="00C83B29" w:rsidRDefault="003931AB" w:rsidP="002E5223">
      <w:pPr>
        <w:tabs>
          <w:tab w:val="left" w:pos="709"/>
        </w:tabs>
        <w:spacing w:after="0" w:line="360" w:lineRule="auto"/>
        <w:jc w:val="center"/>
        <w:rPr>
          <w:rFonts w:ascii="Palatino Linotype" w:hAnsi="Palatino Linotype"/>
          <w:sz w:val="24"/>
          <w:szCs w:val="24"/>
        </w:rPr>
      </w:pPr>
      <w:r w:rsidRPr="00C83B29">
        <w:rPr>
          <w:noProof/>
          <w:lang w:eastAsia="es-MX"/>
        </w:rPr>
        <w:lastRenderedPageBreak/>
        <mc:AlternateContent>
          <mc:Choice Requires="wps">
            <w:drawing>
              <wp:anchor distT="0" distB="0" distL="114300" distR="114300" simplePos="0" relativeHeight="251682816" behindDoc="0" locked="0" layoutInCell="1" allowOverlap="1" wp14:anchorId="21705F0D" wp14:editId="31140740">
                <wp:simplePos x="0" y="0"/>
                <wp:positionH relativeFrom="column">
                  <wp:posOffset>4082415</wp:posOffset>
                </wp:positionH>
                <wp:positionV relativeFrom="paragraph">
                  <wp:posOffset>903605</wp:posOffset>
                </wp:positionV>
                <wp:extent cx="473865" cy="209550"/>
                <wp:effectExtent l="19050" t="19050" r="21590" b="19050"/>
                <wp:wrapNone/>
                <wp:docPr id="3" name="Rectángulo 3"/>
                <wp:cNvGraphicFramePr/>
                <a:graphic xmlns:a="http://schemas.openxmlformats.org/drawingml/2006/main">
                  <a:graphicData uri="http://schemas.microsoft.com/office/word/2010/wordprocessingShape">
                    <wps:wsp>
                      <wps:cNvSpPr/>
                      <wps:spPr>
                        <a:xfrm>
                          <a:off x="0" y="0"/>
                          <a:ext cx="47386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F7473D" id="Rectángulo 3" o:spid="_x0000_s1026" style="position:absolute;margin-left:321.45pt;margin-top:71.15pt;width:37.3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" filled="f" strokecolor="red" strokeweight="2.25pt"/>
            </w:pict>
          </mc:Fallback>
        </mc:AlternateContent>
      </w:r>
      <w:r w:rsidR="00872BDC" w:rsidRPr="00C83B29">
        <w:rPr>
          <w:noProof/>
          <w:lang w:eastAsia="es-MX"/>
        </w:rPr>
        <mc:AlternateContent>
          <mc:Choice Requires="wps">
            <w:drawing>
              <wp:anchor distT="0" distB="0" distL="114300" distR="114300" simplePos="0" relativeHeight="251680768" behindDoc="0" locked="0" layoutInCell="1" allowOverlap="1" wp14:anchorId="575EE61B" wp14:editId="6631D132">
                <wp:simplePos x="0" y="0"/>
                <wp:positionH relativeFrom="column">
                  <wp:posOffset>4205713</wp:posOffset>
                </wp:positionH>
                <wp:positionV relativeFrom="paragraph">
                  <wp:posOffset>453821</wp:posOffset>
                </wp:positionV>
                <wp:extent cx="638355" cy="336431"/>
                <wp:effectExtent l="36830" t="20320" r="65405" b="0"/>
                <wp:wrapNone/>
                <wp:docPr id="48" name="Flecha derecha 48"/>
                <wp:cNvGraphicFramePr/>
                <a:graphic xmlns:a="http://schemas.openxmlformats.org/drawingml/2006/main">
                  <a:graphicData uri="http://schemas.microsoft.com/office/word/2010/wordprocessingShape">
                    <wps:wsp>
                      <wps:cNvSpPr/>
                      <wps:spPr>
                        <a:xfrm rot="6982475">
                          <a:off x="0" y="0"/>
                          <a:ext cx="638355" cy="33643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6D0C8" id="Flecha derecha 48" o:spid="_x0000_s1026" type="#_x0000_t13" style="position:absolute;margin-left:331.15pt;margin-top:35.75pt;width:50.25pt;height:26.5pt;rotation:7626725fd;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" adj="15908" fillcolor="red" strokecolor="red" strokeweight="1pt"/>
            </w:pict>
          </mc:Fallback>
        </mc:AlternateContent>
      </w:r>
      <w:r w:rsidR="00872BDC" w:rsidRPr="00C83B29">
        <w:rPr>
          <w:noProof/>
          <w:lang w:eastAsia="es-MX"/>
        </w:rPr>
        <mc:AlternateContent>
          <mc:Choice Requires="wps">
            <w:drawing>
              <wp:anchor distT="0" distB="0" distL="114300" distR="114300" simplePos="0" relativeHeight="251678720" behindDoc="0" locked="0" layoutInCell="1" allowOverlap="1" wp14:anchorId="190A017E" wp14:editId="0D263350">
                <wp:simplePos x="0" y="0"/>
                <wp:positionH relativeFrom="column">
                  <wp:posOffset>5032255</wp:posOffset>
                </wp:positionH>
                <wp:positionV relativeFrom="paragraph">
                  <wp:posOffset>915442</wp:posOffset>
                </wp:positionV>
                <wp:extent cx="473865" cy="215660"/>
                <wp:effectExtent l="19050" t="19050" r="21590" b="13335"/>
                <wp:wrapNone/>
                <wp:docPr id="47" name="Rectángulo 47"/>
                <wp:cNvGraphicFramePr/>
                <a:graphic xmlns:a="http://schemas.openxmlformats.org/drawingml/2006/main">
                  <a:graphicData uri="http://schemas.microsoft.com/office/word/2010/wordprocessingShape">
                    <wps:wsp>
                      <wps:cNvSpPr/>
                      <wps:spPr>
                        <a:xfrm>
                          <a:off x="0" y="0"/>
                          <a:ext cx="473865" cy="215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7E020B" id="Rectángulo 47" o:spid="_x0000_s1026" style="position:absolute;margin-left:396.25pt;margin-top:72.1pt;width:37.3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" filled="f" strokecolor="red" strokeweight="2.25pt"/>
            </w:pict>
          </mc:Fallback>
        </mc:AlternateContent>
      </w:r>
      <w:r w:rsidR="00872BDC" w:rsidRPr="00C83B29">
        <w:rPr>
          <w:noProof/>
          <w:lang w:eastAsia="es-MX"/>
        </w:rPr>
        <mc:AlternateContent>
          <mc:Choice Requires="wps">
            <w:drawing>
              <wp:anchor distT="0" distB="0" distL="114300" distR="114300" simplePos="0" relativeHeight="251676672" behindDoc="0" locked="0" layoutInCell="1" allowOverlap="1" wp14:anchorId="49A16B08" wp14:editId="0574236C">
                <wp:simplePos x="0" y="0"/>
                <wp:positionH relativeFrom="column">
                  <wp:posOffset>3586480</wp:posOffset>
                </wp:positionH>
                <wp:positionV relativeFrom="paragraph">
                  <wp:posOffset>900801</wp:posOffset>
                </wp:positionV>
                <wp:extent cx="473865" cy="215660"/>
                <wp:effectExtent l="19050" t="19050" r="21590" b="13335"/>
                <wp:wrapNone/>
                <wp:docPr id="46" name="Rectángulo 46"/>
                <wp:cNvGraphicFramePr/>
                <a:graphic xmlns:a="http://schemas.openxmlformats.org/drawingml/2006/main">
                  <a:graphicData uri="http://schemas.microsoft.com/office/word/2010/wordprocessingShape">
                    <wps:wsp>
                      <wps:cNvSpPr/>
                      <wps:spPr>
                        <a:xfrm>
                          <a:off x="0" y="0"/>
                          <a:ext cx="473865" cy="215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7A861" id="Rectángulo 46" o:spid="_x0000_s1026" style="position:absolute;margin-left:282.4pt;margin-top:70.95pt;width:37.3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" filled="f" strokecolor="red" strokeweight="2.25pt"/>
            </w:pict>
          </mc:Fallback>
        </mc:AlternateContent>
      </w:r>
      <w:r w:rsidR="00872BDC" w:rsidRPr="00C83B29">
        <w:rPr>
          <w:noProof/>
          <w:lang w:eastAsia="es-MX"/>
        </w:rPr>
        <mc:AlternateContent>
          <mc:Choice Requires="wps">
            <w:drawing>
              <wp:anchor distT="0" distB="0" distL="114300" distR="114300" simplePos="0" relativeHeight="251674624" behindDoc="0" locked="0" layoutInCell="1" allowOverlap="1" wp14:anchorId="1694A440" wp14:editId="24ACCDE1">
                <wp:simplePos x="0" y="0"/>
                <wp:positionH relativeFrom="column">
                  <wp:posOffset>1654343</wp:posOffset>
                </wp:positionH>
                <wp:positionV relativeFrom="paragraph">
                  <wp:posOffset>909668</wp:posOffset>
                </wp:positionV>
                <wp:extent cx="500332" cy="215660"/>
                <wp:effectExtent l="19050" t="19050" r="14605" b="13335"/>
                <wp:wrapNone/>
                <wp:docPr id="45" name="Rectángulo 45"/>
                <wp:cNvGraphicFramePr/>
                <a:graphic xmlns:a="http://schemas.openxmlformats.org/drawingml/2006/main">
                  <a:graphicData uri="http://schemas.microsoft.com/office/word/2010/wordprocessingShape">
                    <wps:wsp>
                      <wps:cNvSpPr/>
                      <wps:spPr>
                        <a:xfrm>
                          <a:off x="0" y="0"/>
                          <a:ext cx="500332" cy="215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07843C" id="Rectángulo 45" o:spid="_x0000_s1026" style="position:absolute;margin-left:130.25pt;margin-top:71.65pt;width:39.4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" filled="f" strokecolor="red" strokeweight="2.25pt"/>
            </w:pict>
          </mc:Fallback>
        </mc:AlternateContent>
      </w:r>
      <w:r w:rsidR="002E5223" w:rsidRPr="00C83B29">
        <w:rPr>
          <w:noProof/>
          <w:lang w:eastAsia="es-MX"/>
        </w:rPr>
        <w:drawing>
          <wp:inline distT="0" distB="0" distL="0" distR="0" wp14:anchorId="53FB975B" wp14:editId="04427B72">
            <wp:extent cx="5356377" cy="2700068"/>
            <wp:effectExtent l="190500" t="190500" r="187325" b="1955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667" t="22766" r="21234" b="16941"/>
                    <a:stretch/>
                  </pic:blipFill>
                  <pic:spPr bwMode="auto">
                    <a:xfrm>
                      <a:off x="0" y="0"/>
                      <a:ext cx="5371242" cy="27075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D64AD6A" w14:textId="3E2EE416" w:rsidR="002E5223" w:rsidRPr="00C83B29" w:rsidRDefault="002E5223" w:rsidP="002E5223">
      <w:pPr>
        <w:tabs>
          <w:tab w:val="left" w:pos="709"/>
        </w:tabs>
        <w:spacing w:after="0" w:line="360" w:lineRule="auto"/>
        <w:jc w:val="both"/>
        <w:rPr>
          <w:rFonts w:ascii="Palatino Linotype" w:hAnsi="Palatino Linotype"/>
          <w:sz w:val="24"/>
          <w:szCs w:val="24"/>
        </w:rPr>
      </w:pPr>
      <w:r w:rsidRPr="00C83B29">
        <w:rPr>
          <w:rFonts w:ascii="Palatino Linotype" w:hAnsi="Palatino Linotype"/>
          <w:sz w:val="24"/>
          <w:szCs w:val="24"/>
        </w:rPr>
        <w:t xml:space="preserve">De los fundamentos y las imágenes antes insertas, podemos advertir que el Sujeto Obligado si cuenta con la información requerida, ya que presenta un informe mensual al Órgano Superior de Fiscalización, dentro del cual podemos observar </w:t>
      </w:r>
      <w:r w:rsidR="00872BDC" w:rsidRPr="00C83B29">
        <w:rPr>
          <w:rFonts w:ascii="Palatino Linotype" w:hAnsi="Palatino Linotype"/>
          <w:sz w:val="24"/>
          <w:szCs w:val="24"/>
        </w:rPr>
        <w:t>el reporte de altas d</w:t>
      </w:r>
      <w:r w:rsidRPr="00C83B29">
        <w:rPr>
          <w:rFonts w:ascii="Palatino Linotype" w:hAnsi="Palatino Linotype"/>
          <w:sz w:val="24"/>
          <w:szCs w:val="24"/>
        </w:rPr>
        <w:t>e cada uno de los servidores público</w:t>
      </w:r>
      <w:r w:rsidR="00872BDC" w:rsidRPr="00C83B29">
        <w:rPr>
          <w:rFonts w:ascii="Palatino Linotype" w:hAnsi="Palatino Linotype"/>
          <w:sz w:val="24"/>
          <w:szCs w:val="24"/>
        </w:rPr>
        <w:t>s adscritos al Sujeto Obligado</w:t>
      </w:r>
      <w:r w:rsidR="006A0C3A">
        <w:rPr>
          <w:rFonts w:ascii="Palatino Linotype" w:hAnsi="Palatino Linotype"/>
          <w:sz w:val="24"/>
          <w:szCs w:val="24"/>
        </w:rPr>
        <w:t xml:space="preserve">, de tal manera el no entrego la información respecto a las evidencias referente a las altas y bajas del personal ,se podría determinar como evidencia el Formato Único de Movimiento de Personal (FUM.), contrato todo lo anterior deberá ser entregado en versión </w:t>
      </w:r>
      <w:proofErr w:type="spellStart"/>
      <w:r w:rsidR="006A0C3A">
        <w:rPr>
          <w:rFonts w:ascii="Palatino Linotype" w:hAnsi="Palatino Linotype"/>
          <w:sz w:val="24"/>
          <w:szCs w:val="24"/>
        </w:rPr>
        <w:t>Pubica</w:t>
      </w:r>
      <w:proofErr w:type="spellEnd"/>
    </w:p>
    <w:p w14:paraId="5DE0190E" w14:textId="77777777" w:rsidR="0035776C" w:rsidRPr="00C83B29" w:rsidRDefault="0035776C" w:rsidP="00EF73EF">
      <w:pPr>
        <w:tabs>
          <w:tab w:val="left" w:pos="709"/>
        </w:tabs>
        <w:spacing w:after="0" w:line="360" w:lineRule="auto"/>
        <w:jc w:val="both"/>
        <w:rPr>
          <w:rFonts w:ascii="Palatino Linotype" w:hAnsi="Palatino Linotype"/>
          <w:color w:val="000000"/>
          <w:sz w:val="24"/>
          <w:szCs w:val="24"/>
        </w:rPr>
      </w:pPr>
    </w:p>
    <w:p w14:paraId="1F8D45C2" w14:textId="02E455BA" w:rsidR="0096345D" w:rsidRPr="00C83B29" w:rsidRDefault="0096345D" w:rsidP="0096345D">
      <w:pPr>
        <w:tabs>
          <w:tab w:val="left" w:pos="709"/>
        </w:tabs>
        <w:spacing w:after="0" w:line="360" w:lineRule="auto"/>
        <w:jc w:val="both"/>
        <w:rPr>
          <w:rFonts w:ascii="Palatino Linotype" w:hAnsi="Palatino Linotype"/>
          <w:color w:val="000000"/>
          <w:sz w:val="24"/>
          <w:szCs w:val="24"/>
        </w:rPr>
      </w:pPr>
      <w:r w:rsidRPr="00C83B29">
        <w:rPr>
          <w:rFonts w:ascii="Palatino Linotype" w:hAnsi="Palatino Linotype"/>
          <w:color w:val="000000"/>
          <w:sz w:val="24"/>
          <w:szCs w:val="24"/>
        </w:rPr>
        <w:t xml:space="preserve">En relación </w:t>
      </w:r>
      <w:r w:rsidR="006A0C3A">
        <w:rPr>
          <w:rFonts w:ascii="Palatino Linotype" w:hAnsi="Palatino Linotype"/>
          <w:color w:val="000000"/>
          <w:sz w:val="24"/>
          <w:szCs w:val="24"/>
        </w:rPr>
        <w:t>al numeral</w:t>
      </w:r>
      <w:r w:rsidR="007839B3">
        <w:rPr>
          <w:rFonts w:ascii="Palatino Linotype" w:hAnsi="Palatino Linotype"/>
          <w:color w:val="000000"/>
          <w:sz w:val="24"/>
          <w:szCs w:val="24"/>
        </w:rPr>
        <w:t>3 y</w:t>
      </w:r>
      <w:r w:rsidR="006A0C3A">
        <w:rPr>
          <w:rFonts w:ascii="Palatino Linotype" w:hAnsi="Palatino Linotype"/>
          <w:color w:val="000000"/>
          <w:sz w:val="24"/>
          <w:szCs w:val="24"/>
        </w:rPr>
        <w:t xml:space="preserve"> 4 </w:t>
      </w:r>
      <w:r w:rsidR="007839B3">
        <w:rPr>
          <w:rFonts w:ascii="Palatino Linotype" w:hAnsi="Palatino Linotype"/>
          <w:color w:val="000000"/>
          <w:sz w:val="24"/>
          <w:szCs w:val="24"/>
        </w:rPr>
        <w:t>las funciones de los servidores públicos referidos en estos puntos como el</w:t>
      </w:r>
      <w:r w:rsidRPr="00C83B29">
        <w:rPr>
          <w:rFonts w:ascii="Palatino Linotype" w:hAnsi="Palatino Linotype"/>
          <w:color w:val="000000"/>
          <w:sz w:val="24"/>
          <w:szCs w:val="24"/>
        </w:rPr>
        <w:t xml:space="preserve"> horario asignado, cabe señalar que el Sujeto Obligado no emitió manifestación al respecto, por lo </w:t>
      </w:r>
      <w:r w:rsidR="005E2E0B" w:rsidRPr="00C83B29">
        <w:rPr>
          <w:rFonts w:ascii="Palatino Linotype" w:hAnsi="Palatino Linotype"/>
          <w:color w:val="000000"/>
          <w:sz w:val="24"/>
          <w:szCs w:val="24"/>
        </w:rPr>
        <w:t>tanto,</w:t>
      </w:r>
      <w:r w:rsidRPr="00C83B29">
        <w:rPr>
          <w:rFonts w:ascii="Palatino Linotype" w:hAnsi="Palatino Linotype"/>
          <w:color w:val="000000"/>
          <w:sz w:val="24"/>
          <w:szCs w:val="24"/>
        </w:rPr>
        <w:t xml:space="preserve"> </w:t>
      </w:r>
      <w:r w:rsidRPr="00C83B29">
        <w:rPr>
          <w:rFonts w:ascii="Palatino Linotype" w:hAnsi="Palatino Linotype"/>
          <w:sz w:val="24"/>
          <w:szCs w:val="24"/>
        </w:rPr>
        <w:t xml:space="preserve">es necesario citar lo que establece la Ley del Trabajo de los Servidores Públicos del Estado de México, en </w:t>
      </w:r>
      <w:r w:rsidR="00EA5A10" w:rsidRPr="00C83B29">
        <w:rPr>
          <w:rFonts w:ascii="Palatino Linotype" w:hAnsi="Palatino Linotype"/>
          <w:sz w:val="24"/>
          <w:szCs w:val="24"/>
        </w:rPr>
        <w:t>su artículo</w:t>
      </w:r>
      <w:r w:rsidRPr="00C83B29">
        <w:rPr>
          <w:rFonts w:ascii="Palatino Linotype" w:hAnsi="Palatino Linotype"/>
          <w:sz w:val="24"/>
          <w:szCs w:val="24"/>
        </w:rPr>
        <w:t xml:space="preserve"> 45, 56, 59, 60, 61, 64 y 72 </w:t>
      </w:r>
    </w:p>
    <w:p w14:paraId="09B9EB30" w14:textId="77777777" w:rsidR="0096345D" w:rsidRPr="00C83B29" w:rsidRDefault="0096345D" w:rsidP="0096345D">
      <w:pPr>
        <w:tabs>
          <w:tab w:val="left" w:pos="709"/>
        </w:tabs>
        <w:spacing w:line="240" w:lineRule="auto"/>
        <w:ind w:left="851" w:right="850"/>
        <w:jc w:val="both"/>
        <w:rPr>
          <w:rFonts w:ascii="Palatino Linotype" w:hAnsi="Palatino Linotype"/>
          <w:i/>
        </w:rPr>
      </w:pPr>
    </w:p>
    <w:p w14:paraId="3C803D65"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lastRenderedPageBreak/>
        <w:t>ARTÍCULO 45.-Los servidores públicos prestarán sus servicios mediante nombramiento, contrato o formato único de Movimientos de Personal expedidos por quien estuviere facultado legalmente para extenderlo.</w:t>
      </w:r>
    </w:p>
    <w:p w14:paraId="1EC024EF" w14:textId="77777777" w:rsidR="0096345D" w:rsidRPr="00C83B29" w:rsidRDefault="0096345D" w:rsidP="0096345D">
      <w:pPr>
        <w:tabs>
          <w:tab w:val="left" w:pos="709"/>
        </w:tabs>
        <w:spacing w:line="240" w:lineRule="auto"/>
        <w:ind w:left="851" w:right="850"/>
        <w:jc w:val="both"/>
        <w:rPr>
          <w:rFonts w:ascii="Palatino Linotype" w:hAnsi="Palatino Linotype"/>
          <w:i/>
        </w:rPr>
      </w:pPr>
    </w:p>
    <w:p w14:paraId="4C55A51D"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ARTÍCULO 56. Las condiciones generales de trabajo, establecerán como mínimo:</w:t>
      </w:r>
    </w:p>
    <w:p w14:paraId="0CAC1D89"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I. Duración de la jornada de trabajo;</w:t>
      </w:r>
    </w:p>
    <w:p w14:paraId="41F5B5A2"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V. Régimen de compatibilidad en horario y funciones;</w:t>
      </w:r>
    </w:p>
    <w:p w14:paraId="0A45EFC8"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ARTÍCULO 59.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380C7CA9"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ARTÍCULO 60. La jornada de trabajo puede ser diurna, nocturna o mixta, conforme a lo siguiente: </w:t>
      </w:r>
    </w:p>
    <w:p w14:paraId="5217314A"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 Diurna, la comprendida entre las seis y las veinte horas; </w:t>
      </w:r>
    </w:p>
    <w:p w14:paraId="5ECAD22D"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II. Nocturna, la comprendida entre las veinte y las seis horas; y </w:t>
      </w:r>
    </w:p>
    <w:p w14:paraId="25EDF093"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III. Mixta, la que comprenda períodos de tiempo de las jornadas diurna y nocturna, siempre que el período nocturno sea menor de tres horas y media, pues en caso contrario, se considerará como jornada nocturna.</w:t>
      </w:r>
    </w:p>
    <w:p w14:paraId="34330448"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ARTÍCULO 64. Cuando por circunstancias especiales deban aumentarse las horas de trabajo establecidas, éstas serán consideradas como extraordinarias y no deberán exceder de tres horas diarias ni de tres veces consecutivas en una semana, con excepción de lo señalado en la fracción I del artículo 57 de esta ley. Las horas de trabajo extraordinarias se retribuirán con un cien por ciento más del sueldo que corresponda a las ordinarias, cuando no excedan de nueve. Las excedentes de nueve horas, se pagarán al doscientos por ciento más del sueldo que corresponda a las horas normales de su jornada.</w:t>
      </w:r>
    </w:p>
    <w:p w14:paraId="242CCEBC" w14:textId="37258668" w:rsidR="0096345D" w:rsidRPr="00EA5A10" w:rsidRDefault="0096345D" w:rsidP="00EA5A10">
      <w:pPr>
        <w:tabs>
          <w:tab w:val="left" w:pos="709"/>
        </w:tabs>
        <w:spacing w:line="240" w:lineRule="auto"/>
        <w:ind w:left="851" w:right="850"/>
        <w:jc w:val="both"/>
        <w:rPr>
          <w:rFonts w:ascii="Palatino Linotype" w:hAnsi="Palatino Linotype"/>
          <w:i/>
        </w:rPr>
      </w:pPr>
      <w:r w:rsidRPr="00C83B29">
        <w:rPr>
          <w:rFonts w:ascii="Palatino Linotype" w:hAnsi="Palatino Linotype"/>
          <w:i/>
        </w:rPr>
        <w:t>ARTÍCULO 72.- A trabajo igual, desempeñado en puesto, horario y condiciones de eficiencia, también iguales y sin distinción de sexo, corresponde sueldo igual, debiendo ser éste uniforme para cada uno de los puestos que ocupen los servidores públicos</w:t>
      </w:r>
      <w:proofErr w:type="gramStart"/>
      <w:r w:rsidRPr="00C83B29">
        <w:rPr>
          <w:rFonts w:ascii="Palatino Linotype" w:hAnsi="Palatino Linotype"/>
          <w:i/>
        </w:rPr>
        <w:t>.</w:t>
      </w:r>
      <w:r w:rsidRPr="00C83B29">
        <w:rPr>
          <w:rFonts w:ascii="Palatino Linotype" w:hAnsi="Palatino Linotype"/>
          <w:sz w:val="24"/>
          <w:szCs w:val="24"/>
        </w:rPr>
        <w:t>.</w:t>
      </w:r>
      <w:proofErr w:type="gramEnd"/>
    </w:p>
    <w:p w14:paraId="249FF202" w14:textId="2597210D" w:rsidR="003E4DA6" w:rsidRPr="00C83B29" w:rsidRDefault="000556A8" w:rsidP="00EF73EF">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olor w:val="000000"/>
          <w:sz w:val="24"/>
          <w:szCs w:val="24"/>
        </w:rPr>
        <w:lastRenderedPageBreak/>
        <w:t xml:space="preserve">En relación al siguiente punto referente a </w:t>
      </w:r>
      <w:r w:rsidR="00966997" w:rsidRPr="00966997">
        <w:rPr>
          <w:rFonts w:ascii="Palatino Linotype" w:hAnsi="Palatino Linotype"/>
          <w:color w:val="000000"/>
          <w:sz w:val="24"/>
          <w:szCs w:val="24"/>
        </w:rPr>
        <w:t>SOLICITO NOMBRES COMPLETOS DE SUS FAMILIARES PUESTO CARGO O COMISIÓN QUE OCUPAN DENTRO DE LA ADMINISTRACION PUBLICA MUNICIPAL</w:t>
      </w:r>
      <w:r w:rsidR="0015005A">
        <w:rPr>
          <w:rFonts w:ascii="Palatino Linotype" w:hAnsi="Palatino Linotype"/>
          <w:color w:val="000000"/>
          <w:sz w:val="24"/>
          <w:szCs w:val="24"/>
        </w:rPr>
        <w:t xml:space="preserve"> </w:t>
      </w:r>
      <w:r w:rsidR="0068334C" w:rsidRPr="00C83B29">
        <w:rPr>
          <w:rFonts w:ascii="Palatino Linotype" w:hAnsi="Palatino Linotype" w:cs="Arial"/>
          <w:sz w:val="24"/>
          <w:szCs w:val="24"/>
          <w:lang w:eastAsia="es-MX"/>
        </w:rPr>
        <w:t>se consideran como</w:t>
      </w:r>
      <w:r w:rsidR="0068334C" w:rsidRPr="00C83B29">
        <w:rPr>
          <w:rFonts w:ascii="Palatino Linotype" w:hAnsi="Palatino Linotype" w:cs="Arial"/>
          <w:sz w:val="24"/>
          <w:szCs w:val="24"/>
        </w:rPr>
        <w:t xml:space="preserve"> manifestaciones subjetivas y por ende este Instituto no tiene facultades para pronunciarse respecto de ellas de conformidad con el artículo 36 de la Ley de Transparencia y Acceso a la Información Pública del Estado de México y Municipios </w:t>
      </w:r>
    </w:p>
    <w:p w14:paraId="4792F002" w14:textId="77777777" w:rsidR="00FE26CE" w:rsidRPr="00C83B29" w:rsidRDefault="00FE26CE" w:rsidP="00FE26CE">
      <w:pPr>
        <w:tabs>
          <w:tab w:val="left" w:pos="709"/>
        </w:tabs>
        <w:spacing w:after="0" w:line="360" w:lineRule="auto"/>
        <w:jc w:val="both"/>
        <w:rPr>
          <w:rFonts w:ascii="Palatino Linotype" w:hAnsi="Palatino Linotype"/>
          <w:sz w:val="24"/>
          <w:szCs w:val="24"/>
        </w:rPr>
      </w:pPr>
    </w:p>
    <w:p w14:paraId="6B0E5477" w14:textId="77777777" w:rsidR="00FE26CE" w:rsidRPr="00C83B29" w:rsidRDefault="00FE26CE" w:rsidP="00FE26CE">
      <w:pPr>
        <w:tabs>
          <w:tab w:val="left" w:pos="709"/>
        </w:tabs>
        <w:spacing w:after="0" w:line="360" w:lineRule="auto"/>
        <w:jc w:val="both"/>
        <w:rPr>
          <w:rFonts w:ascii="Palatino Linotype" w:hAnsi="Palatino Linotype"/>
          <w:sz w:val="24"/>
          <w:szCs w:val="24"/>
        </w:rPr>
      </w:pPr>
      <w:r w:rsidRPr="00C83B29">
        <w:rPr>
          <w:rFonts w:ascii="Palatino Linotype" w:hAnsi="Palatino Linotype"/>
          <w:sz w:val="24"/>
          <w:szCs w:val="24"/>
        </w:rPr>
        <w:t xml:space="preserve">Así mismo es importante señalar que la naturaleza de la información es pública, </w:t>
      </w:r>
      <w:r w:rsidRPr="00C83B29">
        <w:rPr>
          <w:rFonts w:ascii="Palatino Linotype" w:eastAsia="MS Mincho" w:hAnsi="Palatino Linotype" w:cstheme="majorBidi"/>
          <w:sz w:val="24"/>
          <w:szCs w:val="24"/>
          <w:lang w:val="es-ES" w:eastAsia="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1FCB4DF9" w14:textId="77777777" w:rsidR="00FE26CE" w:rsidRPr="00C83B29" w:rsidRDefault="00FE26CE" w:rsidP="00FE26CE">
      <w:pPr>
        <w:spacing w:after="0" w:line="240" w:lineRule="auto"/>
        <w:ind w:left="567" w:right="567"/>
        <w:contextualSpacing/>
        <w:jc w:val="both"/>
        <w:rPr>
          <w:rFonts w:ascii="Palatino Linotype" w:eastAsia="MS Mincho" w:hAnsi="Palatino Linotype" w:cstheme="majorBidi"/>
          <w:lang w:val="es-ES" w:eastAsia="es-ES"/>
        </w:rPr>
      </w:pPr>
    </w:p>
    <w:p w14:paraId="557AFCEF" w14:textId="77777777" w:rsidR="00FE26CE" w:rsidRPr="00C83B29" w:rsidRDefault="00FE26CE" w:rsidP="00FE26CE">
      <w:pPr>
        <w:spacing w:after="0" w:line="240" w:lineRule="auto"/>
        <w:ind w:left="567" w:right="567"/>
        <w:contextualSpacing/>
        <w:jc w:val="center"/>
        <w:rPr>
          <w:rFonts w:ascii="Palatino Linotype" w:eastAsia="MS Mincho" w:hAnsi="Palatino Linotype" w:cstheme="majorBidi"/>
          <w:b/>
          <w:i/>
          <w:lang w:val="es-ES" w:eastAsia="es-ES"/>
        </w:rPr>
      </w:pPr>
      <w:r w:rsidRPr="00C83B29">
        <w:rPr>
          <w:rFonts w:ascii="Palatino Linotype" w:eastAsia="MS Mincho" w:hAnsi="Palatino Linotype" w:cstheme="majorBidi"/>
          <w:b/>
          <w:i/>
          <w:lang w:val="es-ES" w:eastAsia="es-ES"/>
        </w:rPr>
        <w:t>“Criterio 01/2003.</w:t>
      </w:r>
    </w:p>
    <w:p w14:paraId="6A462E7E" w14:textId="77777777" w:rsidR="00FE26CE" w:rsidRPr="00C83B29" w:rsidRDefault="00FE26CE" w:rsidP="00FE26CE">
      <w:pPr>
        <w:spacing w:after="0" w:line="240" w:lineRule="auto"/>
        <w:ind w:left="567" w:right="567"/>
        <w:contextualSpacing/>
        <w:jc w:val="both"/>
        <w:rPr>
          <w:rFonts w:ascii="Palatino Linotype" w:eastAsia="MS Mincho" w:hAnsi="Palatino Linotype" w:cstheme="majorBidi"/>
          <w:i/>
          <w:lang w:val="es-ES" w:eastAsia="es-ES"/>
        </w:rPr>
      </w:pPr>
      <w:r w:rsidRPr="00C83B29">
        <w:rPr>
          <w:rFonts w:ascii="Palatino Linotype" w:eastAsia="MS Mincho" w:hAnsi="Palatino Linotype" w:cstheme="majorBidi"/>
          <w:b/>
          <w:i/>
          <w:lang w:val="es-ES" w:eastAsia="es-ES"/>
        </w:rPr>
        <w:t>“INGRESOS DE LOS SERVIDORES PÚBLICOS. CONSTITUYEN INFORMACIÓN PÚBLICA AÚN Y CUANDO SU DIFUSIÓN PUEDE AFECTAR LA VIDA O LA SEGURIDAD DE AQUELLOS.</w:t>
      </w:r>
      <w:r w:rsidRPr="00C83B29">
        <w:rPr>
          <w:rFonts w:ascii="Palatino Linotype" w:eastAsia="MS Mincho" w:hAnsi="Palatino Linotype" w:cstheme="majorBidi"/>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C83B29">
        <w:rPr>
          <w:rFonts w:ascii="Palatino Linotype" w:eastAsia="MS Mincho" w:hAnsi="Palatino Linotype" w:cstheme="majorBidi"/>
          <w:b/>
          <w:i/>
          <w:lang w:val="es-ES" w:eastAsia="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83B29">
        <w:rPr>
          <w:rFonts w:ascii="Palatino Linotype" w:eastAsia="MS Mincho" w:hAnsi="Palatino Linotype" w:cstheme="majorBidi"/>
          <w:i/>
          <w:lang w:val="es-ES" w:eastAsia="es-ES"/>
        </w:rPr>
        <w:t>…”</w:t>
      </w:r>
    </w:p>
    <w:p w14:paraId="62E0F6D1" w14:textId="77777777" w:rsidR="00FE26CE" w:rsidRPr="00C83B29" w:rsidRDefault="00FE26CE" w:rsidP="00FE26CE">
      <w:pPr>
        <w:spacing w:after="0" w:line="240" w:lineRule="auto"/>
        <w:ind w:left="567" w:right="567"/>
        <w:contextualSpacing/>
        <w:jc w:val="center"/>
        <w:rPr>
          <w:rFonts w:ascii="Palatino Linotype" w:eastAsia="MS Mincho" w:hAnsi="Palatino Linotype" w:cstheme="majorBidi"/>
          <w:b/>
          <w:i/>
          <w:lang w:val="es-ES" w:eastAsia="es-ES"/>
        </w:rPr>
      </w:pPr>
      <w:r w:rsidRPr="00C83B29">
        <w:rPr>
          <w:rFonts w:ascii="Palatino Linotype" w:eastAsia="MS Mincho" w:hAnsi="Palatino Linotype" w:cstheme="majorBidi"/>
          <w:b/>
          <w:i/>
          <w:lang w:val="es-ES" w:eastAsia="es-ES"/>
        </w:rPr>
        <w:lastRenderedPageBreak/>
        <w:t>“Criterio 02/2003.</w:t>
      </w:r>
    </w:p>
    <w:p w14:paraId="6B69A244" w14:textId="77777777" w:rsidR="00FE26CE" w:rsidRPr="00C83B29" w:rsidRDefault="00FE26CE" w:rsidP="00FE26CE">
      <w:pPr>
        <w:spacing w:after="0" w:line="240" w:lineRule="auto"/>
        <w:ind w:left="567" w:right="567"/>
        <w:contextualSpacing/>
        <w:jc w:val="both"/>
        <w:rPr>
          <w:rFonts w:ascii="Palatino Linotype" w:eastAsia="MS Mincho" w:hAnsi="Palatino Linotype" w:cstheme="majorBidi"/>
          <w:i/>
          <w:lang w:val="es-ES" w:eastAsia="es-ES"/>
        </w:rPr>
      </w:pPr>
      <w:r w:rsidRPr="00C83B29">
        <w:rPr>
          <w:rFonts w:ascii="Palatino Linotype" w:eastAsia="MS Mincho" w:hAnsi="Palatino Linotype" w:cstheme="majorBidi"/>
          <w:b/>
          <w:i/>
          <w:lang w:val="es-ES" w:eastAsia="es-ES"/>
        </w:rPr>
        <w:t>INGRESOS DE LOS SERVIDORES PÚBLICOS, SON INFORMACIÓN PÚBLICA AÚN Y CUANDO CONSTITUYEN DATOS PERSONALES QUE SE REFIEREN AL PATRIMONIO DE AQUÉLLOS.</w:t>
      </w:r>
      <w:r w:rsidRPr="00C83B29">
        <w:rPr>
          <w:rFonts w:ascii="Palatino Linotype" w:eastAsia="MS Mincho" w:hAnsi="Palatino Linotype" w:cstheme="majorBidi"/>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C83B29">
        <w:rPr>
          <w:rFonts w:ascii="Palatino Linotype" w:eastAsia="MS Mincho" w:hAnsi="Palatino Linotype" w:cstheme="majorBidi"/>
          <w:b/>
          <w:i/>
          <w:lang w:val="es-ES" w:eastAsia="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83B29">
        <w:rPr>
          <w:rFonts w:ascii="Palatino Linotype" w:eastAsia="MS Mincho" w:hAnsi="Palatino Linotype" w:cstheme="majorBidi"/>
          <w:i/>
          <w:lang w:val="es-ES" w:eastAsia="es-ES"/>
        </w:rPr>
        <w:t xml:space="preserve"> el sistema de compensación…”</w:t>
      </w:r>
    </w:p>
    <w:p w14:paraId="4E82EB96" w14:textId="4BC5FBE3" w:rsidR="00FE26CE" w:rsidRDefault="00FE26CE" w:rsidP="00FE26CE">
      <w:pPr>
        <w:spacing w:after="0" w:line="240" w:lineRule="auto"/>
        <w:ind w:left="567" w:right="567"/>
        <w:contextualSpacing/>
        <w:jc w:val="both"/>
        <w:rPr>
          <w:rFonts w:ascii="Palatino Linotype" w:eastAsia="MS Mincho" w:hAnsi="Palatino Linotype" w:cstheme="majorBidi"/>
          <w:i/>
          <w:lang w:val="es-ES" w:eastAsia="es-ES"/>
        </w:rPr>
      </w:pPr>
      <w:r w:rsidRPr="00C83B29">
        <w:rPr>
          <w:rFonts w:ascii="Palatino Linotype" w:eastAsia="MS Mincho" w:hAnsi="Palatino Linotype" w:cstheme="majorBidi"/>
          <w:i/>
          <w:lang w:val="es-ES" w:eastAsia="es-ES"/>
        </w:rPr>
        <w:t>(Énfasis añadido)</w:t>
      </w:r>
    </w:p>
    <w:p w14:paraId="055D11BB" w14:textId="77777777" w:rsidR="007839B3" w:rsidRPr="00C83B29" w:rsidRDefault="007839B3" w:rsidP="00FE26CE">
      <w:pPr>
        <w:spacing w:after="0" w:line="240" w:lineRule="auto"/>
        <w:ind w:left="567" w:right="567"/>
        <w:contextualSpacing/>
        <w:jc w:val="both"/>
        <w:rPr>
          <w:rFonts w:ascii="Palatino Linotype" w:eastAsia="MS Mincho" w:hAnsi="Palatino Linotype" w:cstheme="majorBidi"/>
          <w:i/>
          <w:lang w:val="es-ES" w:eastAsia="es-ES"/>
        </w:rPr>
      </w:pPr>
    </w:p>
    <w:p w14:paraId="55E2F709" w14:textId="1C22FCAB" w:rsidR="00870E3D" w:rsidRPr="00C83B29" w:rsidRDefault="007839B3" w:rsidP="00870E3D">
      <w:pPr>
        <w:tabs>
          <w:tab w:val="left" w:pos="709"/>
        </w:tabs>
        <w:spacing w:after="0" w:line="360" w:lineRule="auto"/>
        <w:ind w:right="567"/>
        <w:jc w:val="both"/>
        <w:rPr>
          <w:rFonts w:ascii="Palatino Linotype" w:hAnsi="Palatino Linotype"/>
          <w:sz w:val="24"/>
          <w:szCs w:val="24"/>
        </w:rPr>
      </w:pPr>
      <w:r>
        <w:rPr>
          <w:rFonts w:ascii="Palatino Linotype" w:hAnsi="Palatino Linotype"/>
          <w:sz w:val="24"/>
          <w:szCs w:val="24"/>
        </w:rPr>
        <w:t xml:space="preserve">Visto lo anterior es de precisar que Sujeto Obligado no colma con la mayoría de la información requerida por Recurrente se ordena la entrega en versión </w:t>
      </w:r>
      <w:proofErr w:type="spellStart"/>
      <w:r>
        <w:rPr>
          <w:rFonts w:ascii="Palatino Linotype" w:hAnsi="Palatino Linotype"/>
          <w:sz w:val="24"/>
          <w:szCs w:val="24"/>
        </w:rPr>
        <w:t>publica</w:t>
      </w:r>
      <w:proofErr w:type="spellEnd"/>
      <w:r>
        <w:rPr>
          <w:rFonts w:ascii="Palatino Linotype" w:hAnsi="Palatino Linotype"/>
          <w:sz w:val="24"/>
          <w:szCs w:val="24"/>
        </w:rPr>
        <w:t xml:space="preserve"> de la información ya señalada.</w:t>
      </w:r>
    </w:p>
    <w:p w14:paraId="146D66EA" w14:textId="77777777" w:rsidR="009B126C" w:rsidRDefault="009B126C" w:rsidP="009B126C">
      <w:pPr>
        <w:pStyle w:val="Prrafodelista"/>
        <w:numPr>
          <w:ilvl w:val="0"/>
          <w:numId w:val="7"/>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4411D34F" w14:textId="77777777" w:rsidR="009B126C" w:rsidRDefault="009B126C" w:rsidP="009B126C">
      <w:pPr>
        <w:pStyle w:val="Prrafodelista"/>
        <w:autoSpaceDE w:val="0"/>
        <w:autoSpaceDN w:val="0"/>
        <w:adjustRightInd w:val="0"/>
        <w:spacing w:before="240" w:line="360" w:lineRule="auto"/>
        <w:ind w:left="720"/>
        <w:jc w:val="both"/>
        <w:rPr>
          <w:rFonts w:ascii="Palatino Linotype" w:hAnsi="Palatino Linotype"/>
          <w:b/>
          <w:sz w:val="28"/>
          <w:szCs w:val="28"/>
        </w:rPr>
      </w:pPr>
    </w:p>
    <w:p w14:paraId="7AE44F4B" w14:textId="77777777" w:rsidR="009B126C" w:rsidRDefault="009B126C" w:rsidP="009B126C">
      <w:pPr>
        <w:tabs>
          <w:tab w:val="left" w:pos="8647"/>
        </w:tabs>
        <w:spacing w:line="360" w:lineRule="auto"/>
        <w:ind w:right="51"/>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3C2E908" w14:textId="77777777" w:rsidR="009B126C" w:rsidRPr="00393376" w:rsidRDefault="009B126C" w:rsidP="009B126C">
      <w:pPr>
        <w:tabs>
          <w:tab w:val="left" w:pos="8647"/>
        </w:tabs>
        <w:spacing w:line="360" w:lineRule="auto"/>
        <w:ind w:right="51"/>
        <w:jc w:val="both"/>
        <w:rPr>
          <w:rFonts w:ascii="Palatino Linotype" w:hAnsi="Palatino Linotype" w:cs="Arial"/>
          <w:sz w:val="24"/>
          <w:szCs w:val="24"/>
        </w:rPr>
      </w:pPr>
      <w:r w:rsidRPr="00393376">
        <w:rPr>
          <w:rFonts w:ascii="Palatino Linotype" w:hAnsi="Palatino Linotype" w:cs="Arial"/>
          <w:sz w:val="24"/>
          <w:szCs w:val="24"/>
        </w:rPr>
        <w:lastRenderedPageBreak/>
        <w:t xml:space="preserve">De esta manera para sustentar la elaboración de versiones públicas, los Comités de Transparencia tendrán la atribución de confirmar, modificar o revocar la clasificación de información que realicen los titulares de las áreas de los sujetos obligados, lo anterior con fundamento en el artículo 49, fracción II de la Ley de Transparencia y Acceso a la Información Pública del Estado de México y Municipios. </w:t>
      </w:r>
    </w:p>
    <w:p w14:paraId="0772AA42" w14:textId="77777777" w:rsidR="009B126C" w:rsidRPr="001571EB" w:rsidRDefault="009B126C" w:rsidP="009B126C">
      <w:pPr>
        <w:tabs>
          <w:tab w:val="left" w:pos="7938"/>
        </w:tabs>
        <w:spacing w:before="240" w:after="240" w:line="360" w:lineRule="auto"/>
        <w:jc w:val="both"/>
        <w:rPr>
          <w:rFonts w:ascii="Palatino Linotype" w:eastAsia="Arial Unicode MS" w:hAnsi="Palatino Linotype" w:cs="Arial"/>
          <w:sz w:val="24"/>
          <w:szCs w:val="24"/>
        </w:rPr>
      </w:pPr>
      <w:r w:rsidRPr="001571EB">
        <w:rPr>
          <w:rFonts w:ascii="Palatino Linotype" w:eastAsia="Arial Unicode MS" w:hAnsi="Palatino Linotype" w:cs="Arial"/>
          <w:sz w:val="24"/>
          <w:szCs w:val="24"/>
        </w:rPr>
        <w:t>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4FA4AFD" w14:textId="77777777" w:rsidR="009B126C" w:rsidRPr="00E60DEF" w:rsidRDefault="009B126C" w:rsidP="009B126C">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11BC1C6" w14:textId="77777777" w:rsidR="009B126C" w:rsidRPr="00E60DEF" w:rsidRDefault="009B126C" w:rsidP="009B126C">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0E5980E" w14:textId="77777777" w:rsidR="009B126C" w:rsidRPr="001571EB" w:rsidRDefault="009B126C" w:rsidP="009B126C">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430723BB" w14:textId="77777777" w:rsidR="009B126C" w:rsidRPr="001571EB" w:rsidRDefault="009B126C" w:rsidP="009B126C">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3F2A430" w14:textId="77777777" w:rsidR="009B126C" w:rsidRPr="001571EB" w:rsidRDefault="009B126C" w:rsidP="009B126C">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E918475" w14:textId="77777777" w:rsidR="009B126C" w:rsidRPr="001571EB" w:rsidRDefault="009B126C" w:rsidP="009B126C">
      <w:pPr>
        <w:spacing w:before="240" w:line="360" w:lineRule="auto"/>
        <w:ind w:left="851" w:right="851"/>
        <w:jc w:val="both"/>
        <w:rPr>
          <w:rFonts w:ascii="Palatino Linotype" w:hAnsi="Palatino Linotype" w:cs="Arial"/>
          <w:b/>
          <w:i/>
        </w:rPr>
      </w:pPr>
      <w:r w:rsidRPr="001571EB">
        <w:rPr>
          <w:rFonts w:ascii="Palatino Linotype" w:hAnsi="Palatino Linotype" w:cs="Arial"/>
          <w:i/>
        </w:rPr>
        <w:lastRenderedPageBreak/>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7F9326C3" w14:textId="77777777" w:rsidR="009B126C" w:rsidRPr="001571EB" w:rsidRDefault="009B126C" w:rsidP="009B126C">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B42F1C3" w14:textId="77777777" w:rsidR="009B126C" w:rsidRPr="001571EB" w:rsidRDefault="009B126C" w:rsidP="009B126C">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241A778" w14:textId="77777777" w:rsidR="009B126C" w:rsidRPr="001571EB" w:rsidRDefault="009B126C" w:rsidP="009B126C">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BC29A70" w14:textId="77777777" w:rsidR="009B126C" w:rsidRPr="00E60DEF" w:rsidRDefault="009B126C" w:rsidP="009B126C">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3AB671F" w14:textId="77777777" w:rsidR="009B126C" w:rsidRPr="001571EB" w:rsidRDefault="009B126C" w:rsidP="009B126C">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19FDF17" w14:textId="77777777" w:rsidR="009B126C" w:rsidRPr="00E60DEF" w:rsidRDefault="009B126C" w:rsidP="009B126C">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D3E2C22" w14:textId="77777777" w:rsidR="009B126C" w:rsidRPr="001571EB" w:rsidRDefault="009B126C" w:rsidP="009B126C">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52FBF5D" w14:textId="77777777" w:rsidR="009B126C" w:rsidRPr="001571EB" w:rsidRDefault="009B126C" w:rsidP="009B126C">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3CD104D" w14:textId="77777777" w:rsidR="009B126C" w:rsidRPr="001571EB" w:rsidRDefault="009B126C" w:rsidP="009B126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CF738AE" w14:textId="77777777" w:rsidR="009B126C" w:rsidRDefault="009B126C" w:rsidP="009B126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13465BD5" w14:textId="77777777" w:rsidR="009B126C" w:rsidRDefault="009B126C" w:rsidP="009B126C">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0D3DAE15" w14:textId="77777777" w:rsidR="009B126C" w:rsidRPr="001571EB" w:rsidRDefault="009B126C" w:rsidP="009B126C">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24C1BD8" w14:textId="77777777" w:rsidR="009B126C" w:rsidRPr="001571EB" w:rsidRDefault="009B126C" w:rsidP="009B126C">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0CD4FA80" w14:textId="77777777" w:rsidR="009B126C" w:rsidRPr="001571EB" w:rsidRDefault="009B126C" w:rsidP="009B126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619AA97C" w14:textId="77777777" w:rsidR="009B126C" w:rsidRPr="001571EB" w:rsidRDefault="009B126C" w:rsidP="009B126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564E19A" w14:textId="77777777" w:rsidR="009B126C" w:rsidRPr="00EE0180" w:rsidRDefault="009B126C" w:rsidP="009B126C">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A2F8579" w14:textId="77777777" w:rsidR="009B126C" w:rsidRPr="001571EB" w:rsidRDefault="009B126C" w:rsidP="009B126C">
      <w:pPr>
        <w:autoSpaceDE w:val="0"/>
        <w:autoSpaceDN w:val="0"/>
        <w:adjustRightInd w:val="0"/>
        <w:spacing w:before="120" w:after="120"/>
        <w:ind w:left="567" w:right="850"/>
        <w:jc w:val="both"/>
        <w:rPr>
          <w:rFonts w:ascii="Palatino Linotype" w:eastAsia="Times New Roman" w:hAnsi="Palatino Linotype" w:cs="Arial"/>
          <w:i/>
        </w:rPr>
      </w:pPr>
    </w:p>
    <w:p w14:paraId="5C203318" w14:textId="77777777" w:rsidR="009B126C" w:rsidRPr="001571EB" w:rsidRDefault="009B126C" w:rsidP="009B126C">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5A550C24" w14:textId="77777777" w:rsidR="009B126C" w:rsidRPr="001571EB" w:rsidRDefault="009B126C" w:rsidP="009B126C">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BBF948D" w14:textId="77777777" w:rsidR="009B126C" w:rsidRDefault="009B126C" w:rsidP="009B126C">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FB2A609" w14:textId="77777777" w:rsidR="009B126C" w:rsidRDefault="009B126C" w:rsidP="009B126C">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39885AF" w14:textId="77777777" w:rsidR="009B126C" w:rsidRPr="001571EB" w:rsidRDefault="009B126C" w:rsidP="009B126C">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D4D38F4" w14:textId="77777777" w:rsidR="009B126C" w:rsidRPr="001571EB" w:rsidRDefault="009B126C" w:rsidP="009B126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768ED330" w14:textId="77777777" w:rsidR="009B126C" w:rsidRPr="001571EB" w:rsidRDefault="009B126C" w:rsidP="009B126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048BD84" w14:textId="77777777" w:rsidR="009B126C" w:rsidRPr="001571EB" w:rsidRDefault="009B126C" w:rsidP="009B126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19B4C24" w14:textId="77777777" w:rsidR="009B126C" w:rsidRDefault="009B126C" w:rsidP="009B126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DC4DD18" w14:textId="77777777" w:rsidR="009B126C" w:rsidRPr="00EE0180" w:rsidRDefault="009B126C" w:rsidP="009B126C">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6DDD2227" w14:textId="529BFB8E" w:rsidR="00042724" w:rsidRDefault="009B126C" w:rsidP="009B126C">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450E5B70" w14:textId="77777777" w:rsidR="009B126C" w:rsidRPr="00C83B29" w:rsidRDefault="009B126C" w:rsidP="009B126C">
      <w:pPr>
        <w:spacing w:after="0" w:line="360" w:lineRule="auto"/>
        <w:ind w:right="51"/>
        <w:jc w:val="both"/>
        <w:rPr>
          <w:rFonts w:ascii="Palatino Linotype" w:hAnsi="Palatino Linotype" w:cs="Arial"/>
          <w:sz w:val="24"/>
          <w:szCs w:val="24"/>
        </w:rPr>
      </w:pPr>
    </w:p>
    <w:p w14:paraId="7BCDB090" w14:textId="20CFA555" w:rsidR="00D117F9" w:rsidRPr="00C83B29" w:rsidRDefault="005E2E0B" w:rsidP="00D117F9">
      <w:pPr>
        <w:spacing w:after="0" w:line="360" w:lineRule="auto"/>
        <w:jc w:val="both"/>
        <w:rPr>
          <w:rFonts w:ascii="Palatino Linotype" w:hAnsi="Palatino Linotype"/>
          <w:sz w:val="24"/>
          <w:szCs w:val="24"/>
        </w:rPr>
      </w:pPr>
      <w:r w:rsidRPr="00C83B29">
        <w:rPr>
          <w:rFonts w:ascii="Palatino Linotype" w:hAnsi="Palatino Linotype" w:cs="Arial"/>
          <w:sz w:val="24"/>
          <w:szCs w:val="24"/>
          <w:lang w:eastAsia="es-MX"/>
        </w:rPr>
        <w:t>Final</w:t>
      </w:r>
      <w:r w:rsidRPr="00C83B29">
        <w:rPr>
          <w:rFonts w:ascii="Palatino Linotype" w:hAnsi="Palatino Linotype"/>
          <w:sz w:val="24"/>
          <w:szCs w:val="24"/>
        </w:rPr>
        <w:t>mente,</w:t>
      </w:r>
      <w:r w:rsidR="00D117F9" w:rsidRPr="00C83B29">
        <w:rPr>
          <w:rFonts w:ascii="Palatino Linotype" w:hAnsi="Palatino Linotype"/>
          <w:sz w:val="24"/>
          <w:szCs w:val="24"/>
        </w:rPr>
        <w:t xml:space="preserve"> y en mérito de lo expuesto en líneas anteriores, resultan fundados los motivos de inconformidad vertidos por </w:t>
      </w:r>
      <w:r w:rsidR="00FD4336" w:rsidRPr="00C83B29">
        <w:rPr>
          <w:rFonts w:ascii="Palatino Linotype" w:hAnsi="Palatino Linotype"/>
          <w:sz w:val="24"/>
          <w:szCs w:val="24"/>
        </w:rPr>
        <w:t>e</w:t>
      </w:r>
      <w:r w:rsidR="00D117F9" w:rsidRPr="00C83B29">
        <w:rPr>
          <w:rFonts w:ascii="Palatino Linotype" w:hAnsi="Palatino Linotype"/>
          <w:sz w:val="24"/>
          <w:szCs w:val="24"/>
        </w:rPr>
        <w:t xml:space="preserve">l Recurrente, por ello con fundamento en el </w:t>
      </w:r>
      <w:r w:rsidR="00D117F9" w:rsidRPr="00C83B29">
        <w:rPr>
          <w:rFonts w:ascii="Palatino Linotype" w:hAnsi="Palatino Linotype"/>
          <w:sz w:val="24"/>
          <w:szCs w:val="24"/>
        </w:rPr>
        <w:lastRenderedPageBreak/>
        <w:t xml:space="preserve">artículo 186 fracción </w:t>
      </w:r>
      <w:r w:rsidR="00253862">
        <w:rPr>
          <w:rFonts w:ascii="Palatino Linotype" w:hAnsi="Palatino Linotype"/>
          <w:sz w:val="24"/>
          <w:szCs w:val="24"/>
        </w:rPr>
        <w:t xml:space="preserve">II y </w:t>
      </w:r>
      <w:r w:rsidR="00D117F9" w:rsidRPr="00C83B29">
        <w:rPr>
          <w:rFonts w:ascii="Palatino Linotype" w:hAnsi="Palatino Linotype"/>
          <w:sz w:val="24"/>
          <w:szCs w:val="24"/>
        </w:rPr>
        <w:t>IV</w:t>
      </w:r>
      <w:r w:rsidR="00253862">
        <w:rPr>
          <w:rFonts w:ascii="Palatino Linotype" w:hAnsi="Palatino Linotype"/>
          <w:sz w:val="24"/>
          <w:szCs w:val="24"/>
        </w:rPr>
        <w:t xml:space="preserve"> </w:t>
      </w:r>
      <w:r w:rsidR="00D117F9" w:rsidRPr="00C83B29">
        <w:rPr>
          <w:rFonts w:ascii="Palatino Linotype" w:hAnsi="Palatino Linotype"/>
          <w:sz w:val="24"/>
          <w:szCs w:val="24"/>
        </w:rPr>
        <w:t xml:space="preserve"> de la Ley de Transparencia y Acceso a la Información Pública del Estado de México y Municipios, </w:t>
      </w:r>
      <w:r w:rsidR="00253862" w:rsidRPr="00C83B29">
        <w:rPr>
          <w:rFonts w:ascii="Palatino Linotype" w:hAnsi="Palatino Linotype"/>
          <w:sz w:val="24"/>
          <w:szCs w:val="24"/>
        </w:rPr>
        <w:t>se</w:t>
      </w:r>
      <w:r w:rsidR="00253862">
        <w:rPr>
          <w:rFonts w:ascii="Palatino Linotype" w:hAnsi="Palatino Linotype"/>
          <w:sz w:val="24"/>
          <w:szCs w:val="24"/>
        </w:rPr>
        <w:t xml:space="preserve"> Confirma</w:t>
      </w:r>
      <w:r w:rsidR="002F0991">
        <w:rPr>
          <w:rFonts w:ascii="Palatino Linotype" w:hAnsi="Palatino Linotype"/>
          <w:sz w:val="24"/>
          <w:szCs w:val="24"/>
        </w:rPr>
        <w:t>n los recursos</w:t>
      </w:r>
      <w:r w:rsidR="00253862">
        <w:rPr>
          <w:rFonts w:ascii="Palatino Linotype" w:hAnsi="Palatino Linotype"/>
          <w:sz w:val="24"/>
          <w:szCs w:val="24"/>
        </w:rPr>
        <w:t xml:space="preserve"> </w:t>
      </w:r>
      <w:r w:rsidR="003453CD" w:rsidRPr="0035521B">
        <w:rPr>
          <w:rFonts w:ascii="Palatino Linotype" w:hAnsi="Palatino Linotype"/>
          <w:b/>
          <w:bCs/>
          <w:sz w:val="24"/>
          <w:szCs w:val="24"/>
        </w:rPr>
        <w:t>04505/INFOEM/IP/RR/2020</w:t>
      </w:r>
      <w:r w:rsidR="003453CD">
        <w:rPr>
          <w:rFonts w:ascii="Palatino Linotype" w:hAnsi="Palatino Linotype"/>
          <w:sz w:val="24"/>
          <w:szCs w:val="24"/>
        </w:rPr>
        <w:t xml:space="preserve"> y </w:t>
      </w:r>
      <w:r w:rsidR="00253862" w:rsidRPr="00253862">
        <w:rPr>
          <w:rFonts w:ascii="Palatino Linotype" w:hAnsi="Palatino Linotype" w:cs="Arial"/>
          <w:b/>
          <w:bCs/>
          <w:sz w:val="24"/>
          <w:szCs w:val="24"/>
          <w:lang w:eastAsia="es-MX"/>
        </w:rPr>
        <w:t>04578/INFOEM/IP/RR/2020</w:t>
      </w:r>
      <w:r w:rsidR="00D117F9" w:rsidRPr="00C83B29">
        <w:rPr>
          <w:rFonts w:ascii="Palatino Linotype" w:hAnsi="Palatino Linotype"/>
          <w:sz w:val="24"/>
          <w:szCs w:val="24"/>
        </w:rPr>
        <w:t xml:space="preserve"> </w:t>
      </w:r>
      <w:r w:rsidR="00253862">
        <w:rPr>
          <w:rFonts w:ascii="Palatino Linotype" w:hAnsi="Palatino Linotype"/>
          <w:sz w:val="24"/>
          <w:szCs w:val="24"/>
        </w:rPr>
        <w:t xml:space="preserve">y se </w:t>
      </w:r>
      <w:r w:rsidR="00D117F9" w:rsidRPr="00C83B29">
        <w:rPr>
          <w:rFonts w:ascii="Palatino Linotype" w:hAnsi="Palatino Linotype"/>
          <w:sz w:val="24"/>
          <w:szCs w:val="24"/>
        </w:rPr>
        <w:t xml:space="preserve">ORDENA atienda </w:t>
      </w:r>
      <w:r w:rsidR="002F0991">
        <w:rPr>
          <w:rFonts w:ascii="Palatino Linotype" w:hAnsi="Palatino Linotype"/>
          <w:sz w:val="24"/>
          <w:szCs w:val="24"/>
        </w:rPr>
        <w:t>los recursos</w:t>
      </w:r>
      <w:r w:rsidR="00D117F9" w:rsidRPr="00C83B29">
        <w:rPr>
          <w:rFonts w:ascii="Palatino Linotype" w:hAnsi="Palatino Linotype"/>
          <w:sz w:val="24"/>
          <w:szCs w:val="24"/>
        </w:rPr>
        <w:t xml:space="preserve"> </w:t>
      </w:r>
      <w:r w:rsidR="00253862" w:rsidRPr="00253862">
        <w:rPr>
          <w:rFonts w:ascii="Palatino Linotype" w:hAnsi="Palatino Linotype" w:cs="Arial"/>
          <w:b/>
          <w:sz w:val="24"/>
          <w:szCs w:val="24"/>
        </w:rPr>
        <w:t>04506/INFOEM/IP/RR/2020, 04507/INFOEM/IP/RR/2020, 04508/INFOEM/IP/RR/2020</w:t>
      </w:r>
      <w:r w:rsidR="00D117F9" w:rsidRPr="00C83B29">
        <w:rPr>
          <w:rFonts w:ascii="Palatino Linotype" w:hAnsi="Palatino Linotype" w:cs="Arial"/>
          <w:b/>
          <w:sz w:val="24"/>
          <w:szCs w:val="24"/>
        </w:rPr>
        <w:t xml:space="preserve">, </w:t>
      </w:r>
      <w:r w:rsidR="00D117F9" w:rsidRPr="00C83B29">
        <w:rPr>
          <w:rFonts w:ascii="Palatino Linotype" w:hAnsi="Palatino Linotype"/>
          <w:sz w:val="24"/>
          <w:szCs w:val="24"/>
        </w:rPr>
        <w:t>que han sido materia del presente fallo.</w:t>
      </w:r>
    </w:p>
    <w:p w14:paraId="1CFB6FE9" w14:textId="77777777" w:rsidR="00D117F9" w:rsidRPr="00C83B29" w:rsidRDefault="00D117F9" w:rsidP="00D117F9">
      <w:pPr>
        <w:spacing w:after="0" w:line="360" w:lineRule="auto"/>
        <w:jc w:val="both"/>
        <w:rPr>
          <w:rFonts w:ascii="Arial" w:hAnsi="Arial" w:cs="Arial"/>
          <w:b/>
          <w:bCs/>
          <w:color w:val="333333"/>
          <w:sz w:val="24"/>
          <w:szCs w:val="24"/>
        </w:rPr>
      </w:pPr>
    </w:p>
    <w:p w14:paraId="75011130" w14:textId="01D6A80B" w:rsidR="00D117F9" w:rsidRDefault="00D117F9" w:rsidP="00D117F9">
      <w:pPr>
        <w:spacing w:after="0" w:line="360" w:lineRule="auto"/>
        <w:jc w:val="both"/>
        <w:rPr>
          <w:rFonts w:ascii="Palatino Linotype" w:hAnsi="Palatino Linotype"/>
          <w:sz w:val="24"/>
          <w:szCs w:val="24"/>
        </w:rPr>
      </w:pPr>
      <w:r w:rsidRPr="00C83B29">
        <w:rPr>
          <w:rFonts w:ascii="Palatino Linotype" w:hAnsi="Palatino Linotype"/>
          <w:sz w:val="24"/>
          <w:szCs w:val="24"/>
        </w:rPr>
        <w:t xml:space="preserve">Por lo antes expuesto y fundado. </w:t>
      </w:r>
    </w:p>
    <w:p w14:paraId="22F969A4" w14:textId="77777777" w:rsidR="00F64BAD" w:rsidRPr="00C83B29" w:rsidRDefault="00F64BAD" w:rsidP="00D117F9">
      <w:pPr>
        <w:spacing w:after="0" w:line="360" w:lineRule="auto"/>
        <w:jc w:val="both"/>
        <w:rPr>
          <w:rFonts w:ascii="Palatino Linotype" w:hAnsi="Palatino Linotype"/>
          <w:sz w:val="24"/>
          <w:szCs w:val="24"/>
        </w:rPr>
      </w:pPr>
    </w:p>
    <w:p w14:paraId="446FCA91" w14:textId="77777777" w:rsidR="00D117F9" w:rsidRPr="00C83B29" w:rsidRDefault="00D117F9" w:rsidP="00D117F9">
      <w:pPr>
        <w:spacing w:after="0" w:line="360" w:lineRule="auto"/>
        <w:jc w:val="center"/>
        <w:rPr>
          <w:rFonts w:ascii="Palatino Linotype" w:eastAsia="Times New Roman" w:hAnsi="Palatino Linotype"/>
          <w:b/>
          <w:bCs/>
          <w:spacing w:val="60"/>
          <w:sz w:val="24"/>
          <w:szCs w:val="24"/>
          <w:lang w:val="es-ES_tradnl"/>
        </w:rPr>
      </w:pPr>
      <w:r w:rsidRPr="00C83B29">
        <w:rPr>
          <w:rFonts w:ascii="Palatino Linotype" w:eastAsia="Times New Roman" w:hAnsi="Palatino Linotype"/>
          <w:b/>
          <w:bCs/>
          <w:spacing w:val="60"/>
          <w:sz w:val="24"/>
          <w:szCs w:val="24"/>
          <w:lang w:val="es-ES_tradnl"/>
        </w:rPr>
        <w:t>SE    RESUELVE</w:t>
      </w:r>
    </w:p>
    <w:p w14:paraId="252A8D44" w14:textId="677817FF" w:rsidR="00253862" w:rsidRDefault="00253862" w:rsidP="00253862">
      <w:pPr>
        <w:spacing w:after="0" w:line="360" w:lineRule="auto"/>
        <w:jc w:val="both"/>
        <w:rPr>
          <w:rFonts w:ascii="Palatino Linotype" w:hAnsi="Palatino Linotype" w:cs="Arial"/>
          <w:b/>
          <w:bCs/>
          <w:sz w:val="28"/>
          <w:szCs w:val="28"/>
        </w:rPr>
      </w:pPr>
      <w:r w:rsidRPr="00253862">
        <w:rPr>
          <w:rFonts w:ascii="Palatino Linotype" w:hAnsi="Palatino Linotype" w:cs="Arial"/>
          <w:b/>
          <w:bCs/>
          <w:sz w:val="28"/>
          <w:szCs w:val="28"/>
        </w:rPr>
        <w:t xml:space="preserve">PRIMERO. </w:t>
      </w:r>
      <w:r w:rsidRPr="00253862">
        <w:rPr>
          <w:rFonts w:ascii="Palatino Linotype" w:hAnsi="Palatino Linotype" w:cs="Arial"/>
          <w:sz w:val="24"/>
          <w:szCs w:val="24"/>
        </w:rPr>
        <w:t xml:space="preserve">Se </w:t>
      </w:r>
      <w:r w:rsidRPr="0035521B">
        <w:rPr>
          <w:rFonts w:ascii="Palatino Linotype" w:hAnsi="Palatino Linotype" w:cs="Arial"/>
          <w:b/>
          <w:bCs/>
          <w:sz w:val="24"/>
          <w:szCs w:val="24"/>
        </w:rPr>
        <w:t>CONFIRMAN</w:t>
      </w:r>
      <w:r w:rsidRPr="00253862">
        <w:rPr>
          <w:rFonts w:ascii="Palatino Linotype" w:hAnsi="Palatino Linotype" w:cs="Arial"/>
          <w:sz w:val="24"/>
          <w:szCs w:val="24"/>
        </w:rPr>
        <w:t xml:space="preserve"> las respuestas del Sujeto Obligado a las solicitudes</w:t>
      </w:r>
      <w:r w:rsidR="00F64BAD">
        <w:rPr>
          <w:rFonts w:ascii="Palatino Linotype" w:hAnsi="Palatino Linotype" w:cs="Arial"/>
          <w:sz w:val="24"/>
          <w:szCs w:val="24"/>
        </w:rPr>
        <w:t xml:space="preserve"> </w:t>
      </w:r>
      <w:r w:rsidRPr="00253862">
        <w:rPr>
          <w:rFonts w:ascii="Palatino Linotype" w:hAnsi="Palatino Linotype" w:cs="Arial"/>
          <w:sz w:val="24"/>
          <w:szCs w:val="24"/>
        </w:rPr>
        <w:t xml:space="preserve">de información </w:t>
      </w:r>
      <w:r w:rsidR="00F64BAD">
        <w:rPr>
          <w:rFonts w:ascii="Palatino Linotype" w:hAnsi="Palatino Linotype"/>
          <w:b/>
          <w:bCs/>
          <w:sz w:val="24"/>
          <w:szCs w:val="24"/>
        </w:rPr>
        <w:t>00732/NAUCALPA/IP/2020</w:t>
      </w:r>
      <w:r w:rsidR="0035521B">
        <w:rPr>
          <w:rFonts w:ascii="Palatino Linotype" w:hAnsi="Palatino Linotype"/>
          <w:sz w:val="24"/>
          <w:szCs w:val="24"/>
        </w:rPr>
        <w:t xml:space="preserve">  y </w:t>
      </w:r>
      <w:r w:rsidR="00F64BAD">
        <w:rPr>
          <w:rFonts w:ascii="Palatino Linotype" w:hAnsi="Palatino Linotype" w:cs="Arial"/>
          <w:b/>
          <w:bCs/>
          <w:sz w:val="24"/>
          <w:szCs w:val="24"/>
        </w:rPr>
        <w:t>00726/NAUCALPA/IP/2020</w:t>
      </w:r>
      <w:r w:rsidRPr="00253862">
        <w:rPr>
          <w:rFonts w:ascii="Palatino Linotype" w:hAnsi="Palatino Linotype" w:cs="Arial"/>
          <w:sz w:val="24"/>
          <w:szCs w:val="24"/>
        </w:rPr>
        <w:t>, por resultar infundadas las razones o motivos de</w:t>
      </w:r>
      <w:r>
        <w:rPr>
          <w:rFonts w:ascii="Palatino Linotype" w:hAnsi="Palatino Linotype" w:cs="Arial"/>
          <w:sz w:val="24"/>
          <w:szCs w:val="24"/>
        </w:rPr>
        <w:t xml:space="preserve"> </w:t>
      </w:r>
      <w:r w:rsidRPr="00253862">
        <w:rPr>
          <w:rFonts w:ascii="Palatino Linotype" w:hAnsi="Palatino Linotype" w:cs="Arial"/>
          <w:sz w:val="24"/>
          <w:szCs w:val="24"/>
        </w:rPr>
        <w:t>inconformidad hechos valer por La Recurrente, en términos del Considerando</w:t>
      </w:r>
      <w:r>
        <w:rPr>
          <w:rFonts w:ascii="Palatino Linotype" w:hAnsi="Palatino Linotype" w:cs="Arial"/>
          <w:sz w:val="24"/>
          <w:szCs w:val="24"/>
        </w:rPr>
        <w:t xml:space="preserve"> </w:t>
      </w:r>
      <w:r w:rsidRPr="00553F88">
        <w:rPr>
          <w:rFonts w:ascii="Palatino Linotype" w:hAnsi="Palatino Linotype" w:cs="Arial"/>
          <w:b/>
          <w:bCs/>
          <w:sz w:val="24"/>
          <w:szCs w:val="24"/>
        </w:rPr>
        <w:t>CUARTO</w:t>
      </w:r>
      <w:r w:rsidRPr="00253862">
        <w:rPr>
          <w:rFonts w:ascii="Palatino Linotype" w:hAnsi="Palatino Linotype" w:cs="Arial"/>
          <w:sz w:val="24"/>
          <w:szCs w:val="24"/>
        </w:rPr>
        <w:t xml:space="preserve"> de esta resolución</w:t>
      </w:r>
      <w:r w:rsidRPr="00253862">
        <w:rPr>
          <w:rFonts w:ascii="Palatino Linotype" w:hAnsi="Palatino Linotype" w:cs="Arial"/>
          <w:b/>
          <w:bCs/>
          <w:sz w:val="28"/>
          <w:szCs w:val="28"/>
        </w:rPr>
        <w:t>.</w:t>
      </w:r>
    </w:p>
    <w:p w14:paraId="1BE99090" w14:textId="77777777" w:rsidR="00253862" w:rsidRPr="00253862" w:rsidRDefault="00253862" w:rsidP="00253862">
      <w:pPr>
        <w:spacing w:after="0" w:line="360" w:lineRule="auto"/>
        <w:jc w:val="both"/>
        <w:rPr>
          <w:rFonts w:ascii="Palatino Linotype" w:hAnsi="Palatino Linotype" w:cs="Arial"/>
          <w:sz w:val="24"/>
          <w:szCs w:val="24"/>
        </w:rPr>
      </w:pPr>
    </w:p>
    <w:p w14:paraId="0E41CEE9" w14:textId="67D719CD" w:rsidR="0035521B" w:rsidRDefault="003316AD" w:rsidP="00D117F9">
      <w:pPr>
        <w:spacing w:after="0" w:line="360" w:lineRule="auto"/>
        <w:jc w:val="both"/>
        <w:rPr>
          <w:rFonts w:ascii="Palatino Linotype" w:eastAsia="Times New Roman" w:hAnsi="Palatino Linotype" w:cs="Arial"/>
          <w:sz w:val="24"/>
          <w:szCs w:val="24"/>
        </w:rPr>
      </w:pPr>
      <w:r w:rsidRPr="00253862">
        <w:rPr>
          <w:rFonts w:ascii="Palatino Linotype" w:hAnsi="Palatino Linotype" w:cs="Arial"/>
          <w:b/>
          <w:bCs/>
          <w:sz w:val="28"/>
          <w:szCs w:val="28"/>
        </w:rPr>
        <w:t>SEGUNDO</w:t>
      </w:r>
      <w:r w:rsidR="00D117F9" w:rsidRPr="00C83B29">
        <w:rPr>
          <w:rFonts w:ascii="Palatino Linotype" w:hAnsi="Palatino Linotype" w:cs="Arial"/>
          <w:sz w:val="28"/>
          <w:szCs w:val="28"/>
        </w:rPr>
        <w:t>.</w:t>
      </w:r>
      <w:r w:rsidR="00D117F9" w:rsidRPr="00C83B29">
        <w:rPr>
          <w:rFonts w:ascii="Palatino Linotype" w:hAnsi="Palatino Linotype" w:cs="Arial"/>
        </w:rPr>
        <w:t xml:space="preserve"> </w:t>
      </w:r>
      <w:r w:rsidR="00685DE7" w:rsidRPr="00C83B29">
        <w:rPr>
          <w:rFonts w:ascii="Palatino Linotype" w:hAnsi="Palatino Linotype" w:cs="Arial"/>
        </w:rPr>
        <w:t xml:space="preserve">Se </w:t>
      </w:r>
      <w:r w:rsidR="00553F88" w:rsidRPr="00553F88">
        <w:rPr>
          <w:rFonts w:ascii="Palatino Linotype" w:hAnsi="Palatino Linotype" w:cs="Arial"/>
          <w:b/>
          <w:bCs/>
          <w:sz w:val="24"/>
          <w:szCs w:val="24"/>
        </w:rPr>
        <w:t>REVOCA</w:t>
      </w:r>
      <w:r w:rsidR="003F16B9">
        <w:rPr>
          <w:rFonts w:ascii="Palatino Linotype" w:hAnsi="Palatino Linotype" w:cs="Arial"/>
        </w:rPr>
        <w:t xml:space="preserve"> </w:t>
      </w:r>
      <w:r w:rsidR="00685DE7" w:rsidRPr="00C83B29">
        <w:rPr>
          <w:rFonts w:ascii="Palatino Linotype" w:hAnsi="Palatino Linotype" w:cs="Arial"/>
        </w:rPr>
        <w:t xml:space="preserve">la respuesta </w:t>
      </w:r>
      <w:r w:rsidR="0035521B">
        <w:rPr>
          <w:rFonts w:ascii="Palatino Linotype" w:hAnsi="Palatino Linotype" w:cs="Arial"/>
        </w:rPr>
        <w:t>al recurso</w:t>
      </w:r>
      <w:r w:rsidR="00685DE7" w:rsidRPr="00C83B29">
        <w:rPr>
          <w:rFonts w:ascii="Palatino Linotype" w:hAnsi="Palatino Linotype" w:cs="Arial"/>
        </w:rPr>
        <w:t xml:space="preserve"> de revisión </w:t>
      </w:r>
      <w:r w:rsidR="00933F19" w:rsidRPr="00253862">
        <w:rPr>
          <w:rFonts w:ascii="Palatino Linotype" w:hAnsi="Palatino Linotype" w:cs="Arial"/>
          <w:b/>
          <w:bCs/>
          <w:sz w:val="24"/>
          <w:szCs w:val="24"/>
          <w:lang w:eastAsia="es-MX"/>
        </w:rPr>
        <w:t xml:space="preserve">04506/INFOEM/IP/RR/2020, </w:t>
      </w:r>
      <w:r w:rsidR="00AA0A82" w:rsidRPr="00C83B29">
        <w:rPr>
          <w:rFonts w:ascii="Palatino Linotype" w:hAnsi="Palatino Linotype" w:cs="Arial"/>
          <w:bCs/>
          <w:sz w:val="24"/>
          <w:szCs w:val="24"/>
          <w:lang w:eastAsia="es-MX"/>
        </w:rPr>
        <w:t>por r</w:t>
      </w:r>
      <w:r w:rsidR="00D117F9" w:rsidRPr="00C83B29">
        <w:rPr>
          <w:rFonts w:ascii="Palatino Linotype" w:eastAsia="Times New Roman" w:hAnsi="Palatino Linotype" w:cs="Arial"/>
          <w:sz w:val="24"/>
          <w:szCs w:val="24"/>
        </w:rPr>
        <w:t>esulta</w:t>
      </w:r>
      <w:r w:rsidR="00AA0A82" w:rsidRPr="00C83B29">
        <w:rPr>
          <w:rFonts w:ascii="Palatino Linotype" w:eastAsia="Times New Roman" w:hAnsi="Palatino Linotype" w:cs="Arial"/>
          <w:sz w:val="24"/>
          <w:szCs w:val="24"/>
        </w:rPr>
        <w:t>r</w:t>
      </w:r>
      <w:r w:rsidR="00685DE7" w:rsidRPr="00C83B29">
        <w:rPr>
          <w:rFonts w:ascii="Palatino Linotype" w:eastAsia="Times New Roman" w:hAnsi="Palatino Linotype" w:cs="Arial"/>
          <w:sz w:val="24"/>
          <w:szCs w:val="24"/>
        </w:rPr>
        <w:t xml:space="preserve"> fundadas</w:t>
      </w:r>
      <w:r w:rsidR="00D117F9" w:rsidRPr="00C83B29">
        <w:rPr>
          <w:rFonts w:ascii="Palatino Linotype" w:eastAsia="Times New Roman" w:hAnsi="Palatino Linotype" w:cs="Arial"/>
          <w:sz w:val="24"/>
          <w:szCs w:val="24"/>
        </w:rPr>
        <w:t xml:space="preserve"> las razones o motivos de inconformidad hechos valer por </w:t>
      </w:r>
      <w:r w:rsidR="00FD4336" w:rsidRPr="00C83B29">
        <w:rPr>
          <w:rFonts w:ascii="Palatino Linotype" w:eastAsia="Times New Roman" w:hAnsi="Palatino Linotype" w:cs="Arial"/>
          <w:sz w:val="24"/>
          <w:szCs w:val="24"/>
        </w:rPr>
        <w:t>e</w:t>
      </w:r>
      <w:r w:rsidR="00D117F9" w:rsidRPr="00C83B29">
        <w:rPr>
          <w:rFonts w:ascii="Palatino Linotype" w:eastAsia="Times New Roman" w:hAnsi="Palatino Linotype" w:cs="Arial"/>
          <w:sz w:val="24"/>
          <w:szCs w:val="24"/>
        </w:rPr>
        <w:t xml:space="preserve">l Recurrente en términos del considerando </w:t>
      </w:r>
      <w:r w:rsidR="00553F88" w:rsidRPr="00553F88">
        <w:rPr>
          <w:rFonts w:ascii="Palatino Linotype" w:eastAsia="Times New Roman" w:hAnsi="Palatino Linotype" w:cs="Arial"/>
          <w:b/>
          <w:bCs/>
          <w:sz w:val="24"/>
          <w:szCs w:val="24"/>
        </w:rPr>
        <w:t>CUARTO</w:t>
      </w:r>
      <w:r w:rsidR="00553F88" w:rsidRPr="00C83B29">
        <w:rPr>
          <w:rFonts w:ascii="Palatino Linotype" w:eastAsia="Times New Roman" w:hAnsi="Palatino Linotype" w:cs="Arial"/>
          <w:sz w:val="24"/>
          <w:szCs w:val="24"/>
        </w:rPr>
        <w:t xml:space="preserve"> </w:t>
      </w:r>
      <w:r w:rsidR="00685DE7" w:rsidRPr="00C83B29">
        <w:rPr>
          <w:rFonts w:ascii="Palatino Linotype" w:eastAsia="Times New Roman" w:hAnsi="Palatino Linotype" w:cs="Arial"/>
          <w:sz w:val="24"/>
          <w:szCs w:val="24"/>
        </w:rPr>
        <w:t>de la presente resolución</w:t>
      </w:r>
      <w:r w:rsidR="0035521B">
        <w:rPr>
          <w:rFonts w:ascii="Palatino Linotype" w:eastAsia="Times New Roman" w:hAnsi="Palatino Linotype" w:cs="Arial"/>
          <w:sz w:val="24"/>
          <w:szCs w:val="24"/>
        </w:rPr>
        <w:t>.</w:t>
      </w:r>
    </w:p>
    <w:p w14:paraId="05843B96" w14:textId="77777777" w:rsidR="0035521B" w:rsidRPr="00553F88" w:rsidRDefault="0035521B" w:rsidP="00D117F9">
      <w:pPr>
        <w:spacing w:after="0" w:line="360" w:lineRule="auto"/>
        <w:jc w:val="both"/>
        <w:rPr>
          <w:rFonts w:ascii="Palatino Linotype" w:eastAsia="Times New Roman" w:hAnsi="Palatino Linotype" w:cs="Arial"/>
          <w:b/>
          <w:bCs/>
          <w:sz w:val="24"/>
          <w:szCs w:val="24"/>
        </w:rPr>
      </w:pPr>
    </w:p>
    <w:p w14:paraId="13F187B9" w14:textId="598787B7" w:rsidR="00D117F9" w:rsidRPr="00C83B29" w:rsidRDefault="0035521B" w:rsidP="00D117F9">
      <w:pPr>
        <w:spacing w:after="0" w:line="360" w:lineRule="auto"/>
        <w:jc w:val="both"/>
        <w:rPr>
          <w:rFonts w:ascii="Palatino Linotype" w:hAnsi="Palatino Linotype" w:cs="Arial"/>
          <w:b/>
          <w:bCs/>
          <w:sz w:val="24"/>
          <w:szCs w:val="24"/>
          <w:shd w:val="clear" w:color="auto" w:fill="FFFFFF"/>
        </w:rPr>
      </w:pPr>
      <w:r w:rsidRPr="00553F88">
        <w:rPr>
          <w:rFonts w:ascii="Palatino Linotype" w:eastAsia="Times New Roman" w:hAnsi="Palatino Linotype" w:cs="Arial"/>
          <w:b/>
          <w:bCs/>
          <w:sz w:val="24"/>
          <w:szCs w:val="24"/>
        </w:rPr>
        <w:t>TERCERO.</w:t>
      </w:r>
      <w:r>
        <w:rPr>
          <w:rFonts w:ascii="Palatino Linotype" w:eastAsia="Times New Roman" w:hAnsi="Palatino Linotype" w:cs="Arial"/>
          <w:sz w:val="24"/>
          <w:szCs w:val="24"/>
        </w:rPr>
        <w:t xml:space="preserve"> </w:t>
      </w:r>
      <w:r w:rsidR="00685DE7" w:rsidRPr="00C83B29">
        <w:rPr>
          <w:rFonts w:ascii="Palatino Linotype" w:eastAsia="Times New Roman" w:hAnsi="Palatino Linotype" w:cs="Arial"/>
          <w:sz w:val="24"/>
          <w:szCs w:val="24"/>
        </w:rPr>
        <w:t xml:space="preserve"> </w:t>
      </w:r>
      <w:r w:rsidRPr="00FE7B9B">
        <w:rPr>
          <w:rFonts w:ascii="Palatino Linotype" w:hAnsi="Palatino Linotype" w:cs="Arial"/>
          <w:sz w:val="24"/>
          <w:szCs w:val="24"/>
        </w:rPr>
        <w:t xml:space="preserve">Se </w:t>
      </w:r>
      <w:r w:rsidRPr="00FE7B9B">
        <w:rPr>
          <w:rFonts w:ascii="Palatino Linotype" w:hAnsi="Palatino Linotype" w:cs="Arial"/>
          <w:b/>
          <w:sz w:val="24"/>
          <w:szCs w:val="24"/>
        </w:rPr>
        <w:t>MODIFICA</w:t>
      </w:r>
      <w:r>
        <w:rPr>
          <w:rFonts w:ascii="Palatino Linotype" w:hAnsi="Palatino Linotype" w:cs="Arial"/>
          <w:b/>
          <w:sz w:val="24"/>
          <w:szCs w:val="24"/>
        </w:rPr>
        <w:t>N</w:t>
      </w:r>
      <w:r w:rsidRPr="00FE7B9B">
        <w:rPr>
          <w:rFonts w:ascii="Palatino Linotype" w:hAnsi="Palatino Linotype" w:cs="Arial"/>
          <w:b/>
          <w:sz w:val="24"/>
          <w:szCs w:val="24"/>
        </w:rPr>
        <w:t xml:space="preserve"> </w:t>
      </w:r>
      <w:r w:rsidRPr="00FE7B9B">
        <w:rPr>
          <w:rFonts w:ascii="Palatino Linotype" w:hAnsi="Palatino Linotype" w:cs="Arial"/>
          <w:sz w:val="24"/>
          <w:szCs w:val="24"/>
        </w:rPr>
        <w:t>la</w:t>
      </w:r>
      <w:r>
        <w:rPr>
          <w:rFonts w:ascii="Palatino Linotype" w:hAnsi="Palatino Linotype" w:cs="Arial"/>
          <w:sz w:val="24"/>
          <w:szCs w:val="24"/>
        </w:rPr>
        <w:t>s</w:t>
      </w:r>
      <w:r w:rsidRPr="00FE7B9B">
        <w:rPr>
          <w:rFonts w:ascii="Palatino Linotype" w:hAnsi="Palatino Linotype" w:cs="Arial"/>
          <w:sz w:val="24"/>
          <w:szCs w:val="24"/>
        </w:rPr>
        <w:t xml:space="preserve"> respuesta</w:t>
      </w:r>
      <w:r>
        <w:rPr>
          <w:rFonts w:ascii="Palatino Linotype" w:hAnsi="Palatino Linotype" w:cs="Arial"/>
          <w:sz w:val="24"/>
          <w:szCs w:val="24"/>
        </w:rPr>
        <w:t>s</w:t>
      </w:r>
      <w:r w:rsidRPr="00FE7B9B">
        <w:rPr>
          <w:rFonts w:ascii="Palatino Linotype" w:hAnsi="Palatino Linotype" w:cs="Arial"/>
          <w:sz w:val="24"/>
          <w:szCs w:val="24"/>
        </w:rPr>
        <w:t xml:space="preserve"> entregada</w:t>
      </w:r>
      <w:r>
        <w:rPr>
          <w:rFonts w:ascii="Palatino Linotype" w:hAnsi="Palatino Linotype" w:cs="Arial"/>
          <w:sz w:val="24"/>
          <w:szCs w:val="24"/>
        </w:rPr>
        <w:t>s</w:t>
      </w:r>
      <w:r w:rsidRPr="00FE7B9B">
        <w:rPr>
          <w:rFonts w:ascii="Palatino Linotype" w:hAnsi="Palatino Linotype" w:cs="Arial"/>
          <w:sz w:val="24"/>
          <w:szCs w:val="24"/>
        </w:rPr>
        <w:t xml:space="preserve"> por </w:t>
      </w:r>
      <w:r w:rsidRPr="00FE7B9B">
        <w:rPr>
          <w:rFonts w:ascii="Palatino Linotype" w:hAnsi="Palatino Linotype" w:cs="Arial"/>
          <w:b/>
          <w:sz w:val="24"/>
          <w:szCs w:val="24"/>
        </w:rPr>
        <w:t xml:space="preserve">EL SUJETO OBLIGADO </w:t>
      </w:r>
      <w:r w:rsidRPr="00FE7B9B">
        <w:rPr>
          <w:rFonts w:ascii="Palatino Linotype" w:hAnsi="Palatino Linotype" w:cs="Arial"/>
          <w:sz w:val="24"/>
          <w:szCs w:val="24"/>
        </w:rPr>
        <w:t>a la</w:t>
      </w:r>
      <w:r>
        <w:rPr>
          <w:rFonts w:ascii="Palatino Linotype" w:hAnsi="Palatino Linotype" w:cs="Arial"/>
          <w:sz w:val="24"/>
          <w:szCs w:val="24"/>
        </w:rPr>
        <w:t>s</w:t>
      </w:r>
      <w:r w:rsidRPr="00FE7B9B">
        <w:rPr>
          <w:rFonts w:ascii="Palatino Linotype" w:hAnsi="Palatino Linotype" w:cs="Arial"/>
          <w:sz w:val="24"/>
          <w:szCs w:val="24"/>
        </w:rPr>
        <w:t xml:space="preserve"> solicitud</w:t>
      </w:r>
      <w:r>
        <w:rPr>
          <w:rFonts w:ascii="Palatino Linotype" w:hAnsi="Palatino Linotype" w:cs="Arial"/>
          <w:sz w:val="24"/>
          <w:szCs w:val="24"/>
        </w:rPr>
        <w:t>es</w:t>
      </w:r>
      <w:r w:rsidRPr="00FE7B9B">
        <w:rPr>
          <w:rFonts w:ascii="Palatino Linotype" w:hAnsi="Palatino Linotype" w:cs="Arial"/>
          <w:sz w:val="24"/>
          <w:szCs w:val="24"/>
        </w:rPr>
        <w:t xml:space="preserve"> de información número</w:t>
      </w:r>
      <w:r>
        <w:rPr>
          <w:rFonts w:ascii="Palatino Linotype" w:hAnsi="Palatino Linotype" w:cs="Arial"/>
          <w:sz w:val="24"/>
          <w:szCs w:val="24"/>
        </w:rPr>
        <w:t xml:space="preserve">s </w:t>
      </w:r>
      <w:r>
        <w:rPr>
          <w:rFonts w:ascii="Palatino Linotype" w:hAnsi="Palatino Linotype" w:cs="Arial"/>
          <w:b/>
          <w:bCs/>
          <w:sz w:val="24"/>
          <w:szCs w:val="24"/>
        </w:rPr>
        <w:t>00728/NAUCALPA/IP/2020 y 00720/NAUCALPA/IP/2020</w:t>
      </w:r>
      <w:r w:rsidRPr="00FE7B9B">
        <w:rPr>
          <w:rFonts w:ascii="Palatino Linotype" w:eastAsia="Arial Unicode MS" w:hAnsi="Palatino Linotype" w:cs="Arial"/>
          <w:sz w:val="24"/>
          <w:szCs w:val="24"/>
        </w:rPr>
        <w:t xml:space="preserve">, por resultar parcialmente fundados los motivos de inconformidad que arguye </w:t>
      </w:r>
      <w:r>
        <w:rPr>
          <w:rFonts w:ascii="Palatino Linotype" w:eastAsia="Arial Unicode MS" w:hAnsi="Palatino Linotype" w:cs="Arial"/>
          <w:b/>
          <w:sz w:val="24"/>
          <w:szCs w:val="24"/>
        </w:rPr>
        <w:t>EL</w:t>
      </w:r>
      <w:r w:rsidRPr="00FE7B9B">
        <w:rPr>
          <w:rFonts w:ascii="Palatino Linotype" w:eastAsia="Arial Unicode MS" w:hAnsi="Palatino Linotype" w:cs="Arial"/>
          <w:b/>
          <w:sz w:val="24"/>
          <w:szCs w:val="24"/>
        </w:rPr>
        <w:t xml:space="preserve"> RECURRENTE</w:t>
      </w:r>
      <w:r w:rsidRPr="00FE7B9B">
        <w:rPr>
          <w:rFonts w:ascii="Palatino Linotype" w:eastAsia="Arial Unicode MS" w:hAnsi="Palatino Linotype" w:cs="Arial"/>
          <w:sz w:val="24"/>
          <w:szCs w:val="24"/>
        </w:rPr>
        <w:t>, en términos del</w:t>
      </w:r>
      <w:r w:rsidRPr="00FE7B9B">
        <w:rPr>
          <w:rFonts w:ascii="Palatino Linotype" w:eastAsia="Arial Unicode MS" w:hAnsi="Palatino Linotype" w:cs="Arial"/>
          <w:b/>
          <w:sz w:val="24"/>
          <w:szCs w:val="24"/>
        </w:rPr>
        <w:t xml:space="preserve"> </w:t>
      </w:r>
      <w:r w:rsidRPr="00FE7B9B">
        <w:rPr>
          <w:rFonts w:ascii="Palatino Linotype" w:hAnsi="Palatino Linotype" w:cs="Arial"/>
          <w:b/>
          <w:sz w:val="24"/>
          <w:szCs w:val="24"/>
        </w:rPr>
        <w:t>Considerando CUARTO</w:t>
      </w:r>
      <w:r w:rsidRPr="00FE7B9B">
        <w:rPr>
          <w:rFonts w:ascii="Palatino Linotype" w:hAnsi="Palatino Linotype" w:cs="Arial"/>
          <w:sz w:val="24"/>
          <w:szCs w:val="24"/>
        </w:rPr>
        <w:t xml:space="preserve"> de la presente resolución.</w:t>
      </w:r>
    </w:p>
    <w:p w14:paraId="532A27A8" w14:textId="486D62E7" w:rsidR="00AA0A82" w:rsidRPr="00C83B29" w:rsidRDefault="0035521B" w:rsidP="00AA0A82">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rPr>
        <w:lastRenderedPageBreak/>
        <w:t>CUARTO</w:t>
      </w:r>
      <w:r w:rsidR="00D117F9" w:rsidRPr="00C83B29">
        <w:rPr>
          <w:rFonts w:ascii="Palatino Linotype" w:hAnsi="Palatino Linotype" w:cs="Arial"/>
          <w:b/>
          <w:sz w:val="28"/>
        </w:rPr>
        <w:t xml:space="preserve">. </w:t>
      </w:r>
      <w:r w:rsidR="00AA0A82" w:rsidRPr="00C83B29">
        <w:rPr>
          <w:rFonts w:ascii="Palatino Linotype" w:hAnsi="Palatino Linotype" w:cs="Arial"/>
          <w:sz w:val="24"/>
          <w:szCs w:val="24"/>
        </w:rPr>
        <w:t xml:space="preserve">Se ordena al Sujeto Obligado </w:t>
      </w:r>
      <w:r w:rsidR="00553F88">
        <w:rPr>
          <w:rFonts w:ascii="Palatino Linotype" w:hAnsi="Palatino Linotype" w:cs="Arial"/>
          <w:sz w:val="24"/>
          <w:szCs w:val="24"/>
        </w:rPr>
        <w:t>realizar una búsqueda exhaustiva y razonable a fin de entregar</w:t>
      </w:r>
      <w:r w:rsidR="00AA0A82" w:rsidRPr="00C83B29">
        <w:rPr>
          <w:rFonts w:ascii="Palatino Linotype" w:hAnsi="Palatino Linotype" w:cs="Arial"/>
          <w:sz w:val="24"/>
          <w:szCs w:val="24"/>
        </w:rPr>
        <w:t xml:space="preserve"> al Recurrente</w:t>
      </w:r>
      <w:r w:rsidR="00553F88">
        <w:rPr>
          <w:rFonts w:ascii="Palatino Linotype" w:hAnsi="Palatino Linotype" w:cs="Arial"/>
          <w:sz w:val="24"/>
          <w:szCs w:val="24"/>
        </w:rPr>
        <w:t>,</w:t>
      </w:r>
      <w:r w:rsidR="00AA0A82" w:rsidRPr="00C83B29">
        <w:rPr>
          <w:rFonts w:ascii="Palatino Linotype" w:hAnsi="Palatino Linotype" w:cs="Arial"/>
          <w:sz w:val="24"/>
          <w:szCs w:val="24"/>
        </w:rPr>
        <w:t xml:space="preserve"> a través del </w:t>
      </w:r>
      <w:r w:rsidR="00AA0A82" w:rsidRPr="00553F88">
        <w:rPr>
          <w:rFonts w:ascii="Palatino Linotype" w:hAnsi="Palatino Linotype" w:cs="Arial"/>
          <w:b/>
          <w:bCs/>
          <w:sz w:val="24"/>
          <w:szCs w:val="24"/>
        </w:rPr>
        <w:t>SAIMEX</w:t>
      </w:r>
      <w:r w:rsidR="00AA0A82" w:rsidRPr="00C83B29">
        <w:rPr>
          <w:rFonts w:ascii="Palatino Linotype" w:hAnsi="Palatino Linotype" w:cs="Arial"/>
          <w:sz w:val="24"/>
          <w:szCs w:val="24"/>
        </w:rPr>
        <w:t xml:space="preserve">, </w:t>
      </w:r>
      <w:r w:rsidR="006C7815">
        <w:rPr>
          <w:rFonts w:ascii="Palatino Linotype" w:hAnsi="Palatino Linotype" w:cs="Arial"/>
          <w:sz w:val="24"/>
          <w:szCs w:val="24"/>
        </w:rPr>
        <w:t xml:space="preserve">en versión </w:t>
      </w:r>
      <w:proofErr w:type="gramStart"/>
      <w:r w:rsidR="006C7815">
        <w:rPr>
          <w:rFonts w:ascii="Palatino Linotype" w:hAnsi="Palatino Linotype" w:cs="Arial"/>
          <w:sz w:val="24"/>
          <w:szCs w:val="24"/>
        </w:rPr>
        <w:t>publica</w:t>
      </w:r>
      <w:proofErr w:type="gramEnd"/>
      <w:r w:rsidR="008B46BC">
        <w:rPr>
          <w:rFonts w:ascii="Palatino Linotype" w:hAnsi="Palatino Linotype" w:cs="Arial"/>
          <w:sz w:val="24"/>
          <w:szCs w:val="24"/>
        </w:rPr>
        <w:t xml:space="preserve"> de ser </w:t>
      </w:r>
      <w:r w:rsidR="00553F88">
        <w:rPr>
          <w:rFonts w:ascii="Palatino Linotype" w:hAnsi="Palatino Linotype" w:cs="Arial"/>
          <w:sz w:val="24"/>
          <w:szCs w:val="24"/>
        </w:rPr>
        <w:t xml:space="preserve">procedente, </w:t>
      </w:r>
      <w:r w:rsidR="00553F88" w:rsidRPr="00C83B29">
        <w:rPr>
          <w:rFonts w:ascii="Palatino Linotype" w:hAnsi="Palatino Linotype" w:cs="Arial"/>
          <w:sz w:val="24"/>
          <w:szCs w:val="24"/>
        </w:rPr>
        <w:t>de</w:t>
      </w:r>
      <w:r w:rsidR="00553F88">
        <w:rPr>
          <w:rFonts w:ascii="Palatino Linotype" w:hAnsi="Palatino Linotype" w:cs="Arial"/>
          <w:sz w:val="24"/>
          <w:szCs w:val="24"/>
        </w:rPr>
        <w:t xml:space="preserve"> lo siguiente:</w:t>
      </w:r>
    </w:p>
    <w:p w14:paraId="414D76F2" w14:textId="37919486" w:rsidR="00015D83" w:rsidRPr="00A83911" w:rsidRDefault="00CE33CF" w:rsidP="00284B7E">
      <w:pPr>
        <w:pStyle w:val="Prrafodelista"/>
        <w:numPr>
          <w:ilvl w:val="0"/>
          <w:numId w:val="4"/>
        </w:numPr>
        <w:spacing w:line="360" w:lineRule="auto"/>
        <w:ind w:left="993" w:hanging="426"/>
        <w:jc w:val="both"/>
        <w:rPr>
          <w:rFonts w:ascii="Palatino Linotype" w:hAnsi="Palatino Linotype" w:cs="Arial"/>
          <w:i/>
          <w:lang w:eastAsia="es-MX"/>
        </w:rPr>
      </w:pPr>
      <w:r w:rsidRPr="00A83911">
        <w:rPr>
          <w:rFonts w:ascii="Palatino Linotype" w:hAnsi="Palatino Linotype" w:cs="Arial"/>
          <w:i/>
          <w:lang w:eastAsia="es-MX"/>
        </w:rPr>
        <w:t>Baja</w:t>
      </w:r>
      <w:r w:rsidR="00333288" w:rsidRPr="00A83911">
        <w:rPr>
          <w:rFonts w:ascii="Palatino Linotype" w:hAnsi="Palatino Linotype" w:cs="Arial"/>
          <w:i/>
          <w:lang w:eastAsia="es-MX"/>
        </w:rPr>
        <w:t>s</w:t>
      </w:r>
      <w:r w:rsidR="00CB67ED" w:rsidRPr="00A83911">
        <w:rPr>
          <w:rFonts w:ascii="Palatino Linotype" w:hAnsi="Palatino Linotype" w:cs="Arial"/>
          <w:i/>
          <w:lang w:eastAsia="es-MX"/>
        </w:rPr>
        <w:t xml:space="preserve"> del personal de </w:t>
      </w:r>
      <w:r w:rsidR="00415F3C" w:rsidRPr="00A83911">
        <w:rPr>
          <w:rFonts w:ascii="Palatino Linotype" w:hAnsi="Palatino Linotype" w:cs="Arial"/>
          <w:i/>
          <w:lang w:eastAsia="es-MX"/>
        </w:rPr>
        <w:t>confianza</w:t>
      </w:r>
      <w:r w:rsidR="006C7815" w:rsidRPr="00A83911">
        <w:rPr>
          <w:rFonts w:ascii="Palatino Linotype" w:hAnsi="Palatino Linotype" w:cs="Arial"/>
          <w:i/>
          <w:lang w:eastAsia="es-MX"/>
        </w:rPr>
        <w:t xml:space="preserve"> </w:t>
      </w:r>
      <w:r w:rsidRPr="00A83911">
        <w:rPr>
          <w:rFonts w:ascii="Palatino Linotype" w:hAnsi="Palatino Linotype" w:cs="Arial"/>
          <w:i/>
          <w:lang w:eastAsia="es-MX"/>
        </w:rPr>
        <w:t xml:space="preserve">o documento análogo, </w:t>
      </w:r>
      <w:r w:rsidR="008B46BC" w:rsidRPr="00A83911">
        <w:rPr>
          <w:rFonts w:ascii="Palatino Linotype" w:hAnsi="Palatino Linotype" w:cs="Arial"/>
          <w:i/>
          <w:lang w:eastAsia="es-MX"/>
        </w:rPr>
        <w:t xml:space="preserve">del periodo comprendido del uno de enero de dos mil diecinueve al dos de octubre de dos mil veinte. </w:t>
      </w:r>
    </w:p>
    <w:p w14:paraId="79A3C39B" w14:textId="5864CC61" w:rsidR="00FE1C9F" w:rsidRDefault="003F16B9" w:rsidP="00284B7E">
      <w:pPr>
        <w:pStyle w:val="Prrafodelista"/>
        <w:numPr>
          <w:ilvl w:val="0"/>
          <w:numId w:val="4"/>
        </w:numPr>
        <w:spacing w:line="360" w:lineRule="auto"/>
        <w:ind w:left="993" w:hanging="426"/>
        <w:jc w:val="both"/>
        <w:rPr>
          <w:rFonts w:ascii="Palatino Linotype" w:hAnsi="Palatino Linotype" w:cs="Arial"/>
          <w:i/>
          <w:lang w:eastAsia="es-MX"/>
        </w:rPr>
      </w:pPr>
      <w:r w:rsidRPr="008B46BC">
        <w:rPr>
          <w:rFonts w:ascii="Palatino Linotype" w:hAnsi="Palatino Linotype" w:cs="Arial"/>
          <w:i/>
          <w:lang w:eastAsia="es-MX"/>
        </w:rPr>
        <w:t xml:space="preserve">Documento donde conste las </w:t>
      </w:r>
      <w:bookmarkStart w:id="4" w:name="_Hlk59191945"/>
      <w:r w:rsidR="00B43435" w:rsidRPr="008B46BC">
        <w:rPr>
          <w:rFonts w:ascii="Palatino Linotype" w:hAnsi="Palatino Linotype" w:cs="Arial"/>
          <w:i/>
          <w:lang w:eastAsia="es-MX"/>
        </w:rPr>
        <w:t>funcione</w:t>
      </w:r>
      <w:r w:rsidRPr="008B46BC">
        <w:rPr>
          <w:rFonts w:ascii="Palatino Linotype" w:hAnsi="Palatino Linotype" w:cs="Arial"/>
          <w:i/>
          <w:lang w:eastAsia="es-MX"/>
        </w:rPr>
        <w:t>s</w:t>
      </w:r>
      <w:r w:rsidR="00B43435" w:rsidRPr="008B46BC">
        <w:rPr>
          <w:rFonts w:ascii="Palatino Linotype" w:hAnsi="Palatino Linotype" w:cs="Arial"/>
          <w:i/>
          <w:lang w:eastAsia="es-MX"/>
        </w:rPr>
        <w:t xml:space="preserve"> o </w:t>
      </w:r>
      <w:r w:rsidR="007839B3" w:rsidRPr="008B46BC">
        <w:rPr>
          <w:rFonts w:ascii="Palatino Linotype" w:hAnsi="Palatino Linotype" w:cs="Arial"/>
          <w:i/>
          <w:lang w:eastAsia="es-MX"/>
        </w:rPr>
        <w:t>actividades laborales</w:t>
      </w:r>
      <w:r w:rsidRPr="008B46BC">
        <w:rPr>
          <w:rFonts w:ascii="Palatino Linotype" w:hAnsi="Palatino Linotype" w:cs="Arial"/>
          <w:i/>
          <w:lang w:eastAsia="es-MX"/>
        </w:rPr>
        <w:t xml:space="preserve"> </w:t>
      </w:r>
      <w:bookmarkEnd w:id="4"/>
      <w:r w:rsidRPr="008B46BC">
        <w:rPr>
          <w:rFonts w:ascii="Palatino Linotype" w:hAnsi="Palatino Linotype" w:cs="Arial"/>
          <w:i/>
          <w:lang w:eastAsia="es-MX"/>
        </w:rPr>
        <w:t>de la</w:t>
      </w:r>
      <w:r w:rsidR="0035521B" w:rsidRPr="008B46BC">
        <w:rPr>
          <w:rFonts w:ascii="Palatino Linotype" w:hAnsi="Palatino Linotype" w:cs="Arial"/>
          <w:i/>
          <w:lang w:eastAsia="es-MX"/>
        </w:rPr>
        <w:t>s</w:t>
      </w:r>
      <w:r w:rsidRPr="008B46BC">
        <w:rPr>
          <w:rFonts w:ascii="Palatino Linotype" w:hAnsi="Palatino Linotype" w:cs="Arial"/>
          <w:i/>
          <w:lang w:eastAsia="es-MX"/>
        </w:rPr>
        <w:t xml:space="preserve"> servidora</w:t>
      </w:r>
      <w:r w:rsidR="0035521B" w:rsidRPr="008B46BC">
        <w:rPr>
          <w:rFonts w:ascii="Palatino Linotype" w:hAnsi="Palatino Linotype" w:cs="Arial"/>
          <w:i/>
          <w:lang w:eastAsia="es-MX"/>
        </w:rPr>
        <w:t>s</w:t>
      </w:r>
      <w:r w:rsidRPr="008B46BC">
        <w:rPr>
          <w:rFonts w:ascii="Palatino Linotype" w:hAnsi="Palatino Linotype" w:cs="Arial"/>
          <w:i/>
          <w:lang w:eastAsia="es-MX"/>
        </w:rPr>
        <w:t xml:space="preserve"> publica</w:t>
      </w:r>
      <w:r w:rsidR="0035521B" w:rsidRPr="008B46BC">
        <w:rPr>
          <w:rFonts w:ascii="Palatino Linotype" w:hAnsi="Palatino Linotype" w:cs="Arial"/>
          <w:i/>
          <w:lang w:eastAsia="es-MX"/>
        </w:rPr>
        <w:t>s</w:t>
      </w:r>
      <w:r w:rsidRPr="008B46BC">
        <w:rPr>
          <w:rFonts w:ascii="Palatino Linotype" w:hAnsi="Palatino Linotype" w:cs="Arial"/>
          <w:i/>
          <w:lang w:eastAsia="es-MX"/>
        </w:rPr>
        <w:t xml:space="preserve"> referida</w:t>
      </w:r>
      <w:r w:rsidR="0035521B" w:rsidRPr="008B46BC">
        <w:rPr>
          <w:rFonts w:ascii="Palatino Linotype" w:hAnsi="Palatino Linotype" w:cs="Arial"/>
          <w:i/>
          <w:lang w:eastAsia="es-MX"/>
        </w:rPr>
        <w:t>s</w:t>
      </w:r>
      <w:r w:rsidRPr="008B46BC">
        <w:rPr>
          <w:rFonts w:ascii="Palatino Linotype" w:hAnsi="Palatino Linotype" w:cs="Arial"/>
          <w:i/>
          <w:lang w:eastAsia="es-MX"/>
        </w:rPr>
        <w:t xml:space="preserve"> en la</w:t>
      </w:r>
      <w:r w:rsidR="0035521B" w:rsidRPr="008B46BC">
        <w:rPr>
          <w:rFonts w:ascii="Palatino Linotype" w:hAnsi="Palatino Linotype" w:cs="Arial"/>
          <w:i/>
          <w:lang w:eastAsia="es-MX"/>
        </w:rPr>
        <w:t>s</w:t>
      </w:r>
      <w:r w:rsidRPr="008B46BC">
        <w:rPr>
          <w:rFonts w:ascii="Palatino Linotype" w:hAnsi="Palatino Linotype" w:cs="Arial"/>
          <w:i/>
          <w:lang w:eastAsia="es-MX"/>
        </w:rPr>
        <w:t xml:space="preserve"> solicitud</w:t>
      </w:r>
      <w:r w:rsidR="0035521B" w:rsidRPr="008B46BC">
        <w:rPr>
          <w:rFonts w:ascii="Palatino Linotype" w:hAnsi="Palatino Linotype" w:cs="Arial"/>
          <w:i/>
          <w:lang w:eastAsia="es-MX"/>
        </w:rPr>
        <w:t>es</w:t>
      </w:r>
      <w:r w:rsidRPr="008B46BC">
        <w:rPr>
          <w:rFonts w:ascii="Palatino Linotype" w:hAnsi="Palatino Linotype" w:cs="Arial"/>
          <w:i/>
          <w:lang w:eastAsia="es-MX"/>
        </w:rPr>
        <w:t xml:space="preserve"> de información 00728/NAUCALPA/IP/2020  </w:t>
      </w:r>
      <w:r w:rsidR="008B46BC" w:rsidRPr="008B46BC">
        <w:rPr>
          <w:rFonts w:ascii="Palatino Linotype" w:hAnsi="Palatino Linotype" w:cs="Arial"/>
          <w:i/>
          <w:lang w:eastAsia="es-MX"/>
        </w:rPr>
        <w:t>y 00720/NAUCALPA/IP/2020, actualizados a la fecha de la</w:t>
      </w:r>
      <w:r w:rsidR="00CE33CF">
        <w:rPr>
          <w:rFonts w:ascii="Palatino Linotype" w:hAnsi="Palatino Linotype" w:cs="Arial"/>
          <w:i/>
          <w:lang w:eastAsia="es-MX"/>
        </w:rPr>
        <w:t>s</w:t>
      </w:r>
      <w:r w:rsidR="008B46BC" w:rsidRPr="008B46BC">
        <w:rPr>
          <w:rFonts w:ascii="Palatino Linotype" w:hAnsi="Palatino Linotype" w:cs="Arial"/>
          <w:i/>
          <w:lang w:eastAsia="es-MX"/>
        </w:rPr>
        <w:t xml:space="preserve"> solicitud</w:t>
      </w:r>
      <w:r w:rsidR="00CE33CF">
        <w:rPr>
          <w:rFonts w:ascii="Palatino Linotype" w:hAnsi="Palatino Linotype" w:cs="Arial"/>
          <w:i/>
          <w:lang w:eastAsia="es-MX"/>
        </w:rPr>
        <w:t>es</w:t>
      </w:r>
      <w:r w:rsidR="008B46BC" w:rsidRPr="008B46BC">
        <w:rPr>
          <w:rFonts w:ascii="Palatino Linotype" w:hAnsi="Palatino Linotype" w:cs="Arial"/>
          <w:i/>
          <w:lang w:eastAsia="es-MX"/>
        </w:rPr>
        <w:t xml:space="preserve">. </w:t>
      </w:r>
    </w:p>
    <w:p w14:paraId="3D396B65" w14:textId="3730439A" w:rsidR="00237EBF" w:rsidRDefault="00237EBF" w:rsidP="00284B7E">
      <w:pPr>
        <w:pStyle w:val="Prrafodelista"/>
        <w:numPr>
          <w:ilvl w:val="0"/>
          <w:numId w:val="4"/>
        </w:numPr>
        <w:spacing w:line="360" w:lineRule="auto"/>
        <w:ind w:left="993" w:hanging="426"/>
        <w:jc w:val="both"/>
        <w:rPr>
          <w:rFonts w:ascii="Palatino Linotype" w:hAnsi="Palatino Linotype" w:cs="Arial"/>
          <w:i/>
          <w:lang w:eastAsia="es-MX"/>
        </w:rPr>
      </w:pPr>
      <w:r>
        <w:rPr>
          <w:rFonts w:ascii="Palatino Linotype" w:hAnsi="Palatino Linotype" w:cs="Arial"/>
          <w:i/>
          <w:lang w:eastAsia="es-MX"/>
        </w:rPr>
        <w:t xml:space="preserve">Registro de entrada y salida o documento análogo de la servidora pública referida en la solicitud de información 00720/NAUCALPA/IP/2020, del periodo comprendido del veintiuno de marzo al treinta de septiembre de dos mil veinte. </w:t>
      </w:r>
    </w:p>
    <w:p w14:paraId="519E319A" w14:textId="77B2938C" w:rsidR="00BD2BA1" w:rsidRPr="008B46BC" w:rsidRDefault="00BD2BA1" w:rsidP="00284B7E">
      <w:pPr>
        <w:pStyle w:val="Prrafodelista"/>
        <w:numPr>
          <w:ilvl w:val="0"/>
          <w:numId w:val="4"/>
        </w:numPr>
        <w:spacing w:line="360" w:lineRule="auto"/>
        <w:ind w:left="993" w:hanging="426"/>
        <w:jc w:val="both"/>
        <w:rPr>
          <w:rFonts w:ascii="Palatino Linotype" w:hAnsi="Palatino Linotype" w:cs="Arial"/>
          <w:i/>
          <w:lang w:eastAsia="es-MX"/>
        </w:rPr>
      </w:pPr>
      <w:r>
        <w:rPr>
          <w:rFonts w:ascii="Palatino Linotype" w:hAnsi="Palatino Linotype" w:cs="Arial"/>
          <w:i/>
          <w:lang w:eastAsia="es-MX"/>
        </w:rPr>
        <w:t xml:space="preserve">Recibos de pago, comprobantes de pago o CFDI emitidos a favor de la servidora pública referida en la solicitud de información 00720/NAUCALPA/IP/2020, desde su fecha de ingreso hasta la fecha de la solicitud. </w:t>
      </w:r>
    </w:p>
    <w:p w14:paraId="2A16E1D9" w14:textId="04736635" w:rsidR="006C7815" w:rsidRPr="006C7815" w:rsidRDefault="006C7815" w:rsidP="006C7815">
      <w:pPr>
        <w:spacing w:line="360" w:lineRule="auto"/>
        <w:ind w:left="567"/>
        <w:jc w:val="both"/>
        <w:rPr>
          <w:rFonts w:ascii="Palatino Linotype" w:hAnsi="Palatino Linotype" w:cs="Arial"/>
          <w:i/>
          <w:lang w:eastAsia="es-MX"/>
        </w:rPr>
      </w:pPr>
      <w:r w:rsidRPr="00731B27">
        <w:rPr>
          <w:rFonts w:ascii="Palatino Linotype" w:hAnsi="Palatino Linotype" w:cs="Arial"/>
          <w:i/>
          <w:lang w:val="es-ES_tradnl"/>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w:t>
      </w:r>
      <w:r>
        <w:rPr>
          <w:rFonts w:ascii="Palatino Linotype" w:hAnsi="Palatino Linotype" w:cs="Arial"/>
          <w:i/>
          <w:lang w:val="es-ES_tradnl"/>
        </w:rPr>
        <w:t xml:space="preserve">sición del </w:t>
      </w:r>
      <w:r w:rsidRPr="00731B27">
        <w:rPr>
          <w:rFonts w:ascii="Palatino Linotype" w:hAnsi="Palatino Linotype" w:cs="Arial"/>
          <w:i/>
          <w:lang w:val="es-ES_tradnl"/>
        </w:rPr>
        <w:t>Recurrente</w:t>
      </w:r>
    </w:p>
    <w:p w14:paraId="2D47CE83" w14:textId="77777777" w:rsidR="007C5EA5" w:rsidRDefault="007C5EA5" w:rsidP="00D117F9">
      <w:pPr>
        <w:spacing w:after="0" w:line="360" w:lineRule="auto"/>
        <w:jc w:val="both"/>
        <w:rPr>
          <w:rFonts w:ascii="Palatino Linotype" w:eastAsia="Times New Roman" w:hAnsi="Palatino Linotype" w:cs="Arial"/>
          <w:b/>
          <w:bCs/>
          <w:sz w:val="28"/>
        </w:rPr>
      </w:pPr>
    </w:p>
    <w:p w14:paraId="6D3D9106" w14:textId="2814492B" w:rsidR="00D117F9" w:rsidRDefault="008B46BC" w:rsidP="00D117F9">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QUINTO</w:t>
      </w:r>
      <w:r w:rsidR="00D117F9" w:rsidRPr="00C83B29">
        <w:rPr>
          <w:rFonts w:ascii="Palatino Linotype" w:eastAsia="Times New Roman" w:hAnsi="Palatino Linotype" w:cs="Arial"/>
          <w:b/>
          <w:bCs/>
        </w:rPr>
        <w:t xml:space="preserve">. </w:t>
      </w:r>
      <w:r w:rsidR="00D117F9" w:rsidRPr="00C83B29">
        <w:rPr>
          <w:rFonts w:ascii="Palatino Linotype" w:eastAsia="Times New Roman" w:hAnsi="Palatino Linotype" w:cs="Arial"/>
          <w:bCs/>
          <w:sz w:val="24"/>
          <w:szCs w:val="24"/>
        </w:rPr>
        <w:t>Notifíquese la presente resolución vía SAIMEX,</w:t>
      </w:r>
      <w:r w:rsidR="00D117F9" w:rsidRPr="00C83B29">
        <w:rPr>
          <w:rFonts w:ascii="Palatino Linotype" w:eastAsia="Times New Roman" w:hAnsi="Palatino Linotype" w:cs="Arial"/>
          <w:sz w:val="24"/>
          <w:szCs w:val="24"/>
        </w:rPr>
        <w:t xml:space="preserve"> </w:t>
      </w:r>
      <w:r w:rsidR="00D117F9" w:rsidRPr="00C83B29">
        <w:rPr>
          <w:rFonts w:ascii="Palatino Linotype" w:eastAsia="Times New Roman" w:hAnsi="Palatino Linotype" w:cs="Arial"/>
          <w:bCs/>
          <w:sz w:val="24"/>
          <w:szCs w:val="24"/>
        </w:rPr>
        <w:t>al Titular de la Unidad de Transparencia del</w:t>
      </w:r>
      <w:r w:rsidR="00D117F9" w:rsidRPr="00C83B29">
        <w:rPr>
          <w:rFonts w:ascii="Palatino Linotype" w:eastAsia="Times New Roman" w:hAnsi="Palatino Linotype" w:cs="Arial"/>
          <w:b/>
          <w:bCs/>
          <w:sz w:val="24"/>
          <w:szCs w:val="24"/>
        </w:rPr>
        <w:t> </w:t>
      </w:r>
      <w:r w:rsidR="00D117F9" w:rsidRPr="00C83B29">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w:t>
      </w:r>
      <w:r w:rsidR="00D117F9" w:rsidRPr="00C83B29">
        <w:rPr>
          <w:rFonts w:ascii="Palatino Linotype" w:eastAsia="Times New Roman" w:hAnsi="Palatino Linotype" w:cs="Arial"/>
          <w:bCs/>
          <w:sz w:val="24"/>
          <w:szCs w:val="24"/>
        </w:rPr>
        <w:lastRenderedPageBreak/>
        <w:t>de tres días hábiles siguientes sobre el cumplimiento dado a la presente resolución</w:t>
      </w:r>
      <w:r w:rsidR="00D117F9" w:rsidRPr="00C83B29">
        <w:rPr>
          <w:rFonts w:ascii="Palatino Linotype" w:eastAsia="Times New Roman" w:hAnsi="Palatino Linotype" w:cs="Arial"/>
          <w:sz w:val="24"/>
          <w:szCs w:val="24"/>
        </w:rPr>
        <w:t xml:space="preserve"> tal y como lo disponen los artículos 198 y 199 de la citada ley. </w:t>
      </w:r>
    </w:p>
    <w:p w14:paraId="222CB5DC" w14:textId="77777777" w:rsidR="004A4148" w:rsidRDefault="004A4148" w:rsidP="00D117F9">
      <w:pPr>
        <w:spacing w:after="0" w:line="360" w:lineRule="auto"/>
        <w:jc w:val="both"/>
        <w:rPr>
          <w:rFonts w:ascii="Palatino Linotype" w:eastAsia="Times New Roman" w:hAnsi="Palatino Linotype" w:cs="Arial"/>
          <w:sz w:val="24"/>
          <w:szCs w:val="24"/>
        </w:rPr>
      </w:pPr>
    </w:p>
    <w:p w14:paraId="084F098D" w14:textId="42A8B9C7" w:rsidR="00080FB1" w:rsidRPr="005751B7" w:rsidRDefault="00080FB1" w:rsidP="00080FB1">
      <w:pPr>
        <w:autoSpaceDE w:val="0"/>
        <w:autoSpaceDN w:val="0"/>
        <w:adjustRightInd w:val="0"/>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b/>
          <w:sz w:val="28"/>
          <w:szCs w:val="24"/>
          <w:lang w:val="es-ES" w:eastAsia="es-ES"/>
        </w:rPr>
        <w:t>SEXTO</w:t>
      </w:r>
      <w:r w:rsidRPr="00835D88">
        <w:rPr>
          <w:rFonts w:ascii="Palatino Linotype" w:eastAsia="Times New Roman" w:hAnsi="Palatino Linotype" w:cs="Arial"/>
          <w:b/>
          <w:sz w:val="24"/>
          <w:szCs w:val="24"/>
          <w:lang w:val="es-ES"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DB79EAB" w14:textId="77777777" w:rsidR="00080FB1" w:rsidRPr="00C83B29" w:rsidRDefault="00080FB1" w:rsidP="00D117F9">
      <w:pPr>
        <w:spacing w:after="0" w:line="360" w:lineRule="auto"/>
        <w:jc w:val="both"/>
        <w:rPr>
          <w:rFonts w:ascii="Palatino Linotype" w:eastAsia="Times New Roman" w:hAnsi="Palatino Linotype" w:cs="Arial"/>
          <w:sz w:val="24"/>
          <w:szCs w:val="24"/>
        </w:rPr>
      </w:pPr>
    </w:p>
    <w:p w14:paraId="6DF19554" w14:textId="77777777" w:rsidR="00D117F9" w:rsidRPr="00C83B29" w:rsidRDefault="00D117F9" w:rsidP="00D117F9">
      <w:pPr>
        <w:spacing w:after="0" w:line="360" w:lineRule="auto"/>
        <w:jc w:val="both"/>
        <w:rPr>
          <w:rFonts w:ascii="Palatino Linotype" w:eastAsia="Times New Roman" w:hAnsi="Palatino Linotype" w:cs="Arial"/>
        </w:rPr>
      </w:pPr>
    </w:p>
    <w:p w14:paraId="67FAA4FC" w14:textId="68EBCFD0" w:rsidR="00D117F9" w:rsidRDefault="00080FB1" w:rsidP="00D117F9">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SÉPTIMO</w:t>
      </w:r>
      <w:r w:rsidR="00D117F9" w:rsidRPr="00C83B29">
        <w:rPr>
          <w:rFonts w:ascii="Palatino Linotype" w:eastAsia="Times New Roman" w:hAnsi="Palatino Linotype" w:cs="Arial"/>
          <w:b/>
        </w:rPr>
        <w:t xml:space="preserve">. </w:t>
      </w:r>
      <w:r w:rsidR="00D117F9" w:rsidRPr="00C83B29">
        <w:rPr>
          <w:rFonts w:ascii="Palatino Linotype" w:hAnsi="Palatino Linotype" w:cs="Arial"/>
          <w:sz w:val="24"/>
          <w:szCs w:val="24"/>
        </w:rPr>
        <w:t xml:space="preserve">Notifíquese </w:t>
      </w:r>
      <w:r w:rsidR="00D117F9" w:rsidRPr="00C83B29">
        <w:rPr>
          <w:rFonts w:ascii="Palatino Linotype" w:hAnsi="Palatino Linotype" w:cs="Arial"/>
          <w:bCs/>
          <w:sz w:val="24"/>
          <w:szCs w:val="24"/>
        </w:rPr>
        <w:t>al Recurrente</w:t>
      </w:r>
      <w:r w:rsidR="00D117F9" w:rsidRPr="00C83B29">
        <w:rPr>
          <w:rFonts w:ascii="Palatino Linotype" w:hAnsi="Palatino Linotype" w:cs="Arial"/>
          <w:sz w:val="24"/>
          <w:szCs w:val="24"/>
        </w:rPr>
        <w:t xml:space="preserve"> </w:t>
      </w:r>
      <w:r w:rsidR="00D117F9" w:rsidRPr="00C83B29">
        <w:rPr>
          <w:rFonts w:ascii="Palatino Linotype" w:hAnsi="Palatino Linotype" w:cs="Arial"/>
          <w:bCs/>
          <w:sz w:val="24"/>
          <w:szCs w:val="24"/>
        </w:rPr>
        <w:t>la presente resolución vía SAIMEX;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789019F2" w14:textId="77777777" w:rsidR="00E66A9F" w:rsidRPr="00C83B29" w:rsidRDefault="00E66A9F" w:rsidP="00D117F9">
      <w:pPr>
        <w:spacing w:after="0" w:line="360" w:lineRule="auto"/>
        <w:jc w:val="both"/>
        <w:rPr>
          <w:rFonts w:ascii="Palatino Linotype" w:hAnsi="Palatino Linotype" w:cs="Arial"/>
          <w:bCs/>
          <w:sz w:val="24"/>
          <w:szCs w:val="24"/>
        </w:rPr>
      </w:pPr>
    </w:p>
    <w:p w14:paraId="15983FED" w14:textId="1C5E0998" w:rsidR="00D117F9" w:rsidRDefault="004A4148" w:rsidP="00D117F9">
      <w:pPr>
        <w:spacing w:after="0" w:line="360" w:lineRule="auto"/>
        <w:jc w:val="both"/>
        <w:rPr>
          <w:rFonts w:ascii="Palatino Linotype" w:hAnsi="Palatino Linotype" w:cs="Arial"/>
          <w:bCs/>
          <w:sz w:val="24"/>
          <w:szCs w:val="24"/>
        </w:rPr>
      </w:pPr>
      <w:r w:rsidRPr="004A4148">
        <w:rPr>
          <w:rFonts w:ascii="Palatino Linotype" w:hAnsi="Palatino Linotype" w:cs="Arial"/>
          <w:b/>
          <w:sz w:val="28"/>
          <w:szCs w:val="28"/>
        </w:rPr>
        <w:t>OCTAVO</w:t>
      </w:r>
      <w:r w:rsidRPr="00E66A9F">
        <w:rPr>
          <w:rFonts w:ascii="Palatino Linotype" w:hAnsi="Palatino Linotype" w:cs="Arial"/>
          <w:b/>
          <w:sz w:val="24"/>
          <w:szCs w:val="24"/>
        </w:rPr>
        <w:t>.</w:t>
      </w:r>
      <w:r w:rsidR="008B46BC">
        <w:rPr>
          <w:rFonts w:ascii="Palatino Linotype" w:hAnsi="Palatino Linotype" w:cs="Arial"/>
          <w:bCs/>
          <w:sz w:val="24"/>
          <w:szCs w:val="24"/>
        </w:rPr>
        <w:t xml:space="preserve"> </w:t>
      </w:r>
      <w:r w:rsidR="008B46BC">
        <w:rPr>
          <w:rFonts w:ascii="Palatino Linotype" w:hAnsi="Palatino Linotype"/>
          <w:b/>
        </w:rPr>
        <w:t>GÍRESE</w:t>
      </w:r>
      <w:r w:rsidR="008B46BC">
        <w:rPr>
          <w:rFonts w:ascii="Palatino Linotype" w:hAnsi="Palatino Linotype"/>
        </w:rPr>
        <w:t xml:space="preserve"> </w:t>
      </w:r>
      <w:r w:rsidR="008B46BC">
        <w:rPr>
          <w:rFonts w:ascii="Palatino Linotype" w:hAnsi="Palatino Linotype"/>
          <w:color w:val="000000" w:themeColor="text1"/>
          <w:lang w:eastAsia="es-ES_tradnl"/>
        </w:rPr>
        <w:t xml:space="preserve">oficio al </w:t>
      </w:r>
      <w:r w:rsidR="008B46BC">
        <w:rPr>
          <w:rFonts w:ascii="Palatino Linotype" w:hAnsi="Palatino Linotype" w:cs="Arial"/>
          <w:color w:val="000000" w:themeColor="text1"/>
          <w:lang w:val="es-ES"/>
        </w:rPr>
        <w:t>Titular de la Dirección de Protección de Datos Personales, en atención al artículo 82, fracción XXVII de la Ley de Protección de Datos Personales del Estado de México y Municipios</w:t>
      </w:r>
      <w:r w:rsidR="008B46BC">
        <w:rPr>
          <w:rFonts w:ascii="Palatino Linotype" w:hAnsi="Palatino Linotype"/>
          <w:color w:val="000000" w:themeColor="text1"/>
          <w:lang w:eastAsia="es-ES_tradnl"/>
        </w:rPr>
        <w:t xml:space="preserve">, en términos del </w:t>
      </w:r>
      <w:r w:rsidR="008B46BC">
        <w:rPr>
          <w:rFonts w:ascii="Palatino Linotype" w:hAnsi="Palatino Linotype"/>
          <w:b/>
          <w:color w:val="000000" w:themeColor="text1"/>
          <w:lang w:eastAsia="es-ES_tradnl"/>
        </w:rPr>
        <w:t>Considerando CUARTO</w:t>
      </w:r>
      <w:r w:rsidR="008B46BC">
        <w:rPr>
          <w:rFonts w:ascii="Palatino Linotype" w:hAnsi="Palatino Linotype"/>
          <w:color w:val="000000" w:themeColor="text1"/>
          <w:lang w:eastAsia="es-ES_tradnl"/>
        </w:rPr>
        <w:t xml:space="preserve"> de la presente resolución.</w:t>
      </w:r>
    </w:p>
    <w:p w14:paraId="68A2A11E" w14:textId="420BD9DC" w:rsidR="008B46BC" w:rsidRDefault="008B46BC" w:rsidP="00D117F9">
      <w:pPr>
        <w:spacing w:after="0" w:line="360" w:lineRule="auto"/>
        <w:jc w:val="both"/>
        <w:rPr>
          <w:rFonts w:ascii="Palatino Linotype" w:hAnsi="Palatino Linotype" w:cs="Arial"/>
          <w:bCs/>
          <w:sz w:val="24"/>
          <w:szCs w:val="24"/>
        </w:rPr>
      </w:pPr>
    </w:p>
    <w:p w14:paraId="5BB19E38" w14:textId="480FA741" w:rsidR="008B46BC" w:rsidRDefault="008B46BC" w:rsidP="00D117F9">
      <w:pPr>
        <w:spacing w:after="0" w:line="360" w:lineRule="auto"/>
        <w:jc w:val="both"/>
        <w:rPr>
          <w:rFonts w:ascii="Palatino Linotype" w:hAnsi="Palatino Linotype" w:cs="Arial"/>
          <w:bCs/>
          <w:sz w:val="24"/>
          <w:szCs w:val="24"/>
        </w:rPr>
      </w:pPr>
    </w:p>
    <w:p w14:paraId="3B8C7E4F" w14:textId="2F0627C2" w:rsidR="00AD1604" w:rsidRPr="00C83B29" w:rsidRDefault="00BF3214" w:rsidP="00AD2A55">
      <w:pPr>
        <w:spacing w:after="0" w:line="360" w:lineRule="auto"/>
        <w:jc w:val="both"/>
        <w:rPr>
          <w:rFonts w:ascii="Palatino Linotype" w:hAnsi="Palatino Linotype"/>
          <w:sz w:val="24"/>
          <w:szCs w:val="24"/>
        </w:rPr>
      </w:pPr>
      <w:r w:rsidRPr="00C83B29">
        <w:rPr>
          <w:rFonts w:ascii="Palatino Linotype" w:hAnsi="Palatino Linotype" w:cs="Arial"/>
          <w:sz w:val="24"/>
          <w:szCs w:val="24"/>
        </w:rPr>
        <w:t>ASÍ LO RESUELVE, POR UNANIMIDAD DE VOTOS</w:t>
      </w:r>
      <w:r w:rsidR="00D701CA" w:rsidRPr="00C83B29">
        <w:rPr>
          <w:rFonts w:ascii="Palatino Linotype" w:hAnsi="Palatino Linotype" w:cs="Arial"/>
          <w:sz w:val="24"/>
          <w:szCs w:val="24"/>
        </w:rPr>
        <w:t xml:space="preserve">, </w:t>
      </w:r>
      <w:r w:rsidRPr="00C83B29">
        <w:rPr>
          <w:rFonts w:ascii="Palatino Linotype" w:hAnsi="Palatino Linotype" w:cs="Arial"/>
          <w:sz w:val="24"/>
          <w:szCs w:val="24"/>
        </w:rPr>
        <w:t>EL PLENO DEL</w:t>
      </w:r>
      <w:r w:rsidRPr="00C83B2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83B29">
        <w:rPr>
          <w:rFonts w:ascii="Palatino Linotype" w:hAnsi="Palatino Linotype" w:cs="Arial"/>
          <w:sz w:val="24"/>
          <w:szCs w:val="24"/>
        </w:rPr>
        <w:t>, CONFORMADO POR LOS COMISIONADOS</w:t>
      </w:r>
      <w:r w:rsidR="00F7698D" w:rsidRPr="00C83B29">
        <w:rPr>
          <w:rFonts w:ascii="Palatino Linotype" w:hAnsi="Palatino Linotype" w:cs="Arial"/>
          <w:sz w:val="24"/>
          <w:szCs w:val="24"/>
        </w:rPr>
        <w:t xml:space="preserve"> ZULEMA MARTÍNEZ SÁNCHEZ</w:t>
      </w:r>
      <w:r w:rsidRPr="00C83B29">
        <w:rPr>
          <w:rFonts w:ascii="Palatino Linotype" w:hAnsi="Palatino Linotype" w:cs="Arial"/>
          <w:sz w:val="24"/>
          <w:szCs w:val="24"/>
        </w:rPr>
        <w:t>, EVA ABAID YAPUR,</w:t>
      </w:r>
      <w:r w:rsidR="001B7FEC" w:rsidRPr="00C83B29">
        <w:rPr>
          <w:rFonts w:ascii="Palatino Linotype" w:hAnsi="Palatino Linotype" w:cs="Arial"/>
          <w:sz w:val="24"/>
          <w:szCs w:val="24"/>
        </w:rPr>
        <w:t xml:space="preserve"> </w:t>
      </w:r>
      <w:r w:rsidR="004D2DA2" w:rsidRPr="00C83B29">
        <w:rPr>
          <w:rFonts w:ascii="Palatino Linotype" w:hAnsi="Palatino Linotype" w:cs="Arial"/>
          <w:sz w:val="24"/>
          <w:szCs w:val="24"/>
        </w:rPr>
        <w:t>JOSÉ GUADALUPE LUNA HERNÁNDEZ</w:t>
      </w:r>
      <w:r w:rsidR="000432A3" w:rsidRPr="00C83B29">
        <w:rPr>
          <w:rFonts w:ascii="Palatino Linotype" w:hAnsi="Palatino Linotype" w:cs="Arial"/>
          <w:sz w:val="24"/>
          <w:szCs w:val="24"/>
        </w:rPr>
        <w:t xml:space="preserve">, </w:t>
      </w:r>
      <w:r w:rsidRPr="00C83B29">
        <w:rPr>
          <w:rFonts w:ascii="Palatino Linotype" w:hAnsi="Palatino Linotype" w:cs="Arial"/>
          <w:sz w:val="24"/>
          <w:szCs w:val="24"/>
        </w:rPr>
        <w:t xml:space="preserve">JAVIER </w:t>
      </w:r>
      <w:r w:rsidRPr="00C83B29">
        <w:rPr>
          <w:rFonts w:ascii="Palatino Linotype" w:hAnsi="Palatino Linotype" w:cs="Arial"/>
          <w:sz w:val="24"/>
          <w:szCs w:val="24"/>
        </w:rPr>
        <w:lastRenderedPageBreak/>
        <w:t>MARTÍNEZ CRUZ</w:t>
      </w:r>
      <w:r w:rsidR="00C83B29" w:rsidRPr="00C83B29">
        <w:rPr>
          <w:rFonts w:ascii="Palatino Linotype" w:hAnsi="Palatino Linotype" w:cs="Arial"/>
          <w:sz w:val="24"/>
          <w:szCs w:val="24"/>
        </w:rPr>
        <w:t xml:space="preserve"> Y LUIS GUSTAVO </w:t>
      </w:r>
      <w:r w:rsidR="00C83B29" w:rsidRPr="004A4148">
        <w:rPr>
          <w:rFonts w:ascii="Palatino Linotype" w:hAnsi="Palatino Linotype" w:cs="Arial"/>
          <w:sz w:val="24"/>
          <w:szCs w:val="24"/>
        </w:rPr>
        <w:t xml:space="preserve">PARRA NORIEGA, </w:t>
      </w:r>
      <w:r w:rsidRPr="004A4148">
        <w:rPr>
          <w:rFonts w:ascii="Palatino Linotype" w:hAnsi="Palatino Linotype" w:cs="Arial"/>
          <w:sz w:val="24"/>
          <w:szCs w:val="24"/>
        </w:rPr>
        <w:t>EN LA</w:t>
      </w:r>
      <w:r w:rsidR="00F652B2" w:rsidRPr="004A4148">
        <w:rPr>
          <w:rFonts w:ascii="Palatino Linotype" w:hAnsi="Palatino Linotype" w:cs="Arial"/>
          <w:sz w:val="24"/>
          <w:szCs w:val="24"/>
        </w:rPr>
        <w:t xml:space="preserve"> </w:t>
      </w:r>
      <w:r w:rsidR="004A4148" w:rsidRPr="004A4148">
        <w:rPr>
          <w:rFonts w:ascii="Palatino Linotype" w:hAnsi="Palatino Linotype" w:cs="Arial"/>
          <w:sz w:val="24"/>
          <w:szCs w:val="24"/>
        </w:rPr>
        <w:t>PRIMERA</w:t>
      </w:r>
      <w:r w:rsidR="00F652B2" w:rsidRPr="004A4148">
        <w:rPr>
          <w:rFonts w:ascii="Palatino Linotype" w:hAnsi="Palatino Linotype" w:cs="Arial"/>
          <w:sz w:val="24"/>
          <w:szCs w:val="24"/>
        </w:rPr>
        <w:t xml:space="preserve"> </w:t>
      </w:r>
      <w:r w:rsidR="001B7FEC" w:rsidRPr="004A4148">
        <w:rPr>
          <w:rFonts w:ascii="Palatino Linotype" w:hAnsi="Palatino Linotype" w:cs="Arial"/>
          <w:sz w:val="24"/>
          <w:szCs w:val="24"/>
        </w:rPr>
        <w:t>SESIÓN</w:t>
      </w:r>
      <w:r w:rsidR="003F6183" w:rsidRPr="004A4148">
        <w:rPr>
          <w:rFonts w:ascii="Palatino Linotype" w:hAnsi="Palatino Linotype" w:cs="Arial"/>
          <w:sz w:val="24"/>
          <w:szCs w:val="24"/>
        </w:rPr>
        <w:t xml:space="preserve"> ORDINARIA CELEBRADA EL </w:t>
      </w:r>
      <w:r w:rsidR="004A4148" w:rsidRPr="004A4148">
        <w:rPr>
          <w:rFonts w:ascii="Palatino Linotype" w:eastAsia="Times New Roman" w:hAnsi="Palatino Linotype" w:cs="Arial"/>
          <w:color w:val="000000"/>
          <w:sz w:val="24"/>
          <w:szCs w:val="24"/>
          <w:lang w:eastAsia="es-MX"/>
        </w:rPr>
        <w:t>VEINTE DE ENERO</w:t>
      </w:r>
      <w:r w:rsidR="00F556CF" w:rsidRPr="004A4148">
        <w:rPr>
          <w:rFonts w:ascii="Palatino Linotype" w:hAnsi="Palatino Linotype" w:cs="Arial"/>
          <w:sz w:val="24"/>
          <w:szCs w:val="24"/>
        </w:rPr>
        <w:t xml:space="preserve"> D</w:t>
      </w:r>
      <w:r w:rsidR="00F652B2" w:rsidRPr="004A4148">
        <w:rPr>
          <w:rFonts w:ascii="Palatino Linotype" w:hAnsi="Palatino Linotype" w:cs="Arial"/>
          <w:sz w:val="24"/>
          <w:szCs w:val="24"/>
        </w:rPr>
        <w:t xml:space="preserve">E DOS MIL </w:t>
      </w:r>
      <w:r w:rsidR="004A4148" w:rsidRPr="004A4148">
        <w:rPr>
          <w:rFonts w:ascii="Palatino Linotype" w:hAnsi="Palatino Linotype" w:cs="Arial"/>
          <w:sz w:val="24"/>
          <w:szCs w:val="24"/>
        </w:rPr>
        <w:t>VEINTIUNO</w:t>
      </w:r>
      <w:r w:rsidRPr="004A4148">
        <w:rPr>
          <w:rFonts w:ascii="Palatino Linotype" w:hAnsi="Palatino Linotype" w:cs="Arial"/>
          <w:sz w:val="24"/>
          <w:szCs w:val="24"/>
        </w:rPr>
        <w:t xml:space="preserve">, ANTE </w:t>
      </w:r>
      <w:r w:rsidR="002058B0" w:rsidRPr="004A4148">
        <w:rPr>
          <w:rFonts w:ascii="Palatino Linotype" w:hAnsi="Palatino Linotype" w:cs="Arial"/>
          <w:sz w:val="24"/>
          <w:szCs w:val="24"/>
        </w:rPr>
        <w:t>E</w:t>
      </w:r>
      <w:r w:rsidRPr="004A4148">
        <w:rPr>
          <w:rFonts w:ascii="Palatino Linotype" w:hAnsi="Palatino Linotype" w:cs="Arial"/>
          <w:sz w:val="24"/>
          <w:szCs w:val="24"/>
        </w:rPr>
        <w:t>L SECRETARI</w:t>
      </w:r>
      <w:r w:rsidR="002058B0" w:rsidRPr="004A4148">
        <w:rPr>
          <w:rFonts w:ascii="Palatino Linotype" w:hAnsi="Palatino Linotype" w:cs="Arial"/>
          <w:sz w:val="24"/>
          <w:szCs w:val="24"/>
        </w:rPr>
        <w:t>O</w:t>
      </w:r>
      <w:r w:rsidRPr="004A4148">
        <w:rPr>
          <w:rFonts w:ascii="Palatino Linotype" w:hAnsi="Palatino Linotype" w:cs="Arial"/>
          <w:sz w:val="24"/>
          <w:szCs w:val="24"/>
        </w:rPr>
        <w:t xml:space="preserve"> TÉCNIC</w:t>
      </w:r>
      <w:r w:rsidR="002058B0" w:rsidRPr="004A4148">
        <w:rPr>
          <w:rFonts w:ascii="Palatino Linotype" w:hAnsi="Palatino Linotype" w:cs="Arial"/>
          <w:sz w:val="24"/>
          <w:szCs w:val="24"/>
        </w:rPr>
        <w:t>O</w:t>
      </w:r>
      <w:r w:rsidRPr="004A4148">
        <w:rPr>
          <w:rFonts w:ascii="Palatino Linotype" w:hAnsi="Palatino Linotype" w:cs="Arial"/>
          <w:sz w:val="24"/>
          <w:szCs w:val="24"/>
        </w:rPr>
        <w:t xml:space="preserve"> DEL PLENO, </w:t>
      </w:r>
      <w:r w:rsidR="002058B0" w:rsidRPr="004A4148">
        <w:rPr>
          <w:rFonts w:ascii="Palatino Linotype" w:hAnsi="Palatino Linotype" w:cs="Arial"/>
          <w:sz w:val="24"/>
          <w:szCs w:val="24"/>
        </w:rPr>
        <w:t>ALEXIS TAPIA RAMÍREZ</w:t>
      </w:r>
      <w:r w:rsidR="00DA3599" w:rsidRPr="004A4148">
        <w:rPr>
          <w:rFonts w:ascii="Palatino Linotype" w:hAnsi="Palatino Linotype" w:cs="Arial"/>
          <w:sz w:val="24"/>
          <w:szCs w:val="24"/>
        </w:rPr>
        <w:t>.</w:t>
      </w:r>
      <w:r w:rsidR="00DA3599" w:rsidRPr="00C83B29">
        <w:rPr>
          <w:rFonts w:ascii="Palatino Linotype" w:hAnsi="Palatino Linotype" w:cs="Arial"/>
          <w:sz w:val="24"/>
          <w:szCs w:val="24"/>
        </w:rPr>
        <w:t xml:space="preserve"> </w:t>
      </w:r>
    </w:p>
    <w:p w14:paraId="17D673C5" w14:textId="2A7D87A1" w:rsidR="00D701CA" w:rsidRPr="00C83B29" w:rsidRDefault="009247A2" w:rsidP="00AD2A55">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3840" behindDoc="0" locked="0" layoutInCell="1" allowOverlap="1" wp14:anchorId="2CC8E6D5" wp14:editId="46086D13">
                <wp:simplePos x="0" y="0"/>
                <wp:positionH relativeFrom="column">
                  <wp:posOffset>-356235</wp:posOffset>
                </wp:positionH>
                <wp:positionV relativeFrom="paragraph">
                  <wp:posOffset>342900</wp:posOffset>
                </wp:positionV>
                <wp:extent cx="6315075" cy="611505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6315075" cy="6115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786868" id="Conector recto 1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27pt" to="469.2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" strokecolor="#5b9bd5 [3204]" strokeweight=".5pt">
                <v:stroke joinstyle="miter"/>
              </v:line>
            </w:pict>
          </mc:Fallback>
        </mc:AlternateContent>
      </w:r>
    </w:p>
    <w:p w14:paraId="68B6FE7D" w14:textId="1A2FF91F" w:rsidR="00C83B29" w:rsidRDefault="00C83B29" w:rsidP="00AD2A55">
      <w:pPr>
        <w:spacing w:after="0" w:line="360" w:lineRule="auto"/>
        <w:jc w:val="both"/>
        <w:rPr>
          <w:rFonts w:ascii="Palatino Linotype" w:hAnsi="Palatino Linotype"/>
          <w:sz w:val="24"/>
          <w:szCs w:val="24"/>
        </w:rPr>
      </w:pPr>
    </w:p>
    <w:p w14:paraId="3D74E437" w14:textId="4863F689" w:rsidR="00002742" w:rsidRDefault="00002742" w:rsidP="00AD2A55">
      <w:pPr>
        <w:spacing w:after="0" w:line="360" w:lineRule="auto"/>
        <w:jc w:val="both"/>
        <w:rPr>
          <w:rFonts w:ascii="Palatino Linotype" w:hAnsi="Palatino Linotype"/>
          <w:sz w:val="24"/>
          <w:szCs w:val="24"/>
        </w:rPr>
      </w:pPr>
    </w:p>
    <w:p w14:paraId="3DF5B678" w14:textId="1665E520" w:rsidR="00002742" w:rsidRDefault="00002742" w:rsidP="00AD2A55">
      <w:pPr>
        <w:spacing w:after="0" w:line="360" w:lineRule="auto"/>
        <w:jc w:val="both"/>
        <w:rPr>
          <w:rFonts w:ascii="Palatino Linotype" w:hAnsi="Palatino Linotype"/>
          <w:sz w:val="24"/>
          <w:szCs w:val="24"/>
        </w:rPr>
      </w:pPr>
    </w:p>
    <w:p w14:paraId="5E13B3B2" w14:textId="34E1A0E9" w:rsidR="00002742" w:rsidRDefault="00002742" w:rsidP="00AD2A55">
      <w:pPr>
        <w:spacing w:after="0" w:line="360" w:lineRule="auto"/>
        <w:jc w:val="both"/>
        <w:rPr>
          <w:rFonts w:ascii="Palatino Linotype" w:hAnsi="Palatino Linotype"/>
          <w:sz w:val="24"/>
          <w:szCs w:val="24"/>
        </w:rPr>
      </w:pPr>
    </w:p>
    <w:p w14:paraId="4EE6DE0A" w14:textId="09E105D8" w:rsidR="00002742" w:rsidRDefault="00002742" w:rsidP="00AD2A55">
      <w:pPr>
        <w:spacing w:after="0" w:line="360" w:lineRule="auto"/>
        <w:jc w:val="both"/>
        <w:rPr>
          <w:rFonts w:ascii="Palatino Linotype" w:hAnsi="Palatino Linotype"/>
          <w:sz w:val="24"/>
          <w:szCs w:val="24"/>
        </w:rPr>
      </w:pPr>
    </w:p>
    <w:p w14:paraId="18A9EBA4" w14:textId="49C1A095" w:rsidR="00002742" w:rsidRDefault="00002742" w:rsidP="00AD2A55">
      <w:pPr>
        <w:spacing w:after="0" w:line="360" w:lineRule="auto"/>
        <w:jc w:val="both"/>
        <w:rPr>
          <w:rFonts w:ascii="Palatino Linotype" w:hAnsi="Palatino Linotype"/>
          <w:sz w:val="24"/>
          <w:szCs w:val="24"/>
        </w:rPr>
      </w:pPr>
    </w:p>
    <w:p w14:paraId="243A6233" w14:textId="6ED611D8" w:rsidR="00002742" w:rsidRDefault="00002742" w:rsidP="00AD2A55">
      <w:pPr>
        <w:spacing w:after="0" w:line="360" w:lineRule="auto"/>
        <w:jc w:val="both"/>
        <w:rPr>
          <w:rFonts w:ascii="Palatino Linotype" w:hAnsi="Palatino Linotype"/>
          <w:sz w:val="24"/>
          <w:szCs w:val="24"/>
        </w:rPr>
      </w:pPr>
    </w:p>
    <w:p w14:paraId="25778B13" w14:textId="761F1843" w:rsidR="00002742" w:rsidRDefault="00002742" w:rsidP="00AD2A55">
      <w:pPr>
        <w:spacing w:after="0" w:line="360" w:lineRule="auto"/>
        <w:jc w:val="both"/>
        <w:rPr>
          <w:rFonts w:ascii="Palatino Linotype" w:hAnsi="Palatino Linotype"/>
          <w:sz w:val="24"/>
          <w:szCs w:val="24"/>
        </w:rPr>
      </w:pPr>
    </w:p>
    <w:p w14:paraId="21F2C3AB" w14:textId="79493E60" w:rsidR="00002742" w:rsidRDefault="00002742" w:rsidP="00AD2A55">
      <w:pPr>
        <w:spacing w:after="0" w:line="360" w:lineRule="auto"/>
        <w:jc w:val="both"/>
        <w:rPr>
          <w:rFonts w:ascii="Palatino Linotype" w:hAnsi="Palatino Linotype"/>
          <w:sz w:val="24"/>
          <w:szCs w:val="24"/>
        </w:rPr>
      </w:pPr>
    </w:p>
    <w:p w14:paraId="09EADF1E" w14:textId="127E274A" w:rsidR="00002742" w:rsidRDefault="00002742" w:rsidP="00AD2A55">
      <w:pPr>
        <w:spacing w:after="0" w:line="360" w:lineRule="auto"/>
        <w:jc w:val="both"/>
        <w:rPr>
          <w:rFonts w:ascii="Palatino Linotype" w:hAnsi="Palatino Linotype"/>
          <w:sz w:val="24"/>
          <w:szCs w:val="24"/>
        </w:rPr>
      </w:pPr>
    </w:p>
    <w:p w14:paraId="0CB60DDD" w14:textId="3F3E91CE" w:rsidR="00002742" w:rsidRDefault="00002742" w:rsidP="00AD2A55">
      <w:pPr>
        <w:spacing w:after="0" w:line="360" w:lineRule="auto"/>
        <w:jc w:val="both"/>
        <w:rPr>
          <w:rFonts w:ascii="Palatino Linotype" w:hAnsi="Palatino Linotype"/>
          <w:sz w:val="24"/>
          <w:szCs w:val="24"/>
        </w:rPr>
      </w:pPr>
    </w:p>
    <w:p w14:paraId="5E6C605B" w14:textId="7EB958B3" w:rsidR="00002742" w:rsidRDefault="00002742" w:rsidP="00AD2A55">
      <w:pPr>
        <w:spacing w:after="0" w:line="360" w:lineRule="auto"/>
        <w:jc w:val="both"/>
        <w:rPr>
          <w:rFonts w:ascii="Palatino Linotype" w:hAnsi="Palatino Linotype"/>
          <w:sz w:val="24"/>
          <w:szCs w:val="24"/>
        </w:rPr>
      </w:pPr>
    </w:p>
    <w:p w14:paraId="278CBC78" w14:textId="5D2721BB" w:rsidR="00002742" w:rsidRDefault="00002742" w:rsidP="00AD2A55">
      <w:pPr>
        <w:spacing w:after="0" w:line="360" w:lineRule="auto"/>
        <w:jc w:val="both"/>
        <w:rPr>
          <w:rFonts w:ascii="Palatino Linotype" w:hAnsi="Palatino Linotype"/>
          <w:sz w:val="24"/>
          <w:szCs w:val="24"/>
        </w:rPr>
      </w:pPr>
    </w:p>
    <w:p w14:paraId="4145F07B" w14:textId="33276797" w:rsidR="00002742" w:rsidRDefault="00002742" w:rsidP="00AD2A55">
      <w:pPr>
        <w:spacing w:after="0" w:line="360" w:lineRule="auto"/>
        <w:jc w:val="both"/>
        <w:rPr>
          <w:rFonts w:ascii="Palatino Linotype" w:hAnsi="Palatino Linotype"/>
          <w:sz w:val="24"/>
          <w:szCs w:val="24"/>
        </w:rPr>
      </w:pPr>
    </w:p>
    <w:p w14:paraId="09BDDB95" w14:textId="539DA0CB" w:rsidR="00002742" w:rsidRDefault="00002742" w:rsidP="00AD2A55">
      <w:pPr>
        <w:spacing w:after="0" w:line="360" w:lineRule="auto"/>
        <w:jc w:val="both"/>
        <w:rPr>
          <w:rFonts w:ascii="Palatino Linotype" w:hAnsi="Palatino Linotype"/>
          <w:sz w:val="24"/>
          <w:szCs w:val="24"/>
        </w:rPr>
      </w:pPr>
    </w:p>
    <w:p w14:paraId="612E7864" w14:textId="4ECD7CB4" w:rsidR="00002742" w:rsidRDefault="00002742" w:rsidP="00AD2A55">
      <w:pPr>
        <w:spacing w:after="0" w:line="360" w:lineRule="auto"/>
        <w:jc w:val="both"/>
        <w:rPr>
          <w:rFonts w:ascii="Palatino Linotype" w:hAnsi="Palatino Linotype"/>
          <w:sz w:val="24"/>
          <w:szCs w:val="24"/>
        </w:rPr>
      </w:pPr>
    </w:p>
    <w:p w14:paraId="3C35E034" w14:textId="79E70A6C" w:rsidR="00002742" w:rsidRDefault="00002742" w:rsidP="00AD2A55">
      <w:pPr>
        <w:spacing w:after="0" w:line="360" w:lineRule="auto"/>
        <w:jc w:val="both"/>
        <w:rPr>
          <w:rFonts w:ascii="Palatino Linotype" w:hAnsi="Palatino Linotype"/>
          <w:sz w:val="24"/>
          <w:szCs w:val="24"/>
        </w:rPr>
      </w:pPr>
    </w:p>
    <w:p w14:paraId="2F87C1C7" w14:textId="0621C28B" w:rsidR="00002742" w:rsidRDefault="00002742" w:rsidP="00AD2A55">
      <w:pPr>
        <w:spacing w:after="0" w:line="360" w:lineRule="auto"/>
        <w:jc w:val="both"/>
        <w:rPr>
          <w:rFonts w:ascii="Palatino Linotype" w:hAnsi="Palatino Linotype"/>
          <w:sz w:val="24"/>
          <w:szCs w:val="24"/>
        </w:rPr>
      </w:pPr>
    </w:p>
    <w:p w14:paraId="5830FA67" w14:textId="6A032C30" w:rsidR="00002742" w:rsidRDefault="00002742" w:rsidP="00AD2A55">
      <w:pPr>
        <w:spacing w:after="0" w:line="360" w:lineRule="auto"/>
        <w:jc w:val="both"/>
        <w:rPr>
          <w:rFonts w:ascii="Palatino Linotype" w:hAnsi="Palatino Linotype"/>
          <w:sz w:val="24"/>
          <w:szCs w:val="24"/>
        </w:rPr>
      </w:pPr>
    </w:p>
    <w:p w14:paraId="16C3276C" w14:textId="77777777" w:rsidR="00002742" w:rsidRPr="00C83B29" w:rsidRDefault="00002742" w:rsidP="00AD2A55">
      <w:pPr>
        <w:spacing w:after="0" w:line="360" w:lineRule="auto"/>
        <w:jc w:val="both"/>
        <w:rPr>
          <w:rFonts w:ascii="Palatino Linotype" w:hAnsi="Palatino Linotype"/>
          <w:sz w:val="24"/>
          <w:szCs w:val="24"/>
        </w:rPr>
      </w:pPr>
    </w:p>
    <w:p w14:paraId="4F4DE032" w14:textId="77777777" w:rsidR="00C83B29" w:rsidRPr="00C83B29" w:rsidRDefault="00C83B29" w:rsidP="00AD2A55">
      <w:pPr>
        <w:spacing w:after="0" w:line="360" w:lineRule="auto"/>
        <w:jc w:val="both"/>
        <w:rPr>
          <w:rFonts w:ascii="Palatino Linotype" w:hAnsi="Palatino Linotype"/>
          <w:sz w:val="24"/>
          <w:szCs w:val="24"/>
        </w:rPr>
      </w:pPr>
    </w:p>
    <w:p w14:paraId="19240298" w14:textId="77777777" w:rsidR="00BF3214" w:rsidRPr="00C83B29" w:rsidRDefault="00BF3214" w:rsidP="00AD2A55">
      <w:pPr>
        <w:spacing w:after="0" w:line="360" w:lineRule="auto"/>
        <w:jc w:val="both"/>
        <w:rPr>
          <w:rFonts w:ascii="Palatino Linotype" w:hAnsi="Palatino Linotype"/>
          <w:sz w:val="24"/>
          <w:szCs w:val="24"/>
        </w:rPr>
      </w:pPr>
      <w:r w:rsidRPr="00C83B29">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F2761B" w:rsidRPr="00EF2FC0" w:rsidRDefault="00F2761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F2761B" w:rsidRDefault="00F2761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F2761B" w:rsidRDefault="00F2761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F2761B" w:rsidRPr="00016AF3" w:rsidRDefault="00F2761B"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F2761B" w:rsidRPr="00EF2FC0" w:rsidRDefault="00F2761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F2761B" w:rsidRDefault="00F2761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F2761B" w:rsidRDefault="00F2761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F2761B" w:rsidRPr="00016AF3" w:rsidRDefault="00F2761B"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C83B29" w:rsidRDefault="00BF3214" w:rsidP="00AD2A55">
      <w:pPr>
        <w:spacing w:after="0" w:line="360" w:lineRule="auto"/>
        <w:jc w:val="center"/>
        <w:rPr>
          <w:rFonts w:ascii="Palatino Linotype" w:hAnsi="Palatino Linotype"/>
          <w:sz w:val="24"/>
          <w:szCs w:val="24"/>
        </w:rPr>
      </w:pPr>
    </w:p>
    <w:p w14:paraId="0BAFC4CC" w14:textId="77777777" w:rsidR="009400F4" w:rsidRPr="00C83B29" w:rsidRDefault="009400F4" w:rsidP="00AD2A55">
      <w:pPr>
        <w:spacing w:after="0" w:line="360" w:lineRule="auto"/>
        <w:rPr>
          <w:rFonts w:ascii="Palatino Linotype" w:hAnsi="Palatino Linotype"/>
          <w:b/>
          <w:sz w:val="24"/>
          <w:szCs w:val="24"/>
        </w:rPr>
      </w:pPr>
    </w:p>
    <w:p w14:paraId="711D7AB5" w14:textId="77777777" w:rsidR="009400F4" w:rsidRPr="00C83B29" w:rsidRDefault="009400F4" w:rsidP="00AD2A55">
      <w:pPr>
        <w:spacing w:after="0" w:line="360" w:lineRule="auto"/>
        <w:rPr>
          <w:rFonts w:ascii="Palatino Linotype" w:hAnsi="Palatino Linotype"/>
          <w:b/>
          <w:sz w:val="24"/>
          <w:szCs w:val="24"/>
        </w:rPr>
      </w:pPr>
    </w:p>
    <w:p w14:paraId="12F95F3A" w14:textId="77777777" w:rsidR="004B1036" w:rsidRPr="00C83B29" w:rsidRDefault="004B1036" w:rsidP="00AD2A55">
      <w:pPr>
        <w:spacing w:after="0" w:line="360" w:lineRule="auto"/>
        <w:rPr>
          <w:rFonts w:ascii="Palatino Linotype" w:hAnsi="Palatino Linotype"/>
          <w:b/>
          <w:sz w:val="18"/>
          <w:szCs w:val="24"/>
        </w:rPr>
      </w:pPr>
    </w:p>
    <w:p w14:paraId="03C6F616" w14:textId="77777777" w:rsidR="004B1036" w:rsidRPr="00C83B29" w:rsidRDefault="004B1036" w:rsidP="00AD2A55">
      <w:pPr>
        <w:spacing w:after="0" w:line="360" w:lineRule="auto"/>
        <w:rPr>
          <w:rFonts w:ascii="Palatino Linotype" w:hAnsi="Palatino Linotype"/>
          <w:b/>
          <w:sz w:val="24"/>
          <w:szCs w:val="24"/>
        </w:rPr>
      </w:pPr>
    </w:p>
    <w:p w14:paraId="02DB5E72" w14:textId="77777777" w:rsidR="00BF3214" w:rsidRPr="00C83B29" w:rsidRDefault="00BF3214" w:rsidP="00AD2A55">
      <w:pPr>
        <w:spacing w:after="0" w:line="360" w:lineRule="auto"/>
        <w:rPr>
          <w:rFonts w:ascii="Palatino Linotype" w:hAnsi="Palatino Linotype"/>
          <w:b/>
          <w:sz w:val="24"/>
          <w:szCs w:val="24"/>
        </w:rPr>
      </w:pPr>
      <w:r w:rsidRPr="00C83B29">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603928DD">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F2761B" w:rsidRPr="00EF2FC0" w:rsidRDefault="00F2761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F2761B" w:rsidRDefault="00F2761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F2761B" w:rsidRDefault="00F2761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F2761B" w:rsidRPr="00797B31" w:rsidRDefault="00F2761B"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" filled="f" strokecolor="white [3212]" strokeweight=".5pt">
                <v:textbox>
                  <w:txbxContent>
                    <w:p w14:paraId="75CAC563" w14:textId="77777777" w:rsidR="00F2761B" w:rsidRPr="00EF2FC0" w:rsidRDefault="00F2761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F2761B" w:rsidRDefault="00F2761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F2761B" w:rsidRDefault="00F2761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F2761B" w:rsidRPr="00797B31" w:rsidRDefault="00F2761B" w:rsidP="00BF3214">
                      <w:pPr>
                        <w:spacing w:line="240" w:lineRule="auto"/>
                        <w:jc w:val="center"/>
                        <w:rPr>
                          <w:rFonts w:ascii="Palatino Linotype" w:hAnsi="Palatino Linotype"/>
                          <w:sz w:val="24"/>
                          <w:szCs w:val="24"/>
                        </w:rPr>
                      </w:pPr>
                    </w:p>
                  </w:txbxContent>
                </v:textbox>
                <w10:wrap anchorx="margin"/>
              </v:shape>
            </w:pict>
          </mc:Fallback>
        </mc:AlternateContent>
      </w:r>
      <w:r w:rsidRPr="00C83B29">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0BE184FF">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F2761B" w:rsidRPr="00EF2FC0" w:rsidRDefault="00F2761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F2761B" w:rsidRPr="00EF2FC0" w:rsidRDefault="00F2761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F2761B" w:rsidRDefault="00F2761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F2761B" w:rsidRDefault="00F2761B"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F2761B" w:rsidRPr="00EF2FC0" w:rsidRDefault="00F2761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F2761B" w:rsidRPr="00EF2FC0" w:rsidRDefault="00F2761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F2761B" w:rsidRDefault="00F2761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F2761B" w:rsidRDefault="00F2761B" w:rsidP="00BF3214">
                      <w:pPr>
                        <w:jc w:val="center"/>
                      </w:pPr>
                    </w:p>
                  </w:txbxContent>
                </v:textbox>
                <w10:wrap anchorx="margin"/>
              </v:shape>
            </w:pict>
          </mc:Fallback>
        </mc:AlternateContent>
      </w:r>
    </w:p>
    <w:p w14:paraId="34C2F496" w14:textId="77777777" w:rsidR="00BF3214" w:rsidRPr="00C83B29" w:rsidRDefault="00BF3214" w:rsidP="00AD2A55">
      <w:pPr>
        <w:spacing w:after="0" w:line="360" w:lineRule="auto"/>
        <w:rPr>
          <w:rFonts w:ascii="Palatino Linotype" w:hAnsi="Palatino Linotype"/>
          <w:b/>
          <w:sz w:val="24"/>
          <w:szCs w:val="24"/>
        </w:rPr>
      </w:pPr>
    </w:p>
    <w:p w14:paraId="362DE8AD" w14:textId="77777777" w:rsidR="00BF3214" w:rsidRPr="00C83B29" w:rsidRDefault="00BF3214" w:rsidP="00AD2A55">
      <w:pPr>
        <w:spacing w:after="0" w:line="360" w:lineRule="auto"/>
        <w:rPr>
          <w:rFonts w:ascii="Palatino Linotype" w:hAnsi="Palatino Linotype"/>
          <w:b/>
          <w:sz w:val="24"/>
          <w:szCs w:val="24"/>
        </w:rPr>
      </w:pPr>
    </w:p>
    <w:p w14:paraId="3CA44DC3" w14:textId="77777777" w:rsidR="00BF3214" w:rsidRPr="00C83B29" w:rsidRDefault="00BF3214" w:rsidP="00AD2A55">
      <w:pPr>
        <w:spacing w:after="0" w:line="360" w:lineRule="auto"/>
        <w:rPr>
          <w:rFonts w:ascii="Palatino Linotype" w:hAnsi="Palatino Linotype"/>
          <w:b/>
          <w:sz w:val="24"/>
          <w:szCs w:val="24"/>
        </w:rPr>
      </w:pPr>
    </w:p>
    <w:p w14:paraId="57D91B9D" w14:textId="77777777" w:rsidR="00CA2638" w:rsidRPr="00C83B29" w:rsidRDefault="00CA2638" w:rsidP="00AD2A55">
      <w:pPr>
        <w:spacing w:after="0" w:line="360" w:lineRule="auto"/>
        <w:rPr>
          <w:rFonts w:ascii="Palatino Linotype" w:hAnsi="Palatino Linotype"/>
          <w:b/>
          <w:sz w:val="24"/>
          <w:szCs w:val="24"/>
        </w:rPr>
      </w:pPr>
    </w:p>
    <w:p w14:paraId="131A993A" w14:textId="210C1E36" w:rsidR="00BF3214" w:rsidRPr="00C83B29" w:rsidRDefault="00BF3214" w:rsidP="00AD2A55">
      <w:pPr>
        <w:spacing w:after="0" w:line="360" w:lineRule="auto"/>
        <w:rPr>
          <w:rFonts w:ascii="Palatino Linotype" w:hAnsi="Palatino Linotype"/>
          <w:b/>
          <w:sz w:val="24"/>
          <w:szCs w:val="24"/>
        </w:rPr>
      </w:pPr>
    </w:p>
    <w:p w14:paraId="7E74EE87" w14:textId="68EFC41F" w:rsidR="00BF3214" w:rsidRPr="00C83B29" w:rsidRDefault="000432A3" w:rsidP="00AD2A55">
      <w:pPr>
        <w:spacing w:after="0" w:line="360" w:lineRule="auto"/>
        <w:rPr>
          <w:rFonts w:ascii="Palatino Linotype" w:hAnsi="Palatino Linotype"/>
          <w:b/>
          <w:sz w:val="24"/>
          <w:szCs w:val="24"/>
        </w:rPr>
      </w:pPr>
      <w:r w:rsidRPr="00C83B29">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65B7F4E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F2761B" w:rsidRPr="00EF2FC0" w:rsidRDefault="00F2761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F2761B" w:rsidRPr="00EF2FC0" w:rsidRDefault="00F2761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4067912C" w:rsidR="00F2761B" w:rsidRDefault="00F2761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F2761B" w:rsidRDefault="00F2761B"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F2761B" w:rsidRPr="00EF2FC0" w:rsidRDefault="00F2761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F2761B" w:rsidRPr="00EF2FC0" w:rsidRDefault="00F2761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4067912C" w:rsidR="00F2761B" w:rsidRDefault="00F2761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F2761B" w:rsidRDefault="00F2761B" w:rsidP="000432A3"/>
                  </w:txbxContent>
                </v:textbox>
                <w10:wrap anchorx="margin"/>
              </v:shape>
            </w:pict>
          </mc:Fallback>
        </mc:AlternateContent>
      </w:r>
      <w:r w:rsidRPr="00C83B29">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5D3AA8E4">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F2761B" w:rsidRPr="00EF2FC0" w:rsidRDefault="00F2761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F2761B" w:rsidRPr="00EF2FC0" w:rsidRDefault="00F2761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F2761B" w:rsidRDefault="00F2761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F2761B" w:rsidRDefault="00F2761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" filled="f" strokecolor="white [3212]" strokeweight=".5pt">
                <v:textbox>
                  <w:txbxContent>
                    <w:p w14:paraId="32EB85BE" w14:textId="77777777" w:rsidR="00F2761B" w:rsidRPr="00EF2FC0" w:rsidRDefault="00F2761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F2761B" w:rsidRPr="00EF2FC0" w:rsidRDefault="00F2761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F2761B" w:rsidRDefault="00F2761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F2761B" w:rsidRDefault="00F2761B" w:rsidP="00BF3214"/>
                  </w:txbxContent>
                </v:textbox>
                <w10:wrap anchorx="margin"/>
              </v:shape>
            </w:pict>
          </mc:Fallback>
        </mc:AlternateContent>
      </w:r>
    </w:p>
    <w:p w14:paraId="66EFB48A" w14:textId="77777777" w:rsidR="00BF3214" w:rsidRPr="00C83B29" w:rsidRDefault="00BF3214" w:rsidP="00AD2A55">
      <w:pPr>
        <w:spacing w:after="0" w:line="360" w:lineRule="auto"/>
        <w:rPr>
          <w:rFonts w:ascii="Palatino Linotype" w:hAnsi="Palatino Linotype"/>
          <w:b/>
          <w:sz w:val="24"/>
          <w:szCs w:val="24"/>
        </w:rPr>
      </w:pPr>
    </w:p>
    <w:p w14:paraId="14EE09F2" w14:textId="77777777" w:rsidR="00BF3214" w:rsidRPr="00C83B29" w:rsidRDefault="00BF3214" w:rsidP="00AD2A55">
      <w:pPr>
        <w:spacing w:after="0" w:line="360" w:lineRule="auto"/>
        <w:rPr>
          <w:rFonts w:ascii="Palatino Linotype" w:hAnsi="Palatino Linotype"/>
          <w:sz w:val="24"/>
          <w:szCs w:val="24"/>
        </w:rPr>
      </w:pPr>
    </w:p>
    <w:p w14:paraId="0B004D67" w14:textId="77777777" w:rsidR="00363388" w:rsidRPr="00C83B29" w:rsidRDefault="00363388" w:rsidP="00AD2A55">
      <w:pPr>
        <w:spacing w:after="0" w:line="360" w:lineRule="auto"/>
        <w:rPr>
          <w:rFonts w:ascii="Palatino Linotype" w:hAnsi="Palatino Linotype" w:cs="Arial"/>
          <w:sz w:val="24"/>
          <w:szCs w:val="24"/>
        </w:rPr>
      </w:pPr>
    </w:p>
    <w:p w14:paraId="53BEC003" w14:textId="77777777" w:rsidR="00CA2638" w:rsidRPr="00C83B29" w:rsidRDefault="00CA2638" w:rsidP="00AD2A55">
      <w:pPr>
        <w:spacing w:after="0" w:line="360" w:lineRule="auto"/>
        <w:rPr>
          <w:rFonts w:ascii="Palatino Linotype" w:hAnsi="Palatino Linotype" w:cs="Arial"/>
          <w:sz w:val="24"/>
          <w:szCs w:val="24"/>
        </w:rPr>
      </w:pPr>
    </w:p>
    <w:p w14:paraId="25A61CA5" w14:textId="77777777" w:rsidR="00BF3214" w:rsidRPr="00C83B29" w:rsidRDefault="00BF3214" w:rsidP="00AD2A55">
      <w:pPr>
        <w:spacing w:after="0" w:line="360" w:lineRule="auto"/>
        <w:rPr>
          <w:rFonts w:ascii="Palatino Linotype" w:hAnsi="Palatino Linotype" w:cs="Arial"/>
          <w:sz w:val="24"/>
          <w:szCs w:val="24"/>
        </w:rPr>
      </w:pPr>
      <w:r w:rsidRPr="00C83B29">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F2761B" w:rsidRPr="007F6133" w:rsidRDefault="00F2761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F2761B" w:rsidRDefault="00F2761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F2761B" w:rsidRDefault="00F2761B"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F2761B" w:rsidRDefault="00F2761B" w:rsidP="00BF3214">
                            <w:pPr>
                              <w:jc w:val="center"/>
                              <w:rPr>
                                <w:rFonts w:ascii="Palatino Linotype" w:hAnsi="Palatino Linotype"/>
                                <w:sz w:val="24"/>
                                <w:szCs w:val="24"/>
                              </w:rPr>
                            </w:pPr>
                          </w:p>
                          <w:p w14:paraId="01412AD8" w14:textId="77777777" w:rsidR="00F2761B" w:rsidRPr="00EF2FC0" w:rsidRDefault="00F2761B" w:rsidP="00BF3214">
                            <w:pPr>
                              <w:jc w:val="center"/>
                              <w:rPr>
                                <w:rFonts w:ascii="Palatino Linotype" w:hAnsi="Palatino Linotype"/>
                                <w:sz w:val="24"/>
                                <w:szCs w:val="24"/>
                              </w:rPr>
                            </w:pPr>
                          </w:p>
                          <w:p w14:paraId="3C1552D2" w14:textId="77777777" w:rsidR="00F2761B" w:rsidRDefault="00F2761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F2761B" w:rsidRPr="007F6133" w:rsidRDefault="00F2761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F2761B" w:rsidRDefault="00F2761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F2761B" w:rsidRDefault="00F2761B"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F2761B" w:rsidRDefault="00F2761B" w:rsidP="00BF3214">
                      <w:pPr>
                        <w:jc w:val="center"/>
                        <w:rPr>
                          <w:rFonts w:ascii="Palatino Linotype" w:hAnsi="Palatino Linotype"/>
                          <w:sz w:val="24"/>
                          <w:szCs w:val="24"/>
                        </w:rPr>
                      </w:pPr>
                    </w:p>
                    <w:p w14:paraId="01412AD8" w14:textId="77777777" w:rsidR="00F2761B" w:rsidRPr="00EF2FC0" w:rsidRDefault="00F2761B" w:rsidP="00BF3214">
                      <w:pPr>
                        <w:jc w:val="center"/>
                        <w:rPr>
                          <w:rFonts w:ascii="Palatino Linotype" w:hAnsi="Palatino Linotype"/>
                          <w:sz w:val="24"/>
                          <w:szCs w:val="24"/>
                        </w:rPr>
                      </w:pPr>
                    </w:p>
                    <w:p w14:paraId="3C1552D2" w14:textId="77777777" w:rsidR="00F2761B" w:rsidRDefault="00F2761B" w:rsidP="00BF3214"/>
                  </w:txbxContent>
                </v:textbox>
                <w10:wrap anchorx="page"/>
              </v:shape>
            </w:pict>
          </mc:Fallback>
        </mc:AlternateContent>
      </w:r>
    </w:p>
    <w:p w14:paraId="70A5B091" w14:textId="77777777" w:rsidR="00BF3214" w:rsidRPr="00C83B29" w:rsidRDefault="00BF3214" w:rsidP="00AD2A55">
      <w:pPr>
        <w:spacing w:after="0" w:line="360" w:lineRule="auto"/>
        <w:jc w:val="both"/>
        <w:rPr>
          <w:rFonts w:ascii="Palatino Linotype" w:hAnsi="Palatino Linotype" w:cs="Arial"/>
          <w:sz w:val="24"/>
          <w:szCs w:val="24"/>
        </w:rPr>
      </w:pPr>
    </w:p>
    <w:p w14:paraId="1F73A795" w14:textId="77777777" w:rsidR="00BF3214" w:rsidRPr="00C83B29" w:rsidRDefault="00BF3214" w:rsidP="00AD2A55">
      <w:pPr>
        <w:spacing w:after="0" w:line="360" w:lineRule="auto"/>
        <w:jc w:val="both"/>
        <w:rPr>
          <w:rFonts w:ascii="Palatino Linotype" w:hAnsi="Palatino Linotype" w:cs="Arial"/>
          <w:sz w:val="24"/>
          <w:szCs w:val="24"/>
        </w:rPr>
      </w:pPr>
    </w:p>
    <w:p w14:paraId="32F0D12D" w14:textId="77777777" w:rsidR="004655A5" w:rsidRPr="00C83B29" w:rsidRDefault="004655A5" w:rsidP="00AD2A55">
      <w:pPr>
        <w:spacing w:after="0" w:line="360" w:lineRule="auto"/>
        <w:jc w:val="both"/>
        <w:rPr>
          <w:rFonts w:ascii="Palatino Linotype" w:hAnsi="Palatino Linotype" w:cs="Arial"/>
          <w:sz w:val="16"/>
          <w:szCs w:val="24"/>
        </w:rPr>
      </w:pPr>
    </w:p>
    <w:p w14:paraId="5B958137" w14:textId="017F3589" w:rsidR="00BF3214" w:rsidRPr="00C83B29" w:rsidRDefault="00BF3214" w:rsidP="00AD2A55">
      <w:pPr>
        <w:spacing w:after="0" w:line="240" w:lineRule="auto"/>
        <w:jc w:val="both"/>
        <w:rPr>
          <w:rFonts w:ascii="Palatino Linotype" w:hAnsi="Palatino Linotype" w:cs="Arial"/>
          <w:bCs/>
          <w:sz w:val="20"/>
          <w:szCs w:val="20"/>
          <w:lang w:eastAsia="es-MX"/>
        </w:rPr>
      </w:pPr>
      <w:r w:rsidRPr="00C83B29">
        <w:rPr>
          <w:rFonts w:ascii="Palatino Linotype" w:hAnsi="Palatino Linotype" w:cs="Arial"/>
          <w:sz w:val="20"/>
          <w:szCs w:val="20"/>
        </w:rPr>
        <w:t xml:space="preserve">Esta hoja corresponde a la resolución de </w:t>
      </w:r>
      <w:r w:rsidR="009624B5" w:rsidRPr="00C83B29">
        <w:rPr>
          <w:rFonts w:ascii="Palatino Linotype" w:hAnsi="Palatino Linotype" w:cs="Arial"/>
          <w:sz w:val="20"/>
          <w:szCs w:val="20"/>
        </w:rPr>
        <w:t>fec</w:t>
      </w:r>
      <w:r w:rsidR="009624B5" w:rsidRPr="00C83B29">
        <w:rPr>
          <w:rFonts w:ascii="Palatino Linotype" w:hAnsi="Palatino Linotype" w:cs="Arial"/>
          <w:sz w:val="18"/>
          <w:szCs w:val="18"/>
        </w:rPr>
        <w:t>ha</w:t>
      </w:r>
      <w:r w:rsidR="00F556CF" w:rsidRPr="00C83B29">
        <w:rPr>
          <w:rFonts w:ascii="Palatino Linotype" w:hAnsi="Palatino Linotype" w:cs="Arial"/>
          <w:sz w:val="18"/>
          <w:szCs w:val="18"/>
        </w:rPr>
        <w:t xml:space="preserve"> </w:t>
      </w:r>
      <w:r w:rsidR="004A4148">
        <w:rPr>
          <w:rFonts w:ascii="Palatino Linotype" w:eastAsia="Times New Roman" w:hAnsi="Palatino Linotype" w:cs="Arial"/>
          <w:color w:val="000000"/>
          <w:sz w:val="18"/>
          <w:szCs w:val="18"/>
          <w:lang w:eastAsia="es-MX"/>
        </w:rPr>
        <w:t>veinte</w:t>
      </w:r>
      <w:r w:rsidR="00B6632B">
        <w:rPr>
          <w:rFonts w:ascii="Palatino Linotype" w:eastAsia="Times New Roman" w:hAnsi="Palatino Linotype" w:cs="Arial"/>
          <w:color w:val="000000"/>
          <w:sz w:val="18"/>
          <w:szCs w:val="18"/>
          <w:lang w:eastAsia="es-MX"/>
        </w:rPr>
        <w:t xml:space="preserve"> de enero de dos mil veintiuno</w:t>
      </w:r>
      <w:r w:rsidRPr="00C83B29">
        <w:rPr>
          <w:rFonts w:ascii="Palatino Linotype" w:hAnsi="Palatino Linotype" w:cs="Arial"/>
          <w:sz w:val="20"/>
          <w:szCs w:val="20"/>
        </w:rPr>
        <w:t xml:space="preserve">, emitida en el recurso de </w:t>
      </w:r>
      <w:r w:rsidRPr="009A56E0">
        <w:rPr>
          <w:rFonts w:ascii="Palatino Linotype" w:hAnsi="Palatino Linotype" w:cs="Arial"/>
          <w:sz w:val="20"/>
          <w:szCs w:val="20"/>
        </w:rPr>
        <w:t xml:space="preserve">revisión </w:t>
      </w:r>
      <w:r w:rsidR="00253862" w:rsidRPr="009A56E0">
        <w:rPr>
          <w:rFonts w:ascii="Palatino Linotype" w:hAnsi="Palatino Linotype" w:cs="Arial"/>
          <w:sz w:val="20"/>
          <w:szCs w:val="20"/>
          <w:lang w:eastAsia="es-MX"/>
        </w:rPr>
        <w:t xml:space="preserve">04505/INFOEM/IP/RR/2020 y </w:t>
      </w:r>
      <w:r w:rsidR="00B6632B" w:rsidRPr="009A56E0">
        <w:rPr>
          <w:rFonts w:ascii="Palatino Linotype" w:hAnsi="Palatino Linotype" w:cs="Arial"/>
          <w:sz w:val="20"/>
          <w:szCs w:val="20"/>
          <w:lang w:eastAsia="es-MX"/>
        </w:rPr>
        <w:t>acumulados</w:t>
      </w:r>
    </w:p>
    <w:p w14:paraId="118AFAF7" w14:textId="429F0F9C" w:rsidR="00C70171" w:rsidRPr="00D701CA" w:rsidRDefault="00C75EA5" w:rsidP="00AD2A55">
      <w:pPr>
        <w:spacing w:after="0" w:line="240" w:lineRule="auto"/>
        <w:rPr>
          <w:rFonts w:ascii="Palatino Linotype" w:hAnsi="Palatino Linotype"/>
          <w:sz w:val="20"/>
          <w:szCs w:val="20"/>
        </w:rPr>
      </w:pPr>
      <w:r w:rsidRPr="00C83B29">
        <w:rPr>
          <w:rFonts w:ascii="Palatino Linotype" w:hAnsi="Palatino Linotype"/>
          <w:sz w:val="20"/>
          <w:szCs w:val="20"/>
        </w:rPr>
        <w:t>OSAM/</w:t>
      </w:r>
      <w:r w:rsidR="00253862">
        <w:rPr>
          <w:rFonts w:ascii="Palatino Linotype" w:hAnsi="Palatino Linotype"/>
          <w:sz w:val="20"/>
          <w:szCs w:val="20"/>
        </w:rPr>
        <w:t>LGRS</w:t>
      </w:r>
    </w:p>
    <w:sectPr w:rsidR="00C70171" w:rsidRPr="00D701CA" w:rsidSect="006E3E3B">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33472" w14:textId="77777777" w:rsidR="00731E21" w:rsidRDefault="00731E21" w:rsidP="00BF3214">
      <w:pPr>
        <w:spacing w:after="0" w:line="240" w:lineRule="auto"/>
      </w:pPr>
      <w:r>
        <w:separator/>
      </w:r>
    </w:p>
  </w:endnote>
  <w:endnote w:type="continuationSeparator" w:id="0">
    <w:p w14:paraId="21CCA640" w14:textId="77777777" w:rsidR="00731E21" w:rsidRDefault="00731E2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6D1D16DB" w14:textId="77777777" w:rsidR="00F2761B" w:rsidRPr="002D6DD8" w:rsidRDefault="00F2761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B4AE4">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B4AE4">
              <w:rPr>
                <w:rFonts w:ascii="Palatino Linotype" w:hAnsi="Palatino Linotype"/>
                <w:bCs/>
                <w:noProof/>
                <w:sz w:val="20"/>
              </w:rPr>
              <w:t>50</w:t>
            </w:r>
            <w:r>
              <w:rPr>
                <w:rFonts w:ascii="Palatino Linotype" w:hAnsi="Palatino Linotype"/>
                <w:bCs/>
                <w:noProof/>
                <w:sz w:val="20"/>
              </w:rPr>
              <w:fldChar w:fldCharType="end"/>
            </w:r>
          </w:p>
        </w:sdtContent>
      </w:sdt>
    </w:sdtContent>
  </w:sdt>
  <w:p w14:paraId="1002C619" w14:textId="77777777" w:rsidR="00F2761B" w:rsidRDefault="00F276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F2761B" w:rsidRPr="000B69FA" w:rsidRDefault="00F2761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00C3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00C32">
      <w:rPr>
        <w:rFonts w:ascii="Palatino Linotype" w:hAnsi="Palatino Linotype"/>
        <w:bCs/>
        <w:noProof/>
        <w:sz w:val="20"/>
      </w:rPr>
      <w:t>50</w:t>
    </w:r>
    <w:r>
      <w:rPr>
        <w:rFonts w:ascii="Palatino Linotype" w:hAnsi="Palatino Linotype"/>
        <w:bCs/>
        <w:noProof/>
        <w:sz w:val="20"/>
      </w:rPr>
      <w:fldChar w:fldCharType="end"/>
    </w:r>
  </w:p>
  <w:p w14:paraId="1DC90981" w14:textId="77777777" w:rsidR="00F2761B" w:rsidRDefault="00F276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4E910" w14:textId="77777777" w:rsidR="00731E21" w:rsidRDefault="00731E21" w:rsidP="00BF3214">
      <w:pPr>
        <w:spacing w:after="0" w:line="240" w:lineRule="auto"/>
      </w:pPr>
      <w:r>
        <w:separator/>
      </w:r>
    </w:p>
  </w:footnote>
  <w:footnote w:type="continuationSeparator" w:id="0">
    <w:p w14:paraId="4AEAF7DE" w14:textId="77777777" w:rsidR="00731E21" w:rsidRDefault="00731E21" w:rsidP="00BF3214">
      <w:pPr>
        <w:spacing w:after="0" w:line="240" w:lineRule="auto"/>
      </w:pPr>
      <w:r>
        <w:continuationSeparator/>
      </w:r>
    </w:p>
  </w:footnote>
  <w:footnote w:id="1">
    <w:p w14:paraId="3B38F8A5" w14:textId="77777777" w:rsidR="00F2761B" w:rsidRPr="005552A8" w:rsidRDefault="00F2761B" w:rsidP="00B538D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3A79621" w14:textId="77777777" w:rsidR="00F2761B" w:rsidRPr="005552A8" w:rsidRDefault="00F2761B" w:rsidP="00B538D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2761B" w14:paraId="35E5EC0A" w14:textId="77777777" w:rsidTr="0041408B">
      <w:trPr>
        <w:trHeight w:val="227"/>
      </w:trPr>
      <w:tc>
        <w:tcPr>
          <w:tcW w:w="5671" w:type="dxa"/>
          <w:hideMark/>
        </w:tcPr>
        <w:p w14:paraId="7BC472F9" w14:textId="4DAE1DE4" w:rsidR="00F2761B" w:rsidRDefault="00F2761B" w:rsidP="00C6355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2E47894B" w:rsidR="00F2761B" w:rsidRDefault="00F2761B" w:rsidP="00C63554">
          <w:pPr>
            <w:spacing w:after="120" w:line="256" w:lineRule="auto"/>
            <w:ind w:left="-486" w:right="214" w:firstLine="1585"/>
            <w:jc w:val="right"/>
            <w:rPr>
              <w:rFonts w:ascii="Palatino Linotype" w:hAnsi="Palatino Linotype" w:cs="Arial"/>
              <w:szCs w:val="20"/>
            </w:rPr>
          </w:pPr>
          <w:r w:rsidRPr="003E7895">
            <w:rPr>
              <w:rFonts w:ascii="Palatino Linotype" w:hAnsi="Palatino Linotype" w:cs="Arial"/>
              <w:bCs/>
              <w:sz w:val="24"/>
              <w:lang w:eastAsia="es-MX"/>
            </w:rPr>
            <w:t>045</w:t>
          </w:r>
          <w:r>
            <w:rPr>
              <w:rFonts w:ascii="Palatino Linotype" w:hAnsi="Palatino Linotype" w:cs="Arial"/>
              <w:bCs/>
              <w:sz w:val="24"/>
              <w:lang w:eastAsia="es-MX"/>
            </w:rPr>
            <w:t>05</w:t>
          </w:r>
          <w:r w:rsidRPr="003E7895">
            <w:rPr>
              <w:rFonts w:ascii="Palatino Linotype" w:hAnsi="Palatino Linotype" w:cs="Arial"/>
              <w:bCs/>
              <w:sz w:val="24"/>
              <w:lang w:eastAsia="es-MX"/>
            </w:rPr>
            <w:t>/INFOEM/IP/RR/2020</w:t>
          </w:r>
          <w:r>
            <w:rPr>
              <w:rFonts w:ascii="Palatino Linotype" w:hAnsi="Palatino Linotype" w:cs="Arial"/>
              <w:bCs/>
              <w:sz w:val="24"/>
              <w:lang w:eastAsia="es-MX"/>
            </w:rPr>
            <w:t xml:space="preserve"> y acumulados.</w:t>
          </w:r>
        </w:p>
      </w:tc>
    </w:tr>
    <w:tr w:rsidR="00F2761B" w14:paraId="0482DFAC" w14:textId="77777777" w:rsidTr="0041408B">
      <w:trPr>
        <w:trHeight w:val="242"/>
      </w:trPr>
      <w:tc>
        <w:tcPr>
          <w:tcW w:w="5671" w:type="dxa"/>
          <w:hideMark/>
        </w:tcPr>
        <w:p w14:paraId="509D07E9" w14:textId="77777777" w:rsidR="00F2761B" w:rsidRDefault="00F2761B" w:rsidP="00C6355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494C5E7E" w:rsidR="00F2761B" w:rsidRDefault="00F2761B" w:rsidP="00C63554">
          <w:pPr>
            <w:spacing w:after="120" w:line="256" w:lineRule="auto"/>
            <w:ind w:left="-486" w:right="214" w:firstLine="284"/>
            <w:jc w:val="right"/>
            <w:rPr>
              <w:rFonts w:ascii="Palatino Linotype" w:hAnsi="Palatino Linotype" w:cs="Arial"/>
              <w:szCs w:val="20"/>
            </w:rPr>
          </w:pPr>
          <w:r w:rsidRPr="003E7895">
            <w:rPr>
              <w:rFonts w:ascii="Palatino Linotype" w:hAnsi="Palatino Linotype" w:cs="Arial"/>
              <w:szCs w:val="20"/>
            </w:rPr>
            <w:t>Ayuntamiento de Naucalpan de Juárez</w:t>
          </w:r>
        </w:p>
      </w:tc>
    </w:tr>
    <w:tr w:rsidR="00F2761B" w14:paraId="7B7E63F5" w14:textId="77777777" w:rsidTr="0041408B">
      <w:trPr>
        <w:trHeight w:val="342"/>
      </w:trPr>
      <w:tc>
        <w:tcPr>
          <w:tcW w:w="5671" w:type="dxa"/>
          <w:hideMark/>
        </w:tcPr>
        <w:p w14:paraId="2BCB7A44" w14:textId="77777777" w:rsidR="00F2761B" w:rsidRDefault="00F2761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F2761B" w:rsidRDefault="00F2761B"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2BBD8248" w:rsidR="00F2761B" w:rsidRDefault="00F2761B" w:rsidP="00B935D1">
    <w:pPr>
      <w:pStyle w:val="Encabezado"/>
      <w:tabs>
        <w:tab w:val="clear" w:pos="4419"/>
        <w:tab w:val="clear" w:pos="8838"/>
        <w:tab w:val="left" w:pos="6005"/>
      </w:tabs>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CDF7606" wp14:editId="203BBE74">
          <wp:simplePos x="0" y="0"/>
          <wp:positionH relativeFrom="page">
            <wp:align>right</wp:align>
          </wp:positionH>
          <wp:positionV relativeFrom="page">
            <wp:posOffset>6350</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2761B" w14:paraId="25A37BB4" w14:textId="77777777" w:rsidTr="0041408B">
      <w:trPr>
        <w:trHeight w:val="227"/>
      </w:trPr>
      <w:tc>
        <w:tcPr>
          <w:tcW w:w="5671" w:type="dxa"/>
          <w:hideMark/>
        </w:tcPr>
        <w:p w14:paraId="3B7407D3" w14:textId="77777777" w:rsidR="00F2761B" w:rsidRDefault="00F2761B"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5E201A23" w:rsidR="00F2761B" w:rsidRDefault="00F2761B" w:rsidP="00C63554">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04505/INFOEM/IP/RR/2020 y acumulados.</w:t>
          </w:r>
        </w:p>
      </w:tc>
    </w:tr>
    <w:tr w:rsidR="00F2761B" w14:paraId="480BC2A1" w14:textId="77777777" w:rsidTr="0041408B">
      <w:trPr>
        <w:trHeight w:val="242"/>
      </w:trPr>
      <w:tc>
        <w:tcPr>
          <w:tcW w:w="5671" w:type="dxa"/>
          <w:hideMark/>
        </w:tcPr>
        <w:p w14:paraId="0BCD7858" w14:textId="77777777" w:rsidR="00F2761B" w:rsidRDefault="00F2761B"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0A7EE34C" w:rsidR="00F2761B" w:rsidRDefault="00F2761B" w:rsidP="006E0B6C">
          <w:pPr>
            <w:spacing w:after="120" w:line="256" w:lineRule="auto"/>
            <w:ind w:left="-486" w:right="214" w:firstLine="284"/>
            <w:jc w:val="right"/>
            <w:rPr>
              <w:rFonts w:ascii="Palatino Linotype" w:hAnsi="Palatino Linotype" w:cs="Arial"/>
              <w:szCs w:val="20"/>
            </w:rPr>
          </w:pPr>
          <w:r w:rsidRPr="00024A90">
            <w:rPr>
              <w:rFonts w:ascii="Palatino Linotype" w:hAnsi="Palatino Linotype" w:cs="Arial"/>
              <w:szCs w:val="20"/>
            </w:rPr>
            <w:t>Ayuntamiento de Naucalpan de Juárez</w:t>
          </w:r>
        </w:p>
      </w:tc>
    </w:tr>
    <w:tr w:rsidR="00F2761B" w14:paraId="60A059F9" w14:textId="77777777" w:rsidTr="009754A4">
      <w:trPr>
        <w:trHeight w:val="342"/>
      </w:trPr>
      <w:tc>
        <w:tcPr>
          <w:tcW w:w="5671" w:type="dxa"/>
        </w:tcPr>
        <w:p w14:paraId="063683FE" w14:textId="77777777" w:rsidR="00F2761B" w:rsidRDefault="00F2761B"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6140ABAC" w:rsidR="00F2761B" w:rsidRPr="003D23D7" w:rsidRDefault="00F2761B" w:rsidP="00024A90">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xxxxxxxxxxxxxxxxxxxxxxxxxx</w:t>
          </w:r>
          <w:proofErr w:type="spellEnd"/>
          <w:r>
            <w:rPr>
              <w:rFonts w:ascii="Palatino Linotype" w:hAnsi="Palatino Linotype" w:cs="Arial"/>
            </w:rPr>
            <w:t xml:space="preserve"> </w:t>
          </w:r>
        </w:p>
      </w:tc>
    </w:tr>
    <w:tr w:rsidR="00F2761B" w14:paraId="7854C9FF" w14:textId="77777777" w:rsidTr="0041408B">
      <w:trPr>
        <w:trHeight w:val="342"/>
      </w:trPr>
      <w:tc>
        <w:tcPr>
          <w:tcW w:w="5671" w:type="dxa"/>
        </w:tcPr>
        <w:p w14:paraId="02A89BC6" w14:textId="77777777" w:rsidR="00F2761B" w:rsidRDefault="00F2761B"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F2761B" w:rsidRDefault="00F2761B"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10979BA4" w:rsidR="00F2761B" w:rsidRDefault="00F2761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AC30134" wp14:editId="38FF1923">
          <wp:simplePos x="0" y="0"/>
          <wp:positionH relativeFrom="page">
            <wp:align>left</wp:align>
          </wp:positionH>
          <wp:positionV relativeFrom="page">
            <wp:posOffset>20955</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C7553"/>
    <w:multiLevelType w:val="hybridMultilevel"/>
    <w:tmpl w:val="41D8829E"/>
    <w:lvl w:ilvl="0" w:tplc="475876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55066B"/>
    <w:multiLevelType w:val="hybridMultilevel"/>
    <w:tmpl w:val="552608A0"/>
    <w:lvl w:ilvl="0" w:tplc="96D049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0E01FB"/>
    <w:multiLevelType w:val="hybridMultilevel"/>
    <w:tmpl w:val="3CB4393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D02180"/>
    <w:multiLevelType w:val="hybridMultilevel"/>
    <w:tmpl w:val="CB9A6898"/>
    <w:lvl w:ilvl="0" w:tplc="080A000F">
      <w:start w:val="1"/>
      <w:numFmt w:val="decimal"/>
      <w:lvlText w:val="%1."/>
      <w:lvlJc w:val="lef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5">
    <w:nsid w:val="27CA2761"/>
    <w:multiLevelType w:val="hybridMultilevel"/>
    <w:tmpl w:val="D00E63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num>
  <w:num w:numId="6">
    <w:abstractNumId w:val="6"/>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2742"/>
    <w:rsid w:val="000035B9"/>
    <w:rsid w:val="00004473"/>
    <w:rsid w:val="000046FB"/>
    <w:rsid w:val="00007919"/>
    <w:rsid w:val="00007D3D"/>
    <w:rsid w:val="000104F7"/>
    <w:rsid w:val="000108DB"/>
    <w:rsid w:val="00010B26"/>
    <w:rsid w:val="00010E31"/>
    <w:rsid w:val="00011162"/>
    <w:rsid w:val="000122EA"/>
    <w:rsid w:val="000127D5"/>
    <w:rsid w:val="00012807"/>
    <w:rsid w:val="00014D5E"/>
    <w:rsid w:val="00015AEF"/>
    <w:rsid w:val="00015D83"/>
    <w:rsid w:val="0001676D"/>
    <w:rsid w:val="000168BA"/>
    <w:rsid w:val="00016E9D"/>
    <w:rsid w:val="0001725E"/>
    <w:rsid w:val="00017353"/>
    <w:rsid w:val="000205EA"/>
    <w:rsid w:val="00020EDE"/>
    <w:rsid w:val="00021ED2"/>
    <w:rsid w:val="000225EB"/>
    <w:rsid w:val="000229C8"/>
    <w:rsid w:val="00022CB4"/>
    <w:rsid w:val="00023CA8"/>
    <w:rsid w:val="00023CE4"/>
    <w:rsid w:val="000241E1"/>
    <w:rsid w:val="0002487C"/>
    <w:rsid w:val="00024A90"/>
    <w:rsid w:val="00024B9E"/>
    <w:rsid w:val="000250E7"/>
    <w:rsid w:val="00025104"/>
    <w:rsid w:val="00026F87"/>
    <w:rsid w:val="0002762D"/>
    <w:rsid w:val="0003070B"/>
    <w:rsid w:val="0003124C"/>
    <w:rsid w:val="00031A78"/>
    <w:rsid w:val="00031DF7"/>
    <w:rsid w:val="000326F0"/>
    <w:rsid w:val="000328CC"/>
    <w:rsid w:val="00032DAE"/>
    <w:rsid w:val="00033144"/>
    <w:rsid w:val="00033A0C"/>
    <w:rsid w:val="00033E1A"/>
    <w:rsid w:val="00033FCA"/>
    <w:rsid w:val="00034754"/>
    <w:rsid w:val="0003486A"/>
    <w:rsid w:val="00035CB0"/>
    <w:rsid w:val="000360FD"/>
    <w:rsid w:val="0003643F"/>
    <w:rsid w:val="00036754"/>
    <w:rsid w:val="00036DCC"/>
    <w:rsid w:val="000374B7"/>
    <w:rsid w:val="00040D11"/>
    <w:rsid w:val="000426E9"/>
    <w:rsid w:val="00042724"/>
    <w:rsid w:val="000432A3"/>
    <w:rsid w:val="000434B2"/>
    <w:rsid w:val="00043A0D"/>
    <w:rsid w:val="00044369"/>
    <w:rsid w:val="0004462C"/>
    <w:rsid w:val="00044D45"/>
    <w:rsid w:val="000465EF"/>
    <w:rsid w:val="00046870"/>
    <w:rsid w:val="000525D6"/>
    <w:rsid w:val="000526D7"/>
    <w:rsid w:val="00052B88"/>
    <w:rsid w:val="000531A9"/>
    <w:rsid w:val="00053514"/>
    <w:rsid w:val="00054FB4"/>
    <w:rsid w:val="00055149"/>
    <w:rsid w:val="0005520E"/>
    <w:rsid w:val="00055594"/>
    <w:rsid w:val="00055698"/>
    <w:rsid w:val="000556A8"/>
    <w:rsid w:val="00055744"/>
    <w:rsid w:val="0005579C"/>
    <w:rsid w:val="0005692C"/>
    <w:rsid w:val="00056D89"/>
    <w:rsid w:val="00061049"/>
    <w:rsid w:val="00062E9A"/>
    <w:rsid w:val="0006317A"/>
    <w:rsid w:val="00063662"/>
    <w:rsid w:val="00064430"/>
    <w:rsid w:val="000648A8"/>
    <w:rsid w:val="00065220"/>
    <w:rsid w:val="000664A5"/>
    <w:rsid w:val="0006794C"/>
    <w:rsid w:val="00071A92"/>
    <w:rsid w:val="00072234"/>
    <w:rsid w:val="000722D2"/>
    <w:rsid w:val="000725F9"/>
    <w:rsid w:val="00073311"/>
    <w:rsid w:val="00073EDD"/>
    <w:rsid w:val="00074845"/>
    <w:rsid w:val="000764BF"/>
    <w:rsid w:val="000775D6"/>
    <w:rsid w:val="0008000B"/>
    <w:rsid w:val="00080FB1"/>
    <w:rsid w:val="0008117C"/>
    <w:rsid w:val="00081DAC"/>
    <w:rsid w:val="00081DB6"/>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2C06"/>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4823"/>
    <w:rsid w:val="000B5190"/>
    <w:rsid w:val="000B69D5"/>
    <w:rsid w:val="000B6CFA"/>
    <w:rsid w:val="000C0753"/>
    <w:rsid w:val="000C0F46"/>
    <w:rsid w:val="000C226A"/>
    <w:rsid w:val="000C23BC"/>
    <w:rsid w:val="000C3A6F"/>
    <w:rsid w:val="000C511F"/>
    <w:rsid w:val="000C620D"/>
    <w:rsid w:val="000C650F"/>
    <w:rsid w:val="000C6549"/>
    <w:rsid w:val="000C7A5E"/>
    <w:rsid w:val="000D04D5"/>
    <w:rsid w:val="000D172D"/>
    <w:rsid w:val="000D2D00"/>
    <w:rsid w:val="000D2DCA"/>
    <w:rsid w:val="000D3FB5"/>
    <w:rsid w:val="000D419B"/>
    <w:rsid w:val="000D505C"/>
    <w:rsid w:val="000D79B2"/>
    <w:rsid w:val="000D7E22"/>
    <w:rsid w:val="000E0D14"/>
    <w:rsid w:val="000E1094"/>
    <w:rsid w:val="000E1D14"/>
    <w:rsid w:val="000E1D57"/>
    <w:rsid w:val="000E26F0"/>
    <w:rsid w:val="000E283C"/>
    <w:rsid w:val="000E4D1D"/>
    <w:rsid w:val="000E5282"/>
    <w:rsid w:val="000E5886"/>
    <w:rsid w:val="000E601F"/>
    <w:rsid w:val="000E6299"/>
    <w:rsid w:val="000F0118"/>
    <w:rsid w:val="000F03D1"/>
    <w:rsid w:val="000F148F"/>
    <w:rsid w:val="000F1E30"/>
    <w:rsid w:val="000F24E3"/>
    <w:rsid w:val="000F447C"/>
    <w:rsid w:val="000F7577"/>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07E8C"/>
    <w:rsid w:val="00110188"/>
    <w:rsid w:val="00112BF6"/>
    <w:rsid w:val="001136EF"/>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136"/>
    <w:rsid w:val="00143209"/>
    <w:rsid w:val="00143999"/>
    <w:rsid w:val="0014480A"/>
    <w:rsid w:val="00145732"/>
    <w:rsid w:val="00145770"/>
    <w:rsid w:val="001457AA"/>
    <w:rsid w:val="00145DCC"/>
    <w:rsid w:val="001461E1"/>
    <w:rsid w:val="0014757D"/>
    <w:rsid w:val="0015005A"/>
    <w:rsid w:val="001503C8"/>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CD1"/>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43F"/>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6B7D"/>
    <w:rsid w:val="001976E1"/>
    <w:rsid w:val="001A0045"/>
    <w:rsid w:val="001A060F"/>
    <w:rsid w:val="001A09CA"/>
    <w:rsid w:val="001A1E27"/>
    <w:rsid w:val="001A205F"/>
    <w:rsid w:val="001A20F2"/>
    <w:rsid w:val="001A298F"/>
    <w:rsid w:val="001A2CFF"/>
    <w:rsid w:val="001A2D23"/>
    <w:rsid w:val="001A2FE5"/>
    <w:rsid w:val="001A3301"/>
    <w:rsid w:val="001A3FF0"/>
    <w:rsid w:val="001A4D74"/>
    <w:rsid w:val="001A4F0F"/>
    <w:rsid w:val="001A53AA"/>
    <w:rsid w:val="001A5C35"/>
    <w:rsid w:val="001A60A6"/>
    <w:rsid w:val="001A6BE1"/>
    <w:rsid w:val="001A7576"/>
    <w:rsid w:val="001B05FB"/>
    <w:rsid w:val="001B098F"/>
    <w:rsid w:val="001B1D8A"/>
    <w:rsid w:val="001B3637"/>
    <w:rsid w:val="001B3DCE"/>
    <w:rsid w:val="001B3E84"/>
    <w:rsid w:val="001B5588"/>
    <w:rsid w:val="001B6B1E"/>
    <w:rsid w:val="001B7300"/>
    <w:rsid w:val="001B7445"/>
    <w:rsid w:val="001B7495"/>
    <w:rsid w:val="001B7A62"/>
    <w:rsid w:val="001B7FEC"/>
    <w:rsid w:val="001C0DAA"/>
    <w:rsid w:val="001C150C"/>
    <w:rsid w:val="001C16ED"/>
    <w:rsid w:val="001C2EBC"/>
    <w:rsid w:val="001C3F37"/>
    <w:rsid w:val="001C4ED6"/>
    <w:rsid w:val="001C63FA"/>
    <w:rsid w:val="001C6AC8"/>
    <w:rsid w:val="001C77A7"/>
    <w:rsid w:val="001C7E71"/>
    <w:rsid w:val="001D034A"/>
    <w:rsid w:val="001D0BD2"/>
    <w:rsid w:val="001D10D7"/>
    <w:rsid w:val="001D1B77"/>
    <w:rsid w:val="001D226D"/>
    <w:rsid w:val="001D2FDA"/>
    <w:rsid w:val="001D3A76"/>
    <w:rsid w:val="001D5071"/>
    <w:rsid w:val="001D50A4"/>
    <w:rsid w:val="001D541A"/>
    <w:rsid w:val="001D5933"/>
    <w:rsid w:val="001D5E04"/>
    <w:rsid w:val="001D626F"/>
    <w:rsid w:val="001D627E"/>
    <w:rsid w:val="001E02A1"/>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6BEC"/>
    <w:rsid w:val="0020745E"/>
    <w:rsid w:val="002117C3"/>
    <w:rsid w:val="0021242D"/>
    <w:rsid w:val="002126A7"/>
    <w:rsid w:val="0021274F"/>
    <w:rsid w:val="0021383F"/>
    <w:rsid w:val="00214417"/>
    <w:rsid w:val="00215DFD"/>
    <w:rsid w:val="002163F8"/>
    <w:rsid w:val="002167C0"/>
    <w:rsid w:val="00216A9F"/>
    <w:rsid w:val="00216F73"/>
    <w:rsid w:val="00217117"/>
    <w:rsid w:val="00217D5F"/>
    <w:rsid w:val="00217EAF"/>
    <w:rsid w:val="00217FB3"/>
    <w:rsid w:val="00220890"/>
    <w:rsid w:val="00220913"/>
    <w:rsid w:val="0022193D"/>
    <w:rsid w:val="002225E9"/>
    <w:rsid w:val="00222E94"/>
    <w:rsid w:val="002237C7"/>
    <w:rsid w:val="002266CE"/>
    <w:rsid w:val="00226D02"/>
    <w:rsid w:val="00227ACA"/>
    <w:rsid w:val="00231341"/>
    <w:rsid w:val="00231925"/>
    <w:rsid w:val="00231CA1"/>
    <w:rsid w:val="00232ED3"/>
    <w:rsid w:val="00234DF9"/>
    <w:rsid w:val="00234E7F"/>
    <w:rsid w:val="00236CD2"/>
    <w:rsid w:val="00236E3B"/>
    <w:rsid w:val="00236F76"/>
    <w:rsid w:val="0023707C"/>
    <w:rsid w:val="00237D19"/>
    <w:rsid w:val="00237EBF"/>
    <w:rsid w:val="0024025D"/>
    <w:rsid w:val="00241420"/>
    <w:rsid w:val="0024185A"/>
    <w:rsid w:val="00241B89"/>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862"/>
    <w:rsid w:val="002539CF"/>
    <w:rsid w:val="00253D9D"/>
    <w:rsid w:val="002540AA"/>
    <w:rsid w:val="00255C14"/>
    <w:rsid w:val="00256D4B"/>
    <w:rsid w:val="00256D9A"/>
    <w:rsid w:val="002570EC"/>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59D"/>
    <w:rsid w:val="0027181F"/>
    <w:rsid w:val="00271D0C"/>
    <w:rsid w:val="00271DE4"/>
    <w:rsid w:val="00271F42"/>
    <w:rsid w:val="0027304D"/>
    <w:rsid w:val="002740E0"/>
    <w:rsid w:val="00274137"/>
    <w:rsid w:val="00274147"/>
    <w:rsid w:val="002742B5"/>
    <w:rsid w:val="00274B71"/>
    <w:rsid w:val="00274D10"/>
    <w:rsid w:val="0027524E"/>
    <w:rsid w:val="00275251"/>
    <w:rsid w:val="00276034"/>
    <w:rsid w:val="0027720C"/>
    <w:rsid w:val="002776EF"/>
    <w:rsid w:val="00277CB9"/>
    <w:rsid w:val="0028034A"/>
    <w:rsid w:val="002805E6"/>
    <w:rsid w:val="002812A1"/>
    <w:rsid w:val="00282741"/>
    <w:rsid w:val="00282984"/>
    <w:rsid w:val="00284A4B"/>
    <w:rsid w:val="00284B7E"/>
    <w:rsid w:val="0028671D"/>
    <w:rsid w:val="0028758B"/>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0D2"/>
    <w:rsid w:val="002E23AB"/>
    <w:rsid w:val="002E28E7"/>
    <w:rsid w:val="002E43CB"/>
    <w:rsid w:val="002E43FA"/>
    <w:rsid w:val="002E5223"/>
    <w:rsid w:val="002E52BF"/>
    <w:rsid w:val="002E55E5"/>
    <w:rsid w:val="002E6122"/>
    <w:rsid w:val="002E6157"/>
    <w:rsid w:val="002E6A47"/>
    <w:rsid w:val="002F07AC"/>
    <w:rsid w:val="002F0991"/>
    <w:rsid w:val="002F1F62"/>
    <w:rsid w:val="002F3635"/>
    <w:rsid w:val="002F3ECD"/>
    <w:rsid w:val="00301738"/>
    <w:rsid w:val="00304F9C"/>
    <w:rsid w:val="00305BC1"/>
    <w:rsid w:val="003064C7"/>
    <w:rsid w:val="00306BD4"/>
    <w:rsid w:val="00306EFF"/>
    <w:rsid w:val="00306F89"/>
    <w:rsid w:val="00307BC8"/>
    <w:rsid w:val="003106C2"/>
    <w:rsid w:val="003116CC"/>
    <w:rsid w:val="00311872"/>
    <w:rsid w:val="0031263C"/>
    <w:rsid w:val="00312C62"/>
    <w:rsid w:val="00313B2B"/>
    <w:rsid w:val="003147C8"/>
    <w:rsid w:val="00315252"/>
    <w:rsid w:val="00315ED6"/>
    <w:rsid w:val="00321127"/>
    <w:rsid w:val="003217E4"/>
    <w:rsid w:val="00321885"/>
    <w:rsid w:val="003226D7"/>
    <w:rsid w:val="003227E2"/>
    <w:rsid w:val="00323542"/>
    <w:rsid w:val="00323967"/>
    <w:rsid w:val="00323A1D"/>
    <w:rsid w:val="00323AC6"/>
    <w:rsid w:val="0032429F"/>
    <w:rsid w:val="003249B7"/>
    <w:rsid w:val="003259CD"/>
    <w:rsid w:val="0032617D"/>
    <w:rsid w:val="00326525"/>
    <w:rsid w:val="0032679F"/>
    <w:rsid w:val="00326B25"/>
    <w:rsid w:val="003276E2"/>
    <w:rsid w:val="003316AD"/>
    <w:rsid w:val="00331A8E"/>
    <w:rsid w:val="00332125"/>
    <w:rsid w:val="00332BEE"/>
    <w:rsid w:val="00333288"/>
    <w:rsid w:val="00333464"/>
    <w:rsid w:val="00333E4E"/>
    <w:rsid w:val="003343E4"/>
    <w:rsid w:val="0033483F"/>
    <w:rsid w:val="00334A2A"/>
    <w:rsid w:val="00337832"/>
    <w:rsid w:val="003401FE"/>
    <w:rsid w:val="00340233"/>
    <w:rsid w:val="00340B32"/>
    <w:rsid w:val="00341220"/>
    <w:rsid w:val="00341442"/>
    <w:rsid w:val="003423F3"/>
    <w:rsid w:val="00342F5E"/>
    <w:rsid w:val="00343D4F"/>
    <w:rsid w:val="00344B23"/>
    <w:rsid w:val="003453CD"/>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21B"/>
    <w:rsid w:val="003556FE"/>
    <w:rsid w:val="00355A1A"/>
    <w:rsid w:val="003574CA"/>
    <w:rsid w:val="0035776C"/>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E05"/>
    <w:rsid w:val="00373F6E"/>
    <w:rsid w:val="0037412F"/>
    <w:rsid w:val="003746CE"/>
    <w:rsid w:val="003756CA"/>
    <w:rsid w:val="00376263"/>
    <w:rsid w:val="00376480"/>
    <w:rsid w:val="0037664B"/>
    <w:rsid w:val="003768FF"/>
    <w:rsid w:val="0037694D"/>
    <w:rsid w:val="00377562"/>
    <w:rsid w:val="0037781C"/>
    <w:rsid w:val="00380454"/>
    <w:rsid w:val="00380B84"/>
    <w:rsid w:val="003820FC"/>
    <w:rsid w:val="0038288B"/>
    <w:rsid w:val="00383010"/>
    <w:rsid w:val="003832A0"/>
    <w:rsid w:val="00383B5C"/>
    <w:rsid w:val="0038665E"/>
    <w:rsid w:val="00387386"/>
    <w:rsid w:val="00387BEE"/>
    <w:rsid w:val="00387F45"/>
    <w:rsid w:val="00390005"/>
    <w:rsid w:val="0039057C"/>
    <w:rsid w:val="0039096F"/>
    <w:rsid w:val="00391135"/>
    <w:rsid w:val="00391148"/>
    <w:rsid w:val="00392F65"/>
    <w:rsid w:val="003931AB"/>
    <w:rsid w:val="003934C5"/>
    <w:rsid w:val="00393680"/>
    <w:rsid w:val="00393B5C"/>
    <w:rsid w:val="00394D98"/>
    <w:rsid w:val="0039548A"/>
    <w:rsid w:val="00395CCD"/>
    <w:rsid w:val="00396646"/>
    <w:rsid w:val="003A016B"/>
    <w:rsid w:val="003A1203"/>
    <w:rsid w:val="003A2911"/>
    <w:rsid w:val="003A44E9"/>
    <w:rsid w:val="003A4778"/>
    <w:rsid w:val="003A4875"/>
    <w:rsid w:val="003A50D8"/>
    <w:rsid w:val="003A586B"/>
    <w:rsid w:val="003A7C4B"/>
    <w:rsid w:val="003A7E4F"/>
    <w:rsid w:val="003B0D81"/>
    <w:rsid w:val="003B12C8"/>
    <w:rsid w:val="003B2B99"/>
    <w:rsid w:val="003B3756"/>
    <w:rsid w:val="003B4AC2"/>
    <w:rsid w:val="003B52F6"/>
    <w:rsid w:val="003B5A10"/>
    <w:rsid w:val="003B70C3"/>
    <w:rsid w:val="003B72A4"/>
    <w:rsid w:val="003B77D8"/>
    <w:rsid w:val="003C04A9"/>
    <w:rsid w:val="003C0D93"/>
    <w:rsid w:val="003C1711"/>
    <w:rsid w:val="003C1B58"/>
    <w:rsid w:val="003C21E2"/>
    <w:rsid w:val="003C327C"/>
    <w:rsid w:val="003C4311"/>
    <w:rsid w:val="003C4B82"/>
    <w:rsid w:val="003C4C92"/>
    <w:rsid w:val="003C608B"/>
    <w:rsid w:val="003C66EE"/>
    <w:rsid w:val="003C6856"/>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3BE"/>
    <w:rsid w:val="003E076B"/>
    <w:rsid w:val="003E15C2"/>
    <w:rsid w:val="003E1E14"/>
    <w:rsid w:val="003E2106"/>
    <w:rsid w:val="003E2A29"/>
    <w:rsid w:val="003E34E9"/>
    <w:rsid w:val="003E3E7C"/>
    <w:rsid w:val="003E41C3"/>
    <w:rsid w:val="003E4DA6"/>
    <w:rsid w:val="003E61D4"/>
    <w:rsid w:val="003E74CC"/>
    <w:rsid w:val="003E74F3"/>
    <w:rsid w:val="003E7895"/>
    <w:rsid w:val="003F13FD"/>
    <w:rsid w:val="003F16B9"/>
    <w:rsid w:val="003F16F9"/>
    <w:rsid w:val="003F1F6E"/>
    <w:rsid w:val="003F3346"/>
    <w:rsid w:val="003F470E"/>
    <w:rsid w:val="003F4BC7"/>
    <w:rsid w:val="003F4F16"/>
    <w:rsid w:val="003F5C59"/>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5F3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A1"/>
    <w:rsid w:val="004305EB"/>
    <w:rsid w:val="00430E89"/>
    <w:rsid w:val="00431C5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599"/>
    <w:rsid w:val="0044287F"/>
    <w:rsid w:val="00442A70"/>
    <w:rsid w:val="00443D7D"/>
    <w:rsid w:val="00444EB3"/>
    <w:rsid w:val="00444F0A"/>
    <w:rsid w:val="0044514B"/>
    <w:rsid w:val="0044569F"/>
    <w:rsid w:val="00445E9C"/>
    <w:rsid w:val="00446A95"/>
    <w:rsid w:val="004474CE"/>
    <w:rsid w:val="004501FC"/>
    <w:rsid w:val="0045187B"/>
    <w:rsid w:val="004519E9"/>
    <w:rsid w:val="0045294C"/>
    <w:rsid w:val="00452F61"/>
    <w:rsid w:val="004538E6"/>
    <w:rsid w:val="00454072"/>
    <w:rsid w:val="00454560"/>
    <w:rsid w:val="004547AB"/>
    <w:rsid w:val="004568B2"/>
    <w:rsid w:val="00457643"/>
    <w:rsid w:val="0045764C"/>
    <w:rsid w:val="00460AA2"/>
    <w:rsid w:val="00461648"/>
    <w:rsid w:val="004619EA"/>
    <w:rsid w:val="00463933"/>
    <w:rsid w:val="00463E3D"/>
    <w:rsid w:val="00464935"/>
    <w:rsid w:val="004655A5"/>
    <w:rsid w:val="00465FA5"/>
    <w:rsid w:val="00466305"/>
    <w:rsid w:val="00466B99"/>
    <w:rsid w:val="00467268"/>
    <w:rsid w:val="004674DB"/>
    <w:rsid w:val="00467530"/>
    <w:rsid w:val="00467A33"/>
    <w:rsid w:val="004708E9"/>
    <w:rsid w:val="00471972"/>
    <w:rsid w:val="00472D9F"/>
    <w:rsid w:val="004737F4"/>
    <w:rsid w:val="00474531"/>
    <w:rsid w:val="00474828"/>
    <w:rsid w:val="004760EB"/>
    <w:rsid w:val="00480172"/>
    <w:rsid w:val="00481514"/>
    <w:rsid w:val="00482195"/>
    <w:rsid w:val="00482CC8"/>
    <w:rsid w:val="004835FE"/>
    <w:rsid w:val="00484D63"/>
    <w:rsid w:val="00485C34"/>
    <w:rsid w:val="004862CF"/>
    <w:rsid w:val="004863CC"/>
    <w:rsid w:val="00486910"/>
    <w:rsid w:val="00486FDA"/>
    <w:rsid w:val="0048766B"/>
    <w:rsid w:val="004878B3"/>
    <w:rsid w:val="004878CB"/>
    <w:rsid w:val="004902E3"/>
    <w:rsid w:val="00491187"/>
    <w:rsid w:val="00491479"/>
    <w:rsid w:val="00491510"/>
    <w:rsid w:val="004918A4"/>
    <w:rsid w:val="004922D6"/>
    <w:rsid w:val="0049234A"/>
    <w:rsid w:val="00492412"/>
    <w:rsid w:val="00492A8F"/>
    <w:rsid w:val="00493C1D"/>
    <w:rsid w:val="00493ECD"/>
    <w:rsid w:val="00494D0C"/>
    <w:rsid w:val="0049529D"/>
    <w:rsid w:val="00495374"/>
    <w:rsid w:val="00495984"/>
    <w:rsid w:val="00497A7E"/>
    <w:rsid w:val="004A1390"/>
    <w:rsid w:val="004A13FD"/>
    <w:rsid w:val="004A14A3"/>
    <w:rsid w:val="004A4148"/>
    <w:rsid w:val="004A4C2B"/>
    <w:rsid w:val="004A4C54"/>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44FB"/>
    <w:rsid w:val="004B5302"/>
    <w:rsid w:val="004B5407"/>
    <w:rsid w:val="004C01C5"/>
    <w:rsid w:val="004C134C"/>
    <w:rsid w:val="004C2767"/>
    <w:rsid w:val="004C2A96"/>
    <w:rsid w:val="004C2DA4"/>
    <w:rsid w:val="004C2FAA"/>
    <w:rsid w:val="004C432A"/>
    <w:rsid w:val="004C48D7"/>
    <w:rsid w:val="004C54E8"/>
    <w:rsid w:val="004C63AE"/>
    <w:rsid w:val="004C63DD"/>
    <w:rsid w:val="004C6C9C"/>
    <w:rsid w:val="004C750D"/>
    <w:rsid w:val="004C768A"/>
    <w:rsid w:val="004C7BB7"/>
    <w:rsid w:val="004C7EF0"/>
    <w:rsid w:val="004D03DF"/>
    <w:rsid w:val="004D0818"/>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6BE"/>
    <w:rsid w:val="004E33F1"/>
    <w:rsid w:val="004E3C70"/>
    <w:rsid w:val="004E47A4"/>
    <w:rsid w:val="004E53F0"/>
    <w:rsid w:val="004E608C"/>
    <w:rsid w:val="004E76C2"/>
    <w:rsid w:val="004F1AF6"/>
    <w:rsid w:val="004F2094"/>
    <w:rsid w:val="004F28A7"/>
    <w:rsid w:val="004F338B"/>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4C1F"/>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5566"/>
    <w:rsid w:val="0053606B"/>
    <w:rsid w:val="00536EF4"/>
    <w:rsid w:val="00540872"/>
    <w:rsid w:val="00542FA9"/>
    <w:rsid w:val="0054331B"/>
    <w:rsid w:val="00543E5E"/>
    <w:rsid w:val="005440DF"/>
    <w:rsid w:val="005458DE"/>
    <w:rsid w:val="005479B3"/>
    <w:rsid w:val="0055126D"/>
    <w:rsid w:val="00551DEB"/>
    <w:rsid w:val="005533B8"/>
    <w:rsid w:val="00553F8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62E2"/>
    <w:rsid w:val="00576C08"/>
    <w:rsid w:val="00576D0A"/>
    <w:rsid w:val="00577E42"/>
    <w:rsid w:val="0058228F"/>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18E5"/>
    <w:rsid w:val="005C1D57"/>
    <w:rsid w:val="005C24E3"/>
    <w:rsid w:val="005C271B"/>
    <w:rsid w:val="005C3B32"/>
    <w:rsid w:val="005C44D9"/>
    <w:rsid w:val="005C5EDB"/>
    <w:rsid w:val="005C6575"/>
    <w:rsid w:val="005D2099"/>
    <w:rsid w:val="005D3C05"/>
    <w:rsid w:val="005D4036"/>
    <w:rsid w:val="005D4572"/>
    <w:rsid w:val="005D6100"/>
    <w:rsid w:val="005D7590"/>
    <w:rsid w:val="005D76A8"/>
    <w:rsid w:val="005D77E7"/>
    <w:rsid w:val="005D791B"/>
    <w:rsid w:val="005D7A23"/>
    <w:rsid w:val="005E00DF"/>
    <w:rsid w:val="005E206D"/>
    <w:rsid w:val="005E2E0B"/>
    <w:rsid w:val="005E409C"/>
    <w:rsid w:val="005E42E3"/>
    <w:rsid w:val="005E4782"/>
    <w:rsid w:val="005E47F6"/>
    <w:rsid w:val="005E4BDA"/>
    <w:rsid w:val="005E5F2D"/>
    <w:rsid w:val="005E6BCA"/>
    <w:rsid w:val="005E72D0"/>
    <w:rsid w:val="005F0884"/>
    <w:rsid w:val="005F08CE"/>
    <w:rsid w:val="005F09C0"/>
    <w:rsid w:val="005F17B3"/>
    <w:rsid w:val="005F20EC"/>
    <w:rsid w:val="005F32E0"/>
    <w:rsid w:val="005F4E4F"/>
    <w:rsid w:val="005F4F9B"/>
    <w:rsid w:val="005F54F9"/>
    <w:rsid w:val="005F5DEB"/>
    <w:rsid w:val="005F69E6"/>
    <w:rsid w:val="005F7291"/>
    <w:rsid w:val="0060098A"/>
    <w:rsid w:val="00601109"/>
    <w:rsid w:val="00601BA5"/>
    <w:rsid w:val="00601BD1"/>
    <w:rsid w:val="00602AB7"/>
    <w:rsid w:val="00602B1D"/>
    <w:rsid w:val="00602C7F"/>
    <w:rsid w:val="0060345E"/>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440"/>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5BD5"/>
    <w:rsid w:val="0065659C"/>
    <w:rsid w:val="006571D2"/>
    <w:rsid w:val="00657C23"/>
    <w:rsid w:val="00662815"/>
    <w:rsid w:val="0066313C"/>
    <w:rsid w:val="0066335E"/>
    <w:rsid w:val="00663581"/>
    <w:rsid w:val="006644F2"/>
    <w:rsid w:val="00664D18"/>
    <w:rsid w:val="006652FC"/>
    <w:rsid w:val="00670DF7"/>
    <w:rsid w:val="00671C54"/>
    <w:rsid w:val="00671EF9"/>
    <w:rsid w:val="00672007"/>
    <w:rsid w:val="00672B41"/>
    <w:rsid w:val="00672FAF"/>
    <w:rsid w:val="0067304C"/>
    <w:rsid w:val="00673305"/>
    <w:rsid w:val="00674714"/>
    <w:rsid w:val="00674CEC"/>
    <w:rsid w:val="0067577C"/>
    <w:rsid w:val="00675C51"/>
    <w:rsid w:val="006776B7"/>
    <w:rsid w:val="0068020D"/>
    <w:rsid w:val="00680961"/>
    <w:rsid w:val="006813AC"/>
    <w:rsid w:val="00682A4C"/>
    <w:rsid w:val="00682E5E"/>
    <w:rsid w:val="00682E91"/>
    <w:rsid w:val="00682FDE"/>
    <w:rsid w:val="00683007"/>
    <w:rsid w:val="0068334C"/>
    <w:rsid w:val="00684EED"/>
    <w:rsid w:val="00685199"/>
    <w:rsid w:val="006853A1"/>
    <w:rsid w:val="00685672"/>
    <w:rsid w:val="00685AA2"/>
    <w:rsid w:val="00685DE7"/>
    <w:rsid w:val="0068617D"/>
    <w:rsid w:val="006877F6"/>
    <w:rsid w:val="00687EC2"/>
    <w:rsid w:val="00692BAA"/>
    <w:rsid w:val="00693442"/>
    <w:rsid w:val="00693B3C"/>
    <w:rsid w:val="00693D67"/>
    <w:rsid w:val="006953F1"/>
    <w:rsid w:val="00695B8D"/>
    <w:rsid w:val="00695C64"/>
    <w:rsid w:val="00696C52"/>
    <w:rsid w:val="006A07A6"/>
    <w:rsid w:val="006A0C3A"/>
    <w:rsid w:val="006A2D8B"/>
    <w:rsid w:val="006A3AAA"/>
    <w:rsid w:val="006A3E42"/>
    <w:rsid w:val="006A458E"/>
    <w:rsid w:val="006A476A"/>
    <w:rsid w:val="006A6148"/>
    <w:rsid w:val="006A69A8"/>
    <w:rsid w:val="006A6E65"/>
    <w:rsid w:val="006A6EBA"/>
    <w:rsid w:val="006A6F83"/>
    <w:rsid w:val="006A7382"/>
    <w:rsid w:val="006B0886"/>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C7815"/>
    <w:rsid w:val="006D0230"/>
    <w:rsid w:val="006D10AD"/>
    <w:rsid w:val="006D113D"/>
    <w:rsid w:val="006D4126"/>
    <w:rsid w:val="006D5AA8"/>
    <w:rsid w:val="006D5DBB"/>
    <w:rsid w:val="006D6467"/>
    <w:rsid w:val="006D663B"/>
    <w:rsid w:val="006D6FAD"/>
    <w:rsid w:val="006E04E1"/>
    <w:rsid w:val="006E0B6C"/>
    <w:rsid w:val="006E0D06"/>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1B5A"/>
    <w:rsid w:val="006F36E6"/>
    <w:rsid w:val="006F4158"/>
    <w:rsid w:val="006F481E"/>
    <w:rsid w:val="006F49BB"/>
    <w:rsid w:val="006F4C89"/>
    <w:rsid w:val="006F52AB"/>
    <w:rsid w:val="006F556E"/>
    <w:rsid w:val="006F55F3"/>
    <w:rsid w:val="006F58F5"/>
    <w:rsid w:val="006F5A78"/>
    <w:rsid w:val="006F62AA"/>
    <w:rsid w:val="006F651D"/>
    <w:rsid w:val="006F6A44"/>
    <w:rsid w:val="006F6CD2"/>
    <w:rsid w:val="006F7016"/>
    <w:rsid w:val="006F7A7B"/>
    <w:rsid w:val="006F7B5E"/>
    <w:rsid w:val="007001F9"/>
    <w:rsid w:val="00700C56"/>
    <w:rsid w:val="007012D2"/>
    <w:rsid w:val="007033E3"/>
    <w:rsid w:val="007034DE"/>
    <w:rsid w:val="00704962"/>
    <w:rsid w:val="00704DA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C8D"/>
    <w:rsid w:val="00721F45"/>
    <w:rsid w:val="007224A8"/>
    <w:rsid w:val="00722B70"/>
    <w:rsid w:val="00722D2A"/>
    <w:rsid w:val="007240A8"/>
    <w:rsid w:val="00724299"/>
    <w:rsid w:val="007244C0"/>
    <w:rsid w:val="00725D4D"/>
    <w:rsid w:val="007264B3"/>
    <w:rsid w:val="007271FA"/>
    <w:rsid w:val="0073033E"/>
    <w:rsid w:val="00730A30"/>
    <w:rsid w:val="00731B59"/>
    <w:rsid w:val="00731C61"/>
    <w:rsid w:val="00731E21"/>
    <w:rsid w:val="0073404F"/>
    <w:rsid w:val="00734A8A"/>
    <w:rsid w:val="00734C7A"/>
    <w:rsid w:val="007356B5"/>
    <w:rsid w:val="00735C7F"/>
    <w:rsid w:val="00735D54"/>
    <w:rsid w:val="00737458"/>
    <w:rsid w:val="00737795"/>
    <w:rsid w:val="00737A25"/>
    <w:rsid w:val="00737F38"/>
    <w:rsid w:val="00740A7E"/>
    <w:rsid w:val="00741F3D"/>
    <w:rsid w:val="00742C68"/>
    <w:rsid w:val="00743218"/>
    <w:rsid w:val="0074371A"/>
    <w:rsid w:val="00744183"/>
    <w:rsid w:val="00745404"/>
    <w:rsid w:val="007469B9"/>
    <w:rsid w:val="00746BB8"/>
    <w:rsid w:val="00747791"/>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24AE"/>
    <w:rsid w:val="007734F0"/>
    <w:rsid w:val="0077376D"/>
    <w:rsid w:val="00774D14"/>
    <w:rsid w:val="00775CB5"/>
    <w:rsid w:val="00775FE6"/>
    <w:rsid w:val="00776A85"/>
    <w:rsid w:val="007771B8"/>
    <w:rsid w:val="00777B7C"/>
    <w:rsid w:val="007800A2"/>
    <w:rsid w:val="00780C6B"/>
    <w:rsid w:val="00780E2E"/>
    <w:rsid w:val="00781EC0"/>
    <w:rsid w:val="007839B3"/>
    <w:rsid w:val="0078453F"/>
    <w:rsid w:val="00784F3B"/>
    <w:rsid w:val="0078631E"/>
    <w:rsid w:val="0078781D"/>
    <w:rsid w:val="00787D3F"/>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0C90"/>
    <w:rsid w:val="007A1344"/>
    <w:rsid w:val="007A13A5"/>
    <w:rsid w:val="007A265B"/>
    <w:rsid w:val="007A2BE5"/>
    <w:rsid w:val="007A53EE"/>
    <w:rsid w:val="007A6A20"/>
    <w:rsid w:val="007A6A60"/>
    <w:rsid w:val="007A7CF8"/>
    <w:rsid w:val="007B08AE"/>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9E5"/>
    <w:rsid w:val="007C4B2C"/>
    <w:rsid w:val="007C4C90"/>
    <w:rsid w:val="007C579C"/>
    <w:rsid w:val="007C5EA5"/>
    <w:rsid w:val="007C616D"/>
    <w:rsid w:val="007C6257"/>
    <w:rsid w:val="007C793F"/>
    <w:rsid w:val="007C7F83"/>
    <w:rsid w:val="007D0B6C"/>
    <w:rsid w:val="007D0E1E"/>
    <w:rsid w:val="007D23AD"/>
    <w:rsid w:val="007D5D10"/>
    <w:rsid w:val="007D5DBC"/>
    <w:rsid w:val="007D63AD"/>
    <w:rsid w:val="007D6D12"/>
    <w:rsid w:val="007D763D"/>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C21"/>
    <w:rsid w:val="007F58EF"/>
    <w:rsid w:val="007F67F2"/>
    <w:rsid w:val="007F7A77"/>
    <w:rsid w:val="00801132"/>
    <w:rsid w:val="00802022"/>
    <w:rsid w:val="00802584"/>
    <w:rsid w:val="008026EF"/>
    <w:rsid w:val="008046AA"/>
    <w:rsid w:val="0080519E"/>
    <w:rsid w:val="00805D17"/>
    <w:rsid w:val="00806099"/>
    <w:rsid w:val="008063A3"/>
    <w:rsid w:val="008067B4"/>
    <w:rsid w:val="008069D0"/>
    <w:rsid w:val="00807289"/>
    <w:rsid w:val="00807790"/>
    <w:rsid w:val="00807BEE"/>
    <w:rsid w:val="008100F4"/>
    <w:rsid w:val="008107D5"/>
    <w:rsid w:val="0081151F"/>
    <w:rsid w:val="00812F4C"/>
    <w:rsid w:val="00813550"/>
    <w:rsid w:val="00813C38"/>
    <w:rsid w:val="0081486C"/>
    <w:rsid w:val="00814A5A"/>
    <w:rsid w:val="00815C36"/>
    <w:rsid w:val="008165D1"/>
    <w:rsid w:val="00817D87"/>
    <w:rsid w:val="00820FFD"/>
    <w:rsid w:val="008217AF"/>
    <w:rsid w:val="008217D9"/>
    <w:rsid w:val="00821BE7"/>
    <w:rsid w:val="00821CC5"/>
    <w:rsid w:val="008223B2"/>
    <w:rsid w:val="00823665"/>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4D87"/>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E3D"/>
    <w:rsid w:val="00870FBD"/>
    <w:rsid w:val="00872BDC"/>
    <w:rsid w:val="008730CC"/>
    <w:rsid w:val="00873164"/>
    <w:rsid w:val="0087406C"/>
    <w:rsid w:val="00875C70"/>
    <w:rsid w:val="008765A9"/>
    <w:rsid w:val="0087680D"/>
    <w:rsid w:val="00876F59"/>
    <w:rsid w:val="00877602"/>
    <w:rsid w:val="0087774D"/>
    <w:rsid w:val="00881122"/>
    <w:rsid w:val="00881C57"/>
    <w:rsid w:val="0088218E"/>
    <w:rsid w:val="0088280F"/>
    <w:rsid w:val="00883820"/>
    <w:rsid w:val="008848D7"/>
    <w:rsid w:val="00887005"/>
    <w:rsid w:val="00887CAA"/>
    <w:rsid w:val="00890318"/>
    <w:rsid w:val="008920B3"/>
    <w:rsid w:val="0089238A"/>
    <w:rsid w:val="00892FD8"/>
    <w:rsid w:val="008939B2"/>
    <w:rsid w:val="00894543"/>
    <w:rsid w:val="008958C8"/>
    <w:rsid w:val="00895A5C"/>
    <w:rsid w:val="008A19C2"/>
    <w:rsid w:val="008A279C"/>
    <w:rsid w:val="008A31B0"/>
    <w:rsid w:val="008A391E"/>
    <w:rsid w:val="008A4A0C"/>
    <w:rsid w:val="008A52C4"/>
    <w:rsid w:val="008A6BBD"/>
    <w:rsid w:val="008A733D"/>
    <w:rsid w:val="008A7CC7"/>
    <w:rsid w:val="008B1BB2"/>
    <w:rsid w:val="008B251D"/>
    <w:rsid w:val="008B285C"/>
    <w:rsid w:val="008B37D7"/>
    <w:rsid w:val="008B396E"/>
    <w:rsid w:val="008B46BC"/>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5026"/>
    <w:rsid w:val="008D5E8F"/>
    <w:rsid w:val="008E0242"/>
    <w:rsid w:val="008E0ACB"/>
    <w:rsid w:val="008E1466"/>
    <w:rsid w:val="008E1DF1"/>
    <w:rsid w:val="008E290D"/>
    <w:rsid w:val="008E3157"/>
    <w:rsid w:val="008E3372"/>
    <w:rsid w:val="008E386A"/>
    <w:rsid w:val="008E39AF"/>
    <w:rsid w:val="008E40FF"/>
    <w:rsid w:val="008E433F"/>
    <w:rsid w:val="008E496B"/>
    <w:rsid w:val="008E53A1"/>
    <w:rsid w:val="008E6BC4"/>
    <w:rsid w:val="008E6E5C"/>
    <w:rsid w:val="008E7E1E"/>
    <w:rsid w:val="008E7FB7"/>
    <w:rsid w:val="008F1774"/>
    <w:rsid w:val="008F1E99"/>
    <w:rsid w:val="008F2D95"/>
    <w:rsid w:val="008F2EF5"/>
    <w:rsid w:val="008F3348"/>
    <w:rsid w:val="008F3A41"/>
    <w:rsid w:val="008F5341"/>
    <w:rsid w:val="008F559A"/>
    <w:rsid w:val="008F5E77"/>
    <w:rsid w:val="008F6478"/>
    <w:rsid w:val="008F694E"/>
    <w:rsid w:val="008F7A88"/>
    <w:rsid w:val="0090095F"/>
    <w:rsid w:val="0090132F"/>
    <w:rsid w:val="0090155F"/>
    <w:rsid w:val="009016A6"/>
    <w:rsid w:val="009018A6"/>
    <w:rsid w:val="009021FC"/>
    <w:rsid w:val="00902292"/>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47CE"/>
    <w:rsid w:val="00915001"/>
    <w:rsid w:val="00915DBA"/>
    <w:rsid w:val="00916417"/>
    <w:rsid w:val="009164D9"/>
    <w:rsid w:val="00917A4F"/>
    <w:rsid w:val="00920337"/>
    <w:rsid w:val="00920CAC"/>
    <w:rsid w:val="00921804"/>
    <w:rsid w:val="00922876"/>
    <w:rsid w:val="009228A1"/>
    <w:rsid w:val="00922B95"/>
    <w:rsid w:val="0092361B"/>
    <w:rsid w:val="009247A2"/>
    <w:rsid w:val="009253A2"/>
    <w:rsid w:val="009253B9"/>
    <w:rsid w:val="009254DE"/>
    <w:rsid w:val="009271D3"/>
    <w:rsid w:val="009275EB"/>
    <w:rsid w:val="00927A11"/>
    <w:rsid w:val="0093039D"/>
    <w:rsid w:val="00930B07"/>
    <w:rsid w:val="00930E82"/>
    <w:rsid w:val="00931653"/>
    <w:rsid w:val="00931B3E"/>
    <w:rsid w:val="00931EB8"/>
    <w:rsid w:val="00932061"/>
    <w:rsid w:val="0093246C"/>
    <w:rsid w:val="00932FA6"/>
    <w:rsid w:val="00933E21"/>
    <w:rsid w:val="00933F19"/>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3EE1"/>
    <w:rsid w:val="009541AB"/>
    <w:rsid w:val="00954597"/>
    <w:rsid w:val="009549A5"/>
    <w:rsid w:val="00956D4D"/>
    <w:rsid w:val="009573FA"/>
    <w:rsid w:val="00957F94"/>
    <w:rsid w:val="009609EC"/>
    <w:rsid w:val="00960D45"/>
    <w:rsid w:val="00961336"/>
    <w:rsid w:val="00961482"/>
    <w:rsid w:val="009618B0"/>
    <w:rsid w:val="009624B5"/>
    <w:rsid w:val="0096345D"/>
    <w:rsid w:val="00963921"/>
    <w:rsid w:val="009639B6"/>
    <w:rsid w:val="00964569"/>
    <w:rsid w:val="00965227"/>
    <w:rsid w:val="0096678A"/>
    <w:rsid w:val="00966997"/>
    <w:rsid w:val="00967809"/>
    <w:rsid w:val="00970C1B"/>
    <w:rsid w:val="009721C3"/>
    <w:rsid w:val="00972816"/>
    <w:rsid w:val="00972967"/>
    <w:rsid w:val="00972D44"/>
    <w:rsid w:val="00972F85"/>
    <w:rsid w:val="009749E1"/>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1DC6"/>
    <w:rsid w:val="00992405"/>
    <w:rsid w:val="00992488"/>
    <w:rsid w:val="00993544"/>
    <w:rsid w:val="00994337"/>
    <w:rsid w:val="00997018"/>
    <w:rsid w:val="009975A1"/>
    <w:rsid w:val="00997B79"/>
    <w:rsid w:val="009A0DA3"/>
    <w:rsid w:val="009A11E3"/>
    <w:rsid w:val="009A2161"/>
    <w:rsid w:val="009A29D1"/>
    <w:rsid w:val="009A2F81"/>
    <w:rsid w:val="009A393E"/>
    <w:rsid w:val="009A5286"/>
    <w:rsid w:val="009A56E0"/>
    <w:rsid w:val="009A65FE"/>
    <w:rsid w:val="009A69A1"/>
    <w:rsid w:val="009A714C"/>
    <w:rsid w:val="009A7777"/>
    <w:rsid w:val="009A7DEB"/>
    <w:rsid w:val="009B0C83"/>
    <w:rsid w:val="009B0F24"/>
    <w:rsid w:val="009B10F4"/>
    <w:rsid w:val="009B126C"/>
    <w:rsid w:val="009B1811"/>
    <w:rsid w:val="009B1CCF"/>
    <w:rsid w:val="009B1D7F"/>
    <w:rsid w:val="009B2701"/>
    <w:rsid w:val="009B2AB2"/>
    <w:rsid w:val="009B30DA"/>
    <w:rsid w:val="009B39CF"/>
    <w:rsid w:val="009B3F97"/>
    <w:rsid w:val="009B467F"/>
    <w:rsid w:val="009B4AE4"/>
    <w:rsid w:val="009B5B7B"/>
    <w:rsid w:val="009B5FDC"/>
    <w:rsid w:val="009B686B"/>
    <w:rsid w:val="009B6D99"/>
    <w:rsid w:val="009B78A9"/>
    <w:rsid w:val="009C085F"/>
    <w:rsid w:val="009C12E4"/>
    <w:rsid w:val="009C2A8F"/>
    <w:rsid w:val="009C3342"/>
    <w:rsid w:val="009C42F5"/>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3806"/>
    <w:rsid w:val="009F3F85"/>
    <w:rsid w:val="009F5648"/>
    <w:rsid w:val="009F5C70"/>
    <w:rsid w:val="009F6F65"/>
    <w:rsid w:val="00A00432"/>
    <w:rsid w:val="00A0169E"/>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12E"/>
    <w:rsid w:val="00A325A7"/>
    <w:rsid w:val="00A32806"/>
    <w:rsid w:val="00A333D4"/>
    <w:rsid w:val="00A33C9F"/>
    <w:rsid w:val="00A36637"/>
    <w:rsid w:val="00A36915"/>
    <w:rsid w:val="00A369C6"/>
    <w:rsid w:val="00A370BD"/>
    <w:rsid w:val="00A40073"/>
    <w:rsid w:val="00A4009B"/>
    <w:rsid w:val="00A40372"/>
    <w:rsid w:val="00A4053A"/>
    <w:rsid w:val="00A40936"/>
    <w:rsid w:val="00A40972"/>
    <w:rsid w:val="00A41125"/>
    <w:rsid w:val="00A4239F"/>
    <w:rsid w:val="00A42942"/>
    <w:rsid w:val="00A43122"/>
    <w:rsid w:val="00A43216"/>
    <w:rsid w:val="00A43332"/>
    <w:rsid w:val="00A43826"/>
    <w:rsid w:val="00A44B34"/>
    <w:rsid w:val="00A44D0D"/>
    <w:rsid w:val="00A45050"/>
    <w:rsid w:val="00A47BC6"/>
    <w:rsid w:val="00A47F54"/>
    <w:rsid w:val="00A5017E"/>
    <w:rsid w:val="00A504BD"/>
    <w:rsid w:val="00A509CC"/>
    <w:rsid w:val="00A50AB6"/>
    <w:rsid w:val="00A522CB"/>
    <w:rsid w:val="00A525F5"/>
    <w:rsid w:val="00A528E1"/>
    <w:rsid w:val="00A52E67"/>
    <w:rsid w:val="00A54F30"/>
    <w:rsid w:val="00A55537"/>
    <w:rsid w:val="00A56347"/>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38C4"/>
    <w:rsid w:val="00A83911"/>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0A82"/>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C0460"/>
    <w:rsid w:val="00AC1A64"/>
    <w:rsid w:val="00AC466E"/>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0C99"/>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3FC"/>
    <w:rsid w:val="00B0542C"/>
    <w:rsid w:val="00B054C2"/>
    <w:rsid w:val="00B05B28"/>
    <w:rsid w:val="00B0659E"/>
    <w:rsid w:val="00B0660B"/>
    <w:rsid w:val="00B069B7"/>
    <w:rsid w:val="00B07382"/>
    <w:rsid w:val="00B10219"/>
    <w:rsid w:val="00B106A8"/>
    <w:rsid w:val="00B10E44"/>
    <w:rsid w:val="00B12E3B"/>
    <w:rsid w:val="00B14BC8"/>
    <w:rsid w:val="00B15015"/>
    <w:rsid w:val="00B15314"/>
    <w:rsid w:val="00B15F0C"/>
    <w:rsid w:val="00B16587"/>
    <w:rsid w:val="00B17071"/>
    <w:rsid w:val="00B178BA"/>
    <w:rsid w:val="00B201CA"/>
    <w:rsid w:val="00B20347"/>
    <w:rsid w:val="00B205E0"/>
    <w:rsid w:val="00B20B08"/>
    <w:rsid w:val="00B20D6D"/>
    <w:rsid w:val="00B234AC"/>
    <w:rsid w:val="00B2366E"/>
    <w:rsid w:val="00B23AAC"/>
    <w:rsid w:val="00B25B47"/>
    <w:rsid w:val="00B25E69"/>
    <w:rsid w:val="00B26742"/>
    <w:rsid w:val="00B301DA"/>
    <w:rsid w:val="00B31E1D"/>
    <w:rsid w:val="00B325DC"/>
    <w:rsid w:val="00B335CE"/>
    <w:rsid w:val="00B33E98"/>
    <w:rsid w:val="00B344CE"/>
    <w:rsid w:val="00B350C1"/>
    <w:rsid w:val="00B35D6E"/>
    <w:rsid w:val="00B3616E"/>
    <w:rsid w:val="00B379B6"/>
    <w:rsid w:val="00B37E33"/>
    <w:rsid w:val="00B40604"/>
    <w:rsid w:val="00B407EE"/>
    <w:rsid w:val="00B41990"/>
    <w:rsid w:val="00B41C72"/>
    <w:rsid w:val="00B41D1E"/>
    <w:rsid w:val="00B41D8B"/>
    <w:rsid w:val="00B41E09"/>
    <w:rsid w:val="00B42EA2"/>
    <w:rsid w:val="00B43435"/>
    <w:rsid w:val="00B4389C"/>
    <w:rsid w:val="00B45895"/>
    <w:rsid w:val="00B47BE3"/>
    <w:rsid w:val="00B5065D"/>
    <w:rsid w:val="00B52358"/>
    <w:rsid w:val="00B526FC"/>
    <w:rsid w:val="00B52C58"/>
    <w:rsid w:val="00B538DD"/>
    <w:rsid w:val="00B545DC"/>
    <w:rsid w:val="00B546AA"/>
    <w:rsid w:val="00B56931"/>
    <w:rsid w:val="00B57D5C"/>
    <w:rsid w:val="00B60EB7"/>
    <w:rsid w:val="00B61F63"/>
    <w:rsid w:val="00B62941"/>
    <w:rsid w:val="00B62A5D"/>
    <w:rsid w:val="00B62FA3"/>
    <w:rsid w:val="00B63FF2"/>
    <w:rsid w:val="00B64583"/>
    <w:rsid w:val="00B647D7"/>
    <w:rsid w:val="00B64B11"/>
    <w:rsid w:val="00B64F14"/>
    <w:rsid w:val="00B65AA0"/>
    <w:rsid w:val="00B65B2B"/>
    <w:rsid w:val="00B65C8C"/>
    <w:rsid w:val="00B6632B"/>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D41"/>
    <w:rsid w:val="00BA60C4"/>
    <w:rsid w:val="00BA6846"/>
    <w:rsid w:val="00BA6A1B"/>
    <w:rsid w:val="00BA7352"/>
    <w:rsid w:val="00BB01F6"/>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3200"/>
    <w:rsid w:val="00BC32E5"/>
    <w:rsid w:val="00BC374F"/>
    <w:rsid w:val="00BC3ACE"/>
    <w:rsid w:val="00BC3CD2"/>
    <w:rsid w:val="00BC42B1"/>
    <w:rsid w:val="00BC5216"/>
    <w:rsid w:val="00BC53AD"/>
    <w:rsid w:val="00BC5BEF"/>
    <w:rsid w:val="00BC5CFC"/>
    <w:rsid w:val="00BD0EC9"/>
    <w:rsid w:val="00BD1138"/>
    <w:rsid w:val="00BD12EB"/>
    <w:rsid w:val="00BD178B"/>
    <w:rsid w:val="00BD269E"/>
    <w:rsid w:val="00BD2BA1"/>
    <w:rsid w:val="00BD3334"/>
    <w:rsid w:val="00BD34B7"/>
    <w:rsid w:val="00BD4516"/>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668"/>
    <w:rsid w:val="00BF4C87"/>
    <w:rsid w:val="00BF4CDB"/>
    <w:rsid w:val="00BF59D3"/>
    <w:rsid w:val="00C00456"/>
    <w:rsid w:val="00C00738"/>
    <w:rsid w:val="00C00D41"/>
    <w:rsid w:val="00C01191"/>
    <w:rsid w:val="00C0275A"/>
    <w:rsid w:val="00C0282E"/>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2DC"/>
    <w:rsid w:val="00C239A1"/>
    <w:rsid w:val="00C23F80"/>
    <w:rsid w:val="00C2471E"/>
    <w:rsid w:val="00C24DBB"/>
    <w:rsid w:val="00C25019"/>
    <w:rsid w:val="00C26FC6"/>
    <w:rsid w:val="00C30021"/>
    <w:rsid w:val="00C30510"/>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4DC"/>
    <w:rsid w:val="00C46D78"/>
    <w:rsid w:val="00C46F6A"/>
    <w:rsid w:val="00C47167"/>
    <w:rsid w:val="00C47932"/>
    <w:rsid w:val="00C47DC5"/>
    <w:rsid w:val="00C50640"/>
    <w:rsid w:val="00C50805"/>
    <w:rsid w:val="00C50F68"/>
    <w:rsid w:val="00C51007"/>
    <w:rsid w:val="00C51A14"/>
    <w:rsid w:val="00C51A38"/>
    <w:rsid w:val="00C5205F"/>
    <w:rsid w:val="00C53135"/>
    <w:rsid w:val="00C533FB"/>
    <w:rsid w:val="00C53ABF"/>
    <w:rsid w:val="00C53B5D"/>
    <w:rsid w:val="00C548F2"/>
    <w:rsid w:val="00C55127"/>
    <w:rsid w:val="00C569D3"/>
    <w:rsid w:val="00C571D8"/>
    <w:rsid w:val="00C57B47"/>
    <w:rsid w:val="00C60106"/>
    <w:rsid w:val="00C6011C"/>
    <w:rsid w:val="00C61C94"/>
    <w:rsid w:val="00C6271F"/>
    <w:rsid w:val="00C62A80"/>
    <w:rsid w:val="00C631F0"/>
    <w:rsid w:val="00C632DF"/>
    <w:rsid w:val="00C63554"/>
    <w:rsid w:val="00C6369D"/>
    <w:rsid w:val="00C639F4"/>
    <w:rsid w:val="00C63A3A"/>
    <w:rsid w:val="00C63D2D"/>
    <w:rsid w:val="00C647DE"/>
    <w:rsid w:val="00C653E3"/>
    <w:rsid w:val="00C65C5E"/>
    <w:rsid w:val="00C65EBF"/>
    <w:rsid w:val="00C65F3F"/>
    <w:rsid w:val="00C671D4"/>
    <w:rsid w:val="00C67287"/>
    <w:rsid w:val="00C70171"/>
    <w:rsid w:val="00C71439"/>
    <w:rsid w:val="00C727E0"/>
    <w:rsid w:val="00C73D3D"/>
    <w:rsid w:val="00C74A11"/>
    <w:rsid w:val="00C74E1C"/>
    <w:rsid w:val="00C75EA5"/>
    <w:rsid w:val="00C75F49"/>
    <w:rsid w:val="00C76CC2"/>
    <w:rsid w:val="00C80422"/>
    <w:rsid w:val="00C80966"/>
    <w:rsid w:val="00C82729"/>
    <w:rsid w:val="00C82BBF"/>
    <w:rsid w:val="00C83716"/>
    <w:rsid w:val="00C837FF"/>
    <w:rsid w:val="00C83B29"/>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B075E"/>
    <w:rsid w:val="00CB0943"/>
    <w:rsid w:val="00CB24FE"/>
    <w:rsid w:val="00CB2574"/>
    <w:rsid w:val="00CB2ACF"/>
    <w:rsid w:val="00CB468C"/>
    <w:rsid w:val="00CB67ED"/>
    <w:rsid w:val="00CB7299"/>
    <w:rsid w:val="00CB799A"/>
    <w:rsid w:val="00CC1CAB"/>
    <w:rsid w:val="00CC22E9"/>
    <w:rsid w:val="00CC237B"/>
    <w:rsid w:val="00CC2623"/>
    <w:rsid w:val="00CC3135"/>
    <w:rsid w:val="00CC3DA4"/>
    <w:rsid w:val="00CC449F"/>
    <w:rsid w:val="00CC45EC"/>
    <w:rsid w:val="00CC4F71"/>
    <w:rsid w:val="00CC572A"/>
    <w:rsid w:val="00CC67CF"/>
    <w:rsid w:val="00CC6E15"/>
    <w:rsid w:val="00CD0498"/>
    <w:rsid w:val="00CD1F47"/>
    <w:rsid w:val="00CD28C4"/>
    <w:rsid w:val="00CD3387"/>
    <w:rsid w:val="00CD3514"/>
    <w:rsid w:val="00CD42CC"/>
    <w:rsid w:val="00CD49B4"/>
    <w:rsid w:val="00CD5D17"/>
    <w:rsid w:val="00CD6388"/>
    <w:rsid w:val="00CD7E6A"/>
    <w:rsid w:val="00CE0DE7"/>
    <w:rsid w:val="00CE2860"/>
    <w:rsid w:val="00CE31B9"/>
    <w:rsid w:val="00CE33CF"/>
    <w:rsid w:val="00CE4B89"/>
    <w:rsid w:val="00CE535B"/>
    <w:rsid w:val="00CE591B"/>
    <w:rsid w:val="00CE67D6"/>
    <w:rsid w:val="00CF042B"/>
    <w:rsid w:val="00CF155A"/>
    <w:rsid w:val="00CF24E8"/>
    <w:rsid w:val="00CF2FAD"/>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968"/>
    <w:rsid w:val="00D25F09"/>
    <w:rsid w:val="00D26607"/>
    <w:rsid w:val="00D2708C"/>
    <w:rsid w:val="00D30B07"/>
    <w:rsid w:val="00D30D9C"/>
    <w:rsid w:val="00D310CF"/>
    <w:rsid w:val="00D327D6"/>
    <w:rsid w:val="00D32F71"/>
    <w:rsid w:val="00D3428B"/>
    <w:rsid w:val="00D34699"/>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F59"/>
    <w:rsid w:val="00D56762"/>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C28"/>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1BA1"/>
    <w:rsid w:val="00DE40DB"/>
    <w:rsid w:val="00DE5250"/>
    <w:rsid w:val="00DE5583"/>
    <w:rsid w:val="00DE5766"/>
    <w:rsid w:val="00DE5FCB"/>
    <w:rsid w:val="00DE601F"/>
    <w:rsid w:val="00DE6E1D"/>
    <w:rsid w:val="00DE7A38"/>
    <w:rsid w:val="00DE7D97"/>
    <w:rsid w:val="00DF0B1F"/>
    <w:rsid w:val="00DF1DDB"/>
    <w:rsid w:val="00DF2B8E"/>
    <w:rsid w:val="00DF3C36"/>
    <w:rsid w:val="00DF3FEA"/>
    <w:rsid w:val="00DF52C8"/>
    <w:rsid w:val="00DF5626"/>
    <w:rsid w:val="00DF6DF1"/>
    <w:rsid w:val="00DF75DE"/>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66A9F"/>
    <w:rsid w:val="00E7043D"/>
    <w:rsid w:val="00E70443"/>
    <w:rsid w:val="00E704BF"/>
    <w:rsid w:val="00E712C7"/>
    <w:rsid w:val="00E7289E"/>
    <w:rsid w:val="00E72A53"/>
    <w:rsid w:val="00E72C09"/>
    <w:rsid w:val="00E72CEF"/>
    <w:rsid w:val="00E73EBD"/>
    <w:rsid w:val="00E74E8A"/>
    <w:rsid w:val="00E74EAC"/>
    <w:rsid w:val="00E74F9A"/>
    <w:rsid w:val="00E75093"/>
    <w:rsid w:val="00E760F6"/>
    <w:rsid w:val="00E77A4E"/>
    <w:rsid w:val="00E8066F"/>
    <w:rsid w:val="00E80793"/>
    <w:rsid w:val="00E80799"/>
    <w:rsid w:val="00E80ADE"/>
    <w:rsid w:val="00E819B3"/>
    <w:rsid w:val="00E81C63"/>
    <w:rsid w:val="00E825A9"/>
    <w:rsid w:val="00E8418F"/>
    <w:rsid w:val="00E85310"/>
    <w:rsid w:val="00E8538C"/>
    <w:rsid w:val="00E85DEA"/>
    <w:rsid w:val="00E862F7"/>
    <w:rsid w:val="00E8667C"/>
    <w:rsid w:val="00E87918"/>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410D"/>
    <w:rsid w:val="00EA51DC"/>
    <w:rsid w:val="00EA55AE"/>
    <w:rsid w:val="00EA56F1"/>
    <w:rsid w:val="00EA5A10"/>
    <w:rsid w:val="00EA6155"/>
    <w:rsid w:val="00EA627A"/>
    <w:rsid w:val="00EA6A44"/>
    <w:rsid w:val="00EA760D"/>
    <w:rsid w:val="00EB15D7"/>
    <w:rsid w:val="00EB1C7F"/>
    <w:rsid w:val="00EB40A3"/>
    <w:rsid w:val="00EB4CD6"/>
    <w:rsid w:val="00EB4CEA"/>
    <w:rsid w:val="00EB4EE2"/>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C79DE"/>
    <w:rsid w:val="00ED0D3A"/>
    <w:rsid w:val="00ED0E62"/>
    <w:rsid w:val="00ED1089"/>
    <w:rsid w:val="00ED17C8"/>
    <w:rsid w:val="00ED1854"/>
    <w:rsid w:val="00ED1D71"/>
    <w:rsid w:val="00ED20A1"/>
    <w:rsid w:val="00ED22D1"/>
    <w:rsid w:val="00ED22E7"/>
    <w:rsid w:val="00ED2A5F"/>
    <w:rsid w:val="00ED60A5"/>
    <w:rsid w:val="00ED63EE"/>
    <w:rsid w:val="00ED6C3F"/>
    <w:rsid w:val="00ED73E4"/>
    <w:rsid w:val="00ED75EB"/>
    <w:rsid w:val="00ED7CFD"/>
    <w:rsid w:val="00EE018F"/>
    <w:rsid w:val="00EE03C8"/>
    <w:rsid w:val="00EE1F02"/>
    <w:rsid w:val="00EE29ED"/>
    <w:rsid w:val="00EE2C53"/>
    <w:rsid w:val="00EE31B3"/>
    <w:rsid w:val="00EE326A"/>
    <w:rsid w:val="00EE33EC"/>
    <w:rsid w:val="00EE3B99"/>
    <w:rsid w:val="00EE407C"/>
    <w:rsid w:val="00EE494A"/>
    <w:rsid w:val="00EE49B7"/>
    <w:rsid w:val="00EE62B1"/>
    <w:rsid w:val="00EE6CFB"/>
    <w:rsid w:val="00EF05F7"/>
    <w:rsid w:val="00EF0FE7"/>
    <w:rsid w:val="00EF1C35"/>
    <w:rsid w:val="00EF2B7C"/>
    <w:rsid w:val="00EF3D5A"/>
    <w:rsid w:val="00EF641C"/>
    <w:rsid w:val="00EF697F"/>
    <w:rsid w:val="00EF73EF"/>
    <w:rsid w:val="00F004F9"/>
    <w:rsid w:val="00F00C32"/>
    <w:rsid w:val="00F016EE"/>
    <w:rsid w:val="00F01972"/>
    <w:rsid w:val="00F01BDC"/>
    <w:rsid w:val="00F036C1"/>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2A5"/>
    <w:rsid w:val="00F1368A"/>
    <w:rsid w:val="00F13ABB"/>
    <w:rsid w:val="00F1413E"/>
    <w:rsid w:val="00F161CA"/>
    <w:rsid w:val="00F16AE3"/>
    <w:rsid w:val="00F17838"/>
    <w:rsid w:val="00F20153"/>
    <w:rsid w:val="00F20506"/>
    <w:rsid w:val="00F20DDB"/>
    <w:rsid w:val="00F210F7"/>
    <w:rsid w:val="00F21F0B"/>
    <w:rsid w:val="00F2363C"/>
    <w:rsid w:val="00F24480"/>
    <w:rsid w:val="00F24EFB"/>
    <w:rsid w:val="00F2542F"/>
    <w:rsid w:val="00F25FE3"/>
    <w:rsid w:val="00F26295"/>
    <w:rsid w:val="00F27045"/>
    <w:rsid w:val="00F2741A"/>
    <w:rsid w:val="00F2761B"/>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8EC"/>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139"/>
    <w:rsid w:val="00F556CF"/>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4BAD"/>
    <w:rsid w:val="00F652B2"/>
    <w:rsid w:val="00F65D11"/>
    <w:rsid w:val="00F66113"/>
    <w:rsid w:val="00F7053A"/>
    <w:rsid w:val="00F7055D"/>
    <w:rsid w:val="00F7262A"/>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1B52"/>
    <w:rsid w:val="00F92FC1"/>
    <w:rsid w:val="00F93B30"/>
    <w:rsid w:val="00F93C3B"/>
    <w:rsid w:val="00F953B0"/>
    <w:rsid w:val="00F96725"/>
    <w:rsid w:val="00F9682B"/>
    <w:rsid w:val="00FA03B0"/>
    <w:rsid w:val="00FA2B37"/>
    <w:rsid w:val="00FA3BC5"/>
    <w:rsid w:val="00FA3D39"/>
    <w:rsid w:val="00FA4191"/>
    <w:rsid w:val="00FA4521"/>
    <w:rsid w:val="00FB1223"/>
    <w:rsid w:val="00FB1E96"/>
    <w:rsid w:val="00FB2A09"/>
    <w:rsid w:val="00FB2E97"/>
    <w:rsid w:val="00FB3BB5"/>
    <w:rsid w:val="00FB6CD4"/>
    <w:rsid w:val="00FB6E74"/>
    <w:rsid w:val="00FB71FF"/>
    <w:rsid w:val="00FC119E"/>
    <w:rsid w:val="00FC1897"/>
    <w:rsid w:val="00FC247F"/>
    <w:rsid w:val="00FC2CF2"/>
    <w:rsid w:val="00FC2E31"/>
    <w:rsid w:val="00FC317B"/>
    <w:rsid w:val="00FC46C0"/>
    <w:rsid w:val="00FC4A21"/>
    <w:rsid w:val="00FC65AD"/>
    <w:rsid w:val="00FC7972"/>
    <w:rsid w:val="00FD0123"/>
    <w:rsid w:val="00FD0F65"/>
    <w:rsid w:val="00FD358F"/>
    <w:rsid w:val="00FD4336"/>
    <w:rsid w:val="00FD4531"/>
    <w:rsid w:val="00FD4C1D"/>
    <w:rsid w:val="00FD4D59"/>
    <w:rsid w:val="00FD4F90"/>
    <w:rsid w:val="00FD68DF"/>
    <w:rsid w:val="00FE1C9F"/>
    <w:rsid w:val="00FE22B8"/>
    <w:rsid w:val="00FE26CE"/>
    <w:rsid w:val="00FE2D30"/>
    <w:rsid w:val="00FE3A64"/>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customStyle="1" w:styleId="rtejustify">
    <w:name w:val="rtejustify"/>
    <w:basedOn w:val="Normal"/>
    <w:rsid w:val="005C24E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2819154">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DF4D1-2FCF-47EB-A255-490B5AE35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50</Pages>
  <Words>9282</Words>
  <Characters>51053</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2019-11-28T17:35:00Z</cp:lastPrinted>
  <dcterms:created xsi:type="dcterms:W3CDTF">2021-01-25T04:03:00Z</dcterms:created>
  <dcterms:modified xsi:type="dcterms:W3CDTF">2021-03-23T01:47:00Z</dcterms:modified>
</cp:coreProperties>
</file>