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8D09D7A"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9571E">
        <w:rPr>
          <w:rFonts w:ascii="Palatino Linotype" w:eastAsia="Times New Roman" w:hAnsi="Palatino Linotype" w:cs="Arial"/>
          <w:color w:val="000000"/>
          <w:sz w:val="24"/>
          <w:szCs w:val="24"/>
          <w:lang w:eastAsia="es-MX"/>
        </w:rPr>
        <w:t xml:space="preserve">veintitrés de septiembre </w:t>
      </w:r>
      <w:r w:rsidR="00F652B2">
        <w:rPr>
          <w:rFonts w:ascii="Palatino Linotype" w:eastAsia="Times New Roman" w:hAnsi="Palatino Linotype" w:cs="Arial"/>
          <w:color w:val="000000"/>
          <w:sz w:val="24"/>
          <w:szCs w:val="24"/>
          <w:lang w:eastAsia="es-MX"/>
        </w:rPr>
        <w:t xml:space="preserve">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C34442" w:rsidRDefault="009D066D" w:rsidP="00AD2A55">
      <w:pPr>
        <w:shd w:val="clear" w:color="auto" w:fill="FFFFFF"/>
        <w:spacing w:after="0" w:line="360" w:lineRule="auto"/>
        <w:jc w:val="both"/>
        <w:rPr>
          <w:rFonts w:ascii="Palatino Linotype" w:eastAsia="Times New Roman" w:hAnsi="Palatino Linotype" w:cs="Arial"/>
          <w:color w:val="000000"/>
          <w:sz w:val="16"/>
          <w:szCs w:val="24"/>
          <w:lang w:eastAsia="es-MX"/>
        </w:rPr>
      </w:pPr>
    </w:p>
    <w:p w14:paraId="72BE8F4D" w14:textId="61113ED6"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0C1FD2" w:rsidRPr="00A0169A">
        <w:rPr>
          <w:rFonts w:ascii="Palatino Linotype" w:hAnsi="Palatino Linotype"/>
          <w:b/>
          <w:sz w:val="23"/>
          <w:szCs w:val="23"/>
        </w:rPr>
        <w:t>01970</w:t>
      </w:r>
      <w:r w:rsidR="00045DF6" w:rsidRPr="00A0169A">
        <w:rPr>
          <w:rFonts w:ascii="Palatino Linotype" w:hAnsi="Palatino Linotype"/>
          <w:b/>
          <w:sz w:val="23"/>
          <w:szCs w:val="23"/>
        </w:rPr>
        <w:t>/INFOEM/IP/RR/20</w:t>
      </w:r>
      <w:r w:rsidR="000C1FD2" w:rsidRPr="00A0169A">
        <w:rPr>
          <w:rFonts w:ascii="Palatino Linotype" w:hAnsi="Palatino Linotype"/>
          <w:b/>
          <w:sz w:val="23"/>
          <w:szCs w:val="23"/>
        </w:rPr>
        <w:t>20,</w:t>
      </w:r>
      <w:r w:rsidR="00045DF6" w:rsidRPr="00A0169A">
        <w:rPr>
          <w:rFonts w:ascii="Palatino Linotype" w:hAnsi="Palatino Linotype"/>
          <w:b/>
          <w:sz w:val="23"/>
          <w:szCs w:val="23"/>
        </w:rPr>
        <w:t xml:space="preserve"> </w:t>
      </w:r>
      <w:r w:rsidR="000C1FD2" w:rsidRPr="00A0169A">
        <w:rPr>
          <w:rFonts w:ascii="Palatino Linotype" w:hAnsi="Palatino Linotype"/>
          <w:b/>
          <w:sz w:val="23"/>
          <w:szCs w:val="23"/>
        </w:rPr>
        <w:t>01971/INFOEM/IP/RR/2020, 01972/INFOEM/IP/RR/2020, 01973/INFOEM/IP/RR/2020, 01974/INFOEM/IP/RR/2020, 01975/INFOEM/IP/RR/2020, 01976/INFOEM/IP/RR/2020, 01977/INFOEM/IP/RR/2020, 01978/INFOEM/IP/RR/2020, 01979/INFOEM/IP/RR/2020, 01980/INFOEM/IP/RR/2020 01981/INFOEM/IP/RR/2020, 01982/INFOEM/IP/RR/2020, 01983/INFOEM/IP/RR/2020, 01984/INFOEM/IP/RR/2020, 01985/INFOEM/IP/RR/20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01986/INFOEM/IP/RR/20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01987/INFOEM/IP/RR/20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01988/INFOEM/IP/RR/20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01989/INFOEM/IP/RR/20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01990/INFOEM/IP/RR/20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01991/INFOEM/IP/RR/20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01992/INFOEM/IP/RR/20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01993/INFOEM/IP/RR/20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01994/INFOEM/IP/RR/20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01995/INFOEM/IP/RR/20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01996/INFOEM/IP/RR/20</w:t>
      </w:r>
      <w:r w:rsidR="0097379F" w:rsidRPr="00A0169A">
        <w:rPr>
          <w:rFonts w:ascii="Palatino Linotype" w:hAnsi="Palatino Linotype"/>
          <w:b/>
          <w:sz w:val="23"/>
          <w:szCs w:val="23"/>
        </w:rPr>
        <w:t>20</w:t>
      </w:r>
      <w:r w:rsidR="000C1FD2" w:rsidRPr="00A0169A">
        <w:rPr>
          <w:rFonts w:ascii="Palatino Linotype" w:hAnsi="Palatino Linotype"/>
          <w:b/>
          <w:sz w:val="23"/>
          <w:szCs w:val="23"/>
        </w:rPr>
        <w:t xml:space="preserve"> </w:t>
      </w:r>
      <w:r w:rsidR="00F94E27" w:rsidRPr="00A0169A">
        <w:rPr>
          <w:rFonts w:ascii="Palatino Linotype" w:hAnsi="Palatino Linotype"/>
          <w:b/>
          <w:sz w:val="23"/>
          <w:szCs w:val="23"/>
        </w:rPr>
        <w:t xml:space="preserve">y </w:t>
      </w:r>
      <w:r w:rsidR="00045DF6" w:rsidRPr="00A0169A">
        <w:rPr>
          <w:rFonts w:ascii="Palatino Linotype" w:hAnsi="Palatino Linotype"/>
          <w:b/>
          <w:sz w:val="23"/>
          <w:szCs w:val="23"/>
        </w:rPr>
        <w:t>0</w:t>
      </w:r>
      <w:r w:rsidR="000C1FD2" w:rsidRPr="00A0169A">
        <w:rPr>
          <w:rFonts w:ascii="Palatino Linotype" w:hAnsi="Palatino Linotype"/>
          <w:b/>
          <w:sz w:val="23"/>
          <w:szCs w:val="23"/>
        </w:rPr>
        <w:t>1997</w:t>
      </w:r>
      <w:r w:rsidR="009A79C8" w:rsidRPr="00A0169A">
        <w:rPr>
          <w:rFonts w:ascii="Palatino Linotype" w:hAnsi="Palatino Linotype"/>
          <w:b/>
          <w:sz w:val="23"/>
          <w:szCs w:val="23"/>
        </w:rPr>
        <w:t>/INFOEM/IP/RR/20</w:t>
      </w:r>
      <w:r w:rsidR="0097379F" w:rsidRPr="00A0169A">
        <w:rPr>
          <w:rFonts w:ascii="Palatino Linotype" w:hAnsi="Palatino Linotype"/>
          <w:b/>
          <w:sz w:val="23"/>
          <w:szCs w:val="23"/>
        </w:rPr>
        <w:t>20</w:t>
      </w:r>
      <w:r w:rsidR="009A79C8" w:rsidRPr="005E07F6">
        <w:rPr>
          <w:rFonts w:ascii="Palatino Linotype" w:hAnsi="Palatino Linotype"/>
          <w:b/>
          <w:sz w:val="23"/>
          <w:szCs w:val="23"/>
        </w:rPr>
        <w:t xml:space="preserve">, </w:t>
      </w:r>
      <w:r w:rsidRPr="00AD2A55">
        <w:rPr>
          <w:rFonts w:ascii="Palatino Linotype" w:hAnsi="Palatino Linotype" w:cs="Arial"/>
          <w:sz w:val="24"/>
          <w:szCs w:val="24"/>
        </w:rPr>
        <w:t>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w:t>
      </w:r>
      <w:r w:rsidR="00045DF6">
        <w:rPr>
          <w:rFonts w:ascii="Palatino Linotype" w:hAnsi="Palatino Linotype" w:cs="Arial"/>
          <w:sz w:val="24"/>
          <w:szCs w:val="24"/>
        </w:rPr>
        <w:t xml:space="preserve">EL </w:t>
      </w:r>
      <w:r w:rsidR="00045DF6" w:rsidRPr="00045DF6">
        <w:rPr>
          <w:rFonts w:ascii="Palatino Linotype" w:hAnsi="Palatino Linotype" w:cs="Arial"/>
          <w:b/>
          <w:sz w:val="24"/>
          <w:szCs w:val="24"/>
        </w:rPr>
        <w:t xml:space="preserve">C. </w:t>
      </w:r>
      <w:r w:rsidR="00896721">
        <w:rPr>
          <w:rFonts w:ascii="Palatino Linotype" w:hAnsi="Palatino Linotype" w:cs="Arial"/>
          <w:sz w:val="21"/>
          <w:szCs w:val="21"/>
        </w:rPr>
        <w:t>XXXXX XXXXX XXXXX</w:t>
      </w:r>
      <w:r w:rsidR="00045DF6" w:rsidRPr="00045DF6">
        <w:rPr>
          <w:rFonts w:ascii="Palatino Linotype" w:hAnsi="Palatino Linotype" w:cs="Arial"/>
          <w:b/>
          <w:sz w:val="24"/>
          <w:szCs w:val="24"/>
        </w:rPr>
        <w:t>,</w:t>
      </w:r>
      <w:r w:rsidR="00045DF6">
        <w:rPr>
          <w:rFonts w:ascii="Palatino Linotype" w:hAnsi="Palatino Linotype" w:cs="Arial"/>
          <w:sz w:val="24"/>
          <w:szCs w:val="24"/>
        </w:rPr>
        <w:t xml:space="preserve"> que </w:t>
      </w:r>
      <w:r w:rsidR="00035DB8">
        <w:rPr>
          <w:rFonts w:ascii="Palatino Linotype" w:hAnsi="Palatino Linotype" w:cs="Arial"/>
          <w:sz w:val="24"/>
          <w:szCs w:val="24"/>
        </w:rPr>
        <w:t>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w:t>
      </w:r>
      <w:r w:rsidR="0000477D">
        <w:rPr>
          <w:rFonts w:ascii="Palatino Linotype" w:hAnsi="Palatino Linotype" w:cs="Arial"/>
          <w:sz w:val="24"/>
          <w:szCs w:val="24"/>
        </w:rPr>
        <w:t>r</w:t>
      </w:r>
      <w:r w:rsidR="0059317F" w:rsidRPr="00AD2A55">
        <w:rPr>
          <w:rFonts w:ascii="Palatino Linotype" w:hAnsi="Palatino Linotype" w:cs="Arial"/>
          <w:sz w:val="24"/>
          <w:szCs w:val="24"/>
        </w:rPr>
        <w:t>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E208B4" w:rsidRPr="00E208B4">
        <w:rPr>
          <w:rFonts w:ascii="Palatino Linotype" w:hAnsi="Palatino Linotype"/>
          <w:b/>
          <w:bCs/>
          <w:color w:val="000000"/>
          <w:sz w:val="24"/>
          <w:szCs w:val="24"/>
        </w:rPr>
        <w:t>Organismo Público Descentralizado para la Prestación de Los Servicios de Agua Potable Alcantarillado y Saneamiento del Municipio de Zumpango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3F7CF020" w14:textId="77777777" w:rsidR="00C34442" w:rsidRDefault="00C34442" w:rsidP="00AD2A55">
      <w:pPr>
        <w:spacing w:after="0" w:line="360" w:lineRule="auto"/>
        <w:jc w:val="center"/>
        <w:rPr>
          <w:rFonts w:ascii="Palatino Linotype" w:hAnsi="Palatino Linotype" w:cs="Arial"/>
          <w:b/>
          <w:sz w:val="28"/>
          <w:szCs w:val="28"/>
        </w:rPr>
      </w:pPr>
    </w:p>
    <w:p w14:paraId="3714D1F1" w14:textId="77777777" w:rsidR="00C34442" w:rsidRDefault="00C34442" w:rsidP="00AD2A55">
      <w:pPr>
        <w:spacing w:after="0" w:line="360" w:lineRule="auto"/>
        <w:jc w:val="center"/>
        <w:rPr>
          <w:rFonts w:ascii="Palatino Linotype" w:hAnsi="Palatino Linotype" w:cs="Arial"/>
          <w:b/>
          <w:sz w:val="28"/>
          <w:szCs w:val="28"/>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lastRenderedPageBreak/>
        <w:t>A N T E C E D E N T E S</w:t>
      </w:r>
    </w:p>
    <w:p w14:paraId="6A86D231" w14:textId="77777777" w:rsidR="00081DAC" w:rsidRPr="00C34442" w:rsidRDefault="00081DAC" w:rsidP="00AD2A55">
      <w:pPr>
        <w:spacing w:after="0" w:line="360" w:lineRule="auto"/>
        <w:jc w:val="center"/>
        <w:rPr>
          <w:rFonts w:ascii="Palatino Linotype" w:hAnsi="Palatino Linotype" w:cs="Arial"/>
          <w:b/>
          <w:sz w:val="12"/>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CD7D0CE" w:rsidR="00BF3214" w:rsidRPr="007115F6" w:rsidRDefault="00A0169A" w:rsidP="00AD2A55">
      <w:pPr>
        <w:spacing w:after="0" w:line="360" w:lineRule="auto"/>
        <w:jc w:val="both"/>
        <w:rPr>
          <w:rFonts w:ascii="Palatino Linotype" w:hAnsi="Palatino Linotype"/>
          <w:b/>
          <w:sz w:val="24"/>
          <w:szCs w:val="24"/>
        </w:rPr>
      </w:pPr>
      <w:r>
        <w:rPr>
          <w:rFonts w:ascii="Palatino Linotype" w:hAnsi="Palatino Linotype" w:cs="Arial"/>
          <w:sz w:val="24"/>
          <w:szCs w:val="24"/>
        </w:rPr>
        <w:t>Con fecha veinte de marzo de dos mil veinte</w:t>
      </w:r>
      <w:r w:rsidR="00BF3214"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Pr>
          <w:rFonts w:ascii="Palatino Linotype" w:hAnsi="Palatino Linotype" w:cs="Arial"/>
          <w:sz w:val="24"/>
          <w:szCs w:val="24"/>
        </w:rPr>
        <w:t>ciudadano</w:t>
      </w:r>
      <w:r w:rsidR="00BF3214" w:rsidRPr="00FD4336">
        <w:rPr>
          <w:rFonts w:ascii="Palatino Linotype" w:hAnsi="Palatino Linotype" w:cs="Arial"/>
          <w:sz w:val="24"/>
          <w:szCs w:val="24"/>
        </w:rPr>
        <w:t>,</w:t>
      </w:r>
      <w:r w:rsidR="00BF3214" w:rsidRPr="00AD2A55">
        <w:rPr>
          <w:rFonts w:ascii="Palatino Linotype" w:hAnsi="Palatino Linotype" w:cs="Arial"/>
          <w:sz w:val="24"/>
          <w:szCs w:val="24"/>
        </w:rPr>
        <w:t xml:space="preserve"> presentó a través del Sistema de Acceso a la Información Mexiquense (</w:t>
      </w:r>
      <w:r w:rsidR="00BF3214" w:rsidRPr="00AD2A55">
        <w:rPr>
          <w:rFonts w:ascii="Palatino Linotype" w:hAnsi="Palatino Linotype" w:cs="Arial"/>
          <w:b/>
          <w:sz w:val="24"/>
          <w:szCs w:val="24"/>
        </w:rPr>
        <w:t>SAIMEX)</w:t>
      </w:r>
      <w:r w:rsidR="00BF3214"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00BF3214"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00BF3214"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00BF3214"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00BF3214"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00BF3214"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00A3132A">
        <w:rPr>
          <w:rFonts w:ascii="Palatino Linotype" w:hAnsi="Palatino Linotype" w:cs="Arial"/>
          <w:b/>
          <w:sz w:val="24"/>
          <w:szCs w:val="24"/>
        </w:rPr>
        <w:t xml:space="preserve">: </w:t>
      </w:r>
      <w:r w:rsidRPr="00A0169A">
        <w:rPr>
          <w:rFonts w:ascii="Palatino Linotype" w:hAnsi="Palatino Linotype" w:cs="Arial"/>
          <w:b/>
          <w:sz w:val="20"/>
          <w:szCs w:val="20"/>
        </w:rPr>
        <w:t>00087/OASZUMPANG/IP/2020</w:t>
      </w:r>
      <w:r w:rsidR="004D2037" w:rsidRPr="00A0169A">
        <w:rPr>
          <w:rFonts w:ascii="Palatino Linotype" w:hAnsi="Palatino Linotype"/>
          <w:b/>
          <w:sz w:val="20"/>
          <w:szCs w:val="20"/>
        </w:rPr>
        <w:t>,</w:t>
      </w:r>
      <w:r w:rsidRPr="00A0169A">
        <w:rPr>
          <w:rFonts w:ascii="Palatino Linotype" w:hAnsi="Palatino Linotype"/>
          <w:b/>
          <w:sz w:val="20"/>
          <w:szCs w:val="20"/>
        </w:rPr>
        <w:t xml:space="preserve"> </w:t>
      </w:r>
      <w:r w:rsidRPr="00A0169A">
        <w:rPr>
          <w:rFonts w:ascii="Palatino Linotype" w:hAnsi="Palatino Linotype" w:cs="Arial"/>
          <w:b/>
          <w:sz w:val="20"/>
          <w:szCs w:val="20"/>
        </w:rPr>
        <w:t>00084/OASZUMPANG/IP/2020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00082/OASZUMPANG/IP/2020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00081/OASZUMPANG/IP/2020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00080/OASZUMPANG/IP/2020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00078/OASZUMPANG/IP/2020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00076/OASZUMPANG/IP/2020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00074/OASZUMPANG/IP/2020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00072/OASZUMPANG/IP/2020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00070/OASZUMPANG/IP/2020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00068/OASZUMPANG/IP/2020</w:t>
      </w:r>
      <w:r w:rsidRPr="00A0169A">
        <w:rPr>
          <w:rFonts w:ascii="Palatino Linotype" w:hAnsi="Palatino Linotype"/>
          <w:b/>
          <w:sz w:val="20"/>
          <w:szCs w:val="20"/>
        </w:rPr>
        <w:t>,</w:t>
      </w:r>
      <w:r w:rsidRPr="00A0169A">
        <w:rPr>
          <w:b/>
          <w:sz w:val="20"/>
          <w:szCs w:val="20"/>
        </w:rPr>
        <w:t xml:space="preserve"> </w:t>
      </w:r>
      <w:r w:rsidRPr="00A0169A">
        <w:rPr>
          <w:rFonts w:ascii="Palatino Linotype" w:hAnsi="Palatino Linotype" w:cs="Arial"/>
          <w:b/>
          <w:sz w:val="20"/>
          <w:szCs w:val="20"/>
        </w:rPr>
        <w:t>00067/OASZUMPANG/IP/2020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00066/OASZUMPANG/IP/2020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00065/OASZUMPANG/IP/2020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00064/OASZUMPANG/IP/2020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00063/OASZUMPANG/IP/2020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00062/OASZUMPANG/IP/2020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00061/OASZUMPANG/IP/2020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00059/OASZUMPANG/IP/2020</w:t>
      </w:r>
      <w:r w:rsidRPr="00A0169A">
        <w:rPr>
          <w:rFonts w:ascii="Palatino Linotype" w:hAnsi="Palatino Linotype"/>
          <w:b/>
          <w:sz w:val="20"/>
          <w:szCs w:val="20"/>
        </w:rPr>
        <w:t>,</w:t>
      </w:r>
      <w:r w:rsidRPr="00A0169A">
        <w:rPr>
          <w:b/>
          <w:sz w:val="20"/>
          <w:szCs w:val="20"/>
        </w:rPr>
        <w:t xml:space="preserve"> </w:t>
      </w:r>
      <w:r w:rsidRPr="00A0169A">
        <w:rPr>
          <w:rFonts w:ascii="Palatino Linotype" w:hAnsi="Palatino Linotype" w:cs="Arial"/>
          <w:b/>
          <w:sz w:val="20"/>
          <w:szCs w:val="20"/>
        </w:rPr>
        <w:t>00057/OASZUMPANG/IP/2020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00055/OASZUMPANG/IP/2020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00053/OASZUMPANG/IP/2020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00051/OASZUMPANG/IP/2020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00050/OASZUMPANG/IP/2020</w:t>
      </w:r>
      <w:r w:rsidRPr="00A0169A">
        <w:rPr>
          <w:rFonts w:ascii="Palatino Linotype" w:hAnsi="Palatino Linotype"/>
          <w:b/>
          <w:sz w:val="20"/>
          <w:szCs w:val="20"/>
        </w:rPr>
        <w:t xml:space="preserve">, </w:t>
      </w:r>
      <w:r w:rsidRPr="00A0169A">
        <w:rPr>
          <w:rFonts w:ascii="Palatino Linotype" w:hAnsi="Palatino Linotype" w:cs="Arial"/>
          <w:b/>
          <w:sz w:val="20"/>
          <w:szCs w:val="20"/>
        </w:rPr>
        <w:t>00048/OASZUMPANG/IP/2020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00046/OASZUMPANG/IP/2020</w:t>
      </w:r>
      <w:r w:rsidRPr="00A0169A">
        <w:rPr>
          <w:rFonts w:ascii="Palatino Linotype" w:hAnsi="Palatino Linotype"/>
          <w:b/>
          <w:sz w:val="20"/>
          <w:szCs w:val="20"/>
        </w:rPr>
        <w:t>,</w:t>
      </w:r>
      <w:r w:rsidRPr="00A0169A">
        <w:rPr>
          <w:rFonts w:ascii="Palatino Linotype" w:hAnsi="Palatino Linotype" w:cs="Arial"/>
          <w:b/>
          <w:sz w:val="20"/>
          <w:szCs w:val="20"/>
        </w:rPr>
        <w:t xml:space="preserve"> 00044/OASZUMPANG/IP/2020</w:t>
      </w:r>
      <w:r w:rsidRPr="00A0169A">
        <w:rPr>
          <w:rFonts w:ascii="Palatino Linotype" w:hAnsi="Palatino Linotype"/>
          <w:b/>
          <w:sz w:val="20"/>
          <w:szCs w:val="20"/>
        </w:rPr>
        <w:t xml:space="preserve"> y </w:t>
      </w:r>
      <w:r w:rsidRPr="00A0169A">
        <w:rPr>
          <w:rFonts w:ascii="Palatino Linotype" w:hAnsi="Palatino Linotype" w:cs="Arial"/>
          <w:b/>
          <w:sz w:val="20"/>
          <w:szCs w:val="20"/>
        </w:rPr>
        <w:t>00042/OASZUMPANG/IP/2020</w:t>
      </w:r>
      <w:r w:rsidRPr="00A0169A">
        <w:rPr>
          <w:rFonts w:ascii="Palatino Linotype" w:hAnsi="Palatino Linotype" w:cs="Arial"/>
          <w:sz w:val="21"/>
          <w:szCs w:val="21"/>
        </w:rPr>
        <w:t>,</w:t>
      </w:r>
      <w:r>
        <w:rPr>
          <w:rFonts w:ascii="Palatino Linotype" w:hAnsi="Palatino Linotype" w:cs="Arial"/>
          <w:b/>
          <w:sz w:val="24"/>
          <w:szCs w:val="24"/>
        </w:rPr>
        <w:t xml:space="preserve"> </w:t>
      </w:r>
      <w:r w:rsidR="00BF3214" w:rsidRPr="00AD2A55">
        <w:rPr>
          <w:rFonts w:ascii="Palatino Linotype" w:hAnsi="Palatino Linotype" w:cs="Arial"/>
          <w:sz w:val="24"/>
          <w:szCs w:val="24"/>
        </w:rPr>
        <w:t>mediante la</w:t>
      </w:r>
      <w:r w:rsidR="005F08CE">
        <w:rPr>
          <w:rFonts w:ascii="Palatino Linotype" w:hAnsi="Palatino Linotype" w:cs="Arial"/>
          <w:sz w:val="24"/>
          <w:szCs w:val="24"/>
        </w:rPr>
        <w:t>s</w:t>
      </w:r>
      <w:r w:rsidR="00BF3214"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00BF3214" w:rsidRPr="00AD2A55">
        <w:rPr>
          <w:rFonts w:ascii="Palatino Linotype" w:hAnsi="Palatino Linotype" w:cs="Arial"/>
          <w:sz w:val="24"/>
          <w:szCs w:val="24"/>
        </w:rPr>
        <w:t xml:space="preserve"> solicitó información en el tenor siguiente:</w:t>
      </w:r>
    </w:p>
    <w:p w14:paraId="1333F930" w14:textId="77777777" w:rsidR="00680961" w:rsidRPr="00C34442" w:rsidRDefault="00680961" w:rsidP="00AD2A55">
      <w:pPr>
        <w:spacing w:after="0" w:line="360" w:lineRule="auto"/>
        <w:jc w:val="both"/>
        <w:rPr>
          <w:rFonts w:ascii="Palatino Linotype" w:hAnsi="Palatino Linotype" w:cs="Arial"/>
          <w:sz w:val="12"/>
          <w:szCs w:val="24"/>
        </w:rPr>
      </w:pPr>
    </w:p>
    <w:p w14:paraId="12DFB4D8" w14:textId="5986A064"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A0169A">
        <w:rPr>
          <w:rFonts w:ascii="Palatino Linotype" w:hAnsi="Palatino Linotype" w:cs="Arial"/>
          <w:b/>
          <w:sz w:val="24"/>
          <w:szCs w:val="24"/>
        </w:rPr>
        <w:t xml:space="preserve"> </w:t>
      </w:r>
      <w:r w:rsidR="00A0169A" w:rsidRPr="00A0169A">
        <w:rPr>
          <w:rFonts w:ascii="Palatino Linotype" w:hAnsi="Palatino Linotype" w:cs="Arial"/>
          <w:b/>
          <w:sz w:val="20"/>
          <w:szCs w:val="20"/>
        </w:rPr>
        <w:t>00087/OASZUMPANG/IP/2020</w:t>
      </w:r>
      <w:r w:rsidR="004D2037">
        <w:rPr>
          <w:rFonts w:ascii="Palatino Linotype" w:hAnsi="Palatino Linotype"/>
          <w:b/>
          <w:sz w:val="23"/>
          <w:szCs w:val="23"/>
        </w:rPr>
        <w:t>.</w:t>
      </w:r>
    </w:p>
    <w:p w14:paraId="309698B8" w14:textId="414EE67C" w:rsidR="0074157F" w:rsidRPr="00D8484F" w:rsidRDefault="00A0169A" w:rsidP="00461744">
      <w:pPr>
        <w:spacing w:after="0" w:line="240" w:lineRule="auto"/>
        <w:ind w:left="851" w:right="850"/>
        <w:jc w:val="both"/>
        <w:rPr>
          <w:rFonts w:ascii="Palatino Linotype" w:hAnsi="Palatino Linotype"/>
          <w:i/>
          <w:color w:val="000000"/>
        </w:rPr>
      </w:pPr>
      <w:r w:rsidRPr="00D8484F">
        <w:rPr>
          <w:rFonts w:ascii="Palatino Linotype" w:hAnsi="Palatino Linotype"/>
          <w:i/>
          <w:color w:val="000000"/>
        </w:rPr>
        <w:t>“solicito todos los expedientes de las solicitudes ingresadas vía saimex a la Unidad de Transparencia en datos y pdf del mes de enero 2020</w:t>
      </w:r>
      <w:r w:rsidR="0074157F" w:rsidRPr="00D8484F">
        <w:rPr>
          <w:rFonts w:ascii="Palatino Linotype" w:hAnsi="Palatino Linotype"/>
          <w:i/>
          <w:color w:val="000000"/>
        </w:rPr>
        <w:t>”(Sic).</w:t>
      </w:r>
    </w:p>
    <w:p w14:paraId="77D49172" w14:textId="6F885382" w:rsidR="0074157F" w:rsidRPr="00C34442" w:rsidRDefault="0089619A" w:rsidP="005F08CE">
      <w:pPr>
        <w:spacing w:after="0" w:line="360" w:lineRule="auto"/>
        <w:ind w:left="851" w:right="850"/>
        <w:jc w:val="both"/>
        <w:rPr>
          <w:rFonts w:ascii="Palatino Linotype" w:hAnsi="Palatino Linotype"/>
          <w:i/>
          <w:color w:val="000000"/>
          <w:sz w:val="14"/>
        </w:rPr>
      </w:pPr>
      <w:r>
        <w:rPr>
          <w:rFonts w:ascii="Palatino Linotype" w:hAnsi="Palatino Linotype"/>
          <w:i/>
          <w:color w:val="000000"/>
          <w:sz w:val="16"/>
        </w:rPr>
        <w:tab/>
      </w:r>
    </w:p>
    <w:p w14:paraId="10DE4F96" w14:textId="0566D38C"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A0169A" w:rsidRPr="00A0169A">
        <w:rPr>
          <w:rFonts w:ascii="Palatino Linotype" w:hAnsi="Palatino Linotype" w:cs="Arial"/>
          <w:b/>
          <w:sz w:val="20"/>
          <w:szCs w:val="20"/>
        </w:rPr>
        <w:t>0008</w:t>
      </w:r>
      <w:r w:rsidR="00957EC3">
        <w:rPr>
          <w:rFonts w:ascii="Palatino Linotype" w:hAnsi="Palatino Linotype" w:cs="Arial"/>
          <w:b/>
          <w:sz w:val="20"/>
          <w:szCs w:val="20"/>
        </w:rPr>
        <w:t>4</w:t>
      </w:r>
      <w:r w:rsidR="00A0169A" w:rsidRPr="00A0169A">
        <w:rPr>
          <w:rFonts w:ascii="Palatino Linotype" w:hAnsi="Palatino Linotype" w:cs="Arial"/>
          <w:b/>
          <w:sz w:val="20"/>
          <w:szCs w:val="20"/>
        </w:rPr>
        <w:t>/OASZUMPANG/IP/2020</w:t>
      </w:r>
      <w:r w:rsidR="004C6D10">
        <w:rPr>
          <w:rFonts w:ascii="Palatino Linotype" w:hAnsi="Palatino Linotype"/>
          <w:b/>
          <w:sz w:val="23"/>
          <w:szCs w:val="23"/>
        </w:rPr>
        <w:t>.</w:t>
      </w:r>
    </w:p>
    <w:p w14:paraId="57F6C99F" w14:textId="058A6E05" w:rsidR="0074157F" w:rsidRPr="00D8484F" w:rsidRDefault="0074157F" w:rsidP="00461744">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957EC3" w:rsidRPr="00D8484F">
        <w:rPr>
          <w:rFonts w:ascii="Palatino Linotype" w:hAnsi="Palatino Linotype"/>
          <w:i/>
          <w:color w:val="000000"/>
        </w:rPr>
        <w:t>solicito todos los expedientes de las solicitudes ingresadas vía saimex a la Unidad de Transparencia en datos y pdf del mes de enero 2019</w:t>
      </w:r>
      <w:r w:rsidRPr="00D8484F">
        <w:rPr>
          <w:rFonts w:ascii="Palatino Linotype" w:hAnsi="Palatino Linotype"/>
          <w:i/>
          <w:color w:val="000000"/>
        </w:rPr>
        <w:t>”(Sic).</w:t>
      </w:r>
    </w:p>
    <w:p w14:paraId="30DCAD0A" w14:textId="77777777" w:rsidR="0074157F" w:rsidRPr="00C34442" w:rsidRDefault="0074157F" w:rsidP="0074157F">
      <w:pPr>
        <w:spacing w:after="0" w:line="360" w:lineRule="auto"/>
        <w:ind w:right="850"/>
        <w:jc w:val="both"/>
        <w:rPr>
          <w:rFonts w:ascii="Palatino Linotype" w:hAnsi="Palatino Linotype" w:cs="Arial"/>
          <w:b/>
          <w:sz w:val="16"/>
          <w:szCs w:val="24"/>
        </w:rPr>
      </w:pPr>
    </w:p>
    <w:p w14:paraId="728DB4EF" w14:textId="56F52BA7"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A0169A">
        <w:rPr>
          <w:rFonts w:ascii="Palatino Linotype" w:hAnsi="Palatino Linotype" w:cs="Arial"/>
          <w:b/>
          <w:sz w:val="20"/>
          <w:szCs w:val="20"/>
        </w:rPr>
        <w:t>0008</w:t>
      </w:r>
      <w:r w:rsidR="004F4EF0">
        <w:rPr>
          <w:rFonts w:ascii="Palatino Linotype" w:hAnsi="Palatino Linotype" w:cs="Arial"/>
          <w:b/>
          <w:sz w:val="20"/>
          <w:szCs w:val="20"/>
        </w:rPr>
        <w:t>2</w:t>
      </w:r>
      <w:r w:rsidRPr="00A0169A">
        <w:rPr>
          <w:rFonts w:ascii="Palatino Linotype" w:hAnsi="Palatino Linotype" w:cs="Arial"/>
          <w:b/>
          <w:sz w:val="20"/>
          <w:szCs w:val="20"/>
        </w:rPr>
        <w:t>/OASZUMPANG/IP/2020</w:t>
      </w:r>
      <w:r>
        <w:rPr>
          <w:rFonts w:ascii="Palatino Linotype" w:hAnsi="Palatino Linotype"/>
          <w:b/>
          <w:sz w:val="23"/>
          <w:szCs w:val="23"/>
        </w:rPr>
        <w:t>.</w:t>
      </w:r>
    </w:p>
    <w:p w14:paraId="41631C00" w14:textId="060E1884" w:rsidR="003A54DB" w:rsidRPr="00D8484F"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lastRenderedPageBreak/>
        <w:t>“</w:t>
      </w:r>
      <w:r w:rsidR="004F4EF0" w:rsidRPr="00D8484F">
        <w:rPr>
          <w:rFonts w:ascii="Palatino Linotype" w:hAnsi="Palatino Linotype"/>
          <w:i/>
          <w:color w:val="000000"/>
        </w:rPr>
        <w:t>solicito todos los expedientes de las solicitudes ingresadas vía saimex a la Unidad de Transparencia en datos y pdf del mes de febrero 2019</w:t>
      </w:r>
      <w:r w:rsidRPr="00D8484F">
        <w:rPr>
          <w:rFonts w:ascii="Palatino Linotype" w:hAnsi="Palatino Linotype"/>
          <w:i/>
          <w:color w:val="000000"/>
        </w:rPr>
        <w:t>”(Sic).</w:t>
      </w:r>
    </w:p>
    <w:p w14:paraId="6DC7EA3B" w14:textId="0E10258B" w:rsidR="004F4EF0" w:rsidRDefault="004F4EF0" w:rsidP="004F4EF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A0169A">
        <w:rPr>
          <w:rFonts w:ascii="Palatino Linotype" w:hAnsi="Palatino Linotype" w:cs="Arial"/>
          <w:b/>
          <w:sz w:val="20"/>
          <w:szCs w:val="20"/>
        </w:rPr>
        <w:t>0008</w:t>
      </w:r>
      <w:r>
        <w:rPr>
          <w:rFonts w:ascii="Palatino Linotype" w:hAnsi="Palatino Linotype" w:cs="Arial"/>
          <w:b/>
          <w:sz w:val="20"/>
          <w:szCs w:val="20"/>
        </w:rPr>
        <w:t>1</w:t>
      </w:r>
      <w:r w:rsidRPr="00A0169A">
        <w:rPr>
          <w:rFonts w:ascii="Palatino Linotype" w:hAnsi="Palatino Linotype" w:cs="Arial"/>
          <w:b/>
          <w:sz w:val="20"/>
          <w:szCs w:val="20"/>
        </w:rPr>
        <w:t>/OASZUMPANG/IP/2020</w:t>
      </w:r>
      <w:r>
        <w:rPr>
          <w:rFonts w:ascii="Palatino Linotype" w:hAnsi="Palatino Linotype"/>
          <w:b/>
          <w:sz w:val="23"/>
          <w:szCs w:val="23"/>
        </w:rPr>
        <w:t>.</w:t>
      </w:r>
    </w:p>
    <w:p w14:paraId="2971B9A5" w14:textId="51FDE043" w:rsidR="004F4EF0" w:rsidRDefault="004F4EF0" w:rsidP="004F4EF0">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Pr="00D8484F">
        <w:rPr>
          <w:rFonts w:ascii="Palatino Linotype" w:hAnsi="Palatino Linotype"/>
          <w:i/>
          <w:color w:val="000000"/>
        </w:rPr>
        <w:t>solicito todos los expedientes de las solicitudes ingresadas vía saimex a la Unidad de Transparencia en datos y pdf del mes de marzo 2019”(Sic).</w:t>
      </w:r>
    </w:p>
    <w:p w14:paraId="63814C13" w14:textId="77777777" w:rsidR="007942EC" w:rsidRPr="00C34442" w:rsidRDefault="007942EC" w:rsidP="004F4EF0">
      <w:pPr>
        <w:spacing w:after="0" w:line="240" w:lineRule="auto"/>
        <w:ind w:left="851" w:right="850"/>
        <w:jc w:val="both"/>
        <w:rPr>
          <w:rFonts w:ascii="Palatino Linotype" w:hAnsi="Palatino Linotype"/>
          <w:i/>
          <w:color w:val="000000"/>
          <w:sz w:val="20"/>
        </w:rPr>
      </w:pPr>
    </w:p>
    <w:p w14:paraId="12360A7D" w14:textId="740168A7"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A0169A">
        <w:rPr>
          <w:rFonts w:ascii="Palatino Linotype" w:hAnsi="Palatino Linotype" w:cs="Arial"/>
          <w:b/>
          <w:sz w:val="20"/>
          <w:szCs w:val="20"/>
        </w:rPr>
        <w:t>0008</w:t>
      </w:r>
      <w:r w:rsidR="004F4EF0">
        <w:rPr>
          <w:rFonts w:ascii="Palatino Linotype" w:hAnsi="Palatino Linotype" w:cs="Arial"/>
          <w:b/>
          <w:sz w:val="20"/>
          <w:szCs w:val="20"/>
        </w:rPr>
        <w:t>0</w:t>
      </w:r>
      <w:r w:rsidRPr="00A0169A">
        <w:rPr>
          <w:rFonts w:ascii="Palatino Linotype" w:hAnsi="Palatino Linotype" w:cs="Arial"/>
          <w:b/>
          <w:sz w:val="20"/>
          <w:szCs w:val="20"/>
        </w:rPr>
        <w:t>/OASZUMPANG/IP/2020</w:t>
      </w:r>
      <w:r>
        <w:rPr>
          <w:rFonts w:ascii="Palatino Linotype" w:hAnsi="Palatino Linotype"/>
          <w:b/>
          <w:sz w:val="23"/>
          <w:szCs w:val="23"/>
        </w:rPr>
        <w:t>.</w:t>
      </w:r>
    </w:p>
    <w:p w14:paraId="3E3D12C2" w14:textId="138E0DA6"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abril 2019</w:t>
      </w:r>
      <w:r w:rsidRPr="00D8484F">
        <w:rPr>
          <w:rFonts w:ascii="Palatino Linotype" w:hAnsi="Palatino Linotype"/>
          <w:i/>
          <w:color w:val="000000"/>
        </w:rPr>
        <w:t>”(Sic).</w:t>
      </w:r>
    </w:p>
    <w:p w14:paraId="0729A3E5"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480582E7" w14:textId="4293B271"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00078</w:t>
      </w:r>
      <w:r w:rsidRPr="00A0169A">
        <w:rPr>
          <w:rFonts w:ascii="Palatino Linotype" w:hAnsi="Palatino Linotype" w:cs="Arial"/>
          <w:b/>
          <w:sz w:val="20"/>
          <w:szCs w:val="20"/>
        </w:rPr>
        <w:t>/OASZUMPANG/IP/2020</w:t>
      </w:r>
      <w:r>
        <w:rPr>
          <w:rFonts w:ascii="Palatino Linotype" w:hAnsi="Palatino Linotype"/>
          <w:b/>
          <w:sz w:val="23"/>
          <w:szCs w:val="23"/>
        </w:rPr>
        <w:t>.</w:t>
      </w:r>
    </w:p>
    <w:p w14:paraId="167BBD60" w14:textId="62B9FCD0"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mayo 2019</w:t>
      </w:r>
      <w:r w:rsidRPr="00D8484F">
        <w:rPr>
          <w:rFonts w:ascii="Palatino Linotype" w:hAnsi="Palatino Linotype"/>
          <w:i/>
          <w:color w:val="000000"/>
        </w:rPr>
        <w:t>”(Sic).</w:t>
      </w:r>
    </w:p>
    <w:p w14:paraId="2C2449A2"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241CBD1B" w14:textId="4C26BC56"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00076</w:t>
      </w:r>
      <w:r w:rsidRPr="00A0169A">
        <w:rPr>
          <w:rFonts w:ascii="Palatino Linotype" w:hAnsi="Palatino Linotype" w:cs="Arial"/>
          <w:b/>
          <w:sz w:val="20"/>
          <w:szCs w:val="20"/>
        </w:rPr>
        <w:t>/OASZUMPANG/IP/2020</w:t>
      </w:r>
      <w:r>
        <w:rPr>
          <w:rFonts w:ascii="Palatino Linotype" w:hAnsi="Palatino Linotype"/>
          <w:b/>
          <w:sz w:val="23"/>
          <w:szCs w:val="23"/>
        </w:rPr>
        <w:t>.</w:t>
      </w:r>
    </w:p>
    <w:p w14:paraId="7D8F753E" w14:textId="74A1E3AE"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junio 2019</w:t>
      </w:r>
      <w:r w:rsidRPr="00D8484F">
        <w:rPr>
          <w:rFonts w:ascii="Palatino Linotype" w:hAnsi="Palatino Linotype"/>
          <w:i/>
          <w:color w:val="000000"/>
        </w:rPr>
        <w:t>”(Sic).</w:t>
      </w:r>
    </w:p>
    <w:p w14:paraId="56483BA0"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0391D3D2" w14:textId="3B54B65C"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00074</w:t>
      </w:r>
      <w:r w:rsidRPr="00A0169A">
        <w:rPr>
          <w:rFonts w:ascii="Palatino Linotype" w:hAnsi="Palatino Linotype" w:cs="Arial"/>
          <w:b/>
          <w:sz w:val="20"/>
          <w:szCs w:val="20"/>
        </w:rPr>
        <w:t>/OASZUMPANG/IP/2020</w:t>
      </w:r>
      <w:r>
        <w:rPr>
          <w:rFonts w:ascii="Palatino Linotype" w:hAnsi="Palatino Linotype"/>
          <w:b/>
          <w:sz w:val="23"/>
          <w:szCs w:val="23"/>
        </w:rPr>
        <w:t>.</w:t>
      </w:r>
    </w:p>
    <w:p w14:paraId="0C77E25A" w14:textId="7A1A29B3"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julio 2019</w:t>
      </w:r>
      <w:r w:rsidRPr="00D8484F">
        <w:rPr>
          <w:rFonts w:ascii="Palatino Linotype" w:hAnsi="Palatino Linotype"/>
          <w:i/>
          <w:color w:val="000000"/>
        </w:rPr>
        <w:t>”(Sic).</w:t>
      </w:r>
    </w:p>
    <w:p w14:paraId="42587333"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6E335FF9" w14:textId="1D8F7954"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00072</w:t>
      </w:r>
      <w:r w:rsidRPr="00A0169A">
        <w:rPr>
          <w:rFonts w:ascii="Palatino Linotype" w:hAnsi="Palatino Linotype" w:cs="Arial"/>
          <w:b/>
          <w:sz w:val="20"/>
          <w:szCs w:val="20"/>
        </w:rPr>
        <w:t>/OASZUMPANG/IP/2020</w:t>
      </w:r>
      <w:r>
        <w:rPr>
          <w:rFonts w:ascii="Palatino Linotype" w:hAnsi="Palatino Linotype"/>
          <w:b/>
          <w:sz w:val="23"/>
          <w:szCs w:val="23"/>
        </w:rPr>
        <w:t>.</w:t>
      </w:r>
    </w:p>
    <w:p w14:paraId="43F5C606" w14:textId="1CC8B4B0"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agosto 2019</w:t>
      </w:r>
      <w:r w:rsidRPr="00D8484F">
        <w:rPr>
          <w:rFonts w:ascii="Palatino Linotype" w:hAnsi="Palatino Linotype"/>
          <w:i/>
          <w:color w:val="000000"/>
        </w:rPr>
        <w:t>”(Sic).</w:t>
      </w:r>
    </w:p>
    <w:p w14:paraId="1A296D72"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46BAA3AE" w14:textId="6BC80279"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0070</w:t>
      </w:r>
      <w:r w:rsidRPr="00A0169A">
        <w:rPr>
          <w:rFonts w:ascii="Palatino Linotype" w:hAnsi="Palatino Linotype" w:cs="Arial"/>
          <w:b/>
          <w:sz w:val="20"/>
          <w:szCs w:val="20"/>
        </w:rPr>
        <w:t>/OASZUMPANG/IP/2020</w:t>
      </w:r>
      <w:r>
        <w:rPr>
          <w:rFonts w:ascii="Palatino Linotype" w:hAnsi="Palatino Linotype"/>
          <w:b/>
          <w:sz w:val="23"/>
          <w:szCs w:val="23"/>
        </w:rPr>
        <w:t>.</w:t>
      </w:r>
    </w:p>
    <w:p w14:paraId="01261957" w14:textId="40709B05"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septiembre 2019</w:t>
      </w:r>
      <w:r w:rsidRPr="00D8484F">
        <w:rPr>
          <w:rFonts w:ascii="Palatino Linotype" w:hAnsi="Palatino Linotype"/>
          <w:i/>
          <w:color w:val="000000"/>
        </w:rPr>
        <w:t>”(Sic).</w:t>
      </w:r>
    </w:p>
    <w:p w14:paraId="2DD331C7"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2DA6CAE4" w14:textId="0710D3D4"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00068</w:t>
      </w:r>
      <w:r w:rsidRPr="00A0169A">
        <w:rPr>
          <w:rFonts w:ascii="Palatino Linotype" w:hAnsi="Palatino Linotype" w:cs="Arial"/>
          <w:b/>
          <w:sz w:val="20"/>
          <w:szCs w:val="20"/>
        </w:rPr>
        <w:t>/OASZUMPANG/IP/2020</w:t>
      </w:r>
      <w:r>
        <w:rPr>
          <w:rFonts w:ascii="Palatino Linotype" w:hAnsi="Palatino Linotype"/>
          <w:b/>
          <w:sz w:val="23"/>
          <w:szCs w:val="23"/>
        </w:rPr>
        <w:t>.</w:t>
      </w:r>
    </w:p>
    <w:p w14:paraId="72C24DB7" w14:textId="68D91604"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octubre 2019</w:t>
      </w:r>
      <w:r w:rsidRPr="00D8484F">
        <w:rPr>
          <w:rFonts w:ascii="Palatino Linotype" w:hAnsi="Palatino Linotype"/>
          <w:i/>
          <w:color w:val="000000"/>
        </w:rPr>
        <w:t>”(Sic).</w:t>
      </w:r>
    </w:p>
    <w:p w14:paraId="232C565D" w14:textId="3B3544AA"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00067</w:t>
      </w:r>
      <w:r w:rsidRPr="00A0169A">
        <w:rPr>
          <w:rFonts w:ascii="Palatino Linotype" w:hAnsi="Palatino Linotype" w:cs="Arial"/>
          <w:b/>
          <w:sz w:val="20"/>
          <w:szCs w:val="20"/>
        </w:rPr>
        <w:t>/OASZUMPANG/IP/2020</w:t>
      </w:r>
      <w:r>
        <w:rPr>
          <w:rFonts w:ascii="Palatino Linotype" w:hAnsi="Palatino Linotype"/>
          <w:b/>
          <w:sz w:val="23"/>
          <w:szCs w:val="23"/>
        </w:rPr>
        <w:t>.</w:t>
      </w:r>
    </w:p>
    <w:p w14:paraId="76F9E6CD" w14:textId="04BCE4E5"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noviembre 2019</w:t>
      </w:r>
      <w:r w:rsidRPr="00D8484F">
        <w:rPr>
          <w:rFonts w:ascii="Palatino Linotype" w:hAnsi="Palatino Linotype"/>
          <w:i/>
          <w:color w:val="000000"/>
        </w:rPr>
        <w:t>”(Sic).</w:t>
      </w:r>
    </w:p>
    <w:p w14:paraId="0F7357B9"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6C184F70" w14:textId="3DF2333E"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00066</w:t>
      </w:r>
      <w:r w:rsidRPr="00A0169A">
        <w:rPr>
          <w:rFonts w:ascii="Palatino Linotype" w:hAnsi="Palatino Linotype" w:cs="Arial"/>
          <w:b/>
          <w:sz w:val="20"/>
          <w:szCs w:val="20"/>
        </w:rPr>
        <w:t>/OASZUMPANG/IP/2020</w:t>
      </w:r>
      <w:r>
        <w:rPr>
          <w:rFonts w:ascii="Palatino Linotype" w:hAnsi="Palatino Linotype"/>
          <w:b/>
          <w:sz w:val="23"/>
          <w:szCs w:val="23"/>
        </w:rPr>
        <w:t>.</w:t>
      </w:r>
    </w:p>
    <w:p w14:paraId="7BAC7D63" w14:textId="6AD260CA"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diciembre 2019</w:t>
      </w:r>
      <w:r w:rsidRPr="00D8484F">
        <w:rPr>
          <w:rFonts w:ascii="Palatino Linotype" w:hAnsi="Palatino Linotype"/>
          <w:i/>
          <w:color w:val="000000"/>
        </w:rPr>
        <w:t>”(Sic).</w:t>
      </w:r>
    </w:p>
    <w:p w14:paraId="2B91B256" w14:textId="77777777" w:rsidR="007942EC" w:rsidRPr="00C34442" w:rsidRDefault="007942EC" w:rsidP="003A54DB">
      <w:pPr>
        <w:spacing w:after="0" w:line="240" w:lineRule="auto"/>
        <w:ind w:left="851" w:right="850"/>
        <w:jc w:val="both"/>
        <w:rPr>
          <w:rFonts w:ascii="Palatino Linotype" w:hAnsi="Palatino Linotype"/>
          <w:i/>
          <w:color w:val="000000"/>
          <w:sz w:val="18"/>
        </w:rPr>
      </w:pPr>
    </w:p>
    <w:p w14:paraId="235328FE" w14:textId="53CEA01A"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00065</w:t>
      </w:r>
      <w:r w:rsidRPr="00A0169A">
        <w:rPr>
          <w:rFonts w:ascii="Palatino Linotype" w:hAnsi="Palatino Linotype" w:cs="Arial"/>
          <w:b/>
          <w:sz w:val="20"/>
          <w:szCs w:val="20"/>
        </w:rPr>
        <w:t>/OASZUMPANG/IP/2020</w:t>
      </w:r>
      <w:r>
        <w:rPr>
          <w:rFonts w:ascii="Palatino Linotype" w:hAnsi="Palatino Linotype"/>
          <w:b/>
          <w:sz w:val="23"/>
          <w:szCs w:val="23"/>
        </w:rPr>
        <w:t>.</w:t>
      </w:r>
    </w:p>
    <w:p w14:paraId="48584CA6" w14:textId="5197A10C" w:rsidR="003A54DB" w:rsidRDefault="003A54DB" w:rsidP="003A54DB">
      <w:pPr>
        <w:spacing w:after="0" w:line="240" w:lineRule="auto"/>
        <w:ind w:left="851" w:right="850"/>
        <w:jc w:val="both"/>
        <w:rPr>
          <w:rFonts w:ascii="Palatino Linotype" w:hAnsi="Palatino Linotype"/>
          <w:i/>
          <w:color w:val="000000"/>
        </w:rPr>
      </w:pPr>
      <w:r w:rsidRPr="00D8484F">
        <w:rPr>
          <w:rFonts w:ascii="Palatino Linotype" w:hAnsi="Palatino Linotype" w:cs="Arial"/>
          <w:i/>
        </w:rPr>
        <w:t>“</w:t>
      </w:r>
      <w:r w:rsidR="004F4EF0" w:rsidRPr="00D8484F">
        <w:rPr>
          <w:rFonts w:ascii="Palatino Linotype" w:hAnsi="Palatino Linotype"/>
          <w:i/>
          <w:color w:val="000000"/>
        </w:rPr>
        <w:t>solicito todos los expedientes de las solicitudes ingresadas vía saimex a la Unidad de Transparencia en datos y pdf del mes de diciembre 2018</w:t>
      </w:r>
      <w:r w:rsidRPr="00D8484F">
        <w:rPr>
          <w:rFonts w:ascii="Palatino Linotype" w:hAnsi="Palatino Linotype"/>
          <w:i/>
          <w:color w:val="000000"/>
        </w:rPr>
        <w:t>”(Sic).</w:t>
      </w:r>
    </w:p>
    <w:p w14:paraId="72506478" w14:textId="77777777" w:rsidR="007942EC" w:rsidRPr="00C34442" w:rsidRDefault="007942EC" w:rsidP="003A54DB">
      <w:pPr>
        <w:spacing w:after="0" w:line="240" w:lineRule="auto"/>
        <w:ind w:left="851" w:right="850"/>
        <w:jc w:val="both"/>
        <w:rPr>
          <w:rFonts w:ascii="Palatino Linotype" w:hAnsi="Palatino Linotype"/>
          <w:i/>
          <w:color w:val="000000"/>
          <w:sz w:val="20"/>
        </w:rPr>
      </w:pPr>
    </w:p>
    <w:p w14:paraId="7E8154DE" w14:textId="0D2A342C"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00064</w:t>
      </w:r>
      <w:r w:rsidRPr="00A0169A">
        <w:rPr>
          <w:rFonts w:ascii="Palatino Linotype" w:hAnsi="Palatino Linotype" w:cs="Arial"/>
          <w:b/>
          <w:sz w:val="20"/>
          <w:szCs w:val="20"/>
        </w:rPr>
        <w:t>/OASZUMPANG/IP/2020</w:t>
      </w:r>
      <w:r>
        <w:rPr>
          <w:rFonts w:ascii="Palatino Linotype" w:hAnsi="Palatino Linotype"/>
          <w:b/>
          <w:sz w:val="23"/>
          <w:szCs w:val="23"/>
        </w:rPr>
        <w:t>.</w:t>
      </w:r>
    </w:p>
    <w:p w14:paraId="42A1BD50" w14:textId="1664BF67"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6944F6" w:rsidRPr="004C68E5">
        <w:rPr>
          <w:rFonts w:ascii="Palatino Linotype" w:hAnsi="Palatino Linotype"/>
          <w:i/>
          <w:color w:val="000000"/>
        </w:rPr>
        <w:t>solicito todos los expedientes de las solicitudes ingresadas vía saimex a la Unidad de Transparencia en datos y pdf del mes de diciembre 2018</w:t>
      </w:r>
      <w:r w:rsidRPr="004C68E5">
        <w:rPr>
          <w:rFonts w:ascii="Palatino Linotype" w:hAnsi="Palatino Linotype"/>
          <w:i/>
          <w:color w:val="000000"/>
        </w:rPr>
        <w:t>”(Sic).</w:t>
      </w:r>
    </w:p>
    <w:p w14:paraId="112B3B32"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51E878DC" w14:textId="45347B52"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00063</w:t>
      </w:r>
      <w:r w:rsidRPr="00A0169A">
        <w:rPr>
          <w:rFonts w:ascii="Palatino Linotype" w:hAnsi="Palatino Linotype" w:cs="Arial"/>
          <w:b/>
          <w:sz w:val="20"/>
          <w:szCs w:val="20"/>
        </w:rPr>
        <w:t>/OASZUMPANG/IP/2020</w:t>
      </w:r>
      <w:r>
        <w:rPr>
          <w:rFonts w:ascii="Palatino Linotype" w:hAnsi="Palatino Linotype"/>
          <w:b/>
          <w:sz w:val="23"/>
          <w:szCs w:val="23"/>
        </w:rPr>
        <w:t>.</w:t>
      </w:r>
    </w:p>
    <w:p w14:paraId="5E715EBF" w14:textId="2FC4E424"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6944F6" w:rsidRPr="004C68E5">
        <w:rPr>
          <w:rFonts w:ascii="Palatino Linotype" w:hAnsi="Palatino Linotype"/>
          <w:i/>
          <w:color w:val="000000"/>
        </w:rPr>
        <w:t>solicito todos los expedientes de las solicitudes ingresadas vía saimex a la Unidad de Transparencia en datos y pdf del mes de noviembre 2018</w:t>
      </w:r>
      <w:r w:rsidRPr="004C68E5">
        <w:rPr>
          <w:rFonts w:ascii="Palatino Linotype" w:hAnsi="Palatino Linotype"/>
          <w:i/>
          <w:color w:val="000000"/>
        </w:rPr>
        <w:t>”(Sic).</w:t>
      </w:r>
    </w:p>
    <w:p w14:paraId="428A9A59"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3E4CA286" w14:textId="0D9B6D39"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00062</w:t>
      </w:r>
      <w:r w:rsidRPr="00A0169A">
        <w:rPr>
          <w:rFonts w:ascii="Palatino Linotype" w:hAnsi="Palatino Linotype" w:cs="Arial"/>
          <w:b/>
          <w:sz w:val="20"/>
          <w:szCs w:val="20"/>
        </w:rPr>
        <w:t>/OASZUMPANG/IP/2020</w:t>
      </w:r>
      <w:r>
        <w:rPr>
          <w:rFonts w:ascii="Palatino Linotype" w:hAnsi="Palatino Linotype"/>
          <w:b/>
          <w:sz w:val="23"/>
          <w:szCs w:val="23"/>
        </w:rPr>
        <w:t>.</w:t>
      </w:r>
    </w:p>
    <w:p w14:paraId="1D03C00E" w14:textId="5629B650"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8C6372" w:rsidRPr="004C68E5">
        <w:rPr>
          <w:rFonts w:ascii="Palatino Linotype" w:hAnsi="Palatino Linotype"/>
          <w:i/>
          <w:color w:val="000000"/>
        </w:rPr>
        <w:t>solicito todos los expedientes de las solicitudes ingresadas vía saimex a la Unidad de Transparencia en datos y pdf del mes de octubre 2018</w:t>
      </w:r>
      <w:r w:rsidRPr="004C68E5">
        <w:rPr>
          <w:rFonts w:ascii="Palatino Linotype" w:hAnsi="Palatino Linotype"/>
          <w:i/>
          <w:color w:val="000000"/>
        </w:rPr>
        <w:t>”(Sic).</w:t>
      </w:r>
    </w:p>
    <w:p w14:paraId="5A50101D"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33EB969A" w14:textId="07580D6A"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00061</w:t>
      </w:r>
      <w:r w:rsidRPr="00A0169A">
        <w:rPr>
          <w:rFonts w:ascii="Palatino Linotype" w:hAnsi="Palatino Linotype" w:cs="Arial"/>
          <w:b/>
          <w:sz w:val="20"/>
          <w:szCs w:val="20"/>
        </w:rPr>
        <w:t>/OASZUMPANG/IP/2020</w:t>
      </w:r>
      <w:r>
        <w:rPr>
          <w:rFonts w:ascii="Palatino Linotype" w:hAnsi="Palatino Linotype"/>
          <w:b/>
          <w:sz w:val="23"/>
          <w:szCs w:val="23"/>
        </w:rPr>
        <w:t>.</w:t>
      </w:r>
    </w:p>
    <w:p w14:paraId="6FFD70A7" w14:textId="659724F7"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8C6372" w:rsidRPr="004C68E5">
        <w:rPr>
          <w:rFonts w:ascii="Palatino Linotype" w:hAnsi="Palatino Linotype"/>
          <w:i/>
          <w:color w:val="000000"/>
        </w:rPr>
        <w:t>solicito todos los expedientes de las solicitudes ingresadas vía saimex a la Unidad de Transparencia en datos y pdf del mes de septiembre 2018</w:t>
      </w:r>
      <w:r w:rsidRPr="004C68E5">
        <w:rPr>
          <w:rFonts w:ascii="Palatino Linotype" w:hAnsi="Palatino Linotype"/>
          <w:i/>
          <w:color w:val="000000"/>
        </w:rPr>
        <w:t>”(Sic).</w:t>
      </w:r>
    </w:p>
    <w:p w14:paraId="4C8702D3"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68D7A748" w14:textId="09414FE6"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00059</w:t>
      </w:r>
      <w:r w:rsidRPr="00A0169A">
        <w:rPr>
          <w:rFonts w:ascii="Palatino Linotype" w:hAnsi="Palatino Linotype" w:cs="Arial"/>
          <w:b/>
          <w:sz w:val="20"/>
          <w:szCs w:val="20"/>
        </w:rPr>
        <w:t>/OASZUMPANG/IP/2020</w:t>
      </w:r>
      <w:r>
        <w:rPr>
          <w:rFonts w:ascii="Palatino Linotype" w:hAnsi="Palatino Linotype"/>
          <w:b/>
          <w:sz w:val="23"/>
          <w:szCs w:val="23"/>
        </w:rPr>
        <w:t>.</w:t>
      </w:r>
    </w:p>
    <w:p w14:paraId="343975A9" w14:textId="7115555D"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agosto 2018</w:t>
      </w:r>
      <w:r w:rsidRPr="004C68E5">
        <w:rPr>
          <w:rFonts w:ascii="Palatino Linotype" w:hAnsi="Palatino Linotype"/>
          <w:i/>
          <w:color w:val="000000"/>
        </w:rPr>
        <w:t>”(Sic).</w:t>
      </w:r>
    </w:p>
    <w:p w14:paraId="72842DC5"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1B639B94" w14:textId="72ED63E4"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00057</w:t>
      </w:r>
      <w:r w:rsidRPr="00A0169A">
        <w:rPr>
          <w:rFonts w:ascii="Palatino Linotype" w:hAnsi="Palatino Linotype" w:cs="Arial"/>
          <w:b/>
          <w:sz w:val="20"/>
          <w:szCs w:val="20"/>
        </w:rPr>
        <w:t>/OASZUMPANG/IP/2020</w:t>
      </w:r>
      <w:r>
        <w:rPr>
          <w:rFonts w:ascii="Palatino Linotype" w:hAnsi="Palatino Linotype"/>
          <w:b/>
          <w:sz w:val="23"/>
          <w:szCs w:val="23"/>
        </w:rPr>
        <w:t>.</w:t>
      </w:r>
    </w:p>
    <w:p w14:paraId="575445AB" w14:textId="2195F053" w:rsidR="003A54DB" w:rsidRDefault="003A54DB" w:rsidP="004C68E5">
      <w:pPr>
        <w:spacing w:after="0" w:line="240" w:lineRule="auto"/>
        <w:ind w:left="851" w:right="850"/>
        <w:jc w:val="both"/>
        <w:rPr>
          <w:rFonts w:ascii="Palatino Linotype" w:hAnsi="Palatino Linotype"/>
          <w:i/>
          <w:color w:val="000000"/>
        </w:rPr>
      </w:pPr>
      <w:r w:rsidRPr="00957EC3">
        <w:rPr>
          <w:rFonts w:ascii="Palatino Linotype" w:hAnsi="Palatino Linotype" w:cs="Arial"/>
          <w:i/>
        </w:rPr>
        <w:lastRenderedPageBreak/>
        <w:t>“</w:t>
      </w:r>
      <w:r w:rsidR="004C68E5" w:rsidRPr="004C68E5">
        <w:rPr>
          <w:rFonts w:ascii="Palatino Linotype" w:hAnsi="Palatino Linotype"/>
          <w:i/>
          <w:color w:val="000000"/>
        </w:rPr>
        <w:t>solicito todos los expedientes de las solicitudes ingresadas vía saimex a la Unidad de Transparencia en datos y pdf del mes de julio 2018</w:t>
      </w:r>
      <w:r w:rsidRPr="004C68E5">
        <w:rPr>
          <w:rFonts w:ascii="Palatino Linotype" w:hAnsi="Palatino Linotype"/>
          <w:i/>
          <w:color w:val="000000"/>
        </w:rPr>
        <w:t>”(Sic).</w:t>
      </w:r>
    </w:p>
    <w:p w14:paraId="53DCC598"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5701A735" w14:textId="16C92DA6"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00055</w:t>
      </w:r>
      <w:r w:rsidRPr="00A0169A">
        <w:rPr>
          <w:rFonts w:ascii="Palatino Linotype" w:hAnsi="Palatino Linotype" w:cs="Arial"/>
          <w:b/>
          <w:sz w:val="20"/>
          <w:szCs w:val="20"/>
        </w:rPr>
        <w:t>/OASZUMPANG/IP/2020</w:t>
      </w:r>
      <w:r>
        <w:rPr>
          <w:rFonts w:ascii="Palatino Linotype" w:hAnsi="Palatino Linotype"/>
          <w:b/>
          <w:sz w:val="23"/>
          <w:szCs w:val="23"/>
        </w:rPr>
        <w:t>.</w:t>
      </w:r>
    </w:p>
    <w:p w14:paraId="75788048" w14:textId="11EFC5F9" w:rsidR="003A54DB" w:rsidRPr="004C68E5" w:rsidRDefault="003A54DB" w:rsidP="004C68E5">
      <w:pPr>
        <w:ind w:left="851"/>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eastAsia="Times New Roman" w:hAnsi="Palatino Linotype" w:cs="Times New Roman"/>
          <w:i/>
          <w:lang w:eastAsia="es-MX"/>
        </w:rPr>
        <w:t>solicito todos los expedientes de las solicitudes ingresadas vía saimex a la Unidad de Transparencia en datos y pdf del mes de junio 2018</w:t>
      </w:r>
      <w:r w:rsidRPr="004C68E5">
        <w:rPr>
          <w:rFonts w:ascii="Palatino Linotype" w:hAnsi="Palatino Linotype"/>
          <w:i/>
          <w:color w:val="000000"/>
        </w:rPr>
        <w:t>”(Sic).</w:t>
      </w:r>
    </w:p>
    <w:p w14:paraId="2ADE36CE" w14:textId="05987401"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00053</w:t>
      </w:r>
      <w:r w:rsidRPr="00A0169A">
        <w:rPr>
          <w:rFonts w:ascii="Palatino Linotype" w:hAnsi="Palatino Linotype" w:cs="Arial"/>
          <w:b/>
          <w:sz w:val="20"/>
          <w:szCs w:val="20"/>
        </w:rPr>
        <w:t>/OASZUMPANG/IP/2020</w:t>
      </w:r>
      <w:r>
        <w:rPr>
          <w:rFonts w:ascii="Palatino Linotype" w:hAnsi="Palatino Linotype"/>
          <w:b/>
          <w:sz w:val="23"/>
          <w:szCs w:val="23"/>
        </w:rPr>
        <w:t>.</w:t>
      </w:r>
    </w:p>
    <w:p w14:paraId="29E93F00" w14:textId="30D2051B"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mayo 2018</w:t>
      </w:r>
      <w:r w:rsidRPr="004C68E5">
        <w:rPr>
          <w:rFonts w:ascii="Palatino Linotype" w:hAnsi="Palatino Linotype"/>
          <w:i/>
          <w:color w:val="000000"/>
        </w:rPr>
        <w:t>”(Sic).</w:t>
      </w:r>
    </w:p>
    <w:p w14:paraId="579528C4"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7422A562" w14:textId="2664271C"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00051</w:t>
      </w:r>
      <w:r w:rsidRPr="00A0169A">
        <w:rPr>
          <w:rFonts w:ascii="Palatino Linotype" w:hAnsi="Palatino Linotype" w:cs="Arial"/>
          <w:b/>
          <w:sz w:val="20"/>
          <w:szCs w:val="20"/>
        </w:rPr>
        <w:t>/OASZUMPANG/IP/2020</w:t>
      </w:r>
      <w:r>
        <w:rPr>
          <w:rFonts w:ascii="Palatino Linotype" w:hAnsi="Palatino Linotype"/>
          <w:b/>
          <w:sz w:val="23"/>
          <w:szCs w:val="23"/>
        </w:rPr>
        <w:t>.</w:t>
      </w:r>
    </w:p>
    <w:p w14:paraId="702F9E41" w14:textId="14385B93"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abril 2018</w:t>
      </w:r>
      <w:r w:rsidRPr="004C68E5">
        <w:rPr>
          <w:rFonts w:ascii="Palatino Linotype" w:hAnsi="Palatino Linotype"/>
          <w:i/>
          <w:color w:val="000000"/>
        </w:rPr>
        <w:t>”(Sic).</w:t>
      </w:r>
    </w:p>
    <w:p w14:paraId="1049CB29" w14:textId="77777777" w:rsidR="007942EC" w:rsidRPr="00C34442" w:rsidRDefault="007942EC" w:rsidP="004C68E5">
      <w:pPr>
        <w:spacing w:after="0" w:line="240" w:lineRule="auto"/>
        <w:ind w:left="851" w:right="850"/>
        <w:jc w:val="both"/>
        <w:rPr>
          <w:rFonts w:ascii="Palatino Linotype" w:hAnsi="Palatino Linotype"/>
          <w:i/>
          <w:color w:val="000000"/>
          <w:sz w:val="18"/>
        </w:rPr>
      </w:pPr>
    </w:p>
    <w:p w14:paraId="6DD714FA" w14:textId="3370E770"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00050</w:t>
      </w:r>
      <w:r w:rsidRPr="00A0169A">
        <w:rPr>
          <w:rFonts w:ascii="Palatino Linotype" w:hAnsi="Palatino Linotype" w:cs="Arial"/>
          <w:b/>
          <w:sz w:val="20"/>
          <w:szCs w:val="20"/>
        </w:rPr>
        <w:t>/OASZUMPANG/IP/2020</w:t>
      </w:r>
      <w:r>
        <w:rPr>
          <w:rFonts w:ascii="Palatino Linotype" w:hAnsi="Palatino Linotype"/>
          <w:b/>
          <w:sz w:val="23"/>
          <w:szCs w:val="23"/>
        </w:rPr>
        <w:t>.</w:t>
      </w:r>
    </w:p>
    <w:p w14:paraId="6F4CB447" w14:textId="7D466B77" w:rsidR="003A54DB" w:rsidRPr="004C68E5"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abril 2018</w:t>
      </w:r>
      <w:r w:rsidRPr="004C68E5">
        <w:rPr>
          <w:rFonts w:ascii="Palatino Linotype" w:hAnsi="Palatino Linotype"/>
          <w:i/>
          <w:color w:val="000000"/>
        </w:rPr>
        <w:t>”(Sic).</w:t>
      </w:r>
    </w:p>
    <w:p w14:paraId="6CACF290" w14:textId="4250ABCC"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00048</w:t>
      </w:r>
      <w:r w:rsidRPr="00A0169A">
        <w:rPr>
          <w:rFonts w:ascii="Palatino Linotype" w:hAnsi="Palatino Linotype" w:cs="Arial"/>
          <w:b/>
          <w:sz w:val="20"/>
          <w:szCs w:val="20"/>
        </w:rPr>
        <w:t>/OASZUMPANG/IP/2020</w:t>
      </w:r>
      <w:r>
        <w:rPr>
          <w:rFonts w:ascii="Palatino Linotype" w:hAnsi="Palatino Linotype"/>
          <w:b/>
          <w:sz w:val="23"/>
          <w:szCs w:val="23"/>
        </w:rPr>
        <w:t>.</w:t>
      </w:r>
    </w:p>
    <w:p w14:paraId="41E2785F" w14:textId="4ED11798"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abril 2018</w:t>
      </w:r>
      <w:r w:rsidRPr="004C68E5">
        <w:rPr>
          <w:rFonts w:ascii="Palatino Linotype" w:hAnsi="Palatino Linotype"/>
          <w:i/>
          <w:color w:val="000000"/>
        </w:rPr>
        <w:t>”(Sic).</w:t>
      </w:r>
    </w:p>
    <w:p w14:paraId="7A03A335" w14:textId="77777777" w:rsidR="007942EC" w:rsidRPr="00C34442" w:rsidRDefault="007942EC" w:rsidP="004C68E5">
      <w:pPr>
        <w:spacing w:after="0" w:line="240" w:lineRule="auto"/>
        <w:ind w:left="851" w:right="850"/>
        <w:jc w:val="both"/>
        <w:rPr>
          <w:rFonts w:ascii="Palatino Linotype" w:hAnsi="Palatino Linotype"/>
          <w:i/>
          <w:color w:val="000000"/>
          <w:sz w:val="18"/>
        </w:rPr>
      </w:pPr>
    </w:p>
    <w:p w14:paraId="2830AA4E" w14:textId="37C6D038"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00046</w:t>
      </w:r>
      <w:r w:rsidRPr="00A0169A">
        <w:rPr>
          <w:rFonts w:ascii="Palatino Linotype" w:hAnsi="Palatino Linotype" w:cs="Arial"/>
          <w:b/>
          <w:sz w:val="20"/>
          <w:szCs w:val="20"/>
        </w:rPr>
        <w:t>/OASZUMPANG/IP/2020</w:t>
      </w:r>
      <w:r>
        <w:rPr>
          <w:rFonts w:ascii="Palatino Linotype" w:hAnsi="Palatino Linotype"/>
          <w:b/>
          <w:sz w:val="23"/>
          <w:szCs w:val="23"/>
        </w:rPr>
        <w:t>.</w:t>
      </w:r>
    </w:p>
    <w:p w14:paraId="6E024B59" w14:textId="1A483828"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marzo 2018</w:t>
      </w:r>
      <w:r w:rsidRPr="004C68E5">
        <w:rPr>
          <w:rFonts w:ascii="Palatino Linotype" w:hAnsi="Palatino Linotype"/>
          <w:i/>
          <w:color w:val="000000"/>
        </w:rPr>
        <w:t>”(Sic).</w:t>
      </w:r>
    </w:p>
    <w:p w14:paraId="789914BF" w14:textId="77777777" w:rsidR="007942EC" w:rsidRPr="00C34442" w:rsidRDefault="007942EC" w:rsidP="004C68E5">
      <w:pPr>
        <w:spacing w:after="0" w:line="240" w:lineRule="auto"/>
        <w:ind w:left="851" w:right="850"/>
        <w:jc w:val="both"/>
        <w:rPr>
          <w:rFonts w:ascii="Palatino Linotype" w:hAnsi="Palatino Linotype"/>
          <w:i/>
          <w:color w:val="000000"/>
          <w:sz w:val="20"/>
        </w:rPr>
      </w:pPr>
    </w:p>
    <w:p w14:paraId="69118D71" w14:textId="11262F8D"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00044</w:t>
      </w:r>
      <w:r w:rsidRPr="00A0169A">
        <w:rPr>
          <w:rFonts w:ascii="Palatino Linotype" w:hAnsi="Palatino Linotype" w:cs="Arial"/>
          <w:b/>
          <w:sz w:val="20"/>
          <w:szCs w:val="20"/>
        </w:rPr>
        <w:t>/OASZUMPANG/IP/2020</w:t>
      </w:r>
      <w:r>
        <w:rPr>
          <w:rFonts w:ascii="Palatino Linotype" w:hAnsi="Palatino Linotype"/>
          <w:b/>
          <w:sz w:val="23"/>
          <w:szCs w:val="23"/>
        </w:rPr>
        <w:t>.</w:t>
      </w:r>
    </w:p>
    <w:p w14:paraId="616C087B" w14:textId="09E61ACE" w:rsidR="003A54DB"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rPr>
        <w:t>solicito todos los expedientes de las solicitudes ingresadas vía saimex a la Unidad de Transparencia en datos y pdf del mes de febrero 2018</w:t>
      </w:r>
      <w:r w:rsidRPr="004C68E5">
        <w:rPr>
          <w:rFonts w:ascii="Palatino Linotype" w:hAnsi="Palatino Linotype"/>
          <w:i/>
          <w:color w:val="000000"/>
        </w:rPr>
        <w:t>”(Sic).</w:t>
      </w:r>
    </w:p>
    <w:p w14:paraId="23BDE431" w14:textId="77777777" w:rsidR="007942EC" w:rsidRPr="00C34442" w:rsidRDefault="007942EC" w:rsidP="004C68E5">
      <w:pPr>
        <w:spacing w:after="0" w:line="240" w:lineRule="auto"/>
        <w:ind w:left="851" w:right="850"/>
        <w:jc w:val="both"/>
        <w:rPr>
          <w:rFonts w:ascii="Palatino Linotype" w:hAnsi="Palatino Linotype"/>
          <w:i/>
          <w:color w:val="000000"/>
          <w:sz w:val="2"/>
        </w:rPr>
      </w:pPr>
    </w:p>
    <w:p w14:paraId="46E7E891" w14:textId="77777777" w:rsidR="007942EC" w:rsidRPr="004C68E5" w:rsidRDefault="007942EC" w:rsidP="004C68E5">
      <w:pPr>
        <w:spacing w:after="0" w:line="240" w:lineRule="auto"/>
        <w:ind w:left="851" w:right="850"/>
        <w:jc w:val="both"/>
        <w:rPr>
          <w:rFonts w:ascii="Palatino Linotype" w:hAnsi="Palatino Linotype"/>
          <w:i/>
          <w:color w:val="000000"/>
        </w:rPr>
      </w:pPr>
    </w:p>
    <w:p w14:paraId="088E4E1F" w14:textId="0062FA33" w:rsidR="003A54DB" w:rsidRDefault="003A54DB" w:rsidP="003A54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4EF0">
        <w:rPr>
          <w:rFonts w:ascii="Palatino Linotype" w:hAnsi="Palatino Linotype" w:cs="Arial"/>
          <w:b/>
          <w:sz w:val="20"/>
          <w:szCs w:val="20"/>
        </w:rPr>
        <w:t>00042</w:t>
      </w:r>
      <w:r w:rsidRPr="00A0169A">
        <w:rPr>
          <w:rFonts w:ascii="Palatino Linotype" w:hAnsi="Palatino Linotype" w:cs="Arial"/>
          <w:b/>
          <w:sz w:val="20"/>
          <w:szCs w:val="20"/>
        </w:rPr>
        <w:t>/OASZUMPANG/IP/2020</w:t>
      </w:r>
      <w:r>
        <w:rPr>
          <w:rFonts w:ascii="Palatino Linotype" w:hAnsi="Palatino Linotype"/>
          <w:b/>
          <w:sz w:val="23"/>
          <w:szCs w:val="23"/>
        </w:rPr>
        <w:t>.</w:t>
      </w:r>
    </w:p>
    <w:p w14:paraId="5657C344" w14:textId="57EF49D1" w:rsidR="003A54DB" w:rsidRPr="004C68E5" w:rsidRDefault="003A54DB" w:rsidP="004C68E5">
      <w:pPr>
        <w:spacing w:after="0" w:line="240" w:lineRule="auto"/>
        <w:ind w:left="851" w:right="850"/>
        <w:jc w:val="both"/>
        <w:rPr>
          <w:rFonts w:ascii="Palatino Linotype" w:hAnsi="Palatino Linotype"/>
          <w:i/>
          <w:color w:val="000000"/>
        </w:rPr>
      </w:pPr>
      <w:r w:rsidRPr="004C68E5">
        <w:rPr>
          <w:rFonts w:ascii="Palatino Linotype" w:hAnsi="Palatino Linotype" w:cs="Arial"/>
          <w:i/>
        </w:rPr>
        <w:t>“</w:t>
      </w:r>
      <w:r w:rsidR="004C68E5" w:rsidRPr="004C68E5">
        <w:rPr>
          <w:rFonts w:ascii="Palatino Linotype" w:hAnsi="Palatino Linotype"/>
          <w:i/>
          <w:color w:val="000000"/>
        </w:rPr>
        <w:t>solicito todos los expedientes de las solicitudes ingresadas vía saimex a la Unidad de Transparencia en datos y pdf del mes de enero 2018</w:t>
      </w:r>
      <w:r w:rsidRPr="004C68E5">
        <w:rPr>
          <w:rFonts w:ascii="Palatino Linotype" w:hAnsi="Palatino Linotype"/>
          <w:i/>
          <w:color w:val="000000"/>
        </w:rPr>
        <w:t>”(Sic).</w:t>
      </w:r>
    </w:p>
    <w:p w14:paraId="788DFD11" w14:textId="14CE9111"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2D4466EC" w:rsidR="00B407EE" w:rsidRPr="00AD2A55" w:rsidRDefault="00BF3214" w:rsidP="00AD2A55">
      <w:pPr>
        <w:spacing w:after="0" w:line="360" w:lineRule="auto"/>
        <w:jc w:val="both"/>
        <w:rPr>
          <w:rFonts w:ascii="Palatino Linotype" w:hAnsi="Palatino Linotype" w:cs="Arial"/>
          <w:b/>
          <w:sz w:val="24"/>
          <w:szCs w:val="24"/>
        </w:rPr>
      </w:pPr>
      <w:r w:rsidRPr="002F3A46">
        <w:rPr>
          <w:rFonts w:ascii="Palatino Linotype" w:hAnsi="Palatino Linotype" w:cs="Arial"/>
          <w:b/>
          <w:sz w:val="28"/>
          <w:szCs w:val="28"/>
        </w:rPr>
        <w:t>SEGUNDO</w:t>
      </w:r>
      <w:r w:rsidR="005F4386" w:rsidRPr="009C027F">
        <w:rPr>
          <w:rFonts w:ascii="Palatino Linotype" w:hAnsi="Palatino Linotype" w:cs="Arial"/>
          <w:b/>
          <w:sz w:val="28"/>
          <w:szCs w:val="28"/>
        </w:rPr>
        <w:t xml:space="preserve">. </w:t>
      </w:r>
      <w:r w:rsidR="00396646" w:rsidRPr="009C027F">
        <w:rPr>
          <w:rFonts w:ascii="Palatino Linotype" w:hAnsi="Palatino Linotype" w:cs="Arial"/>
          <w:b/>
          <w:sz w:val="24"/>
          <w:szCs w:val="24"/>
        </w:rPr>
        <w:t>De la</w:t>
      </w:r>
      <w:r w:rsidR="006F4C89" w:rsidRPr="009C027F">
        <w:rPr>
          <w:rFonts w:ascii="Palatino Linotype" w:hAnsi="Palatino Linotype" w:cs="Arial"/>
          <w:b/>
          <w:sz w:val="24"/>
          <w:szCs w:val="24"/>
        </w:rPr>
        <w:t>s</w:t>
      </w:r>
      <w:r w:rsidR="00396646" w:rsidRPr="009C027F">
        <w:rPr>
          <w:rFonts w:ascii="Palatino Linotype" w:hAnsi="Palatino Linotype" w:cs="Arial"/>
          <w:b/>
          <w:sz w:val="24"/>
          <w:szCs w:val="24"/>
        </w:rPr>
        <w:t xml:space="preserve"> respuesta</w:t>
      </w:r>
      <w:r w:rsidR="006F4C89" w:rsidRPr="009C027F">
        <w:rPr>
          <w:rFonts w:ascii="Palatino Linotype" w:hAnsi="Palatino Linotype" w:cs="Arial"/>
          <w:b/>
          <w:sz w:val="24"/>
          <w:szCs w:val="24"/>
        </w:rPr>
        <w:t>s</w:t>
      </w:r>
      <w:r w:rsidR="00396646" w:rsidRPr="009C027F">
        <w:rPr>
          <w:rFonts w:ascii="Palatino Linotype" w:hAnsi="Palatino Linotype" w:cs="Arial"/>
          <w:b/>
          <w:sz w:val="24"/>
          <w:szCs w:val="24"/>
        </w:rPr>
        <w:t xml:space="preserve"> del Sujeto</w:t>
      </w:r>
      <w:r w:rsidR="00396646" w:rsidRPr="002F3A46">
        <w:rPr>
          <w:rFonts w:ascii="Palatino Linotype" w:hAnsi="Palatino Linotype" w:cs="Arial"/>
          <w:b/>
          <w:sz w:val="24"/>
          <w:szCs w:val="24"/>
        </w:rPr>
        <w:t xml:space="preserve"> Obligado</w:t>
      </w:r>
      <w:r w:rsidR="00B407EE" w:rsidRPr="002F3A46">
        <w:rPr>
          <w:rFonts w:ascii="Palatino Linotype" w:hAnsi="Palatino Linotype" w:cs="Arial"/>
          <w:b/>
          <w:sz w:val="24"/>
          <w:szCs w:val="24"/>
        </w:rPr>
        <w:t>.</w:t>
      </w:r>
      <w:r w:rsidR="00B407EE" w:rsidRPr="00AD2A55">
        <w:rPr>
          <w:rFonts w:ascii="Palatino Linotype" w:hAnsi="Palatino Linotype" w:cs="Arial"/>
          <w:b/>
          <w:sz w:val="24"/>
          <w:szCs w:val="24"/>
        </w:rPr>
        <w:t xml:space="preserve"> </w:t>
      </w:r>
    </w:p>
    <w:p w14:paraId="724B9B76" w14:textId="00FE6F51" w:rsidR="005E07F6"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w:t>
      </w:r>
      <w:r w:rsidR="00E30791">
        <w:rPr>
          <w:rFonts w:ascii="Palatino Linotype" w:hAnsi="Palatino Linotype"/>
          <w:sz w:val="24"/>
          <w:szCs w:val="24"/>
        </w:rPr>
        <w:t>ue</w:t>
      </w:r>
      <w:r w:rsidRPr="009763E3">
        <w:rPr>
          <w:rFonts w:ascii="Palatino Linotype" w:hAnsi="Palatino Linotype"/>
          <w:sz w:val="24"/>
          <w:szCs w:val="24"/>
        </w:rPr>
        <w:t xml:space="preserve"> el Sujeto Obligado,</w:t>
      </w:r>
      <w:r w:rsidR="00993544">
        <w:rPr>
          <w:rFonts w:ascii="Palatino Linotype" w:hAnsi="Palatino Linotype"/>
          <w:sz w:val="24"/>
          <w:szCs w:val="24"/>
        </w:rPr>
        <w:t xml:space="preserve"> </w:t>
      </w:r>
      <w:r w:rsidR="00A3132A">
        <w:rPr>
          <w:rFonts w:ascii="Palatino Linotype" w:hAnsi="Palatino Linotype"/>
          <w:sz w:val="24"/>
          <w:szCs w:val="24"/>
        </w:rPr>
        <w:t>emitió respuesta en</w:t>
      </w:r>
      <w:r w:rsidR="00AF120F">
        <w:rPr>
          <w:rFonts w:ascii="Palatino Linotype" w:hAnsi="Palatino Linotype"/>
          <w:sz w:val="24"/>
          <w:szCs w:val="24"/>
        </w:rPr>
        <w:t xml:space="preserve"> fecha</w:t>
      </w:r>
      <w:r w:rsidR="001D1153">
        <w:rPr>
          <w:rFonts w:ascii="Palatino Linotype" w:hAnsi="Palatino Linotype"/>
          <w:sz w:val="24"/>
          <w:szCs w:val="24"/>
        </w:rPr>
        <w:t xml:space="preserve"> </w:t>
      </w:r>
      <w:r w:rsidR="00E30791">
        <w:rPr>
          <w:rFonts w:ascii="Palatino Linotype" w:hAnsi="Palatino Linotype"/>
          <w:sz w:val="24"/>
          <w:szCs w:val="24"/>
        </w:rPr>
        <w:t>cuatro, ocho y nueve de junio de dos mil veinte, en los siguientes términos</w:t>
      </w:r>
      <w:r w:rsidR="00AF120F">
        <w:rPr>
          <w:rFonts w:ascii="Palatino Linotype" w:hAnsi="Palatino Linotype"/>
          <w:sz w:val="24"/>
          <w:szCs w:val="24"/>
        </w:rPr>
        <w:t>:</w:t>
      </w:r>
    </w:p>
    <w:p w14:paraId="64648779" w14:textId="67B787CF" w:rsidR="00AF120F" w:rsidRPr="00DC6262" w:rsidRDefault="001D1153" w:rsidP="00D43E54">
      <w:pPr>
        <w:spacing w:after="0" w:line="240" w:lineRule="auto"/>
        <w:ind w:left="851" w:right="850"/>
        <w:jc w:val="right"/>
        <w:rPr>
          <w:rFonts w:ascii="Palatino Linotype" w:hAnsi="Palatino Linotype"/>
          <w:i/>
          <w:color w:val="000000"/>
        </w:rPr>
      </w:pPr>
      <w:r w:rsidRPr="00DC6262">
        <w:rPr>
          <w:rFonts w:ascii="Palatino Linotype" w:hAnsi="Palatino Linotype"/>
          <w:i/>
          <w:color w:val="000000"/>
        </w:rPr>
        <w:t xml:space="preserve">Folio de la solicitud: </w:t>
      </w:r>
      <w:r w:rsidR="00DC6262" w:rsidRPr="00DC6262">
        <w:rPr>
          <w:rFonts w:ascii="Palatino Linotype" w:hAnsi="Palatino Linotype"/>
          <w:i/>
          <w:color w:val="000000"/>
        </w:rPr>
        <w:t>00087/OASZUMPANG/IP/2020</w:t>
      </w:r>
    </w:p>
    <w:p w14:paraId="103ED0E1" w14:textId="77777777" w:rsidR="00DC6262" w:rsidRPr="00DC6262" w:rsidRDefault="00DC6262" w:rsidP="00D43E54">
      <w:pPr>
        <w:spacing w:after="0" w:line="240" w:lineRule="auto"/>
        <w:ind w:left="851" w:right="850"/>
        <w:jc w:val="both"/>
        <w:rPr>
          <w:rFonts w:ascii="Palatino Linotype" w:hAnsi="Palatino Linotype"/>
          <w:i/>
          <w:color w:val="000000"/>
        </w:rPr>
      </w:pPr>
    </w:p>
    <w:p w14:paraId="3A16ED00" w14:textId="77777777" w:rsidR="00DC6262" w:rsidRPr="00DC6262" w:rsidRDefault="00DC6262" w:rsidP="00D43E54">
      <w:pPr>
        <w:spacing w:after="0" w:line="240" w:lineRule="auto"/>
        <w:ind w:left="851" w:right="850"/>
        <w:jc w:val="both"/>
        <w:rPr>
          <w:rFonts w:ascii="Palatino Linotype" w:hAnsi="Palatino Linotype"/>
          <w:i/>
          <w:color w:val="000000"/>
        </w:rPr>
      </w:pPr>
      <w:r w:rsidRPr="00DC626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E729B1" w14:textId="77777777" w:rsidR="00DC6262" w:rsidRPr="00DC6262" w:rsidRDefault="00DC6262" w:rsidP="00D43E54">
      <w:pPr>
        <w:spacing w:after="0" w:line="240" w:lineRule="auto"/>
        <w:ind w:left="851" w:right="850"/>
        <w:jc w:val="both"/>
        <w:rPr>
          <w:rFonts w:ascii="Palatino Linotype" w:hAnsi="Palatino Linotype"/>
          <w:i/>
          <w:color w:val="000000"/>
        </w:rPr>
      </w:pPr>
    </w:p>
    <w:p w14:paraId="4AD646A1" w14:textId="0A168E53" w:rsidR="00DC6262" w:rsidRPr="00DC6262" w:rsidRDefault="00DC6262" w:rsidP="00D43E54">
      <w:pPr>
        <w:spacing w:after="0" w:line="240" w:lineRule="auto"/>
        <w:ind w:left="851" w:right="850"/>
        <w:jc w:val="both"/>
        <w:rPr>
          <w:rFonts w:ascii="Palatino Linotype" w:hAnsi="Palatino Linotype"/>
          <w:i/>
          <w:color w:val="000000"/>
        </w:rPr>
      </w:pPr>
      <w:r w:rsidRPr="00DC6262">
        <w:rPr>
          <w:rFonts w:ascii="Palatino Linotype" w:hAnsi="Palatino Linotype"/>
          <w:i/>
          <w:color w:val="000000"/>
        </w:rPr>
        <w:t>ESTIMADO SOLICITANTE: SE PROPORCIONA LA INFORMACIÓN REQUERIDA Y SE INFORMA QUE DICHA ENTREGA NO COMPRENDE EL PROCESAMIENTO DE LA MISMA CON FUNDAMENTO EN EL ARTÍCULO 12 DE LA LEY DE LA MATERIA. SIN MÁS POR EL MOMENTO QUEDÓ A SUS ÓRDENES.</w:t>
      </w:r>
    </w:p>
    <w:p w14:paraId="229D8F8B" w14:textId="77777777" w:rsidR="00DC6262" w:rsidRPr="00DC6262" w:rsidRDefault="00DC6262" w:rsidP="00D43E54">
      <w:pPr>
        <w:spacing w:after="0" w:line="240" w:lineRule="auto"/>
        <w:ind w:left="851" w:right="850"/>
        <w:jc w:val="both"/>
        <w:rPr>
          <w:rFonts w:ascii="Palatino Linotype" w:hAnsi="Palatino Linotype"/>
          <w:i/>
          <w:color w:val="000000"/>
        </w:rPr>
      </w:pPr>
    </w:p>
    <w:p w14:paraId="38357BE3" w14:textId="488B93CF" w:rsidR="00AF120F" w:rsidRPr="00DC6262" w:rsidRDefault="00AF120F" w:rsidP="00D43E54">
      <w:pPr>
        <w:spacing w:after="0" w:line="240" w:lineRule="auto"/>
        <w:ind w:left="851" w:right="850"/>
        <w:jc w:val="both"/>
        <w:rPr>
          <w:rFonts w:ascii="Palatino Linotype" w:hAnsi="Palatino Linotype"/>
          <w:i/>
          <w:color w:val="000000"/>
        </w:rPr>
      </w:pPr>
      <w:r w:rsidRPr="00DC6262">
        <w:rPr>
          <w:rFonts w:ascii="Palatino Linotype" w:hAnsi="Palatino Linotype"/>
          <w:i/>
          <w:color w:val="000000"/>
        </w:rPr>
        <w:t>ATENTAMENTE</w:t>
      </w:r>
    </w:p>
    <w:p w14:paraId="30187EA8" w14:textId="26B7BE3E" w:rsidR="001D1153" w:rsidRPr="00DC6262" w:rsidRDefault="00DC6262" w:rsidP="00AF120F">
      <w:pPr>
        <w:spacing w:after="0" w:line="360" w:lineRule="auto"/>
        <w:ind w:left="851" w:right="850"/>
        <w:jc w:val="both"/>
        <w:rPr>
          <w:rFonts w:ascii="Palatino Linotype" w:hAnsi="Palatino Linotype"/>
          <w:i/>
          <w:color w:val="000000"/>
        </w:rPr>
      </w:pPr>
      <w:r w:rsidRPr="00DC6262">
        <w:rPr>
          <w:rFonts w:ascii="Palatino Linotype" w:hAnsi="Palatino Linotype"/>
          <w:i/>
          <w:color w:val="000000"/>
        </w:rPr>
        <w:t>LIC. SAHYRA RODRIGUEZ GARCIA</w:t>
      </w:r>
    </w:p>
    <w:p w14:paraId="36BFCC46" w14:textId="77777777" w:rsidR="001D1153" w:rsidRPr="00C34442" w:rsidRDefault="001D1153" w:rsidP="00AF120F">
      <w:pPr>
        <w:spacing w:after="0" w:line="360" w:lineRule="auto"/>
        <w:ind w:left="851" w:right="850"/>
        <w:jc w:val="both"/>
        <w:rPr>
          <w:rFonts w:ascii="Verdana" w:hAnsi="Verdana"/>
          <w:color w:val="000000"/>
          <w:sz w:val="12"/>
          <w:szCs w:val="18"/>
        </w:rPr>
      </w:pPr>
    </w:p>
    <w:p w14:paraId="2D7A0DE6" w14:textId="031EC91F" w:rsidR="00D43FC8" w:rsidRDefault="00AF120F" w:rsidP="00E417F3">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Adjuntando </w:t>
      </w:r>
      <w:r w:rsidR="00D43FC8">
        <w:rPr>
          <w:rFonts w:ascii="Palatino Linotype" w:hAnsi="Palatino Linotype" w:cs="Arial"/>
          <w:sz w:val="24"/>
          <w:szCs w:val="24"/>
        </w:rPr>
        <w:t>diversos archivos en cada uno de los expedientes de las solicitudes de información, cabe señalar que la información al ser del conocimiento de las partes, se omite su inserción, debido a la magnitud de las documentales que se adjuntaron.</w:t>
      </w:r>
    </w:p>
    <w:p w14:paraId="4A36C62A" w14:textId="6F3961E7" w:rsidR="00AF120F" w:rsidRDefault="00AF120F" w:rsidP="00F67846">
      <w:pPr>
        <w:spacing w:after="0" w:line="240" w:lineRule="auto"/>
        <w:ind w:left="851" w:right="850"/>
        <w:jc w:val="both"/>
        <w:rPr>
          <w:rFonts w:ascii="Palatino Linotype" w:hAnsi="Palatino Linotype"/>
          <w:sz w:val="14"/>
          <w:szCs w:val="24"/>
        </w:rPr>
      </w:pPr>
    </w:p>
    <w:p w14:paraId="1A6CA566" w14:textId="77777777" w:rsidR="00C34442" w:rsidRDefault="00C34442" w:rsidP="00F67846">
      <w:pPr>
        <w:spacing w:after="0" w:line="240" w:lineRule="auto"/>
        <w:ind w:left="851" w:right="850"/>
        <w:jc w:val="both"/>
        <w:rPr>
          <w:rFonts w:ascii="Palatino Linotype" w:hAnsi="Palatino Linotype"/>
          <w:sz w:val="14"/>
          <w:szCs w:val="24"/>
        </w:rPr>
      </w:pPr>
    </w:p>
    <w:p w14:paraId="5511EB82" w14:textId="77777777" w:rsidR="00C34442" w:rsidRDefault="00C34442" w:rsidP="00F67846">
      <w:pPr>
        <w:spacing w:after="0" w:line="240" w:lineRule="auto"/>
        <w:ind w:left="851" w:right="850"/>
        <w:jc w:val="both"/>
        <w:rPr>
          <w:rFonts w:ascii="Palatino Linotype" w:hAnsi="Palatino Linotype"/>
          <w:sz w:val="14"/>
          <w:szCs w:val="24"/>
        </w:rPr>
      </w:pPr>
    </w:p>
    <w:p w14:paraId="2B84AF92" w14:textId="77777777" w:rsidR="00C34442" w:rsidRDefault="00C34442" w:rsidP="00F67846">
      <w:pPr>
        <w:spacing w:after="0" w:line="240" w:lineRule="auto"/>
        <w:ind w:left="851" w:right="850"/>
        <w:jc w:val="both"/>
        <w:rPr>
          <w:rFonts w:ascii="Palatino Linotype" w:hAnsi="Palatino Linotype"/>
          <w:sz w:val="14"/>
          <w:szCs w:val="24"/>
        </w:rPr>
      </w:pPr>
    </w:p>
    <w:p w14:paraId="1C50499C" w14:textId="77777777" w:rsidR="00C34442" w:rsidRPr="00C34442" w:rsidRDefault="00C34442" w:rsidP="00F67846">
      <w:pPr>
        <w:spacing w:after="0" w:line="240" w:lineRule="auto"/>
        <w:ind w:left="851" w:right="850"/>
        <w:jc w:val="both"/>
        <w:rPr>
          <w:rFonts w:ascii="Palatino Linotype" w:hAnsi="Palatino Linotype"/>
          <w:sz w:val="14"/>
          <w:szCs w:val="24"/>
        </w:rPr>
      </w:pPr>
    </w:p>
    <w:p w14:paraId="59285F40" w14:textId="034588A8" w:rsidR="00BD12EB" w:rsidRPr="00AD2A55" w:rsidRDefault="00D43FC8"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TERCER</w:t>
      </w:r>
      <w:r w:rsidR="005353D8" w:rsidRPr="006F4C89">
        <w:rPr>
          <w:rFonts w:ascii="Palatino Linotype" w:hAnsi="Palatino Linotype" w:cs="Arial"/>
          <w:b/>
          <w:sz w:val="28"/>
          <w:szCs w:val="28"/>
        </w:rPr>
        <w:t>O</w:t>
      </w:r>
      <w:r w:rsidR="005353D8"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5F4E2E7"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3F5C59">
        <w:rPr>
          <w:rFonts w:ascii="Palatino Linotype" w:hAnsi="Palatino Linotype" w:cs="Arial"/>
          <w:sz w:val="24"/>
          <w:szCs w:val="24"/>
        </w:rPr>
        <w:t>s</w:t>
      </w:r>
      <w:r w:rsidR="00814719">
        <w:rPr>
          <w:rFonts w:ascii="Palatino Linotype" w:hAnsi="Palatino Linotype" w:cs="Arial"/>
          <w:sz w:val="24"/>
          <w:szCs w:val="24"/>
        </w:rPr>
        <w:t xml:space="preserve"> emitida por </w:t>
      </w:r>
      <w:r w:rsidR="00390005">
        <w:rPr>
          <w:rFonts w:ascii="Palatino Linotype" w:hAnsi="Palatino Linotype" w:cs="Arial"/>
          <w:sz w:val="24"/>
          <w:szCs w:val="24"/>
        </w:rPr>
        <w:t>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D43FC8">
        <w:rPr>
          <w:rFonts w:ascii="Palatino Linotype" w:hAnsi="Palatino Linotype" w:cs="Arial"/>
          <w:sz w:val="24"/>
          <w:szCs w:val="24"/>
        </w:rPr>
        <w:t xml:space="preserve"> quince de junio de dos</w:t>
      </w:r>
      <w:r w:rsidR="00A440FC">
        <w:rPr>
          <w:rFonts w:ascii="Palatino Linotype" w:hAnsi="Palatino Linotype" w:cs="Arial"/>
          <w:sz w:val="24"/>
          <w:szCs w:val="24"/>
        </w:rPr>
        <w:t xml:space="preserve">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en el sistema electrónico con el expediente número</w:t>
      </w:r>
      <w:r w:rsidR="00801704">
        <w:rPr>
          <w:rFonts w:ascii="Palatino Linotype" w:hAnsi="Palatino Linotype" w:cs="Arial"/>
          <w:sz w:val="24"/>
          <w:szCs w:val="24"/>
        </w:rPr>
        <w:t>s</w:t>
      </w:r>
      <w:r w:rsidR="00DD5650" w:rsidRPr="00AD2A55">
        <w:rPr>
          <w:rFonts w:ascii="Palatino Linotype" w:hAnsi="Palatino Linotype" w:cs="Arial"/>
          <w:sz w:val="24"/>
          <w:szCs w:val="24"/>
        </w:rPr>
        <w:t xml:space="preserve"> </w:t>
      </w:r>
      <w:r w:rsidR="00D43FC8" w:rsidRPr="00A0169A">
        <w:rPr>
          <w:rFonts w:ascii="Palatino Linotype" w:hAnsi="Palatino Linotype"/>
          <w:b/>
          <w:sz w:val="23"/>
          <w:szCs w:val="23"/>
        </w:rPr>
        <w:t>01970/INFOEM/IP/RR/2020, 01971/INFOEM/IP/RR/2020, 01972/INFOEM/IP/RR/2020, 01973/INFOEM/IP/RR/2020, 01974/INFOEM/IP/RR/2020, 01975/INFOEM/IP/RR/2020, 01976/INFOEM/IP/RR/2020, 01977/INFOEM/IP/RR/2020, 01978/INFOEM/IP/RR/2020, 01979/INFOEM/IP/RR/2020, 01980/INFOEM/IP/RR/2020 01981/INFOEM/IP/RR/2020, 01982/INFOEM/IP/RR/2020, 01983/INFOEM/IP/RR/2020, 01984/INFOEM/IP/RR/2020, 01985/INFOEM/IP/RR/2020, 01986/INFOEM/IP/RR/2020, 01987/INFOEM/IP/RR/2020, 01988/INFOEM/IP/RR/2020, 01989/INFOEM/IP/RR/2020, 01990/INFOEM/IP/RR/2020, 01991/INFOEM/IP/RR/2020, 01992/INFOEM/IP/RR/2020, 01993/INFOEM/IP/RR/2020, 01994/INFOEM/IP/RR/2020, 01995/INFOEM/IP/RR/2020, 01996/INFOEM/IP/RR/2020 y 01997/INFOEM/IP/RR/2020</w:t>
      </w:r>
      <w:r w:rsidR="007021EA" w:rsidRPr="005E07F6">
        <w:rPr>
          <w:rFonts w:ascii="Palatino Linotype" w:hAnsi="Palatino Linotype"/>
          <w:b/>
          <w:sz w:val="23"/>
          <w:szCs w:val="23"/>
        </w:rPr>
        <w:t>,</w:t>
      </w:r>
      <w:r w:rsidR="007021EA">
        <w:rPr>
          <w:rFonts w:ascii="Palatino Linotype" w:hAnsi="Palatino Linotype"/>
          <w:b/>
          <w:sz w:val="23"/>
          <w:szCs w:val="23"/>
        </w:rPr>
        <w:t xml:space="preserve"> </w:t>
      </w:r>
      <w:r w:rsidR="00DD5650">
        <w:rPr>
          <w:rFonts w:ascii="Palatino Linotype" w:hAnsi="Palatino Linotype" w:cs="Arial"/>
          <w:sz w:val="24"/>
          <w:szCs w:val="24"/>
        </w:rPr>
        <w:t>aduciendo las siguientes manifestaciones:</w:t>
      </w:r>
    </w:p>
    <w:p w14:paraId="73C9530B" w14:textId="77777777" w:rsidR="00C9571E" w:rsidRPr="00C34442" w:rsidRDefault="00C9571E" w:rsidP="00BD4516">
      <w:pPr>
        <w:spacing w:after="0" w:line="360" w:lineRule="auto"/>
        <w:jc w:val="both"/>
        <w:rPr>
          <w:rFonts w:ascii="Palatino Linotype" w:hAnsi="Palatino Linotype" w:cs="Arial"/>
          <w:b/>
          <w:sz w:val="10"/>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1381D5A" w14:textId="6DD02127" w:rsidR="007021EA" w:rsidRPr="00A3132A" w:rsidRDefault="003D3D1E" w:rsidP="007021EA">
      <w:pPr>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 xml:space="preserve">Recurso de revisión </w:t>
      </w:r>
      <w:r>
        <w:rPr>
          <w:rFonts w:ascii="Palatino Linotype" w:hAnsi="Palatino Linotype"/>
          <w:b/>
          <w:sz w:val="23"/>
          <w:szCs w:val="23"/>
        </w:rPr>
        <w:t>00535</w:t>
      </w:r>
      <w:r w:rsidRPr="005E07F6">
        <w:rPr>
          <w:rFonts w:ascii="Palatino Linotype" w:hAnsi="Palatino Linotype"/>
          <w:b/>
          <w:sz w:val="23"/>
          <w:szCs w:val="23"/>
        </w:rPr>
        <w:t>/INFOEM/IP/RR/20</w:t>
      </w:r>
      <w:r>
        <w:rPr>
          <w:rFonts w:ascii="Palatino Linotype" w:hAnsi="Palatino Linotype"/>
          <w:b/>
          <w:sz w:val="23"/>
          <w:szCs w:val="23"/>
        </w:rPr>
        <w:t>20</w:t>
      </w:r>
      <w:r w:rsidR="007021EA">
        <w:rPr>
          <w:rFonts w:ascii="Palatino Linotype" w:hAnsi="Palatino Linotype"/>
          <w:b/>
          <w:sz w:val="23"/>
          <w:szCs w:val="23"/>
        </w:rPr>
        <w:t>.</w:t>
      </w:r>
    </w:p>
    <w:p w14:paraId="30CAB893" w14:textId="5EF3D18B" w:rsidR="007021EA" w:rsidRPr="00A51AB7" w:rsidRDefault="007021EA" w:rsidP="007021EA">
      <w:pPr>
        <w:spacing w:after="0" w:line="240" w:lineRule="auto"/>
        <w:ind w:left="851" w:right="850"/>
        <w:jc w:val="both"/>
        <w:rPr>
          <w:rFonts w:ascii="Palatino Linotype" w:hAnsi="Palatino Linotype"/>
          <w:i/>
          <w:color w:val="000000"/>
        </w:rPr>
      </w:pPr>
      <w:r w:rsidRPr="00A51AB7">
        <w:rPr>
          <w:rFonts w:ascii="Palatino Linotype" w:hAnsi="Palatino Linotype" w:cs="Arial"/>
          <w:i/>
        </w:rPr>
        <w:t>“</w:t>
      </w:r>
      <w:r w:rsidR="00D43FC8" w:rsidRPr="00A51AB7">
        <w:rPr>
          <w:rFonts w:ascii="Palatino Linotype" w:hAnsi="Palatino Linotype"/>
          <w:i/>
          <w:color w:val="000000"/>
        </w:rPr>
        <w:t>No hacen entrega de la información solicitada y se encuentra mal fundamentado todavez que es un derecho y obligación que los propocionen como se establece en la ley de transparencia y acceso a la información pública del estado de mexico y municipios.</w:t>
      </w:r>
      <w:r w:rsidRPr="00A51AB7">
        <w:rPr>
          <w:rFonts w:ascii="Palatino Linotype" w:hAnsi="Palatino Linotype"/>
          <w:i/>
          <w:color w:val="000000"/>
        </w:rPr>
        <w:t>”(Sic).</w:t>
      </w:r>
    </w:p>
    <w:p w14:paraId="6838EAD2" w14:textId="1310BE8A" w:rsidR="003D3D1E" w:rsidRDefault="003D3D1E" w:rsidP="003D3D1E">
      <w:pPr>
        <w:spacing w:after="0" w:line="360" w:lineRule="auto"/>
        <w:ind w:left="851" w:right="850"/>
        <w:jc w:val="both"/>
        <w:rPr>
          <w:rFonts w:ascii="Palatino Linotype" w:hAnsi="Palatino Linotype"/>
          <w:b/>
          <w:sz w:val="23"/>
          <w:szCs w:val="23"/>
        </w:rPr>
      </w:pPr>
      <w:r>
        <w:rPr>
          <w:rFonts w:ascii="Palatino Linotype" w:hAnsi="Palatino Linotype" w:cs="Arial"/>
          <w:b/>
          <w:sz w:val="24"/>
          <w:szCs w:val="24"/>
        </w:rPr>
        <w:t xml:space="preserve">Recurso de revisión </w:t>
      </w:r>
      <w:r>
        <w:rPr>
          <w:rFonts w:ascii="Palatino Linotype" w:hAnsi="Palatino Linotype"/>
          <w:b/>
          <w:sz w:val="23"/>
          <w:szCs w:val="23"/>
        </w:rPr>
        <w:t>00537</w:t>
      </w:r>
      <w:r w:rsidRPr="005E07F6">
        <w:rPr>
          <w:rFonts w:ascii="Palatino Linotype" w:hAnsi="Palatino Linotype"/>
          <w:b/>
          <w:sz w:val="23"/>
          <w:szCs w:val="23"/>
        </w:rPr>
        <w:t>/INFOEM/IP/RR/20</w:t>
      </w:r>
      <w:r>
        <w:rPr>
          <w:rFonts w:ascii="Palatino Linotype" w:hAnsi="Palatino Linotype"/>
          <w:b/>
          <w:sz w:val="23"/>
          <w:szCs w:val="23"/>
        </w:rPr>
        <w:t>20.</w:t>
      </w:r>
    </w:p>
    <w:p w14:paraId="4DD52135" w14:textId="6C115688" w:rsidR="002447D8" w:rsidRPr="00A51AB7" w:rsidRDefault="002447D8" w:rsidP="002447D8">
      <w:pPr>
        <w:spacing w:after="0" w:line="240" w:lineRule="auto"/>
        <w:ind w:left="851" w:right="850"/>
        <w:jc w:val="both"/>
        <w:rPr>
          <w:rFonts w:ascii="Palatino Linotype" w:hAnsi="Palatino Linotype"/>
          <w:i/>
          <w:color w:val="000000"/>
        </w:rPr>
      </w:pPr>
      <w:r w:rsidRPr="00A51AB7">
        <w:rPr>
          <w:rFonts w:ascii="Palatino Linotype" w:hAnsi="Palatino Linotype"/>
          <w:i/>
          <w:color w:val="000000"/>
        </w:rPr>
        <w:t>“</w:t>
      </w:r>
      <w:r w:rsidR="00D43FC8" w:rsidRPr="00A51AB7">
        <w:rPr>
          <w:rFonts w:ascii="Palatino Linotype" w:hAnsi="Palatino Linotype"/>
          <w:i/>
          <w:color w:val="000000"/>
        </w:rPr>
        <w:t>No hacen entrega de la información solicitada y se encuentra mal fundamentado todavez que es un derecho y obligación que los propocionen como se establece en la ley de transparencia y acceso a la información pública del estado de mexico y municipios.</w:t>
      </w:r>
      <w:r w:rsidRPr="00A51AB7">
        <w:rPr>
          <w:rFonts w:ascii="Palatino Linotype" w:hAnsi="Palatino Linotype"/>
          <w:i/>
          <w:color w:val="000000"/>
        </w:rPr>
        <w:t>”(Sic).</w:t>
      </w:r>
    </w:p>
    <w:p w14:paraId="578ED443" w14:textId="10072E57" w:rsidR="003D3D1E" w:rsidRPr="00A3132A" w:rsidRDefault="003D3D1E" w:rsidP="003D3D1E">
      <w:pPr>
        <w:spacing w:after="0" w:line="360" w:lineRule="auto"/>
        <w:ind w:left="851" w:right="850"/>
        <w:jc w:val="both"/>
        <w:rPr>
          <w:rFonts w:ascii="Palatino Linotype" w:hAnsi="Palatino Linotype" w:cs="Arial"/>
          <w:b/>
          <w:sz w:val="24"/>
          <w:szCs w:val="24"/>
        </w:rPr>
      </w:pPr>
    </w:p>
    <w:p w14:paraId="3A29AB1E" w14:textId="1706CC3B" w:rsidR="00DE5FCB" w:rsidRPr="00AD2A55" w:rsidRDefault="002447D8" w:rsidP="00AD2A55">
      <w:pPr>
        <w:spacing w:after="0" w:line="360" w:lineRule="auto"/>
        <w:jc w:val="both"/>
        <w:rPr>
          <w:rFonts w:ascii="Palatino Linotype" w:hAnsi="Palatino Linotype" w:cs="Arial"/>
          <w:b/>
          <w:sz w:val="24"/>
          <w:szCs w:val="24"/>
        </w:rPr>
      </w:pPr>
      <w:r w:rsidRPr="002447D8">
        <w:rPr>
          <w:rFonts w:ascii="Palatino Linotype" w:hAnsi="Palatino Linotype" w:cs="Arial"/>
          <w:b/>
          <w:sz w:val="28"/>
          <w:szCs w:val="28"/>
        </w:rPr>
        <w:lastRenderedPageBreak/>
        <w:t>QUIN</w:t>
      </w:r>
      <w:r w:rsidR="00E07EC8" w:rsidRPr="002447D8">
        <w:rPr>
          <w:rFonts w:ascii="Palatino Linotype" w:hAnsi="Palatino Linotype" w:cs="Arial"/>
          <w:b/>
          <w:sz w:val="28"/>
          <w:szCs w:val="28"/>
        </w:rPr>
        <w:t>T</w:t>
      </w:r>
      <w:r w:rsidR="00BF3214" w:rsidRPr="002447D8">
        <w:rPr>
          <w:rFonts w:ascii="Palatino Linotype" w:hAnsi="Palatino Linotype" w:cs="Arial"/>
          <w:b/>
          <w:sz w:val="28"/>
          <w:szCs w:val="28"/>
        </w:rPr>
        <w: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6B96E0DC"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2447D8">
        <w:rPr>
          <w:rFonts w:ascii="Palatino Linotype" w:hAnsi="Palatino Linotype"/>
          <w:b/>
          <w:sz w:val="23"/>
          <w:szCs w:val="23"/>
        </w:rPr>
        <w:t>0</w:t>
      </w:r>
      <w:r w:rsidR="00A51AB7">
        <w:rPr>
          <w:rFonts w:ascii="Palatino Linotype" w:hAnsi="Palatino Linotype"/>
          <w:b/>
          <w:sz w:val="23"/>
          <w:szCs w:val="23"/>
        </w:rPr>
        <w:t>1970</w:t>
      </w:r>
      <w:r w:rsidR="002447D8" w:rsidRPr="005E07F6">
        <w:rPr>
          <w:rFonts w:ascii="Palatino Linotype" w:hAnsi="Palatino Linotype"/>
          <w:b/>
          <w:sz w:val="23"/>
          <w:szCs w:val="23"/>
        </w:rPr>
        <w:t>/INFOEM/IP/RR/20</w:t>
      </w:r>
      <w:r w:rsidR="002447D8">
        <w:rPr>
          <w:rFonts w:ascii="Palatino Linotype" w:hAnsi="Palatino Linotype"/>
          <w:b/>
          <w:sz w:val="23"/>
          <w:szCs w:val="23"/>
        </w:rPr>
        <w:t>20</w:t>
      </w:r>
      <w:r w:rsidR="002205CA">
        <w:rPr>
          <w:rFonts w:ascii="Palatino Linotype" w:hAnsi="Palatino Linotype" w:cs="Arial"/>
          <w:b/>
          <w:sz w:val="24"/>
          <w:szCs w:val="24"/>
        </w:rPr>
        <w:t>,</w:t>
      </w:r>
      <w:r w:rsidR="00A51AB7">
        <w:rPr>
          <w:rFonts w:ascii="Palatino Linotype" w:hAnsi="Palatino Linotype" w:cs="Arial"/>
          <w:b/>
          <w:sz w:val="24"/>
          <w:szCs w:val="24"/>
        </w:rPr>
        <w:t xml:space="preserve"> </w:t>
      </w:r>
      <w:r w:rsidR="00A51AB7">
        <w:rPr>
          <w:rFonts w:ascii="Palatino Linotype" w:hAnsi="Palatino Linotype"/>
          <w:b/>
          <w:sz w:val="23"/>
          <w:szCs w:val="23"/>
        </w:rPr>
        <w:t>01975</w:t>
      </w:r>
      <w:r w:rsidR="00A51AB7" w:rsidRPr="005E07F6">
        <w:rPr>
          <w:rFonts w:ascii="Palatino Linotype" w:hAnsi="Palatino Linotype"/>
          <w:b/>
          <w:sz w:val="23"/>
          <w:szCs w:val="23"/>
        </w:rPr>
        <w:t>/INFOEM/IP/RR/20</w:t>
      </w:r>
      <w:r w:rsidR="00A51AB7">
        <w:rPr>
          <w:rFonts w:ascii="Palatino Linotype" w:hAnsi="Palatino Linotype"/>
          <w:b/>
          <w:sz w:val="23"/>
          <w:szCs w:val="23"/>
        </w:rPr>
        <w:t>20</w:t>
      </w:r>
      <w:r w:rsidR="00A51AB7">
        <w:rPr>
          <w:rFonts w:ascii="Palatino Linotype" w:hAnsi="Palatino Linotype" w:cs="Arial"/>
          <w:b/>
          <w:sz w:val="24"/>
          <w:szCs w:val="24"/>
        </w:rPr>
        <w:t>,</w:t>
      </w:r>
      <w:r w:rsidR="00A51AB7" w:rsidRPr="00A51AB7">
        <w:rPr>
          <w:rFonts w:ascii="Palatino Linotype" w:hAnsi="Palatino Linotype"/>
          <w:b/>
          <w:sz w:val="23"/>
          <w:szCs w:val="23"/>
        </w:rPr>
        <w:t xml:space="preserve"> </w:t>
      </w:r>
      <w:r w:rsidR="00A51AB7">
        <w:rPr>
          <w:rFonts w:ascii="Palatino Linotype" w:hAnsi="Palatino Linotype"/>
          <w:b/>
          <w:sz w:val="23"/>
          <w:szCs w:val="23"/>
        </w:rPr>
        <w:t>01980</w:t>
      </w:r>
      <w:r w:rsidR="00A51AB7" w:rsidRPr="005E07F6">
        <w:rPr>
          <w:rFonts w:ascii="Palatino Linotype" w:hAnsi="Palatino Linotype"/>
          <w:b/>
          <w:sz w:val="23"/>
          <w:szCs w:val="23"/>
        </w:rPr>
        <w:t>/INFOEM/IP/RR/20</w:t>
      </w:r>
      <w:r w:rsidR="00A51AB7">
        <w:rPr>
          <w:rFonts w:ascii="Palatino Linotype" w:hAnsi="Palatino Linotype"/>
          <w:b/>
          <w:sz w:val="23"/>
          <w:szCs w:val="23"/>
        </w:rPr>
        <w:t>20</w:t>
      </w:r>
      <w:r w:rsidR="00A51AB7">
        <w:rPr>
          <w:rFonts w:ascii="Palatino Linotype" w:hAnsi="Palatino Linotype" w:cs="Arial"/>
          <w:b/>
          <w:sz w:val="24"/>
          <w:szCs w:val="24"/>
        </w:rPr>
        <w:t xml:space="preserve">, </w:t>
      </w:r>
      <w:r w:rsidR="00A51AB7">
        <w:rPr>
          <w:rFonts w:ascii="Palatino Linotype" w:hAnsi="Palatino Linotype"/>
          <w:b/>
          <w:sz w:val="23"/>
          <w:szCs w:val="23"/>
        </w:rPr>
        <w:t>01985</w:t>
      </w:r>
      <w:r w:rsidR="00A51AB7" w:rsidRPr="005E07F6">
        <w:rPr>
          <w:rFonts w:ascii="Palatino Linotype" w:hAnsi="Palatino Linotype"/>
          <w:b/>
          <w:sz w:val="23"/>
          <w:szCs w:val="23"/>
        </w:rPr>
        <w:t>/INFOEM/IP/RR/20</w:t>
      </w:r>
      <w:r w:rsidR="00A51AB7">
        <w:rPr>
          <w:rFonts w:ascii="Palatino Linotype" w:hAnsi="Palatino Linotype"/>
          <w:b/>
          <w:sz w:val="23"/>
          <w:szCs w:val="23"/>
        </w:rPr>
        <w:t>20</w:t>
      </w:r>
      <w:r w:rsidR="00A51AB7">
        <w:rPr>
          <w:rFonts w:ascii="Palatino Linotype" w:hAnsi="Palatino Linotype" w:cs="Arial"/>
          <w:b/>
          <w:sz w:val="24"/>
          <w:szCs w:val="24"/>
        </w:rPr>
        <w:t xml:space="preserve">, </w:t>
      </w:r>
      <w:r w:rsidR="00A51AB7">
        <w:rPr>
          <w:rFonts w:ascii="Palatino Linotype" w:hAnsi="Palatino Linotype"/>
          <w:b/>
          <w:sz w:val="23"/>
          <w:szCs w:val="23"/>
        </w:rPr>
        <w:t>01990</w:t>
      </w:r>
      <w:r w:rsidR="00A51AB7" w:rsidRPr="005E07F6">
        <w:rPr>
          <w:rFonts w:ascii="Palatino Linotype" w:hAnsi="Palatino Linotype"/>
          <w:b/>
          <w:sz w:val="23"/>
          <w:szCs w:val="23"/>
        </w:rPr>
        <w:t>/INFOEM/IP/RR/20</w:t>
      </w:r>
      <w:r w:rsidR="00A51AB7">
        <w:rPr>
          <w:rFonts w:ascii="Palatino Linotype" w:hAnsi="Palatino Linotype"/>
          <w:b/>
          <w:sz w:val="23"/>
          <w:szCs w:val="23"/>
        </w:rPr>
        <w:t>20 y 01995</w:t>
      </w:r>
      <w:r w:rsidR="00A51AB7" w:rsidRPr="005E07F6">
        <w:rPr>
          <w:rFonts w:ascii="Palatino Linotype" w:hAnsi="Palatino Linotype"/>
          <w:b/>
          <w:sz w:val="23"/>
          <w:szCs w:val="23"/>
        </w:rPr>
        <w:t>/INFOEM/IP/RR/20</w:t>
      </w:r>
      <w:r w:rsidR="00A51AB7">
        <w:rPr>
          <w:rFonts w:ascii="Palatino Linotype" w:hAnsi="Palatino Linotype"/>
          <w:b/>
          <w:sz w:val="23"/>
          <w:szCs w:val="23"/>
        </w:rPr>
        <w:t>20</w:t>
      </w:r>
      <w:r w:rsidR="00A51AB7">
        <w:rPr>
          <w:rFonts w:ascii="Palatino Linotype" w:hAnsi="Palatino Linotype" w:cs="Arial"/>
          <w:b/>
          <w:sz w:val="24"/>
          <w:szCs w:val="24"/>
        </w:rPr>
        <w:t>,</w:t>
      </w:r>
      <w:r w:rsidR="002205CA">
        <w:rPr>
          <w:rFonts w:ascii="Palatino Linotype" w:hAnsi="Palatino Linotype" w:cs="Arial"/>
          <w:b/>
          <w:sz w:val="24"/>
          <w:szCs w:val="24"/>
        </w:rPr>
        <w:t xml:space="preserve"> </w:t>
      </w:r>
      <w:r w:rsidR="00A51AB7">
        <w:rPr>
          <w:rFonts w:ascii="Palatino Linotype" w:hAnsi="Palatino Linotype" w:cs="Arial"/>
          <w:sz w:val="24"/>
          <w:szCs w:val="24"/>
        </w:rPr>
        <w:t xml:space="preserve">le </w:t>
      </w:r>
      <w:r w:rsidR="00801704">
        <w:rPr>
          <w:rFonts w:ascii="Palatino Linotype" w:hAnsi="Palatino Linotype" w:cs="Arial"/>
          <w:sz w:val="24"/>
          <w:szCs w:val="24"/>
        </w:rPr>
        <w:t>f</w:t>
      </w:r>
      <w:r w:rsidRPr="005E39B9">
        <w:rPr>
          <w:rFonts w:ascii="Palatino Linotype" w:hAnsi="Palatino Linotype" w:cs="Arial"/>
          <w:sz w:val="24"/>
          <w:szCs w:val="24"/>
        </w:rPr>
        <w:t>ue</w:t>
      </w:r>
      <w:r w:rsidR="00A51AB7">
        <w:rPr>
          <w:rFonts w:ascii="Palatino Linotype" w:hAnsi="Palatino Linotype" w:cs="Arial"/>
          <w:sz w:val="24"/>
          <w:szCs w:val="24"/>
        </w:rPr>
        <w:t>ron</w:t>
      </w:r>
      <w:r w:rsidR="00801704">
        <w:rPr>
          <w:rFonts w:ascii="Palatino Linotype" w:hAnsi="Palatino Linotype" w:cs="Arial"/>
          <w:sz w:val="24"/>
          <w:szCs w:val="24"/>
        </w:rPr>
        <w:t xml:space="preserve"> </w:t>
      </w:r>
      <w:r w:rsidRPr="005E39B9">
        <w:rPr>
          <w:rFonts w:ascii="Palatino Linotype" w:hAnsi="Palatino Linotype" w:cs="Arial"/>
          <w:sz w:val="24"/>
          <w:szCs w:val="24"/>
        </w:rPr>
        <w:t>turnado</w:t>
      </w:r>
      <w:r w:rsidR="00A51AB7">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00A51AB7">
        <w:rPr>
          <w:rFonts w:ascii="Palatino Linotype" w:hAnsi="Palatino Linotype" w:cs="Arial"/>
          <w:sz w:val="24"/>
          <w:szCs w:val="24"/>
        </w:rPr>
        <w:t>los</w:t>
      </w:r>
      <w:r w:rsidR="00175135">
        <w:rPr>
          <w:rFonts w:ascii="Palatino Linotype" w:hAnsi="Palatino Linotype" w:cs="Arial"/>
          <w:sz w:val="24"/>
          <w:szCs w:val="24"/>
        </w:rPr>
        <w:t xml:space="preserve"> recurso</w:t>
      </w:r>
      <w:r w:rsidR="00A51AB7">
        <w:rPr>
          <w:rFonts w:ascii="Palatino Linotype" w:hAnsi="Palatino Linotype" w:cs="Arial"/>
          <w:sz w:val="24"/>
          <w:szCs w:val="24"/>
        </w:rPr>
        <w:t>s</w:t>
      </w:r>
      <w:r w:rsidR="00175135">
        <w:rPr>
          <w:rFonts w:ascii="Palatino Linotype" w:hAnsi="Palatino Linotype" w:cs="Arial"/>
          <w:sz w:val="24"/>
          <w:szCs w:val="24"/>
        </w:rPr>
        <w:t xml:space="preserve"> de revisión </w:t>
      </w:r>
      <w:r w:rsidR="00A51AB7">
        <w:rPr>
          <w:rFonts w:ascii="Palatino Linotype" w:hAnsi="Palatino Linotype"/>
          <w:b/>
          <w:sz w:val="23"/>
          <w:szCs w:val="23"/>
        </w:rPr>
        <w:t>01971</w:t>
      </w:r>
      <w:r w:rsidR="00A51AB7" w:rsidRPr="005E07F6">
        <w:rPr>
          <w:rFonts w:ascii="Palatino Linotype" w:hAnsi="Palatino Linotype"/>
          <w:b/>
          <w:sz w:val="23"/>
          <w:szCs w:val="23"/>
        </w:rPr>
        <w:t>/INFOEM/IP/RR/20</w:t>
      </w:r>
      <w:r w:rsidR="00A51AB7">
        <w:rPr>
          <w:rFonts w:ascii="Palatino Linotype" w:hAnsi="Palatino Linotype"/>
          <w:b/>
          <w:sz w:val="23"/>
          <w:szCs w:val="23"/>
        </w:rPr>
        <w:t>20, 01976</w:t>
      </w:r>
      <w:r w:rsidR="00A51AB7" w:rsidRPr="005E07F6">
        <w:rPr>
          <w:rFonts w:ascii="Palatino Linotype" w:hAnsi="Palatino Linotype"/>
          <w:b/>
          <w:sz w:val="23"/>
          <w:szCs w:val="23"/>
        </w:rPr>
        <w:t>/INFOEM/IP/RR/20</w:t>
      </w:r>
      <w:r w:rsidR="00A51AB7">
        <w:rPr>
          <w:rFonts w:ascii="Palatino Linotype" w:hAnsi="Palatino Linotype"/>
          <w:b/>
          <w:sz w:val="23"/>
          <w:szCs w:val="23"/>
        </w:rPr>
        <w:t>20, 01981</w:t>
      </w:r>
      <w:r w:rsidR="00A51AB7" w:rsidRPr="005E07F6">
        <w:rPr>
          <w:rFonts w:ascii="Palatino Linotype" w:hAnsi="Palatino Linotype"/>
          <w:b/>
          <w:sz w:val="23"/>
          <w:szCs w:val="23"/>
        </w:rPr>
        <w:t>/INFOEM/IP/RR/20</w:t>
      </w:r>
      <w:r w:rsidR="00A51AB7">
        <w:rPr>
          <w:rFonts w:ascii="Palatino Linotype" w:hAnsi="Palatino Linotype"/>
          <w:b/>
          <w:sz w:val="23"/>
          <w:szCs w:val="23"/>
        </w:rPr>
        <w:t>20 01986</w:t>
      </w:r>
      <w:r w:rsidR="00A51AB7" w:rsidRPr="005E07F6">
        <w:rPr>
          <w:rFonts w:ascii="Palatino Linotype" w:hAnsi="Palatino Linotype"/>
          <w:b/>
          <w:sz w:val="23"/>
          <w:szCs w:val="23"/>
        </w:rPr>
        <w:t>/INFOEM/IP/RR/20</w:t>
      </w:r>
      <w:r w:rsidR="00A51AB7">
        <w:rPr>
          <w:rFonts w:ascii="Palatino Linotype" w:hAnsi="Palatino Linotype"/>
          <w:b/>
          <w:sz w:val="23"/>
          <w:szCs w:val="23"/>
        </w:rPr>
        <w:t>20, 01991</w:t>
      </w:r>
      <w:r w:rsidR="00A51AB7" w:rsidRPr="005E07F6">
        <w:rPr>
          <w:rFonts w:ascii="Palatino Linotype" w:hAnsi="Palatino Linotype"/>
          <w:b/>
          <w:sz w:val="23"/>
          <w:szCs w:val="23"/>
        </w:rPr>
        <w:t>/INFOEM/IP/RR/20</w:t>
      </w:r>
      <w:r w:rsidR="00A51AB7">
        <w:rPr>
          <w:rFonts w:ascii="Palatino Linotype" w:hAnsi="Palatino Linotype"/>
          <w:b/>
          <w:sz w:val="23"/>
          <w:szCs w:val="23"/>
        </w:rPr>
        <w:t xml:space="preserve">20 y </w:t>
      </w:r>
      <w:r w:rsidR="002447D8">
        <w:rPr>
          <w:rFonts w:ascii="Palatino Linotype" w:hAnsi="Palatino Linotype"/>
          <w:b/>
          <w:sz w:val="23"/>
          <w:szCs w:val="23"/>
        </w:rPr>
        <w:t>0</w:t>
      </w:r>
      <w:r w:rsidR="00A51AB7">
        <w:rPr>
          <w:rFonts w:ascii="Palatino Linotype" w:hAnsi="Palatino Linotype"/>
          <w:b/>
          <w:sz w:val="23"/>
          <w:szCs w:val="23"/>
        </w:rPr>
        <w:t>1996</w:t>
      </w:r>
      <w:r w:rsidR="002447D8" w:rsidRPr="005E07F6">
        <w:rPr>
          <w:rFonts w:ascii="Palatino Linotype" w:hAnsi="Palatino Linotype"/>
          <w:b/>
          <w:sz w:val="23"/>
          <w:szCs w:val="23"/>
        </w:rPr>
        <w:t>/INFOEM/IP/RR/20</w:t>
      </w:r>
      <w:r w:rsidR="002447D8">
        <w:rPr>
          <w:rFonts w:ascii="Palatino Linotype" w:hAnsi="Palatino Linotype"/>
          <w:b/>
          <w:sz w:val="23"/>
          <w:szCs w:val="23"/>
        </w:rPr>
        <w:t>20</w:t>
      </w:r>
      <w:r w:rsidR="00175135">
        <w:rPr>
          <w:rFonts w:ascii="Palatino Linotype" w:hAnsi="Palatino Linotype" w:cs="Arial"/>
          <w:b/>
          <w:sz w:val="24"/>
          <w:szCs w:val="24"/>
        </w:rPr>
        <w:t xml:space="preserve">, </w:t>
      </w:r>
      <w:r w:rsidR="00A51AB7">
        <w:rPr>
          <w:rFonts w:ascii="Palatino Linotype" w:hAnsi="Palatino Linotype" w:cs="Arial"/>
          <w:sz w:val="24"/>
          <w:szCs w:val="24"/>
        </w:rPr>
        <w:t xml:space="preserve"> le fueron </w:t>
      </w:r>
      <w:r w:rsidR="002447D8">
        <w:rPr>
          <w:rFonts w:ascii="Palatino Linotype" w:hAnsi="Palatino Linotype" w:cs="Arial"/>
          <w:sz w:val="24"/>
          <w:szCs w:val="24"/>
        </w:rPr>
        <w:t>turnado</w:t>
      </w:r>
      <w:r w:rsidR="00A51AB7">
        <w:rPr>
          <w:rFonts w:ascii="Palatino Linotype" w:hAnsi="Palatino Linotype" w:cs="Arial"/>
          <w:sz w:val="24"/>
          <w:szCs w:val="24"/>
        </w:rPr>
        <w:t>s</w:t>
      </w:r>
      <w:r w:rsidR="002447D8">
        <w:rPr>
          <w:rFonts w:ascii="Palatino Linotype" w:hAnsi="Palatino Linotype" w:cs="Arial"/>
          <w:sz w:val="24"/>
          <w:szCs w:val="24"/>
        </w:rPr>
        <w:t xml:space="preserve"> al Comisionad</w:t>
      </w:r>
      <w:r w:rsidR="00A51AB7">
        <w:rPr>
          <w:rFonts w:ascii="Palatino Linotype" w:hAnsi="Palatino Linotype" w:cs="Arial"/>
          <w:sz w:val="24"/>
          <w:szCs w:val="24"/>
        </w:rPr>
        <w:t>o</w:t>
      </w:r>
      <w:r w:rsidR="002447D8">
        <w:rPr>
          <w:rFonts w:ascii="Palatino Linotype" w:hAnsi="Palatino Linotype" w:cs="Arial"/>
          <w:sz w:val="24"/>
          <w:szCs w:val="24"/>
        </w:rPr>
        <w:t xml:space="preserve"> </w:t>
      </w:r>
      <w:r w:rsidR="00A51AB7">
        <w:rPr>
          <w:rFonts w:ascii="Palatino Linotype" w:hAnsi="Palatino Linotype" w:cs="Arial"/>
          <w:b/>
          <w:sz w:val="24"/>
          <w:szCs w:val="24"/>
        </w:rPr>
        <w:t>Luis Gustavo Parra Noriega</w:t>
      </w:r>
      <w:r w:rsidR="002205CA">
        <w:rPr>
          <w:rFonts w:ascii="Palatino Linotype" w:hAnsi="Palatino Linotype" w:cs="Arial"/>
          <w:sz w:val="24"/>
          <w:szCs w:val="24"/>
        </w:rPr>
        <w:t xml:space="preserve">, </w:t>
      </w:r>
      <w:r w:rsidR="00A51AB7">
        <w:rPr>
          <w:rFonts w:ascii="Palatino Linotype" w:hAnsi="Palatino Linotype" w:cs="Arial"/>
          <w:sz w:val="24"/>
          <w:szCs w:val="24"/>
        </w:rPr>
        <w:t xml:space="preserve">los recursos de revisión </w:t>
      </w:r>
      <w:r w:rsidR="00A51AB7">
        <w:rPr>
          <w:rFonts w:ascii="Palatino Linotype" w:hAnsi="Palatino Linotype"/>
          <w:b/>
          <w:sz w:val="23"/>
          <w:szCs w:val="23"/>
        </w:rPr>
        <w:t>01972</w:t>
      </w:r>
      <w:r w:rsidR="00A51AB7" w:rsidRPr="005E07F6">
        <w:rPr>
          <w:rFonts w:ascii="Palatino Linotype" w:hAnsi="Palatino Linotype"/>
          <w:b/>
          <w:sz w:val="23"/>
          <w:szCs w:val="23"/>
        </w:rPr>
        <w:t>/INFOEM/IP/RR/20</w:t>
      </w:r>
      <w:r w:rsidR="00A51AB7">
        <w:rPr>
          <w:rFonts w:ascii="Palatino Linotype" w:hAnsi="Palatino Linotype"/>
          <w:b/>
          <w:sz w:val="23"/>
          <w:szCs w:val="23"/>
        </w:rPr>
        <w:t>20, 01977</w:t>
      </w:r>
      <w:r w:rsidR="00A51AB7" w:rsidRPr="005E07F6">
        <w:rPr>
          <w:rFonts w:ascii="Palatino Linotype" w:hAnsi="Palatino Linotype"/>
          <w:b/>
          <w:sz w:val="23"/>
          <w:szCs w:val="23"/>
        </w:rPr>
        <w:t>/INFOEM/IP/RR/20</w:t>
      </w:r>
      <w:r w:rsidR="00A51AB7">
        <w:rPr>
          <w:rFonts w:ascii="Palatino Linotype" w:hAnsi="Palatino Linotype"/>
          <w:b/>
          <w:sz w:val="23"/>
          <w:szCs w:val="23"/>
        </w:rPr>
        <w:t>20, 01982</w:t>
      </w:r>
      <w:r w:rsidR="00A51AB7" w:rsidRPr="005E07F6">
        <w:rPr>
          <w:rFonts w:ascii="Palatino Linotype" w:hAnsi="Palatino Linotype"/>
          <w:b/>
          <w:sz w:val="23"/>
          <w:szCs w:val="23"/>
        </w:rPr>
        <w:t>/INFOEM/IP/RR/20</w:t>
      </w:r>
      <w:r w:rsidR="00A51AB7">
        <w:rPr>
          <w:rFonts w:ascii="Palatino Linotype" w:hAnsi="Palatino Linotype"/>
          <w:b/>
          <w:sz w:val="23"/>
          <w:szCs w:val="23"/>
        </w:rPr>
        <w:t>20, 01987</w:t>
      </w:r>
      <w:r w:rsidR="00A51AB7" w:rsidRPr="005E07F6">
        <w:rPr>
          <w:rFonts w:ascii="Palatino Linotype" w:hAnsi="Palatino Linotype"/>
          <w:b/>
          <w:sz w:val="23"/>
          <w:szCs w:val="23"/>
        </w:rPr>
        <w:t>/INFOEM/IP/RR/20</w:t>
      </w:r>
      <w:r w:rsidR="00A51AB7">
        <w:rPr>
          <w:rFonts w:ascii="Palatino Linotype" w:hAnsi="Palatino Linotype"/>
          <w:b/>
          <w:sz w:val="23"/>
          <w:szCs w:val="23"/>
        </w:rPr>
        <w:t>20, 01992</w:t>
      </w:r>
      <w:r w:rsidR="00A51AB7" w:rsidRPr="005E07F6">
        <w:rPr>
          <w:rFonts w:ascii="Palatino Linotype" w:hAnsi="Palatino Linotype"/>
          <w:b/>
          <w:sz w:val="23"/>
          <w:szCs w:val="23"/>
        </w:rPr>
        <w:t>/INFOEM/IP/RR/20</w:t>
      </w:r>
      <w:r w:rsidR="00A51AB7">
        <w:rPr>
          <w:rFonts w:ascii="Palatino Linotype" w:hAnsi="Palatino Linotype"/>
          <w:b/>
          <w:sz w:val="23"/>
          <w:szCs w:val="23"/>
        </w:rPr>
        <w:t>20 y 01997</w:t>
      </w:r>
      <w:r w:rsidR="00A51AB7" w:rsidRPr="005E07F6">
        <w:rPr>
          <w:rFonts w:ascii="Palatino Linotype" w:hAnsi="Palatino Linotype"/>
          <w:b/>
          <w:sz w:val="23"/>
          <w:szCs w:val="23"/>
        </w:rPr>
        <w:t>/INFOEM/IP/RR/20</w:t>
      </w:r>
      <w:r w:rsidR="00A51AB7">
        <w:rPr>
          <w:rFonts w:ascii="Palatino Linotype" w:hAnsi="Palatino Linotype"/>
          <w:b/>
          <w:sz w:val="23"/>
          <w:szCs w:val="23"/>
        </w:rPr>
        <w:t xml:space="preserve">20, </w:t>
      </w:r>
      <w:r w:rsidR="00A51AB7">
        <w:rPr>
          <w:rFonts w:ascii="Palatino Linotype" w:hAnsi="Palatino Linotype" w:cs="Arial"/>
          <w:sz w:val="24"/>
          <w:szCs w:val="24"/>
        </w:rPr>
        <w:t xml:space="preserve"> le fueron turnados a la Comisionada </w:t>
      </w:r>
      <w:r w:rsidR="00A51AB7">
        <w:rPr>
          <w:rFonts w:ascii="Palatino Linotype" w:hAnsi="Palatino Linotype" w:cs="Arial"/>
          <w:b/>
          <w:sz w:val="24"/>
          <w:szCs w:val="24"/>
        </w:rPr>
        <w:t xml:space="preserve">Eva Abaid Yapur, </w:t>
      </w:r>
      <w:r w:rsidR="00A51AB7">
        <w:rPr>
          <w:rFonts w:ascii="Palatino Linotype" w:hAnsi="Palatino Linotype" w:cs="Arial"/>
          <w:sz w:val="24"/>
          <w:szCs w:val="24"/>
        </w:rPr>
        <w:t xml:space="preserve">los recursos de revisión </w:t>
      </w:r>
      <w:r w:rsidR="00A51AB7">
        <w:rPr>
          <w:rFonts w:ascii="Palatino Linotype" w:hAnsi="Palatino Linotype"/>
          <w:b/>
          <w:sz w:val="23"/>
          <w:szCs w:val="23"/>
        </w:rPr>
        <w:t>01973</w:t>
      </w:r>
      <w:r w:rsidR="00A51AB7" w:rsidRPr="005E07F6">
        <w:rPr>
          <w:rFonts w:ascii="Palatino Linotype" w:hAnsi="Palatino Linotype"/>
          <w:b/>
          <w:sz w:val="23"/>
          <w:szCs w:val="23"/>
        </w:rPr>
        <w:t>/INFOEM/IP/RR/20</w:t>
      </w:r>
      <w:r w:rsidR="00A51AB7">
        <w:rPr>
          <w:rFonts w:ascii="Palatino Linotype" w:hAnsi="Palatino Linotype"/>
          <w:b/>
          <w:sz w:val="23"/>
          <w:szCs w:val="23"/>
        </w:rPr>
        <w:t>20,  01978</w:t>
      </w:r>
      <w:r w:rsidR="00A51AB7" w:rsidRPr="005E07F6">
        <w:rPr>
          <w:rFonts w:ascii="Palatino Linotype" w:hAnsi="Palatino Linotype"/>
          <w:b/>
          <w:sz w:val="23"/>
          <w:szCs w:val="23"/>
        </w:rPr>
        <w:t>/INFOEM/IP/RR/20</w:t>
      </w:r>
      <w:r w:rsidR="00A51AB7">
        <w:rPr>
          <w:rFonts w:ascii="Palatino Linotype" w:hAnsi="Palatino Linotype"/>
          <w:b/>
          <w:sz w:val="23"/>
          <w:szCs w:val="23"/>
        </w:rPr>
        <w:t>20, 01983</w:t>
      </w:r>
      <w:r w:rsidR="00A51AB7" w:rsidRPr="005E07F6">
        <w:rPr>
          <w:rFonts w:ascii="Palatino Linotype" w:hAnsi="Palatino Linotype"/>
          <w:b/>
          <w:sz w:val="23"/>
          <w:szCs w:val="23"/>
        </w:rPr>
        <w:t>/INFOEM/IP/RR/20</w:t>
      </w:r>
      <w:r w:rsidR="00A51AB7">
        <w:rPr>
          <w:rFonts w:ascii="Palatino Linotype" w:hAnsi="Palatino Linotype"/>
          <w:b/>
          <w:sz w:val="23"/>
          <w:szCs w:val="23"/>
        </w:rPr>
        <w:t>20, 01988</w:t>
      </w:r>
      <w:r w:rsidR="00A51AB7" w:rsidRPr="005E07F6">
        <w:rPr>
          <w:rFonts w:ascii="Palatino Linotype" w:hAnsi="Palatino Linotype"/>
          <w:b/>
          <w:sz w:val="23"/>
          <w:szCs w:val="23"/>
        </w:rPr>
        <w:t>/INFOEM/IP/RR/20</w:t>
      </w:r>
      <w:r w:rsidR="00A51AB7">
        <w:rPr>
          <w:rFonts w:ascii="Palatino Linotype" w:hAnsi="Palatino Linotype"/>
          <w:b/>
          <w:sz w:val="23"/>
          <w:szCs w:val="23"/>
        </w:rPr>
        <w:t>20, 01993</w:t>
      </w:r>
      <w:r w:rsidR="00A51AB7" w:rsidRPr="005E07F6">
        <w:rPr>
          <w:rFonts w:ascii="Palatino Linotype" w:hAnsi="Palatino Linotype"/>
          <w:b/>
          <w:sz w:val="23"/>
          <w:szCs w:val="23"/>
        </w:rPr>
        <w:t>/INFOEM/IP/RR/20</w:t>
      </w:r>
      <w:r w:rsidR="00A51AB7">
        <w:rPr>
          <w:rFonts w:ascii="Palatino Linotype" w:hAnsi="Palatino Linotype"/>
          <w:b/>
          <w:sz w:val="23"/>
          <w:szCs w:val="23"/>
        </w:rPr>
        <w:t xml:space="preserve">20, </w:t>
      </w:r>
      <w:r w:rsidR="00A51AB7">
        <w:rPr>
          <w:rFonts w:ascii="Palatino Linotype" w:hAnsi="Palatino Linotype"/>
          <w:sz w:val="23"/>
          <w:szCs w:val="23"/>
        </w:rPr>
        <w:t xml:space="preserve">le fueron turnados al Comisionado </w:t>
      </w:r>
      <w:r w:rsidR="00A51AB7">
        <w:rPr>
          <w:rFonts w:ascii="Palatino Linotype" w:hAnsi="Palatino Linotype"/>
          <w:b/>
          <w:sz w:val="23"/>
          <w:szCs w:val="23"/>
        </w:rPr>
        <w:t xml:space="preserve">José Guadalupe Luna Hernández, </w:t>
      </w:r>
      <w:r w:rsidR="00A51AB7">
        <w:rPr>
          <w:rFonts w:ascii="Palatino Linotype" w:hAnsi="Palatino Linotype"/>
          <w:sz w:val="23"/>
          <w:szCs w:val="23"/>
        </w:rPr>
        <w:t xml:space="preserve">los recursos de revisión </w:t>
      </w:r>
      <w:r w:rsidR="00A51AB7">
        <w:rPr>
          <w:rFonts w:ascii="Palatino Linotype" w:hAnsi="Palatino Linotype"/>
          <w:b/>
          <w:sz w:val="23"/>
          <w:szCs w:val="23"/>
        </w:rPr>
        <w:t>01974</w:t>
      </w:r>
      <w:r w:rsidR="00A51AB7" w:rsidRPr="005E07F6">
        <w:rPr>
          <w:rFonts w:ascii="Palatino Linotype" w:hAnsi="Palatino Linotype"/>
          <w:b/>
          <w:sz w:val="23"/>
          <w:szCs w:val="23"/>
        </w:rPr>
        <w:t>/INFOEM/IP/RR/20</w:t>
      </w:r>
      <w:r w:rsidR="00A51AB7">
        <w:rPr>
          <w:rFonts w:ascii="Palatino Linotype" w:hAnsi="Palatino Linotype"/>
          <w:b/>
          <w:sz w:val="23"/>
          <w:szCs w:val="23"/>
        </w:rPr>
        <w:t>20, 01979</w:t>
      </w:r>
      <w:r w:rsidR="00A51AB7" w:rsidRPr="005E07F6">
        <w:rPr>
          <w:rFonts w:ascii="Palatino Linotype" w:hAnsi="Palatino Linotype"/>
          <w:b/>
          <w:sz w:val="23"/>
          <w:szCs w:val="23"/>
        </w:rPr>
        <w:t>/INFOEM/IP/RR/20</w:t>
      </w:r>
      <w:r w:rsidR="00A51AB7">
        <w:rPr>
          <w:rFonts w:ascii="Palatino Linotype" w:hAnsi="Palatino Linotype"/>
          <w:b/>
          <w:sz w:val="23"/>
          <w:szCs w:val="23"/>
        </w:rPr>
        <w:t>20, 01984</w:t>
      </w:r>
      <w:r w:rsidR="00A51AB7" w:rsidRPr="005E07F6">
        <w:rPr>
          <w:rFonts w:ascii="Palatino Linotype" w:hAnsi="Palatino Linotype"/>
          <w:b/>
          <w:sz w:val="23"/>
          <w:szCs w:val="23"/>
        </w:rPr>
        <w:t>/INFOEM/IP/RR/20</w:t>
      </w:r>
      <w:r w:rsidR="00A51AB7">
        <w:rPr>
          <w:rFonts w:ascii="Palatino Linotype" w:hAnsi="Palatino Linotype"/>
          <w:b/>
          <w:sz w:val="23"/>
          <w:szCs w:val="23"/>
        </w:rPr>
        <w:t>20, 01989</w:t>
      </w:r>
      <w:r w:rsidR="00A51AB7" w:rsidRPr="005E07F6">
        <w:rPr>
          <w:rFonts w:ascii="Palatino Linotype" w:hAnsi="Palatino Linotype"/>
          <w:b/>
          <w:sz w:val="23"/>
          <w:szCs w:val="23"/>
        </w:rPr>
        <w:t>/INFOEM/IP/RR/20</w:t>
      </w:r>
      <w:r w:rsidR="00A51AB7">
        <w:rPr>
          <w:rFonts w:ascii="Palatino Linotype" w:hAnsi="Palatino Linotype"/>
          <w:b/>
          <w:sz w:val="23"/>
          <w:szCs w:val="23"/>
        </w:rPr>
        <w:t>20, 01994</w:t>
      </w:r>
      <w:r w:rsidR="00A51AB7" w:rsidRPr="005E07F6">
        <w:rPr>
          <w:rFonts w:ascii="Palatino Linotype" w:hAnsi="Palatino Linotype"/>
          <w:b/>
          <w:sz w:val="23"/>
          <w:szCs w:val="23"/>
        </w:rPr>
        <w:t>/INFOEM/IP/RR/20</w:t>
      </w:r>
      <w:r w:rsidR="00A51AB7">
        <w:rPr>
          <w:rFonts w:ascii="Palatino Linotype" w:hAnsi="Palatino Linotype"/>
          <w:b/>
          <w:sz w:val="23"/>
          <w:szCs w:val="23"/>
        </w:rPr>
        <w:t xml:space="preserve">20,  </w:t>
      </w:r>
      <w:r w:rsidR="00A51AB7">
        <w:rPr>
          <w:rFonts w:ascii="Palatino Linotype" w:hAnsi="Palatino Linotype"/>
          <w:sz w:val="23"/>
          <w:szCs w:val="23"/>
        </w:rPr>
        <w:t xml:space="preserve">le fueron turnados al Comisionado </w:t>
      </w:r>
      <w:r w:rsidR="00A51AB7">
        <w:rPr>
          <w:rFonts w:ascii="Palatino Linotype" w:hAnsi="Palatino Linotype"/>
          <w:b/>
          <w:sz w:val="23"/>
          <w:szCs w:val="23"/>
        </w:rPr>
        <w:t xml:space="preserve">Javier Martínez Cruz </w:t>
      </w:r>
      <w:r w:rsidR="00A51AB7">
        <w:rPr>
          <w:rFonts w:ascii="Palatino Linotype" w:hAnsi="Palatino Linotype"/>
          <w:sz w:val="23"/>
          <w:szCs w:val="23"/>
        </w:rPr>
        <w:t>m</w:t>
      </w:r>
      <w:r w:rsidR="00F80D24" w:rsidRPr="005E39B9">
        <w:rPr>
          <w:rFonts w:ascii="Palatino Linotype" w:hAnsi="Palatino Linotype" w:cs="Arial"/>
          <w:sz w:val="24"/>
          <w:szCs w:val="24"/>
        </w:rPr>
        <w:t>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49479C">
        <w:rPr>
          <w:rFonts w:ascii="Palatino Linotype" w:hAnsi="Palatino Linotype" w:cs="Arial"/>
          <w:sz w:val="24"/>
          <w:szCs w:val="24"/>
        </w:rPr>
        <w:t xml:space="preserve"> </w:t>
      </w:r>
      <w:r w:rsidR="00A51AB7">
        <w:rPr>
          <w:rFonts w:ascii="Palatino Linotype" w:hAnsi="Palatino Linotype" w:cs="Arial"/>
          <w:sz w:val="24"/>
          <w:szCs w:val="24"/>
        </w:rPr>
        <w:t>siete de agosto</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11CC1974"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lastRenderedPageBreak/>
        <w:t xml:space="preserve">No obstante, en la </w:t>
      </w:r>
      <w:r w:rsidR="0061574B">
        <w:rPr>
          <w:rFonts w:ascii="Palatino Linotype" w:hAnsi="Palatino Linotype" w:cs="Arial"/>
        </w:rPr>
        <w:t xml:space="preserve">Décima </w:t>
      </w:r>
      <w:r w:rsidR="002447D8">
        <w:rPr>
          <w:rFonts w:ascii="Palatino Linotype" w:hAnsi="Palatino Linotype" w:cs="Arial"/>
        </w:rPr>
        <w:t xml:space="preserve">Cuarta </w:t>
      </w:r>
      <w:r w:rsidRPr="00697742">
        <w:rPr>
          <w:rFonts w:ascii="Palatino Linotype" w:hAnsi="Palatino Linotype" w:cs="Arial"/>
        </w:rPr>
        <w:t xml:space="preserve">Sesión Ordinaria del </w:t>
      </w:r>
      <w:r w:rsidR="0061574B">
        <w:rPr>
          <w:rFonts w:ascii="Palatino Linotype" w:hAnsi="Palatino Linotype" w:cs="Arial"/>
        </w:rPr>
        <w:t>diecinueve de agosto</w:t>
      </w:r>
      <w:r w:rsidR="00F80D24">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0328791" w14:textId="77777777" w:rsidR="00C9571E" w:rsidRPr="00C34442" w:rsidRDefault="00C9571E" w:rsidP="00AD2A55">
      <w:pPr>
        <w:spacing w:after="0" w:line="360" w:lineRule="auto"/>
        <w:jc w:val="both"/>
        <w:rPr>
          <w:rFonts w:ascii="Palatino Linotype" w:hAnsi="Palatino Linotype" w:cs="Arial"/>
          <w:b/>
          <w:szCs w:val="28"/>
        </w:rPr>
      </w:pPr>
    </w:p>
    <w:p w14:paraId="665015D4" w14:textId="1C2A2A52" w:rsidR="00BC106F" w:rsidRPr="00AD2A55" w:rsidRDefault="009C027F"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3116CC" w:rsidRPr="00FE2D30">
        <w:rPr>
          <w:rFonts w:ascii="Palatino Linotype" w:hAnsi="Palatino Linotype" w:cs="Arial"/>
          <w:b/>
          <w:sz w:val="28"/>
          <w:szCs w:val="28"/>
        </w:rPr>
        <w:t>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20B95F2"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w:t>
      </w:r>
      <w:r w:rsidR="0061574B">
        <w:rPr>
          <w:rFonts w:ascii="Palatino Linotype" w:hAnsi="Palatino Linotype" w:cs="Arial"/>
          <w:sz w:val="24"/>
          <w:szCs w:val="24"/>
        </w:rPr>
        <w:t xml:space="preserve"> tanto el </w:t>
      </w:r>
      <w:r w:rsidR="00FE2D30">
        <w:rPr>
          <w:rFonts w:ascii="Palatino Linotype" w:hAnsi="Palatino Linotype" w:cs="Arial"/>
          <w:sz w:val="24"/>
          <w:szCs w:val="24"/>
        </w:rPr>
        <w:t>Sujeto Obligado,</w:t>
      </w:r>
      <w:r w:rsidR="00954A11">
        <w:rPr>
          <w:rFonts w:ascii="Palatino Linotype" w:hAnsi="Palatino Linotype" w:cs="Arial"/>
          <w:sz w:val="24"/>
          <w:szCs w:val="24"/>
        </w:rPr>
        <w:t xml:space="preserve"> </w:t>
      </w:r>
      <w:r w:rsidR="0061574B">
        <w:rPr>
          <w:rFonts w:ascii="Palatino Linotype" w:hAnsi="Palatino Linotype" w:cs="Arial"/>
          <w:sz w:val="24"/>
          <w:szCs w:val="24"/>
        </w:rPr>
        <w:t>como el Recurrente no emitieron manifestaciones que a su derecho convinieran.</w:t>
      </w:r>
    </w:p>
    <w:p w14:paraId="2D8764FF" w14:textId="77777777" w:rsidR="00C9571E" w:rsidRDefault="00C9571E" w:rsidP="00DD5650">
      <w:pPr>
        <w:spacing w:after="0" w:line="360" w:lineRule="auto"/>
        <w:jc w:val="both"/>
        <w:rPr>
          <w:rFonts w:ascii="Palatino Linotype" w:hAnsi="Palatino Linotype" w:cs="Arial"/>
          <w:sz w:val="24"/>
          <w:szCs w:val="24"/>
        </w:rPr>
      </w:pPr>
    </w:p>
    <w:p w14:paraId="4AFDD5CE" w14:textId="77777777" w:rsidR="00954A11" w:rsidRPr="00AD2A55" w:rsidRDefault="00954A11" w:rsidP="00954A11">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70023B8" w14:textId="40116028" w:rsidR="00954A11" w:rsidRDefault="00954A11" w:rsidP="00954A1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0061574B" w:rsidRPr="0061574B">
        <w:rPr>
          <w:rFonts w:ascii="Palatino Linotype" w:hAnsi="Palatino Linotype" w:cs="Arial"/>
          <w:b/>
          <w:sz w:val="23"/>
          <w:szCs w:val="23"/>
        </w:rPr>
        <w:t>01970/INFOEM/IP/RR/2020, 01970/INFOEM/IP/RR/2020 Y 01970/INFOEM/IP/RR/2020</w:t>
      </w:r>
      <w:r w:rsidR="0061574B">
        <w:rPr>
          <w:rFonts w:ascii="Palatino Linotype" w:hAnsi="Palatino Linotype" w:cs="Arial"/>
          <w:sz w:val="24"/>
          <w:szCs w:val="24"/>
        </w:rPr>
        <w:t xml:space="preserve">, en fecha diecinueve de agosto de dos mil veinte y de los recursos de revisión </w:t>
      </w:r>
      <w:r w:rsidR="0061574B" w:rsidRPr="00A0169A">
        <w:rPr>
          <w:rFonts w:ascii="Palatino Linotype" w:hAnsi="Palatino Linotype"/>
          <w:b/>
          <w:sz w:val="23"/>
          <w:szCs w:val="23"/>
        </w:rPr>
        <w:t>01971/INFOEM/IP/RR/2020, 01972/INFOEM/IP/RR/2020, 01973/INFOEM/IP/RR/2020, 01974/INFOEM/IP/RR/2020, , 01976/INFOEM/IP/RR/2020, 01977/INFOEM/IP/RR/2020, 01978/INFOEM/IP/RR/2020, 01979/INFOEM/IP/RR/2020, 01981/INFOEM/IP/RR/2020, 01982/INFOEM/IP/RR/2020, 01983/INFOEM/IP/RR/2020, 01984/INFOEM/IP/RR/2020, 01985/INFOEM/IP/RR/2020, 01986/INFOEM/IP/RR/2020, 01987/INFOEM/IP/RR/2020, 01988/INFOEM/IP/RR/2020, 01989/INFOEM/IP/RR/2020, 01990/INFOEM/IP/RR/2020, 01991/INFOEM/IP/RR/2020, 01992/INFOEM/IP/RR/2020, 01993/INFOEM/IP/RR/2020, 01994/INFOEM/IP/RR/2020, 01995/INFOEM/IP/RR/2020, 01996/INFOEM/IP/RR/2020 y 01997/INFOEM/IP/RR/2020</w:t>
      </w:r>
      <w:r w:rsidR="0061574B">
        <w:rPr>
          <w:rFonts w:ascii="Palatino Linotype" w:hAnsi="Palatino Linotype"/>
          <w:b/>
          <w:sz w:val="23"/>
          <w:szCs w:val="23"/>
        </w:rPr>
        <w:t xml:space="preserve">, </w:t>
      </w:r>
      <w:r w:rsidRPr="00F32FBF">
        <w:rPr>
          <w:rFonts w:ascii="Palatino Linotype" w:hAnsi="Palatino Linotype" w:cs="Arial"/>
          <w:sz w:val="24"/>
          <w:szCs w:val="24"/>
        </w:rPr>
        <w:t>se realizó</w:t>
      </w:r>
      <w:r>
        <w:rPr>
          <w:rFonts w:ascii="Palatino Linotype" w:hAnsi="Palatino Linotype" w:cs="Arial"/>
          <w:b/>
          <w:sz w:val="24"/>
          <w:szCs w:val="24"/>
        </w:rPr>
        <w:t xml:space="preserve"> </w:t>
      </w:r>
      <w:r w:rsidRPr="00AD2A55">
        <w:rPr>
          <w:rFonts w:ascii="Palatino Linotype" w:hAnsi="Palatino Linotype" w:cs="Arial"/>
          <w:sz w:val="24"/>
          <w:szCs w:val="24"/>
        </w:rPr>
        <w:t>en fecha</w:t>
      </w:r>
      <w:r w:rsidR="002447D8">
        <w:rPr>
          <w:rFonts w:ascii="Palatino Linotype" w:hAnsi="Palatino Linotype" w:cs="Arial"/>
          <w:sz w:val="24"/>
          <w:szCs w:val="24"/>
        </w:rPr>
        <w:t xml:space="preserve"> </w:t>
      </w:r>
      <w:r w:rsidR="0061574B">
        <w:rPr>
          <w:rFonts w:ascii="Palatino Linotype" w:hAnsi="Palatino Linotype" w:cs="Arial"/>
          <w:sz w:val="24"/>
          <w:szCs w:val="24"/>
        </w:rPr>
        <w:t>veinte de agosto</w:t>
      </w:r>
      <w:r>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67CFA9D" w14:textId="77777777" w:rsidR="00C9571E" w:rsidRPr="00C34442" w:rsidRDefault="00C9571E" w:rsidP="0061574B">
      <w:pPr>
        <w:spacing w:after="0" w:line="360" w:lineRule="auto"/>
        <w:jc w:val="both"/>
        <w:rPr>
          <w:rFonts w:ascii="Palatino Linotype" w:hAnsi="Palatino Linotype" w:cs="Arial"/>
          <w:b/>
          <w:sz w:val="18"/>
          <w:szCs w:val="24"/>
          <w:highlight w:val="yellow"/>
        </w:rPr>
      </w:pPr>
    </w:p>
    <w:p w14:paraId="673E5CFD" w14:textId="77777777" w:rsidR="0061574B" w:rsidRPr="00C9571E" w:rsidRDefault="0061574B" w:rsidP="0061574B">
      <w:pPr>
        <w:spacing w:after="0" w:line="360" w:lineRule="auto"/>
        <w:jc w:val="both"/>
        <w:rPr>
          <w:rFonts w:ascii="Palatino Linotype" w:hAnsi="Palatino Linotype" w:cs="Arial"/>
          <w:b/>
          <w:sz w:val="24"/>
          <w:szCs w:val="24"/>
        </w:rPr>
      </w:pPr>
      <w:r w:rsidRPr="00C9571E">
        <w:rPr>
          <w:rFonts w:ascii="Palatino Linotype" w:hAnsi="Palatino Linotype" w:cs="Arial"/>
          <w:b/>
          <w:sz w:val="24"/>
          <w:szCs w:val="24"/>
        </w:rPr>
        <w:t>Ampliación del plazo para resolver el recurso de revisión.</w:t>
      </w:r>
    </w:p>
    <w:p w14:paraId="5E823179" w14:textId="3EA0B643" w:rsidR="0061574B" w:rsidRDefault="0061574B" w:rsidP="0061574B">
      <w:pPr>
        <w:spacing w:after="0" w:line="360" w:lineRule="auto"/>
        <w:jc w:val="both"/>
        <w:rPr>
          <w:rFonts w:ascii="Palatino Linotype" w:hAnsi="Palatino Linotype" w:cs="Arial"/>
          <w:sz w:val="24"/>
          <w:szCs w:val="24"/>
        </w:rPr>
      </w:pPr>
      <w:r w:rsidRPr="00C9571E">
        <w:rPr>
          <w:rFonts w:ascii="Palatino Linotype" w:hAnsi="Palatino Linotype" w:cs="Arial"/>
          <w:sz w:val="24"/>
          <w:szCs w:val="24"/>
        </w:rPr>
        <w:t>En fecha veinti</w:t>
      </w:r>
      <w:r w:rsidR="00C9571E" w:rsidRPr="00C9571E">
        <w:rPr>
          <w:rFonts w:ascii="Palatino Linotype" w:hAnsi="Palatino Linotype" w:cs="Arial"/>
          <w:sz w:val="24"/>
          <w:szCs w:val="24"/>
        </w:rPr>
        <w:t xml:space="preserve">trés de septiembre de dos mil veinte, se notificó acuerdo </w:t>
      </w:r>
      <w:r w:rsidRPr="00C9571E">
        <w:rPr>
          <w:rFonts w:ascii="Palatino Linotype" w:hAnsi="Palatino Linotype" w:cs="Arial"/>
          <w:sz w:val="24"/>
          <w:szCs w:val="24"/>
        </w:rPr>
        <w:t>de ampliación del plazo para resolver los recursos de revisión</w:t>
      </w:r>
      <w:r w:rsidR="00C9571E" w:rsidRPr="00C9571E">
        <w:rPr>
          <w:rFonts w:ascii="Palatino Linotype" w:hAnsi="Palatino Linotype" w:cs="Arial"/>
          <w:sz w:val="24"/>
          <w:szCs w:val="24"/>
        </w:rPr>
        <w:t xml:space="preserve"> con fecha veintiuno de septiembre de dos mil veinte</w:t>
      </w:r>
      <w:r w:rsidRPr="00C9571E">
        <w:rPr>
          <w:rFonts w:ascii="Palatino Linotype" w:hAnsi="Palatino Linotype" w:cs="Arial"/>
          <w:sz w:val="24"/>
          <w:szCs w:val="24"/>
        </w:rPr>
        <w:t>, en términos del artículo 181 de la Ley de Transparencia y Acceso a la Información Pública del Estado de México y Municipios.</w:t>
      </w:r>
    </w:p>
    <w:p w14:paraId="73A71D71" w14:textId="77777777" w:rsidR="00C9571E" w:rsidRDefault="00C9571E" w:rsidP="0061574B">
      <w:pPr>
        <w:spacing w:after="0" w:line="360" w:lineRule="auto"/>
        <w:jc w:val="both"/>
        <w:rPr>
          <w:rFonts w:ascii="Palatino Linotype" w:hAnsi="Palatino Linotype" w:cs="Arial"/>
          <w:sz w:val="24"/>
          <w:szCs w:val="24"/>
        </w:rPr>
      </w:pPr>
    </w:p>
    <w:p w14:paraId="4F24A9C8" w14:textId="77777777" w:rsidR="00C34442" w:rsidRDefault="00C34442" w:rsidP="0061574B">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204DC932" w14:textId="77777777" w:rsidR="00983EFD" w:rsidRPr="00C34442" w:rsidRDefault="00983EFD" w:rsidP="00AD2A55">
      <w:pPr>
        <w:spacing w:after="0" w:line="360" w:lineRule="auto"/>
        <w:jc w:val="center"/>
        <w:rPr>
          <w:rFonts w:ascii="Palatino Linotype" w:hAnsi="Palatino Linotype" w:cs="Arial"/>
          <w:b/>
          <w:sz w:val="12"/>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C923BC4" w14:textId="77777777" w:rsidR="00C34442" w:rsidRPr="00C34442" w:rsidRDefault="00C34442" w:rsidP="00AD2A55">
      <w:pPr>
        <w:autoSpaceDE w:val="0"/>
        <w:autoSpaceDN w:val="0"/>
        <w:adjustRightInd w:val="0"/>
        <w:spacing w:after="0" w:line="360" w:lineRule="auto"/>
        <w:jc w:val="both"/>
        <w:rPr>
          <w:rFonts w:ascii="Palatino Linotype" w:hAnsi="Palatino Linotype" w:cs="Arial"/>
          <w:b/>
          <w:sz w:val="20"/>
          <w:szCs w:val="28"/>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34442" w:rsidRDefault="00F80D24" w:rsidP="00AD2A55">
      <w:pPr>
        <w:autoSpaceDE w:val="0"/>
        <w:autoSpaceDN w:val="0"/>
        <w:adjustRightInd w:val="0"/>
        <w:spacing w:after="0" w:line="360" w:lineRule="auto"/>
        <w:jc w:val="both"/>
        <w:rPr>
          <w:rFonts w:ascii="Palatino Linotype" w:hAnsi="Palatino Linotype" w:cs="Arial"/>
          <w:sz w:val="16"/>
          <w:szCs w:val="24"/>
        </w:rPr>
      </w:pPr>
    </w:p>
    <w:p w14:paraId="046C5C98" w14:textId="77777777" w:rsidR="0061574B" w:rsidRPr="00AD2A55" w:rsidRDefault="0061574B" w:rsidP="0061574B">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lastRenderedPageBreak/>
        <w:t>TERCERO</w:t>
      </w:r>
      <w:r w:rsidRPr="00AD2A55">
        <w:rPr>
          <w:rFonts w:ascii="Palatino Linotype" w:hAnsi="Palatino Linotype" w:cs="Arial"/>
          <w:b/>
          <w:sz w:val="24"/>
          <w:szCs w:val="24"/>
        </w:rPr>
        <w:t xml:space="preserve">. Del estudio de las causas de improcedencia. </w:t>
      </w:r>
    </w:p>
    <w:p w14:paraId="4C28D323" w14:textId="77777777" w:rsidR="0061574B" w:rsidRPr="00AD2A55" w:rsidRDefault="0061574B" w:rsidP="0061574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538CE17" w14:textId="77777777" w:rsidR="0061574B" w:rsidRPr="00C34442" w:rsidRDefault="0061574B" w:rsidP="0061574B">
      <w:pPr>
        <w:autoSpaceDE w:val="0"/>
        <w:autoSpaceDN w:val="0"/>
        <w:adjustRightInd w:val="0"/>
        <w:spacing w:after="0" w:line="360" w:lineRule="auto"/>
        <w:jc w:val="both"/>
        <w:rPr>
          <w:rFonts w:ascii="Palatino Linotype" w:hAnsi="Palatino Linotype" w:cs="Arial"/>
          <w:sz w:val="16"/>
          <w:szCs w:val="24"/>
        </w:rPr>
      </w:pPr>
    </w:p>
    <w:p w14:paraId="7F47232A" w14:textId="77777777" w:rsidR="0061574B" w:rsidRPr="00AD2A55" w:rsidRDefault="0061574B" w:rsidP="0061574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71D0827" w14:textId="77777777" w:rsidR="0061574B" w:rsidRPr="00AD2A55" w:rsidRDefault="0061574B" w:rsidP="0061574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w:t>
      </w:r>
      <w:r w:rsidRPr="00AD2A55">
        <w:rPr>
          <w:rFonts w:ascii="Palatino Linotype" w:hAnsi="Palatino Linotype"/>
          <w:i/>
          <w:sz w:val="22"/>
          <w:szCs w:val="22"/>
        </w:rPr>
        <w:lastRenderedPageBreak/>
        <w:t>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FCEB0C9" w14:textId="77777777" w:rsidR="0061574B" w:rsidRPr="00C34442" w:rsidRDefault="0061574B" w:rsidP="0061574B">
      <w:pPr>
        <w:pStyle w:val="Prrafodelista"/>
        <w:autoSpaceDE w:val="0"/>
        <w:autoSpaceDN w:val="0"/>
        <w:adjustRightInd w:val="0"/>
        <w:spacing w:line="360" w:lineRule="auto"/>
        <w:ind w:left="0"/>
        <w:jc w:val="both"/>
        <w:rPr>
          <w:rFonts w:ascii="Palatino Linotype" w:hAnsi="Palatino Linotype" w:cs="Arial"/>
          <w:sz w:val="16"/>
        </w:rPr>
      </w:pPr>
    </w:p>
    <w:p w14:paraId="1760E916" w14:textId="77777777" w:rsidR="0061574B" w:rsidRPr="00AD2A55" w:rsidRDefault="0061574B" w:rsidP="0061574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7BDAB134" w14:textId="77777777" w:rsidR="0061574B" w:rsidRPr="00C34442" w:rsidRDefault="0061574B" w:rsidP="0061574B">
      <w:pPr>
        <w:pStyle w:val="Prrafodelista"/>
        <w:autoSpaceDE w:val="0"/>
        <w:autoSpaceDN w:val="0"/>
        <w:adjustRightInd w:val="0"/>
        <w:spacing w:line="360" w:lineRule="auto"/>
        <w:ind w:left="0"/>
        <w:jc w:val="both"/>
        <w:rPr>
          <w:rFonts w:ascii="Palatino Linotype" w:hAnsi="Palatino Linotype" w:cs="Arial"/>
          <w:sz w:val="10"/>
        </w:rPr>
      </w:pPr>
    </w:p>
    <w:p w14:paraId="0FCD0B49"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48369881"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71857469"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27CFE166"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D06C644"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7F11218"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64FF212"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4065DBA" w14:textId="77777777" w:rsidR="0061574B" w:rsidRPr="00AD2A55" w:rsidRDefault="0061574B" w:rsidP="0061574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73468375" w14:textId="77777777" w:rsidR="0061574B" w:rsidRPr="00C34442" w:rsidRDefault="0061574B" w:rsidP="0061574B">
      <w:pPr>
        <w:pStyle w:val="Prrafodelista"/>
        <w:autoSpaceDE w:val="0"/>
        <w:autoSpaceDN w:val="0"/>
        <w:adjustRightInd w:val="0"/>
        <w:spacing w:line="360" w:lineRule="auto"/>
        <w:ind w:right="850"/>
        <w:jc w:val="both"/>
        <w:rPr>
          <w:rFonts w:ascii="Palatino Linotype" w:hAnsi="Palatino Linotype" w:cs="Arial"/>
          <w:i/>
          <w:sz w:val="18"/>
        </w:rPr>
      </w:pPr>
    </w:p>
    <w:p w14:paraId="732E0601" w14:textId="77777777" w:rsidR="0061574B" w:rsidRDefault="0061574B" w:rsidP="0061574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47A940C9" w14:textId="77777777" w:rsidR="0061574B" w:rsidRPr="00C34442" w:rsidRDefault="0061574B" w:rsidP="0061574B">
      <w:pPr>
        <w:autoSpaceDE w:val="0"/>
        <w:autoSpaceDN w:val="0"/>
        <w:adjustRightInd w:val="0"/>
        <w:spacing w:after="0" w:line="360" w:lineRule="auto"/>
        <w:jc w:val="both"/>
        <w:rPr>
          <w:rFonts w:ascii="Palatino Linotype" w:hAnsi="Palatino Linotype" w:cs="Arial"/>
          <w:sz w:val="12"/>
          <w:szCs w:val="24"/>
        </w:rPr>
      </w:pPr>
    </w:p>
    <w:p w14:paraId="43273291" w14:textId="77777777" w:rsidR="0061574B" w:rsidRDefault="0061574B" w:rsidP="0061574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C7E234E" w14:textId="77777777" w:rsidR="00FF38EC" w:rsidRDefault="00FF38EC" w:rsidP="0061574B">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395B2B83" w14:textId="1FACD751" w:rsidR="00693699" w:rsidRDefault="00693699" w:rsidP="006936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presente</w:t>
      </w:r>
      <w:r>
        <w:rPr>
          <w:rFonts w:ascii="Palatino Linotype" w:hAnsi="Palatino Linotype" w:cs="Arial"/>
          <w:sz w:val="24"/>
          <w:szCs w:val="24"/>
        </w:rPr>
        <w:t>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así como al contenido íntegro d</w:t>
      </w:r>
      <w:r>
        <w:rPr>
          <w:rFonts w:ascii="Palatino Linotype" w:hAnsi="Palatino Linotype" w:cs="Arial"/>
          <w:sz w:val="24"/>
          <w:szCs w:val="24"/>
        </w:rPr>
        <w:t xml:space="preserve">e las actuaciones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A11BD9" w14:textId="77777777" w:rsidR="00693699" w:rsidRPr="00C34442" w:rsidRDefault="00693699" w:rsidP="00693699">
      <w:pPr>
        <w:autoSpaceDE w:val="0"/>
        <w:autoSpaceDN w:val="0"/>
        <w:adjustRightInd w:val="0"/>
        <w:spacing w:after="0" w:line="360" w:lineRule="auto"/>
        <w:jc w:val="both"/>
        <w:rPr>
          <w:rFonts w:ascii="Palatino Linotype" w:hAnsi="Palatino Linotype" w:cs="Arial"/>
          <w:sz w:val="16"/>
          <w:szCs w:val="24"/>
        </w:rPr>
      </w:pPr>
    </w:p>
    <w:p w14:paraId="34B65D2D" w14:textId="01355C4C" w:rsidR="00693699" w:rsidRDefault="00693699" w:rsidP="00693699">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w:t>
      </w:r>
      <w:r>
        <w:rPr>
          <w:rFonts w:ascii="Palatino Linotype" w:hAnsi="Palatino Linotype"/>
          <w:sz w:val="24"/>
          <w:szCs w:val="24"/>
        </w:rPr>
        <w:t xml:space="preserve"> los </w:t>
      </w:r>
      <w:r w:rsidRPr="002D0BE2">
        <w:rPr>
          <w:rFonts w:ascii="Palatino Linotype" w:hAnsi="Palatino Linotype"/>
          <w:sz w:val="24"/>
          <w:szCs w:val="24"/>
        </w:rPr>
        <w:t>recurso</w:t>
      </w:r>
      <w:r>
        <w:rPr>
          <w:rFonts w:ascii="Palatino Linotype" w:hAnsi="Palatino Linotype"/>
          <w:sz w:val="24"/>
          <w:szCs w:val="24"/>
        </w:rPr>
        <w:t>s</w:t>
      </w:r>
      <w:r w:rsidRPr="002D0BE2">
        <w:rPr>
          <w:rFonts w:ascii="Palatino Linotype" w:hAnsi="Palatino Linotype"/>
          <w:sz w:val="24"/>
          <w:szCs w:val="24"/>
        </w:rPr>
        <w:t xml:space="preserve"> de revisión ante este Órgano Garante.</w:t>
      </w:r>
    </w:p>
    <w:p w14:paraId="77227260" w14:textId="77777777" w:rsidR="00693699" w:rsidRPr="00C34442" w:rsidRDefault="00693699" w:rsidP="00693699">
      <w:pPr>
        <w:tabs>
          <w:tab w:val="left" w:pos="709"/>
        </w:tabs>
        <w:spacing w:after="0" w:line="360" w:lineRule="auto"/>
        <w:jc w:val="both"/>
        <w:rPr>
          <w:rFonts w:ascii="Palatino Linotype" w:hAnsi="Palatino Linotype"/>
          <w:sz w:val="16"/>
          <w:szCs w:val="24"/>
        </w:rPr>
      </w:pPr>
    </w:p>
    <w:p w14:paraId="151B7809" w14:textId="450E6A40" w:rsidR="00740F68" w:rsidRDefault="00693699" w:rsidP="006A210E">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 xml:space="preserve">Así, tenemos en un primer plano de estudio el texto de </w:t>
      </w:r>
      <w:r w:rsidR="00740F68" w:rsidRPr="002D0BE2">
        <w:rPr>
          <w:rFonts w:ascii="Palatino Linotype" w:hAnsi="Palatino Linotype"/>
          <w:sz w:val="24"/>
          <w:szCs w:val="24"/>
        </w:rPr>
        <w:t>las solicitudes</w:t>
      </w:r>
      <w:r w:rsidRPr="002D0BE2">
        <w:rPr>
          <w:rFonts w:ascii="Palatino Linotype" w:hAnsi="Palatino Linotype"/>
          <w:sz w:val="24"/>
          <w:szCs w:val="24"/>
        </w:rPr>
        <w:t xml:space="preserve"> de información, </w:t>
      </w:r>
      <w:r w:rsidR="00740F68">
        <w:rPr>
          <w:rFonts w:ascii="Palatino Linotype" w:hAnsi="Palatino Linotype"/>
          <w:sz w:val="24"/>
          <w:szCs w:val="24"/>
        </w:rPr>
        <w:t>que versa en obtener los expedientes de las solicitudes ingresadas vía SAIMEX a la Unidad de Transparencia del Sujeto Obligado en Datos abiertos y pdf, de los meses de enero a diciembre de 2018, de enero a diciembre de 2019 y de enero de 2020.</w:t>
      </w:r>
    </w:p>
    <w:p w14:paraId="210BAD70" w14:textId="77777777" w:rsidR="00C34442" w:rsidRDefault="00C34442" w:rsidP="0052739F">
      <w:pPr>
        <w:spacing w:after="0" w:line="360" w:lineRule="auto"/>
        <w:jc w:val="both"/>
        <w:rPr>
          <w:rFonts w:ascii="Palatino Linotype" w:hAnsi="Palatino Linotype"/>
          <w:sz w:val="24"/>
          <w:szCs w:val="24"/>
        </w:rPr>
      </w:pPr>
    </w:p>
    <w:p w14:paraId="5BA49726" w14:textId="517EF126" w:rsidR="00740F68" w:rsidRDefault="00740F68" w:rsidP="0052739F">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Es de señalar que las solicitudes de información marcadas con los </w:t>
      </w:r>
      <w:r w:rsidRPr="00740F68">
        <w:rPr>
          <w:rFonts w:ascii="Palatino Linotype" w:hAnsi="Palatino Linotype"/>
          <w:sz w:val="23"/>
          <w:szCs w:val="23"/>
        </w:rPr>
        <w:t>números</w:t>
      </w:r>
      <w:r>
        <w:rPr>
          <w:rFonts w:ascii="Palatino Linotype" w:hAnsi="Palatino Linotype"/>
          <w:sz w:val="23"/>
          <w:szCs w:val="23"/>
        </w:rPr>
        <w:t xml:space="preserve"> </w:t>
      </w:r>
      <w:r w:rsidRPr="00740F68">
        <w:rPr>
          <w:rFonts w:ascii="Palatino Linotype" w:hAnsi="Palatino Linotype"/>
          <w:sz w:val="23"/>
          <w:szCs w:val="23"/>
        </w:rPr>
        <w:t>0066/OASZUMPANG/IP/2020, 00065/OASZUMPANG/IP/2020</w:t>
      </w:r>
      <w:r>
        <w:rPr>
          <w:rFonts w:ascii="Palatino Linotype" w:hAnsi="Palatino Linotype"/>
          <w:sz w:val="23"/>
          <w:szCs w:val="23"/>
        </w:rPr>
        <w:t xml:space="preserve"> y </w:t>
      </w:r>
      <w:r w:rsidRPr="00740F68">
        <w:rPr>
          <w:rFonts w:ascii="Palatino Linotype" w:hAnsi="Palatino Linotype"/>
          <w:sz w:val="23"/>
          <w:szCs w:val="23"/>
        </w:rPr>
        <w:t>00064/OASZUMPANG/IP/2020</w:t>
      </w:r>
      <w:r w:rsidRPr="00740F68">
        <w:rPr>
          <w:rFonts w:ascii="Palatino Linotype" w:hAnsi="Palatino Linotype"/>
          <w:sz w:val="24"/>
          <w:szCs w:val="24"/>
        </w:rPr>
        <w:t xml:space="preserve">, </w:t>
      </w:r>
      <w:r>
        <w:rPr>
          <w:rFonts w:ascii="Palatino Linotype" w:hAnsi="Palatino Linotype"/>
          <w:sz w:val="24"/>
          <w:szCs w:val="24"/>
        </w:rPr>
        <w:t xml:space="preserve">se solicita información del mes de diciembre de 2018, así mismo las solicitudes marcadas con los números </w:t>
      </w:r>
      <w:r w:rsidRPr="00740F68">
        <w:rPr>
          <w:rFonts w:ascii="Palatino Linotype" w:hAnsi="Palatino Linotype"/>
          <w:sz w:val="24"/>
          <w:szCs w:val="24"/>
        </w:rPr>
        <w:t>00051/OASZUMPANG/IP/2020, 00050/OASZUMPANG/IP/2020, 00048/OASZUMPANG/IP/2020</w:t>
      </w:r>
      <w:r>
        <w:rPr>
          <w:rFonts w:ascii="Palatino Linotype" w:hAnsi="Palatino Linotype"/>
          <w:sz w:val="24"/>
          <w:szCs w:val="24"/>
        </w:rPr>
        <w:t>, se requiere información del mes de abril 2018.</w:t>
      </w:r>
    </w:p>
    <w:p w14:paraId="0DDC24DD" w14:textId="77777777" w:rsidR="00740F68" w:rsidRPr="00C34442" w:rsidRDefault="00740F68" w:rsidP="0052739F">
      <w:pPr>
        <w:spacing w:after="0" w:line="360" w:lineRule="auto"/>
        <w:jc w:val="both"/>
        <w:rPr>
          <w:rFonts w:ascii="Palatino Linotype" w:hAnsi="Palatino Linotype"/>
          <w:sz w:val="16"/>
          <w:szCs w:val="24"/>
        </w:rPr>
      </w:pPr>
    </w:p>
    <w:p w14:paraId="0DF627DC" w14:textId="51B1E7A0" w:rsidR="00740F68" w:rsidRDefault="0052739F" w:rsidP="0052739F">
      <w:pPr>
        <w:spacing w:after="0" w:line="360" w:lineRule="auto"/>
        <w:jc w:val="both"/>
        <w:rPr>
          <w:rFonts w:ascii="Palatino Linotype" w:hAnsi="Palatino Linotype"/>
          <w:sz w:val="24"/>
          <w:szCs w:val="24"/>
        </w:rPr>
      </w:pPr>
      <w:r>
        <w:rPr>
          <w:rFonts w:ascii="Palatino Linotype" w:hAnsi="Palatino Linotype"/>
          <w:sz w:val="24"/>
          <w:szCs w:val="24"/>
        </w:rPr>
        <w:t>Ahora bien, para señalar la respuesta del Sujeto Obligado, es necesario primeramente hacer uso de los registros que se encuentran en el sistema SAIMEX, es decir, la ponencia resolutora, ingreso al sistema SAIMEX, a fin de ubicar las solicitudes que fueron ingresadas a este, en los meses solicitados, encontrando la siguiente información:</w:t>
      </w:r>
    </w:p>
    <w:tbl>
      <w:tblPr>
        <w:tblStyle w:val="Tablaconcuadrcula"/>
        <w:tblW w:w="0" w:type="auto"/>
        <w:tblLook w:val="04A0" w:firstRow="1" w:lastRow="0" w:firstColumn="1" w:lastColumn="0" w:noHBand="0" w:noVBand="1"/>
      </w:tblPr>
      <w:tblGrid>
        <w:gridCol w:w="1980"/>
        <w:gridCol w:w="4678"/>
        <w:gridCol w:w="2404"/>
      </w:tblGrid>
      <w:tr w:rsidR="0052739F" w14:paraId="729AC7D5" w14:textId="77777777" w:rsidTr="0052739F">
        <w:tc>
          <w:tcPr>
            <w:tcW w:w="1980" w:type="dxa"/>
            <w:shd w:val="clear" w:color="auto" w:fill="00B050"/>
          </w:tcPr>
          <w:p w14:paraId="6E0D4126" w14:textId="20745F4E" w:rsidR="0052739F" w:rsidRPr="0052739F" w:rsidRDefault="002360EF" w:rsidP="002360EF">
            <w:pPr>
              <w:jc w:val="center"/>
              <w:rPr>
                <w:rFonts w:ascii="Palatino Linotype" w:hAnsi="Palatino Linotype"/>
                <w:b/>
                <w:sz w:val="24"/>
                <w:szCs w:val="24"/>
              </w:rPr>
            </w:pPr>
            <w:r>
              <w:rPr>
                <w:rFonts w:ascii="Palatino Linotype" w:hAnsi="Palatino Linotype"/>
                <w:b/>
                <w:sz w:val="24"/>
                <w:szCs w:val="24"/>
              </w:rPr>
              <w:t>Mes/ año</w:t>
            </w:r>
          </w:p>
        </w:tc>
        <w:tc>
          <w:tcPr>
            <w:tcW w:w="4678" w:type="dxa"/>
            <w:shd w:val="clear" w:color="auto" w:fill="00B050"/>
          </w:tcPr>
          <w:p w14:paraId="0D8935FC" w14:textId="6E214ACC" w:rsidR="0052739F" w:rsidRPr="0052739F" w:rsidRDefault="0052739F" w:rsidP="0052739F">
            <w:pPr>
              <w:jc w:val="center"/>
              <w:rPr>
                <w:rFonts w:ascii="Palatino Linotype" w:hAnsi="Palatino Linotype"/>
                <w:b/>
                <w:sz w:val="24"/>
                <w:szCs w:val="24"/>
              </w:rPr>
            </w:pPr>
            <w:r w:rsidRPr="0052739F">
              <w:rPr>
                <w:rFonts w:ascii="Palatino Linotype" w:hAnsi="Palatino Linotype"/>
                <w:b/>
                <w:sz w:val="24"/>
                <w:szCs w:val="24"/>
              </w:rPr>
              <w:t>Número de solicitudes de información</w:t>
            </w:r>
          </w:p>
        </w:tc>
        <w:tc>
          <w:tcPr>
            <w:tcW w:w="2404" w:type="dxa"/>
            <w:shd w:val="clear" w:color="auto" w:fill="00B050"/>
          </w:tcPr>
          <w:p w14:paraId="63E8BCAB" w14:textId="35D6B914" w:rsidR="0052739F" w:rsidRPr="0052739F" w:rsidRDefault="0052739F" w:rsidP="0052739F">
            <w:pPr>
              <w:jc w:val="center"/>
              <w:rPr>
                <w:rFonts w:ascii="Palatino Linotype" w:hAnsi="Palatino Linotype"/>
                <w:b/>
                <w:sz w:val="24"/>
                <w:szCs w:val="24"/>
              </w:rPr>
            </w:pPr>
            <w:r w:rsidRPr="0052739F">
              <w:rPr>
                <w:rFonts w:ascii="Palatino Linotype" w:hAnsi="Palatino Linotype"/>
                <w:b/>
                <w:sz w:val="24"/>
                <w:szCs w:val="24"/>
              </w:rPr>
              <w:t>Total de solicitudes de información</w:t>
            </w:r>
          </w:p>
        </w:tc>
      </w:tr>
      <w:tr w:rsidR="0052739F" w14:paraId="541158A6" w14:textId="77777777" w:rsidTr="0052739F">
        <w:tc>
          <w:tcPr>
            <w:tcW w:w="1980" w:type="dxa"/>
          </w:tcPr>
          <w:p w14:paraId="36F11CCF" w14:textId="79A7A307" w:rsidR="0052739F" w:rsidRDefault="0052739F" w:rsidP="0052739F">
            <w:pPr>
              <w:jc w:val="both"/>
              <w:rPr>
                <w:rFonts w:ascii="Palatino Linotype" w:hAnsi="Palatino Linotype"/>
                <w:sz w:val="24"/>
                <w:szCs w:val="24"/>
              </w:rPr>
            </w:pPr>
            <w:r>
              <w:rPr>
                <w:rFonts w:ascii="Palatino Linotype" w:hAnsi="Palatino Linotype"/>
                <w:sz w:val="24"/>
                <w:szCs w:val="24"/>
              </w:rPr>
              <w:t>Enero 2018</w:t>
            </w:r>
          </w:p>
        </w:tc>
        <w:tc>
          <w:tcPr>
            <w:tcW w:w="4678" w:type="dxa"/>
          </w:tcPr>
          <w:p w14:paraId="5AEAF05D" w14:textId="24F57C2F" w:rsidR="0052739F" w:rsidRPr="0052739F" w:rsidRDefault="00E34019" w:rsidP="0052739F">
            <w:pPr>
              <w:jc w:val="center"/>
              <w:rPr>
                <w:rFonts w:ascii="Palatino Linotype" w:hAnsi="Palatino Linotype"/>
                <w:sz w:val="20"/>
                <w:szCs w:val="20"/>
              </w:rPr>
            </w:pPr>
            <w:r>
              <w:rPr>
                <w:rFonts w:ascii="Palatino Linotype" w:hAnsi="Palatino Linotype"/>
                <w:sz w:val="20"/>
                <w:szCs w:val="20"/>
              </w:rPr>
              <w:t>No hubo solicitudes de información</w:t>
            </w:r>
          </w:p>
        </w:tc>
        <w:tc>
          <w:tcPr>
            <w:tcW w:w="2404" w:type="dxa"/>
          </w:tcPr>
          <w:p w14:paraId="0213FE59" w14:textId="6BF91671" w:rsidR="0052739F" w:rsidRDefault="00E34019" w:rsidP="002360EF">
            <w:pPr>
              <w:jc w:val="center"/>
              <w:rPr>
                <w:rFonts w:ascii="Palatino Linotype" w:hAnsi="Palatino Linotype"/>
                <w:sz w:val="24"/>
                <w:szCs w:val="24"/>
              </w:rPr>
            </w:pPr>
            <w:r>
              <w:rPr>
                <w:rFonts w:ascii="Palatino Linotype" w:hAnsi="Palatino Linotype"/>
                <w:sz w:val="24"/>
                <w:szCs w:val="24"/>
              </w:rPr>
              <w:t>0</w:t>
            </w:r>
          </w:p>
        </w:tc>
      </w:tr>
      <w:tr w:rsidR="0052739F" w14:paraId="4F8701AB" w14:textId="77777777" w:rsidTr="0052739F">
        <w:tc>
          <w:tcPr>
            <w:tcW w:w="1980" w:type="dxa"/>
          </w:tcPr>
          <w:p w14:paraId="3882BA9D" w14:textId="2F263DE7" w:rsidR="0052739F" w:rsidRDefault="0052739F" w:rsidP="0052739F">
            <w:pPr>
              <w:jc w:val="both"/>
              <w:rPr>
                <w:rFonts w:ascii="Palatino Linotype" w:hAnsi="Palatino Linotype"/>
                <w:sz w:val="24"/>
                <w:szCs w:val="24"/>
              </w:rPr>
            </w:pPr>
            <w:r>
              <w:rPr>
                <w:rFonts w:ascii="Palatino Linotype" w:hAnsi="Palatino Linotype"/>
                <w:sz w:val="24"/>
                <w:szCs w:val="24"/>
              </w:rPr>
              <w:t>Febrero 2018</w:t>
            </w:r>
          </w:p>
        </w:tc>
        <w:tc>
          <w:tcPr>
            <w:tcW w:w="4678" w:type="dxa"/>
          </w:tcPr>
          <w:p w14:paraId="0A3DEF82" w14:textId="233C783E"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00001/</w:t>
            </w:r>
            <w:r>
              <w:rPr>
                <w:rFonts w:ascii="Palatino Linotype" w:hAnsi="Palatino Linotype"/>
                <w:sz w:val="20"/>
                <w:szCs w:val="20"/>
              </w:rPr>
              <w:t>OASZUMPANG/IP/2018</w:t>
            </w:r>
          </w:p>
        </w:tc>
        <w:tc>
          <w:tcPr>
            <w:tcW w:w="2404" w:type="dxa"/>
          </w:tcPr>
          <w:p w14:paraId="0519F2DF" w14:textId="77E8ED6A"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0CEFF92C" w14:textId="77777777" w:rsidTr="0052739F">
        <w:tc>
          <w:tcPr>
            <w:tcW w:w="1980" w:type="dxa"/>
          </w:tcPr>
          <w:p w14:paraId="0957E0DB" w14:textId="69219238" w:rsidR="0052739F" w:rsidRDefault="0052739F" w:rsidP="0052739F">
            <w:pPr>
              <w:jc w:val="both"/>
              <w:rPr>
                <w:rFonts w:ascii="Palatino Linotype" w:hAnsi="Palatino Linotype"/>
                <w:sz w:val="24"/>
                <w:szCs w:val="24"/>
              </w:rPr>
            </w:pPr>
            <w:r>
              <w:rPr>
                <w:rFonts w:ascii="Palatino Linotype" w:hAnsi="Palatino Linotype"/>
                <w:sz w:val="24"/>
                <w:szCs w:val="24"/>
              </w:rPr>
              <w:t>Marzo 2018</w:t>
            </w:r>
          </w:p>
        </w:tc>
        <w:tc>
          <w:tcPr>
            <w:tcW w:w="4678" w:type="dxa"/>
          </w:tcPr>
          <w:p w14:paraId="0B59DBF9" w14:textId="7682AD90"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w:t>
            </w:r>
            <w:r>
              <w:rPr>
                <w:rFonts w:ascii="Palatino Linotype" w:hAnsi="Palatino Linotype"/>
                <w:sz w:val="20"/>
                <w:szCs w:val="20"/>
              </w:rPr>
              <w:t>2</w:t>
            </w:r>
            <w:r w:rsidRPr="0052739F">
              <w:rPr>
                <w:rFonts w:ascii="Palatino Linotype" w:hAnsi="Palatino Linotype"/>
                <w:sz w:val="20"/>
                <w:szCs w:val="20"/>
              </w:rPr>
              <w:t>/</w:t>
            </w:r>
            <w:r>
              <w:rPr>
                <w:rFonts w:ascii="Palatino Linotype" w:hAnsi="Palatino Linotype"/>
                <w:sz w:val="20"/>
                <w:szCs w:val="20"/>
              </w:rPr>
              <w:t xml:space="preserve">OASZUMPANG/IP/2018 </w:t>
            </w:r>
          </w:p>
        </w:tc>
        <w:tc>
          <w:tcPr>
            <w:tcW w:w="2404" w:type="dxa"/>
          </w:tcPr>
          <w:p w14:paraId="11588B98" w14:textId="3DE8E5E8"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4E95A340" w14:textId="77777777" w:rsidTr="0052739F">
        <w:tc>
          <w:tcPr>
            <w:tcW w:w="1980" w:type="dxa"/>
          </w:tcPr>
          <w:p w14:paraId="6D36D43D" w14:textId="47F35D3D" w:rsidR="0052739F" w:rsidRDefault="0052739F" w:rsidP="0052739F">
            <w:pPr>
              <w:jc w:val="both"/>
              <w:rPr>
                <w:rFonts w:ascii="Palatino Linotype" w:hAnsi="Palatino Linotype"/>
                <w:sz w:val="24"/>
                <w:szCs w:val="24"/>
              </w:rPr>
            </w:pPr>
            <w:r>
              <w:rPr>
                <w:rFonts w:ascii="Palatino Linotype" w:hAnsi="Palatino Linotype"/>
                <w:sz w:val="24"/>
                <w:szCs w:val="24"/>
              </w:rPr>
              <w:t>Abril 2018</w:t>
            </w:r>
          </w:p>
        </w:tc>
        <w:tc>
          <w:tcPr>
            <w:tcW w:w="4678" w:type="dxa"/>
          </w:tcPr>
          <w:p w14:paraId="6B791E65" w14:textId="24FAEE75"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w:t>
            </w:r>
            <w:r>
              <w:rPr>
                <w:rFonts w:ascii="Palatino Linotype" w:hAnsi="Palatino Linotype"/>
                <w:sz w:val="20"/>
                <w:szCs w:val="20"/>
              </w:rPr>
              <w:t>03</w:t>
            </w:r>
            <w:r w:rsidRPr="0052739F">
              <w:rPr>
                <w:rFonts w:ascii="Palatino Linotype" w:hAnsi="Palatino Linotype"/>
                <w:sz w:val="20"/>
                <w:szCs w:val="20"/>
              </w:rPr>
              <w:t>/</w:t>
            </w:r>
            <w:r>
              <w:rPr>
                <w:rFonts w:ascii="Palatino Linotype" w:hAnsi="Palatino Linotype"/>
                <w:sz w:val="20"/>
                <w:szCs w:val="20"/>
              </w:rPr>
              <w:t>OASZUMPANG/IP/2018</w:t>
            </w:r>
          </w:p>
        </w:tc>
        <w:tc>
          <w:tcPr>
            <w:tcW w:w="2404" w:type="dxa"/>
          </w:tcPr>
          <w:p w14:paraId="208FFACF" w14:textId="2AC8CC6D"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56E069A7" w14:textId="77777777" w:rsidTr="0052739F">
        <w:tc>
          <w:tcPr>
            <w:tcW w:w="1980" w:type="dxa"/>
          </w:tcPr>
          <w:p w14:paraId="0BE98CC3" w14:textId="4914CA5B" w:rsidR="0052739F" w:rsidRDefault="0052739F" w:rsidP="0052739F">
            <w:pPr>
              <w:jc w:val="both"/>
              <w:rPr>
                <w:rFonts w:ascii="Palatino Linotype" w:hAnsi="Palatino Linotype"/>
                <w:sz w:val="24"/>
                <w:szCs w:val="24"/>
              </w:rPr>
            </w:pPr>
            <w:r>
              <w:rPr>
                <w:rFonts w:ascii="Palatino Linotype" w:hAnsi="Palatino Linotype"/>
                <w:sz w:val="24"/>
                <w:szCs w:val="24"/>
              </w:rPr>
              <w:t>Mayo 2018</w:t>
            </w:r>
          </w:p>
        </w:tc>
        <w:tc>
          <w:tcPr>
            <w:tcW w:w="4678" w:type="dxa"/>
          </w:tcPr>
          <w:p w14:paraId="19C9BD3B" w14:textId="78A9D2A4" w:rsidR="0052739F" w:rsidRDefault="00E34019" w:rsidP="00E34019">
            <w:pPr>
              <w:jc w:val="center"/>
              <w:rPr>
                <w:rFonts w:ascii="Palatino Linotype" w:hAnsi="Palatino Linotype"/>
                <w:sz w:val="24"/>
                <w:szCs w:val="24"/>
              </w:rPr>
            </w:pPr>
            <w:r>
              <w:rPr>
                <w:rFonts w:ascii="Palatino Linotype" w:hAnsi="Palatino Linotype"/>
                <w:sz w:val="20"/>
                <w:szCs w:val="20"/>
              </w:rPr>
              <w:t>No hubo solicitudes de información</w:t>
            </w:r>
          </w:p>
        </w:tc>
        <w:tc>
          <w:tcPr>
            <w:tcW w:w="2404" w:type="dxa"/>
          </w:tcPr>
          <w:p w14:paraId="6B6D303C" w14:textId="74572E96" w:rsidR="0052739F" w:rsidRDefault="00E34019" w:rsidP="002360EF">
            <w:pPr>
              <w:jc w:val="center"/>
              <w:rPr>
                <w:rFonts w:ascii="Palatino Linotype" w:hAnsi="Palatino Linotype"/>
                <w:sz w:val="24"/>
                <w:szCs w:val="24"/>
              </w:rPr>
            </w:pPr>
            <w:r>
              <w:rPr>
                <w:rFonts w:ascii="Palatino Linotype" w:hAnsi="Palatino Linotype"/>
                <w:sz w:val="24"/>
                <w:szCs w:val="24"/>
              </w:rPr>
              <w:t>0</w:t>
            </w:r>
          </w:p>
        </w:tc>
      </w:tr>
      <w:tr w:rsidR="0052739F" w14:paraId="35D2C605" w14:textId="77777777" w:rsidTr="0052739F">
        <w:tc>
          <w:tcPr>
            <w:tcW w:w="1980" w:type="dxa"/>
          </w:tcPr>
          <w:p w14:paraId="1CABA180" w14:textId="3DA3F42D" w:rsidR="0052739F" w:rsidRDefault="0052739F" w:rsidP="0052739F">
            <w:pPr>
              <w:jc w:val="both"/>
              <w:rPr>
                <w:rFonts w:ascii="Palatino Linotype" w:hAnsi="Palatino Linotype"/>
                <w:sz w:val="24"/>
                <w:szCs w:val="24"/>
              </w:rPr>
            </w:pPr>
            <w:r>
              <w:rPr>
                <w:rFonts w:ascii="Palatino Linotype" w:hAnsi="Palatino Linotype"/>
                <w:sz w:val="24"/>
                <w:szCs w:val="24"/>
              </w:rPr>
              <w:t>Junio 2018</w:t>
            </w:r>
          </w:p>
        </w:tc>
        <w:tc>
          <w:tcPr>
            <w:tcW w:w="4678" w:type="dxa"/>
          </w:tcPr>
          <w:p w14:paraId="7F5F79CC" w14:textId="3F9D8E6D"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w:t>
            </w:r>
            <w:r>
              <w:rPr>
                <w:rFonts w:ascii="Palatino Linotype" w:hAnsi="Palatino Linotype"/>
                <w:sz w:val="20"/>
                <w:szCs w:val="20"/>
              </w:rPr>
              <w:t>4</w:t>
            </w:r>
            <w:r w:rsidRPr="0052739F">
              <w:rPr>
                <w:rFonts w:ascii="Palatino Linotype" w:hAnsi="Palatino Linotype"/>
                <w:sz w:val="20"/>
                <w:szCs w:val="20"/>
              </w:rPr>
              <w:t>/</w:t>
            </w:r>
            <w:r>
              <w:rPr>
                <w:rFonts w:ascii="Palatino Linotype" w:hAnsi="Palatino Linotype"/>
                <w:sz w:val="20"/>
                <w:szCs w:val="20"/>
              </w:rPr>
              <w:t xml:space="preserve">OASZUMPANG/IP/2018 </w:t>
            </w:r>
          </w:p>
        </w:tc>
        <w:tc>
          <w:tcPr>
            <w:tcW w:w="2404" w:type="dxa"/>
          </w:tcPr>
          <w:p w14:paraId="0CD08032" w14:textId="4FA32B26"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2652EE50" w14:textId="77777777" w:rsidTr="0052739F">
        <w:tc>
          <w:tcPr>
            <w:tcW w:w="1980" w:type="dxa"/>
          </w:tcPr>
          <w:p w14:paraId="483805D3" w14:textId="55DB4A7F" w:rsidR="0052739F" w:rsidRDefault="0052739F" w:rsidP="0052739F">
            <w:pPr>
              <w:jc w:val="both"/>
              <w:rPr>
                <w:rFonts w:ascii="Palatino Linotype" w:hAnsi="Palatino Linotype"/>
                <w:sz w:val="24"/>
                <w:szCs w:val="24"/>
              </w:rPr>
            </w:pPr>
            <w:r>
              <w:rPr>
                <w:rFonts w:ascii="Palatino Linotype" w:hAnsi="Palatino Linotype"/>
                <w:sz w:val="24"/>
                <w:szCs w:val="24"/>
              </w:rPr>
              <w:t>Julio 2018</w:t>
            </w:r>
          </w:p>
        </w:tc>
        <w:tc>
          <w:tcPr>
            <w:tcW w:w="4678" w:type="dxa"/>
          </w:tcPr>
          <w:p w14:paraId="28445A47" w14:textId="0E7D1D41"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w:t>
            </w:r>
            <w:r>
              <w:rPr>
                <w:rFonts w:ascii="Palatino Linotype" w:hAnsi="Palatino Linotype"/>
                <w:sz w:val="20"/>
                <w:szCs w:val="20"/>
              </w:rPr>
              <w:t>5</w:t>
            </w:r>
            <w:r w:rsidRPr="0052739F">
              <w:rPr>
                <w:rFonts w:ascii="Palatino Linotype" w:hAnsi="Palatino Linotype"/>
                <w:sz w:val="20"/>
                <w:szCs w:val="20"/>
              </w:rPr>
              <w:t>/</w:t>
            </w:r>
            <w:r>
              <w:rPr>
                <w:rFonts w:ascii="Palatino Linotype" w:hAnsi="Palatino Linotype"/>
                <w:sz w:val="20"/>
                <w:szCs w:val="20"/>
              </w:rPr>
              <w:t>OASZUMPANG/IP/2018</w:t>
            </w:r>
          </w:p>
        </w:tc>
        <w:tc>
          <w:tcPr>
            <w:tcW w:w="2404" w:type="dxa"/>
          </w:tcPr>
          <w:p w14:paraId="61481B79" w14:textId="41BB37FB"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1855F1B2" w14:textId="77777777" w:rsidTr="0052739F">
        <w:tc>
          <w:tcPr>
            <w:tcW w:w="1980" w:type="dxa"/>
          </w:tcPr>
          <w:p w14:paraId="5ED2B826" w14:textId="58C5D668" w:rsidR="0052739F" w:rsidRDefault="0052739F" w:rsidP="0052739F">
            <w:pPr>
              <w:jc w:val="both"/>
              <w:rPr>
                <w:rFonts w:ascii="Palatino Linotype" w:hAnsi="Palatino Linotype"/>
                <w:sz w:val="24"/>
                <w:szCs w:val="24"/>
              </w:rPr>
            </w:pPr>
            <w:r>
              <w:rPr>
                <w:rFonts w:ascii="Palatino Linotype" w:hAnsi="Palatino Linotype"/>
                <w:sz w:val="24"/>
                <w:szCs w:val="24"/>
              </w:rPr>
              <w:t>Agosto 2018</w:t>
            </w:r>
          </w:p>
        </w:tc>
        <w:tc>
          <w:tcPr>
            <w:tcW w:w="4678" w:type="dxa"/>
          </w:tcPr>
          <w:p w14:paraId="54EF6584" w14:textId="4AB7FF73"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w:t>
            </w:r>
            <w:r>
              <w:rPr>
                <w:rFonts w:ascii="Palatino Linotype" w:hAnsi="Palatino Linotype"/>
                <w:sz w:val="20"/>
                <w:szCs w:val="20"/>
              </w:rPr>
              <w:t>6</w:t>
            </w:r>
            <w:r w:rsidRPr="0052739F">
              <w:rPr>
                <w:rFonts w:ascii="Palatino Linotype" w:hAnsi="Palatino Linotype"/>
                <w:sz w:val="20"/>
                <w:szCs w:val="20"/>
              </w:rPr>
              <w:t>/</w:t>
            </w:r>
            <w:r>
              <w:rPr>
                <w:rFonts w:ascii="Palatino Linotype" w:hAnsi="Palatino Linotype"/>
                <w:sz w:val="20"/>
                <w:szCs w:val="20"/>
              </w:rPr>
              <w:t xml:space="preserve">OASZUMPANG/IP/2018 y </w:t>
            </w:r>
            <w:r w:rsidRPr="0052739F">
              <w:rPr>
                <w:rFonts w:ascii="Palatino Linotype" w:hAnsi="Palatino Linotype"/>
                <w:sz w:val="20"/>
                <w:szCs w:val="20"/>
              </w:rPr>
              <w:t>0000</w:t>
            </w:r>
            <w:r>
              <w:rPr>
                <w:rFonts w:ascii="Palatino Linotype" w:hAnsi="Palatino Linotype"/>
                <w:sz w:val="20"/>
                <w:szCs w:val="20"/>
              </w:rPr>
              <w:t>7</w:t>
            </w:r>
            <w:r w:rsidRPr="0052739F">
              <w:rPr>
                <w:rFonts w:ascii="Palatino Linotype" w:hAnsi="Palatino Linotype"/>
                <w:sz w:val="20"/>
                <w:szCs w:val="20"/>
              </w:rPr>
              <w:t>/</w:t>
            </w:r>
            <w:r>
              <w:rPr>
                <w:rFonts w:ascii="Palatino Linotype" w:hAnsi="Palatino Linotype"/>
                <w:sz w:val="20"/>
                <w:szCs w:val="20"/>
              </w:rPr>
              <w:t>OASZUMPANG/IP/2018</w:t>
            </w:r>
          </w:p>
        </w:tc>
        <w:tc>
          <w:tcPr>
            <w:tcW w:w="2404" w:type="dxa"/>
          </w:tcPr>
          <w:p w14:paraId="7F165F60" w14:textId="465F7698" w:rsidR="0052739F" w:rsidRDefault="00E34019" w:rsidP="002360EF">
            <w:pPr>
              <w:jc w:val="center"/>
              <w:rPr>
                <w:rFonts w:ascii="Palatino Linotype" w:hAnsi="Palatino Linotype"/>
                <w:sz w:val="24"/>
                <w:szCs w:val="24"/>
              </w:rPr>
            </w:pPr>
            <w:r>
              <w:rPr>
                <w:rFonts w:ascii="Palatino Linotype" w:hAnsi="Palatino Linotype"/>
                <w:sz w:val="24"/>
                <w:szCs w:val="24"/>
              </w:rPr>
              <w:t>2</w:t>
            </w:r>
          </w:p>
        </w:tc>
      </w:tr>
      <w:tr w:rsidR="0052739F" w14:paraId="01A36C71" w14:textId="77777777" w:rsidTr="0052739F">
        <w:tc>
          <w:tcPr>
            <w:tcW w:w="1980" w:type="dxa"/>
          </w:tcPr>
          <w:p w14:paraId="448237A0" w14:textId="38BF3FAE" w:rsidR="0052739F" w:rsidRDefault="0052739F" w:rsidP="0052739F">
            <w:pPr>
              <w:jc w:val="both"/>
              <w:rPr>
                <w:rFonts w:ascii="Palatino Linotype" w:hAnsi="Palatino Linotype"/>
                <w:sz w:val="24"/>
                <w:szCs w:val="24"/>
              </w:rPr>
            </w:pPr>
            <w:r>
              <w:rPr>
                <w:rFonts w:ascii="Palatino Linotype" w:hAnsi="Palatino Linotype"/>
                <w:sz w:val="24"/>
                <w:szCs w:val="24"/>
              </w:rPr>
              <w:t>Septiembre 2018</w:t>
            </w:r>
          </w:p>
        </w:tc>
        <w:tc>
          <w:tcPr>
            <w:tcW w:w="4678" w:type="dxa"/>
          </w:tcPr>
          <w:p w14:paraId="529CD6C1" w14:textId="4BB32884"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0000</w:t>
            </w:r>
            <w:r>
              <w:rPr>
                <w:rFonts w:ascii="Palatino Linotype" w:hAnsi="Palatino Linotype"/>
                <w:sz w:val="20"/>
                <w:szCs w:val="20"/>
              </w:rPr>
              <w:t>8</w:t>
            </w:r>
            <w:r w:rsidRPr="0052739F">
              <w:rPr>
                <w:rFonts w:ascii="Palatino Linotype" w:hAnsi="Palatino Linotype"/>
                <w:sz w:val="20"/>
                <w:szCs w:val="20"/>
              </w:rPr>
              <w:t>/</w:t>
            </w:r>
            <w:r>
              <w:rPr>
                <w:rFonts w:ascii="Palatino Linotype" w:hAnsi="Palatino Linotype"/>
                <w:sz w:val="20"/>
                <w:szCs w:val="20"/>
              </w:rPr>
              <w:t>OASZUMPANG/IP/2018</w:t>
            </w:r>
          </w:p>
        </w:tc>
        <w:tc>
          <w:tcPr>
            <w:tcW w:w="2404" w:type="dxa"/>
          </w:tcPr>
          <w:p w14:paraId="65E79DF3" w14:textId="575579F6" w:rsidR="0052739F" w:rsidRDefault="00E34019" w:rsidP="002360EF">
            <w:pPr>
              <w:jc w:val="center"/>
              <w:rPr>
                <w:rFonts w:ascii="Palatino Linotype" w:hAnsi="Palatino Linotype"/>
                <w:sz w:val="24"/>
                <w:szCs w:val="24"/>
              </w:rPr>
            </w:pPr>
            <w:r>
              <w:rPr>
                <w:rFonts w:ascii="Palatino Linotype" w:hAnsi="Palatino Linotype"/>
                <w:sz w:val="24"/>
                <w:szCs w:val="24"/>
              </w:rPr>
              <w:t>1</w:t>
            </w:r>
          </w:p>
        </w:tc>
      </w:tr>
      <w:tr w:rsidR="0052739F" w14:paraId="511C99EC" w14:textId="77777777" w:rsidTr="0052739F">
        <w:tc>
          <w:tcPr>
            <w:tcW w:w="1980" w:type="dxa"/>
          </w:tcPr>
          <w:p w14:paraId="01CA8A64" w14:textId="1BFABF45" w:rsidR="0052739F" w:rsidRDefault="0052739F" w:rsidP="0052739F">
            <w:pPr>
              <w:jc w:val="both"/>
              <w:rPr>
                <w:rFonts w:ascii="Palatino Linotype" w:hAnsi="Palatino Linotype"/>
                <w:sz w:val="24"/>
                <w:szCs w:val="24"/>
              </w:rPr>
            </w:pPr>
            <w:r>
              <w:rPr>
                <w:rFonts w:ascii="Palatino Linotype" w:hAnsi="Palatino Linotype"/>
                <w:sz w:val="24"/>
                <w:szCs w:val="24"/>
              </w:rPr>
              <w:t>Octubre 2018</w:t>
            </w:r>
          </w:p>
        </w:tc>
        <w:tc>
          <w:tcPr>
            <w:tcW w:w="4678" w:type="dxa"/>
          </w:tcPr>
          <w:p w14:paraId="522BBDB9" w14:textId="2602C6EE" w:rsidR="0052739F" w:rsidRDefault="00E34019" w:rsidP="00E34019">
            <w:pPr>
              <w:jc w:val="center"/>
              <w:rPr>
                <w:rFonts w:ascii="Palatino Linotype" w:hAnsi="Palatino Linotype"/>
                <w:sz w:val="24"/>
                <w:szCs w:val="24"/>
              </w:rPr>
            </w:pPr>
            <w:r>
              <w:rPr>
                <w:rFonts w:ascii="Palatino Linotype" w:hAnsi="Palatino Linotype"/>
                <w:sz w:val="20"/>
                <w:szCs w:val="20"/>
              </w:rPr>
              <w:t>No hubo solicitudes de información</w:t>
            </w:r>
          </w:p>
        </w:tc>
        <w:tc>
          <w:tcPr>
            <w:tcW w:w="2404" w:type="dxa"/>
          </w:tcPr>
          <w:p w14:paraId="731A402B" w14:textId="0534BCEB" w:rsidR="0052739F" w:rsidRDefault="00E34019" w:rsidP="002360EF">
            <w:pPr>
              <w:jc w:val="center"/>
              <w:rPr>
                <w:rFonts w:ascii="Palatino Linotype" w:hAnsi="Palatino Linotype"/>
                <w:sz w:val="24"/>
                <w:szCs w:val="24"/>
              </w:rPr>
            </w:pPr>
            <w:r>
              <w:rPr>
                <w:rFonts w:ascii="Palatino Linotype" w:hAnsi="Palatino Linotype"/>
                <w:sz w:val="24"/>
                <w:szCs w:val="24"/>
              </w:rPr>
              <w:t>0</w:t>
            </w:r>
          </w:p>
        </w:tc>
      </w:tr>
      <w:tr w:rsidR="0052739F" w14:paraId="08226640" w14:textId="77777777" w:rsidTr="0052739F">
        <w:tc>
          <w:tcPr>
            <w:tcW w:w="1980" w:type="dxa"/>
          </w:tcPr>
          <w:p w14:paraId="0DC10241" w14:textId="7D88715C" w:rsidR="0052739F" w:rsidRDefault="0052739F" w:rsidP="0052739F">
            <w:pPr>
              <w:jc w:val="both"/>
              <w:rPr>
                <w:rFonts w:ascii="Palatino Linotype" w:hAnsi="Palatino Linotype"/>
                <w:sz w:val="24"/>
                <w:szCs w:val="24"/>
              </w:rPr>
            </w:pPr>
            <w:r>
              <w:rPr>
                <w:rFonts w:ascii="Palatino Linotype" w:hAnsi="Palatino Linotype"/>
                <w:sz w:val="24"/>
                <w:szCs w:val="24"/>
              </w:rPr>
              <w:t>Noviembre 2018</w:t>
            </w:r>
          </w:p>
        </w:tc>
        <w:tc>
          <w:tcPr>
            <w:tcW w:w="4678" w:type="dxa"/>
          </w:tcPr>
          <w:p w14:paraId="40802A31" w14:textId="1B7EDDDA" w:rsidR="0052739F" w:rsidRDefault="00E34019" w:rsidP="00E34019">
            <w:pPr>
              <w:jc w:val="center"/>
              <w:rPr>
                <w:rFonts w:ascii="Palatino Linotype" w:hAnsi="Palatino Linotype"/>
                <w:sz w:val="24"/>
                <w:szCs w:val="24"/>
              </w:rPr>
            </w:pPr>
            <w:r w:rsidRPr="0052739F">
              <w:rPr>
                <w:rFonts w:ascii="Palatino Linotype" w:hAnsi="Palatino Linotype"/>
                <w:sz w:val="20"/>
                <w:szCs w:val="20"/>
              </w:rPr>
              <w:t>De la 0000</w:t>
            </w:r>
            <w:r>
              <w:rPr>
                <w:rFonts w:ascii="Palatino Linotype" w:hAnsi="Palatino Linotype"/>
                <w:sz w:val="20"/>
                <w:szCs w:val="20"/>
              </w:rPr>
              <w:t>9</w:t>
            </w:r>
            <w:r w:rsidRPr="0052739F">
              <w:rPr>
                <w:rFonts w:ascii="Palatino Linotype" w:hAnsi="Palatino Linotype"/>
                <w:sz w:val="20"/>
                <w:szCs w:val="20"/>
              </w:rPr>
              <w:t>/</w:t>
            </w:r>
            <w:r>
              <w:rPr>
                <w:rFonts w:ascii="Palatino Linotype" w:hAnsi="Palatino Linotype"/>
                <w:sz w:val="20"/>
                <w:szCs w:val="20"/>
              </w:rPr>
              <w:t xml:space="preserve">OASZUMPANG/IP/2018 </w:t>
            </w:r>
            <w:r w:rsidRPr="0052739F">
              <w:rPr>
                <w:rFonts w:ascii="Palatino Linotype" w:hAnsi="Palatino Linotype"/>
                <w:sz w:val="20"/>
                <w:szCs w:val="20"/>
              </w:rPr>
              <w:t>a la 000</w:t>
            </w:r>
            <w:r>
              <w:rPr>
                <w:rFonts w:ascii="Palatino Linotype" w:hAnsi="Palatino Linotype"/>
                <w:sz w:val="20"/>
                <w:szCs w:val="20"/>
              </w:rPr>
              <w:t>12</w:t>
            </w:r>
            <w:r w:rsidRPr="0052739F">
              <w:rPr>
                <w:rFonts w:ascii="Palatino Linotype" w:hAnsi="Palatino Linotype"/>
                <w:sz w:val="20"/>
                <w:szCs w:val="20"/>
              </w:rPr>
              <w:t>/</w:t>
            </w:r>
            <w:r>
              <w:rPr>
                <w:rFonts w:ascii="Palatino Linotype" w:hAnsi="Palatino Linotype"/>
                <w:sz w:val="20"/>
                <w:szCs w:val="20"/>
              </w:rPr>
              <w:t>OASZUMPANG/IP/2018</w:t>
            </w:r>
          </w:p>
        </w:tc>
        <w:tc>
          <w:tcPr>
            <w:tcW w:w="2404" w:type="dxa"/>
          </w:tcPr>
          <w:p w14:paraId="0FDF6495" w14:textId="6AB10283" w:rsidR="0052739F" w:rsidRDefault="002360EF" w:rsidP="002360EF">
            <w:pPr>
              <w:jc w:val="center"/>
              <w:rPr>
                <w:rFonts w:ascii="Palatino Linotype" w:hAnsi="Palatino Linotype"/>
                <w:sz w:val="24"/>
                <w:szCs w:val="24"/>
              </w:rPr>
            </w:pPr>
            <w:r>
              <w:rPr>
                <w:rFonts w:ascii="Palatino Linotype" w:hAnsi="Palatino Linotype"/>
                <w:sz w:val="24"/>
                <w:szCs w:val="24"/>
              </w:rPr>
              <w:t>4</w:t>
            </w:r>
          </w:p>
        </w:tc>
      </w:tr>
      <w:tr w:rsidR="0052739F" w14:paraId="507EDB17" w14:textId="77777777" w:rsidTr="0052739F">
        <w:trPr>
          <w:trHeight w:val="286"/>
        </w:trPr>
        <w:tc>
          <w:tcPr>
            <w:tcW w:w="1980" w:type="dxa"/>
          </w:tcPr>
          <w:p w14:paraId="0D53EBA4" w14:textId="7671D892" w:rsidR="0052739F" w:rsidRDefault="0052739F" w:rsidP="0052739F">
            <w:pPr>
              <w:jc w:val="both"/>
              <w:rPr>
                <w:rFonts w:ascii="Palatino Linotype" w:hAnsi="Palatino Linotype"/>
                <w:sz w:val="24"/>
                <w:szCs w:val="24"/>
              </w:rPr>
            </w:pPr>
            <w:r>
              <w:rPr>
                <w:rFonts w:ascii="Palatino Linotype" w:hAnsi="Palatino Linotype"/>
                <w:sz w:val="24"/>
                <w:szCs w:val="24"/>
              </w:rPr>
              <w:t>Diciembre 2018</w:t>
            </w:r>
          </w:p>
        </w:tc>
        <w:tc>
          <w:tcPr>
            <w:tcW w:w="4678" w:type="dxa"/>
          </w:tcPr>
          <w:p w14:paraId="6783B44A" w14:textId="00328636" w:rsidR="0052739F" w:rsidRDefault="00E34019" w:rsidP="00E34019">
            <w:pPr>
              <w:jc w:val="center"/>
              <w:rPr>
                <w:rFonts w:ascii="Palatino Linotype" w:hAnsi="Palatino Linotype"/>
                <w:sz w:val="24"/>
                <w:szCs w:val="24"/>
              </w:rPr>
            </w:pPr>
            <w:r>
              <w:rPr>
                <w:rFonts w:ascii="Palatino Linotype" w:hAnsi="Palatino Linotype"/>
                <w:sz w:val="20"/>
                <w:szCs w:val="20"/>
              </w:rPr>
              <w:t>No hubo solicitudes de información</w:t>
            </w:r>
          </w:p>
        </w:tc>
        <w:tc>
          <w:tcPr>
            <w:tcW w:w="2404" w:type="dxa"/>
          </w:tcPr>
          <w:p w14:paraId="42A86030" w14:textId="23BA580C" w:rsidR="0052739F" w:rsidRDefault="002360EF" w:rsidP="002360EF">
            <w:pPr>
              <w:jc w:val="center"/>
              <w:rPr>
                <w:rFonts w:ascii="Palatino Linotype" w:hAnsi="Palatino Linotype"/>
                <w:sz w:val="24"/>
                <w:szCs w:val="24"/>
              </w:rPr>
            </w:pPr>
            <w:r>
              <w:rPr>
                <w:rFonts w:ascii="Palatino Linotype" w:hAnsi="Palatino Linotype"/>
                <w:sz w:val="24"/>
                <w:szCs w:val="24"/>
              </w:rPr>
              <w:t>0</w:t>
            </w:r>
          </w:p>
        </w:tc>
      </w:tr>
      <w:tr w:rsidR="002360EF" w14:paraId="09FD93E8" w14:textId="77777777" w:rsidTr="002360EF">
        <w:tc>
          <w:tcPr>
            <w:tcW w:w="6658" w:type="dxa"/>
            <w:gridSpan w:val="2"/>
            <w:shd w:val="clear" w:color="auto" w:fill="D9D9D9" w:themeFill="background1" w:themeFillShade="D9"/>
          </w:tcPr>
          <w:p w14:paraId="174CF29E" w14:textId="18B6DAD9" w:rsidR="002360EF" w:rsidRPr="002360EF" w:rsidRDefault="002360EF" w:rsidP="00E34019">
            <w:pPr>
              <w:jc w:val="center"/>
              <w:rPr>
                <w:rFonts w:ascii="Palatino Linotype" w:hAnsi="Palatino Linotype"/>
                <w:b/>
                <w:sz w:val="20"/>
                <w:szCs w:val="20"/>
              </w:rPr>
            </w:pPr>
            <w:r w:rsidRPr="002360EF">
              <w:rPr>
                <w:rFonts w:ascii="Palatino Linotype" w:hAnsi="Palatino Linotype"/>
                <w:b/>
                <w:sz w:val="20"/>
                <w:szCs w:val="20"/>
              </w:rPr>
              <w:t>Total de solicitudes ingresadas en 2018</w:t>
            </w:r>
          </w:p>
        </w:tc>
        <w:tc>
          <w:tcPr>
            <w:tcW w:w="2404" w:type="dxa"/>
            <w:shd w:val="clear" w:color="auto" w:fill="D9D9D9" w:themeFill="background1" w:themeFillShade="D9"/>
          </w:tcPr>
          <w:p w14:paraId="7E046758" w14:textId="39F66A9C" w:rsidR="002360EF" w:rsidRPr="002360EF" w:rsidRDefault="002360EF" w:rsidP="002360EF">
            <w:pPr>
              <w:jc w:val="center"/>
              <w:rPr>
                <w:rFonts w:ascii="Palatino Linotype" w:hAnsi="Palatino Linotype"/>
                <w:b/>
                <w:sz w:val="24"/>
                <w:szCs w:val="24"/>
              </w:rPr>
            </w:pPr>
            <w:r w:rsidRPr="002360EF">
              <w:rPr>
                <w:rFonts w:ascii="Palatino Linotype" w:hAnsi="Palatino Linotype"/>
                <w:b/>
                <w:sz w:val="24"/>
                <w:szCs w:val="24"/>
              </w:rPr>
              <w:t>12</w:t>
            </w:r>
          </w:p>
        </w:tc>
      </w:tr>
      <w:tr w:rsidR="00E34019" w14:paraId="4C3A7BEA" w14:textId="77777777" w:rsidTr="0052739F">
        <w:tc>
          <w:tcPr>
            <w:tcW w:w="1980" w:type="dxa"/>
          </w:tcPr>
          <w:p w14:paraId="05463CF7" w14:textId="26CFFA9C" w:rsidR="00E34019" w:rsidRDefault="00E34019" w:rsidP="00E34019">
            <w:pPr>
              <w:jc w:val="both"/>
              <w:rPr>
                <w:rFonts w:ascii="Palatino Linotype" w:hAnsi="Palatino Linotype"/>
                <w:sz w:val="24"/>
                <w:szCs w:val="24"/>
              </w:rPr>
            </w:pPr>
            <w:r>
              <w:rPr>
                <w:rFonts w:ascii="Palatino Linotype" w:hAnsi="Palatino Linotype"/>
                <w:sz w:val="24"/>
                <w:szCs w:val="24"/>
              </w:rPr>
              <w:lastRenderedPageBreak/>
              <w:t>Enero 2019</w:t>
            </w:r>
          </w:p>
        </w:tc>
        <w:tc>
          <w:tcPr>
            <w:tcW w:w="4678" w:type="dxa"/>
          </w:tcPr>
          <w:p w14:paraId="729D75F1" w14:textId="406E223D" w:rsidR="00E34019" w:rsidRDefault="00E34019" w:rsidP="00E34019">
            <w:pPr>
              <w:jc w:val="center"/>
              <w:rPr>
                <w:rFonts w:ascii="Palatino Linotype" w:hAnsi="Palatino Linotype"/>
                <w:sz w:val="24"/>
                <w:szCs w:val="24"/>
              </w:rPr>
            </w:pPr>
            <w:r w:rsidRPr="0052739F">
              <w:rPr>
                <w:rFonts w:ascii="Palatino Linotype" w:hAnsi="Palatino Linotype"/>
                <w:sz w:val="20"/>
                <w:szCs w:val="20"/>
              </w:rPr>
              <w:t>De la 00001/</w:t>
            </w:r>
            <w:r>
              <w:rPr>
                <w:rFonts w:ascii="Palatino Linotype" w:hAnsi="Palatino Linotype"/>
                <w:sz w:val="20"/>
                <w:szCs w:val="20"/>
              </w:rPr>
              <w:t xml:space="preserve">OASZUMPANG/IP/2019 </w:t>
            </w:r>
            <w:r w:rsidRPr="0052739F">
              <w:rPr>
                <w:rFonts w:ascii="Palatino Linotype" w:hAnsi="Palatino Linotype"/>
                <w:sz w:val="20"/>
                <w:szCs w:val="20"/>
              </w:rPr>
              <w:t>a la 00026/</w:t>
            </w:r>
            <w:r>
              <w:rPr>
                <w:rFonts w:ascii="Palatino Linotype" w:hAnsi="Palatino Linotype"/>
                <w:sz w:val="20"/>
                <w:szCs w:val="20"/>
              </w:rPr>
              <w:t>OASZUMPANG/IP/2019</w:t>
            </w:r>
          </w:p>
        </w:tc>
        <w:tc>
          <w:tcPr>
            <w:tcW w:w="2404" w:type="dxa"/>
          </w:tcPr>
          <w:p w14:paraId="1DC290D2" w14:textId="225C3A69" w:rsidR="00E34019" w:rsidRDefault="002360EF" w:rsidP="002360EF">
            <w:pPr>
              <w:jc w:val="center"/>
              <w:rPr>
                <w:rFonts w:ascii="Palatino Linotype" w:hAnsi="Palatino Linotype"/>
                <w:sz w:val="24"/>
                <w:szCs w:val="24"/>
              </w:rPr>
            </w:pPr>
            <w:r>
              <w:rPr>
                <w:rFonts w:ascii="Palatino Linotype" w:hAnsi="Palatino Linotype"/>
                <w:sz w:val="24"/>
                <w:szCs w:val="24"/>
              </w:rPr>
              <w:t>26</w:t>
            </w:r>
          </w:p>
        </w:tc>
      </w:tr>
      <w:tr w:rsidR="00E34019" w14:paraId="0594BB99" w14:textId="77777777" w:rsidTr="0052739F">
        <w:tc>
          <w:tcPr>
            <w:tcW w:w="1980" w:type="dxa"/>
          </w:tcPr>
          <w:p w14:paraId="62878102" w14:textId="5D9B6A9F" w:rsidR="00E34019" w:rsidRDefault="00E34019" w:rsidP="00E34019">
            <w:pPr>
              <w:jc w:val="both"/>
              <w:rPr>
                <w:rFonts w:ascii="Palatino Linotype" w:hAnsi="Palatino Linotype"/>
                <w:sz w:val="24"/>
                <w:szCs w:val="24"/>
              </w:rPr>
            </w:pPr>
            <w:r>
              <w:rPr>
                <w:rFonts w:ascii="Palatino Linotype" w:hAnsi="Palatino Linotype"/>
                <w:sz w:val="24"/>
                <w:szCs w:val="24"/>
              </w:rPr>
              <w:t>Febrero 2019</w:t>
            </w:r>
          </w:p>
        </w:tc>
        <w:tc>
          <w:tcPr>
            <w:tcW w:w="4678" w:type="dxa"/>
          </w:tcPr>
          <w:p w14:paraId="036D1A46" w14:textId="70A4C1DC"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27</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000</w:t>
            </w:r>
            <w:r>
              <w:rPr>
                <w:rFonts w:ascii="Palatino Linotype" w:hAnsi="Palatino Linotype"/>
                <w:sz w:val="20"/>
                <w:szCs w:val="20"/>
              </w:rPr>
              <w:t>33</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0B959C2A" w14:textId="47398631" w:rsidR="00E34019" w:rsidRDefault="002360EF" w:rsidP="002360EF">
            <w:pPr>
              <w:jc w:val="center"/>
              <w:rPr>
                <w:rFonts w:ascii="Palatino Linotype" w:hAnsi="Palatino Linotype"/>
                <w:sz w:val="24"/>
                <w:szCs w:val="24"/>
              </w:rPr>
            </w:pPr>
            <w:r>
              <w:rPr>
                <w:rFonts w:ascii="Palatino Linotype" w:hAnsi="Palatino Linotype"/>
                <w:sz w:val="24"/>
                <w:szCs w:val="24"/>
              </w:rPr>
              <w:t>7</w:t>
            </w:r>
          </w:p>
        </w:tc>
      </w:tr>
      <w:tr w:rsidR="00E34019" w14:paraId="25E57EBB" w14:textId="77777777" w:rsidTr="0052739F">
        <w:tc>
          <w:tcPr>
            <w:tcW w:w="1980" w:type="dxa"/>
          </w:tcPr>
          <w:p w14:paraId="2842A048" w14:textId="3D1F0517" w:rsidR="00E34019" w:rsidRDefault="00E34019" w:rsidP="00E34019">
            <w:pPr>
              <w:jc w:val="both"/>
              <w:rPr>
                <w:rFonts w:ascii="Palatino Linotype" w:hAnsi="Palatino Linotype"/>
                <w:sz w:val="24"/>
                <w:szCs w:val="24"/>
              </w:rPr>
            </w:pPr>
            <w:r>
              <w:rPr>
                <w:rFonts w:ascii="Palatino Linotype" w:hAnsi="Palatino Linotype"/>
                <w:sz w:val="24"/>
                <w:szCs w:val="24"/>
              </w:rPr>
              <w:t>Marzo 2019</w:t>
            </w:r>
          </w:p>
        </w:tc>
        <w:tc>
          <w:tcPr>
            <w:tcW w:w="4678" w:type="dxa"/>
          </w:tcPr>
          <w:p w14:paraId="1F0BC2E0" w14:textId="44862F7E"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34</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000</w:t>
            </w:r>
            <w:r>
              <w:rPr>
                <w:rFonts w:ascii="Palatino Linotype" w:hAnsi="Palatino Linotype"/>
                <w:sz w:val="20"/>
                <w:szCs w:val="20"/>
              </w:rPr>
              <w:t>40</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213FC140" w14:textId="04DDDA8C" w:rsidR="00E34019" w:rsidRDefault="002360EF" w:rsidP="002360EF">
            <w:pPr>
              <w:jc w:val="center"/>
              <w:rPr>
                <w:rFonts w:ascii="Palatino Linotype" w:hAnsi="Palatino Linotype"/>
                <w:sz w:val="24"/>
                <w:szCs w:val="24"/>
              </w:rPr>
            </w:pPr>
            <w:r>
              <w:rPr>
                <w:rFonts w:ascii="Palatino Linotype" w:hAnsi="Palatino Linotype"/>
                <w:sz w:val="24"/>
                <w:szCs w:val="24"/>
              </w:rPr>
              <w:t>7</w:t>
            </w:r>
          </w:p>
        </w:tc>
      </w:tr>
      <w:tr w:rsidR="00E34019" w14:paraId="481D48FD" w14:textId="77777777" w:rsidTr="0052739F">
        <w:tc>
          <w:tcPr>
            <w:tcW w:w="1980" w:type="dxa"/>
          </w:tcPr>
          <w:p w14:paraId="147C19D6" w14:textId="78FDC839" w:rsidR="00E34019" w:rsidRDefault="00E34019" w:rsidP="00E34019">
            <w:pPr>
              <w:jc w:val="both"/>
              <w:rPr>
                <w:rFonts w:ascii="Palatino Linotype" w:hAnsi="Palatino Linotype"/>
                <w:sz w:val="24"/>
                <w:szCs w:val="24"/>
              </w:rPr>
            </w:pPr>
            <w:r>
              <w:rPr>
                <w:rFonts w:ascii="Palatino Linotype" w:hAnsi="Palatino Linotype"/>
                <w:sz w:val="24"/>
                <w:szCs w:val="24"/>
              </w:rPr>
              <w:t>Abril 2019</w:t>
            </w:r>
          </w:p>
        </w:tc>
        <w:tc>
          <w:tcPr>
            <w:tcW w:w="4678" w:type="dxa"/>
          </w:tcPr>
          <w:p w14:paraId="77F7D0A0" w14:textId="3A0B312E"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41</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000</w:t>
            </w:r>
            <w:r>
              <w:rPr>
                <w:rFonts w:ascii="Palatino Linotype" w:hAnsi="Palatino Linotype"/>
                <w:sz w:val="20"/>
                <w:szCs w:val="20"/>
              </w:rPr>
              <w:t>45</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790B7891" w14:textId="4E15F10B" w:rsidR="00E34019" w:rsidRDefault="002360EF" w:rsidP="002360EF">
            <w:pPr>
              <w:jc w:val="center"/>
              <w:rPr>
                <w:rFonts w:ascii="Palatino Linotype" w:hAnsi="Palatino Linotype"/>
                <w:sz w:val="24"/>
                <w:szCs w:val="24"/>
              </w:rPr>
            </w:pPr>
            <w:r>
              <w:rPr>
                <w:rFonts w:ascii="Palatino Linotype" w:hAnsi="Palatino Linotype"/>
                <w:sz w:val="24"/>
                <w:szCs w:val="24"/>
              </w:rPr>
              <w:t>5</w:t>
            </w:r>
          </w:p>
        </w:tc>
      </w:tr>
      <w:tr w:rsidR="00E34019" w14:paraId="14B74F60" w14:textId="77777777" w:rsidTr="0052739F">
        <w:tc>
          <w:tcPr>
            <w:tcW w:w="1980" w:type="dxa"/>
          </w:tcPr>
          <w:p w14:paraId="499AC2F6" w14:textId="37189599" w:rsidR="00E34019" w:rsidRDefault="00E34019" w:rsidP="00E34019">
            <w:pPr>
              <w:jc w:val="both"/>
              <w:rPr>
                <w:rFonts w:ascii="Palatino Linotype" w:hAnsi="Palatino Linotype"/>
                <w:sz w:val="24"/>
                <w:szCs w:val="24"/>
              </w:rPr>
            </w:pPr>
            <w:r>
              <w:rPr>
                <w:rFonts w:ascii="Palatino Linotype" w:hAnsi="Palatino Linotype"/>
                <w:sz w:val="24"/>
                <w:szCs w:val="24"/>
              </w:rPr>
              <w:t>Mayo 2019</w:t>
            </w:r>
          </w:p>
        </w:tc>
        <w:tc>
          <w:tcPr>
            <w:tcW w:w="4678" w:type="dxa"/>
          </w:tcPr>
          <w:p w14:paraId="513622E5" w14:textId="27FB9142"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46</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000</w:t>
            </w:r>
            <w:r>
              <w:rPr>
                <w:rFonts w:ascii="Palatino Linotype" w:hAnsi="Palatino Linotype"/>
                <w:sz w:val="20"/>
                <w:szCs w:val="20"/>
              </w:rPr>
              <w:t>54</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24E588A1" w14:textId="3ACD1813" w:rsidR="00E34019" w:rsidRDefault="002360EF" w:rsidP="002360EF">
            <w:pPr>
              <w:jc w:val="center"/>
              <w:rPr>
                <w:rFonts w:ascii="Palatino Linotype" w:hAnsi="Palatino Linotype"/>
                <w:sz w:val="24"/>
                <w:szCs w:val="24"/>
              </w:rPr>
            </w:pPr>
            <w:r>
              <w:rPr>
                <w:rFonts w:ascii="Palatino Linotype" w:hAnsi="Palatino Linotype"/>
                <w:sz w:val="24"/>
                <w:szCs w:val="24"/>
              </w:rPr>
              <w:t>9</w:t>
            </w:r>
          </w:p>
        </w:tc>
      </w:tr>
      <w:tr w:rsidR="00E34019" w14:paraId="5246412F" w14:textId="77777777" w:rsidTr="0052739F">
        <w:tc>
          <w:tcPr>
            <w:tcW w:w="1980" w:type="dxa"/>
          </w:tcPr>
          <w:p w14:paraId="1A2688ED" w14:textId="597E6E35" w:rsidR="00E34019" w:rsidRDefault="00E34019" w:rsidP="00E34019">
            <w:pPr>
              <w:jc w:val="both"/>
              <w:rPr>
                <w:rFonts w:ascii="Palatino Linotype" w:hAnsi="Palatino Linotype"/>
                <w:sz w:val="24"/>
                <w:szCs w:val="24"/>
              </w:rPr>
            </w:pPr>
            <w:r>
              <w:rPr>
                <w:rFonts w:ascii="Palatino Linotype" w:hAnsi="Palatino Linotype"/>
                <w:sz w:val="24"/>
                <w:szCs w:val="24"/>
              </w:rPr>
              <w:t>Junio 2019</w:t>
            </w:r>
          </w:p>
        </w:tc>
        <w:tc>
          <w:tcPr>
            <w:tcW w:w="4678" w:type="dxa"/>
          </w:tcPr>
          <w:p w14:paraId="535FA471" w14:textId="593B53D4"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55</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 xml:space="preserve">a la </w:t>
            </w:r>
            <w:r>
              <w:rPr>
                <w:rFonts w:ascii="Palatino Linotype" w:hAnsi="Palatino Linotype"/>
                <w:sz w:val="20"/>
                <w:szCs w:val="20"/>
              </w:rPr>
              <w:t>00096</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173473AC" w14:textId="69216C03" w:rsidR="00E34019" w:rsidRDefault="002360EF" w:rsidP="002360EF">
            <w:pPr>
              <w:jc w:val="center"/>
              <w:rPr>
                <w:rFonts w:ascii="Palatino Linotype" w:hAnsi="Palatino Linotype"/>
                <w:sz w:val="24"/>
                <w:szCs w:val="24"/>
              </w:rPr>
            </w:pPr>
            <w:r>
              <w:rPr>
                <w:rFonts w:ascii="Palatino Linotype" w:hAnsi="Palatino Linotype"/>
                <w:sz w:val="24"/>
                <w:szCs w:val="24"/>
              </w:rPr>
              <w:t>42</w:t>
            </w:r>
          </w:p>
        </w:tc>
      </w:tr>
      <w:tr w:rsidR="00E34019" w14:paraId="667B4622" w14:textId="77777777" w:rsidTr="0052739F">
        <w:tc>
          <w:tcPr>
            <w:tcW w:w="1980" w:type="dxa"/>
          </w:tcPr>
          <w:p w14:paraId="4D74D7A4" w14:textId="377C4D66" w:rsidR="00E34019" w:rsidRDefault="00E34019" w:rsidP="00E34019">
            <w:pPr>
              <w:jc w:val="both"/>
              <w:rPr>
                <w:rFonts w:ascii="Palatino Linotype" w:hAnsi="Palatino Linotype"/>
                <w:sz w:val="24"/>
                <w:szCs w:val="24"/>
              </w:rPr>
            </w:pPr>
            <w:r>
              <w:rPr>
                <w:rFonts w:ascii="Palatino Linotype" w:hAnsi="Palatino Linotype"/>
                <w:sz w:val="24"/>
                <w:szCs w:val="24"/>
              </w:rPr>
              <w:t>Julio 2019</w:t>
            </w:r>
          </w:p>
        </w:tc>
        <w:tc>
          <w:tcPr>
            <w:tcW w:w="4678" w:type="dxa"/>
          </w:tcPr>
          <w:p w14:paraId="1681899E" w14:textId="3B016436"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000</w:t>
            </w:r>
            <w:r>
              <w:rPr>
                <w:rFonts w:ascii="Palatino Linotype" w:hAnsi="Palatino Linotype"/>
                <w:sz w:val="20"/>
                <w:szCs w:val="20"/>
              </w:rPr>
              <w:t>97</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 xml:space="preserve">a la </w:t>
            </w:r>
            <w:r>
              <w:rPr>
                <w:rFonts w:ascii="Palatino Linotype" w:hAnsi="Palatino Linotype"/>
                <w:sz w:val="20"/>
                <w:szCs w:val="20"/>
              </w:rPr>
              <w:t>00114</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0289407A" w14:textId="4239AA7F" w:rsidR="00E34019" w:rsidRDefault="002360EF" w:rsidP="002360EF">
            <w:pPr>
              <w:jc w:val="center"/>
              <w:rPr>
                <w:rFonts w:ascii="Palatino Linotype" w:hAnsi="Palatino Linotype"/>
                <w:sz w:val="24"/>
                <w:szCs w:val="24"/>
              </w:rPr>
            </w:pPr>
            <w:r>
              <w:rPr>
                <w:rFonts w:ascii="Palatino Linotype" w:hAnsi="Palatino Linotype"/>
                <w:sz w:val="24"/>
                <w:szCs w:val="24"/>
              </w:rPr>
              <w:t>18</w:t>
            </w:r>
          </w:p>
        </w:tc>
      </w:tr>
      <w:tr w:rsidR="00E34019" w14:paraId="24957CCF" w14:textId="77777777" w:rsidTr="0052739F">
        <w:tc>
          <w:tcPr>
            <w:tcW w:w="1980" w:type="dxa"/>
          </w:tcPr>
          <w:p w14:paraId="30A4499A" w14:textId="666CB9D3" w:rsidR="00E34019" w:rsidRDefault="00E34019" w:rsidP="00E34019">
            <w:pPr>
              <w:jc w:val="both"/>
              <w:rPr>
                <w:rFonts w:ascii="Palatino Linotype" w:hAnsi="Palatino Linotype"/>
                <w:sz w:val="24"/>
                <w:szCs w:val="24"/>
              </w:rPr>
            </w:pPr>
            <w:r>
              <w:rPr>
                <w:rFonts w:ascii="Palatino Linotype" w:hAnsi="Palatino Linotype"/>
                <w:sz w:val="24"/>
                <w:szCs w:val="24"/>
              </w:rPr>
              <w:t>Agosto 2019</w:t>
            </w:r>
          </w:p>
        </w:tc>
        <w:tc>
          <w:tcPr>
            <w:tcW w:w="4678" w:type="dxa"/>
          </w:tcPr>
          <w:p w14:paraId="29A86034" w14:textId="7900E167"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w:t>
            </w:r>
            <w:r>
              <w:rPr>
                <w:rFonts w:ascii="Palatino Linotype" w:hAnsi="Palatino Linotype"/>
                <w:sz w:val="20"/>
                <w:szCs w:val="20"/>
              </w:rPr>
              <w:t>115</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 xml:space="preserve">a la </w:t>
            </w:r>
            <w:r>
              <w:rPr>
                <w:rFonts w:ascii="Palatino Linotype" w:hAnsi="Palatino Linotype"/>
                <w:sz w:val="20"/>
                <w:szCs w:val="20"/>
              </w:rPr>
              <w:t>00119</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3B7F7AC4" w14:textId="394EAA32" w:rsidR="00E34019" w:rsidRDefault="002360EF" w:rsidP="002360EF">
            <w:pPr>
              <w:jc w:val="center"/>
              <w:rPr>
                <w:rFonts w:ascii="Palatino Linotype" w:hAnsi="Palatino Linotype"/>
                <w:sz w:val="24"/>
                <w:szCs w:val="24"/>
              </w:rPr>
            </w:pPr>
            <w:r>
              <w:rPr>
                <w:rFonts w:ascii="Palatino Linotype" w:hAnsi="Palatino Linotype"/>
                <w:sz w:val="24"/>
                <w:szCs w:val="24"/>
              </w:rPr>
              <w:t>5</w:t>
            </w:r>
          </w:p>
        </w:tc>
      </w:tr>
      <w:tr w:rsidR="00E34019" w14:paraId="12FAA2EC" w14:textId="77777777" w:rsidTr="0052739F">
        <w:tc>
          <w:tcPr>
            <w:tcW w:w="1980" w:type="dxa"/>
          </w:tcPr>
          <w:p w14:paraId="2CDC6792" w14:textId="4C14E06B" w:rsidR="00E34019" w:rsidRDefault="00E34019" w:rsidP="00E34019">
            <w:pPr>
              <w:jc w:val="both"/>
              <w:rPr>
                <w:rFonts w:ascii="Palatino Linotype" w:hAnsi="Palatino Linotype"/>
                <w:sz w:val="24"/>
                <w:szCs w:val="24"/>
              </w:rPr>
            </w:pPr>
            <w:r>
              <w:rPr>
                <w:rFonts w:ascii="Palatino Linotype" w:hAnsi="Palatino Linotype"/>
                <w:sz w:val="24"/>
                <w:szCs w:val="24"/>
              </w:rPr>
              <w:t>Septiembre 2019</w:t>
            </w:r>
          </w:p>
        </w:tc>
        <w:tc>
          <w:tcPr>
            <w:tcW w:w="4678" w:type="dxa"/>
          </w:tcPr>
          <w:p w14:paraId="1E7E19F8" w14:textId="04834B83"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w:t>
            </w:r>
            <w:r>
              <w:rPr>
                <w:rFonts w:ascii="Palatino Linotype" w:hAnsi="Palatino Linotype"/>
                <w:sz w:val="20"/>
                <w:szCs w:val="20"/>
              </w:rPr>
              <w:t>120</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w:t>
            </w:r>
            <w:r>
              <w:rPr>
                <w:rFonts w:ascii="Palatino Linotype" w:hAnsi="Palatino Linotype"/>
                <w:sz w:val="20"/>
                <w:szCs w:val="20"/>
              </w:rPr>
              <w:t>129</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66B6EEF9" w14:textId="19E414C3" w:rsidR="00E34019" w:rsidRDefault="002360EF" w:rsidP="002360EF">
            <w:pPr>
              <w:jc w:val="center"/>
              <w:rPr>
                <w:rFonts w:ascii="Palatino Linotype" w:hAnsi="Palatino Linotype"/>
                <w:sz w:val="24"/>
                <w:szCs w:val="24"/>
              </w:rPr>
            </w:pPr>
            <w:r>
              <w:rPr>
                <w:rFonts w:ascii="Palatino Linotype" w:hAnsi="Palatino Linotype"/>
                <w:sz w:val="24"/>
                <w:szCs w:val="24"/>
              </w:rPr>
              <w:t>10</w:t>
            </w:r>
          </w:p>
        </w:tc>
      </w:tr>
      <w:tr w:rsidR="00E34019" w14:paraId="5867BC27" w14:textId="77777777" w:rsidTr="0052739F">
        <w:tc>
          <w:tcPr>
            <w:tcW w:w="1980" w:type="dxa"/>
          </w:tcPr>
          <w:p w14:paraId="2CED32BC" w14:textId="03F611CB" w:rsidR="00E34019" w:rsidRDefault="00E34019" w:rsidP="00E34019">
            <w:pPr>
              <w:jc w:val="both"/>
              <w:rPr>
                <w:rFonts w:ascii="Palatino Linotype" w:hAnsi="Palatino Linotype"/>
                <w:sz w:val="24"/>
                <w:szCs w:val="24"/>
              </w:rPr>
            </w:pPr>
            <w:r>
              <w:rPr>
                <w:rFonts w:ascii="Palatino Linotype" w:hAnsi="Palatino Linotype"/>
                <w:sz w:val="24"/>
                <w:szCs w:val="24"/>
              </w:rPr>
              <w:t>Octubre 2019</w:t>
            </w:r>
          </w:p>
        </w:tc>
        <w:tc>
          <w:tcPr>
            <w:tcW w:w="4678" w:type="dxa"/>
          </w:tcPr>
          <w:p w14:paraId="22C030F6" w14:textId="6D241B02"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w:t>
            </w:r>
            <w:r>
              <w:rPr>
                <w:rFonts w:ascii="Palatino Linotype" w:hAnsi="Palatino Linotype"/>
                <w:sz w:val="20"/>
                <w:szCs w:val="20"/>
              </w:rPr>
              <w:t>130</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w:t>
            </w:r>
            <w:r>
              <w:rPr>
                <w:rFonts w:ascii="Palatino Linotype" w:hAnsi="Palatino Linotype"/>
                <w:sz w:val="20"/>
                <w:szCs w:val="20"/>
              </w:rPr>
              <w:t>133</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42231EF7" w14:textId="5DFD3316" w:rsidR="00E34019" w:rsidRDefault="002360EF" w:rsidP="002360EF">
            <w:pPr>
              <w:jc w:val="center"/>
              <w:rPr>
                <w:rFonts w:ascii="Palatino Linotype" w:hAnsi="Palatino Linotype"/>
                <w:sz w:val="24"/>
                <w:szCs w:val="24"/>
              </w:rPr>
            </w:pPr>
            <w:r>
              <w:rPr>
                <w:rFonts w:ascii="Palatino Linotype" w:hAnsi="Palatino Linotype"/>
                <w:sz w:val="24"/>
                <w:szCs w:val="24"/>
              </w:rPr>
              <w:t>4</w:t>
            </w:r>
          </w:p>
        </w:tc>
      </w:tr>
      <w:tr w:rsidR="00E34019" w14:paraId="4709B733" w14:textId="77777777" w:rsidTr="0052739F">
        <w:tc>
          <w:tcPr>
            <w:tcW w:w="1980" w:type="dxa"/>
          </w:tcPr>
          <w:p w14:paraId="67C76D6F" w14:textId="5608B927" w:rsidR="00E34019" w:rsidRDefault="00E34019" w:rsidP="00E34019">
            <w:pPr>
              <w:jc w:val="both"/>
              <w:rPr>
                <w:rFonts w:ascii="Palatino Linotype" w:hAnsi="Palatino Linotype"/>
                <w:sz w:val="24"/>
                <w:szCs w:val="24"/>
              </w:rPr>
            </w:pPr>
            <w:r>
              <w:rPr>
                <w:rFonts w:ascii="Palatino Linotype" w:hAnsi="Palatino Linotype"/>
                <w:sz w:val="24"/>
                <w:szCs w:val="24"/>
              </w:rPr>
              <w:t>Noviembre 2019</w:t>
            </w:r>
          </w:p>
        </w:tc>
        <w:tc>
          <w:tcPr>
            <w:tcW w:w="4678" w:type="dxa"/>
          </w:tcPr>
          <w:p w14:paraId="68BE3B4D" w14:textId="65C38B27" w:rsidR="00E34019" w:rsidRDefault="00E34019" w:rsidP="00E34019">
            <w:pPr>
              <w:jc w:val="center"/>
              <w:rPr>
                <w:rFonts w:ascii="Palatino Linotype" w:hAnsi="Palatino Linotype"/>
                <w:sz w:val="24"/>
                <w:szCs w:val="24"/>
              </w:rPr>
            </w:pPr>
            <w:r w:rsidRPr="004C21EE">
              <w:rPr>
                <w:rFonts w:ascii="Palatino Linotype" w:hAnsi="Palatino Linotype"/>
                <w:sz w:val="20"/>
                <w:szCs w:val="20"/>
              </w:rPr>
              <w:t>De la 00</w:t>
            </w:r>
            <w:r>
              <w:rPr>
                <w:rFonts w:ascii="Palatino Linotype" w:hAnsi="Palatino Linotype"/>
                <w:sz w:val="20"/>
                <w:szCs w:val="20"/>
              </w:rPr>
              <w:t>134</w:t>
            </w:r>
            <w:r w:rsidRPr="004C21EE">
              <w:rPr>
                <w:rFonts w:ascii="Palatino Linotype" w:hAnsi="Palatino Linotype"/>
                <w:sz w:val="20"/>
                <w:szCs w:val="20"/>
              </w:rPr>
              <w:t>/</w:t>
            </w:r>
            <w:r>
              <w:rPr>
                <w:rFonts w:ascii="Palatino Linotype" w:hAnsi="Palatino Linotype"/>
                <w:sz w:val="20"/>
                <w:szCs w:val="20"/>
              </w:rPr>
              <w:t xml:space="preserve">OASZUMPANG/IP/2019 </w:t>
            </w:r>
            <w:r w:rsidRPr="004C21EE">
              <w:rPr>
                <w:rFonts w:ascii="Palatino Linotype" w:hAnsi="Palatino Linotype"/>
                <w:sz w:val="20"/>
                <w:szCs w:val="20"/>
              </w:rPr>
              <w:t>a la 00</w:t>
            </w:r>
            <w:r>
              <w:rPr>
                <w:rFonts w:ascii="Palatino Linotype" w:hAnsi="Palatino Linotype"/>
                <w:sz w:val="20"/>
                <w:szCs w:val="20"/>
              </w:rPr>
              <w:t>135</w:t>
            </w:r>
            <w:r w:rsidRPr="004C21EE">
              <w:rPr>
                <w:rFonts w:ascii="Palatino Linotype" w:hAnsi="Palatino Linotype"/>
                <w:sz w:val="20"/>
                <w:szCs w:val="20"/>
              </w:rPr>
              <w:t>/</w:t>
            </w:r>
            <w:r>
              <w:rPr>
                <w:rFonts w:ascii="Palatino Linotype" w:hAnsi="Palatino Linotype"/>
                <w:sz w:val="20"/>
                <w:szCs w:val="20"/>
              </w:rPr>
              <w:t>OASZUMPANG/IP/2019</w:t>
            </w:r>
          </w:p>
        </w:tc>
        <w:tc>
          <w:tcPr>
            <w:tcW w:w="2404" w:type="dxa"/>
          </w:tcPr>
          <w:p w14:paraId="64F5DC1A" w14:textId="559DC050" w:rsidR="00E34019" w:rsidRDefault="002360EF" w:rsidP="002360EF">
            <w:pPr>
              <w:jc w:val="center"/>
              <w:rPr>
                <w:rFonts w:ascii="Palatino Linotype" w:hAnsi="Palatino Linotype"/>
                <w:sz w:val="24"/>
                <w:szCs w:val="24"/>
              </w:rPr>
            </w:pPr>
            <w:r>
              <w:rPr>
                <w:rFonts w:ascii="Palatino Linotype" w:hAnsi="Palatino Linotype"/>
                <w:sz w:val="24"/>
                <w:szCs w:val="24"/>
              </w:rPr>
              <w:t>2</w:t>
            </w:r>
          </w:p>
        </w:tc>
      </w:tr>
      <w:tr w:rsidR="00E34019" w14:paraId="0F65E244" w14:textId="77777777" w:rsidTr="0052739F">
        <w:tc>
          <w:tcPr>
            <w:tcW w:w="1980" w:type="dxa"/>
          </w:tcPr>
          <w:p w14:paraId="06A9480B" w14:textId="3F555F7F" w:rsidR="00E34019" w:rsidRDefault="00E34019" w:rsidP="00E34019">
            <w:pPr>
              <w:jc w:val="both"/>
              <w:rPr>
                <w:rFonts w:ascii="Palatino Linotype" w:hAnsi="Palatino Linotype"/>
                <w:sz w:val="24"/>
                <w:szCs w:val="24"/>
              </w:rPr>
            </w:pPr>
            <w:r>
              <w:rPr>
                <w:rFonts w:ascii="Palatino Linotype" w:hAnsi="Palatino Linotype"/>
                <w:sz w:val="24"/>
                <w:szCs w:val="24"/>
              </w:rPr>
              <w:t>Diciembre 2019</w:t>
            </w:r>
          </w:p>
        </w:tc>
        <w:tc>
          <w:tcPr>
            <w:tcW w:w="4678" w:type="dxa"/>
          </w:tcPr>
          <w:p w14:paraId="273D91A8" w14:textId="6CC7DABD" w:rsidR="00E34019" w:rsidRDefault="00E34019" w:rsidP="00E34019">
            <w:pPr>
              <w:jc w:val="center"/>
              <w:rPr>
                <w:rFonts w:ascii="Palatino Linotype" w:hAnsi="Palatino Linotype"/>
                <w:sz w:val="24"/>
                <w:szCs w:val="24"/>
              </w:rPr>
            </w:pPr>
            <w:r>
              <w:rPr>
                <w:rFonts w:ascii="Palatino Linotype" w:hAnsi="Palatino Linotype"/>
                <w:sz w:val="20"/>
                <w:szCs w:val="20"/>
              </w:rPr>
              <w:t>No hubo solicitudes de información</w:t>
            </w:r>
          </w:p>
        </w:tc>
        <w:tc>
          <w:tcPr>
            <w:tcW w:w="2404" w:type="dxa"/>
          </w:tcPr>
          <w:p w14:paraId="0009B4B3" w14:textId="1FE7976E" w:rsidR="00E34019" w:rsidRDefault="002360EF" w:rsidP="002360EF">
            <w:pPr>
              <w:jc w:val="center"/>
              <w:rPr>
                <w:rFonts w:ascii="Palatino Linotype" w:hAnsi="Palatino Linotype"/>
                <w:sz w:val="24"/>
                <w:szCs w:val="24"/>
              </w:rPr>
            </w:pPr>
            <w:r>
              <w:rPr>
                <w:rFonts w:ascii="Palatino Linotype" w:hAnsi="Palatino Linotype"/>
                <w:sz w:val="24"/>
                <w:szCs w:val="24"/>
              </w:rPr>
              <w:t>0</w:t>
            </w:r>
          </w:p>
        </w:tc>
      </w:tr>
      <w:tr w:rsidR="002360EF" w14:paraId="72BAED85" w14:textId="77777777" w:rsidTr="002360EF">
        <w:tc>
          <w:tcPr>
            <w:tcW w:w="6658" w:type="dxa"/>
            <w:gridSpan w:val="2"/>
            <w:shd w:val="clear" w:color="auto" w:fill="D9D9D9" w:themeFill="background1" w:themeFillShade="D9"/>
          </w:tcPr>
          <w:p w14:paraId="2C650114" w14:textId="4513D8C3" w:rsidR="002360EF" w:rsidRPr="002360EF" w:rsidRDefault="002360EF" w:rsidP="002360EF">
            <w:pPr>
              <w:jc w:val="center"/>
              <w:rPr>
                <w:rFonts w:ascii="Palatino Linotype" w:hAnsi="Palatino Linotype"/>
                <w:b/>
                <w:sz w:val="20"/>
                <w:szCs w:val="20"/>
              </w:rPr>
            </w:pPr>
            <w:r w:rsidRPr="002360EF">
              <w:rPr>
                <w:rFonts w:ascii="Palatino Linotype" w:hAnsi="Palatino Linotype"/>
                <w:b/>
                <w:sz w:val="20"/>
                <w:szCs w:val="20"/>
              </w:rPr>
              <w:t>Total d</w:t>
            </w:r>
            <w:r>
              <w:rPr>
                <w:rFonts w:ascii="Palatino Linotype" w:hAnsi="Palatino Linotype"/>
                <w:b/>
                <w:sz w:val="20"/>
                <w:szCs w:val="20"/>
              </w:rPr>
              <w:t>e solicitudes ingresadas en 2019</w:t>
            </w:r>
          </w:p>
        </w:tc>
        <w:tc>
          <w:tcPr>
            <w:tcW w:w="2404" w:type="dxa"/>
            <w:shd w:val="clear" w:color="auto" w:fill="D9D9D9" w:themeFill="background1" w:themeFillShade="D9"/>
          </w:tcPr>
          <w:p w14:paraId="39E71FC7" w14:textId="256F7BEC" w:rsidR="002360EF" w:rsidRPr="002360EF" w:rsidRDefault="002360EF" w:rsidP="002360EF">
            <w:pPr>
              <w:jc w:val="center"/>
              <w:rPr>
                <w:rFonts w:ascii="Palatino Linotype" w:hAnsi="Palatino Linotype"/>
                <w:b/>
                <w:sz w:val="20"/>
                <w:szCs w:val="20"/>
              </w:rPr>
            </w:pPr>
            <w:r w:rsidRPr="002360EF">
              <w:rPr>
                <w:rFonts w:ascii="Palatino Linotype" w:hAnsi="Palatino Linotype"/>
                <w:b/>
                <w:sz w:val="20"/>
                <w:szCs w:val="20"/>
              </w:rPr>
              <w:t>135</w:t>
            </w:r>
          </w:p>
        </w:tc>
      </w:tr>
      <w:tr w:rsidR="00E34019" w14:paraId="4292D74E" w14:textId="77777777" w:rsidTr="0052739F">
        <w:tc>
          <w:tcPr>
            <w:tcW w:w="1980" w:type="dxa"/>
          </w:tcPr>
          <w:p w14:paraId="05064909" w14:textId="493D6C05" w:rsidR="00E34019" w:rsidRDefault="00E34019" w:rsidP="00E34019">
            <w:pPr>
              <w:jc w:val="both"/>
              <w:rPr>
                <w:rFonts w:ascii="Palatino Linotype" w:hAnsi="Palatino Linotype"/>
                <w:sz w:val="24"/>
                <w:szCs w:val="24"/>
              </w:rPr>
            </w:pPr>
            <w:r>
              <w:rPr>
                <w:rFonts w:ascii="Palatino Linotype" w:hAnsi="Palatino Linotype"/>
                <w:sz w:val="24"/>
                <w:szCs w:val="24"/>
              </w:rPr>
              <w:t>Enero 2020</w:t>
            </w:r>
          </w:p>
        </w:tc>
        <w:tc>
          <w:tcPr>
            <w:tcW w:w="4678" w:type="dxa"/>
          </w:tcPr>
          <w:p w14:paraId="5D2C8934" w14:textId="544BBE06" w:rsidR="00E34019" w:rsidRDefault="002360EF" w:rsidP="002360EF">
            <w:pPr>
              <w:jc w:val="center"/>
              <w:rPr>
                <w:rFonts w:ascii="Palatino Linotype" w:hAnsi="Palatino Linotype"/>
                <w:sz w:val="24"/>
                <w:szCs w:val="24"/>
              </w:rPr>
            </w:pPr>
            <w:r w:rsidRPr="004C21EE">
              <w:rPr>
                <w:rFonts w:ascii="Palatino Linotype" w:hAnsi="Palatino Linotype"/>
                <w:sz w:val="20"/>
                <w:szCs w:val="20"/>
              </w:rPr>
              <w:t>De la 00</w:t>
            </w:r>
            <w:r>
              <w:rPr>
                <w:rFonts w:ascii="Palatino Linotype" w:hAnsi="Palatino Linotype"/>
                <w:sz w:val="20"/>
                <w:szCs w:val="20"/>
              </w:rPr>
              <w:t>001</w:t>
            </w:r>
            <w:r w:rsidRPr="004C21EE">
              <w:rPr>
                <w:rFonts w:ascii="Palatino Linotype" w:hAnsi="Palatino Linotype"/>
                <w:sz w:val="20"/>
                <w:szCs w:val="20"/>
              </w:rPr>
              <w:t>/</w:t>
            </w:r>
            <w:r>
              <w:rPr>
                <w:rFonts w:ascii="Palatino Linotype" w:hAnsi="Palatino Linotype"/>
                <w:sz w:val="20"/>
                <w:szCs w:val="20"/>
              </w:rPr>
              <w:t xml:space="preserve">OASZUMPANG/IP/2020 </w:t>
            </w:r>
            <w:r w:rsidRPr="004C21EE">
              <w:rPr>
                <w:rFonts w:ascii="Palatino Linotype" w:hAnsi="Palatino Linotype"/>
                <w:sz w:val="20"/>
                <w:szCs w:val="20"/>
              </w:rPr>
              <w:t>a la 00</w:t>
            </w:r>
            <w:r>
              <w:rPr>
                <w:rFonts w:ascii="Palatino Linotype" w:hAnsi="Palatino Linotype"/>
                <w:sz w:val="20"/>
                <w:szCs w:val="20"/>
              </w:rPr>
              <w:t>004</w:t>
            </w:r>
            <w:r w:rsidRPr="004C21EE">
              <w:rPr>
                <w:rFonts w:ascii="Palatino Linotype" w:hAnsi="Palatino Linotype"/>
                <w:sz w:val="20"/>
                <w:szCs w:val="20"/>
              </w:rPr>
              <w:t>/</w:t>
            </w:r>
            <w:r>
              <w:rPr>
                <w:rFonts w:ascii="Palatino Linotype" w:hAnsi="Palatino Linotype"/>
                <w:sz w:val="20"/>
                <w:szCs w:val="20"/>
              </w:rPr>
              <w:t>OASZUMPANG/IP/2020</w:t>
            </w:r>
          </w:p>
        </w:tc>
        <w:tc>
          <w:tcPr>
            <w:tcW w:w="2404" w:type="dxa"/>
          </w:tcPr>
          <w:p w14:paraId="10986CCE" w14:textId="78C5CA23" w:rsidR="00E34019" w:rsidRDefault="002360EF" w:rsidP="002360EF">
            <w:pPr>
              <w:jc w:val="center"/>
              <w:rPr>
                <w:rFonts w:ascii="Palatino Linotype" w:hAnsi="Palatino Linotype"/>
                <w:sz w:val="24"/>
                <w:szCs w:val="24"/>
              </w:rPr>
            </w:pPr>
            <w:r>
              <w:rPr>
                <w:rFonts w:ascii="Palatino Linotype" w:hAnsi="Palatino Linotype"/>
                <w:sz w:val="24"/>
                <w:szCs w:val="24"/>
              </w:rPr>
              <w:t>4</w:t>
            </w:r>
          </w:p>
        </w:tc>
      </w:tr>
      <w:tr w:rsidR="002360EF" w14:paraId="44FED8BE" w14:textId="77777777" w:rsidTr="002360EF">
        <w:tc>
          <w:tcPr>
            <w:tcW w:w="6658" w:type="dxa"/>
            <w:gridSpan w:val="2"/>
            <w:shd w:val="clear" w:color="auto" w:fill="D9D9D9" w:themeFill="background1" w:themeFillShade="D9"/>
          </w:tcPr>
          <w:p w14:paraId="491711D7" w14:textId="233B0A29" w:rsidR="002360EF" w:rsidRDefault="002360EF" w:rsidP="002360EF">
            <w:pPr>
              <w:jc w:val="center"/>
              <w:rPr>
                <w:rFonts w:ascii="Palatino Linotype" w:hAnsi="Palatino Linotype"/>
                <w:sz w:val="24"/>
                <w:szCs w:val="24"/>
              </w:rPr>
            </w:pPr>
            <w:r w:rsidRPr="002360EF">
              <w:rPr>
                <w:rFonts w:ascii="Palatino Linotype" w:hAnsi="Palatino Linotype"/>
                <w:b/>
                <w:sz w:val="20"/>
                <w:szCs w:val="20"/>
              </w:rPr>
              <w:t>Total d</w:t>
            </w:r>
            <w:r>
              <w:rPr>
                <w:rFonts w:ascii="Palatino Linotype" w:hAnsi="Palatino Linotype"/>
                <w:b/>
                <w:sz w:val="20"/>
                <w:szCs w:val="20"/>
              </w:rPr>
              <w:t>e solicitudes ingresadas en 2020</w:t>
            </w:r>
          </w:p>
        </w:tc>
        <w:tc>
          <w:tcPr>
            <w:tcW w:w="2404" w:type="dxa"/>
            <w:shd w:val="clear" w:color="auto" w:fill="D9D9D9" w:themeFill="background1" w:themeFillShade="D9"/>
          </w:tcPr>
          <w:p w14:paraId="15144099" w14:textId="73055D14" w:rsidR="002360EF" w:rsidRDefault="002360EF" w:rsidP="002360EF">
            <w:pPr>
              <w:jc w:val="center"/>
              <w:rPr>
                <w:rFonts w:ascii="Palatino Linotype" w:hAnsi="Palatino Linotype"/>
                <w:sz w:val="24"/>
                <w:szCs w:val="24"/>
              </w:rPr>
            </w:pPr>
            <w:r>
              <w:rPr>
                <w:rFonts w:ascii="Palatino Linotype" w:hAnsi="Palatino Linotype"/>
                <w:b/>
                <w:sz w:val="20"/>
                <w:szCs w:val="20"/>
              </w:rPr>
              <w:t>4</w:t>
            </w:r>
          </w:p>
        </w:tc>
      </w:tr>
    </w:tbl>
    <w:p w14:paraId="67CDCE35" w14:textId="77777777" w:rsidR="0052739F" w:rsidRDefault="0052739F" w:rsidP="0052739F">
      <w:pPr>
        <w:spacing w:after="0" w:line="240" w:lineRule="auto"/>
        <w:jc w:val="both"/>
        <w:rPr>
          <w:rFonts w:ascii="Palatino Linotype" w:hAnsi="Palatino Linotype"/>
          <w:sz w:val="24"/>
          <w:szCs w:val="24"/>
        </w:rPr>
      </w:pPr>
    </w:p>
    <w:p w14:paraId="2F9E5D34" w14:textId="0B4384C4" w:rsidR="005650C9" w:rsidRPr="00DB2222" w:rsidRDefault="007A3E5F" w:rsidP="005650C9">
      <w:pPr>
        <w:tabs>
          <w:tab w:val="left" w:pos="709"/>
        </w:tabs>
        <w:spacing w:after="0" w:line="360" w:lineRule="auto"/>
        <w:jc w:val="both"/>
        <w:rPr>
          <w:rFonts w:ascii="Palatino Linotype" w:hAnsi="Palatino Linotype" w:cs="Arial"/>
          <w:sz w:val="24"/>
          <w:szCs w:val="24"/>
        </w:rPr>
      </w:pPr>
      <w:r w:rsidRPr="00DB2222">
        <w:rPr>
          <w:rFonts w:ascii="Palatino Linotype" w:hAnsi="Palatino Linotype"/>
          <w:sz w:val="24"/>
          <w:szCs w:val="24"/>
        </w:rPr>
        <w:t xml:space="preserve">Ahora bien por parte del Sujeto Obligado dio respuesta en los siguientes </w:t>
      </w:r>
      <w:r w:rsidR="00777142" w:rsidRPr="00DB2222">
        <w:rPr>
          <w:rFonts w:ascii="Palatino Linotype" w:hAnsi="Palatino Linotype"/>
          <w:sz w:val="24"/>
          <w:szCs w:val="24"/>
        </w:rPr>
        <w:t>términos; d</w:t>
      </w:r>
      <w:r w:rsidRPr="00DB2222">
        <w:rPr>
          <w:rFonts w:ascii="Palatino Linotype" w:hAnsi="Palatino Linotype"/>
          <w:sz w:val="24"/>
          <w:szCs w:val="24"/>
        </w:rPr>
        <w:t xml:space="preserve">e </w:t>
      </w:r>
      <w:r w:rsidR="00A77409" w:rsidRPr="00DB2222">
        <w:rPr>
          <w:rFonts w:ascii="Palatino Linotype" w:hAnsi="Palatino Linotype"/>
          <w:sz w:val="24"/>
          <w:szCs w:val="24"/>
        </w:rPr>
        <w:t xml:space="preserve">todas </w:t>
      </w:r>
      <w:r w:rsidRPr="00DB2222">
        <w:rPr>
          <w:rFonts w:ascii="Palatino Linotype" w:hAnsi="Palatino Linotype"/>
          <w:sz w:val="24"/>
          <w:szCs w:val="24"/>
        </w:rPr>
        <w:t>la</w:t>
      </w:r>
      <w:r w:rsidR="00A77409" w:rsidRPr="00DB2222">
        <w:rPr>
          <w:rFonts w:ascii="Palatino Linotype" w:hAnsi="Palatino Linotype"/>
          <w:sz w:val="24"/>
          <w:szCs w:val="24"/>
        </w:rPr>
        <w:t>s</w:t>
      </w:r>
      <w:r w:rsidRPr="00DB2222">
        <w:rPr>
          <w:rFonts w:ascii="Palatino Linotype" w:hAnsi="Palatino Linotype"/>
          <w:sz w:val="24"/>
          <w:szCs w:val="24"/>
        </w:rPr>
        <w:t xml:space="preserve"> solicitud</w:t>
      </w:r>
      <w:r w:rsidR="00A77409" w:rsidRPr="00DB2222">
        <w:rPr>
          <w:rFonts w:ascii="Palatino Linotype" w:hAnsi="Palatino Linotype"/>
          <w:sz w:val="24"/>
          <w:szCs w:val="24"/>
        </w:rPr>
        <w:t>es</w:t>
      </w:r>
      <w:r w:rsidRPr="00DB2222">
        <w:rPr>
          <w:rFonts w:ascii="Palatino Linotype" w:hAnsi="Palatino Linotype"/>
          <w:sz w:val="24"/>
          <w:szCs w:val="24"/>
        </w:rPr>
        <w:t xml:space="preserve"> de información</w:t>
      </w:r>
      <w:r w:rsidR="00A77409" w:rsidRPr="00DB2222">
        <w:rPr>
          <w:rFonts w:ascii="Palatino Linotype" w:hAnsi="Palatino Linotype"/>
          <w:sz w:val="24"/>
          <w:szCs w:val="24"/>
        </w:rPr>
        <w:t xml:space="preserve"> se adjuntó </w:t>
      </w:r>
      <w:r w:rsidR="005650C9" w:rsidRPr="00DB2222">
        <w:rPr>
          <w:rFonts w:ascii="Palatino Linotype" w:hAnsi="Palatino Linotype"/>
          <w:sz w:val="24"/>
          <w:szCs w:val="24"/>
        </w:rPr>
        <w:t xml:space="preserve">un documento denominado </w:t>
      </w:r>
      <w:r w:rsidR="005650C9" w:rsidRPr="00DB2222">
        <w:rPr>
          <w:rFonts w:ascii="Palatino Linotype" w:hAnsi="Palatino Linotype" w:cs="Arial"/>
          <w:b/>
          <w:sz w:val="24"/>
          <w:szCs w:val="24"/>
        </w:rPr>
        <w:t xml:space="preserve">Tercera.pdf, </w:t>
      </w:r>
      <w:r w:rsidR="005650C9" w:rsidRPr="00DB2222">
        <w:rPr>
          <w:rFonts w:ascii="Palatino Linotype" w:hAnsi="Palatino Linotype" w:cs="Arial"/>
          <w:sz w:val="24"/>
          <w:szCs w:val="24"/>
        </w:rPr>
        <w:t>archivo que contiene el Acta de la tercera sesión ordinaria del comité de transparencia del organismo público descentralizado para la prestación de los servicios de agua potable, alcantarillado y saneamiento del Municipio de Zumpango, en donde se clasifica como confidencial la información de las solicitudes de información 00087/OASZUMPANG/IP/2020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00084/OASZUMPANG/IP/2020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lastRenderedPageBreak/>
        <w:t>00082/OASZUMPANG/IP/2020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00081/OASZUMPANG/IP/2020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00080/OASZUMPANG/IP/2020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00078/OASZUMPANG/IP/2020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00076/OASZUMPANG/IP/2020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00074/OASZUMPANG/IP/2020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00072/OASZUMPANG/IP/2020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00070/OASZUMPANG/IP/2020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00068/OASZUMPANG/IP/2020</w:t>
      </w:r>
      <w:r w:rsidR="005650C9" w:rsidRPr="00DB2222">
        <w:rPr>
          <w:rFonts w:ascii="Palatino Linotype" w:hAnsi="Palatino Linotype"/>
          <w:sz w:val="24"/>
          <w:szCs w:val="24"/>
        </w:rPr>
        <w:t>,</w:t>
      </w:r>
      <w:r w:rsidR="005650C9" w:rsidRPr="00DB2222">
        <w:rPr>
          <w:sz w:val="24"/>
          <w:szCs w:val="24"/>
        </w:rPr>
        <w:t xml:space="preserve"> </w:t>
      </w:r>
      <w:r w:rsidR="005650C9" w:rsidRPr="00DB2222">
        <w:rPr>
          <w:rFonts w:ascii="Palatino Linotype" w:hAnsi="Palatino Linotype" w:cs="Arial"/>
          <w:sz w:val="24"/>
          <w:szCs w:val="24"/>
        </w:rPr>
        <w:t>00067/OASZUMPANG/IP/2020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00066/OASZUMPANG/IP/2020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00065/OASZUMPANG/IP/2020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00064/OASZUMPANG/IP/2020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00063/OASZUMPANG/IP/2020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00062/OASZUMPANG/IP/2020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00061/OASZUMPANG/IP/2020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00059/OASZUMPANG/IP/2020</w:t>
      </w:r>
      <w:r w:rsidR="005650C9" w:rsidRPr="00DB2222">
        <w:rPr>
          <w:rFonts w:ascii="Palatino Linotype" w:hAnsi="Palatino Linotype"/>
          <w:sz w:val="24"/>
          <w:szCs w:val="24"/>
        </w:rPr>
        <w:t>,</w:t>
      </w:r>
      <w:r w:rsidR="005650C9" w:rsidRPr="00DB2222">
        <w:rPr>
          <w:sz w:val="24"/>
          <w:szCs w:val="24"/>
        </w:rPr>
        <w:t xml:space="preserve"> </w:t>
      </w:r>
      <w:r w:rsidR="005650C9" w:rsidRPr="00DB2222">
        <w:rPr>
          <w:rFonts w:ascii="Palatino Linotype" w:hAnsi="Palatino Linotype" w:cs="Arial"/>
          <w:sz w:val="24"/>
          <w:szCs w:val="24"/>
        </w:rPr>
        <w:t>00057/OASZUMPANG/IP/2020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00055/OASZUMPANG/IP/2020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00053/OASZUMPANG/IP/2020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00051/OASZUMPANG/IP/2020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00050/OASZUMPANG/IP/2020</w:t>
      </w:r>
      <w:r w:rsidR="005650C9" w:rsidRPr="00DB2222">
        <w:rPr>
          <w:rFonts w:ascii="Palatino Linotype" w:hAnsi="Palatino Linotype"/>
          <w:sz w:val="24"/>
          <w:szCs w:val="24"/>
        </w:rPr>
        <w:t xml:space="preserve">, </w:t>
      </w:r>
      <w:r w:rsidR="005650C9" w:rsidRPr="00DB2222">
        <w:rPr>
          <w:rFonts w:ascii="Palatino Linotype" w:hAnsi="Palatino Linotype" w:cs="Arial"/>
          <w:sz w:val="24"/>
          <w:szCs w:val="24"/>
        </w:rPr>
        <w:t>00048/OASZUMPANG/IP/2020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00046/OASZUMPANG/IP/2020</w:t>
      </w:r>
      <w:r w:rsidR="005650C9" w:rsidRPr="00DB2222">
        <w:rPr>
          <w:rFonts w:ascii="Palatino Linotype" w:hAnsi="Palatino Linotype"/>
          <w:sz w:val="24"/>
          <w:szCs w:val="24"/>
        </w:rPr>
        <w:t>,</w:t>
      </w:r>
      <w:r w:rsidR="005650C9" w:rsidRPr="00DB2222">
        <w:rPr>
          <w:rFonts w:ascii="Palatino Linotype" w:hAnsi="Palatino Linotype" w:cs="Arial"/>
          <w:sz w:val="24"/>
          <w:szCs w:val="24"/>
        </w:rPr>
        <w:t xml:space="preserve"> 00044/OASZUMPANG/IP/2020</w:t>
      </w:r>
      <w:r w:rsidR="005650C9" w:rsidRPr="00DB2222">
        <w:rPr>
          <w:rFonts w:ascii="Palatino Linotype" w:hAnsi="Palatino Linotype"/>
          <w:sz w:val="24"/>
          <w:szCs w:val="24"/>
        </w:rPr>
        <w:t xml:space="preserve"> y </w:t>
      </w:r>
      <w:r w:rsidR="005650C9" w:rsidRPr="00DB2222">
        <w:rPr>
          <w:rFonts w:ascii="Palatino Linotype" w:hAnsi="Palatino Linotype" w:cs="Arial"/>
          <w:sz w:val="24"/>
          <w:szCs w:val="24"/>
        </w:rPr>
        <w:t>00042/OASZUMPANG/IP/2020.</w:t>
      </w:r>
    </w:p>
    <w:p w14:paraId="696A56CD" w14:textId="77777777" w:rsidR="005650C9" w:rsidRPr="00C34442" w:rsidRDefault="005650C9" w:rsidP="005650C9">
      <w:pPr>
        <w:spacing w:after="0" w:line="360" w:lineRule="auto"/>
        <w:ind w:right="141"/>
        <w:jc w:val="both"/>
        <w:rPr>
          <w:rFonts w:ascii="Palatino Linotype" w:hAnsi="Palatino Linotype" w:cs="Arial"/>
          <w:sz w:val="14"/>
          <w:szCs w:val="24"/>
        </w:rPr>
      </w:pPr>
    </w:p>
    <w:p w14:paraId="471487A5" w14:textId="7B9EE08F" w:rsidR="00A77409" w:rsidRPr="00DB2222" w:rsidRDefault="00A77409" w:rsidP="005650C9">
      <w:pPr>
        <w:spacing w:after="0" w:line="360" w:lineRule="auto"/>
        <w:ind w:right="141"/>
        <w:jc w:val="both"/>
        <w:rPr>
          <w:rFonts w:ascii="Palatino Linotype" w:hAnsi="Palatino Linotype" w:cs="Arial"/>
          <w:sz w:val="24"/>
          <w:szCs w:val="24"/>
        </w:rPr>
      </w:pPr>
      <w:r w:rsidRPr="00DB2222">
        <w:rPr>
          <w:rFonts w:ascii="Palatino Linotype" w:hAnsi="Palatino Linotype" w:cs="Arial"/>
          <w:sz w:val="24"/>
          <w:szCs w:val="24"/>
        </w:rPr>
        <w:t xml:space="preserve">Ahora bien respecto </w:t>
      </w:r>
      <w:r w:rsidR="00291E69">
        <w:rPr>
          <w:rFonts w:ascii="Palatino Linotype" w:hAnsi="Palatino Linotype" w:cs="Arial"/>
          <w:sz w:val="24"/>
          <w:szCs w:val="24"/>
        </w:rPr>
        <w:t>del folio</w:t>
      </w:r>
      <w:r w:rsidRPr="00DB2222">
        <w:rPr>
          <w:rFonts w:ascii="Palatino Linotype" w:hAnsi="Palatino Linotype" w:cs="Arial"/>
          <w:sz w:val="24"/>
          <w:szCs w:val="24"/>
        </w:rPr>
        <w:t xml:space="preserve"> </w:t>
      </w:r>
      <w:r w:rsidRPr="00C2369D">
        <w:rPr>
          <w:rFonts w:ascii="Palatino Linotype" w:hAnsi="Palatino Linotype" w:cs="Arial"/>
          <w:b/>
          <w:sz w:val="24"/>
          <w:szCs w:val="24"/>
        </w:rPr>
        <w:t>00087/OASZUMPANG/IP/2020</w:t>
      </w:r>
      <w:r w:rsidRPr="00DB2222">
        <w:rPr>
          <w:rFonts w:ascii="Palatino Linotype" w:hAnsi="Palatino Linotype" w:cs="Arial"/>
          <w:sz w:val="24"/>
          <w:szCs w:val="24"/>
        </w:rPr>
        <w:t xml:space="preserve">, referente a los expedientes de las solicitudes </w:t>
      </w:r>
      <w:r w:rsidR="00291E69">
        <w:rPr>
          <w:rFonts w:ascii="Palatino Linotype" w:hAnsi="Palatino Linotype" w:cs="Arial"/>
          <w:sz w:val="24"/>
          <w:szCs w:val="24"/>
        </w:rPr>
        <w:t>ingresadas en</w:t>
      </w:r>
      <w:r w:rsidRPr="00DB2222">
        <w:rPr>
          <w:rFonts w:ascii="Palatino Linotype" w:hAnsi="Palatino Linotype" w:cs="Arial"/>
          <w:sz w:val="24"/>
          <w:szCs w:val="24"/>
        </w:rPr>
        <w:t xml:space="preserve"> enero 2020</w:t>
      </w:r>
      <w:r w:rsidR="00C2369D" w:rsidRPr="00DB2222">
        <w:rPr>
          <w:rFonts w:ascii="Palatino Linotype" w:hAnsi="Palatino Linotype" w:cs="Arial"/>
          <w:sz w:val="24"/>
          <w:szCs w:val="24"/>
        </w:rPr>
        <w:t>, se</w:t>
      </w:r>
      <w:r w:rsidRPr="00DB2222">
        <w:rPr>
          <w:rFonts w:ascii="Palatino Linotype" w:hAnsi="Palatino Linotype" w:cs="Arial"/>
          <w:sz w:val="24"/>
          <w:szCs w:val="24"/>
        </w:rPr>
        <w:t xml:space="preserve"> remitió información de las siguientes solicitudes de información:</w:t>
      </w:r>
    </w:p>
    <w:tbl>
      <w:tblPr>
        <w:tblStyle w:val="Tablaconcuadrcula"/>
        <w:tblW w:w="0" w:type="auto"/>
        <w:tblLook w:val="04A0" w:firstRow="1" w:lastRow="0" w:firstColumn="1" w:lastColumn="0" w:noHBand="0" w:noVBand="1"/>
      </w:tblPr>
      <w:tblGrid>
        <w:gridCol w:w="3129"/>
        <w:gridCol w:w="2062"/>
        <w:gridCol w:w="2016"/>
        <w:gridCol w:w="1855"/>
      </w:tblGrid>
      <w:tr w:rsidR="00A77409" w:rsidRPr="00DB2222" w14:paraId="43B8A26E" w14:textId="77777777" w:rsidTr="00DB2222">
        <w:tc>
          <w:tcPr>
            <w:tcW w:w="3129" w:type="dxa"/>
            <w:shd w:val="clear" w:color="auto" w:fill="00B050"/>
          </w:tcPr>
          <w:p w14:paraId="52FB24CF" w14:textId="5BF14B59" w:rsidR="00A77409" w:rsidRPr="00DB2222" w:rsidRDefault="00A77409"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enero 2020</w:t>
            </w:r>
          </w:p>
        </w:tc>
        <w:tc>
          <w:tcPr>
            <w:tcW w:w="2062" w:type="dxa"/>
            <w:shd w:val="clear" w:color="auto" w:fill="00B050"/>
          </w:tcPr>
          <w:p w14:paraId="07C00793" w14:textId="36C9656D" w:rsidR="00A77409" w:rsidRPr="00DB2222" w:rsidRDefault="00A77409"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2016" w:type="dxa"/>
            <w:shd w:val="clear" w:color="auto" w:fill="00B050"/>
          </w:tcPr>
          <w:p w14:paraId="6CEF34DE" w14:textId="419612BC" w:rsidR="00A77409" w:rsidRPr="00DB2222" w:rsidRDefault="00A77409"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855" w:type="dxa"/>
            <w:shd w:val="clear" w:color="auto" w:fill="00B050"/>
          </w:tcPr>
          <w:p w14:paraId="2FCC17C5" w14:textId="35599C6D" w:rsidR="00A77409" w:rsidRPr="00DB2222" w:rsidRDefault="00A77409"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A77409" w:rsidRPr="00DB2222" w14:paraId="53214539" w14:textId="77777777" w:rsidTr="00A77409">
        <w:tc>
          <w:tcPr>
            <w:tcW w:w="3129" w:type="dxa"/>
          </w:tcPr>
          <w:p w14:paraId="1D3C22D7" w14:textId="29CD9D13" w:rsidR="00A77409" w:rsidRPr="00DB2222" w:rsidRDefault="00A77409" w:rsidP="00A77409">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00001/OASZUMPANG/IP/2020</w:t>
            </w:r>
          </w:p>
        </w:tc>
        <w:tc>
          <w:tcPr>
            <w:tcW w:w="2062" w:type="dxa"/>
          </w:tcPr>
          <w:p w14:paraId="27115385" w14:textId="6744C589" w:rsidR="00A77409" w:rsidRPr="00DB2222" w:rsidRDefault="00A77409" w:rsidP="00DB2222">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5EBDDEBF" w14:textId="1BB4C3F6" w:rsidR="00A77409" w:rsidRPr="00DB2222" w:rsidRDefault="00A77409"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35171F87" w14:textId="23FB2C54" w:rsidR="00A77409" w:rsidRPr="00DB2222" w:rsidRDefault="00A77409" w:rsidP="00DB2222">
            <w:pPr>
              <w:spacing w:line="360" w:lineRule="auto"/>
              <w:ind w:right="141"/>
              <w:jc w:val="center"/>
              <w:rPr>
                <w:rFonts w:ascii="Palatino Linotype" w:hAnsi="Palatino Linotype" w:cs="Arial"/>
                <w:sz w:val="20"/>
                <w:szCs w:val="20"/>
              </w:rPr>
            </w:pPr>
          </w:p>
        </w:tc>
      </w:tr>
      <w:tr w:rsidR="00A77409" w:rsidRPr="00DB2222" w14:paraId="01EC1567" w14:textId="77777777" w:rsidTr="00A77409">
        <w:tc>
          <w:tcPr>
            <w:tcW w:w="3129" w:type="dxa"/>
          </w:tcPr>
          <w:p w14:paraId="3E698AFA" w14:textId="05044C52" w:rsidR="00A77409" w:rsidRPr="00DB2222" w:rsidRDefault="00A77409" w:rsidP="00A77409">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00002/OASZUMPANG/IP/2020</w:t>
            </w:r>
          </w:p>
        </w:tc>
        <w:tc>
          <w:tcPr>
            <w:tcW w:w="2062" w:type="dxa"/>
          </w:tcPr>
          <w:p w14:paraId="7205688B" w14:textId="22A46A00" w:rsidR="00A77409" w:rsidRPr="00DB2222" w:rsidRDefault="00A77409"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54888086" w14:textId="1883452D" w:rsidR="00A77409" w:rsidRPr="00DB2222" w:rsidRDefault="00A77409"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13B78167" w14:textId="75E05832" w:rsidR="00A77409" w:rsidRPr="00DB2222" w:rsidRDefault="00A77409" w:rsidP="00DB2222">
            <w:pPr>
              <w:spacing w:line="360" w:lineRule="auto"/>
              <w:ind w:right="141"/>
              <w:jc w:val="center"/>
              <w:rPr>
                <w:rFonts w:ascii="Palatino Linotype" w:hAnsi="Palatino Linotype" w:cs="Arial"/>
                <w:sz w:val="20"/>
                <w:szCs w:val="20"/>
              </w:rPr>
            </w:pPr>
          </w:p>
        </w:tc>
      </w:tr>
      <w:tr w:rsidR="00DB2222" w:rsidRPr="00DB2222" w14:paraId="70800697" w14:textId="77777777" w:rsidTr="00A77409">
        <w:tc>
          <w:tcPr>
            <w:tcW w:w="3129" w:type="dxa"/>
          </w:tcPr>
          <w:p w14:paraId="58FDC0BF" w14:textId="11063994" w:rsidR="00DB2222" w:rsidRPr="00DB2222" w:rsidRDefault="00DB2222" w:rsidP="00DB222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00003/OASZUMPANG/IP/2020</w:t>
            </w:r>
          </w:p>
        </w:tc>
        <w:tc>
          <w:tcPr>
            <w:tcW w:w="2062" w:type="dxa"/>
          </w:tcPr>
          <w:p w14:paraId="19D83F4D" w14:textId="50FB71DE" w:rsidR="00DB2222" w:rsidRPr="00DB2222" w:rsidRDefault="00DB2222"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18012446" w14:textId="594C3AD9" w:rsidR="00DB2222" w:rsidRPr="00DB2222" w:rsidRDefault="00DB2222"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7ED946DA" w14:textId="3AA47385" w:rsidR="00DB2222" w:rsidRPr="00DB2222" w:rsidRDefault="00DB2222" w:rsidP="00DB2222">
            <w:pPr>
              <w:spacing w:line="360" w:lineRule="auto"/>
              <w:ind w:right="141"/>
              <w:jc w:val="center"/>
              <w:rPr>
                <w:rFonts w:ascii="Palatino Linotype" w:hAnsi="Palatino Linotype" w:cs="Arial"/>
                <w:sz w:val="20"/>
                <w:szCs w:val="20"/>
              </w:rPr>
            </w:pPr>
          </w:p>
        </w:tc>
      </w:tr>
      <w:tr w:rsidR="00DB2222" w:rsidRPr="00DB2222" w14:paraId="353D8103" w14:textId="77777777" w:rsidTr="00A77409">
        <w:tc>
          <w:tcPr>
            <w:tcW w:w="3129" w:type="dxa"/>
          </w:tcPr>
          <w:p w14:paraId="7A89B02F" w14:textId="22B558CF" w:rsidR="00DB2222" w:rsidRPr="00DB2222" w:rsidRDefault="00DB2222" w:rsidP="00DB222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00004/OASZUMPANG/IP/2020</w:t>
            </w:r>
          </w:p>
        </w:tc>
        <w:tc>
          <w:tcPr>
            <w:tcW w:w="2062" w:type="dxa"/>
          </w:tcPr>
          <w:p w14:paraId="0F38F97B" w14:textId="0B27B71F" w:rsidR="00DB2222" w:rsidRPr="00DB2222" w:rsidRDefault="00DB2222"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17C7A7A5" w14:textId="0DA8CAE6" w:rsidR="00DB2222" w:rsidRPr="00DB2222" w:rsidRDefault="00DB2222" w:rsidP="00DB222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6177351D" w14:textId="51F08ACF" w:rsidR="00DB2222" w:rsidRPr="00DB2222" w:rsidRDefault="00DB2222" w:rsidP="00DB2222">
            <w:pPr>
              <w:spacing w:line="360" w:lineRule="auto"/>
              <w:ind w:right="141"/>
              <w:jc w:val="center"/>
              <w:rPr>
                <w:rFonts w:ascii="Palatino Linotype" w:hAnsi="Palatino Linotype" w:cs="Arial"/>
                <w:sz w:val="20"/>
                <w:szCs w:val="20"/>
              </w:rPr>
            </w:pPr>
          </w:p>
        </w:tc>
      </w:tr>
    </w:tbl>
    <w:p w14:paraId="0DE18209" w14:textId="77777777" w:rsidR="00A77409" w:rsidRPr="00DB2222" w:rsidRDefault="00A77409" w:rsidP="005650C9">
      <w:pPr>
        <w:spacing w:after="0" w:line="360" w:lineRule="auto"/>
        <w:ind w:right="141"/>
        <w:jc w:val="both"/>
        <w:rPr>
          <w:rFonts w:ascii="Palatino Linotype" w:hAnsi="Palatino Linotype" w:cs="Arial"/>
          <w:sz w:val="20"/>
          <w:szCs w:val="20"/>
        </w:rPr>
      </w:pPr>
    </w:p>
    <w:p w14:paraId="4C49D245" w14:textId="55F14544" w:rsidR="00A77409" w:rsidRDefault="00DB2222" w:rsidP="005650C9">
      <w:pPr>
        <w:spacing w:after="0" w:line="360" w:lineRule="auto"/>
        <w:ind w:right="141"/>
        <w:jc w:val="both"/>
        <w:rPr>
          <w:rFonts w:ascii="Palatino Linotype" w:hAnsi="Palatino Linotype" w:cs="Arial"/>
          <w:sz w:val="24"/>
          <w:szCs w:val="24"/>
        </w:rPr>
      </w:pPr>
      <w:r w:rsidRPr="00DB2222">
        <w:rPr>
          <w:rFonts w:ascii="Palatino Linotype" w:hAnsi="Palatino Linotype" w:cs="Arial"/>
          <w:sz w:val="24"/>
          <w:szCs w:val="24"/>
        </w:rPr>
        <w:lastRenderedPageBreak/>
        <w:t>En relación a esta solicitud de información es de señalar que las solicitudes en cuestión</w:t>
      </w:r>
      <w:r w:rsidR="00291E69">
        <w:rPr>
          <w:rFonts w:ascii="Palatino Linotype" w:hAnsi="Palatino Linotype" w:cs="Arial"/>
          <w:sz w:val="24"/>
          <w:szCs w:val="24"/>
        </w:rPr>
        <w:t>, únicamente se entregaron</w:t>
      </w:r>
      <w:r w:rsidRPr="00DB2222">
        <w:rPr>
          <w:rFonts w:ascii="Palatino Linotype" w:hAnsi="Palatino Linotype" w:cs="Arial"/>
          <w:sz w:val="24"/>
          <w:szCs w:val="24"/>
        </w:rPr>
        <w:t xml:space="preserve"> las respuesta, aunque es de es señalar que dichas solicitudes recayeron en recurso de revisión, no obstante a la fecha de dar cumplimiento a la solicitud de información 00087/OASZUMPANG/IP/2020, aun no se había interpuesto los recursos de revisión por lo cual no se adjuntó las documentales correspondientes.</w:t>
      </w:r>
    </w:p>
    <w:p w14:paraId="67008BB0" w14:textId="77777777" w:rsidR="00C9571E" w:rsidRPr="00C34442" w:rsidRDefault="00C9571E" w:rsidP="005650C9">
      <w:pPr>
        <w:spacing w:after="0" w:line="360" w:lineRule="auto"/>
        <w:ind w:right="141"/>
        <w:jc w:val="both"/>
        <w:rPr>
          <w:rFonts w:ascii="Palatino Linotype" w:hAnsi="Palatino Linotype" w:cs="Arial"/>
          <w:sz w:val="18"/>
          <w:szCs w:val="24"/>
        </w:rPr>
      </w:pPr>
    </w:p>
    <w:p w14:paraId="7616DE77" w14:textId="10FCE3E2" w:rsidR="00C2369D" w:rsidRPr="00DB2222" w:rsidRDefault="00C2369D" w:rsidP="005650C9">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En este sentido se da por colmado los requerimientos solicitados en esta solicitud de información, </w:t>
      </w:r>
      <w:r w:rsidR="00291E69">
        <w:rPr>
          <w:rFonts w:ascii="Palatino Linotype" w:hAnsi="Palatino Linotype" w:cs="Arial"/>
          <w:sz w:val="24"/>
          <w:szCs w:val="24"/>
        </w:rPr>
        <w:t xml:space="preserve">No obstante debemos </w:t>
      </w:r>
      <w:r>
        <w:rPr>
          <w:rFonts w:ascii="Palatino Linotype" w:hAnsi="Palatino Linotype" w:cs="Arial"/>
          <w:sz w:val="24"/>
          <w:szCs w:val="24"/>
        </w:rPr>
        <w:t xml:space="preserve"> señalar que</w:t>
      </w:r>
      <w:r w:rsidR="00291E69">
        <w:rPr>
          <w:rFonts w:ascii="Palatino Linotype" w:hAnsi="Palatino Linotype" w:cs="Arial"/>
          <w:sz w:val="24"/>
          <w:szCs w:val="24"/>
        </w:rPr>
        <w:t xml:space="preserve"> al realizar un análisis a</w:t>
      </w:r>
      <w:r>
        <w:rPr>
          <w:rFonts w:ascii="Palatino Linotype" w:hAnsi="Palatino Linotype" w:cs="Arial"/>
          <w:sz w:val="24"/>
          <w:szCs w:val="24"/>
        </w:rPr>
        <w:t>l acta que clasifica la</w:t>
      </w:r>
      <w:r w:rsidR="00291E69">
        <w:rPr>
          <w:rFonts w:ascii="Palatino Linotype" w:hAnsi="Palatino Linotype" w:cs="Arial"/>
          <w:sz w:val="24"/>
          <w:szCs w:val="24"/>
        </w:rPr>
        <w:t xml:space="preserve"> información como confidencial a efecto de realizar la versión pública </w:t>
      </w:r>
      <w:r>
        <w:rPr>
          <w:rFonts w:ascii="Palatino Linotype" w:hAnsi="Palatino Linotype" w:cs="Arial"/>
          <w:sz w:val="24"/>
          <w:szCs w:val="24"/>
        </w:rPr>
        <w:t>de la información entregada,</w:t>
      </w:r>
      <w:r w:rsidR="00291E69">
        <w:rPr>
          <w:rFonts w:ascii="Palatino Linotype" w:hAnsi="Palatino Linotype" w:cs="Arial"/>
          <w:sz w:val="24"/>
          <w:szCs w:val="24"/>
        </w:rPr>
        <w:t xml:space="preserve"> esta c</w:t>
      </w:r>
      <w:r>
        <w:rPr>
          <w:rFonts w:ascii="Palatino Linotype" w:hAnsi="Palatino Linotype" w:cs="Arial"/>
          <w:sz w:val="24"/>
          <w:szCs w:val="24"/>
        </w:rPr>
        <w:t>ontiene algunas deficiencias, misma</w:t>
      </w:r>
      <w:r w:rsidR="00291E69">
        <w:rPr>
          <w:rFonts w:ascii="Palatino Linotype" w:hAnsi="Palatino Linotype" w:cs="Arial"/>
          <w:sz w:val="24"/>
          <w:szCs w:val="24"/>
        </w:rPr>
        <w:t>s</w:t>
      </w:r>
      <w:r>
        <w:rPr>
          <w:rFonts w:ascii="Palatino Linotype" w:hAnsi="Palatino Linotype" w:cs="Arial"/>
          <w:sz w:val="24"/>
          <w:szCs w:val="24"/>
        </w:rPr>
        <w:t xml:space="preserve"> que se señalarán en</w:t>
      </w:r>
      <w:r w:rsidR="00291E69">
        <w:rPr>
          <w:rFonts w:ascii="Palatino Linotype" w:hAnsi="Palatino Linotype" w:cs="Arial"/>
          <w:sz w:val="24"/>
          <w:szCs w:val="24"/>
        </w:rPr>
        <w:t xml:space="preserve"> el apartado de versión pública, a efecto de que el Sujeto Obligado realice nuevamente un acta en donde se encuentre debidamente fundado y motivado los datos que se clasifican y se entregue al solicitante.</w:t>
      </w:r>
    </w:p>
    <w:p w14:paraId="77C7C700" w14:textId="77777777" w:rsidR="00DB2222" w:rsidRPr="00C34442" w:rsidRDefault="00DB2222" w:rsidP="005650C9">
      <w:pPr>
        <w:spacing w:after="0" w:line="360" w:lineRule="auto"/>
        <w:ind w:right="141"/>
        <w:jc w:val="both"/>
        <w:rPr>
          <w:rFonts w:ascii="Palatino Linotype" w:hAnsi="Palatino Linotype" w:cs="Arial"/>
          <w:sz w:val="20"/>
          <w:szCs w:val="24"/>
        </w:rPr>
      </w:pPr>
    </w:p>
    <w:p w14:paraId="395F2B14" w14:textId="2464A250" w:rsidR="00DB2222" w:rsidRPr="00DB2222" w:rsidRDefault="00DB2222" w:rsidP="00DB2222">
      <w:pPr>
        <w:spacing w:after="0" w:line="360" w:lineRule="auto"/>
        <w:ind w:right="141"/>
        <w:jc w:val="both"/>
        <w:rPr>
          <w:rFonts w:ascii="Palatino Linotype" w:hAnsi="Palatino Linotype" w:cs="Arial"/>
          <w:sz w:val="24"/>
          <w:szCs w:val="24"/>
        </w:rPr>
      </w:pPr>
      <w:r w:rsidRPr="00DB2222">
        <w:rPr>
          <w:rFonts w:ascii="Palatino Linotype" w:hAnsi="Palatino Linotype" w:cs="Arial"/>
          <w:sz w:val="24"/>
          <w:szCs w:val="24"/>
        </w:rPr>
        <w:t xml:space="preserve">Así mismo es de señalar que al revisar la información inmersa en el expediente, </w:t>
      </w:r>
      <w:r w:rsidRPr="00DB2222">
        <w:rPr>
          <w:rFonts w:ascii="Palatino Linotype" w:hAnsi="Palatino Linotype"/>
          <w:sz w:val="24"/>
          <w:szCs w:val="24"/>
          <w:lang w:eastAsia="es-MX"/>
        </w:rPr>
        <w:t xml:space="preserve">se dejó datos personales visibles, los cuales conciernen a la vida privada de servidores públicos, de manera específica </w:t>
      </w:r>
      <w:r w:rsidR="00291E69">
        <w:rPr>
          <w:rFonts w:ascii="Palatino Linotype" w:hAnsi="Palatino Linotype"/>
          <w:sz w:val="24"/>
          <w:szCs w:val="24"/>
          <w:lang w:eastAsia="es-MX"/>
        </w:rPr>
        <w:t>C.U.R.P. de servidores públicos y correos electrónicos personales</w:t>
      </w:r>
      <w:r w:rsidRPr="00DB2222">
        <w:rPr>
          <w:rFonts w:ascii="Palatino Linotype" w:hAnsi="Palatino Linotype"/>
          <w:sz w:val="24"/>
          <w:szCs w:val="24"/>
          <w:lang w:eastAsia="es-MX"/>
        </w:rPr>
        <w:t>,</w:t>
      </w:r>
      <w:r w:rsidR="00EC3B6E">
        <w:rPr>
          <w:rFonts w:ascii="Palatino Linotype" w:hAnsi="Palatino Linotype"/>
          <w:sz w:val="24"/>
          <w:szCs w:val="24"/>
          <w:lang w:eastAsia="es-MX"/>
        </w:rPr>
        <w:t xml:space="preserve"> así como el nombre de los solicitantes de cada una de las solicitudes de información que fueron ingresadas, en otras palabras, en el formato de respuesta que da cumplimiento a cada una de las solicitudes ingresadas de los periodos solicitados, </w:t>
      </w:r>
      <w:r w:rsidRPr="00DB2222">
        <w:rPr>
          <w:rFonts w:ascii="Palatino Linotype" w:hAnsi="Palatino Linotype"/>
          <w:sz w:val="24"/>
          <w:szCs w:val="24"/>
          <w:lang w:eastAsia="es-MX"/>
        </w:rPr>
        <w:t xml:space="preserve"> </w:t>
      </w:r>
      <w:r w:rsidR="00EC3B6E">
        <w:rPr>
          <w:rFonts w:ascii="Palatino Linotype" w:hAnsi="Palatino Linotype"/>
          <w:sz w:val="24"/>
          <w:szCs w:val="24"/>
          <w:lang w:eastAsia="es-MX"/>
        </w:rPr>
        <w:t xml:space="preserve">no se testo el nombre del solicitante, </w:t>
      </w:r>
      <w:r w:rsidRPr="00DB2222">
        <w:rPr>
          <w:rFonts w:ascii="Palatino Linotype" w:hAnsi="Palatino Linotype"/>
          <w:sz w:val="24"/>
          <w:szCs w:val="24"/>
          <w:lang w:eastAsia="es-MX"/>
        </w:rPr>
        <w:t>datos que se encuentran vinculados directamente con la información personal</w:t>
      </w:r>
      <w:r w:rsidR="00291E69">
        <w:rPr>
          <w:rFonts w:ascii="Palatino Linotype" w:hAnsi="Palatino Linotype"/>
          <w:sz w:val="24"/>
          <w:szCs w:val="24"/>
          <w:lang w:eastAsia="es-MX"/>
        </w:rPr>
        <w:t>.</w:t>
      </w:r>
    </w:p>
    <w:p w14:paraId="53033269" w14:textId="15F843D9" w:rsidR="00BE11D6" w:rsidRPr="00701278" w:rsidRDefault="00BE11D6" w:rsidP="00BE11D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b/>
        </w:rPr>
        <w:lastRenderedPageBreak/>
        <w:t xml:space="preserve">La </w:t>
      </w:r>
      <w:r w:rsidRPr="00701278">
        <w:rPr>
          <w:rFonts w:ascii="Palatino Linotype" w:hAnsi="Palatino Linotype" w:cs="Arial"/>
          <w:b/>
        </w:rPr>
        <w:t>Clave Única de Registro de Población</w:t>
      </w:r>
      <w:r w:rsidRPr="00701278">
        <w:rPr>
          <w:rFonts w:ascii="Palatino Linotype" w:hAnsi="Palatino Linotype" w:cs="Arial"/>
        </w:rPr>
        <w:t xml:space="preserve"> </w:t>
      </w:r>
      <w:r w:rsidRPr="00701278">
        <w:rPr>
          <w:rFonts w:ascii="Palatino Linotype" w:hAnsi="Palatino Linotype" w:cs="Arial"/>
          <w:b/>
          <w:i/>
        </w:rPr>
        <w:t>(CURP),</w:t>
      </w:r>
      <w:r w:rsidRPr="00701278">
        <w:rPr>
          <w:rFonts w:ascii="Palatino Linotype" w:hAnsi="Palatino Linotype" w:cs="Arial"/>
        </w:rPr>
        <w:t xml:space="preserve"> y cualquier otro dato que por su naturaleza confidencial pudiera conllevar un riesgo grave para la esfera privada de los servidores públicos.</w:t>
      </w:r>
    </w:p>
    <w:p w14:paraId="3CB1C9F3" w14:textId="77777777" w:rsidR="00BE11D6" w:rsidRPr="00701278" w:rsidRDefault="00BE11D6" w:rsidP="00BE11D6">
      <w:pPr>
        <w:spacing w:after="240" w:line="360" w:lineRule="auto"/>
        <w:ind w:right="-93"/>
        <w:jc w:val="both"/>
        <w:rPr>
          <w:rFonts w:ascii="Palatino Linotype" w:hAnsi="Palatino Linotype" w:cs="Arial"/>
          <w:lang w:eastAsia="es-MX"/>
        </w:rPr>
      </w:pPr>
      <w:r w:rsidRPr="00701278">
        <w:rPr>
          <w:rFonts w:ascii="Palatino Linotype" w:hAnsi="Palatino Linotype" w:cs="Arial"/>
          <w:lang w:eastAsia="es-MX"/>
        </w:rPr>
        <w:t xml:space="preserve">Por cuanto hace a la </w:t>
      </w:r>
      <w:r w:rsidRPr="00701278">
        <w:rPr>
          <w:rFonts w:ascii="Palatino Linotype" w:hAnsi="Palatino Linotype" w:cs="Arial"/>
          <w:b/>
        </w:rPr>
        <w:t xml:space="preserve">Clave Única de Registro de Población, </w:t>
      </w:r>
      <w:r w:rsidRPr="00701278">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B9D4706" w14:textId="77777777" w:rsidR="00BE11D6" w:rsidRPr="00701278" w:rsidRDefault="00BE11D6" w:rsidP="00BE11D6">
      <w:pPr>
        <w:spacing w:line="360" w:lineRule="auto"/>
        <w:ind w:right="-93"/>
        <w:jc w:val="both"/>
        <w:rPr>
          <w:rFonts w:ascii="Palatino Linotype" w:hAnsi="Palatino Linotype" w:cs="Arial"/>
          <w:lang w:eastAsia="es-MX"/>
        </w:rPr>
      </w:pPr>
      <w:r w:rsidRPr="00701278">
        <w:rPr>
          <w:rFonts w:ascii="Palatino Linotype" w:hAnsi="Palatino Linotype" w:cs="Arial"/>
          <w:lang w:eastAsia="es-MX"/>
        </w:rPr>
        <w:t>Lo anterior, tiene sustento en los artículos 86 y 91 de la Ley General de Población, la cual señala lo siguiente:</w:t>
      </w:r>
    </w:p>
    <w:p w14:paraId="2BBA5931" w14:textId="77777777" w:rsidR="00BE11D6" w:rsidRPr="00701278" w:rsidRDefault="00BE11D6" w:rsidP="00BE11D6">
      <w:pPr>
        <w:ind w:left="709" w:right="709"/>
        <w:jc w:val="both"/>
        <w:rPr>
          <w:rFonts w:ascii="Palatino Linotype" w:hAnsi="Palatino Linotype" w:cs="Arial"/>
          <w:i/>
          <w:lang w:eastAsia="es-MX"/>
        </w:rPr>
      </w:pPr>
      <w:r w:rsidRPr="00701278">
        <w:rPr>
          <w:rFonts w:ascii="Palatino Linotype" w:hAnsi="Palatino Linotype" w:cs="Arial,Bold"/>
          <w:b/>
          <w:bCs/>
          <w:i/>
          <w:lang w:eastAsia="es-MX"/>
        </w:rPr>
        <w:t xml:space="preserve">“Artículo 86. </w:t>
      </w:r>
      <w:r w:rsidRPr="00701278">
        <w:rPr>
          <w:rFonts w:ascii="Palatino Linotype" w:hAnsi="Palatino Linotype" w:cs="Arial"/>
          <w:i/>
          <w:lang w:eastAsia="es-MX"/>
        </w:rPr>
        <w:t xml:space="preserve">El </w:t>
      </w:r>
      <w:r w:rsidRPr="00701278">
        <w:rPr>
          <w:rFonts w:ascii="Palatino Linotype" w:hAnsi="Palatino Linotype" w:cs="Arial"/>
          <w:i/>
        </w:rPr>
        <w:t>Registro</w:t>
      </w:r>
      <w:r w:rsidRPr="00701278">
        <w:rPr>
          <w:rFonts w:ascii="Palatino Linotype" w:hAnsi="Palatino Linotype" w:cs="Arial"/>
          <w:i/>
          <w:lang w:eastAsia="es-MX"/>
        </w:rPr>
        <w:t xml:space="preserve"> Nacional </w:t>
      </w:r>
      <w:r w:rsidRPr="00701278">
        <w:rPr>
          <w:rFonts w:ascii="Palatino Linotype" w:hAnsi="Palatino Linotype" w:cs="Arial"/>
          <w:i/>
        </w:rPr>
        <w:t>de</w:t>
      </w:r>
      <w:r w:rsidRPr="00701278">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26FC867E" w14:textId="77777777" w:rsidR="00BE11D6" w:rsidRPr="00701278" w:rsidRDefault="00BE11D6" w:rsidP="00BE11D6">
      <w:pPr>
        <w:ind w:left="709" w:right="709"/>
        <w:jc w:val="both"/>
        <w:rPr>
          <w:rFonts w:ascii="Palatino Linotype" w:hAnsi="Palatino Linotype" w:cs="Arial"/>
          <w:i/>
          <w:lang w:eastAsia="es-MX"/>
        </w:rPr>
      </w:pPr>
      <w:r w:rsidRPr="00701278">
        <w:rPr>
          <w:rFonts w:ascii="Palatino Linotype" w:hAnsi="Palatino Linotype" w:cs="Arial,Bold"/>
          <w:b/>
          <w:bCs/>
          <w:i/>
          <w:lang w:eastAsia="es-MX"/>
        </w:rPr>
        <w:t xml:space="preserve">Artículo 91. </w:t>
      </w:r>
      <w:r w:rsidRPr="00701278">
        <w:rPr>
          <w:rFonts w:ascii="Palatino Linotype" w:hAnsi="Palatino Linotype" w:cs="Arial"/>
          <w:i/>
          <w:lang w:eastAsia="es-MX"/>
        </w:rPr>
        <w:t xml:space="preserve">Al incorporar a una persona en el Registro Nacional de Población, se le asignará una clave que se denominará </w:t>
      </w:r>
      <w:r w:rsidRPr="00701278">
        <w:rPr>
          <w:rFonts w:ascii="Palatino Linotype" w:hAnsi="Palatino Linotype" w:cs="Arial"/>
          <w:i/>
        </w:rPr>
        <w:t>Clave</w:t>
      </w:r>
      <w:r w:rsidRPr="00701278">
        <w:rPr>
          <w:rFonts w:ascii="Palatino Linotype" w:hAnsi="Palatino Linotype" w:cs="Arial"/>
          <w:i/>
          <w:lang w:eastAsia="es-MX"/>
        </w:rPr>
        <w:t xml:space="preserve"> Única de Registro de Población. Esta servirá para registrarla e identificarla en forma </w:t>
      </w:r>
      <w:r w:rsidRPr="00701278">
        <w:rPr>
          <w:rFonts w:ascii="Palatino Linotype" w:hAnsi="Palatino Linotype" w:cs="Arial"/>
          <w:i/>
        </w:rPr>
        <w:t>individual</w:t>
      </w:r>
      <w:r w:rsidRPr="00701278">
        <w:rPr>
          <w:rFonts w:ascii="Palatino Linotype" w:hAnsi="Palatino Linotype" w:cs="Arial"/>
          <w:i/>
          <w:lang w:eastAsia="es-MX"/>
        </w:rPr>
        <w:t>.”</w:t>
      </w:r>
    </w:p>
    <w:p w14:paraId="2D5083DC" w14:textId="77777777" w:rsidR="00BE11D6" w:rsidRPr="00701278" w:rsidRDefault="00BE11D6" w:rsidP="00BE11D6">
      <w:pPr>
        <w:shd w:val="clear" w:color="auto" w:fill="FFFFFF"/>
        <w:spacing w:line="360" w:lineRule="auto"/>
        <w:jc w:val="both"/>
        <w:rPr>
          <w:rFonts w:ascii="Palatino Linotype" w:hAnsi="Palatino Linotype"/>
          <w:lang w:eastAsia="es-MX"/>
        </w:rPr>
      </w:pPr>
      <w:r w:rsidRPr="0070127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701278">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701278">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04DF5C67" w14:textId="77777777" w:rsidR="00BE11D6" w:rsidRPr="00701278" w:rsidRDefault="00BE11D6" w:rsidP="00BE11D6">
      <w:pPr>
        <w:spacing w:line="360" w:lineRule="auto"/>
        <w:ind w:right="-91"/>
        <w:jc w:val="both"/>
        <w:rPr>
          <w:rFonts w:ascii="Palatino Linotype" w:hAnsi="Palatino Linotype" w:cs="Arial"/>
          <w:lang w:eastAsia="es-MX"/>
        </w:rPr>
      </w:pPr>
      <w:r w:rsidRPr="00701278">
        <w:rPr>
          <w:rFonts w:ascii="Palatino Linotype" w:hAnsi="Palatino Linotype" w:cs="Arial"/>
          <w:lang w:eastAsia="es-MX"/>
        </w:rPr>
        <w:lastRenderedPageBreak/>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07E887DB" w14:textId="77777777" w:rsidR="00BE11D6" w:rsidRPr="00701278" w:rsidRDefault="00BE11D6" w:rsidP="00BE11D6">
      <w:pPr>
        <w:ind w:left="709" w:right="709"/>
        <w:jc w:val="both"/>
        <w:rPr>
          <w:rFonts w:ascii="Palatino Linotype" w:hAnsi="Palatino Linotype" w:cs="Arial,Bold"/>
          <w:b/>
          <w:bCs/>
          <w:i/>
          <w:lang w:eastAsia="es-MX"/>
        </w:rPr>
      </w:pPr>
      <w:r w:rsidRPr="00701278">
        <w:rPr>
          <w:rFonts w:ascii="Palatino Linotype" w:hAnsi="Palatino Linotype" w:cs="Arial,Bold"/>
          <w:b/>
          <w:bCs/>
          <w:i/>
          <w:lang w:eastAsia="es-MX"/>
        </w:rPr>
        <w:t xml:space="preserve">“Clave Única de Registro de Población (CURP). </w:t>
      </w:r>
      <w:r w:rsidRPr="00701278">
        <w:rPr>
          <w:rFonts w:ascii="Palatino Linotype" w:hAnsi="Palatino Linotype" w:cs="Arial,Bold"/>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EB08504" w14:textId="77777777" w:rsidR="00BE11D6" w:rsidRPr="00701278" w:rsidRDefault="00BE11D6" w:rsidP="00BE11D6">
      <w:pPr>
        <w:ind w:left="709" w:right="709"/>
        <w:jc w:val="both"/>
        <w:rPr>
          <w:rFonts w:ascii="Palatino Linotype" w:hAnsi="Palatino Linotype" w:cs="Arial,Bold"/>
          <w:bCs/>
          <w:i/>
          <w:lang w:eastAsia="es-MX"/>
        </w:rPr>
      </w:pPr>
      <w:r w:rsidRPr="00701278">
        <w:rPr>
          <w:rFonts w:ascii="Palatino Linotype" w:hAnsi="Palatino Linotype" w:cs="Arial,Bold"/>
          <w:bCs/>
          <w:i/>
          <w:lang w:eastAsia="es-MX"/>
        </w:rPr>
        <w:t>Resoluciones:</w:t>
      </w:r>
    </w:p>
    <w:p w14:paraId="54EBEDF4" w14:textId="77777777" w:rsidR="00BE11D6" w:rsidRPr="00701278" w:rsidRDefault="00BE11D6" w:rsidP="00BE11D6">
      <w:pPr>
        <w:ind w:left="709" w:right="709"/>
        <w:jc w:val="both"/>
        <w:rPr>
          <w:rFonts w:ascii="Palatino Linotype" w:hAnsi="Palatino Linotype" w:cs="Arial,Bold"/>
          <w:bCs/>
          <w:i/>
          <w:lang w:eastAsia="es-MX"/>
        </w:rPr>
      </w:pPr>
      <w:r w:rsidRPr="00701278">
        <w:rPr>
          <w:rFonts w:ascii="Palatino Linotype" w:hAnsi="Palatino Linotype" w:cs="Arial,Bold"/>
          <w:bCs/>
          <w:i/>
          <w:lang w:eastAsia="es-MX"/>
        </w:rPr>
        <w:t>RRA 3995/16. Secretaría de la Defensa Nacional. 1 de febrero de 2017. Por unanimidad. Comisionado Ponente Rosendoevgueni Monterrey Chepov.</w:t>
      </w:r>
    </w:p>
    <w:p w14:paraId="7A147B16" w14:textId="77777777" w:rsidR="00BE11D6" w:rsidRPr="00701278" w:rsidRDefault="00BE11D6" w:rsidP="00BE11D6">
      <w:pPr>
        <w:ind w:left="709" w:right="709"/>
        <w:jc w:val="both"/>
        <w:rPr>
          <w:rFonts w:ascii="Palatino Linotype" w:hAnsi="Palatino Linotype" w:cs="Arial,Bold"/>
          <w:bCs/>
          <w:i/>
          <w:lang w:eastAsia="es-MX"/>
        </w:rPr>
      </w:pPr>
      <w:r w:rsidRPr="00701278">
        <w:rPr>
          <w:rFonts w:ascii="Palatino Linotype" w:hAnsi="Palatino Linotype" w:cs="Arial,Bold"/>
          <w:bCs/>
          <w:i/>
          <w:lang w:eastAsia="es-MX"/>
        </w:rPr>
        <w:t xml:space="preserve">RRA 0937/17. Senado de la República. 15 de marzo de 2017. Por unanimidad. Comisionada Ponente Ximena Puente de la Mora. </w:t>
      </w:r>
    </w:p>
    <w:p w14:paraId="7EC2E5D6" w14:textId="77777777" w:rsidR="00BE11D6" w:rsidRPr="00701278" w:rsidRDefault="00BE11D6" w:rsidP="00BE11D6">
      <w:pPr>
        <w:ind w:left="709" w:right="709"/>
        <w:jc w:val="both"/>
        <w:rPr>
          <w:rFonts w:ascii="Palatino Linotype" w:hAnsi="Palatino Linotype" w:cs="Arial,Bold"/>
          <w:bCs/>
          <w:i/>
          <w:lang w:eastAsia="es-MX"/>
        </w:rPr>
      </w:pPr>
      <w:r w:rsidRPr="00701278">
        <w:rPr>
          <w:rFonts w:ascii="Palatino Linotype" w:hAnsi="Palatino Linotype" w:cs="Arial,Bold"/>
          <w:bCs/>
          <w:i/>
          <w:lang w:eastAsia="es-MX"/>
        </w:rPr>
        <w:t>RRA 0478/17. Secretaría de Relaciones Exteriores. 26 de abril de 2017. Por unanimidad. Comisionada Ponente Areli Cano Guadiana.”</w:t>
      </w:r>
    </w:p>
    <w:p w14:paraId="7F45599B" w14:textId="4A2E77DA" w:rsidR="00BE11D6" w:rsidRDefault="00BE11D6" w:rsidP="00717303">
      <w:pPr>
        <w:spacing w:after="0" w:line="360" w:lineRule="auto"/>
        <w:ind w:right="-91"/>
        <w:jc w:val="both"/>
        <w:rPr>
          <w:rFonts w:ascii="Palatino Linotype" w:hAnsi="Palatino Linotype" w:cs="Tahoma"/>
          <w:sz w:val="24"/>
          <w:szCs w:val="24"/>
        </w:rPr>
      </w:pPr>
      <w:r w:rsidRPr="00717303">
        <w:rPr>
          <w:rFonts w:ascii="Palatino Linotype" w:hAnsi="Palatino Linotype" w:cs="Tahoma"/>
          <w:sz w:val="24"/>
          <w:szCs w:val="24"/>
        </w:rPr>
        <w:t>Por lo que respecta a el correo electrónico personal, este es considerado confidencial, pues contiene información que únicamente le conciernen a la persona en su carácter de ciudadano, no así contiene información vinculada con las acciones que realiza en sus carácter de servidor público, por esta razón no</w:t>
      </w:r>
      <w:r w:rsidR="00717303" w:rsidRPr="00717303">
        <w:rPr>
          <w:rFonts w:ascii="Palatino Linotype" w:hAnsi="Palatino Linotype" w:cs="Tahoma"/>
          <w:sz w:val="24"/>
          <w:szCs w:val="24"/>
        </w:rPr>
        <w:t xml:space="preserve"> es</w:t>
      </w:r>
      <w:r w:rsidRPr="00717303">
        <w:rPr>
          <w:rFonts w:ascii="Palatino Linotype" w:hAnsi="Palatino Linotype" w:cs="Tahoma"/>
          <w:sz w:val="24"/>
          <w:szCs w:val="24"/>
        </w:rPr>
        <w:t xml:space="preserve"> factible</w:t>
      </w:r>
      <w:r w:rsidR="00717303" w:rsidRPr="00717303">
        <w:rPr>
          <w:rFonts w:ascii="Palatino Linotype" w:hAnsi="Palatino Linotype" w:cs="Tahoma"/>
          <w:sz w:val="24"/>
          <w:szCs w:val="24"/>
        </w:rPr>
        <w:t xml:space="preserve"> que</w:t>
      </w:r>
      <w:r w:rsidRPr="00717303">
        <w:rPr>
          <w:rFonts w:ascii="Palatino Linotype" w:hAnsi="Palatino Linotype" w:cs="Tahoma"/>
          <w:sz w:val="24"/>
          <w:szCs w:val="24"/>
        </w:rPr>
        <w:t xml:space="preserve"> se dejen dichos datos a la vista de la </w:t>
      </w:r>
      <w:r w:rsidR="00717303" w:rsidRPr="00717303">
        <w:rPr>
          <w:rFonts w:ascii="Palatino Linotype" w:hAnsi="Palatino Linotype" w:cs="Tahoma"/>
          <w:sz w:val="24"/>
          <w:szCs w:val="24"/>
        </w:rPr>
        <w:t>ciudadanía</w:t>
      </w:r>
      <w:r w:rsidRPr="00717303">
        <w:rPr>
          <w:rFonts w:ascii="Palatino Linotype" w:hAnsi="Palatino Linotype" w:cs="Tahoma"/>
          <w:sz w:val="24"/>
          <w:szCs w:val="24"/>
        </w:rPr>
        <w:t xml:space="preserve">, pues cualquier persona con ayuda de herramientas tecnológicas </w:t>
      </w:r>
      <w:r w:rsidR="00717303" w:rsidRPr="00717303">
        <w:rPr>
          <w:rFonts w:ascii="Palatino Linotype" w:hAnsi="Palatino Linotype" w:cs="Tahoma"/>
          <w:sz w:val="24"/>
          <w:szCs w:val="24"/>
        </w:rPr>
        <w:t>o bien de un experto en la materia, pudiera ingresar a la cuenta de correo electrónico, haciendo mal uso de la información ahí inmersa.</w:t>
      </w:r>
    </w:p>
    <w:p w14:paraId="43B39F71" w14:textId="77777777" w:rsidR="00EC3B6E" w:rsidRDefault="00EC3B6E" w:rsidP="00717303">
      <w:pPr>
        <w:spacing w:after="0" w:line="360" w:lineRule="auto"/>
        <w:ind w:right="-91"/>
        <w:jc w:val="both"/>
        <w:rPr>
          <w:rFonts w:ascii="Palatino Linotype" w:hAnsi="Palatino Linotype" w:cs="Tahoma"/>
          <w:sz w:val="24"/>
          <w:szCs w:val="24"/>
        </w:rPr>
      </w:pPr>
    </w:p>
    <w:p w14:paraId="5CF89DB9" w14:textId="3FCEA82E" w:rsidR="00EC3B6E" w:rsidRDefault="00EC3B6E" w:rsidP="00717303">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lastRenderedPageBreak/>
        <w:t xml:space="preserve">Así mismo </w:t>
      </w:r>
      <w:r w:rsidR="007115D5">
        <w:rPr>
          <w:rFonts w:ascii="Palatino Linotype" w:hAnsi="Palatino Linotype" w:cs="Tahoma"/>
          <w:sz w:val="24"/>
          <w:szCs w:val="24"/>
        </w:rPr>
        <w:t>el nombre de los ciudadanos que ingresaron las solicitudes de información de los ejercicios 2018 y 2019, mediante el sistema SAIMEX, el dar a conocer dicha información, no contribuye en nada a la transparencia, por el contrario, deja en estado de indefensión a los particulares, pues se da a conocer su identidad, sin su previo consentimiento, obstruyendo el debido tratamiento de los datos personales de terceros.</w:t>
      </w:r>
    </w:p>
    <w:p w14:paraId="46DD4108" w14:textId="77777777" w:rsidR="00717303" w:rsidRPr="00C34442" w:rsidRDefault="00717303" w:rsidP="00717303">
      <w:pPr>
        <w:spacing w:after="0" w:line="360" w:lineRule="auto"/>
        <w:ind w:right="-91"/>
        <w:jc w:val="both"/>
        <w:rPr>
          <w:rFonts w:ascii="Palatino Linotype" w:hAnsi="Palatino Linotype" w:cs="Tahoma"/>
          <w:sz w:val="18"/>
          <w:szCs w:val="24"/>
        </w:rPr>
      </w:pPr>
    </w:p>
    <w:p w14:paraId="190ADBC1" w14:textId="77777777" w:rsidR="00DB2222" w:rsidRDefault="00DB2222" w:rsidP="00717303">
      <w:pPr>
        <w:spacing w:after="0" w:line="360" w:lineRule="auto"/>
        <w:ind w:right="-91"/>
        <w:jc w:val="both"/>
        <w:rPr>
          <w:rFonts w:ascii="Palatino Linotype" w:hAnsi="Palatino Linotype" w:cs="Tahoma"/>
          <w:sz w:val="24"/>
          <w:szCs w:val="24"/>
        </w:rPr>
      </w:pPr>
      <w:r w:rsidRPr="00717303">
        <w:rPr>
          <w:rFonts w:ascii="Palatino Linotype" w:hAnsi="Palatino Linotype" w:cs="Tahoma"/>
          <w:sz w:val="24"/>
          <w:szCs w:val="24"/>
        </w:rPr>
        <w:t>Es ese tenor, resulta procedente clasificar tal información como confidencial en términos del artículo 143, fracción I de la Ley de Transparencia y Acceso a la Información Pública del Estado de México y Municipios.</w:t>
      </w:r>
    </w:p>
    <w:p w14:paraId="3114B150" w14:textId="77777777" w:rsidR="00717303" w:rsidRPr="00C34442" w:rsidRDefault="00717303" w:rsidP="00717303">
      <w:pPr>
        <w:spacing w:after="0" w:line="360" w:lineRule="auto"/>
        <w:ind w:right="-91"/>
        <w:jc w:val="both"/>
        <w:rPr>
          <w:rFonts w:ascii="Palatino Linotype" w:hAnsi="Palatino Linotype" w:cs="Tahoma"/>
          <w:sz w:val="18"/>
          <w:szCs w:val="24"/>
        </w:rPr>
      </w:pPr>
    </w:p>
    <w:p w14:paraId="77090EBB" w14:textId="3012123E" w:rsidR="00DB2222" w:rsidRPr="00717303" w:rsidRDefault="00DB2222" w:rsidP="00717303">
      <w:pPr>
        <w:spacing w:after="0" w:line="360" w:lineRule="auto"/>
        <w:ind w:right="-91"/>
        <w:jc w:val="both"/>
        <w:rPr>
          <w:rFonts w:ascii="Palatino Linotype" w:hAnsi="Palatino Linotype" w:cs="Tahoma"/>
          <w:sz w:val="24"/>
          <w:szCs w:val="24"/>
        </w:rPr>
      </w:pPr>
      <w:r w:rsidRPr="00717303">
        <w:rPr>
          <w:rFonts w:ascii="Palatino Linotype" w:hAnsi="Palatino Linotype" w:cs="Tahoma"/>
          <w:sz w:val="24"/>
          <w:szCs w:val="24"/>
        </w:rPr>
        <w:t xml:space="preserve">Por tal motivo se hará del conocimiento </w:t>
      </w:r>
      <w:r w:rsidR="00717303" w:rsidRPr="00717303">
        <w:rPr>
          <w:rFonts w:ascii="Palatino Linotype" w:hAnsi="Palatino Linotype" w:cs="Tahoma"/>
          <w:sz w:val="24"/>
          <w:szCs w:val="24"/>
        </w:rPr>
        <w:t xml:space="preserve">a las áreas correspondientes en términos del artículo 16 fracción VI, del Reglamento </w:t>
      </w:r>
      <w:r w:rsidR="00717303"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w:t>
      </w:r>
      <w:r w:rsidR="00717303" w:rsidRPr="00717303">
        <w:rPr>
          <w:rFonts w:ascii="Palatino Linotype" w:hAnsi="Palatino Linotype" w:cs="Tahoma"/>
          <w:sz w:val="24"/>
          <w:szCs w:val="24"/>
        </w:rPr>
        <w:t>s Personales de este Instituto determine lo conducente, en términos del artículo 23 fracción V, del mismo ordenamiento legal antes citado.</w:t>
      </w:r>
    </w:p>
    <w:p w14:paraId="37685A5B" w14:textId="77777777" w:rsidR="00DB2222" w:rsidRPr="00C34442" w:rsidRDefault="00DB2222" w:rsidP="00717303">
      <w:pPr>
        <w:spacing w:after="0" w:line="360" w:lineRule="auto"/>
        <w:ind w:right="142"/>
        <w:jc w:val="both"/>
        <w:rPr>
          <w:rFonts w:ascii="Palatino Linotype" w:hAnsi="Palatino Linotype" w:cs="Arial"/>
          <w:sz w:val="18"/>
          <w:szCs w:val="24"/>
          <w:highlight w:val="yellow"/>
        </w:rPr>
      </w:pPr>
    </w:p>
    <w:p w14:paraId="176C1FDD" w14:textId="7616B1A4" w:rsidR="00C2369D" w:rsidRPr="00DB2222" w:rsidRDefault="00C2369D" w:rsidP="00717303">
      <w:pPr>
        <w:spacing w:after="0" w:line="360" w:lineRule="auto"/>
        <w:ind w:right="142"/>
        <w:jc w:val="both"/>
        <w:rPr>
          <w:rFonts w:ascii="Palatino Linotype" w:hAnsi="Palatino Linotype" w:cs="Arial"/>
          <w:sz w:val="24"/>
          <w:szCs w:val="24"/>
        </w:rPr>
      </w:pPr>
      <w:r w:rsidRPr="00C2369D">
        <w:rPr>
          <w:rFonts w:ascii="Palatino Linotype" w:hAnsi="Palatino Linotype" w:cs="Arial"/>
          <w:sz w:val="24"/>
          <w:szCs w:val="24"/>
        </w:rPr>
        <w:t xml:space="preserve">En relación </w:t>
      </w:r>
      <w:r w:rsidR="00717303">
        <w:rPr>
          <w:rFonts w:ascii="Palatino Linotype" w:hAnsi="Palatino Linotype" w:cs="Arial"/>
          <w:sz w:val="24"/>
          <w:szCs w:val="24"/>
        </w:rPr>
        <w:t>al folio</w:t>
      </w:r>
      <w:r w:rsidRPr="00C2369D">
        <w:rPr>
          <w:rFonts w:ascii="Palatino Linotype" w:hAnsi="Palatino Linotype" w:cs="Arial"/>
          <w:b/>
          <w:sz w:val="24"/>
          <w:szCs w:val="24"/>
        </w:rPr>
        <w:t xml:space="preserve">: </w:t>
      </w:r>
      <w:r w:rsidR="007A3E5F" w:rsidRPr="00C2369D">
        <w:rPr>
          <w:rFonts w:ascii="Palatino Linotype" w:hAnsi="Palatino Linotype" w:cs="Arial"/>
          <w:b/>
          <w:sz w:val="24"/>
          <w:szCs w:val="24"/>
        </w:rPr>
        <w:t>00084/OASZUMPANG/IP/2020</w:t>
      </w:r>
      <w:r w:rsidR="007A3E5F"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717303">
        <w:rPr>
          <w:rFonts w:ascii="Palatino Linotype" w:hAnsi="Palatino Linotype" w:cs="Arial"/>
          <w:sz w:val="24"/>
          <w:szCs w:val="24"/>
        </w:rPr>
        <w:t>ingresadas</w:t>
      </w:r>
      <w:r w:rsidRPr="00DB2222">
        <w:rPr>
          <w:rFonts w:ascii="Palatino Linotype" w:hAnsi="Palatino Linotype" w:cs="Arial"/>
          <w:sz w:val="24"/>
          <w:szCs w:val="24"/>
        </w:rPr>
        <w:t xml:space="preserve"> de enero 20</w:t>
      </w:r>
      <w:r>
        <w:rPr>
          <w:rFonts w:ascii="Palatino Linotype" w:hAnsi="Palatino Linotype" w:cs="Arial"/>
          <w:sz w:val="24"/>
          <w:szCs w:val="24"/>
        </w:rPr>
        <w:t>19</w:t>
      </w:r>
      <w:r w:rsidRPr="00DB2222">
        <w:rPr>
          <w:rFonts w:ascii="Palatino Linotype" w:hAnsi="Palatino Linotype" w:cs="Arial"/>
          <w:sz w:val="24"/>
          <w:szCs w:val="24"/>
        </w:rPr>
        <w:t>, se remitió información de las siguientes solicitudes de información:</w:t>
      </w:r>
    </w:p>
    <w:tbl>
      <w:tblPr>
        <w:tblStyle w:val="Tablaconcuadrcula"/>
        <w:tblW w:w="0" w:type="auto"/>
        <w:tblLook w:val="04A0" w:firstRow="1" w:lastRow="0" w:firstColumn="1" w:lastColumn="0" w:noHBand="0" w:noVBand="1"/>
      </w:tblPr>
      <w:tblGrid>
        <w:gridCol w:w="3129"/>
        <w:gridCol w:w="2062"/>
        <w:gridCol w:w="2016"/>
        <w:gridCol w:w="1855"/>
      </w:tblGrid>
      <w:tr w:rsidR="00C2369D" w:rsidRPr="00DB2222" w14:paraId="1128BF5F" w14:textId="77777777" w:rsidTr="00DA1492">
        <w:tc>
          <w:tcPr>
            <w:tcW w:w="3129" w:type="dxa"/>
            <w:shd w:val="clear" w:color="auto" w:fill="00B050"/>
          </w:tcPr>
          <w:p w14:paraId="2A0F1B5B" w14:textId="1C1A4B9E" w:rsidR="00C2369D" w:rsidRPr="00DB2222" w:rsidRDefault="00C2369D"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062" w:type="dxa"/>
            <w:shd w:val="clear" w:color="auto" w:fill="00B050"/>
          </w:tcPr>
          <w:p w14:paraId="20994322" w14:textId="77777777" w:rsidR="00C2369D" w:rsidRPr="00DB2222" w:rsidRDefault="00C2369D"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2016" w:type="dxa"/>
            <w:shd w:val="clear" w:color="auto" w:fill="00B050"/>
          </w:tcPr>
          <w:p w14:paraId="32B1375C" w14:textId="77777777" w:rsidR="00C2369D" w:rsidRPr="00DB2222" w:rsidRDefault="00C2369D"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855" w:type="dxa"/>
            <w:shd w:val="clear" w:color="auto" w:fill="00B050"/>
          </w:tcPr>
          <w:p w14:paraId="53A58D40" w14:textId="77777777" w:rsidR="00C2369D" w:rsidRPr="00DB2222" w:rsidRDefault="00C2369D"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C2369D" w:rsidRPr="00DB2222" w14:paraId="60FE89BA" w14:textId="77777777" w:rsidTr="00DA1492">
        <w:tc>
          <w:tcPr>
            <w:tcW w:w="3129" w:type="dxa"/>
          </w:tcPr>
          <w:p w14:paraId="6342614C" w14:textId="6F09B5D4" w:rsidR="00C2369D" w:rsidRPr="00DB2222" w:rsidRDefault="00C2369D" w:rsidP="00DA149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00001/</w:t>
            </w:r>
            <w:r>
              <w:rPr>
                <w:rFonts w:ascii="Palatino Linotype" w:hAnsi="Palatino Linotype"/>
                <w:sz w:val="20"/>
                <w:szCs w:val="20"/>
              </w:rPr>
              <w:t>OASZUMPANG/IP/2019</w:t>
            </w:r>
          </w:p>
        </w:tc>
        <w:tc>
          <w:tcPr>
            <w:tcW w:w="2062" w:type="dxa"/>
          </w:tcPr>
          <w:p w14:paraId="049B8CE2" w14:textId="77777777" w:rsidR="00C2369D" w:rsidRPr="00DB2222" w:rsidRDefault="00C2369D" w:rsidP="00DA1492">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5E787FA2"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4FC55945" w14:textId="36AB45AA" w:rsidR="00C2369D" w:rsidRPr="00DB2222" w:rsidRDefault="00C2369D" w:rsidP="00DA1492">
            <w:pPr>
              <w:spacing w:line="360" w:lineRule="auto"/>
              <w:ind w:right="141"/>
              <w:jc w:val="center"/>
              <w:rPr>
                <w:rFonts w:ascii="Palatino Linotype" w:hAnsi="Palatino Linotype" w:cs="Arial"/>
                <w:sz w:val="20"/>
                <w:szCs w:val="20"/>
              </w:rPr>
            </w:pPr>
          </w:p>
        </w:tc>
      </w:tr>
      <w:tr w:rsidR="00C2369D" w:rsidRPr="00DB2222" w14:paraId="6B63A129" w14:textId="77777777" w:rsidTr="00DA1492">
        <w:tc>
          <w:tcPr>
            <w:tcW w:w="3129" w:type="dxa"/>
          </w:tcPr>
          <w:p w14:paraId="1FF6805C" w14:textId="037AE83C" w:rsidR="00C2369D" w:rsidRPr="00DB2222" w:rsidRDefault="00C2369D" w:rsidP="00DA149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00002/</w:t>
            </w:r>
            <w:r>
              <w:rPr>
                <w:rFonts w:ascii="Palatino Linotype" w:hAnsi="Palatino Linotype"/>
                <w:sz w:val="20"/>
                <w:szCs w:val="20"/>
              </w:rPr>
              <w:t>OASZUMPANG/IP/2019</w:t>
            </w:r>
          </w:p>
        </w:tc>
        <w:tc>
          <w:tcPr>
            <w:tcW w:w="2062" w:type="dxa"/>
          </w:tcPr>
          <w:p w14:paraId="4EA71074"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7A2F1378"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7B0AE0EB" w14:textId="7E9DABB7" w:rsidR="00C2369D" w:rsidRPr="00DB2222" w:rsidRDefault="00C2369D" w:rsidP="00DA1492">
            <w:pPr>
              <w:spacing w:line="360" w:lineRule="auto"/>
              <w:ind w:right="141"/>
              <w:jc w:val="center"/>
              <w:rPr>
                <w:rFonts w:ascii="Palatino Linotype" w:hAnsi="Palatino Linotype" w:cs="Arial"/>
                <w:sz w:val="20"/>
                <w:szCs w:val="20"/>
              </w:rPr>
            </w:pPr>
          </w:p>
        </w:tc>
      </w:tr>
      <w:tr w:rsidR="00C2369D" w:rsidRPr="00DB2222" w14:paraId="01D7D7B2" w14:textId="77777777" w:rsidTr="00DA1492">
        <w:tc>
          <w:tcPr>
            <w:tcW w:w="3129" w:type="dxa"/>
          </w:tcPr>
          <w:p w14:paraId="682AA398" w14:textId="38C4FE19" w:rsidR="00C2369D" w:rsidRPr="00DB2222" w:rsidRDefault="00C2369D" w:rsidP="00DA149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lastRenderedPageBreak/>
              <w:t>00003/</w:t>
            </w:r>
            <w:r>
              <w:rPr>
                <w:rFonts w:ascii="Palatino Linotype" w:hAnsi="Palatino Linotype"/>
                <w:sz w:val="20"/>
                <w:szCs w:val="20"/>
              </w:rPr>
              <w:t>OASZUMPANG/IP/2019</w:t>
            </w:r>
          </w:p>
        </w:tc>
        <w:tc>
          <w:tcPr>
            <w:tcW w:w="2062" w:type="dxa"/>
          </w:tcPr>
          <w:p w14:paraId="46D2E83E"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24246D30"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247D9C09" w14:textId="01D186BE" w:rsidR="00C2369D" w:rsidRPr="00DB2222" w:rsidRDefault="00C2369D" w:rsidP="00DA1492">
            <w:pPr>
              <w:spacing w:line="360" w:lineRule="auto"/>
              <w:ind w:right="141"/>
              <w:jc w:val="center"/>
              <w:rPr>
                <w:rFonts w:ascii="Palatino Linotype" w:hAnsi="Palatino Linotype" w:cs="Arial"/>
                <w:sz w:val="20"/>
                <w:szCs w:val="20"/>
              </w:rPr>
            </w:pPr>
          </w:p>
        </w:tc>
      </w:tr>
      <w:tr w:rsidR="00C2369D" w:rsidRPr="00DB2222" w14:paraId="19FB2EB3" w14:textId="77777777" w:rsidTr="00DA1492">
        <w:tc>
          <w:tcPr>
            <w:tcW w:w="3129" w:type="dxa"/>
          </w:tcPr>
          <w:p w14:paraId="507A73A5" w14:textId="688ED136" w:rsidR="00C2369D" w:rsidRPr="00DB2222" w:rsidRDefault="00C2369D" w:rsidP="00DA1492">
            <w:pPr>
              <w:spacing w:line="360" w:lineRule="auto"/>
              <w:ind w:right="141"/>
              <w:jc w:val="both"/>
              <w:rPr>
                <w:rFonts w:ascii="Palatino Linotype" w:hAnsi="Palatino Linotype" w:cs="Arial"/>
                <w:sz w:val="20"/>
                <w:szCs w:val="20"/>
              </w:rPr>
            </w:pPr>
            <w:r w:rsidRPr="00DB2222">
              <w:rPr>
                <w:rFonts w:ascii="Palatino Linotype" w:hAnsi="Palatino Linotype"/>
                <w:sz w:val="20"/>
                <w:szCs w:val="20"/>
              </w:rPr>
              <w:t>00004/</w:t>
            </w:r>
            <w:r>
              <w:rPr>
                <w:rFonts w:ascii="Palatino Linotype" w:hAnsi="Palatino Linotype"/>
                <w:sz w:val="20"/>
                <w:szCs w:val="20"/>
              </w:rPr>
              <w:t>OASZUMPANG/IP/2019</w:t>
            </w:r>
          </w:p>
        </w:tc>
        <w:tc>
          <w:tcPr>
            <w:tcW w:w="2062" w:type="dxa"/>
          </w:tcPr>
          <w:p w14:paraId="04B372B0"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2016" w:type="dxa"/>
          </w:tcPr>
          <w:p w14:paraId="73438A13" w14:textId="77777777" w:rsidR="00C2369D" w:rsidRPr="00DB2222" w:rsidRDefault="00C2369D" w:rsidP="00DA1492">
            <w:pPr>
              <w:spacing w:line="360" w:lineRule="auto"/>
              <w:ind w:right="141"/>
              <w:jc w:val="center"/>
              <w:rPr>
                <w:rFonts w:ascii="Palatino Linotype" w:hAnsi="Palatino Linotype" w:cs="Arial"/>
                <w:sz w:val="20"/>
                <w:szCs w:val="20"/>
              </w:rPr>
            </w:pPr>
            <w:r w:rsidRPr="00DB2222">
              <w:rPr>
                <w:rFonts w:ascii="Webdings" w:hAnsi="Webdings" w:cs="Arial"/>
                <w:sz w:val="20"/>
                <w:szCs w:val="20"/>
              </w:rPr>
              <w:t></w:t>
            </w:r>
          </w:p>
        </w:tc>
        <w:tc>
          <w:tcPr>
            <w:tcW w:w="1855" w:type="dxa"/>
          </w:tcPr>
          <w:p w14:paraId="0114E754" w14:textId="5E2AD2DB" w:rsidR="00C2369D" w:rsidRPr="00DB2222" w:rsidRDefault="00C2369D" w:rsidP="00DA1492">
            <w:pPr>
              <w:spacing w:line="360" w:lineRule="auto"/>
              <w:ind w:right="141"/>
              <w:jc w:val="center"/>
              <w:rPr>
                <w:rFonts w:ascii="Palatino Linotype" w:hAnsi="Palatino Linotype" w:cs="Arial"/>
                <w:sz w:val="20"/>
                <w:szCs w:val="20"/>
              </w:rPr>
            </w:pPr>
          </w:p>
        </w:tc>
      </w:tr>
      <w:tr w:rsidR="00C2497F" w:rsidRPr="00DB2222" w14:paraId="03F60A27" w14:textId="77777777" w:rsidTr="00DA1492">
        <w:tc>
          <w:tcPr>
            <w:tcW w:w="3129" w:type="dxa"/>
          </w:tcPr>
          <w:p w14:paraId="2CACC4B5" w14:textId="509DD877"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0000</w:t>
            </w:r>
            <w:r>
              <w:rPr>
                <w:rFonts w:ascii="Palatino Linotype" w:hAnsi="Palatino Linotype"/>
                <w:sz w:val="20"/>
                <w:szCs w:val="20"/>
              </w:rPr>
              <w:t>5</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7B030E1F" w14:textId="763DF557"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3F41A835" w14:textId="41F9FE5F"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54DED74A"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432F704D" w14:textId="77777777" w:rsidTr="00DA1492">
        <w:tc>
          <w:tcPr>
            <w:tcW w:w="3129" w:type="dxa"/>
          </w:tcPr>
          <w:p w14:paraId="391B2E3D" w14:textId="0369E31D"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006</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62C9BA24" w14:textId="2EA04E6A"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6FF6EB11" w14:textId="56ED126C"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6EA4CBE8"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2AD46819" w14:textId="77777777" w:rsidTr="00DA1492">
        <w:tc>
          <w:tcPr>
            <w:tcW w:w="3129" w:type="dxa"/>
          </w:tcPr>
          <w:p w14:paraId="6F8DAE1E" w14:textId="31CEE419"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007</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295DBAB9" w14:textId="5FE891DF"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0BD10E92" w14:textId="783113A4"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6E28B5D4"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3F992F9C" w14:textId="77777777" w:rsidTr="00DA1492">
        <w:tc>
          <w:tcPr>
            <w:tcW w:w="3129" w:type="dxa"/>
          </w:tcPr>
          <w:p w14:paraId="5ECBFDB3" w14:textId="58B277C4"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008</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52D0926B" w14:textId="0DCB6F8B"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268DFD45" w14:textId="5082EFCD"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303A1736"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5980BA87" w14:textId="77777777" w:rsidTr="00DA1492">
        <w:tc>
          <w:tcPr>
            <w:tcW w:w="3129" w:type="dxa"/>
          </w:tcPr>
          <w:p w14:paraId="54D4F650" w14:textId="47B8EBF2"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009</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08FA4025" w14:textId="4A36702D"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037B8032" w14:textId="257A4CFC"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33F1ACD8"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4753D59E" w14:textId="77777777" w:rsidTr="00DA1492">
        <w:tc>
          <w:tcPr>
            <w:tcW w:w="3129" w:type="dxa"/>
          </w:tcPr>
          <w:p w14:paraId="53C9773F" w14:textId="7071F01F"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010</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72F08AAB" w14:textId="5FE822D5"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1104B9B6" w14:textId="678D2390"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7D552AB1"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2282E6C5" w14:textId="77777777" w:rsidTr="00DA1492">
        <w:tc>
          <w:tcPr>
            <w:tcW w:w="3129" w:type="dxa"/>
          </w:tcPr>
          <w:p w14:paraId="5D8F8F93" w14:textId="025E1970"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011</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6783EE17" w14:textId="2246A33F"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4B51D394" w14:textId="0AF15F0A"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1D2EABD6"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79C5E36C" w14:textId="77777777" w:rsidTr="00DA1492">
        <w:tc>
          <w:tcPr>
            <w:tcW w:w="3129" w:type="dxa"/>
          </w:tcPr>
          <w:p w14:paraId="63C73FBE" w14:textId="51486144"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012</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6DE536D6" w14:textId="68D7AA1E"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0D758F47" w14:textId="34A63689"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7206610B"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0E726A87" w14:textId="77777777" w:rsidTr="00DA1492">
        <w:tc>
          <w:tcPr>
            <w:tcW w:w="3129" w:type="dxa"/>
          </w:tcPr>
          <w:p w14:paraId="35D386E1" w14:textId="00AC574F"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013</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0EEA45E0" w14:textId="6787065A"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4C875793" w14:textId="420B89B4"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7F377AE4"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7C1A923F" w14:textId="77777777" w:rsidTr="00DA1492">
        <w:tc>
          <w:tcPr>
            <w:tcW w:w="3129" w:type="dxa"/>
          </w:tcPr>
          <w:p w14:paraId="79F10784" w14:textId="412AE1DF"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014</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2EBA57F4" w14:textId="4FAEA484"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3DCCEF00" w14:textId="79EA4BE5"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79F9B826" w14:textId="77777777" w:rsidR="00C2497F" w:rsidRPr="00DB2222" w:rsidRDefault="00C2497F" w:rsidP="00C2497F">
            <w:pPr>
              <w:spacing w:line="360" w:lineRule="auto"/>
              <w:ind w:right="141"/>
              <w:jc w:val="center"/>
              <w:rPr>
                <w:rFonts w:ascii="Webdings" w:hAnsi="Webdings" w:cs="Arial"/>
                <w:sz w:val="20"/>
                <w:szCs w:val="20"/>
              </w:rPr>
            </w:pPr>
          </w:p>
        </w:tc>
      </w:tr>
      <w:tr w:rsidR="00B935DE" w:rsidRPr="00DB2222" w14:paraId="367956AB" w14:textId="77777777" w:rsidTr="00DA1492">
        <w:tc>
          <w:tcPr>
            <w:tcW w:w="3129" w:type="dxa"/>
          </w:tcPr>
          <w:p w14:paraId="34811823" w14:textId="08693610" w:rsidR="00B935DE" w:rsidRPr="00DB2222" w:rsidRDefault="00B935DE" w:rsidP="00B935DE">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015</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5787CDB5" w14:textId="6C867DE1"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0FEB6E2D" w14:textId="7E98054A"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55EE6A85" w14:textId="77777777" w:rsidR="00B935DE" w:rsidRPr="00DB2222" w:rsidRDefault="00B935DE" w:rsidP="00B935DE">
            <w:pPr>
              <w:spacing w:line="360" w:lineRule="auto"/>
              <w:ind w:right="141"/>
              <w:jc w:val="center"/>
              <w:rPr>
                <w:rFonts w:ascii="Webdings" w:hAnsi="Webdings" w:cs="Arial"/>
                <w:sz w:val="20"/>
                <w:szCs w:val="20"/>
              </w:rPr>
            </w:pPr>
          </w:p>
        </w:tc>
      </w:tr>
      <w:tr w:rsidR="00B935DE" w:rsidRPr="00DB2222" w14:paraId="6579AD99" w14:textId="77777777" w:rsidTr="00DA1492">
        <w:tc>
          <w:tcPr>
            <w:tcW w:w="3129" w:type="dxa"/>
          </w:tcPr>
          <w:p w14:paraId="2800A16A" w14:textId="411948A8" w:rsidR="00B935DE" w:rsidRPr="00DB2222" w:rsidRDefault="00B935DE" w:rsidP="00B935DE">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016</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3B3D1FF2" w14:textId="290FDF18"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32FF68D9" w14:textId="60EE7542"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0B660FD2" w14:textId="77777777" w:rsidR="00B935DE" w:rsidRPr="00DB2222" w:rsidRDefault="00B935DE" w:rsidP="00B935DE">
            <w:pPr>
              <w:spacing w:line="360" w:lineRule="auto"/>
              <w:ind w:right="141"/>
              <w:jc w:val="center"/>
              <w:rPr>
                <w:rFonts w:ascii="Webdings" w:hAnsi="Webdings" w:cs="Arial"/>
                <w:sz w:val="20"/>
                <w:szCs w:val="20"/>
              </w:rPr>
            </w:pPr>
          </w:p>
        </w:tc>
      </w:tr>
      <w:tr w:rsidR="00B935DE" w:rsidRPr="00DB2222" w14:paraId="3CD23808" w14:textId="77777777" w:rsidTr="00DA1492">
        <w:tc>
          <w:tcPr>
            <w:tcW w:w="3129" w:type="dxa"/>
          </w:tcPr>
          <w:p w14:paraId="4BDBA002" w14:textId="19D8CA39" w:rsidR="00B935DE" w:rsidRPr="00DB2222" w:rsidRDefault="00B935DE" w:rsidP="00B935DE">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017</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439647D7" w14:textId="37154124"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774ED825" w14:textId="4570C597"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26C709DD" w14:textId="77777777" w:rsidR="00B935DE" w:rsidRPr="00DB2222" w:rsidRDefault="00B935DE" w:rsidP="00B935DE">
            <w:pPr>
              <w:spacing w:line="360" w:lineRule="auto"/>
              <w:ind w:right="141"/>
              <w:jc w:val="center"/>
              <w:rPr>
                <w:rFonts w:ascii="Webdings" w:hAnsi="Webdings" w:cs="Arial"/>
                <w:sz w:val="20"/>
                <w:szCs w:val="20"/>
              </w:rPr>
            </w:pPr>
          </w:p>
        </w:tc>
      </w:tr>
      <w:tr w:rsidR="00B935DE" w:rsidRPr="00DB2222" w14:paraId="48C98922" w14:textId="77777777" w:rsidTr="00DA1492">
        <w:tc>
          <w:tcPr>
            <w:tcW w:w="3129" w:type="dxa"/>
          </w:tcPr>
          <w:p w14:paraId="017845FF" w14:textId="2A71700F" w:rsidR="00B935DE" w:rsidRPr="00DB2222" w:rsidRDefault="00B935DE" w:rsidP="00B935DE">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018</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7E21F5DD" w14:textId="1258FE96"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77E22242" w14:textId="7B2B73F7"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394936D6" w14:textId="77777777" w:rsidR="00B935DE" w:rsidRPr="00DB2222" w:rsidRDefault="00B935DE" w:rsidP="00B935DE">
            <w:pPr>
              <w:spacing w:line="360" w:lineRule="auto"/>
              <w:ind w:right="141"/>
              <w:jc w:val="center"/>
              <w:rPr>
                <w:rFonts w:ascii="Webdings" w:hAnsi="Webdings" w:cs="Arial"/>
                <w:sz w:val="20"/>
                <w:szCs w:val="20"/>
              </w:rPr>
            </w:pPr>
          </w:p>
        </w:tc>
      </w:tr>
      <w:tr w:rsidR="00B935DE" w:rsidRPr="00DB2222" w14:paraId="4F984002" w14:textId="77777777" w:rsidTr="00DA1492">
        <w:tc>
          <w:tcPr>
            <w:tcW w:w="3129" w:type="dxa"/>
          </w:tcPr>
          <w:p w14:paraId="55209866" w14:textId="4AE388EA" w:rsidR="00B935DE" w:rsidRPr="00DB2222" w:rsidRDefault="00B935DE" w:rsidP="00B935DE">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019</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5E835725" w14:textId="4D0CC2C4"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6FB31B54" w14:textId="7D98B2BD" w:rsidR="00B935DE" w:rsidRPr="00DB2222" w:rsidRDefault="00B935DE" w:rsidP="00B935DE">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452C4D24" w14:textId="77777777" w:rsidR="00B935DE" w:rsidRPr="00DB2222" w:rsidRDefault="00B935DE" w:rsidP="00B935DE">
            <w:pPr>
              <w:spacing w:line="360" w:lineRule="auto"/>
              <w:ind w:right="141"/>
              <w:jc w:val="center"/>
              <w:rPr>
                <w:rFonts w:ascii="Webdings" w:hAnsi="Webdings" w:cs="Arial"/>
                <w:sz w:val="20"/>
                <w:szCs w:val="20"/>
              </w:rPr>
            </w:pPr>
          </w:p>
        </w:tc>
      </w:tr>
      <w:tr w:rsidR="00C2497F" w:rsidRPr="00DB2222" w14:paraId="37B86DC4" w14:textId="77777777" w:rsidTr="00DA1492">
        <w:tc>
          <w:tcPr>
            <w:tcW w:w="3129" w:type="dxa"/>
          </w:tcPr>
          <w:p w14:paraId="0E368776" w14:textId="7860902C"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020</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5CF77EE0" w14:textId="3DBC6DF7"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1DCB3C61" w14:textId="00D382B6"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18D82963"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27066C7B" w14:textId="77777777" w:rsidTr="00DA1492">
        <w:tc>
          <w:tcPr>
            <w:tcW w:w="3129" w:type="dxa"/>
          </w:tcPr>
          <w:p w14:paraId="1A6DB555" w14:textId="14DE0E0D"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021</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7DD249C7" w14:textId="4D4A3BC2"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07655793" w14:textId="33E371CC"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55DD54AE"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70E93344" w14:textId="77777777" w:rsidTr="00DA1492">
        <w:tc>
          <w:tcPr>
            <w:tcW w:w="3129" w:type="dxa"/>
          </w:tcPr>
          <w:p w14:paraId="75AE5132" w14:textId="6F99D1FB"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022</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3B6DD57D" w14:textId="379168C4"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7FA3ECA8" w14:textId="606CEFE2"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4EBAD77A"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2AF33271" w14:textId="77777777" w:rsidTr="00DA1492">
        <w:tc>
          <w:tcPr>
            <w:tcW w:w="3129" w:type="dxa"/>
          </w:tcPr>
          <w:p w14:paraId="3D26EB9A" w14:textId="1CE1D518"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023</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192934BC" w14:textId="4E3B9248"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5CD8D634" w14:textId="5E67C48C"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059E74CB"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4E1F7061" w14:textId="77777777" w:rsidTr="00DA1492">
        <w:tc>
          <w:tcPr>
            <w:tcW w:w="3129" w:type="dxa"/>
          </w:tcPr>
          <w:p w14:paraId="3B160899" w14:textId="00D06238"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024</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5754A66E" w14:textId="4DEC1A62"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6581A36C" w14:textId="75BCEE2D"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396761CB"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55268867" w14:textId="77777777" w:rsidTr="00DA1492">
        <w:tc>
          <w:tcPr>
            <w:tcW w:w="3129" w:type="dxa"/>
          </w:tcPr>
          <w:p w14:paraId="73507F9B" w14:textId="2AE0B1DD"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025</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723C5A5C" w14:textId="6C0A269C"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106381C6" w14:textId="5C782F06"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54763044" w14:textId="77777777" w:rsidR="00C2497F" w:rsidRPr="00DB2222" w:rsidRDefault="00C2497F" w:rsidP="00C2497F">
            <w:pPr>
              <w:spacing w:line="360" w:lineRule="auto"/>
              <w:ind w:right="141"/>
              <w:jc w:val="center"/>
              <w:rPr>
                <w:rFonts w:ascii="Webdings" w:hAnsi="Webdings" w:cs="Arial"/>
                <w:sz w:val="20"/>
                <w:szCs w:val="20"/>
              </w:rPr>
            </w:pPr>
          </w:p>
        </w:tc>
      </w:tr>
      <w:tr w:rsidR="00C2497F" w:rsidRPr="00DB2222" w14:paraId="72C190EC" w14:textId="77777777" w:rsidTr="00DA1492">
        <w:tc>
          <w:tcPr>
            <w:tcW w:w="3129" w:type="dxa"/>
          </w:tcPr>
          <w:p w14:paraId="5B5CB553" w14:textId="678D66BD" w:rsidR="00C2497F" w:rsidRPr="00DB2222" w:rsidRDefault="00C2497F" w:rsidP="00C2497F">
            <w:pPr>
              <w:spacing w:line="360" w:lineRule="auto"/>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026</w:t>
            </w:r>
            <w:r w:rsidRPr="00DB2222">
              <w:rPr>
                <w:rFonts w:ascii="Palatino Linotype" w:hAnsi="Palatino Linotype"/>
                <w:sz w:val="20"/>
                <w:szCs w:val="20"/>
              </w:rPr>
              <w:t>/</w:t>
            </w:r>
            <w:r>
              <w:rPr>
                <w:rFonts w:ascii="Palatino Linotype" w:hAnsi="Palatino Linotype"/>
                <w:sz w:val="20"/>
                <w:szCs w:val="20"/>
              </w:rPr>
              <w:t>OASZUMPANG/IP/2019</w:t>
            </w:r>
          </w:p>
        </w:tc>
        <w:tc>
          <w:tcPr>
            <w:tcW w:w="2062" w:type="dxa"/>
          </w:tcPr>
          <w:p w14:paraId="0EA51629" w14:textId="09B0D8DE"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2016" w:type="dxa"/>
          </w:tcPr>
          <w:p w14:paraId="6E4FD0AC" w14:textId="607C6E66" w:rsidR="00C2497F" w:rsidRPr="00DB2222" w:rsidRDefault="00C2497F" w:rsidP="00C2497F">
            <w:pPr>
              <w:spacing w:line="360" w:lineRule="auto"/>
              <w:ind w:right="141"/>
              <w:jc w:val="center"/>
              <w:rPr>
                <w:rFonts w:ascii="Webdings" w:hAnsi="Webdings" w:cs="Arial"/>
                <w:sz w:val="20"/>
                <w:szCs w:val="20"/>
              </w:rPr>
            </w:pPr>
            <w:r w:rsidRPr="00DB2222">
              <w:rPr>
                <w:rFonts w:ascii="Webdings" w:hAnsi="Webdings" w:cs="Arial"/>
                <w:sz w:val="20"/>
                <w:szCs w:val="20"/>
              </w:rPr>
              <w:t></w:t>
            </w:r>
          </w:p>
        </w:tc>
        <w:tc>
          <w:tcPr>
            <w:tcW w:w="1855" w:type="dxa"/>
          </w:tcPr>
          <w:p w14:paraId="07055604" w14:textId="77777777" w:rsidR="00C2497F" w:rsidRPr="00DB2222" w:rsidRDefault="00C2497F" w:rsidP="00C2497F">
            <w:pPr>
              <w:spacing w:line="360" w:lineRule="auto"/>
              <w:ind w:right="141"/>
              <w:jc w:val="center"/>
              <w:rPr>
                <w:rFonts w:ascii="Webdings" w:hAnsi="Webdings" w:cs="Arial"/>
                <w:sz w:val="20"/>
                <w:szCs w:val="20"/>
              </w:rPr>
            </w:pPr>
          </w:p>
        </w:tc>
      </w:tr>
    </w:tbl>
    <w:p w14:paraId="5C2F5AA6" w14:textId="3D60B0A3" w:rsidR="00C2369D" w:rsidRDefault="00D53BB5" w:rsidP="006A210E">
      <w:pPr>
        <w:tabs>
          <w:tab w:val="left" w:pos="709"/>
        </w:tabs>
        <w:spacing w:after="0" w:line="360" w:lineRule="auto"/>
        <w:jc w:val="both"/>
        <w:rPr>
          <w:rFonts w:ascii="Palatino Linotype" w:hAnsi="Palatino Linotype"/>
          <w:b/>
          <w:sz w:val="20"/>
          <w:szCs w:val="20"/>
        </w:rPr>
      </w:pPr>
      <w:r>
        <w:rPr>
          <w:rFonts w:ascii="Palatino Linotype" w:hAnsi="Palatino Linotype"/>
          <w:b/>
          <w:sz w:val="20"/>
          <w:szCs w:val="20"/>
        </w:rPr>
        <w:tab/>
      </w:r>
    </w:p>
    <w:p w14:paraId="59A6751D" w14:textId="19CCBF09" w:rsidR="00FC287E" w:rsidRPr="0023370E" w:rsidRDefault="00B935DE" w:rsidP="00FC287E">
      <w:pPr>
        <w:tabs>
          <w:tab w:val="left" w:pos="709"/>
        </w:tabs>
        <w:spacing w:after="0" w:line="360" w:lineRule="auto"/>
        <w:jc w:val="both"/>
        <w:rPr>
          <w:rFonts w:ascii="Palatino Linotype" w:hAnsi="Palatino Linotype" w:cs="Arial"/>
          <w:color w:val="000000" w:themeColor="text1"/>
        </w:rPr>
      </w:pPr>
      <w:r w:rsidRPr="00B935DE">
        <w:rPr>
          <w:rFonts w:ascii="Palatino Linotype" w:hAnsi="Palatino Linotype"/>
          <w:sz w:val="24"/>
          <w:szCs w:val="24"/>
        </w:rPr>
        <w:t>En relación a la información adjunta en la respuesta a esta solicitud de información, es necesario señalar que se adjunt</w:t>
      </w:r>
      <w:r>
        <w:rPr>
          <w:rFonts w:ascii="Palatino Linotype" w:hAnsi="Palatino Linotype"/>
          <w:sz w:val="24"/>
          <w:szCs w:val="24"/>
        </w:rPr>
        <w:t>ó</w:t>
      </w:r>
      <w:r w:rsidRPr="00B935DE">
        <w:rPr>
          <w:rFonts w:ascii="Palatino Linotype" w:hAnsi="Palatino Linotype"/>
          <w:sz w:val="24"/>
          <w:szCs w:val="24"/>
        </w:rPr>
        <w:t xml:space="preserve"> una gran cantidad de información, misma que </w:t>
      </w:r>
      <w:r w:rsidRPr="00B935DE">
        <w:rPr>
          <w:rFonts w:ascii="Palatino Linotype" w:hAnsi="Palatino Linotype"/>
          <w:sz w:val="24"/>
          <w:szCs w:val="24"/>
        </w:rPr>
        <w:lastRenderedPageBreak/>
        <w:t>responde a todas los requerim</w:t>
      </w:r>
      <w:r w:rsidR="00DA1492">
        <w:rPr>
          <w:rFonts w:ascii="Palatino Linotype" w:hAnsi="Palatino Linotype"/>
          <w:sz w:val="24"/>
          <w:szCs w:val="24"/>
        </w:rPr>
        <w:t xml:space="preserve">ientos solicitados, sin embargo, es necesario hacer del conocimiento </w:t>
      </w:r>
      <w:r w:rsidRPr="00B935DE">
        <w:rPr>
          <w:rFonts w:ascii="Palatino Linotype" w:hAnsi="Palatino Linotype"/>
          <w:sz w:val="24"/>
          <w:szCs w:val="24"/>
        </w:rPr>
        <w:t xml:space="preserve">que únicamente se adjuntó la solicitud de información y las documentales con las que se dio respuesta a dicha solicitud, no así se remitieron los anexos que conforman todo el expediente </w:t>
      </w:r>
      <w:r>
        <w:rPr>
          <w:rFonts w:ascii="Palatino Linotype" w:hAnsi="Palatino Linotype"/>
          <w:sz w:val="24"/>
          <w:szCs w:val="24"/>
        </w:rPr>
        <w:t>en su conjunto,</w:t>
      </w:r>
      <w:r w:rsidRPr="00B935DE">
        <w:rPr>
          <w:rFonts w:ascii="Palatino Linotype" w:hAnsi="Palatino Linotype"/>
          <w:sz w:val="24"/>
          <w:szCs w:val="24"/>
        </w:rPr>
        <w:t xml:space="preserve"> es decir de las solicitudes de información marcadas con los números 00002/OASZUMPANG/IP/2019, 00003/OASZUMPANG/IP/2019, 00004/OASZUMPANG/IP/2019, 00005/OASZUMPANG/IP/2019, 00006/OASZUMPANG/IP/2019, 00007/OASZUMPANG/IP/2019, 00008/OASZUMPANG/IP/2019, 00017/OASZUMPANG/IP/2019, 00018/OASZUMPANG/IP/2019, 00019/OASZUMPANG/IP/2019, 00023/OASZUMPANG/IP/2019 y 00025/OASZUMPANG/IP/2019</w:t>
      </w:r>
      <w:r>
        <w:rPr>
          <w:rFonts w:ascii="Palatino Linotype" w:hAnsi="Palatino Linotype"/>
          <w:sz w:val="24"/>
          <w:szCs w:val="24"/>
        </w:rPr>
        <w:t xml:space="preserve">, recayeron en recurso de revisión, de los cuales no se adjuntó las documentos correspondiente, </w:t>
      </w:r>
      <w:r w:rsidR="00FC287E">
        <w:rPr>
          <w:rFonts w:ascii="Palatino Linotype" w:hAnsi="Palatino Linotype"/>
          <w:sz w:val="24"/>
          <w:szCs w:val="24"/>
        </w:rPr>
        <w:t xml:space="preserve">en este sentido debemos recordar que el Derecho de acceso a la información es </w:t>
      </w:r>
      <w:r w:rsidR="00FC287E" w:rsidRPr="0023370E">
        <w:rPr>
          <w:rFonts w:ascii="Palatino Linotype" w:hAnsi="Palatino Linotype"/>
        </w:rPr>
        <w:t xml:space="preserve">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00FC287E" w:rsidRPr="0023370E">
        <w:rPr>
          <w:rFonts w:ascii="Palatino Linotype" w:eastAsia="MS Mincho" w:hAnsi="Palatino Linotype" w:cs="Times New Roman"/>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00FC287E" w:rsidRPr="0023370E">
        <w:rPr>
          <w:rFonts w:ascii="Palatino Linotype" w:hAnsi="Palatino Linotype" w:cs="Arial"/>
        </w:rPr>
        <w:t xml:space="preserve"> citar el criterio </w:t>
      </w:r>
      <w:r w:rsidR="00FC287E" w:rsidRPr="0023370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w:t>
      </w:r>
      <w:r w:rsidR="00FC287E" w:rsidRPr="0023370E">
        <w:rPr>
          <w:rFonts w:ascii="Palatino Linotype" w:hAnsi="Palatino Linotype" w:cs="Arial"/>
          <w:bCs/>
          <w:lang w:eastAsia="es-MX"/>
        </w:rPr>
        <w:lastRenderedPageBreak/>
        <w:t xml:space="preserve">Libre y Soberano de México “Gaceta del Gobierno” el diecinueve de octubre de dos mil once, </w:t>
      </w:r>
      <w:r w:rsidR="00FC287E" w:rsidRPr="0023370E">
        <w:rPr>
          <w:rFonts w:ascii="Palatino Linotype" w:hAnsi="Palatino Linotype" w:cs="Arial"/>
        </w:rPr>
        <w:t>cuyo rubro y texto dispone lo siguiente:</w:t>
      </w:r>
    </w:p>
    <w:p w14:paraId="61E7AEBA" w14:textId="77777777" w:rsidR="00FC287E" w:rsidRPr="00C34442" w:rsidRDefault="00FC287E" w:rsidP="00FC287E">
      <w:pPr>
        <w:autoSpaceDE w:val="0"/>
        <w:autoSpaceDN w:val="0"/>
        <w:adjustRightInd w:val="0"/>
        <w:ind w:left="567" w:right="567"/>
        <w:jc w:val="both"/>
        <w:rPr>
          <w:rFonts w:ascii="Palatino Linotype" w:hAnsi="Palatino Linotype" w:cs="Arial"/>
          <w:b/>
          <w:i/>
          <w:sz w:val="10"/>
          <w:lang w:eastAsia="es-MX"/>
        </w:rPr>
      </w:pPr>
    </w:p>
    <w:p w14:paraId="10270391" w14:textId="77777777" w:rsidR="00FC287E" w:rsidRPr="00286987" w:rsidRDefault="00FC287E" w:rsidP="00FC287E">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43C09E07" w14:textId="77777777" w:rsidR="00FC287E" w:rsidRPr="00286987" w:rsidRDefault="00FC287E" w:rsidP="00FC287E">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7B4FE7" w14:textId="77777777" w:rsidR="00FC287E" w:rsidRPr="00286987" w:rsidRDefault="00FC287E" w:rsidP="00FC287E">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48B53732" w14:textId="77777777" w:rsidR="00FC287E" w:rsidRPr="00286987" w:rsidRDefault="00FC287E" w:rsidP="00FC287E">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B1350AE" w14:textId="77777777" w:rsidR="00FC287E" w:rsidRPr="00286987" w:rsidRDefault="00FC287E" w:rsidP="00FC287E">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F0B030B" w14:textId="77777777" w:rsidR="00FC287E" w:rsidRPr="00286987" w:rsidRDefault="00FC287E" w:rsidP="00FC287E">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ED18FCE" w14:textId="234643DF" w:rsidR="00C2369D" w:rsidRPr="00C34442" w:rsidRDefault="00B935DE" w:rsidP="006A210E">
      <w:pPr>
        <w:tabs>
          <w:tab w:val="left" w:pos="709"/>
        </w:tabs>
        <w:spacing w:after="0" w:line="360" w:lineRule="auto"/>
        <w:jc w:val="both"/>
        <w:rPr>
          <w:rFonts w:ascii="Palatino Linotype" w:hAnsi="Palatino Linotype"/>
          <w:szCs w:val="24"/>
        </w:rPr>
      </w:pPr>
      <w:r>
        <w:rPr>
          <w:rFonts w:ascii="Palatino Linotype" w:hAnsi="Palatino Linotype"/>
          <w:sz w:val="24"/>
          <w:szCs w:val="24"/>
        </w:rPr>
        <w:t xml:space="preserve"> </w:t>
      </w:r>
    </w:p>
    <w:p w14:paraId="31FE07D7" w14:textId="051ADA2F" w:rsidR="007B49B7" w:rsidRPr="00324721" w:rsidRDefault="00FC287E" w:rsidP="007B49B7">
      <w:pPr>
        <w:tabs>
          <w:tab w:val="left" w:pos="709"/>
        </w:tabs>
        <w:spacing w:after="0" w:line="360" w:lineRule="auto"/>
        <w:jc w:val="both"/>
        <w:rPr>
          <w:rFonts w:ascii="Palatino Linotype" w:hAnsi="Palatino Linotype" w:cs="Arial"/>
          <w:color w:val="000000"/>
          <w:sz w:val="24"/>
          <w:szCs w:val="24"/>
        </w:rPr>
      </w:pPr>
      <w:r>
        <w:rPr>
          <w:rFonts w:ascii="Palatino Linotype" w:hAnsi="Palatino Linotype"/>
          <w:sz w:val="24"/>
          <w:szCs w:val="24"/>
        </w:rPr>
        <w:t xml:space="preserve">En este sentido debemos hacer hincapié en que la información solicitada abarca todos y cada uno de los documentos que </w:t>
      </w:r>
      <w:r w:rsidR="00E63881">
        <w:rPr>
          <w:rFonts w:ascii="Palatino Linotype" w:hAnsi="Palatino Linotype"/>
          <w:sz w:val="24"/>
          <w:szCs w:val="24"/>
        </w:rPr>
        <w:t xml:space="preserve">forman parte del expediente inmerso en el sistema SAIMEX, considerándose estos como anexos, tal y como lo establece el criterio </w:t>
      </w:r>
      <w:r w:rsidR="007B49B7">
        <w:rPr>
          <w:rFonts w:ascii="Palatino Linotype" w:hAnsi="Palatino Linotype"/>
          <w:sz w:val="24"/>
          <w:szCs w:val="24"/>
        </w:rPr>
        <w:t>1</w:t>
      </w:r>
      <w:r w:rsidR="007B49B7" w:rsidRPr="00324721">
        <w:rPr>
          <w:rFonts w:ascii="Palatino Linotype" w:hAnsi="Palatino Linotype" w:cs="Arial"/>
          <w:color w:val="000000"/>
          <w:sz w:val="24"/>
          <w:szCs w:val="24"/>
        </w:rPr>
        <w:t xml:space="preserve">0-17, emitido por </w:t>
      </w:r>
      <w:r w:rsidR="007B49B7" w:rsidRPr="00324721">
        <w:rPr>
          <w:rFonts w:ascii="Palatino Linotype" w:eastAsia="Arial Unicode MS" w:hAnsi="Palatino Linotype" w:cs="Arial"/>
          <w:color w:val="000000"/>
          <w:sz w:val="24"/>
          <w:szCs w:val="24"/>
        </w:rPr>
        <w:t>el Instituto Nacional de Transparencia, Acceso a la Información y Protección de Datos Personales,</w:t>
      </w:r>
      <w:r w:rsidR="007B49B7" w:rsidRPr="00324721">
        <w:rPr>
          <w:rFonts w:ascii="Palatino Linotype" w:hAnsi="Palatino Linotype"/>
          <w:bCs/>
          <w:color w:val="000000"/>
          <w:sz w:val="24"/>
          <w:szCs w:val="24"/>
        </w:rPr>
        <w:t xml:space="preserve"> que dice:</w:t>
      </w:r>
      <w:r w:rsidR="007B49B7" w:rsidRPr="00324721">
        <w:rPr>
          <w:rFonts w:ascii="Palatino Linotype" w:hAnsi="Palatino Linotype"/>
          <w:b/>
          <w:bCs/>
          <w:color w:val="000000"/>
          <w:sz w:val="24"/>
          <w:szCs w:val="24"/>
        </w:rPr>
        <w:t xml:space="preserve"> </w:t>
      </w:r>
    </w:p>
    <w:p w14:paraId="32779E3B" w14:textId="77777777" w:rsidR="007B49B7" w:rsidRPr="00C34442" w:rsidRDefault="007B49B7" w:rsidP="006A210E">
      <w:pPr>
        <w:tabs>
          <w:tab w:val="left" w:pos="709"/>
        </w:tabs>
        <w:spacing w:after="0" w:line="360" w:lineRule="auto"/>
        <w:jc w:val="both"/>
        <w:rPr>
          <w:rFonts w:ascii="Palatino Linotype" w:hAnsi="Palatino Linotype"/>
          <w:sz w:val="14"/>
          <w:szCs w:val="24"/>
        </w:rPr>
      </w:pPr>
    </w:p>
    <w:p w14:paraId="5A07C8B7" w14:textId="06206C48" w:rsidR="007B49B7" w:rsidRPr="007B49B7" w:rsidRDefault="007B49B7" w:rsidP="007B49B7">
      <w:pPr>
        <w:autoSpaceDE w:val="0"/>
        <w:autoSpaceDN w:val="0"/>
        <w:adjustRightInd w:val="0"/>
        <w:ind w:left="567" w:right="567"/>
        <w:jc w:val="both"/>
        <w:rPr>
          <w:rFonts w:ascii="Palatino Linotype" w:hAnsi="Palatino Linotype" w:cs="Arial"/>
          <w:i/>
          <w:lang w:eastAsia="es-MX"/>
        </w:rPr>
      </w:pPr>
      <w:r w:rsidRPr="007B49B7">
        <w:rPr>
          <w:rFonts w:ascii="Palatino Linotype" w:hAnsi="Palatino Linotype" w:cs="Arial"/>
          <w:b/>
          <w:i/>
          <w:u w:val="single"/>
          <w:lang w:eastAsia="es-MX"/>
        </w:rPr>
        <w:t>Anexos de los documentos solicitados.</w:t>
      </w:r>
      <w:r w:rsidRPr="007B49B7">
        <w:rPr>
          <w:rFonts w:ascii="Palatino Linotype" w:hAnsi="Palatino Linotype" w:cs="Arial"/>
          <w:i/>
          <w:lang w:eastAsia="es-MX"/>
        </w:rPr>
        <w:t xml:space="preserve"> Los anexos de un documento se consideran parte integral del mismo. Por lo anterior, ante solicitudes de información relacionadas con </w:t>
      </w:r>
      <w:r w:rsidRPr="007B49B7">
        <w:rPr>
          <w:rFonts w:ascii="Palatino Linotype" w:hAnsi="Palatino Linotype" w:cs="Arial"/>
          <w:i/>
          <w:lang w:eastAsia="es-MX"/>
        </w:rPr>
        <w:lastRenderedPageBreak/>
        <w:t>documentos que incluyen anexos, los sujetos obligados deberán entregarlos,</w:t>
      </w:r>
      <w:r w:rsidR="00C34442">
        <w:rPr>
          <w:rFonts w:ascii="Palatino Linotype" w:hAnsi="Palatino Linotype" w:cs="Arial"/>
          <w:i/>
          <w:lang w:eastAsia="es-MX"/>
        </w:rPr>
        <w:t xml:space="preserve"> con excepción de aquellos casos</w:t>
      </w:r>
      <w:r w:rsidRPr="007B49B7">
        <w:rPr>
          <w:rFonts w:ascii="Palatino Linotype" w:hAnsi="Palatino Linotype" w:cs="Arial"/>
          <w:i/>
          <w:lang w:eastAsia="es-MX"/>
        </w:rPr>
        <w:t xml:space="preserve"> en que el solicitante manifieste expresamente su interés de acceder únicamente al documento principal.</w:t>
      </w:r>
    </w:p>
    <w:p w14:paraId="7D2ACEEB" w14:textId="6FA21F47" w:rsidR="00C2369D" w:rsidRPr="00E2626A" w:rsidRDefault="007B49B7" w:rsidP="006A210E">
      <w:pPr>
        <w:tabs>
          <w:tab w:val="left" w:pos="709"/>
        </w:tabs>
        <w:spacing w:after="0" w:line="360" w:lineRule="auto"/>
        <w:jc w:val="both"/>
        <w:rPr>
          <w:rFonts w:ascii="Palatino Linotype" w:hAnsi="Palatino Linotype"/>
          <w:sz w:val="24"/>
          <w:szCs w:val="24"/>
        </w:rPr>
      </w:pPr>
      <w:r w:rsidRPr="00E2626A">
        <w:rPr>
          <w:rFonts w:ascii="Palatino Linotype" w:hAnsi="Palatino Linotype"/>
          <w:sz w:val="24"/>
          <w:szCs w:val="24"/>
        </w:rPr>
        <w:t>En este orden de ideas, será necesario que el Sujeto Obligado remita al particular los documentos faltantes de cada uno de los expedientes de las solicitudes que ingresaron al sistema SAIMEX.</w:t>
      </w:r>
    </w:p>
    <w:p w14:paraId="76DF4D37" w14:textId="77777777" w:rsidR="007B49B7" w:rsidRPr="00C34442" w:rsidRDefault="007B49B7" w:rsidP="006A210E">
      <w:pPr>
        <w:tabs>
          <w:tab w:val="left" w:pos="709"/>
        </w:tabs>
        <w:spacing w:after="0" w:line="360" w:lineRule="auto"/>
        <w:jc w:val="both"/>
        <w:rPr>
          <w:rFonts w:ascii="Palatino Linotype" w:hAnsi="Palatino Linotype"/>
          <w:sz w:val="16"/>
          <w:szCs w:val="24"/>
        </w:rPr>
      </w:pPr>
    </w:p>
    <w:p w14:paraId="54710683" w14:textId="10DB749B" w:rsidR="00E2626A" w:rsidRPr="00DB2222" w:rsidRDefault="009F501F" w:rsidP="00E2626A">
      <w:pPr>
        <w:spacing w:after="0" w:line="360" w:lineRule="auto"/>
        <w:ind w:right="141"/>
        <w:jc w:val="both"/>
        <w:rPr>
          <w:rFonts w:ascii="Palatino Linotype" w:hAnsi="Palatino Linotype" w:cs="Arial"/>
          <w:sz w:val="24"/>
          <w:szCs w:val="24"/>
        </w:rPr>
      </w:pPr>
      <w:r>
        <w:rPr>
          <w:rFonts w:ascii="Palatino Linotype" w:hAnsi="Palatino Linotype"/>
          <w:sz w:val="24"/>
          <w:szCs w:val="24"/>
        </w:rPr>
        <w:t>En relación a</w:t>
      </w:r>
      <w:r w:rsidR="007B49B7" w:rsidRPr="00E2626A">
        <w:rPr>
          <w:rFonts w:ascii="Palatino Linotype" w:hAnsi="Palatino Linotype"/>
          <w:sz w:val="24"/>
          <w:szCs w:val="24"/>
        </w:rPr>
        <w:t>l</w:t>
      </w:r>
      <w:r>
        <w:rPr>
          <w:rFonts w:ascii="Palatino Linotype" w:hAnsi="Palatino Linotype"/>
          <w:sz w:val="24"/>
          <w:szCs w:val="24"/>
        </w:rPr>
        <w:t xml:space="preserve"> folio:</w:t>
      </w:r>
      <w:r w:rsidR="007B49B7" w:rsidRPr="00E2626A">
        <w:rPr>
          <w:rFonts w:ascii="Palatino Linotype" w:hAnsi="Palatino Linotype"/>
          <w:sz w:val="24"/>
          <w:szCs w:val="24"/>
        </w:rPr>
        <w:t xml:space="preserve"> </w:t>
      </w:r>
      <w:r w:rsidR="007A3E5F" w:rsidRPr="00E2626A">
        <w:rPr>
          <w:rFonts w:ascii="Palatino Linotype" w:hAnsi="Palatino Linotype" w:cs="Arial"/>
          <w:b/>
          <w:sz w:val="24"/>
          <w:szCs w:val="24"/>
        </w:rPr>
        <w:t>00082/OASZUMPANG/IP/2020</w:t>
      </w:r>
      <w:r w:rsidR="00E2626A" w:rsidRPr="00E2626A">
        <w:rPr>
          <w:rFonts w:ascii="Palatino Linotype" w:hAnsi="Palatino Linotype"/>
          <w:b/>
          <w:sz w:val="24"/>
          <w:szCs w:val="24"/>
        </w:rPr>
        <w:t>,</w:t>
      </w:r>
      <w:r w:rsidR="00E2626A" w:rsidRPr="00C2369D">
        <w:rPr>
          <w:rFonts w:ascii="Palatino Linotype" w:hAnsi="Palatino Linotype"/>
          <w:sz w:val="24"/>
          <w:szCs w:val="24"/>
        </w:rPr>
        <w:t xml:space="preserve"> </w:t>
      </w:r>
      <w:r w:rsidR="00E2626A">
        <w:rPr>
          <w:rFonts w:ascii="Palatino Linotype" w:hAnsi="Palatino Linotype"/>
          <w:sz w:val="24"/>
          <w:szCs w:val="24"/>
        </w:rPr>
        <w:t xml:space="preserve">en donde se solicitan </w:t>
      </w:r>
      <w:r w:rsidR="00E2626A" w:rsidRPr="00DB2222">
        <w:rPr>
          <w:rFonts w:ascii="Palatino Linotype" w:hAnsi="Palatino Linotype" w:cs="Arial"/>
          <w:sz w:val="24"/>
          <w:szCs w:val="24"/>
        </w:rPr>
        <w:t xml:space="preserve">los expedientes de las solicitudes </w:t>
      </w:r>
      <w:r>
        <w:rPr>
          <w:rFonts w:ascii="Palatino Linotype" w:hAnsi="Palatino Linotype" w:cs="Arial"/>
          <w:sz w:val="24"/>
          <w:szCs w:val="24"/>
        </w:rPr>
        <w:t>ingresadas en el mes</w:t>
      </w:r>
      <w:r w:rsidR="00E2626A" w:rsidRPr="00DB2222">
        <w:rPr>
          <w:rFonts w:ascii="Palatino Linotype" w:hAnsi="Palatino Linotype" w:cs="Arial"/>
          <w:sz w:val="24"/>
          <w:szCs w:val="24"/>
        </w:rPr>
        <w:t xml:space="preserve"> de </w:t>
      </w:r>
      <w:r w:rsidR="00E2626A">
        <w:rPr>
          <w:rFonts w:ascii="Palatino Linotype" w:hAnsi="Palatino Linotype" w:cs="Arial"/>
          <w:sz w:val="24"/>
          <w:szCs w:val="24"/>
        </w:rPr>
        <w:t>febrero</w:t>
      </w:r>
      <w:r w:rsidR="00E2626A" w:rsidRPr="00DB2222">
        <w:rPr>
          <w:rFonts w:ascii="Palatino Linotype" w:hAnsi="Palatino Linotype" w:cs="Arial"/>
          <w:sz w:val="24"/>
          <w:szCs w:val="24"/>
        </w:rPr>
        <w:t xml:space="preserve"> 20</w:t>
      </w:r>
      <w:r w:rsidR="00E2626A">
        <w:rPr>
          <w:rFonts w:ascii="Palatino Linotype" w:hAnsi="Palatino Linotype" w:cs="Arial"/>
          <w:sz w:val="24"/>
          <w:szCs w:val="24"/>
        </w:rPr>
        <w:t>19</w:t>
      </w:r>
      <w:r w:rsidR="00E2626A" w:rsidRPr="00DB2222">
        <w:rPr>
          <w:rFonts w:ascii="Palatino Linotype" w:hAnsi="Palatino Linotype" w:cs="Arial"/>
          <w:sz w:val="24"/>
          <w:szCs w:val="24"/>
        </w:rPr>
        <w:t xml:space="preserve">, </w:t>
      </w:r>
      <w:r w:rsidR="00E2626A">
        <w:rPr>
          <w:rFonts w:ascii="Palatino Linotype" w:hAnsi="Palatino Linotype" w:cs="Arial"/>
          <w:sz w:val="24"/>
          <w:szCs w:val="24"/>
        </w:rPr>
        <w:t xml:space="preserve">en respuesta </w:t>
      </w:r>
      <w:r w:rsidR="00E2626A" w:rsidRPr="00DB2222">
        <w:rPr>
          <w:rFonts w:ascii="Palatino Linotype" w:hAnsi="Palatino Linotype" w:cs="Arial"/>
          <w:sz w:val="24"/>
          <w:szCs w:val="24"/>
        </w:rPr>
        <w:t>se remitió información de las siguientes solicitudes de información:</w:t>
      </w:r>
    </w:p>
    <w:tbl>
      <w:tblPr>
        <w:tblStyle w:val="Tablaconcuadrcula"/>
        <w:tblW w:w="0" w:type="auto"/>
        <w:tblLook w:val="04A0" w:firstRow="1" w:lastRow="0" w:firstColumn="1" w:lastColumn="0" w:noHBand="0" w:noVBand="1"/>
      </w:tblPr>
      <w:tblGrid>
        <w:gridCol w:w="3129"/>
        <w:gridCol w:w="2395"/>
        <w:gridCol w:w="1984"/>
        <w:gridCol w:w="1554"/>
      </w:tblGrid>
      <w:tr w:rsidR="00D35FBB" w:rsidRPr="00DB2222" w14:paraId="2B7CEE2A" w14:textId="77777777" w:rsidTr="00D35FBB">
        <w:tc>
          <w:tcPr>
            <w:tcW w:w="3129" w:type="dxa"/>
            <w:shd w:val="clear" w:color="auto" w:fill="00B050"/>
          </w:tcPr>
          <w:p w14:paraId="3AE1CFED" w14:textId="77777777" w:rsidR="00D35FBB" w:rsidRPr="00DB2222" w:rsidRDefault="00D35FBB"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03F29732" w14:textId="77777777" w:rsidR="00D35FBB" w:rsidRPr="00DB2222" w:rsidRDefault="00D35FBB"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0C9F1E1A" w14:textId="77777777" w:rsidR="00D35FBB" w:rsidRPr="00DB2222" w:rsidRDefault="00D35FBB"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4F52831E" w14:textId="77777777" w:rsidR="00D35FBB" w:rsidRPr="00DB2222" w:rsidRDefault="00D35FBB" w:rsidP="00D35FB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D35FBB" w:rsidRPr="00DB2222" w14:paraId="5F273617" w14:textId="77777777" w:rsidTr="00D35FBB">
        <w:tc>
          <w:tcPr>
            <w:tcW w:w="3129" w:type="dxa"/>
          </w:tcPr>
          <w:p w14:paraId="72C99A0C" w14:textId="180EE843" w:rsidR="00D35FBB" w:rsidRPr="00DB2222" w:rsidRDefault="00D35FBB" w:rsidP="00D35FBB">
            <w:pPr>
              <w:ind w:right="141"/>
              <w:jc w:val="both"/>
              <w:rPr>
                <w:rFonts w:ascii="Palatino Linotype" w:hAnsi="Palatino Linotype" w:cs="Arial"/>
                <w:sz w:val="20"/>
                <w:szCs w:val="20"/>
              </w:rPr>
            </w:pPr>
            <w:r w:rsidRPr="00DB2222">
              <w:rPr>
                <w:rFonts w:ascii="Palatino Linotype" w:hAnsi="Palatino Linotype"/>
                <w:sz w:val="20"/>
                <w:szCs w:val="20"/>
              </w:rPr>
              <w:t>000</w:t>
            </w:r>
            <w:r>
              <w:rPr>
                <w:rFonts w:ascii="Palatino Linotype" w:hAnsi="Palatino Linotype"/>
                <w:sz w:val="20"/>
                <w:szCs w:val="20"/>
              </w:rPr>
              <w:t>27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B27A191"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A6DFE08"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8B7683F" w14:textId="77777777" w:rsidR="00D35FBB" w:rsidRPr="00DB2222" w:rsidRDefault="00D35FBB" w:rsidP="00D35FBB">
            <w:pPr>
              <w:ind w:right="141"/>
              <w:jc w:val="center"/>
              <w:rPr>
                <w:rFonts w:ascii="Palatino Linotype" w:hAnsi="Palatino Linotype" w:cs="Arial"/>
                <w:sz w:val="20"/>
                <w:szCs w:val="20"/>
              </w:rPr>
            </w:pPr>
          </w:p>
        </w:tc>
      </w:tr>
      <w:tr w:rsidR="00D35FBB" w:rsidRPr="00DB2222" w14:paraId="0586A8EF" w14:textId="77777777" w:rsidTr="00D35FBB">
        <w:tc>
          <w:tcPr>
            <w:tcW w:w="3129" w:type="dxa"/>
          </w:tcPr>
          <w:p w14:paraId="7E52FE32" w14:textId="52FF8BFD" w:rsidR="00D35FBB" w:rsidRPr="00DB2222" w:rsidRDefault="00D35FBB" w:rsidP="00D35FBB">
            <w:pPr>
              <w:ind w:right="141"/>
              <w:jc w:val="both"/>
              <w:rPr>
                <w:rFonts w:ascii="Palatino Linotype" w:hAnsi="Palatino Linotype" w:cs="Arial"/>
                <w:sz w:val="20"/>
                <w:szCs w:val="20"/>
              </w:rPr>
            </w:pPr>
            <w:r>
              <w:rPr>
                <w:rFonts w:ascii="Palatino Linotype" w:hAnsi="Palatino Linotype"/>
                <w:sz w:val="20"/>
                <w:szCs w:val="20"/>
              </w:rPr>
              <w:t>00028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0EECF4E"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7493C903"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4936496" w14:textId="77777777" w:rsidR="00D35FBB" w:rsidRPr="00DB2222" w:rsidRDefault="00D35FBB" w:rsidP="00D35FBB">
            <w:pPr>
              <w:ind w:right="141"/>
              <w:jc w:val="center"/>
              <w:rPr>
                <w:rFonts w:ascii="Palatino Linotype" w:hAnsi="Palatino Linotype" w:cs="Arial"/>
                <w:sz w:val="20"/>
                <w:szCs w:val="20"/>
              </w:rPr>
            </w:pPr>
          </w:p>
        </w:tc>
      </w:tr>
      <w:tr w:rsidR="00D35FBB" w:rsidRPr="00DB2222" w14:paraId="209C4F06" w14:textId="77777777" w:rsidTr="00D35FBB">
        <w:tc>
          <w:tcPr>
            <w:tcW w:w="3129" w:type="dxa"/>
          </w:tcPr>
          <w:p w14:paraId="1A0B9585" w14:textId="104B005B" w:rsidR="00D35FBB" w:rsidRPr="00DB2222" w:rsidRDefault="00D35FBB" w:rsidP="00D35FBB">
            <w:pPr>
              <w:ind w:right="141"/>
              <w:jc w:val="both"/>
              <w:rPr>
                <w:rFonts w:ascii="Palatino Linotype" w:hAnsi="Palatino Linotype" w:cs="Arial"/>
                <w:sz w:val="20"/>
                <w:szCs w:val="20"/>
              </w:rPr>
            </w:pPr>
            <w:r>
              <w:rPr>
                <w:rFonts w:ascii="Palatino Linotype" w:hAnsi="Palatino Linotype"/>
                <w:sz w:val="20"/>
                <w:szCs w:val="20"/>
              </w:rPr>
              <w:t>00029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973C7BD"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79C26EE1"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3324AA0C" w14:textId="77777777" w:rsidR="00D35FBB" w:rsidRPr="00DB2222" w:rsidRDefault="00D35FBB" w:rsidP="00D35FBB">
            <w:pPr>
              <w:ind w:right="141"/>
              <w:jc w:val="center"/>
              <w:rPr>
                <w:rFonts w:ascii="Palatino Linotype" w:hAnsi="Palatino Linotype" w:cs="Arial"/>
                <w:sz w:val="20"/>
                <w:szCs w:val="20"/>
              </w:rPr>
            </w:pPr>
          </w:p>
        </w:tc>
      </w:tr>
      <w:tr w:rsidR="00D35FBB" w:rsidRPr="00DB2222" w14:paraId="2A200FA8" w14:textId="77777777" w:rsidTr="00D35FBB">
        <w:tc>
          <w:tcPr>
            <w:tcW w:w="3129" w:type="dxa"/>
          </w:tcPr>
          <w:p w14:paraId="279069A8" w14:textId="053FE41F" w:rsidR="00D35FBB" w:rsidRPr="00DB2222" w:rsidRDefault="00D35FBB" w:rsidP="00D35FBB">
            <w:pPr>
              <w:ind w:right="141"/>
              <w:jc w:val="both"/>
              <w:rPr>
                <w:rFonts w:ascii="Palatino Linotype" w:hAnsi="Palatino Linotype" w:cs="Arial"/>
                <w:sz w:val="20"/>
                <w:szCs w:val="20"/>
              </w:rPr>
            </w:pPr>
            <w:r>
              <w:rPr>
                <w:rFonts w:ascii="Palatino Linotype" w:hAnsi="Palatino Linotype"/>
                <w:sz w:val="20"/>
                <w:szCs w:val="20"/>
              </w:rPr>
              <w:t>00030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A3208A7"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1C82D878" w14:textId="77777777" w:rsidR="00D35FBB" w:rsidRPr="00DB2222" w:rsidRDefault="00D35FBB" w:rsidP="00D35FB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2B7395A" w14:textId="77777777" w:rsidR="00D35FBB" w:rsidRPr="00DB2222" w:rsidRDefault="00D35FBB" w:rsidP="00D35FBB">
            <w:pPr>
              <w:ind w:right="141"/>
              <w:jc w:val="center"/>
              <w:rPr>
                <w:rFonts w:ascii="Palatino Linotype" w:hAnsi="Palatino Linotype" w:cs="Arial"/>
                <w:sz w:val="20"/>
                <w:szCs w:val="20"/>
              </w:rPr>
            </w:pPr>
          </w:p>
        </w:tc>
      </w:tr>
      <w:tr w:rsidR="00D35FBB" w:rsidRPr="00DB2222" w14:paraId="13959EB2" w14:textId="77777777" w:rsidTr="00D35FBB">
        <w:tc>
          <w:tcPr>
            <w:tcW w:w="3129" w:type="dxa"/>
          </w:tcPr>
          <w:p w14:paraId="2B057154" w14:textId="6722A188" w:rsidR="00D35FBB" w:rsidRPr="00DB2222" w:rsidRDefault="00D35FBB" w:rsidP="00D35FBB">
            <w:pPr>
              <w:ind w:right="141"/>
              <w:jc w:val="both"/>
              <w:rPr>
                <w:rFonts w:ascii="Palatino Linotype" w:hAnsi="Palatino Linotype"/>
                <w:sz w:val="20"/>
                <w:szCs w:val="20"/>
              </w:rPr>
            </w:pPr>
            <w:r>
              <w:rPr>
                <w:rFonts w:ascii="Palatino Linotype" w:hAnsi="Palatino Linotype"/>
                <w:sz w:val="20"/>
                <w:szCs w:val="20"/>
              </w:rPr>
              <w:t>00031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AD9806E"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520B86D"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3501DD7" w14:textId="77777777" w:rsidR="00D35FBB" w:rsidRPr="00DB2222" w:rsidRDefault="00D35FBB" w:rsidP="00D35FBB">
            <w:pPr>
              <w:ind w:right="141"/>
              <w:jc w:val="center"/>
              <w:rPr>
                <w:rFonts w:ascii="Webdings" w:hAnsi="Webdings" w:cs="Arial"/>
                <w:sz w:val="20"/>
                <w:szCs w:val="20"/>
              </w:rPr>
            </w:pPr>
          </w:p>
        </w:tc>
      </w:tr>
      <w:tr w:rsidR="00D35FBB" w:rsidRPr="00DB2222" w14:paraId="31619A42" w14:textId="77777777" w:rsidTr="00D35FBB">
        <w:tc>
          <w:tcPr>
            <w:tcW w:w="3129" w:type="dxa"/>
          </w:tcPr>
          <w:p w14:paraId="6DF5C11E" w14:textId="12A41046" w:rsidR="00D35FBB" w:rsidRPr="00DB2222" w:rsidRDefault="00D35FBB" w:rsidP="00D35FBB">
            <w:pPr>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032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7FE8D6B"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B83FC8A"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17C1C97" w14:textId="77777777" w:rsidR="00D35FBB" w:rsidRPr="00DB2222" w:rsidRDefault="00D35FBB" w:rsidP="00D35FBB">
            <w:pPr>
              <w:ind w:right="141"/>
              <w:jc w:val="center"/>
              <w:rPr>
                <w:rFonts w:ascii="Webdings" w:hAnsi="Webdings" w:cs="Arial"/>
                <w:sz w:val="20"/>
                <w:szCs w:val="20"/>
              </w:rPr>
            </w:pPr>
          </w:p>
        </w:tc>
      </w:tr>
      <w:tr w:rsidR="00D35FBB" w:rsidRPr="00DB2222" w14:paraId="57DA9D53" w14:textId="77777777" w:rsidTr="00D35FBB">
        <w:tc>
          <w:tcPr>
            <w:tcW w:w="3129" w:type="dxa"/>
          </w:tcPr>
          <w:p w14:paraId="0867A1CF" w14:textId="636A2CCB" w:rsidR="00D35FBB" w:rsidRPr="00DB2222" w:rsidRDefault="00D35FBB" w:rsidP="00D35FBB">
            <w:pPr>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033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AB72EC9"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08A8B6B" w14:textId="77777777" w:rsidR="00D35FBB" w:rsidRPr="00DB2222" w:rsidRDefault="00D35FBB" w:rsidP="00D35FB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E135CC4" w14:textId="77777777" w:rsidR="00D35FBB" w:rsidRPr="00DB2222" w:rsidRDefault="00D35FBB" w:rsidP="00D35FBB">
            <w:pPr>
              <w:ind w:right="141"/>
              <w:jc w:val="center"/>
              <w:rPr>
                <w:rFonts w:ascii="Webdings" w:hAnsi="Webdings" w:cs="Arial"/>
                <w:sz w:val="20"/>
                <w:szCs w:val="20"/>
              </w:rPr>
            </w:pPr>
          </w:p>
        </w:tc>
      </w:tr>
    </w:tbl>
    <w:p w14:paraId="5BC6ADC0" w14:textId="09580CAF" w:rsidR="00E2626A" w:rsidRDefault="00D35FBB" w:rsidP="006A210E">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00</w:t>
      </w:r>
      <w:r>
        <w:rPr>
          <w:rFonts w:ascii="Palatino Linotype" w:hAnsi="Palatino Linotype"/>
          <w:sz w:val="24"/>
          <w:szCs w:val="24"/>
        </w:rPr>
        <w:t>30</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54ED6E79" w14:textId="77777777" w:rsidR="00D35FBB" w:rsidRDefault="00D35FBB" w:rsidP="006A210E">
      <w:pPr>
        <w:tabs>
          <w:tab w:val="left" w:pos="709"/>
        </w:tabs>
        <w:spacing w:after="0" w:line="360" w:lineRule="auto"/>
        <w:jc w:val="both"/>
        <w:rPr>
          <w:rFonts w:ascii="Palatino Linotype" w:hAnsi="Palatino Linotype"/>
          <w:sz w:val="24"/>
          <w:szCs w:val="24"/>
        </w:rPr>
      </w:pPr>
    </w:p>
    <w:p w14:paraId="1B5DF91E" w14:textId="77777777" w:rsidR="00D35FBB" w:rsidRDefault="00D35FBB" w:rsidP="006A210E">
      <w:pPr>
        <w:tabs>
          <w:tab w:val="left" w:pos="709"/>
        </w:tabs>
        <w:spacing w:after="0" w:line="360" w:lineRule="auto"/>
        <w:jc w:val="both"/>
        <w:rPr>
          <w:rFonts w:ascii="Palatino Linotype" w:hAnsi="Palatino Linotype"/>
          <w:b/>
          <w:sz w:val="20"/>
          <w:szCs w:val="20"/>
        </w:rPr>
      </w:pPr>
    </w:p>
    <w:p w14:paraId="72F2AC5B" w14:textId="697C3CFE" w:rsidR="00D35FBB" w:rsidRPr="009F501F" w:rsidRDefault="009F501F" w:rsidP="00D35FBB">
      <w:pPr>
        <w:spacing w:after="0" w:line="360" w:lineRule="auto"/>
        <w:ind w:right="141"/>
        <w:jc w:val="both"/>
        <w:rPr>
          <w:rFonts w:ascii="Palatino Linotype" w:hAnsi="Palatino Linotype"/>
          <w:sz w:val="24"/>
          <w:szCs w:val="24"/>
        </w:rPr>
      </w:pPr>
      <w:r>
        <w:rPr>
          <w:rFonts w:ascii="Palatino Linotype" w:hAnsi="Palatino Linotype"/>
          <w:sz w:val="24"/>
          <w:szCs w:val="24"/>
        </w:rPr>
        <w:lastRenderedPageBreak/>
        <w:t>En relación a</w:t>
      </w:r>
      <w:r w:rsidR="00D35FBB" w:rsidRPr="00E2626A">
        <w:rPr>
          <w:rFonts w:ascii="Palatino Linotype" w:hAnsi="Palatino Linotype"/>
          <w:sz w:val="24"/>
          <w:szCs w:val="24"/>
        </w:rPr>
        <w:t>l</w:t>
      </w:r>
      <w:r>
        <w:rPr>
          <w:rFonts w:ascii="Palatino Linotype" w:hAnsi="Palatino Linotype"/>
          <w:sz w:val="24"/>
          <w:szCs w:val="24"/>
        </w:rPr>
        <w:t xml:space="preserve"> folio: </w:t>
      </w:r>
      <w:r w:rsidR="00D35FBB" w:rsidRPr="00E2626A">
        <w:rPr>
          <w:rFonts w:ascii="Palatino Linotype" w:hAnsi="Palatino Linotype" w:cs="Arial"/>
          <w:b/>
          <w:sz w:val="24"/>
          <w:szCs w:val="24"/>
        </w:rPr>
        <w:t>0008</w:t>
      </w:r>
      <w:r w:rsidR="00D35FBB">
        <w:rPr>
          <w:rFonts w:ascii="Palatino Linotype" w:hAnsi="Palatino Linotype" w:cs="Arial"/>
          <w:b/>
          <w:sz w:val="24"/>
          <w:szCs w:val="24"/>
        </w:rPr>
        <w:t>1</w:t>
      </w:r>
      <w:r w:rsidR="00D35FBB" w:rsidRPr="00E2626A">
        <w:rPr>
          <w:rFonts w:ascii="Palatino Linotype" w:hAnsi="Palatino Linotype" w:cs="Arial"/>
          <w:b/>
          <w:sz w:val="24"/>
          <w:szCs w:val="24"/>
        </w:rPr>
        <w:t>/OASZUMPANG/IP/2020</w:t>
      </w:r>
      <w:r w:rsidR="00D35FBB" w:rsidRPr="00E2626A">
        <w:rPr>
          <w:rFonts w:ascii="Palatino Linotype" w:hAnsi="Palatino Linotype"/>
          <w:b/>
          <w:sz w:val="24"/>
          <w:szCs w:val="24"/>
        </w:rPr>
        <w:t>,</w:t>
      </w:r>
      <w:r w:rsidR="00D35FBB" w:rsidRPr="00C2369D">
        <w:rPr>
          <w:rFonts w:ascii="Palatino Linotype" w:hAnsi="Palatino Linotype"/>
          <w:sz w:val="24"/>
          <w:szCs w:val="24"/>
        </w:rPr>
        <w:t xml:space="preserve"> </w:t>
      </w:r>
      <w:r w:rsidR="00D35FBB">
        <w:rPr>
          <w:rFonts w:ascii="Palatino Linotype" w:hAnsi="Palatino Linotype"/>
          <w:sz w:val="24"/>
          <w:szCs w:val="24"/>
        </w:rPr>
        <w:t xml:space="preserve">en donde se solicitan </w:t>
      </w:r>
      <w:r w:rsidR="00D35FBB" w:rsidRPr="00DB2222">
        <w:rPr>
          <w:rFonts w:ascii="Palatino Linotype" w:hAnsi="Palatino Linotype" w:cs="Arial"/>
          <w:sz w:val="24"/>
          <w:szCs w:val="24"/>
        </w:rPr>
        <w:t>los expedientes de las solicitudes</w:t>
      </w:r>
      <w:r>
        <w:rPr>
          <w:rFonts w:ascii="Palatino Linotype" w:hAnsi="Palatino Linotype" w:cs="Arial"/>
          <w:sz w:val="24"/>
          <w:szCs w:val="24"/>
        </w:rPr>
        <w:t xml:space="preserve"> ingresadas en el mes de</w:t>
      </w:r>
      <w:r w:rsidR="00D35FBB" w:rsidRPr="00DB2222">
        <w:rPr>
          <w:rFonts w:ascii="Palatino Linotype" w:hAnsi="Palatino Linotype" w:cs="Arial"/>
          <w:sz w:val="24"/>
          <w:szCs w:val="24"/>
        </w:rPr>
        <w:t xml:space="preserve"> </w:t>
      </w:r>
      <w:r w:rsidR="00D35FBB">
        <w:rPr>
          <w:rFonts w:ascii="Palatino Linotype" w:hAnsi="Palatino Linotype" w:cs="Arial"/>
          <w:sz w:val="24"/>
          <w:szCs w:val="24"/>
        </w:rPr>
        <w:t>marzo</w:t>
      </w:r>
      <w:r w:rsidR="00D35FBB" w:rsidRPr="00DB2222">
        <w:rPr>
          <w:rFonts w:ascii="Palatino Linotype" w:hAnsi="Palatino Linotype" w:cs="Arial"/>
          <w:sz w:val="24"/>
          <w:szCs w:val="24"/>
        </w:rPr>
        <w:t xml:space="preserve"> 20</w:t>
      </w:r>
      <w:r w:rsidR="00D35FBB">
        <w:rPr>
          <w:rFonts w:ascii="Palatino Linotype" w:hAnsi="Palatino Linotype" w:cs="Arial"/>
          <w:sz w:val="24"/>
          <w:szCs w:val="24"/>
        </w:rPr>
        <w:t>19</w:t>
      </w:r>
      <w:r w:rsidR="00D35FBB" w:rsidRPr="00DB2222">
        <w:rPr>
          <w:rFonts w:ascii="Palatino Linotype" w:hAnsi="Palatino Linotype" w:cs="Arial"/>
          <w:sz w:val="24"/>
          <w:szCs w:val="24"/>
        </w:rPr>
        <w:t xml:space="preserve">, </w:t>
      </w:r>
      <w:r w:rsidR="00D35FBB">
        <w:rPr>
          <w:rFonts w:ascii="Palatino Linotype" w:hAnsi="Palatino Linotype" w:cs="Arial"/>
          <w:sz w:val="24"/>
          <w:szCs w:val="24"/>
        </w:rPr>
        <w:t xml:space="preserve">en respuesta </w:t>
      </w:r>
      <w:r w:rsidR="00D35FBB" w:rsidRPr="00DB2222">
        <w:rPr>
          <w:rFonts w:ascii="Palatino Linotype" w:hAnsi="Palatino Linotype" w:cs="Arial"/>
          <w:sz w:val="24"/>
          <w:szCs w:val="24"/>
        </w:rPr>
        <w:t>se remitió información de las siguientes solicitudes de información:</w:t>
      </w:r>
    </w:p>
    <w:tbl>
      <w:tblPr>
        <w:tblStyle w:val="Tablaconcuadrcula"/>
        <w:tblW w:w="0" w:type="auto"/>
        <w:tblLook w:val="04A0" w:firstRow="1" w:lastRow="0" w:firstColumn="1" w:lastColumn="0" w:noHBand="0" w:noVBand="1"/>
      </w:tblPr>
      <w:tblGrid>
        <w:gridCol w:w="3129"/>
        <w:gridCol w:w="2395"/>
        <w:gridCol w:w="1984"/>
        <w:gridCol w:w="1554"/>
      </w:tblGrid>
      <w:tr w:rsidR="00D35FBB" w:rsidRPr="00DB2222" w14:paraId="5A1174C8" w14:textId="77777777" w:rsidTr="009450EB">
        <w:tc>
          <w:tcPr>
            <w:tcW w:w="3129" w:type="dxa"/>
            <w:shd w:val="clear" w:color="auto" w:fill="00B050"/>
          </w:tcPr>
          <w:p w14:paraId="62CB081B" w14:textId="77777777" w:rsidR="00D35FBB" w:rsidRPr="00DB2222" w:rsidRDefault="00D35FB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2202E720" w14:textId="77777777" w:rsidR="00D35FBB" w:rsidRPr="00DB2222" w:rsidRDefault="00D35FB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64697F01" w14:textId="77777777" w:rsidR="00D35FBB" w:rsidRPr="00DB2222" w:rsidRDefault="00D35FB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3E3A3509" w14:textId="77777777" w:rsidR="00D35FBB" w:rsidRPr="00DB2222" w:rsidRDefault="00D35FB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D35FBB" w:rsidRPr="00DB2222" w14:paraId="236C3CF5" w14:textId="77777777" w:rsidTr="009450EB">
        <w:tc>
          <w:tcPr>
            <w:tcW w:w="3129" w:type="dxa"/>
          </w:tcPr>
          <w:p w14:paraId="6ABA06AD" w14:textId="28453A28" w:rsidR="00D35FBB" w:rsidRPr="00DB2222" w:rsidRDefault="00D35FBB" w:rsidP="00D35FBB">
            <w:pPr>
              <w:ind w:right="141"/>
              <w:jc w:val="both"/>
              <w:rPr>
                <w:rFonts w:ascii="Palatino Linotype" w:hAnsi="Palatino Linotype" w:cs="Arial"/>
                <w:sz w:val="20"/>
                <w:szCs w:val="20"/>
              </w:rPr>
            </w:pPr>
            <w:r w:rsidRPr="00DB2222">
              <w:rPr>
                <w:rFonts w:ascii="Palatino Linotype" w:hAnsi="Palatino Linotype"/>
                <w:sz w:val="20"/>
                <w:szCs w:val="20"/>
              </w:rPr>
              <w:t>000</w:t>
            </w:r>
            <w:r>
              <w:rPr>
                <w:rFonts w:ascii="Palatino Linotype" w:hAnsi="Palatino Linotype"/>
                <w:sz w:val="20"/>
                <w:szCs w:val="20"/>
              </w:rPr>
              <w:t>34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D9F1BDF"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BFD31F8"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1B72EFF5" w14:textId="77777777" w:rsidR="00D35FBB" w:rsidRPr="00DB2222" w:rsidRDefault="00D35FBB" w:rsidP="009450EB">
            <w:pPr>
              <w:ind w:right="141"/>
              <w:jc w:val="center"/>
              <w:rPr>
                <w:rFonts w:ascii="Palatino Linotype" w:hAnsi="Palatino Linotype" w:cs="Arial"/>
                <w:sz w:val="20"/>
                <w:szCs w:val="20"/>
              </w:rPr>
            </w:pPr>
          </w:p>
        </w:tc>
      </w:tr>
      <w:tr w:rsidR="00D35FBB" w:rsidRPr="00DB2222" w14:paraId="2F855F88" w14:textId="77777777" w:rsidTr="009450EB">
        <w:tc>
          <w:tcPr>
            <w:tcW w:w="3129" w:type="dxa"/>
          </w:tcPr>
          <w:p w14:paraId="0A6B4A44" w14:textId="3B19683D" w:rsidR="00D35FBB" w:rsidRPr="00DB2222" w:rsidRDefault="00D35FBB" w:rsidP="009450EB">
            <w:pPr>
              <w:ind w:right="141"/>
              <w:jc w:val="both"/>
              <w:rPr>
                <w:rFonts w:ascii="Palatino Linotype" w:hAnsi="Palatino Linotype" w:cs="Arial"/>
                <w:sz w:val="20"/>
                <w:szCs w:val="20"/>
              </w:rPr>
            </w:pPr>
            <w:r>
              <w:rPr>
                <w:rFonts w:ascii="Palatino Linotype" w:hAnsi="Palatino Linotype"/>
                <w:sz w:val="20"/>
                <w:szCs w:val="20"/>
              </w:rPr>
              <w:t>00035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10CBC36"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709D5595"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5EE91988" w14:textId="77777777" w:rsidR="00D35FBB" w:rsidRPr="00DB2222" w:rsidRDefault="00D35FBB" w:rsidP="009450EB">
            <w:pPr>
              <w:ind w:right="141"/>
              <w:jc w:val="center"/>
              <w:rPr>
                <w:rFonts w:ascii="Palatino Linotype" w:hAnsi="Palatino Linotype" w:cs="Arial"/>
                <w:sz w:val="20"/>
                <w:szCs w:val="20"/>
              </w:rPr>
            </w:pPr>
          </w:p>
        </w:tc>
      </w:tr>
      <w:tr w:rsidR="00D35FBB" w:rsidRPr="00DB2222" w14:paraId="7E04D43D" w14:textId="77777777" w:rsidTr="009450EB">
        <w:tc>
          <w:tcPr>
            <w:tcW w:w="3129" w:type="dxa"/>
          </w:tcPr>
          <w:p w14:paraId="2AAEB82D" w14:textId="764AD8BE" w:rsidR="00D35FBB" w:rsidRPr="00DB2222" w:rsidRDefault="00D35FBB" w:rsidP="009450EB">
            <w:pPr>
              <w:ind w:right="141"/>
              <w:jc w:val="both"/>
              <w:rPr>
                <w:rFonts w:ascii="Palatino Linotype" w:hAnsi="Palatino Linotype" w:cs="Arial"/>
                <w:sz w:val="20"/>
                <w:szCs w:val="20"/>
              </w:rPr>
            </w:pPr>
            <w:r>
              <w:rPr>
                <w:rFonts w:ascii="Palatino Linotype" w:hAnsi="Palatino Linotype"/>
                <w:sz w:val="20"/>
                <w:szCs w:val="20"/>
              </w:rPr>
              <w:t>00036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BDC730A"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2335EE32"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6FFCA68" w14:textId="77777777" w:rsidR="00D35FBB" w:rsidRPr="00DB2222" w:rsidRDefault="00D35FBB" w:rsidP="009450EB">
            <w:pPr>
              <w:ind w:right="141"/>
              <w:jc w:val="center"/>
              <w:rPr>
                <w:rFonts w:ascii="Palatino Linotype" w:hAnsi="Palatino Linotype" w:cs="Arial"/>
                <w:sz w:val="20"/>
                <w:szCs w:val="20"/>
              </w:rPr>
            </w:pPr>
          </w:p>
        </w:tc>
      </w:tr>
      <w:tr w:rsidR="00D35FBB" w:rsidRPr="00DB2222" w14:paraId="541C3F22" w14:textId="77777777" w:rsidTr="009450EB">
        <w:tc>
          <w:tcPr>
            <w:tcW w:w="3129" w:type="dxa"/>
          </w:tcPr>
          <w:p w14:paraId="1A4F2DE9" w14:textId="684D12CA" w:rsidR="00D35FBB" w:rsidRPr="00DB2222" w:rsidRDefault="00D35FBB" w:rsidP="009450EB">
            <w:pPr>
              <w:ind w:right="141"/>
              <w:jc w:val="both"/>
              <w:rPr>
                <w:rFonts w:ascii="Palatino Linotype" w:hAnsi="Palatino Linotype" w:cs="Arial"/>
                <w:sz w:val="20"/>
                <w:szCs w:val="20"/>
              </w:rPr>
            </w:pPr>
            <w:r>
              <w:rPr>
                <w:rFonts w:ascii="Palatino Linotype" w:hAnsi="Palatino Linotype"/>
                <w:sz w:val="20"/>
                <w:szCs w:val="20"/>
              </w:rPr>
              <w:t>00037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AA0FFF6"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3D8862AC" w14:textId="77777777" w:rsidR="00D35FBB" w:rsidRPr="00DB2222" w:rsidRDefault="00D35FBB"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343E4650" w14:textId="77777777" w:rsidR="00D35FBB" w:rsidRPr="00DB2222" w:rsidRDefault="00D35FBB" w:rsidP="009450EB">
            <w:pPr>
              <w:ind w:right="141"/>
              <w:jc w:val="center"/>
              <w:rPr>
                <w:rFonts w:ascii="Palatino Linotype" w:hAnsi="Palatino Linotype" w:cs="Arial"/>
                <w:sz w:val="20"/>
                <w:szCs w:val="20"/>
              </w:rPr>
            </w:pPr>
          </w:p>
        </w:tc>
      </w:tr>
      <w:tr w:rsidR="00D35FBB" w:rsidRPr="00DB2222" w14:paraId="336422F0" w14:textId="77777777" w:rsidTr="009450EB">
        <w:tc>
          <w:tcPr>
            <w:tcW w:w="3129" w:type="dxa"/>
          </w:tcPr>
          <w:p w14:paraId="5AAECD8C" w14:textId="19B95AC9" w:rsidR="00D35FBB" w:rsidRPr="00DB2222" w:rsidRDefault="00D35FBB" w:rsidP="009450EB">
            <w:pPr>
              <w:ind w:right="141"/>
              <w:jc w:val="both"/>
              <w:rPr>
                <w:rFonts w:ascii="Palatino Linotype" w:hAnsi="Palatino Linotype"/>
                <w:sz w:val="20"/>
                <w:szCs w:val="20"/>
              </w:rPr>
            </w:pPr>
            <w:r>
              <w:rPr>
                <w:rFonts w:ascii="Palatino Linotype" w:hAnsi="Palatino Linotype"/>
                <w:sz w:val="20"/>
                <w:szCs w:val="20"/>
              </w:rPr>
              <w:t>00038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F1057A9"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0FFEC80"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520B8F3" w14:textId="77777777" w:rsidR="00D35FBB" w:rsidRPr="00DB2222" w:rsidRDefault="00D35FBB" w:rsidP="009450EB">
            <w:pPr>
              <w:ind w:right="141"/>
              <w:jc w:val="center"/>
              <w:rPr>
                <w:rFonts w:ascii="Webdings" w:hAnsi="Webdings" w:cs="Arial"/>
                <w:sz w:val="20"/>
                <w:szCs w:val="20"/>
              </w:rPr>
            </w:pPr>
          </w:p>
        </w:tc>
      </w:tr>
      <w:tr w:rsidR="00D35FBB" w:rsidRPr="00DB2222" w14:paraId="6C6DCD43" w14:textId="77777777" w:rsidTr="009450EB">
        <w:tc>
          <w:tcPr>
            <w:tcW w:w="3129" w:type="dxa"/>
          </w:tcPr>
          <w:p w14:paraId="239D10CE" w14:textId="07C4EBEE" w:rsidR="00D35FBB" w:rsidRPr="00DB2222" w:rsidRDefault="00D35FBB" w:rsidP="009450EB">
            <w:pPr>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039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B9A6A7A"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DF3BAA3"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A4BE3C5" w14:textId="77777777" w:rsidR="00D35FBB" w:rsidRPr="00DB2222" w:rsidRDefault="00D35FBB" w:rsidP="009450EB">
            <w:pPr>
              <w:ind w:right="141"/>
              <w:jc w:val="center"/>
              <w:rPr>
                <w:rFonts w:ascii="Webdings" w:hAnsi="Webdings" w:cs="Arial"/>
                <w:sz w:val="20"/>
                <w:szCs w:val="20"/>
              </w:rPr>
            </w:pPr>
          </w:p>
        </w:tc>
      </w:tr>
      <w:tr w:rsidR="00D35FBB" w:rsidRPr="00DB2222" w14:paraId="0A73FC2B" w14:textId="77777777" w:rsidTr="009450EB">
        <w:tc>
          <w:tcPr>
            <w:tcW w:w="3129" w:type="dxa"/>
          </w:tcPr>
          <w:p w14:paraId="4B68753B" w14:textId="78C61F34" w:rsidR="00D35FBB" w:rsidRPr="00DB2222" w:rsidRDefault="00D35FBB" w:rsidP="009450EB">
            <w:pPr>
              <w:ind w:right="141"/>
              <w:jc w:val="both"/>
              <w:rPr>
                <w:rFonts w:ascii="Palatino Linotype" w:hAnsi="Palatino Linotype"/>
                <w:sz w:val="20"/>
                <w:szCs w:val="20"/>
              </w:rPr>
            </w:pPr>
            <w:r w:rsidRPr="00DB2222">
              <w:rPr>
                <w:rFonts w:ascii="Palatino Linotype" w:hAnsi="Palatino Linotype"/>
                <w:sz w:val="20"/>
                <w:szCs w:val="20"/>
              </w:rPr>
              <w:t>00</w:t>
            </w:r>
            <w:r>
              <w:rPr>
                <w:rFonts w:ascii="Palatino Linotype" w:hAnsi="Palatino Linotype"/>
                <w:sz w:val="20"/>
                <w:szCs w:val="20"/>
              </w:rPr>
              <w:t>040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16635E0"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92D72E5" w14:textId="77777777" w:rsidR="00D35FBB" w:rsidRPr="00DB2222" w:rsidRDefault="00D35FB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F9D8E96" w14:textId="77777777" w:rsidR="00D35FBB" w:rsidRPr="00DB2222" w:rsidRDefault="00D35FBB" w:rsidP="009450EB">
            <w:pPr>
              <w:ind w:right="141"/>
              <w:jc w:val="center"/>
              <w:rPr>
                <w:rFonts w:ascii="Webdings" w:hAnsi="Webdings" w:cs="Arial"/>
                <w:sz w:val="20"/>
                <w:szCs w:val="20"/>
              </w:rPr>
            </w:pPr>
          </w:p>
        </w:tc>
      </w:tr>
    </w:tbl>
    <w:p w14:paraId="3D32F921" w14:textId="77777777" w:rsidR="009F501F" w:rsidRDefault="00D35FBB"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00</w:t>
      </w:r>
      <w:r w:rsidR="00B4015C">
        <w:rPr>
          <w:rFonts w:ascii="Palatino Linotype" w:hAnsi="Palatino Linotype"/>
          <w:sz w:val="24"/>
          <w:szCs w:val="24"/>
        </w:rPr>
        <w:t>34</w:t>
      </w:r>
      <w:r w:rsidRPr="00B935DE">
        <w:rPr>
          <w:rFonts w:ascii="Palatino Linotype" w:hAnsi="Palatino Linotype"/>
          <w:sz w:val="24"/>
          <w:szCs w:val="24"/>
        </w:rPr>
        <w:t>/OASZUMPANG/IP/2019</w:t>
      </w:r>
      <w:r w:rsidR="00B4015C">
        <w:rPr>
          <w:rFonts w:ascii="Palatino Linotype" w:hAnsi="Palatino Linotype"/>
          <w:sz w:val="24"/>
          <w:szCs w:val="24"/>
        </w:rPr>
        <w:t>, 0</w:t>
      </w:r>
      <w:r w:rsidR="00B4015C" w:rsidRPr="00B935DE">
        <w:rPr>
          <w:rFonts w:ascii="Palatino Linotype" w:hAnsi="Palatino Linotype"/>
          <w:sz w:val="24"/>
          <w:szCs w:val="24"/>
        </w:rPr>
        <w:t>00</w:t>
      </w:r>
      <w:r w:rsidR="00B4015C">
        <w:rPr>
          <w:rFonts w:ascii="Palatino Linotype" w:hAnsi="Palatino Linotype"/>
          <w:sz w:val="24"/>
          <w:szCs w:val="24"/>
        </w:rPr>
        <w:t>36</w:t>
      </w:r>
      <w:r w:rsidR="00B4015C" w:rsidRPr="00B935DE">
        <w:rPr>
          <w:rFonts w:ascii="Palatino Linotype" w:hAnsi="Palatino Linotype"/>
          <w:sz w:val="24"/>
          <w:szCs w:val="24"/>
        </w:rPr>
        <w:t>/OASZUMPANG/IP/2019</w:t>
      </w:r>
      <w:r w:rsidR="00B4015C">
        <w:rPr>
          <w:rFonts w:ascii="Palatino Linotype" w:hAnsi="Palatino Linotype"/>
          <w:sz w:val="24"/>
          <w:szCs w:val="24"/>
        </w:rPr>
        <w:t>, 0</w:t>
      </w:r>
      <w:r w:rsidR="00B4015C" w:rsidRPr="00B935DE">
        <w:rPr>
          <w:rFonts w:ascii="Palatino Linotype" w:hAnsi="Palatino Linotype"/>
          <w:sz w:val="24"/>
          <w:szCs w:val="24"/>
        </w:rPr>
        <w:t>00</w:t>
      </w:r>
      <w:r w:rsidR="00B4015C">
        <w:rPr>
          <w:rFonts w:ascii="Palatino Linotype" w:hAnsi="Palatino Linotype"/>
          <w:sz w:val="24"/>
          <w:szCs w:val="24"/>
        </w:rPr>
        <w:t>37</w:t>
      </w:r>
      <w:r w:rsidR="00B4015C" w:rsidRPr="00B935DE">
        <w:rPr>
          <w:rFonts w:ascii="Palatino Linotype" w:hAnsi="Palatino Linotype"/>
          <w:sz w:val="24"/>
          <w:szCs w:val="24"/>
        </w:rPr>
        <w:t>/OASZUMPANG/IP/2019</w:t>
      </w:r>
      <w:r w:rsidR="00B4015C">
        <w:rPr>
          <w:rFonts w:ascii="Palatino Linotype" w:hAnsi="Palatino Linotype"/>
          <w:sz w:val="24"/>
          <w:szCs w:val="24"/>
        </w:rPr>
        <w:t>, 0</w:t>
      </w:r>
      <w:r w:rsidR="00B4015C" w:rsidRPr="00B935DE">
        <w:rPr>
          <w:rFonts w:ascii="Palatino Linotype" w:hAnsi="Palatino Linotype"/>
          <w:sz w:val="24"/>
          <w:szCs w:val="24"/>
        </w:rPr>
        <w:t>00</w:t>
      </w:r>
      <w:r w:rsidR="00B4015C">
        <w:rPr>
          <w:rFonts w:ascii="Palatino Linotype" w:hAnsi="Palatino Linotype"/>
          <w:sz w:val="24"/>
          <w:szCs w:val="24"/>
        </w:rPr>
        <w:t>38</w:t>
      </w:r>
      <w:r w:rsidR="00B4015C" w:rsidRPr="00B935DE">
        <w:rPr>
          <w:rFonts w:ascii="Palatino Linotype" w:hAnsi="Palatino Linotype"/>
          <w:sz w:val="24"/>
          <w:szCs w:val="24"/>
        </w:rPr>
        <w:t>/OASZUMPANG/IP/2019</w:t>
      </w:r>
      <w:r w:rsidR="00B4015C">
        <w:rPr>
          <w:rFonts w:ascii="Palatino Linotype" w:hAnsi="Palatino Linotype"/>
          <w:sz w:val="24"/>
          <w:szCs w:val="24"/>
        </w:rPr>
        <w:t xml:space="preserve"> y 0</w:t>
      </w:r>
      <w:r w:rsidR="00B4015C" w:rsidRPr="00B935DE">
        <w:rPr>
          <w:rFonts w:ascii="Palatino Linotype" w:hAnsi="Palatino Linotype"/>
          <w:sz w:val="24"/>
          <w:szCs w:val="24"/>
        </w:rPr>
        <w:t>00</w:t>
      </w:r>
      <w:r w:rsidR="00B4015C">
        <w:rPr>
          <w:rFonts w:ascii="Palatino Linotype" w:hAnsi="Palatino Linotype"/>
          <w:sz w:val="24"/>
          <w:szCs w:val="24"/>
        </w:rPr>
        <w:t>40</w:t>
      </w:r>
      <w:r w:rsidR="00B4015C"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790B6E13" w14:textId="77777777" w:rsidR="00E2626A" w:rsidRPr="00C34442" w:rsidRDefault="00E2626A" w:rsidP="006A210E">
      <w:pPr>
        <w:tabs>
          <w:tab w:val="left" w:pos="709"/>
        </w:tabs>
        <w:spacing w:after="0" w:line="360" w:lineRule="auto"/>
        <w:jc w:val="both"/>
        <w:rPr>
          <w:rFonts w:ascii="Palatino Linotype" w:hAnsi="Palatino Linotype"/>
          <w:b/>
          <w:sz w:val="16"/>
          <w:szCs w:val="20"/>
        </w:rPr>
      </w:pPr>
    </w:p>
    <w:p w14:paraId="153B0BA0" w14:textId="032AC9ED" w:rsidR="00B4015C" w:rsidRPr="00DB2222" w:rsidRDefault="00B4015C" w:rsidP="00B4015C">
      <w:pPr>
        <w:spacing w:after="0" w:line="360" w:lineRule="auto"/>
        <w:ind w:right="141"/>
        <w:jc w:val="both"/>
        <w:rPr>
          <w:rFonts w:ascii="Palatino Linotype" w:hAnsi="Palatino Linotype" w:cs="Arial"/>
          <w:sz w:val="24"/>
          <w:szCs w:val="24"/>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marcada con folio:</w:t>
      </w:r>
      <w:r w:rsidRPr="00E2626A">
        <w:rPr>
          <w:rFonts w:ascii="Palatino Linotype" w:hAnsi="Palatino Linotype"/>
          <w:sz w:val="24"/>
          <w:szCs w:val="24"/>
        </w:rPr>
        <w:t xml:space="preserve"> </w:t>
      </w:r>
      <w:r w:rsidRPr="00E2626A">
        <w:rPr>
          <w:rFonts w:ascii="Palatino Linotype" w:hAnsi="Palatino Linotype" w:cs="Arial"/>
          <w:b/>
          <w:sz w:val="24"/>
          <w:szCs w:val="24"/>
        </w:rPr>
        <w:t>0008</w:t>
      </w:r>
      <w:r>
        <w:rPr>
          <w:rFonts w:ascii="Palatino Linotype" w:hAnsi="Palatino Linotype" w:cs="Arial"/>
          <w:b/>
          <w:sz w:val="24"/>
          <w:szCs w:val="24"/>
        </w:rPr>
        <w:t>0</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 xml:space="preserve">ingresadas en el mes </w:t>
      </w:r>
      <w:r w:rsidRPr="00DB2222">
        <w:rPr>
          <w:rFonts w:ascii="Palatino Linotype" w:hAnsi="Palatino Linotype" w:cs="Arial"/>
          <w:sz w:val="24"/>
          <w:szCs w:val="24"/>
        </w:rPr>
        <w:t xml:space="preserve">de </w:t>
      </w:r>
      <w:r>
        <w:rPr>
          <w:rFonts w:ascii="Palatino Linotype" w:hAnsi="Palatino Linotype" w:cs="Arial"/>
          <w:sz w:val="24"/>
          <w:szCs w:val="24"/>
        </w:rPr>
        <w:t>abril</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p>
    <w:tbl>
      <w:tblPr>
        <w:tblStyle w:val="Tablaconcuadrcula"/>
        <w:tblW w:w="0" w:type="auto"/>
        <w:tblLook w:val="04A0" w:firstRow="1" w:lastRow="0" w:firstColumn="1" w:lastColumn="0" w:noHBand="0" w:noVBand="1"/>
      </w:tblPr>
      <w:tblGrid>
        <w:gridCol w:w="3129"/>
        <w:gridCol w:w="2395"/>
        <w:gridCol w:w="1984"/>
        <w:gridCol w:w="1554"/>
      </w:tblGrid>
      <w:tr w:rsidR="00B4015C" w:rsidRPr="00DB2222" w14:paraId="661B3F1E" w14:textId="77777777" w:rsidTr="009450EB">
        <w:tc>
          <w:tcPr>
            <w:tcW w:w="3129" w:type="dxa"/>
            <w:shd w:val="clear" w:color="auto" w:fill="00B050"/>
          </w:tcPr>
          <w:p w14:paraId="1539B512"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61E43300"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0A858170"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3EC35185"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B4015C" w:rsidRPr="00DB2222" w14:paraId="45E64D98" w14:textId="77777777" w:rsidTr="009450EB">
        <w:tc>
          <w:tcPr>
            <w:tcW w:w="3129" w:type="dxa"/>
          </w:tcPr>
          <w:p w14:paraId="3E516001" w14:textId="058B7D6A" w:rsidR="00B4015C" w:rsidRPr="00DB2222" w:rsidRDefault="00B4015C" w:rsidP="00B4015C">
            <w:pPr>
              <w:ind w:right="141"/>
              <w:jc w:val="both"/>
              <w:rPr>
                <w:rFonts w:ascii="Palatino Linotype" w:hAnsi="Palatino Linotype" w:cs="Arial"/>
                <w:sz w:val="20"/>
                <w:szCs w:val="20"/>
              </w:rPr>
            </w:pPr>
            <w:r w:rsidRPr="00DB2222">
              <w:rPr>
                <w:rFonts w:ascii="Palatino Linotype" w:hAnsi="Palatino Linotype"/>
                <w:sz w:val="20"/>
                <w:szCs w:val="20"/>
              </w:rPr>
              <w:t>000</w:t>
            </w:r>
            <w:r>
              <w:rPr>
                <w:rFonts w:ascii="Palatino Linotype" w:hAnsi="Palatino Linotype"/>
                <w:sz w:val="20"/>
                <w:szCs w:val="20"/>
              </w:rPr>
              <w:t>41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2DCD4BD"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CDA3059"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597DB06E"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16AE4E10" w14:textId="77777777" w:rsidTr="009450EB">
        <w:tc>
          <w:tcPr>
            <w:tcW w:w="3129" w:type="dxa"/>
          </w:tcPr>
          <w:p w14:paraId="2F3B8DB2" w14:textId="496D1325" w:rsidR="00B4015C" w:rsidRPr="00DB2222" w:rsidRDefault="00B4015C" w:rsidP="009450EB">
            <w:pPr>
              <w:ind w:right="141"/>
              <w:jc w:val="both"/>
              <w:rPr>
                <w:rFonts w:ascii="Palatino Linotype" w:hAnsi="Palatino Linotype" w:cs="Arial"/>
                <w:sz w:val="20"/>
                <w:szCs w:val="20"/>
              </w:rPr>
            </w:pPr>
            <w:r>
              <w:rPr>
                <w:rFonts w:ascii="Palatino Linotype" w:hAnsi="Palatino Linotype"/>
                <w:sz w:val="20"/>
                <w:szCs w:val="20"/>
              </w:rPr>
              <w:lastRenderedPageBreak/>
              <w:t>00042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AB7B876"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152C55B2"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0E0446F"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05EBAB90" w14:textId="77777777" w:rsidTr="009450EB">
        <w:tc>
          <w:tcPr>
            <w:tcW w:w="3129" w:type="dxa"/>
          </w:tcPr>
          <w:p w14:paraId="37F57954" w14:textId="05A32104" w:rsidR="00B4015C" w:rsidRPr="00DB2222" w:rsidRDefault="00B4015C" w:rsidP="009450EB">
            <w:pPr>
              <w:ind w:right="141"/>
              <w:jc w:val="both"/>
              <w:rPr>
                <w:rFonts w:ascii="Palatino Linotype" w:hAnsi="Palatino Linotype" w:cs="Arial"/>
                <w:sz w:val="20"/>
                <w:szCs w:val="20"/>
              </w:rPr>
            </w:pPr>
            <w:r>
              <w:rPr>
                <w:rFonts w:ascii="Palatino Linotype" w:hAnsi="Palatino Linotype"/>
                <w:sz w:val="20"/>
                <w:szCs w:val="20"/>
              </w:rPr>
              <w:t>00043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F3C6A39"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2BC3FD53"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18DA3338"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39C4A397" w14:textId="77777777" w:rsidTr="009450EB">
        <w:tc>
          <w:tcPr>
            <w:tcW w:w="3129" w:type="dxa"/>
          </w:tcPr>
          <w:p w14:paraId="3D2159FA" w14:textId="618B9A7B" w:rsidR="00B4015C" w:rsidRPr="00DB2222" w:rsidRDefault="00B4015C" w:rsidP="009450EB">
            <w:pPr>
              <w:ind w:right="141"/>
              <w:jc w:val="both"/>
              <w:rPr>
                <w:rFonts w:ascii="Palatino Linotype" w:hAnsi="Palatino Linotype" w:cs="Arial"/>
                <w:sz w:val="20"/>
                <w:szCs w:val="20"/>
              </w:rPr>
            </w:pPr>
            <w:r>
              <w:rPr>
                <w:rFonts w:ascii="Palatino Linotype" w:hAnsi="Palatino Linotype"/>
                <w:sz w:val="20"/>
                <w:szCs w:val="20"/>
              </w:rPr>
              <w:t>00044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3859B2B"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779EA82B"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1CA67AE0"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2D3822EC" w14:textId="77777777" w:rsidTr="009450EB">
        <w:tc>
          <w:tcPr>
            <w:tcW w:w="3129" w:type="dxa"/>
          </w:tcPr>
          <w:p w14:paraId="47C4A4E2" w14:textId="27BB3582" w:rsidR="00B4015C" w:rsidRPr="00DB2222" w:rsidRDefault="00B4015C" w:rsidP="009450EB">
            <w:pPr>
              <w:ind w:right="141"/>
              <w:jc w:val="both"/>
              <w:rPr>
                <w:rFonts w:ascii="Palatino Linotype" w:hAnsi="Palatino Linotype"/>
                <w:sz w:val="20"/>
                <w:szCs w:val="20"/>
              </w:rPr>
            </w:pPr>
            <w:r>
              <w:rPr>
                <w:rFonts w:ascii="Palatino Linotype" w:hAnsi="Palatino Linotype"/>
                <w:sz w:val="20"/>
                <w:szCs w:val="20"/>
              </w:rPr>
              <w:t>00045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DF64173"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B39C054"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1943168" w14:textId="77777777" w:rsidR="00B4015C" w:rsidRPr="00DB2222" w:rsidRDefault="00B4015C" w:rsidP="009450EB">
            <w:pPr>
              <w:ind w:right="141"/>
              <w:jc w:val="center"/>
              <w:rPr>
                <w:rFonts w:ascii="Webdings" w:hAnsi="Webdings" w:cs="Arial"/>
                <w:sz w:val="20"/>
                <w:szCs w:val="20"/>
              </w:rPr>
            </w:pPr>
          </w:p>
        </w:tc>
      </w:tr>
    </w:tbl>
    <w:p w14:paraId="791E6795" w14:textId="77777777" w:rsidR="00B4015C" w:rsidRPr="00C34442" w:rsidRDefault="00B4015C" w:rsidP="00B4015C">
      <w:pPr>
        <w:tabs>
          <w:tab w:val="left" w:pos="709"/>
        </w:tabs>
        <w:spacing w:after="0" w:line="360" w:lineRule="auto"/>
        <w:jc w:val="both"/>
        <w:rPr>
          <w:rFonts w:ascii="Palatino Linotype" w:hAnsi="Palatino Linotype"/>
          <w:b/>
          <w:sz w:val="12"/>
          <w:szCs w:val="24"/>
        </w:rPr>
      </w:pPr>
    </w:p>
    <w:p w14:paraId="0E6D4E1F" w14:textId="659E9198" w:rsidR="009F501F" w:rsidRDefault="00B4015C"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00</w:t>
      </w:r>
      <w:r>
        <w:rPr>
          <w:rFonts w:ascii="Palatino Linotype" w:hAnsi="Palatino Linotype"/>
          <w:sz w:val="24"/>
          <w:szCs w:val="24"/>
        </w:rPr>
        <w:t>45</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el expediente en su totalidad.</w:t>
      </w:r>
    </w:p>
    <w:p w14:paraId="1E78B30C" w14:textId="2BF91A28" w:rsidR="00B4015C" w:rsidRPr="00C34442" w:rsidRDefault="00B4015C" w:rsidP="00B4015C">
      <w:pPr>
        <w:tabs>
          <w:tab w:val="left" w:pos="709"/>
        </w:tabs>
        <w:spacing w:after="0" w:line="360" w:lineRule="auto"/>
        <w:jc w:val="both"/>
        <w:rPr>
          <w:rFonts w:ascii="Palatino Linotype" w:hAnsi="Palatino Linotype"/>
          <w:sz w:val="16"/>
          <w:szCs w:val="24"/>
        </w:rPr>
      </w:pPr>
    </w:p>
    <w:p w14:paraId="09D34046" w14:textId="107A11F3" w:rsidR="00B4015C" w:rsidRPr="00DB2222" w:rsidRDefault="00B4015C" w:rsidP="00B4015C">
      <w:pPr>
        <w:spacing w:after="0" w:line="360" w:lineRule="auto"/>
        <w:ind w:right="141"/>
        <w:jc w:val="both"/>
        <w:rPr>
          <w:rFonts w:ascii="Palatino Linotype" w:hAnsi="Palatino Linotype" w:cs="Arial"/>
          <w:sz w:val="24"/>
          <w:szCs w:val="24"/>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con folio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78</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 xml:space="preserve">ingresadas en el mes </w:t>
      </w:r>
      <w:r w:rsidRPr="00DB2222">
        <w:rPr>
          <w:rFonts w:ascii="Palatino Linotype" w:hAnsi="Palatino Linotype" w:cs="Arial"/>
          <w:sz w:val="24"/>
          <w:szCs w:val="24"/>
        </w:rPr>
        <w:t xml:space="preserve">de </w:t>
      </w:r>
      <w:r>
        <w:rPr>
          <w:rFonts w:ascii="Palatino Linotype" w:hAnsi="Palatino Linotype" w:cs="Arial"/>
          <w:sz w:val="24"/>
          <w:szCs w:val="24"/>
        </w:rPr>
        <w:t>mayo</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p>
    <w:tbl>
      <w:tblPr>
        <w:tblStyle w:val="Tablaconcuadrcula"/>
        <w:tblW w:w="0" w:type="auto"/>
        <w:tblLook w:val="04A0" w:firstRow="1" w:lastRow="0" w:firstColumn="1" w:lastColumn="0" w:noHBand="0" w:noVBand="1"/>
      </w:tblPr>
      <w:tblGrid>
        <w:gridCol w:w="3129"/>
        <w:gridCol w:w="2395"/>
        <w:gridCol w:w="1984"/>
        <w:gridCol w:w="1554"/>
      </w:tblGrid>
      <w:tr w:rsidR="00B4015C" w:rsidRPr="00DB2222" w14:paraId="0B58A830" w14:textId="77777777" w:rsidTr="009450EB">
        <w:tc>
          <w:tcPr>
            <w:tcW w:w="3129" w:type="dxa"/>
            <w:shd w:val="clear" w:color="auto" w:fill="00B050"/>
          </w:tcPr>
          <w:p w14:paraId="08557BDA"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527D0A10"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21F7FB62"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41739CF1"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B4015C" w:rsidRPr="00DB2222" w14:paraId="01F162AD" w14:textId="77777777" w:rsidTr="009450EB">
        <w:tc>
          <w:tcPr>
            <w:tcW w:w="3129" w:type="dxa"/>
          </w:tcPr>
          <w:p w14:paraId="6338FCB9" w14:textId="6BC0B69E" w:rsidR="00B4015C" w:rsidRPr="00DB2222" w:rsidRDefault="00B4015C" w:rsidP="00B4015C">
            <w:pPr>
              <w:ind w:right="141"/>
              <w:jc w:val="both"/>
              <w:rPr>
                <w:rFonts w:ascii="Palatino Linotype" w:hAnsi="Palatino Linotype" w:cs="Arial"/>
                <w:sz w:val="20"/>
                <w:szCs w:val="20"/>
              </w:rPr>
            </w:pPr>
            <w:r w:rsidRPr="00DB2222">
              <w:rPr>
                <w:rFonts w:ascii="Palatino Linotype" w:hAnsi="Palatino Linotype"/>
                <w:sz w:val="20"/>
                <w:szCs w:val="20"/>
              </w:rPr>
              <w:t>000</w:t>
            </w:r>
            <w:r>
              <w:rPr>
                <w:rFonts w:ascii="Palatino Linotype" w:hAnsi="Palatino Linotype"/>
                <w:sz w:val="20"/>
                <w:szCs w:val="20"/>
              </w:rPr>
              <w:t>46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C442365"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D0E9987"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3424C6F5"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7A23BA95" w14:textId="77777777" w:rsidTr="009450EB">
        <w:tc>
          <w:tcPr>
            <w:tcW w:w="3129" w:type="dxa"/>
          </w:tcPr>
          <w:p w14:paraId="246326C5" w14:textId="10FA657D" w:rsidR="00B4015C" w:rsidRPr="00DB2222" w:rsidRDefault="00B4015C" w:rsidP="00B4015C">
            <w:pPr>
              <w:ind w:right="141"/>
              <w:jc w:val="both"/>
              <w:rPr>
                <w:rFonts w:ascii="Palatino Linotype" w:hAnsi="Palatino Linotype" w:cs="Arial"/>
                <w:sz w:val="20"/>
                <w:szCs w:val="20"/>
              </w:rPr>
            </w:pPr>
            <w:r>
              <w:rPr>
                <w:rFonts w:ascii="Palatino Linotype" w:hAnsi="Palatino Linotype"/>
                <w:sz w:val="20"/>
                <w:szCs w:val="20"/>
              </w:rPr>
              <w:t>00047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AD31596"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5EEFC095"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2EBBEA99"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0CB8FE84" w14:textId="77777777" w:rsidTr="009450EB">
        <w:tc>
          <w:tcPr>
            <w:tcW w:w="3129" w:type="dxa"/>
          </w:tcPr>
          <w:p w14:paraId="47B9DF83" w14:textId="4B3F5201" w:rsidR="00B4015C" w:rsidRPr="00B4015C" w:rsidRDefault="00B4015C" w:rsidP="009450EB">
            <w:pPr>
              <w:ind w:right="141"/>
              <w:jc w:val="both"/>
              <w:rPr>
                <w:rFonts w:ascii="Palatino Linotype" w:hAnsi="Palatino Linotype"/>
                <w:sz w:val="20"/>
                <w:szCs w:val="20"/>
              </w:rPr>
            </w:pPr>
            <w:r>
              <w:rPr>
                <w:rFonts w:ascii="Palatino Linotype" w:hAnsi="Palatino Linotype"/>
                <w:sz w:val="20"/>
                <w:szCs w:val="20"/>
              </w:rPr>
              <w:t>00048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0C08852"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353A8290"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20AFA0D0"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67EB94EA" w14:textId="77777777" w:rsidTr="009450EB">
        <w:tc>
          <w:tcPr>
            <w:tcW w:w="3129" w:type="dxa"/>
          </w:tcPr>
          <w:p w14:paraId="3008D536" w14:textId="60EC2918" w:rsidR="00B4015C" w:rsidRPr="00DB2222" w:rsidRDefault="00B4015C" w:rsidP="009450EB">
            <w:pPr>
              <w:ind w:right="141"/>
              <w:jc w:val="both"/>
              <w:rPr>
                <w:rFonts w:ascii="Palatino Linotype" w:hAnsi="Palatino Linotype" w:cs="Arial"/>
                <w:sz w:val="20"/>
                <w:szCs w:val="20"/>
              </w:rPr>
            </w:pPr>
            <w:r>
              <w:rPr>
                <w:rFonts w:ascii="Palatino Linotype" w:hAnsi="Palatino Linotype"/>
                <w:sz w:val="20"/>
                <w:szCs w:val="20"/>
              </w:rPr>
              <w:t>00049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DE8487D"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3331D561"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19D3A848"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3022F4E5" w14:textId="77777777" w:rsidTr="009450EB">
        <w:tc>
          <w:tcPr>
            <w:tcW w:w="3129" w:type="dxa"/>
          </w:tcPr>
          <w:p w14:paraId="53BCCF24" w14:textId="6C9ED046" w:rsidR="00B4015C" w:rsidRPr="00DB2222" w:rsidRDefault="00B4015C" w:rsidP="009450EB">
            <w:pPr>
              <w:ind w:right="141"/>
              <w:jc w:val="both"/>
              <w:rPr>
                <w:rFonts w:ascii="Palatino Linotype" w:hAnsi="Palatino Linotype"/>
                <w:sz w:val="20"/>
                <w:szCs w:val="20"/>
              </w:rPr>
            </w:pPr>
            <w:r>
              <w:rPr>
                <w:rFonts w:ascii="Palatino Linotype" w:hAnsi="Palatino Linotype"/>
                <w:sz w:val="20"/>
                <w:szCs w:val="20"/>
              </w:rPr>
              <w:t>00050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D6374C5"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B835121"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7CC353B" w14:textId="77777777" w:rsidR="00B4015C" w:rsidRPr="00DB2222" w:rsidRDefault="00B4015C" w:rsidP="009450EB">
            <w:pPr>
              <w:ind w:right="141"/>
              <w:jc w:val="center"/>
              <w:rPr>
                <w:rFonts w:ascii="Webdings" w:hAnsi="Webdings" w:cs="Arial"/>
                <w:sz w:val="20"/>
                <w:szCs w:val="20"/>
              </w:rPr>
            </w:pPr>
          </w:p>
        </w:tc>
      </w:tr>
      <w:tr w:rsidR="00B4015C" w:rsidRPr="00DB2222" w14:paraId="07EE1A0F" w14:textId="77777777" w:rsidTr="009450EB">
        <w:tc>
          <w:tcPr>
            <w:tcW w:w="3129" w:type="dxa"/>
          </w:tcPr>
          <w:p w14:paraId="739C21D8" w14:textId="76E80114" w:rsidR="00B4015C" w:rsidRDefault="00B4015C" w:rsidP="00B4015C">
            <w:pPr>
              <w:ind w:right="141"/>
              <w:jc w:val="both"/>
              <w:rPr>
                <w:rFonts w:ascii="Palatino Linotype" w:hAnsi="Palatino Linotype"/>
                <w:sz w:val="20"/>
                <w:szCs w:val="20"/>
              </w:rPr>
            </w:pPr>
            <w:r>
              <w:rPr>
                <w:rFonts w:ascii="Palatino Linotype" w:hAnsi="Palatino Linotype"/>
                <w:sz w:val="20"/>
                <w:szCs w:val="20"/>
              </w:rPr>
              <w:t>00051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7CB3E39" w14:textId="2BF2226A"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B1EFA21" w14:textId="031F177A"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E6EB3A2" w14:textId="77777777" w:rsidR="00B4015C" w:rsidRPr="00DB2222" w:rsidRDefault="00B4015C" w:rsidP="00B4015C">
            <w:pPr>
              <w:ind w:right="141"/>
              <w:jc w:val="center"/>
              <w:rPr>
                <w:rFonts w:ascii="Webdings" w:hAnsi="Webdings" w:cs="Arial"/>
                <w:sz w:val="20"/>
                <w:szCs w:val="20"/>
              </w:rPr>
            </w:pPr>
          </w:p>
        </w:tc>
      </w:tr>
      <w:tr w:rsidR="00B4015C" w:rsidRPr="00DB2222" w14:paraId="59106F93" w14:textId="77777777" w:rsidTr="009450EB">
        <w:tc>
          <w:tcPr>
            <w:tcW w:w="3129" w:type="dxa"/>
          </w:tcPr>
          <w:p w14:paraId="0C971EE6" w14:textId="30867DC2" w:rsidR="00B4015C" w:rsidRDefault="00B4015C" w:rsidP="00B4015C">
            <w:pPr>
              <w:ind w:right="141"/>
              <w:jc w:val="both"/>
              <w:rPr>
                <w:rFonts w:ascii="Palatino Linotype" w:hAnsi="Palatino Linotype"/>
                <w:sz w:val="20"/>
                <w:szCs w:val="20"/>
              </w:rPr>
            </w:pPr>
            <w:r>
              <w:rPr>
                <w:rFonts w:ascii="Palatino Linotype" w:hAnsi="Palatino Linotype"/>
                <w:sz w:val="20"/>
                <w:szCs w:val="20"/>
              </w:rPr>
              <w:t>00052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C891C6C" w14:textId="1C44021E"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3141DEB" w14:textId="7811FD61"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5CCB389" w14:textId="77777777" w:rsidR="00B4015C" w:rsidRPr="00DB2222" w:rsidRDefault="00B4015C" w:rsidP="00B4015C">
            <w:pPr>
              <w:ind w:right="141"/>
              <w:jc w:val="center"/>
              <w:rPr>
                <w:rFonts w:ascii="Webdings" w:hAnsi="Webdings" w:cs="Arial"/>
                <w:sz w:val="20"/>
                <w:szCs w:val="20"/>
              </w:rPr>
            </w:pPr>
          </w:p>
        </w:tc>
      </w:tr>
      <w:tr w:rsidR="00B4015C" w:rsidRPr="00DB2222" w14:paraId="1FCB5110" w14:textId="77777777" w:rsidTr="009450EB">
        <w:tc>
          <w:tcPr>
            <w:tcW w:w="3129" w:type="dxa"/>
          </w:tcPr>
          <w:p w14:paraId="618DABB9" w14:textId="569394BF" w:rsidR="00B4015C" w:rsidRDefault="00B4015C" w:rsidP="00B4015C">
            <w:pPr>
              <w:ind w:right="141"/>
              <w:jc w:val="both"/>
              <w:rPr>
                <w:rFonts w:ascii="Palatino Linotype" w:hAnsi="Palatino Linotype"/>
                <w:sz w:val="20"/>
                <w:szCs w:val="20"/>
              </w:rPr>
            </w:pPr>
            <w:r>
              <w:rPr>
                <w:rFonts w:ascii="Palatino Linotype" w:hAnsi="Palatino Linotype"/>
                <w:sz w:val="20"/>
                <w:szCs w:val="20"/>
              </w:rPr>
              <w:t>00053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301CDD9" w14:textId="5B79E981"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742B80D" w14:textId="6EFFD75F"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59BA9BB" w14:textId="77777777" w:rsidR="00B4015C" w:rsidRPr="00DB2222" w:rsidRDefault="00B4015C" w:rsidP="00B4015C">
            <w:pPr>
              <w:ind w:right="141"/>
              <w:jc w:val="center"/>
              <w:rPr>
                <w:rFonts w:ascii="Webdings" w:hAnsi="Webdings" w:cs="Arial"/>
                <w:sz w:val="20"/>
                <w:szCs w:val="20"/>
              </w:rPr>
            </w:pPr>
          </w:p>
        </w:tc>
      </w:tr>
      <w:tr w:rsidR="00B4015C" w:rsidRPr="00DB2222" w14:paraId="6B4BE136" w14:textId="77777777" w:rsidTr="009450EB">
        <w:tc>
          <w:tcPr>
            <w:tcW w:w="3129" w:type="dxa"/>
          </w:tcPr>
          <w:p w14:paraId="7922E4F6" w14:textId="7DD1EE20" w:rsidR="00B4015C" w:rsidRDefault="00B4015C" w:rsidP="00B4015C">
            <w:pPr>
              <w:ind w:right="141"/>
              <w:jc w:val="both"/>
              <w:rPr>
                <w:rFonts w:ascii="Palatino Linotype" w:hAnsi="Palatino Linotype"/>
                <w:sz w:val="20"/>
                <w:szCs w:val="20"/>
              </w:rPr>
            </w:pPr>
            <w:r>
              <w:rPr>
                <w:rFonts w:ascii="Palatino Linotype" w:hAnsi="Palatino Linotype"/>
                <w:sz w:val="20"/>
                <w:szCs w:val="20"/>
              </w:rPr>
              <w:t>00054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AB6B8EA" w14:textId="6EC3EDEB"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EE0B31C" w14:textId="6D8B37EB" w:rsidR="00B4015C" w:rsidRPr="00DB2222" w:rsidRDefault="00B4015C" w:rsidP="00B4015C">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D442BA9" w14:textId="77777777" w:rsidR="00B4015C" w:rsidRPr="00DB2222" w:rsidRDefault="00B4015C" w:rsidP="00B4015C">
            <w:pPr>
              <w:ind w:right="141"/>
              <w:jc w:val="center"/>
              <w:rPr>
                <w:rFonts w:ascii="Webdings" w:hAnsi="Webdings" w:cs="Arial"/>
                <w:sz w:val="20"/>
                <w:szCs w:val="20"/>
              </w:rPr>
            </w:pPr>
          </w:p>
        </w:tc>
      </w:tr>
    </w:tbl>
    <w:p w14:paraId="4819D493" w14:textId="77777777" w:rsidR="00B4015C" w:rsidRPr="00C34442" w:rsidRDefault="00B4015C" w:rsidP="00B4015C">
      <w:pPr>
        <w:tabs>
          <w:tab w:val="left" w:pos="709"/>
        </w:tabs>
        <w:spacing w:after="0" w:line="360" w:lineRule="auto"/>
        <w:jc w:val="both"/>
        <w:rPr>
          <w:rFonts w:ascii="Palatino Linotype" w:hAnsi="Palatino Linotype"/>
          <w:b/>
          <w:sz w:val="8"/>
          <w:szCs w:val="24"/>
        </w:rPr>
      </w:pPr>
    </w:p>
    <w:p w14:paraId="6611321F" w14:textId="77777777" w:rsidR="009F501F" w:rsidRDefault="00B4015C"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 xml:space="preserve">que recayeron en recurso de revisión, siendo estas las solicitudes </w:t>
      </w:r>
      <w:r>
        <w:rPr>
          <w:rFonts w:ascii="Palatino Linotype" w:hAnsi="Palatino Linotype"/>
          <w:sz w:val="24"/>
          <w:szCs w:val="24"/>
        </w:rPr>
        <w:lastRenderedPageBreak/>
        <w:t>marcadas con el número 0</w:t>
      </w:r>
      <w:r w:rsidRPr="00B935DE">
        <w:rPr>
          <w:rFonts w:ascii="Palatino Linotype" w:hAnsi="Palatino Linotype"/>
          <w:sz w:val="24"/>
          <w:szCs w:val="24"/>
        </w:rPr>
        <w:t>00</w:t>
      </w:r>
      <w:r>
        <w:rPr>
          <w:rFonts w:ascii="Palatino Linotype" w:hAnsi="Palatino Linotype"/>
          <w:sz w:val="24"/>
          <w:szCs w:val="24"/>
        </w:rPr>
        <w:t>46</w:t>
      </w:r>
      <w:r w:rsidRPr="00B935DE">
        <w:rPr>
          <w:rFonts w:ascii="Palatino Linotype" w:hAnsi="Palatino Linotype"/>
          <w:sz w:val="24"/>
          <w:szCs w:val="24"/>
        </w:rPr>
        <w:t>/OASZUMPANG/IP/2019</w:t>
      </w:r>
      <w:r>
        <w:rPr>
          <w:rFonts w:ascii="Palatino Linotype" w:hAnsi="Palatino Linotype"/>
          <w:sz w:val="24"/>
          <w:szCs w:val="24"/>
        </w:rPr>
        <w:t>, 0</w:t>
      </w:r>
      <w:r w:rsidRPr="00B935DE">
        <w:rPr>
          <w:rFonts w:ascii="Palatino Linotype" w:hAnsi="Palatino Linotype"/>
          <w:sz w:val="24"/>
          <w:szCs w:val="24"/>
        </w:rPr>
        <w:t>00</w:t>
      </w:r>
      <w:r>
        <w:rPr>
          <w:rFonts w:ascii="Palatino Linotype" w:hAnsi="Palatino Linotype"/>
          <w:sz w:val="24"/>
          <w:szCs w:val="24"/>
        </w:rPr>
        <w:t>48</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00</w:t>
      </w:r>
      <w:r>
        <w:rPr>
          <w:rFonts w:ascii="Palatino Linotype" w:hAnsi="Palatino Linotype"/>
          <w:sz w:val="24"/>
          <w:szCs w:val="24"/>
        </w:rPr>
        <w:t>49</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00</w:t>
      </w:r>
      <w:r>
        <w:rPr>
          <w:rFonts w:ascii="Palatino Linotype" w:hAnsi="Palatino Linotype"/>
          <w:sz w:val="24"/>
          <w:szCs w:val="24"/>
        </w:rPr>
        <w:t>50</w:t>
      </w:r>
      <w:r w:rsidRPr="00B935DE">
        <w:rPr>
          <w:rFonts w:ascii="Palatino Linotype" w:hAnsi="Palatino Linotype"/>
          <w:sz w:val="24"/>
          <w:szCs w:val="24"/>
        </w:rPr>
        <w:t>/OASZUMPANG/IP/2019</w:t>
      </w:r>
      <w:r>
        <w:rPr>
          <w:rFonts w:ascii="Palatino Linotype" w:hAnsi="Palatino Linotype"/>
          <w:sz w:val="24"/>
          <w:szCs w:val="24"/>
        </w:rPr>
        <w:t xml:space="preserve"> y 0</w:t>
      </w:r>
      <w:r w:rsidRPr="00B935DE">
        <w:rPr>
          <w:rFonts w:ascii="Palatino Linotype" w:hAnsi="Palatino Linotype"/>
          <w:sz w:val="24"/>
          <w:szCs w:val="24"/>
        </w:rPr>
        <w:t>00</w:t>
      </w:r>
      <w:r>
        <w:rPr>
          <w:rFonts w:ascii="Palatino Linotype" w:hAnsi="Palatino Linotype"/>
          <w:sz w:val="24"/>
          <w:szCs w:val="24"/>
        </w:rPr>
        <w:t>54</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52893AF9" w14:textId="77777777" w:rsidR="00E2626A" w:rsidRPr="00C34442" w:rsidRDefault="00E2626A" w:rsidP="006A210E">
      <w:pPr>
        <w:tabs>
          <w:tab w:val="left" w:pos="709"/>
        </w:tabs>
        <w:spacing w:after="0" w:line="360" w:lineRule="auto"/>
        <w:jc w:val="both"/>
        <w:rPr>
          <w:rFonts w:ascii="Palatino Linotype" w:hAnsi="Palatino Linotype"/>
          <w:b/>
          <w:sz w:val="12"/>
          <w:szCs w:val="20"/>
        </w:rPr>
      </w:pPr>
    </w:p>
    <w:p w14:paraId="138AE59C" w14:textId="5026EDE6" w:rsidR="00B4015C" w:rsidRPr="00DB2222" w:rsidRDefault="00B4015C" w:rsidP="00B4015C">
      <w:pPr>
        <w:spacing w:after="0" w:line="360" w:lineRule="auto"/>
        <w:ind w:right="141"/>
        <w:jc w:val="both"/>
        <w:rPr>
          <w:rFonts w:ascii="Palatino Linotype" w:hAnsi="Palatino Linotype" w:cs="Arial"/>
          <w:sz w:val="24"/>
          <w:szCs w:val="24"/>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con numero de folio: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76</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w:t>
      </w:r>
      <w:r w:rsidR="009F501F">
        <w:rPr>
          <w:rFonts w:ascii="Palatino Linotype" w:hAnsi="Palatino Linotype" w:cs="Arial"/>
          <w:sz w:val="24"/>
          <w:szCs w:val="24"/>
        </w:rPr>
        <w:t>solicitudes ingresadas en el mes</w:t>
      </w:r>
      <w:r w:rsidRPr="00DB2222">
        <w:rPr>
          <w:rFonts w:ascii="Palatino Linotype" w:hAnsi="Palatino Linotype" w:cs="Arial"/>
          <w:sz w:val="24"/>
          <w:szCs w:val="24"/>
        </w:rPr>
        <w:t xml:space="preserve"> de </w:t>
      </w:r>
      <w:r w:rsidR="007E4AB1">
        <w:rPr>
          <w:rFonts w:ascii="Palatino Linotype" w:hAnsi="Palatino Linotype" w:cs="Arial"/>
          <w:sz w:val="24"/>
          <w:szCs w:val="24"/>
        </w:rPr>
        <w:t>junio</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p>
    <w:tbl>
      <w:tblPr>
        <w:tblStyle w:val="Tablaconcuadrcula"/>
        <w:tblW w:w="0" w:type="auto"/>
        <w:tblLook w:val="04A0" w:firstRow="1" w:lastRow="0" w:firstColumn="1" w:lastColumn="0" w:noHBand="0" w:noVBand="1"/>
      </w:tblPr>
      <w:tblGrid>
        <w:gridCol w:w="3129"/>
        <w:gridCol w:w="2395"/>
        <w:gridCol w:w="1984"/>
        <w:gridCol w:w="1554"/>
      </w:tblGrid>
      <w:tr w:rsidR="00B4015C" w:rsidRPr="00DB2222" w14:paraId="1AD44A0A" w14:textId="77777777" w:rsidTr="009450EB">
        <w:tc>
          <w:tcPr>
            <w:tcW w:w="3129" w:type="dxa"/>
            <w:shd w:val="clear" w:color="auto" w:fill="00B050"/>
          </w:tcPr>
          <w:p w14:paraId="52974C1D"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114FE874"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41955D8B"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1A326834" w14:textId="77777777" w:rsidR="00B4015C" w:rsidRPr="00DB2222" w:rsidRDefault="00B4015C"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B4015C" w:rsidRPr="00DB2222" w14:paraId="2504F072" w14:textId="77777777" w:rsidTr="009450EB">
        <w:tc>
          <w:tcPr>
            <w:tcW w:w="3129" w:type="dxa"/>
          </w:tcPr>
          <w:p w14:paraId="5D292F7B" w14:textId="06BF6853" w:rsidR="00B4015C" w:rsidRPr="00DB2222" w:rsidRDefault="00B4015C" w:rsidP="007E4AB1">
            <w:pPr>
              <w:ind w:right="141"/>
              <w:jc w:val="both"/>
              <w:rPr>
                <w:rFonts w:ascii="Palatino Linotype" w:hAnsi="Palatino Linotype" w:cs="Arial"/>
                <w:sz w:val="20"/>
                <w:szCs w:val="20"/>
              </w:rPr>
            </w:pPr>
            <w:r w:rsidRPr="00DB2222">
              <w:rPr>
                <w:rFonts w:ascii="Palatino Linotype" w:hAnsi="Palatino Linotype"/>
                <w:sz w:val="20"/>
                <w:szCs w:val="20"/>
              </w:rPr>
              <w:t>000</w:t>
            </w:r>
            <w:r w:rsidR="007E4AB1">
              <w:rPr>
                <w:rFonts w:ascii="Palatino Linotype" w:hAnsi="Palatino Linotype"/>
                <w:sz w:val="20"/>
                <w:szCs w:val="20"/>
              </w:rPr>
              <w:t>55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00F7753"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C61655F"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7F7ACC84"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5DC4420F" w14:textId="77777777" w:rsidTr="009450EB">
        <w:tc>
          <w:tcPr>
            <w:tcW w:w="3129" w:type="dxa"/>
          </w:tcPr>
          <w:p w14:paraId="49890F11" w14:textId="6E93B5ED" w:rsidR="00B4015C" w:rsidRPr="00DB2222" w:rsidRDefault="007E4AB1" w:rsidP="009450EB">
            <w:pPr>
              <w:ind w:right="141"/>
              <w:jc w:val="both"/>
              <w:rPr>
                <w:rFonts w:ascii="Palatino Linotype" w:hAnsi="Palatino Linotype" w:cs="Arial"/>
                <w:sz w:val="20"/>
                <w:szCs w:val="20"/>
              </w:rPr>
            </w:pPr>
            <w:r>
              <w:rPr>
                <w:rFonts w:ascii="Palatino Linotype" w:hAnsi="Palatino Linotype"/>
                <w:sz w:val="20"/>
                <w:szCs w:val="20"/>
              </w:rPr>
              <w:t>00056</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2A13EE39"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59A6BB86"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6C74F412"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075B5FF8" w14:textId="77777777" w:rsidTr="009450EB">
        <w:tc>
          <w:tcPr>
            <w:tcW w:w="3129" w:type="dxa"/>
          </w:tcPr>
          <w:p w14:paraId="4D272C77" w14:textId="199F84A6" w:rsidR="00B4015C" w:rsidRPr="00B4015C" w:rsidRDefault="007E4AB1" w:rsidP="009450EB">
            <w:pPr>
              <w:ind w:right="141"/>
              <w:jc w:val="both"/>
              <w:rPr>
                <w:rFonts w:ascii="Palatino Linotype" w:hAnsi="Palatino Linotype"/>
                <w:sz w:val="20"/>
                <w:szCs w:val="20"/>
              </w:rPr>
            </w:pPr>
            <w:r>
              <w:rPr>
                <w:rFonts w:ascii="Palatino Linotype" w:hAnsi="Palatino Linotype"/>
                <w:sz w:val="20"/>
                <w:szCs w:val="20"/>
              </w:rPr>
              <w:t>00057</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72E1A419"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55614F3D"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1129B041"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5EE5DE16" w14:textId="77777777" w:rsidTr="009450EB">
        <w:tc>
          <w:tcPr>
            <w:tcW w:w="3129" w:type="dxa"/>
          </w:tcPr>
          <w:p w14:paraId="577D62F7" w14:textId="6DB14EA8" w:rsidR="00B4015C" w:rsidRPr="00DB2222" w:rsidRDefault="007E4AB1" w:rsidP="009450EB">
            <w:pPr>
              <w:ind w:right="141"/>
              <w:jc w:val="both"/>
              <w:rPr>
                <w:rFonts w:ascii="Palatino Linotype" w:hAnsi="Palatino Linotype" w:cs="Arial"/>
                <w:sz w:val="20"/>
                <w:szCs w:val="20"/>
              </w:rPr>
            </w:pPr>
            <w:r>
              <w:rPr>
                <w:rFonts w:ascii="Palatino Linotype" w:hAnsi="Palatino Linotype"/>
                <w:sz w:val="20"/>
                <w:szCs w:val="20"/>
              </w:rPr>
              <w:t>00058</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004A8E94"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984" w:type="dxa"/>
          </w:tcPr>
          <w:p w14:paraId="474C6602" w14:textId="77777777" w:rsidR="00B4015C" w:rsidRPr="00DB2222" w:rsidRDefault="00B4015C" w:rsidP="009450EB">
            <w:pPr>
              <w:ind w:right="141"/>
              <w:jc w:val="center"/>
              <w:rPr>
                <w:rFonts w:ascii="Palatino Linotype" w:hAnsi="Palatino Linotype" w:cs="Arial"/>
                <w:sz w:val="20"/>
                <w:szCs w:val="20"/>
              </w:rPr>
            </w:pPr>
            <w:r w:rsidRPr="00DB2222">
              <w:rPr>
                <w:rFonts w:ascii="Webdings" w:hAnsi="Webdings" w:cs="Arial"/>
                <w:sz w:val="20"/>
                <w:szCs w:val="20"/>
              </w:rPr>
              <w:t></w:t>
            </w:r>
          </w:p>
        </w:tc>
        <w:tc>
          <w:tcPr>
            <w:tcW w:w="1554" w:type="dxa"/>
          </w:tcPr>
          <w:p w14:paraId="58F234F1" w14:textId="77777777" w:rsidR="00B4015C" w:rsidRPr="00DB2222" w:rsidRDefault="00B4015C" w:rsidP="009450EB">
            <w:pPr>
              <w:ind w:right="141"/>
              <w:jc w:val="center"/>
              <w:rPr>
                <w:rFonts w:ascii="Palatino Linotype" w:hAnsi="Palatino Linotype" w:cs="Arial"/>
                <w:sz w:val="20"/>
                <w:szCs w:val="20"/>
              </w:rPr>
            </w:pPr>
          </w:p>
        </w:tc>
      </w:tr>
      <w:tr w:rsidR="00B4015C" w:rsidRPr="00DB2222" w14:paraId="359EE937" w14:textId="77777777" w:rsidTr="009450EB">
        <w:tc>
          <w:tcPr>
            <w:tcW w:w="3129" w:type="dxa"/>
          </w:tcPr>
          <w:p w14:paraId="3385D858" w14:textId="5AADCF22" w:rsidR="00B4015C" w:rsidRPr="00DB2222" w:rsidRDefault="007E4AB1" w:rsidP="009450EB">
            <w:pPr>
              <w:ind w:right="141"/>
              <w:jc w:val="both"/>
              <w:rPr>
                <w:rFonts w:ascii="Palatino Linotype" w:hAnsi="Palatino Linotype"/>
                <w:sz w:val="20"/>
                <w:szCs w:val="20"/>
              </w:rPr>
            </w:pPr>
            <w:r>
              <w:rPr>
                <w:rFonts w:ascii="Palatino Linotype" w:hAnsi="Palatino Linotype"/>
                <w:sz w:val="20"/>
                <w:szCs w:val="20"/>
              </w:rPr>
              <w:t>00059</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30C98674"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E37EBDA"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25FF0A0" w14:textId="77777777" w:rsidR="00B4015C" w:rsidRPr="00DB2222" w:rsidRDefault="00B4015C" w:rsidP="009450EB">
            <w:pPr>
              <w:ind w:right="141"/>
              <w:jc w:val="center"/>
              <w:rPr>
                <w:rFonts w:ascii="Webdings" w:hAnsi="Webdings" w:cs="Arial"/>
                <w:sz w:val="20"/>
                <w:szCs w:val="20"/>
              </w:rPr>
            </w:pPr>
          </w:p>
        </w:tc>
      </w:tr>
      <w:tr w:rsidR="00B4015C" w:rsidRPr="00DB2222" w14:paraId="2F46E553" w14:textId="77777777" w:rsidTr="009450EB">
        <w:tc>
          <w:tcPr>
            <w:tcW w:w="3129" w:type="dxa"/>
          </w:tcPr>
          <w:p w14:paraId="2C65BA93" w14:textId="168738F6" w:rsidR="00B4015C" w:rsidRDefault="007E4AB1" w:rsidP="009450EB">
            <w:pPr>
              <w:ind w:right="141"/>
              <w:jc w:val="both"/>
              <w:rPr>
                <w:rFonts w:ascii="Palatino Linotype" w:hAnsi="Palatino Linotype"/>
                <w:sz w:val="20"/>
                <w:szCs w:val="20"/>
              </w:rPr>
            </w:pPr>
            <w:r>
              <w:rPr>
                <w:rFonts w:ascii="Palatino Linotype" w:hAnsi="Palatino Linotype"/>
                <w:sz w:val="20"/>
                <w:szCs w:val="20"/>
              </w:rPr>
              <w:t>00060</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55B370D8"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FFCE755"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443920E" w14:textId="77777777" w:rsidR="00B4015C" w:rsidRPr="00DB2222" w:rsidRDefault="00B4015C" w:rsidP="009450EB">
            <w:pPr>
              <w:ind w:right="141"/>
              <w:jc w:val="center"/>
              <w:rPr>
                <w:rFonts w:ascii="Webdings" w:hAnsi="Webdings" w:cs="Arial"/>
                <w:sz w:val="20"/>
                <w:szCs w:val="20"/>
              </w:rPr>
            </w:pPr>
          </w:p>
        </w:tc>
      </w:tr>
      <w:tr w:rsidR="00B4015C" w:rsidRPr="00DB2222" w14:paraId="4413EBE4" w14:textId="77777777" w:rsidTr="009450EB">
        <w:tc>
          <w:tcPr>
            <w:tcW w:w="3129" w:type="dxa"/>
          </w:tcPr>
          <w:p w14:paraId="4DD86A82" w14:textId="27A94EC2" w:rsidR="00B4015C" w:rsidRDefault="007E4AB1" w:rsidP="009450EB">
            <w:pPr>
              <w:ind w:right="141"/>
              <w:jc w:val="both"/>
              <w:rPr>
                <w:rFonts w:ascii="Palatino Linotype" w:hAnsi="Palatino Linotype"/>
                <w:sz w:val="20"/>
                <w:szCs w:val="20"/>
              </w:rPr>
            </w:pPr>
            <w:r>
              <w:rPr>
                <w:rFonts w:ascii="Palatino Linotype" w:hAnsi="Palatino Linotype"/>
                <w:sz w:val="20"/>
                <w:szCs w:val="20"/>
              </w:rPr>
              <w:t>00061</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027AD067"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C99A45C"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D4325F4" w14:textId="77777777" w:rsidR="00B4015C" w:rsidRPr="00DB2222" w:rsidRDefault="00B4015C" w:rsidP="009450EB">
            <w:pPr>
              <w:ind w:right="141"/>
              <w:jc w:val="center"/>
              <w:rPr>
                <w:rFonts w:ascii="Webdings" w:hAnsi="Webdings" w:cs="Arial"/>
                <w:sz w:val="20"/>
                <w:szCs w:val="20"/>
              </w:rPr>
            </w:pPr>
          </w:p>
        </w:tc>
      </w:tr>
      <w:tr w:rsidR="00B4015C" w:rsidRPr="00DB2222" w14:paraId="5E4644FE" w14:textId="77777777" w:rsidTr="009450EB">
        <w:tc>
          <w:tcPr>
            <w:tcW w:w="3129" w:type="dxa"/>
          </w:tcPr>
          <w:p w14:paraId="4B4D532F" w14:textId="04A6C8B5" w:rsidR="00B4015C" w:rsidRDefault="007E4AB1" w:rsidP="009450EB">
            <w:pPr>
              <w:ind w:right="141"/>
              <w:jc w:val="both"/>
              <w:rPr>
                <w:rFonts w:ascii="Palatino Linotype" w:hAnsi="Palatino Linotype"/>
                <w:sz w:val="20"/>
                <w:szCs w:val="20"/>
              </w:rPr>
            </w:pPr>
            <w:r>
              <w:rPr>
                <w:rFonts w:ascii="Palatino Linotype" w:hAnsi="Palatino Linotype"/>
                <w:sz w:val="20"/>
                <w:szCs w:val="20"/>
              </w:rPr>
              <w:t>00062</w:t>
            </w:r>
            <w:r w:rsidR="00B4015C" w:rsidRPr="00DB2222">
              <w:rPr>
                <w:rFonts w:ascii="Palatino Linotype" w:hAnsi="Palatino Linotype"/>
                <w:sz w:val="20"/>
                <w:szCs w:val="20"/>
              </w:rPr>
              <w:t>/</w:t>
            </w:r>
            <w:r w:rsidR="00B4015C">
              <w:rPr>
                <w:rFonts w:ascii="Palatino Linotype" w:hAnsi="Palatino Linotype"/>
                <w:sz w:val="20"/>
                <w:szCs w:val="20"/>
              </w:rPr>
              <w:t>OASZUMPANG/IP/2019</w:t>
            </w:r>
          </w:p>
        </w:tc>
        <w:tc>
          <w:tcPr>
            <w:tcW w:w="2395" w:type="dxa"/>
          </w:tcPr>
          <w:p w14:paraId="707D053E"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73F0D32"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8E9D969" w14:textId="77777777" w:rsidR="00B4015C" w:rsidRPr="00DB2222" w:rsidRDefault="00B4015C" w:rsidP="009450EB">
            <w:pPr>
              <w:ind w:right="141"/>
              <w:jc w:val="center"/>
              <w:rPr>
                <w:rFonts w:ascii="Webdings" w:hAnsi="Webdings" w:cs="Arial"/>
                <w:sz w:val="20"/>
                <w:szCs w:val="20"/>
              </w:rPr>
            </w:pPr>
          </w:p>
        </w:tc>
      </w:tr>
      <w:tr w:rsidR="00B4015C" w:rsidRPr="00DB2222" w14:paraId="2BDF8EBD" w14:textId="77777777" w:rsidTr="009450EB">
        <w:tc>
          <w:tcPr>
            <w:tcW w:w="3129" w:type="dxa"/>
          </w:tcPr>
          <w:p w14:paraId="48D1B8C9" w14:textId="66E176C3" w:rsidR="00B4015C" w:rsidRDefault="00B4015C" w:rsidP="007E4AB1">
            <w:pPr>
              <w:ind w:right="141"/>
              <w:jc w:val="both"/>
              <w:rPr>
                <w:rFonts w:ascii="Palatino Linotype" w:hAnsi="Palatino Linotype"/>
                <w:sz w:val="20"/>
                <w:szCs w:val="20"/>
              </w:rPr>
            </w:pPr>
            <w:r>
              <w:rPr>
                <w:rFonts w:ascii="Palatino Linotype" w:hAnsi="Palatino Linotype"/>
                <w:sz w:val="20"/>
                <w:szCs w:val="20"/>
              </w:rPr>
              <w:t>000</w:t>
            </w:r>
            <w:r w:rsidR="007E4AB1">
              <w:rPr>
                <w:rFonts w:ascii="Palatino Linotype" w:hAnsi="Palatino Linotype"/>
                <w:sz w:val="20"/>
                <w:szCs w:val="20"/>
              </w:rPr>
              <w:t>63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0AAE22B"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6B35BB9" w14:textId="77777777" w:rsidR="00B4015C" w:rsidRPr="00DB2222" w:rsidRDefault="00B4015C"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9D2825A" w14:textId="77777777" w:rsidR="00B4015C" w:rsidRPr="00DB2222" w:rsidRDefault="00B4015C" w:rsidP="009450EB">
            <w:pPr>
              <w:ind w:right="141"/>
              <w:jc w:val="center"/>
              <w:rPr>
                <w:rFonts w:ascii="Webdings" w:hAnsi="Webdings" w:cs="Arial"/>
                <w:sz w:val="20"/>
                <w:szCs w:val="20"/>
              </w:rPr>
            </w:pPr>
          </w:p>
        </w:tc>
      </w:tr>
      <w:tr w:rsidR="007E4AB1" w:rsidRPr="00DB2222" w14:paraId="31A71180" w14:textId="77777777" w:rsidTr="009450EB">
        <w:tc>
          <w:tcPr>
            <w:tcW w:w="3129" w:type="dxa"/>
          </w:tcPr>
          <w:p w14:paraId="278F3D2B" w14:textId="02EAB394"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D2A7450" w14:textId="18D9A95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0BCE4CD" w14:textId="7142763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9A247BF" w14:textId="77777777" w:rsidR="007E4AB1" w:rsidRPr="00DB2222" w:rsidRDefault="007E4AB1" w:rsidP="007E4AB1">
            <w:pPr>
              <w:ind w:right="141"/>
              <w:jc w:val="center"/>
              <w:rPr>
                <w:rFonts w:ascii="Webdings" w:hAnsi="Webdings" w:cs="Arial"/>
                <w:sz w:val="20"/>
                <w:szCs w:val="20"/>
              </w:rPr>
            </w:pPr>
          </w:p>
        </w:tc>
      </w:tr>
      <w:tr w:rsidR="007E4AB1" w:rsidRPr="00DB2222" w14:paraId="1226B826" w14:textId="77777777" w:rsidTr="009450EB">
        <w:tc>
          <w:tcPr>
            <w:tcW w:w="3129" w:type="dxa"/>
          </w:tcPr>
          <w:p w14:paraId="63C6BE94" w14:textId="3EE328FC"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A8A3145" w14:textId="4D194143"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291076D" w14:textId="5CE9926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0D68E88" w14:textId="77777777" w:rsidR="007E4AB1" w:rsidRPr="00DB2222" w:rsidRDefault="007E4AB1" w:rsidP="007E4AB1">
            <w:pPr>
              <w:ind w:right="141"/>
              <w:jc w:val="center"/>
              <w:rPr>
                <w:rFonts w:ascii="Webdings" w:hAnsi="Webdings" w:cs="Arial"/>
                <w:sz w:val="20"/>
                <w:szCs w:val="20"/>
              </w:rPr>
            </w:pPr>
          </w:p>
        </w:tc>
      </w:tr>
      <w:tr w:rsidR="007E4AB1" w:rsidRPr="00DB2222" w14:paraId="15C96D8F" w14:textId="77777777" w:rsidTr="009450EB">
        <w:tc>
          <w:tcPr>
            <w:tcW w:w="3129" w:type="dxa"/>
          </w:tcPr>
          <w:p w14:paraId="638A7112" w14:textId="6ACF0E3B"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120A943" w14:textId="2D1101D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D0A547E" w14:textId="008143BF"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05847DB" w14:textId="77777777" w:rsidR="007E4AB1" w:rsidRPr="00DB2222" w:rsidRDefault="007E4AB1" w:rsidP="007E4AB1">
            <w:pPr>
              <w:ind w:right="141"/>
              <w:jc w:val="center"/>
              <w:rPr>
                <w:rFonts w:ascii="Webdings" w:hAnsi="Webdings" w:cs="Arial"/>
                <w:sz w:val="20"/>
                <w:szCs w:val="20"/>
              </w:rPr>
            </w:pPr>
          </w:p>
        </w:tc>
      </w:tr>
      <w:tr w:rsidR="007E4AB1" w:rsidRPr="00DB2222" w14:paraId="5E91CEE4" w14:textId="77777777" w:rsidTr="009450EB">
        <w:tc>
          <w:tcPr>
            <w:tcW w:w="3129" w:type="dxa"/>
          </w:tcPr>
          <w:p w14:paraId="7350BE63" w14:textId="5B7BFCD2"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BA4C3F6" w14:textId="0F71AC21"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AFEB910" w14:textId="16E52E21"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90E8F07" w14:textId="77777777" w:rsidR="007E4AB1" w:rsidRPr="00DB2222" w:rsidRDefault="007E4AB1" w:rsidP="007E4AB1">
            <w:pPr>
              <w:ind w:right="141"/>
              <w:jc w:val="center"/>
              <w:rPr>
                <w:rFonts w:ascii="Webdings" w:hAnsi="Webdings" w:cs="Arial"/>
                <w:sz w:val="20"/>
                <w:szCs w:val="20"/>
              </w:rPr>
            </w:pPr>
          </w:p>
        </w:tc>
      </w:tr>
      <w:tr w:rsidR="007E4AB1" w:rsidRPr="00DB2222" w14:paraId="04118A88" w14:textId="77777777" w:rsidTr="009450EB">
        <w:tc>
          <w:tcPr>
            <w:tcW w:w="3129" w:type="dxa"/>
          </w:tcPr>
          <w:p w14:paraId="72005324" w14:textId="17B37B15"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1827774" w14:textId="7AC0E30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52D5BDB" w14:textId="54D2D33E"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829BBAC" w14:textId="77777777" w:rsidR="007E4AB1" w:rsidRPr="00DB2222" w:rsidRDefault="007E4AB1" w:rsidP="007E4AB1">
            <w:pPr>
              <w:ind w:right="141"/>
              <w:jc w:val="center"/>
              <w:rPr>
                <w:rFonts w:ascii="Webdings" w:hAnsi="Webdings" w:cs="Arial"/>
                <w:sz w:val="20"/>
                <w:szCs w:val="20"/>
              </w:rPr>
            </w:pPr>
          </w:p>
        </w:tc>
      </w:tr>
      <w:tr w:rsidR="007E4AB1" w:rsidRPr="00DB2222" w14:paraId="1B8B2358" w14:textId="77777777" w:rsidTr="009450EB">
        <w:tc>
          <w:tcPr>
            <w:tcW w:w="3129" w:type="dxa"/>
          </w:tcPr>
          <w:p w14:paraId="508C6094" w14:textId="5B85A314" w:rsidR="007E4AB1" w:rsidRDefault="007E4AB1" w:rsidP="007E4AB1">
            <w:pPr>
              <w:ind w:right="141"/>
              <w:jc w:val="both"/>
              <w:rPr>
                <w:rFonts w:ascii="Palatino Linotype" w:hAnsi="Palatino Linotype"/>
                <w:sz w:val="20"/>
                <w:szCs w:val="20"/>
              </w:rPr>
            </w:pPr>
            <w:r>
              <w:rPr>
                <w:rFonts w:ascii="Palatino Linotype" w:hAnsi="Palatino Linotype"/>
                <w:sz w:val="20"/>
                <w:szCs w:val="20"/>
              </w:rPr>
              <w:t>00069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461E548" w14:textId="36BBB09F"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AA5DAFE" w14:textId="5973A338"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7CF01F7" w14:textId="77777777" w:rsidR="007E4AB1" w:rsidRPr="00DB2222" w:rsidRDefault="007E4AB1" w:rsidP="007E4AB1">
            <w:pPr>
              <w:ind w:right="141"/>
              <w:jc w:val="center"/>
              <w:rPr>
                <w:rFonts w:ascii="Webdings" w:hAnsi="Webdings" w:cs="Arial"/>
                <w:sz w:val="20"/>
                <w:szCs w:val="20"/>
              </w:rPr>
            </w:pPr>
          </w:p>
        </w:tc>
      </w:tr>
      <w:tr w:rsidR="007E4AB1" w:rsidRPr="00DB2222" w14:paraId="52EA5DA6" w14:textId="77777777" w:rsidTr="009450EB">
        <w:tc>
          <w:tcPr>
            <w:tcW w:w="3129" w:type="dxa"/>
          </w:tcPr>
          <w:p w14:paraId="03C38EB6" w14:textId="07AFC521"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046979D" w14:textId="18FFE6B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F331E0E" w14:textId="2C43058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714C585" w14:textId="77777777" w:rsidR="007E4AB1" w:rsidRPr="00DB2222" w:rsidRDefault="007E4AB1" w:rsidP="007E4AB1">
            <w:pPr>
              <w:ind w:right="141"/>
              <w:jc w:val="center"/>
              <w:rPr>
                <w:rFonts w:ascii="Webdings" w:hAnsi="Webdings" w:cs="Arial"/>
                <w:sz w:val="20"/>
                <w:szCs w:val="20"/>
              </w:rPr>
            </w:pPr>
          </w:p>
        </w:tc>
      </w:tr>
      <w:tr w:rsidR="007E4AB1" w:rsidRPr="00DB2222" w14:paraId="6754B7F7" w14:textId="77777777" w:rsidTr="009450EB">
        <w:tc>
          <w:tcPr>
            <w:tcW w:w="3129" w:type="dxa"/>
          </w:tcPr>
          <w:p w14:paraId="5B575252" w14:textId="5516E052"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FFDF39F" w14:textId="1A561793"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C7800D1" w14:textId="73D31952"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2C41489" w14:textId="77777777" w:rsidR="007E4AB1" w:rsidRPr="00DB2222" w:rsidRDefault="007E4AB1" w:rsidP="007E4AB1">
            <w:pPr>
              <w:ind w:right="141"/>
              <w:jc w:val="center"/>
              <w:rPr>
                <w:rFonts w:ascii="Webdings" w:hAnsi="Webdings" w:cs="Arial"/>
                <w:sz w:val="20"/>
                <w:szCs w:val="20"/>
              </w:rPr>
            </w:pPr>
          </w:p>
        </w:tc>
      </w:tr>
      <w:tr w:rsidR="007E4AB1" w:rsidRPr="00DB2222" w14:paraId="7517597B" w14:textId="77777777" w:rsidTr="009450EB">
        <w:tc>
          <w:tcPr>
            <w:tcW w:w="3129" w:type="dxa"/>
          </w:tcPr>
          <w:p w14:paraId="1E267801" w14:textId="7F7598AD"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4D68253" w14:textId="30C7265B"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4527A53" w14:textId="6317486C"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B2BA9A2" w14:textId="77777777" w:rsidR="007E4AB1" w:rsidRPr="00DB2222" w:rsidRDefault="007E4AB1" w:rsidP="007E4AB1">
            <w:pPr>
              <w:ind w:right="141"/>
              <w:jc w:val="center"/>
              <w:rPr>
                <w:rFonts w:ascii="Webdings" w:hAnsi="Webdings" w:cs="Arial"/>
                <w:sz w:val="20"/>
                <w:szCs w:val="20"/>
              </w:rPr>
            </w:pPr>
          </w:p>
        </w:tc>
      </w:tr>
      <w:tr w:rsidR="007E4AB1" w:rsidRPr="00DB2222" w14:paraId="28695E33" w14:textId="77777777" w:rsidTr="009450EB">
        <w:tc>
          <w:tcPr>
            <w:tcW w:w="3129" w:type="dxa"/>
          </w:tcPr>
          <w:p w14:paraId="2E1573E5" w14:textId="0B3AFD7E"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80BDD81" w14:textId="22254A0C"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A3D5203" w14:textId="0B9680B6"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D80271D" w14:textId="77777777" w:rsidR="007E4AB1" w:rsidRPr="00DB2222" w:rsidRDefault="007E4AB1" w:rsidP="007E4AB1">
            <w:pPr>
              <w:ind w:right="141"/>
              <w:jc w:val="center"/>
              <w:rPr>
                <w:rFonts w:ascii="Webdings" w:hAnsi="Webdings" w:cs="Arial"/>
                <w:sz w:val="20"/>
                <w:szCs w:val="20"/>
              </w:rPr>
            </w:pPr>
          </w:p>
        </w:tc>
      </w:tr>
      <w:tr w:rsidR="007E4AB1" w:rsidRPr="00DB2222" w14:paraId="1DEA229F" w14:textId="77777777" w:rsidTr="009450EB">
        <w:tc>
          <w:tcPr>
            <w:tcW w:w="3129" w:type="dxa"/>
          </w:tcPr>
          <w:p w14:paraId="1D2F59BD" w14:textId="1AE725E3"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C9269AC" w14:textId="6403A7F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7ECC64C" w14:textId="7B5074AA"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1803125" w14:textId="77777777" w:rsidR="007E4AB1" w:rsidRPr="00DB2222" w:rsidRDefault="007E4AB1" w:rsidP="007E4AB1">
            <w:pPr>
              <w:ind w:right="141"/>
              <w:jc w:val="center"/>
              <w:rPr>
                <w:rFonts w:ascii="Webdings" w:hAnsi="Webdings" w:cs="Arial"/>
                <w:sz w:val="20"/>
                <w:szCs w:val="20"/>
              </w:rPr>
            </w:pPr>
          </w:p>
        </w:tc>
      </w:tr>
      <w:tr w:rsidR="007E4AB1" w:rsidRPr="00DB2222" w14:paraId="029098CD" w14:textId="77777777" w:rsidTr="009450EB">
        <w:tc>
          <w:tcPr>
            <w:tcW w:w="3129" w:type="dxa"/>
          </w:tcPr>
          <w:p w14:paraId="79827290" w14:textId="025DDCC6"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C71FC92" w14:textId="17C39104"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BF32310" w14:textId="449EF906"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994F53B" w14:textId="77777777" w:rsidR="007E4AB1" w:rsidRPr="00DB2222" w:rsidRDefault="007E4AB1" w:rsidP="007E4AB1">
            <w:pPr>
              <w:ind w:right="141"/>
              <w:jc w:val="center"/>
              <w:rPr>
                <w:rFonts w:ascii="Webdings" w:hAnsi="Webdings" w:cs="Arial"/>
                <w:sz w:val="20"/>
                <w:szCs w:val="20"/>
              </w:rPr>
            </w:pPr>
          </w:p>
        </w:tc>
      </w:tr>
      <w:tr w:rsidR="007E4AB1" w:rsidRPr="00DB2222" w14:paraId="2EF38C9E" w14:textId="77777777" w:rsidTr="009450EB">
        <w:tc>
          <w:tcPr>
            <w:tcW w:w="3129" w:type="dxa"/>
          </w:tcPr>
          <w:p w14:paraId="2D07BDDA" w14:textId="0D263891"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D0B2F16" w14:textId="7F3F97C4"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11A1F21" w14:textId="45AE2D11"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2292168" w14:textId="77777777" w:rsidR="007E4AB1" w:rsidRPr="00DB2222" w:rsidRDefault="007E4AB1" w:rsidP="007E4AB1">
            <w:pPr>
              <w:ind w:right="141"/>
              <w:jc w:val="center"/>
              <w:rPr>
                <w:rFonts w:ascii="Webdings" w:hAnsi="Webdings" w:cs="Arial"/>
                <w:sz w:val="20"/>
                <w:szCs w:val="20"/>
              </w:rPr>
            </w:pPr>
          </w:p>
        </w:tc>
      </w:tr>
      <w:tr w:rsidR="007E4AB1" w:rsidRPr="00DB2222" w14:paraId="5623E13D" w14:textId="77777777" w:rsidTr="009450EB">
        <w:tc>
          <w:tcPr>
            <w:tcW w:w="3129" w:type="dxa"/>
          </w:tcPr>
          <w:p w14:paraId="1CC2B976" w14:textId="631D908A"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551A38E" w14:textId="37429B6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7FC678F" w14:textId="11518063"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91DC539" w14:textId="77777777" w:rsidR="007E4AB1" w:rsidRPr="00DB2222" w:rsidRDefault="007E4AB1" w:rsidP="007E4AB1">
            <w:pPr>
              <w:ind w:right="141"/>
              <w:jc w:val="center"/>
              <w:rPr>
                <w:rFonts w:ascii="Webdings" w:hAnsi="Webdings" w:cs="Arial"/>
                <w:sz w:val="20"/>
                <w:szCs w:val="20"/>
              </w:rPr>
            </w:pPr>
          </w:p>
        </w:tc>
      </w:tr>
      <w:tr w:rsidR="007E4AB1" w:rsidRPr="00DB2222" w14:paraId="583315E1" w14:textId="77777777" w:rsidTr="009450EB">
        <w:tc>
          <w:tcPr>
            <w:tcW w:w="3129" w:type="dxa"/>
          </w:tcPr>
          <w:p w14:paraId="67717826" w14:textId="08D8BBA3" w:rsidR="007E4AB1" w:rsidRDefault="007E4AB1" w:rsidP="007E4AB1">
            <w:pPr>
              <w:ind w:right="141"/>
              <w:jc w:val="both"/>
              <w:rPr>
                <w:rFonts w:ascii="Palatino Linotype" w:hAnsi="Palatino Linotype"/>
                <w:sz w:val="20"/>
                <w:szCs w:val="20"/>
              </w:rPr>
            </w:pPr>
            <w:r>
              <w:rPr>
                <w:rFonts w:ascii="Palatino Linotype" w:hAnsi="Palatino Linotype"/>
                <w:sz w:val="20"/>
                <w:szCs w:val="20"/>
              </w:rPr>
              <w:lastRenderedPageBreak/>
              <w:t>00078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71B3568" w14:textId="057B1197"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9DC83F7" w14:textId="5D5E77F7"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BBF6283" w14:textId="77777777" w:rsidR="007E4AB1" w:rsidRPr="00DB2222" w:rsidRDefault="007E4AB1" w:rsidP="007E4AB1">
            <w:pPr>
              <w:ind w:right="141"/>
              <w:jc w:val="center"/>
              <w:rPr>
                <w:rFonts w:ascii="Webdings" w:hAnsi="Webdings" w:cs="Arial"/>
                <w:sz w:val="20"/>
                <w:szCs w:val="20"/>
              </w:rPr>
            </w:pPr>
          </w:p>
        </w:tc>
      </w:tr>
      <w:tr w:rsidR="007E4AB1" w:rsidRPr="00DB2222" w14:paraId="6BB01AB1" w14:textId="77777777" w:rsidTr="009450EB">
        <w:tc>
          <w:tcPr>
            <w:tcW w:w="3129" w:type="dxa"/>
          </w:tcPr>
          <w:p w14:paraId="57AB718A" w14:textId="74922E5B" w:rsidR="007E4AB1" w:rsidRDefault="007E4AB1" w:rsidP="007E4AB1">
            <w:pPr>
              <w:ind w:right="141"/>
              <w:jc w:val="both"/>
              <w:rPr>
                <w:rFonts w:ascii="Palatino Linotype" w:hAnsi="Palatino Linotype"/>
                <w:sz w:val="20"/>
                <w:szCs w:val="20"/>
              </w:rPr>
            </w:pPr>
            <w:r>
              <w:rPr>
                <w:rFonts w:ascii="Palatino Linotype" w:hAnsi="Palatino Linotype"/>
                <w:sz w:val="20"/>
                <w:szCs w:val="20"/>
              </w:rPr>
              <w:t>00079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72FA60E" w14:textId="59A3DE05"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A0248A5" w14:textId="7E894845"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4A9A873" w14:textId="77777777" w:rsidR="007E4AB1" w:rsidRPr="00DB2222" w:rsidRDefault="007E4AB1" w:rsidP="007E4AB1">
            <w:pPr>
              <w:ind w:right="141"/>
              <w:jc w:val="center"/>
              <w:rPr>
                <w:rFonts w:ascii="Webdings" w:hAnsi="Webdings" w:cs="Arial"/>
                <w:sz w:val="20"/>
                <w:szCs w:val="20"/>
              </w:rPr>
            </w:pPr>
          </w:p>
        </w:tc>
      </w:tr>
      <w:tr w:rsidR="007E4AB1" w:rsidRPr="00DB2222" w14:paraId="39077175" w14:textId="77777777" w:rsidTr="009450EB">
        <w:tc>
          <w:tcPr>
            <w:tcW w:w="3129" w:type="dxa"/>
          </w:tcPr>
          <w:p w14:paraId="30DE0BDF" w14:textId="558D5686"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17A38FC" w14:textId="0BA3D844"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8E9069E" w14:textId="27AC5C2E"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EAFCAE3" w14:textId="77777777" w:rsidR="007E4AB1" w:rsidRPr="00DB2222" w:rsidRDefault="007E4AB1" w:rsidP="007E4AB1">
            <w:pPr>
              <w:ind w:right="141"/>
              <w:jc w:val="center"/>
              <w:rPr>
                <w:rFonts w:ascii="Webdings" w:hAnsi="Webdings" w:cs="Arial"/>
                <w:sz w:val="20"/>
                <w:szCs w:val="20"/>
              </w:rPr>
            </w:pPr>
          </w:p>
        </w:tc>
      </w:tr>
      <w:tr w:rsidR="007E4AB1" w:rsidRPr="00DB2222" w14:paraId="3C35E353" w14:textId="77777777" w:rsidTr="009450EB">
        <w:tc>
          <w:tcPr>
            <w:tcW w:w="3129" w:type="dxa"/>
          </w:tcPr>
          <w:p w14:paraId="00E31398" w14:textId="096E6A25"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27368BD" w14:textId="1DDFBBD0"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085EF2E" w14:textId="2B34E053"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D3598DA" w14:textId="77777777" w:rsidR="007E4AB1" w:rsidRPr="00DB2222" w:rsidRDefault="007E4AB1" w:rsidP="007E4AB1">
            <w:pPr>
              <w:ind w:right="141"/>
              <w:jc w:val="center"/>
              <w:rPr>
                <w:rFonts w:ascii="Webdings" w:hAnsi="Webdings" w:cs="Arial"/>
                <w:sz w:val="20"/>
                <w:szCs w:val="20"/>
              </w:rPr>
            </w:pPr>
          </w:p>
        </w:tc>
      </w:tr>
      <w:tr w:rsidR="007E4AB1" w:rsidRPr="00DB2222" w14:paraId="6AA9C38E" w14:textId="77777777" w:rsidTr="009450EB">
        <w:tc>
          <w:tcPr>
            <w:tcW w:w="3129" w:type="dxa"/>
          </w:tcPr>
          <w:p w14:paraId="3AD1D16F" w14:textId="28E93E2E"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E5C6CE9" w14:textId="1EA93A36"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ACAFB76" w14:textId="5D2AF512"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81DCF62" w14:textId="77777777" w:rsidR="007E4AB1" w:rsidRPr="00DB2222" w:rsidRDefault="007E4AB1" w:rsidP="007E4AB1">
            <w:pPr>
              <w:ind w:right="141"/>
              <w:jc w:val="center"/>
              <w:rPr>
                <w:rFonts w:ascii="Webdings" w:hAnsi="Webdings" w:cs="Arial"/>
                <w:sz w:val="20"/>
                <w:szCs w:val="20"/>
              </w:rPr>
            </w:pPr>
          </w:p>
        </w:tc>
      </w:tr>
      <w:tr w:rsidR="007E4AB1" w:rsidRPr="00DB2222" w14:paraId="0A636B5E" w14:textId="77777777" w:rsidTr="009450EB">
        <w:tc>
          <w:tcPr>
            <w:tcW w:w="3129" w:type="dxa"/>
          </w:tcPr>
          <w:p w14:paraId="768BE648" w14:textId="733BA8F6"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00E5103" w14:textId="4F1D46CF"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046DFD7" w14:textId="31324493"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A062FC4" w14:textId="77777777" w:rsidR="007E4AB1" w:rsidRPr="00DB2222" w:rsidRDefault="007E4AB1" w:rsidP="007E4AB1">
            <w:pPr>
              <w:ind w:right="141"/>
              <w:jc w:val="center"/>
              <w:rPr>
                <w:rFonts w:ascii="Webdings" w:hAnsi="Webdings" w:cs="Arial"/>
                <w:sz w:val="20"/>
                <w:szCs w:val="20"/>
              </w:rPr>
            </w:pPr>
          </w:p>
        </w:tc>
      </w:tr>
      <w:tr w:rsidR="007E4AB1" w:rsidRPr="00DB2222" w14:paraId="3D9E5C7E" w14:textId="77777777" w:rsidTr="009450EB">
        <w:tc>
          <w:tcPr>
            <w:tcW w:w="3129" w:type="dxa"/>
          </w:tcPr>
          <w:p w14:paraId="5E1897BF" w14:textId="7A3F6CBC"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0825892" w14:textId="538E3892"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38CBF3E" w14:textId="121D0EFC"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9917E12" w14:textId="77777777" w:rsidR="007E4AB1" w:rsidRPr="00DB2222" w:rsidRDefault="007E4AB1" w:rsidP="007E4AB1">
            <w:pPr>
              <w:ind w:right="141"/>
              <w:jc w:val="center"/>
              <w:rPr>
                <w:rFonts w:ascii="Webdings" w:hAnsi="Webdings" w:cs="Arial"/>
                <w:sz w:val="20"/>
                <w:szCs w:val="20"/>
              </w:rPr>
            </w:pPr>
          </w:p>
        </w:tc>
      </w:tr>
      <w:tr w:rsidR="007E4AB1" w:rsidRPr="00DB2222" w14:paraId="0D605BFA" w14:textId="77777777" w:rsidTr="009450EB">
        <w:tc>
          <w:tcPr>
            <w:tcW w:w="3129" w:type="dxa"/>
          </w:tcPr>
          <w:p w14:paraId="2B927E10" w14:textId="24C6BA88"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DFAF864" w14:textId="76B7720A"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017E03C" w14:textId="769ED41A"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F021158" w14:textId="77777777" w:rsidR="007E4AB1" w:rsidRPr="00DB2222" w:rsidRDefault="007E4AB1" w:rsidP="007E4AB1">
            <w:pPr>
              <w:ind w:right="141"/>
              <w:jc w:val="center"/>
              <w:rPr>
                <w:rFonts w:ascii="Webdings" w:hAnsi="Webdings" w:cs="Arial"/>
                <w:sz w:val="20"/>
                <w:szCs w:val="20"/>
              </w:rPr>
            </w:pPr>
          </w:p>
        </w:tc>
      </w:tr>
      <w:tr w:rsidR="007E4AB1" w:rsidRPr="00DB2222" w14:paraId="4BAE8305" w14:textId="77777777" w:rsidTr="009450EB">
        <w:tc>
          <w:tcPr>
            <w:tcW w:w="3129" w:type="dxa"/>
          </w:tcPr>
          <w:p w14:paraId="2DBCF4D4" w14:textId="41928394"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5092BA0" w14:textId="7412687E"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BDB8553" w14:textId="013FA38A"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F967FB7" w14:textId="77777777" w:rsidR="007E4AB1" w:rsidRPr="00DB2222" w:rsidRDefault="007E4AB1" w:rsidP="007E4AB1">
            <w:pPr>
              <w:ind w:right="141"/>
              <w:jc w:val="center"/>
              <w:rPr>
                <w:rFonts w:ascii="Webdings" w:hAnsi="Webdings" w:cs="Arial"/>
                <w:sz w:val="20"/>
                <w:szCs w:val="20"/>
              </w:rPr>
            </w:pPr>
          </w:p>
        </w:tc>
      </w:tr>
      <w:tr w:rsidR="007E4AB1" w:rsidRPr="00DB2222" w14:paraId="5D495268" w14:textId="77777777" w:rsidTr="009450EB">
        <w:tc>
          <w:tcPr>
            <w:tcW w:w="3129" w:type="dxa"/>
          </w:tcPr>
          <w:p w14:paraId="14DB4B8C" w14:textId="0BA20943"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BEE0683" w14:textId="3F97A630"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57CA276" w14:textId="37CF498B"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9715EAA" w14:textId="77777777" w:rsidR="007E4AB1" w:rsidRPr="00DB2222" w:rsidRDefault="007E4AB1" w:rsidP="007E4AB1">
            <w:pPr>
              <w:ind w:right="141"/>
              <w:jc w:val="center"/>
              <w:rPr>
                <w:rFonts w:ascii="Webdings" w:hAnsi="Webdings" w:cs="Arial"/>
                <w:sz w:val="20"/>
                <w:szCs w:val="20"/>
              </w:rPr>
            </w:pPr>
          </w:p>
        </w:tc>
      </w:tr>
      <w:tr w:rsidR="007E4AB1" w:rsidRPr="00DB2222" w14:paraId="3B5E5882" w14:textId="77777777" w:rsidTr="009450EB">
        <w:tc>
          <w:tcPr>
            <w:tcW w:w="3129" w:type="dxa"/>
          </w:tcPr>
          <w:p w14:paraId="1F40DD63" w14:textId="4E380821"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679CFBF" w14:textId="2E1B5AF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A238F61" w14:textId="6A7E5FB8"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1405089" w14:textId="77777777" w:rsidR="007E4AB1" w:rsidRPr="00DB2222" w:rsidRDefault="007E4AB1" w:rsidP="007E4AB1">
            <w:pPr>
              <w:ind w:right="141"/>
              <w:jc w:val="center"/>
              <w:rPr>
                <w:rFonts w:ascii="Webdings" w:hAnsi="Webdings" w:cs="Arial"/>
                <w:sz w:val="20"/>
                <w:szCs w:val="20"/>
              </w:rPr>
            </w:pPr>
          </w:p>
        </w:tc>
      </w:tr>
      <w:tr w:rsidR="007E4AB1" w:rsidRPr="00DB2222" w14:paraId="6C0E8C94" w14:textId="77777777" w:rsidTr="009450EB">
        <w:tc>
          <w:tcPr>
            <w:tcW w:w="3129" w:type="dxa"/>
          </w:tcPr>
          <w:p w14:paraId="3960B84C" w14:textId="3C3A47F7" w:rsidR="007E4AB1" w:rsidRDefault="007E4AB1" w:rsidP="007E4AB1">
            <w:pPr>
              <w:ind w:right="141"/>
              <w:jc w:val="both"/>
              <w:rPr>
                <w:rFonts w:ascii="Palatino Linotype" w:hAnsi="Palatino Linotype"/>
                <w:sz w:val="20"/>
                <w:szCs w:val="20"/>
              </w:rPr>
            </w:pPr>
            <w:r>
              <w:rPr>
                <w:rFonts w:ascii="Palatino Linotype" w:hAnsi="Palatino Linotype"/>
                <w:sz w:val="20"/>
                <w:szCs w:val="20"/>
              </w:rPr>
              <w:t>00089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E8B08C9" w14:textId="1B1CC839"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6DCE44E" w14:textId="3A3A03C8"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32F63A6" w14:textId="77777777" w:rsidR="007E4AB1" w:rsidRPr="00DB2222" w:rsidRDefault="007E4AB1" w:rsidP="007E4AB1">
            <w:pPr>
              <w:ind w:right="141"/>
              <w:jc w:val="center"/>
              <w:rPr>
                <w:rFonts w:ascii="Webdings" w:hAnsi="Webdings" w:cs="Arial"/>
                <w:sz w:val="20"/>
                <w:szCs w:val="20"/>
              </w:rPr>
            </w:pPr>
          </w:p>
        </w:tc>
      </w:tr>
      <w:tr w:rsidR="007E4AB1" w:rsidRPr="00DB2222" w14:paraId="50B4C1D7" w14:textId="77777777" w:rsidTr="009450EB">
        <w:tc>
          <w:tcPr>
            <w:tcW w:w="3129" w:type="dxa"/>
          </w:tcPr>
          <w:p w14:paraId="1DD319CE" w14:textId="1D90B064"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691B9AB" w14:textId="7B50A224"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F8CBA0C" w14:textId="5F6944E6"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4CA51E6" w14:textId="77777777" w:rsidR="007E4AB1" w:rsidRPr="00DB2222" w:rsidRDefault="007E4AB1" w:rsidP="007E4AB1">
            <w:pPr>
              <w:ind w:right="141"/>
              <w:jc w:val="center"/>
              <w:rPr>
                <w:rFonts w:ascii="Webdings" w:hAnsi="Webdings" w:cs="Arial"/>
                <w:sz w:val="20"/>
                <w:szCs w:val="20"/>
              </w:rPr>
            </w:pPr>
          </w:p>
        </w:tc>
      </w:tr>
      <w:tr w:rsidR="007E4AB1" w:rsidRPr="00DB2222" w14:paraId="2A4BAE16" w14:textId="77777777" w:rsidTr="009450EB">
        <w:tc>
          <w:tcPr>
            <w:tcW w:w="3129" w:type="dxa"/>
          </w:tcPr>
          <w:p w14:paraId="0A6BB363" w14:textId="6D86FC6A"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0CD87AC" w14:textId="38CF1591"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7DABFDB" w14:textId="7B7B2135"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DFEFD64" w14:textId="77777777" w:rsidR="007E4AB1" w:rsidRPr="00DB2222" w:rsidRDefault="007E4AB1" w:rsidP="007E4AB1">
            <w:pPr>
              <w:ind w:right="141"/>
              <w:jc w:val="center"/>
              <w:rPr>
                <w:rFonts w:ascii="Webdings" w:hAnsi="Webdings" w:cs="Arial"/>
                <w:sz w:val="20"/>
                <w:szCs w:val="20"/>
              </w:rPr>
            </w:pPr>
          </w:p>
        </w:tc>
      </w:tr>
      <w:tr w:rsidR="007E4AB1" w:rsidRPr="00DB2222" w14:paraId="3862781B" w14:textId="77777777" w:rsidTr="009450EB">
        <w:tc>
          <w:tcPr>
            <w:tcW w:w="3129" w:type="dxa"/>
          </w:tcPr>
          <w:p w14:paraId="6C7CECC3" w14:textId="64C7C113"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F93EFA7" w14:textId="73A1EA4A"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95D820E" w14:textId="25A61E1B"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3532941" w14:textId="77777777" w:rsidR="007E4AB1" w:rsidRPr="00DB2222" w:rsidRDefault="007E4AB1" w:rsidP="007E4AB1">
            <w:pPr>
              <w:ind w:right="141"/>
              <w:jc w:val="center"/>
              <w:rPr>
                <w:rFonts w:ascii="Webdings" w:hAnsi="Webdings" w:cs="Arial"/>
                <w:sz w:val="20"/>
                <w:szCs w:val="20"/>
              </w:rPr>
            </w:pPr>
          </w:p>
        </w:tc>
      </w:tr>
      <w:tr w:rsidR="007E4AB1" w:rsidRPr="00DB2222" w14:paraId="02F97454" w14:textId="77777777" w:rsidTr="009450EB">
        <w:tc>
          <w:tcPr>
            <w:tcW w:w="3129" w:type="dxa"/>
          </w:tcPr>
          <w:p w14:paraId="32135BA0" w14:textId="23AD7F42"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BAECBF6" w14:textId="41BE0F2E"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BD3771A" w14:textId="33592A5C"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A8D1F60" w14:textId="77777777" w:rsidR="007E4AB1" w:rsidRPr="00DB2222" w:rsidRDefault="007E4AB1" w:rsidP="007E4AB1">
            <w:pPr>
              <w:ind w:right="141"/>
              <w:jc w:val="center"/>
              <w:rPr>
                <w:rFonts w:ascii="Webdings" w:hAnsi="Webdings" w:cs="Arial"/>
                <w:sz w:val="20"/>
                <w:szCs w:val="20"/>
              </w:rPr>
            </w:pPr>
          </w:p>
        </w:tc>
      </w:tr>
      <w:tr w:rsidR="007E4AB1" w:rsidRPr="00DB2222" w14:paraId="13931D31" w14:textId="77777777" w:rsidTr="009450EB">
        <w:tc>
          <w:tcPr>
            <w:tcW w:w="3129" w:type="dxa"/>
          </w:tcPr>
          <w:p w14:paraId="7724BA00" w14:textId="5609B477"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7007953" w14:textId="1AC05008"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83B5193" w14:textId="5ECAFCAD"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6B547E0" w14:textId="77777777" w:rsidR="007E4AB1" w:rsidRPr="00DB2222" w:rsidRDefault="007E4AB1" w:rsidP="007E4AB1">
            <w:pPr>
              <w:ind w:right="141"/>
              <w:jc w:val="center"/>
              <w:rPr>
                <w:rFonts w:ascii="Webdings" w:hAnsi="Webdings" w:cs="Arial"/>
                <w:sz w:val="20"/>
                <w:szCs w:val="20"/>
              </w:rPr>
            </w:pPr>
          </w:p>
        </w:tc>
      </w:tr>
      <w:tr w:rsidR="007E4AB1" w:rsidRPr="00DB2222" w14:paraId="60BD3688" w14:textId="77777777" w:rsidTr="009450EB">
        <w:tc>
          <w:tcPr>
            <w:tcW w:w="3129" w:type="dxa"/>
          </w:tcPr>
          <w:p w14:paraId="465BF9E0" w14:textId="765C9DE1"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18DD04B" w14:textId="55328DBB"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87C9B2C" w14:textId="0F741208"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F59BD39" w14:textId="77777777" w:rsidR="007E4AB1" w:rsidRPr="00DB2222" w:rsidRDefault="007E4AB1" w:rsidP="007E4AB1">
            <w:pPr>
              <w:ind w:right="141"/>
              <w:jc w:val="center"/>
              <w:rPr>
                <w:rFonts w:ascii="Webdings" w:hAnsi="Webdings" w:cs="Arial"/>
                <w:sz w:val="20"/>
                <w:szCs w:val="20"/>
              </w:rPr>
            </w:pPr>
          </w:p>
        </w:tc>
      </w:tr>
      <w:tr w:rsidR="007E4AB1" w:rsidRPr="00DB2222" w14:paraId="4354DAB9" w14:textId="77777777" w:rsidTr="009450EB">
        <w:tc>
          <w:tcPr>
            <w:tcW w:w="3129" w:type="dxa"/>
          </w:tcPr>
          <w:p w14:paraId="04EF30A0" w14:textId="57D1DEE3" w:rsidR="007E4AB1" w:rsidRDefault="007E4AB1" w:rsidP="007E4AB1">
            <w:pPr>
              <w:ind w:right="141"/>
              <w:jc w:val="both"/>
              <w:rPr>
                <w:rFonts w:ascii="Palatino Linotype" w:hAnsi="Palatino Linotype"/>
                <w:sz w:val="20"/>
                <w:szCs w:val="20"/>
              </w:rPr>
            </w:pPr>
            <w:r>
              <w:rPr>
                <w:rFonts w:ascii="Palatino Linotype" w:hAnsi="Palatino Linotype"/>
                <w:sz w:val="20"/>
                <w:szCs w:val="20"/>
              </w:rPr>
              <w:t>00096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72915E2" w14:textId="27B08937"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E395BF0" w14:textId="3A8CBC60" w:rsidR="007E4AB1" w:rsidRPr="00DB2222" w:rsidRDefault="007E4AB1" w:rsidP="007E4AB1">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988E20C" w14:textId="77777777" w:rsidR="007E4AB1" w:rsidRPr="00DB2222" w:rsidRDefault="007E4AB1" w:rsidP="007E4AB1">
            <w:pPr>
              <w:ind w:right="141"/>
              <w:jc w:val="center"/>
              <w:rPr>
                <w:rFonts w:ascii="Webdings" w:hAnsi="Webdings" w:cs="Arial"/>
                <w:sz w:val="20"/>
                <w:szCs w:val="20"/>
              </w:rPr>
            </w:pPr>
          </w:p>
        </w:tc>
      </w:tr>
    </w:tbl>
    <w:p w14:paraId="3A73AC8C" w14:textId="77777777" w:rsidR="00B4015C" w:rsidRPr="00E2626A" w:rsidRDefault="00B4015C" w:rsidP="00B4015C">
      <w:pPr>
        <w:tabs>
          <w:tab w:val="left" w:pos="709"/>
        </w:tabs>
        <w:spacing w:after="0" w:line="360" w:lineRule="auto"/>
        <w:jc w:val="both"/>
        <w:rPr>
          <w:rFonts w:ascii="Palatino Linotype" w:hAnsi="Palatino Linotype"/>
          <w:b/>
          <w:sz w:val="24"/>
          <w:szCs w:val="24"/>
        </w:rPr>
      </w:pPr>
    </w:p>
    <w:p w14:paraId="58301AD8" w14:textId="77777777" w:rsidR="009F501F" w:rsidRDefault="00B4015C"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00</w:t>
      </w:r>
      <w:r>
        <w:rPr>
          <w:rFonts w:ascii="Palatino Linotype" w:hAnsi="Palatino Linotype"/>
          <w:sz w:val="24"/>
          <w:szCs w:val="24"/>
        </w:rPr>
        <w:t>46</w:t>
      </w:r>
      <w:r w:rsidRPr="00B935DE">
        <w:rPr>
          <w:rFonts w:ascii="Palatino Linotype" w:hAnsi="Palatino Linotype"/>
          <w:sz w:val="24"/>
          <w:szCs w:val="24"/>
        </w:rPr>
        <w:t>/OASZUMPANG/IP/2019</w:t>
      </w:r>
      <w:r>
        <w:rPr>
          <w:rFonts w:ascii="Palatino Linotype" w:hAnsi="Palatino Linotype"/>
          <w:sz w:val="24"/>
          <w:szCs w:val="24"/>
        </w:rPr>
        <w:t>, 0</w:t>
      </w:r>
      <w:r w:rsidRPr="00B935DE">
        <w:rPr>
          <w:rFonts w:ascii="Palatino Linotype" w:hAnsi="Palatino Linotype"/>
          <w:sz w:val="24"/>
          <w:szCs w:val="24"/>
        </w:rPr>
        <w:t>00</w:t>
      </w:r>
      <w:r>
        <w:rPr>
          <w:rFonts w:ascii="Palatino Linotype" w:hAnsi="Palatino Linotype"/>
          <w:sz w:val="24"/>
          <w:szCs w:val="24"/>
        </w:rPr>
        <w:t>48</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00</w:t>
      </w:r>
      <w:r>
        <w:rPr>
          <w:rFonts w:ascii="Palatino Linotype" w:hAnsi="Palatino Linotype"/>
          <w:sz w:val="24"/>
          <w:szCs w:val="24"/>
        </w:rPr>
        <w:t>49</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00</w:t>
      </w:r>
      <w:r>
        <w:rPr>
          <w:rFonts w:ascii="Palatino Linotype" w:hAnsi="Palatino Linotype"/>
          <w:sz w:val="24"/>
          <w:szCs w:val="24"/>
        </w:rPr>
        <w:t>50</w:t>
      </w:r>
      <w:r w:rsidRPr="00B935DE">
        <w:rPr>
          <w:rFonts w:ascii="Palatino Linotype" w:hAnsi="Palatino Linotype"/>
          <w:sz w:val="24"/>
          <w:szCs w:val="24"/>
        </w:rPr>
        <w:t>/OASZUMPANG/IP/2019</w:t>
      </w:r>
      <w:r>
        <w:rPr>
          <w:rFonts w:ascii="Palatino Linotype" w:hAnsi="Palatino Linotype"/>
          <w:sz w:val="24"/>
          <w:szCs w:val="24"/>
        </w:rPr>
        <w:t xml:space="preserve"> y 0</w:t>
      </w:r>
      <w:r w:rsidRPr="00B935DE">
        <w:rPr>
          <w:rFonts w:ascii="Palatino Linotype" w:hAnsi="Palatino Linotype"/>
          <w:sz w:val="24"/>
          <w:szCs w:val="24"/>
        </w:rPr>
        <w:t>00</w:t>
      </w:r>
      <w:r>
        <w:rPr>
          <w:rFonts w:ascii="Palatino Linotype" w:hAnsi="Palatino Linotype"/>
          <w:sz w:val="24"/>
          <w:szCs w:val="24"/>
        </w:rPr>
        <w:t>54</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43259326" w14:textId="77777777" w:rsidR="00B4015C" w:rsidRDefault="00B4015C" w:rsidP="006A210E">
      <w:pPr>
        <w:tabs>
          <w:tab w:val="left" w:pos="709"/>
        </w:tabs>
        <w:spacing w:after="0" w:line="360" w:lineRule="auto"/>
        <w:jc w:val="both"/>
        <w:rPr>
          <w:rFonts w:ascii="Palatino Linotype" w:hAnsi="Palatino Linotype"/>
          <w:b/>
          <w:sz w:val="20"/>
          <w:szCs w:val="20"/>
        </w:rPr>
      </w:pPr>
    </w:p>
    <w:p w14:paraId="4D4235A7" w14:textId="5E55E699" w:rsidR="009450EB" w:rsidRDefault="009450EB" w:rsidP="006A210E">
      <w:pPr>
        <w:tabs>
          <w:tab w:val="left" w:pos="709"/>
        </w:tabs>
        <w:spacing w:after="0" w:line="360" w:lineRule="auto"/>
        <w:jc w:val="both"/>
        <w:rPr>
          <w:rFonts w:ascii="Palatino Linotype" w:hAnsi="Palatino Linotype"/>
          <w:b/>
          <w:sz w:val="20"/>
          <w:szCs w:val="20"/>
        </w:rPr>
      </w:pPr>
      <w:r w:rsidRPr="00E2626A">
        <w:rPr>
          <w:rFonts w:ascii="Palatino Linotype" w:hAnsi="Palatino Linotype"/>
          <w:sz w:val="24"/>
          <w:szCs w:val="24"/>
        </w:rPr>
        <w:lastRenderedPageBreak/>
        <w:t xml:space="preserve">En relación a la solicitud </w:t>
      </w:r>
      <w:r w:rsidR="009F501F">
        <w:rPr>
          <w:rFonts w:ascii="Palatino Linotype" w:hAnsi="Palatino Linotype"/>
          <w:sz w:val="24"/>
          <w:szCs w:val="24"/>
        </w:rPr>
        <w:t xml:space="preserve">con </w:t>
      </w:r>
      <w:r w:rsidR="009A6393">
        <w:rPr>
          <w:rFonts w:ascii="Palatino Linotype" w:hAnsi="Palatino Linotype"/>
          <w:sz w:val="24"/>
          <w:szCs w:val="24"/>
        </w:rPr>
        <w:t>número</w:t>
      </w:r>
      <w:r w:rsidR="009F501F">
        <w:rPr>
          <w:rFonts w:ascii="Palatino Linotype" w:hAnsi="Palatino Linotype"/>
          <w:sz w:val="24"/>
          <w:szCs w:val="24"/>
        </w:rPr>
        <w:t xml:space="preserve"> de folio: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74</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 xml:space="preserve">ingresadas en el mes </w:t>
      </w:r>
      <w:r w:rsidRPr="00DB2222">
        <w:rPr>
          <w:rFonts w:ascii="Palatino Linotype" w:hAnsi="Palatino Linotype" w:cs="Arial"/>
          <w:sz w:val="24"/>
          <w:szCs w:val="24"/>
        </w:rPr>
        <w:t xml:space="preserve">de </w:t>
      </w:r>
      <w:r>
        <w:rPr>
          <w:rFonts w:ascii="Palatino Linotype" w:hAnsi="Palatino Linotype" w:cs="Arial"/>
          <w:sz w:val="24"/>
          <w:szCs w:val="24"/>
        </w:rPr>
        <w:t>julio</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r>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9450EB" w:rsidRPr="00DB2222" w14:paraId="38747D82" w14:textId="77777777" w:rsidTr="009450EB">
        <w:tc>
          <w:tcPr>
            <w:tcW w:w="3129" w:type="dxa"/>
            <w:shd w:val="clear" w:color="auto" w:fill="00B050"/>
          </w:tcPr>
          <w:p w14:paraId="43AC3934"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411B4580"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4E460F86"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70CE6137"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9450EB" w:rsidRPr="00DB2222" w14:paraId="54CC2082" w14:textId="77777777" w:rsidTr="009450EB">
        <w:tc>
          <w:tcPr>
            <w:tcW w:w="3129" w:type="dxa"/>
          </w:tcPr>
          <w:p w14:paraId="68069323" w14:textId="49E0A0CE" w:rsidR="009450EB" w:rsidRDefault="009450EB" w:rsidP="009450EB">
            <w:pPr>
              <w:ind w:right="141"/>
              <w:jc w:val="both"/>
              <w:rPr>
                <w:rFonts w:ascii="Palatino Linotype" w:hAnsi="Palatino Linotype"/>
                <w:sz w:val="20"/>
                <w:szCs w:val="20"/>
              </w:rPr>
            </w:pPr>
            <w:r>
              <w:rPr>
                <w:rFonts w:ascii="Palatino Linotype" w:hAnsi="Palatino Linotype"/>
                <w:sz w:val="20"/>
                <w:szCs w:val="20"/>
              </w:rPr>
              <w:t>00097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F478E03"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720034C"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22B5E45" w14:textId="77777777" w:rsidR="009450EB" w:rsidRPr="00DB2222" w:rsidRDefault="009450EB" w:rsidP="009450EB">
            <w:pPr>
              <w:ind w:right="141"/>
              <w:jc w:val="center"/>
              <w:rPr>
                <w:rFonts w:ascii="Webdings" w:hAnsi="Webdings" w:cs="Arial"/>
                <w:sz w:val="20"/>
                <w:szCs w:val="20"/>
              </w:rPr>
            </w:pPr>
          </w:p>
        </w:tc>
      </w:tr>
      <w:tr w:rsidR="009450EB" w:rsidRPr="00DB2222" w14:paraId="0A8D39F6" w14:textId="77777777" w:rsidTr="009450EB">
        <w:tc>
          <w:tcPr>
            <w:tcW w:w="3129" w:type="dxa"/>
          </w:tcPr>
          <w:p w14:paraId="3607F1D9" w14:textId="2FEFE9D9" w:rsidR="009450EB" w:rsidRDefault="009450EB" w:rsidP="009450EB">
            <w:pPr>
              <w:ind w:right="141"/>
              <w:jc w:val="both"/>
              <w:rPr>
                <w:rFonts w:ascii="Palatino Linotype" w:hAnsi="Palatino Linotype"/>
                <w:sz w:val="20"/>
                <w:szCs w:val="20"/>
              </w:rPr>
            </w:pPr>
            <w:r>
              <w:rPr>
                <w:rFonts w:ascii="Palatino Linotype" w:hAnsi="Palatino Linotype"/>
                <w:sz w:val="20"/>
                <w:szCs w:val="20"/>
              </w:rPr>
              <w:t>00098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9D5DB69"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C4F3338"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56CD0A6" w14:textId="77777777" w:rsidR="009450EB" w:rsidRPr="00DB2222" w:rsidRDefault="009450EB" w:rsidP="009450EB">
            <w:pPr>
              <w:ind w:right="141"/>
              <w:jc w:val="center"/>
              <w:rPr>
                <w:rFonts w:ascii="Webdings" w:hAnsi="Webdings" w:cs="Arial"/>
                <w:sz w:val="20"/>
                <w:szCs w:val="20"/>
              </w:rPr>
            </w:pPr>
          </w:p>
        </w:tc>
      </w:tr>
      <w:tr w:rsidR="009450EB" w:rsidRPr="00DB2222" w14:paraId="187A518C" w14:textId="77777777" w:rsidTr="009450EB">
        <w:tc>
          <w:tcPr>
            <w:tcW w:w="3129" w:type="dxa"/>
          </w:tcPr>
          <w:p w14:paraId="66F55B0C" w14:textId="4CDF52DA" w:rsidR="009450EB" w:rsidRDefault="009450EB" w:rsidP="009450EB">
            <w:pPr>
              <w:ind w:right="141"/>
              <w:jc w:val="both"/>
              <w:rPr>
                <w:rFonts w:ascii="Palatino Linotype" w:hAnsi="Palatino Linotype"/>
                <w:sz w:val="20"/>
                <w:szCs w:val="20"/>
              </w:rPr>
            </w:pPr>
            <w:r>
              <w:rPr>
                <w:rFonts w:ascii="Palatino Linotype" w:hAnsi="Palatino Linotype"/>
                <w:sz w:val="20"/>
                <w:szCs w:val="20"/>
              </w:rPr>
              <w:t>00099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DB2BC8A"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CF7EA86"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DED0234" w14:textId="77777777" w:rsidR="009450EB" w:rsidRPr="00DB2222" w:rsidRDefault="009450EB" w:rsidP="009450EB">
            <w:pPr>
              <w:ind w:right="141"/>
              <w:jc w:val="center"/>
              <w:rPr>
                <w:rFonts w:ascii="Webdings" w:hAnsi="Webdings" w:cs="Arial"/>
                <w:sz w:val="20"/>
                <w:szCs w:val="20"/>
              </w:rPr>
            </w:pPr>
          </w:p>
        </w:tc>
      </w:tr>
      <w:tr w:rsidR="009450EB" w:rsidRPr="00DB2222" w14:paraId="7C02FCAA" w14:textId="77777777" w:rsidTr="009450EB">
        <w:tc>
          <w:tcPr>
            <w:tcW w:w="3129" w:type="dxa"/>
          </w:tcPr>
          <w:p w14:paraId="2797145E" w14:textId="23203600"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9F52FF0"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E3D0990"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6A4D16D" w14:textId="77777777" w:rsidR="009450EB" w:rsidRPr="00DB2222" w:rsidRDefault="009450EB" w:rsidP="009450EB">
            <w:pPr>
              <w:ind w:right="141"/>
              <w:jc w:val="center"/>
              <w:rPr>
                <w:rFonts w:ascii="Webdings" w:hAnsi="Webdings" w:cs="Arial"/>
                <w:sz w:val="20"/>
                <w:szCs w:val="20"/>
              </w:rPr>
            </w:pPr>
          </w:p>
        </w:tc>
      </w:tr>
      <w:tr w:rsidR="009450EB" w:rsidRPr="00DB2222" w14:paraId="567958C4" w14:textId="77777777" w:rsidTr="009450EB">
        <w:tc>
          <w:tcPr>
            <w:tcW w:w="3129" w:type="dxa"/>
          </w:tcPr>
          <w:p w14:paraId="19A3FD32" w14:textId="34BEF96A"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3352F52"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A65338E"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777B576" w14:textId="77777777" w:rsidR="009450EB" w:rsidRPr="00DB2222" w:rsidRDefault="009450EB" w:rsidP="009450EB">
            <w:pPr>
              <w:ind w:right="141"/>
              <w:jc w:val="center"/>
              <w:rPr>
                <w:rFonts w:ascii="Webdings" w:hAnsi="Webdings" w:cs="Arial"/>
                <w:sz w:val="20"/>
                <w:szCs w:val="20"/>
              </w:rPr>
            </w:pPr>
          </w:p>
        </w:tc>
      </w:tr>
      <w:tr w:rsidR="009450EB" w:rsidRPr="00DB2222" w14:paraId="6416A5C4" w14:textId="77777777" w:rsidTr="009450EB">
        <w:tc>
          <w:tcPr>
            <w:tcW w:w="3129" w:type="dxa"/>
          </w:tcPr>
          <w:p w14:paraId="084F3C6F" w14:textId="64985344"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2CE3102" w14:textId="37B73D32" w:rsidR="009450EB" w:rsidRPr="00034024" w:rsidRDefault="009450EB" w:rsidP="009450EB">
            <w:pPr>
              <w:ind w:right="141"/>
              <w:jc w:val="center"/>
              <w:rPr>
                <w:rFonts w:ascii="Palatino Linotype" w:hAnsi="Palatino Linotype" w:cs="Arial"/>
                <w:b/>
                <w:sz w:val="20"/>
                <w:szCs w:val="20"/>
              </w:rPr>
            </w:pPr>
            <w:r w:rsidRPr="00034024">
              <w:rPr>
                <w:rFonts w:ascii="Palatino Linotype" w:hAnsi="Palatino Linotype" w:cs="Arial"/>
                <w:b/>
                <w:sz w:val="20"/>
                <w:szCs w:val="20"/>
              </w:rPr>
              <w:t>X</w:t>
            </w:r>
          </w:p>
        </w:tc>
        <w:tc>
          <w:tcPr>
            <w:tcW w:w="1984" w:type="dxa"/>
          </w:tcPr>
          <w:p w14:paraId="1B3B0CE5" w14:textId="01296C60" w:rsidR="009450EB" w:rsidRPr="00034024" w:rsidRDefault="009450EB" w:rsidP="009450EB">
            <w:pPr>
              <w:ind w:right="141"/>
              <w:jc w:val="center"/>
              <w:rPr>
                <w:rFonts w:ascii="Webdings" w:hAnsi="Webdings" w:cs="Arial"/>
                <w:sz w:val="20"/>
                <w:szCs w:val="20"/>
              </w:rPr>
            </w:pPr>
            <w:r w:rsidRPr="00034024">
              <w:rPr>
                <w:rFonts w:ascii="Palatino Linotype" w:hAnsi="Palatino Linotype" w:cs="Arial"/>
                <w:b/>
                <w:sz w:val="20"/>
                <w:szCs w:val="20"/>
              </w:rPr>
              <w:t>X</w:t>
            </w:r>
          </w:p>
        </w:tc>
        <w:tc>
          <w:tcPr>
            <w:tcW w:w="1554" w:type="dxa"/>
          </w:tcPr>
          <w:p w14:paraId="436A67A3" w14:textId="77777777" w:rsidR="009450EB" w:rsidRPr="00DB2222" w:rsidRDefault="009450EB" w:rsidP="009450EB">
            <w:pPr>
              <w:ind w:right="141"/>
              <w:jc w:val="center"/>
              <w:rPr>
                <w:rFonts w:ascii="Webdings" w:hAnsi="Webdings" w:cs="Arial"/>
                <w:sz w:val="20"/>
                <w:szCs w:val="20"/>
              </w:rPr>
            </w:pPr>
          </w:p>
        </w:tc>
      </w:tr>
      <w:tr w:rsidR="009450EB" w:rsidRPr="00DB2222" w14:paraId="6322374F" w14:textId="77777777" w:rsidTr="009450EB">
        <w:tc>
          <w:tcPr>
            <w:tcW w:w="3129" w:type="dxa"/>
          </w:tcPr>
          <w:p w14:paraId="53E229F7" w14:textId="3C946AE4"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670D9CD"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260449E"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235559D" w14:textId="77777777" w:rsidR="009450EB" w:rsidRPr="00DB2222" w:rsidRDefault="009450EB" w:rsidP="009450EB">
            <w:pPr>
              <w:ind w:right="141"/>
              <w:jc w:val="center"/>
              <w:rPr>
                <w:rFonts w:ascii="Webdings" w:hAnsi="Webdings" w:cs="Arial"/>
                <w:sz w:val="20"/>
                <w:szCs w:val="20"/>
              </w:rPr>
            </w:pPr>
          </w:p>
        </w:tc>
      </w:tr>
      <w:tr w:rsidR="009450EB" w:rsidRPr="00DB2222" w14:paraId="12609793" w14:textId="77777777" w:rsidTr="009450EB">
        <w:tc>
          <w:tcPr>
            <w:tcW w:w="3129" w:type="dxa"/>
          </w:tcPr>
          <w:p w14:paraId="32B0B248" w14:textId="2F42D84B"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FB4532A"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3E75864"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D36978B" w14:textId="77777777" w:rsidR="009450EB" w:rsidRPr="00DB2222" w:rsidRDefault="009450EB" w:rsidP="009450EB">
            <w:pPr>
              <w:ind w:right="141"/>
              <w:jc w:val="center"/>
              <w:rPr>
                <w:rFonts w:ascii="Webdings" w:hAnsi="Webdings" w:cs="Arial"/>
                <w:sz w:val="20"/>
                <w:szCs w:val="20"/>
              </w:rPr>
            </w:pPr>
          </w:p>
        </w:tc>
      </w:tr>
      <w:tr w:rsidR="009450EB" w:rsidRPr="00DB2222" w14:paraId="3B38E233" w14:textId="77777777" w:rsidTr="009450EB">
        <w:tc>
          <w:tcPr>
            <w:tcW w:w="3129" w:type="dxa"/>
          </w:tcPr>
          <w:p w14:paraId="5FA2A7E7" w14:textId="4B13B3B5"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E102BF8" w14:textId="1E90D39C"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D73CE3E" w14:textId="3512BEE5"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EBBF1D1" w14:textId="77777777" w:rsidR="009450EB" w:rsidRPr="00DB2222" w:rsidRDefault="009450EB" w:rsidP="009450EB">
            <w:pPr>
              <w:ind w:right="141"/>
              <w:jc w:val="center"/>
              <w:rPr>
                <w:rFonts w:ascii="Webdings" w:hAnsi="Webdings" w:cs="Arial"/>
                <w:sz w:val="20"/>
                <w:szCs w:val="20"/>
              </w:rPr>
            </w:pPr>
          </w:p>
        </w:tc>
      </w:tr>
      <w:tr w:rsidR="009450EB" w:rsidRPr="00DB2222" w14:paraId="6709EF7B" w14:textId="77777777" w:rsidTr="009450EB">
        <w:tc>
          <w:tcPr>
            <w:tcW w:w="3129" w:type="dxa"/>
          </w:tcPr>
          <w:p w14:paraId="16AD79B9" w14:textId="7123E590"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82368E1" w14:textId="3ECF3A3E"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17B3BD5" w14:textId="2EFA3D7B"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FB327C8" w14:textId="77777777" w:rsidR="009450EB" w:rsidRPr="00DB2222" w:rsidRDefault="009450EB" w:rsidP="009450EB">
            <w:pPr>
              <w:ind w:right="141"/>
              <w:jc w:val="center"/>
              <w:rPr>
                <w:rFonts w:ascii="Webdings" w:hAnsi="Webdings" w:cs="Arial"/>
                <w:sz w:val="20"/>
                <w:szCs w:val="20"/>
              </w:rPr>
            </w:pPr>
          </w:p>
        </w:tc>
      </w:tr>
      <w:tr w:rsidR="009450EB" w:rsidRPr="00DB2222" w14:paraId="584B6310" w14:textId="77777777" w:rsidTr="009450EB">
        <w:tc>
          <w:tcPr>
            <w:tcW w:w="3129" w:type="dxa"/>
          </w:tcPr>
          <w:p w14:paraId="43D6805F" w14:textId="461F4AC6"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7079933" w14:textId="3EF03082"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98D0775" w14:textId="1F81B6AF"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263C362" w14:textId="77777777" w:rsidR="009450EB" w:rsidRPr="00DB2222" w:rsidRDefault="009450EB" w:rsidP="009450EB">
            <w:pPr>
              <w:ind w:right="141"/>
              <w:jc w:val="center"/>
              <w:rPr>
                <w:rFonts w:ascii="Webdings" w:hAnsi="Webdings" w:cs="Arial"/>
                <w:sz w:val="20"/>
                <w:szCs w:val="20"/>
              </w:rPr>
            </w:pPr>
          </w:p>
        </w:tc>
      </w:tr>
      <w:tr w:rsidR="009450EB" w:rsidRPr="00DB2222" w14:paraId="15D778A5" w14:textId="77777777" w:rsidTr="009450EB">
        <w:tc>
          <w:tcPr>
            <w:tcW w:w="3129" w:type="dxa"/>
          </w:tcPr>
          <w:p w14:paraId="19C05F59" w14:textId="2676EEC9"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41688B1" w14:textId="09156938"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F8699FB" w14:textId="15723601"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9CE2E6B" w14:textId="77777777" w:rsidR="009450EB" w:rsidRPr="00DB2222" w:rsidRDefault="009450EB" w:rsidP="009450EB">
            <w:pPr>
              <w:ind w:right="141"/>
              <w:jc w:val="center"/>
              <w:rPr>
                <w:rFonts w:ascii="Webdings" w:hAnsi="Webdings" w:cs="Arial"/>
                <w:sz w:val="20"/>
                <w:szCs w:val="20"/>
              </w:rPr>
            </w:pPr>
          </w:p>
        </w:tc>
      </w:tr>
      <w:tr w:rsidR="009450EB" w:rsidRPr="00DB2222" w14:paraId="37FADFC9" w14:textId="77777777" w:rsidTr="009450EB">
        <w:tc>
          <w:tcPr>
            <w:tcW w:w="3129" w:type="dxa"/>
          </w:tcPr>
          <w:p w14:paraId="208D6B81" w14:textId="51505FF0" w:rsidR="009450EB" w:rsidRDefault="009450EB" w:rsidP="009450EB">
            <w:pPr>
              <w:ind w:right="141"/>
              <w:jc w:val="both"/>
              <w:rPr>
                <w:rFonts w:ascii="Palatino Linotype" w:hAnsi="Palatino Linotype"/>
                <w:sz w:val="20"/>
                <w:szCs w:val="20"/>
              </w:rPr>
            </w:pPr>
            <w:r>
              <w:rPr>
                <w:rFonts w:ascii="Palatino Linotype" w:hAnsi="Palatino Linotype"/>
                <w:sz w:val="20"/>
                <w:szCs w:val="20"/>
              </w:rPr>
              <w:t>00109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C61F606" w14:textId="7E6F5400"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5282CEF" w14:textId="0FF67332"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1507DE6" w14:textId="77777777" w:rsidR="009450EB" w:rsidRPr="00DB2222" w:rsidRDefault="009450EB" w:rsidP="009450EB">
            <w:pPr>
              <w:ind w:right="141"/>
              <w:jc w:val="center"/>
              <w:rPr>
                <w:rFonts w:ascii="Webdings" w:hAnsi="Webdings" w:cs="Arial"/>
                <w:sz w:val="20"/>
                <w:szCs w:val="20"/>
              </w:rPr>
            </w:pPr>
          </w:p>
        </w:tc>
      </w:tr>
      <w:tr w:rsidR="009450EB" w:rsidRPr="00DB2222" w14:paraId="4377ACD1" w14:textId="77777777" w:rsidTr="009450EB">
        <w:tc>
          <w:tcPr>
            <w:tcW w:w="3129" w:type="dxa"/>
          </w:tcPr>
          <w:p w14:paraId="5398C98F" w14:textId="485705F9"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7795EFF" w14:textId="3C58D886"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63E33A0" w14:textId="377752BD"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B4F7CE8" w14:textId="77777777" w:rsidR="009450EB" w:rsidRPr="00DB2222" w:rsidRDefault="009450EB" w:rsidP="009450EB">
            <w:pPr>
              <w:ind w:right="141"/>
              <w:jc w:val="center"/>
              <w:rPr>
                <w:rFonts w:ascii="Webdings" w:hAnsi="Webdings" w:cs="Arial"/>
                <w:sz w:val="20"/>
                <w:szCs w:val="20"/>
              </w:rPr>
            </w:pPr>
          </w:p>
        </w:tc>
      </w:tr>
      <w:tr w:rsidR="009450EB" w:rsidRPr="00DB2222" w14:paraId="050C8EEE" w14:textId="77777777" w:rsidTr="009450EB">
        <w:tc>
          <w:tcPr>
            <w:tcW w:w="3129" w:type="dxa"/>
          </w:tcPr>
          <w:p w14:paraId="6286A055" w14:textId="3737C5C3"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1C1DAD5" w14:textId="66E2092A"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4F5042E" w14:textId="08866EBF"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6AE3AA5" w14:textId="77777777" w:rsidR="009450EB" w:rsidRPr="00DB2222" w:rsidRDefault="009450EB" w:rsidP="009450EB">
            <w:pPr>
              <w:ind w:right="141"/>
              <w:jc w:val="center"/>
              <w:rPr>
                <w:rFonts w:ascii="Webdings" w:hAnsi="Webdings" w:cs="Arial"/>
                <w:sz w:val="20"/>
                <w:szCs w:val="20"/>
              </w:rPr>
            </w:pPr>
          </w:p>
        </w:tc>
      </w:tr>
      <w:tr w:rsidR="009450EB" w:rsidRPr="00DB2222" w14:paraId="6C736A54" w14:textId="77777777" w:rsidTr="009450EB">
        <w:tc>
          <w:tcPr>
            <w:tcW w:w="3129" w:type="dxa"/>
          </w:tcPr>
          <w:p w14:paraId="07EA98B3" w14:textId="383F73F0"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DF0C9AB" w14:textId="1E66F4BA"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9757944" w14:textId="6EC742A8"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1AB9FEDF" w14:textId="77777777" w:rsidR="009450EB" w:rsidRPr="00DB2222" w:rsidRDefault="009450EB" w:rsidP="009450EB">
            <w:pPr>
              <w:ind w:right="141"/>
              <w:jc w:val="center"/>
              <w:rPr>
                <w:rFonts w:ascii="Webdings" w:hAnsi="Webdings" w:cs="Arial"/>
                <w:sz w:val="20"/>
                <w:szCs w:val="20"/>
              </w:rPr>
            </w:pPr>
          </w:p>
        </w:tc>
      </w:tr>
      <w:tr w:rsidR="009450EB" w:rsidRPr="00DB2222" w14:paraId="1737EADF" w14:textId="77777777" w:rsidTr="009450EB">
        <w:tc>
          <w:tcPr>
            <w:tcW w:w="3129" w:type="dxa"/>
          </w:tcPr>
          <w:p w14:paraId="1B1A2B6F" w14:textId="095A184A"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600F480" w14:textId="7678BE6C"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DB0AEA9" w14:textId="112E1E36"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E297344" w14:textId="77777777" w:rsidR="009450EB" w:rsidRPr="00DB2222" w:rsidRDefault="009450EB" w:rsidP="009450EB">
            <w:pPr>
              <w:ind w:right="141"/>
              <w:jc w:val="center"/>
              <w:rPr>
                <w:rFonts w:ascii="Webdings" w:hAnsi="Webdings" w:cs="Arial"/>
                <w:sz w:val="20"/>
                <w:szCs w:val="20"/>
              </w:rPr>
            </w:pPr>
          </w:p>
        </w:tc>
      </w:tr>
      <w:tr w:rsidR="009450EB" w:rsidRPr="00DB2222" w14:paraId="7DFA4EF0" w14:textId="77777777" w:rsidTr="009450EB">
        <w:tc>
          <w:tcPr>
            <w:tcW w:w="3129" w:type="dxa"/>
          </w:tcPr>
          <w:p w14:paraId="2F0D144E" w14:textId="3C86683C"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23D0CFD3" w14:textId="75DED793"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CC1A32D" w14:textId="010111D3"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B9DC0CD" w14:textId="77777777" w:rsidR="009450EB" w:rsidRPr="00DB2222" w:rsidRDefault="009450EB" w:rsidP="009450EB">
            <w:pPr>
              <w:ind w:right="141"/>
              <w:jc w:val="center"/>
              <w:rPr>
                <w:rFonts w:ascii="Webdings" w:hAnsi="Webdings" w:cs="Arial"/>
                <w:sz w:val="20"/>
                <w:szCs w:val="20"/>
              </w:rPr>
            </w:pPr>
          </w:p>
        </w:tc>
      </w:tr>
    </w:tbl>
    <w:p w14:paraId="159D5797" w14:textId="77777777" w:rsidR="009450EB" w:rsidRDefault="009450EB" w:rsidP="006A210E">
      <w:pPr>
        <w:tabs>
          <w:tab w:val="left" w:pos="709"/>
        </w:tabs>
        <w:spacing w:after="0" w:line="360" w:lineRule="auto"/>
        <w:jc w:val="both"/>
        <w:rPr>
          <w:rFonts w:ascii="Palatino Linotype" w:hAnsi="Palatino Linotype" w:cs="Arial"/>
          <w:b/>
          <w:sz w:val="20"/>
          <w:szCs w:val="20"/>
        </w:rPr>
      </w:pPr>
    </w:p>
    <w:p w14:paraId="1D07D5B9" w14:textId="4ADF80F5" w:rsidR="009F501F" w:rsidRDefault="009450EB"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w:t>
      </w:r>
      <w:r>
        <w:rPr>
          <w:rFonts w:ascii="Palatino Linotype" w:hAnsi="Palatino Linotype"/>
          <w:sz w:val="24"/>
          <w:szCs w:val="24"/>
        </w:rPr>
        <w:t>113</w:t>
      </w:r>
      <w:r w:rsidRPr="00B935DE">
        <w:rPr>
          <w:rFonts w:ascii="Palatino Linotype" w:hAnsi="Palatino Linotype"/>
          <w:sz w:val="24"/>
          <w:szCs w:val="24"/>
        </w:rPr>
        <w:t>/OASZUMPANG/IP/2019</w:t>
      </w:r>
      <w:r>
        <w:rPr>
          <w:rFonts w:ascii="Palatino Linotype" w:hAnsi="Palatino Linotype"/>
          <w:sz w:val="24"/>
          <w:szCs w:val="24"/>
        </w:rPr>
        <w:t>., cabe señalar que de la solicitud marcada con el número 0</w:t>
      </w:r>
      <w:r w:rsidRPr="00B935DE">
        <w:rPr>
          <w:rFonts w:ascii="Palatino Linotype" w:hAnsi="Palatino Linotype"/>
          <w:sz w:val="24"/>
          <w:szCs w:val="24"/>
        </w:rPr>
        <w:t>0</w:t>
      </w:r>
      <w:r>
        <w:rPr>
          <w:rFonts w:ascii="Palatino Linotype" w:hAnsi="Palatino Linotype"/>
          <w:sz w:val="24"/>
          <w:szCs w:val="24"/>
        </w:rPr>
        <w:t>102</w:t>
      </w:r>
      <w:r w:rsidRPr="00B935DE">
        <w:rPr>
          <w:rFonts w:ascii="Palatino Linotype" w:hAnsi="Palatino Linotype"/>
          <w:sz w:val="24"/>
          <w:szCs w:val="24"/>
        </w:rPr>
        <w:t>/OASZUMPANG/IP/2019</w:t>
      </w:r>
      <w:r>
        <w:rPr>
          <w:rFonts w:ascii="Palatino Linotype" w:hAnsi="Palatino Linotype"/>
          <w:sz w:val="24"/>
          <w:szCs w:val="24"/>
        </w:rPr>
        <w:t>, no se adjuntó archivo alguno, por lo que se deberá remitir tod</w:t>
      </w:r>
      <w:r w:rsidR="009F501F">
        <w:rPr>
          <w:rFonts w:ascii="Palatino Linotype" w:hAnsi="Palatino Linotype"/>
          <w:sz w:val="24"/>
          <w:szCs w:val="24"/>
        </w:rPr>
        <w:t>o el expediente en su totalidad,</w:t>
      </w:r>
      <w:r w:rsidR="009F501F" w:rsidRPr="009F501F">
        <w:rPr>
          <w:rFonts w:ascii="Palatino Linotype" w:hAnsi="Palatino Linotype"/>
          <w:sz w:val="24"/>
          <w:szCs w:val="24"/>
        </w:rPr>
        <w:t xml:space="preserve"> </w:t>
      </w:r>
      <w:r w:rsidR="009F501F">
        <w:rPr>
          <w:rFonts w:ascii="Palatino Linotype" w:hAnsi="Palatino Linotype"/>
          <w:sz w:val="24"/>
          <w:szCs w:val="24"/>
        </w:rPr>
        <w:t xml:space="preserve">en este </w:t>
      </w:r>
      <w:r w:rsidR="009F501F">
        <w:rPr>
          <w:rFonts w:ascii="Palatino Linotype" w:hAnsi="Palatino Linotype"/>
          <w:sz w:val="24"/>
          <w:szCs w:val="24"/>
        </w:rPr>
        <w:lastRenderedPageBreak/>
        <w:t>sentido se deberá entregar los documentos en su totalidad y el expediente completo de la solicitud antes mencionada.</w:t>
      </w:r>
    </w:p>
    <w:p w14:paraId="41FE77A8" w14:textId="77777777" w:rsidR="009450EB" w:rsidRPr="00C34442" w:rsidRDefault="009450EB" w:rsidP="006A210E">
      <w:pPr>
        <w:tabs>
          <w:tab w:val="left" w:pos="709"/>
        </w:tabs>
        <w:spacing w:after="0" w:line="360" w:lineRule="auto"/>
        <w:jc w:val="both"/>
        <w:rPr>
          <w:rFonts w:ascii="Palatino Linotype" w:hAnsi="Palatino Linotype" w:cs="Arial"/>
          <w:b/>
          <w:sz w:val="10"/>
          <w:szCs w:val="20"/>
        </w:rPr>
      </w:pPr>
    </w:p>
    <w:p w14:paraId="0F2CB482" w14:textId="20D6533B" w:rsidR="009450EB" w:rsidRDefault="009450EB" w:rsidP="009450EB">
      <w:pPr>
        <w:tabs>
          <w:tab w:val="left" w:pos="709"/>
        </w:tabs>
        <w:spacing w:after="0" w:line="360" w:lineRule="auto"/>
        <w:jc w:val="both"/>
        <w:rPr>
          <w:rFonts w:ascii="Palatino Linotype" w:hAnsi="Palatino Linotype"/>
          <w:b/>
          <w:sz w:val="20"/>
          <w:szCs w:val="20"/>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marcada con folio numero: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72</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 xml:space="preserve">ingresadas en el mes </w:t>
      </w:r>
      <w:r w:rsidRPr="00DB2222">
        <w:rPr>
          <w:rFonts w:ascii="Palatino Linotype" w:hAnsi="Palatino Linotype" w:cs="Arial"/>
          <w:sz w:val="24"/>
          <w:szCs w:val="24"/>
        </w:rPr>
        <w:t xml:space="preserve">de </w:t>
      </w:r>
      <w:r>
        <w:rPr>
          <w:rFonts w:ascii="Palatino Linotype" w:hAnsi="Palatino Linotype" w:cs="Arial"/>
          <w:sz w:val="24"/>
          <w:szCs w:val="24"/>
        </w:rPr>
        <w:t>agosto</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r>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9450EB" w:rsidRPr="00DB2222" w14:paraId="6317FD75" w14:textId="77777777" w:rsidTr="009450EB">
        <w:tc>
          <w:tcPr>
            <w:tcW w:w="3129" w:type="dxa"/>
            <w:shd w:val="clear" w:color="auto" w:fill="00B050"/>
          </w:tcPr>
          <w:p w14:paraId="4553D48E"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3C0E1338"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030417B3"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4F0DE506"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9450EB" w:rsidRPr="00DB2222" w14:paraId="2B1D6B63" w14:textId="77777777" w:rsidTr="009450EB">
        <w:tc>
          <w:tcPr>
            <w:tcW w:w="3129" w:type="dxa"/>
          </w:tcPr>
          <w:p w14:paraId="2A636006" w14:textId="65FBB42D"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1679CF2"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EFCD6CA"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4C8EC49" w14:textId="77777777" w:rsidR="009450EB" w:rsidRPr="00DB2222" w:rsidRDefault="009450EB" w:rsidP="009450EB">
            <w:pPr>
              <w:ind w:right="141"/>
              <w:jc w:val="center"/>
              <w:rPr>
                <w:rFonts w:ascii="Webdings" w:hAnsi="Webdings" w:cs="Arial"/>
                <w:sz w:val="20"/>
                <w:szCs w:val="20"/>
              </w:rPr>
            </w:pPr>
          </w:p>
        </w:tc>
      </w:tr>
      <w:tr w:rsidR="009450EB" w:rsidRPr="00DB2222" w14:paraId="5516D1DB" w14:textId="77777777" w:rsidTr="009450EB">
        <w:tc>
          <w:tcPr>
            <w:tcW w:w="3129" w:type="dxa"/>
          </w:tcPr>
          <w:p w14:paraId="22AD77A7" w14:textId="0CF0277C"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3D40E77"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93BF267"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BCF26F7" w14:textId="77777777" w:rsidR="009450EB" w:rsidRPr="00DB2222" w:rsidRDefault="009450EB" w:rsidP="009450EB">
            <w:pPr>
              <w:ind w:right="141"/>
              <w:jc w:val="center"/>
              <w:rPr>
                <w:rFonts w:ascii="Webdings" w:hAnsi="Webdings" w:cs="Arial"/>
                <w:sz w:val="20"/>
                <w:szCs w:val="20"/>
              </w:rPr>
            </w:pPr>
          </w:p>
        </w:tc>
      </w:tr>
      <w:tr w:rsidR="009450EB" w:rsidRPr="00DB2222" w14:paraId="09F53F1A" w14:textId="77777777" w:rsidTr="009450EB">
        <w:tc>
          <w:tcPr>
            <w:tcW w:w="3129" w:type="dxa"/>
          </w:tcPr>
          <w:p w14:paraId="677DAFC6" w14:textId="26852481"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5BCD2A60"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8DF90D8"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3C4A4DB" w14:textId="77777777" w:rsidR="009450EB" w:rsidRPr="00DB2222" w:rsidRDefault="009450EB" w:rsidP="009450EB">
            <w:pPr>
              <w:ind w:right="141"/>
              <w:jc w:val="center"/>
              <w:rPr>
                <w:rFonts w:ascii="Webdings" w:hAnsi="Webdings" w:cs="Arial"/>
                <w:sz w:val="20"/>
                <w:szCs w:val="20"/>
              </w:rPr>
            </w:pPr>
          </w:p>
        </w:tc>
      </w:tr>
      <w:tr w:rsidR="009450EB" w:rsidRPr="00DB2222" w14:paraId="0BB182D0" w14:textId="77777777" w:rsidTr="009450EB">
        <w:tc>
          <w:tcPr>
            <w:tcW w:w="3129" w:type="dxa"/>
          </w:tcPr>
          <w:p w14:paraId="20827E3F" w14:textId="1E4BF8CC"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4931FA66"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D5FE7C9"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34BBD80" w14:textId="77777777" w:rsidR="009450EB" w:rsidRPr="00DB2222" w:rsidRDefault="009450EB" w:rsidP="009450EB">
            <w:pPr>
              <w:ind w:right="141"/>
              <w:jc w:val="center"/>
              <w:rPr>
                <w:rFonts w:ascii="Webdings" w:hAnsi="Webdings" w:cs="Arial"/>
                <w:sz w:val="20"/>
                <w:szCs w:val="20"/>
              </w:rPr>
            </w:pPr>
          </w:p>
        </w:tc>
      </w:tr>
      <w:tr w:rsidR="009450EB" w:rsidRPr="00DB2222" w14:paraId="610F9B0B" w14:textId="77777777" w:rsidTr="009450EB">
        <w:tc>
          <w:tcPr>
            <w:tcW w:w="3129" w:type="dxa"/>
          </w:tcPr>
          <w:p w14:paraId="33F41898" w14:textId="4D97D802" w:rsidR="009450EB" w:rsidRDefault="009450EB" w:rsidP="009450EB">
            <w:pPr>
              <w:ind w:right="141"/>
              <w:jc w:val="both"/>
              <w:rPr>
                <w:rFonts w:ascii="Palatino Linotype" w:hAnsi="Palatino Linotype"/>
                <w:sz w:val="20"/>
                <w:szCs w:val="20"/>
              </w:rPr>
            </w:pPr>
            <w:r>
              <w:rPr>
                <w:rFonts w:ascii="Palatino Linotype" w:hAnsi="Palatino Linotype"/>
                <w:sz w:val="20"/>
                <w:szCs w:val="20"/>
              </w:rPr>
              <w:t>00119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6603E13"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53A38B5"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59E32CC" w14:textId="77777777" w:rsidR="009450EB" w:rsidRPr="00DB2222" w:rsidRDefault="009450EB" w:rsidP="009450EB">
            <w:pPr>
              <w:ind w:right="141"/>
              <w:jc w:val="center"/>
              <w:rPr>
                <w:rFonts w:ascii="Webdings" w:hAnsi="Webdings" w:cs="Arial"/>
                <w:sz w:val="20"/>
                <w:szCs w:val="20"/>
              </w:rPr>
            </w:pPr>
          </w:p>
        </w:tc>
      </w:tr>
    </w:tbl>
    <w:p w14:paraId="5A412EFD" w14:textId="77777777" w:rsidR="009450EB" w:rsidRPr="00C34442" w:rsidRDefault="009450EB" w:rsidP="006A210E">
      <w:pPr>
        <w:tabs>
          <w:tab w:val="left" w:pos="709"/>
        </w:tabs>
        <w:spacing w:after="0" w:line="360" w:lineRule="auto"/>
        <w:jc w:val="both"/>
        <w:rPr>
          <w:rFonts w:ascii="Palatino Linotype" w:hAnsi="Palatino Linotype" w:cs="Arial"/>
          <w:b/>
          <w:sz w:val="4"/>
          <w:szCs w:val="20"/>
        </w:rPr>
      </w:pPr>
    </w:p>
    <w:p w14:paraId="1047A384" w14:textId="77777777" w:rsidR="009F501F" w:rsidRDefault="009450EB"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w:t>
      </w:r>
      <w:r>
        <w:rPr>
          <w:rFonts w:ascii="Palatino Linotype" w:hAnsi="Palatino Linotype"/>
          <w:sz w:val="24"/>
          <w:szCs w:val="24"/>
        </w:rPr>
        <w:t>115</w:t>
      </w:r>
      <w:r w:rsidRPr="00B935DE">
        <w:rPr>
          <w:rFonts w:ascii="Palatino Linotype" w:hAnsi="Palatino Linotype"/>
          <w:sz w:val="24"/>
          <w:szCs w:val="24"/>
        </w:rPr>
        <w:t>/OASZUMPANG/IP/2019</w:t>
      </w:r>
      <w:r>
        <w:rPr>
          <w:rFonts w:ascii="Palatino Linotype" w:hAnsi="Palatino Linotype"/>
          <w:sz w:val="24"/>
          <w:szCs w:val="24"/>
        </w:rPr>
        <w:t>, 00117</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w:t>
      </w:r>
      <w:r>
        <w:rPr>
          <w:rFonts w:ascii="Palatino Linotype" w:hAnsi="Palatino Linotype"/>
          <w:sz w:val="24"/>
          <w:szCs w:val="24"/>
        </w:rPr>
        <w:t>118</w:t>
      </w:r>
      <w:r w:rsidRPr="00B935DE">
        <w:rPr>
          <w:rFonts w:ascii="Palatino Linotype" w:hAnsi="Palatino Linotype"/>
          <w:sz w:val="24"/>
          <w:szCs w:val="24"/>
        </w:rPr>
        <w:t>/OASZUMPANG/IP/2019</w:t>
      </w:r>
      <w:r w:rsidRPr="00B4015C">
        <w:rPr>
          <w:rFonts w:ascii="Palatino Linotype" w:hAnsi="Palatino Linotype"/>
          <w:sz w:val="24"/>
          <w:szCs w:val="24"/>
        </w:rPr>
        <w:t xml:space="preserve"> </w:t>
      </w:r>
      <w:r>
        <w:rPr>
          <w:rFonts w:ascii="Palatino Linotype" w:hAnsi="Palatino Linotype"/>
          <w:sz w:val="24"/>
          <w:szCs w:val="24"/>
        </w:rPr>
        <w:t>y 0</w:t>
      </w:r>
      <w:r w:rsidRPr="00B935DE">
        <w:rPr>
          <w:rFonts w:ascii="Palatino Linotype" w:hAnsi="Palatino Linotype"/>
          <w:sz w:val="24"/>
          <w:szCs w:val="24"/>
        </w:rPr>
        <w:t>0</w:t>
      </w:r>
      <w:r>
        <w:rPr>
          <w:rFonts w:ascii="Palatino Linotype" w:hAnsi="Palatino Linotype"/>
          <w:sz w:val="24"/>
          <w:szCs w:val="24"/>
        </w:rPr>
        <w:t>119</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13435B12" w14:textId="77777777" w:rsidR="009450EB" w:rsidRPr="00C34442" w:rsidRDefault="009450EB" w:rsidP="006A210E">
      <w:pPr>
        <w:tabs>
          <w:tab w:val="left" w:pos="709"/>
        </w:tabs>
        <w:spacing w:after="0" w:line="360" w:lineRule="auto"/>
        <w:jc w:val="both"/>
        <w:rPr>
          <w:rFonts w:ascii="Palatino Linotype" w:hAnsi="Palatino Linotype" w:cs="Arial"/>
          <w:b/>
          <w:sz w:val="16"/>
          <w:szCs w:val="20"/>
        </w:rPr>
      </w:pPr>
    </w:p>
    <w:p w14:paraId="4E2DAF64" w14:textId="2AC53E97" w:rsidR="009450EB" w:rsidRDefault="009450EB" w:rsidP="009450EB">
      <w:pPr>
        <w:tabs>
          <w:tab w:val="left" w:pos="709"/>
        </w:tabs>
        <w:spacing w:after="0" w:line="360" w:lineRule="auto"/>
        <w:jc w:val="both"/>
        <w:rPr>
          <w:rFonts w:ascii="Palatino Linotype" w:hAnsi="Palatino Linotype"/>
          <w:b/>
          <w:sz w:val="20"/>
          <w:szCs w:val="20"/>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con folio numero: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70</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ingresadas en el mes</w:t>
      </w:r>
      <w:r w:rsidRPr="00DB2222">
        <w:rPr>
          <w:rFonts w:ascii="Palatino Linotype" w:hAnsi="Palatino Linotype" w:cs="Arial"/>
          <w:sz w:val="24"/>
          <w:szCs w:val="24"/>
        </w:rPr>
        <w:t xml:space="preserve"> de </w:t>
      </w:r>
      <w:r>
        <w:rPr>
          <w:rFonts w:ascii="Palatino Linotype" w:hAnsi="Palatino Linotype" w:cs="Arial"/>
          <w:sz w:val="24"/>
          <w:szCs w:val="24"/>
        </w:rPr>
        <w:t>septiembre</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r>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9450EB" w:rsidRPr="00DB2222" w14:paraId="5D5B21D0" w14:textId="77777777" w:rsidTr="009450EB">
        <w:tc>
          <w:tcPr>
            <w:tcW w:w="3129" w:type="dxa"/>
            <w:shd w:val="clear" w:color="auto" w:fill="00B050"/>
          </w:tcPr>
          <w:p w14:paraId="49AE5C94"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41227E05"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63496101"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111B3F61" w14:textId="77777777" w:rsidR="009450EB" w:rsidRPr="00DB2222" w:rsidRDefault="009450EB" w:rsidP="009450EB">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9450EB" w:rsidRPr="00DB2222" w14:paraId="269406E1" w14:textId="77777777" w:rsidTr="009450EB">
        <w:tc>
          <w:tcPr>
            <w:tcW w:w="3129" w:type="dxa"/>
          </w:tcPr>
          <w:p w14:paraId="0C2CFD89" w14:textId="77F21574" w:rsidR="009450EB" w:rsidRDefault="009450EB" w:rsidP="008C1469">
            <w:pPr>
              <w:ind w:right="141"/>
              <w:jc w:val="both"/>
              <w:rPr>
                <w:rFonts w:ascii="Palatino Linotype" w:hAnsi="Palatino Linotype"/>
                <w:sz w:val="20"/>
                <w:szCs w:val="20"/>
              </w:rPr>
            </w:pPr>
            <w:r>
              <w:rPr>
                <w:rFonts w:ascii="Palatino Linotype" w:hAnsi="Palatino Linotype"/>
                <w:sz w:val="20"/>
                <w:szCs w:val="20"/>
              </w:rPr>
              <w:t>001</w:t>
            </w:r>
            <w:r w:rsidR="008C1469">
              <w:rPr>
                <w:rFonts w:ascii="Palatino Linotype" w:hAnsi="Palatino Linotype"/>
                <w:sz w:val="20"/>
                <w:szCs w:val="20"/>
              </w:rPr>
              <w:t>20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507237F"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DE997D9"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573626F" w14:textId="77777777" w:rsidR="009450EB" w:rsidRPr="00DB2222" w:rsidRDefault="009450EB" w:rsidP="009450EB">
            <w:pPr>
              <w:ind w:right="141"/>
              <w:jc w:val="center"/>
              <w:rPr>
                <w:rFonts w:ascii="Webdings" w:hAnsi="Webdings" w:cs="Arial"/>
                <w:sz w:val="20"/>
                <w:szCs w:val="20"/>
              </w:rPr>
            </w:pPr>
          </w:p>
        </w:tc>
      </w:tr>
      <w:tr w:rsidR="009450EB" w:rsidRPr="00DB2222" w14:paraId="5DCA00F9" w14:textId="77777777" w:rsidTr="009450EB">
        <w:tc>
          <w:tcPr>
            <w:tcW w:w="3129" w:type="dxa"/>
          </w:tcPr>
          <w:p w14:paraId="17D8B551" w14:textId="0ABBA7DA" w:rsidR="009450EB" w:rsidRDefault="008C1469" w:rsidP="009450EB">
            <w:pPr>
              <w:ind w:right="141"/>
              <w:jc w:val="both"/>
              <w:rPr>
                <w:rFonts w:ascii="Palatino Linotype" w:hAnsi="Palatino Linotype"/>
                <w:sz w:val="20"/>
                <w:szCs w:val="20"/>
              </w:rPr>
            </w:pPr>
            <w:r>
              <w:rPr>
                <w:rFonts w:ascii="Palatino Linotype" w:hAnsi="Palatino Linotype"/>
                <w:sz w:val="20"/>
                <w:szCs w:val="20"/>
              </w:rPr>
              <w:lastRenderedPageBreak/>
              <w:t>00121</w:t>
            </w:r>
            <w:r w:rsidR="009450EB" w:rsidRPr="00DB2222">
              <w:rPr>
                <w:rFonts w:ascii="Palatino Linotype" w:hAnsi="Palatino Linotype"/>
                <w:sz w:val="20"/>
                <w:szCs w:val="20"/>
              </w:rPr>
              <w:t>/</w:t>
            </w:r>
            <w:r w:rsidR="009450EB">
              <w:rPr>
                <w:rFonts w:ascii="Palatino Linotype" w:hAnsi="Palatino Linotype"/>
                <w:sz w:val="20"/>
                <w:szCs w:val="20"/>
              </w:rPr>
              <w:t>OASZUMPANG/IP/2019</w:t>
            </w:r>
          </w:p>
        </w:tc>
        <w:tc>
          <w:tcPr>
            <w:tcW w:w="2395" w:type="dxa"/>
          </w:tcPr>
          <w:p w14:paraId="6FB09427"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6430910E"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3639ADB6" w14:textId="77777777" w:rsidR="009450EB" w:rsidRPr="00DB2222" w:rsidRDefault="009450EB" w:rsidP="009450EB">
            <w:pPr>
              <w:ind w:right="141"/>
              <w:jc w:val="center"/>
              <w:rPr>
                <w:rFonts w:ascii="Webdings" w:hAnsi="Webdings" w:cs="Arial"/>
                <w:sz w:val="20"/>
                <w:szCs w:val="20"/>
              </w:rPr>
            </w:pPr>
          </w:p>
        </w:tc>
      </w:tr>
      <w:tr w:rsidR="009450EB" w:rsidRPr="00DB2222" w14:paraId="326F52D0" w14:textId="77777777" w:rsidTr="009450EB">
        <w:tc>
          <w:tcPr>
            <w:tcW w:w="3129" w:type="dxa"/>
          </w:tcPr>
          <w:p w14:paraId="299432D7" w14:textId="48D1EAAA" w:rsidR="009450EB" w:rsidRDefault="008C1469" w:rsidP="009450EB">
            <w:pPr>
              <w:ind w:right="141"/>
              <w:jc w:val="both"/>
              <w:rPr>
                <w:rFonts w:ascii="Palatino Linotype" w:hAnsi="Palatino Linotype"/>
                <w:sz w:val="20"/>
                <w:szCs w:val="20"/>
              </w:rPr>
            </w:pPr>
            <w:r>
              <w:rPr>
                <w:rFonts w:ascii="Palatino Linotype" w:hAnsi="Palatino Linotype"/>
                <w:sz w:val="20"/>
                <w:szCs w:val="20"/>
              </w:rPr>
              <w:t>00122</w:t>
            </w:r>
            <w:r w:rsidR="009450EB" w:rsidRPr="00DB2222">
              <w:rPr>
                <w:rFonts w:ascii="Palatino Linotype" w:hAnsi="Palatino Linotype"/>
                <w:sz w:val="20"/>
                <w:szCs w:val="20"/>
              </w:rPr>
              <w:t>/</w:t>
            </w:r>
            <w:r w:rsidR="009450EB">
              <w:rPr>
                <w:rFonts w:ascii="Palatino Linotype" w:hAnsi="Palatino Linotype"/>
                <w:sz w:val="20"/>
                <w:szCs w:val="20"/>
              </w:rPr>
              <w:t>OASZUMPANG/IP/2019</w:t>
            </w:r>
          </w:p>
        </w:tc>
        <w:tc>
          <w:tcPr>
            <w:tcW w:w="2395" w:type="dxa"/>
          </w:tcPr>
          <w:p w14:paraId="356F288A"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4730616"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4BBD2633" w14:textId="77777777" w:rsidR="009450EB" w:rsidRPr="00DB2222" w:rsidRDefault="009450EB" w:rsidP="009450EB">
            <w:pPr>
              <w:ind w:right="141"/>
              <w:jc w:val="center"/>
              <w:rPr>
                <w:rFonts w:ascii="Webdings" w:hAnsi="Webdings" w:cs="Arial"/>
                <w:sz w:val="20"/>
                <w:szCs w:val="20"/>
              </w:rPr>
            </w:pPr>
          </w:p>
        </w:tc>
      </w:tr>
      <w:tr w:rsidR="009450EB" w:rsidRPr="00DB2222" w14:paraId="510273BE" w14:textId="77777777" w:rsidTr="009450EB">
        <w:tc>
          <w:tcPr>
            <w:tcW w:w="3129" w:type="dxa"/>
          </w:tcPr>
          <w:p w14:paraId="73C8B8B2" w14:textId="62CF98F4" w:rsidR="009450EB" w:rsidRDefault="009450EB" w:rsidP="009450EB">
            <w:pPr>
              <w:ind w:right="141"/>
              <w:jc w:val="both"/>
              <w:rPr>
                <w:rFonts w:ascii="Palatino Linotype" w:hAnsi="Palatino Linotype"/>
                <w:sz w:val="20"/>
                <w:szCs w:val="20"/>
              </w:rPr>
            </w:pPr>
            <w:r>
              <w:rPr>
                <w:rFonts w:ascii="Palatino Linotype" w:hAnsi="Palatino Linotype"/>
                <w:sz w:val="20"/>
                <w:szCs w:val="20"/>
              </w:rPr>
              <w:t>001</w:t>
            </w:r>
            <w:r w:rsidR="008C1469">
              <w:rPr>
                <w:rFonts w:ascii="Palatino Linotype" w:hAnsi="Palatino Linotype"/>
                <w:sz w:val="20"/>
                <w:szCs w:val="20"/>
              </w:rPr>
              <w:t>23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6627B46"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3B201AF3"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9B6B31E" w14:textId="77777777" w:rsidR="009450EB" w:rsidRPr="00DB2222" w:rsidRDefault="009450EB" w:rsidP="009450EB">
            <w:pPr>
              <w:ind w:right="141"/>
              <w:jc w:val="center"/>
              <w:rPr>
                <w:rFonts w:ascii="Webdings" w:hAnsi="Webdings" w:cs="Arial"/>
                <w:sz w:val="20"/>
                <w:szCs w:val="20"/>
              </w:rPr>
            </w:pPr>
          </w:p>
        </w:tc>
      </w:tr>
      <w:tr w:rsidR="009450EB" w:rsidRPr="00DB2222" w14:paraId="2CFB2B26" w14:textId="77777777" w:rsidTr="009450EB">
        <w:tc>
          <w:tcPr>
            <w:tcW w:w="3129" w:type="dxa"/>
          </w:tcPr>
          <w:p w14:paraId="661F24CD" w14:textId="14ED98DD" w:rsidR="009450EB" w:rsidRDefault="008C1469" w:rsidP="009450EB">
            <w:pPr>
              <w:ind w:right="141"/>
              <w:jc w:val="both"/>
              <w:rPr>
                <w:rFonts w:ascii="Palatino Linotype" w:hAnsi="Palatino Linotype"/>
                <w:sz w:val="20"/>
                <w:szCs w:val="20"/>
              </w:rPr>
            </w:pPr>
            <w:r>
              <w:rPr>
                <w:rFonts w:ascii="Palatino Linotype" w:hAnsi="Palatino Linotype"/>
                <w:sz w:val="20"/>
                <w:szCs w:val="20"/>
              </w:rPr>
              <w:t>00124</w:t>
            </w:r>
            <w:r w:rsidR="009450EB" w:rsidRPr="00DB2222">
              <w:rPr>
                <w:rFonts w:ascii="Palatino Linotype" w:hAnsi="Palatino Linotype"/>
                <w:sz w:val="20"/>
                <w:szCs w:val="20"/>
              </w:rPr>
              <w:t>/</w:t>
            </w:r>
            <w:r w:rsidR="009450EB">
              <w:rPr>
                <w:rFonts w:ascii="Palatino Linotype" w:hAnsi="Palatino Linotype"/>
                <w:sz w:val="20"/>
                <w:szCs w:val="20"/>
              </w:rPr>
              <w:t>OASZUMPANG/IP/2019</w:t>
            </w:r>
          </w:p>
        </w:tc>
        <w:tc>
          <w:tcPr>
            <w:tcW w:w="2395" w:type="dxa"/>
          </w:tcPr>
          <w:p w14:paraId="53D3B213"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7B63686D" w14:textId="77777777" w:rsidR="009450EB" w:rsidRPr="00DB2222" w:rsidRDefault="009450EB" w:rsidP="009450EB">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FAA2286" w14:textId="77777777" w:rsidR="009450EB" w:rsidRPr="00DB2222" w:rsidRDefault="009450EB" w:rsidP="009450EB">
            <w:pPr>
              <w:ind w:right="141"/>
              <w:jc w:val="center"/>
              <w:rPr>
                <w:rFonts w:ascii="Webdings" w:hAnsi="Webdings" w:cs="Arial"/>
                <w:sz w:val="20"/>
                <w:szCs w:val="20"/>
              </w:rPr>
            </w:pPr>
          </w:p>
        </w:tc>
      </w:tr>
      <w:tr w:rsidR="008C1469" w:rsidRPr="00DB2222" w14:paraId="4BE2D464" w14:textId="77777777" w:rsidTr="009450EB">
        <w:tc>
          <w:tcPr>
            <w:tcW w:w="3129" w:type="dxa"/>
          </w:tcPr>
          <w:p w14:paraId="31DE6EA0" w14:textId="088DA486" w:rsidR="008C1469" w:rsidRDefault="008C1469" w:rsidP="008C1469">
            <w:pPr>
              <w:ind w:right="141"/>
              <w:jc w:val="both"/>
              <w:rPr>
                <w:rFonts w:ascii="Palatino Linotype" w:hAnsi="Palatino Linotype"/>
                <w:sz w:val="20"/>
                <w:szCs w:val="20"/>
              </w:rPr>
            </w:pPr>
            <w:r>
              <w:rPr>
                <w:rFonts w:ascii="Palatino Linotype" w:hAnsi="Palatino Linotype"/>
                <w:sz w:val="20"/>
                <w:szCs w:val="20"/>
              </w:rPr>
              <w:t>00125</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3D46C3AC" w14:textId="49048F51"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ECD6544" w14:textId="4EFAFD01"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8B2BBFF" w14:textId="77777777" w:rsidR="008C1469" w:rsidRPr="00DB2222" w:rsidRDefault="008C1469" w:rsidP="008C1469">
            <w:pPr>
              <w:ind w:right="141"/>
              <w:jc w:val="center"/>
              <w:rPr>
                <w:rFonts w:ascii="Webdings" w:hAnsi="Webdings" w:cs="Arial"/>
                <w:sz w:val="20"/>
                <w:szCs w:val="20"/>
              </w:rPr>
            </w:pPr>
          </w:p>
        </w:tc>
      </w:tr>
      <w:tr w:rsidR="008C1469" w:rsidRPr="00DB2222" w14:paraId="38B33DE3" w14:textId="77777777" w:rsidTr="009450EB">
        <w:tc>
          <w:tcPr>
            <w:tcW w:w="3129" w:type="dxa"/>
          </w:tcPr>
          <w:p w14:paraId="535BC9BF" w14:textId="78264583" w:rsidR="008C1469" w:rsidRDefault="008C1469" w:rsidP="008C1469">
            <w:pPr>
              <w:ind w:right="141"/>
              <w:jc w:val="both"/>
              <w:rPr>
                <w:rFonts w:ascii="Palatino Linotype" w:hAnsi="Palatino Linotype"/>
                <w:sz w:val="20"/>
                <w:szCs w:val="20"/>
              </w:rPr>
            </w:pPr>
            <w:r>
              <w:rPr>
                <w:rFonts w:ascii="Palatino Linotype" w:hAnsi="Palatino Linotype"/>
                <w:sz w:val="20"/>
                <w:szCs w:val="20"/>
              </w:rPr>
              <w:t>00126</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357825A" w14:textId="6DBBB7AD"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F3061A1" w14:textId="55824F66"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0E1E3A67" w14:textId="77777777" w:rsidR="008C1469" w:rsidRPr="00DB2222" w:rsidRDefault="008C1469" w:rsidP="008C1469">
            <w:pPr>
              <w:ind w:right="141"/>
              <w:jc w:val="center"/>
              <w:rPr>
                <w:rFonts w:ascii="Webdings" w:hAnsi="Webdings" w:cs="Arial"/>
                <w:sz w:val="20"/>
                <w:szCs w:val="20"/>
              </w:rPr>
            </w:pPr>
          </w:p>
        </w:tc>
      </w:tr>
      <w:tr w:rsidR="008C1469" w:rsidRPr="00DB2222" w14:paraId="70EF434D" w14:textId="77777777" w:rsidTr="009450EB">
        <w:tc>
          <w:tcPr>
            <w:tcW w:w="3129" w:type="dxa"/>
          </w:tcPr>
          <w:p w14:paraId="7EB175C7" w14:textId="5E50B9DB" w:rsidR="008C1469" w:rsidRDefault="008C1469" w:rsidP="008C1469">
            <w:pPr>
              <w:ind w:right="141"/>
              <w:jc w:val="both"/>
              <w:rPr>
                <w:rFonts w:ascii="Palatino Linotype" w:hAnsi="Palatino Linotype"/>
                <w:sz w:val="20"/>
                <w:szCs w:val="20"/>
              </w:rPr>
            </w:pPr>
            <w:r>
              <w:rPr>
                <w:rFonts w:ascii="Palatino Linotype" w:hAnsi="Palatino Linotype"/>
                <w:sz w:val="20"/>
                <w:szCs w:val="20"/>
              </w:rPr>
              <w:t>00127</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9005524" w14:textId="6A4481CB"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CCF3E0A" w14:textId="61342CED"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58BD821" w14:textId="77777777" w:rsidR="008C1469" w:rsidRPr="00DB2222" w:rsidRDefault="008C1469" w:rsidP="008C1469">
            <w:pPr>
              <w:ind w:right="141"/>
              <w:jc w:val="center"/>
              <w:rPr>
                <w:rFonts w:ascii="Webdings" w:hAnsi="Webdings" w:cs="Arial"/>
                <w:sz w:val="20"/>
                <w:szCs w:val="20"/>
              </w:rPr>
            </w:pPr>
          </w:p>
        </w:tc>
      </w:tr>
      <w:tr w:rsidR="008C1469" w:rsidRPr="00DB2222" w14:paraId="30672887" w14:textId="77777777" w:rsidTr="009450EB">
        <w:tc>
          <w:tcPr>
            <w:tcW w:w="3129" w:type="dxa"/>
          </w:tcPr>
          <w:p w14:paraId="1745EC21" w14:textId="717E1E88" w:rsidR="008C1469" w:rsidRDefault="008C1469" w:rsidP="008C1469">
            <w:pPr>
              <w:ind w:right="141"/>
              <w:jc w:val="both"/>
              <w:rPr>
                <w:rFonts w:ascii="Palatino Linotype" w:hAnsi="Palatino Linotype"/>
                <w:sz w:val="20"/>
                <w:szCs w:val="20"/>
              </w:rPr>
            </w:pPr>
            <w:r>
              <w:rPr>
                <w:rFonts w:ascii="Palatino Linotype" w:hAnsi="Palatino Linotype"/>
                <w:sz w:val="20"/>
                <w:szCs w:val="20"/>
              </w:rPr>
              <w:t>00128</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70807E3C" w14:textId="569DFFDB"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C77B23F" w14:textId="066D50F3"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6FDC478" w14:textId="77777777" w:rsidR="008C1469" w:rsidRPr="00DB2222" w:rsidRDefault="008C1469" w:rsidP="008C1469">
            <w:pPr>
              <w:ind w:right="141"/>
              <w:jc w:val="center"/>
              <w:rPr>
                <w:rFonts w:ascii="Webdings" w:hAnsi="Webdings" w:cs="Arial"/>
                <w:sz w:val="20"/>
                <w:szCs w:val="20"/>
              </w:rPr>
            </w:pPr>
          </w:p>
        </w:tc>
      </w:tr>
      <w:tr w:rsidR="008C1469" w:rsidRPr="00DB2222" w14:paraId="167B4DDC" w14:textId="77777777" w:rsidTr="009450EB">
        <w:tc>
          <w:tcPr>
            <w:tcW w:w="3129" w:type="dxa"/>
          </w:tcPr>
          <w:p w14:paraId="4F9D7727" w14:textId="025D99E0" w:rsidR="008C1469" w:rsidRDefault="008C1469" w:rsidP="008C1469">
            <w:pPr>
              <w:ind w:right="141"/>
              <w:jc w:val="both"/>
              <w:rPr>
                <w:rFonts w:ascii="Palatino Linotype" w:hAnsi="Palatino Linotype"/>
                <w:sz w:val="20"/>
                <w:szCs w:val="20"/>
              </w:rPr>
            </w:pPr>
            <w:r>
              <w:rPr>
                <w:rFonts w:ascii="Palatino Linotype" w:hAnsi="Palatino Linotype"/>
                <w:sz w:val="20"/>
                <w:szCs w:val="20"/>
              </w:rPr>
              <w:t>00129</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6F0ED74" w14:textId="35FC793E"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3D2769F" w14:textId="31C41A7D" w:rsidR="008C1469" w:rsidRPr="00DB2222" w:rsidRDefault="008C1469" w:rsidP="008C1469">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C1D98C9" w14:textId="77777777" w:rsidR="008C1469" w:rsidRPr="00DB2222" w:rsidRDefault="008C1469" w:rsidP="008C1469">
            <w:pPr>
              <w:ind w:right="141"/>
              <w:jc w:val="center"/>
              <w:rPr>
                <w:rFonts w:ascii="Webdings" w:hAnsi="Webdings" w:cs="Arial"/>
                <w:sz w:val="20"/>
                <w:szCs w:val="20"/>
              </w:rPr>
            </w:pPr>
          </w:p>
        </w:tc>
      </w:tr>
    </w:tbl>
    <w:p w14:paraId="3AB31AAF" w14:textId="77777777" w:rsidR="009450EB" w:rsidRDefault="009450EB" w:rsidP="009450EB">
      <w:pPr>
        <w:tabs>
          <w:tab w:val="left" w:pos="709"/>
        </w:tabs>
        <w:spacing w:after="0" w:line="360" w:lineRule="auto"/>
        <w:jc w:val="both"/>
        <w:rPr>
          <w:rFonts w:ascii="Palatino Linotype" w:hAnsi="Palatino Linotype" w:cs="Arial"/>
          <w:b/>
          <w:sz w:val="20"/>
          <w:szCs w:val="20"/>
        </w:rPr>
      </w:pPr>
    </w:p>
    <w:p w14:paraId="428BE945" w14:textId="77777777" w:rsidR="009F501F" w:rsidRDefault="009450EB"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w:t>
      </w:r>
      <w:r>
        <w:rPr>
          <w:rFonts w:ascii="Palatino Linotype" w:hAnsi="Palatino Linotype"/>
          <w:sz w:val="24"/>
          <w:szCs w:val="24"/>
        </w:rPr>
        <w:t>1</w:t>
      </w:r>
      <w:r w:rsidR="008C1469">
        <w:rPr>
          <w:rFonts w:ascii="Palatino Linotype" w:hAnsi="Palatino Linotype"/>
          <w:sz w:val="24"/>
          <w:szCs w:val="24"/>
        </w:rPr>
        <w:t>20</w:t>
      </w:r>
      <w:r w:rsidRPr="00B935DE">
        <w:rPr>
          <w:rFonts w:ascii="Palatino Linotype" w:hAnsi="Palatino Linotype"/>
          <w:sz w:val="24"/>
          <w:szCs w:val="24"/>
        </w:rPr>
        <w:t>/OASZUMPANG/IP/2019</w:t>
      </w:r>
      <w:r>
        <w:rPr>
          <w:rFonts w:ascii="Palatino Linotype" w:hAnsi="Palatino Linotype"/>
          <w:sz w:val="24"/>
          <w:szCs w:val="24"/>
        </w:rPr>
        <w:t>, 001</w:t>
      </w:r>
      <w:r w:rsidR="008C1469">
        <w:rPr>
          <w:rFonts w:ascii="Palatino Linotype" w:hAnsi="Palatino Linotype"/>
          <w:sz w:val="24"/>
          <w:szCs w:val="24"/>
        </w:rPr>
        <w:t>21</w:t>
      </w:r>
      <w:r w:rsidRPr="00B935DE">
        <w:rPr>
          <w:rFonts w:ascii="Palatino Linotype" w:hAnsi="Palatino Linotype"/>
          <w:sz w:val="24"/>
          <w:szCs w:val="24"/>
        </w:rPr>
        <w:t>/OASZUMPANG/IP/2019</w:t>
      </w:r>
      <w:r>
        <w:rPr>
          <w:rFonts w:ascii="Palatino Linotype" w:hAnsi="Palatino Linotype"/>
          <w:sz w:val="24"/>
          <w:szCs w:val="24"/>
        </w:rPr>
        <w:t>.</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w:t>
      </w:r>
      <w:r>
        <w:rPr>
          <w:rFonts w:ascii="Palatino Linotype" w:hAnsi="Palatino Linotype"/>
          <w:sz w:val="24"/>
          <w:szCs w:val="24"/>
        </w:rPr>
        <w:t>1</w:t>
      </w:r>
      <w:r w:rsidR="008C1469">
        <w:rPr>
          <w:rFonts w:ascii="Palatino Linotype" w:hAnsi="Palatino Linotype"/>
          <w:sz w:val="24"/>
          <w:szCs w:val="24"/>
        </w:rPr>
        <w:t>22</w:t>
      </w:r>
      <w:r w:rsidRPr="00B935DE">
        <w:rPr>
          <w:rFonts w:ascii="Palatino Linotype" w:hAnsi="Palatino Linotype"/>
          <w:sz w:val="24"/>
          <w:szCs w:val="24"/>
        </w:rPr>
        <w:t>/OASZUMPANG/IP/2019</w:t>
      </w:r>
      <w:r w:rsidRPr="00B4015C">
        <w:rPr>
          <w:rFonts w:ascii="Palatino Linotype" w:hAnsi="Palatino Linotype"/>
          <w:sz w:val="24"/>
          <w:szCs w:val="24"/>
        </w:rPr>
        <w:t xml:space="preserve"> </w:t>
      </w:r>
      <w:r>
        <w:rPr>
          <w:rFonts w:ascii="Palatino Linotype" w:hAnsi="Palatino Linotype"/>
          <w:sz w:val="24"/>
          <w:szCs w:val="24"/>
        </w:rPr>
        <w:t>y 0</w:t>
      </w:r>
      <w:r w:rsidRPr="00B935DE">
        <w:rPr>
          <w:rFonts w:ascii="Palatino Linotype" w:hAnsi="Palatino Linotype"/>
          <w:sz w:val="24"/>
          <w:szCs w:val="24"/>
        </w:rPr>
        <w:t>0</w:t>
      </w:r>
      <w:r>
        <w:rPr>
          <w:rFonts w:ascii="Palatino Linotype" w:hAnsi="Palatino Linotype"/>
          <w:sz w:val="24"/>
          <w:szCs w:val="24"/>
        </w:rPr>
        <w:t>1</w:t>
      </w:r>
      <w:r w:rsidR="008C1469">
        <w:rPr>
          <w:rFonts w:ascii="Palatino Linotype" w:hAnsi="Palatino Linotype"/>
          <w:sz w:val="24"/>
          <w:szCs w:val="24"/>
        </w:rPr>
        <w:t>2</w:t>
      </w:r>
      <w:r>
        <w:rPr>
          <w:rFonts w:ascii="Palatino Linotype" w:hAnsi="Palatino Linotype"/>
          <w:sz w:val="24"/>
          <w:szCs w:val="24"/>
        </w:rPr>
        <w:t>9</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55E943EC" w14:textId="77777777" w:rsidR="009450EB" w:rsidRPr="00C34442" w:rsidRDefault="009450EB" w:rsidP="006A210E">
      <w:pPr>
        <w:tabs>
          <w:tab w:val="left" w:pos="709"/>
        </w:tabs>
        <w:spacing w:after="0" w:line="360" w:lineRule="auto"/>
        <w:jc w:val="both"/>
        <w:rPr>
          <w:rFonts w:ascii="Palatino Linotype" w:hAnsi="Palatino Linotype" w:cs="Arial"/>
          <w:b/>
          <w:sz w:val="10"/>
          <w:szCs w:val="20"/>
        </w:rPr>
      </w:pPr>
    </w:p>
    <w:p w14:paraId="7B4E1A5A" w14:textId="1DC46CC2" w:rsidR="008C1469" w:rsidRDefault="008C1469" w:rsidP="008C1469">
      <w:pPr>
        <w:tabs>
          <w:tab w:val="left" w:pos="709"/>
        </w:tabs>
        <w:spacing w:after="0" w:line="360" w:lineRule="auto"/>
        <w:jc w:val="both"/>
        <w:rPr>
          <w:rFonts w:ascii="Palatino Linotype" w:hAnsi="Palatino Linotype"/>
          <w:b/>
          <w:sz w:val="20"/>
          <w:szCs w:val="20"/>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con folio numero:</w:t>
      </w:r>
      <w:r w:rsidRPr="00E2626A">
        <w:rPr>
          <w:rFonts w:ascii="Palatino Linotype" w:hAnsi="Palatino Linotype"/>
          <w:sz w:val="24"/>
          <w:szCs w:val="24"/>
        </w:rPr>
        <w:t xml:space="preserve"> </w:t>
      </w:r>
      <w:r w:rsidRPr="00E2626A">
        <w:rPr>
          <w:rFonts w:ascii="Palatino Linotype" w:hAnsi="Palatino Linotype" w:cs="Arial"/>
          <w:b/>
          <w:sz w:val="24"/>
          <w:szCs w:val="24"/>
        </w:rPr>
        <w:t>000</w:t>
      </w:r>
      <w:r>
        <w:rPr>
          <w:rFonts w:ascii="Palatino Linotype" w:hAnsi="Palatino Linotype" w:cs="Arial"/>
          <w:b/>
          <w:sz w:val="24"/>
          <w:szCs w:val="24"/>
        </w:rPr>
        <w:t>68</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ingresadas en el mes</w:t>
      </w:r>
      <w:r w:rsidRPr="00DB2222">
        <w:rPr>
          <w:rFonts w:ascii="Palatino Linotype" w:hAnsi="Palatino Linotype" w:cs="Arial"/>
          <w:sz w:val="24"/>
          <w:szCs w:val="24"/>
        </w:rPr>
        <w:t xml:space="preserve"> de </w:t>
      </w:r>
      <w:r>
        <w:rPr>
          <w:rFonts w:ascii="Palatino Linotype" w:hAnsi="Palatino Linotype" w:cs="Arial"/>
          <w:sz w:val="24"/>
          <w:szCs w:val="24"/>
        </w:rPr>
        <w:t>octubre</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r>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8C1469" w:rsidRPr="00DB2222" w14:paraId="6334EDA7" w14:textId="77777777" w:rsidTr="00BE11D6">
        <w:tc>
          <w:tcPr>
            <w:tcW w:w="3129" w:type="dxa"/>
            <w:shd w:val="clear" w:color="auto" w:fill="00B050"/>
          </w:tcPr>
          <w:p w14:paraId="7E55D6FE"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3E25C87B"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4A88FA6A"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03FB8549"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8C1469" w:rsidRPr="00DB2222" w14:paraId="28323876" w14:textId="77777777" w:rsidTr="00BE11D6">
        <w:tc>
          <w:tcPr>
            <w:tcW w:w="3129" w:type="dxa"/>
          </w:tcPr>
          <w:p w14:paraId="008DF8FD" w14:textId="5E3F882F" w:rsidR="008C1469" w:rsidRDefault="008C1469" w:rsidP="008C1469">
            <w:pPr>
              <w:ind w:right="141"/>
              <w:jc w:val="both"/>
              <w:rPr>
                <w:rFonts w:ascii="Palatino Linotype" w:hAnsi="Palatino Linotype"/>
                <w:sz w:val="20"/>
                <w:szCs w:val="20"/>
              </w:rPr>
            </w:pPr>
            <w:r>
              <w:rPr>
                <w:rFonts w:ascii="Palatino Linotype" w:hAnsi="Palatino Linotype"/>
                <w:sz w:val="20"/>
                <w:szCs w:val="20"/>
              </w:rPr>
              <w:t>00130</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195A2CD"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449388B6"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AF0852E" w14:textId="77777777" w:rsidR="008C1469" w:rsidRPr="00DB2222" w:rsidRDefault="008C1469" w:rsidP="00BE11D6">
            <w:pPr>
              <w:ind w:right="141"/>
              <w:jc w:val="center"/>
              <w:rPr>
                <w:rFonts w:ascii="Webdings" w:hAnsi="Webdings" w:cs="Arial"/>
                <w:sz w:val="20"/>
                <w:szCs w:val="20"/>
              </w:rPr>
            </w:pPr>
          </w:p>
        </w:tc>
      </w:tr>
      <w:tr w:rsidR="008C1469" w:rsidRPr="00DB2222" w14:paraId="26B170D4" w14:textId="77777777" w:rsidTr="00BE11D6">
        <w:tc>
          <w:tcPr>
            <w:tcW w:w="3129" w:type="dxa"/>
          </w:tcPr>
          <w:p w14:paraId="29ACDF5C" w14:textId="445D80C0" w:rsidR="008C1469" w:rsidRDefault="008C1469" w:rsidP="00BE11D6">
            <w:pPr>
              <w:ind w:right="141"/>
              <w:jc w:val="both"/>
              <w:rPr>
                <w:rFonts w:ascii="Palatino Linotype" w:hAnsi="Palatino Linotype"/>
                <w:sz w:val="20"/>
                <w:szCs w:val="20"/>
              </w:rPr>
            </w:pPr>
            <w:r>
              <w:rPr>
                <w:rFonts w:ascii="Palatino Linotype" w:hAnsi="Palatino Linotype"/>
                <w:sz w:val="20"/>
                <w:szCs w:val="20"/>
              </w:rPr>
              <w:t>00131</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80193C0"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1F8E29F5"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2BEC637D" w14:textId="77777777" w:rsidR="008C1469" w:rsidRPr="00DB2222" w:rsidRDefault="008C1469" w:rsidP="00BE11D6">
            <w:pPr>
              <w:ind w:right="141"/>
              <w:jc w:val="center"/>
              <w:rPr>
                <w:rFonts w:ascii="Webdings" w:hAnsi="Webdings" w:cs="Arial"/>
                <w:sz w:val="20"/>
                <w:szCs w:val="20"/>
              </w:rPr>
            </w:pPr>
          </w:p>
        </w:tc>
      </w:tr>
      <w:tr w:rsidR="008C1469" w:rsidRPr="00DB2222" w14:paraId="262DAFB2" w14:textId="77777777" w:rsidTr="00BE11D6">
        <w:tc>
          <w:tcPr>
            <w:tcW w:w="3129" w:type="dxa"/>
          </w:tcPr>
          <w:p w14:paraId="00423442" w14:textId="5A1688ED" w:rsidR="008C1469" w:rsidRDefault="008C1469" w:rsidP="00BE11D6">
            <w:pPr>
              <w:ind w:right="141"/>
              <w:jc w:val="both"/>
              <w:rPr>
                <w:rFonts w:ascii="Palatino Linotype" w:hAnsi="Palatino Linotype"/>
                <w:sz w:val="20"/>
                <w:szCs w:val="20"/>
              </w:rPr>
            </w:pPr>
            <w:r>
              <w:rPr>
                <w:rFonts w:ascii="Palatino Linotype" w:hAnsi="Palatino Linotype"/>
                <w:sz w:val="20"/>
                <w:szCs w:val="20"/>
              </w:rPr>
              <w:t>00132</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06DB8725"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2EDC4EA4"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54C1B445" w14:textId="77777777" w:rsidR="008C1469" w:rsidRPr="00DB2222" w:rsidRDefault="008C1469" w:rsidP="00BE11D6">
            <w:pPr>
              <w:ind w:right="141"/>
              <w:jc w:val="center"/>
              <w:rPr>
                <w:rFonts w:ascii="Webdings" w:hAnsi="Webdings" w:cs="Arial"/>
                <w:sz w:val="20"/>
                <w:szCs w:val="20"/>
              </w:rPr>
            </w:pPr>
          </w:p>
        </w:tc>
      </w:tr>
      <w:tr w:rsidR="008C1469" w:rsidRPr="00DB2222" w14:paraId="6AB80A85" w14:textId="77777777" w:rsidTr="00BE11D6">
        <w:tc>
          <w:tcPr>
            <w:tcW w:w="3129" w:type="dxa"/>
          </w:tcPr>
          <w:p w14:paraId="41B9FBC2" w14:textId="003ED323" w:rsidR="008C1469" w:rsidRDefault="008C1469" w:rsidP="00BE11D6">
            <w:pPr>
              <w:ind w:right="141"/>
              <w:jc w:val="both"/>
              <w:rPr>
                <w:rFonts w:ascii="Palatino Linotype" w:hAnsi="Palatino Linotype"/>
                <w:sz w:val="20"/>
                <w:szCs w:val="20"/>
              </w:rPr>
            </w:pPr>
            <w:r>
              <w:rPr>
                <w:rFonts w:ascii="Palatino Linotype" w:hAnsi="Palatino Linotype"/>
                <w:sz w:val="20"/>
                <w:szCs w:val="20"/>
              </w:rPr>
              <w:t>00133</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16FC0EE1"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5ED39990"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76B7229E" w14:textId="77777777" w:rsidR="008C1469" w:rsidRPr="00DB2222" w:rsidRDefault="008C1469" w:rsidP="00BE11D6">
            <w:pPr>
              <w:ind w:right="141"/>
              <w:jc w:val="center"/>
              <w:rPr>
                <w:rFonts w:ascii="Webdings" w:hAnsi="Webdings" w:cs="Arial"/>
                <w:sz w:val="20"/>
                <w:szCs w:val="20"/>
              </w:rPr>
            </w:pPr>
          </w:p>
        </w:tc>
      </w:tr>
    </w:tbl>
    <w:p w14:paraId="33F178D5" w14:textId="77777777" w:rsidR="008C1469" w:rsidRDefault="008C1469" w:rsidP="008C1469">
      <w:pPr>
        <w:tabs>
          <w:tab w:val="left" w:pos="709"/>
        </w:tabs>
        <w:spacing w:after="0" w:line="360" w:lineRule="auto"/>
        <w:jc w:val="both"/>
        <w:rPr>
          <w:rFonts w:ascii="Palatino Linotype" w:hAnsi="Palatino Linotype" w:cs="Arial"/>
          <w:b/>
          <w:sz w:val="20"/>
          <w:szCs w:val="20"/>
        </w:rPr>
      </w:pPr>
    </w:p>
    <w:p w14:paraId="444FEBFE" w14:textId="77777777" w:rsidR="009F501F" w:rsidRDefault="008C1469" w:rsidP="009F501F">
      <w:pPr>
        <w:tabs>
          <w:tab w:val="left" w:pos="709"/>
        </w:tabs>
        <w:spacing w:after="0" w:line="360" w:lineRule="auto"/>
        <w:jc w:val="both"/>
        <w:rPr>
          <w:rFonts w:ascii="Palatino Linotype" w:hAnsi="Palatino Linotype"/>
          <w:sz w:val="24"/>
          <w:szCs w:val="24"/>
        </w:rPr>
      </w:pPr>
      <w:r w:rsidRPr="00B935DE">
        <w:rPr>
          <w:rFonts w:ascii="Palatino Linotype" w:hAnsi="Palatino Linotype"/>
          <w:sz w:val="24"/>
          <w:szCs w:val="24"/>
        </w:rPr>
        <w:lastRenderedPageBreak/>
        <w:t xml:space="preserve">En relación a la información adjunta en la respuesta a esta solicitud de información, únicamente se adjuntó la solicitud de información y las documentales con las que se dio respuesta a dicha solicitud, no así se remitieron los anexos de las solicitudes de información </w:t>
      </w:r>
      <w:r>
        <w:rPr>
          <w:rFonts w:ascii="Palatino Linotype" w:hAnsi="Palatino Linotype"/>
          <w:sz w:val="24"/>
          <w:szCs w:val="24"/>
        </w:rPr>
        <w:t>que recayeron en recurso de revisión, siendo estas las solicitudes marcadas con el número 0</w:t>
      </w:r>
      <w:r w:rsidRPr="00B935DE">
        <w:rPr>
          <w:rFonts w:ascii="Palatino Linotype" w:hAnsi="Palatino Linotype"/>
          <w:sz w:val="24"/>
          <w:szCs w:val="24"/>
        </w:rPr>
        <w:t>0</w:t>
      </w:r>
      <w:r>
        <w:rPr>
          <w:rFonts w:ascii="Palatino Linotype" w:hAnsi="Palatino Linotype"/>
          <w:sz w:val="24"/>
          <w:szCs w:val="24"/>
        </w:rPr>
        <w:t>130</w:t>
      </w:r>
      <w:r w:rsidRPr="00B935DE">
        <w:rPr>
          <w:rFonts w:ascii="Palatino Linotype" w:hAnsi="Palatino Linotype"/>
          <w:sz w:val="24"/>
          <w:szCs w:val="24"/>
        </w:rPr>
        <w:t>/OASZUMPANG/IP/2019</w:t>
      </w:r>
      <w:r>
        <w:rPr>
          <w:rFonts w:ascii="Palatino Linotype" w:hAnsi="Palatino Linotype"/>
          <w:sz w:val="24"/>
          <w:szCs w:val="24"/>
        </w:rPr>
        <w:t>, 00131</w:t>
      </w:r>
      <w:r w:rsidRPr="00B935DE">
        <w:rPr>
          <w:rFonts w:ascii="Palatino Linotype" w:hAnsi="Palatino Linotype"/>
          <w:sz w:val="24"/>
          <w:szCs w:val="24"/>
        </w:rPr>
        <w:t>/OASZUMPANG/IP/2019</w:t>
      </w:r>
      <w:r>
        <w:rPr>
          <w:rFonts w:ascii="Palatino Linotype" w:hAnsi="Palatino Linotype"/>
          <w:sz w:val="24"/>
          <w:szCs w:val="24"/>
        </w:rPr>
        <w:t xml:space="preserve"> y</w:t>
      </w:r>
      <w:r w:rsidRPr="00B4015C">
        <w:rPr>
          <w:rFonts w:ascii="Palatino Linotype" w:hAnsi="Palatino Linotype"/>
          <w:sz w:val="24"/>
          <w:szCs w:val="24"/>
        </w:rPr>
        <w:t xml:space="preserve"> </w:t>
      </w:r>
      <w:r>
        <w:rPr>
          <w:rFonts w:ascii="Palatino Linotype" w:hAnsi="Palatino Linotype"/>
          <w:sz w:val="24"/>
          <w:szCs w:val="24"/>
        </w:rPr>
        <w:t>0</w:t>
      </w:r>
      <w:r w:rsidRPr="00B935DE">
        <w:rPr>
          <w:rFonts w:ascii="Palatino Linotype" w:hAnsi="Palatino Linotype"/>
          <w:sz w:val="24"/>
          <w:szCs w:val="24"/>
        </w:rPr>
        <w:t>0</w:t>
      </w:r>
      <w:r>
        <w:rPr>
          <w:rFonts w:ascii="Palatino Linotype" w:hAnsi="Palatino Linotype"/>
          <w:sz w:val="24"/>
          <w:szCs w:val="24"/>
        </w:rPr>
        <w:t>132</w:t>
      </w:r>
      <w:r w:rsidRPr="00B935DE">
        <w:rPr>
          <w:rFonts w:ascii="Palatino Linotype" w:hAnsi="Palatino Linotype"/>
          <w:sz w:val="24"/>
          <w:szCs w:val="24"/>
        </w:rPr>
        <w:t>/OASZUMPANG/IP/2019</w:t>
      </w:r>
      <w:r w:rsidR="009F501F">
        <w:rPr>
          <w:rFonts w:ascii="Palatino Linotype" w:hAnsi="Palatino Linotype"/>
          <w:sz w:val="24"/>
          <w:szCs w:val="24"/>
        </w:rPr>
        <w:t>, en este sentido se deberá entregar los documentos en su totalidad.</w:t>
      </w:r>
    </w:p>
    <w:p w14:paraId="1AC10E4B" w14:textId="77777777" w:rsidR="008C1469" w:rsidRPr="00C34442" w:rsidRDefault="008C1469" w:rsidP="006A210E">
      <w:pPr>
        <w:tabs>
          <w:tab w:val="left" w:pos="709"/>
        </w:tabs>
        <w:spacing w:after="0" w:line="360" w:lineRule="auto"/>
        <w:jc w:val="both"/>
        <w:rPr>
          <w:rFonts w:ascii="Palatino Linotype" w:hAnsi="Palatino Linotype" w:cs="Arial"/>
          <w:b/>
          <w:sz w:val="14"/>
          <w:szCs w:val="20"/>
        </w:rPr>
      </w:pPr>
    </w:p>
    <w:p w14:paraId="3815AB37" w14:textId="5E2E2002" w:rsidR="008C1469" w:rsidRDefault="008C1469" w:rsidP="008C1469">
      <w:pPr>
        <w:tabs>
          <w:tab w:val="left" w:pos="709"/>
        </w:tabs>
        <w:spacing w:after="0" w:line="360" w:lineRule="auto"/>
        <w:jc w:val="both"/>
        <w:rPr>
          <w:rFonts w:ascii="Palatino Linotype" w:hAnsi="Palatino Linotype"/>
          <w:b/>
          <w:sz w:val="20"/>
          <w:szCs w:val="20"/>
        </w:rPr>
      </w:pPr>
      <w:r w:rsidRPr="00E2626A">
        <w:rPr>
          <w:rFonts w:ascii="Palatino Linotype" w:hAnsi="Palatino Linotype"/>
          <w:sz w:val="24"/>
          <w:szCs w:val="24"/>
        </w:rPr>
        <w:t xml:space="preserve">En relación a la solicitud </w:t>
      </w:r>
      <w:r w:rsidR="009F501F">
        <w:rPr>
          <w:rFonts w:ascii="Palatino Linotype" w:hAnsi="Palatino Linotype"/>
          <w:sz w:val="24"/>
          <w:szCs w:val="24"/>
        </w:rPr>
        <w:t xml:space="preserve">marcada con el folio numero: </w:t>
      </w:r>
      <w:r w:rsidRPr="00E2626A">
        <w:rPr>
          <w:rFonts w:ascii="Palatino Linotype" w:hAnsi="Palatino Linotype" w:cs="Arial"/>
          <w:b/>
          <w:sz w:val="24"/>
          <w:szCs w:val="24"/>
        </w:rPr>
        <w:t>000</w:t>
      </w:r>
      <w:r w:rsidR="00E52B12">
        <w:rPr>
          <w:rFonts w:ascii="Palatino Linotype" w:hAnsi="Palatino Linotype" w:cs="Arial"/>
          <w:b/>
          <w:sz w:val="24"/>
          <w:szCs w:val="24"/>
        </w:rPr>
        <w:t>67</w:t>
      </w:r>
      <w:r w:rsidRPr="00E2626A">
        <w:rPr>
          <w:rFonts w:ascii="Palatino Linotype" w:hAnsi="Palatino Linotype" w:cs="Arial"/>
          <w:b/>
          <w:sz w:val="24"/>
          <w:szCs w:val="24"/>
        </w:rPr>
        <w:t>/OASZUMPANG/IP/2020</w:t>
      </w:r>
      <w:r w:rsidRPr="00E2626A">
        <w:rPr>
          <w:rFonts w:ascii="Palatino Linotype" w:hAnsi="Palatino Linotype"/>
          <w:b/>
          <w:sz w:val="24"/>
          <w:szCs w:val="24"/>
        </w:rPr>
        <w:t>,</w:t>
      </w:r>
      <w:r w:rsidRPr="00C2369D">
        <w:rPr>
          <w:rFonts w:ascii="Palatino Linotype" w:hAnsi="Palatino Linotype"/>
          <w:sz w:val="24"/>
          <w:szCs w:val="24"/>
        </w:rPr>
        <w:t xml:space="preserve"> </w:t>
      </w:r>
      <w:r>
        <w:rPr>
          <w:rFonts w:ascii="Palatino Linotype" w:hAnsi="Palatino Linotype"/>
          <w:sz w:val="24"/>
          <w:szCs w:val="24"/>
        </w:rPr>
        <w:t xml:space="preserve">en donde se solicitan </w:t>
      </w:r>
      <w:r w:rsidRPr="00DB2222">
        <w:rPr>
          <w:rFonts w:ascii="Palatino Linotype" w:hAnsi="Palatino Linotype" w:cs="Arial"/>
          <w:sz w:val="24"/>
          <w:szCs w:val="24"/>
        </w:rPr>
        <w:t xml:space="preserve">los expedientes de las solicitudes </w:t>
      </w:r>
      <w:r w:rsidR="009F501F">
        <w:rPr>
          <w:rFonts w:ascii="Palatino Linotype" w:hAnsi="Palatino Linotype" w:cs="Arial"/>
          <w:sz w:val="24"/>
          <w:szCs w:val="24"/>
        </w:rPr>
        <w:t>ingresadas en el mes</w:t>
      </w:r>
      <w:r w:rsidRPr="00DB2222">
        <w:rPr>
          <w:rFonts w:ascii="Palatino Linotype" w:hAnsi="Palatino Linotype" w:cs="Arial"/>
          <w:sz w:val="24"/>
          <w:szCs w:val="24"/>
        </w:rPr>
        <w:t xml:space="preserve"> de </w:t>
      </w:r>
      <w:r w:rsidR="00E52B12">
        <w:rPr>
          <w:rFonts w:ascii="Palatino Linotype" w:hAnsi="Palatino Linotype" w:cs="Arial"/>
          <w:sz w:val="24"/>
          <w:szCs w:val="24"/>
        </w:rPr>
        <w:t>noviembre</w:t>
      </w:r>
      <w:r w:rsidRPr="00DB2222">
        <w:rPr>
          <w:rFonts w:ascii="Palatino Linotype" w:hAnsi="Palatino Linotype" w:cs="Arial"/>
          <w:sz w:val="24"/>
          <w:szCs w:val="24"/>
        </w:rPr>
        <w:t xml:space="preserve"> 20</w:t>
      </w:r>
      <w:r>
        <w:rPr>
          <w:rFonts w:ascii="Palatino Linotype" w:hAnsi="Palatino Linotype" w:cs="Arial"/>
          <w:sz w:val="24"/>
          <w:szCs w:val="24"/>
        </w:rPr>
        <w:t>19</w:t>
      </w:r>
      <w:r w:rsidRPr="00DB2222">
        <w:rPr>
          <w:rFonts w:ascii="Palatino Linotype" w:hAnsi="Palatino Linotype" w:cs="Arial"/>
          <w:sz w:val="24"/>
          <w:szCs w:val="24"/>
        </w:rPr>
        <w:t xml:space="preserve">, </w:t>
      </w:r>
      <w:r>
        <w:rPr>
          <w:rFonts w:ascii="Palatino Linotype" w:hAnsi="Palatino Linotype" w:cs="Arial"/>
          <w:sz w:val="24"/>
          <w:szCs w:val="24"/>
        </w:rPr>
        <w:t xml:space="preserve">en respuesta </w:t>
      </w:r>
      <w:r w:rsidRPr="00DB2222">
        <w:rPr>
          <w:rFonts w:ascii="Palatino Linotype" w:hAnsi="Palatino Linotype" w:cs="Arial"/>
          <w:sz w:val="24"/>
          <w:szCs w:val="24"/>
        </w:rPr>
        <w:t>se remitió información de las siguientes solicitudes de información</w:t>
      </w:r>
      <w:r>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8C1469" w:rsidRPr="00DB2222" w14:paraId="6282707E" w14:textId="77777777" w:rsidTr="00BE11D6">
        <w:tc>
          <w:tcPr>
            <w:tcW w:w="3129" w:type="dxa"/>
            <w:shd w:val="clear" w:color="auto" w:fill="00B050"/>
          </w:tcPr>
          <w:p w14:paraId="32561FBE"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Solicitud de información e</w:t>
            </w:r>
            <w:r>
              <w:rPr>
                <w:rFonts w:ascii="Palatino Linotype" w:hAnsi="Palatino Linotype" w:cs="Arial"/>
                <w:b/>
                <w:sz w:val="20"/>
                <w:szCs w:val="20"/>
              </w:rPr>
              <w:t>nero 2019</w:t>
            </w:r>
          </w:p>
        </w:tc>
        <w:tc>
          <w:tcPr>
            <w:tcW w:w="2395" w:type="dxa"/>
            <w:shd w:val="clear" w:color="auto" w:fill="00B050"/>
          </w:tcPr>
          <w:p w14:paraId="2D0C8FCB"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Formato de solicitud de información</w:t>
            </w:r>
          </w:p>
        </w:tc>
        <w:tc>
          <w:tcPr>
            <w:tcW w:w="1984" w:type="dxa"/>
            <w:shd w:val="clear" w:color="auto" w:fill="00B050"/>
          </w:tcPr>
          <w:p w14:paraId="55F53B6E"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Respuesta</w:t>
            </w:r>
          </w:p>
        </w:tc>
        <w:tc>
          <w:tcPr>
            <w:tcW w:w="1554" w:type="dxa"/>
            <w:shd w:val="clear" w:color="auto" w:fill="00B050"/>
          </w:tcPr>
          <w:p w14:paraId="3BF5DF40" w14:textId="77777777" w:rsidR="008C1469" w:rsidRPr="00DB2222" w:rsidRDefault="008C1469" w:rsidP="00BE11D6">
            <w:pPr>
              <w:ind w:right="141"/>
              <w:jc w:val="center"/>
              <w:rPr>
                <w:rFonts w:ascii="Palatino Linotype" w:hAnsi="Palatino Linotype" w:cs="Arial"/>
                <w:b/>
                <w:sz w:val="20"/>
                <w:szCs w:val="20"/>
              </w:rPr>
            </w:pPr>
            <w:r w:rsidRPr="00DB2222">
              <w:rPr>
                <w:rFonts w:ascii="Palatino Linotype" w:hAnsi="Palatino Linotype" w:cs="Arial"/>
                <w:b/>
                <w:sz w:val="20"/>
                <w:szCs w:val="20"/>
              </w:rPr>
              <w:t>Anexos</w:t>
            </w:r>
          </w:p>
        </w:tc>
      </w:tr>
      <w:tr w:rsidR="008C1469" w:rsidRPr="00DB2222" w14:paraId="08D7C6CB" w14:textId="77777777" w:rsidTr="00BE11D6">
        <w:tc>
          <w:tcPr>
            <w:tcW w:w="3129" w:type="dxa"/>
          </w:tcPr>
          <w:p w14:paraId="41226E3C" w14:textId="60E81757" w:rsidR="008C1469" w:rsidRDefault="008C1469" w:rsidP="00E52B12">
            <w:pPr>
              <w:ind w:right="141"/>
              <w:jc w:val="both"/>
              <w:rPr>
                <w:rFonts w:ascii="Palatino Linotype" w:hAnsi="Palatino Linotype"/>
                <w:sz w:val="20"/>
                <w:szCs w:val="20"/>
              </w:rPr>
            </w:pPr>
            <w:r>
              <w:rPr>
                <w:rFonts w:ascii="Palatino Linotype" w:hAnsi="Palatino Linotype"/>
                <w:sz w:val="20"/>
                <w:szCs w:val="20"/>
              </w:rPr>
              <w:t>001</w:t>
            </w:r>
            <w:r w:rsidR="00E52B12">
              <w:rPr>
                <w:rFonts w:ascii="Palatino Linotype" w:hAnsi="Palatino Linotype"/>
                <w:sz w:val="20"/>
                <w:szCs w:val="20"/>
              </w:rPr>
              <w:t>34</w:t>
            </w:r>
            <w:r w:rsidRPr="00DB2222">
              <w:rPr>
                <w:rFonts w:ascii="Palatino Linotype" w:hAnsi="Palatino Linotype"/>
                <w:sz w:val="20"/>
                <w:szCs w:val="20"/>
              </w:rPr>
              <w:t>/</w:t>
            </w:r>
            <w:r>
              <w:rPr>
                <w:rFonts w:ascii="Palatino Linotype" w:hAnsi="Palatino Linotype"/>
                <w:sz w:val="20"/>
                <w:szCs w:val="20"/>
              </w:rPr>
              <w:t>OASZUMPANG/IP/2019</w:t>
            </w:r>
          </w:p>
        </w:tc>
        <w:tc>
          <w:tcPr>
            <w:tcW w:w="2395" w:type="dxa"/>
          </w:tcPr>
          <w:p w14:paraId="60EBD32E" w14:textId="58F64852" w:rsidR="008C1469" w:rsidRPr="00E52B12" w:rsidRDefault="00E52B12" w:rsidP="00BE11D6">
            <w:pPr>
              <w:ind w:right="141"/>
              <w:jc w:val="center"/>
              <w:rPr>
                <w:rFonts w:ascii="Palatino Linotype" w:hAnsi="Palatino Linotype" w:cs="Arial"/>
                <w:b/>
                <w:sz w:val="20"/>
                <w:szCs w:val="20"/>
              </w:rPr>
            </w:pPr>
            <w:r w:rsidRPr="00E52B12">
              <w:rPr>
                <w:rFonts w:ascii="Palatino Linotype" w:hAnsi="Palatino Linotype" w:cs="Arial"/>
                <w:b/>
                <w:sz w:val="20"/>
                <w:szCs w:val="20"/>
              </w:rPr>
              <w:t>X</w:t>
            </w:r>
          </w:p>
        </w:tc>
        <w:tc>
          <w:tcPr>
            <w:tcW w:w="1984" w:type="dxa"/>
          </w:tcPr>
          <w:p w14:paraId="52116E51" w14:textId="1F55B561" w:rsidR="008C1469" w:rsidRPr="00E52B12" w:rsidRDefault="00E52B12" w:rsidP="00BE11D6">
            <w:pPr>
              <w:ind w:right="141"/>
              <w:jc w:val="center"/>
              <w:rPr>
                <w:rFonts w:ascii="Palatino Linotype" w:hAnsi="Palatino Linotype" w:cs="Arial"/>
                <w:b/>
                <w:sz w:val="20"/>
                <w:szCs w:val="20"/>
              </w:rPr>
            </w:pPr>
            <w:r w:rsidRPr="00E52B12">
              <w:rPr>
                <w:rFonts w:ascii="Palatino Linotype" w:hAnsi="Palatino Linotype" w:cs="Arial"/>
                <w:b/>
                <w:sz w:val="20"/>
                <w:szCs w:val="20"/>
              </w:rPr>
              <w:t>X</w:t>
            </w:r>
          </w:p>
        </w:tc>
        <w:tc>
          <w:tcPr>
            <w:tcW w:w="1554" w:type="dxa"/>
          </w:tcPr>
          <w:p w14:paraId="01C1F4C4" w14:textId="77777777" w:rsidR="008C1469" w:rsidRPr="00E52B12" w:rsidRDefault="008C1469" w:rsidP="00BE11D6">
            <w:pPr>
              <w:ind w:right="141"/>
              <w:jc w:val="center"/>
              <w:rPr>
                <w:rFonts w:ascii="Webdings" w:hAnsi="Webdings" w:cs="Arial"/>
                <w:b/>
                <w:sz w:val="20"/>
                <w:szCs w:val="20"/>
              </w:rPr>
            </w:pPr>
          </w:p>
        </w:tc>
      </w:tr>
      <w:tr w:rsidR="008C1469" w:rsidRPr="00DB2222" w14:paraId="181E497E" w14:textId="77777777" w:rsidTr="00BE11D6">
        <w:tc>
          <w:tcPr>
            <w:tcW w:w="3129" w:type="dxa"/>
          </w:tcPr>
          <w:p w14:paraId="58F20714" w14:textId="66FE83F5" w:rsidR="008C1469" w:rsidRDefault="00E52B12" w:rsidP="00BE11D6">
            <w:pPr>
              <w:ind w:right="141"/>
              <w:jc w:val="both"/>
              <w:rPr>
                <w:rFonts w:ascii="Palatino Linotype" w:hAnsi="Palatino Linotype"/>
                <w:sz w:val="20"/>
                <w:szCs w:val="20"/>
              </w:rPr>
            </w:pPr>
            <w:r>
              <w:rPr>
                <w:rFonts w:ascii="Palatino Linotype" w:hAnsi="Palatino Linotype"/>
                <w:sz w:val="20"/>
                <w:szCs w:val="20"/>
              </w:rPr>
              <w:t>00135</w:t>
            </w:r>
            <w:r w:rsidR="008C1469" w:rsidRPr="00DB2222">
              <w:rPr>
                <w:rFonts w:ascii="Palatino Linotype" w:hAnsi="Palatino Linotype"/>
                <w:sz w:val="20"/>
                <w:szCs w:val="20"/>
              </w:rPr>
              <w:t>/</w:t>
            </w:r>
            <w:r w:rsidR="008C1469">
              <w:rPr>
                <w:rFonts w:ascii="Palatino Linotype" w:hAnsi="Palatino Linotype"/>
                <w:sz w:val="20"/>
                <w:szCs w:val="20"/>
              </w:rPr>
              <w:t>OASZUMPANG/IP/2019</w:t>
            </w:r>
          </w:p>
        </w:tc>
        <w:tc>
          <w:tcPr>
            <w:tcW w:w="2395" w:type="dxa"/>
          </w:tcPr>
          <w:p w14:paraId="580676FA"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984" w:type="dxa"/>
          </w:tcPr>
          <w:p w14:paraId="0B0F34E2" w14:textId="77777777" w:rsidR="008C1469" w:rsidRPr="00DB2222" w:rsidRDefault="008C1469" w:rsidP="00BE11D6">
            <w:pPr>
              <w:ind w:right="141"/>
              <w:jc w:val="center"/>
              <w:rPr>
                <w:rFonts w:ascii="Webdings" w:hAnsi="Webdings" w:cs="Arial"/>
                <w:sz w:val="20"/>
                <w:szCs w:val="20"/>
              </w:rPr>
            </w:pPr>
            <w:r w:rsidRPr="00DB2222">
              <w:rPr>
                <w:rFonts w:ascii="Webdings" w:hAnsi="Webdings" w:cs="Arial"/>
                <w:sz w:val="20"/>
                <w:szCs w:val="20"/>
              </w:rPr>
              <w:t></w:t>
            </w:r>
          </w:p>
        </w:tc>
        <w:tc>
          <w:tcPr>
            <w:tcW w:w="1554" w:type="dxa"/>
          </w:tcPr>
          <w:p w14:paraId="616C7055" w14:textId="77777777" w:rsidR="008C1469" w:rsidRPr="00DB2222" w:rsidRDefault="008C1469" w:rsidP="00BE11D6">
            <w:pPr>
              <w:ind w:right="141"/>
              <w:jc w:val="center"/>
              <w:rPr>
                <w:rFonts w:ascii="Webdings" w:hAnsi="Webdings" w:cs="Arial"/>
                <w:sz w:val="20"/>
                <w:szCs w:val="20"/>
              </w:rPr>
            </w:pPr>
          </w:p>
        </w:tc>
      </w:tr>
    </w:tbl>
    <w:p w14:paraId="25AC376C" w14:textId="77777777" w:rsidR="008C1469" w:rsidRDefault="008C1469" w:rsidP="008C1469">
      <w:pPr>
        <w:tabs>
          <w:tab w:val="left" w:pos="709"/>
        </w:tabs>
        <w:spacing w:after="0" w:line="360" w:lineRule="auto"/>
        <w:jc w:val="both"/>
        <w:rPr>
          <w:rFonts w:ascii="Palatino Linotype" w:hAnsi="Palatino Linotype" w:cs="Arial"/>
          <w:b/>
          <w:sz w:val="20"/>
          <w:szCs w:val="20"/>
        </w:rPr>
      </w:pPr>
    </w:p>
    <w:p w14:paraId="51408DB3" w14:textId="72859278" w:rsidR="00E52B12" w:rsidRDefault="00E52B12" w:rsidP="008C1469">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de señalar que de la solicitud marcada con el número 0</w:t>
      </w:r>
      <w:r w:rsidRPr="00B935DE">
        <w:rPr>
          <w:rFonts w:ascii="Palatino Linotype" w:hAnsi="Palatino Linotype"/>
          <w:sz w:val="24"/>
          <w:szCs w:val="24"/>
        </w:rPr>
        <w:t>0</w:t>
      </w:r>
      <w:r>
        <w:rPr>
          <w:rFonts w:ascii="Palatino Linotype" w:hAnsi="Palatino Linotype"/>
          <w:sz w:val="24"/>
          <w:szCs w:val="24"/>
        </w:rPr>
        <w:t>134</w:t>
      </w:r>
      <w:r w:rsidRPr="00B935DE">
        <w:rPr>
          <w:rFonts w:ascii="Palatino Linotype" w:hAnsi="Palatino Linotype"/>
          <w:sz w:val="24"/>
          <w:szCs w:val="24"/>
        </w:rPr>
        <w:t>/OASZUMPANG/IP/2019</w:t>
      </w:r>
      <w:r>
        <w:rPr>
          <w:rFonts w:ascii="Palatino Linotype" w:hAnsi="Palatino Linotype"/>
          <w:sz w:val="24"/>
          <w:szCs w:val="24"/>
        </w:rPr>
        <w:t>, no se adjuntó archivo alguno, por lo que se deberá remitir todo el expediente en su totalidad</w:t>
      </w:r>
    </w:p>
    <w:p w14:paraId="70DFA0EE" w14:textId="77777777" w:rsidR="009450EB" w:rsidRPr="00C34442" w:rsidRDefault="009450EB" w:rsidP="006A210E">
      <w:pPr>
        <w:tabs>
          <w:tab w:val="left" w:pos="709"/>
        </w:tabs>
        <w:spacing w:after="0" w:line="360" w:lineRule="auto"/>
        <w:jc w:val="both"/>
        <w:rPr>
          <w:rFonts w:ascii="Palatino Linotype" w:hAnsi="Palatino Linotype" w:cs="Arial"/>
          <w:b/>
          <w:sz w:val="12"/>
          <w:szCs w:val="20"/>
        </w:rPr>
      </w:pPr>
    </w:p>
    <w:p w14:paraId="4A24D4C3" w14:textId="4344EE4C" w:rsidR="00442099" w:rsidRPr="00B32A56" w:rsidRDefault="00E52B12" w:rsidP="00C9571E">
      <w:pPr>
        <w:tabs>
          <w:tab w:val="left" w:pos="709"/>
        </w:tabs>
        <w:spacing w:after="0" w:line="360" w:lineRule="auto"/>
        <w:jc w:val="both"/>
        <w:rPr>
          <w:rFonts w:ascii="Palatino Linotype" w:hAnsi="Palatino Linotype"/>
          <w:sz w:val="24"/>
          <w:szCs w:val="24"/>
        </w:rPr>
      </w:pPr>
      <w:r w:rsidRPr="00B32A56">
        <w:rPr>
          <w:rFonts w:ascii="Palatino Linotype" w:hAnsi="Palatino Linotype" w:cs="Arial"/>
          <w:sz w:val="24"/>
          <w:szCs w:val="24"/>
        </w:rPr>
        <w:t>Respecto de la solicitud</w:t>
      </w:r>
      <w:r w:rsidR="009F501F">
        <w:rPr>
          <w:rFonts w:ascii="Palatino Linotype" w:hAnsi="Palatino Linotype" w:cs="Arial"/>
          <w:sz w:val="24"/>
          <w:szCs w:val="24"/>
        </w:rPr>
        <w:t xml:space="preserve"> marcada con el folio numero:</w:t>
      </w:r>
      <w:r w:rsidRPr="00B32A56">
        <w:rPr>
          <w:rFonts w:ascii="Palatino Linotype" w:hAnsi="Palatino Linotype" w:cs="Arial"/>
          <w:sz w:val="24"/>
          <w:szCs w:val="24"/>
        </w:rPr>
        <w:t xml:space="preserve"> </w:t>
      </w:r>
      <w:r w:rsidR="007A3E5F" w:rsidRPr="00B32A56">
        <w:rPr>
          <w:rFonts w:ascii="Palatino Linotype" w:hAnsi="Palatino Linotype" w:cs="Arial"/>
          <w:b/>
          <w:sz w:val="24"/>
          <w:szCs w:val="24"/>
        </w:rPr>
        <w:t>00066/OASZUMPANG/IP/2020</w:t>
      </w:r>
      <w:r w:rsidRPr="00B32A56">
        <w:rPr>
          <w:rFonts w:ascii="Palatino Linotype" w:hAnsi="Palatino Linotype"/>
          <w:b/>
          <w:sz w:val="24"/>
          <w:szCs w:val="24"/>
        </w:rPr>
        <w:t xml:space="preserve">, </w:t>
      </w:r>
      <w:r w:rsidRPr="00B32A56">
        <w:rPr>
          <w:rFonts w:ascii="Palatino Linotype" w:hAnsi="Palatino Linotype"/>
          <w:sz w:val="24"/>
          <w:szCs w:val="24"/>
        </w:rPr>
        <w:t>en donde se solicita los expedientes de las solicitude</w:t>
      </w:r>
      <w:r w:rsidR="00442099" w:rsidRPr="00B32A56">
        <w:rPr>
          <w:rFonts w:ascii="Palatino Linotype" w:hAnsi="Palatino Linotype"/>
          <w:sz w:val="24"/>
          <w:szCs w:val="24"/>
        </w:rPr>
        <w:t>s</w:t>
      </w:r>
      <w:r w:rsidRPr="00B32A56">
        <w:rPr>
          <w:rFonts w:ascii="Palatino Linotype" w:hAnsi="Palatino Linotype"/>
          <w:sz w:val="24"/>
          <w:szCs w:val="24"/>
        </w:rPr>
        <w:t xml:space="preserve"> ingresadas en el mes de diciembre 2019, se advierte que si se adjuntó información mediante respuesta, sin embargo es de señalar que en el sistema SAIMEX, no se registró solicitudes de </w:t>
      </w:r>
      <w:r w:rsidRPr="00B32A56">
        <w:rPr>
          <w:rFonts w:ascii="Palatino Linotype" w:hAnsi="Palatino Linotype"/>
          <w:sz w:val="24"/>
          <w:szCs w:val="24"/>
        </w:rPr>
        <w:lastRenderedPageBreak/>
        <w:t xml:space="preserve">información en el mes de diciembre 2019, por lo tanto </w:t>
      </w:r>
      <w:r w:rsidR="00442099" w:rsidRPr="00B32A56">
        <w:rPr>
          <w:rFonts w:ascii="Palatino Linotype" w:hAnsi="Palatino Linotype" w:cs="Arial"/>
          <w:sz w:val="24"/>
          <w:szCs w:val="24"/>
        </w:rPr>
        <w:t>nos encontramos en presencia de un hecho negativo.</w:t>
      </w:r>
    </w:p>
    <w:p w14:paraId="02031F73" w14:textId="77777777" w:rsidR="00442099" w:rsidRPr="00C34442" w:rsidRDefault="00442099" w:rsidP="00C9571E">
      <w:pPr>
        <w:widowControl w:val="0"/>
        <w:autoSpaceDE w:val="0"/>
        <w:autoSpaceDN w:val="0"/>
        <w:adjustRightInd w:val="0"/>
        <w:spacing w:after="0" w:line="360" w:lineRule="auto"/>
        <w:jc w:val="both"/>
        <w:rPr>
          <w:rFonts w:ascii="Palatino Linotype" w:hAnsi="Palatino Linotype" w:cs="Arial"/>
          <w:sz w:val="16"/>
          <w:szCs w:val="24"/>
        </w:rPr>
      </w:pPr>
    </w:p>
    <w:p w14:paraId="4CDA33C0" w14:textId="77777777" w:rsidR="00442099" w:rsidRPr="00B32A56" w:rsidRDefault="00442099" w:rsidP="00C9571E">
      <w:pPr>
        <w:widowControl w:val="0"/>
        <w:autoSpaceDE w:val="0"/>
        <w:autoSpaceDN w:val="0"/>
        <w:adjustRightInd w:val="0"/>
        <w:spacing w:after="0" w:line="360" w:lineRule="auto"/>
        <w:jc w:val="both"/>
        <w:rPr>
          <w:rFonts w:ascii="Palatino Linotype" w:hAnsi="Palatino Linotype" w:cs="Arial"/>
          <w:sz w:val="24"/>
          <w:szCs w:val="24"/>
        </w:rPr>
      </w:pPr>
      <w:r w:rsidRPr="00B32A56">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6A0036B3" w14:textId="77777777" w:rsidR="00442099" w:rsidRPr="00C34442" w:rsidRDefault="00442099" w:rsidP="00C9571E">
      <w:pPr>
        <w:widowControl w:val="0"/>
        <w:autoSpaceDE w:val="0"/>
        <w:autoSpaceDN w:val="0"/>
        <w:adjustRightInd w:val="0"/>
        <w:spacing w:after="0" w:line="360" w:lineRule="auto"/>
        <w:jc w:val="both"/>
        <w:rPr>
          <w:rFonts w:ascii="Palatino Linotype" w:hAnsi="Palatino Linotype" w:cs="Arial"/>
          <w:sz w:val="14"/>
          <w:szCs w:val="24"/>
        </w:rPr>
      </w:pPr>
    </w:p>
    <w:p w14:paraId="253F5BBA" w14:textId="77777777" w:rsidR="00442099" w:rsidRPr="00B32A56" w:rsidRDefault="00442099" w:rsidP="00C9571E">
      <w:pPr>
        <w:widowControl w:val="0"/>
        <w:autoSpaceDE w:val="0"/>
        <w:autoSpaceDN w:val="0"/>
        <w:adjustRightInd w:val="0"/>
        <w:spacing w:after="0" w:line="360" w:lineRule="auto"/>
        <w:jc w:val="both"/>
        <w:rPr>
          <w:rFonts w:ascii="Palatino Linotype" w:hAnsi="Palatino Linotype" w:cs="Arial"/>
          <w:sz w:val="24"/>
          <w:szCs w:val="24"/>
        </w:rPr>
      </w:pPr>
      <w:r w:rsidRPr="00B32A56">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0AAEBB3A" w14:textId="77777777" w:rsidR="00442099" w:rsidRPr="00C34442" w:rsidRDefault="00442099" w:rsidP="00C9571E">
      <w:pPr>
        <w:widowControl w:val="0"/>
        <w:autoSpaceDE w:val="0"/>
        <w:autoSpaceDN w:val="0"/>
        <w:adjustRightInd w:val="0"/>
        <w:spacing w:after="0" w:line="360" w:lineRule="auto"/>
        <w:jc w:val="both"/>
        <w:rPr>
          <w:rFonts w:ascii="Palatino Linotype" w:hAnsi="Palatino Linotype" w:cs="Arial"/>
          <w:sz w:val="16"/>
          <w:szCs w:val="24"/>
        </w:rPr>
      </w:pPr>
    </w:p>
    <w:p w14:paraId="6C514C93" w14:textId="77777777" w:rsidR="00442099" w:rsidRPr="00B32A56" w:rsidRDefault="00442099" w:rsidP="00C9571E">
      <w:pPr>
        <w:widowControl w:val="0"/>
        <w:autoSpaceDE w:val="0"/>
        <w:autoSpaceDN w:val="0"/>
        <w:adjustRightInd w:val="0"/>
        <w:spacing w:after="0" w:line="360" w:lineRule="auto"/>
        <w:jc w:val="both"/>
        <w:rPr>
          <w:rFonts w:ascii="Palatino Linotype" w:hAnsi="Palatino Linotype" w:cs="Arial"/>
          <w:sz w:val="24"/>
          <w:szCs w:val="24"/>
        </w:rPr>
      </w:pPr>
      <w:r w:rsidRPr="00B32A56">
        <w:rPr>
          <w:rFonts w:ascii="Palatino Linotype" w:hAnsi="Palatino Linotype" w:cs="Arial"/>
          <w:sz w:val="24"/>
          <w:szCs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B32A56">
        <w:rPr>
          <w:rFonts w:ascii="Palatino Linotype" w:hAnsi="Palatino Linotype" w:cs="Arial"/>
          <w:i/>
          <w:sz w:val="24"/>
          <w:szCs w:val="24"/>
        </w:rPr>
        <w:t>contrario sensu</w:t>
      </w:r>
      <w:r w:rsidRPr="00B32A56">
        <w:rPr>
          <w:rFonts w:ascii="Palatino Linotype" w:hAnsi="Palatino Linotype" w:cs="Arial"/>
          <w:sz w:val="24"/>
          <w:szCs w:val="24"/>
        </w:rPr>
        <w:t xml:space="preserve"> significa que no se está obligado a proporcionar lo que no obre en sus archivos.</w:t>
      </w:r>
    </w:p>
    <w:p w14:paraId="05F39F90" w14:textId="77777777" w:rsidR="00442099" w:rsidRPr="00C34442" w:rsidRDefault="00442099" w:rsidP="00C9571E">
      <w:pPr>
        <w:widowControl w:val="0"/>
        <w:autoSpaceDE w:val="0"/>
        <w:autoSpaceDN w:val="0"/>
        <w:adjustRightInd w:val="0"/>
        <w:spacing w:after="0" w:line="360" w:lineRule="auto"/>
        <w:jc w:val="both"/>
        <w:rPr>
          <w:rFonts w:ascii="Palatino Linotype" w:hAnsi="Palatino Linotype" w:cs="Arial"/>
          <w:sz w:val="14"/>
          <w:szCs w:val="24"/>
        </w:rPr>
      </w:pPr>
    </w:p>
    <w:p w14:paraId="6E3D0A09" w14:textId="1C041EA0" w:rsidR="00442099" w:rsidRPr="00B32A56" w:rsidRDefault="00442099" w:rsidP="00C9571E">
      <w:pPr>
        <w:widowControl w:val="0"/>
        <w:autoSpaceDE w:val="0"/>
        <w:autoSpaceDN w:val="0"/>
        <w:adjustRightInd w:val="0"/>
        <w:spacing w:after="0" w:line="360" w:lineRule="auto"/>
        <w:jc w:val="both"/>
        <w:rPr>
          <w:rFonts w:ascii="Palatino Linotype" w:hAnsi="Palatino Linotype" w:cs="Arial"/>
          <w:sz w:val="24"/>
          <w:szCs w:val="24"/>
        </w:rPr>
      </w:pPr>
      <w:r w:rsidRPr="00B32A56">
        <w:rPr>
          <w:rFonts w:ascii="Palatino Linotype" w:hAnsi="Palatino Linotype" w:cs="Arial"/>
          <w:sz w:val="24"/>
          <w:szCs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36B6FA59" w14:textId="77777777" w:rsidR="00442099" w:rsidRPr="00C34442" w:rsidRDefault="00442099" w:rsidP="00B32A56">
      <w:pPr>
        <w:widowControl w:val="0"/>
        <w:autoSpaceDE w:val="0"/>
        <w:autoSpaceDN w:val="0"/>
        <w:adjustRightInd w:val="0"/>
        <w:spacing w:after="0" w:line="360" w:lineRule="auto"/>
        <w:jc w:val="both"/>
        <w:rPr>
          <w:rFonts w:ascii="Palatino Linotype" w:hAnsi="Palatino Linotype" w:cs="Arial"/>
          <w:sz w:val="12"/>
        </w:rPr>
      </w:pPr>
    </w:p>
    <w:p w14:paraId="24AF0492" w14:textId="77777777" w:rsidR="00442099" w:rsidRPr="00B32A56" w:rsidRDefault="00442099" w:rsidP="00B32A56">
      <w:pPr>
        <w:widowControl w:val="0"/>
        <w:autoSpaceDE w:val="0"/>
        <w:autoSpaceDN w:val="0"/>
        <w:adjustRightInd w:val="0"/>
        <w:spacing w:after="0" w:line="240" w:lineRule="auto"/>
        <w:ind w:left="709" w:right="757"/>
        <w:jc w:val="both"/>
        <w:rPr>
          <w:rFonts w:ascii="Palatino Linotype" w:hAnsi="Palatino Linotype" w:cs="Arial"/>
          <w:i/>
        </w:rPr>
      </w:pPr>
      <w:r w:rsidRPr="00B32A56">
        <w:rPr>
          <w:rFonts w:ascii="Palatino Linotype" w:hAnsi="Palatino Linotype" w:cs="Arial"/>
          <w:b/>
          <w:i/>
        </w:rPr>
        <w:t xml:space="preserve">“HECHOS NEGATIVOS, NO SON SUSCEPTIBLES DE DEMOSTRACIÓN. </w:t>
      </w:r>
      <w:r w:rsidRPr="00B32A56">
        <w:rPr>
          <w:rFonts w:ascii="Palatino Linotype" w:hAnsi="Palatino Linotype" w:cs="Arial"/>
          <w:i/>
        </w:rPr>
        <w:t xml:space="preserve">Tratándose de un hecho negativo, el Juez no tiene por que invocar prueba alguna de la que se desprenda, ya que es bien sabido que esta clase de hechos no son susceptibles de </w:t>
      </w:r>
      <w:r w:rsidRPr="00B32A56">
        <w:rPr>
          <w:rFonts w:ascii="Palatino Linotype" w:hAnsi="Palatino Linotype" w:cs="Arial"/>
          <w:i/>
        </w:rPr>
        <w:lastRenderedPageBreak/>
        <w:t>demostración.</w:t>
      </w:r>
    </w:p>
    <w:p w14:paraId="694F1F84" w14:textId="77777777" w:rsidR="00442099" w:rsidRPr="00B32A56" w:rsidRDefault="00442099" w:rsidP="00B32A56">
      <w:pPr>
        <w:widowControl w:val="0"/>
        <w:autoSpaceDE w:val="0"/>
        <w:autoSpaceDN w:val="0"/>
        <w:adjustRightInd w:val="0"/>
        <w:spacing w:after="0" w:line="240" w:lineRule="auto"/>
        <w:ind w:left="709" w:right="757"/>
        <w:jc w:val="both"/>
        <w:rPr>
          <w:rFonts w:ascii="Palatino Linotype" w:hAnsi="Palatino Linotype" w:cs="Arial"/>
          <w:i/>
        </w:rPr>
      </w:pPr>
    </w:p>
    <w:p w14:paraId="1B78F9ED" w14:textId="77777777" w:rsidR="00442099" w:rsidRPr="00B32A56" w:rsidRDefault="00442099" w:rsidP="00B32A56">
      <w:pPr>
        <w:widowControl w:val="0"/>
        <w:autoSpaceDE w:val="0"/>
        <w:autoSpaceDN w:val="0"/>
        <w:adjustRightInd w:val="0"/>
        <w:spacing w:after="0" w:line="240" w:lineRule="auto"/>
        <w:ind w:left="709" w:right="757"/>
        <w:jc w:val="both"/>
        <w:rPr>
          <w:rFonts w:ascii="Palatino Linotype" w:hAnsi="Palatino Linotype" w:cs="Arial"/>
          <w:i/>
        </w:rPr>
      </w:pPr>
      <w:r w:rsidRPr="00B32A56">
        <w:rPr>
          <w:rFonts w:ascii="Palatino Linotype" w:hAnsi="Palatino Linotype" w:cs="Arial"/>
          <w:i/>
        </w:rPr>
        <w:t>Amparo en revisión 2022/61. José García Florín (Menor). 9 de octubre de 1961. Cinco votos. Ponente: José Rivera Pérez Campos.”</w:t>
      </w:r>
    </w:p>
    <w:p w14:paraId="0B18ACF4" w14:textId="77777777" w:rsidR="00442099" w:rsidRPr="00C34442" w:rsidRDefault="00442099" w:rsidP="00B32A56">
      <w:pPr>
        <w:widowControl w:val="0"/>
        <w:autoSpaceDE w:val="0"/>
        <w:autoSpaceDN w:val="0"/>
        <w:adjustRightInd w:val="0"/>
        <w:spacing w:after="0" w:line="360" w:lineRule="auto"/>
        <w:jc w:val="both"/>
        <w:rPr>
          <w:rFonts w:ascii="Palatino Linotype" w:hAnsi="Palatino Linotype" w:cs="Arial"/>
          <w:sz w:val="16"/>
          <w:highlight w:val="yellow"/>
        </w:rPr>
      </w:pPr>
    </w:p>
    <w:p w14:paraId="3E72261D" w14:textId="16395715" w:rsidR="00E52B12" w:rsidRPr="00142762" w:rsidRDefault="00B32A56" w:rsidP="006A210E">
      <w:pPr>
        <w:tabs>
          <w:tab w:val="left" w:pos="709"/>
        </w:tabs>
        <w:spacing w:after="0" w:line="360" w:lineRule="auto"/>
        <w:jc w:val="both"/>
        <w:rPr>
          <w:rFonts w:ascii="Palatino Linotype" w:hAnsi="Palatino Linotype"/>
          <w:sz w:val="24"/>
          <w:szCs w:val="24"/>
        </w:rPr>
      </w:pPr>
      <w:r w:rsidRPr="00142762">
        <w:rPr>
          <w:rFonts w:ascii="Palatino Linotype" w:hAnsi="Palatino Linotype"/>
          <w:sz w:val="24"/>
          <w:szCs w:val="24"/>
        </w:rPr>
        <w:t xml:space="preserve">En este tenor es aplicable el artículo 192 de la Ley de Transparencia y Acceso a la Información </w:t>
      </w:r>
      <w:r w:rsidR="00142762" w:rsidRPr="00142762">
        <w:rPr>
          <w:rFonts w:ascii="Palatino Linotype" w:hAnsi="Palatino Linotype"/>
          <w:sz w:val="24"/>
          <w:szCs w:val="24"/>
        </w:rPr>
        <w:t xml:space="preserve">Pública del Estado de México y Municipios, </w:t>
      </w:r>
      <w:r w:rsidR="00142762">
        <w:rPr>
          <w:rFonts w:ascii="Palatino Linotype" w:hAnsi="Palatino Linotype"/>
          <w:sz w:val="24"/>
          <w:szCs w:val="24"/>
        </w:rPr>
        <w:t>que a continuación se inserta:</w:t>
      </w:r>
    </w:p>
    <w:p w14:paraId="14FEF4FD" w14:textId="77777777" w:rsidR="00B32A56" w:rsidRPr="00C34442" w:rsidRDefault="00B32A56" w:rsidP="006A210E">
      <w:pPr>
        <w:tabs>
          <w:tab w:val="left" w:pos="709"/>
        </w:tabs>
        <w:spacing w:after="0" w:line="360" w:lineRule="auto"/>
        <w:jc w:val="both"/>
        <w:rPr>
          <w:rFonts w:ascii="Palatino Linotype" w:hAnsi="Palatino Linotype"/>
          <w:b/>
          <w:sz w:val="10"/>
          <w:szCs w:val="20"/>
        </w:rPr>
      </w:pPr>
    </w:p>
    <w:p w14:paraId="7EB89B39" w14:textId="77777777" w:rsidR="00B32A56" w:rsidRPr="00B32A56" w:rsidRDefault="00B32A56" w:rsidP="00B32A56">
      <w:pPr>
        <w:tabs>
          <w:tab w:val="left" w:pos="709"/>
        </w:tabs>
        <w:spacing w:after="0" w:line="240" w:lineRule="auto"/>
        <w:ind w:left="851" w:right="850"/>
        <w:jc w:val="both"/>
        <w:rPr>
          <w:rFonts w:ascii="Palatino Linotype" w:hAnsi="Palatino Linotype"/>
          <w:i/>
        </w:rPr>
      </w:pPr>
      <w:r w:rsidRPr="00B32A56">
        <w:rPr>
          <w:rFonts w:ascii="Palatino Linotype" w:hAnsi="Palatino Linotype"/>
          <w:i/>
        </w:rPr>
        <w:t xml:space="preserve">Artículo 192. El recurso será sobreseído, en todo o en parte, cuando una vez admitido, se actualicen alguno de los siguientes supuestos: </w:t>
      </w:r>
    </w:p>
    <w:p w14:paraId="13D10688" w14:textId="77777777" w:rsidR="00B32A56" w:rsidRPr="00B32A56" w:rsidRDefault="00B32A56" w:rsidP="00B32A56">
      <w:pPr>
        <w:tabs>
          <w:tab w:val="left" w:pos="709"/>
        </w:tabs>
        <w:spacing w:after="0" w:line="240" w:lineRule="auto"/>
        <w:ind w:left="851" w:right="850"/>
        <w:jc w:val="both"/>
        <w:rPr>
          <w:rFonts w:ascii="Palatino Linotype" w:hAnsi="Palatino Linotype"/>
          <w:i/>
        </w:rPr>
      </w:pPr>
      <w:r w:rsidRPr="00B32A56">
        <w:rPr>
          <w:rFonts w:ascii="Palatino Linotype" w:hAnsi="Palatino Linotype"/>
          <w:i/>
        </w:rPr>
        <w:t xml:space="preserve">I. El recurrente se desista expresamente del recurso; </w:t>
      </w:r>
    </w:p>
    <w:p w14:paraId="6882105D" w14:textId="77777777" w:rsidR="00B32A56" w:rsidRDefault="00B32A56" w:rsidP="00B32A56">
      <w:pPr>
        <w:tabs>
          <w:tab w:val="left" w:pos="709"/>
        </w:tabs>
        <w:spacing w:after="0" w:line="240" w:lineRule="auto"/>
        <w:ind w:left="851" w:right="850"/>
        <w:jc w:val="both"/>
        <w:rPr>
          <w:rFonts w:ascii="Palatino Linotype" w:hAnsi="Palatino Linotype"/>
          <w:i/>
        </w:rPr>
      </w:pPr>
      <w:r w:rsidRPr="00B32A56">
        <w:rPr>
          <w:rFonts w:ascii="Palatino Linotype" w:hAnsi="Palatino Linotype"/>
          <w:i/>
        </w:rPr>
        <w:t>II. El recurrente fallezca o, tratándose de personas jurídicas colectivas, se disuelva;</w:t>
      </w:r>
    </w:p>
    <w:p w14:paraId="1A6D629C" w14:textId="60BA9F8B" w:rsidR="00B32A56" w:rsidRPr="00B32A56" w:rsidRDefault="00B32A56" w:rsidP="00B32A56">
      <w:pPr>
        <w:tabs>
          <w:tab w:val="left" w:pos="709"/>
        </w:tabs>
        <w:spacing w:after="0" w:line="240" w:lineRule="auto"/>
        <w:ind w:left="851" w:right="850"/>
        <w:jc w:val="both"/>
        <w:rPr>
          <w:rFonts w:ascii="Palatino Linotype" w:hAnsi="Palatino Linotype"/>
          <w:i/>
        </w:rPr>
      </w:pPr>
      <w:r w:rsidRPr="00B32A56">
        <w:rPr>
          <w:rFonts w:ascii="Palatino Linotype" w:hAnsi="Palatino Linotype"/>
          <w:i/>
        </w:rPr>
        <w:t xml:space="preserve">III. El sujeto obligado responsable del acto lo modifique o revoque de tal manera que el recurso de revisión quede sin materia; </w:t>
      </w:r>
    </w:p>
    <w:p w14:paraId="72878D95" w14:textId="77777777" w:rsidR="00B32A56" w:rsidRDefault="00B32A56" w:rsidP="00B32A56">
      <w:pPr>
        <w:tabs>
          <w:tab w:val="left" w:pos="709"/>
        </w:tabs>
        <w:spacing w:after="0" w:line="240" w:lineRule="auto"/>
        <w:ind w:left="851" w:right="850"/>
        <w:jc w:val="both"/>
        <w:rPr>
          <w:rFonts w:ascii="Palatino Linotype" w:hAnsi="Palatino Linotype"/>
          <w:i/>
        </w:rPr>
      </w:pPr>
      <w:r w:rsidRPr="00B32A56">
        <w:rPr>
          <w:rFonts w:ascii="Palatino Linotype" w:hAnsi="Palatino Linotype"/>
          <w:i/>
        </w:rPr>
        <w:t xml:space="preserve">IV. Admitido el recurso de revisión, aparezca alguna causal de improcedencia en los términos de la presente Ley; y </w:t>
      </w:r>
    </w:p>
    <w:p w14:paraId="45EDBA3A" w14:textId="554F7128" w:rsidR="00B32A56" w:rsidRPr="00B32A56" w:rsidRDefault="00B32A56" w:rsidP="00B32A56">
      <w:pPr>
        <w:tabs>
          <w:tab w:val="left" w:pos="709"/>
        </w:tabs>
        <w:spacing w:after="0" w:line="240" w:lineRule="auto"/>
        <w:ind w:left="851" w:right="850"/>
        <w:jc w:val="both"/>
        <w:rPr>
          <w:rFonts w:ascii="Palatino Linotype" w:hAnsi="Palatino Linotype"/>
          <w:b/>
          <w:i/>
        </w:rPr>
      </w:pPr>
      <w:r w:rsidRPr="00B32A56">
        <w:rPr>
          <w:rFonts w:ascii="Palatino Linotype" w:hAnsi="Palatino Linotype"/>
          <w:b/>
          <w:i/>
        </w:rPr>
        <w:t>V. Cuando por cualquier motivo quede sin materia el recurso.</w:t>
      </w:r>
    </w:p>
    <w:p w14:paraId="65178F07" w14:textId="77777777" w:rsidR="00B32A56" w:rsidRDefault="00B32A56" w:rsidP="006A210E">
      <w:pPr>
        <w:tabs>
          <w:tab w:val="left" w:pos="709"/>
        </w:tabs>
        <w:spacing w:after="0" w:line="360" w:lineRule="auto"/>
        <w:jc w:val="both"/>
        <w:rPr>
          <w:rFonts w:ascii="Palatino Linotype" w:hAnsi="Palatino Linotype"/>
          <w:b/>
          <w:sz w:val="20"/>
          <w:szCs w:val="20"/>
        </w:rPr>
      </w:pPr>
      <w:bookmarkStart w:id="0" w:name="_GoBack"/>
      <w:bookmarkEnd w:id="0"/>
    </w:p>
    <w:p w14:paraId="51B2513D" w14:textId="7F50C2D6" w:rsidR="00B32A56" w:rsidRDefault="00142762" w:rsidP="006A210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hipótesis jurídica, se advierte que un recurso de revisión se sobresee cuando por cualquier motivo se queda sin materia, en nuestro en particular, hablamos de que se </w:t>
      </w:r>
      <w:r w:rsidR="00C45BD8">
        <w:rPr>
          <w:rFonts w:ascii="Palatino Linotype" w:hAnsi="Palatino Linotype"/>
          <w:sz w:val="24"/>
          <w:szCs w:val="24"/>
        </w:rPr>
        <w:t>solicitó</w:t>
      </w:r>
      <w:r>
        <w:rPr>
          <w:rFonts w:ascii="Palatino Linotype" w:hAnsi="Palatino Linotype"/>
          <w:sz w:val="24"/>
          <w:szCs w:val="24"/>
        </w:rPr>
        <w:t xml:space="preserve"> los expedientes de las solicitudes registradas en el sistema SAIMEX del mes de diciembre de 2019, sin embargo no se </w:t>
      </w:r>
      <w:r w:rsidR="00C45BD8">
        <w:rPr>
          <w:rFonts w:ascii="Palatino Linotype" w:hAnsi="Palatino Linotype"/>
          <w:sz w:val="24"/>
          <w:szCs w:val="24"/>
        </w:rPr>
        <w:t>presentaron solicitudes en ese mes, por lo tanto no existe materia de estudio, en este sentido lo procedente es sobreseer el presente recurso de revisión.</w:t>
      </w:r>
    </w:p>
    <w:p w14:paraId="584F82CD" w14:textId="77777777" w:rsidR="005F1501" w:rsidRPr="00C34442" w:rsidRDefault="005F1501" w:rsidP="006A210E">
      <w:pPr>
        <w:tabs>
          <w:tab w:val="left" w:pos="709"/>
        </w:tabs>
        <w:spacing w:after="0" w:line="360" w:lineRule="auto"/>
        <w:jc w:val="both"/>
        <w:rPr>
          <w:rFonts w:ascii="Palatino Linotype" w:hAnsi="Palatino Linotype"/>
          <w:sz w:val="12"/>
          <w:szCs w:val="24"/>
        </w:rPr>
      </w:pPr>
    </w:p>
    <w:p w14:paraId="1D4288FA" w14:textId="2F006E1A" w:rsidR="005F1501" w:rsidRDefault="005F1501" w:rsidP="006A210E">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En relación a las solicitudes de información </w:t>
      </w:r>
      <w:r w:rsidR="007A3E5F" w:rsidRPr="00A0169A">
        <w:rPr>
          <w:rFonts w:ascii="Palatino Linotype" w:hAnsi="Palatino Linotype" w:cs="Arial"/>
          <w:b/>
          <w:sz w:val="20"/>
          <w:szCs w:val="20"/>
        </w:rPr>
        <w:t>00065/OASZUMPANG/IP/2020</w:t>
      </w:r>
      <w:r w:rsidR="007A3E5F" w:rsidRPr="00A0169A">
        <w:rPr>
          <w:rFonts w:ascii="Palatino Linotype" w:hAnsi="Palatino Linotype"/>
          <w:b/>
          <w:sz w:val="20"/>
          <w:szCs w:val="20"/>
        </w:rPr>
        <w:t>,</w:t>
      </w:r>
      <w:r w:rsidR="007A3E5F" w:rsidRPr="00A0169A">
        <w:rPr>
          <w:rFonts w:ascii="Palatino Linotype" w:hAnsi="Palatino Linotype" w:cs="Arial"/>
          <w:b/>
          <w:sz w:val="20"/>
          <w:szCs w:val="20"/>
        </w:rPr>
        <w:t xml:space="preserve"> 00064/OASZUMPANG/IP/2020</w:t>
      </w:r>
      <w:r w:rsidRPr="00A0169A">
        <w:rPr>
          <w:rFonts w:ascii="Palatino Linotype" w:hAnsi="Palatino Linotype"/>
          <w:b/>
          <w:sz w:val="20"/>
          <w:szCs w:val="20"/>
        </w:rPr>
        <w:t>,</w:t>
      </w:r>
      <w:r w:rsidRPr="005F1501">
        <w:rPr>
          <w:rFonts w:ascii="Palatino Linotype" w:hAnsi="Palatino Linotype" w:cs="Arial"/>
          <w:b/>
          <w:sz w:val="20"/>
          <w:szCs w:val="20"/>
        </w:rPr>
        <w:t xml:space="preserve"> </w:t>
      </w:r>
      <w:r>
        <w:rPr>
          <w:rFonts w:ascii="Palatino Linotype" w:hAnsi="Palatino Linotype" w:cs="Arial"/>
          <w:b/>
          <w:sz w:val="20"/>
          <w:szCs w:val="20"/>
        </w:rPr>
        <w:t>00062</w:t>
      </w:r>
      <w:r w:rsidRPr="00A0169A">
        <w:rPr>
          <w:rFonts w:ascii="Palatino Linotype" w:hAnsi="Palatino Linotype" w:cs="Arial"/>
          <w:b/>
          <w:sz w:val="20"/>
          <w:szCs w:val="20"/>
        </w:rPr>
        <w:t>/OASZUMPANG/IP/2020</w:t>
      </w:r>
      <w:r>
        <w:rPr>
          <w:rFonts w:ascii="Palatino Linotype" w:hAnsi="Palatino Linotype" w:cs="Arial"/>
          <w:b/>
          <w:sz w:val="20"/>
          <w:szCs w:val="20"/>
        </w:rPr>
        <w:t xml:space="preserve">, </w:t>
      </w:r>
      <w:r w:rsidRPr="00A0169A">
        <w:rPr>
          <w:rFonts w:ascii="Palatino Linotype" w:hAnsi="Palatino Linotype" w:cs="Arial"/>
          <w:b/>
          <w:sz w:val="20"/>
          <w:szCs w:val="20"/>
        </w:rPr>
        <w:t>00053/OASZUMPANG/IP/2020</w:t>
      </w:r>
      <w:r>
        <w:rPr>
          <w:rFonts w:ascii="Palatino Linotype" w:hAnsi="Palatino Linotype"/>
          <w:b/>
          <w:sz w:val="20"/>
          <w:szCs w:val="20"/>
        </w:rPr>
        <w:t xml:space="preserve"> y </w:t>
      </w:r>
      <w:r w:rsidRPr="00A0169A">
        <w:rPr>
          <w:rFonts w:ascii="Palatino Linotype" w:hAnsi="Palatino Linotype" w:cs="Arial"/>
          <w:b/>
          <w:sz w:val="20"/>
          <w:szCs w:val="20"/>
        </w:rPr>
        <w:t>00042/OASZUMPANG/IP/2020</w:t>
      </w:r>
      <w:r>
        <w:rPr>
          <w:rFonts w:ascii="Palatino Linotype" w:hAnsi="Palatino Linotype" w:cs="Arial"/>
          <w:b/>
          <w:sz w:val="20"/>
          <w:szCs w:val="20"/>
        </w:rPr>
        <w:t xml:space="preserve">, </w:t>
      </w:r>
      <w:r>
        <w:rPr>
          <w:rFonts w:ascii="Palatino Linotype" w:hAnsi="Palatino Linotype" w:cs="Arial"/>
          <w:sz w:val="24"/>
          <w:szCs w:val="24"/>
        </w:rPr>
        <w:t>se precisa que en las respuestas a estas solicitudes de información el Sujeto Obligado manifestó lo siguiente:</w:t>
      </w:r>
    </w:p>
    <w:p w14:paraId="0D69A776" w14:textId="77777777" w:rsidR="005F1501" w:rsidRDefault="005F1501" w:rsidP="006A210E">
      <w:pPr>
        <w:tabs>
          <w:tab w:val="left" w:pos="709"/>
        </w:tabs>
        <w:spacing w:after="0" w:line="360" w:lineRule="auto"/>
        <w:jc w:val="both"/>
        <w:rPr>
          <w:rFonts w:ascii="Verdana" w:hAnsi="Verdana"/>
          <w:color w:val="000000"/>
          <w:sz w:val="18"/>
          <w:szCs w:val="18"/>
        </w:rPr>
      </w:pPr>
    </w:p>
    <w:p w14:paraId="0BB161C5" w14:textId="43E6EEF3" w:rsidR="005F1501" w:rsidRPr="005F1501" w:rsidRDefault="005F1501" w:rsidP="005F1501">
      <w:pPr>
        <w:tabs>
          <w:tab w:val="left" w:pos="709"/>
        </w:tabs>
        <w:spacing w:after="0" w:line="240" w:lineRule="auto"/>
        <w:ind w:left="851" w:right="850"/>
        <w:jc w:val="right"/>
        <w:rPr>
          <w:rFonts w:ascii="Palatino Linotype" w:hAnsi="Palatino Linotype"/>
          <w:i/>
          <w:color w:val="000000"/>
        </w:rPr>
      </w:pPr>
      <w:r w:rsidRPr="005F1501">
        <w:rPr>
          <w:rFonts w:ascii="Palatino Linotype" w:hAnsi="Palatino Linotype"/>
          <w:i/>
          <w:color w:val="000000"/>
        </w:rPr>
        <w:lastRenderedPageBreak/>
        <w:t>Folio de la solicitud: 00042/OASZUMPANG/IP/2020</w:t>
      </w:r>
    </w:p>
    <w:p w14:paraId="1C24D5A8" w14:textId="64402318" w:rsidR="005F1501" w:rsidRPr="005F1501" w:rsidRDefault="005F1501" w:rsidP="005F1501">
      <w:pPr>
        <w:tabs>
          <w:tab w:val="left" w:pos="709"/>
        </w:tabs>
        <w:spacing w:after="0" w:line="240" w:lineRule="auto"/>
        <w:ind w:left="851" w:right="850"/>
        <w:jc w:val="both"/>
        <w:rPr>
          <w:rFonts w:ascii="Palatino Linotype" w:hAnsi="Palatino Linotype"/>
          <w:i/>
          <w:color w:val="000000"/>
        </w:rPr>
      </w:pPr>
      <w:r w:rsidRPr="005F150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F485B" w14:textId="2E78A6D0" w:rsidR="005F1501" w:rsidRPr="005F1501" w:rsidRDefault="005F1501" w:rsidP="005F1501">
      <w:pPr>
        <w:tabs>
          <w:tab w:val="left" w:pos="709"/>
        </w:tabs>
        <w:spacing w:after="0" w:line="240" w:lineRule="auto"/>
        <w:ind w:left="851" w:right="850"/>
        <w:jc w:val="both"/>
        <w:rPr>
          <w:rFonts w:ascii="Palatino Linotype" w:hAnsi="Palatino Linotype"/>
          <w:i/>
          <w:color w:val="000000"/>
        </w:rPr>
      </w:pPr>
      <w:r w:rsidRPr="00937608">
        <w:rPr>
          <w:rFonts w:ascii="Palatino Linotype" w:hAnsi="Palatino Linotype"/>
          <w:b/>
          <w:i/>
          <w:color w:val="000000"/>
          <w:u w:val="single"/>
        </w:rPr>
        <w:t>ESTIMADO SOLICITANTE: LE INFORMO QUE EN EL MES DE ENERO DEL AÑO 2018 NO INGRESARON SOLICITUDES DE INFORMACION</w:t>
      </w:r>
      <w:r w:rsidRPr="005F1501">
        <w:rPr>
          <w:rFonts w:ascii="Palatino Linotype" w:hAnsi="Palatino Linotype"/>
          <w:i/>
          <w:color w:val="000000"/>
        </w:rPr>
        <w:t>. SIN MÁS POR EL MOMENTO QUEDAMOS A SUS ÓRDENES.</w:t>
      </w:r>
    </w:p>
    <w:p w14:paraId="65A43581" w14:textId="1B39498A" w:rsidR="005F1501" w:rsidRPr="005F1501" w:rsidRDefault="005F1501" w:rsidP="005F1501">
      <w:pPr>
        <w:tabs>
          <w:tab w:val="left" w:pos="709"/>
        </w:tabs>
        <w:spacing w:after="0" w:line="240" w:lineRule="auto"/>
        <w:ind w:left="851" w:right="850"/>
        <w:jc w:val="both"/>
        <w:rPr>
          <w:rFonts w:ascii="Palatino Linotype" w:hAnsi="Palatino Linotype"/>
          <w:i/>
          <w:color w:val="000000"/>
        </w:rPr>
      </w:pPr>
      <w:r w:rsidRPr="005F1501">
        <w:rPr>
          <w:rFonts w:ascii="Palatino Linotype" w:hAnsi="Palatino Linotype"/>
          <w:i/>
          <w:color w:val="000000"/>
        </w:rPr>
        <w:t>ATENTAMENTE</w:t>
      </w:r>
    </w:p>
    <w:p w14:paraId="58636012" w14:textId="4698B556" w:rsidR="005F1501" w:rsidRDefault="005F1501" w:rsidP="005F1501">
      <w:pPr>
        <w:tabs>
          <w:tab w:val="left" w:pos="709"/>
        </w:tabs>
        <w:spacing w:after="0" w:line="240" w:lineRule="auto"/>
        <w:ind w:left="851" w:right="850"/>
        <w:jc w:val="both"/>
        <w:rPr>
          <w:rFonts w:ascii="Palatino Linotype" w:hAnsi="Palatino Linotype"/>
          <w:i/>
          <w:color w:val="000000"/>
        </w:rPr>
      </w:pPr>
      <w:r w:rsidRPr="005F1501">
        <w:rPr>
          <w:rFonts w:ascii="Palatino Linotype" w:hAnsi="Palatino Linotype"/>
          <w:i/>
          <w:color w:val="000000"/>
        </w:rPr>
        <w:t>LIC. SAHYRA RODRIGUEZ GARCI</w:t>
      </w:r>
      <w:r>
        <w:rPr>
          <w:rFonts w:ascii="Palatino Linotype" w:hAnsi="Palatino Linotype"/>
          <w:i/>
          <w:color w:val="000000"/>
        </w:rPr>
        <w:t>A</w:t>
      </w:r>
    </w:p>
    <w:p w14:paraId="78469395" w14:textId="77777777" w:rsidR="005F1501" w:rsidRDefault="005F1501" w:rsidP="005F1501">
      <w:pPr>
        <w:tabs>
          <w:tab w:val="left" w:pos="709"/>
        </w:tabs>
        <w:spacing w:after="0" w:line="240" w:lineRule="auto"/>
        <w:ind w:left="851" w:right="850"/>
        <w:jc w:val="both"/>
        <w:rPr>
          <w:rFonts w:ascii="Palatino Linotype" w:hAnsi="Palatino Linotype"/>
          <w:i/>
          <w:color w:val="000000"/>
        </w:rPr>
      </w:pPr>
    </w:p>
    <w:p w14:paraId="6B7187F8" w14:textId="77777777" w:rsidR="005F1501" w:rsidRPr="00C34442" w:rsidRDefault="005F1501" w:rsidP="005F1501">
      <w:pPr>
        <w:tabs>
          <w:tab w:val="left" w:pos="709"/>
        </w:tabs>
        <w:spacing w:after="0" w:line="240" w:lineRule="auto"/>
        <w:jc w:val="both"/>
        <w:rPr>
          <w:rFonts w:ascii="Palatino Linotype" w:hAnsi="Palatino Linotype"/>
          <w:color w:val="000000"/>
          <w:sz w:val="12"/>
          <w:szCs w:val="24"/>
        </w:rPr>
      </w:pPr>
    </w:p>
    <w:p w14:paraId="34B511D7" w14:textId="12162978" w:rsidR="005F1501" w:rsidRPr="005F1501" w:rsidRDefault="005F1501" w:rsidP="005F1501">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lo anterior es dable manifestar que ante el pronunciamiento del Sujeto Obligado, en primer termino </w:t>
      </w:r>
      <w:r w:rsidRPr="00C0597F">
        <w:rPr>
          <w:rFonts w:ascii="Palatino Linotype" w:hAnsi="Palatino Linotype"/>
          <w:color w:val="000000"/>
          <w:sz w:val="24"/>
          <w:szCs w:val="24"/>
        </w:rPr>
        <w:t>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217A4757" w14:textId="77777777" w:rsidR="005F1501" w:rsidRPr="00C34442" w:rsidRDefault="005F1501" w:rsidP="005F1501">
      <w:pPr>
        <w:spacing w:line="360" w:lineRule="auto"/>
        <w:jc w:val="both"/>
        <w:rPr>
          <w:rFonts w:ascii="Palatino Linotype" w:hAnsi="Palatino Linotype" w:cs="Arial"/>
          <w:sz w:val="8"/>
        </w:rPr>
      </w:pPr>
    </w:p>
    <w:p w14:paraId="6B0F8D19" w14:textId="77777777" w:rsidR="005F1501" w:rsidRPr="009454DD" w:rsidRDefault="005F1501" w:rsidP="005F1501">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A4F6A3" w14:textId="77777777" w:rsidR="005F1501" w:rsidRDefault="005F1501" w:rsidP="005F1501"/>
    <w:p w14:paraId="7A820A58" w14:textId="77777777" w:rsidR="00D624A0" w:rsidRDefault="005F1501" w:rsidP="006A210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En segundo término de una revisión al sistema SAIMEX, no se advierte que existan registros en dichos meses, por lo tanto, se debe confirmar la respuesta del Sujeto Obligado a las solicitudes de información antes mencionadas.</w:t>
      </w:r>
    </w:p>
    <w:p w14:paraId="49C5A4DD" w14:textId="77777777" w:rsidR="0098655C" w:rsidRPr="00C34442" w:rsidRDefault="0098655C" w:rsidP="006A210E">
      <w:pPr>
        <w:tabs>
          <w:tab w:val="left" w:pos="709"/>
        </w:tabs>
        <w:spacing w:after="0" w:line="360" w:lineRule="auto"/>
        <w:jc w:val="both"/>
        <w:rPr>
          <w:rFonts w:ascii="Palatino Linotype" w:hAnsi="Palatino Linotype"/>
          <w:sz w:val="16"/>
          <w:szCs w:val="24"/>
        </w:rPr>
      </w:pPr>
    </w:p>
    <w:p w14:paraId="237DCCD8" w14:textId="2CE605A7" w:rsidR="00D624A0" w:rsidRPr="00E51E42" w:rsidRDefault="00D624A0" w:rsidP="00D624A0">
      <w:pPr>
        <w:tabs>
          <w:tab w:val="left" w:pos="709"/>
        </w:tabs>
        <w:spacing w:after="0" w:line="360" w:lineRule="auto"/>
        <w:jc w:val="both"/>
        <w:rPr>
          <w:rFonts w:ascii="Palatino Linotype" w:hAnsi="Palatino Linotype"/>
          <w:b/>
          <w:sz w:val="20"/>
          <w:szCs w:val="20"/>
        </w:rPr>
      </w:pPr>
      <w:r w:rsidRPr="00E51E42">
        <w:rPr>
          <w:rFonts w:ascii="Palatino Linotype" w:hAnsi="Palatino Linotype"/>
          <w:sz w:val="24"/>
          <w:szCs w:val="24"/>
        </w:rPr>
        <w:t xml:space="preserve">En relación a la solicitud </w:t>
      </w:r>
      <w:r w:rsidR="00937608" w:rsidRPr="00E51E42">
        <w:rPr>
          <w:rFonts w:ascii="Palatino Linotype" w:hAnsi="Palatino Linotype"/>
          <w:sz w:val="24"/>
          <w:szCs w:val="24"/>
        </w:rPr>
        <w:t>con folio numero:</w:t>
      </w:r>
      <w:r w:rsidRPr="00E51E42">
        <w:rPr>
          <w:rFonts w:ascii="Palatino Linotype" w:hAnsi="Palatino Linotype"/>
          <w:sz w:val="24"/>
          <w:szCs w:val="24"/>
        </w:rPr>
        <w:t xml:space="preserve"> </w:t>
      </w:r>
      <w:r w:rsidR="007A3E5F" w:rsidRPr="00E51E42">
        <w:rPr>
          <w:rFonts w:ascii="Palatino Linotype" w:hAnsi="Palatino Linotype" w:cs="Arial"/>
          <w:b/>
          <w:sz w:val="20"/>
          <w:szCs w:val="20"/>
        </w:rPr>
        <w:t>00063/OASZUMPANG/IP/2020</w:t>
      </w:r>
      <w:r w:rsidR="007A3E5F" w:rsidRPr="00E51E42">
        <w:rPr>
          <w:rFonts w:ascii="Palatino Linotype" w:hAnsi="Palatino Linotype"/>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w:t>
      </w:r>
      <w:r w:rsidR="00937608" w:rsidRPr="00E51E42">
        <w:rPr>
          <w:rFonts w:ascii="Palatino Linotype" w:hAnsi="Palatino Linotype" w:cs="Arial"/>
          <w:sz w:val="24"/>
          <w:szCs w:val="24"/>
        </w:rPr>
        <w:t>ingresadas en el mes</w:t>
      </w:r>
      <w:r w:rsidRPr="00E51E42">
        <w:rPr>
          <w:rFonts w:ascii="Palatino Linotype" w:hAnsi="Palatino Linotype" w:cs="Arial"/>
          <w:sz w:val="24"/>
          <w:szCs w:val="24"/>
        </w:rPr>
        <w:t xml:space="preserve"> de noviembre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D624A0" w:rsidRPr="00E51E42" w14:paraId="14BC48B0" w14:textId="77777777" w:rsidTr="00BE11D6">
        <w:tc>
          <w:tcPr>
            <w:tcW w:w="3129" w:type="dxa"/>
            <w:shd w:val="clear" w:color="auto" w:fill="00B050"/>
          </w:tcPr>
          <w:p w14:paraId="2C2841BA" w14:textId="77777777" w:rsidR="00D624A0" w:rsidRPr="00E51E42" w:rsidRDefault="00D624A0" w:rsidP="00BE11D6">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1F6E4C72" w14:textId="77777777" w:rsidR="00D624A0" w:rsidRPr="00E51E42" w:rsidRDefault="00D624A0" w:rsidP="00BE11D6">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65777D04" w14:textId="77777777" w:rsidR="00D624A0" w:rsidRPr="00E51E42" w:rsidRDefault="00D624A0" w:rsidP="00BE11D6">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3403E6DC" w14:textId="77777777" w:rsidR="00D624A0" w:rsidRPr="00E51E42" w:rsidRDefault="00D624A0" w:rsidP="00BE11D6">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D624A0" w:rsidRPr="00E51E42" w14:paraId="64955159" w14:textId="77777777" w:rsidTr="00BE11D6">
        <w:tc>
          <w:tcPr>
            <w:tcW w:w="3129" w:type="dxa"/>
          </w:tcPr>
          <w:p w14:paraId="163D3559" w14:textId="0EB0A7CF" w:rsidR="00D624A0" w:rsidRPr="00E51E42" w:rsidRDefault="00746283" w:rsidP="00D624A0">
            <w:pPr>
              <w:ind w:right="141"/>
              <w:jc w:val="both"/>
              <w:rPr>
                <w:rFonts w:ascii="Palatino Linotype" w:hAnsi="Palatino Linotype"/>
                <w:sz w:val="20"/>
                <w:szCs w:val="20"/>
              </w:rPr>
            </w:pPr>
            <w:r>
              <w:rPr>
                <w:rFonts w:ascii="Palatino Linotype" w:hAnsi="Palatino Linotype"/>
                <w:sz w:val="20"/>
                <w:szCs w:val="20"/>
              </w:rPr>
              <w:t>00009/OASZUMPANG/IP/2018</w:t>
            </w:r>
          </w:p>
        </w:tc>
        <w:tc>
          <w:tcPr>
            <w:tcW w:w="2395" w:type="dxa"/>
          </w:tcPr>
          <w:p w14:paraId="45344DA8" w14:textId="77777777" w:rsidR="00D624A0" w:rsidRPr="00E51E42" w:rsidRDefault="00D624A0" w:rsidP="00BE11D6">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0293F3F6" w14:textId="77777777" w:rsidR="00D624A0" w:rsidRPr="00E51E42" w:rsidRDefault="00D624A0" w:rsidP="00BE11D6">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0102D440" w14:textId="77777777" w:rsidR="00D624A0" w:rsidRPr="00E51E42" w:rsidRDefault="00D624A0" w:rsidP="00BE11D6">
            <w:pPr>
              <w:ind w:right="141"/>
              <w:jc w:val="center"/>
              <w:rPr>
                <w:rFonts w:ascii="Webdings" w:hAnsi="Webdings" w:cs="Arial"/>
                <w:sz w:val="20"/>
                <w:szCs w:val="20"/>
              </w:rPr>
            </w:pPr>
          </w:p>
        </w:tc>
      </w:tr>
      <w:tr w:rsidR="00D624A0" w:rsidRPr="00E51E42" w14:paraId="5747B4D0" w14:textId="77777777" w:rsidTr="00BE11D6">
        <w:tc>
          <w:tcPr>
            <w:tcW w:w="3129" w:type="dxa"/>
          </w:tcPr>
          <w:p w14:paraId="6D04DD58" w14:textId="31C100BA" w:rsidR="00D624A0" w:rsidRPr="00E51E42" w:rsidRDefault="00746283" w:rsidP="00D624A0">
            <w:pPr>
              <w:ind w:right="141"/>
              <w:jc w:val="both"/>
              <w:rPr>
                <w:rFonts w:ascii="Palatino Linotype" w:hAnsi="Palatino Linotype"/>
                <w:sz w:val="20"/>
                <w:szCs w:val="20"/>
              </w:rPr>
            </w:pPr>
            <w:r>
              <w:rPr>
                <w:rFonts w:ascii="Palatino Linotype" w:hAnsi="Palatino Linotype"/>
                <w:sz w:val="20"/>
                <w:szCs w:val="20"/>
              </w:rPr>
              <w:t>00010/OASZUMPANG/IP/2018</w:t>
            </w:r>
          </w:p>
        </w:tc>
        <w:tc>
          <w:tcPr>
            <w:tcW w:w="2395" w:type="dxa"/>
          </w:tcPr>
          <w:p w14:paraId="6EAC65C3" w14:textId="581E1CED"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66C8E026" w14:textId="164894F4"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434C0AD0" w14:textId="77777777" w:rsidR="00D624A0" w:rsidRPr="00E51E42" w:rsidRDefault="00D624A0" w:rsidP="00D624A0">
            <w:pPr>
              <w:ind w:right="141"/>
              <w:jc w:val="center"/>
              <w:rPr>
                <w:rFonts w:ascii="Webdings" w:hAnsi="Webdings" w:cs="Arial"/>
                <w:sz w:val="20"/>
                <w:szCs w:val="20"/>
              </w:rPr>
            </w:pPr>
          </w:p>
        </w:tc>
      </w:tr>
      <w:tr w:rsidR="00D624A0" w:rsidRPr="00E51E42" w14:paraId="17DD3312" w14:textId="77777777" w:rsidTr="00BE11D6">
        <w:tc>
          <w:tcPr>
            <w:tcW w:w="3129" w:type="dxa"/>
          </w:tcPr>
          <w:p w14:paraId="58245B9D" w14:textId="2CC25689" w:rsidR="00D624A0" w:rsidRPr="00E51E42" w:rsidRDefault="00746283" w:rsidP="00D624A0">
            <w:pPr>
              <w:ind w:right="141"/>
              <w:jc w:val="both"/>
              <w:rPr>
                <w:rFonts w:ascii="Palatino Linotype" w:hAnsi="Palatino Linotype"/>
                <w:sz w:val="20"/>
                <w:szCs w:val="20"/>
              </w:rPr>
            </w:pPr>
            <w:r>
              <w:rPr>
                <w:rFonts w:ascii="Palatino Linotype" w:hAnsi="Palatino Linotype"/>
                <w:sz w:val="20"/>
                <w:szCs w:val="20"/>
              </w:rPr>
              <w:t>00011/OASZUMPANG/IP/2018</w:t>
            </w:r>
          </w:p>
        </w:tc>
        <w:tc>
          <w:tcPr>
            <w:tcW w:w="2395" w:type="dxa"/>
          </w:tcPr>
          <w:p w14:paraId="05DB6CF5" w14:textId="4F1DD83D"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4DEF9B17" w14:textId="46FD7B18"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7C1DA202" w14:textId="77777777" w:rsidR="00D624A0" w:rsidRPr="00E51E42" w:rsidRDefault="00D624A0" w:rsidP="00D624A0">
            <w:pPr>
              <w:ind w:right="141"/>
              <w:jc w:val="center"/>
              <w:rPr>
                <w:rFonts w:ascii="Webdings" w:hAnsi="Webdings" w:cs="Arial"/>
                <w:sz w:val="20"/>
                <w:szCs w:val="20"/>
              </w:rPr>
            </w:pPr>
          </w:p>
        </w:tc>
      </w:tr>
      <w:tr w:rsidR="00D624A0" w:rsidRPr="00E51E42" w14:paraId="4DB241E7" w14:textId="77777777" w:rsidTr="00BE11D6">
        <w:tc>
          <w:tcPr>
            <w:tcW w:w="3129" w:type="dxa"/>
          </w:tcPr>
          <w:p w14:paraId="18CAF58E" w14:textId="088422D4" w:rsidR="00D624A0" w:rsidRPr="00E51E42" w:rsidRDefault="00746283" w:rsidP="00D624A0">
            <w:pPr>
              <w:ind w:right="141"/>
              <w:jc w:val="both"/>
              <w:rPr>
                <w:rFonts w:ascii="Palatino Linotype" w:hAnsi="Palatino Linotype"/>
                <w:sz w:val="20"/>
                <w:szCs w:val="20"/>
              </w:rPr>
            </w:pPr>
            <w:r>
              <w:rPr>
                <w:rFonts w:ascii="Palatino Linotype" w:hAnsi="Palatino Linotype"/>
                <w:sz w:val="20"/>
                <w:szCs w:val="20"/>
              </w:rPr>
              <w:t>00012/OASZUMPANG/IP/2018</w:t>
            </w:r>
          </w:p>
        </w:tc>
        <w:tc>
          <w:tcPr>
            <w:tcW w:w="2395" w:type="dxa"/>
          </w:tcPr>
          <w:p w14:paraId="3D3B117E" w14:textId="07A85371"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1E1ADE80" w14:textId="5F95D763" w:rsidR="00D624A0" w:rsidRPr="00E51E42" w:rsidRDefault="00D624A0" w:rsidP="00D624A0">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07D6922B" w14:textId="77777777" w:rsidR="00D624A0" w:rsidRPr="00E51E42" w:rsidRDefault="00D624A0" w:rsidP="00D624A0">
            <w:pPr>
              <w:ind w:right="141"/>
              <w:jc w:val="center"/>
              <w:rPr>
                <w:rFonts w:ascii="Webdings" w:hAnsi="Webdings" w:cs="Arial"/>
                <w:sz w:val="20"/>
                <w:szCs w:val="20"/>
              </w:rPr>
            </w:pPr>
          </w:p>
        </w:tc>
      </w:tr>
    </w:tbl>
    <w:p w14:paraId="1541CAF0" w14:textId="77777777" w:rsidR="00D624A0" w:rsidRPr="00C34442" w:rsidRDefault="00D624A0" w:rsidP="006A210E">
      <w:pPr>
        <w:tabs>
          <w:tab w:val="left" w:pos="709"/>
        </w:tabs>
        <w:spacing w:after="0" w:line="360" w:lineRule="auto"/>
        <w:jc w:val="both"/>
        <w:rPr>
          <w:rFonts w:ascii="Palatino Linotype" w:hAnsi="Palatino Linotype"/>
          <w:b/>
          <w:sz w:val="4"/>
          <w:szCs w:val="20"/>
        </w:rPr>
      </w:pPr>
    </w:p>
    <w:p w14:paraId="481023A3" w14:textId="77777777" w:rsidR="00C5497B" w:rsidRDefault="00E51E42" w:rsidP="00B14627">
      <w:pPr>
        <w:tabs>
          <w:tab w:val="left" w:pos="709"/>
        </w:tabs>
        <w:spacing w:after="0" w:line="360" w:lineRule="auto"/>
        <w:jc w:val="both"/>
        <w:rPr>
          <w:rFonts w:ascii="Palatino Linotype" w:hAnsi="Palatino Linotype"/>
          <w:sz w:val="24"/>
          <w:szCs w:val="24"/>
        </w:rPr>
      </w:pPr>
      <w:r w:rsidRPr="00E51E42">
        <w:rPr>
          <w:rFonts w:ascii="Palatino Linotype" w:hAnsi="Palatino Linotype"/>
          <w:sz w:val="24"/>
          <w:szCs w:val="24"/>
        </w:rPr>
        <w:t>E</w:t>
      </w:r>
      <w:r>
        <w:rPr>
          <w:rFonts w:ascii="Palatino Linotype" w:hAnsi="Palatino Linotype"/>
          <w:sz w:val="24"/>
          <w:szCs w:val="24"/>
        </w:rPr>
        <w:t>n</w:t>
      </w:r>
      <w:r w:rsidRPr="00E51E42">
        <w:rPr>
          <w:rFonts w:ascii="Palatino Linotype" w:hAnsi="Palatino Linotype"/>
          <w:sz w:val="24"/>
          <w:szCs w:val="24"/>
        </w:rPr>
        <w:t xml:space="preserve"> cuanto a estas solicitudes de información ingresadas en el mes de noviembre 2018, a través del sistema SAIMEX, ninguna de ellas recayó en recurso de revisión,</w:t>
      </w:r>
      <w:r w:rsidR="00C5497B">
        <w:rPr>
          <w:rFonts w:ascii="Palatino Linotype" w:hAnsi="Palatino Linotype"/>
          <w:sz w:val="24"/>
          <w:szCs w:val="24"/>
        </w:rPr>
        <w:t xml:space="preserve"> por lo que no será necesario que se remita información adicional, así mismo es de señalar </w:t>
      </w:r>
      <w:r w:rsidR="00C5497B" w:rsidRPr="00E51E42">
        <w:rPr>
          <w:rFonts w:ascii="Palatino Linotype" w:hAnsi="Palatino Linotype"/>
          <w:sz w:val="24"/>
          <w:szCs w:val="24"/>
        </w:rPr>
        <w:t xml:space="preserve">que </w:t>
      </w:r>
      <w:r w:rsidR="00C5497B">
        <w:rPr>
          <w:rFonts w:ascii="Palatino Linotype" w:hAnsi="Palatino Linotype"/>
          <w:sz w:val="24"/>
          <w:szCs w:val="24"/>
        </w:rPr>
        <w:t>de la información remitida, se</w:t>
      </w:r>
      <w:r w:rsidR="00C5497B" w:rsidRPr="00E51E42">
        <w:rPr>
          <w:rFonts w:ascii="Palatino Linotype" w:hAnsi="Palatino Linotype"/>
          <w:sz w:val="24"/>
          <w:szCs w:val="24"/>
        </w:rPr>
        <w:t xml:space="preserve"> envió </w:t>
      </w:r>
      <w:r w:rsidR="00C5497B">
        <w:rPr>
          <w:rFonts w:ascii="Palatino Linotype" w:hAnsi="Palatino Linotype"/>
          <w:sz w:val="24"/>
          <w:szCs w:val="24"/>
        </w:rPr>
        <w:t>tanto s</w:t>
      </w:r>
      <w:r w:rsidR="00C5497B" w:rsidRPr="00E51E42">
        <w:rPr>
          <w:rFonts w:ascii="Palatino Linotype" w:hAnsi="Palatino Linotype"/>
          <w:sz w:val="24"/>
          <w:szCs w:val="24"/>
        </w:rPr>
        <w:t>olicitudes</w:t>
      </w:r>
      <w:r w:rsidR="00C5497B">
        <w:rPr>
          <w:rFonts w:ascii="Palatino Linotype" w:hAnsi="Palatino Linotype"/>
          <w:sz w:val="24"/>
          <w:szCs w:val="24"/>
        </w:rPr>
        <w:t xml:space="preserve">, como </w:t>
      </w:r>
      <w:r w:rsidR="00C5497B" w:rsidRPr="00E51E42">
        <w:rPr>
          <w:rFonts w:ascii="Palatino Linotype" w:hAnsi="Palatino Linotype"/>
          <w:sz w:val="24"/>
          <w:szCs w:val="24"/>
        </w:rPr>
        <w:t>respuestas</w:t>
      </w:r>
      <w:r w:rsidR="00C5497B">
        <w:rPr>
          <w:rFonts w:ascii="Palatino Linotype" w:hAnsi="Palatino Linotype"/>
          <w:sz w:val="24"/>
          <w:szCs w:val="24"/>
        </w:rPr>
        <w:t xml:space="preserve"> a cada uno de los folios ingresados.</w:t>
      </w:r>
    </w:p>
    <w:p w14:paraId="1A4A6069" w14:textId="77777777" w:rsidR="00C5497B" w:rsidRPr="00C34442" w:rsidRDefault="00C5497B" w:rsidP="00B14627">
      <w:pPr>
        <w:tabs>
          <w:tab w:val="left" w:pos="709"/>
        </w:tabs>
        <w:spacing w:after="0" w:line="360" w:lineRule="auto"/>
        <w:jc w:val="both"/>
        <w:rPr>
          <w:rFonts w:ascii="Palatino Linotype" w:hAnsi="Palatino Linotype"/>
          <w:sz w:val="10"/>
          <w:szCs w:val="24"/>
        </w:rPr>
      </w:pPr>
    </w:p>
    <w:p w14:paraId="70F5AA43" w14:textId="560073A4" w:rsidR="00B14627" w:rsidRPr="00E51E42" w:rsidRDefault="00C5497B" w:rsidP="00B1462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La información remitida se encuentra tanto en  versión pública como en su versión íntegra, de estos últimos, se</w:t>
      </w:r>
      <w:r w:rsidR="00E51E42" w:rsidRPr="00E51E42">
        <w:rPr>
          <w:rFonts w:ascii="Palatino Linotype" w:hAnsi="Palatino Linotype"/>
          <w:sz w:val="24"/>
          <w:szCs w:val="24"/>
        </w:rPr>
        <w:t xml:space="preserve"> dará vista a la Dirección de Datos </w:t>
      </w:r>
      <w:r w:rsidR="00E51E42">
        <w:rPr>
          <w:rFonts w:ascii="Palatino Linotype" w:hAnsi="Palatino Linotype"/>
          <w:sz w:val="24"/>
          <w:szCs w:val="24"/>
        </w:rPr>
        <w:t>Personales</w:t>
      </w:r>
      <w:r>
        <w:rPr>
          <w:rFonts w:ascii="Palatino Linotype" w:hAnsi="Palatino Linotype"/>
          <w:sz w:val="24"/>
          <w:szCs w:val="24"/>
        </w:rPr>
        <w:t xml:space="preserve"> para que determine lo conducente</w:t>
      </w:r>
      <w:r w:rsidR="00E51E42">
        <w:rPr>
          <w:rFonts w:ascii="Palatino Linotype" w:hAnsi="Palatino Linotype"/>
          <w:sz w:val="24"/>
          <w:szCs w:val="24"/>
        </w:rPr>
        <w:t>,</w:t>
      </w:r>
      <w:r>
        <w:rPr>
          <w:rFonts w:ascii="Palatino Linotype" w:hAnsi="Palatino Linotype"/>
          <w:sz w:val="24"/>
          <w:szCs w:val="24"/>
        </w:rPr>
        <w:t xml:space="preserve"> de la información que se envió en versión pública es de señalar que se remitió acuerdo de clasificación, sin embargo este no se encuentra debidamente fundado y motivado, por lo que será necesario que se realice nuevamente a efecto de entregarlo al particular, al momento de dar cumplimiento a la presente resolución.</w:t>
      </w:r>
    </w:p>
    <w:p w14:paraId="54A0E5A9" w14:textId="069F19FD" w:rsidR="0098655C" w:rsidRPr="00E51E42" w:rsidRDefault="0098655C" w:rsidP="0098655C">
      <w:pPr>
        <w:tabs>
          <w:tab w:val="left" w:pos="709"/>
        </w:tabs>
        <w:spacing w:after="0" w:line="360" w:lineRule="auto"/>
        <w:jc w:val="both"/>
        <w:rPr>
          <w:rFonts w:ascii="Palatino Linotype" w:hAnsi="Palatino Linotype"/>
          <w:b/>
          <w:sz w:val="20"/>
          <w:szCs w:val="20"/>
        </w:rPr>
      </w:pPr>
      <w:r w:rsidRPr="00E51E42">
        <w:rPr>
          <w:rFonts w:ascii="Palatino Linotype" w:hAnsi="Palatino Linotype"/>
          <w:sz w:val="24"/>
          <w:szCs w:val="24"/>
        </w:rPr>
        <w:lastRenderedPageBreak/>
        <w:t xml:space="preserve">En relación a la solicitud con folio numero: </w:t>
      </w:r>
      <w:r w:rsidRPr="00E51E42">
        <w:rPr>
          <w:rFonts w:ascii="Palatino Linotype" w:hAnsi="Palatino Linotype" w:cs="Arial"/>
          <w:b/>
          <w:sz w:val="20"/>
          <w:szCs w:val="20"/>
        </w:rPr>
        <w:t>0006</w:t>
      </w:r>
      <w:r>
        <w:rPr>
          <w:rFonts w:ascii="Palatino Linotype" w:hAnsi="Palatino Linotype" w:cs="Arial"/>
          <w:b/>
          <w:sz w:val="20"/>
          <w:szCs w:val="20"/>
        </w:rPr>
        <w:t>1</w:t>
      </w:r>
      <w:r w:rsidRPr="00E51E42">
        <w:rPr>
          <w:rFonts w:ascii="Palatino Linotype" w:hAnsi="Palatino Linotype" w:cs="Arial"/>
          <w:b/>
          <w:sz w:val="20"/>
          <w:szCs w:val="20"/>
        </w:rPr>
        <w:t>/OASZUMPANG/IP/2020</w:t>
      </w:r>
      <w:r w:rsidRPr="00E51E42">
        <w:rPr>
          <w:rFonts w:ascii="Palatino Linotype" w:hAnsi="Palatino Linotype"/>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de </w:t>
      </w:r>
      <w:r>
        <w:rPr>
          <w:rFonts w:ascii="Palatino Linotype" w:hAnsi="Palatino Linotype" w:cs="Arial"/>
          <w:sz w:val="24"/>
          <w:szCs w:val="24"/>
        </w:rPr>
        <w:t>septiembre</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98655C" w:rsidRPr="00E51E42" w14:paraId="207BF604" w14:textId="77777777" w:rsidTr="006D301E">
        <w:tc>
          <w:tcPr>
            <w:tcW w:w="3129" w:type="dxa"/>
            <w:shd w:val="clear" w:color="auto" w:fill="00B050"/>
          </w:tcPr>
          <w:p w14:paraId="6D44F7B1" w14:textId="77777777" w:rsidR="0098655C" w:rsidRPr="00E51E42" w:rsidRDefault="0098655C"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09DF33CB" w14:textId="77777777" w:rsidR="0098655C" w:rsidRPr="00E51E42" w:rsidRDefault="0098655C"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52D2BB33" w14:textId="77777777" w:rsidR="0098655C" w:rsidRPr="00E51E42" w:rsidRDefault="0098655C"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7964862A" w14:textId="77777777" w:rsidR="0098655C" w:rsidRPr="00E51E42" w:rsidRDefault="0098655C"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98655C" w:rsidRPr="00E51E42" w14:paraId="03CC40CB" w14:textId="77777777" w:rsidTr="006D301E">
        <w:tc>
          <w:tcPr>
            <w:tcW w:w="3129" w:type="dxa"/>
          </w:tcPr>
          <w:p w14:paraId="4E99BB90" w14:textId="3BBD56D8" w:rsidR="0098655C" w:rsidRPr="00E51E42" w:rsidRDefault="0098655C" w:rsidP="0098655C">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8</w:t>
            </w:r>
            <w:r w:rsidR="00746283">
              <w:rPr>
                <w:rFonts w:ascii="Palatino Linotype" w:hAnsi="Palatino Linotype"/>
                <w:sz w:val="20"/>
                <w:szCs w:val="20"/>
              </w:rPr>
              <w:t>/OASZUMPANG/IP/2018</w:t>
            </w:r>
          </w:p>
        </w:tc>
        <w:tc>
          <w:tcPr>
            <w:tcW w:w="2395" w:type="dxa"/>
          </w:tcPr>
          <w:p w14:paraId="7ABD616B" w14:textId="77777777" w:rsidR="0098655C" w:rsidRPr="00E51E42" w:rsidRDefault="0098655C" w:rsidP="006D301E">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4E4F4B78" w14:textId="77777777" w:rsidR="0098655C" w:rsidRPr="00E51E42" w:rsidRDefault="0098655C" w:rsidP="006D301E">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530F0F56" w14:textId="77777777" w:rsidR="0098655C" w:rsidRPr="00E51E42" w:rsidRDefault="0098655C" w:rsidP="006D301E">
            <w:pPr>
              <w:ind w:right="141"/>
              <w:jc w:val="center"/>
              <w:rPr>
                <w:rFonts w:ascii="Webdings" w:hAnsi="Webdings" w:cs="Arial"/>
                <w:sz w:val="20"/>
                <w:szCs w:val="20"/>
              </w:rPr>
            </w:pPr>
          </w:p>
        </w:tc>
      </w:tr>
    </w:tbl>
    <w:p w14:paraId="6907368A" w14:textId="77777777" w:rsidR="00FF38EC" w:rsidRPr="00C34442" w:rsidRDefault="00FF38EC" w:rsidP="00B14627">
      <w:pPr>
        <w:tabs>
          <w:tab w:val="left" w:pos="709"/>
        </w:tabs>
        <w:spacing w:after="0" w:line="360" w:lineRule="auto"/>
        <w:jc w:val="both"/>
        <w:rPr>
          <w:rFonts w:ascii="Palatino Linotype" w:hAnsi="Palatino Linotype"/>
          <w:sz w:val="14"/>
          <w:szCs w:val="24"/>
        </w:rPr>
      </w:pPr>
    </w:p>
    <w:p w14:paraId="7A84C25C" w14:textId="0D36C6C9" w:rsidR="006D301E" w:rsidRDefault="005A3662" w:rsidP="00B14627">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t xml:space="preserve">En relación a la solicitud de información, en cuestión </w:t>
      </w:r>
      <w:r w:rsidR="006D301E" w:rsidRPr="006D301E">
        <w:rPr>
          <w:rFonts w:ascii="Palatino Linotype" w:hAnsi="Palatino Linotype"/>
          <w:sz w:val="24"/>
          <w:szCs w:val="24"/>
        </w:rPr>
        <w:t>número</w:t>
      </w:r>
      <w:r w:rsidR="006D301E">
        <w:rPr>
          <w:rFonts w:ascii="Palatino Linotype" w:hAnsi="Palatino Linotype"/>
          <w:sz w:val="24"/>
          <w:szCs w:val="24"/>
        </w:rPr>
        <w:t xml:space="preserve"> 00008/OASZUMPANG/IP/2018, en respuesta se emitió el formato de solicitud de información y la respuesta correspondiente en versión pública, así mismo debemos señalar que no se adjuntó el acuerdo de clasificación correspondiente, por ende es necesario se elabore y remita al recurrente el acuerdo de clasificación emitido por el Comité de Transparencia.</w:t>
      </w:r>
    </w:p>
    <w:p w14:paraId="62C45081" w14:textId="77777777" w:rsidR="006D301E" w:rsidRPr="00C34442" w:rsidRDefault="006D301E" w:rsidP="00B14627">
      <w:pPr>
        <w:tabs>
          <w:tab w:val="left" w:pos="709"/>
        </w:tabs>
        <w:spacing w:after="0" w:line="360" w:lineRule="auto"/>
        <w:jc w:val="both"/>
        <w:rPr>
          <w:rFonts w:ascii="Palatino Linotype" w:hAnsi="Palatino Linotype"/>
          <w:sz w:val="10"/>
          <w:szCs w:val="24"/>
        </w:rPr>
      </w:pPr>
    </w:p>
    <w:p w14:paraId="21D56E61" w14:textId="103D5BC6" w:rsidR="006D301E" w:rsidRPr="00E51E42" w:rsidRDefault="006D301E" w:rsidP="006D301E">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00FF38EC" w:rsidRPr="00A0169A">
        <w:rPr>
          <w:rFonts w:ascii="Palatino Linotype" w:hAnsi="Palatino Linotype" w:cs="Arial"/>
          <w:b/>
          <w:sz w:val="20"/>
          <w:szCs w:val="20"/>
        </w:rPr>
        <w:t>00059/OASZUMPANG/IP/2020</w:t>
      </w:r>
      <w:r w:rsidR="00FF38EC" w:rsidRPr="00A0169A">
        <w:rPr>
          <w:rFonts w:ascii="Palatino Linotype" w:hAnsi="Palatino Linotype"/>
          <w:b/>
          <w:sz w:val="20"/>
          <w:szCs w:val="20"/>
        </w:rPr>
        <w:t>,</w:t>
      </w:r>
      <w:r w:rsidR="00FF38EC" w:rsidRPr="00A0169A">
        <w:rPr>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de </w:t>
      </w:r>
      <w:r w:rsidR="00746283">
        <w:rPr>
          <w:rFonts w:ascii="Palatino Linotype" w:hAnsi="Palatino Linotype" w:cs="Arial"/>
          <w:sz w:val="24"/>
          <w:szCs w:val="24"/>
        </w:rPr>
        <w:t>agosto</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6D301E" w:rsidRPr="00E51E42" w14:paraId="339703E2" w14:textId="77777777" w:rsidTr="006D301E">
        <w:tc>
          <w:tcPr>
            <w:tcW w:w="3129" w:type="dxa"/>
            <w:shd w:val="clear" w:color="auto" w:fill="00B050"/>
          </w:tcPr>
          <w:p w14:paraId="34EC5194" w14:textId="77777777" w:rsidR="006D301E" w:rsidRPr="00E51E42" w:rsidRDefault="006D301E"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6902605F" w14:textId="77777777" w:rsidR="006D301E" w:rsidRPr="00E51E42" w:rsidRDefault="006D301E"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1B3812E7" w14:textId="77777777" w:rsidR="006D301E" w:rsidRPr="00E51E42" w:rsidRDefault="006D301E"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5139DB18" w14:textId="77777777" w:rsidR="006D301E" w:rsidRPr="00E51E42" w:rsidRDefault="006D301E" w:rsidP="006D301E">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6D301E" w:rsidRPr="00E51E42" w14:paraId="27E1847E" w14:textId="77777777" w:rsidTr="006D301E">
        <w:tc>
          <w:tcPr>
            <w:tcW w:w="3129" w:type="dxa"/>
          </w:tcPr>
          <w:p w14:paraId="437CB89D" w14:textId="02AD48AA" w:rsidR="006D301E" w:rsidRPr="00E51E42" w:rsidRDefault="006D301E" w:rsidP="00746283">
            <w:pPr>
              <w:ind w:right="141"/>
              <w:jc w:val="both"/>
              <w:rPr>
                <w:rFonts w:ascii="Palatino Linotype" w:hAnsi="Palatino Linotype"/>
                <w:sz w:val="20"/>
                <w:szCs w:val="20"/>
              </w:rPr>
            </w:pPr>
            <w:r w:rsidRPr="00E51E42">
              <w:rPr>
                <w:rFonts w:ascii="Palatino Linotype" w:hAnsi="Palatino Linotype"/>
                <w:sz w:val="20"/>
                <w:szCs w:val="20"/>
              </w:rPr>
              <w:t>0000</w:t>
            </w:r>
            <w:r w:rsidR="00746283">
              <w:rPr>
                <w:rFonts w:ascii="Palatino Linotype" w:hAnsi="Palatino Linotype"/>
                <w:sz w:val="20"/>
                <w:szCs w:val="20"/>
              </w:rPr>
              <w:t>6</w:t>
            </w:r>
            <w:r w:rsidRPr="00E51E42">
              <w:rPr>
                <w:rFonts w:ascii="Palatino Linotype" w:hAnsi="Palatino Linotype"/>
                <w:sz w:val="20"/>
                <w:szCs w:val="20"/>
              </w:rPr>
              <w:t>/OASZ</w:t>
            </w:r>
            <w:r w:rsidR="00746283">
              <w:rPr>
                <w:rFonts w:ascii="Palatino Linotype" w:hAnsi="Palatino Linotype"/>
                <w:sz w:val="20"/>
                <w:szCs w:val="20"/>
              </w:rPr>
              <w:t>UMPANG/IP/2018</w:t>
            </w:r>
          </w:p>
        </w:tc>
        <w:tc>
          <w:tcPr>
            <w:tcW w:w="2395" w:type="dxa"/>
          </w:tcPr>
          <w:p w14:paraId="22C32BC4" w14:textId="77777777" w:rsidR="006D301E" w:rsidRPr="00E51E42" w:rsidRDefault="006D301E" w:rsidP="006D301E">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3472B1AE" w14:textId="77777777" w:rsidR="006D301E" w:rsidRPr="00E51E42" w:rsidRDefault="006D301E" w:rsidP="006D301E">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2F1731E2" w14:textId="77777777" w:rsidR="006D301E" w:rsidRPr="00E51E42" w:rsidRDefault="006D301E" w:rsidP="006D301E">
            <w:pPr>
              <w:ind w:right="141"/>
              <w:jc w:val="center"/>
              <w:rPr>
                <w:rFonts w:ascii="Webdings" w:hAnsi="Webdings" w:cs="Arial"/>
                <w:sz w:val="20"/>
                <w:szCs w:val="20"/>
              </w:rPr>
            </w:pPr>
          </w:p>
        </w:tc>
      </w:tr>
      <w:tr w:rsidR="00746283" w:rsidRPr="00E51E42" w14:paraId="0BA64DC6" w14:textId="77777777" w:rsidTr="006D301E">
        <w:tc>
          <w:tcPr>
            <w:tcW w:w="3129" w:type="dxa"/>
          </w:tcPr>
          <w:p w14:paraId="764A5610" w14:textId="6230F7F8" w:rsidR="00746283" w:rsidRPr="00E51E42" w:rsidRDefault="00746283" w:rsidP="00746283">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7</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1CD493D5" w14:textId="4A9B100C" w:rsidR="00746283" w:rsidRPr="00E51E42" w:rsidRDefault="00746283" w:rsidP="00746283">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22381B23" w14:textId="39C37FB7" w:rsidR="00746283" w:rsidRPr="00E51E42" w:rsidRDefault="00746283" w:rsidP="00746283">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5D75CF80" w14:textId="77777777" w:rsidR="00746283" w:rsidRPr="00E51E42" w:rsidRDefault="00746283" w:rsidP="00746283">
            <w:pPr>
              <w:ind w:right="141"/>
              <w:jc w:val="center"/>
              <w:rPr>
                <w:rFonts w:ascii="Webdings" w:hAnsi="Webdings" w:cs="Arial"/>
                <w:sz w:val="20"/>
                <w:szCs w:val="20"/>
              </w:rPr>
            </w:pPr>
          </w:p>
        </w:tc>
      </w:tr>
    </w:tbl>
    <w:p w14:paraId="74345FC0" w14:textId="0426F85E" w:rsidR="006D301E" w:rsidRDefault="006D301E" w:rsidP="006D301E">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t>En</w:t>
      </w:r>
      <w:r w:rsidR="00A7564B">
        <w:rPr>
          <w:rFonts w:ascii="Palatino Linotype" w:hAnsi="Palatino Linotype"/>
          <w:sz w:val="24"/>
          <w:szCs w:val="24"/>
        </w:rPr>
        <w:t xml:space="preserve"> ambas solicitudes de información se </w:t>
      </w:r>
      <w:r w:rsidR="0080371F">
        <w:rPr>
          <w:rFonts w:ascii="Palatino Linotype" w:hAnsi="Palatino Linotype"/>
          <w:sz w:val="24"/>
          <w:szCs w:val="24"/>
        </w:rPr>
        <w:t>remitió</w:t>
      </w:r>
      <w:r w:rsidR="00A7564B">
        <w:rPr>
          <w:rFonts w:ascii="Palatino Linotype" w:hAnsi="Palatino Linotype"/>
          <w:sz w:val="24"/>
          <w:szCs w:val="24"/>
        </w:rPr>
        <w:t xml:space="preserve"> tanto la solicitud de información, así como las respuestas </w:t>
      </w:r>
      <w:r w:rsidR="0080371F">
        <w:rPr>
          <w:rFonts w:ascii="Palatino Linotype" w:hAnsi="Palatino Linotype"/>
          <w:sz w:val="24"/>
          <w:szCs w:val="24"/>
        </w:rPr>
        <w:t>en versión publica</w:t>
      </w:r>
      <w:r w:rsidR="00A7564B">
        <w:rPr>
          <w:rFonts w:ascii="Palatino Linotype" w:hAnsi="Palatino Linotype"/>
          <w:sz w:val="24"/>
          <w:szCs w:val="24"/>
        </w:rPr>
        <w:t xml:space="preserve">, es dable mencionar que no recayeron en recurso de revisión, razón por la cual no </w:t>
      </w:r>
      <w:r w:rsidR="0080371F">
        <w:rPr>
          <w:rFonts w:ascii="Palatino Linotype" w:hAnsi="Palatino Linotype"/>
          <w:sz w:val="24"/>
          <w:szCs w:val="24"/>
        </w:rPr>
        <w:t xml:space="preserve">se adjuntó mayor documentación, </w:t>
      </w:r>
      <w:r w:rsidRPr="006D301E">
        <w:rPr>
          <w:rFonts w:ascii="Palatino Linotype" w:hAnsi="Palatino Linotype"/>
          <w:sz w:val="24"/>
          <w:szCs w:val="24"/>
        </w:rPr>
        <w:t xml:space="preserve"> </w:t>
      </w:r>
      <w:r>
        <w:rPr>
          <w:rFonts w:ascii="Palatino Linotype" w:hAnsi="Palatino Linotype"/>
          <w:sz w:val="24"/>
          <w:szCs w:val="24"/>
        </w:rPr>
        <w:t>así mismo debemos señalar que</w:t>
      </w:r>
      <w:r w:rsidR="0080371F">
        <w:rPr>
          <w:rFonts w:ascii="Palatino Linotype" w:hAnsi="Palatino Linotype"/>
          <w:sz w:val="24"/>
          <w:szCs w:val="24"/>
        </w:rPr>
        <w:t xml:space="preserve"> si</w:t>
      </w:r>
      <w:r>
        <w:rPr>
          <w:rFonts w:ascii="Palatino Linotype" w:hAnsi="Palatino Linotype"/>
          <w:sz w:val="24"/>
          <w:szCs w:val="24"/>
        </w:rPr>
        <w:t xml:space="preserve"> se adjuntó el acuerdo de clasificación correspondiente, </w:t>
      </w:r>
      <w:r w:rsidR="0080371F">
        <w:rPr>
          <w:rFonts w:ascii="Palatino Linotype" w:hAnsi="Palatino Linotype"/>
          <w:sz w:val="24"/>
          <w:szCs w:val="24"/>
        </w:rPr>
        <w:t xml:space="preserve">sin embargo no se encuentra debidamente fundado y motivado, </w:t>
      </w:r>
      <w:r>
        <w:rPr>
          <w:rFonts w:ascii="Palatino Linotype" w:hAnsi="Palatino Linotype"/>
          <w:sz w:val="24"/>
          <w:szCs w:val="24"/>
        </w:rPr>
        <w:t xml:space="preserve">por ende es necesario se </w:t>
      </w:r>
      <w:r w:rsidR="0080371F">
        <w:rPr>
          <w:rFonts w:ascii="Palatino Linotype" w:hAnsi="Palatino Linotype"/>
          <w:sz w:val="24"/>
          <w:szCs w:val="24"/>
        </w:rPr>
        <w:lastRenderedPageBreak/>
        <w:t>remita nuevamente</w:t>
      </w:r>
      <w:r>
        <w:rPr>
          <w:rFonts w:ascii="Palatino Linotype" w:hAnsi="Palatino Linotype"/>
          <w:sz w:val="24"/>
          <w:szCs w:val="24"/>
        </w:rPr>
        <w:t xml:space="preserve"> al recurrente el acuerdo de clasificación emitido por el Comité de Transparencia</w:t>
      </w:r>
      <w:r w:rsidR="0080371F">
        <w:rPr>
          <w:rFonts w:ascii="Palatino Linotype" w:hAnsi="Palatino Linotype"/>
          <w:sz w:val="24"/>
          <w:szCs w:val="24"/>
        </w:rPr>
        <w:t>, en los términos que se señala en el apartado correspondiente.</w:t>
      </w:r>
    </w:p>
    <w:p w14:paraId="0AD4DBD7" w14:textId="77777777" w:rsidR="0080371F" w:rsidRPr="00C34442" w:rsidRDefault="0080371F" w:rsidP="006D301E">
      <w:pPr>
        <w:tabs>
          <w:tab w:val="left" w:pos="709"/>
        </w:tabs>
        <w:spacing w:after="0" w:line="360" w:lineRule="auto"/>
        <w:jc w:val="both"/>
        <w:rPr>
          <w:rFonts w:ascii="Palatino Linotype" w:hAnsi="Palatino Linotype"/>
          <w:sz w:val="10"/>
          <w:szCs w:val="24"/>
        </w:rPr>
      </w:pPr>
    </w:p>
    <w:p w14:paraId="675ACA04" w14:textId="62CAE1BF" w:rsidR="0080371F" w:rsidRPr="00E51E42" w:rsidRDefault="0080371F" w:rsidP="0080371F">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Pr="00A0169A">
        <w:rPr>
          <w:rFonts w:ascii="Palatino Linotype" w:hAnsi="Palatino Linotype" w:cs="Arial"/>
          <w:b/>
          <w:sz w:val="20"/>
          <w:szCs w:val="20"/>
        </w:rPr>
        <w:t>0005</w:t>
      </w:r>
      <w:r>
        <w:rPr>
          <w:rFonts w:ascii="Palatino Linotype" w:hAnsi="Palatino Linotype" w:cs="Arial"/>
          <w:b/>
          <w:sz w:val="20"/>
          <w:szCs w:val="20"/>
        </w:rPr>
        <w:t>7</w:t>
      </w:r>
      <w:r w:rsidRPr="00A0169A">
        <w:rPr>
          <w:rFonts w:ascii="Palatino Linotype" w:hAnsi="Palatino Linotype" w:cs="Arial"/>
          <w:b/>
          <w:sz w:val="20"/>
          <w:szCs w:val="20"/>
        </w:rPr>
        <w:t>/OASZUMPANG/IP/2020</w:t>
      </w:r>
      <w:r w:rsidRPr="00A0169A">
        <w:rPr>
          <w:rFonts w:ascii="Palatino Linotype" w:hAnsi="Palatino Linotype"/>
          <w:b/>
          <w:sz w:val="20"/>
          <w:szCs w:val="20"/>
        </w:rPr>
        <w:t>,</w:t>
      </w:r>
      <w:r w:rsidRPr="00A0169A">
        <w:rPr>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de </w:t>
      </w:r>
      <w:r>
        <w:rPr>
          <w:rFonts w:ascii="Palatino Linotype" w:hAnsi="Palatino Linotype" w:cs="Arial"/>
          <w:sz w:val="24"/>
          <w:szCs w:val="24"/>
        </w:rPr>
        <w:t>julio</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80371F" w:rsidRPr="00E51E42" w14:paraId="542CFF16" w14:textId="77777777" w:rsidTr="00034024">
        <w:tc>
          <w:tcPr>
            <w:tcW w:w="3129" w:type="dxa"/>
            <w:shd w:val="clear" w:color="auto" w:fill="00B050"/>
          </w:tcPr>
          <w:p w14:paraId="52F2DED9" w14:textId="77777777" w:rsidR="0080371F" w:rsidRPr="00E51E42" w:rsidRDefault="0080371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4A5BFD54" w14:textId="77777777" w:rsidR="0080371F" w:rsidRPr="00E51E42" w:rsidRDefault="0080371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461258D5" w14:textId="77777777" w:rsidR="0080371F" w:rsidRPr="00E51E42" w:rsidRDefault="0080371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48E6AAA3" w14:textId="77777777" w:rsidR="0080371F" w:rsidRPr="00E51E42" w:rsidRDefault="0080371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80371F" w:rsidRPr="00E51E42" w14:paraId="7616DC68" w14:textId="77777777" w:rsidTr="00034024">
        <w:tc>
          <w:tcPr>
            <w:tcW w:w="3129" w:type="dxa"/>
          </w:tcPr>
          <w:p w14:paraId="5D42E0F5" w14:textId="4C00F5D1" w:rsidR="0080371F" w:rsidRPr="00E51E42" w:rsidRDefault="0080371F" w:rsidP="0080371F">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5</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69BCFB68" w14:textId="77777777" w:rsidR="0080371F" w:rsidRPr="00E51E42" w:rsidRDefault="0080371F" w:rsidP="00034024">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1205ADE9" w14:textId="77777777" w:rsidR="0080371F" w:rsidRPr="00E51E42" w:rsidRDefault="0080371F" w:rsidP="00034024">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7EED710C" w14:textId="77777777" w:rsidR="0080371F" w:rsidRPr="00E51E42" w:rsidRDefault="0080371F" w:rsidP="00034024">
            <w:pPr>
              <w:ind w:right="141"/>
              <w:jc w:val="center"/>
              <w:rPr>
                <w:rFonts w:ascii="Webdings" w:hAnsi="Webdings" w:cs="Arial"/>
                <w:sz w:val="20"/>
                <w:szCs w:val="20"/>
              </w:rPr>
            </w:pPr>
          </w:p>
        </w:tc>
      </w:tr>
    </w:tbl>
    <w:p w14:paraId="20C1C753" w14:textId="77777777" w:rsidR="0080371F" w:rsidRPr="00C34442" w:rsidRDefault="0080371F" w:rsidP="0080371F">
      <w:pPr>
        <w:tabs>
          <w:tab w:val="left" w:pos="709"/>
        </w:tabs>
        <w:spacing w:after="0" w:line="360" w:lineRule="auto"/>
        <w:jc w:val="both"/>
        <w:rPr>
          <w:rFonts w:ascii="Palatino Linotype" w:hAnsi="Palatino Linotype"/>
          <w:sz w:val="10"/>
          <w:szCs w:val="24"/>
        </w:rPr>
      </w:pPr>
    </w:p>
    <w:p w14:paraId="2690C127" w14:textId="5BB6196A" w:rsidR="00E221F2" w:rsidRDefault="00E221F2" w:rsidP="00E221F2">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t>En relación a la solicitud de información, en cuestión número</w:t>
      </w:r>
      <w:r>
        <w:rPr>
          <w:rFonts w:ascii="Palatino Linotype" w:hAnsi="Palatino Linotype"/>
          <w:sz w:val="24"/>
          <w:szCs w:val="24"/>
        </w:rPr>
        <w:t xml:space="preserve"> 00005/OASZUMPANG/IP/2018, en respuesta se emitió el formato de solicitud de información y la respuesta correspondiente en versión pública, así mismo debemos señalar que no se adjuntó el acuerdo de clasificación correspondiente, por ende es necesario se elabore y remita al recurrente el acuerdo de clasificación emitido por el Comité de Transparencia.</w:t>
      </w:r>
    </w:p>
    <w:p w14:paraId="7445F195" w14:textId="77777777" w:rsidR="0080371F" w:rsidRPr="00C34442" w:rsidRDefault="0080371F" w:rsidP="00B14627">
      <w:pPr>
        <w:tabs>
          <w:tab w:val="left" w:pos="709"/>
        </w:tabs>
        <w:spacing w:after="0" w:line="360" w:lineRule="auto"/>
        <w:jc w:val="both"/>
        <w:rPr>
          <w:b/>
          <w:sz w:val="12"/>
          <w:szCs w:val="20"/>
        </w:rPr>
      </w:pPr>
    </w:p>
    <w:p w14:paraId="559B6A11" w14:textId="001585BF" w:rsidR="00E221F2" w:rsidRPr="00E51E42" w:rsidRDefault="00E221F2" w:rsidP="00E221F2">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Pr="00A0169A">
        <w:rPr>
          <w:rFonts w:ascii="Palatino Linotype" w:hAnsi="Palatino Linotype" w:cs="Arial"/>
          <w:b/>
          <w:sz w:val="20"/>
          <w:szCs w:val="20"/>
        </w:rPr>
        <w:t>0005</w:t>
      </w:r>
      <w:r>
        <w:rPr>
          <w:rFonts w:ascii="Palatino Linotype" w:hAnsi="Palatino Linotype" w:cs="Arial"/>
          <w:b/>
          <w:sz w:val="20"/>
          <w:szCs w:val="20"/>
        </w:rPr>
        <w:t>5</w:t>
      </w:r>
      <w:r w:rsidRPr="00A0169A">
        <w:rPr>
          <w:rFonts w:ascii="Palatino Linotype" w:hAnsi="Palatino Linotype" w:cs="Arial"/>
          <w:b/>
          <w:sz w:val="20"/>
          <w:szCs w:val="20"/>
        </w:rPr>
        <w:t>/OASZUMPANG/IP/2020</w:t>
      </w:r>
      <w:r w:rsidRPr="00A0169A">
        <w:rPr>
          <w:rFonts w:ascii="Palatino Linotype" w:hAnsi="Palatino Linotype"/>
          <w:b/>
          <w:sz w:val="20"/>
          <w:szCs w:val="20"/>
        </w:rPr>
        <w:t>,</w:t>
      </w:r>
      <w:r w:rsidRPr="00A0169A">
        <w:rPr>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de </w:t>
      </w:r>
      <w:r>
        <w:rPr>
          <w:rFonts w:ascii="Palatino Linotype" w:hAnsi="Palatino Linotype" w:cs="Arial"/>
          <w:sz w:val="24"/>
          <w:szCs w:val="24"/>
        </w:rPr>
        <w:t>junio</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917C9F" w:rsidRPr="00E51E42" w14:paraId="69F7019E" w14:textId="77777777" w:rsidTr="00034024">
        <w:tc>
          <w:tcPr>
            <w:tcW w:w="3129" w:type="dxa"/>
            <w:shd w:val="clear" w:color="auto" w:fill="00B050"/>
          </w:tcPr>
          <w:p w14:paraId="1D474472" w14:textId="77777777" w:rsidR="00917C9F" w:rsidRPr="00E51E42" w:rsidRDefault="00917C9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52199C82" w14:textId="77777777" w:rsidR="00917C9F" w:rsidRPr="00E51E42" w:rsidRDefault="00917C9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3B9611ED" w14:textId="77777777" w:rsidR="00917C9F" w:rsidRPr="00E51E42" w:rsidRDefault="00917C9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073A7DC1" w14:textId="77777777" w:rsidR="00917C9F" w:rsidRPr="00E51E42" w:rsidRDefault="00917C9F"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917C9F" w:rsidRPr="00E51E42" w14:paraId="41D97E80" w14:textId="77777777" w:rsidTr="00034024">
        <w:tc>
          <w:tcPr>
            <w:tcW w:w="3129" w:type="dxa"/>
          </w:tcPr>
          <w:p w14:paraId="4406068E" w14:textId="7CA8A8F1" w:rsidR="00917C9F" w:rsidRPr="00E51E42" w:rsidRDefault="00917C9F" w:rsidP="00917C9F">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4</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36364E9A" w14:textId="77777777" w:rsidR="00917C9F" w:rsidRPr="00E51E42" w:rsidRDefault="00917C9F" w:rsidP="00034024">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5C723BB1" w14:textId="77777777" w:rsidR="00917C9F" w:rsidRPr="00E51E42" w:rsidRDefault="00917C9F" w:rsidP="00034024">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2568D5A9" w14:textId="77777777" w:rsidR="00917C9F" w:rsidRPr="00E51E42" w:rsidRDefault="00917C9F" w:rsidP="00034024">
            <w:pPr>
              <w:ind w:right="141"/>
              <w:jc w:val="center"/>
              <w:rPr>
                <w:rFonts w:ascii="Webdings" w:hAnsi="Webdings" w:cs="Arial"/>
                <w:sz w:val="20"/>
                <w:szCs w:val="20"/>
              </w:rPr>
            </w:pPr>
          </w:p>
        </w:tc>
      </w:tr>
    </w:tbl>
    <w:p w14:paraId="54B8ABF4" w14:textId="77777777" w:rsidR="00E221F2" w:rsidRPr="00C34442" w:rsidRDefault="00E221F2" w:rsidP="00B14627">
      <w:pPr>
        <w:tabs>
          <w:tab w:val="left" w:pos="709"/>
        </w:tabs>
        <w:spacing w:after="0" w:line="360" w:lineRule="auto"/>
        <w:jc w:val="both"/>
        <w:rPr>
          <w:rFonts w:ascii="Palatino Linotype" w:hAnsi="Palatino Linotype" w:cs="Arial"/>
          <w:b/>
          <w:sz w:val="10"/>
          <w:szCs w:val="20"/>
        </w:rPr>
      </w:pPr>
    </w:p>
    <w:p w14:paraId="4BA998FE" w14:textId="457151E8" w:rsidR="00E221F2" w:rsidRPr="00917C9F" w:rsidRDefault="00917C9F" w:rsidP="00B146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a la solicitud 00004/OASZUMPANG/IP/2018, se remitió la solicitud de información y la respuesta correspondiente en versión pública, sin embargo no se remitió el acuerdo de clasificación correspondiente, así mismo es de señalar que dicha solicitud de información recayó en recurso de revisión y no se envió la documentación </w:t>
      </w:r>
      <w:r>
        <w:rPr>
          <w:rFonts w:ascii="Palatino Linotype" w:hAnsi="Palatino Linotype" w:cs="Arial"/>
          <w:sz w:val="24"/>
          <w:szCs w:val="24"/>
        </w:rPr>
        <w:lastRenderedPageBreak/>
        <w:t>correspondiente, por ello el Sujeto Obligado deberá remitir el expediente en su totalidad, así como su acuerdo de clasificación.</w:t>
      </w:r>
    </w:p>
    <w:p w14:paraId="445F1839" w14:textId="77777777" w:rsidR="00E221F2" w:rsidRPr="00C34442" w:rsidRDefault="00E221F2" w:rsidP="00B14627">
      <w:pPr>
        <w:tabs>
          <w:tab w:val="left" w:pos="709"/>
        </w:tabs>
        <w:spacing w:after="0" w:line="360" w:lineRule="auto"/>
        <w:jc w:val="both"/>
        <w:rPr>
          <w:rFonts w:ascii="Palatino Linotype" w:hAnsi="Palatino Linotype" w:cs="Arial"/>
          <w:b/>
          <w:sz w:val="16"/>
          <w:szCs w:val="20"/>
        </w:rPr>
      </w:pPr>
    </w:p>
    <w:p w14:paraId="7D74A655" w14:textId="304AC4A2" w:rsidR="000078F3" w:rsidRPr="00E51E42" w:rsidRDefault="000078F3" w:rsidP="000078F3">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Pr="00A0169A">
        <w:rPr>
          <w:rFonts w:ascii="Palatino Linotype" w:hAnsi="Palatino Linotype" w:cs="Arial"/>
          <w:b/>
          <w:sz w:val="20"/>
          <w:szCs w:val="20"/>
        </w:rPr>
        <w:t>0005</w:t>
      </w:r>
      <w:r>
        <w:rPr>
          <w:rFonts w:ascii="Palatino Linotype" w:hAnsi="Palatino Linotype" w:cs="Arial"/>
          <w:b/>
          <w:sz w:val="20"/>
          <w:szCs w:val="20"/>
        </w:rPr>
        <w:t>1</w:t>
      </w:r>
      <w:r w:rsidRPr="00A0169A">
        <w:rPr>
          <w:rFonts w:ascii="Palatino Linotype" w:hAnsi="Palatino Linotype" w:cs="Arial"/>
          <w:b/>
          <w:sz w:val="20"/>
          <w:szCs w:val="20"/>
        </w:rPr>
        <w:t>/OASZUMPANG/IP/2020</w:t>
      </w:r>
      <w:r w:rsidRPr="00A0169A">
        <w:rPr>
          <w:rFonts w:ascii="Palatino Linotype" w:hAnsi="Palatino Linotype"/>
          <w:b/>
          <w:sz w:val="20"/>
          <w:szCs w:val="20"/>
        </w:rPr>
        <w:t>,</w:t>
      </w:r>
      <w:r w:rsidRPr="00A0169A">
        <w:rPr>
          <w:b/>
          <w:sz w:val="20"/>
          <w:szCs w:val="20"/>
        </w:rPr>
        <w:t xml:space="preserve"> </w:t>
      </w:r>
      <w:r w:rsidR="00D454BC" w:rsidRPr="00A0169A">
        <w:rPr>
          <w:rFonts w:ascii="Palatino Linotype" w:hAnsi="Palatino Linotype" w:cs="Arial"/>
          <w:b/>
          <w:sz w:val="20"/>
          <w:szCs w:val="20"/>
        </w:rPr>
        <w:t>00050/OASZUMPANG/IP/2020</w:t>
      </w:r>
      <w:r w:rsidR="00D454BC">
        <w:rPr>
          <w:rFonts w:ascii="Palatino Linotype" w:hAnsi="Palatino Linotype"/>
          <w:b/>
          <w:sz w:val="20"/>
          <w:szCs w:val="20"/>
        </w:rPr>
        <w:t xml:space="preserve"> y</w:t>
      </w:r>
      <w:r w:rsidR="00D454BC" w:rsidRPr="00A0169A">
        <w:rPr>
          <w:rFonts w:ascii="Palatino Linotype" w:hAnsi="Palatino Linotype"/>
          <w:b/>
          <w:sz w:val="20"/>
          <w:szCs w:val="20"/>
        </w:rPr>
        <w:t xml:space="preserve"> </w:t>
      </w:r>
      <w:r w:rsidR="00D454BC" w:rsidRPr="00A0169A">
        <w:rPr>
          <w:rFonts w:ascii="Palatino Linotype" w:hAnsi="Palatino Linotype" w:cs="Arial"/>
          <w:b/>
          <w:sz w:val="20"/>
          <w:szCs w:val="20"/>
        </w:rPr>
        <w:t>00048/OASZUMPANG/IP/2020</w:t>
      </w:r>
      <w:r w:rsidR="00D454BC">
        <w:rPr>
          <w:rFonts w:ascii="Palatino Linotype" w:hAnsi="Palatino Linotype" w:cs="Arial"/>
          <w:b/>
          <w:sz w:val="20"/>
          <w:szCs w:val="20"/>
        </w:rPr>
        <w:t xml:space="preserve">, </w:t>
      </w:r>
      <w:r w:rsidR="00D454BC">
        <w:rPr>
          <w:rFonts w:ascii="Palatino Linotype" w:hAnsi="Palatino Linotype"/>
          <w:sz w:val="24"/>
          <w:szCs w:val="24"/>
        </w:rPr>
        <w:t>es de señalar que l</w:t>
      </w:r>
      <w:r w:rsidR="00AC547A">
        <w:rPr>
          <w:rFonts w:ascii="Palatino Linotype" w:hAnsi="Palatino Linotype"/>
          <w:sz w:val="24"/>
          <w:szCs w:val="24"/>
        </w:rPr>
        <w:t>o</w:t>
      </w:r>
      <w:r w:rsidR="00D454BC">
        <w:rPr>
          <w:rFonts w:ascii="Palatino Linotype" w:hAnsi="Palatino Linotype"/>
          <w:sz w:val="24"/>
          <w:szCs w:val="24"/>
        </w:rPr>
        <w:t xml:space="preserve">s tres folios corresponden al mismo requerimiento de información, </w:t>
      </w:r>
      <w:r w:rsidRPr="00E51E42">
        <w:rPr>
          <w:rFonts w:ascii="Palatino Linotype" w:hAnsi="Palatino Linotype"/>
          <w:sz w:val="24"/>
          <w:szCs w:val="24"/>
        </w:rPr>
        <w:t xml:space="preserve">donde se solicitan </w:t>
      </w:r>
      <w:r w:rsidRPr="00E51E42">
        <w:rPr>
          <w:rFonts w:ascii="Palatino Linotype" w:hAnsi="Palatino Linotype" w:cs="Arial"/>
          <w:sz w:val="24"/>
          <w:szCs w:val="24"/>
        </w:rPr>
        <w:t xml:space="preserve">los expedientes de las solicitudes ingresadas en el mes de </w:t>
      </w:r>
      <w:r w:rsidR="00D454BC">
        <w:rPr>
          <w:rFonts w:ascii="Palatino Linotype" w:hAnsi="Palatino Linotype" w:cs="Arial"/>
          <w:sz w:val="24"/>
          <w:szCs w:val="24"/>
        </w:rPr>
        <w:t>abril</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0078F3" w:rsidRPr="00E51E42" w14:paraId="218E268C" w14:textId="77777777" w:rsidTr="00034024">
        <w:tc>
          <w:tcPr>
            <w:tcW w:w="3129" w:type="dxa"/>
            <w:shd w:val="clear" w:color="auto" w:fill="00B050"/>
          </w:tcPr>
          <w:p w14:paraId="7F1DF92B" w14:textId="77777777" w:rsidR="000078F3" w:rsidRPr="00E51E42" w:rsidRDefault="000078F3"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3BECF536" w14:textId="77777777" w:rsidR="000078F3" w:rsidRPr="00E51E42" w:rsidRDefault="000078F3"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0C87E592" w14:textId="77777777" w:rsidR="000078F3" w:rsidRPr="00E51E42" w:rsidRDefault="000078F3"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547EDA6B" w14:textId="77777777" w:rsidR="000078F3" w:rsidRPr="00E51E42" w:rsidRDefault="000078F3"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0078F3" w:rsidRPr="00E51E42" w14:paraId="5DE0FD3A" w14:textId="77777777" w:rsidTr="00034024">
        <w:tc>
          <w:tcPr>
            <w:tcW w:w="3129" w:type="dxa"/>
          </w:tcPr>
          <w:p w14:paraId="65697D02" w14:textId="2579DA12" w:rsidR="000078F3" w:rsidRPr="00E51E42" w:rsidRDefault="000078F3" w:rsidP="00AC547A">
            <w:pPr>
              <w:ind w:right="141"/>
              <w:jc w:val="both"/>
              <w:rPr>
                <w:rFonts w:ascii="Palatino Linotype" w:hAnsi="Palatino Linotype"/>
                <w:sz w:val="20"/>
                <w:szCs w:val="20"/>
              </w:rPr>
            </w:pPr>
            <w:r w:rsidRPr="00E51E42">
              <w:rPr>
                <w:rFonts w:ascii="Palatino Linotype" w:hAnsi="Palatino Linotype"/>
                <w:sz w:val="20"/>
                <w:szCs w:val="20"/>
              </w:rPr>
              <w:t>0000</w:t>
            </w:r>
            <w:r w:rsidR="00AC547A">
              <w:rPr>
                <w:rFonts w:ascii="Palatino Linotype" w:hAnsi="Palatino Linotype"/>
                <w:sz w:val="20"/>
                <w:szCs w:val="20"/>
              </w:rPr>
              <w:t>3</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1AED9FC1" w14:textId="77777777" w:rsidR="000078F3" w:rsidRPr="00E51E42" w:rsidRDefault="000078F3" w:rsidP="00034024">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2916636A" w14:textId="77777777" w:rsidR="000078F3" w:rsidRPr="00E51E42" w:rsidRDefault="000078F3" w:rsidP="00034024">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5AF0AB1A" w14:textId="77777777" w:rsidR="000078F3" w:rsidRPr="00E51E42" w:rsidRDefault="000078F3" w:rsidP="00034024">
            <w:pPr>
              <w:ind w:right="141"/>
              <w:jc w:val="center"/>
              <w:rPr>
                <w:rFonts w:ascii="Webdings" w:hAnsi="Webdings" w:cs="Arial"/>
                <w:sz w:val="20"/>
                <w:szCs w:val="20"/>
              </w:rPr>
            </w:pPr>
          </w:p>
        </w:tc>
      </w:tr>
    </w:tbl>
    <w:p w14:paraId="1B5F92C8" w14:textId="77777777" w:rsidR="000078F3" w:rsidRPr="00C34442" w:rsidRDefault="000078F3" w:rsidP="000078F3">
      <w:pPr>
        <w:tabs>
          <w:tab w:val="left" w:pos="709"/>
        </w:tabs>
        <w:spacing w:after="0" w:line="360" w:lineRule="auto"/>
        <w:jc w:val="both"/>
        <w:rPr>
          <w:rFonts w:ascii="Palatino Linotype" w:hAnsi="Palatino Linotype" w:cs="Arial"/>
          <w:b/>
          <w:sz w:val="12"/>
          <w:szCs w:val="20"/>
        </w:rPr>
      </w:pPr>
    </w:p>
    <w:p w14:paraId="30B90F71" w14:textId="2F19402A" w:rsidR="00D454BC" w:rsidRDefault="00D454BC" w:rsidP="00D454BC">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t>En</w:t>
      </w:r>
      <w:r>
        <w:rPr>
          <w:rFonts w:ascii="Palatino Linotype" w:hAnsi="Palatino Linotype"/>
          <w:sz w:val="24"/>
          <w:szCs w:val="24"/>
        </w:rPr>
        <w:t xml:space="preserve"> </w:t>
      </w:r>
      <w:r w:rsidR="00AC547A">
        <w:rPr>
          <w:rFonts w:ascii="Palatino Linotype" w:hAnsi="Palatino Linotype"/>
          <w:sz w:val="24"/>
          <w:szCs w:val="24"/>
        </w:rPr>
        <w:t>la</w:t>
      </w:r>
      <w:r>
        <w:rPr>
          <w:rFonts w:ascii="Palatino Linotype" w:hAnsi="Palatino Linotype"/>
          <w:sz w:val="24"/>
          <w:szCs w:val="24"/>
        </w:rPr>
        <w:t xml:space="preserve"> solicitud de información se remitió tanto</w:t>
      </w:r>
      <w:r w:rsidR="00AC547A">
        <w:rPr>
          <w:rFonts w:ascii="Palatino Linotype" w:hAnsi="Palatino Linotype"/>
          <w:sz w:val="24"/>
          <w:szCs w:val="24"/>
        </w:rPr>
        <w:t xml:space="preserve"> el formato de</w:t>
      </w:r>
      <w:r>
        <w:rPr>
          <w:rFonts w:ascii="Palatino Linotype" w:hAnsi="Palatino Linotype"/>
          <w:sz w:val="24"/>
          <w:szCs w:val="24"/>
        </w:rPr>
        <w:t xml:space="preserve"> solicitud de información, así como la respuesta</w:t>
      </w:r>
      <w:r w:rsidR="00AC547A">
        <w:rPr>
          <w:rFonts w:ascii="Palatino Linotype" w:hAnsi="Palatino Linotype"/>
          <w:sz w:val="24"/>
          <w:szCs w:val="24"/>
        </w:rPr>
        <w:t>, el primero de ellos</w:t>
      </w:r>
      <w:r>
        <w:rPr>
          <w:rFonts w:ascii="Palatino Linotype" w:hAnsi="Palatino Linotype"/>
          <w:sz w:val="24"/>
          <w:szCs w:val="24"/>
        </w:rPr>
        <w:t xml:space="preserve"> versión publica,</w:t>
      </w:r>
      <w:r w:rsidR="00AC547A">
        <w:rPr>
          <w:rFonts w:ascii="Palatino Linotype" w:hAnsi="Palatino Linotype"/>
          <w:sz w:val="24"/>
          <w:szCs w:val="24"/>
        </w:rPr>
        <w:t xml:space="preserve"> por tal motivo</w:t>
      </w:r>
      <w:r>
        <w:rPr>
          <w:rFonts w:ascii="Palatino Linotype" w:hAnsi="Palatino Linotype"/>
          <w:sz w:val="24"/>
          <w:szCs w:val="24"/>
        </w:rPr>
        <w:t xml:space="preserve"> que si se adjuntó el acuerdo de clasificación correspondiente, sin embargo no se encuentra debidamente fundado y motivado, por ende es necesario se remita nuevamente al recurrente el acuerdo de clasificación emitido por el Comité de Transparencia, en los términos que se señala en el apartado correspondiente.</w:t>
      </w:r>
    </w:p>
    <w:p w14:paraId="5632FF30" w14:textId="77777777" w:rsidR="000078F3" w:rsidRPr="00C34442" w:rsidRDefault="000078F3" w:rsidP="00B14627">
      <w:pPr>
        <w:tabs>
          <w:tab w:val="left" w:pos="709"/>
        </w:tabs>
        <w:spacing w:after="0" w:line="360" w:lineRule="auto"/>
        <w:jc w:val="both"/>
        <w:rPr>
          <w:rFonts w:ascii="Palatino Linotype" w:hAnsi="Palatino Linotype" w:cs="Arial"/>
          <w:b/>
          <w:sz w:val="12"/>
          <w:szCs w:val="20"/>
        </w:rPr>
      </w:pPr>
    </w:p>
    <w:p w14:paraId="2238EC4F" w14:textId="52CF5FE5" w:rsidR="00AC547A" w:rsidRPr="00E51E42" w:rsidRDefault="00AC547A" w:rsidP="00AC547A">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Pr="00A0169A">
        <w:rPr>
          <w:rFonts w:ascii="Palatino Linotype" w:hAnsi="Palatino Linotype" w:cs="Arial"/>
          <w:b/>
          <w:sz w:val="20"/>
          <w:szCs w:val="20"/>
        </w:rPr>
        <w:t>000</w:t>
      </w:r>
      <w:r>
        <w:rPr>
          <w:rFonts w:ascii="Palatino Linotype" w:hAnsi="Palatino Linotype" w:cs="Arial"/>
          <w:b/>
          <w:sz w:val="20"/>
          <w:szCs w:val="20"/>
        </w:rPr>
        <w:t>46</w:t>
      </w:r>
      <w:r w:rsidRPr="00A0169A">
        <w:rPr>
          <w:rFonts w:ascii="Palatino Linotype" w:hAnsi="Palatino Linotype" w:cs="Arial"/>
          <w:b/>
          <w:sz w:val="20"/>
          <w:szCs w:val="20"/>
        </w:rPr>
        <w:t>/OASZUMPANG/IP/2020</w:t>
      </w:r>
      <w:r w:rsidRPr="00A0169A">
        <w:rPr>
          <w:rFonts w:ascii="Palatino Linotype" w:hAnsi="Palatino Linotype"/>
          <w:b/>
          <w:sz w:val="20"/>
          <w:szCs w:val="20"/>
        </w:rPr>
        <w:t>,</w:t>
      </w:r>
      <w:r w:rsidRPr="00A0169A">
        <w:rPr>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w:t>
      </w:r>
      <w:r>
        <w:rPr>
          <w:rFonts w:ascii="Palatino Linotype" w:hAnsi="Palatino Linotype" w:cs="Arial"/>
          <w:sz w:val="24"/>
          <w:szCs w:val="24"/>
        </w:rPr>
        <w:t>de marzo</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AC547A" w:rsidRPr="00E51E42" w14:paraId="1100947B" w14:textId="77777777" w:rsidTr="00034024">
        <w:tc>
          <w:tcPr>
            <w:tcW w:w="3129" w:type="dxa"/>
            <w:shd w:val="clear" w:color="auto" w:fill="00B050"/>
          </w:tcPr>
          <w:p w14:paraId="7CCE4C17" w14:textId="77777777" w:rsidR="00AC547A" w:rsidRPr="00E51E42" w:rsidRDefault="00AC547A"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114A13CE" w14:textId="77777777" w:rsidR="00AC547A" w:rsidRPr="00E51E42" w:rsidRDefault="00AC547A"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61E68CA4" w14:textId="77777777" w:rsidR="00AC547A" w:rsidRPr="00E51E42" w:rsidRDefault="00AC547A"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64AE625E" w14:textId="77777777" w:rsidR="00AC547A" w:rsidRPr="00E51E42" w:rsidRDefault="00AC547A"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AC547A" w:rsidRPr="00E51E42" w14:paraId="1F141735" w14:textId="77777777" w:rsidTr="00034024">
        <w:tc>
          <w:tcPr>
            <w:tcW w:w="3129" w:type="dxa"/>
          </w:tcPr>
          <w:p w14:paraId="5E4CEE7A" w14:textId="1D2B6A92" w:rsidR="00AC547A" w:rsidRPr="00E51E42" w:rsidRDefault="00AC547A" w:rsidP="00AC547A">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2</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48659636" w14:textId="77777777" w:rsidR="00AC547A" w:rsidRPr="00E51E42" w:rsidRDefault="00AC547A" w:rsidP="00034024">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7C4071ED" w14:textId="77777777" w:rsidR="00AC547A" w:rsidRPr="00E51E42" w:rsidRDefault="00AC547A" w:rsidP="00034024">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4F5F88E8" w14:textId="77777777" w:rsidR="00AC547A" w:rsidRPr="00E51E42" w:rsidRDefault="00AC547A" w:rsidP="00034024">
            <w:pPr>
              <w:ind w:right="141"/>
              <w:jc w:val="center"/>
              <w:rPr>
                <w:rFonts w:ascii="Webdings" w:hAnsi="Webdings" w:cs="Arial"/>
                <w:sz w:val="20"/>
                <w:szCs w:val="20"/>
              </w:rPr>
            </w:pPr>
          </w:p>
        </w:tc>
      </w:tr>
    </w:tbl>
    <w:p w14:paraId="60CB0772" w14:textId="77777777" w:rsidR="00AC547A" w:rsidRDefault="00AC547A" w:rsidP="00AC547A">
      <w:pPr>
        <w:tabs>
          <w:tab w:val="left" w:pos="709"/>
        </w:tabs>
        <w:spacing w:after="0" w:line="360" w:lineRule="auto"/>
        <w:jc w:val="both"/>
        <w:rPr>
          <w:rFonts w:ascii="Palatino Linotype" w:hAnsi="Palatino Linotype" w:cs="Arial"/>
          <w:b/>
          <w:sz w:val="20"/>
          <w:szCs w:val="20"/>
        </w:rPr>
      </w:pPr>
    </w:p>
    <w:p w14:paraId="32E33B3C" w14:textId="77777777" w:rsidR="00F921A6" w:rsidRDefault="00F921A6" w:rsidP="00F921A6">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lastRenderedPageBreak/>
        <w:t>En</w:t>
      </w:r>
      <w:r>
        <w:rPr>
          <w:rFonts w:ascii="Palatino Linotype" w:hAnsi="Palatino Linotype"/>
          <w:sz w:val="24"/>
          <w:szCs w:val="24"/>
        </w:rPr>
        <w:t xml:space="preserve"> la solicitud de información se remitió tanto el formato de solicitud de información, así como la respuesta, el primero de ellos versión publica, por tal motivo que si se adjuntó el acuerdo de clasificación correspondiente, sin embargo no se encuentra debidamente fundado y motivado, por ende es necesario se remita nuevamente al recurrente el acuerdo de clasificación emitido por el Comité de Transparencia, en los términos que se señala en el apartado correspondiente.</w:t>
      </w:r>
    </w:p>
    <w:p w14:paraId="3C7EC491" w14:textId="77777777" w:rsidR="00C34442" w:rsidRPr="00C34442" w:rsidRDefault="00C34442" w:rsidP="00F921A6">
      <w:pPr>
        <w:tabs>
          <w:tab w:val="left" w:pos="709"/>
        </w:tabs>
        <w:spacing w:after="0" w:line="360" w:lineRule="auto"/>
        <w:jc w:val="both"/>
        <w:rPr>
          <w:rFonts w:ascii="Palatino Linotype" w:hAnsi="Palatino Linotype"/>
          <w:sz w:val="14"/>
          <w:szCs w:val="24"/>
        </w:rPr>
      </w:pPr>
    </w:p>
    <w:p w14:paraId="185471BF" w14:textId="15985FCD" w:rsidR="00F921A6" w:rsidRPr="00E51E42" w:rsidRDefault="00F921A6" w:rsidP="00F921A6">
      <w:pPr>
        <w:tabs>
          <w:tab w:val="left" w:pos="709"/>
        </w:tabs>
        <w:spacing w:after="0" w:line="360" w:lineRule="auto"/>
        <w:jc w:val="both"/>
        <w:rPr>
          <w:rFonts w:ascii="Palatino Linotype" w:hAnsi="Palatino Linotype"/>
          <w:b/>
          <w:sz w:val="20"/>
          <w:szCs w:val="20"/>
        </w:rPr>
      </w:pPr>
      <w:r>
        <w:rPr>
          <w:rFonts w:ascii="Palatino Linotype" w:hAnsi="Palatino Linotype"/>
          <w:sz w:val="24"/>
          <w:szCs w:val="24"/>
        </w:rPr>
        <w:t xml:space="preserve">En relación a la solicitud con número: </w:t>
      </w:r>
      <w:r w:rsidRPr="00A0169A">
        <w:rPr>
          <w:rFonts w:ascii="Palatino Linotype" w:hAnsi="Palatino Linotype" w:cs="Arial"/>
          <w:b/>
          <w:sz w:val="20"/>
          <w:szCs w:val="20"/>
        </w:rPr>
        <w:t>000</w:t>
      </w:r>
      <w:r>
        <w:rPr>
          <w:rFonts w:ascii="Palatino Linotype" w:hAnsi="Palatino Linotype" w:cs="Arial"/>
          <w:b/>
          <w:sz w:val="20"/>
          <w:szCs w:val="20"/>
        </w:rPr>
        <w:t>4</w:t>
      </w:r>
      <w:r w:rsidR="00536ACB">
        <w:rPr>
          <w:rFonts w:ascii="Palatino Linotype" w:hAnsi="Palatino Linotype" w:cs="Arial"/>
          <w:b/>
          <w:sz w:val="20"/>
          <w:szCs w:val="20"/>
        </w:rPr>
        <w:t>2</w:t>
      </w:r>
      <w:r w:rsidRPr="00A0169A">
        <w:rPr>
          <w:rFonts w:ascii="Palatino Linotype" w:hAnsi="Palatino Linotype" w:cs="Arial"/>
          <w:b/>
          <w:sz w:val="20"/>
          <w:szCs w:val="20"/>
        </w:rPr>
        <w:t>/OASZUMPANG/IP/2020</w:t>
      </w:r>
      <w:r w:rsidRPr="00A0169A">
        <w:rPr>
          <w:rFonts w:ascii="Palatino Linotype" w:hAnsi="Palatino Linotype"/>
          <w:b/>
          <w:sz w:val="20"/>
          <w:szCs w:val="20"/>
        </w:rPr>
        <w:t>,</w:t>
      </w:r>
      <w:r w:rsidRPr="00A0169A">
        <w:rPr>
          <w:b/>
          <w:sz w:val="20"/>
          <w:szCs w:val="20"/>
        </w:rPr>
        <w:t xml:space="preserve"> </w:t>
      </w:r>
      <w:r w:rsidRPr="00E51E42">
        <w:rPr>
          <w:rFonts w:ascii="Palatino Linotype" w:hAnsi="Palatino Linotype"/>
          <w:sz w:val="24"/>
          <w:szCs w:val="24"/>
        </w:rPr>
        <w:t xml:space="preserve">en donde se solicitan </w:t>
      </w:r>
      <w:r w:rsidRPr="00E51E42">
        <w:rPr>
          <w:rFonts w:ascii="Palatino Linotype" w:hAnsi="Palatino Linotype" w:cs="Arial"/>
          <w:sz w:val="24"/>
          <w:szCs w:val="24"/>
        </w:rPr>
        <w:t xml:space="preserve">los expedientes de las solicitudes ingresadas en el mes </w:t>
      </w:r>
      <w:r>
        <w:rPr>
          <w:rFonts w:ascii="Palatino Linotype" w:hAnsi="Palatino Linotype" w:cs="Arial"/>
          <w:sz w:val="24"/>
          <w:szCs w:val="24"/>
        </w:rPr>
        <w:t>de febrero</w:t>
      </w:r>
      <w:r w:rsidRPr="00E51E42">
        <w:rPr>
          <w:rFonts w:ascii="Palatino Linotype" w:hAnsi="Palatino Linotype" w:cs="Arial"/>
          <w:sz w:val="24"/>
          <w:szCs w:val="24"/>
        </w:rPr>
        <w:t xml:space="preserve"> 2018, en respuesta se remitió información de las siguientes solicitudes de información</w:t>
      </w:r>
      <w:r w:rsidRPr="00E51E42">
        <w:rPr>
          <w:rFonts w:ascii="Palatino Linotype" w:hAnsi="Palatino Linotype"/>
          <w:b/>
          <w:sz w:val="20"/>
          <w:szCs w:val="20"/>
        </w:rPr>
        <w:t>:</w:t>
      </w:r>
    </w:p>
    <w:tbl>
      <w:tblPr>
        <w:tblStyle w:val="Tablaconcuadrcula"/>
        <w:tblW w:w="0" w:type="auto"/>
        <w:tblLook w:val="04A0" w:firstRow="1" w:lastRow="0" w:firstColumn="1" w:lastColumn="0" w:noHBand="0" w:noVBand="1"/>
      </w:tblPr>
      <w:tblGrid>
        <w:gridCol w:w="3129"/>
        <w:gridCol w:w="2395"/>
        <w:gridCol w:w="1984"/>
        <w:gridCol w:w="1554"/>
      </w:tblGrid>
      <w:tr w:rsidR="00F921A6" w:rsidRPr="00E51E42" w14:paraId="78722410" w14:textId="77777777" w:rsidTr="00034024">
        <w:tc>
          <w:tcPr>
            <w:tcW w:w="3129" w:type="dxa"/>
            <w:shd w:val="clear" w:color="auto" w:fill="00B050"/>
          </w:tcPr>
          <w:p w14:paraId="7A9C7930" w14:textId="77777777" w:rsidR="00F921A6" w:rsidRPr="00E51E42" w:rsidRDefault="00F921A6"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Solicitud de información enero 2019</w:t>
            </w:r>
          </w:p>
        </w:tc>
        <w:tc>
          <w:tcPr>
            <w:tcW w:w="2395" w:type="dxa"/>
            <w:shd w:val="clear" w:color="auto" w:fill="00B050"/>
          </w:tcPr>
          <w:p w14:paraId="5FE212BF" w14:textId="77777777" w:rsidR="00F921A6" w:rsidRPr="00E51E42" w:rsidRDefault="00F921A6"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Formato de solicitud de información</w:t>
            </w:r>
          </w:p>
        </w:tc>
        <w:tc>
          <w:tcPr>
            <w:tcW w:w="1984" w:type="dxa"/>
            <w:shd w:val="clear" w:color="auto" w:fill="00B050"/>
          </w:tcPr>
          <w:p w14:paraId="7EF6059F" w14:textId="77777777" w:rsidR="00F921A6" w:rsidRPr="00E51E42" w:rsidRDefault="00F921A6"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Respuesta</w:t>
            </w:r>
          </w:p>
        </w:tc>
        <w:tc>
          <w:tcPr>
            <w:tcW w:w="1554" w:type="dxa"/>
            <w:shd w:val="clear" w:color="auto" w:fill="00B050"/>
          </w:tcPr>
          <w:p w14:paraId="3F42959B" w14:textId="77777777" w:rsidR="00F921A6" w:rsidRPr="00E51E42" w:rsidRDefault="00F921A6" w:rsidP="00034024">
            <w:pPr>
              <w:ind w:right="141"/>
              <w:jc w:val="center"/>
              <w:rPr>
                <w:rFonts w:ascii="Palatino Linotype" w:hAnsi="Palatino Linotype" w:cs="Arial"/>
                <w:b/>
                <w:sz w:val="20"/>
                <w:szCs w:val="20"/>
              </w:rPr>
            </w:pPr>
            <w:r w:rsidRPr="00E51E42">
              <w:rPr>
                <w:rFonts w:ascii="Palatino Linotype" w:hAnsi="Palatino Linotype" w:cs="Arial"/>
                <w:b/>
                <w:sz w:val="20"/>
                <w:szCs w:val="20"/>
              </w:rPr>
              <w:t>Anexos</w:t>
            </w:r>
          </w:p>
        </w:tc>
      </w:tr>
      <w:tr w:rsidR="00F921A6" w:rsidRPr="00E51E42" w14:paraId="0F781AED" w14:textId="77777777" w:rsidTr="00034024">
        <w:tc>
          <w:tcPr>
            <w:tcW w:w="3129" w:type="dxa"/>
          </w:tcPr>
          <w:p w14:paraId="4DDE61F6" w14:textId="2B7B9C96" w:rsidR="00F921A6" w:rsidRPr="00E51E42" w:rsidRDefault="00F921A6" w:rsidP="00F921A6">
            <w:pPr>
              <w:ind w:right="141"/>
              <w:jc w:val="both"/>
              <w:rPr>
                <w:rFonts w:ascii="Palatino Linotype" w:hAnsi="Palatino Linotype"/>
                <w:sz w:val="20"/>
                <w:szCs w:val="20"/>
              </w:rPr>
            </w:pPr>
            <w:r w:rsidRPr="00E51E42">
              <w:rPr>
                <w:rFonts w:ascii="Palatino Linotype" w:hAnsi="Palatino Linotype"/>
                <w:sz w:val="20"/>
                <w:szCs w:val="20"/>
              </w:rPr>
              <w:t>0000</w:t>
            </w:r>
            <w:r>
              <w:rPr>
                <w:rFonts w:ascii="Palatino Linotype" w:hAnsi="Palatino Linotype"/>
                <w:sz w:val="20"/>
                <w:szCs w:val="20"/>
              </w:rPr>
              <w:t>1</w:t>
            </w:r>
            <w:r w:rsidRPr="00E51E42">
              <w:rPr>
                <w:rFonts w:ascii="Palatino Linotype" w:hAnsi="Palatino Linotype"/>
                <w:sz w:val="20"/>
                <w:szCs w:val="20"/>
              </w:rPr>
              <w:t>/OASZ</w:t>
            </w:r>
            <w:r>
              <w:rPr>
                <w:rFonts w:ascii="Palatino Linotype" w:hAnsi="Palatino Linotype"/>
                <w:sz w:val="20"/>
                <w:szCs w:val="20"/>
              </w:rPr>
              <w:t>UMPANG/IP/2018</w:t>
            </w:r>
          </w:p>
        </w:tc>
        <w:tc>
          <w:tcPr>
            <w:tcW w:w="2395" w:type="dxa"/>
          </w:tcPr>
          <w:p w14:paraId="676106C9" w14:textId="77777777" w:rsidR="00F921A6" w:rsidRPr="00E51E42" w:rsidRDefault="00F921A6" w:rsidP="00034024">
            <w:pPr>
              <w:ind w:right="141"/>
              <w:jc w:val="center"/>
              <w:rPr>
                <w:rFonts w:ascii="Webdings" w:hAnsi="Webdings" w:cs="Arial"/>
                <w:sz w:val="20"/>
                <w:szCs w:val="20"/>
              </w:rPr>
            </w:pPr>
            <w:r w:rsidRPr="00E51E42">
              <w:rPr>
                <w:rFonts w:ascii="Webdings" w:hAnsi="Webdings" w:cs="Arial"/>
                <w:sz w:val="20"/>
                <w:szCs w:val="20"/>
              </w:rPr>
              <w:t></w:t>
            </w:r>
          </w:p>
        </w:tc>
        <w:tc>
          <w:tcPr>
            <w:tcW w:w="1984" w:type="dxa"/>
          </w:tcPr>
          <w:p w14:paraId="104E46DB" w14:textId="77777777" w:rsidR="00F921A6" w:rsidRPr="00E51E42" w:rsidRDefault="00F921A6" w:rsidP="00034024">
            <w:pPr>
              <w:ind w:right="141"/>
              <w:jc w:val="center"/>
              <w:rPr>
                <w:rFonts w:ascii="Webdings" w:hAnsi="Webdings" w:cs="Arial"/>
                <w:sz w:val="20"/>
                <w:szCs w:val="20"/>
              </w:rPr>
            </w:pPr>
            <w:r w:rsidRPr="00E51E42">
              <w:rPr>
                <w:rFonts w:ascii="Webdings" w:hAnsi="Webdings" w:cs="Arial"/>
                <w:sz w:val="20"/>
                <w:szCs w:val="20"/>
              </w:rPr>
              <w:t></w:t>
            </w:r>
          </w:p>
        </w:tc>
        <w:tc>
          <w:tcPr>
            <w:tcW w:w="1554" w:type="dxa"/>
          </w:tcPr>
          <w:p w14:paraId="26010060" w14:textId="77777777" w:rsidR="00F921A6" w:rsidRPr="00E51E42" w:rsidRDefault="00F921A6" w:rsidP="00034024">
            <w:pPr>
              <w:ind w:right="141"/>
              <w:jc w:val="center"/>
              <w:rPr>
                <w:rFonts w:ascii="Webdings" w:hAnsi="Webdings" w:cs="Arial"/>
                <w:sz w:val="20"/>
                <w:szCs w:val="20"/>
              </w:rPr>
            </w:pPr>
          </w:p>
        </w:tc>
      </w:tr>
    </w:tbl>
    <w:p w14:paraId="0DADA47B" w14:textId="77777777" w:rsidR="00F921A6" w:rsidRDefault="00F921A6" w:rsidP="00F921A6">
      <w:pPr>
        <w:tabs>
          <w:tab w:val="left" w:pos="709"/>
        </w:tabs>
        <w:spacing w:after="0" w:line="360" w:lineRule="auto"/>
        <w:jc w:val="both"/>
        <w:rPr>
          <w:rFonts w:ascii="Palatino Linotype" w:hAnsi="Palatino Linotype" w:cs="Arial"/>
          <w:b/>
          <w:sz w:val="20"/>
          <w:szCs w:val="20"/>
        </w:rPr>
      </w:pPr>
    </w:p>
    <w:p w14:paraId="598BC6DE" w14:textId="77777777" w:rsidR="00F921A6" w:rsidRDefault="00F921A6" w:rsidP="00F921A6">
      <w:pPr>
        <w:tabs>
          <w:tab w:val="left" w:pos="709"/>
        </w:tabs>
        <w:spacing w:after="0" w:line="360" w:lineRule="auto"/>
        <w:jc w:val="both"/>
        <w:rPr>
          <w:rFonts w:ascii="Palatino Linotype" w:hAnsi="Palatino Linotype"/>
          <w:sz w:val="24"/>
          <w:szCs w:val="24"/>
        </w:rPr>
      </w:pPr>
      <w:r w:rsidRPr="006D301E">
        <w:rPr>
          <w:rFonts w:ascii="Palatino Linotype" w:hAnsi="Palatino Linotype"/>
          <w:sz w:val="24"/>
          <w:szCs w:val="24"/>
        </w:rPr>
        <w:t>En</w:t>
      </w:r>
      <w:r>
        <w:rPr>
          <w:rFonts w:ascii="Palatino Linotype" w:hAnsi="Palatino Linotype"/>
          <w:sz w:val="24"/>
          <w:szCs w:val="24"/>
        </w:rPr>
        <w:t xml:space="preserve"> la solicitud de información se remitió tanto el formato de solicitud de información, así como la respuesta, el primero de ellos versión publica, por tal motivo que si se adjuntó el acuerdo de clasificación correspondiente, sin embargo no se encuentra debidamente fundado y motivado, por ende es necesario se remita nuevamente al recurrente el acuerdo de clasificación emitido por el Comité de Transparencia, en los términos que se señala en el apartado correspondiente.</w:t>
      </w:r>
    </w:p>
    <w:p w14:paraId="746A3F2C" w14:textId="77777777" w:rsidR="00034024" w:rsidRPr="00C34442" w:rsidRDefault="00034024" w:rsidP="00F921A6">
      <w:pPr>
        <w:tabs>
          <w:tab w:val="left" w:pos="709"/>
        </w:tabs>
        <w:spacing w:after="0" w:line="360" w:lineRule="auto"/>
        <w:jc w:val="both"/>
        <w:rPr>
          <w:rFonts w:ascii="Palatino Linotype" w:hAnsi="Palatino Linotype"/>
          <w:sz w:val="14"/>
          <w:szCs w:val="24"/>
        </w:rPr>
      </w:pPr>
    </w:p>
    <w:p w14:paraId="2B067EA3" w14:textId="1814F30A" w:rsidR="00034024" w:rsidRDefault="00034024" w:rsidP="00F921A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No pasa desapercibido que por expediente, se entiende </w:t>
      </w:r>
      <w:r w:rsidR="00452B89">
        <w:rPr>
          <w:rFonts w:ascii="Palatino Linotype" w:hAnsi="Palatino Linotype"/>
          <w:sz w:val="24"/>
          <w:szCs w:val="24"/>
        </w:rPr>
        <w:t xml:space="preserve">a los documentos que conforman todos y cada uno de los documentos o archivos que se encuentran relacionados de alguna manera con la solicitud de información, sabemos que el Sistema SAIMEX, aloja todos los archivos que tanto el Solicitante, como el Sujeto </w:t>
      </w:r>
      <w:r w:rsidR="00452B89">
        <w:rPr>
          <w:rFonts w:ascii="Palatino Linotype" w:hAnsi="Palatino Linotype"/>
          <w:sz w:val="24"/>
          <w:szCs w:val="24"/>
        </w:rPr>
        <w:lastRenderedPageBreak/>
        <w:t>Obligado emiten para cumplir con las formalidades que establece la Ley de Transparencia y Acceso a la Información Pública del Estado de México y Municipios. El procedimiento se conforma con la suscripción de la solicitud de información, los requerimientos internos que realiza la Unidad de Transparencia y a su vez los pronunciamientos que realizan los servidores Públicos Habilitados, la respuesta que se remite al Solicitante, la suscripción del recurso de revisión, las manifestaciones que realiza tanto el solicitante como el Sujeto Obligado, la resolución que emite este Instituto, el cumplimiento que realiza el Sujeto Obligado, así como los acuerdos correspondientes.</w:t>
      </w:r>
    </w:p>
    <w:p w14:paraId="76BC7E9A" w14:textId="77777777" w:rsidR="00452B89" w:rsidRPr="00C34442" w:rsidRDefault="00452B89" w:rsidP="00F921A6">
      <w:pPr>
        <w:tabs>
          <w:tab w:val="left" w:pos="709"/>
        </w:tabs>
        <w:spacing w:after="0" w:line="360" w:lineRule="auto"/>
        <w:jc w:val="both"/>
        <w:rPr>
          <w:rFonts w:ascii="Palatino Linotype" w:hAnsi="Palatino Linotype"/>
          <w:sz w:val="12"/>
          <w:szCs w:val="24"/>
        </w:rPr>
      </w:pPr>
    </w:p>
    <w:p w14:paraId="3851CE16" w14:textId="2C559BAB" w:rsidR="00452B89" w:rsidRDefault="00452B89" w:rsidP="00F921A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este sentido, del estudio realizado en páginas anteriores, se determinó que el Sujeto Obligado deberá atender y entregar la documentación faltante de todos y cada uno de las solicitudes de información, que así proceda. </w:t>
      </w:r>
    </w:p>
    <w:p w14:paraId="4CA7D8C7" w14:textId="77777777" w:rsidR="00C9571E" w:rsidRPr="00C34442" w:rsidRDefault="00C9571E" w:rsidP="00F921A6">
      <w:pPr>
        <w:tabs>
          <w:tab w:val="left" w:pos="709"/>
        </w:tabs>
        <w:spacing w:after="0" w:line="360" w:lineRule="auto"/>
        <w:jc w:val="both"/>
        <w:rPr>
          <w:rFonts w:ascii="Palatino Linotype" w:hAnsi="Palatino Linotype"/>
          <w:sz w:val="16"/>
          <w:szCs w:val="24"/>
        </w:rPr>
      </w:pPr>
    </w:p>
    <w:p w14:paraId="5FE57F1A" w14:textId="77777777" w:rsidR="00F921A6" w:rsidRPr="00F921A6" w:rsidRDefault="00F921A6" w:rsidP="00F921A6">
      <w:pPr>
        <w:pStyle w:val="Prrafodelista"/>
        <w:numPr>
          <w:ilvl w:val="0"/>
          <w:numId w:val="1"/>
        </w:numPr>
        <w:shd w:val="clear" w:color="auto" w:fill="FFFFFF"/>
        <w:spacing w:line="360" w:lineRule="auto"/>
        <w:ind w:left="1288" w:right="51"/>
        <w:contextualSpacing/>
        <w:jc w:val="both"/>
        <w:rPr>
          <w:rFonts w:ascii="Palatino Linotype" w:hAnsi="Palatino Linotype"/>
          <w:b/>
          <w:i/>
          <w:color w:val="222222"/>
          <w:lang w:eastAsia="es-MX"/>
        </w:rPr>
      </w:pPr>
      <w:r w:rsidRPr="00F921A6">
        <w:rPr>
          <w:rFonts w:ascii="Palatino Linotype" w:hAnsi="Palatino Linotype"/>
          <w:b/>
          <w:bCs/>
          <w:i/>
          <w:color w:val="222222"/>
          <w:lang w:eastAsia="es-MX"/>
        </w:rPr>
        <w:t>De la versión pública.</w:t>
      </w:r>
    </w:p>
    <w:p w14:paraId="7A26902E" w14:textId="6EDC1EBA" w:rsidR="00C90AEC" w:rsidRDefault="00F921A6" w:rsidP="00B14627">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su entrega</w:t>
      </w:r>
      <w:r w:rsidR="00C90AEC" w:rsidRPr="00822149">
        <w:rPr>
          <w:rFonts w:ascii="Palatino Linotype" w:hAnsi="Palatino Linotype" w:cs="Arial"/>
          <w:sz w:val="24"/>
          <w:szCs w:val="24"/>
        </w:rPr>
        <w:t xml:space="preserve">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sidR="00C90AEC">
        <w:rPr>
          <w:rFonts w:ascii="Palatino Linotype" w:hAnsi="Palatino Linotype" w:cs="Arial"/>
          <w:sz w:val="24"/>
          <w:szCs w:val="24"/>
        </w:rPr>
        <w:t>a lo</w:t>
      </w:r>
      <w:r w:rsidR="00C90AEC" w:rsidRPr="00822149">
        <w:rPr>
          <w:rFonts w:ascii="Palatino Linotype" w:hAnsi="Palatino Linotype" w:cs="Arial"/>
          <w:sz w:val="24"/>
          <w:szCs w:val="24"/>
        </w:rPr>
        <w:t xml:space="preserve"> dispuesto en los artículos 3, fracciones IX, XX, XXI</w:t>
      </w:r>
      <w:r w:rsidR="00C90AEC">
        <w:rPr>
          <w:rFonts w:ascii="Palatino Linotype" w:hAnsi="Palatino Linotype" w:cs="Arial"/>
          <w:sz w:val="24"/>
          <w:szCs w:val="24"/>
        </w:rPr>
        <w:t xml:space="preserve"> </w:t>
      </w:r>
      <w:r w:rsidR="00C90AEC" w:rsidRPr="00822149">
        <w:rPr>
          <w:rFonts w:ascii="Palatino Linotype" w:hAnsi="Palatino Linotype" w:cs="Arial"/>
          <w:sz w:val="24"/>
          <w:szCs w:val="24"/>
        </w:rPr>
        <w:t xml:space="preserve">y XLV; 91, </w:t>
      </w:r>
      <w:r w:rsidR="00C90AEC">
        <w:rPr>
          <w:rFonts w:ascii="Palatino Linotype" w:hAnsi="Palatino Linotype" w:cs="Arial"/>
          <w:sz w:val="24"/>
          <w:szCs w:val="24"/>
        </w:rPr>
        <w:t xml:space="preserve">122, </w:t>
      </w:r>
      <w:r w:rsidR="00C90AEC" w:rsidRPr="00822149">
        <w:rPr>
          <w:rFonts w:ascii="Palatino Linotype" w:hAnsi="Palatino Linotype" w:cs="Arial"/>
          <w:sz w:val="24"/>
          <w:szCs w:val="24"/>
        </w:rPr>
        <w:t>13</w:t>
      </w:r>
      <w:r w:rsidR="00C90AEC">
        <w:rPr>
          <w:rFonts w:ascii="Palatino Linotype" w:hAnsi="Palatino Linotype" w:cs="Arial"/>
          <w:sz w:val="24"/>
          <w:szCs w:val="24"/>
        </w:rPr>
        <w:t xml:space="preserve">2, 137, </w:t>
      </w:r>
      <w:r w:rsidR="00C90AEC" w:rsidRPr="00822149">
        <w:rPr>
          <w:rFonts w:ascii="Palatino Linotype" w:hAnsi="Palatino Linotype" w:cs="Arial"/>
          <w:sz w:val="24"/>
          <w:szCs w:val="24"/>
        </w:rPr>
        <w:t>143</w:t>
      </w:r>
      <w:r w:rsidR="00C90AEC">
        <w:rPr>
          <w:rFonts w:ascii="Palatino Linotype" w:hAnsi="Palatino Linotype" w:cs="Arial"/>
          <w:sz w:val="24"/>
          <w:szCs w:val="24"/>
        </w:rPr>
        <w:t xml:space="preserve"> fracción I,</w:t>
      </w:r>
      <w:r w:rsidR="00C90AEC" w:rsidRPr="00822149">
        <w:rPr>
          <w:rFonts w:ascii="Palatino Linotype" w:hAnsi="Palatino Linotype" w:cs="Arial"/>
          <w:sz w:val="24"/>
          <w:szCs w:val="24"/>
        </w:rPr>
        <w:t xml:space="preserve"> de la Ley de Transparencia y Acceso a la Información Pública del Estado de México y Municipios.</w:t>
      </w:r>
    </w:p>
    <w:p w14:paraId="34762388"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333DE4C2"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14:paraId="687DC3D6"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BCECF05"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7E8CA56"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08A6FEB7" w14:textId="77777777" w:rsidR="00C90AEC" w:rsidRPr="00A31C1A"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86722C"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5D6C499"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1B40E76B"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i/>
          <w:szCs w:val="24"/>
        </w:rPr>
      </w:pPr>
    </w:p>
    <w:p w14:paraId="23FAB270" w14:textId="77777777" w:rsidR="00C90AEC" w:rsidRPr="00A31C1A" w:rsidRDefault="00C90AEC" w:rsidP="00C90AEC">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639C3FDD"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b/>
          <w:i/>
          <w:szCs w:val="24"/>
        </w:rPr>
      </w:pPr>
    </w:p>
    <w:p w14:paraId="7C4ADE91"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5F496659"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DE83FF9"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71EAEC8D"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C81C6CC" w14:textId="77777777" w:rsidR="00C90AEC" w:rsidRPr="00542DC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79B45766" w14:textId="77777777" w:rsidR="00C90AEC" w:rsidRPr="005809C0" w:rsidRDefault="00C90AEC" w:rsidP="00C90AEC">
      <w:pPr>
        <w:autoSpaceDE w:val="0"/>
        <w:autoSpaceDN w:val="0"/>
        <w:adjustRightInd w:val="0"/>
        <w:spacing w:after="0" w:line="360" w:lineRule="auto"/>
        <w:jc w:val="both"/>
        <w:rPr>
          <w:rFonts w:ascii="Palatino Linotype" w:hAnsi="Palatino Linotype" w:cs="Arial"/>
          <w:sz w:val="12"/>
          <w:szCs w:val="24"/>
        </w:rPr>
      </w:pPr>
    </w:p>
    <w:p w14:paraId="1689D559" w14:textId="77777777" w:rsidR="00C90AEC" w:rsidRDefault="00C90AEC" w:rsidP="00C90AEC">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CA8362" w14:textId="77777777" w:rsidR="00C90AEC" w:rsidRDefault="00C90AEC" w:rsidP="00C90AEC">
      <w:pPr>
        <w:autoSpaceDE w:val="0"/>
        <w:autoSpaceDN w:val="0"/>
        <w:adjustRightInd w:val="0"/>
        <w:spacing w:after="0" w:line="240" w:lineRule="auto"/>
        <w:ind w:left="567" w:right="284"/>
        <w:jc w:val="both"/>
        <w:rPr>
          <w:rFonts w:ascii="Palatino Linotype" w:hAnsi="Palatino Linotype" w:cs="Arial"/>
          <w:i/>
          <w:szCs w:val="24"/>
        </w:rPr>
      </w:pPr>
    </w:p>
    <w:p w14:paraId="341F2E74" w14:textId="77777777" w:rsidR="00C90AEC" w:rsidRPr="00A31C1A" w:rsidRDefault="00C90AEC" w:rsidP="00C90AE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2B45E88A" w14:textId="77777777" w:rsidR="00C90AEC" w:rsidRDefault="00C90AEC" w:rsidP="00C90AE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lastRenderedPageBreak/>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33F6CC27" w14:textId="77777777" w:rsidR="00C90AEC" w:rsidRDefault="00C90AEC" w:rsidP="00C90AE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E02BBBA" w14:textId="77777777" w:rsidR="00C90AEC" w:rsidRPr="00C34442" w:rsidRDefault="00C90AEC" w:rsidP="00C90AEC">
      <w:pPr>
        <w:autoSpaceDE w:val="0"/>
        <w:autoSpaceDN w:val="0"/>
        <w:adjustRightInd w:val="0"/>
        <w:spacing w:after="0" w:line="276" w:lineRule="auto"/>
        <w:ind w:left="567" w:right="284"/>
        <w:jc w:val="both"/>
        <w:rPr>
          <w:rFonts w:ascii="Palatino Linotype" w:hAnsi="Palatino Linotype" w:cs="Arial"/>
          <w:i/>
          <w:sz w:val="12"/>
          <w:szCs w:val="24"/>
        </w:rPr>
      </w:pPr>
    </w:p>
    <w:p w14:paraId="69E893F4" w14:textId="77777777" w:rsidR="00C90AEC" w:rsidRPr="00E06153" w:rsidRDefault="00C90AEC" w:rsidP="00C90AEC">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1A80D920" w14:textId="77777777" w:rsidR="00C90AEC" w:rsidRPr="00C34442" w:rsidRDefault="00C90AEC" w:rsidP="00C90AEC">
      <w:pPr>
        <w:rPr>
          <w:sz w:val="10"/>
          <w:lang w:val="es-ES" w:eastAsia="es-ES"/>
        </w:rPr>
      </w:pPr>
    </w:p>
    <w:p w14:paraId="5C16602A"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174064B"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B225FAF"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30BDA0C1"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5CCE054"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4FC6FD03"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1FE537BB" w14:textId="77777777" w:rsidR="00C90AEC" w:rsidRDefault="00C90AEC" w:rsidP="00C90AE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3797BA08" w14:textId="77777777" w:rsidR="00C90AEC" w:rsidRPr="005809C0" w:rsidRDefault="00C90AEC" w:rsidP="00C90AEC">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52C8881E" w14:textId="77777777" w:rsidR="00C90AEC" w:rsidRPr="0020745E" w:rsidRDefault="00C90AEC" w:rsidP="00C90AEC">
      <w:pPr>
        <w:shd w:val="clear" w:color="auto" w:fill="FFFFFF"/>
        <w:spacing w:after="101" w:line="240" w:lineRule="auto"/>
        <w:ind w:hanging="576"/>
        <w:jc w:val="both"/>
        <w:rPr>
          <w:rFonts w:ascii="Arial" w:eastAsia="Times New Roman" w:hAnsi="Arial" w:cs="Arial"/>
          <w:color w:val="2F2F2F"/>
          <w:sz w:val="18"/>
          <w:szCs w:val="18"/>
          <w:lang w:eastAsia="es-MX"/>
        </w:rPr>
      </w:pPr>
    </w:p>
    <w:p w14:paraId="721ABE1D"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6FC48DD"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783F02C" w14:textId="77777777" w:rsidR="00C90AEC" w:rsidRPr="00AD2A55" w:rsidRDefault="00C90AEC" w:rsidP="00C90AE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3BA19011" w14:textId="77777777" w:rsidR="00C90AEC" w:rsidRPr="00AD2A55" w:rsidRDefault="00C90AEC" w:rsidP="00C90AE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020ABFA" w14:textId="77777777" w:rsidR="00C90AEC" w:rsidRPr="00AD2A55" w:rsidRDefault="00C90AEC" w:rsidP="00C90AE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40725A74" w14:textId="77777777" w:rsidR="00C90AEC" w:rsidRPr="00AD2A55" w:rsidRDefault="00C90AEC" w:rsidP="00C90AE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E04FCAA" w14:textId="77777777" w:rsidR="00C90AEC" w:rsidRDefault="00C90AEC" w:rsidP="00C90AEC">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205DEE83" w14:textId="77777777" w:rsidR="00C90AEC" w:rsidRPr="00AD2A55" w:rsidRDefault="00C90AEC" w:rsidP="00C90AEC">
      <w:pPr>
        <w:shd w:val="clear" w:color="auto" w:fill="FFFFFF"/>
        <w:spacing w:after="0" w:line="240" w:lineRule="auto"/>
        <w:ind w:left="851" w:right="851"/>
        <w:jc w:val="both"/>
        <w:rPr>
          <w:rFonts w:ascii="Palatino Linotype" w:eastAsia="Times New Roman" w:hAnsi="Palatino Linotype" w:cs="Arial"/>
          <w:lang w:eastAsia="es-MX"/>
        </w:rPr>
      </w:pPr>
    </w:p>
    <w:p w14:paraId="4E93C8AB" w14:textId="77777777" w:rsidR="00C90AEC" w:rsidRDefault="00C90AEC" w:rsidP="00C90AEC">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168620FD" w14:textId="77777777" w:rsidR="00C90AEC" w:rsidRPr="00C34442" w:rsidRDefault="00C90AEC" w:rsidP="00C90AEC">
      <w:pPr>
        <w:autoSpaceDE w:val="0"/>
        <w:autoSpaceDN w:val="0"/>
        <w:adjustRightInd w:val="0"/>
        <w:spacing w:after="0" w:line="360" w:lineRule="auto"/>
        <w:jc w:val="both"/>
        <w:rPr>
          <w:rFonts w:ascii="Palatino Linotype" w:hAnsi="Palatino Linotype" w:cs="Arial"/>
          <w:bCs/>
          <w:sz w:val="12"/>
          <w:szCs w:val="24"/>
        </w:rPr>
      </w:pPr>
    </w:p>
    <w:p w14:paraId="32AC4DB9" w14:textId="77777777" w:rsidR="00C90AEC" w:rsidRDefault="00C90AEC" w:rsidP="00C90AE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B9EFFFE" w14:textId="77777777" w:rsidR="00C90AEC" w:rsidRPr="00C34442" w:rsidRDefault="00C90AEC" w:rsidP="00C90AEC">
      <w:pPr>
        <w:autoSpaceDE w:val="0"/>
        <w:autoSpaceDN w:val="0"/>
        <w:adjustRightInd w:val="0"/>
        <w:spacing w:after="0" w:line="360" w:lineRule="auto"/>
        <w:jc w:val="both"/>
        <w:rPr>
          <w:rFonts w:ascii="Palatino Linotype" w:hAnsi="Palatino Linotype" w:cs="Arial"/>
          <w:bCs/>
          <w:sz w:val="16"/>
          <w:szCs w:val="24"/>
        </w:rPr>
      </w:pPr>
    </w:p>
    <w:p w14:paraId="172E7472" w14:textId="77777777" w:rsidR="00C90AEC" w:rsidRDefault="00C90AEC" w:rsidP="00C90AE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14:paraId="6C3602C4" w14:textId="77777777" w:rsidR="00C90AEC" w:rsidRPr="00C34442" w:rsidRDefault="00C90AEC" w:rsidP="00C90AEC">
      <w:pPr>
        <w:spacing w:after="0" w:line="360" w:lineRule="auto"/>
        <w:jc w:val="both"/>
        <w:rPr>
          <w:rFonts w:ascii="Palatino Linotype" w:hAnsi="Palatino Linotype" w:cs="Arial"/>
          <w:bCs/>
          <w:sz w:val="8"/>
          <w:szCs w:val="24"/>
        </w:rPr>
      </w:pPr>
    </w:p>
    <w:p w14:paraId="6F1512BC" w14:textId="77777777" w:rsidR="00C90AEC" w:rsidRDefault="00C90AEC" w:rsidP="00C90AE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67CA81E" w14:textId="77777777" w:rsidR="00C90AEC" w:rsidRPr="00AD2A55" w:rsidRDefault="00C90AEC" w:rsidP="00C90AE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474A3714" w14:textId="77777777" w:rsidR="00C90AEC" w:rsidRDefault="00C90AEC" w:rsidP="00C90AE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52FCC3E" w14:textId="77777777" w:rsidR="00C90AEC" w:rsidRDefault="00C90AEC" w:rsidP="00C90AEC">
      <w:pPr>
        <w:spacing w:after="0" w:line="240" w:lineRule="auto"/>
        <w:ind w:left="851" w:right="850"/>
        <w:jc w:val="both"/>
        <w:rPr>
          <w:rFonts w:ascii="Palatino Linotype" w:hAnsi="Palatino Linotype" w:cs="Arial"/>
          <w:bCs/>
          <w:i/>
          <w:iCs/>
        </w:rPr>
      </w:pPr>
    </w:p>
    <w:p w14:paraId="15BB0F10" w14:textId="77777777" w:rsidR="00C90AEC" w:rsidRPr="005809C0" w:rsidRDefault="00C90AEC" w:rsidP="00C90AEC">
      <w:pPr>
        <w:spacing w:after="0" w:line="240" w:lineRule="auto"/>
        <w:ind w:left="851" w:right="850"/>
        <w:jc w:val="both"/>
        <w:rPr>
          <w:rFonts w:ascii="Palatino Linotype" w:hAnsi="Palatino Linotype" w:cs="Arial"/>
          <w:bCs/>
          <w:i/>
          <w:iCs/>
          <w:sz w:val="18"/>
        </w:rPr>
      </w:pPr>
    </w:p>
    <w:p w14:paraId="443D968E" w14:textId="77777777" w:rsidR="00C90AEC" w:rsidRDefault="00C90AEC" w:rsidP="00C90AEC">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F6A0E24" w14:textId="77777777" w:rsidR="00412B0E" w:rsidRPr="00C34442" w:rsidRDefault="00412B0E" w:rsidP="00412B0E">
      <w:pPr>
        <w:rPr>
          <w:sz w:val="6"/>
        </w:rPr>
      </w:pPr>
    </w:p>
    <w:p w14:paraId="6EFEA68D" w14:textId="50B92831" w:rsidR="00CB11AD" w:rsidRDefault="00CB11AD" w:rsidP="00CB11AD">
      <w:pPr>
        <w:pStyle w:val="Prrafodelista"/>
        <w:numPr>
          <w:ilvl w:val="0"/>
          <w:numId w:val="1"/>
        </w:numPr>
        <w:rPr>
          <w:rFonts w:ascii="Palatino Linotype" w:hAnsi="Palatino Linotype"/>
          <w:b/>
          <w:i/>
        </w:rPr>
      </w:pPr>
      <w:r w:rsidRPr="00CB11AD">
        <w:rPr>
          <w:rFonts w:ascii="Palatino Linotype" w:hAnsi="Palatino Linotype"/>
          <w:b/>
          <w:i/>
        </w:rPr>
        <w:t>Formato de entrega</w:t>
      </w:r>
    </w:p>
    <w:p w14:paraId="3D213E3E" w14:textId="5C957B27" w:rsidR="00412B0E" w:rsidRPr="00B7356B" w:rsidRDefault="00412B0E" w:rsidP="00412B0E">
      <w:pPr>
        <w:spacing w:after="0" w:line="360" w:lineRule="auto"/>
        <w:ind w:right="141"/>
        <w:jc w:val="both"/>
        <w:rPr>
          <w:rFonts w:ascii="Palatino Linotype" w:eastAsia="Calibri" w:hAnsi="Palatino Linotype" w:cs="Arial"/>
          <w:sz w:val="24"/>
          <w:szCs w:val="24"/>
        </w:rPr>
      </w:pPr>
      <w:r w:rsidRPr="00B7356B">
        <w:rPr>
          <w:rFonts w:ascii="Palatino Linotype" w:eastAsia="Times New Roman" w:hAnsi="Palatino Linotype" w:cs="Times New Roman"/>
          <w:sz w:val="24"/>
          <w:szCs w:val="24"/>
          <w:lang w:eastAsia="es-MX"/>
        </w:rPr>
        <w:t>E</w:t>
      </w:r>
      <w:r w:rsidR="00CB11AD">
        <w:rPr>
          <w:rFonts w:ascii="Palatino Linotype" w:eastAsia="Times New Roman" w:hAnsi="Palatino Linotype" w:cs="Times New Roman"/>
          <w:sz w:val="24"/>
          <w:szCs w:val="24"/>
          <w:lang w:eastAsia="es-MX"/>
        </w:rPr>
        <w:t>n relación a</w:t>
      </w:r>
      <w:r w:rsidRPr="00B7356B">
        <w:rPr>
          <w:rFonts w:ascii="Palatino Linotype" w:eastAsia="Times New Roman" w:hAnsi="Palatino Linotype" w:cs="Times New Roman"/>
          <w:sz w:val="24"/>
          <w:szCs w:val="24"/>
          <w:lang w:eastAsia="es-MX"/>
        </w:rPr>
        <w:t xml:space="preserve"> que la información </w:t>
      </w:r>
      <w:r>
        <w:rPr>
          <w:rFonts w:ascii="Palatino Linotype" w:eastAsia="Times New Roman" w:hAnsi="Palatino Linotype" w:cs="Times New Roman"/>
          <w:sz w:val="24"/>
          <w:szCs w:val="24"/>
          <w:lang w:eastAsia="es-MX"/>
        </w:rPr>
        <w:t>fue requerida e</w:t>
      </w:r>
      <w:r w:rsidRPr="00B7356B">
        <w:rPr>
          <w:rFonts w:ascii="Palatino Linotype" w:eastAsia="Times New Roman" w:hAnsi="Palatino Linotype" w:cs="Times New Roman"/>
          <w:sz w:val="24"/>
          <w:szCs w:val="24"/>
          <w:lang w:eastAsia="es-MX"/>
        </w:rPr>
        <w:t xml:space="preserve">n datos abiertos, </w:t>
      </w:r>
      <w:r w:rsidR="00CB11AD">
        <w:rPr>
          <w:rFonts w:ascii="Palatino Linotype" w:eastAsia="Times New Roman" w:hAnsi="Palatino Linotype" w:cs="Times New Roman"/>
          <w:sz w:val="24"/>
          <w:szCs w:val="24"/>
          <w:lang w:eastAsia="es-MX"/>
        </w:rPr>
        <w:t xml:space="preserve">debemos señalar que </w:t>
      </w:r>
      <w:r w:rsidRPr="00B7356B">
        <w:rPr>
          <w:rFonts w:ascii="Palatino Linotype" w:eastAsia="Times New Roman" w:hAnsi="Palatino Linotype" w:cs="Times New Roman"/>
          <w:sz w:val="24"/>
          <w:szCs w:val="24"/>
          <w:lang w:eastAsia="es-MX"/>
        </w:rPr>
        <w:t>la ley de Transparencia y Acceso a la Información Pública del Estado de México y Municipios, en su artículo 3, define que:</w:t>
      </w:r>
      <w:r w:rsidRPr="00B7356B">
        <w:rPr>
          <w:rFonts w:ascii="Palatino Linotype" w:eastAsia="Calibri" w:hAnsi="Palatino Linotype" w:cs="Arial"/>
          <w:sz w:val="24"/>
          <w:szCs w:val="24"/>
        </w:rPr>
        <w:t xml:space="preserve"> </w:t>
      </w:r>
    </w:p>
    <w:p w14:paraId="3F5DB4ED"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b/>
          <w:i/>
        </w:rPr>
      </w:pPr>
      <w:r w:rsidRPr="00B7356B">
        <w:rPr>
          <w:rFonts w:ascii="Palatino Linotype" w:eastAsia="Calibri" w:hAnsi="Palatino Linotype" w:cs="Arial"/>
          <w:b/>
          <w:i/>
        </w:rPr>
        <w:t>“…</w:t>
      </w:r>
    </w:p>
    <w:p w14:paraId="08F2D13A"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b/>
          <w:bCs/>
          <w:i/>
        </w:rPr>
        <w:t>VIII. Datos abiertos</w:t>
      </w:r>
      <w:r w:rsidRPr="00AA5948">
        <w:rPr>
          <w:rFonts w:ascii="Palatino Linotype" w:eastAsia="Calibri" w:hAnsi="Palatino Linotype" w:cs="Arial"/>
          <w:i/>
        </w:rPr>
        <w:t>: Los datos digitales de carácter público que son accesibles en línea que pueden ser usados, reutilizados y redistribuidos por cualquier interesado y que tienen las siguientes características:</w:t>
      </w:r>
    </w:p>
    <w:p w14:paraId="66514B7A"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a) Accesibles: Los datos están disponibles para la gama más amplia de usuarios, para cualquier propósito;</w:t>
      </w:r>
    </w:p>
    <w:p w14:paraId="57C96401"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b) Integrales: Contienen el tema que describen a detalle y con los metadatos necesarios;</w:t>
      </w:r>
    </w:p>
    <w:p w14:paraId="640E6EA6"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c) Gratuitos: Se obtienen sin entregar a cambio contraprestación alguna;</w:t>
      </w:r>
    </w:p>
    <w:p w14:paraId="18B7D2EA"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d) No discriminatorios: Los datos están disponibles para cualquier persona, sin necesidad de registro;</w:t>
      </w:r>
    </w:p>
    <w:p w14:paraId="5F23111B"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e) Oportunos: Son actualizados, periódicamente, conforme se generen;</w:t>
      </w:r>
    </w:p>
    <w:p w14:paraId="5F541831"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f) Permanentes: Se conservan en el tiempo, para lo cual, las versiones históricas relevantes para uso público se mantendrán disponibles con identificadores adecuados al efecto;</w:t>
      </w:r>
    </w:p>
    <w:p w14:paraId="3830F268"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g) Primarios: Provienen de la fuente de origen con el máximo nivel de desagregación posible;</w:t>
      </w:r>
    </w:p>
    <w:p w14:paraId="48D05B1E"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h) Legibles por máquinas: Deberán estar estructurados, total o parcialmente, para ser procesados e interpretados por equipos electrónicos de manera automática;</w:t>
      </w:r>
    </w:p>
    <w:p w14:paraId="7C4477D8"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lastRenderedPageBreak/>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69B69386" w14:textId="77777777" w:rsidR="00412B0E" w:rsidRPr="00AA5948" w:rsidRDefault="00412B0E" w:rsidP="00412B0E">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j) De libre uso: Citan la fuente de origen como único requerimiento para ser utilizados libremente.</w:t>
      </w:r>
    </w:p>
    <w:p w14:paraId="567025C2" w14:textId="77777777" w:rsidR="00412B0E" w:rsidRPr="00AA5948" w:rsidRDefault="00412B0E" w:rsidP="00412B0E">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En virtud de lo plasmado en los párrafos que anteceden, se tiene que la Ley de la materia señala que los </w:t>
      </w:r>
      <w:r w:rsidRPr="00AA5948">
        <w:rPr>
          <w:rFonts w:ascii="Palatino Linotype" w:eastAsia="Calibri" w:hAnsi="Palatino Linotype" w:cs="Arial"/>
          <w:b/>
          <w:sz w:val="24"/>
          <w:szCs w:val="24"/>
          <w:u w:val="single"/>
        </w:rPr>
        <w:t>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AA5948">
        <w:rPr>
          <w:rFonts w:ascii="Palatino Linotype" w:eastAsia="Calibri" w:hAnsi="Palatino Linotype" w:cs="Arial"/>
          <w:sz w:val="24"/>
          <w:szCs w:val="24"/>
        </w:rPr>
        <w:t>.</w:t>
      </w:r>
    </w:p>
    <w:p w14:paraId="2765553A" w14:textId="77777777" w:rsidR="00412B0E" w:rsidRPr="00C34442" w:rsidRDefault="00412B0E" w:rsidP="00412B0E">
      <w:pPr>
        <w:tabs>
          <w:tab w:val="left" w:pos="709"/>
        </w:tabs>
        <w:spacing w:after="0" w:line="360" w:lineRule="auto"/>
        <w:jc w:val="both"/>
        <w:rPr>
          <w:rFonts w:ascii="Palatino Linotype" w:eastAsia="Calibri" w:hAnsi="Palatino Linotype" w:cs="Arial"/>
          <w:sz w:val="14"/>
          <w:szCs w:val="24"/>
        </w:rPr>
      </w:pPr>
    </w:p>
    <w:p w14:paraId="75834C10" w14:textId="77777777" w:rsidR="00412B0E" w:rsidRPr="00AA5948" w:rsidRDefault="00412B0E" w:rsidP="00412B0E">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Toda vez que la transparencia y sus obligaciones buscan como fin primordial, que los particulares tengan acceso a los documentos generados por los Sujetos Obligados, a manera tal que sea claro para la ciudadanía el actuar de cada uno de ellos.</w:t>
      </w:r>
    </w:p>
    <w:p w14:paraId="4909F248" w14:textId="77777777" w:rsidR="00412B0E" w:rsidRPr="00C34442" w:rsidRDefault="00412B0E" w:rsidP="00412B0E">
      <w:pPr>
        <w:tabs>
          <w:tab w:val="left" w:pos="709"/>
        </w:tabs>
        <w:spacing w:line="360" w:lineRule="auto"/>
        <w:jc w:val="both"/>
        <w:rPr>
          <w:rFonts w:ascii="Palatino Linotype" w:eastAsia="Calibri" w:hAnsi="Palatino Linotype" w:cs="Arial"/>
          <w:sz w:val="6"/>
          <w:szCs w:val="24"/>
        </w:rPr>
      </w:pPr>
    </w:p>
    <w:p w14:paraId="1DA0805C" w14:textId="77777777" w:rsidR="00412B0E" w:rsidRPr="00AA5948" w:rsidRDefault="00412B0E" w:rsidP="00412B0E">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En este tenor, este Organismo, ha sostenido que los particulares buscan la obtención de soporte documental auténtico, firmado, rubricado, o bien, documentales que de manera indubitable le permitan constatar que fueron creados en ejercicio de las funciones públicas de los Sujetos Obligados.</w:t>
      </w:r>
    </w:p>
    <w:p w14:paraId="316918D9" w14:textId="77777777" w:rsidR="00412B0E" w:rsidRPr="00C34442" w:rsidRDefault="00412B0E" w:rsidP="00412B0E">
      <w:pPr>
        <w:tabs>
          <w:tab w:val="left" w:pos="709"/>
        </w:tabs>
        <w:spacing w:line="360" w:lineRule="auto"/>
        <w:jc w:val="both"/>
        <w:rPr>
          <w:rFonts w:ascii="Palatino Linotype" w:eastAsia="Calibri" w:hAnsi="Palatino Linotype" w:cs="Arial"/>
          <w:sz w:val="2"/>
          <w:szCs w:val="24"/>
        </w:rPr>
      </w:pPr>
    </w:p>
    <w:p w14:paraId="27EB04FD" w14:textId="77777777" w:rsidR="00412B0E" w:rsidRPr="00AA5948" w:rsidRDefault="00412B0E" w:rsidP="00412B0E">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Sin embargo, lo anterior no significa que los Sujetos Obligados no promuevan el uso de datos abiertos en la elaboración de información; simplemente se trata de dejar claro que el derecho de acceso a la información es un derecho de acceso a documentos y por </w:t>
      </w:r>
      <w:r w:rsidRPr="00AA5948">
        <w:rPr>
          <w:rFonts w:ascii="Palatino Linotype" w:eastAsia="Calibri" w:hAnsi="Palatino Linotype" w:cs="Arial"/>
          <w:sz w:val="24"/>
          <w:szCs w:val="24"/>
        </w:rPr>
        <w:lastRenderedPageBreak/>
        <w:t>ende las obligaciones que impone la legislación general caminan en el mismo sentido; esto es, satisfacer el derecho mediante la entrega de los soportes documentales, tal y como obren en sus archivos.</w:t>
      </w:r>
    </w:p>
    <w:p w14:paraId="5A90B7B9" w14:textId="77777777" w:rsidR="00412B0E" w:rsidRPr="00AA5948" w:rsidRDefault="00412B0E" w:rsidP="00412B0E">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Bajo ese contexto,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el sujeto obligado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7CE51D2E" w14:textId="77777777" w:rsidR="00412B0E" w:rsidRPr="00C34442" w:rsidRDefault="00412B0E" w:rsidP="00412B0E">
      <w:pPr>
        <w:tabs>
          <w:tab w:val="left" w:pos="709"/>
        </w:tabs>
        <w:spacing w:after="0" w:line="360" w:lineRule="auto"/>
        <w:jc w:val="both"/>
        <w:rPr>
          <w:rFonts w:ascii="Palatino Linotype" w:eastAsia="Calibri" w:hAnsi="Palatino Linotype" w:cs="Arial"/>
          <w:sz w:val="16"/>
          <w:szCs w:val="24"/>
          <w:lang w:val="es-ES"/>
        </w:rPr>
      </w:pPr>
    </w:p>
    <w:p w14:paraId="7C9D59E7" w14:textId="77777777" w:rsidR="00412B0E" w:rsidRPr="00AA5948" w:rsidRDefault="00412B0E" w:rsidP="00412B0E">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En síntesis, el derecho de acceso a la información pública se satisface en aquellos casos en que se entregue el soporte documental en que conste la información pública, toda vez que los Sujetos Obligados</w:t>
      </w:r>
      <w:r w:rsidRPr="00AA5948">
        <w:rPr>
          <w:rFonts w:ascii="Palatino Linotype" w:eastAsia="Calibri" w:hAnsi="Palatino Linotype" w:cs="Arial"/>
          <w:b/>
          <w:sz w:val="24"/>
          <w:szCs w:val="24"/>
        </w:rPr>
        <w:t xml:space="preserve"> </w:t>
      </w:r>
      <w:r w:rsidRPr="00AA5948">
        <w:rPr>
          <w:rFonts w:ascii="Palatino Linotype" w:eastAsia="Calibri" w:hAnsi="Palatino Linotype" w:cs="Arial"/>
          <w:sz w:val="24"/>
          <w:szCs w:val="24"/>
        </w:rPr>
        <w:t xml:space="preserve">no tienen el deber de generar, poseer o administrar la información pública con el grado de detalle que se señala en la solicitud de información que se realice; esto es, que no tienen el deber de generar un documento </w:t>
      </w:r>
      <w:r w:rsidRPr="00AA5948">
        <w:rPr>
          <w:rFonts w:ascii="Palatino Linotype" w:eastAsia="Calibri" w:hAnsi="Palatino Linotype" w:cs="Arial"/>
          <w:b/>
          <w:i/>
          <w:sz w:val="24"/>
          <w:szCs w:val="24"/>
        </w:rPr>
        <w:t>ad hoc</w:t>
      </w:r>
      <w:r w:rsidRPr="00AA5948">
        <w:rPr>
          <w:rFonts w:ascii="Palatino Linotype" w:eastAsia="Calibri" w:hAnsi="Palatino Linotype" w:cs="Arial"/>
          <w:sz w:val="24"/>
          <w:szCs w:val="24"/>
        </w:rPr>
        <w:t>, para satisfacer el derecho de acceso a la información pública.</w:t>
      </w:r>
    </w:p>
    <w:p w14:paraId="3B8EFE36" w14:textId="77777777" w:rsidR="00412B0E" w:rsidRPr="00C34442" w:rsidRDefault="00412B0E" w:rsidP="00412B0E">
      <w:pPr>
        <w:tabs>
          <w:tab w:val="left" w:pos="709"/>
        </w:tabs>
        <w:spacing w:line="360" w:lineRule="auto"/>
        <w:jc w:val="both"/>
        <w:rPr>
          <w:rFonts w:ascii="Palatino Linotype" w:eastAsia="Calibri" w:hAnsi="Palatino Linotype" w:cs="Arial"/>
          <w:sz w:val="8"/>
          <w:szCs w:val="24"/>
        </w:rPr>
      </w:pPr>
    </w:p>
    <w:p w14:paraId="77BB2ADD" w14:textId="77777777" w:rsidR="00412B0E" w:rsidRPr="00AA5948" w:rsidRDefault="00412B0E" w:rsidP="00412B0E">
      <w:pPr>
        <w:tabs>
          <w:tab w:val="left" w:pos="709"/>
        </w:tabs>
        <w:spacing w:line="360" w:lineRule="auto"/>
        <w:jc w:val="both"/>
        <w:rPr>
          <w:rFonts w:ascii="Palatino Linotype" w:eastAsia="Calibri" w:hAnsi="Palatino Linotype" w:cs="Arial"/>
          <w:b/>
          <w:bCs/>
          <w:sz w:val="24"/>
          <w:szCs w:val="24"/>
        </w:rPr>
      </w:pPr>
      <w:r w:rsidRPr="00AA5948">
        <w:rPr>
          <w:rFonts w:ascii="Palatino Linotype" w:eastAsia="Calibri" w:hAnsi="Palatino Linotype" w:cs="Arial"/>
          <w:sz w:val="24"/>
          <w:szCs w:val="24"/>
        </w:rPr>
        <w:t xml:space="preserve">Como apoyo a lo anterior, es aplicable el Criterio 09-10, emitido por el Pleno del entonces </w:t>
      </w:r>
      <w:r w:rsidRPr="00AA5948">
        <w:rPr>
          <w:rFonts w:ascii="Palatino Linotype" w:eastAsia="Calibri" w:hAnsi="Palatino Linotype" w:cs="Arial"/>
          <w:bCs/>
          <w:sz w:val="24"/>
          <w:szCs w:val="24"/>
        </w:rPr>
        <w:t xml:space="preserve">Instituto Federal de Acceso a la Información y Protección de Datos, </w:t>
      </w:r>
      <w:r w:rsidRPr="00AA5948">
        <w:rPr>
          <w:rFonts w:ascii="Palatino Linotype" w:eastAsia="Calibri" w:hAnsi="Palatino Linotype" w:cs="Arial"/>
          <w:sz w:val="24"/>
          <w:szCs w:val="24"/>
        </w:rPr>
        <w:t>ahora Instituto Nacional de Transparencia, Acceso a la Información y Protección de Datos Personales,</w:t>
      </w:r>
      <w:r w:rsidRPr="00AA5948">
        <w:rPr>
          <w:rFonts w:ascii="Palatino Linotype" w:eastAsia="Calibri" w:hAnsi="Palatino Linotype" w:cs="Arial"/>
          <w:bCs/>
          <w:sz w:val="24"/>
          <w:szCs w:val="24"/>
        </w:rPr>
        <w:t xml:space="preserve"> que dice:</w:t>
      </w:r>
      <w:r w:rsidRPr="00AA5948">
        <w:rPr>
          <w:rFonts w:ascii="Palatino Linotype" w:eastAsia="Calibri" w:hAnsi="Palatino Linotype" w:cs="Arial"/>
          <w:b/>
          <w:bCs/>
          <w:sz w:val="24"/>
          <w:szCs w:val="24"/>
        </w:rPr>
        <w:t xml:space="preserve"> </w:t>
      </w:r>
    </w:p>
    <w:p w14:paraId="5AD9FB41"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lastRenderedPageBreak/>
        <w:t>“</w:t>
      </w:r>
      <w:r w:rsidRPr="00AA5948">
        <w:rPr>
          <w:rFonts w:ascii="Palatino Linotype" w:eastAsia="Calibri" w:hAnsi="Palatino Linotype" w:cs="Arial"/>
          <w:b/>
          <w:i/>
          <w:u w:val="single"/>
        </w:rPr>
        <w:t>Las dependencias y entidades no están obligadas a generar documentos ad hoc para responder una solicitud de acceso a la información.</w:t>
      </w:r>
      <w:r w:rsidRPr="00AA5948">
        <w:rPr>
          <w:rFonts w:ascii="Palatino Linotype" w:eastAsia="Calibri"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788D68F" w14:textId="77777777" w:rsidR="00412B0E" w:rsidRPr="00C34442" w:rsidRDefault="00412B0E" w:rsidP="00412B0E">
      <w:pPr>
        <w:tabs>
          <w:tab w:val="left" w:pos="709"/>
        </w:tabs>
        <w:spacing w:after="0" w:line="240" w:lineRule="auto"/>
        <w:jc w:val="both"/>
        <w:rPr>
          <w:rFonts w:ascii="Palatino Linotype" w:eastAsia="Calibri" w:hAnsi="Palatino Linotype" w:cs="Arial"/>
          <w:sz w:val="12"/>
        </w:rPr>
      </w:pPr>
    </w:p>
    <w:p w14:paraId="579C2602"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Expedientes:</w:t>
      </w:r>
    </w:p>
    <w:p w14:paraId="1C6AF086"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0438/08 Pemex Exploración y Producción – Alonso Lujambio Irazábal</w:t>
      </w:r>
    </w:p>
    <w:p w14:paraId="4D99F755"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1751/09 Laboratorios de Biológicos y Reactivos de México S.A. de C.V. –</w:t>
      </w:r>
    </w:p>
    <w:p w14:paraId="26B249A1"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María Marván Laborde</w:t>
      </w:r>
    </w:p>
    <w:p w14:paraId="20BF5F7C"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2868/09 Consejo Nacional de Ciencia y Tecnología – Jacqueline Peschard</w:t>
      </w:r>
    </w:p>
    <w:p w14:paraId="68BEE226"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Mariscal</w:t>
      </w:r>
    </w:p>
    <w:p w14:paraId="7DF6BE4B"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5160/09 Secretaría de Hacienda y Crédito Público – Ángel Trinidad Zaldívar</w:t>
      </w:r>
    </w:p>
    <w:p w14:paraId="7DEF3210" w14:textId="77777777" w:rsidR="00412B0E" w:rsidRPr="00AA5948" w:rsidRDefault="00412B0E" w:rsidP="00412B0E">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0304/10 Instituto Nacional de Cancerología – Jacqueline Peschard Mariscal”</w:t>
      </w:r>
    </w:p>
    <w:p w14:paraId="5C608287" w14:textId="77777777" w:rsidR="00412B0E" w:rsidRPr="00C34442" w:rsidRDefault="00412B0E" w:rsidP="00412B0E">
      <w:pPr>
        <w:tabs>
          <w:tab w:val="left" w:pos="709"/>
        </w:tabs>
        <w:spacing w:line="360" w:lineRule="auto"/>
        <w:jc w:val="both"/>
        <w:rPr>
          <w:rFonts w:ascii="Palatino Linotype" w:eastAsia="Calibri" w:hAnsi="Palatino Linotype" w:cs="Arial"/>
          <w:sz w:val="12"/>
          <w:szCs w:val="24"/>
        </w:rPr>
      </w:pPr>
    </w:p>
    <w:p w14:paraId="7D7C527A" w14:textId="77777777" w:rsidR="00412B0E" w:rsidRPr="00AA5948" w:rsidRDefault="00412B0E" w:rsidP="00412B0E">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Adicionalmente, se tiene que la Ley de la materia establece que se deberá promover la publicación de la información precisamente en datos abiertos y accesibles y en este sentido, este Instituto deberá ordenar al Sujeto Obligado, en caso de tener la información </w:t>
      </w:r>
      <w:r>
        <w:rPr>
          <w:rFonts w:ascii="Palatino Linotype" w:eastAsia="Calibri" w:hAnsi="Palatino Linotype" w:cs="Arial"/>
          <w:sz w:val="24"/>
          <w:szCs w:val="24"/>
        </w:rPr>
        <w:t>datos</w:t>
      </w:r>
      <w:r w:rsidRPr="00AA5948">
        <w:rPr>
          <w:rFonts w:ascii="Palatino Linotype" w:eastAsia="Calibri" w:hAnsi="Palatino Linotype" w:cs="Arial"/>
          <w:sz w:val="24"/>
          <w:szCs w:val="24"/>
        </w:rPr>
        <w:t xml:space="preserve"> abiertos, entregar la misma en el formato solicitado.</w:t>
      </w:r>
    </w:p>
    <w:p w14:paraId="32AD4AF4" w14:textId="77777777" w:rsidR="00412B0E" w:rsidRPr="00C34442" w:rsidRDefault="00412B0E" w:rsidP="00412B0E">
      <w:pPr>
        <w:rPr>
          <w:sz w:val="6"/>
        </w:rPr>
      </w:pPr>
    </w:p>
    <w:p w14:paraId="367922DA" w14:textId="1961DEDB" w:rsidR="00FF3E1B" w:rsidRPr="00DD5C43" w:rsidRDefault="00FF3E1B" w:rsidP="00FF3E1B">
      <w:pPr>
        <w:spacing w:after="0" w:line="360" w:lineRule="auto"/>
        <w:jc w:val="both"/>
        <w:rPr>
          <w:rFonts w:ascii="Palatino Linotype" w:hAnsi="Palatino Linotype"/>
          <w:sz w:val="24"/>
          <w:szCs w:val="24"/>
        </w:rPr>
      </w:pPr>
      <w:r w:rsidRPr="00DD5C43">
        <w:rPr>
          <w:rFonts w:ascii="Palatino Linotype" w:hAnsi="Palatino Linotype" w:cs="Arial"/>
          <w:sz w:val="24"/>
          <w:szCs w:val="24"/>
          <w:lang w:eastAsia="es-MX"/>
        </w:rPr>
        <w:t>Final</w:t>
      </w:r>
      <w:r w:rsidRPr="00DD5C43">
        <w:rPr>
          <w:rFonts w:ascii="Palatino Linotype" w:hAnsi="Palatino Linotype"/>
          <w:sz w:val="24"/>
          <w:szCs w:val="24"/>
        </w:rPr>
        <w:t>mente y en mérito de lo expuesto en líneas anteriores, resultan infundados los motivos de inconformidad vertidos por el recurrente, por lo que se confirman las respuestas a la solicitudes de información número</w:t>
      </w:r>
      <w:r w:rsidRPr="00DD5C43">
        <w:rPr>
          <w:rFonts w:ascii="Palatino Linotype" w:hAnsi="Palatino Linotype"/>
          <w:b/>
          <w:sz w:val="24"/>
          <w:szCs w:val="24"/>
        </w:rPr>
        <w:t xml:space="preserve"> </w:t>
      </w:r>
      <w:r w:rsidRPr="00DD5C43">
        <w:rPr>
          <w:rFonts w:ascii="Palatino Linotype" w:hAnsi="Palatino Linotype" w:cs="Arial"/>
          <w:b/>
          <w:sz w:val="24"/>
          <w:szCs w:val="24"/>
        </w:rPr>
        <w:t>00065/OASZUMPANG/IP/2020</w:t>
      </w:r>
      <w:r w:rsidRPr="00DD5C43">
        <w:rPr>
          <w:rFonts w:ascii="Palatino Linotype" w:hAnsi="Palatino Linotype"/>
          <w:b/>
          <w:sz w:val="24"/>
          <w:szCs w:val="24"/>
        </w:rPr>
        <w:t>,</w:t>
      </w:r>
      <w:r w:rsidRPr="00DD5C43">
        <w:rPr>
          <w:rFonts w:ascii="Palatino Linotype" w:hAnsi="Palatino Linotype" w:cs="Arial"/>
          <w:b/>
          <w:sz w:val="24"/>
          <w:szCs w:val="24"/>
        </w:rPr>
        <w:t xml:space="preserve"> 00064/OASZUMPANG/IP/2020</w:t>
      </w:r>
      <w:r w:rsidRPr="00DD5C43">
        <w:rPr>
          <w:rFonts w:ascii="Palatino Linotype" w:hAnsi="Palatino Linotype"/>
          <w:b/>
          <w:sz w:val="24"/>
          <w:szCs w:val="24"/>
        </w:rPr>
        <w:t>,</w:t>
      </w:r>
      <w:r w:rsidRPr="00DD5C43">
        <w:rPr>
          <w:rFonts w:ascii="Palatino Linotype" w:hAnsi="Palatino Linotype" w:cs="Arial"/>
          <w:b/>
          <w:sz w:val="24"/>
          <w:szCs w:val="24"/>
        </w:rPr>
        <w:t xml:space="preserve"> 00062/OASZUMPANG/IP/2020, 00053/OASZUMPANG/IP/2020</w:t>
      </w:r>
      <w:r w:rsidRPr="00DD5C43">
        <w:rPr>
          <w:rFonts w:ascii="Palatino Linotype" w:hAnsi="Palatino Linotype"/>
          <w:b/>
          <w:sz w:val="24"/>
          <w:szCs w:val="24"/>
        </w:rPr>
        <w:t xml:space="preserve"> y </w:t>
      </w:r>
      <w:r w:rsidRPr="00DD5C43">
        <w:rPr>
          <w:rFonts w:ascii="Palatino Linotype" w:hAnsi="Palatino Linotype" w:cs="Arial"/>
          <w:b/>
          <w:sz w:val="24"/>
          <w:szCs w:val="24"/>
        </w:rPr>
        <w:t>00042/OASZUMPANG/IP/2020</w:t>
      </w:r>
      <w:r w:rsidRPr="00DD5C43">
        <w:rPr>
          <w:rFonts w:ascii="Palatino Linotype" w:hAnsi="Palatino Linotype"/>
          <w:sz w:val="24"/>
          <w:szCs w:val="24"/>
        </w:rPr>
        <w:t>,</w:t>
      </w:r>
      <w:r w:rsidRPr="00DD5C43">
        <w:rPr>
          <w:rFonts w:ascii="Palatino Linotype" w:hAnsi="Palatino Linotype"/>
          <w:b/>
          <w:sz w:val="24"/>
          <w:szCs w:val="24"/>
        </w:rPr>
        <w:t xml:space="preserve">  </w:t>
      </w:r>
      <w:r w:rsidRPr="00DD5C43">
        <w:rPr>
          <w:rFonts w:ascii="Palatino Linotype" w:hAnsi="Palatino Linotype"/>
          <w:sz w:val="24"/>
          <w:szCs w:val="24"/>
        </w:rPr>
        <w:t xml:space="preserve">en relación a la solicitudes de información número </w:t>
      </w:r>
      <w:r w:rsidRPr="00DD5C43">
        <w:rPr>
          <w:rFonts w:ascii="Palatino Linotype" w:hAnsi="Palatino Linotype" w:cs="Arial"/>
          <w:b/>
          <w:sz w:val="24"/>
          <w:szCs w:val="24"/>
        </w:rPr>
        <w:t xml:space="preserve">00087/OASZUMPANG/IP/2020, 00084/OASZUMPANG/IP/2020, 00082/OASZUMPANG/IP/2020, </w:t>
      </w:r>
      <w:r w:rsidRPr="00DD5C43">
        <w:rPr>
          <w:rFonts w:ascii="Palatino Linotype" w:hAnsi="Palatino Linotype" w:cs="Arial"/>
          <w:b/>
          <w:sz w:val="24"/>
          <w:szCs w:val="24"/>
        </w:rPr>
        <w:lastRenderedPageBreak/>
        <w:t xml:space="preserve">00081/OASZUMPANG/IP/2020, 00080/OASZUMPANG/IP/2020, 00078/OASZUMPANG/IP/2020, 00076/OASZUMPANG/IP/2020, 00074/OASZUMPANG/IP/2020, 00072/OASZUMPANG/IP/2020, 00070/OASZUMPANG/IP/2020, 00068/OASZUMPANG/IP/2020, 00067/OASZUMPANG/IP/2020, 00063/OASZUMPANG/IP/2020, 00061/OASZUMPANG/IP/2020, 00059/OASZUMPANG/IP/2020, 00057/OASZUMPANG/IP/2020, 00055/OASZUMPANG/IP/2020, 00051/OASZUMPANG/IP/2020, 00050/OASZUMPANG/IP/2020, 00048/OASZUMPANG/IP/2020, </w:t>
      </w:r>
      <w:r w:rsidRPr="00DD5C43">
        <w:rPr>
          <w:rFonts w:ascii="Palatino Linotype" w:hAnsi="Palatino Linotype"/>
          <w:b/>
          <w:sz w:val="24"/>
          <w:szCs w:val="24"/>
        </w:rPr>
        <w:t xml:space="preserve"> </w:t>
      </w:r>
      <w:r w:rsidRPr="00DD5C43">
        <w:rPr>
          <w:rFonts w:ascii="Palatino Linotype" w:hAnsi="Palatino Linotype" w:cs="Arial"/>
          <w:b/>
          <w:sz w:val="24"/>
          <w:szCs w:val="24"/>
        </w:rPr>
        <w:t>00046/OASZUMPANG/IP/2020, 00044/OASZUMPANG/IP/2020,</w:t>
      </w:r>
      <w:r w:rsidRPr="00DD5C43">
        <w:rPr>
          <w:rFonts w:ascii="Palatino Linotype" w:hAnsi="Palatino Linotype" w:cs="Arial"/>
          <w:sz w:val="24"/>
          <w:szCs w:val="24"/>
        </w:rPr>
        <w:t xml:space="preserve"> resultan fundadas las razones o motivos de inconformidad vertidos por el Recurrente por lo que se modifican las respuestas a las solicitudes antes mencionadas y </w:t>
      </w:r>
      <w:r w:rsidR="00DD5C43" w:rsidRPr="00DD5C43">
        <w:rPr>
          <w:rFonts w:ascii="Palatino Linotype" w:hAnsi="Palatino Linotype" w:cs="Arial"/>
          <w:sz w:val="24"/>
          <w:szCs w:val="24"/>
        </w:rPr>
        <w:t>en relación a la soli</w:t>
      </w:r>
      <w:r w:rsidR="00DD5C43">
        <w:rPr>
          <w:rFonts w:ascii="Palatino Linotype" w:hAnsi="Palatino Linotype" w:cs="Arial"/>
          <w:sz w:val="24"/>
          <w:szCs w:val="24"/>
        </w:rPr>
        <w:t>c</w:t>
      </w:r>
      <w:r w:rsidR="00DD5C43" w:rsidRPr="00DD5C43">
        <w:rPr>
          <w:rFonts w:ascii="Palatino Linotype" w:hAnsi="Palatino Linotype" w:cs="Arial"/>
          <w:sz w:val="24"/>
          <w:szCs w:val="24"/>
        </w:rPr>
        <w:t>itud de información con folio</w:t>
      </w:r>
      <w:r w:rsidRPr="00DD5C43">
        <w:rPr>
          <w:rFonts w:ascii="Palatino Linotype" w:hAnsi="Palatino Linotype" w:cs="Arial"/>
          <w:sz w:val="24"/>
          <w:szCs w:val="24"/>
        </w:rPr>
        <w:t xml:space="preserve"> </w:t>
      </w:r>
      <w:r w:rsidRPr="00DD5C43">
        <w:rPr>
          <w:rFonts w:ascii="Palatino Linotype" w:hAnsi="Palatino Linotype"/>
          <w:sz w:val="24"/>
          <w:szCs w:val="24"/>
        </w:rPr>
        <w:t xml:space="preserve"> </w:t>
      </w:r>
      <w:r w:rsidRPr="00DD5C43">
        <w:rPr>
          <w:rFonts w:ascii="Palatino Linotype" w:hAnsi="Palatino Linotype" w:cs="Arial"/>
          <w:b/>
          <w:sz w:val="24"/>
          <w:szCs w:val="24"/>
        </w:rPr>
        <w:t>00066/OASZUMPANG/IP/2020,</w:t>
      </w:r>
      <w:r w:rsidR="00DD5C43" w:rsidRPr="00DD5C43">
        <w:rPr>
          <w:rFonts w:ascii="Palatino Linotype" w:hAnsi="Palatino Linotype" w:cs="Arial"/>
          <w:b/>
          <w:sz w:val="24"/>
          <w:szCs w:val="24"/>
        </w:rPr>
        <w:t xml:space="preserve"> </w:t>
      </w:r>
      <w:r w:rsidR="00DD5C43" w:rsidRPr="00DD5C43">
        <w:rPr>
          <w:rFonts w:ascii="Palatino Linotype" w:hAnsi="Palatino Linotype" w:cs="Arial"/>
          <w:sz w:val="24"/>
          <w:szCs w:val="24"/>
        </w:rPr>
        <w:t>se sobresee</w:t>
      </w:r>
      <w:r w:rsidRPr="00DD5C43">
        <w:rPr>
          <w:rFonts w:ascii="Palatino Linotype" w:hAnsi="Palatino Linotype"/>
          <w:sz w:val="24"/>
          <w:szCs w:val="24"/>
        </w:rPr>
        <w:t>, por ello con fundamento en el artículo 186 fracción</w:t>
      </w:r>
      <w:r w:rsidR="00DD5C43">
        <w:rPr>
          <w:rFonts w:ascii="Palatino Linotype" w:hAnsi="Palatino Linotype"/>
          <w:sz w:val="24"/>
          <w:szCs w:val="24"/>
        </w:rPr>
        <w:t xml:space="preserve"> I,</w:t>
      </w:r>
      <w:r w:rsidRPr="00DD5C43">
        <w:rPr>
          <w:rFonts w:ascii="Palatino Linotype" w:hAnsi="Palatino Linotype"/>
          <w:sz w:val="24"/>
          <w:szCs w:val="24"/>
        </w:rPr>
        <w:t xml:space="preserve"> II y III de la Ley de Transparencia y Acceso a la Información Pública del Estado de México y Municipios.</w:t>
      </w:r>
    </w:p>
    <w:p w14:paraId="3E6E3C4F" w14:textId="77777777" w:rsidR="00FF3E1B" w:rsidRPr="00C34442" w:rsidRDefault="00FF3E1B" w:rsidP="00412B0E">
      <w:pPr>
        <w:rPr>
          <w:sz w:val="10"/>
        </w:rPr>
      </w:pPr>
    </w:p>
    <w:p w14:paraId="4458DEBD" w14:textId="44C64D5C" w:rsidR="00C90AEC" w:rsidRPr="00C90AEC" w:rsidRDefault="00C90AEC" w:rsidP="00CB11AD">
      <w:pPr>
        <w:spacing w:after="0" w:line="360" w:lineRule="auto"/>
        <w:jc w:val="both"/>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w:t>
      </w:r>
      <w:r w:rsidR="00CB11AD">
        <w:rPr>
          <w:rFonts w:ascii="Palatino Linotype" w:hAnsi="Palatino Linotype"/>
          <w:sz w:val="24"/>
          <w:szCs w:val="24"/>
        </w:rPr>
        <w:t>ores:</w:t>
      </w:r>
    </w:p>
    <w:p w14:paraId="09C592D7" w14:textId="77777777" w:rsidR="00C90AEC" w:rsidRPr="00C34442" w:rsidRDefault="00C90AEC" w:rsidP="00C90AEC">
      <w:pPr>
        <w:rPr>
          <w:sz w:val="10"/>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C34442" w:rsidRDefault="00F556CF" w:rsidP="00D117F9">
      <w:pPr>
        <w:spacing w:after="0" w:line="360" w:lineRule="auto"/>
        <w:jc w:val="center"/>
        <w:rPr>
          <w:rFonts w:ascii="Palatino Linotype" w:eastAsia="Times New Roman" w:hAnsi="Palatino Linotype"/>
          <w:b/>
          <w:bCs/>
          <w:spacing w:val="60"/>
          <w:sz w:val="12"/>
          <w:szCs w:val="24"/>
          <w:lang w:val="es-ES_tradnl"/>
        </w:rPr>
      </w:pPr>
    </w:p>
    <w:p w14:paraId="61D54CB8" w14:textId="3050BFF7" w:rsidR="00357FC7" w:rsidRPr="005A7271" w:rsidRDefault="00357FC7" w:rsidP="00357FC7">
      <w:pPr>
        <w:spacing w:after="0" w:line="360" w:lineRule="auto"/>
        <w:jc w:val="both"/>
        <w:rPr>
          <w:sz w:val="23"/>
          <w:szCs w:val="23"/>
        </w:rPr>
      </w:pPr>
      <w:r w:rsidRPr="005A7271">
        <w:rPr>
          <w:rFonts w:ascii="Palatino Linotype" w:hAnsi="Palatino Linotype" w:cs="Arial"/>
          <w:b/>
          <w:sz w:val="28"/>
          <w:szCs w:val="28"/>
        </w:rPr>
        <w:t>PRIMERO</w:t>
      </w:r>
      <w:r w:rsidRPr="005A7271">
        <w:rPr>
          <w:rFonts w:ascii="Palatino Linotype" w:hAnsi="Palatino Linotype" w:cs="Arial"/>
          <w:sz w:val="28"/>
          <w:szCs w:val="28"/>
        </w:rPr>
        <w:t>.</w:t>
      </w:r>
      <w:r w:rsidRPr="005A7271">
        <w:rPr>
          <w:rFonts w:ascii="Palatino Linotype" w:hAnsi="Palatino Linotype" w:cs="Arial"/>
          <w:sz w:val="24"/>
          <w:szCs w:val="24"/>
        </w:rPr>
        <w:t xml:space="preserve"> Se confirman la respuesta entregada por el Sujeto Obligado, a la solicitud de información </w:t>
      </w:r>
      <w:r w:rsidR="005F1501" w:rsidRPr="005A7271">
        <w:rPr>
          <w:rFonts w:ascii="Palatino Linotype" w:hAnsi="Palatino Linotype" w:cs="Arial"/>
          <w:sz w:val="24"/>
          <w:szCs w:val="24"/>
        </w:rPr>
        <w:t>00065/OASZUMPANG/IP/2020</w:t>
      </w:r>
      <w:r w:rsidR="005F1501" w:rsidRPr="005A7271">
        <w:rPr>
          <w:rFonts w:ascii="Palatino Linotype" w:hAnsi="Palatino Linotype"/>
          <w:sz w:val="24"/>
          <w:szCs w:val="24"/>
        </w:rPr>
        <w:t>,</w:t>
      </w:r>
      <w:r w:rsidR="005F1501" w:rsidRPr="005A7271">
        <w:rPr>
          <w:rFonts w:ascii="Palatino Linotype" w:hAnsi="Palatino Linotype" w:cs="Arial"/>
          <w:sz w:val="24"/>
          <w:szCs w:val="24"/>
        </w:rPr>
        <w:t xml:space="preserve"> 00064/OASZUMPANG/IP/2020</w:t>
      </w:r>
      <w:r w:rsidR="005F1501" w:rsidRPr="005A7271">
        <w:rPr>
          <w:rFonts w:ascii="Palatino Linotype" w:hAnsi="Palatino Linotype"/>
          <w:sz w:val="24"/>
          <w:szCs w:val="24"/>
        </w:rPr>
        <w:t>,</w:t>
      </w:r>
      <w:r w:rsidR="005F1501" w:rsidRPr="005A7271">
        <w:rPr>
          <w:rFonts w:ascii="Palatino Linotype" w:hAnsi="Palatino Linotype" w:cs="Arial"/>
          <w:sz w:val="24"/>
          <w:szCs w:val="24"/>
        </w:rPr>
        <w:t xml:space="preserve"> 00062/OASZUMPANG/IP/2020, 00053/OASZUMPANG/IP/2020</w:t>
      </w:r>
      <w:r w:rsidR="005F1501" w:rsidRPr="005A7271">
        <w:rPr>
          <w:rFonts w:ascii="Palatino Linotype" w:hAnsi="Palatino Linotype"/>
          <w:sz w:val="24"/>
          <w:szCs w:val="24"/>
        </w:rPr>
        <w:t xml:space="preserve"> y </w:t>
      </w:r>
      <w:r w:rsidR="005F1501" w:rsidRPr="005A7271">
        <w:rPr>
          <w:rFonts w:ascii="Palatino Linotype" w:hAnsi="Palatino Linotype" w:cs="Arial"/>
          <w:sz w:val="24"/>
          <w:szCs w:val="24"/>
        </w:rPr>
        <w:t>00042/OASZUMPANG/IP/2020</w:t>
      </w:r>
      <w:r w:rsidRPr="005A7271">
        <w:rPr>
          <w:rFonts w:ascii="Palatino Linotype" w:hAnsi="Palatino Linotype"/>
          <w:sz w:val="24"/>
          <w:szCs w:val="24"/>
        </w:rPr>
        <w:t>,</w:t>
      </w:r>
      <w:r w:rsidRPr="005A7271">
        <w:rPr>
          <w:rFonts w:ascii="Palatino Linotype" w:hAnsi="Palatino Linotype"/>
          <w:b/>
          <w:sz w:val="24"/>
          <w:szCs w:val="24"/>
        </w:rPr>
        <w:t xml:space="preserve"> </w:t>
      </w:r>
      <w:r w:rsidRPr="005A7271">
        <w:rPr>
          <w:rFonts w:ascii="Palatino Linotype" w:hAnsi="Palatino Linotype"/>
          <w:sz w:val="24"/>
          <w:szCs w:val="24"/>
        </w:rPr>
        <w:t>por resultar infundad</w:t>
      </w:r>
      <w:r w:rsidR="005F1501" w:rsidRPr="005A7271">
        <w:rPr>
          <w:rFonts w:ascii="Palatino Linotype" w:hAnsi="Palatino Linotype"/>
          <w:sz w:val="24"/>
          <w:szCs w:val="24"/>
        </w:rPr>
        <w:t>o</w:t>
      </w:r>
      <w:r w:rsidRPr="005A7271">
        <w:rPr>
          <w:rFonts w:ascii="Palatino Linotype" w:hAnsi="Palatino Linotype"/>
          <w:sz w:val="24"/>
          <w:szCs w:val="24"/>
        </w:rPr>
        <w:t xml:space="preserve">s los motivos de </w:t>
      </w:r>
      <w:r w:rsidRPr="005A7271">
        <w:rPr>
          <w:rFonts w:ascii="Palatino Linotype" w:hAnsi="Palatino Linotype"/>
          <w:sz w:val="24"/>
          <w:szCs w:val="24"/>
        </w:rPr>
        <w:lastRenderedPageBreak/>
        <w:t>inconformidad vertidos por el Recurrente en términos del considerando cuarto de la presente resolución.</w:t>
      </w:r>
    </w:p>
    <w:p w14:paraId="7B507B01" w14:textId="77777777" w:rsidR="00357FC7" w:rsidRPr="00C34442" w:rsidRDefault="00357FC7" w:rsidP="00C9323B">
      <w:pPr>
        <w:spacing w:after="0" w:line="360" w:lineRule="auto"/>
        <w:jc w:val="both"/>
        <w:rPr>
          <w:rFonts w:ascii="Palatino Linotype" w:hAnsi="Palatino Linotype" w:cs="Arial"/>
          <w:b/>
          <w:sz w:val="16"/>
          <w:szCs w:val="28"/>
        </w:rPr>
      </w:pPr>
    </w:p>
    <w:p w14:paraId="13D26724" w14:textId="7C805095" w:rsidR="00C45BD8" w:rsidRPr="005A7271" w:rsidRDefault="00357FC7" w:rsidP="00C45BD8">
      <w:pPr>
        <w:spacing w:after="0" w:line="360" w:lineRule="auto"/>
        <w:jc w:val="both"/>
        <w:rPr>
          <w:rFonts w:ascii="Palatino Linotype" w:hAnsi="Palatino Linotype"/>
          <w:sz w:val="24"/>
          <w:szCs w:val="24"/>
        </w:rPr>
      </w:pPr>
      <w:r w:rsidRPr="005A7271">
        <w:rPr>
          <w:rFonts w:ascii="Palatino Linotype" w:hAnsi="Palatino Linotype" w:cs="Arial"/>
          <w:b/>
          <w:sz w:val="28"/>
        </w:rPr>
        <w:t>SEGUNDO</w:t>
      </w:r>
      <w:r w:rsidR="00666047" w:rsidRPr="005A7271">
        <w:rPr>
          <w:rFonts w:ascii="Palatino Linotype" w:hAnsi="Palatino Linotype" w:cs="Arial"/>
          <w:sz w:val="28"/>
          <w:szCs w:val="28"/>
        </w:rPr>
        <w:t>.</w:t>
      </w:r>
      <w:r w:rsidR="00666047" w:rsidRPr="005A7271">
        <w:rPr>
          <w:rFonts w:ascii="Palatino Linotype" w:hAnsi="Palatino Linotype" w:cs="Arial"/>
          <w:sz w:val="24"/>
          <w:szCs w:val="24"/>
        </w:rPr>
        <w:t xml:space="preserve"> </w:t>
      </w:r>
      <w:r w:rsidR="00C9323B" w:rsidRPr="005A7271">
        <w:rPr>
          <w:rFonts w:ascii="Palatino Linotype" w:hAnsi="Palatino Linotype" w:cs="Arial"/>
          <w:sz w:val="24"/>
          <w:szCs w:val="24"/>
        </w:rPr>
        <w:t xml:space="preserve">Se </w:t>
      </w:r>
      <w:r w:rsidR="00C45BD8" w:rsidRPr="005A7271">
        <w:rPr>
          <w:rFonts w:ascii="Palatino Linotype" w:hAnsi="Palatino Linotype" w:cs="Arial"/>
          <w:sz w:val="24"/>
          <w:szCs w:val="24"/>
        </w:rPr>
        <w:t xml:space="preserve">sobresee </w:t>
      </w:r>
      <w:r w:rsidR="00C45BD8" w:rsidRPr="005A7271">
        <w:rPr>
          <w:rFonts w:ascii="Palatino Linotype" w:hAnsi="Palatino Linotype"/>
          <w:sz w:val="24"/>
          <w:szCs w:val="24"/>
        </w:rPr>
        <w:t>el recurso de revisión número 01982/INFOEM/IP/RR/2020 por quedarse sin materia en términos del Considerando CUARTO de la presente resolución.</w:t>
      </w:r>
    </w:p>
    <w:p w14:paraId="61A06C6C" w14:textId="77777777" w:rsidR="00C45BD8" w:rsidRPr="00C34442" w:rsidRDefault="00C45BD8" w:rsidP="00C45BD8">
      <w:pPr>
        <w:spacing w:after="0" w:line="360" w:lineRule="auto"/>
        <w:jc w:val="both"/>
        <w:rPr>
          <w:rFonts w:ascii="Palatino Linotype" w:hAnsi="Palatino Linotype" w:cs="Arial"/>
          <w:sz w:val="16"/>
          <w:szCs w:val="24"/>
        </w:rPr>
      </w:pPr>
    </w:p>
    <w:p w14:paraId="1A149CA3" w14:textId="67D3B2BD" w:rsidR="00C9323B" w:rsidRDefault="00805829" w:rsidP="005A7271">
      <w:pPr>
        <w:spacing w:after="0" w:line="360" w:lineRule="auto"/>
        <w:jc w:val="both"/>
        <w:rPr>
          <w:rFonts w:ascii="Palatino Linotype" w:hAnsi="Palatino Linotype" w:cs="Arial"/>
          <w:sz w:val="24"/>
          <w:szCs w:val="24"/>
        </w:rPr>
      </w:pPr>
      <w:r w:rsidRPr="005A7271">
        <w:rPr>
          <w:rFonts w:ascii="Palatino Linotype" w:hAnsi="Palatino Linotype" w:cs="Arial"/>
          <w:b/>
          <w:sz w:val="28"/>
        </w:rPr>
        <w:t xml:space="preserve">TERCERO. </w:t>
      </w:r>
      <w:r w:rsidRPr="005A7271">
        <w:rPr>
          <w:rFonts w:ascii="Palatino Linotype" w:hAnsi="Palatino Linotype" w:cs="Arial"/>
          <w:sz w:val="24"/>
          <w:szCs w:val="24"/>
        </w:rPr>
        <w:t xml:space="preserve">Se </w:t>
      </w:r>
      <w:r w:rsidR="006C4CFB" w:rsidRPr="005A7271">
        <w:rPr>
          <w:rFonts w:ascii="Palatino Linotype" w:hAnsi="Palatino Linotype" w:cs="Arial"/>
          <w:sz w:val="24"/>
          <w:szCs w:val="24"/>
        </w:rPr>
        <w:t>modifica</w:t>
      </w:r>
      <w:r w:rsidRPr="005A7271">
        <w:rPr>
          <w:rFonts w:ascii="Palatino Linotype" w:hAnsi="Palatino Linotype" w:cs="Arial"/>
          <w:sz w:val="24"/>
          <w:szCs w:val="24"/>
        </w:rPr>
        <w:t>n</w:t>
      </w:r>
      <w:r w:rsidR="00C9323B" w:rsidRPr="005A7271">
        <w:rPr>
          <w:rFonts w:ascii="Palatino Linotype" w:hAnsi="Palatino Linotype" w:cs="Arial"/>
          <w:sz w:val="24"/>
          <w:szCs w:val="24"/>
        </w:rPr>
        <w:t xml:space="preserve"> la</w:t>
      </w:r>
      <w:r w:rsidRPr="005A7271">
        <w:rPr>
          <w:rFonts w:ascii="Palatino Linotype" w:hAnsi="Palatino Linotype" w:cs="Arial"/>
          <w:sz w:val="24"/>
          <w:szCs w:val="24"/>
        </w:rPr>
        <w:t>s</w:t>
      </w:r>
      <w:r w:rsidR="00C9323B" w:rsidRPr="005A7271">
        <w:rPr>
          <w:rFonts w:ascii="Palatino Linotype" w:hAnsi="Palatino Linotype" w:cs="Arial"/>
          <w:sz w:val="24"/>
          <w:szCs w:val="24"/>
        </w:rPr>
        <w:t xml:space="preserve"> respuesta</w:t>
      </w:r>
      <w:r w:rsidRPr="005A7271">
        <w:rPr>
          <w:rFonts w:ascii="Palatino Linotype" w:hAnsi="Palatino Linotype" w:cs="Arial"/>
          <w:sz w:val="24"/>
          <w:szCs w:val="24"/>
        </w:rPr>
        <w:t>s</w:t>
      </w:r>
      <w:r w:rsidR="00C9323B" w:rsidRPr="005A7271">
        <w:rPr>
          <w:rFonts w:ascii="Palatino Linotype" w:hAnsi="Palatino Linotype" w:cs="Arial"/>
          <w:sz w:val="24"/>
          <w:szCs w:val="24"/>
        </w:rPr>
        <w:t xml:space="preserve"> entregada</w:t>
      </w:r>
      <w:r w:rsidRPr="005A7271">
        <w:rPr>
          <w:rFonts w:ascii="Palatino Linotype" w:hAnsi="Palatino Linotype" w:cs="Arial"/>
          <w:sz w:val="24"/>
          <w:szCs w:val="24"/>
        </w:rPr>
        <w:t>s</w:t>
      </w:r>
      <w:r w:rsidR="00C9323B" w:rsidRPr="005A7271">
        <w:rPr>
          <w:rFonts w:ascii="Palatino Linotype" w:hAnsi="Palatino Linotype" w:cs="Arial"/>
          <w:sz w:val="24"/>
          <w:szCs w:val="24"/>
        </w:rPr>
        <w:t xml:space="preserve"> por el Sujeto </w:t>
      </w:r>
      <w:r w:rsidR="006C4CFB" w:rsidRPr="005A7271">
        <w:rPr>
          <w:rFonts w:ascii="Palatino Linotype" w:hAnsi="Palatino Linotype" w:cs="Arial"/>
          <w:sz w:val="24"/>
          <w:szCs w:val="24"/>
        </w:rPr>
        <w:t xml:space="preserve">Obligado, a </w:t>
      </w:r>
      <w:r w:rsidRPr="005A7271">
        <w:rPr>
          <w:rFonts w:ascii="Palatino Linotype" w:hAnsi="Palatino Linotype" w:cs="Arial"/>
          <w:sz w:val="24"/>
          <w:szCs w:val="24"/>
        </w:rPr>
        <w:t xml:space="preserve">las </w:t>
      </w:r>
      <w:r w:rsidR="00C9323B" w:rsidRPr="005A7271">
        <w:rPr>
          <w:rFonts w:ascii="Palatino Linotype" w:hAnsi="Palatino Linotype" w:cs="Arial"/>
          <w:sz w:val="24"/>
          <w:szCs w:val="24"/>
        </w:rPr>
        <w:t>solicitud</w:t>
      </w:r>
      <w:r w:rsidRPr="005A7271">
        <w:rPr>
          <w:rFonts w:ascii="Palatino Linotype" w:hAnsi="Palatino Linotype" w:cs="Arial"/>
          <w:sz w:val="24"/>
          <w:szCs w:val="24"/>
        </w:rPr>
        <w:t>es</w:t>
      </w:r>
      <w:r w:rsidR="00C9323B" w:rsidRPr="005A7271">
        <w:rPr>
          <w:rFonts w:ascii="Palatino Linotype" w:hAnsi="Palatino Linotype" w:cs="Arial"/>
          <w:sz w:val="24"/>
          <w:szCs w:val="24"/>
        </w:rPr>
        <w:t xml:space="preserve"> de información </w:t>
      </w:r>
      <w:r w:rsidRPr="005A7271">
        <w:rPr>
          <w:rFonts w:ascii="Palatino Linotype" w:hAnsi="Palatino Linotype" w:cs="Arial"/>
          <w:sz w:val="24"/>
          <w:szCs w:val="24"/>
        </w:rPr>
        <w:t xml:space="preserve">00087/OASZUMPANG/IP/2020, 00084/OASZUMPANG/IP/2020, 00082/OASZUMPANG/IP/2020, 00081/OASZUMPANG/IP/2020, 00080/OASZUMPANG/IP/2020, 00078/OASZUMPANG/IP/2020, 00076/OASZUMPANG/IP/2020, 00074/OASZUMPANG/IP/2020, 00072/OASZUMPANG/IP/2020, 00070/OASZUMPANG/IP/2020, 00068/OASZUMPANG/IP/2020, 00067/OASZUMPANG/IP/2020, 00063/OASZUMPANG/IP/2020, 00061/OASZUMPANG/IP/2020, 00059/OASZUMPANG/IP/2020, 00057/OASZUMPANG/IP/2020, 00055/OASZUMPANG/IP/2020, 00051/OASZUMPANG/IP/2020, 00050/OASZUMPANG/IP/2020, 00048/OASZUMPANG/IP/2020, </w:t>
      </w:r>
      <w:r w:rsidR="00C9323B" w:rsidRPr="005A7271">
        <w:rPr>
          <w:rFonts w:ascii="Palatino Linotype" w:hAnsi="Palatino Linotype"/>
          <w:sz w:val="24"/>
          <w:szCs w:val="24"/>
        </w:rPr>
        <w:t xml:space="preserve"> </w:t>
      </w:r>
      <w:r w:rsidRPr="005A7271">
        <w:rPr>
          <w:rFonts w:ascii="Palatino Linotype" w:hAnsi="Palatino Linotype" w:cs="Arial"/>
          <w:sz w:val="24"/>
          <w:szCs w:val="24"/>
        </w:rPr>
        <w:t>00046/OASZUMPANG/IP/2020, 00044/OASZUMPANG/IP/2020,</w:t>
      </w:r>
      <w:r w:rsidRPr="005A7271">
        <w:rPr>
          <w:rFonts w:ascii="Palatino Linotype" w:hAnsi="Palatino Linotype" w:cs="Arial"/>
          <w:b/>
          <w:sz w:val="24"/>
          <w:szCs w:val="24"/>
        </w:rPr>
        <w:t xml:space="preserve"> </w:t>
      </w:r>
      <w:r w:rsidR="00C9323B" w:rsidRPr="005A7271">
        <w:rPr>
          <w:rFonts w:ascii="Palatino Linotype" w:hAnsi="Palatino Linotype"/>
          <w:sz w:val="24"/>
          <w:szCs w:val="24"/>
        </w:rPr>
        <w:t xml:space="preserve">por resultar </w:t>
      </w:r>
      <w:r w:rsidR="006C4CFB" w:rsidRPr="005A7271">
        <w:rPr>
          <w:rFonts w:ascii="Palatino Linotype" w:hAnsi="Palatino Linotype"/>
          <w:sz w:val="24"/>
          <w:szCs w:val="24"/>
        </w:rPr>
        <w:t>parcialmente fundado</w:t>
      </w:r>
      <w:r w:rsidR="00C9323B" w:rsidRPr="005A7271">
        <w:rPr>
          <w:rFonts w:ascii="Palatino Linotype" w:hAnsi="Palatino Linotype"/>
          <w:sz w:val="24"/>
          <w:szCs w:val="24"/>
        </w:rPr>
        <w:t>s los motivos de inconformidad vertidos por el Recurrente en términos del considerando cuarto de la presente resolución</w:t>
      </w:r>
      <w:r w:rsidR="005A7271">
        <w:rPr>
          <w:rFonts w:ascii="Palatino Linotype" w:hAnsi="Palatino Linotype"/>
          <w:sz w:val="23"/>
          <w:szCs w:val="23"/>
        </w:rPr>
        <w:t>, por lo que s</w:t>
      </w:r>
      <w:r w:rsidR="001E1A75" w:rsidRPr="00BC41AE">
        <w:rPr>
          <w:rFonts w:ascii="Palatino Linotype" w:hAnsi="Palatino Linotype" w:cs="Arial"/>
          <w:sz w:val="24"/>
          <w:szCs w:val="24"/>
        </w:rPr>
        <w:t>e</w:t>
      </w:r>
      <w:r w:rsidR="001E1A75" w:rsidRPr="005B21C7">
        <w:rPr>
          <w:rFonts w:ascii="Palatino Linotype" w:hAnsi="Palatino Linotype" w:cs="Arial"/>
          <w:sz w:val="24"/>
          <w:szCs w:val="24"/>
        </w:rPr>
        <w:t xml:space="preserve"> ordena al Sujeto Obligado haga entrega al Recurrente </w:t>
      </w:r>
      <w:r w:rsidR="001E1A75" w:rsidRPr="005B21C7">
        <w:rPr>
          <w:rFonts w:ascii="Palatino Linotype" w:hAnsi="Palatino Linotype" w:cs="Arial"/>
          <w:sz w:val="24"/>
          <w:szCs w:val="24"/>
        </w:rPr>
        <w:lastRenderedPageBreak/>
        <w:t>a través del SAIMEX,</w:t>
      </w:r>
      <w:r w:rsidR="005A7271">
        <w:rPr>
          <w:rFonts w:ascii="Palatino Linotype" w:hAnsi="Palatino Linotype" w:cs="Arial"/>
          <w:sz w:val="24"/>
          <w:szCs w:val="24"/>
        </w:rPr>
        <w:t xml:space="preserve"> en datos abiertos, en formato PDF o en el formato que lo genere y caso de ser procedente </w:t>
      </w:r>
      <w:r w:rsidR="001E1A75" w:rsidRPr="005B21C7">
        <w:rPr>
          <w:rFonts w:ascii="Palatino Linotype" w:hAnsi="Palatino Linotype" w:cs="Arial"/>
          <w:sz w:val="24"/>
          <w:szCs w:val="24"/>
        </w:rPr>
        <w:t>en versión públic</w:t>
      </w:r>
      <w:r w:rsidR="001E1A75">
        <w:rPr>
          <w:rFonts w:ascii="Palatino Linotype" w:hAnsi="Palatino Linotype" w:cs="Arial"/>
          <w:sz w:val="24"/>
          <w:szCs w:val="24"/>
        </w:rPr>
        <w:t>a, de lo siguiente</w:t>
      </w:r>
      <w:r w:rsidR="00C34442">
        <w:rPr>
          <w:rFonts w:ascii="Palatino Linotype" w:hAnsi="Palatino Linotype" w:cs="Arial"/>
          <w:sz w:val="24"/>
          <w:szCs w:val="24"/>
        </w:rPr>
        <w:t xml:space="preserve">: </w:t>
      </w:r>
    </w:p>
    <w:p w14:paraId="4A959721" w14:textId="77777777" w:rsidR="00C34442" w:rsidRPr="00C34442" w:rsidRDefault="00C34442" w:rsidP="005A7271">
      <w:pPr>
        <w:spacing w:after="0" w:line="360" w:lineRule="auto"/>
        <w:jc w:val="both"/>
        <w:rPr>
          <w:rFonts w:ascii="Palatino Linotype" w:hAnsi="Palatino Linotype" w:cs="Arial"/>
          <w:sz w:val="18"/>
          <w:szCs w:val="24"/>
        </w:rPr>
      </w:pPr>
    </w:p>
    <w:p w14:paraId="087390E1" w14:textId="04F7D711" w:rsidR="00D7466B" w:rsidRDefault="00D7466B" w:rsidP="00357FC7">
      <w:pPr>
        <w:pStyle w:val="Prrafodelista"/>
        <w:numPr>
          <w:ilvl w:val="0"/>
          <w:numId w:val="12"/>
        </w:numPr>
        <w:ind w:left="993" w:right="850" w:hanging="426"/>
        <w:jc w:val="both"/>
        <w:rPr>
          <w:rFonts w:ascii="Palatino Linotype" w:hAnsi="Palatino Linotype"/>
          <w:i/>
        </w:rPr>
      </w:pPr>
      <w:r>
        <w:rPr>
          <w:rFonts w:ascii="Palatino Linotype" w:hAnsi="Palatino Linotype"/>
          <w:i/>
        </w:rPr>
        <w:t xml:space="preserve">El expediente de la solicitud de </w:t>
      </w:r>
      <w:r w:rsidRPr="00D7466B">
        <w:rPr>
          <w:rFonts w:ascii="Palatino Linotype" w:hAnsi="Palatino Linotype"/>
          <w:i/>
        </w:rPr>
        <w:t xml:space="preserve">información </w:t>
      </w:r>
      <w:r w:rsidRPr="00D7466B">
        <w:rPr>
          <w:rFonts w:ascii="Palatino Linotype" w:hAnsi="Palatino Linotype" w:cs="Arial"/>
          <w:i/>
        </w:rPr>
        <w:t>00102/OASZUMPANG/IP/2019, excepto la solicitud de información</w:t>
      </w:r>
    </w:p>
    <w:p w14:paraId="04380FA3" w14:textId="3E5EA281" w:rsidR="001E1A75" w:rsidRPr="00D7466B" w:rsidRDefault="00D7466B" w:rsidP="00034024">
      <w:pPr>
        <w:pStyle w:val="Prrafodelista"/>
        <w:numPr>
          <w:ilvl w:val="0"/>
          <w:numId w:val="12"/>
        </w:numPr>
        <w:ind w:left="993" w:right="850" w:hanging="426"/>
        <w:jc w:val="both"/>
        <w:rPr>
          <w:rFonts w:ascii="Palatino Linotype" w:hAnsi="Palatino Linotype"/>
          <w:i/>
        </w:rPr>
      </w:pPr>
      <w:r w:rsidRPr="00D7466B">
        <w:rPr>
          <w:rFonts w:ascii="Palatino Linotype" w:hAnsi="Palatino Linotype"/>
          <w:i/>
        </w:rPr>
        <w:t>El</w:t>
      </w:r>
      <w:r w:rsidR="005A7271" w:rsidRPr="00D7466B">
        <w:rPr>
          <w:rFonts w:ascii="Palatino Linotype" w:hAnsi="Palatino Linotype"/>
          <w:i/>
        </w:rPr>
        <w:t xml:space="preserve"> expediente de la solicitud de </w:t>
      </w:r>
      <w:r w:rsidRPr="00D7466B">
        <w:rPr>
          <w:rFonts w:ascii="Palatino Linotype" w:hAnsi="Palatino Linotype"/>
          <w:i/>
        </w:rPr>
        <w:t xml:space="preserve">información </w:t>
      </w:r>
      <w:r>
        <w:rPr>
          <w:rFonts w:ascii="Palatino Linotype" w:hAnsi="Palatino Linotype"/>
          <w:i/>
        </w:rPr>
        <w:t>00134</w:t>
      </w:r>
      <w:r w:rsidR="00EC16C8" w:rsidRPr="00D7466B">
        <w:rPr>
          <w:rFonts w:ascii="Palatino Linotype" w:hAnsi="Palatino Linotype" w:cs="Arial"/>
        </w:rPr>
        <w:t>/OASZUMPANG/IP/2019</w:t>
      </w:r>
      <w:r>
        <w:rPr>
          <w:rFonts w:ascii="Palatino Linotype" w:hAnsi="Palatino Linotype" w:cs="Arial"/>
        </w:rPr>
        <w:t>.</w:t>
      </w:r>
    </w:p>
    <w:p w14:paraId="32ADAB55" w14:textId="163602C7" w:rsidR="001E1A75" w:rsidRPr="00B5478F" w:rsidRDefault="00D7466B" w:rsidP="00357FC7">
      <w:pPr>
        <w:pStyle w:val="Prrafodelista"/>
        <w:numPr>
          <w:ilvl w:val="0"/>
          <w:numId w:val="12"/>
        </w:numPr>
        <w:ind w:left="993" w:right="850" w:hanging="426"/>
        <w:jc w:val="both"/>
        <w:rPr>
          <w:rFonts w:ascii="Palatino Linotype" w:hAnsi="Palatino Linotype"/>
          <w:i/>
        </w:rPr>
      </w:pPr>
      <w:r>
        <w:rPr>
          <w:rFonts w:ascii="Palatino Linotype" w:hAnsi="Palatino Linotype"/>
          <w:i/>
        </w:rPr>
        <w:t>Los documentos faltantes de las solicitudes de información que recayeron en recurso de revisión</w:t>
      </w:r>
      <w:r w:rsidR="00CC28DA">
        <w:rPr>
          <w:rFonts w:ascii="Palatino Linotype" w:hAnsi="Palatino Linotype"/>
          <w:i/>
        </w:rPr>
        <w:t xml:space="preserve"> de los ejercicios 2018 y 2019.</w:t>
      </w:r>
    </w:p>
    <w:p w14:paraId="44741109" w14:textId="77777777" w:rsidR="00B5478F" w:rsidRDefault="00B5478F" w:rsidP="001E1A75">
      <w:pPr>
        <w:spacing w:after="0" w:line="240" w:lineRule="auto"/>
        <w:ind w:left="851" w:right="850"/>
        <w:jc w:val="both"/>
        <w:rPr>
          <w:rFonts w:ascii="Palatino Linotype" w:hAnsi="Palatino Linotype"/>
          <w:i/>
        </w:rPr>
      </w:pPr>
    </w:p>
    <w:p w14:paraId="4F36D3C8" w14:textId="77777777" w:rsidR="00BA5B07" w:rsidRPr="00357FC7" w:rsidRDefault="00BA5B07" w:rsidP="00CD6F9F">
      <w:pPr>
        <w:spacing w:line="360" w:lineRule="auto"/>
        <w:jc w:val="both"/>
        <w:rPr>
          <w:rFonts w:ascii="Palatino Linotype" w:hAnsi="Palatino Linotype" w:cs="Arial"/>
          <w:i/>
          <w:sz w:val="4"/>
          <w:szCs w:val="24"/>
        </w:rPr>
      </w:pPr>
    </w:p>
    <w:p w14:paraId="23ED92E3" w14:textId="12C77BD4" w:rsidR="00CD6F9F" w:rsidRDefault="0085207C" w:rsidP="00C34442">
      <w:pPr>
        <w:spacing w:line="276"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w:t>
      </w:r>
      <w:r w:rsidR="00D7466B">
        <w:rPr>
          <w:rFonts w:ascii="Palatino Linotype" w:hAnsi="Palatino Linotype" w:cs="Arial"/>
          <w:i/>
          <w:sz w:val="24"/>
          <w:szCs w:val="24"/>
        </w:rPr>
        <w:t xml:space="preserve"> de la información que fue enviada en respuesta así como de la información que</w:t>
      </w:r>
      <w:r w:rsidRPr="00BA5B07">
        <w:rPr>
          <w:rFonts w:ascii="Palatino Linotype" w:hAnsi="Palatino Linotype" w:cs="Arial"/>
          <w:i/>
          <w:sz w:val="24"/>
          <w:szCs w:val="24"/>
        </w:rPr>
        <w:t xml:space="preserve"> entregue el Sujeto Obligado para dar cumplimiento a la presente resolución</w:t>
      </w:r>
      <w:r w:rsidR="00D7466B">
        <w:rPr>
          <w:rFonts w:ascii="Palatino Linotype" w:hAnsi="Palatino Linotype" w:cs="Arial"/>
          <w:i/>
          <w:sz w:val="24"/>
          <w:szCs w:val="24"/>
        </w:rPr>
        <w:t>,</w:t>
      </w:r>
      <w:r w:rsidRPr="00BA5B07">
        <w:rPr>
          <w:rFonts w:ascii="Palatino Linotype" w:hAnsi="Palatino Linotype" w:cs="Arial"/>
          <w:i/>
          <w:sz w:val="24"/>
          <w:szCs w:val="24"/>
        </w:rPr>
        <w:t xml:space="preserve"> en términos de lo señalado en el Considerando Cuarto y en los artículos 49, fracción VIII, 132, fracción II de la Ley de Transparencia y Acceso a la Información Pública del Estado de México y Municipios y d</w:t>
      </w:r>
      <w:r w:rsidR="00CD6F9F" w:rsidRPr="00BA5B07">
        <w:rPr>
          <w:rFonts w:ascii="Palatino Linotype" w:hAnsi="Palatino Linotype" w:cs="Arial"/>
          <w:i/>
          <w:sz w:val="24"/>
          <w:szCs w:val="24"/>
        </w:rPr>
        <w:t>emás normatividades aplicables.</w:t>
      </w:r>
    </w:p>
    <w:p w14:paraId="01C9BC02" w14:textId="77777777" w:rsidR="00054E39" w:rsidRPr="00054E39" w:rsidRDefault="00054E39" w:rsidP="00CD6F9F">
      <w:pPr>
        <w:spacing w:line="360" w:lineRule="auto"/>
        <w:jc w:val="both"/>
        <w:rPr>
          <w:rFonts w:ascii="Palatino Linotype" w:hAnsi="Palatino Linotype" w:cs="Arial"/>
          <w:i/>
          <w:sz w:val="10"/>
          <w:szCs w:val="24"/>
        </w:rPr>
      </w:pPr>
    </w:p>
    <w:p w14:paraId="6D3D9106" w14:textId="07FE8B30" w:rsidR="00D117F9" w:rsidRPr="004209CE" w:rsidRDefault="00AE76B2"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CUART</w:t>
      </w:r>
      <w:r w:rsidR="00D117F9">
        <w:rPr>
          <w:rFonts w:ascii="Palatino Linotype" w:eastAsia="Times New Roman" w:hAnsi="Palatino Linotype" w:cs="Arial"/>
          <w:b/>
          <w:bCs/>
          <w:sz w:val="28"/>
        </w:rPr>
        <w:t>O</w:t>
      </w:r>
      <w:r w:rsidR="00D117F9">
        <w:rPr>
          <w:rFonts w:ascii="Palatino Linotype" w:eastAsia="Times New Roman" w:hAnsi="Palatino Linotype" w:cs="Arial"/>
          <w:b/>
          <w:bCs/>
        </w:rPr>
        <w:t xml:space="preserve">. </w:t>
      </w:r>
      <w:r w:rsidR="00D117F9" w:rsidRPr="00970C1B">
        <w:rPr>
          <w:rFonts w:ascii="Palatino Linotype" w:eastAsia="Times New Roman" w:hAnsi="Palatino Linotype" w:cs="Arial"/>
          <w:bCs/>
          <w:sz w:val="24"/>
          <w:szCs w:val="24"/>
        </w:rPr>
        <w:t xml:space="preserve">Notifíquese </w:t>
      </w:r>
      <w:r w:rsidR="00D117F9">
        <w:rPr>
          <w:rFonts w:ascii="Palatino Linotype" w:eastAsia="Times New Roman" w:hAnsi="Palatino Linotype" w:cs="Arial"/>
          <w:bCs/>
          <w:sz w:val="24"/>
          <w:szCs w:val="24"/>
        </w:rPr>
        <w:t>la presente resolución vía SAIMEX,</w:t>
      </w:r>
      <w:r w:rsidR="00D117F9" w:rsidRPr="004209CE">
        <w:rPr>
          <w:rFonts w:ascii="Palatino Linotype" w:eastAsia="Times New Roman" w:hAnsi="Palatino Linotype" w:cs="Arial"/>
          <w:sz w:val="24"/>
          <w:szCs w:val="24"/>
        </w:rPr>
        <w:t xml:space="preserve"> </w:t>
      </w:r>
      <w:r w:rsidR="00D117F9" w:rsidRPr="004209CE">
        <w:rPr>
          <w:rFonts w:ascii="Palatino Linotype" w:eastAsia="Times New Roman" w:hAnsi="Palatino Linotype" w:cs="Arial"/>
          <w:bCs/>
          <w:sz w:val="24"/>
          <w:szCs w:val="24"/>
        </w:rPr>
        <w:t>al Titular de la Unidad de Transparencia del</w:t>
      </w:r>
      <w:r w:rsidR="00D117F9" w:rsidRPr="004209CE">
        <w:rPr>
          <w:rFonts w:ascii="Palatino Linotype" w:eastAsia="Times New Roman" w:hAnsi="Palatino Linotype" w:cs="Arial"/>
          <w:b/>
          <w:bCs/>
          <w:sz w:val="24"/>
          <w:szCs w:val="24"/>
        </w:rPr>
        <w:t> </w:t>
      </w:r>
      <w:r w:rsidR="00D117F9"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00D117F9"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65CF99" w:rsidR="00D117F9" w:rsidRDefault="00AE76B2"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QUIN</w:t>
      </w:r>
      <w:r w:rsidR="00D117F9">
        <w:rPr>
          <w:rFonts w:ascii="Palatino Linotype" w:eastAsia="Times New Roman" w:hAnsi="Palatino Linotype" w:cs="Arial"/>
          <w:b/>
          <w:sz w:val="28"/>
        </w:rPr>
        <w:t>TO</w:t>
      </w:r>
      <w:r w:rsidR="00D117F9">
        <w:rPr>
          <w:rFonts w:ascii="Palatino Linotype" w:eastAsia="Times New Roman" w:hAnsi="Palatino Linotype" w:cs="Arial"/>
          <w:b/>
        </w:rPr>
        <w:t xml:space="preserve">. </w:t>
      </w:r>
      <w:r w:rsidR="00D117F9" w:rsidRPr="00A52A6A">
        <w:rPr>
          <w:rFonts w:ascii="Palatino Linotype" w:hAnsi="Palatino Linotype" w:cs="Arial"/>
          <w:sz w:val="24"/>
          <w:szCs w:val="24"/>
        </w:rPr>
        <w:t>Notifíquese</w:t>
      </w:r>
      <w:r w:rsidR="00D117F9" w:rsidRPr="004209CE">
        <w:rPr>
          <w:rFonts w:ascii="Palatino Linotype" w:hAnsi="Palatino Linotype" w:cs="Arial"/>
          <w:sz w:val="24"/>
          <w:szCs w:val="24"/>
        </w:rPr>
        <w:t xml:space="preserve"> </w:t>
      </w:r>
      <w:r w:rsidR="00D117F9" w:rsidRPr="00FD4336">
        <w:rPr>
          <w:rFonts w:ascii="Palatino Linotype" w:hAnsi="Palatino Linotype" w:cs="Arial"/>
          <w:bCs/>
          <w:sz w:val="24"/>
          <w:szCs w:val="24"/>
        </w:rPr>
        <w:t>al Recurrente</w:t>
      </w:r>
      <w:r w:rsidR="00D117F9" w:rsidRPr="004209CE">
        <w:rPr>
          <w:rFonts w:ascii="Palatino Linotype" w:hAnsi="Palatino Linotype" w:cs="Arial"/>
          <w:sz w:val="24"/>
          <w:szCs w:val="24"/>
        </w:rPr>
        <w:t xml:space="preserve"> </w:t>
      </w:r>
      <w:r w:rsidR="00D117F9" w:rsidRPr="004209CE">
        <w:rPr>
          <w:rFonts w:ascii="Palatino Linotype" w:hAnsi="Palatino Linotype" w:cs="Arial"/>
          <w:bCs/>
          <w:sz w:val="24"/>
          <w:szCs w:val="24"/>
        </w:rPr>
        <w:t>la presente resolución</w:t>
      </w:r>
      <w:r w:rsidR="00D117F9">
        <w:rPr>
          <w:rFonts w:ascii="Palatino Linotype" w:hAnsi="Palatino Linotype" w:cs="Arial"/>
          <w:bCs/>
          <w:sz w:val="24"/>
          <w:szCs w:val="24"/>
        </w:rPr>
        <w:t xml:space="preserve"> vía SAIMEX</w:t>
      </w:r>
      <w:r w:rsidR="00D117F9" w:rsidRPr="004209CE">
        <w:rPr>
          <w:rFonts w:ascii="Palatino Linotype" w:hAnsi="Palatino Linotype" w:cs="Arial"/>
          <w:bCs/>
          <w:sz w:val="24"/>
          <w:szCs w:val="24"/>
        </w:rPr>
        <w:t xml:space="preserve">; y hágase de su conocimiento, que podrá impugnarla vía Juicio de Amparo en los términos de las </w:t>
      </w:r>
      <w:r w:rsidR="00D117F9" w:rsidRPr="004209CE">
        <w:rPr>
          <w:rFonts w:ascii="Palatino Linotype" w:hAnsi="Palatino Linotype" w:cs="Arial"/>
          <w:bCs/>
          <w:sz w:val="24"/>
          <w:szCs w:val="24"/>
        </w:rPr>
        <w:lastRenderedPageBreak/>
        <w:t>leyes aplicables, de conformidad con lo establecido en el artículo 196 de la Ley de Transparencia y Acceso a la Información Pública del Estado de México y Municipios.</w:t>
      </w:r>
    </w:p>
    <w:p w14:paraId="4C2F55D0" w14:textId="62B2CB0F" w:rsidR="00412B0E" w:rsidRPr="00736375" w:rsidRDefault="00412B0E" w:rsidP="00412B0E">
      <w:pPr>
        <w:widowControl w:val="0"/>
        <w:tabs>
          <w:tab w:val="left" w:pos="1701"/>
        </w:tabs>
        <w:autoSpaceDE w:val="0"/>
        <w:autoSpaceDN w:val="0"/>
        <w:adjustRightInd w:val="0"/>
        <w:spacing w:before="300" w:after="240" w:line="360" w:lineRule="auto"/>
        <w:jc w:val="both"/>
        <w:rPr>
          <w:rFonts w:ascii="Palatino Linotype" w:eastAsiaTheme="minorEastAsia" w:hAnsi="Palatino Linotype"/>
          <w:color w:val="222222"/>
          <w:lang w:val="es-ES_tradnl" w:eastAsia="es-ES_tradnl"/>
        </w:rPr>
      </w:pPr>
      <w:r>
        <w:rPr>
          <w:rFonts w:ascii="Palatino Linotype" w:eastAsia="Times New Roman" w:hAnsi="Palatino Linotype" w:cs="Arial"/>
          <w:b/>
          <w:sz w:val="28"/>
        </w:rPr>
        <w:t>SEXTO</w:t>
      </w:r>
      <w:r>
        <w:rPr>
          <w:rFonts w:ascii="Palatino Linotype" w:eastAsia="Times New Roman" w:hAnsi="Palatino Linotype" w:cs="Arial"/>
          <w:b/>
        </w:rPr>
        <w:t xml:space="preserve">. </w:t>
      </w:r>
      <w:r w:rsidRPr="00736375">
        <w:rPr>
          <w:rFonts w:ascii="Palatino Linotype" w:eastAsiaTheme="minorEastAsia" w:hAnsi="Palatino Linotype"/>
          <w:color w:val="222222"/>
          <w:lang w:val="es-ES_tradnl" w:eastAsia="es-ES_tradnl"/>
        </w:rPr>
        <w:t>Gí</w:t>
      </w:r>
      <w:r w:rsidRPr="00736375">
        <w:rPr>
          <w:rFonts w:ascii="Palatino Linotype" w:hAnsi="Palatino Linotype"/>
          <w:color w:val="222222"/>
          <w:szCs w:val="17"/>
          <w:lang w:eastAsia="es-ES_tradnl"/>
        </w:rPr>
        <w:t>rese oficio</w:t>
      </w:r>
      <w:r w:rsidRPr="00736375">
        <w:rPr>
          <w:rFonts w:ascii="Palatino Linotype" w:hAnsi="Palatino Linotype"/>
          <w:b/>
          <w:color w:val="222222"/>
          <w:szCs w:val="17"/>
          <w:lang w:eastAsia="es-ES_tradnl"/>
        </w:rPr>
        <w:t xml:space="preserve"> </w:t>
      </w:r>
      <w:r w:rsidRPr="00736375">
        <w:rPr>
          <w:rFonts w:ascii="Palatino Linotype" w:hAnsi="Palatino Linotype"/>
          <w:color w:val="222222"/>
          <w:szCs w:val="17"/>
          <w:lang w:eastAsia="es-ES_tradnl"/>
        </w:rPr>
        <w:t xml:space="preserve">al Titular de la Dirección </w:t>
      </w:r>
      <w:r w:rsidR="00FF3E1B">
        <w:rPr>
          <w:rFonts w:ascii="Palatino Linotype" w:hAnsi="Palatino Linotype"/>
          <w:color w:val="222222"/>
          <w:szCs w:val="17"/>
          <w:lang w:eastAsia="es-ES_tradnl"/>
        </w:rPr>
        <w:t xml:space="preserve">General </w:t>
      </w:r>
      <w:r w:rsidRPr="00736375">
        <w:rPr>
          <w:rFonts w:ascii="Palatino Linotype" w:hAnsi="Palatino Linotype"/>
          <w:color w:val="222222"/>
          <w:szCs w:val="17"/>
          <w:lang w:eastAsia="es-ES_tradnl"/>
        </w:rPr>
        <w:t>de Protección de Datos Personales en atención al artículo 82, fracción XXVII de la Ley de Protección de Datos Personales del Estado de México y Municipios, en términos del Considerando cuarto de la presente resolución.</w:t>
      </w:r>
    </w:p>
    <w:p w14:paraId="3B8C7E4F" w14:textId="6D0A8B7D"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C9571E">
        <w:rPr>
          <w:rFonts w:ascii="Palatino Linotype" w:hAnsi="Palatino Linotype" w:cs="Arial"/>
          <w:sz w:val="24"/>
          <w:szCs w:val="24"/>
        </w:rPr>
        <w:t>DÉCIMA NOVENA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w:t>
      </w:r>
      <w:r w:rsidR="00C9571E">
        <w:rPr>
          <w:rFonts w:ascii="Palatino Linotype" w:hAnsi="Palatino Linotype" w:cs="Arial"/>
          <w:sz w:val="24"/>
          <w:szCs w:val="24"/>
        </w:rPr>
        <w:t xml:space="preserve"> VEINTITRÉS DE SEPTIEMBRE</w:t>
      </w:r>
      <w:r w:rsidR="00FC721E">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C721E">
        <w:rPr>
          <w:rFonts w:ascii="Palatino Linotype" w:hAnsi="Palatino Linotype" w:cs="Arial"/>
          <w:sz w:val="24"/>
          <w:szCs w:val="24"/>
        </w:rPr>
        <w:t>-------</w:t>
      </w:r>
      <w:r w:rsidR="00C34442">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724C3110" w14:textId="77777777" w:rsidR="00FC721E" w:rsidRDefault="00FC721E"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C9571E" w:rsidRDefault="00C9571E" w:rsidP="000B333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C9571E" w:rsidRPr="00016AF3" w:rsidRDefault="00C9571E"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C9571E" w:rsidRDefault="00C9571E" w:rsidP="000B333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C9571E" w:rsidRPr="00016AF3" w:rsidRDefault="00C9571E"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C9571E" w:rsidRPr="00EF2FC0" w:rsidRDefault="00C9571E" w:rsidP="000B333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C9571E"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C9571E" w:rsidRPr="00797B31" w:rsidRDefault="00C9571E"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C9571E" w:rsidRPr="00EF2FC0" w:rsidRDefault="00C9571E" w:rsidP="000B333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C9571E"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C9571E" w:rsidRPr="00797B31" w:rsidRDefault="00C9571E"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C9571E" w:rsidRPr="00EF2FC0" w:rsidRDefault="00C9571E" w:rsidP="000B333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C9571E" w:rsidRDefault="00C9571E" w:rsidP="000B333F">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C9571E" w:rsidRPr="00EF2FC0" w:rsidRDefault="00C9571E" w:rsidP="000B333F">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C9571E" w:rsidRDefault="00C9571E" w:rsidP="000B333F">
                      <w:pPr>
                        <w:spacing w:after="0" w:line="240" w:lineRule="auto"/>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C9571E" w:rsidRPr="00EF2FC0" w:rsidRDefault="00C9571E" w:rsidP="000B333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C9571E" w:rsidRDefault="00C9571E" w:rsidP="000B333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C9571E" w:rsidRPr="00EF2FC0" w:rsidRDefault="00C9571E" w:rsidP="000B333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C9571E" w:rsidRDefault="00C9571E" w:rsidP="000B333F">
                      <w:pPr>
                        <w:spacing w:after="0" w:line="240" w:lineRule="auto"/>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C9571E" w:rsidRDefault="00C9571E" w:rsidP="000B333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C9571E" w:rsidRPr="00EF2FC0" w:rsidRDefault="00C9571E" w:rsidP="000B333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C957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C9571E" w:rsidRDefault="00C9571E" w:rsidP="000B333F">
                      <w:pPr>
                        <w:spacing w:after="0"/>
                      </w:pPr>
                    </w:p>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C9571E" w:rsidRPr="007F6133"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C9571E" w:rsidRDefault="00C9571E" w:rsidP="000B333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C9571E" w:rsidRPr="00FC72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C9571E" w:rsidRDefault="00C9571E"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C9571E" w:rsidRPr="007F6133"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C9571E" w:rsidRDefault="00C9571E" w:rsidP="000B333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C9571E" w:rsidRPr="00FC721E" w:rsidRDefault="00C9571E" w:rsidP="000B333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C9571E" w:rsidRDefault="00C9571E"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330F5FB3"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C9571E">
        <w:rPr>
          <w:rFonts w:ascii="Palatino Linotype" w:hAnsi="Palatino Linotype" w:cs="Arial"/>
          <w:sz w:val="18"/>
          <w:szCs w:val="18"/>
        </w:rPr>
        <w:t>veintitrés de septiembre</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CB11AD">
        <w:rPr>
          <w:rFonts w:ascii="Palatino Linotype" w:hAnsi="Palatino Linotype" w:cs="Arial"/>
          <w:bCs/>
          <w:sz w:val="20"/>
          <w:szCs w:val="20"/>
          <w:lang w:eastAsia="es-MX"/>
        </w:rPr>
        <w:t>1790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CB11AD">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BA8D3" w14:textId="77777777" w:rsidR="00D37F4A" w:rsidRDefault="00D37F4A" w:rsidP="00BF3214">
      <w:pPr>
        <w:spacing w:after="0" w:line="240" w:lineRule="auto"/>
      </w:pPr>
      <w:r>
        <w:separator/>
      </w:r>
    </w:p>
  </w:endnote>
  <w:endnote w:type="continuationSeparator" w:id="0">
    <w:p w14:paraId="4086548E" w14:textId="77777777" w:rsidR="00D37F4A" w:rsidRDefault="00D37F4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C9571E" w:rsidRPr="002D6DD8" w:rsidRDefault="00C9571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6721">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6721">
              <w:rPr>
                <w:rFonts w:ascii="Palatino Linotype" w:hAnsi="Palatino Linotype"/>
                <w:bCs/>
                <w:noProof/>
                <w:sz w:val="20"/>
              </w:rPr>
              <w:t>55</w:t>
            </w:r>
            <w:r>
              <w:rPr>
                <w:rFonts w:ascii="Palatino Linotype" w:hAnsi="Palatino Linotype"/>
                <w:bCs/>
                <w:noProof/>
                <w:sz w:val="20"/>
              </w:rPr>
              <w:fldChar w:fldCharType="end"/>
            </w:r>
          </w:p>
        </w:sdtContent>
      </w:sdt>
    </w:sdtContent>
  </w:sdt>
  <w:p w14:paraId="1002C619" w14:textId="77777777" w:rsidR="00C9571E" w:rsidRDefault="00C957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C9571E" w:rsidRPr="000B69FA" w:rsidRDefault="00C9571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67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6721">
      <w:rPr>
        <w:rFonts w:ascii="Palatino Linotype" w:hAnsi="Palatino Linotype"/>
        <w:bCs/>
        <w:noProof/>
        <w:sz w:val="20"/>
      </w:rPr>
      <w:t>55</w:t>
    </w:r>
    <w:r>
      <w:rPr>
        <w:rFonts w:ascii="Palatino Linotype" w:hAnsi="Palatino Linotype"/>
        <w:bCs/>
        <w:noProof/>
        <w:sz w:val="20"/>
      </w:rPr>
      <w:fldChar w:fldCharType="end"/>
    </w:r>
  </w:p>
  <w:p w14:paraId="1DC90981" w14:textId="77777777" w:rsidR="00C9571E" w:rsidRDefault="00C957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86A5E" w14:textId="77777777" w:rsidR="00D37F4A" w:rsidRDefault="00D37F4A" w:rsidP="00BF3214">
      <w:pPr>
        <w:spacing w:after="0" w:line="240" w:lineRule="auto"/>
      </w:pPr>
      <w:r>
        <w:separator/>
      </w:r>
    </w:p>
  </w:footnote>
  <w:footnote w:type="continuationSeparator" w:id="0">
    <w:p w14:paraId="47576A35" w14:textId="77777777" w:rsidR="00D37F4A" w:rsidRDefault="00D37F4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6233"/>
      <w:gridCol w:w="3974"/>
    </w:tblGrid>
    <w:tr w:rsidR="00C9571E" w14:paraId="35E5EC0A" w14:textId="77777777" w:rsidTr="002518EF">
      <w:trPr>
        <w:trHeight w:val="227"/>
      </w:trPr>
      <w:tc>
        <w:tcPr>
          <w:tcW w:w="6233" w:type="dxa"/>
          <w:hideMark/>
        </w:tcPr>
        <w:p w14:paraId="7BC472F9" w14:textId="77777777" w:rsidR="00C9571E" w:rsidRPr="002518EF" w:rsidRDefault="00C9571E" w:rsidP="002518EF">
          <w:pPr>
            <w:spacing w:after="120" w:line="256" w:lineRule="auto"/>
            <w:ind w:right="204"/>
            <w:jc w:val="right"/>
            <w:rPr>
              <w:rFonts w:ascii="Palatino Linotype" w:hAnsi="Palatino Linotype" w:cs="Arial"/>
              <w:szCs w:val="20"/>
            </w:rPr>
          </w:pPr>
          <w:r w:rsidRPr="002518EF">
            <w:rPr>
              <w:rFonts w:ascii="Palatino Linotype" w:hAnsi="Palatino Linotype" w:cs="Arial"/>
              <w:szCs w:val="20"/>
            </w:rPr>
            <w:t>Recurso de Revisión N°:</w:t>
          </w:r>
        </w:p>
      </w:tc>
      <w:tc>
        <w:tcPr>
          <w:tcW w:w="3974" w:type="dxa"/>
          <w:hideMark/>
        </w:tcPr>
        <w:p w14:paraId="3A7BAE99" w14:textId="7EBD9445" w:rsidR="00C9571E" w:rsidRPr="002518EF" w:rsidRDefault="00C9571E" w:rsidP="002518EF">
          <w:pPr>
            <w:spacing w:after="120" w:line="256" w:lineRule="auto"/>
            <w:ind w:left="-486"/>
            <w:jc w:val="right"/>
            <w:rPr>
              <w:rFonts w:ascii="Palatino Linotype" w:hAnsi="Palatino Linotype" w:cs="Arial"/>
              <w:sz w:val="21"/>
              <w:szCs w:val="21"/>
            </w:rPr>
          </w:pPr>
          <w:r w:rsidRPr="002518EF">
            <w:rPr>
              <w:rFonts w:ascii="Palatino Linotype" w:hAnsi="Palatino Linotype" w:cs="Arial"/>
              <w:bCs/>
              <w:sz w:val="21"/>
              <w:szCs w:val="21"/>
              <w:lang w:eastAsia="es-MX"/>
            </w:rPr>
            <w:t>01970/INFOEM/IP/RR/2020 y acumulados</w:t>
          </w:r>
        </w:p>
      </w:tc>
    </w:tr>
    <w:tr w:rsidR="00C9571E" w14:paraId="0482DFAC" w14:textId="77777777" w:rsidTr="002518EF">
      <w:trPr>
        <w:trHeight w:val="242"/>
      </w:trPr>
      <w:tc>
        <w:tcPr>
          <w:tcW w:w="6233" w:type="dxa"/>
          <w:hideMark/>
        </w:tcPr>
        <w:p w14:paraId="509D07E9" w14:textId="77777777" w:rsidR="00C9571E" w:rsidRPr="002518EF" w:rsidRDefault="00C9571E" w:rsidP="002518EF">
          <w:pPr>
            <w:spacing w:after="120" w:line="256" w:lineRule="auto"/>
            <w:ind w:right="204"/>
            <w:jc w:val="right"/>
            <w:rPr>
              <w:rFonts w:ascii="Palatino Linotype" w:hAnsi="Palatino Linotype" w:cs="Arial"/>
              <w:szCs w:val="20"/>
            </w:rPr>
          </w:pPr>
          <w:r w:rsidRPr="002518EF">
            <w:rPr>
              <w:rFonts w:ascii="Palatino Linotype" w:hAnsi="Palatino Linotype" w:cs="Arial"/>
              <w:szCs w:val="20"/>
            </w:rPr>
            <w:t>Sujeto Obligado:</w:t>
          </w:r>
        </w:p>
      </w:tc>
      <w:tc>
        <w:tcPr>
          <w:tcW w:w="3974" w:type="dxa"/>
          <w:hideMark/>
        </w:tcPr>
        <w:p w14:paraId="33454C0A" w14:textId="5022C605" w:rsidR="00C9571E" w:rsidRPr="002518EF" w:rsidRDefault="00C9571E" w:rsidP="002518EF">
          <w:pPr>
            <w:spacing w:after="120" w:line="256" w:lineRule="auto"/>
            <w:ind w:left="-486" w:firstLine="284"/>
            <w:jc w:val="right"/>
            <w:rPr>
              <w:rFonts w:ascii="Palatino Linotype" w:hAnsi="Palatino Linotype" w:cs="Arial"/>
              <w:szCs w:val="20"/>
            </w:rPr>
          </w:pPr>
          <w:r w:rsidRPr="002518EF">
            <w:rPr>
              <w:rFonts w:ascii="Palatino Linotype" w:hAnsi="Palatino Linotype" w:cs="Arial"/>
              <w:sz w:val="21"/>
              <w:szCs w:val="21"/>
            </w:rPr>
            <w:t>Organismo Público Descentralizado para la Prestación de Los Servicios de Agua Potable Alcantarillado y Saneamiento del Municipio de Zumpango</w:t>
          </w:r>
        </w:p>
      </w:tc>
    </w:tr>
    <w:tr w:rsidR="00C9571E" w14:paraId="7B7E63F5" w14:textId="77777777" w:rsidTr="002518EF">
      <w:trPr>
        <w:trHeight w:val="342"/>
      </w:trPr>
      <w:tc>
        <w:tcPr>
          <w:tcW w:w="6233" w:type="dxa"/>
          <w:hideMark/>
        </w:tcPr>
        <w:p w14:paraId="2BCB7A44" w14:textId="77777777" w:rsidR="00C9571E" w:rsidRPr="002518EF" w:rsidRDefault="00C9571E" w:rsidP="000E4D1D">
          <w:pPr>
            <w:tabs>
              <w:tab w:val="left" w:pos="4892"/>
            </w:tabs>
            <w:spacing w:after="120" w:line="256" w:lineRule="auto"/>
            <w:ind w:right="204"/>
            <w:jc w:val="right"/>
            <w:rPr>
              <w:rFonts w:ascii="Palatino Linotype" w:hAnsi="Palatino Linotype" w:cs="Arial"/>
              <w:szCs w:val="20"/>
            </w:rPr>
          </w:pPr>
          <w:r w:rsidRPr="002518EF">
            <w:rPr>
              <w:rFonts w:ascii="Palatino Linotype" w:hAnsi="Palatino Linotype" w:cs="Arial"/>
              <w:szCs w:val="20"/>
            </w:rPr>
            <w:t>Comisionada Ponente:</w:t>
          </w:r>
        </w:p>
      </w:tc>
      <w:tc>
        <w:tcPr>
          <w:tcW w:w="3974" w:type="dxa"/>
          <w:hideMark/>
        </w:tcPr>
        <w:p w14:paraId="381E3FB2" w14:textId="77777777" w:rsidR="00C9571E" w:rsidRPr="002518EF" w:rsidRDefault="00C9571E" w:rsidP="002518EF">
          <w:pPr>
            <w:spacing w:after="120" w:line="256" w:lineRule="auto"/>
            <w:ind w:left="-486" w:firstLine="567"/>
            <w:jc w:val="right"/>
            <w:rPr>
              <w:rFonts w:ascii="Palatino Linotype" w:hAnsi="Palatino Linotype" w:cs="Arial"/>
              <w:szCs w:val="20"/>
            </w:rPr>
          </w:pPr>
          <w:r w:rsidRPr="002518EF">
            <w:rPr>
              <w:rFonts w:ascii="Palatino Linotype" w:hAnsi="Palatino Linotype" w:cs="Arial"/>
              <w:szCs w:val="20"/>
            </w:rPr>
            <w:t>Zulema Martínez Sánchez</w:t>
          </w:r>
        </w:p>
      </w:tc>
    </w:tr>
  </w:tbl>
  <w:p w14:paraId="7BDE043F" w14:textId="77777777" w:rsidR="00C9571E" w:rsidRDefault="00C9571E"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C9571E" w:rsidRPr="00D26364" w14:paraId="25A37BB4" w14:textId="77777777" w:rsidTr="002518EF">
      <w:trPr>
        <w:trHeight w:val="227"/>
      </w:trPr>
      <w:tc>
        <w:tcPr>
          <w:tcW w:w="6233" w:type="dxa"/>
          <w:hideMark/>
        </w:tcPr>
        <w:p w14:paraId="3B7407D3" w14:textId="77777777" w:rsidR="00C9571E" w:rsidRPr="002518EF" w:rsidRDefault="00C9571E" w:rsidP="000E4D1D">
          <w:pPr>
            <w:spacing w:after="120" w:line="256" w:lineRule="auto"/>
            <w:ind w:right="204"/>
            <w:jc w:val="right"/>
            <w:rPr>
              <w:rFonts w:ascii="Palatino Linotype" w:hAnsi="Palatino Linotype" w:cs="Arial"/>
              <w:szCs w:val="20"/>
            </w:rPr>
          </w:pPr>
          <w:r w:rsidRPr="002518EF">
            <w:rPr>
              <w:rFonts w:ascii="Palatino Linotype" w:hAnsi="Palatino Linotype" w:cs="Arial"/>
              <w:szCs w:val="20"/>
            </w:rPr>
            <w:t>Recurso de Revisión N°:</w:t>
          </w:r>
        </w:p>
      </w:tc>
      <w:tc>
        <w:tcPr>
          <w:tcW w:w="3974" w:type="dxa"/>
          <w:hideMark/>
        </w:tcPr>
        <w:p w14:paraId="6D5D0C08" w14:textId="6206E672" w:rsidR="00C9571E" w:rsidRPr="002518EF" w:rsidRDefault="00C9571E" w:rsidP="002518EF">
          <w:pPr>
            <w:spacing w:after="120" w:line="256" w:lineRule="auto"/>
            <w:ind w:left="-486" w:right="72"/>
            <w:jc w:val="right"/>
            <w:rPr>
              <w:rFonts w:ascii="Palatino Linotype" w:hAnsi="Palatino Linotype" w:cs="Arial"/>
              <w:sz w:val="21"/>
              <w:szCs w:val="21"/>
            </w:rPr>
          </w:pPr>
          <w:r w:rsidRPr="002518EF">
            <w:rPr>
              <w:rFonts w:ascii="Palatino Linotype" w:hAnsi="Palatino Linotype" w:cs="Arial"/>
              <w:bCs/>
              <w:sz w:val="21"/>
              <w:szCs w:val="21"/>
              <w:lang w:eastAsia="es-MX"/>
            </w:rPr>
            <w:t>01970</w:t>
          </w:r>
          <w:r>
            <w:rPr>
              <w:rFonts w:ascii="Palatino Linotype" w:hAnsi="Palatino Linotype" w:cs="Arial"/>
              <w:bCs/>
              <w:sz w:val="21"/>
              <w:szCs w:val="21"/>
              <w:lang w:eastAsia="es-MX"/>
            </w:rPr>
            <w:t xml:space="preserve">/INFOEM/IP/RR/2020 </w:t>
          </w:r>
          <w:r w:rsidRPr="002518EF">
            <w:rPr>
              <w:rFonts w:ascii="Palatino Linotype" w:hAnsi="Palatino Linotype" w:cs="Arial"/>
              <w:bCs/>
              <w:sz w:val="21"/>
              <w:szCs w:val="21"/>
              <w:lang w:eastAsia="es-MX"/>
            </w:rPr>
            <w:t>y acumulados</w:t>
          </w:r>
        </w:p>
      </w:tc>
    </w:tr>
    <w:tr w:rsidR="00C9571E" w:rsidRPr="00D26364" w14:paraId="480BC2A1" w14:textId="77777777" w:rsidTr="002518EF">
      <w:trPr>
        <w:trHeight w:val="242"/>
      </w:trPr>
      <w:tc>
        <w:tcPr>
          <w:tcW w:w="6233" w:type="dxa"/>
          <w:hideMark/>
        </w:tcPr>
        <w:p w14:paraId="0BCD7858" w14:textId="77777777" w:rsidR="00C9571E" w:rsidRPr="002518EF" w:rsidRDefault="00C9571E" w:rsidP="000E4D1D">
          <w:pPr>
            <w:spacing w:after="120" w:line="256" w:lineRule="auto"/>
            <w:ind w:right="204"/>
            <w:jc w:val="right"/>
            <w:rPr>
              <w:rFonts w:ascii="Palatino Linotype" w:hAnsi="Palatino Linotype" w:cs="Arial"/>
            </w:rPr>
          </w:pPr>
          <w:r w:rsidRPr="002518EF">
            <w:rPr>
              <w:rFonts w:ascii="Palatino Linotype" w:hAnsi="Palatino Linotype" w:cs="Arial"/>
            </w:rPr>
            <w:t>Sujeto Obligado:</w:t>
          </w:r>
        </w:p>
      </w:tc>
      <w:tc>
        <w:tcPr>
          <w:tcW w:w="3974" w:type="dxa"/>
          <w:hideMark/>
        </w:tcPr>
        <w:p w14:paraId="648E742D" w14:textId="5F069F37" w:rsidR="00C9571E" w:rsidRPr="002518EF" w:rsidRDefault="00C9571E" w:rsidP="00ED5AD5">
          <w:pPr>
            <w:spacing w:after="120" w:line="256" w:lineRule="auto"/>
            <w:ind w:left="-486" w:right="72" w:firstLine="284"/>
            <w:jc w:val="right"/>
            <w:rPr>
              <w:rFonts w:ascii="Palatino Linotype" w:hAnsi="Palatino Linotype" w:cs="Arial"/>
              <w:sz w:val="21"/>
              <w:szCs w:val="21"/>
            </w:rPr>
          </w:pPr>
          <w:r w:rsidRPr="002518EF">
            <w:rPr>
              <w:rFonts w:ascii="Palatino Linotype" w:hAnsi="Palatino Linotype" w:cs="Arial"/>
              <w:sz w:val="21"/>
              <w:szCs w:val="21"/>
            </w:rPr>
            <w:t>Organismo Público Descentralizado para la Prestación de Los Servicios de Agua Potable Alcantarillado y Saneamiento del Municipio de Zumpango</w:t>
          </w:r>
        </w:p>
      </w:tc>
    </w:tr>
    <w:tr w:rsidR="00C9571E" w:rsidRPr="00D26364" w14:paraId="60A059F9" w14:textId="77777777" w:rsidTr="002518EF">
      <w:trPr>
        <w:trHeight w:val="342"/>
      </w:trPr>
      <w:tc>
        <w:tcPr>
          <w:tcW w:w="6233" w:type="dxa"/>
        </w:tcPr>
        <w:p w14:paraId="063683FE" w14:textId="77777777" w:rsidR="00C9571E" w:rsidRPr="002518EF" w:rsidRDefault="00C9571E" w:rsidP="009754A4">
          <w:pPr>
            <w:tabs>
              <w:tab w:val="left" w:pos="4892"/>
            </w:tabs>
            <w:spacing w:after="120" w:line="256" w:lineRule="auto"/>
            <w:ind w:right="204"/>
            <w:jc w:val="right"/>
            <w:rPr>
              <w:rFonts w:ascii="Palatino Linotype" w:hAnsi="Palatino Linotype" w:cs="Arial"/>
              <w:szCs w:val="20"/>
            </w:rPr>
          </w:pPr>
          <w:r w:rsidRPr="002518EF">
            <w:rPr>
              <w:rFonts w:ascii="Palatino Linotype" w:hAnsi="Palatino Linotype" w:cs="Arial"/>
              <w:szCs w:val="20"/>
            </w:rPr>
            <w:t>Recurrente:</w:t>
          </w:r>
        </w:p>
      </w:tc>
      <w:tc>
        <w:tcPr>
          <w:tcW w:w="3974" w:type="dxa"/>
        </w:tcPr>
        <w:p w14:paraId="74725128" w14:textId="09E25505" w:rsidR="00C9571E" w:rsidRPr="002518EF" w:rsidRDefault="00896721" w:rsidP="006B1DF2">
          <w:pPr>
            <w:spacing w:after="120" w:line="256" w:lineRule="auto"/>
            <w:ind w:left="-486" w:right="72" w:firstLine="284"/>
            <w:jc w:val="right"/>
            <w:rPr>
              <w:rFonts w:ascii="Palatino Linotype" w:hAnsi="Palatino Linotype" w:cs="Arial"/>
              <w:sz w:val="21"/>
              <w:szCs w:val="21"/>
            </w:rPr>
          </w:pPr>
          <w:r>
            <w:rPr>
              <w:rFonts w:ascii="Palatino Linotype" w:hAnsi="Palatino Linotype" w:cs="Arial"/>
              <w:sz w:val="21"/>
              <w:szCs w:val="21"/>
            </w:rPr>
            <w:t>XXXXX XXXXX XXXXX</w:t>
          </w:r>
        </w:p>
      </w:tc>
    </w:tr>
    <w:tr w:rsidR="00C9571E" w:rsidRPr="00D26364" w14:paraId="7854C9FF" w14:textId="77777777" w:rsidTr="002518EF">
      <w:trPr>
        <w:trHeight w:val="342"/>
      </w:trPr>
      <w:tc>
        <w:tcPr>
          <w:tcW w:w="6233" w:type="dxa"/>
        </w:tcPr>
        <w:p w14:paraId="02A89BC6" w14:textId="77777777" w:rsidR="00C9571E" w:rsidRPr="002518EF" w:rsidRDefault="00C9571E" w:rsidP="009754A4">
          <w:pPr>
            <w:tabs>
              <w:tab w:val="left" w:pos="4892"/>
            </w:tabs>
            <w:spacing w:after="120" w:line="256" w:lineRule="auto"/>
            <w:ind w:right="204"/>
            <w:jc w:val="right"/>
            <w:rPr>
              <w:rFonts w:ascii="Palatino Linotype" w:hAnsi="Palatino Linotype" w:cs="Arial"/>
              <w:szCs w:val="20"/>
            </w:rPr>
          </w:pPr>
          <w:r w:rsidRPr="002518EF">
            <w:rPr>
              <w:rFonts w:ascii="Palatino Linotype" w:hAnsi="Palatino Linotype" w:cs="Arial"/>
              <w:szCs w:val="20"/>
            </w:rPr>
            <w:t>Comisionada Ponente:</w:t>
          </w:r>
        </w:p>
      </w:tc>
      <w:tc>
        <w:tcPr>
          <w:tcW w:w="3974" w:type="dxa"/>
        </w:tcPr>
        <w:p w14:paraId="196CA724" w14:textId="77777777" w:rsidR="00C9571E" w:rsidRPr="002518EF" w:rsidRDefault="00C9571E" w:rsidP="001067A3">
          <w:pPr>
            <w:spacing w:after="120" w:line="256" w:lineRule="auto"/>
            <w:ind w:left="-486" w:right="72" w:firstLine="567"/>
            <w:jc w:val="right"/>
            <w:rPr>
              <w:rFonts w:ascii="Palatino Linotype" w:hAnsi="Palatino Linotype" w:cs="Arial"/>
              <w:sz w:val="21"/>
              <w:szCs w:val="21"/>
            </w:rPr>
          </w:pPr>
          <w:r w:rsidRPr="002518EF">
            <w:rPr>
              <w:rFonts w:ascii="Palatino Linotype" w:hAnsi="Palatino Linotype" w:cs="Arial"/>
              <w:sz w:val="21"/>
              <w:szCs w:val="21"/>
            </w:rPr>
            <w:t>Zulema Martínez Sánchez</w:t>
          </w:r>
        </w:p>
      </w:tc>
    </w:tr>
  </w:tbl>
  <w:p w14:paraId="67D63C23" w14:textId="77777777" w:rsidR="00C9571E" w:rsidRDefault="00C957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8"/>
  </w:num>
  <w:num w:numId="5">
    <w:abstractNumId w:val="4"/>
  </w:num>
  <w:num w:numId="6">
    <w:abstractNumId w:val="6"/>
  </w:num>
  <w:num w:numId="7">
    <w:abstractNumId w:val="1"/>
  </w:num>
  <w:num w:numId="8">
    <w:abstractNumId w:val="2"/>
  </w:num>
  <w:num w:numId="9">
    <w:abstractNumId w:val="3"/>
  </w:num>
  <w:num w:numId="10">
    <w:abstractNumId w:val="10"/>
  </w:num>
  <w:num w:numId="11">
    <w:abstractNumId w:val="7"/>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8F3"/>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024"/>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47DBB"/>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33F"/>
    <w:rsid w:val="000B3967"/>
    <w:rsid w:val="000B5190"/>
    <w:rsid w:val="000B69D5"/>
    <w:rsid w:val="000B6CFA"/>
    <w:rsid w:val="000B7DC4"/>
    <w:rsid w:val="000C0753"/>
    <w:rsid w:val="000C0F46"/>
    <w:rsid w:val="000C1FD2"/>
    <w:rsid w:val="000C226A"/>
    <w:rsid w:val="000C23BC"/>
    <w:rsid w:val="000C3A6F"/>
    <w:rsid w:val="000C511F"/>
    <w:rsid w:val="000C620D"/>
    <w:rsid w:val="000C650F"/>
    <w:rsid w:val="000C6549"/>
    <w:rsid w:val="000C7A5E"/>
    <w:rsid w:val="000D030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5E85"/>
    <w:rsid w:val="00137C1B"/>
    <w:rsid w:val="00137CB7"/>
    <w:rsid w:val="00141A33"/>
    <w:rsid w:val="00141A5B"/>
    <w:rsid w:val="00142762"/>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40CD"/>
    <w:rsid w:val="001B5588"/>
    <w:rsid w:val="001B6B1E"/>
    <w:rsid w:val="001B7300"/>
    <w:rsid w:val="001B7445"/>
    <w:rsid w:val="001B7495"/>
    <w:rsid w:val="001B7A62"/>
    <w:rsid w:val="001B7FEC"/>
    <w:rsid w:val="001C0DAA"/>
    <w:rsid w:val="001C150C"/>
    <w:rsid w:val="001C16ED"/>
    <w:rsid w:val="001C2EBC"/>
    <w:rsid w:val="001C3F37"/>
    <w:rsid w:val="001C4ED6"/>
    <w:rsid w:val="001C5FE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1A75"/>
    <w:rsid w:val="001E3F7D"/>
    <w:rsid w:val="001E4B77"/>
    <w:rsid w:val="001E5028"/>
    <w:rsid w:val="001E57DC"/>
    <w:rsid w:val="001E5C88"/>
    <w:rsid w:val="001E634B"/>
    <w:rsid w:val="001E7325"/>
    <w:rsid w:val="001E76B8"/>
    <w:rsid w:val="001E7CC9"/>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0EF"/>
    <w:rsid w:val="00236CD2"/>
    <w:rsid w:val="00236E3B"/>
    <w:rsid w:val="00236F76"/>
    <w:rsid w:val="0023707C"/>
    <w:rsid w:val="002371E8"/>
    <w:rsid w:val="00237D19"/>
    <w:rsid w:val="0024025D"/>
    <w:rsid w:val="00241420"/>
    <w:rsid w:val="0024185A"/>
    <w:rsid w:val="00241B89"/>
    <w:rsid w:val="00241BCD"/>
    <w:rsid w:val="00241C26"/>
    <w:rsid w:val="00242278"/>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8EF"/>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1E69"/>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3A93"/>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5FF5"/>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4DB"/>
    <w:rsid w:val="003A586B"/>
    <w:rsid w:val="003A707C"/>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2B0E"/>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956"/>
    <w:rsid w:val="00435FB3"/>
    <w:rsid w:val="00437CC7"/>
    <w:rsid w:val="00437E89"/>
    <w:rsid w:val="004400CB"/>
    <w:rsid w:val="00440319"/>
    <w:rsid w:val="00440689"/>
    <w:rsid w:val="00440B5C"/>
    <w:rsid w:val="00440BDB"/>
    <w:rsid w:val="00440CD5"/>
    <w:rsid w:val="00442099"/>
    <w:rsid w:val="0044287F"/>
    <w:rsid w:val="00442A70"/>
    <w:rsid w:val="00443D7D"/>
    <w:rsid w:val="00444EB3"/>
    <w:rsid w:val="00444F0A"/>
    <w:rsid w:val="0044514B"/>
    <w:rsid w:val="0044569F"/>
    <w:rsid w:val="00445E9C"/>
    <w:rsid w:val="00446A95"/>
    <w:rsid w:val="004474CE"/>
    <w:rsid w:val="0045187B"/>
    <w:rsid w:val="004519E9"/>
    <w:rsid w:val="0045294C"/>
    <w:rsid w:val="00452B89"/>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8E5"/>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639"/>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4EF0"/>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1627"/>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39F"/>
    <w:rsid w:val="00530123"/>
    <w:rsid w:val="00530771"/>
    <w:rsid w:val="00531697"/>
    <w:rsid w:val="0053190D"/>
    <w:rsid w:val="005325E8"/>
    <w:rsid w:val="00532B9A"/>
    <w:rsid w:val="005353D8"/>
    <w:rsid w:val="0053606B"/>
    <w:rsid w:val="00536AC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0C9"/>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68D"/>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3662"/>
    <w:rsid w:val="005A49D5"/>
    <w:rsid w:val="005A62C9"/>
    <w:rsid w:val="005A64BE"/>
    <w:rsid w:val="005A7271"/>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501"/>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74B"/>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7A0"/>
    <w:rsid w:val="006268F8"/>
    <w:rsid w:val="006271AA"/>
    <w:rsid w:val="00627BC4"/>
    <w:rsid w:val="00630096"/>
    <w:rsid w:val="0063039A"/>
    <w:rsid w:val="00630D01"/>
    <w:rsid w:val="006316B9"/>
    <w:rsid w:val="00631D27"/>
    <w:rsid w:val="00632FBE"/>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0DD7"/>
    <w:rsid w:val="00662815"/>
    <w:rsid w:val="0066313C"/>
    <w:rsid w:val="0066335E"/>
    <w:rsid w:val="00663581"/>
    <w:rsid w:val="006644F2"/>
    <w:rsid w:val="00664D18"/>
    <w:rsid w:val="006652FC"/>
    <w:rsid w:val="00666047"/>
    <w:rsid w:val="00670DF7"/>
    <w:rsid w:val="00671C54"/>
    <w:rsid w:val="00671EF9"/>
    <w:rsid w:val="00672007"/>
    <w:rsid w:val="00672B41"/>
    <w:rsid w:val="00672FAF"/>
    <w:rsid w:val="0067304C"/>
    <w:rsid w:val="00674CEC"/>
    <w:rsid w:val="0067577C"/>
    <w:rsid w:val="00675C51"/>
    <w:rsid w:val="006776B7"/>
    <w:rsid w:val="0068020D"/>
    <w:rsid w:val="00680961"/>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4F6"/>
    <w:rsid w:val="006953F1"/>
    <w:rsid w:val="00695B8D"/>
    <w:rsid w:val="00695C64"/>
    <w:rsid w:val="006A07A6"/>
    <w:rsid w:val="006A210E"/>
    <w:rsid w:val="006A2D8B"/>
    <w:rsid w:val="006A3AAA"/>
    <w:rsid w:val="006A3E42"/>
    <w:rsid w:val="006A458E"/>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4CFB"/>
    <w:rsid w:val="006C5012"/>
    <w:rsid w:val="006D0230"/>
    <w:rsid w:val="006D10AD"/>
    <w:rsid w:val="006D113D"/>
    <w:rsid w:val="006D301E"/>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D5"/>
    <w:rsid w:val="007115F6"/>
    <w:rsid w:val="007141B6"/>
    <w:rsid w:val="00714A96"/>
    <w:rsid w:val="00714F14"/>
    <w:rsid w:val="00714F44"/>
    <w:rsid w:val="0071618A"/>
    <w:rsid w:val="007171C2"/>
    <w:rsid w:val="0071730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0F68"/>
    <w:rsid w:val="0074157F"/>
    <w:rsid w:val="00741F3D"/>
    <w:rsid w:val="00742C68"/>
    <w:rsid w:val="00743218"/>
    <w:rsid w:val="0074371A"/>
    <w:rsid w:val="00745404"/>
    <w:rsid w:val="00746283"/>
    <w:rsid w:val="007469B9"/>
    <w:rsid w:val="00746BB8"/>
    <w:rsid w:val="0075026B"/>
    <w:rsid w:val="007509F4"/>
    <w:rsid w:val="00750AEA"/>
    <w:rsid w:val="00753154"/>
    <w:rsid w:val="0075506C"/>
    <w:rsid w:val="007552B0"/>
    <w:rsid w:val="007561F2"/>
    <w:rsid w:val="00756327"/>
    <w:rsid w:val="00756D92"/>
    <w:rsid w:val="007606FD"/>
    <w:rsid w:val="00760B28"/>
    <w:rsid w:val="0076177B"/>
    <w:rsid w:val="0076189E"/>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42"/>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2EC"/>
    <w:rsid w:val="00794AC5"/>
    <w:rsid w:val="007954E4"/>
    <w:rsid w:val="00795C2D"/>
    <w:rsid w:val="00795D0D"/>
    <w:rsid w:val="00796B5E"/>
    <w:rsid w:val="00797066"/>
    <w:rsid w:val="007A07B8"/>
    <w:rsid w:val="007A0A64"/>
    <w:rsid w:val="007A1344"/>
    <w:rsid w:val="007A13A5"/>
    <w:rsid w:val="007A1C8E"/>
    <w:rsid w:val="007A265B"/>
    <w:rsid w:val="007A2BE5"/>
    <w:rsid w:val="007A3E5F"/>
    <w:rsid w:val="007A53EE"/>
    <w:rsid w:val="007A6A20"/>
    <w:rsid w:val="007A6A60"/>
    <w:rsid w:val="007A7CF8"/>
    <w:rsid w:val="007B44AF"/>
    <w:rsid w:val="007B4541"/>
    <w:rsid w:val="007B4879"/>
    <w:rsid w:val="007B49B7"/>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94A"/>
    <w:rsid w:val="007C7F83"/>
    <w:rsid w:val="007D0B6C"/>
    <w:rsid w:val="007D0E1E"/>
    <w:rsid w:val="007D5D10"/>
    <w:rsid w:val="007D5DBC"/>
    <w:rsid w:val="007D6D12"/>
    <w:rsid w:val="007D6F6A"/>
    <w:rsid w:val="007D763D"/>
    <w:rsid w:val="007D7798"/>
    <w:rsid w:val="007E0AAA"/>
    <w:rsid w:val="007E21F7"/>
    <w:rsid w:val="007E21FE"/>
    <w:rsid w:val="007E3EBB"/>
    <w:rsid w:val="007E4A8B"/>
    <w:rsid w:val="007E4AB1"/>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371F"/>
    <w:rsid w:val="00804199"/>
    <w:rsid w:val="008046AA"/>
    <w:rsid w:val="0080519E"/>
    <w:rsid w:val="00805829"/>
    <w:rsid w:val="008059F8"/>
    <w:rsid w:val="00805D17"/>
    <w:rsid w:val="00806099"/>
    <w:rsid w:val="008063A3"/>
    <w:rsid w:val="008067B4"/>
    <w:rsid w:val="008069D0"/>
    <w:rsid w:val="00807120"/>
    <w:rsid w:val="00807289"/>
    <w:rsid w:val="00807790"/>
    <w:rsid w:val="00807BEE"/>
    <w:rsid w:val="008107D5"/>
    <w:rsid w:val="00810C39"/>
    <w:rsid w:val="0081151F"/>
    <w:rsid w:val="00812F4C"/>
    <w:rsid w:val="00813550"/>
    <w:rsid w:val="00813C38"/>
    <w:rsid w:val="00814719"/>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5DD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81122"/>
    <w:rsid w:val="0088157E"/>
    <w:rsid w:val="00881C57"/>
    <w:rsid w:val="0088218E"/>
    <w:rsid w:val="0088280F"/>
    <w:rsid w:val="00883820"/>
    <w:rsid w:val="008848D7"/>
    <w:rsid w:val="00887005"/>
    <w:rsid w:val="00887CAA"/>
    <w:rsid w:val="00890318"/>
    <w:rsid w:val="00890ED2"/>
    <w:rsid w:val="008920B3"/>
    <w:rsid w:val="0089238A"/>
    <w:rsid w:val="00892CEA"/>
    <w:rsid w:val="00892FD8"/>
    <w:rsid w:val="008939B2"/>
    <w:rsid w:val="00894543"/>
    <w:rsid w:val="008958C8"/>
    <w:rsid w:val="00895A5C"/>
    <w:rsid w:val="0089619A"/>
    <w:rsid w:val="00896721"/>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469"/>
    <w:rsid w:val="008C195E"/>
    <w:rsid w:val="008C1A91"/>
    <w:rsid w:val="008C1C3B"/>
    <w:rsid w:val="008C2ECF"/>
    <w:rsid w:val="008C3C2A"/>
    <w:rsid w:val="008C4A1E"/>
    <w:rsid w:val="008C52FE"/>
    <w:rsid w:val="008C5A08"/>
    <w:rsid w:val="008C5AD6"/>
    <w:rsid w:val="008C5C37"/>
    <w:rsid w:val="008C5D59"/>
    <w:rsid w:val="008C61CE"/>
    <w:rsid w:val="008C6372"/>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17C9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608"/>
    <w:rsid w:val="0093784B"/>
    <w:rsid w:val="009379C6"/>
    <w:rsid w:val="009400F4"/>
    <w:rsid w:val="00940600"/>
    <w:rsid w:val="00940D5F"/>
    <w:rsid w:val="009412D4"/>
    <w:rsid w:val="009418F2"/>
    <w:rsid w:val="00942A6A"/>
    <w:rsid w:val="00942CA4"/>
    <w:rsid w:val="00943C79"/>
    <w:rsid w:val="00944215"/>
    <w:rsid w:val="00944A00"/>
    <w:rsid w:val="009450A8"/>
    <w:rsid w:val="009450EB"/>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EC3"/>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79F"/>
    <w:rsid w:val="009754A4"/>
    <w:rsid w:val="009763E3"/>
    <w:rsid w:val="00976AB7"/>
    <w:rsid w:val="009773BD"/>
    <w:rsid w:val="009779E5"/>
    <w:rsid w:val="009816C8"/>
    <w:rsid w:val="0098178F"/>
    <w:rsid w:val="00981817"/>
    <w:rsid w:val="00982CAE"/>
    <w:rsid w:val="00983065"/>
    <w:rsid w:val="00983EFD"/>
    <w:rsid w:val="0098655C"/>
    <w:rsid w:val="0098719F"/>
    <w:rsid w:val="00987DE8"/>
    <w:rsid w:val="00990DFB"/>
    <w:rsid w:val="00991429"/>
    <w:rsid w:val="00991904"/>
    <w:rsid w:val="00992405"/>
    <w:rsid w:val="00992488"/>
    <w:rsid w:val="00993544"/>
    <w:rsid w:val="00994337"/>
    <w:rsid w:val="00997018"/>
    <w:rsid w:val="009975A1"/>
    <w:rsid w:val="00997B79"/>
    <w:rsid w:val="009A0134"/>
    <w:rsid w:val="009A0DA3"/>
    <w:rsid w:val="009A11E3"/>
    <w:rsid w:val="009A2161"/>
    <w:rsid w:val="009A29D1"/>
    <w:rsid w:val="009A2F81"/>
    <w:rsid w:val="009A393E"/>
    <w:rsid w:val="009A5286"/>
    <w:rsid w:val="009A6393"/>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4516"/>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01F"/>
    <w:rsid w:val="009F5648"/>
    <w:rsid w:val="009F5C70"/>
    <w:rsid w:val="009F6076"/>
    <w:rsid w:val="009F6F65"/>
    <w:rsid w:val="00A00432"/>
    <w:rsid w:val="00A0169A"/>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1AB7"/>
    <w:rsid w:val="00A522CB"/>
    <w:rsid w:val="00A525F5"/>
    <w:rsid w:val="00A528E1"/>
    <w:rsid w:val="00A54F30"/>
    <w:rsid w:val="00A55537"/>
    <w:rsid w:val="00A56347"/>
    <w:rsid w:val="00A56665"/>
    <w:rsid w:val="00A56B31"/>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64B"/>
    <w:rsid w:val="00A75758"/>
    <w:rsid w:val="00A75B18"/>
    <w:rsid w:val="00A76410"/>
    <w:rsid w:val="00A76F86"/>
    <w:rsid w:val="00A77409"/>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47A"/>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627"/>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2A56"/>
    <w:rsid w:val="00B335CE"/>
    <w:rsid w:val="00B33E98"/>
    <w:rsid w:val="00B344CE"/>
    <w:rsid w:val="00B350C1"/>
    <w:rsid w:val="00B35D6E"/>
    <w:rsid w:val="00B3616E"/>
    <w:rsid w:val="00B379B6"/>
    <w:rsid w:val="00B37E33"/>
    <w:rsid w:val="00B4015C"/>
    <w:rsid w:val="00B40604"/>
    <w:rsid w:val="00B407EE"/>
    <w:rsid w:val="00B41990"/>
    <w:rsid w:val="00B41C1B"/>
    <w:rsid w:val="00B41C72"/>
    <w:rsid w:val="00B41D8B"/>
    <w:rsid w:val="00B41E09"/>
    <w:rsid w:val="00B42EA2"/>
    <w:rsid w:val="00B4389C"/>
    <w:rsid w:val="00B45895"/>
    <w:rsid w:val="00B46138"/>
    <w:rsid w:val="00B47BE3"/>
    <w:rsid w:val="00B5065D"/>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DEE"/>
    <w:rsid w:val="00B76FDE"/>
    <w:rsid w:val="00B77ACE"/>
    <w:rsid w:val="00B81823"/>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5DE"/>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1D6"/>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69D"/>
    <w:rsid w:val="00C239A1"/>
    <w:rsid w:val="00C23F80"/>
    <w:rsid w:val="00C2471E"/>
    <w:rsid w:val="00C2497F"/>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442"/>
    <w:rsid w:val="00C34671"/>
    <w:rsid w:val="00C3472D"/>
    <w:rsid w:val="00C36EC2"/>
    <w:rsid w:val="00C3760C"/>
    <w:rsid w:val="00C41306"/>
    <w:rsid w:val="00C41EDB"/>
    <w:rsid w:val="00C4209A"/>
    <w:rsid w:val="00C4265D"/>
    <w:rsid w:val="00C42EE0"/>
    <w:rsid w:val="00C44043"/>
    <w:rsid w:val="00C441CF"/>
    <w:rsid w:val="00C44544"/>
    <w:rsid w:val="00C45BD8"/>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497B"/>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571E"/>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11AD"/>
    <w:rsid w:val="00CB24FE"/>
    <w:rsid w:val="00CB2574"/>
    <w:rsid w:val="00CB2ACF"/>
    <w:rsid w:val="00CB468C"/>
    <w:rsid w:val="00CB7299"/>
    <w:rsid w:val="00CB799A"/>
    <w:rsid w:val="00CC00CE"/>
    <w:rsid w:val="00CC1CAB"/>
    <w:rsid w:val="00CC22E9"/>
    <w:rsid w:val="00CC237B"/>
    <w:rsid w:val="00CC2623"/>
    <w:rsid w:val="00CC28DA"/>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5FBB"/>
    <w:rsid w:val="00D36AC0"/>
    <w:rsid w:val="00D37364"/>
    <w:rsid w:val="00D37646"/>
    <w:rsid w:val="00D377C8"/>
    <w:rsid w:val="00D37880"/>
    <w:rsid w:val="00D37D73"/>
    <w:rsid w:val="00D37F4A"/>
    <w:rsid w:val="00D40580"/>
    <w:rsid w:val="00D4123F"/>
    <w:rsid w:val="00D4167F"/>
    <w:rsid w:val="00D41964"/>
    <w:rsid w:val="00D41B3D"/>
    <w:rsid w:val="00D422BC"/>
    <w:rsid w:val="00D4236C"/>
    <w:rsid w:val="00D428DB"/>
    <w:rsid w:val="00D42ADA"/>
    <w:rsid w:val="00D42B32"/>
    <w:rsid w:val="00D42D1F"/>
    <w:rsid w:val="00D4382A"/>
    <w:rsid w:val="00D43E54"/>
    <w:rsid w:val="00D43FC8"/>
    <w:rsid w:val="00D454BC"/>
    <w:rsid w:val="00D45BA3"/>
    <w:rsid w:val="00D45E61"/>
    <w:rsid w:val="00D473C3"/>
    <w:rsid w:val="00D47517"/>
    <w:rsid w:val="00D50D3B"/>
    <w:rsid w:val="00D51681"/>
    <w:rsid w:val="00D5376F"/>
    <w:rsid w:val="00D53789"/>
    <w:rsid w:val="00D53BB5"/>
    <w:rsid w:val="00D55F59"/>
    <w:rsid w:val="00D6029A"/>
    <w:rsid w:val="00D607AE"/>
    <w:rsid w:val="00D60CFE"/>
    <w:rsid w:val="00D6124E"/>
    <w:rsid w:val="00D61339"/>
    <w:rsid w:val="00D6154F"/>
    <w:rsid w:val="00D6155A"/>
    <w:rsid w:val="00D619C4"/>
    <w:rsid w:val="00D61D67"/>
    <w:rsid w:val="00D624A0"/>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66B"/>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484F"/>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492"/>
    <w:rsid w:val="00DA1A95"/>
    <w:rsid w:val="00DA2340"/>
    <w:rsid w:val="00DA2F0F"/>
    <w:rsid w:val="00DA3233"/>
    <w:rsid w:val="00DA3599"/>
    <w:rsid w:val="00DA66C6"/>
    <w:rsid w:val="00DA712B"/>
    <w:rsid w:val="00DB0383"/>
    <w:rsid w:val="00DB0A7C"/>
    <w:rsid w:val="00DB1447"/>
    <w:rsid w:val="00DB2222"/>
    <w:rsid w:val="00DB2FFD"/>
    <w:rsid w:val="00DB308C"/>
    <w:rsid w:val="00DB31DF"/>
    <w:rsid w:val="00DB36C4"/>
    <w:rsid w:val="00DB3DA3"/>
    <w:rsid w:val="00DB48EF"/>
    <w:rsid w:val="00DB498D"/>
    <w:rsid w:val="00DB4B5D"/>
    <w:rsid w:val="00DB58B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262"/>
    <w:rsid w:val="00DC6C4A"/>
    <w:rsid w:val="00DD00BF"/>
    <w:rsid w:val="00DD0D1E"/>
    <w:rsid w:val="00DD1F74"/>
    <w:rsid w:val="00DD21C8"/>
    <w:rsid w:val="00DD2B39"/>
    <w:rsid w:val="00DD3474"/>
    <w:rsid w:val="00DD526F"/>
    <w:rsid w:val="00DD5650"/>
    <w:rsid w:val="00DD56E9"/>
    <w:rsid w:val="00DD58B7"/>
    <w:rsid w:val="00DD5C43"/>
    <w:rsid w:val="00DD63B6"/>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055"/>
    <w:rsid w:val="00E11439"/>
    <w:rsid w:val="00E1177E"/>
    <w:rsid w:val="00E120F2"/>
    <w:rsid w:val="00E1433F"/>
    <w:rsid w:val="00E14DCC"/>
    <w:rsid w:val="00E16DD2"/>
    <w:rsid w:val="00E17120"/>
    <w:rsid w:val="00E17EC5"/>
    <w:rsid w:val="00E201E6"/>
    <w:rsid w:val="00E20206"/>
    <w:rsid w:val="00E208B4"/>
    <w:rsid w:val="00E20E74"/>
    <w:rsid w:val="00E221F2"/>
    <w:rsid w:val="00E23379"/>
    <w:rsid w:val="00E24225"/>
    <w:rsid w:val="00E2429C"/>
    <w:rsid w:val="00E246A2"/>
    <w:rsid w:val="00E249BB"/>
    <w:rsid w:val="00E25482"/>
    <w:rsid w:val="00E2626A"/>
    <w:rsid w:val="00E27370"/>
    <w:rsid w:val="00E278A5"/>
    <w:rsid w:val="00E30791"/>
    <w:rsid w:val="00E30E6F"/>
    <w:rsid w:val="00E310FB"/>
    <w:rsid w:val="00E320AE"/>
    <w:rsid w:val="00E33C4C"/>
    <w:rsid w:val="00E33D81"/>
    <w:rsid w:val="00E33F65"/>
    <w:rsid w:val="00E34019"/>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7F3"/>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1E42"/>
    <w:rsid w:val="00E52B1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3881"/>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00A"/>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16C8"/>
    <w:rsid w:val="00EC2250"/>
    <w:rsid w:val="00EC3720"/>
    <w:rsid w:val="00EC372C"/>
    <w:rsid w:val="00EC3B6E"/>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517"/>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2FF0"/>
    <w:rsid w:val="00F344E5"/>
    <w:rsid w:val="00F352FB"/>
    <w:rsid w:val="00F358C3"/>
    <w:rsid w:val="00F3669D"/>
    <w:rsid w:val="00F36712"/>
    <w:rsid w:val="00F37419"/>
    <w:rsid w:val="00F37DAB"/>
    <w:rsid w:val="00F37E58"/>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043"/>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1A6"/>
    <w:rsid w:val="00F92FC1"/>
    <w:rsid w:val="00F93C3B"/>
    <w:rsid w:val="00F94E27"/>
    <w:rsid w:val="00F953B0"/>
    <w:rsid w:val="00F9682B"/>
    <w:rsid w:val="00FA03B0"/>
    <w:rsid w:val="00FA053D"/>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87E"/>
    <w:rsid w:val="00FC2CF2"/>
    <w:rsid w:val="00FC2E31"/>
    <w:rsid w:val="00FC317B"/>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38EC"/>
    <w:rsid w:val="00FF3E1B"/>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13AEB838-F4DD-4D4B-9B24-729859C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096591">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7B42-A58B-43E7-8117-3C72EDFF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55</Pages>
  <Words>13294</Words>
  <Characters>73121</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25</cp:revision>
  <cp:lastPrinted>2019-08-29T15:35:00Z</cp:lastPrinted>
  <dcterms:created xsi:type="dcterms:W3CDTF">2020-03-23T17:45:00Z</dcterms:created>
  <dcterms:modified xsi:type="dcterms:W3CDTF">2020-10-23T20:21:00Z</dcterms:modified>
</cp:coreProperties>
</file>