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F68" w:rsidRPr="00AD2A55" w:rsidRDefault="00805F68" w:rsidP="00805F68">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sidR="003249F7">
        <w:rPr>
          <w:rFonts w:ascii="Palatino Linotype" w:eastAsia="Times New Roman" w:hAnsi="Palatino Linotype" w:cs="Arial"/>
          <w:color w:val="000000"/>
          <w:sz w:val="24"/>
          <w:szCs w:val="24"/>
          <w:lang w:eastAsia="es-MX"/>
        </w:rPr>
        <w:t xml:space="preserve"> cuatro de febrero </w:t>
      </w:r>
      <w:r>
        <w:rPr>
          <w:rFonts w:ascii="Palatino Linotype" w:eastAsia="Times New Roman" w:hAnsi="Palatino Linotype" w:cs="Arial"/>
          <w:color w:val="000000"/>
          <w:sz w:val="24"/>
          <w:szCs w:val="24"/>
          <w:lang w:eastAsia="es-MX"/>
        </w:rPr>
        <w:t>de dos mil veintiuno</w:t>
      </w:r>
      <w:r w:rsidRPr="00CC3652">
        <w:rPr>
          <w:rFonts w:ascii="Palatino Linotype" w:eastAsia="Times New Roman" w:hAnsi="Palatino Linotype" w:cs="Arial"/>
          <w:color w:val="000000"/>
          <w:sz w:val="24"/>
          <w:szCs w:val="24"/>
          <w:lang w:eastAsia="es-MX"/>
        </w:rPr>
        <w:t>.</w:t>
      </w:r>
    </w:p>
    <w:p w:rsidR="00805F68" w:rsidRPr="00AD2A55" w:rsidRDefault="00805F68" w:rsidP="00805F68">
      <w:pPr>
        <w:shd w:val="clear" w:color="auto" w:fill="FFFFFF"/>
        <w:spacing w:after="0" w:line="360" w:lineRule="auto"/>
        <w:jc w:val="both"/>
        <w:rPr>
          <w:rFonts w:ascii="Palatino Linotype" w:eastAsia="Times New Roman" w:hAnsi="Palatino Linotype" w:cs="Arial"/>
          <w:color w:val="000000"/>
          <w:sz w:val="24"/>
          <w:szCs w:val="24"/>
          <w:lang w:eastAsia="es-MX"/>
        </w:rPr>
      </w:pPr>
    </w:p>
    <w:p w:rsidR="00805F68" w:rsidRPr="00AD2A55" w:rsidRDefault="00805F68" w:rsidP="00805F68">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5965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una particular que al momento de ingresar la solicitud de información y de interponer el recurso de revisión, señalo nombre o seudónimo con el cual desee identificarse </w:t>
      </w:r>
      <w:proofErr w:type="spellStart"/>
      <w:r w:rsidR="00E26B63">
        <w:rPr>
          <w:rFonts w:ascii="Palatino Linotype" w:hAnsi="Palatino Linotype" w:cs="Arial"/>
          <w:b/>
          <w:sz w:val="24"/>
          <w:szCs w:val="24"/>
        </w:rPr>
        <w:t>xxxxxxxxxxxxxxxxxxxxxx</w:t>
      </w:r>
      <w:proofErr w:type="spellEnd"/>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l</w:t>
      </w:r>
      <w:r w:rsidR="008F4B96">
        <w:rPr>
          <w:rFonts w:ascii="Palatino Linotype" w:hAnsi="Palatino Linotype" w:cs="Arial"/>
          <w:b/>
          <w:sz w:val="24"/>
          <w:szCs w:val="24"/>
        </w:rPr>
        <w:t>a</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en contra de la respuesta del </w:t>
      </w:r>
      <w:r w:rsidR="008F4B96" w:rsidRPr="008F4B96">
        <w:rPr>
          <w:rFonts w:ascii="Palatino Linotype" w:hAnsi="Palatino Linotype" w:cs="Arial"/>
          <w:b/>
          <w:sz w:val="24"/>
          <w:szCs w:val="24"/>
        </w:rPr>
        <w:t>Ayuntamiento de Amecameca</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805F68" w:rsidRPr="00AD2A55" w:rsidRDefault="00805F68" w:rsidP="00805F68">
      <w:pPr>
        <w:tabs>
          <w:tab w:val="left" w:pos="6960"/>
        </w:tabs>
        <w:spacing w:after="0" w:line="360" w:lineRule="auto"/>
        <w:jc w:val="both"/>
        <w:rPr>
          <w:rFonts w:ascii="Palatino Linotype" w:hAnsi="Palatino Linotype" w:cs="Arial"/>
          <w:sz w:val="24"/>
          <w:szCs w:val="24"/>
        </w:rPr>
      </w:pPr>
    </w:p>
    <w:p w:rsidR="00805F68" w:rsidRPr="007763F3" w:rsidRDefault="00805F68" w:rsidP="00805F68">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805F68" w:rsidRPr="00D23436" w:rsidRDefault="00805F68" w:rsidP="00805F68">
      <w:pPr>
        <w:spacing w:after="0" w:line="360" w:lineRule="auto"/>
        <w:rPr>
          <w:rFonts w:ascii="Palatino Linotype" w:hAnsi="Palatino Linotype" w:cs="Arial"/>
          <w:b/>
          <w:sz w:val="24"/>
          <w:szCs w:val="24"/>
        </w:rPr>
      </w:pPr>
    </w:p>
    <w:p w:rsidR="00805F68" w:rsidRPr="004C083E" w:rsidRDefault="00805F68" w:rsidP="00805F68">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805F68" w:rsidRDefault="00805F68" w:rsidP="00805F6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w:t>
      </w:r>
      <w:r w:rsidR="008F4B96">
        <w:rPr>
          <w:rFonts w:ascii="Palatino Linotype" w:hAnsi="Palatino Linotype" w:cs="Arial"/>
          <w:sz w:val="24"/>
          <w:szCs w:val="24"/>
        </w:rPr>
        <w:t>siete de octubre d</w:t>
      </w:r>
      <w:r>
        <w:rPr>
          <w:rFonts w:ascii="Palatino Linotype" w:hAnsi="Palatino Linotype" w:cs="Arial"/>
          <w:sz w:val="24"/>
          <w:szCs w:val="24"/>
        </w:rPr>
        <w:t xml:space="preserve">e dos mil </w:t>
      </w:r>
      <w:r w:rsidR="00AA3603">
        <w:rPr>
          <w:rFonts w:ascii="Palatino Linotype" w:hAnsi="Palatino Linotype" w:cs="Arial"/>
          <w:sz w:val="24"/>
          <w:szCs w:val="24"/>
        </w:rPr>
        <w:t>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008F4B96" w:rsidRPr="008F4B96">
        <w:rPr>
          <w:rFonts w:ascii="Palatino Linotype" w:hAnsi="Palatino Linotype" w:cs="Arial"/>
          <w:b/>
          <w:sz w:val="24"/>
          <w:szCs w:val="24"/>
        </w:rPr>
        <w:t>00153/AMECAMEC/IP/2020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805F68" w:rsidRDefault="00805F68" w:rsidP="00805F68">
      <w:pPr>
        <w:spacing w:after="0" w:line="360" w:lineRule="auto"/>
        <w:jc w:val="both"/>
        <w:rPr>
          <w:rFonts w:ascii="Palatino Linotype" w:hAnsi="Palatino Linotype" w:cs="Arial"/>
          <w:sz w:val="24"/>
          <w:szCs w:val="24"/>
        </w:rPr>
      </w:pPr>
    </w:p>
    <w:p w:rsidR="00805F68" w:rsidRDefault="00805F68" w:rsidP="00805F68">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008F4B96" w:rsidRPr="008F4B96">
        <w:rPr>
          <w:rFonts w:ascii="Palatino Linotype" w:eastAsia="Times New Roman" w:hAnsi="Palatino Linotype" w:cs="Times New Roman"/>
          <w:i/>
          <w:szCs w:val="24"/>
          <w:lang w:val="es-ES_tradnl" w:eastAsia="es-ES"/>
        </w:rPr>
        <w:t xml:space="preserve">Buen día, por medio de la presente solicito información respecto a los sitios de disposición final (SDF) de los residuos sólidos urbanos que se ubican en su municipio. De manera específica se solicita del periodo de 2011 al 2020 lo siguiente: 1. Nombre de los sitios de disposición final en funcionamiento para el periodo indicado (rellenos sanitarios, sitios </w:t>
      </w:r>
      <w:r w:rsidR="008F4B96" w:rsidRPr="008F4B96">
        <w:rPr>
          <w:rFonts w:ascii="Palatino Linotype" w:eastAsia="Times New Roman" w:hAnsi="Palatino Linotype" w:cs="Times New Roman"/>
          <w:i/>
          <w:szCs w:val="24"/>
          <w:lang w:val="es-ES_tradnl" w:eastAsia="es-ES"/>
        </w:rPr>
        <w:lastRenderedPageBreak/>
        <w:t>controlados o sitios no controlados –tiraderos a cielo abierto-). 2. Su clasificación o qué tipo de sitios de disposición final se trata (rellenos sanitarios, sitios controlados o sitios no controlados –tiraderos a cielo abierto-). 3. Coordenadas y domicilio de cada uno de los sitios. 4. Es o son de operación municipal o privado, en caso de ser privado, proporcionar el nombre de la empresa a cargo. 5. Cantidad de residuos que recibió o recibieron en cada uno de los años solicitados. 6. Año de inicio de operación de los sitios de disposición final 7. Hasta cuando tiene vida útil o tiempo de función del o los sitios de disposición final mencionados 8. Toneladas de residuos que entran o entraban diariamente al sitio. 9. Superficie total que ocupa el o los sitios de disposición final. 10. Solicito también si el municipio otorgó permiso para su instalación o funcionamiento del o los sitios de disposición final. En el caso de habérsele otorgado ¿cómo se le otorgo, por convenio contrato o cómo? 11. El o los sitios de disposición final que se encuentra en su municipio recibe residuos de otros municipios y/o entidades. Para ello ¿Dichos municipios o entidades establecieron acuerdos con las autoridades municipales para depositar sus residuos en estos sitios? ¿</w:t>
      </w:r>
      <w:proofErr w:type="gramStart"/>
      <w:r w:rsidR="008F4B96" w:rsidRPr="008F4B96">
        <w:rPr>
          <w:rFonts w:ascii="Palatino Linotype" w:eastAsia="Times New Roman" w:hAnsi="Palatino Linotype" w:cs="Times New Roman"/>
          <w:i/>
          <w:szCs w:val="24"/>
          <w:lang w:val="es-ES_tradnl" w:eastAsia="es-ES"/>
        </w:rPr>
        <w:t>cómo</w:t>
      </w:r>
      <w:proofErr w:type="gramEnd"/>
      <w:r w:rsidR="008F4B96" w:rsidRPr="008F4B96">
        <w:rPr>
          <w:rFonts w:ascii="Palatino Linotype" w:eastAsia="Times New Roman" w:hAnsi="Palatino Linotype" w:cs="Times New Roman"/>
          <w:i/>
          <w:szCs w:val="24"/>
          <w:lang w:val="es-ES_tradnl" w:eastAsia="es-ES"/>
        </w:rPr>
        <w:t xml:space="preserve"> fue este acuerdo? O ¿solo es un acuerdo entre el municipio que deposita y los encargados del sitio de disposición final que les recibe? 12. Para cada uno de los sitios ¿Cuantos y que municipios o entidades depositan en dichos sitios de disposición final? 13. ¿El municipio deposita sus residuos en otro sitio de disposición final fuera de su municipio? En caso de ser afirmativo, ¿en </w:t>
      </w:r>
      <w:proofErr w:type="spellStart"/>
      <w:r w:rsidR="008F4B96" w:rsidRPr="008F4B96">
        <w:rPr>
          <w:rFonts w:ascii="Palatino Linotype" w:eastAsia="Times New Roman" w:hAnsi="Palatino Linotype" w:cs="Times New Roman"/>
          <w:i/>
          <w:szCs w:val="24"/>
          <w:lang w:val="es-ES_tradnl" w:eastAsia="es-ES"/>
        </w:rPr>
        <w:t>que</w:t>
      </w:r>
      <w:proofErr w:type="spellEnd"/>
      <w:r w:rsidR="008F4B96" w:rsidRPr="008F4B96">
        <w:rPr>
          <w:rFonts w:ascii="Palatino Linotype" w:eastAsia="Times New Roman" w:hAnsi="Palatino Linotype" w:cs="Times New Roman"/>
          <w:i/>
          <w:szCs w:val="24"/>
          <w:lang w:val="es-ES_tradnl" w:eastAsia="es-ES"/>
        </w:rPr>
        <w:t xml:space="preserve"> sitio? Sobre el tratamiento de residuos ¿se realiza algún tipo de tratamiento de residuos sólidos en su municipio? Como compostaje, reciclaje, tratamiento térmico, etc. Si es así, favor de proporcionar la siguiente información: 1. Tipo y características del tratamiento. 2. Tipo de residuos que trata y cantidades recibidas. 3. Coordenadas y domicilio de cada uno de los sitios. 4. Indicar si es de operación municipal o privado, en caso de ser privado, proporcionar el nombre de la empresa a cargo. Por su atención gracias.</w:t>
      </w:r>
      <w:r>
        <w:rPr>
          <w:rFonts w:ascii="Palatino Linotype" w:eastAsia="Times New Roman" w:hAnsi="Palatino Linotype" w:cs="Times New Roman"/>
          <w:i/>
          <w:szCs w:val="24"/>
          <w:lang w:val="es-ES_tradnl" w:eastAsia="es-ES"/>
        </w:rPr>
        <w:t>”</w:t>
      </w:r>
    </w:p>
    <w:p w:rsidR="008F4B96" w:rsidRDefault="008F4B96" w:rsidP="00805F6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805F68" w:rsidRDefault="00805F68" w:rsidP="00805F68">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805F68" w:rsidRPr="002C2BEF" w:rsidRDefault="00805F68" w:rsidP="00805F68">
      <w:pPr>
        <w:tabs>
          <w:tab w:val="left" w:pos="5647"/>
        </w:tabs>
        <w:spacing w:after="0" w:line="360" w:lineRule="auto"/>
        <w:ind w:right="850"/>
        <w:jc w:val="both"/>
        <w:rPr>
          <w:rFonts w:ascii="Palatino Linotype" w:hAnsi="Palatino Linotype"/>
          <w:color w:val="000000"/>
          <w:sz w:val="24"/>
          <w:szCs w:val="24"/>
        </w:rPr>
      </w:pPr>
    </w:p>
    <w:p w:rsidR="00805F68" w:rsidRPr="00835D88" w:rsidRDefault="00805F68" w:rsidP="00805F68">
      <w:pPr>
        <w:spacing w:after="0" w:line="360" w:lineRule="auto"/>
        <w:jc w:val="both"/>
        <w:rPr>
          <w:rFonts w:ascii="Palatino Linotype" w:hAnsi="Palatino Linotype" w:cs="Arial"/>
          <w:b/>
          <w:sz w:val="24"/>
          <w:szCs w:val="24"/>
        </w:rPr>
      </w:pPr>
      <w:r w:rsidRPr="00835D88">
        <w:rPr>
          <w:rFonts w:ascii="Palatino Linotype" w:hAnsi="Palatino Linotype" w:cs="Arial"/>
          <w:b/>
          <w:sz w:val="28"/>
          <w:szCs w:val="24"/>
        </w:rPr>
        <w:t>SEGUNDO</w:t>
      </w:r>
      <w:r w:rsidRPr="00835D88">
        <w:rPr>
          <w:rFonts w:ascii="Palatino Linotype" w:hAnsi="Palatino Linotype" w:cs="Arial"/>
          <w:b/>
          <w:sz w:val="24"/>
          <w:szCs w:val="24"/>
        </w:rPr>
        <w:t>. De la falta de respuesta del Sujeto Obligado.</w:t>
      </w:r>
    </w:p>
    <w:p w:rsidR="00805F68" w:rsidRPr="00835D88" w:rsidRDefault="00805F68" w:rsidP="00805F68">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835D88">
        <w:rPr>
          <w:rFonts w:ascii="Palatino Linotype" w:hAnsi="Palatino Linotype" w:cs="Arial"/>
          <w:b/>
          <w:sz w:val="24"/>
          <w:szCs w:val="24"/>
        </w:rPr>
        <w:t>SAIMEX</w:t>
      </w:r>
      <w:r w:rsidRPr="00835D88">
        <w:rPr>
          <w:rFonts w:ascii="Palatino Linotype" w:hAnsi="Palatino Linotype" w:cs="Arial"/>
          <w:sz w:val="24"/>
          <w:szCs w:val="24"/>
        </w:rPr>
        <w:t xml:space="preserve"> aperturado con motivo del ingreso de la solicitud de información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se aprecia que 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no dio contestación a la solicitud de información, como se muestra a continuación:</w:t>
      </w:r>
    </w:p>
    <w:p w:rsidR="00805F68" w:rsidRPr="00835D88" w:rsidRDefault="00805F68" w:rsidP="00805F68">
      <w:pPr>
        <w:spacing w:after="0" w:line="360" w:lineRule="auto"/>
        <w:jc w:val="both"/>
        <w:rPr>
          <w:rFonts w:ascii="Palatino Linotype" w:hAnsi="Palatino Linotype" w:cs="Arial"/>
          <w:sz w:val="24"/>
          <w:szCs w:val="24"/>
        </w:rPr>
      </w:pPr>
    </w:p>
    <w:p w:rsidR="00805F68" w:rsidRDefault="008116D9" w:rsidP="00805F68">
      <w:pPr>
        <w:spacing w:after="0" w:line="360" w:lineRule="auto"/>
        <w:jc w:val="center"/>
        <w:rPr>
          <w:rFonts w:ascii="Palatino Linotype" w:eastAsia="Calibri" w:hAnsi="Palatino Linotype" w:cs="Arial"/>
          <w:noProof/>
          <w:sz w:val="24"/>
          <w:szCs w:val="24"/>
          <w:lang w:eastAsia="es-MX"/>
        </w:rPr>
      </w:pPr>
      <w:bookmarkStart w:id="0" w:name="_GoBack"/>
      <w:r>
        <w:rPr>
          <w:rFonts w:ascii="Palatino Linotype" w:eastAsia="Calibri" w:hAnsi="Palatino Linotype" w:cs="Arial"/>
          <w:noProof/>
          <w:sz w:val="24"/>
          <w:szCs w:val="24"/>
          <w:lang w:eastAsia="es-MX"/>
        </w:rPr>
        <w:lastRenderedPageBreak/>
        <w:drawing>
          <wp:inline distT="0" distB="0" distL="0" distR="0">
            <wp:extent cx="5730240" cy="2629503"/>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2427" cy="2635095"/>
                    </a:xfrm>
                    <a:prstGeom prst="rect">
                      <a:avLst/>
                    </a:prstGeom>
                    <a:noFill/>
                    <a:ln>
                      <a:noFill/>
                    </a:ln>
                  </pic:spPr>
                </pic:pic>
              </a:graphicData>
            </a:graphic>
          </wp:inline>
        </w:drawing>
      </w:r>
      <w:bookmarkEnd w:id="0"/>
    </w:p>
    <w:p w:rsidR="00805F68" w:rsidRDefault="00805F68" w:rsidP="00805F68">
      <w:pPr>
        <w:spacing w:after="0" w:line="360" w:lineRule="auto"/>
        <w:jc w:val="both"/>
        <w:rPr>
          <w:rFonts w:ascii="Palatino Linotype" w:eastAsia="Calibri" w:hAnsi="Palatino Linotype" w:cs="Arial"/>
          <w:noProof/>
          <w:sz w:val="24"/>
          <w:szCs w:val="24"/>
          <w:lang w:eastAsia="es-MX"/>
        </w:rPr>
      </w:pPr>
    </w:p>
    <w:p w:rsidR="00805F68" w:rsidRPr="00835D88" w:rsidRDefault="00805F68" w:rsidP="00805F68">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TERCERO. Del recurso de revisión.</w:t>
      </w:r>
    </w:p>
    <w:p w:rsidR="00805F68" w:rsidRPr="00835D88" w:rsidRDefault="00805F68" w:rsidP="00805F68">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Inconforme ante la falta de respuesta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el ahora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fecha </w:t>
      </w:r>
      <w:r w:rsidR="0060740B">
        <w:rPr>
          <w:rFonts w:ascii="Palatino Linotype" w:hAnsi="Palatino Linotype" w:cs="Arial"/>
          <w:sz w:val="24"/>
          <w:szCs w:val="24"/>
        </w:rPr>
        <w:t xml:space="preserve">dos de diciembre </w:t>
      </w:r>
      <w:r>
        <w:rPr>
          <w:rFonts w:ascii="Palatino Linotype" w:hAnsi="Palatino Linotype" w:cs="Arial"/>
          <w:sz w:val="24"/>
          <w:szCs w:val="24"/>
        </w:rPr>
        <w:t>de dos mil veinte</w:t>
      </w:r>
      <w:r w:rsidRPr="00835D88">
        <w:rPr>
          <w:rFonts w:ascii="Palatino Linotype" w:hAnsi="Palatino Linotype" w:cs="Arial"/>
          <w:sz w:val="24"/>
          <w:szCs w:val="24"/>
        </w:rPr>
        <w:t>, interpuso el recurso de revisión, que fue registrado</w:t>
      </w:r>
      <w:r w:rsidRPr="00835D88">
        <w:rPr>
          <w:rFonts w:ascii="Palatino Linotype" w:hAnsi="Palatino Linotype" w:cs="Arial"/>
          <w:b/>
          <w:sz w:val="24"/>
          <w:szCs w:val="24"/>
        </w:rPr>
        <w:t xml:space="preserve"> </w:t>
      </w:r>
      <w:r w:rsidRPr="00835D88">
        <w:rPr>
          <w:rFonts w:ascii="Palatino Linotype" w:hAnsi="Palatino Linotype" w:cs="Arial"/>
          <w:sz w:val="24"/>
          <w:szCs w:val="24"/>
        </w:rPr>
        <w:t xml:space="preserve">en el sistema electrónico con número de expediente </w:t>
      </w:r>
      <w:r w:rsidRPr="00835D88">
        <w:rPr>
          <w:rFonts w:ascii="Palatino Linotype" w:hAnsi="Palatino Linotype" w:cs="Arial"/>
          <w:b/>
          <w:bCs/>
          <w:sz w:val="24"/>
          <w:szCs w:val="24"/>
          <w:lang w:eastAsia="es-MX"/>
        </w:rPr>
        <w:t>0</w:t>
      </w:r>
      <w:r>
        <w:rPr>
          <w:rFonts w:ascii="Palatino Linotype" w:hAnsi="Palatino Linotype" w:cs="Arial"/>
          <w:b/>
          <w:bCs/>
          <w:sz w:val="24"/>
          <w:szCs w:val="24"/>
          <w:lang w:eastAsia="es-MX"/>
        </w:rPr>
        <w:t>5</w:t>
      </w:r>
      <w:r w:rsidR="0060740B">
        <w:rPr>
          <w:rFonts w:ascii="Palatino Linotype" w:hAnsi="Palatino Linotype" w:cs="Arial"/>
          <w:b/>
          <w:bCs/>
          <w:sz w:val="24"/>
          <w:szCs w:val="24"/>
          <w:lang w:eastAsia="es-MX"/>
        </w:rPr>
        <w:t>965</w:t>
      </w:r>
      <w:r w:rsidRPr="00835D88">
        <w:rPr>
          <w:rFonts w:ascii="Palatino Linotype" w:hAnsi="Palatino Linotype" w:cs="Arial"/>
          <w:b/>
          <w:bCs/>
          <w:sz w:val="24"/>
          <w:szCs w:val="24"/>
          <w:lang w:eastAsia="es-MX"/>
        </w:rPr>
        <w:t>/INFOEM/IP/RR/2020</w:t>
      </w:r>
      <w:r w:rsidRPr="00835D88">
        <w:rPr>
          <w:rFonts w:ascii="Palatino Linotype" w:hAnsi="Palatino Linotype" w:cs="Arial"/>
          <w:sz w:val="24"/>
          <w:szCs w:val="24"/>
        </w:rPr>
        <w:t>, aduciendo como acto impugnado y razones o motivos de inconformidad los siguientes:</w:t>
      </w:r>
    </w:p>
    <w:p w:rsidR="00805F68" w:rsidRPr="00835D88" w:rsidRDefault="00805F68" w:rsidP="00805F68">
      <w:pPr>
        <w:spacing w:after="0" w:line="360" w:lineRule="auto"/>
        <w:jc w:val="both"/>
        <w:rPr>
          <w:rFonts w:ascii="Palatino Linotype" w:hAnsi="Palatino Linotype" w:cs="Arial"/>
          <w:b/>
          <w:sz w:val="24"/>
          <w:szCs w:val="24"/>
        </w:rPr>
      </w:pPr>
    </w:p>
    <w:p w:rsidR="00805F68" w:rsidRDefault="00805F68" w:rsidP="00805F68">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Acto Impugnado:</w:t>
      </w:r>
    </w:p>
    <w:p w:rsidR="00805F68" w:rsidRPr="00835D88" w:rsidRDefault="00805F68" w:rsidP="00805F68">
      <w:pPr>
        <w:spacing w:after="0" w:line="360" w:lineRule="auto"/>
        <w:jc w:val="both"/>
        <w:rPr>
          <w:rFonts w:ascii="Palatino Linotype" w:eastAsia="Times New Roman" w:hAnsi="Palatino Linotype" w:cs="Arial"/>
          <w:b/>
          <w:sz w:val="24"/>
          <w:szCs w:val="24"/>
          <w:lang w:val="es-ES" w:eastAsia="es-ES"/>
        </w:rPr>
      </w:pPr>
    </w:p>
    <w:p w:rsidR="00805F68" w:rsidRPr="00835D88" w:rsidRDefault="00805F68" w:rsidP="00805F68">
      <w:pPr>
        <w:spacing w:after="0" w:line="276"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lang w:val="es-ES" w:eastAsia="es-ES"/>
        </w:rPr>
        <w:t>“</w:t>
      </w:r>
      <w:r w:rsidR="0060740B" w:rsidRPr="0060740B">
        <w:rPr>
          <w:rFonts w:ascii="Palatino Linotype" w:eastAsia="Times New Roman" w:hAnsi="Palatino Linotype" w:cs="Arial"/>
          <w:i/>
          <w:szCs w:val="24"/>
          <w:lang w:val="es-ES" w:eastAsia="es-ES"/>
        </w:rPr>
        <w:t>No respuesta a una solicitud</w:t>
      </w:r>
      <w:r w:rsidRPr="00835D88">
        <w:rPr>
          <w:rFonts w:ascii="Palatino Linotype" w:eastAsia="Times New Roman" w:hAnsi="Palatino Linotype" w:cs="Arial"/>
          <w:i/>
          <w:szCs w:val="24"/>
          <w:lang w:val="es-ES" w:eastAsia="es-ES"/>
        </w:rPr>
        <w:t>”</w:t>
      </w:r>
    </w:p>
    <w:p w:rsidR="00805F68" w:rsidRPr="00835D88" w:rsidRDefault="00805F68" w:rsidP="00805F68">
      <w:pPr>
        <w:spacing w:after="0" w:line="360" w:lineRule="auto"/>
        <w:jc w:val="both"/>
        <w:rPr>
          <w:rFonts w:ascii="Palatino Linotype" w:eastAsia="Times New Roman" w:hAnsi="Palatino Linotype" w:cs="Arial"/>
          <w:b/>
          <w:sz w:val="24"/>
          <w:szCs w:val="24"/>
          <w:lang w:val="es-ES" w:eastAsia="es-ES"/>
        </w:rPr>
      </w:pPr>
    </w:p>
    <w:p w:rsidR="00805F68" w:rsidRPr="00835D88" w:rsidRDefault="00805F68" w:rsidP="00805F68">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Razones o motivos de inconformidad:</w:t>
      </w:r>
    </w:p>
    <w:p w:rsidR="00805F68" w:rsidRPr="00835D88" w:rsidRDefault="00805F68" w:rsidP="00805F68">
      <w:pPr>
        <w:spacing w:after="0" w:line="360" w:lineRule="auto"/>
        <w:jc w:val="both"/>
        <w:rPr>
          <w:rFonts w:ascii="Palatino Linotype" w:eastAsia="Times New Roman" w:hAnsi="Palatino Linotype" w:cs="Arial"/>
          <w:b/>
          <w:sz w:val="24"/>
          <w:szCs w:val="24"/>
          <w:lang w:val="es-ES" w:eastAsia="es-ES"/>
        </w:rPr>
      </w:pPr>
    </w:p>
    <w:p w:rsidR="00805F68" w:rsidRPr="00835D88" w:rsidRDefault="00805F68" w:rsidP="00805F68">
      <w:pPr>
        <w:spacing w:after="0" w:line="276" w:lineRule="auto"/>
        <w:ind w:left="567" w:right="567"/>
        <w:jc w:val="both"/>
        <w:rPr>
          <w:rFonts w:ascii="Palatino Linotype" w:hAnsi="Palatino Linotype"/>
          <w:i/>
          <w:color w:val="000000"/>
        </w:rPr>
      </w:pPr>
      <w:r w:rsidRPr="00835D88">
        <w:rPr>
          <w:rFonts w:ascii="Palatino Linotype" w:hAnsi="Palatino Linotype" w:cs="Arial"/>
          <w:i/>
        </w:rPr>
        <w:t>“</w:t>
      </w:r>
      <w:r w:rsidR="0060740B" w:rsidRPr="0060740B">
        <w:rPr>
          <w:rFonts w:ascii="Palatino Linotype" w:hAnsi="Palatino Linotype"/>
          <w:i/>
          <w:color w:val="000000"/>
        </w:rPr>
        <w:t>No se ha brindado respuesta a la solicitud 00153/AMECAMEC/IP/2020</w:t>
      </w:r>
      <w:r w:rsidRPr="00835D88">
        <w:rPr>
          <w:rFonts w:ascii="Palatino Linotype" w:hAnsi="Palatino Linotype"/>
          <w:i/>
          <w:color w:val="000000"/>
        </w:rPr>
        <w:t>” (sic)</w:t>
      </w:r>
    </w:p>
    <w:p w:rsidR="00805F68" w:rsidRDefault="00805F68" w:rsidP="00805F68">
      <w:pPr>
        <w:spacing w:after="0" w:line="360" w:lineRule="auto"/>
        <w:jc w:val="both"/>
        <w:rPr>
          <w:rFonts w:ascii="Palatino Linotype" w:hAnsi="Palatino Linotype" w:cs="Arial"/>
          <w:sz w:val="24"/>
          <w:szCs w:val="24"/>
        </w:rPr>
      </w:pPr>
    </w:p>
    <w:p w:rsidR="00805F68" w:rsidRPr="00835D88" w:rsidRDefault="00805F68" w:rsidP="00805F68">
      <w:pPr>
        <w:spacing w:after="0" w:line="360" w:lineRule="auto"/>
        <w:ind w:right="49"/>
        <w:jc w:val="both"/>
        <w:rPr>
          <w:rFonts w:ascii="Palatino Linotype" w:eastAsia="Times New Roman" w:hAnsi="Palatino Linotype" w:cs="Arial"/>
          <w:b/>
          <w:sz w:val="28"/>
          <w:lang w:eastAsia="es-ES"/>
        </w:rPr>
      </w:pPr>
      <w:r w:rsidRPr="00835D88">
        <w:rPr>
          <w:rFonts w:ascii="Palatino Linotype" w:eastAsia="Times New Roman" w:hAnsi="Palatino Linotype" w:cs="Arial"/>
          <w:b/>
          <w:sz w:val="28"/>
          <w:lang w:eastAsia="es-ES"/>
        </w:rPr>
        <w:lastRenderedPageBreak/>
        <w:t>CUARTO. Del turno del recurso de revisión</w:t>
      </w:r>
    </w:p>
    <w:p w:rsidR="00805F68" w:rsidRPr="00835D88" w:rsidRDefault="00805F68" w:rsidP="00805F68">
      <w:pPr>
        <w:spacing w:after="0" w:line="360" w:lineRule="auto"/>
        <w:ind w:right="49"/>
        <w:jc w:val="both"/>
        <w:rPr>
          <w:rFonts w:ascii="Palatino Linotype" w:eastAsia="Times New Roman" w:hAnsi="Palatino Linotype" w:cs="Arial"/>
          <w:sz w:val="24"/>
          <w:szCs w:val="24"/>
          <w:lang w:val="es-ES_tradnl" w:eastAsia="es-ES"/>
        </w:rPr>
      </w:pPr>
      <w:r w:rsidRPr="00835D88">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d</w:t>
      </w:r>
      <w:r w:rsidR="0060740B">
        <w:rPr>
          <w:rFonts w:ascii="Palatino Linotype" w:eastAsia="Times New Roman" w:hAnsi="Palatino Linotype" w:cs="Arial"/>
          <w:sz w:val="24"/>
          <w:szCs w:val="24"/>
          <w:lang w:val="es-ES" w:eastAsia="es-ES"/>
        </w:rPr>
        <w:t xml:space="preserve">os de diciembre </w:t>
      </w:r>
      <w:r w:rsidRPr="00835D88">
        <w:rPr>
          <w:rFonts w:ascii="Palatino Linotype" w:eastAsia="Times New Roman" w:hAnsi="Palatino Linotype" w:cs="Arial"/>
          <w:sz w:val="24"/>
          <w:szCs w:val="24"/>
          <w:lang w:val="es-ES" w:eastAsia="es-ES"/>
        </w:rPr>
        <w:t xml:space="preserve">de dos mil veinte, el </w:t>
      </w:r>
      <w:r w:rsidRPr="00835D88">
        <w:rPr>
          <w:rFonts w:ascii="Palatino Linotype" w:eastAsia="Times New Roman" w:hAnsi="Palatino Linotype" w:cs="Arial"/>
          <w:sz w:val="24"/>
          <w:szCs w:val="24"/>
          <w:lang w:val="es-ES_tradnl" w:eastAsia="es-ES"/>
        </w:rPr>
        <w:t>recurso de que</w:t>
      </w:r>
      <w:r w:rsidRPr="00835D88">
        <w:rPr>
          <w:rFonts w:ascii="Palatino Linotype" w:eastAsia="Times New Roman" w:hAnsi="Palatino Linotype" w:cs="Arial"/>
          <w:sz w:val="24"/>
          <w:szCs w:val="24"/>
          <w:lang w:val="es-ES" w:eastAsia="es-ES"/>
        </w:rPr>
        <w:t xml:space="preserve"> se trata</w:t>
      </w:r>
      <w:r w:rsidRPr="00835D88">
        <w:rPr>
          <w:rFonts w:ascii="Palatino Linotype" w:eastAsia="Times New Roman" w:hAnsi="Palatino Linotype" w:cs="Arial"/>
          <w:sz w:val="24"/>
          <w:szCs w:val="24"/>
          <w:lang w:val="es-ES_tradnl" w:eastAsia="es-ES"/>
        </w:rPr>
        <w:t xml:space="preserve"> se envió electrónicamente al Instituto de </w:t>
      </w:r>
      <w:r w:rsidRPr="00835D88">
        <w:rPr>
          <w:rFonts w:ascii="Palatino Linotype" w:eastAsia="Arial Unicode MS" w:hAnsi="Palatino Linotype" w:cs="Arial"/>
          <w:sz w:val="24"/>
          <w:szCs w:val="24"/>
          <w:lang w:val="es-ES" w:eastAsia="es-ES"/>
        </w:rPr>
        <w:t>Transparencia</w:t>
      </w:r>
      <w:r w:rsidRPr="00835D8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w:t>
      </w:r>
      <w:r w:rsidRPr="00835D88">
        <w:rPr>
          <w:rFonts w:ascii="Palatino Linotype" w:eastAsia="Times New Roman" w:hAnsi="Palatino Linotype" w:cs="Arial"/>
          <w:sz w:val="24"/>
          <w:szCs w:val="24"/>
          <w:lang w:val="es-ES_tradnl" w:eastAsia="es-ES"/>
        </w:rPr>
        <w:t>, se turnó a través del</w:t>
      </w:r>
      <w:r w:rsidRPr="00835D88">
        <w:rPr>
          <w:rFonts w:ascii="Palatino Linotype" w:eastAsia="Arial Unicode MS" w:hAnsi="Palatino Linotype" w:cs="Arial"/>
          <w:sz w:val="24"/>
          <w:szCs w:val="24"/>
          <w:lang w:val="es-ES_tradnl" w:eastAsia="es-ES"/>
        </w:rPr>
        <w:t xml:space="preserve"> </w:t>
      </w:r>
      <w:r w:rsidRPr="00835D88">
        <w:rPr>
          <w:rFonts w:ascii="Palatino Linotype" w:eastAsia="Arial Unicode MS" w:hAnsi="Palatino Linotype" w:cs="Arial"/>
          <w:b/>
          <w:sz w:val="24"/>
          <w:szCs w:val="24"/>
          <w:lang w:val="es-ES_tradnl" w:eastAsia="es-ES"/>
        </w:rPr>
        <w:t>SAIMEX</w:t>
      </w:r>
      <w:r w:rsidRPr="00835D88">
        <w:rPr>
          <w:rFonts w:ascii="Palatino Linotype" w:eastAsia="Times New Roman" w:hAnsi="Palatino Linotype" w:cs="Times New Roman"/>
          <w:sz w:val="24"/>
          <w:szCs w:val="24"/>
          <w:lang w:val="es-ES" w:eastAsia="es-ES"/>
        </w:rPr>
        <w:t xml:space="preserve"> a la </w:t>
      </w:r>
      <w:r w:rsidRPr="00835D88">
        <w:rPr>
          <w:rFonts w:ascii="Palatino Linotype" w:eastAsia="Times New Roman" w:hAnsi="Palatino Linotype" w:cs="Arial"/>
          <w:sz w:val="24"/>
          <w:szCs w:val="24"/>
          <w:lang w:val="es-ES_tradnl" w:eastAsia="es-ES"/>
        </w:rPr>
        <w:t xml:space="preserve">Comisionada Presidenta </w:t>
      </w:r>
      <w:r w:rsidRPr="00835D88">
        <w:rPr>
          <w:rFonts w:ascii="Palatino Linotype" w:eastAsia="Times New Roman" w:hAnsi="Palatino Linotype" w:cs="Arial"/>
          <w:b/>
          <w:sz w:val="24"/>
          <w:szCs w:val="24"/>
          <w:lang w:val="es-ES_tradnl" w:eastAsia="es-ES"/>
        </w:rPr>
        <w:t xml:space="preserve">ZULEMA MARTÍNEZ SÁNCHEZ, </w:t>
      </w:r>
      <w:r w:rsidRPr="00835D88">
        <w:rPr>
          <w:rFonts w:ascii="Palatino Linotype" w:eastAsia="Times New Roman" w:hAnsi="Palatino Linotype" w:cs="Arial"/>
          <w:sz w:val="24"/>
          <w:szCs w:val="24"/>
          <w:lang w:val="es-ES_tradnl" w:eastAsia="es-ES"/>
        </w:rPr>
        <w:t>a efecto de que decretara su admisión o desechamiento.</w:t>
      </w:r>
    </w:p>
    <w:p w:rsidR="00805F68" w:rsidRPr="00835D88" w:rsidRDefault="00805F68" w:rsidP="00805F68">
      <w:pPr>
        <w:spacing w:after="0" w:line="360" w:lineRule="auto"/>
        <w:ind w:right="49"/>
        <w:jc w:val="both"/>
        <w:rPr>
          <w:rFonts w:ascii="Palatino Linotype" w:eastAsia="Times New Roman" w:hAnsi="Palatino Linotype" w:cs="Arial"/>
          <w:sz w:val="24"/>
          <w:szCs w:val="24"/>
          <w:lang w:val="es-ES_tradnl" w:eastAsia="es-ES"/>
        </w:rPr>
      </w:pPr>
    </w:p>
    <w:p w:rsidR="00805F68" w:rsidRPr="00835D88" w:rsidRDefault="00805F68" w:rsidP="00805F68">
      <w:pPr>
        <w:spacing w:after="0" w:line="360" w:lineRule="auto"/>
        <w:ind w:right="49"/>
        <w:jc w:val="both"/>
        <w:rPr>
          <w:rFonts w:ascii="Palatino Linotype" w:eastAsia="Times New Roman" w:hAnsi="Palatino Linotype" w:cs="Arial"/>
          <w:b/>
          <w:sz w:val="28"/>
          <w:szCs w:val="28"/>
          <w:lang w:val="es-ES_tradnl" w:eastAsia="es-ES"/>
        </w:rPr>
      </w:pPr>
      <w:r w:rsidRPr="00835D88">
        <w:rPr>
          <w:rFonts w:ascii="Palatino Linotype" w:eastAsia="Times New Roman" w:hAnsi="Palatino Linotype" w:cs="Arial"/>
          <w:b/>
          <w:sz w:val="28"/>
          <w:szCs w:val="28"/>
          <w:lang w:val="es-ES_tradnl" w:eastAsia="es-ES"/>
        </w:rPr>
        <w:t>QUINTO. De la admisión del Recurso de revisión</w:t>
      </w:r>
    </w:p>
    <w:p w:rsidR="00805F68" w:rsidRDefault="00805F68" w:rsidP="00805F68">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_tradnl" w:eastAsia="es-ES"/>
        </w:rPr>
        <w:t>E</w:t>
      </w:r>
      <w:r w:rsidRPr="00835D88">
        <w:rPr>
          <w:rFonts w:ascii="Palatino Linotype" w:eastAsia="Times New Roman" w:hAnsi="Palatino Linotype" w:cs="Arial"/>
          <w:sz w:val="24"/>
          <w:szCs w:val="24"/>
          <w:lang w:val="es-ES" w:eastAsia="es-ES"/>
        </w:rPr>
        <w:t xml:space="preserve">n fecha </w:t>
      </w:r>
      <w:r w:rsidR="0060740B">
        <w:rPr>
          <w:rFonts w:ascii="Palatino Linotype" w:eastAsia="Times New Roman" w:hAnsi="Palatino Linotype" w:cs="Arial"/>
          <w:sz w:val="24"/>
          <w:szCs w:val="24"/>
          <w:lang w:val="es-ES" w:eastAsia="es-ES"/>
        </w:rPr>
        <w:t xml:space="preserve">ocho de diciembre </w:t>
      </w:r>
      <w:r>
        <w:rPr>
          <w:rFonts w:ascii="Palatino Linotype" w:eastAsia="Times New Roman" w:hAnsi="Palatino Linotype" w:cs="Arial"/>
          <w:sz w:val="24"/>
          <w:szCs w:val="24"/>
          <w:lang w:val="es-ES" w:eastAsia="es-ES"/>
        </w:rPr>
        <w:t>d</w:t>
      </w:r>
      <w:r w:rsidRPr="00835D88">
        <w:rPr>
          <w:rFonts w:ascii="Palatino Linotype" w:eastAsia="Times New Roman" w:hAnsi="Palatino Linotype" w:cs="Arial"/>
          <w:sz w:val="24"/>
          <w:szCs w:val="24"/>
          <w:lang w:val="es-ES" w:eastAsia="es-ES"/>
        </w:rPr>
        <w:t xml:space="preserve">e dos mil veinte, atento a lo dispuesto en el </w:t>
      </w:r>
      <w:r w:rsidRPr="00835D88">
        <w:rPr>
          <w:rFonts w:ascii="Palatino Linotype" w:eastAsia="Times New Roman" w:hAnsi="Palatino Linotype" w:cs="Arial"/>
          <w:sz w:val="24"/>
          <w:szCs w:val="24"/>
          <w:lang w:val="es-ES_tradnl" w:eastAsia="es-ES"/>
        </w:rPr>
        <w:t>artículo</w:t>
      </w:r>
      <w:r w:rsidRPr="00835D88">
        <w:rPr>
          <w:rFonts w:ascii="Palatino Linotype" w:eastAsia="Times New Roman" w:hAnsi="Palatino Linotype" w:cs="Arial"/>
          <w:sz w:val="24"/>
          <w:szCs w:val="24"/>
          <w:lang w:val="es-ES" w:eastAsia="es-ES"/>
        </w:rPr>
        <w:t xml:space="preserve"> 185 fracciones I, II y IV </w:t>
      </w:r>
      <w:r w:rsidRPr="00835D88">
        <w:rPr>
          <w:rFonts w:ascii="Palatino Linotype" w:eastAsia="Times New Roman" w:hAnsi="Palatino Linotype" w:cs="Arial"/>
          <w:sz w:val="24"/>
          <w:szCs w:val="24"/>
          <w:lang w:val="es-ES_tradnl" w:eastAsia="es-ES"/>
        </w:rPr>
        <w:t xml:space="preserve">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35D88">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rsidR="00805F68" w:rsidRDefault="00805F68" w:rsidP="00805F68">
      <w:pPr>
        <w:spacing w:after="0" w:line="360" w:lineRule="auto"/>
        <w:ind w:right="49"/>
        <w:jc w:val="both"/>
        <w:rPr>
          <w:rFonts w:ascii="Palatino Linotype" w:eastAsia="Times New Roman" w:hAnsi="Palatino Linotype" w:cs="Arial"/>
          <w:sz w:val="24"/>
          <w:szCs w:val="24"/>
          <w:lang w:val="es-ES" w:eastAsia="es-ES"/>
        </w:rPr>
      </w:pPr>
    </w:p>
    <w:p w:rsidR="00805F68" w:rsidRPr="00835D88" w:rsidRDefault="00805F68" w:rsidP="00805F68">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SEXTO. De la etapa de instrucción.</w:t>
      </w:r>
    </w:p>
    <w:p w:rsidR="00A10077" w:rsidRPr="00A10077" w:rsidRDefault="00805F68" w:rsidP="00805F68">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abierta la etapa de instrucción, </w:t>
      </w:r>
      <w:r>
        <w:rPr>
          <w:rFonts w:ascii="Palatino Linotype" w:hAnsi="Palatino Linotype" w:cs="Arial"/>
          <w:sz w:val="24"/>
          <w:szCs w:val="24"/>
        </w:rPr>
        <w:t xml:space="preserve">de las constancias electrónicas que integran el </w:t>
      </w:r>
      <w:r w:rsidRPr="00835D88">
        <w:rPr>
          <w:rFonts w:ascii="Palatino Linotype" w:hAnsi="Palatino Linotype" w:cs="Arial"/>
          <w:sz w:val="24"/>
          <w:szCs w:val="24"/>
        </w:rPr>
        <w:t xml:space="preserve">sumario se observa que </w:t>
      </w:r>
      <w:r>
        <w:rPr>
          <w:rFonts w:ascii="Palatino Linotype" w:hAnsi="Palatino Linotype" w:cs="Arial"/>
          <w:sz w:val="24"/>
          <w:szCs w:val="24"/>
        </w:rPr>
        <w:t xml:space="preserve">el </w:t>
      </w:r>
      <w:r w:rsidRPr="00835D88">
        <w:rPr>
          <w:rFonts w:ascii="Palatino Linotype" w:hAnsi="Palatino Linotype" w:cs="Arial"/>
          <w:b/>
          <w:sz w:val="24"/>
          <w:szCs w:val="24"/>
        </w:rPr>
        <w:t>sujeto obligado</w:t>
      </w:r>
      <w:r w:rsidR="00A10077">
        <w:rPr>
          <w:rFonts w:ascii="Palatino Linotype" w:hAnsi="Palatino Linotype" w:cs="Arial"/>
          <w:sz w:val="24"/>
          <w:szCs w:val="24"/>
        </w:rPr>
        <w:t>, dentro del término de ley rindió su informe justificado, a través de los archivos electrónicos “</w:t>
      </w:r>
      <w:r w:rsidR="00A10077" w:rsidRPr="00A10077">
        <w:rPr>
          <w:rFonts w:ascii="Palatino Linotype" w:hAnsi="Palatino Linotype" w:cs="Arial"/>
          <w:sz w:val="24"/>
          <w:szCs w:val="24"/>
        </w:rPr>
        <w:t>CONT. 153</w:t>
      </w:r>
      <w:proofErr w:type="gramStart"/>
      <w:r w:rsidR="00A10077" w:rsidRPr="00A10077">
        <w:rPr>
          <w:rFonts w:ascii="Palatino Linotype" w:hAnsi="Palatino Linotype" w:cs="Arial"/>
          <w:sz w:val="24"/>
          <w:szCs w:val="24"/>
        </w:rPr>
        <w:t>.pdf</w:t>
      </w:r>
      <w:proofErr w:type="gramEnd"/>
      <w:r w:rsidR="00A10077">
        <w:rPr>
          <w:rFonts w:ascii="Palatino Linotype" w:hAnsi="Palatino Linotype" w:cs="Arial"/>
          <w:sz w:val="24"/>
          <w:szCs w:val="24"/>
        </w:rPr>
        <w:t xml:space="preserve"> y </w:t>
      </w:r>
      <w:r w:rsidR="00A10077" w:rsidRPr="00A10077">
        <w:rPr>
          <w:rFonts w:ascii="Palatino Linotype" w:hAnsi="Palatino Linotype" w:cs="Arial"/>
          <w:sz w:val="24"/>
          <w:szCs w:val="24"/>
        </w:rPr>
        <w:t>cont. 153 obras.pdf</w:t>
      </w:r>
      <w:r w:rsidR="00A10077">
        <w:rPr>
          <w:rFonts w:ascii="Palatino Linotype" w:hAnsi="Palatino Linotype" w:cs="Arial"/>
          <w:sz w:val="24"/>
          <w:szCs w:val="24"/>
        </w:rPr>
        <w:t xml:space="preserve">”, los cuales fueron puestos a la vista de la </w:t>
      </w:r>
      <w:r w:rsidR="00A10077">
        <w:rPr>
          <w:rFonts w:ascii="Palatino Linotype" w:hAnsi="Palatino Linotype" w:cs="Arial"/>
          <w:b/>
          <w:sz w:val="24"/>
          <w:szCs w:val="24"/>
        </w:rPr>
        <w:t>recurrente,</w:t>
      </w:r>
      <w:r w:rsidR="00A10077">
        <w:rPr>
          <w:rFonts w:ascii="Palatino Linotype" w:hAnsi="Palatino Linotype" w:cs="Arial"/>
          <w:sz w:val="24"/>
          <w:szCs w:val="24"/>
        </w:rPr>
        <w:t xml:space="preserve"> a efecto que en el término de tres </w:t>
      </w:r>
      <w:r w:rsidR="00A10077">
        <w:rPr>
          <w:rFonts w:ascii="Palatino Linotype" w:hAnsi="Palatino Linotype" w:cs="Arial"/>
          <w:sz w:val="24"/>
          <w:szCs w:val="24"/>
        </w:rPr>
        <w:lastRenderedPageBreak/>
        <w:t>días, hiciera valer lo que a sus intereses conviniera, de conformidad con las fracciones III y IV del artículo 185 de la Ley de Transparencia local</w:t>
      </w:r>
      <w:r w:rsidR="00A10077">
        <w:rPr>
          <w:rStyle w:val="Refdenotaalpie"/>
          <w:rFonts w:ascii="Palatino Linotype" w:hAnsi="Palatino Linotype" w:cs="Arial"/>
          <w:sz w:val="24"/>
          <w:szCs w:val="24"/>
        </w:rPr>
        <w:footnoteReference w:id="1"/>
      </w:r>
      <w:r w:rsidR="00A10077">
        <w:rPr>
          <w:rFonts w:ascii="Palatino Linotype" w:hAnsi="Palatino Linotype" w:cs="Arial"/>
          <w:sz w:val="24"/>
          <w:szCs w:val="24"/>
        </w:rPr>
        <w:t>.</w:t>
      </w:r>
    </w:p>
    <w:p w:rsidR="00A10077" w:rsidRDefault="00A10077" w:rsidP="00805F68">
      <w:pPr>
        <w:spacing w:after="0" w:line="360" w:lineRule="auto"/>
        <w:jc w:val="both"/>
        <w:rPr>
          <w:rFonts w:ascii="Palatino Linotype" w:hAnsi="Palatino Linotype" w:cs="Arial"/>
          <w:sz w:val="24"/>
          <w:szCs w:val="24"/>
        </w:rPr>
      </w:pPr>
    </w:p>
    <w:p w:rsidR="00805F68" w:rsidRPr="00835D88" w:rsidRDefault="00805F68" w:rsidP="00805F68">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SÉPTIMO. Del cierre de instrucción.</w:t>
      </w:r>
    </w:p>
    <w:p w:rsidR="00805F68" w:rsidRDefault="00805F68" w:rsidP="00805F68">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60740B">
        <w:rPr>
          <w:rFonts w:ascii="Palatino Linotype" w:hAnsi="Palatino Linotype" w:cs="Arial"/>
          <w:sz w:val="24"/>
          <w:szCs w:val="24"/>
        </w:rPr>
        <w:t xml:space="preserve">dieciocho </w:t>
      </w:r>
      <w:r>
        <w:rPr>
          <w:rFonts w:ascii="Palatino Linotype" w:hAnsi="Palatino Linotype" w:cs="Arial"/>
          <w:sz w:val="24"/>
          <w:szCs w:val="24"/>
        </w:rPr>
        <w:t xml:space="preserve">de diciembre </w:t>
      </w:r>
      <w:r w:rsidRPr="00835D88">
        <w:rPr>
          <w:rFonts w:ascii="Palatino Linotype" w:hAnsi="Palatino Linotype" w:cs="Arial"/>
          <w:sz w:val="24"/>
          <w:szCs w:val="24"/>
        </w:rPr>
        <w:t>de dos mil veinte, en términos del artículo 185 fracción VI de la Ley de Transparencia y Acceso a la Información Pública del Estado de México y Municipios, ordenándose turnar el expediente a la resolución que en derecho proceda.</w:t>
      </w:r>
    </w:p>
    <w:p w:rsidR="00805F68" w:rsidRPr="00835D88" w:rsidRDefault="00805F68" w:rsidP="00805F68">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05F68" w:rsidRPr="00835D88" w:rsidRDefault="00805F68" w:rsidP="00805F68">
      <w:pPr>
        <w:spacing w:after="0" w:line="360" w:lineRule="auto"/>
        <w:jc w:val="center"/>
        <w:rPr>
          <w:rFonts w:ascii="Palatino Linotype" w:hAnsi="Palatino Linotype" w:cs="Arial"/>
          <w:b/>
          <w:sz w:val="28"/>
          <w:szCs w:val="24"/>
        </w:rPr>
      </w:pPr>
      <w:r>
        <w:rPr>
          <w:rFonts w:ascii="Palatino Linotype" w:hAnsi="Palatino Linotype" w:cs="Arial"/>
          <w:b/>
          <w:sz w:val="28"/>
          <w:szCs w:val="24"/>
        </w:rPr>
        <w:t>C O N S I D E R A N D O</w:t>
      </w:r>
    </w:p>
    <w:p w:rsidR="0060740B" w:rsidRDefault="0060740B" w:rsidP="00805F68">
      <w:pPr>
        <w:spacing w:after="0" w:line="360" w:lineRule="auto"/>
        <w:jc w:val="both"/>
        <w:rPr>
          <w:rFonts w:ascii="Palatino Linotype" w:hAnsi="Palatino Linotype" w:cs="Arial"/>
          <w:sz w:val="24"/>
          <w:szCs w:val="28"/>
        </w:rPr>
      </w:pPr>
    </w:p>
    <w:p w:rsidR="00805F68" w:rsidRPr="00835D88" w:rsidRDefault="00805F68" w:rsidP="00805F68">
      <w:pPr>
        <w:spacing w:after="0" w:line="360" w:lineRule="auto"/>
        <w:jc w:val="both"/>
        <w:rPr>
          <w:rFonts w:ascii="Palatino Linotype" w:hAnsi="Palatino Linotype" w:cs="Arial"/>
          <w:sz w:val="28"/>
          <w:szCs w:val="28"/>
        </w:rPr>
      </w:pPr>
      <w:r w:rsidRPr="00835D88">
        <w:rPr>
          <w:rFonts w:ascii="Palatino Linotype" w:hAnsi="Palatino Linotype" w:cs="Arial"/>
          <w:b/>
          <w:sz w:val="28"/>
          <w:szCs w:val="28"/>
        </w:rPr>
        <w:t>PRIMERO. De la competencia</w:t>
      </w:r>
      <w:r w:rsidRPr="00835D88">
        <w:rPr>
          <w:rFonts w:ascii="Palatino Linotype" w:hAnsi="Palatino Linotype" w:cs="Arial"/>
          <w:sz w:val="28"/>
          <w:szCs w:val="28"/>
        </w:rPr>
        <w:t>.</w:t>
      </w:r>
    </w:p>
    <w:p w:rsidR="00805F68" w:rsidRDefault="00805F68" w:rsidP="00805F68">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w:t>
      </w:r>
      <w:r w:rsidRPr="00D67E30">
        <w:rPr>
          <w:rFonts w:ascii="Palatino Linotype" w:hAnsi="Palatino Linotype" w:cs="Arial"/>
          <w:sz w:val="24"/>
          <w:szCs w:val="24"/>
        </w:rPr>
        <w:lastRenderedPageBreak/>
        <w:t>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805F68" w:rsidRPr="00D67E30" w:rsidRDefault="00805F68" w:rsidP="00805F68">
      <w:pPr>
        <w:spacing w:after="0" w:line="360" w:lineRule="auto"/>
        <w:jc w:val="both"/>
        <w:rPr>
          <w:rFonts w:ascii="Palatino Linotype" w:hAnsi="Palatino Linotype" w:cs="Arial"/>
          <w:sz w:val="24"/>
          <w:szCs w:val="24"/>
        </w:rPr>
      </w:pPr>
    </w:p>
    <w:p w:rsidR="00805F68" w:rsidRDefault="00805F68" w:rsidP="00805F68">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805F68" w:rsidRDefault="00805F68" w:rsidP="00805F68">
      <w:pPr>
        <w:spacing w:after="0" w:line="360" w:lineRule="auto"/>
        <w:jc w:val="both"/>
        <w:rPr>
          <w:rFonts w:ascii="Palatino Linotype" w:hAnsi="Palatino Linotype" w:cs="Arial"/>
          <w:sz w:val="24"/>
          <w:szCs w:val="24"/>
        </w:rPr>
      </w:pPr>
    </w:p>
    <w:p w:rsidR="00805F68" w:rsidRPr="00835D88" w:rsidRDefault="00805F68" w:rsidP="00805F68">
      <w:pPr>
        <w:autoSpaceDE w:val="0"/>
        <w:autoSpaceDN w:val="0"/>
        <w:adjustRightInd w:val="0"/>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 xml:space="preserve">SEGUNDO. Alcances del recurso de revisión. </w:t>
      </w:r>
    </w:p>
    <w:p w:rsidR="00805F68" w:rsidRDefault="00805F68"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05F68" w:rsidRPr="00835D88" w:rsidRDefault="00805F68"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05F68" w:rsidRDefault="00805F68" w:rsidP="00805F6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rsidR="00805F68" w:rsidRDefault="00805F68" w:rsidP="00805F68">
      <w:pPr>
        <w:autoSpaceDE w:val="0"/>
        <w:autoSpaceDN w:val="0"/>
        <w:adjustRightInd w:val="0"/>
        <w:spacing w:after="0" w:line="360" w:lineRule="auto"/>
        <w:jc w:val="both"/>
        <w:rPr>
          <w:rFonts w:ascii="Palatino Linotype" w:hAnsi="Palatino Linotype" w:cs="Arial"/>
          <w:sz w:val="24"/>
          <w:szCs w:val="24"/>
        </w:rPr>
      </w:pPr>
    </w:p>
    <w:p w:rsidR="00805F68" w:rsidRPr="00835D88"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163.</w:t>
      </w:r>
      <w:r w:rsidRPr="00835D88">
        <w:rPr>
          <w:rFonts w:ascii="Palatino Linotype" w:eastAsia="Times New Roman" w:hAnsi="Palatino Linotype" w:cs="Arial"/>
          <w:i/>
          <w:lang w:val="es-ES" w:eastAsia="es-ES"/>
        </w:rPr>
        <w:t xml:space="preserve"> </w:t>
      </w:r>
      <w:r w:rsidRPr="00835D8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805F68" w:rsidRPr="00835D88"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05F68" w:rsidRPr="00835D88" w:rsidRDefault="00805F68" w:rsidP="00805F68">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rsidR="00805F68" w:rsidRPr="00835D88" w:rsidRDefault="00805F68" w:rsidP="00805F68">
      <w:pPr>
        <w:autoSpaceDE w:val="0"/>
        <w:autoSpaceDN w:val="0"/>
        <w:adjustRightInd w:val="0"/>
        <w:spacing w:after="0" w:line="360" w:lineRule="auto"/>
        <w:jc w:val="both"/>
        <w:rPr>
          <w:rFonts w:ascii="Palatino Linotype" w:hAnsi="Palatino Linotype" w:cs="Arial"/>
          <w:sz w:val="24"/>
          <w:szCs w:val="24"/>
        </w:rPr>
      </w:pPr>
    </w:p>
    <w:p w:rsidR="00805F68" w:rsidRPr="00835D88" w:rsidRDefault="00805F68" w:rsidP="00805F6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la interpretación al precepto legal inserto, se advierte que el plazo que les asiste a los </w:t>
      </w:r>
      <w:r w:rsidRPr="00835D88">
        <w:rPr>
          <w:rFonts w:ascii="Palatino Linotype" w:hAnsi="Palatino Linotype" w:cs="Arial"/>
          <w:b/>
          <w:sz w:val="24"/>
          <w:szCs w:val="24"/>
        </w:rPr>
        <w:t>sujetos</w:t>
      </w:r>
      <w:r w:rsidRPr="00835D88">
        <w:rPr>
          <w:rFonts w:ascii="Palatino Linotype" w:hAnsi="Palatino Linotype" w:cs="Arial"/>
          <w:sz w:val="24"/>
          <w:szCs w:val="24"/>
        </w:rPr>
        <w:t xml:space="preserve"> </w:t>
      </w:r>
      <w:r w:rsidRPr="00835D88">
        <w:rPr>
          <w:rFonts w:ascii="Palatino Linotype" w:hAnsi="Palatino Linotype" w:cs="Arial"/>
          <w:b/>
          <w:sz w:val="24"/>
          <w:szCs w:val="24"/>
        </w:rPr>
        <w:t>obligados</w:t>
      </w:r>
      <w:r w:rsidRPr="00835D88">
        <w:rPr>
          <w:rFonts w:ascii="Palatino Linotype" w:hAnsi="Palatino Linotype" w:cs="Arial"/>
          <w:sz w:val="24"/>
          <w:szCs w:val="24"/>
        </w:rPr>
        <w:t xml:space="preserve"> para notificar la respuesta a una solicitud de información pública, es de quince días hábiles posteriores a la presentación de ésta.</w:t>
      </w:r>
    </w:p>
    <w:p w:rsidR="00805F68" w:rsidRPr="00835D88" w:rsidRDefault="00805F68" w:rsidP="00805F68">
      <w:pPr>
        <w:autoSpaceDE w:val="0"/>
        <w:autoSpaceDN w:val="0"/>
        <w:adjustRightInd w:val="0"/>
        <w:spacing w:after="0" w:line="360" w:lineRule="auto"/>
        <w:jc w:val="both"/>
        <w:rPr>
          <w:rFonts w:ascii="Palatino Linotype" w:hAnsi="Palatino Linotype" w:cs="Arial"/>
          <w:sz w:val="24"/>
          <w:szCs w:val="24"/>
        </w:rPr>
      </w:pPr>
    </w:p>
    <w:p w:rsidR="00805F68" w:rsidRDefault="00805F68" w:rsidP="00805F6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60740B" w:rsidRDefault="0060740B" w:rsidP="00805F68">
      <w:pPr>
        <w:autoSpaceDE w:val="0"/>
        <w:autoSpaceDN w:val="0"/>
        <w:adjustRightInd w:val="0"/>
        <w:spacing w:after="0" w:line="360" w:lineRule="auto"/>
        <w:jc w:val="both"/>
        <w:rPr>
          <w:rFonts w:ascii="Palatino Linotype" w:hAnsi="Palatino Linotype" w:cs="Arial"/>
          <w:sz w:val="24"/>
          <w:szCs w:val="24"/>
        </w:rPr>
      </w:pPr>
    </w:p>
    <w:p w:rsidR="00805F68" w:rsidRPr="00835D88" w:rsidRDefault="00805F68" w:rsidP="00805F6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Se constituye la figura jurídica de la </w:t>
      </w:r>
      <w:r w:rsidRPr="00835D88">
        <w:rPr>
          <w:rFonts w:ascii="Palatino Linotype" w:hAnsi="Palatino Linotype" w:cs="Arial"/>
          <w:b/>
          <w:i/>
          <w:sz w:val="24"/>
          <w:szCs w:val="24"/>
        </w:rPr>
        <w:t>NEGATIVA FICTA</w:t>
      </w:r>
      <w:r w:rsidRPr="00835D88">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805F68" w:rsidRPr="00835D88" w:rsidRDefault="00805F68" w:rsidP="00805F68">
      <w:pPr>
        <w:spacing w:after="0" w:line="360" w:lineRule="auto"/>
        <w:rPr>
          <w:rFonts w:ascii="Palatino Linotype" w:hAnsi="Palatino Linotype"/>
        </w:rPr>
      </w:pPr>
    </w:p>
    <w:p w:rsidR="00805F68" w:rsidRPr="00835D88" w:rsidRDefault="00805F68" w:rsidP="00805F6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Por su parte el artículo 178 de la Ley de Transparencia y Acceso a la Información Pública del Estado de México y Municipios, establece:</w:t>
      </w:r>
    </w:p>
    <w:p w:rsidR="00805F68" w:rsidRPr="00835D88" w:rsidRDefault="00805F68" w:rsidP="00805F68">
      <w:pPr>
        <w:spacing w:after="0" w:line="240" w:lineRule="auto"/>
        <w:rPr>
          <w:rFonts w:ascii="Palatino Linotype" w:hAnsi="Palatino Linotype"/>
        </w:rPr>
      </w:pPr>
    </w:p>
    <w:p w:rsidR="00805F68" w:rsidRPr="00835D88"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178.</w:t>
      </w:r>
      <w:r w:rsidRPr="00835D8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05F68" w:rsidRPr="00835D88"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835D88">
        <w:rPr>
          <w:rFonts w:ascii="Palatino Linotype" w:eastAsia="Times New Roman" w:hAnsi="Palatino Linotype" w:cs="Arial"/>
          <w:i/>
          <w:lang w:val="es-ES" w:eastAsia="es-ES"/>
        </w:rPr>
        <w:t>, acompañado con el documento que pruebe la fecha en que presentó la solicitud.</w:t>
      </w:r>
    </w:p>
    <w:p w:rsidR="00805F68" w:rsidRPr="00835D88"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805F68" w:rsidRPr="00835D88"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805F68" w:rsidRPr="00835D88"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805F68" w:rsidRPr="00835D88" w:rsidRDefault="00805F68" w:rsidP="00805F68">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rsidR="00805F68" w:rsidRPr="00835D88" w:rsidRDefault="00805F68" w:rsidP="00805F68">
      <w:pPr>
        <w:autoSpaceDE w:val="0"/>
        <w:autoSpaceDN w:val="0"/>
        <w:adjustRightInd w:val="0"/>
        <w:spacing w:after="0" w:line="360" w:lineRule="auto"/>
        <w:jc w:val="both"/>
        <w:rPr>
          <w:rFonts w:ascii="Palatino Linotype" w:hAnsi="Palatino Linotype" w:cs="Arial"/>
          <w:sz w:val="24"/>
          <w:szCs w:val="24"/>
        </w:rPr>
      </w:pPr>
    </w:p>
    <w:p w:rsidR="00805F68" w:rsidRDefault="00805F68" w:rsidP="00805F6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805F68" w:rsidRDefault="00805F68" w:rsidP="00805F68">
      <w:pPr>
        <w:autoSpaceDE w:val="0"/>
        <w:autoSpaceDN w:val="0"/>
        <w:adjustRightInd w:val="0"/>
        <w:spacing w:after="0" w:line="360" w:lineRule="auto"/>
        <w:jc w:val="both"/>
        <w:rPr>
          <w:rFonts w:ascii="Palatino Linotype" w:hAnsi="Palatino Linotype" w:cs="Arial"/>
          <w:sz w:val="24"/>
          <w:szCs w:val="24"/>
        </w:rPr>
      </w:pPr>
    </w:p>
    <w:p w:rsidR="00805F68" w:rsidRPr="00835D88" w:rsidRDefault="00805F68" w:rsidP="00805F68">
      <w:pPr>
        <w:spacing w:after="0" w:line="360" w:lineRule="auto"/>
        <w:ind w:right="49"/>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TERCERO.</w:t>
      </w:r>
      <w:r w:rsidRPr="00835D88">
        <w:rPr>
          <w:rFonts w:ascii="Palatino Linotype" w:eastAsia="Times New Roman" w:hAnsi="Palatino Linotype" w:cs="Arial"/>
          <w:sz w:val="28"/>
          <w:szCs w:val="28"/>
          <w:lang w:val="es-ES" w:eastAsia="es-ES"/>
        </w:rPr>
        <w:t xml:space="preserve"> </w:t>
      </w:r>
      <w:r w:rsidRPr="00835D88">
        <w:rPr>
          <w:rFonts w:ascii="Palatino Linotype" w:eastAsia="Times New Roman" w:hAnsi="Palatino Linotype" w:cs="Arial"/>
          <w:b/>
          <w:sz w:val="28"/>
          <w:szCs w:val="28"/>
          <w:lang w:val="es-ES" w:eastAsia="es-ES"/>
        </w:rPr>
        <w:t xml:space="preserve">De las causas de improcedencia. </w:t>
      </w:r>
    </w:p>
    <w:p w:rsidR="00805F68" w:rsidRDefault="00805F68" w:rsidP="00805F68">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835D88">
        <w:rPr>
          <w:rFonts w:ascii="Palatino Linotype" w:eastAsia="Times New Roman" w:hAnsi="Palatino Linotype" w:cs="Arial"/>
          <w:sz w:val="24"/>
          <w:szCs w:val="24"/>
          <w:lang w:val="es-ES" w:eastAsia="es-ES"/>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35D88">
        <w:rPr>
          <w:rFonts w:ascii="Palatino Linotype" w:eastAsia="Times New Roman" w:hAnsi="Palatino Linotype" w:cs="Arial"/>
          <w:sz w:val="24"/>
          <w:szCs w:val="24"/>
          <w:vertAlign w:val="superscript"/>
          <w:lang w:val="es-ES" w:eastAsia="es-ES"/>
        </w:rPr>
        <w:footnoteReference w:id="2"/>
      </w:r>
      <w:r w:rsidRPr="00835D88">
        <w:rPr>
          <w:rFonts w:ascii="Palatino Linotype" w:eastAsia="Times New Roman" w:hAnsi="Palatino Linotype" w:cs="Arial"/>
          <w:sz w:val="24"/>
          <w:szCs w:val="24"/>
          <w:lang w:val="es-ES" w:eastAsia="es-ES"/>
        </w:rPr>
        <w:t>.</w:t>
      </w:r>
    </w:p>
    <w:p w:rsidR="00042BF3" w:rsidRPr="00835D88" w:rsidRDefault="00042BF3" w:rsidP="00805F68">
      <w:pPr>
        <w:spacing w:after="0" w:line="360" w:lineRule="auto"/>
        <w:ind w:right="49"/>
        <w:jc w:val="both"/>
        <w:rPr>
          <w:rFonts w:ascii="Palatino Linotype" w:eastAsia="Times New Roman" w:hAnsi="Palatino Linotype" w:cs="Arial"/>
          <w:sz w:val="24"/>
          <w:szCs w:val="24"/>
          <w:lang w:val="es-ES" w:eastAsia="es-ES"/>
        </w:rPr>
      </w:pPr>
    </w:p>
    <w:p w:rsidR="00805F68" w:rsidRPr="00835D88" w:rsidRDefault="00805F68"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805F68" w:rsidRPr="00835D88" w:rsidRDefault="00805F68" w:rsidP="00805F68">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lastRenderedPageBreak/>
        <w:t>CUARTO. Estudio y resolución del asunto</w:t>
      </w:r>
      <w:r w:rsidRPr="00835D88">
        <w:rPr>
          <w:rFonts w:ascii="Palatino Linotype" w:eastAsia="Times New Roman" w:hAnsi="Palatino Linotype" w:cs="Times New Roman"/>
          <w:b/>
          <w:sz w:val="28"/>
          <w:szCs w:val="28"/>
          <w:lang w:val="es-ES" w:eastAsia="es-ES"/>
        </w:rPr>
        <w:t xml:space="preserve">. </w:t>
      </w:r>
    </w:p>
    <w:p w:rsidR="00805F68" w:rsidRPr="00835D88" w:rsidRDefault="00805F68"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05F68" w:rsidRPr="00835D88" w:rsidRDefault="00805F68"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05F68" w:rsidRDefault="00805F68"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primera instancia, al referirnos al acto impugnado por el </w:t>
      </w:r>
      <w:r w:rsidRPr="00835D88">
        <w:rPr>
          <w:rFonts w:ascii="Palatino Linotype" w:eastAsia="Times New Roman" w:hAnsi="Palatino Linotype" w:cs="Arial"/>
          <w:b/>
          <w:sz w:val="24"/>
          <w:szCs w:val="24"/>
          <w:lang w:val="es-ES" w:eastAsia="es-ES"/>
        </w:rPr>
        <w:t>Recurrente</w:t>
      </w:r>
      <w:r w:rsidRPr="00835D88">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835D88">
        <w:rPr>
          <w:rFonts w:ascii="Palatino Linotype" w:eastAsia="Calibri" w:hAnsi="Palatino Linotype" w:cs="Arial"/>
          <w:color w:val="000000" w:themeColor="text1"/>
          <w:sz w:val="24"/>
          <w:szCs w:val="24"/>
          <w:lang w:val="es-ES" w:eastAsia="es-ES"/>
        </w:rPr>
        <w:t xml:space="preserve">establecido en la fracción VII del artículo 179 de la </w:t>
      </w:r>
      <w:r w:rsidRPr="00835D88">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35D88">
        <w:rPr>
          <w:rFonts w:ascii="Palatino Linotype" w:eastAsia="Calibri" w:hAnsi="Palatino Linotype" w:cs="Arial"/>
          <w:color w:val="000000" w:themeColor="text1"/>
          <w:sz w:val="24"/>
          <w:szCs w:val="24"/>
          <w:lang w:val="es-ES" w:eastAsia="es-ES"/>
        </w:rPr>
        <w:t>,</w:t>
      </w:r>
      <w:r w:rsidRPr="00835D88">
        <w:rPr>
          <w:rFonts w:ascii="Palatino Linotype" w:eastAsia="Calibri" w:hAnsi="Palatino Linotype" w:cs="Arial"/>
          <w:b/>
          <w:color w:val="000000" w:themeColor="text1"/>
          <w:sz w:val="24"/>
          <w:szCs w:val="24"/>
          <w:lang w:val="es-ES" w:eastAsia="es-ES"/>
        </w:rPr>
        <w:t xml:space="preserve"> </w:t>
      </w:r>
      <w:r w:rsidRPr="00835D8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805F68" w:rsidRDefault="00805F68"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05F68" w:rsidRPr="00835D88" w:rsidRDefault="00805F68"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Establecido lo anterior, resulta evidente que las razones o motivos de </w:t>
      </w:r>
      <w:r w:rsidRPr="00835D88">
        <w:rPr>
          <w:rFonts w:ascii="Palatino Linotype" w:eastAsia="Times New Roman" w:hAnsi="Palatino Linotype" w:cs="Times New Roman"/>
          <w:sz w:val="24"/>
          <w:szCs w:val="24"/>
          <w:lang w:val="es-ES" w:eastAsia="es-ES"/>
        </w:rPr>
        <w:t xml:space="preserve">inconformidad hechos valer, resultan </w:t>
      </w:r>
      <w:r w:rsidRPr="00835D88">
        <w:rPr>
          <w:rFonts w:ascii="Palatino Linotype" w:eastAsia="Times New Roman" w:hAnsi="Palatino Linotype" w:cs="Times New Roman"/>
          <w:b/>
          <w:sz w:val="24"/>
          <w:szCs w:val="24"/>
          <w:lang w:val="es-ES" w:eastAsia="es-ES"/>
        </w:rPr>
        <w:t>fundadas y procedentes</w:t>
      </w:r>
      <w:r w:rsidRPr="00835D88">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835D88">
        <w:rPr>
          <w:rFonts w:ascii="Palatino Linotype" w:eastAsia="Times New Roman" w:hAnsi="Palatino Linotype" w:cs="Arial"/>
          <w:b/>
          <w:sz w:val="24"/>
          <w:szCs w:val="24"/>
          <w:lang w:val="es-ES" w:eastAsia="es-MX"/>
        </w:rPr>
        <w:t>sujeto obligado</w:t>
      </w:r>
      <w:r w:rsidRPr="00835D88">
        <w:rPr>
          <w:rFonts w:ascii="Palatino Linotype" w:eastAsia="Times New Roman" w:hAnsi="Palatino Linotype" w:cs="Arial"/>
          <w:sz w:val="24"/>
          <w:szCs w:val="24"/>
          <w:lang w:val="es-ES" w:eastAsia="es-MX"/>
        </w:rPr>
        <w:t xml:space="preserve"> fue omiso en responder la solicitud de información hecha por el </w:t>
      </w:r>
      <w:r w:rsidRPr="00835D88">
        <w:rPr>
          <w:rFonts w:ascii="Palatino Linotype" w:eastAsia="Times New Roman" w:hAnsi="Palatino Linotype" w:cs="Arial"/>
          <w:b/>
          <w:sz w:val="24"/>
          <w:szCs w:val="24"/>
          <w:lang w:val="es-ES" w:eastAsia="es-MX"/>
        </w:rPr>
        <w:t>recurrente</w:t>
      </w:r>
      <w:r w:rsidRPr="00835D88">
        <w:rPr>
          <w:rFonts w:ascii="Palatino Linotype" w:eastAsia="Times New Roman" w:hAnsi="Palatino Linotype" w:cs="Arial"/>
          <w:sz w:val="24"/>
          <w:szCs w:val="24"/>
          <w:lang w:val="es-ES" w:eastAsia="es-MX"/>
        </w:rPr>
        <w:t>.</w:t>
      </w:r>
    </w:p>
    <w:p w:rsidR="00805F68" w:rsidRPr="00835D88" w:rsidRDefault="00805F68"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05F68" w:rsidRPr="00835D88" w:rsidRDefault="00805F68" w:rsidP="00805F68">
      <w:pPr>
        <w:spacing w:after="0" w:line="360" w:lineRule="auto"/>
        <w:contextualSpacing/>
        <w:jc w:val="both"/>
        <w:rPr>
          <w:rFonts w:ascii="Palatino Linotype" w:eastAsia="Times New Roman" w:hAnsi="Palatino Linotype" w:cs="Arial"/>
          <w:sz w:val="24"/>
          <w:szCs w:val="24"/>
          <w:lang w:val="es-ES" w:eastAsia="es-MX"/>
        </w:rPr>
      </w:pPr>
      <w:r w:rsidRPr="00835D88">
        <w:rPr>
          <w:rFonts w:ascii="Palatino Linotype" w:eastAsia="Times New Roman" w:hAnsi="Palatino Linotype" w:cs="Times New Roman"/>
          <w:sz w:val="24"/>
          <w:szCs w:val="24"/>
          <w:lang w:val="es-ES" w:eastAsia="es-MX"/>
        </w:rPr>
        <w:t xml:space="preserve">De tal manera que se hace patente que la falta de respuesta del </w:t>
      </w:r>
      <w:r w:rsidRPr="00835D88">
        <w:rPr>
          <w:rFonts w:ascii="Palatino Linotype" w:eastAsia="Times New Roman" w:hAnsi="Palatino Linotype" w:cs="Times New Roman"/>
          <w:b/>
          <w:sz w:val="24"/>
          <w:szCs w:val="24"/>
          <w:lang w:val="es-ES" w:eastAsia="es-MX"/>
        </w:rPr>
        <w:t>sujeto obligado</w:t>
      </w:r>
      <w:r w:rsidRPr="00835D88">
        <w:rPr>
          <w:rFonts w:ascii="Palatino Linotype" w:eastAsia="Times New Roman" w:hAnsi="Palatino Linotype" w:cs="Times New Roman"/>
          <w:sz w:val="24"/>
          <w:szCs w:val="24"/>
          <w:lang w:val="es-ES" w:eastAsia="es-MX"/>
        </w:rPr>
        <w:t xml:space="preserve"> a la solicitud de información se traduce en el hecho de que fue omiso en dar atención a la </w:t>
      </w:r>
      <w:r w:rsidRPr="00835D88">
        <w:rPr>
          <w:rFonts w:ascii="Palatino Linotype" w:eastAsia="Times New Roman" w:hAnsi="Palatino Linotype" w:cs="Times New Roman"/>
          <w:sz w:val="24"/>
          <w:szCs w:val="24"/>
          <w:lang w:val="es-ES" w:eastAsia="es-MX"/>
        </w:rPr>
        <w:lastRenderedPageBreak/>
        <w:t>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rsidR="00805F68" w:rsidRPr="00835D88" w:rsidRDefault="00805F68" w:rsidP="00805F68">
      <w:pPr>
        <w:spacing w:after="0" w:line="360" w:lineRule="auto"/>
        <w:jc w:val="both"/>
        <w:rPr>
          <w:rFonts w:ascii="Palatino Linotype" w:hAnsi="Palatino Linotype"/>
          <w:sz w:val="24"/>
          <w:szCs w:val="24"/>
          <w:lang w:eastAsia="es-MX"/>
        </w:rPr>
      </w:pPr>
    </w:p>
    <w:p w:rsidR="00805F68" w:rsidRPr="00835D88" w:rsidRDefault="00805F68" w:rsidP="00805F68">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Artículo 4.</w:t>
      </w:r>
      <w:r w:rsidRPr="00835D88">
        <w:rPr>
          <w:rFonts w:ascii="Palatino Linotype" w:hAnsi="Palatino Linotype" w:cs="Arial"/>
          <w:bCs/>
          <w:i/>
        </w:rPr>
        <w:t xml:space="preserve"> </w:t>
      </w:r>
      <w:r w:rsidRPr="00835D88">
        <w:rPr>
          <w:rFonts w:ascii="Palatino Linotype" w:hAnsi="Palatino Linotype" w:cs="Arial"/>
          <w:bCs/>
          <w:i/>
          <w:u w:val="single"/>
        </w:rPr>
        <w:t>El derecho humano de acceso a la información pública</w:t>
      </w:r>
      <w:r w:rsidRPr="00835D88">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805F68" w:rsidRPr="00835D88" w:rsidRDefault="00805F68" w:rsidP="00805F68">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835D88">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05F68" w:rsidRPr="00835D88" w:rsidRDefault="00805F68" w:rsidP="00805F68">
      <w:pPr>
        <w:spacing w:after="0" w:line="240" w:lineRule="auto"/>
        <w:ind w:left="709" w:right="567"/>
        <w:jc w:val="both"/>
        <w:rPr>
          <w:rFonts w:ascii="Palatino Linotype" w:hAnsi="Palatino Linotype" w:cs="Arial"/>
          <w:bCs/>
          <w:i/>
        </w:rPr>
      </w:pPr>
    </w:p>
    <w:p w:rsidR="00805F68" w:rsidRPr="00835D88" w:rsidRDefault="00805F68" w:rsidP="00805F68">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805F68" w:rsidRPr="00835D88" w:rsidRDefault="00805F68" w:rsidP="00805F68">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12.</w:t>
      </w:r>
      <w:r w:rsidRPr="00835D88">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805F68" w:rsidRPr="00835D88" w:rsidRDefault="00805F68" w:rsidP="00805F68">
      <w:pPr>
        <w:spacing w:after="0" w:line="240" w:lineRule="auto"/>
        <w:ind w:left="709" w:right="567"/>
        <w:jc w:val="both"/>
        <w:rPr>
          <w:rFonts w:ascii="Palatino Linotype" w:hAnsi="Palatino Linotype" w:cs="Arial"/>
          <w:bCs/>
          <w:i/>
        </w:rPr>
      </w:pPr>
    </w:p>
    <w:p w:rsidR="00805F68" w:rsidRPr="00835D88" w:rsidRDefault="00805F68" w:rsidP="00805F68">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Los sujetos obligados sólo proporcionarán la información pública que se les requiera y que obre en sus archivos y en el estado en que ésta se encuentre.</w:t>
      </w:r>
      <w:r w:rsidRPr="00835D88">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805F68" w:rsidRPr="00835D88" w:rsidRDefault="00805F68" w:rsidP="00805F68">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805F68" w:rsidRPr="00835D88" w:rsidRDefault="00805F68" w:rsidP="00805F68">
      <w:pPr>
        <w:spacing w:after="0" w:line="240" w:lineRule="auto"/>
        <w:ind w:left="709" w:right="567"/>
        <w:jc w:val="both"/>
        <w:rPr>
          <w:rFonts w:ascii="Palatino Linotype" w:hAnsi="Palatino Linotype" w:cs="Arial"/>
          <w:bCs/>
          <w:i/>
        </w:rPr>
      </w:pPr>
    </w:p>
    <w:p w:rsidR="00805F68" w:rsidRPr="00835D88" w:rsidRDefault="00805F68" w:rsidP="00805F68">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23</w:t>
      </w:r>
      <w:r w:rsidRPr="00835D88">
        <w:rPr>
          <w:rFonts w:ascii="Palatino Linotype" w:hAnsi="Palatino Linotype" w:cs="Arial"/>
          <w:bCs/>
          <w:i/>
        </w:rPr>
        <w:t xml:space="preserve">. </w:t>
      </w:r>
      <w:r w:rsidRPr="00835D88">
        <w:rPr>
          <w:rFonts w:ascii="Palatino Linotype" w:hAnsi="Palatino Linotype" w:cs="Arial"/>
          <w:b/>
          <w:bCs/>
          <w:i/>
        </w:rPr>
        <w:t>Son sujetos obligados</w:t>
      </w:r>
      <w:r w:rsidRPr="00835D88">
        <w:rPr>
          <w:rFonts w:ascii="Palatino Linotype" w:hAnsi="Palatino Linotype" w:cs="Arial"/>
          <w:bCs/>
          <w:i/>
        </w:rPr>
        <w:t xml:space="preserve"> a transparentar y permitir el acceso a su información y proteger los datos personales que obren en su poder: </w:t>
      </w:r>
    </w:p>
    <w:p w:rsidR="00805F68" w:rsidRPr="00835D88" w:rsidRDefault="00805F68" w:rsidP="00805F68">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805F68" w:rsidRPr="00835D88" w:rsidRDefault="00805F68" w:rsidP="00805F68">
      <w:pPr>
        <w:spacing w:after="0" w:line="240" w:lineRule="auto"/>
        <w:ind w:left="709" w:right="567"/>
        <w:jc w:val="both"/>
        <w:rPr>
          <w:rFonts w:ascii="Palatino Linotype" w:hAnsi="Palatino Linotype" w:cs="Arial"/>
          <w:bCs/>
          <w:i/>
        </w:rPr>
      </w:pPr>
      <w:r w:rsidRPr="00835D88">
        <w:rPr>
          <w:rFonts w:ascii="Palatino Linotype" w:hAnsi="Palatino Linotype" w:cs="Arial"/>
          <w:b/>
          <w:bCs/>
          <w:i/>
        </w:rPr>
        <w:t xml:space="preserve">IV. </w:t>
      </w:r>
      <w:r w:rsidRPr="00835D88">
        <w:rPr>
          <w:rFonts w:ascii="Palatino Linotype" w:hAnsi="Palatino Linotype" w:cs="Arial"/>
          <w:bCs/>
          <w:i/>
        </w:rPr>
        <w:t>Los ayuntamientos y las dependencias, organismos,</w:t>
      </w:r>
      <w:r w:rsidRPr="00835D88">
        <w:rPr>
          <w:rFonts w:ascii="Palatino Linotype" w:hAnsi="Palatino Linotype" w:cs="Arial"/>
          <w:b/>
          <w:bCs/>
          <w:i/>
          <w:u w:val="single"/>
        </w:rPr>
        <w:t xml:space="preserve"> órganos y entidades de la administración municipal;</w:t>
      </w:r>
    </w:p>
    <w:p w:rsidR="00805F68" w:rsidRPr="00835D88" w:rsidRDefault="00805F68" w:rsidP="00805F68">
      <w:pPr>
        <w:spacing w:after="0" w:line="240" w:lineRule="auto"/>
        <w:ind w:left="709" w:right="567"/>
        <w:jc w:val="both"/>
        <w:rPr>
          <w:rFonts w:ascii="Palatino Linotype" w:hAnsi="Palatino Linotype" w:cs="Arial"/>
          <w:bCs/>
          <w:i/>
        </w:rPr>
      </w:pPr>
    </w:p>
    <w:p w:rsidR="00805F68" w:rsidRPr="00835D88" w:rsidRDefault="00805F68" w:rsidP="00805F68">
      <w:pPr>
        <w:spacing w:after="0" w:line="240" w:lineRule="auto"/>
        <w:ind w:left="709" w:right="567"/>
        <w:jc w:val="both"/>
        <w:rPr>
          <w:rFonts w:ascii="Palatino Linotype" w:hAnsi="Palatino Linotype" w:cs="Arial"/>
          <w:b/>
          <w:bCs/>
          <w:i/>
        </w:rPr>
      </w:pPr>
      <w:r w:rsidRPr="00835D88">
        <w:rPr>
          <w:rFonts w:ascii="Palatino Linotype" w:hAnsi="Palatino Linotype" w:cs="Arial"/>
          <w:b/>
          <w:bCs/>
          <w:i/>
        </w:rPr>
        <w:lastRenderedPageBreak/>
        <w:t xml:space="preserve">Artículo 24. </w:t>
      </w:r>
    </w:p>
    <w:p w:rsidR="00805F68" w:rsidRPr="00835D88" w:rsidRDefault="00805F68" w:rsidP="00805F68">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805F68" w:rsidRPr="00835D88" w:rsidRDefault="00805F68" w:rsidP="00805F68">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solo proporcionarán la información pública que generen, administren o posean en el ejercicio de sus atribuciones.”</w:t>
      </w:r>
    </w:p>
    <w:p w:rsidR="00805F68" w:rsidRPr="00835D88" w:rsidRDefault="00805F68" w:rsidP="00805F68">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805F68" w:rsidRPr="00835D88" w:rsidRDefault="00805F68" w:rsidP="00805F68">
      <w:pPr>
        <w:spacing w:after="0" w:line="240" w:lineRule="auto"/>
        <w:ind w:left="709" w:right="567"/>
        <w:jc w:val="both"/>
        <w:rPr>
          <w:rFonts w:ascii="Palatino Linotype" w:hAnsi="Palatino Linotype" w:cs="Arial"/>
          <w:bCs/>
          <w:i/>
        </w:rPr>
      </w:pPr>
    </w:p>
    <w:p w:rsidR="00805F68" w:rsidRPr="00835D88" w:rsidRDefault="00805F68" w:rsidP="00805F68">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160.</w:t>
      </w:r>
      <w:r w:rsidRPr="00835D88">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05F68" w:rsidRPr="00835D88" w:rsidRDefault="00805F68" w:rsidP="00805F68">
      <w:pPr>
        <w:spacing w:after="0" w:line="240" w:lineRule="auto"/>
        <w:ind w:left="709" w:right="567"/>
        <w:jc w:val="both"/>
        <w:rPr>
          <w:rFonts w:ascii="Palatino Linotype" w:hAnsi="Palatino Linotype" w:cs="Arial"/>
          <w:bCs/>
          <w:i/>
        </w:rPr>
      </w:pPr>
    </w:p>
    <w:p w:rsidR="00805F68" w:rsidRPr="00835D88" w:rsidRDefault="00805F68" w:rsidP="00805F68">
      <w:pPr>
        <w:spacing w:after="0" w:line="240" w:lineRule="auto"/>
        <w:ind w:left="709" w:right="567"/>
        <w:jc w:val="both"/>
        <w:rPr>
          <w:rFonts w:ascii="Palatino Linotype" w:hAnsi="Palatino Linotype" w:cs="Arial"/>
          <w:bCs/>
          <w:i/>
        </w:rPr>
      </w:pPr>
      <w:r w:rsidRPr="00835D88">
        <w:rPr>
          <w:rFonts w:ascii="Palatino Linotype" w:hAnsi="Palatino Linotype" w:cs="Arial"/>
          <w:bCs/>
          <w:i/>
        </w:rPr>
        <w:t>En caso que la información solicitada consista en bases de datos se deberá privilegiar la entrega de la misma en formatos abiertos.</w:t>
      </w:r>
    </w:p>
    <w:p w:rsidR="00805F68" w:rsidRPr="00835D88" w:rsidRDefault="00805F68" w:rsidP="00805F68">
      <w:pPr>
        <w:spacing w:after="0" w:line="240" w:lineRule="auto"/>
        <w:ind w:left="709" w:right="567"/>
        <w:jc w:val="right"/>
        <w:rPr>
          <w:rFonts w:ascii="Palatino Linotype" w:hAnsi="Palatino Linotype" w:cs="Arial"/>
        </w:rPr>
      </w:pPr>
      <w:r w:rsidRPr="00835D88">
        <w:rPr>
          <w:rFonts w:ascii="Palatino Linotype" w:hAnsi="Palatino Linotype" w:cs="Arial"/>
          <w:bCs/>
        </w:rPr>
        <w:t>(Énfasis añadido)</w:t>
      </w:r>
    </w:p>
    <w:p w:rsidR="00805F68" w:rsidRPr="00835D88" w:rsidRDefault="00805F68" w:rsidP="00805F68">
      <w:pPr>
        <w:spacing w:before="240" w:after="360" w:line="360" w:lineRule="auto"/>
        <w:contextualSpacing/>
        <w:jc w:val="both"/>
        <w:rPr>
          <w:rFonts w:ascii="Palatino Linotype" w:eastAsia="MS Mincho" w:hAnsi="Palatino Linotype" w:cs="Times New Roman"/>
          <w:sz w:val="24"/>
          <w:szCs w:val="24"/>
          <w:lang w:val="es-ES_tradnl" w:eastAsia="es-ES"/>
        </w:rPr>
      </w:pPr>
    </w:p>
    <w:p w:rsidR="00805F68" w:rsidRPr="00835D88" w:rsidRDefault="00805F68" w:rsidP="00805F68">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35D88">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sujeto obligado</w:t>
      </w:r>
      <w:r w:rsidRPr="00835D8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35D88">
        <w:rPr>
          <w:rFonts w:ascii="Palatino Linotype" w:eastAsia="Times New Roman" w:hAnsi="Palatino Linotype" w:cs="Arial"/>
          <w:b/>
          <w:color w:val="000000"/>
          <w:sz w:val="24"/>
          <w:szCs w:val="24"/>
          <w:lang w:val="es-ES_tradnl" w:eastAsia="es-ES"/>
        </w:rPr>
        <w:t xml:space="preserve">Constitución Política de los Estados Unidos Mexicanos </w:t>
      </w:r>
      <w:r w:rsidRPr="00835D88">
        <w:rPr>
          <w:rFonts w:ascii="Palatino Linotype" w:eastAsia="Times New Roman" w:hAnsi="Palatino Linotype" w:cs="Arial"/>
          <w:color w:val="000000"/>
          <w:sz w:val="24"/>
          <w:szCs w:val="24"/>
          <w:lang w:val="es-ES_tradnl" w:eastAsia="es-ES"/>
        </w:rPr>
        <w:t xml:space="preserve">al señalar la obligación de “promover, </w:t>
      </w:r>
      <w:r w:rsidRPr="00835D88">
        <w:rPr>
          <w:rFonts w:ascii="Palatino Linotype" w:eastAsia="Times New Roman" w:hAnsi="Palatino Linotype" w:cs="Arial"/>
          <w:b/>
          <w:color w:val="000000"/>
          <w:sz w:val="24"/>
          <w:szCs w:val="24"/>
          <w:lang w:val="es-ES_tradnl" w:eastAsia="es-ES"/>
        </w:rPr>
        <w:t>respetar</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proteger</w:t>
      </w:r>
      <w:r w:rsidRPr="00835D88">
        <w:rPr>
          <w:rFonts w:ascii="Palatino Linotype" w:eastAsia="Times New Roman" w:hAnsi="Palatino Linotype" w:cs="Arial"/>
          <w:color w:val="000000"/>
          <w:sz w:val="24"/>
          <w:szCs w:val="24"/>
          <w:lang w:val="es-ES_tradnl" w:eastAsia="es-ES"/>
        </w:rPr>
        <w:t xml:space="preserve"> y </w:t>
      </w:r>
      <w:r w:rsidRPr="00835D88">
        <w:rPr>
          <w:rFonts w:ascii="Palatino Linotype" w:eastAsia="Times New Roman" w:hAnsi="Palatino Linotype" w:cs="Arial"/>
          <w:b/>
          <w:color w:val="000000"/>
          <w:sz w:val="24"/>
          <w:szCs w:val="24"/>
          <w:lang w:val="es-ES_tradnl" w:eastAsia="es-ES"/>
        </w:rPr>
        <w:t>garantizar</w:t>
      </w:r>
      <w:r w:rsidRPr="00835D88">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805F68" w:rsidRPr="00835D88" w:rsidRDefault="00805F68" w:rsidP="00805F68">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rsidR="00805F68" w:rsidRPr="00835D88" w:rsidRDefault="00805F68" w:rsidP="00805F68">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r>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color w:val="000000"/>
          <w:sz w:val="24"/>
          <w:szCs w:val="24"/>
          <w:lang w:val="es-ES_tradnl" w:eastAsia="es-ES"/>
        </w:rPr>
        <w:t xml:space="preserve">Este Órgano Garante en aras </w:t>
      </w:r>
      <w:r w:rsidRPr="00835D88">
        <w:rPr>
          <w:rFonts w:ascii="Palatino Linotype" w:eastAsia="Times New Roman" w:hAnsi="Palatino Linotype" w:cs="Arial"/>
          <w:color w:val="000000"/>
          <w:sz w:val="24"/>
          <w:szCs w:val="24"/>
          <w:lang w:val="es-ES_tradnl" w:eastAsia="es-ES"/>
        </w:rPr>
        <w:lastRenderedPageBreak/>
        <w:t>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805F68" w:rsidRPr="00835D88" w:rsidRDefault="00805F68" w:rsidP="00805F68">
      <w:pPr>
        <w:spacing w:after="0" w:line="360" w:lineRule="auto"/>
        <w:contextualSpacing/>
        <w:jc w:val="both"/>
        <w:rPr>
          <w:rFonts w:ascii="Palatino Linotype" w:eastAsia="MS Mincho" w:hAnsi="Palatino Linotype" w:cs="Times New Roman"/>
          <w:sz w:val="24"/>
          <w:szCs w:val="24"/>
          <w:lang w:val="es-ES_tradnl" w:eastAsia="es-ES"/>
        </w:rPr>
      </w:pPr>
    </w:p>
    <w:p w:rsidR="00805F68" w:rsidRPr="00835D88" w:rsidRDefault="00805F68" w:rsidP="00805F68">
      <w:pPr>
        <w:spacing w:after="0" w:line="360" w:lineRule="auto"/>
        <w:contextualSpacing/>
        <w:jc w:val="both"/>
        <w:rPr>
          <w:rFonts w:ascii="Palatino Linotype" w:eastAsia="Times New Roman" w:hAnsi="Palatino Linotype" w:cs="Times New Roman"/>
          <w:sz w:val="24"/>
          <w:szCs w:val="24"/>
          <w:lang w:val="es-ES" w:eastAsia="es-MX"/>
        </w:rPr>
      </w:pPr>
      <w:r w:rsidRPr="00835D88">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805F68" w:rsidRPr="00835D88" w:rsidRDefault="00805F68" w:rsidP="00805F68">
      <w:pPr>
        <w:spacing w:after="0" w:line="360" w:lineRule="auto"/>
        <w:contextualSpacing/>
        <w:jc w:val="both"/>
        <w:rPr>
          <w:rFonts w:ascii="Palatino Linotype" w:eastAsia="Times New Roman" w:hAnsi="Palatino Linotype" w:cs="Times New Roman"/>
          <w:sz w:val="24"/>
          <w:szCs w:val="24"/>
          <w:lang w:val="es-ES" w:eastAsia="es-MX"/>
        </w:rPr>
      </w:pPr>
    </w:p>
    <w:p w:rsidR="00805F68" w:rsidRPr="00835D88" w:rsidRDefault="00805F68" w:rsidP="00805F68">
      <w:pPr>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805F68" w:rsidRPr="00835D88" w:rsidRDefault="00805F68" w:rsidP="00805F68">
      <w:pPr>
        <w:spacing w:after="0" w:line="360" w:lineRule="auto"/>
        <w:contextualSpacing/>
        <w:jc w:val="both"/>
        <w:rPr>
          <w:rFonts w:ascii="Palatino Linotype" w:eastAsia="Times New Roman" w:hAnsi="Palatino Linotype" w:cs="Arial"/>
          <w:sz w:val="24"/>
          <w:szCs w:val="24"/>
          <w:lang w:val="es-ES" w:eastAsia="es-ES"/>
        </w:rPr>
      </w:pPr>
    </w:p>
    <w:p w:rsidR="00805F68" w:rsidRPr="00835D88" w:rsidRDefault="00805F68"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está constreñido a dar atención a las solicitudes de información que a través del SAIMEX o </w:t>
      </w:r>
      <w:r w:rsidRPr="00835D88">
        <w:rPr>
          <w:rFonts w:ascii="Palatino Linotype" w:eastAsia="Times New Roman" w:hAnsi="Palatino Linotype" w:cs="Arial"/>
          <w:sz w:val="24"/>
          <w:szCs w:val="24"/>
          <w:lang w:val="es-ES" w:eastAsia="es-ES"/>
        </w:rPr>
        <w:lastRenderedPageBreak/>
        <w:t xml:space="preserve">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fue omiso en dar respuesta a la solicitud.</w:t>
      </w:r>
    </w:p>
    <w:p w:rsidR="00805F68" w:rsidRPr="00835D88" w:rsidRDefault="00805F68"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05F68" w:rsidRPr="00835D88" w:rsidRDefault="00805F68"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805F68" w:rsidRPr="00835D88" w:rsidRDefault="00805F68"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05F68" w:rsidRPr="00835D88" w:rsidRDefault="00805F68" w:rsidP="00805F68">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35D88">
        <w:rPr>
          <w:rFonts w:ascii="Palatino Linotype" w:eastAsia="Calibri" w:hAnsi="Palatino Linotype" w:cs="Times New Roman"/>
          <w:sz w:val="24"/>
          <w:szCs w:val="24"/>
          <w:lang w:val="es-ES" w:eastAsia="es-ES"/>
        </w:rPr>
        <w:t xml:space="preserve">No sobra decir que, al actuar de esta forma, el </w:t>
      </w:r>
      <w:r w:rsidRPr="00835D88">
        <w:rPr>
          <w:rFonts w:ascii="Palatino Linotype" w:eastAsia="Calibri" w:hAnsi="Palatino Linotype" w:cs="Times New Roman"/>
          <w:b/>
          <w:sz w:val="24"/>
          <w:szCs w:val="24"/>
          <w:lang w:val="es-ES" w:eastAsia="es-ES"/>
        </w:rPr>
        <w:t>sujeto obligado</w:t>
      </w:r>
      <w:r w:rsidRPr="00835D88">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835D88">
        <w:rPr>
          <w:rFonts w:ascii="Palatino Linotype" w:eastAsia="Calibri" w:hAnsi="Palatino Linotype" w:cs="Times New Roman"/>
          <w:i/>
          <w:sz w:val="24"/>
          <w:szCs w:val="24"/>
          <w:lang w:val="es-ES" w:eastAsia="es-ES"/>
        </w:rPr>
        <w:t xml:space="preserve">en el ámbito de sus atribuciones, de promover, respetar, proteger y </w:t>
      </w:r>
      <w:r w:rsidRPr="00835D88">
        <w:rPr>
          <w:rFonts w:ascii="Palatino Linotype" w:eastAsia="Calibri" w:hAnsi="Palatino Linotype" w:cs="Times New Roman"/>
          <w:b/>
          <w:i/>
          <w:sz w:val="24"/>
          <w:szCs w:val="24"/>
          <w:lang w:val="es-ES" w:eastAsia="es-ES"/>
        </w:rPr>
        <w:t>garantizar</w:t>
      </w:r>
      <w:r w:rsidRPr="00835D88">
        <w:rPr>
          <w:rFonts w:ascii="Palatino Linotype" w:eastAsia="Calibri" w:hAnsi="Palatino Linotype" w:cs="Times New Roman"/>
          <w:i/>
          <w:sz w:val="24"/>
          <w:szCs w:val="24"/>
          <w:lang w:val="es-ES" w:eastAsia="es-ES"/>
        </w:rPr>
        <w:t xml:space="preserve"> los derechos humanos. </w:t>
      </w:r>
    </w:p>
    <w:p w:rsidR="00805F68" w:rsidRPr="00835D88" w:rsidRDefault="00805F68" w:rsidP="00805F68">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rsidR="00805F68" w:rsidRDefault="00805F68" w:rsidP="00805F68">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35D88">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835D88">
        <w:rPr>
          <w:rFonts w:ascii="Palatino Linotype" w:eastAsia="Calibri" w:hAnsi="Palatino Linotype" w:cs="Times New Roman"/>
          <w:i/>
          <w:sz w:val="24"/>
          <w:szCs w:val="24"/>
          <w:lang w:val="es-ES" w:eastAsia="es-ES"/>
        </w:rPr>
        <w:t>procedimiento de acceso a la información es la garantía primaria del derecho en cuestión.</w:t>
      </w:r>
      <w:r w:rsidRPr="00835D8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w:t>
      </w:r>
      <w:r w:rsidRPr="00835D88">
        <w:rPr>
          <w:rFonts w:ascii="Palatino Linotype" w:eastAsia="Calibri" w:hAnsi="Palatino Linotype" w:cs="Times New Roman"/>
          <w:sz w:val="24"/>
          <w:szCs w:val="24"/>
          <w:lang w:val="es-ES" w:eastAsia="es-ES"/>
        </w:rPr>
        <w:lastRenderedPageBreak/>
        <w:t xml:space="preserve">obligación del Estado Mexicano, de </w:t>
      </w:r>
      <w:r w:rsidRPr="00835D88">
        <w:rPr>
          <w:rFonts w:ascii="Palatino Linotype" w:eastAsia="Calibri" w:hAnsi="Palatino Linotype" w:cs="Times New Roman"/>
          <w:i/>
          <w:sz w:val="24"/>
          <w:szCs w:val="24"/>
          <w:lang w:val="es-ES" w:eastAsia="es-ES"/>
        </w:rPr>
        <w:t>investigar, sancionar y reparar las violaciones a los derechos humanos.</w:t>
      </w:r>
    </w:p>
    <w:p w:rsidR="00A10077" w:rsidRPr="00A10077" w:rsidRDefault="00A10077"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05F68" w:rsidRDefault="00805F68"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esta resolución, el </w:t>
      </w:r>
      <w:r w:rsidRPr="00835D88">
        <w:rPr>
          <w:rFonts w:ascii="Palatino Linotype" w:eastAsia="Times New Roman" w:hAnsi="Palatino Linotype" w:cs="Arial"/>
          <w:b/>
          <w:sz w:val="24"/>
          <w:szCs w:val="24"/>
          <w:lang w:val="es-ES" w:eastAsia="es-ES"/>
        </w:rPr>
        <w:t xml:space="preserve">sujeto obligado </w:t>
      </w:r>
      <w:r w:rsidRPr="00835D88">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805F68" w:rsidRDefault="00805F68"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05F68" w:rsidRDefault="00805F68"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45930">
        <w:rPr>
          <w:rFonts w:ascii="Palatino Linotype" w:eastAsia="Times New Roman" w:hAnsi="Palatino Linotype" w:cs="Arial"/>
          <w:sz w:val="24"/>
          <w:szCs w:val="24"/>
          <w:lang w:val="es-ES" w:eastAsia="es-ES"/>
        </w:rPr>
        <w:t>Ahora bien, respecto de la información peticionada, cabe precisar que de la redacción de</w:t>
      </w:r>
      <w:r w:rsidR="00A10077">
        <w:rPr>
          <w:rFonts w:ascii="Palatino Linotype" w:eastAsia="Times New Roman" w:hAnsi="Palatino Linotype" w:cs="Arial"/>
          <w:sz w:val="24"/>
          <w:szCs w:val="24"/>
          <w:lang w:val="es-ES" w:eastAsia="es-ES"/>
        </w:rPr>
        <w:t xml:space="preserve"> la solicitud de información, la</w:t>
      </w:r>
      <w:r w:rsidRPr="00B45930">
        <w:rPr>
          <w:rFonts w:ascii="Palatino Linotype" w:eastAsia="Times New Roman" w:hAnsi="Palatino Linotype" w:cs="Arial"/>
          <w:sz w:val="24"/>
          <w:szCs w:val="24"/>
          <w:lang w:val="es-ES" w:eastAsia="es-ES"/>
        </w:rPr>
        <w:t xml:space="preserve"> </w:t>
      </w:r>
      <w:r w:rsidRPr="00B45930">
        <w:rPr>
          <w:rFonts w:ascii="Palatino Linotype" w:eastAsia="Times New Roman" w:hAnsi="Palatino Linotype" w:cs="Arial"/>
          <w:b/>
          <w:sz w:val="24"/>
          <w:szCs w:val="24"/>
          <w:lang w:val="es-ES" w:eastAsia="es-ES"/>
        </w:rPr>
        <w:t>recurrente</w:t>
      </w:r>
      <w:r w:rsidRPr="00B45930">
        <w:rPr>
          <w:rFonts w:ascii="Palatino Linotype" w:eastAsia="Times New Roman" w:hAnsi="Palatino Linotype" w:cs="Arial"/>
          <w:sz w:val="24"/>
          <w:szCs w:val="24"/>
          <w:lang w:val="es-ES" w:eastAsia="es-ES"/>
        </w:rPr>
        <w:t xml:space="preserve"> peticionó</w:t>
      </w:r>
      <w:r>
        <w:rPr>
          <w:rFonts w:ascii="Palatino Linotype" w:eastAsia="Times New Roman" w:hAnsi="Palatino Linotype" w:cs="Arial"/>
          <w:sz w:val="24"/>
          <w:szCs w:val="24"/>
          <w:lang w:val="es-ES" w:eastAsia="es-ES"/>
        </w:rPr>
        <w:t xml:space="preserve"> </w:t>
      </w:r>
      <w:r w:rsidR="00135F4D">
        <w:rPr>
          <w:rFonts w:ascii="Palatino Linotype" w:eastAsia="Times New Roman" w:hAnsi="Palatino Linotype" w:cs="Arial"/>
          <w:sz w:val="24"/>
          <w:szCs w:val="24"/>
          <w:lang w:val="es-ES" w:eastAsia="es-ES"/>
        </w:rPr>
        <w:t>de los sitios de disposición final de los residuos sólidos urbanos del municipio, del periodo del uno de enero de dos mil once a veintisiete de octubre de dos mil veinte, lo siguiente:</w:t>
      </w:r>
    </w:p>
    <w:p w:rsidR="00805F68" w:rsidRDefault="00805F68"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35F4D" w:rsidRDefault="00135F4D" w:rsidP="00135F4D">
      <w:pPr>
        <w:pStyle w:val="Prrafodelista"/>
        <w:numPr>
          <w:ilvl w:val="0"/>
          <w:numId w:val="4"/>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35F4D">
        <w:rPr>
          <w:rFonts w:ascii="Palatino Linotype" w:eastAsia="Times New Roman" w:hAnsi="Palatino Linotype" w:cs="Arial"/>
          <w:sz w:val="24"/>
          <w:szCs w:val="24"/>
          <w:lang w:val="es-ES" w:eastAsia="es-ES"/>
        </w:rPr>
        <w:t>Nombre de los sitios de disposición final en funcionamiento para el periodo indicado (rellenos sanitarios, sitios controlados o sitios no controlado</w:t>
      </w:r>
      <w:r>
        <w:rPr>
          <w:rFonts w:ascii="Palatino Linotype" w:eastAsia="Times New Roman" w:hAnsi="Palatino Linotype" w:cs="Arial"/>
          <w:sz w:val="24"/>
          <w:szCs w:val="24"/>
          <w:lang w:val="es-ES" w:eastAsia="es-ES"/>
        </w:rPr>
        <w:t>s –tiraderos a cielo abierto-);</w:t>
      </w:r>
    </w:p>
    <w:p w:rsidR="00135F4D" w:rsidRDefault="00135F4D" w:rsidP="00135F4D">
      <w:pPr>
        <w:pStyle w:val="Prrafodelista"/>
        <w:numPr>
          <w:ilvl w:val="0"/>
          <w:numId w:val="4"/>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35F4D">
        <w:rPr>
          <w:rFonts w:ascii="Palatino Linotype" w:eastAsia="Times New Roman" w:hAnsi="Palatino Linotype" w:cs="Arial"/>
          <w:sz w:val="24"/>
          <w:szCs w:val="24"/>
          <w:lang w:val="es-ES" w:eastAsia="es-ES"/>
        </w:rPr>
        <w:t>Su clasificación o qué tipo de sitios de disposición final se trata (rellenos sanitarios, sitios controlados o sitios no controlado</w:t>
      </w:r>
      <w:r>
        <w:rPr>
          <w:rFonts w:ascii="Palatino Linotype" w:eastAsia="Times New Roman" w:hAnsi="Palatino Linotype" w:cs="Arial"/>
          <w:sz w:val="24"/>
          <w:szCs w:val="24"/>
          <w:lang w:val="es-ES" w:eastAsia="es-ES"/>
        </w:rPr>
        <w:t>s –tiraderos a cielo abierto-);</w:t>
      </w:r>
    </w:p>
    <w:p w:rsidR="00135F4D" w:rsidRDefault="00135F4D" w:rsidP="00135F4D">
      <w:pPr>
        <w:pStyle w:val="Prrafodelista"/>
        <w:numPr>
          <w:ilvl w:val="0"/>
          <w:numId w:val="4"/>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35F4D">
        <w:rPr>
          <w:rFonts w:ascii="Palatino Linotype" w:eastAsia="Times New Roman" w:hAnsi="Palatino Linotype" w:cs="Arial"/>
          <w:sz w:val="24"/>
          <w:szCs w:val="24"/>
          <w:lang w:val="es-ES" w:eastAsia="es-ES"/>
        </w:rPr>
        <w:t>Coordenadas y domicil</w:t>
      </w:r>
      <w:r>
        <w:rPr>
          <w:rFonts w:ascii="Palatino Linotype" w:eastAsia="Times New Roman" w:hAnsi="Palatino Linotype" w:cs="Arial"/>
          <w:sz w:val="24"/>
          <w:szCs w:val="24"/>
          <w:lang w:val="es-ES" w:eastAsia="es-ES"/>
        </w:rPr>
        <w:t>io de cada uno de los sitios;</w:t>
      </w:r>
    </w:p>
    <w:p w:rsidR="008E47A5" w:rsidRDefault="00135F4D" w:rsidP="00135F4D">
      <w:pPr>
        <w:pStyle w:val="Prrafodelista"/>
        <w:numPr>
          <w:ilvl w:val="0"/>
          <w:numId w:val="4"/>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35F4D">
        <w:rPr>
          <w:rFonts w:ascii="Palatino Linotype" w:eastAsia="Times New Roman" w:hAnsi="Palatino Linotype" w:cs="Arial"/>
          <w:sz w:val="24"/>
          <w:szCs w:val="24"/>
          <w:lang w:val="es-ES" w:eastAsia="es-ES"/>
        </w:rPr>
        <w:t>Es o son de operación municipal o privado, en caso de ser privado, proporcionar el nombre de la empresa a cargo</w:t>
      </w:r>
      <w:r w:rsidR="008E47A5">
        <w:rPr>
          <w:rFonts w:ascii="Palatino Linotype" w:eastAsia="Times New Roman" w:hAnsi="Palatino Linotype" w:cs="Arial"/>
          <w:sz w:val="24"/>
          <w:szCs w:val="24"/>
          <w:lang w:val="es-ES" w:eastAsia="es-ES"/>
        </w:rPr>
        <w:t>;</w:t>
      </w:r>
    </w:p>
    <w:p w:rsidR="008E47A5" w:rsidRDefault="00135F4D" w:rsidP="00135F4D">
      <w:pPr>
        <w:pStyle w:val="Prrafodelista"/>
        <w:numPr>
          <w:ilvl w:val="0"/>
          <w:numId w:val="4"/>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35F4D">
        <w:rPr>
          <w:rFonts w:ascii="Palatino Linotype" w:eastAsia="Times New Roman" w:hAnsi="Palatino Linotype" w:cs="Arial"/>
          <w:sz w:val="24"/>
          <w:szCs w:val="24"/>
          <w:lang w:val="es-ES" w:eastAsia="es-ES"/>
        </w:rPr>
        <w:t>Cantidad de residuos que recibió o recibieron en cada uno de los años solicitados</w:t>
      </w:r>
      <w:r w:rsidR="008E47A5">
        <w:rPr>
          <w:rFonts w:ascii="Palatino Linotype" w:eastAsia="Times New Roman" w:hAnsi="Palatino Linotype" w:cs="Arial"/>
          <w:sz w:val="24"/>
          <w:szCs w:val="24"/>
          <w:lang w:val="es-ES" w:eastAsia="es-ES"/>
        </w:rPr>
        <w:t>;</w:t>
      </w:r>
    </w:p>
    <w:p w:rsidR="008E47A5" w:rsidRDefault="00135F4D" w:rsidP="00135F4D">
      <w:pPr>
        <w:pStyle w:val="Prrafodelista"/>
        <w:numPr>
          <w:ilvl w:val="0"/>
          <w:numId w:val="4"/>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35F4D">
        <w:rPr>
          <w:rFonts w:ascii="Palatino Linotype" w:eastAsia="Times New Roman" w:hAnsi="Palatino Linotype" w:cs="Arial"/>
          <w:sz w:val="24"/>
          <w:szCs w:val="24"/>
          <w:lang w:val="es-ES" w:eastAsia="es-ES"/>
        </w:rPr>
        <w:t xml:space="preserve">Año de inicio de operación de </w:t>
      </w:r>
      <w:r w:rsidR="008E47A5">
        <w:rPr>
          <w:rFonts w:ascii="Palatino Linotype" w:eastAsia="Times New Roman" w:hAnsi="Palatino Linotype" w:cs="Arial"/>
          <w:sz w:val="24"/>
          <w:szCs w:val="24"/>
          <w:lang w:val="es-ES" w:eastAsia="es-ES"/>
        </w:rPr>
        <w:t>los sitios de disposición final;</w:t>
      </w:r>
    </w:p>
    <w:p w:rsidR="008E47A5" w:rsidRDefault="00135F4D" w:rsidP="00B16FB3">
      <w:pPr>
        <w:pStyle w:val="Prrafodelista"/>
        <w:numPr>
          <w:ilvl w:val="0"/>
          <w:numId w:val="4"/>
        </w:numPr>
        <w:tabs>
          <w:tab w:val="left" w:pos="1276"/>
        </w:tabs>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35F4D">
        <w:rPr>
          <w:rFonts w:ascii="Palatino Linotype" w:eastAsia="Times New Roman" w:hAnsi="Palatino Linotype" w:cs="Arial"/>
          <w:sz w:val="24"/>
          <w:szCs w:val="24"/>
          <w:lang w:val="es-ES" w:eastAsia="es-ES"/>
        </w:rPr>
        <w:lastRenderedPageBreak/>
        <w:t>Hasta cuando tiene vida útil o tiempo de función del o los sitios de disposición final mencionados</w:t>
      </w:r>
      <w:r w:rsidR="008E47A5">
        <w:rPr>
          <w:rFonts w:ascii="Palatino Linotype" w:eastAsia="Times New Roman" w:hAnsi="Palatino Linotype" w:cs="Arial"/>
          <w:sz w:val="24"/>
          <w:szCs w:val="24"/>
          <w:lang w:val="es-ES" w:eastAsia="es-ES"/>
        </w:rPr>
        <w:t>;</w:t>
      </w:r>
    </w:p>
    <w:p w:rsidR="008E47A5" w:rsidRDefault="00135F4D" w:rsidP="00135F4D">
      <w:pPr>
        <w:pStyle w:val="Prrafodelista"/>
        <w:numPr>
          <w:ilvl w:val="0"/>
          <w:numId w:val="4"/>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35F4D">
        <w:rPr>
          <w:rFonts w:ascii="Palatino Linotype" w:eastAsia="Times New Roman" w:hAnsi="Palatino Linotype" w:cs="Arial"/>
          <w:sz w:val="24"/>
          <w:szCs w:val="24"/>
          <w:lang w:val="es-ES" w:eastAsia="es-ES"/>
        </w:rPr>
        <w:t>Toneladas de residuos que entran o entraban diariamente al sitio</w:t>
      </w:r>
      <w:r w:rsidR="008E47A5">
        <w:rPr>
          <w:rFonts w:ascii="Palatino Linotype" w:eastAsia="Times New Roman" w:hAnsi="Palatino Linotype" w:cs="Arial"/>
          <w:sz w:val="24"/>
          <w:szCs w:val="24"/>
          <w:lang w:val="es-ES" w:eastAsia="es-ES"/>
        </w:rPr>
        <w:t>;</w:t>
      </w:r>
    </w:p>
    <w:p w:rsidR="008E47A5" w:rsidRDefault="00135F4D" w:rsidP="00135F4D">
      <w:pPr>
        <w:pStyle w:val="Prrafodelista"/>
        <w:numPr>
          <w:ilvl w:val="0"/>
          <w:numId w:val="4"/>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35F4D">
        <w:rPr>
          <w:rFonts w:ascii="Palatino Linotype" w:eastAsia="Times New Roman" w:hAnsi="Palatino Linotype" w:cs="Arial"/>
          <w:sz w:val="24"/>
          <w:szCs w:val="24"/>
          <w:lang w:val="es-ES" w:eastAsia="es-ES"/>
        </w:rPr>
        <w:t>Superficie total que ocupa el o los sitios de disposición final</w:t>
      </w:r>
      <w:r w:rsidR="008E47A5">
        <w:rPr>
          <w:rFonts w:ascii="Palatino Linotype" w:eastAsia="Times New Roman" w:hAnsi="Palatino Linotype" w:cs="Arial"/>
          <w:sz w:val="24"/>
          <w:szCs w:val="24"/>
          <w:lang w:val="es-ES" w:eastAsia="es-ES"/>
        </w:rPr>
        <w:t>;</w:t>
      </w:r>
    </w:p>
    <w:p w:rsidR="008E47A5" w:rsidRDefault="00135F4D" w:rsidP="00135F4D">
      <w:pPr>
        <w:pStyle w:val="Prrafodelista"/>
        <w:numPr>
          <w:ilvl w:val="0"/>
          <w:numId w:val="4"/>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35F4D">
        <w:rPr>
          <w:rFonts w:ascii="Palatino Linotype" w:eastAsia="Times New Roman" w:hAnsi="Palatino Linotype" w:cs="Arial"/>
          <w:sz w:val="24"/>
          <w:szCs w:val="24"/>
          <w:lang w:val="es-ES" w:eastAsia="es-ES"/>
        </w:rPr>
        <w:t>Solicito también si el municipio otorgó permiso para su instalación o funcionamiento del o los sitios de disposición final. En el caso de habérsele otorgado ¿cómo se le otorgo, por convenio contrato o cómo?</w:t>
      </w:r>
      <w:r w:rsidR="008E47A5">
        <w:rPr>
          <w:rFonts w:ascii="Palatino Linotype" w:eastAsia="Times New Roman" w:hAnsi="Palatino Linotype" w:cs="Arial"/>
          <w:sz w:val="24"/>
          <w:szCs w:val="24"/>
          <w:lang w:val="es-ES" w:eastAsia="es-ES"/>
        </w:rPr>
        <w:t>;</w:t>
      </w:r>
    </w:p>
    <w:p w:rsidR="00A478D9" w:rsidRDefault="00135F4D" w:rsidP="00A478D9">
      <w:pPr>
        <w:pStyle w:val="Prrafodelista"/>
        <w:numPr>
          <w:ilvl w:val="0"/>
          <w:numId w:val="5"/>
        </w:numPr>
        <w:autoSpaceDE w:val="0"/>
        <w:autoSpaceDN w:val="0"/>
        <w:adjustRightInd w:val="0"/>
        <w:spacing w:after="0" w:line="360" w:lineRule="auto"/>
        <w:ind w:left="851"/>
        <w:jc w:val="both"/>
        <w:rPr>
          <w:rFonts w:ascii="Palatino Linotype" w:eastAsia="Times New Roman" w:hAnsi="Palatino Linotype" w:cs="Arial"/>
          <w:sz w:val="24"/>
          <w:szCs w:val="24"/>
          <w:lang w:val="es-ES" w:eastAsia="es-ES"/>
        </w:rPr>
      </w:pPr>
      <w:r w:rsidRPr="00135F4D">
        <w:rPr>
          <w:rFonts w:ascii="Palatino Linotype" w:eastAsia="Times New Roman" w:hAnsi="Palatino Linotype" w:cs="Arial"/>
          <w:sz w:val="24"/>
          <w:szCs w:val="24"/>
          <w:lang w:val="es-ES" w:eastAsia="es-ES"/>
        </w:rPr>
        <w:t xml:space="preserve">El o los sitios de disposición final que se encuentra en su municipio recibe residuos de otros municipios y/o entidades. Para ello </w:t>
      </w:r>
    </w:p>
    <w:p w:rsidR="00A478D9" w:rsidRDefault="00135F4D" w:rsidP="00A478D9">
      <w:pPr>
        <w:pStyle w:val="Prrafodelista"/>
        <w:numPr>
          <w:ilvl w:val="0"/>
          <w:numId w:val="5"/>
        </w:numPr>
        <w:autoSpaceDE w:val="0"/>
        <w:autoSpaceDN w:val="0"/>
        <w:adjustRightInd w:val="0"/>
        <w:spacing w:after="0" w:line="360" w:lineRule="auto"/>
        <w:ind w:left="851"/>
        <w:jc w:val="both"/>
        <w:rPr>
          <w:rFonts w:ascii="Palatino Linotype" w:eastAsia="Times New Roman" w:hAnsi="Palatino Linotype" w:cs="Arial"/>
          <w:sz w:val="24"/>
          <w:szCs w:val="24"/>
          <w:lang w:val="es-ES" w:eastAsia="es-ES"/>
        </w:rPr>
      </w:pPr>
      <w:r w:rsidRPr="00135F4D">
        <w:rPr>
          <w:rFonts w:ascii="Palatino Linotype" w:eastAsia="Times New Roman" w:hAnsi="Palatino Linotype" w:cs="Arial"/>
          <w:sz w:val="24"/>
          <w:szCs w:val="24"/>
          <w:lang w:val="es-ES" w:eastAsia="es-ES"/>
        </w:rPr>
        <w:t xml:space="preserve">¿Dichos municipios o entidades establecieron acuerdos con las autoridades municipales para depositar sus residuos en estos sitios? </w:t>
      </w:r>
    </w:p>
    <w:p w:rsidR="00A478D9" w:rsidRDefault="00135F4D" w:rsidP="00A478D9">
      <w:pPr>
        <w:pStyle w:val="Prrafodelista"/>
        <w:numPr>
          <w:ilvl w:val="0"/>
          <w:numId w:val="5"/>
        </w:numPr>
        <w:autoSpaceDE w:val="0"/>
        <w:autoSpaceDN w:val="0"/>
        <w:adjustRightInd w:val="0"/>
        <w:spacing w:after="0" w:line="360" w:lineRule="auto"/>
        <w:ind w:left="851"/>
        <w:jc w:val="both"/>
        <w:rPr>
          <w:rFonts w:ascii="Palatino Linotype" w:eastAsia="Times New Roman" w:hAnsi="Palatino Linotype" w:cs="Arial"/>
          <w:sz w:val="24"/>
          <w:szCs w:val="24"/>
          <w:lang w:val="es-ES" w:eastAsia="es-ES"/>
        </w:rPr>
      </w:pPr>
      <w:r w:rsidRPr="00135F4D">
        <w:rPr>
          <w:rFonts w:ascii="Palatino Linotype" w:eastAsia="Times New Roman" w:hAnsi="Palatino Linotype" w:cs="Arial"/>
          <w:sz w:val="24"/>
          <w:szCs w:val="24"/>
          <w:lang w:val="es-ES" w:eastAsia="es-ES"/>
        </w:rPr>
        <w:t xml:space="preserve">¿cómo fue este acuerdo? O </w:t>
      </w:r>
    </w:p>
    <w:p w:rsidR="008E47A5" w:rsidRDefault="00135F4D" w:rsidP="00A478D9">
      <w:pPr>
        <w:pStyle w:val="Prrafodelista"/>
        <w:numPr>
          <w:ilvl w:val="0"/>
          <w:numId w:val="5"/>
        </w:numPr>
        <w:autoSpaceDE w:val="0"/>
        <w:autoSpaceDN w:val="0"/>
        <w:adjustRightInd w:val="0"/>
        <w:spacing w:after="0" w:line="360" w:lineRule="auto"/>
        <w:ind w:left="851"/>
        <w:jc w:val="both"/>
        <w:rPr>
          <w:rFonts w:ascii="Palatino Linotype" w:eastAsia="Times New Roman" w:hAnsi="Palatino Linotype" w:cs="Arial"/>
          <w:sz w:val="24"/>
          <w:szCs w:val="24"/>
          <w:lang w:val="es-ES" w:eastAsia="es-ES"/>
        </w:rPr>
      </w:pPr>
      <w:r w:rsidRPr="00135F4D">
        <w:rPr>
          <w:rFonts w:ascii="Palatino Linotype" w:eastAsia="Times New Roman" w:hAnsi="Palatino Linotype" w:cs="Arial"/>
          <w:sz w:val="24"/>
          <w:szCs w:val="24"/>
          <w:lang w:val="es-ES" w:eastAsia="es-ES"/>
        </w:rPr>
        <w:t>¿solo es un acuerdo entre el municipio que deposita y los encargados del sitio de disposición final que les recibe?</w:t>
      </w:r>
      <w:r w:rsidR="008E47A5">
        <w:rPr>
          <w:rFonts w:ascii="Palatino Linotype" w:eastAsia="Times New Roman" w:hAnsi="Palatino Linotype" w:cs="Arial"/>
          <w:sz w:val="24"/>
          <w:szCs w:val="24"/>
          <w:lang w:val="es-ES" w:eastAsia="es-ES"/>
        </w:rPr>
        <w:t>;</w:t>
      </w:r>
    </w:p>
    <w:p w:rsidR="008E47A5" w:rsidRDefault="00135F4D" w:rsidP="00135F4D">
      <w:pPr>
        <w:pStyle w:val="Prrafodelista"/>
        <w:numPr>
          <w:ilvl w:val="0"/>
          <w:numId w:val="4"/>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35F4D">
        <w:rPr>
          <w:rFonts w:ascii="Palatino Linotype" w:eastAsia="Times New Roman" w:hAnsi="Palatino Linotype" w:cs="Arial"/>
          <w:sz w:val="24"/>
          <w:szCs w:val="24"/>
          <w:lang w:val="es-ES" w:eastAsia="es-ES"/>
        </w:rPr>
        <w:t>Para cada uno de los sitios ¿Cuantos y que municipios o entidades depositan en dichos sitios de disposición final?</w:t>
      </w:r>
      <w:r w:rsidR="008E47A5">
        <w:rPr>
          <w:rFonts w:ascii="Palatino Linotype" w:eastAsia="Times New Roman" w:hAnsi="Palatino Linotype" w:cs="Arial"/>
          <w:sz w:val="24"/>
          <w:szCs w:val="24"/>
          <w:lang w:val="es-ES" w:eastAsia="es-ES"/>
        </w:rPr>
        <w:t>;</w:t>
      </w:r>
    </w:p>
    <w:p w:rsidR="008E47A5" w:rsidRDefault="00135F4D" w:rsidP="00135F4D">
      <w:pPr>
        <w:pStyle w:val="Prrafodelista"/>
        <w:numPr>
          <w:ilvl w:val="0"/>
          <w:numId w:val="4"/>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35F4D">
        <w:rPr>
          <w:rFonts w:ascii="Palatino Linotype" w:eastAsia="Times New Roman" w:hAnsi="Palatino Linotype" w:cs="Arial"/>
          <w:sz w:val="24"/>
          <w:szCs w:val="24"/>
          <w:lang w:val="es-ES" w:eastAsia="es-ES"/>
        </w:rPr>
        <w:t>¿El municipio deposita sus residuos en otro sitio de disposici</w:t>
      </w:r>
      <w:r w:rsidR="008E47A5">
        <w:rPr>
          <w:rFonts w:ascii="Palatino Linotype" w:eastAsia="Times New Roman" w:hAnsi="Palatino Linotype" w:cs="Arial"/>
          <w:sz w:val="24"/>
          <w:szCs w:val="24"/>
          <w:lang w:val="es-ES" w:eastAsia="es-ES"/>
        </w:rPr>
        <w:t>ón final fuera de su municipio?;</w:t>
      </w:r>
    </w:p>
    <w:p w:rsidR="008E47A5" w:rsidRDefault="00135F4D" w:rsidP="00135F4D">
      <w:pPr>
        <w:pStyle w:val="Prrafodelista"/>
        <w:numPr>
          <w:ilvl w:val="0"/>
          <w:numId w:val="4"/>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35F4D">
        <w:rPr>
          <w:rFonts w:ascii="Palatino Linotype" w:eastAsia="Times New Roman" w:hAnsi="Palatino Linotype" w:cs="Arial"/>
          <w:sz w:val="24"/>
          <w:szCs w:val="24"/>
          <w:lang w:val="es-ES" w:eastAsia="es-ES"/>
        </w:rPr>
        <w:t>En caso de</w:t>
      </w:r>
      <w:r w:rsidR="008E47A5">
        <w:rPr>
          <w:rFonts w:ascii="Palatino Linotype" w:eastAsia="Times New Roman" w:hAnsi="Palatino Linotype" w:cs="Arial"/>
          <w:sz w:val="24"/>
          <w:szCs w:val="24"/>
          <w:lang w:val="es-ES" w:eastAsia="es-ES"/>
        </w:rPr>
        <w:t xml:space="preserve"> ser afirmativo, ¿en </w:t>
      </w:r>
      <w:proofErr w:type="spellStart"/>
      <w:r w:rsidR="008E47A5">
        <w:rPr>
          <w:rFonts w:ascii="Palatino Linotype" w:eastAsia="Times New Roman" w:hAnsi="Palatino Linotype" w:cs="Arial"/>
          <w:sz w:val="24"/>
          <w:szCs w:val="24"/>
          <w:lang w:val="es-ES" w:eastAsia="es-ES"/>
        </w:rPr>
        <w:t>que</w:t>
      </w:r>
      <w:proofErr w:type="spellEnd"/>
      <w:r w:rsidR="008E47A5">
        <w:rPr>
          <w:rFonts w:ascii="Palatino Linotype" w:eastAsia="Times New Roman" w:hAnsi="Palatino Linotype" w:cs="Arial"/>
          <w:sz w:val="24"/>
          <w:szCs w:val="24"/>
          <w:lang w:val="es-ES" w:eastAsia="es-ES"/>
        </w:rPr>
        <w:t xml:space="preserve"> sitio?;</w:t>
      </w:r>
    </w:p>
    <w:p w:rsidR="008E47A5" w:rsidRDefault="00135F4D" w:rsidP="00135F4D">
      <w:pPr>
        <w:pStyle w:val="Prrafodelista"/>
        <w:numPr>
          <w:ilvl w:val="0"/>
          <w:numId w:val="4"/>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35F4D">
        <w:rPr>
          <w:rFonts w:ascii="Palatino Linotype" w:eastAsia="Times New Roman" w:hAnsi="Palatino Linotype" w:cs="Arial"/>
          <w:sz w:val="24"/>
          <w:szCs w:val="24"/>
          <w:lang w:val="es-ES" w:eastAsia="es-ES"/>
        </w:rPr>
        <w:t>Sobre el tratamiento de residuos ¿se realiza algún tipo de tratamiento de residuos sólidos en su municipio? Como compostaje, reciclaje, tratamiento térmico, etc. Si es así, favor de proporcionar la siguiente información:</w:t>
      </w:r>
    </w:p>
    <w:p w:rsidR="00260A20" w:rsidRDefault="00135F4D" w:rsidP="00260A20">
      <w:pPr>
        <w:pStyle w:val="Prrafodelista"/>
        <w:numPr>
          <w:ilvl w:val="6"/>
          <w:numId w:val="6"/>
        </w:numPr>
        <w:autoSpaceDE w:val="0"/>
        <w:autoSpaceDN w:val="0"/>
        <w:adjustRightInd w:val="0"/>
        <w:spacing w:after="0" w:line="360" w:lineRule="auto"/>
        <w:ind w:left="993"/>
        <w:jc w:val="both"/>
        <w:rPr>
          <w:rFonts w:ascii="Palatino Linotype" w:eastAsia="Times New Roman" w:hAnsi="Palatino Linotype" w:cs="Arial"/>
          <w:sz w:val="24"/>
          <w:szCs w:val="24"/>
          <w:lang w:val="es-ES" w:eastAsia="es-ES"/>
        </w:rPr>
      </w:pPr>
      <w:r w:rsidRPr="00135F4D">
        <w:rPr>
          <w:rFonts w:ascii="Palatino Linotype" w:eastAsia="Times New Roman" w:hAnsi="Palatino Linotype" w:cs="Arial"/>
          <w:sz w:val="24"/>
          <w:szCs w:val="24"/>
          <w:lang w:val="es-ES" w:eastAsia="es-ES"/>
        </w:rPr>
        <w:t xml:space="preserve">Tipo y características del tratamiento. </w:t>
      </w:r>
    </w:p>
    <w:p w:rsidR="00260A20" w:rsidRDefault="00135F4D" w:rsidP="00260A20">
      <w:pPr>
        <w:pStyle w:val="Prrafodelista"/>
        <w:numPr>
          <w:ilvl w:val="6"/>
          <w:numId w:val="6"/>
        </w:numPr>
        <w:autoSpaceDE w:val="0"/>
        <w:autoSpaceDN w:val="0"/>
        <w:adjustRightInd w:val="0"/>
        <w:spacing w:after="0" w:line="360" w:lineRule="auto"/>
        <w:ind w:left="993"/>
        <w:jc w:val="both"/>
        <w:rPr>
          <w:rFonts w:ascii="Palatino Linotype" w:eastAsia="Times New Roman" w:hAnsi="Palatino Linotype" w:cs="Arial"/>
          <w:sz w:val="24"/>
          <w:szCs w:val="24"/>
          <w:lang w:val="es-ES" w:eastAsia="es-ES"/>
        </w:rPr>
      </w:pPr>
      <w:r w:rsidRPr="00135F4D">
        <w:rPr>
          <w:rFonts w:ascii="Palatino Linotype" w:eastAsia="Times New Roman" w:hAnsi="Palatino Linotype" w:cs="Arial"/>
          <w:sz w:val="24"/>
          <w:szCs w:val="24"/>
          <w:lang w:val="es-ES" w:eastAsia="es-ES"/>
        </w:rPr>
        <w:t>Tipo de residuos qu</w:t>
      </w:r>
      <w:r w:rsidR="00260A20">
        <w:rPr>
          <w:rFonts w:ascii="Palatino Linotype" w:eastAsia="Times New Roman" w:hAnsi="Palatino Linotype" w:cs="Arial"/>
          <w:sz w:val="24"/>
          <w:szCs w:val="24"/>
          <w:lang w:val="es-ES" w:eastAsia="es-ES"/>
        </w:rPr>
        <w:t>e trata y cantidades recibidas.</w:t>
      </w:r>
    </w:p>
    <w:p w:rsidR="00260A20" w:rsidRDefault="00135F4D" w:rsidP="00260A20">
      <w:pPr>
        <w:pStyle w:val="Prrafodelista"/>
        <w:numPr>
          <w:ilvl w:val="6"/>
          <w:numId w:val="6"/>
        </w:numPr>
        <w:autoSpaceDE w:val="0"/>
        <w:autoSpaceDN w:val="0"/>
        <w:adjustRightInd w:val="0"/>
        <w:spacing w:after="0" w:line="360" w:lineRule="auto"/>
        <w:ind w:left="993"/>
        <w:jc w:val="both"/>
        <w:rPr>
          <w:rFonts w:ascii="Palatino Linotype" w:eastAsia="Times New Roman" w:hAnsi="Palatino Linotype" w:cs="Arial"/>
          <w:sz w:val="24"/>
          <w:szCs w:val="24"/>
          <w:lang w:val="es-ES" w:eastAsia="es-ES"/>
        </w:rPr>
      </w:pPr>
      <w:r w:rsidRPr="00135F4D">
        <w:rPr>
          <w:rFonts w:ascii="Palatino Linotype" w:eastAsia="Times New Roman" w:hAnsi="Palatino Linotype" w:cs="Arial"/>
          <w:sz w:val="24"/>
          <w:szCs w:val="24"/>
          <w:lang w:val="es-ES" w:eastAsia="es-ES"/>
        </w:rPr>
        <w:t xml:space="preserve">Coordenadas y domicilio de cada uno de los sitios. </w:t>
      </w:r>
    </w:p>
    <w:p w:rsidR="00805F68" w:rsidRPr="00135F4D" w:rsidRDefault="00135F4D" w:rsidP="00260A20">
      <w:pPr>
        <w:pStyle w:val="Prrafodelista"/>
        <w:numPr>
          <w:ilvl w:val="6"/>
          <w:numId w:val="6"/>
        </w:numPr>
        <w:autoSpaceDE w:val="0"/>
        <w:autoSpaceDN w:val="0"/>
        <w:adjustRightInd w:val="0"/>
        <w:spacing w:after="0" w:line="360" w:lineRule="auto"/>
        <w:ind w:left="993"/>
        <w:jc w:val="both"/>
        <w:rPr>
          <w:rFonts w:ascii="Palatino Linotype" w:eastAsia="Times New Roman" w:hAnsi="Palatino Linotype" w:cs="Arial"/>
          <w:sz w:val="24"/>
          <w:szCs w:val="24"/>
          <w:lang w:val="es-ES" w:eastAsia="es-ES"/>
        </w:rPr>
      </w:pPr>
      <w:r w:rsidRPr="00135F4D">
        <w:rPr>
          <w:rFonts w:ascii="Palatino Linotype" w:eastAsia="Times New Roman" w:hAnsi="Palatino Linotype" w:cs="Arial"/>
          <w:sz w:val="24"/>
          <w:szCs w:val="24"/>
          <w:lang w:val="es-ES" w:eastAsia="es-ES"/>
        </w:rPr>
        <w:lastRenderedPageBreak/>
        <w:t>Indicar si es de operación municipal o privado, en caso de ser privado, proporcionar el nombre de la empresa a</w:t>
      </w:r>
      <w:r w:rsidR="008E47A5">
        <w:rPr>
          <w:rFonts w:ascii="Palatino Linotype" w:eastAsia="Times New Roman" w:hAnsi="Palatino Linotype" w:cs="Arial"/>
          <w:sz w:val="24"/>
          <w:szCs w:val="24"/>
          <w:lang w:val="es-ES" w:eastAsia="es-ES"/>
        </w:rPr>
        <w:t xml:space="preserve"> cargo.</w:t>
      </w:r>
    </w:p>
    <w:p w:rsidR="00260A20" w:rsidRDefault="00260A20"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F3089" w:rsidRPr="004F3089" w:rsidRDefault="004F3089" w:rsidP="004F3089">
      <w:pPr>
        <w:spacing w:after="0" w:line="360" w:lineRule="auto"/>
        <w:jc w:val="both"/>
        <w:rPr>
          <w:rFonts w:ascii="Palatino Linotype" w:eastAsia="Calibri" w:hAnsi="Palatino Linotype" w:cs="Times New Roman"/>
          <w:sz w:val="24"/>
          <w:szCs w:val="24"/>
          <w:lang w:val="es-ES_tradnl" w:eastAsia="es-ES"/>
        </w:rPr>
      </w:pPr>
      <w:r w:rsidRPr="004F3089">
        <w:rPr>
          <w:rFonts w:ascii="Palatino Linotype" w:eastAsia="Calibri" w:hAnsi="Palatino Linotype" w:cs="Times New Roman"/>
          <w:sz w:val="24"/>
          <w:szCs w:val="24"/>
          <w:lang w:val="es-ES_tradnl" w:eastAsia="es-ES"/>
        </w:rPr>
        <w:t>Cabe precisar en primer lugar que de conformidad con lo establecido en los artículos 4 y 12 de la Ley de Transparencia y Acceso a la Información Pública del Estado de México y Municipios</w:t>
      </w:r>
      <w:r w:rsidRPr="004F3089">
        <w:rPr>
          <w:rFonts w:ascii="Palatino Linotype" w:eastAsia="Calibri" w:hAnsi="Palatino Linotype" w:cs="Times New Roman"/>
          <w:sz w:val="24"/>
          <w:szCs w:val="24"/>
          <w:vertAlign w:val="superscript"/>
          <w:lang w:val="es-ES_tradnl" w:eastAsia="es-ES"/>
        </w:rPr>
        <w:footnoteReference w:id="3"/>
      </w:r>
      <w:r w:rsidRPr="004F3089">
        <w:rPr>
          <w:rFonts w:ascii="Palatino Linotype" w:eastAsia="Calibri" w:hAnsi="Palatino Linotype" w:cs="Times New Roman"/>
          <w:sz w:val="24"/>
          <w:szCs w:val="24"/>
          <w:lang w:val="es-ES_tradnl" w:eastAsia="es-ES"/>
        </w:rPr>
        <w:t xml:space="preserve">, el derecho de acceso a la información pública, es la prerrogativa de las personas para buscar, difundir, investigar, recabar, recibir y solicitar información pública, sin acreditar personalidad o interés jurídico. </w:t>
      </w:r>
    </w:p>
    <w:p w:rsidR="004F3089" w:rsidRPr="004F3089" w:rsidRDefault="004F3089" w:rsidP="004F3089">
      <w:pPr>
        <w:spacing w:after="0" w:line="360" w:lineRule="auto"/>
        <w:jc w:val="both"/>
        <w:rPr>
          <w:rFonts w:ascii="Palatino Linotype" w:eastAsia="Calibri" w:hAnsi="Palatino Linotype" w:cs="Times New Roman"/>
          <w:sz w:val="24"/>
          <w:szCs w:val="24"/>
          <w:lang w:val="es-ES_tradnl" w:eastAsia="es-ES"/>
        </w:rPr>
      </w:pPr>
    </w:p>
    <w:p w:rsidR="004F3089" w:rsidRPr="004F3089" w:rsidRDefault="004F3089" w:rsidP="004F3089">
      <w:pPr>
        <w:spacing w:after="0" w:line="360" w:lineRule="auto"/>
        <w:jc w:val="both"/>
        <w:rPr>
          <w:rFonts w:ascii="Palatino Linotype" w:eastAsia="Calibri" w:hAnsi="Palatino Linotype" w:cs="Times New Roman"/>
          <w:sz w:val="24"/>
          <w:szCs w:val="24"/>
          <w:lang w:val="es-ES_tradnl" w:eastAsia="es-ES"/>
        </w:rPr>
      </w:pPr>
      <w:r w:rsidRPr="004F3089">
        <w:rPr>
          <w:rFonts w:ascii="Palatino Linotype" w:eastAsia="Calibri" w:hAnsi="Palatino Linotype" w:cs="Times New Roman"/>
          <w:sz w:val="24"/>
          <w:szCs w:val="24"/>
          <w:lang w:val="es-ES_tradnl" w:eastAsia="es-ES"/>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w:t>
      </w:r>
      <w:r w:rsidRPr="004F3089">
        <w:rPr>
          <w:rFonts w:ascii="Palatino Linotype" w:eastAsia="Calibri" w:hAnsi="Palatino Linotype" w:cs="Times New Roman"/>
          <w:sz w:val="24"/>
          <w:szCs w:val="24"/>
          <w:lang w:val="es-ES_tradnl" w:eastAsia="es-ES"/>
        </w:rPr>
        <w:lastRenderedPageBreak/>
        <w:t xml:space="preserve">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 esto es, que no tienen el deber de generar un documento </w:t>
      </w:r>
      <w:r w:rsidRPr="004F3089">
        <w:rPr>
          <w:rFonts w:ascii="Palatino Linotype" w:eastAsia="Calibri" w:hAnsi="Palatino Linotype" w:cs="Times New Roman"/>
          <w:i/>
          <w:sz w:val="24"/>
          <w:szCs w:val="24"/>
          <w:lang w:val="es-ES_tradnl" w:eastAsia="es-ES"/>
        </w:rPr>
        <w:t>ad hoc</w:t>
      </w:r>
      <w:r w:rsidRPr="004F3089">
        <w:rPr>
          <w:rFonts w:ascii="Palatino Linotype" w:eastAsia="Calibri" w:hAnsi="Palatino Linotype" w:cs="Times New Roman"/>
          <w:sz w:val="24"/>
          <w:szCs w:val="24"/>
          <w:lang w:val="es-ES_tradnl" w:eastAsia="es-ES"/>
        </w:rPr>
        <w:t>, para satisfacer el derecho de acceso a la información pública.</w:t>
      </w:r>
    </w:p>
    <w:p w:rsidR="004F3089" w:rsidRPr="004F3089" w:rsidRDefault="004F3089" w:rsidP="004F3089">
      <w:pPr>
        <w:spacing w:after="0" w:line="360" w:lineRule="auto"/>
        <w:jc w:val="both"/>
        <w:rPr>
          <w:rFonts w:ascii="Palatino Linotype" w:eastAsia="Calibri" w:hAnsi="Palatino Linotype" w:cs="Times New Roman"/>
          <w:sz w:val="24"/>
          <w:szCs w:val="24"/>
          <w:lang w:val="es-ES_tradnl" w:eastAsia="es-ES"/>
        </w:rPr>
      </w:pPr>
    </w:p>
    <w:p w:rsidR="004F3089" w:rsidRPr="004F3089" w:rsidRDefault="004F3089" w:rsidP="004F3089">
      <w:pPr>
        <w:spacing w:after="0" w:line="360" w:lineRule="auto"/>
        <w:jc w:val="both"/>
        <w:rPr>
          <w:rFonts w:ascii="Palatino Linotype" w:eastAsia="Calibri" w:hAnsi="Palatino Linotype" w:cs="Times New Roman"/>
          <w:sz w:val="24"/>
          <w:szCs w:val="24"/>
          <w:lang w:val="es-ES_tradnl" w:eastAsia="es-ES"/>
        </w:rPr>
      </w:pPr>
      <w:r w:rsidRPr="004F3089">
        <w:rPr>
          <w:rFonts w:ascii="Palatino Linotype" w:eastAsia="Calibri" w:hAnsi="Palatino Linotype" w:cs="Times New Roman"/>
          <w:sz w:val="24"/>
          <w:szCs w:val="24"/>
          <w:lang w:val="es-ES_tradnl" w:eastAsia="es-ES"/>
        </w:rPr>
        <w:t>En este sentido, se observa que las peticiones de información fueron formuladas a través de cuestionamientos en donde no se identifica un documento en específico, por lo que no puede ser atendida mediante el Derecho de Acceso a la Información. 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el particular lleve a cabo una solicitud de información sin identificar de forma precisa la documentación, el sujeto obligado deberá hacer entrega del mismo al solicitante mismo que a continuación se cita:</w:t>
      </w:r>
    </w:p>
    <w:p w:rsidR="004F3089" w:rsidRPr="004F3089" w:rsidRDefault="004F3089" w:rsidP="004F3089">
      <w:pPr>
        <w:spacing w:after="0" w:line="360" w:lineRule="auto"/>
        <w:jc w:val="both"/>
        <w:rPr>
          <w:rFonts w:ascii="Palatino Linotype" w:eastAsia="Calibri" w:hAnsi="Palatino Linotype" w:cs="Times New Roman"/>
          <w:sz w:val="24"/>
          <w:szCs w:val="24"/>
          <w:lang w:val="es-ES_tradnl" w:eastAsia="es-ES"/>
        </w:rPr>
      </w:pPr>
    </w:p>
    <w:p w:rsidR="004F3089" w:rsidRPr="004F3089" w:rsidRDefault="004F3089" w:rsidP="004F3089">
      <w:pPr>
        <w:spacing w:after="0" w:line="240" w:lineRule="auto"/>
        <w:ind w:left="567" w:right="567"/>
        <w:jc w:val="both"/>
        <w:rPr>
          <w:rFonts w:ascii="Palatino Linotype" w:eastAsia="Calibri" w:hAnsi="Palatino Linotype" w:cs="Times New Roman"/>
          <w:i/>
          <w:szCs w:val="24"/>
          <w:lang w:val="es-ES_tradnl" w:eastAsia="es-ES"/>
        </w:rPr>
      </w:pPr>
      <w:r w:rsidRPr="004F3089">
        <w:rPr>
          <w:rFonts w:ascii="Palatino Linotype" w:eastAsia="Calibri" w:hAnsi="Palatino Linotype" w:cs="Times New Roman"/>
          <w:i/>
          <w:szCs w:val="24"/>
          <w:lang w:val="es-ES_tradnl" w:eastAsia="es-ES"/>
        </w:rPr>
        <w:t>“</w:t>
      </w:r>
      <w:r w:rsidRPr="004F3089">
        <w:rPr>
          <w:rFonts w:ascii="Palatino Linotype" w:eastAsia="Calibri" w:hAnsi="Palatino Linotype" w:cs="Times New Roman"/>
          <w:b/>
          <w:i/>
          <w:szCs w:val="24"/>
          <w:lang w:val="es-ES_tradnl" w:eastAsia="es-ES"/>
        </w:rPr>
        <w:t>Cuando en una solicitud de información no se identifique un documento en específico, si ésta tiene una expresión documental, el sujeto obligado deberá entregar al particular el documento en específico</w:t>
      </w:r>
      <w:r w:rsidRPr="004F3089">
        <w:rPr>
          <w:rFonts w:ascii="Palatino Linotype" w:eastAsia="Calibri" w:hAnsi="Palatino Linotype" w:cs="Times New Roman"/>
          <w:i/>
          <w:szCs w:val="24"/>
          <w:lang w:val="es-ES_tradnl" w:eastAsia="es-E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w:t>
      </w:r>
      <w:r w:rsidRPr="004F3089">
        <w:rPr>
          <w:rFonts w:ascii="Palatino Linotype" w:eastAsia="Calibri" w:hAnsi="Palatino Linotype" w:cs="Times New Roman"/>
          <w:i/>
          <w:szCs w:val="24"/>
          <w:lang w:val="es-ES_tradnl" w:eastAsia="es-ES"/>
        </w:rPr>
        <w:lastRenderedPageBreak/>
        <w:t>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4F3089" w:rsidRPr="004F3089" w:rsidRDefault="004F3089" w:rsidP="004F3089">
      <w:pPr>
        <w:spacing w:after="0" w:line="360" w:lineRule="auto"/>
        <w:jc w:val="both"/>
        <w:rPr>
          <w:rFonts w:ascii="Palatino Linotype" w:eastAsia="Calibri" w:hAnsi="Palatino Linotype" w:cs="Times New Roman"/>
          <w:sz w:val="24"/>
          <w:szCs w:val="24"/>
          <w:lang w:val="es-ES_tradnl" w:eastAsia="es-ES"/>
        </w:rPr>
      </w:pPr>
    </w:p>
    <w:p w:rsidR="004F3089" w:rsidRPr="004F3089" w:rsidRDefault="004F3089" w:rsidP="004F3089">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D</w:t>
      </w:r>
      <w:r w:rsidRPr="004F3089">
        <w:rPr>
          <w:rFonts w:ascii="Palatino Linotype" w:eastAsia="Calibri" w:hAnsi="Palatino Linotype" w:cs="Times New Roman"/>
          <w:sz w:val="24"/>
          <w:szCs w:val="24"/>
          <w:lang w:val="es-ES_tradnl" w:eastAsia="es-ES"/>
        </w:rPr>
        <w:t>ichos cuestionamientos difícilmente pueden colmarse con documentos previamente generados por lo que no al no colmarse con la entrega de documentos, se concluye que no se está en presencia del ejercicio del derecho de acceso a la información y por lo tanto no es atendible mediante una solicitud de acceso a la información, porque se tratan de manifestaciones subjetivas vertidas por el particular, interrogantes y declaraciones que no se colman con la entrega de documentos, situación que conlleva a afirmar que se está en presencia del ejercicio del derecho de petición.</w:t>
      </w:r>
    </w:p>
    <w:p w:rsidR="004F3089" w:rsidRPr="004F3089" w:rsidRDefault="004F3089" w:rsidP="004F3089">
      <w:pPr>
        <w:spacing w:after="0" w:line="360" w:lineRule="auto"/>
        <w:jc w:val="both"/>
        <w:rPr>
          <w:rFonts w:ascii="Palatino Linotype" w:eastAsia="Calibri" w:hAnsi="Palatino Linotype" w:cs="Times New Roman"/>
          <w:sz w:val="24"/>
          <w:szCs w:val="24"/>
          <w:lang w:val="es-ES_tradnl" w:eastAsia="es-ES"/>
        </w:rPr>
      </w:pPr>
    </w:p>
    <w:p w:rsidR="004F3089" w:rsidRPr="004F3089" w:rsidRDefault="004F3089" w:rsidP="004F3089">
      <w:pPr>
        <w:spacing w:after="0" w:line="360" w:lineRule="auto"/>
        <w:jc w:val="both"/>
        <w:rPr>
          <w:rFonts w:ascii="Palatino Linotype" w:eastAsia="Calibri" w:hAnsi="Palatino Linotype" w:cs="Times New Roman"/>
          <w:sz w:val="24"/>
          <w:szCs w:val="24"/>
          <w:lang w:val="es-ES_tradnl" w:eastAsia="es-ES"/>
        </w:rPr>
      </w:pPr>
      <w:r w:rsidRPr="004F3089">
        <w:rPr>
          <w:rFonts w:ascii="Palatino Linotype" w:eastAsia="Calibri" w:hAnsi="Palatino Linotype" w:cs="Times New Roman"/>
          <w:sz w:val="24"/>
          <w:szCs w:val="24"/>
          <w:lang w:val="es-ES_tradnl" w:eastAsia="es-ES"/>
        </w:rPr>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p>
    <w:p w:rsidR="00260A20" w:rsidRPr="004F3089" w:rsidRDefault="00260A20" w:rsidP="00805F68">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rsidR="00260A20" w:rsidRDefault="004F3089" w:rsidP="00805F68">
      <w:pPr>
        <w:autoSpaceDE w:val="0"/>
        <w:autoSpaceDN w:val="0"/>
        <w:adjustRightInd w:val="0"/>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t>Ahora bien, c</w:t>
      </w:r>
      <w:r w:rsidR="00260A20">
        <w:rPr>
          <w:rFonts w:ascii="Palatino Linotype" w:eastAsia="Times New Roman" w:hAnsi="Palatino Linotype" w:cs="Arial"/>
          <w:sz w:val="24"/>
          <w:szCs w:val="24"/>
          <w:lang w:val="es-ES" w:eastAsia="es-ES"/>
        </w:rPr>
        <w:t xml:space="preserve">omo quedo precisado el </w:t>
      </w:r>
      <w:r w:rsidR="00260A20">
        <w:rPr>
          <w:rFonts w:ascii="Palatino Linotype" w:eastAsia="Times New Roman" w:hAnsi="Palatino Linotype" w:cs="Arial"/>
          <w:b/>
          <w:sz w:val="24"/>
          <w:szCs w:val="24"/>
          <w:lang w:val="es-ES" w:eastAsia="es-ES"/>
        </w:rPr>
        <w:t>sujeto obligado</w:t>
      </w:r>
      <w:r w:rsidR="00260A20">
        <w:rPr>
          <w:rFonts w:ascii="Palatino Linotype" w:eastAsia="Times New Roman" w:hAnsi="Palatino Linotype" w:cs="Arial"/>
          <w:sz w:val="24"/>
          <w:szCs w:val="24"/>
          <w:lang w:val="es-ES" w:eastAsia="es-ES"/>
        </w:rPr>
        <w:t xml:space="preserve"> fue omiso en emiti</w:t>
      </w:r>
      <w:r w:rsidR="006D2331">
        <w:rPr>
          <w:rFonts w:ascii="Palatino Linotype" w:eastAsia="Times New Roman" w:hAnsi="Palatino Linotype" w:cs="Arial"/>
          <w:sz w:val="24"/>
          <w:szCs w:val="24"/>
          <w:lang w:val="es-ES" w:eastAsia="es-ES"/>
        </w:rPr>
        <w:t>r respuesta en un primer inicio;</w:t>
      </w:r>
      <w:r w:rsidR="00260A20">
        <w:rPr>
          <w:rFonts w:ascii="Palatino Linotype" w:eastAsia="Times New Roman" w:hAnsi="Palatino Linotype" w:cs="Arial"/>
          <w:sz w:val="24"/>
          <w:szCs w:val="24"/>
          <w:lang w:val="es-ES" w:eastAsia="es-ES"/>
        </w:rPr>
        <w:t xml:space="preserve"> sin embargo, en etapa de manifestaciones se sirvió en remitir los archivos electrónicos </w:t>
      </w:r>
      <w:r w:rsidR="00260A20">
        <w:rPr>
          <w:rFonts w:ascii="Palatino Linotype" w:hAnsi="Palatino Linotype" w:cs="Arial"/>
          <w:sz w:val="24"/>
          <w:szCs w:val="24"/>
        </w:rPr>
        <w:t>“</w:t>
      </w:r>
      <w:r w:rsidR="00260A20" w:rsidRPr="00A10077">
        <w:rPr>
          <w:rFonts w:ascii="Palatino Linotype" w:hAnsi="Palatino Linotype" w:cs="Arial"/>
          <w:sz w:val="24"/>
          <w:szCs w:val="24"/>
        </w:rPr>
        <w:t>CONT. 153</w:t>
      </w:r>
      <w:proofErr w:type="gramStart"/>
      <w:r w:rsidR="00260A20" w:rsidRPr="00A10077">
        <w:rPr>
          <w:rFonts w:ascii="Palatino Linotype" w:hAnsi="Palatino Linotype" w:cs="Arial"/>
          <w:sz w:val="24"/>
          <w:szCs w:val="24"/>
        </w:rPr>
        <w:t>.pdf</w:t>
      </w:r>
      <w:proofErr w:type="gramEnd"/>
      <w:r w:rsidR="00260A20">
        <w:rPr>
          <w:rFonts w:ascii="Palatino Linotype" w:hAnsi="Palatino Linotype" w:cs="Arial"/>
          <w:sz w:val="24"/>
          <w:szCs w:val="24"/>
        </w:rPr>
        <w:t xml:space="preserve"> y </w:t>
      </w:r>
      <w:r w:rsidR="00260A20" w:rsidRPr="00A10077">
        <w:rPr>
          <w:rFonts w:ascii="Palatino Linotype" w:hAnsi="Palatino Linotype" w:cs="Arial"/>
          <w:sz w:val="24"/>
          <w:szCs w:val="24"/>
        </w:rPr>
        <w:t>cont. 153 obras.pdf</w:t>
      </w:r>
      <w:r w:rsidR="00260A20">
        <w:rPr>
          <w:rFonts w:ascii="Palatino Linotype" w:hAnsi="Palatino Linotype" w:cs="Arial"/>
          <w:sz w:val="24"/>
          <w:szCs w:val="24"/>
        </w:rPr>
        <w:t>”, de los que se desprende el contenido siguiente:</w:t>
      </w:r>
    </w:p>
    <w:p w:rsidR="00260A20" w:rsidRDefault="00260A20" w:rsidP="00805F68">
      <w:pPr>
        <w:autoSpaceDE w:val="0"/>
        <w:autoSpaceDN w:val="0"/>
        <w:adjustRightInd w:val="0"/>
        <w:spacing w:after="0" w:line="360" w:lineRule="auto"/>
        <w:jc w:val="both"/>
        <w:rPr>
          <w:rFonts w:ascii="Palatino Linotype" w:hAnsi="Palatino Linotype" w:cs="Arial"/>
          <w:sz w:val="24"/>
          <w:szCs w:val="24"/>
        </w:rPr>
      </w:pPr>
    </w:p>
    <w:p w:rsidR="00260A20" w:rsidRDefault="00260A20" w:rsidP="00260A20">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F1F44">
        <w:rPr>
          <w:rFonts w:ascii="Palatino Linotype" w:eastAsia="Times New Roman" w:hAnsi="Palatino Linotype" w:cs="Arial"/>
          <w:b/>
          <w:sz w:val="24"/>
          <w:szCs w:val="24"/>
          <w:lang w:val="es-ES" w:eastAsia="es-ES"/>
        </w:rPr>
        <w:lastRenderedPageBreak/>
        <w:t>CONT. 153</w:t>
      </w:r>
      <w:proofErr w:type="gramStart"/>
      <w:r w:rsidRPr="001F1F44">
        <w:rPr>
          <w:rFonts w:ascii="Palatino Linotype" w:eastAsia="Times New Roman" w:hAnsi="Palatino Linotype" w:cs="Arial"/>
          <w:b/>
          <w:sz w:val="24"/>
          <w:szCs w:val="24"/>
          <w:lang w:val="es-ES" w:eastAsia="es-ES"/>
        </w:rPr>
        <w:t>.pdf</w:t>
      </w:r>
      <w:proofErr w:type="gramEnd"/>
      <w:r w:rsidRPr="001F1F44">
        <w:rPr>
          <w:rFonts w:ascii="Palatino Linotype" w:eastAsia="Times New Roman" w:hAnsi="Palatino Linotype" w:cs="Arial"/>
          <w:b/>
          <w:sz w:val="24"/>
          <w:szCs w:val="24"/>
          <w:lang w:val="es-ES" w:eastAsia="es-ES"/>
        </w:rPr>
        <w:t>:</w:t>
      </w:r>
      <w:r>
        <w:rPr>
          <w:rFonts w:ascii="Palatino Linotype" w:eastAsia="Times New Roman" w:hAnsi="Palatino Linotype" w:cs="Arial"/>
          <w:sz w:val="24"/>
          <w:szCs w:val="24"/>
          <w:lang w:val="es-ES" w:eastAsia="es-ES"/>
        </w:rPr>
        <w:t xml:space="preserve"> oficio 289 CAM. Y ECO. INT. De fecha nueve de noviembre de dos mil veinte, </w:t>
      </w:r>
      <w:r w:rsidR="00EF0BFC">
        <w:rPr>
          <w:rFonts w:ascii="Palatino Linotype" w:eastAsia="Times New Roman" w:hAnsi="Palatino Linotype" w:cs="Arial"/>
          <w:sz w:val="24"/>
          <w:szCs w:val="24"/>
          <w:lang w:val="es-ES" w:eastAsia="es-ES"/>
        </w:rPr>
        <w:t xml:space="preserve">mediante el cual </w:t>
      </w:r>
      <w:r>
        <w:rPr>
          <w:rFonts w:ascii="Palatino Linotype" w:eastAsia="Times New Roman" w:hAnsi="Palatino Linotype" w:cs="Arial"/>
          <w:sz w:val="24"/>
          <w:szCs w:val="24"/>
          <w:lang w:val="es-ES" w:eastAsia="es-ES"/>
        </w:rPr>
        <w:t>el Director del Campo y Ecología</w:t>
      </w:r>
      <w:r w:rsidR="00EF0BFC">
        <w:rPr>
          <w:rFonts w:ascii="Palatino Linotype" w:eastAsia="Times New Roman" w:hAnsi="Palatino Linotype" w:cs="Arial"/>
          <w:sz w:val="24"/>
          <w:szCs w:val="24"/>
          <w:lang w:val="es-ES" w:eastAsia="es-ES"/>
        </w:rPr>
        <w:t xml:space="preserve"> </w:t>
      </w:r>
      <w:r w:rsidR="006D2331">
        <w:rPr>
          <w:rFonts w:ascii="Palatino Linotype" w:eastAsia="Times New Roman" w:hAnsi="Palatino Linotype" w:cs="Arial"/>
          <w:sz w:val="24"/>
          <w:szCs w:val="24"/>
          <w:lang w:val="es-ES" w:eastAsia="es-ES"/>
        </w:rPr>
        <w:t xml:space="preserve">se sirvió en dar respuesta a los cuestionamientos hechos por el </w:t>
      </w:r>
      <w:r w:rsidR="00AA3603">
        <w:rPr>
          <w:rFonts w:ascii="Palatino Linotype" w:eastAsia="Times New Roman" w:hAnsi="Palatino Linotype" w:cs="Arial"/>
          <w:b/>
          <w:sz w:val="24"/>
          <w:szCs w:val="24"/>
          <w:lang w:val="es-ES" w:eastAsia="es-ES"/>
        </w:rPr>
        <w:t>recurrente,</w:t>
      </w:r>
      <w:r w:rsidR="00AA3603">
        <w:rPr>
          <w:rFonts w:ascii="Palatino Linotype" w:eastAsia="Times New Roman" w:hAnsi="Palatino Linotype" w:cs="Arial"/>
          <w:sz w:val="24"/>
          <w:szCs w:val="24"/>
          <w:lang w:val="es-ES" w:eastAsia="es-ES"/>
        </w:rPr>
        <w:t xml:space="preserve"> no obstante, se observa que dicho documento fue enviado de forma deficiente, al contener dos hojas repetidas y falta una de ellas.</w:t>
      </w:r>
    </w:p>
    <w:p w:rsidR="00EF0BFC" w:rsidRDefault="00EF0BFC" w:rsidP="00EF0BFC">
      <w:pPr>
        <w:pStyle w:val="Prrafodelista"/>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60A20" w:rsidRDefault="005F70FA" w:rsidP="00260A20">
      <w:pPr>
        <w:pStyle w:val="Prrafodelista"/>
        <w:numPr>
          <w:ilvl w:val="0"/>
          <w:numId w:val="7"/>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F1F44">
        <w:rPr>
          <w:rFonts w:ascii="Palatino Linotype" w:eastAsia="Times New Roman" w:hAnsi="Palatino Linotype" w:cs="Arial"/>
          <w:b/>
          <w:sz w:val="24"/>
          <w:szCs w:val="24"/>
          <w:lang w:val="es-ES" w:eastAsia="es-ES"/>
        </w:rPr>
        <w:t>cont. 153 obras.pdf:</w:t>
      </w:r>
      <w:r>
        <w:rPr>
          <w:rFonts w:ascii="Palatino Linotype" w:eastAsia="Times New Roman" w:hAnsi="Palatino Linotype" w:cs="Arial"/>
          <w:sz w:val="24"/>
          <w:szCs w:val="24"/>
          <w:lang w:val="es-ES" w:eastAsia="es-ES"/>
        </w:rPr>
        <w:t xml:space="preserve"> relativo al oficio DIJ/INT/295/2020 de fecha ocho de diciembre de dos mil veinte, remitido por el Director de Obras Públicas a la Encargada de Despacho de la Unidad de Transparencia y Acceso a la Información Pública, ambos del sujeto obligado, mediante el cual informa lo siguiente:</w:t>
      </w:r>
    </w:p>
    <w:p w:rsidR="005F70FA" w:rsidRDefault="005F70FA" w:rsidP="005F70FA">
      <w:pPr>
        <w:pStyle w:val="Prrafodelista"/>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F70FA" w:rsidRPr="005F70FA" w:rsidRDefault="005F70FA" w:rsidP="005F70FA">
      <w:pPr>
        <w:pStyle w:val="Prrafodelista"/>
        <w:autoSpaceDE w:val="0"/>
        <w:autoSpaceDN w:val="0"/>
        <w:adjustRightInd w:val="0"/>
        <w:spacing w:after="0" w:line="240" w:lineRule="auto"/>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w:t>
      </w:r>
      <w:r w:rsidRPr="005F70FA">
        <w:rPr>
          <w:rFonts w:ascii="Palatino Linotype" w:eastAsia="Times New Roman" w:hAnsi="Palatino Linotype" w:cs="Arial"/>
          <w:i/>
          <w:szCs w:val="24"/>
          <w:lang w:val="es-ES" w:eastAsia="es-ES"/>
        </w:rPr>
        <w:t>Por medio del presente y en relación a su oficio número UTAIP/AMEC/801/2020, de</w:t>
      </w:r>
      <w:r>
        <w:rPr>
          <w:rFonts w:ascii="Palatino Linotype" w:eastAsia="Times New Roman" w:hAnsi="Palatino Linotype" w:cs="Arial"/>
          <w:i/>
          <w:szCs w:val="24"/>
          <w:lang w:val="es-ES" w:eastAsia="es-ES"/>
        </w:rPr>
        <w:t xml:space="preserve"> </w:t>
      </w:r>
      <w:r w:rsidRPr="005F70FA">
        <w:rPr>
          <w:rFonts w:ascii="Palatino Linotype" w:eastAsia="Times New Roman" w:hAnsi="Palatino Linotype" w:cs="Arial"/>
          <w:i/>
          <w:szCs w:val="24"/>
          <w:lang w:val="es-ES" w:eastAsia="es-ES"/>
        </w:rPr>
        <w:t>fecha cinco de diciembre del año dos mil veinte, donde me refiere información respecto de la</w:t>
      </w:r>
      <w:r>
        <w:rPr>
          <w:rFonts w:ascii="Palatino Linotype" w:eastAsia="Times New Roman" w:hAnsi="Palatino Linotype" w:cs="Arial"/>
          <w:i/>
          <w:szCs w:val="24"/>
          <w:lang w:val="es-ES" w:eastAsia="es-ES"/>
        </w:rPr>
        <w:t xml:space="preserve"> </w:t>
      </w:r>
      <w:r w:rsidRPr="005F70FA">
        <w:rPr>
          <w:rFonts w:ascii="Palatino Linotype" w:eastAsia="Times New Roman" w:hAnsi="Palatino Linotype" w:cs="Arial"/>
          <w:i/>
          <w:szCs w:val="24"/>
          <w:lang w:val="es-ES" w:eastAsia="es-ES"/>
        </w:rPr>
        <w:t>solicitud de información número 00153/AMECAMEC/IP/2020, por lo que al respecto le manifiesto</w:t>
      </w:r>
      <w:r>
        <w:rPr>
          <w:rFonts w:ascii="Palatino Linotype" w:eastAsia="Times New Roman" w:hAnsi="Palatino Linotype" w:cs="Arial"/>
          <w:i/>
          <w:szCs w:val="24"/>
          <w:lang w:val="es-ES" w:eastAsia="es-ES"/>
        </w:rPr>
        <w:t xml:space="preserve"> </w:t>
      </w:r>
      <w:r w:rsidRPr="005F70FA">
        <w:rPr>
          <w:rFonts w:ascii="Palatino Linotype" w:eastAsia="Times New Roman" w:hAnsi="Palatino Linotype" w:cs="Arial"/>
          <w:i/>
          <w:szCs w:val="24"/>
          <w:lang w:val="es-ES" w:eastAsia="es-ES"/>
        </w:rPr>
        <w:t>lo siguiente:</w:t>
      </w:r>
    </w:p>
    <w:p w:rsidR="005F70FA" w:rsidRPr="005F70FA" w:rsidRDefault="005F70FA" w:rsidP="005F70FA">
      <w:pPr>
        <w:pStyle w:val="Prrafodelista"/>
        <w:autoSpaceDE w:val="0"/>
        <w:autoSpaceDN w:val="0"/>
        <w:adjustRightInd w:val="0"/>
        <w:spacing w:after="0" w:line="240" w:lineRule="auto"/>
        <w:jc w:val="both"/>
        <w:rPr>
          <w:rFonts w:ascii="Palatino Linotype" w:eastAsia="Times New Roman" w:hAnsi="Palatino Linotype" w:cs="Arial"/>
          <w:i/>
          <w:szCs w:val="24"/>
          <w:lang w:val="es-ES" w:eastAsia="es-ES"/>
        </w:rPr>
      </w:pPr>
    </w:p>
    <w:p w:rsidR="005F70FA" w:rsidRPr="005F70FA" w:rsidRDefault="005F70FA" w:rsidP="005F70FA">
      <w:pPr>
        <w:pStyle w:val="Prrafodelista"/>
        <w:autoSpaceDE w:val="0"/>
        <w:autoSpaceDN w:val="0"/>
        <w:adjustRightInd w:val="0"/>
        <w:spacing w:after="0" w:line="240" w:lineRule="auto"/>
        <w:jc w:val="both"/>
        <w:rPr>
          <w:rFonts w:ascii="Palatino Linotype" w:eastAsia="Times New Roman" w:hAnsi="Palatino Linotype" w:cs="Arial"/>
          <w:i/>
          <w:szCs w:val="24"/>
          <w:lang w:val="es-ES" w:eastAsia="es-ES"/>
        </w:rPr>
      </w:pPr>
      <w:r w:rsidRPr="005F70FA">
        <w:rPr>
          <w:rFonts w:ascii="Palatino Linotype" w:eastAsia="Times New Roman" w:hAnsi="Palatino Linotype" w:cs="Arial"/>
          <w:i/>
          <w:szCs w:val="24"/>
          <w:lang w:val="es-ES" w:eastAsia="es-ES"/>
        </w:rPr>
        <w:t>En relación a la solicitud de información referida y en virtud de que hace referencia a</w:t>
      </w:r>
      <w:r>
        <w:rPr>
          <w:rFonts w:ascii="Palatino Linotype" w:eastAsia="Times New Roman" w:hAnsi="Palatino Linotype" w:cs="Arial"/>
          <w:i/>
          <w:szCs w:val="24"/>
          <w:lang w:val="es-ES" w:eastAsia="es-ES"/>
        </w:rPr>
        <w:t xml:space="preserve"> </w:t>
      </w:r>
      <w:r w:rsidRPr="005F70FA">
        <w:rPr>
          <w:rFonts w:ascii="Palatino Linotype" w:eastAsia="Times New Roman" w:hAnsi="Palatino Linotype" w:cs="Arial"/>
          <w:i/>
          <w:szCs w:val="24"/>
          <w:lang w:val="es-ES" w:eastAsia="es-ES"/>
        </w:rPr>
        <w:t xml:space="preserve">un oficio signado por el Director de Ecología, al respecto de informo que esta área no se </w:t>
      </w:r>
      <w:r w:rsidRPr="001F1F44">
        <w:rPr>
          <w:rFonts w:ascii="Palatino Linotype" w:eastAsia="Times New Roman" w:hAnsi="Palatino Linotype" w:cs="Arial"/>
          <w:i/>
          <w:szCs w:val="24"/>
          <w:lang w:val="es-ES" w:eastAsia="es-ES"/>
        </w:rPr>
        <w:t>cuenta con dato alguno que refiera a lo solicitado, por lo que deberá de solicitarlo al área correspondiente.</w:t>
      </w:r>
    </w:p>
    <w:p w:rsidR="00260A20" w:rsidRDefault="00260A20"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D2331" w:rsidRPr="006D2331" w:rsidRDefault="006D2331" w:rsidP="00805F6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sz w:val="24"/>
          <w:szCs w:val="24"/>
          <w:lang w:val="es-ES" w:eastAsia="es-ES"/>
        </w:rPr>
        <w:t xml:space="preserve">Vistas las documentales remitidas por 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a efecto de realizar un mejor proveer, resulta necesaria la elaboración de un cuadro comparativo, que permita un mejor análisis respecto de la información peticionada, contrastada con la entregada, a efecto de poder determinar si se satisface el derecho de acceso a la información del </w:t>
      </w:r>
      <w:r>
        <w:rPr>
          <w:rFonts w:ascii="Palatino Linotype" w:eastAsia="Times New Roman" w:hAnsi="Palatino Linotype" w:cs="Arial"/>
          <w:b/>
          <w:sz w:val="24"/>
          <w:szCs w:val="24"/>
          <w:lang w:val="es-ES" w:eastAsia="es-ES"/>
        </w:rPr>
        <w:t>recurrente.</w:t>
      </w:r>
    </w:p>
    <w:p w:rsidR="006D2331" w:rsidRDefault="006D2331"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tbl>
      <w:tblPr>
        <w:tblStyle w:val="Tablanormal1"/>
        <w:tblW w:w="0" w:type="auto"/>
        <w:tblLook w:val="04A0" w:firstRow="1" w:lastRow="0" w:firstColumn="1" w:lastColumn="0" w:noHBand="0" w:noVBand="1"/>
      </w:tblPr>
      <w:tblGrid>
        <w:gridCol w:w="704"/>
        <w:gridCol w:w="3905"/>
        <w:gridCol w:w="2798"/>
        <w:gridCol w:w="1655"/>
      </w:tblGrid>
      <w:tr w:rsidR="00B16FB3" w:rsidRPr="00B16FB3" w:rsidTr="00B16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B16FB3" w:rsidRPr="002915EF" w:rsidRDefault="00B16FB3" w:rsidP="00B16FB3">
            <w:pPr>
              <w:autoSpaceDE w:val="0"/>
              <w:autoSpaceDN w:val="0"/>
              <w:adjustRightInd w:val="0"/>
              <w:jc w:val="center"/>
              <w:rPr>
                <w:rFonts w:ascii="Palatino Linotype" w:eastAsia="Times New Roman" w:hAnsi="Palatino Linotype" w:cs="Arial"/>
                <w:i/>
                <w:sz w:val="18"/>
                <w:szCs w:val="18"/>
                <w:lang w:val="es-ES" w:eastAsia="es-ES"/>
              </w:rPr>
            </w:pPr>
            <w:r w:rsidRPr="002915EF">
              <w:rPr>
                <w:rFonts w:ascii="Palatino Linotype" w:eastAsia="Times New Roman" w:hAnsi="Palatino Linotype" w:cs="Arial"/>
                <w:i/>
                <w:sz w:val="18"/>
                <w:szCs w:val="18"/>
                <w:lang w:val="es-ES" w:eastAsia="es-ES"/>
              </w:rPr>
              <w:t>No.</w:t>
            </w:r>
          </w:p>
        </w:tc>
        <w:tc>
          <w:tcPr>
            <w:tcW w:w="3905" w:type="dxa"/>
          </w:tcPr>
          <w:p w:rsidR="00B16FB3" w:rsidRPr="002915EF" w:rsidRDefault="00B16FB3" w:rsidP="00B16FB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r w:rsidRPr="002915EF">
              <w:rPr>
                <w:rFonts w:ascii="Palatino Linotype" w:eastAsia="Times New Roman" w:hAnsi="Palatino Linotype" w:cs="Arial"/>
                <w:i/>
                <w:sz w:val="18"/>
                <w:szCs w:val="18"/>
                <w:lang w:val="es-ES" w:eastAsia="es-ES"/>
              </w:rPr>
              <w:t>Cuestionamiento</w:t>
            </w:r>
          </w:p>
        </w:tc>
        <w:tc>
          <w:tcPr>
            <w:tcW w:w="2798" w:type="dxa"/>
          </w:tcPr>
          <w:p w:rsidR="00B16FB3" w:rsidRPr="00B16FB3" w:rsidRDefault="00B16FB3" w:rsidP="002915E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r w:rsidRPr="00B16FB3">
              <w:rPr>
                <w:rFonts w:ascii="Palatino Linotype" w:eastAsia="Times New Roman" w:hAnsi="Palatino Linotype" w:cs="Arial"/>
                <w:i/>
                <w:sz w:val="18"/>
                <w:szCs w:val="18"/>
                <w:lang w:val="es-ES" w:eastAsia="es-ES"/>
              </w:rPr>
              <w:t>Informe justificado</w:t>
            </w:r>
          </w:p>
        </w:tc>
        <w:tc>
          <w:tcPr>
            <w:tcW w:w="1655" w:type="dxa"/>
          </w:tcPr>
          <w:p w:rsidR="00B16FB3" w:rsidRPr="00B16FB3" w:rsidRDefault="00B16FB3" w:rsidP="003064B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r w:rsidRPr="00B16FB3">
              <w:rPr>
                <w:rFonts w:ascii="Palatino Linotype" w:eastAsia="Times New Roman" w:hAnsi="Palatino Linotype" w:cs="Arial"/>
                <w:i/>
                <w:sz w:val="18"/>
                <w:szCs w:val="18"/>
                <w:lang w:val="es-ES" w:eastAsia="es-ES"/>
              </w:rPr>
              <w:t>Satisface</w:t>
            </w:r>
          </w:p>
        </w:tc>
      </w:tr>
      <w:tr w:rsidR="003064B7" w:rsidRPr="00B16FB3" w:rsidTr="00B16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3064B7" w:rsidRPr="002915EF" w:rsidRDefault="003064B7" w:rsidP="00B16FB3">
            <w:pPr>
              <w:pStyle w:val="Prrafodelista"/>
              <w:numPr>
                <w:ilvl w:val="0"/>
                <w:numId w:val="11"/>
              </w:numPr>
              <w:autoSpaceDE w:val="0"/>
              <w:autoSpaceDN w:val="0"/>
              <w:adjustRightInd w:val="0"/>
              <w:ind w:left="454"/>
              <w:rPr>
                <w:rFonts w:ascii="Palatino Linotype" w:eastAsia="Times New Roman" w:hAnsi="Palatino Linotype" w:cs="Arial"/>
                <w:b w:val="0"/>
                <w:i/>
                <w:sz w:val="18"/>
                <w:szCs w:val="18"/>
                <w:lang w:val="es-ES" w:eastAsia="es-ES"/>
              </w:rPr>
            </w:pPr>
          </w:p>
        </w:tc>
        <w:tc>
          <w:tcPr>
            <w:tcW w:w="3905" w:type="dxa"/>
          </w:tcPr>
          <w:p w:rsidR="003064B7" w:rsidRPr="002915EF" w:rsidRDefault="003064B7" w:rsidP="00B16FB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i/>
                <w:sz w:val="18"/>
                <w:szCs w:val="18"/>
                <w:lang w:val="es-ES" w:eastAsia="es-ES"/>
              </w:rPr>
            </w:pPr>
            <w:r w:rsidRPr="002915EF">
              <w:rPr>
                <w:rFonts w:ascii="Palatino Linotype" w:eastAsia="Times New Roman" w:hAnsi="Palatino Linotype" w:cs="Arial"/>
                <w:i/>
                <w:sz w:val="18"/>
                <w:szCs w:val="18"/>
                <w:lang w:val="es-ES" w:eastAsia="es-ES"/>
              </w:rPr>
              <w:t>Nombre de los sitios de disposición final en funcionamiento para el periodo indicado (rellenos sanitarios, sitios controlados o sitios no controlados –tiraderos a cielo abierto-);</w:t>
            </w:r>
          </w:p>
        </w:tc>
        <w:tc>
          <w:tcPr>
            <w:tcW w:w="2798" w:type="dxa"/>
          </w:tcPr>
          <w:p w:rsidR="003064B7" w:rsidRDefault="003064B7" w:rsidP="002915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i/>
                <w:sz w:val="18"/>
                <w:szCs w:val="18"/>
                <w:lang w:val="es-ES" w:eastAsia="es-ES"/>
              </w:rPr>
            </w:pPr>
          </w:p>
          <w:p w:rsidR="003064B7" w:rsidRPr="00B16FB3" w:rsidRDefault="003064B7" w:rsidP="002915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i/>
                <w:sz w:val="18"/>
                <w:szCs w:val="18"/>
                <w:lang w:val="es-ES" w:eastAsia="es-ES"/>
              </w:rPr>
            </w:pPr>
            <w:proofErr w:type="spellStart"/>
            <w:r>
              <w:rPr>
                <w:rFonts w:ascii="Palatino Linotype" w:eastAsia="Times New Roman" w:hAnsi="Palatino Linotype" w:cs="Arial"/>
                <w:i/>
                <w:sz w:val="18"/>
                <w:szCs w:val="18"/>
                <w:lang w:val="es-ES" w:eastAsia="es-ES"/>
              </w:rPr>
              <w:t>Tecaxcotonqui</w:t>
            </w:r>
            <w:proofErr w:type="spellEnd"/>
            <w:r>
              <w:rPr>
                <w:rFonts w:ascii="Palatino Linotype" w:eastAsia="Times New Roman" w:hAnsi="Palatino Linotype" w:cs="Arial"/>
                <w:i/>
                <w:sz w:val="18"/>
                <w:szCs w:val="18"/>
                <w:lang w:val="es-ES" w:eastAsia="es-ES"/>
              </w:rPr>
              <w:t xml:space="preserve"> I y II</w:t>
            </w:r>
          </w:p>
        </w:tc>
        <w:tc>
          <w:tcPr>
            <w:tcW w:w="1655" w:type="dxa"/>
          </w:tcPr>
          <w:p w:rsidR="003064B7" w:rsidRPr="00066406" w:rsidRDefault="00066406" w:rsidP="0006640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
                <w:i/>
                <w:sz w:val="18"/>
                <w:szCs w:val="18"/>
                <w:lang w:val="es-ES" w:eastAsia="es-ES"/>
              </w:rPr>
            </w:pPr>
            <w:r w:rsidRPr="00066406">
              <w:rPr>
                <w:rFonts w:ascii="Palatino Linotype" w:eastAsia="Times New Roman" w:hAnsi="Palatino Linotype" w:cs="Arial"/>
                <w:b/>
                <w:i/>
                <w:sz w:val="20"/>
                <w:szCs w:val="18"/>
                <w:lang w:val="es-ES" w:eastAsia="es-ES"/>
              </w:rPr>
              <w:sym w:font="Bookshelf Symbol 7" w:char="F070"/>
            </w:r>
          </w:p>
          <w:p w:rsidR="00066406" w:rsidRDefault="00066406" w:rsidP="003064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i/>
                <w:sz w:val="18"/>
                <w:szCs w:val="18"/>
                <w:lang w:val="es-ES" w:eastAsia="es-ES"/>
              </w:rPr>
            </w:pPr>
          </w:p>
          <w:p w:rsidR="003064B7" w:rsidRPr="00B16FB3" w:rsidRDefault="003064B7" w:rsidP="003064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i/>
                <w:sz w:val="18"/>
                <w:szCs w:val="18"/>
                <w:lang w:val="es-ES" w:eastAsia="es-ES"/>
              </w:rPr>
            </w:pPr>
            <w:r>
              <w:rPr>
                <w:rFonts w:ascii="Palatino Linotype" w:eastAsia="Times New Roman" w:hAnsi="Palatino Linotype" w:cs="Arial"/>
                <w:i/>
                <w:sz w:val="18"/>
                <w:szCs w:val="18"/>
                <w:lang w:val="es-ES" w:eastAsia="es-ES"/>
              </w:rPr>
              <w:t>Se tiene por satisfecho al consistir en derecho de Petición</w:t>
            </w:r>
          </w:p>
        </w:tc>
      </w:tr>
      <w:tr w:rsidR="00356D27" w:rsidRPr="00B16FB3" w:rsidTr="00E3386A">
        <w:tc>
          <w:tcPr>
            <w:cnfStyle w:val="001000000000" w:firstRow="0" w:lastRow="0" w:firstColumn="1" w:lastColumn="0" w:oddVBand="0" w:evenVBand="0" w:oddHBand="0" w:evenHBand="0" w:firstRowFirstColumn="0" w:firstRowLastColumn="0" w:lastRowFirstColumn="0" w:lastRowLastColumn="0"/>
            <w:tcW w:w="704" w:type="dxa"/>
          </w:tcPr>
          <w:p w:rsidR="00356D27" w:rsidRPr="002915EF" w:rsidRDefault="00356D27" w:rsidP="00B16FB3">
            <w:pPr>
              <w:pStyle w:val="Prrafodelista"/>
              <w:numPr>
                <w:ilvl w:val="0"/>
                <w:numId w:val="11"/>
              </w:numPr>
              <w:autoSpaceDE w:val="0"/>
              <w:autoSpaceDN w:val="0"/>
              <w:adjustRightInd w:val="0"/>
              <w:ind w:left="454"/>
              <w:rPr>
                <w:rFonts w:ascii="Palatino Linotype" w:eastAsia="Times New Roman" w:hAnsi="Palatino Linotype" w:cs="Arial"/>
                <w:b w:val="0"/>
                <w:sz w:val="18"/>
                <w:szCs w:val="18"/>
                <w:lang w:val="es-ES" w:eastAsia="es-ES"/>
              </w:rPr>
            </w:pPr>
          </w:p>
        </w:tc>
        <w:tc>
          <w:tcPr>
            <w:tcW w:w="3905" w:type="dxa"/>
          </w:tcPr>
          <w:p w:rsidR="00356D27" w:rsidRPr="002915EF" w:rsidRDefault="00356D27" w:rsidP="00B16F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Cs/>
                <w:sz w:val="18"/>
                <w:szCs w:val="18"/>
                <w:lang w:val="es-ES" w:eastAsia="es-ES"/>
              </w:rPr>
            </w:pPr>
            <w:r w:rsidRPr="002915EF">
              <w:rPr>
                <w:rFonts w:ascii="Palatino Linotype" w:eastAsia="Times New Roman" w:hAnsi="Palatino Linotype" w:cs="Arial"/>
                <w:bCs/>
                <w:sz w:val="18"/>
                <w:szCs w:val="18"/>
                <w:lang w:val="es-ES" w:eastAsia="es-ES"/>
              </w:rPr>
              <w:t>Su clasificación o qué tipo de sitios de disposición final se trata (rellenos sanitarios, sitios controlados o sitios no controlados –tiraderos a cielo abierto-);</w:t>
            </w:r>
          </w:p>
        </w:tc>
        <w:tc>
          <w:tcPr>
            <w:tcW w:w="2798" w:type="dxa"/>
          </w:tcPr>
          <w:p w:rsidR="00356D27" w:rsidRPr="00356D27" w:rsidRDefault="00356D27" w:rsidP="002915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r w:rsidRPr="00356D27">
              <w:rPr>
                <w:rFonts w:ascii="Palatino Linotype" w:eastAsia="Times New Roman" w:hAnsi="Palatino Linotype" w:cs="Arial"/>
                <w:i/>
                <w:sz w:val="18"/>
                <w:szCs w:val="18"/>
                <w:lang w:val="es-ES" w:eastAsia="es-ES"/>
              </w:rPr>
              <w:t>Relleno sanitario Tipo “C”</w:t>
            </w:r>
          </w:p>
        </w:tc>
        <w:tc>
          <w:tcPr>
            <w:tcW w:w="1655" w:type="dxa"/>
            <w:vMerge w:val="restart"/>
            <w:shd w:val="clear" w:color="auto" w:fill="F2F2F2" w:themeFill="background1" w:themeFillShade="F2"/>
          </w:tcPr>
          <w:p w:rsidR="00356D27" w:rsidRPr="00066406" w:rsidRDefault="00356D27" w:rsidP="00356D2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i/>
                <w:sz w:val="18"/>
                <w:szCs w:val="18"/>
                <w:lang w:val="es-ES" w:eastAsia="es-ES"/>
              </w:rPr>
            </w:pPr>
            <w:r w:rsidRPr="00066406">
              <w:rPr>
                <w:rFonts w:ascii="Palatino Linotype" w:eastAsia="Times New Roman" w:hAnsi="Palatino Linotype" w:cs="Arial"/>
                <w:b/>
                <w:i/>
                <w:sz w:val="18"/>
                <w:szCs w:val="18"/>
                <w:lang w:val="es-ES" w:eastAsia="es-ES"/>
              </w:rPr>
              <w:t>X</w:t>
            </w:r>
          </w:p>
          <w:p w:rsidR="00356D27" w:rsidRDefault="00356D27" w:rsidP="00356D2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p>
          <w:p w:rsidR="00356D27" w:rsidRPr="00B16FB3" w:rsidRDefault="00356D27" w:rsidP="00356D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r>
              <w:rPr>
                <w:rFonts w:ascii="Palatino Linotype" w:eastAsia="Times New Roman" w:hAnsi="Palatino Linotype" w:cs="Arial"/>
                <w:i/>
                <w:sz w:val="18"/>
                <w:szCs w:val="18"/>
                <w:lang w:val="es-ES" w:eastAsia="es-ES"/>
              </w:rPr>
              <w:t>De conformidad con la respuesta emitida en la pregunta que antecede, se entiende la existencia de 2 (dos) rellenos sanitarios, en ese sentido, se desconoce a cual pertenece la información.</w:t>
            </w:r>
          </w:p>
        </w:tc>
      </w:tr>
      <w:tr w:rsidR="00356D27" w:rsidRPr="00B16FB3" w:rsidTr="00B16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356D27" w:rsidRPr="002915EF" w:rsidRDefault="00356D27" w:rsidP="00B16FB3">
            <w:pPr>
              <w:pStyle w:val="Prrafodelista"/>
              <w:numPr>
                <w:ilvl w:val="0"/>
                <w:numId w:val="11"/>
              </w:numPr>
              <w:autoSpaceDE w:val="0"/>
              <w:autoSpaceDN w:val="0"/>
              <w:adjustRightInd w:val="0"/>
              <w:ind w:left="454"/>
              <w:rPr>
                <w:rFonts w:ascii="Palatino Linotype" w:eastAsia="Times New Roman" w:hAnsi="Palatino Linotype" w:cs="Arial"/>
                <w:b w:val="0"/>
                <w:sz w:val="18"/>
                <w:szCs w:val="18"/>
                <w:lang w:val="es-ES" w:eastAsia="es-ES"/>
              </w:rPr>
            </w:pPr>
          </w:p>
        </w:tc>
        <w:tc>
          <w:tcPr>
            <w:tcW w:w="3905" w:type="dxa"/>
          </w:tcPr>
          <w:p w:rsidR="00356D27" w:rsidRPr="002915EF" w:rsidRDefault="00356D27" w:rsidP="00B16FB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i/>
                <w:sz w:val="18"/>
                <w:szCs w:val="18"/>
                <w:lang w:val="es-ES" w:eastAsia="es-ES"/>
              </w:rPr>
            </w:pPr>
            <w:r w:rsidRPr="002915EF">
              <w:rPr>
                <w:rFonts w:ascii="Palatino Linotype" w:eastAsia="Times New Roman" w:hAnsi="Palatino Linotype" w:cs="Arial"/>
                <w:sz w:val="18"/>
                <w:szCs w:val="18"/>
                <w:lang w:val="es-ES" w:eastAsia="es-ES"/>
              </w:rPr>
              <w:t>Coordenadas y domicilio de cada uno de los sitios;</w:t>
            </w:r>
          </w:p>
        </w:tc>
        <w:tc>
          <w:tcPr>
            <w:tcW w:w="2798" w:type="dxa"/>
          </w:tcPr>
          <w:p w:rsidR="00356D27" w:rsidRPr="00356D27" w:rsidRDefault="00356D27" w:rsidP="002915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i/>
                <w:sz w:val="18"/>
                <w:szCs w:val="18"/>
                <w:lang w:val="es-ES" w:eastAsia="es-ES"/>
              </w:rPr>
            </w:pPr>
            <w:r w:rsidRPr="00356D27">
              <w:rPr>
                <w:rFonts w:ascii="Palatino Linotype" w:eastAsia="Times New Roman" w:hAnsi="Palatino Linotype" w:cs="Arial"/>
                <w:i/>
                <w:sz w:val="18"/>
                <w:szCs w:val="18"/>
                <w:lang w:val="es-ES" w:eastAsia="es-ES"/>
              </w:rPr>
              <w:t>2´11 2,200 latitud norte y 526,000 longitud este.</w:t>
            </w:r>
          </w:p>
          <w:p w:rsidR="00356D27" w:rsidRPr="00356D27" w:rsidRDefault="00356D27" w:rsidP="002915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i/>
                <w:sz w:val="18"/>
                <w:szCs w:val="18"/>
                <w:lang w:val="es-ES" w:eastAsia="es-ES"/>
              </w:rPr>
            </w:pPr>
          </w:p>
          <w:p w:rsidR="00356D27" w:rsidRPr="00356D27" w:rsidRDefault="00356D27" w:rsidP="002915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i/>
                <w:sz w:val="18"/>
                <w:szCs w:val="18"/>
                <w:lang w:val="es-ES" w:eastAsia="es-ES"/>
              </w:rPr>
            </w:pPr>
            <w:r w:rsidRPr="00356D27">
              <w:rPr>
                <w:rFonts w:ascii="Palatino Linotype" w:eastAsia="Times New Roman" w:hAnsi="Palatino Linotype" w:cs="Arial"/>
                <w:i/>
                <w:sz w:val="18"/>
                <w:szCs w:val="18"/>
                <w:lang w:val="es-ES" w:eastAsia="es-ES"/>
              </w:rPr>
              <w:t xml:space="preserve">Domicilio Km 2.6 Carretera Amecameca - </w:t>
            </w:r>
            <w:proofErr w:type="spellStart"/>
            <w:r w:rsidRPr="00356D27">
              <w:rPr>
                <w:rFonts w:ascii="Palatino Linotype" w:eastAsia="Times New Roman" w:hAnsi="Palatino Linotype" w:cs="Arial"/>
                <w:i/>
                <w:sz w:val="18"/>
                <w:szCs w:val="18"/>
                <w:lang w:val="es-ES" w:eastAsia="es-ES"/>
              </w:rPr>
              <w:t>Tlamacas</w:t>
            </w:r>
            <w:proofErr w:type="spellEnd"/>
          </w:p>
        </w:tc>
        <w:tc>
          <w:tcPr>
            <w:tcW w:w="1655" w:type="dxa"/>
            <w:vMerge/>
          </w:tcPr>
          <w:p w:rsidR="00356D27" w:rsidRPr="00B16FB3" w:rsidRDefault="00356D27" w:rsidP="003064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i/>
                <w:sz w:val="18"/>
                <w:szCs w:val="18"/>
                <w:lang w:val="es-ES" w:eastAsia="es-ES"/>
              </w:rPr>
            </w:pPr>
          </w:p>
        </w:tc>
      </w:tr>
      <w:tr w:rsidR="00356D27" w:rsidRPr="00B16FB3" w:rsidTr="00E3386A">
        <w:tc>
          <w:tcPr>
            <w:cnfStyle w:val="001000000000" w:firstRow="0" w:lastRow="0" w:firstColumn="1" w:lastColumn="0" w:oddVBand="0" w:evenVBand="0" w:oddHBand="0" w:evenHBand="0" w:firstRowFirstColumn="0" w:firstRowLastColumn="0" w:lastRowFirstColumn="0" w:lastRowLastColumn="0"/>
            <w:tcW w:w="704" w:type="dxa"/>
          </w:tcPr>
          <w:p w:rsidR="00356D27" w:rsidRPr="002915EF" w:rsidRDefault="00356D27" w:rsidP="00B16FB3">
            <w:pPr>
              <w:pStyle w:val="Prrafodelista"/>
              <w:numPr>
                <w:ilvl w:val="0"/>
                <w:numId w:val="11"/>
              </w:numPr>
              <w:autoSpaceDE w:val="0"/>
              <w:autoSpaceDN w:val="0"/>
              <w:adjustRightInd w:val="0"/>
              <w:ind w:left="454"/>
              <w:rPr>
                <w:rFonts w:ascii="Palatino Linotype" w:eastAsia="Times New Roman" w:hAnsi="Palatino Linotype" w:cs="Arial"/>
                <w:b w:val="0"/>
                <w:sz w:val="18"/>
                <w:szCs w:val="18"/>
                <w:lang w:val="es-ES" w:eastAsia="es-ES"/>
              </w:rPr>
            </w:pPr>
          </w:p>
        </w:tc>
        <w:tc>
          <w:tcPr>
            <w:tcW w:w="3905" w:type="dxa"/>
          </w:tcPr>
          <w:p w:rsidR="00356D27" w:rsidRPr="002915EF" w:rsidRDefault="00356D27" w:rsidP="00B16F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Cs/>
                <w:sz w:val="18"/>
                <w:szCs w:val="18"/>
                <w:lang w:val="es-ES" w:eastAsia="es-ES"/>
              </w:rPr>
            </w:pPr>
            <w:r w:rsidRPr="002915EF">
              <w:rPr>
                <w:rFonts w:ascii="Palatino Linotype" w:eastAsia="Times New Roman" w:hAnsi="Palatino Linotype" w:cs="Arial"/>
                <w:bCs/>
                <w:sz w:val="18"/>
                <w:szCs w:val="18"/>
                <w:lang w:val="es-ES" w:eastAsia="es-ES"/>
              </w:rPr>
              <w:t>Es o son de operación municipal o privado, en caso de ser privado, proporcionar el nombre de la empresa a cargo;</w:t>
            </w:r>
          </w:p>
        </w:tc>
        <w:tc>
          <w:tcPr>
            <w:tcW w:w="2798" w:type="dxa"/>
          </w:tcPr>
          <w:p w:rsidR="00356D27" w:rsidRPr="00356D27" w:rsidRDefault="00356D27" w:rsidP="002915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r w:rsidRPr="00356D27">
              <w:rPr>
                <w:rFonts w:ascii="Palatino Linotype" w:eastAsia="Times New Roman" w:hAnsi="Palatino Linotype" w:cs="Arial"/>
                <w:i/>
                <w:sz w:val="18"/>
                <w:szCs w:val="18"/>
                <w:lang w:val="es-ES" w:eastAsia="es-ES"/>
              </w:rPr>
              <w:t>Operación Municipal</w:t>
            </w:r>
          </w:p>
        </w:tc>
        <w:tc>
          <w:tcPr>
            <w:tcW w:w="1655" w:type="dxa"/>
            <w:vMerge/>
            <w:shd w:val="clear" w:color="auto" w:fill="F2F2F2" w:themeFill="background1" w:themeFillShade="F2"/>
          </w:tcPr>
          <w:p w:rsidR="00356D27" w:rsidRPr="00B16FB3" w:rsidRDefault="00356D27" w:rsidP="003064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p>
        </w:tc>
      </w:tr>
      <w:tr w:rsidR="00356D27" w:rsidRPr="00B16FB3" w:rsidTr="00B16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356D27" w:rsidRPr="002915EF" w:rsidRDefault="00356D27" w:rsidP="00B16FB3">
            <w:pPr>
              <w:pStyle w:val="Prrafodelista"/>
              <w:numPr>
                <w:ilvl w:val="0"/>
                <w:numId w:val="11"/>
              </w:numPr>
              <w:autoSpaceDE w:val="0"/>
              <w:autoSpaceDN w:val="0"/>
              <w:adjustRightInd w:val="0"/>
              <w:ind w:left="454"/>
              <w:rPr>
                <w:rFonts w:ascii="Palatino Linotype" w:eastAsia="Times New Roman" w:hAnsi="Palatino Linotype" w:cs="Arial"/>
                <w:b w:val="0"/>
                <w:sz w:val="18"/>
                <w:szCs w:val="18"/>
                <w:lang w:val="es-ES" w:eastAsia="es-ES"/>
              </w:rPr>
            </w:pPr>
          </w:p>
        </w:tc>
        <w:tc>
          <w:tcPr>
            <w:tcW w:w="3905" w:type="dxa"/>
          </w:tcPr>
          <w:p w:rsidR="00356D27" w:rsidRPr="002915EF" w:rsidRDefault="00356D27" w:rsidP="00B16FB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Cs/>
                <w:sz w:val="18"/>
                <w:szCs w:val="18"/>
                <w:lang w:val="es-ES" w:eastAsia="es-ES"/>
              </w:rPr>
            </w:pPr>
            <w:r w:rsidRPr="002915EF">
              <w:rPr>
                <w:rFonts w:ascii="Palatino Linotype" w:eastAsia="Times New Roman" w:hAnsi="Palatino Linotype" w:cs="Arial"/>
                <w:bCs/>
                <w:sz w:val="18"/>
                <w:szCs w:val="18"/>
                <w:lang w:val="es-ES" w:eastAsia="es-ES"/>
              </w:rPr>
              <w:t>Cantidad de residuos que recibió o recibieron en cada uno de los años solicitados;</w:t>
            </w:r>
          </w:p>
        </w:tc>
        <w:tc>
          <w:tcPr>
            <w:tcW w:w="2798" w:type="dxa"/>
          </w:tcPr>
          <w:p w:rsidR="00356D27" w:rsidRPr="00356D27" w:rsidRDefault="00356D27" w:rsidP="002915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i/>
                <w:sz w:val="18"/>
                <w:szCs w:val="18"/>
                <w:lang w:val="es-ES" w:eastAsia="es-ES"/>
              </w:rPr>
            </w:pPr>
            <w:r w:rsidRPr="00356D27">
              <w:rPr>
                <w:rFonts w:ascii="Palatino Linotype" w:eastAsia="Times New Roman" w:hAnsi="Palatino Linotype" w:cs="Arial"/>
                <w:i/>
                <w:sz w:val="18"/>
                <w:szCs w:val="18"/>
                <w:lang w:val="es-ES" w:eastAsia="es-ES"/>
              </w:rPr>
              <w:t>17,155 Toneladas por año</w:t>
            </w:r>
          </w:p>
        </w:tc>
        <w:tc>
          <w:tcPr>
            <w:tcW w:w="1655" w:type="dxa"/>
            <w:vMerge/>
          </w:tcPr>
          <w:p w:rsidR="00356D27" w:rsidRPr="00B16FB3" w:rsidRDefault="00356D27" w:rsidP="003064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i/>
                <w:sz w:val="18"/>
                <w:szCs w:val="18"/>
                <w:lang w:val="es-ES" w:eastAsia="es-ES"/>
              </w:rPr>
            </w:pPr>
          </w:p>
        </w:tc>
      </w:tr>
      <w:tr w:rsidR="003064B7" w:rsidRPr="00B16FB3" w:rsidTr="00B16FB3">
        <w:tc>
          <w:tcPr>
            <w:cnfStyle w:val="001000000000" w:firstRow="0" w:lastRow="0" w:firstColumn="1" w:lastColumn="0" w:oddVBand="0" w:evenVBand="0" w:oddHBand="0" w:evenHBand="0" w:firstRowFirstColumn="0" w:firstRowLastColumn="0" w:lastRowFirstColumn="0" w:lastRowLastColumn="0"/>
            <w:tcW w:w="704" w:type="dxa"/>
          </w:tcPr>
          <w:p w:rsidR="003064B7" w:rsidRPr="002915EF" w:rsidRDefault="003064B7" w:rsidP="00B16FB3">
            <w:pPr>
              <w:pStyle w:val="Prrafodelista"/>
              <w:numPr>
                <w:ilvl w:val="0"/>
                <w:numId w:val="11"/>
              </w:numPr>
              <w:autoSpaceDE w:val="0"/>
              <w:autoSpaceDN w:val="0"/>
              <w:adjustRightInd w:val="0"/>
              <w:ind w:left="454"/>
              <w:rPr>
                <w:rFonts w:ascii="Palatino Linotype" w:eastAsia="Times New Roman" w:hAnsi="Palatino Linotype" w:cs="Arial"/>
                <w:b w:val="0"/>
                <w:sz w:val="18"/>
                <w:szCs w:val="18"/>
                <w:lang w:val="es-ES" w:eastAsia="es-ES"/>
              </w:rPr>
            </w:pPr>
          </w:p>
        </w:tc>
        <w:tc>
          <w:tcPr>
            <w:tcW w:w="3905" w:type="dxa"/>
          </w:tcPr>
          <w:p w:rsidR="003064B7" w:rsidRPr="002915EF" w:rsidRDefault="003064B7" w:rsidP="00B16F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Cs/>
                <w:sz w:val="18"/>
                <w:szCs w:val="18"/>
                <w:lang w:val="es-ES" w:eastAsia="es-ES"/>
              </w:rPr>
            </w:pPr>
            <w:r w:rsidRPr="002915EF">
              <w:rPr>
                <w:rFonts w:ascii="Palatino Linotype" w:eastAsia="Times New Roman" w:hAnsi="Palatino Linotype" w:cs="Arial"/>
                <w:bCs/>
                <w:sz w:val="18"/>
                <w:szCs w:val="18"/>
                <w:lang w:val="es-ES" w:eastAsia="es-ES"/>
              </w:rPr>
              <w:t>Año de inicio de operación de los sitios de disposición final;</w:t>
            </w:r>
          </w:p>
        </w:tc>
        <w:tc>
          <w:tcPr>
            <w:tcW w:w="2798" w:type="dxa"/>
          </w:tcPr>
          <w:p w:rsidR="003064B7" w:rsidRDefault="003064B7" w:rsidP="002915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r>
              <w:rPr>
                <w:rFonts w:ascii="Palatino Linotype" w:eastAsia="Times New Roman" w:hAnsi="Palatino Linotype" w:cs="Arial"/>
                <w:i/>
                <w:sz w:val="18"/>
                <w:szCs w:val="18"/>
                <w:lang w:val="es-ES" w:eastAsia="es-ES"/>
              </w:rPr>
              <w:t>Dato que se encuentra en obras públicas</w:t>
            </w:r>
          </w:p>
          <w:p w:rsidR="008921BE" w:rsidRDefault="008921BE" w:rsidP="002915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p>
          <w:p w:rsidR="008921BE" w:rsidRPr="00B16FB3" w:rsidRDefault="008921BE" w:rsidP="002915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r>
              <w:rPr>
                <w:rFonts w:ascii="Palatino Linotype" w:eastAsia="Times New Roman" w:hAnsi="Palatino Linotype" w:cs="Arial"/>
                <w:i/>
                <w:sz w:val="18"/>
                <w:szCs w:val="18"/>
                <w:lang w:val="es-ES" w:eastAsia="es-ES"/>
              </w:rPr>
              <w:t>Pronunciamiento Dirección de Obras Públicas “</w:t>
            </w:r>
            <w:r>
              <w:rPr>
                <w:rFonts w:ascii="Palatino Linotype" w:eastAsia="Times New Roman" w:hAnsi="Palatino Linotype" w:cs="Arial"/>
                <w:b/>
                <w:i/>
                <w:sz w:val="18"/>
                <w:szCs w:val="18"/>
                <w:lang w:val="es-ES" w:eastAsia="es-ES"/>
              </w:rPr>
              <w:t>…esta área no se cuenta con dato alguno que refiera a lo solicitado…”</w:t>
            </w:r>
          </w:p>
        </w:tc>
        <w:tc>
          <w:tcPr>
            <w:tcW w:w="1655" w:type="dxa"/>
            <w:vMerge w:val="restart"/>
          </w:tcPr>
          <w:p w:rsidR="00885575" w:rsidRDefault="00885575" w:rsidP="003064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p>
          <w:p w:rsidR="00885575" w:rsidRDefault="00885575" w:rsidP="003064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p>
          <w:p w:rsidR="003064B7" w:rsidRPr="00066406" w:rsidRDefault="003064B7" w:rsidP="003064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i/>
                <w:sz w:val="18"/>
                <w:szCs w:val="18"/>
                <w:lang w:val="es-ES" w:eastAsia="es-ES"/>
              </w:rPr>
            </w:pPr>
            <w:r w:rsidRPr="00066406">
              <w:rPr>
                <w:rFonts w:ascii="Palatino Linotype" w:eastAsia="Times New Roman" w:hAnsi="Palatino Linotype" w:cs="Arial"/>
                <w:b/>
                <w:i/>
                <w:sz w:val="18"/>
                <w:szCs w:val="18"/>
                <w:lang w:val="es-ES" w:eastAsia="es-ES"/>
              </w:rPr>
              <w:t>X</w:t>
            </w:r>
          </w:p>
          <w:p w:rsidR="003064B7" w:rsidRDefault="003064B7" w:rsidP="003064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p>
          <w:p w:rsidR="003064B7" w:rsidRPr="00B16FB3" w:rsidRDefault="003064B7" w:rsidP="003064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r>
              <w:rPr>
                <w:rFonts w:ascii="Palatino Linotype" w:eastAsia="Times New Roman" w:hAnsi="Palatino Linotype" w:cs="Arial"/>
                <w:i/>
                <w:sz w:val="18"/>
                <w:szCs w:val="18"/>
                <w:lang w:val="es-ES" w:eastAsia="es-ES"/>
              </w:rPr>
              <w:t>Al faltar pronunciamiento de todas las áreas competentes</w:t>
            </w:r>
          </w:p>
        </w:tc>
      </w:tr>
      <w:tr w:rsidR="003064B7" w:rsidRPr="00B16FB3" w:rsidTr="00B16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3064B7" w:rsidRPr="002915EF" w:rsidRDefault="003064B7" w:rsidP="00B16FB3">
            <w:pPr>
              <w:pStyle w:val="Prrafodelista"/>
              <w:numPr>
                <w:ilvl w:val="0"/>
                <w:numId w:val="11"/>
              </w:numPr>
              <w:autoSpaceDE w:val="0"/>
              <w:autoSpaceDN w:val="0"/>
              <w:adjustRightInd w:val="0"/>
              <w:ind w:left="454"/>
              <w:rPr>
                <w:rFonts w:ascii="Palatino Linotype" w:eastAsia="Times New Roman" w:hAnsi="Palatino Linotype" w:cs="Arial"/>
                <w:b w:val="0"/>
                <w:sz w:val="18"/>
                <w:szCs w:val="18"/>
                <w:lang w:val="es-ES" w:eastAsia="es-ES"/>
              </w:rPr>
            </w:pPr>
          </w:p>
        </w:tc>
        <w:tc>
          <w:tcPr>
            <w:tcW w:w="3905" w:type="dxa"/>
          </w:tcPr>
          <w:p w:rsidR="003064B7" w:rsidRPr="002915EF" w:rsidRDefault="003064B7" w:rsidP="00B16FB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Cs/>
                <w:sz w:val="18"/>
                <w:szCs w:val="18"/>
                <w:lang w:val="es-ES" w:eastAsia="es-ES"/>
              </w:rPr>
            </w:pPr>
            <w:r w:rsidRPr="002915EF">
              <w:rPr>
                <w:rFonts w:ascii="Palatino Linotype" w:eastAsia="Times New Roman" w:hAnsi="Palatino Linotype" w:cs="Arial"/>
                <w:bCs/>
                <w:sz w:val="18"/>
                <w:szCs w:val="18"/>
                <w:lang w:val="es-ES" w:eastAsia="es-ES"/>
              </w:rPr>
              <w:t>Hasta cuando tiene vida útil o tiempo de función del o los sitios de disposición final mencionados;</w:t>
            </w:r>
          </w:p>
        </w:tc>
        <w:tc>
          <w:tcPr>
            <w:tcW w:w="2798" w:type="dxa"/>
          </w:tcPr>
          <w:p w:rsidR="003064B7" w:rsidRDefault="003064B7" w:rsidP="002915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i/>
                <w:sz w:val="18"/>
                <w:szCs w:val="18"/>
                <w:lang w:val="es-ES" w:eastAsia="es-ES"/>
              </w:rPr>
            </w:pPr>
            <w:r>
              <w:rPr>
                <w:rFonts w:ascii="Palatino Linotype" w:eastAsia="Times New Roman" w:hAnsi="Palatino Linotype" w:cs="Arial"/>
                <w:i/>
                <w:sz w:val="18"/>
                <w:szCs w:val="18"/>
                <w:lang w:val="es-ES" w:eastAsia="es-ES"/>
              </w:rPr>
              <w:t>No existe dato o tiempo preciso</w:t>
            </w:r>
          </w:p>
          <w:p w:rsidR="00885575" w:rsidRDefault="00885575" w:rsidP="002915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i/>
                <w:sz w:val="18"/>
                <w:szCs w:val="18"/>
                <w:lang w:val="es-ES" w:eastAsia="es-ES"/>
              </w:rPr>
            </w:pPr>
          </w:p>
          <w:p w:rsidR="00885575" w:rsidRPr="00B16FB3" w:rsidRDefault="00885575" w:rsidP="002915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i/>
                <w:sz w:val="18"/>
                <w:szCs w:val="18"/>
                <w:lang w:val="es-ES" w:eastAsia="es-ES"/>
              </w:rPr>
            </w:pPr>
            <w:r>
              <w:rPr>
                <w:rFonts w:ascii="Palatino Linotype" w:eastAsia="Times New Roman" w:hAnsi="Palatino Linotype" w:cs="Arial"/>
                <w:i/>
                <w:sz w:val="18"/>
                <w:szCs w:val="18"/>
                <w:lang w:val="es-ES" w:eastAsia="es-ES"/>
              </w:rPr>
              <w:t>Pronunciamiento Dirección de Obras Públicas “</w:t>
            </w:r>
            <w:r>
              <w:rPr>
                <w:rFonts w:ascii="Palatino Linotype" w:eastAsia="Times New Roman" w:hAnsi="Palatino Linotype" w:cs="Arial"/>
                <w:b/>
                <w:i/>
                <w:sz w:val="18"/>
                <w:szCs w:val="18"/>
                <w:lang w:val="es-ES" w:eastAsia="es-ES"/>
              </w:rPr>
              <w:t>…esta área no se cuenta con dato alguno que refiera a lo solicitado…”</w:t>
            </w:r>
          </w:p>
        </w:tc>
        <w:tc>
          <w:tcPr>
            <w:tcW w:w="1655" w:type="dxa"/>
            <w:vMerge/>
          </w:tcPr>
          <w:p w:rsidR="003064B7" w:rsidRPr="00B16FB3" w:rsidRDefault="003064B7" w:rsidP="003064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i/>
                <w:sz w:val="18"/>
                <w:szCs w:val="18"/>
                <w:lang w:val="es-ES" w:eastAsia="es-ES"/>
              </w:rPr>
            </w:pPr>
          </w:p>
        </w:tc>
      </w:tr>
      <w:tr w:rsidR="003064B7" w:rsidRPr="00B16FB3" w:rsidTr="00B16FB3">
        <w:tc>
          <w:tcPr>
            <w:cnfStyle w:val="001000000000" w:firstRow="0" w:lastRow="0" w:firstColumn="1" w:lastColumn="0" w:oddVBand="0" w:evenVBand="0" w:oddHBand="0" w:evenHBand="0" w:firstRowFirstColumn="0" w:firstRowLastColumn="0" w:lastRowFirstColumn="0" w:lastRowLastColumn="0"/>
            <w:tcW w:w="704" w:type="dxa"/>
          </w:tcPr>
          <w:p w:rsidR="003064B7" w:rsidRPr="002915EF" w:rsidRDefault="003064B7" w:rsidP="00B16FB3">
            <w:pPr>
              <w:pStyle w:val="Prrafodelista"/>
              <w:numPr>
                <w:ilvl w:val="0"/>
                <w:numId w:val="11"/>
              </w:numPr>
              <w:autoSpaceDE w:val="0"/>
              <w:autoSpaceDN w:val="0"/>
              <w:adjustRightInd w:val="0"/>
              <w:ind w:left="454"/>
              <w:rPr>
                <w:rFonts w:ascii="Palatino Linotype" w:eastAsia="Times New Roman" w:hAnsi="Palatino Linotype" w:cs="Arial"/>
                <w:b w:val="0"/>
                <w:sz w:val="18"/>
                <w:szCs w:val="18"/>
                <w:lang w:val="es-ES" w:eastAsia="es-ES"/>
              </w:rPr>
            </w:pPr>
          </w:p>
        </w:tc>
        <w:tc>
          <w:tcPr>
            <w:tcW w:w="3905" w:type="dxa"/>
          </w:tcPr>
          <w:p w:rsidR="003064B7" w:rsidRPr="002915EF" w:rsidRDefault="003064B7" w:rsidP="00B16F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Cs/>
                <w:sz w:val="18"/>
                <w:szCs w:val="18"/>
                <w:lang w:val="es-ES" w:eastAsia="es-ES"/>
              </w:rPr>
            </w:pPr>
            <w:r w:rsidRPr="002915EF">
              <w:rPr>
                <w:rFonts w:ascii="Palatino Linotype" w:eastAsia="Times New Roman" w:hAnsi="Palatino Linotype" w:cs="Arial"/>
                <w:bCs/>
                <w:sz w:val="18"/>
                <w:szCs w:val="18"/>
                <w:lang w:val="es-ES" w:eastAsia="es-ES"/>
              </w:rPr>
              <w:t>Toneladas de residuos que entran o entraban diariamente al sitio;</w:t>
            </w:r>
          </w:p>
        </w:tc>
        <w:tc>
          <w:tcPr>
            <w:tcW w:w="2798" w:type="dxa"/>
          </w:tcPr>
          <w:p w:rsidR="003064B7" w:rsidRPr="00356D27" w:rsidRDefault="003064B7" w:rsidP="002915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r w:rsidRPr="00356D27">
              <w:rPr>
                <w:rFonts w:ascii="Palatino Linotype" w:eastAsia="Times New Roman" w:hAnsi="Palatino Linotype" w:cs="Arial"/>
                <w:i/>
                <w:sz w:val="18"/>
                <w:szCs w:val="18"/>
                <w:lang w:val="es-ES" w:eastAsia="es-ES"/>
              </w:rPr>
              <w:t>47 toneladas</w:t>
            </w:r>
          </w:p>
        </w:tc>
        <w:tc>
          <w:tcPr>
            <w:tcW w:w="1655" w:type="dxa"/>
            <w:vMerge w:val="restart"/>
          </w:tcPr>
          <w:p w:rsidR="00356D27" w:rsidRPr="00066406" w:rsidRDefault="00356D27" w:rsidP="00356D2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i/>
                <w:sz w:val="18"/>
                <w:szCs w:val="18"/>
                <w:lang w:val="es-ES" w:eastAsia="es-ES"/>
              </w:rPr>
            </w:pPr>
            <w:r w:rsidRPr="00066406">
              <w:rPr>
                <w:rFonts w:ascii="Palatino Linotype" w:eastAsia="Times New Roman" w:hAnsi="Palatino Linotype" w:cs="Arial"/>
                <w:b/>
                <w:i/>
                <w:sz w:val="18"/>
                <w:szCs w:val="18"/>
                <w:lang w:val="es-ES" w:eastAsia="es-ES"/>
              </w:rPr>
              <w:t>X</w:t>
            </w:r>
          </w:p>
          <w:p w:rsidR="00356D27" w:rsidRDefault="00356D27" w:rsidP="00356D2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p>
          <w:p w:rsidR="003064B7" w:rsidRPr="00B16FB3" w:rsidRDefault="00356D27" w:rsidP="00356D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r>
              <w:rPr>
                <w:rFonts w:ascii="Palatino Linotype" w:eastAsia="Times New Roman" w:hAnsi="Palatino Linotype" w:cs="Arial"/>
                <w:i/>
                <w:sz w:val="18"/>
                <w:szCs w:val="18"/>
                <w:lang w:val="es-ES" w:eastAsia="es-ES"/>
              </w:rPr>
              <w:t>De conformidad con la respuesta emitida en la pregunta 1 (uno), se entiende la existencia de 2 (dos) rellenos sanitarios, en ese sentido, se desconoce a cual pertenece la información.</w:t>
            </w:r>
          </w:p>
        </w:tc>
      </w:tr>
      <w:tr w:rsidR="003064B7" w:rsidRPr="00B16FB3" w:rsidTr="00B16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3064B7" w:rsidRPr="002915EF" w:rsidRDefault="003064B7" w:rsidP="00B16FB3">
            <w:pPr>
              <w:pStyle w:val="Prrafodelista"/>
              <w:numPr>
                <w:ilvl w:val="0"/>
                <w:numId w:val="11"/>
              </w:numPr>
              <w:autoSpaceDE w:val="0"/>
              <w:autoSpaceDN w:val="0"/>
              <w:adjustRightInd w:val="0"/>
              <w:ind w:left="454"/>
              <w:rPr>
                <w:rFonts w:ascii="Palatino Linotype" w:eastAsia="Times New Roman" w:hAnsi="Palatino Linotype" w:cs="Arial"/>
                <w:b w:val="0"/>
                <w:sz w:val="18"/>
                <w:szCs w:val="18"/>
                <w:lang w:val="es-ES" w:eastAsia="es-ES"/>
              </w:rPr>
            </w:pPr>
          </w:p>
        </w:tc>
        <w:tc>
          <w:tcPr>
            <w:tcW w:w="3905" w:type="dxa"/>
          </w:tcPr>
          <w:p w:rsidR="003064B7" w:rsidRPr="002915EF" w:rsidRDefault="003064B7" w:rsidP="00B16FB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Cs/>
                <w:sz w:val="18"/>
                <w:szCs w:val="18"/>
                <w:lang w:val="es-ES" w:eastAsia="es-ES"/>
              </w:rPr>
            </w:pPr>
            <w:r w:rsidRPr="002915EF">
              <w:rPr>
                <w:rFonts w:ascii="Palatino Linotype" w:eastAsia="Times New Roman" w:hAnsi="Palatino Linotype" w:cs="Arial"/>
                <w:bCs/>
                <w:sz w:val="18"/>
                <w:szCs w:val="18"/>
                <w:lang w:val="es-ES" w:eastAsia="es-ES"/>
              </w:rPr>
              <w:t>Superficie total que ocupa el o los sitios de disposición final;</w:t>
            </w:r>
          </w:p>
        </w:tc>
        <w:tc>
          <w:tcPr>
            <w:tcW w:w="2798" w:type="dxa"/>
          </w:tcPr>
          <w:p w:rsidR="00066406" w:rsidRDefault="00066406" w:rsidP="002915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i/>
                <w:sz w:val="18"/>
                <w:szCs w:val="18"/>
                <w:lang w:val="es-ES" w:eastAsia="es-ES"/>
              </w:rPr>
            </w:pPr>
          </w:p>
          <w:p w:rsidR="003064B7" w:rsidRPr="00356D27" w:rsidRDefault="003064B7" w:rsidP="002915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i/>
                <w:sz w:val="18"/>
                <w:szCs w:val="18"/>
                <w:lang w:val="es-ES" w:eastAsia="es-ES"/>
              </w:rPr>
            </w:pPr>
            <w:r w:rsidRPr="00356D27">
              <w:rPr>
                <w:rFonts w:ascii="Palatino Linotype" w:eastAsia="Times New Roman" w:hAnsi="Palatino Linotype" w:cs="Arial"/>
                <w:i/>
                <w:sz w:val="18"/>
                <w:szCs w:val="18"/>
                <w:lang w:val="es-ES" w:eastAsia="es-ES"/>
              </w:rPr>
              <w:t>23,887.50 m2</w:t>
            </w:r>
          </w:p>
        </w:tc>
        <w:tc>
          <w:tcPr>
            <w:tcW w:w="1655" w:type="dxa"/>
            <w:vMerge/>
          </w:tcPr>
          <w:p w:rsidR="003064B7" w:rsidRPr="00B16FB3" w:rsidRDefault="003064B7" w:rsidP="003064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i/>
                <w:sz w:val="18"/>
                <w:szCs w:val="18"/>
                <w:lang w:val="es-ES" w:eastAsia="es-ES"/>
              </w:rPr>
            </w:pPr>
          </w:p>
        </w:tc>
      </w:tr>
      <w:tr w:rsidR="00B16FB3" w:rsidRPr="00B16FB3" w:rsidTr="00B16FB3">
        <w:tc>
          <w:tcPr>
            <w:cnfStyle w:val="001000000000" w:firstRow="0" w:lastRow="0" w:firstColumn="1" w:lastColumn="0" w:oddVBand="0" w:evenVBand="0" w:oddHBand="0" w:evenHBand="0" w:firstRowFirstColumn="0" w:firstRowLastColumn="0" w:lastRowFirstColumn="0" w:lastRowLastColumn="0"/>
            <w:tcW w:w="704" w:type="dxa"/>
          </w:tcPr>
          <w:p w:rsidR="00B16FB3" w:rsidRPr="002915EF" w:rsidRDefault="00B16FB3" w:rsidP="00B16FB3">
            <w:pPr>
              <w:pStyle w:val="Prrafodelista"/>
              <w:numPr>
                <w:ilvl w:val="0"/>
                <w:numId w:val="11"/>
              </w:numPr>
              <w:autoSpaceDE w:val="0"/>
              <w:autoSpaceDN w:val="0"/>
              <w:adjustRightInd w:val="0"/>
              <w:ind w:left="454"/>
              <w:rPr>
                <w:rFonts w:ascii="Palatino Linotype" w:eastAsia="Times New Roman" w:hAnsi="Palatino Linotype" w:cs="Arial"/>
                <w:b w:val="0"/>
                <w:sz w:val="18"/>
                <w:szCs w:val="18"/>
                <w:lang w:val="es-ES" w:eastAsia="es-ES"/>
              </w:rPr>
            </w:pPr>
          </w:p>
        </w:tc>
        <w:tc>
          <w:tcPr>
            <w:tcW w:w="3905" w:type="dxa"/>
          </w:tcPr>
          <w:p w:rsidR="00B16FB3" w:rsidRPr="00563DA8" w:rsidRDefault="00B16FB3" w:rsidP="00563D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Cs/>
                <w:sz w:val="18"/>
                <w:szCs w:val="18"/>
                <w:lang w:val="es-ES" w:eastAsia="es-ES"/>
              </w:rPr>
            </w:pPr>
            <w:r w:rsidRPr="002915EF">
              <w:rPr>
                <w:rFonts w:ascii="Palatino Linotype" w:eastAsia="Times New Roman" w:hAnsi="Palatino Linotype" w:cs="Arial"/>
                <w:bCs/>
                <w:sz w:val="18"/>
                <w:szCs w:val="18"/>
                <w:lang w:val="es-ES" w:eastAsia="es-ES"/>
              </w:rPr>
              <w:t>Solicito también si el municipio otorgó permiso para su instalación o funcionamiento del o los sitios de disposición final. En el caso de habérsele otorgado ¿cómo se le otorgo, por convenio contrato o cómo?;</w:t>
            </w:r>
          </w:p>
        </w:tc>
        <w:tc>
          <w:tcPr>
            <w:tcW w:w="2798" w:type="dxa"/>
          </w:tcPr>
          <w:p w:rsidR="003064B7" w:rsidRDefault="003064B7" w:rsidP="002915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p>
          <w:p w:rsidR="003064B7" w:rsidRDefault="003064B7" w:rsidP="002915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p>
          <w:p w:rsidR="00B16FB3" w:rsidRDefault="003064B7" w:rsidP="002915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r>
              <w:rPr>
                <w:rFonts w:ascii="Palatino Linotype" w:eastAsia="Times New Roman" w:hAnsi="Palatino Linotype" w:cs="Arial"/>
                <w:i/>
                <w:sz w:val="18"/>
                <w:szCs w:val="18"/>
                <w:lang w:val="es-ES" w:eastAsia="es-ES"/>
              </w:rPr>
              <w:t>Esta información la tienen en Obras Públicas</w:t>
            </w:r>
          </w:p>
          <w:p w:rsidR="00563DA8" w:rsidRDefault="00563DA8" w:rsidP="002915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p>
          <w:p w:rsidR="00563DA8" w:rsidRPr="008921BE" w:rsidRDefault="008921BE" w:rsidP="002915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i/>
                <w:sz w:val="18"/>
                <w:szCs w:val="18"/>
                <w:lang w:val="es-ES" w:eastAsia="es-ES"/>
              </w:rPr>
            </w:pPr>
            <w:r>
              <w:rPr>
                <w:rFonts w:ascii="Palatino Linotype" w:eastAsia="Times New Roman" w:hAnsi="Palatino Linotype" w:cs="Arial"/>
                <w:i/>
                <w:sz w:val="18"/>
                <w:szCs w:val="18"/>
                <w:lang w:val="es-ES" w:eastAsia="es-ES"/>
              </w:rPr>
              <w:lastRenderedPageBreak/>
              <w:t>Pronunciamiento Dirección de Obras Públicas “</w:t>
            </w:r>
            <w:r>
              <w:rPr>
                <w:rFonts w:ascii="Palatino Linotype" w:eastAsia="Times New Roman" w:hAnsi="Palatino Linotype" w:cs="Arial"/>
                <w:b/>
                <w:i/>
                <w:sz w:val="18"/>
                <w:szCs w:val="18"/>
                <w:lang w:val="es-ES" w:eastAsia="es-ES"/>
              </w:rPr>
              <w:t>…esta área no se cuenta con dato alguno que refiera a lo solicitado…”</w:t>
            </w:r>
          </w:p>
        </w:tc>
        <w:tc>
          <w:tcPr>
            <w:tcW w:w="1655" w:type="dxa"/>
          </w:tcPr>
          <w:p w:rsidR="00B16FB3" w:rsidRDefault="00B16FB3" w:rsidP="003064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p>
          <w:p w:rsidR="003064B7" w:rsidRPr="00066406" w:rsidRDefault="003064B7" w:rsidP="003064B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i/>
                <w:sz w:val="18"/>
                <w:szCs w:val="18"/>
                <w:lang w:val="es-ES" w:eastAsia="es-ES"/>
              </w:rPr>
            </w:pPr>
            <w:r w:rsidRPr="00066406">
              <w:rPr>
                <w:rFonts w:ascii="Palatino Linotype" w:eastAsia="Times New Roman" w:hAnsi="Palatino Linotype" w:cs="Arial"/>
                <w:b/>
                <w:i/>
                <w:sz w:val="18"/>
                <w:szCs w:val="18"/>
                <w:lang w:val="es-ES" w:eastAsia="es-ES"/>
              </w:rPr>
              <w:t>X</w:t>
            </w:r>
          </w:p>
          <w:p w:rsidR="003064B7" w:rsidRDefault="003064B7" w:rsidP="003064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p>
          <w:p w:rsidR="003064B7" w:rsidRPr="00B16FB3" w:rsidRDefault="003064B7" w:rsidP="003064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r>
              <w:rPr>
                <w:rFonts w:ascii="Palatino Linotype" w:eastAsia="Times New Roman" w:hAnsi="Palatino Linotype" w:cs="Arial"/>
                <w:i/>
                <w:sz w:val="18"/>
                <w:szCs w:val="18"/>
                <w:lang w:val="es-ES" w:eastAsia="es-ES"/>
              </w:rPr>
              <w:t xml:space="preserve">Al faltar pronunciamiento de </w:t>
            </w:r>
            <w:r>
              <w:rPr>
                <w:rFonts w:ascii="Palatino Linotype" w:eastAsia="Times New Roman" w:hAnsi="Palatino Linotype" w:cs="Arial"/>
                <w:i/>
                <w:sz w:val="18"/>
                <w:szCs w:val="18"/>
                <w:lang w:val="es-ES" w:eastAsia="es-ES"/>
              </w:rPr>
              <w:lastRenderedPageBreak/>
              <w:t>todas las áreas competentes</w:t>
            </w:r>
          </w:p>
        </w:tc>
      </w:tr>
      <w:tr w:rsidR="003064B7" w:rsidRPr="00B16FB3" w:rsidTr="00B16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3064B7" w:rsidRPr="002915EF" w:rsidRDefault="003064B7" w:rsidP="00B16FB3">
            <w:pPr>
              <w:pStyle w:val="Prrafodelista"/>
              <w:numPr>
                <w:ilvl w:val="0"/>
                <w:numId w:val="11"/>
              </w:numPr>
              <w:autoSpaceDE w:val="0"/>
              <w:autoSpaceDN w:val="0"/>
              <w:adjustRightInd w:val="0"/>
              <w:ind w:left="454"/>
              <w:rPr>
                <w:rFonts w:ascii="Palatino Linotype" w:eastAsia="Times New Roman" w:hAnsi="Palatino Linotype" w:cs="Arial"/>
                <w:b w:val="0"/>
                <w:sz w:val="18"/>
                <w:szCs w:val="18"/>
                <w:lang w:val="es-ES" w:eastAsia="es-ES"/>
              </w:rPr>
            </w:pPr>
          </w:p>
        </w:tc>
        <w:tc>
          <w:tcPr>
            <w:tcW w:w="3905" w:type="dxa"/>
          </w:tcPr>
          <w:p w:rsidR="003064B7" w:rsidRPr="002915EF" w:rsidRDefault="003064B7" w:rsidP="003064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Cs/>
                <w:sz w:val="18"/>
                <w:szCs w:val="18"/>
                <w:lang w:val="es-ES" w:eastAsia="es-ES"/>
              </w:rPr>
            </w:pPr>
            <w:r w:rsidRPr="003064B7">
              <w:rPr>
                <w:rFonts w:ascii="Palatino Linotype" w:eastAsia="Times New Roman" w:hAnsi="Palatino Linotype" w:cs="Arial"/>
                <w:sz w:val="18"/>
                <w:szCs w:val="18"/>
                <w:lang w:val="es-ES" w:eastAsia="es-ES"/>
              </w:rPr>
              <w:t>El o los sitios de disposición final que se encuentra en su municipio recibe residuos de otros municipios y/o entidades. Para ello ¿Dichos municipios o entidades establecieron acuerdos con las autoridades municipales para depositar sus residuos en estos sitios? ¿</w:t>
            </w:r>
            <w:proofErr w:type="gramStart"/>
            <w:r w:rsidRPr="003064B7">
              <w:rPr>
                <w:rFonts w:ascii="Palatino Linotype" w:eastAsia="Times New Roman" w:hAnsi="Palatino Linotype" w:cs="Arial"/>
                <w:sz w:val="18"/>
                <w:szCs w:val="18"/>
                <w:lang w:val="es-ES" w:eastAsia="es-ES"/>
              </w:rPr>
              <w:t>cómo</w:t>
            </w:r>
            <w:proofErr w:type="gramEnd"/>
            <w:r w:rsidRPr="003064B7">
              <w:rPr>
                <w:rFonts w:ascii="Palatino Linotype" w:eastAsia="Times New Roman" w:hAnsi="Palatino Linotype" w:cs="Arial"/>
                <w:sz w:val="18"/>
                <w:szCs w:val="18"/>
                <w:lang w:val="es-ES" w:eastAsia="es-ES"/>
              </w:rPr>
              <w:t xml:space="preserve"> fue este acuerdo? O </w:t>
            </w:r>
            <w:r w:rsidRPr="002915EF">
              <w:rPr>
                <w:rFonts w:ascii="Palatino Linotype" w:eastAsia="Times New Roman" w:hAnsi="Palatino Linotype" w:cs="Arial"/>
                <w:sz w:val="18"/>
                <w:szCs w:val="18"/>
                <w:lang w:val="es-ES" w:eastAsia="es-ES"/>
              </w:rPr>
              <w:t>¿solo es un acuerdo entre el municipio que deposita y los encargados del sitio de disposición final que les recibe?;</w:t>
            </w:r>
          </w:p>
        </w:tc>
        <w:tc>
          <w:tcPr>
            <w:tcW w:w="2798" w:type="dxa"/>
          </w:tcPr>
          <w:p w:rsidR="003064B7" w:rsidRDefault="003064B7" w:rsidP="002915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i/>
                <w:sz w:val="18"/>
                <w:szCs w:val="18"/>
                <w:lang w:val="es-ES" w:eastAsia="es-ES"/>
              </w:rPr>
            </w:pPr>
          </w:p>
          <w:p w:rsidR="003064B7" w:rsidRDefault="003064B7" w:rsidP="002915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i/>
                <w:sz w:val="18"/>
                <w:szCs w:val="18"/>
                <w:lang w:val="es-ES" w:eastAsia="es-ES"/>
              </w:rPr>
            </w:pPr>
          </w:p>
          <w:p w:rsidR="003064B7" w:rsidRDefault="003064B7" w:rsidP="002915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i/>
                <w:sz w:val="18"/>
                <w:szCs w:val="18"/>
                <w:lang w:val="es-ES" w:eastAsia="es-ES"/>
              </w:rPr>
            </w:pPr>
            <w:r>
              <w:rPr>
                <w:rFonts w:ascii="Palatino Linotype" w:eastAsia="Times New Roman" w:hAnsi="Palatino Linotype" w:cs="Arial"/>
                <w:i/>
                <w:sz w:val="18"/>
                <w:szCs w:val="18"/>
                <w:lang w:val="es-ES" w:eastAsia="es-ES"/>
              </w:rPr>
              <w:t>No recibe de otros municipios</w:t>
            </w:r>
          </w:p>
        </w:tc>
        <w:tc>
          <w:tcPr>
            <w:tcW w:w="1655" w:type="dxa"/>
          </w:tcPr>
          <w:p w:rsidR="003064B7" w:rsidRPr="00B16FB3" w:rsidRDefault="003064B7" w:rsidP="003064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i/>
                <w:sz w:val="18"/>
                <w:szCs w:val="18"/>
                <w:lang w:val="es-ES" w:eastAsia="es-ES"/>
              </w:rPr>
            </w:pPr>
            <w:r>
              <w:rPr>
                <w:rFonts w:ascii="Palatino Linotype" w:eastAsia="Times New Roman" w:hAnsi="Palatino Linotype" w:cs="Arial"/>
                <w:i/>
                <w:sz w:val="18"/>
                <w:szCs w:val="18"/>
                <w:lang w:val="es-ES" w:eastAsia="es-ES"/>
              </w:rPr>
              <w:t>Se tiene por satisfecho al consistir en derecho de Petición, así mismo, al constituir en un hecho negativo</w:t>
            </w:r>
          </w:p>
        </w:tc>
      </w:tr>
      <w:tr w:rsidR="003064B7" w:rsidRPr="00B16FB3" w:rsidTr="00B16FB3">
        <w:tc>
          <w:tcPr>
            <w:cnfStyle w:val="001000000000" w:firstRow="0" w:lastRow="0" w:firstColumn="1" w:lastColumn="0" w:oddVBand="0" w:evenVBand="0" w:oddHBand="0" w:evenHBand="0" w:firstRowFirstColumn="0" w:firstRowLastColumn="0" w:lastRowFirstColumn="0" w:lastRowLastColumn="0"/>
            <w:tcW w:w="704" w:type="dxa"/>
          </w:tcPr>
          <w:p w:rsidR="003064B7" w:rsidRPr="002915EF" w:rsidRDefault="003064B7" w:rsidP="00B16FB3">
            <w:pPr>
              <w:pStyle w:val="Prrafodelista"/>
              <w:numPr>
                <w:ilvl w:val="0"/>
                <w:numId w:val="11"/>
              </w:numPr>
              <w:autoSpaceDE w:val="0"/>
              <w:autoSpaceDN w:val="0"/>
              <w:adjustRightInd w:val="0"/>
              <w:ind w:left="454"/>
              <w:rPr>
                <w:rFonts w:ascii="Palatino Linotype" w:eastAsia="Times New Roman" w:hAnsi="Palatino Linotype" w:cs="Arial"/>
                <w:b w:val="0"/>
                <w:sz w:val="18"/>
                <w:szCs w:val="18"/>
                <w:lang w:val="es-ES" w:eastAsia="es-ES"/>
              </w:rPr>
            </w:pPr>
          </w:p>
        </w:tc>
        <w:tc>
          <w:tcPr>
            <w:tcW w:w="3905" w:type="dxa"/>
          </w:tcPr>
          <w:p w:rsidR="003064B7" w:rsidRPr="002915EF" w:rsidRDefault="003064B7" w:rsidP="00B16F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Cs/>
                <w:sz w:val="18"/>
                <w:szCs w:val="18"/>
                <w:lang w:val="es-ES" w:eastAsia="es-ES"/>
              </w:rPr>
            </w:pPr>
            <w:r w:rsidRPr="002915EF">
              <w:rPr>
                <w:rFonts w:ascii="Palatino Linotype" w:eastAsia="Times New Roman" w:hAnsi="Palatino Linotype" w:cs="Arial"/>
                <w:bCs/>
                <w:sz w:val="18"/>
                <w:szCs w:val="18"/>
                <w:lang w:val="es-ES" w:eastAsia="es-ES"/>
              </w:rPr>
              <w:t>Para cada uno de los sitios ¿Cuantos y que municipios o entidades depositan en dichos sitios de disposición final?;</w:t>
            </w:r>
          </w:p>
        </w:tc>
        <w:tc>
          <w:tcPr>
            <w:tcW w:w="2798" w:type="dxa"/>
            <w:vMerge w:val="restart"/>
          </w:tcPr>
          <w:p w:rsidR="003064B7" w:rsidRDefault="003064B7" w:rsidP="002915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p>
          <w:p w:rsidR="003064B7" w:rsidRDefault="003064B7" w:rsidP="002915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p>
          <w:p w:rsidR="003064B7" w:rsidRPr="00B16FB3" w:rsidRDefault="003064B7" w:rsidP="002915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r>
              <w:rPr>
                <w:rFonts w:ascii="Palatino Linotype" w:eastAsia="Times New Roman" w:hAnsi="Palatino Linotype" w:cs="Arial"/>
                <w:i/>
                <w:sz w:val="18"/>
                <w:szCs w:val="18"/>
                <w:lang w:val="es-ES" w:eastAsia="es-ES"/>
              </w:rPr>
              <w:t>Falta de respuesta</w:t>
            </w:r>
          </w:p>
        </w:tc>
        <w:tc>
          <w:tcPr>
            <w:tcW w:w="1655" w:type="dxa"/>
            <w:vMerge w:val="restart"/>
          </w:tcPr>
          <w:p w:rsidR="003064B7" w:rsidRDefault="003064B7" w:rsidP="003064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p>
          <w:p w:rsidR="003064B7" w:rsidRDefault="003064B7" w:rsidP="003064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p>
          <w:p w:rsidR="007868BA" w:rsidRPr="00066406" w:rsidRDefault="007868BA" w:rsidP="007868B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i/>
                <w:sz w:val="18"/>
                <w:szCs w:val="18"/>
                <w:lang w:val="es-ES" w:eastAsia="es-ES"/>
              </w:rPr>
            </w:pPr>
            <w:r w:rsidRPr="00066406">
              <w:rPr>
                <w:rFonts w:ascii="Palatino Linotype" w:eastAsia="Times New Roman" w:hAnsi="Palatino Linotype" w:cs="Arial"/>
                <w:b/>
                <w:i/>
                <w:sz w:val="18"/>
                <w:szCs w:val="18"/>
                <w:lang w:val="es-ES" w:eastAsia="es-ES"/>
              </w:rPr>
              <w:t>X</w:t>
            </w:r>
          </w:p>
          <w:p w:rsidR="007868BA" w:rsidRDefault="007868BA" w:rsidP="00786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p>
          <w:p w:rsidR="003064B7" w:rsidRPr="00B16FB3" w:rsidRDefault="007868BA" w:rsidP="007868B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r>
              <w:rPr>
                <w:rFonts w:ascii="Palatino Linotype" w:eastAsia="Times New Roman" w:hAnsi="Palatino Linotype" w:cs="Arial"/>
                <w:i/>
                <w:sz w:val="18"/>
                <w:szCs w:val="18"/>
                <w:lang w:val="es-ES" w:eastAsia="es-ES"/>
              </w:rPr>
              <w:t>Al faltar pronunciamiento de todas las áreas competentes</w:t>
            </w:r>
          </w:p>
        </w:tc>
      </w:tr>
      <w:tr w:rsidR="003064B7" w:rsidRPr="00B16FB3" w:rsidTr="00B16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3064B7" w:rsidRPr="002915EF" w:rsidRDefault="003064B7" w:rsidP="00B16FB3">
            <w:pPr>
              <w:pStyle w:val="Prrafodelista"/>
              <w:numPr>
                <w:ilvl w:val="0"/>
                <w:numId w:val="11"/>
              </w:numPr>
              <w:autoSpaceDE w:val="0"/>
              <w:autoSpaceDN w:val="0"/>
              <w:adjustRightInd w:val="0"/>
              <w:ind w:left="454"/>
              <w:rPr>
                <w:rFonts w:ascii="Palatino Linotype" w:eastAsia="Times New Roman" w:hAnsi="Palatino Linotype" w:cs="Arial"/>
                <w:b w:val="0"/>
                <w:sz w:val="18"/>
                <w:szCs w:val="18"/>
                <w:lang w:val="es-ES" w:eastAsia="es-ES"/>
              </w:rPr>
            </w:pPr>
          </w:p>
        </w:tc>
        <w:tc>
          <w:tcPr>
            <w:tcW w:w="3905" w:type="dxa"/>
          </w:tcPr>
          <w:p w:rsidR="003064B7" w:rsidRPr="002915EF" w:rsidRDefault="003064B7" w:rsidP="00B16FB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Cs/>
                <w:sz w:val="18"/>
                <w:szCs w:val="18"/>
                <w:lang w:val="es-ES" w:eastAsia="es-ES"/>
              </w:rPr>
            </w:pPr>
            <w:r w:rsidRPr="002915EF">
              <w:rPr>
                <w:rFonts w:ascii="Palatino Linotype" w:eastAsia="Times New Roman" w:hAnsi="Palatino Linotype" w:cs="Arial"/>
                <w:bCs/>
                <w:sz w:val="18"/>
                <w:szCs w:val="18"/>
                <w:lang w:val="es-ES" w:eastAsia="es-ES"/>
              </w:rPr>
              <w:t>¿El municipio deposita sus residuos en otro sitio de disposición final fuera de su municipio?;</w:t>
            </w:r>
          </w:p>
        </w:tc>
        <w:tc>
          <w:tcPr>
            <w:tcW w:w="2798" w:type="dxa"/>
            <w:vMerge/>
          </w:tcPr>
          <w:p w:rsidR="003064B7" w:rsidRPr="00B16FB3" w:rsidRDefault="003064B7" w:rsidP="002915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i/>
                <w:sz w:val="18"/>
                <w:szCs w:val="18"/>
                <w:lang w:val="es-ES" w:eastAsia="es-ES"/>
              </w:rPr>
            </w:pPr>
          </w:p>
        </w:tc>
        <w:tc>
          <w:tcPr>
            <w:tcW w:w="1655" w:type="dxa"/>
            <w:vMerge/>
          </w:tcPr>
          <w:p w:rsidR="003064B7" w:rsidRPr="00B16FB3" w:rsidRDefault="003064B7" w:rsidP="003064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i/>
                <w:sz w:val="18"/>
                <w:szCs w:val="18"/>
                <w:lang w:val="es-ES" w:eastAsia="es-ES"/>
              </w:rPr>
            </w:pPr>
          </w:p>
        </w:tc>
      </w:tr>
      <w:tr w:rsidR="003064B7" w:rsidRPr="00B16FB3" w:rsidTr="00B16FB3">
        <w:tc>
          <w:tcPr>
            <w:cnfStyle w:val="001000000000" w:firstRow="0" w:lastRow="0" w:firstColumn="1" w:lastColumn="0" w:oddVBand="0" w:evenVBand="0" w:oddHBand="0" w:evenHBand="0" w:firstRowFirstColumn="0" w:firstRowLastColumn="0" w:lastRowFirstColumn="0" w:lastRowLastColumn="0"/>
            <w:tcW w:w="704" w:type="dxa"/>
          </w:tcPr>
          <w:p w:rsidR="003064B7" w:rsidRPr="002915EF" w:rsidRDefault="003064B7" w:rsidP="00B16FB3">
            <w:pPr>
              <w:pStyle w:val="Prrafodelista"/>
              <w:numPr>
                <w:ilvl w:val="0"/>
                <w:numId w:val="11"/>
              </w:numPr>
              <w:autoSpaceDE w:val="0"/>
              <w:autoSpaceDN w:val="0"/>
              <w:adjustRightInd w:val="0"/>
              <w:ind w:left="454"/>
              <w:rPr>
                <w:rFonts w:ascii="Palatino Linotype" w:eastAsia="Times New Roman" w:hAnsi="Palatino Linotype" w:cs="Arial"/>
                <w:b w:val="0"/>
                <w:sz w:val="18"/>
                <w:szCs w:val="18"/>
                <w:lang w:val="es-ES" w:eastAsia="es-ES"/>
              </w:rPr>
            </w:pPr>
          </w:p>
        </w:tc>
        <w:tc>
          <w:tcPr>
            <w:tcW w:w="3905" w:type="dxa"/>
          </w:tcPr>
          <w:p w:rsidR="003064B7" w:rsidRPr="002915EF" w:rsidRDefault="003064B7" w:rsidP="00B16FB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Cs/>
                <w:sz w:val="18"/>
                <w:szCs w:val="18"/>
                <w:lang w:val="es-ES" w:eastAsia="es-ES"/>
              </w:rPr>
            </w:pPr>
            <w:r w:rsidRPr="002915EF">
              <w:rPr>
                <w:rFonts w:ascii="Palatino Linotype" w:eastAsia="Times New Roman" w:hAnsi="Palatino Linotype" w:cs="Arial"/>
                <w:bCs/>
                <w:sz w:val="18"/>
                <w:szCs w:val="18"/>
                <w:lang w:val="es-ES" w:eastAsia="es-ES"/>
              </w:rPr>
              <w:t xml:space="preserve">En caso de ser afirmativo, ¿en </w:t>
            </w:r>
            <w:proofErr w:type="spellStart"/>
            <w:r w:rsidRPr="002915EF">
              <w:rPr>
                <w:rFonts w:ascii="Palatino Linotype" w:eastAsia="Times New Roman" w:hAnsi="Palatino Linotype" w:cs="Arial"/>
                <w:bCs/>
                <w:sz w:val="18"/>
                <w:szCs w:val="18"/>
                <w:lang w:val="es-ES" w:eastAsia="es-ES"/>
              </w:rPr>
              <w:t>que</w:t>
            </w:r>
            <w:proofErr w:type="spellEnd"/>
            <w:r w:rsidRPr="002915EF">
              <w:rPr>
                <w:rFonts w:ascii="Palatino Linotype" w:eastAsia="Times New Roman" w:hAnsi="Palatino Linotype" w:cs="Arial"/>
                <w:bCs/>
                <w:sz w:val="18"/>
                <w:szCs w:val="18"/>
                <w:lang w:val="es-ES" w:eastAsia="es-ES"/>
              </w:rPr>
              <w:t xml:space="preserve"> sitio?;</w:t>
            </w:r>
          </w:p>
        </w:tc>
        <w:tc>
          <w:tcPr>
            <w:tcW w:w="2798" w:type="dxa"/>
            <w:vMerge/>
          </w:tcPr>
          <w:p w:rsidR="003064B7" w:rsidRPr="00B16FB3" w:rsidRDefault="003064B7" w:rsidP="002915EF">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p>
        </w:tc>
        <w:tc>
          <w:tcPr>
            <w:tcW w:w="1655" w:type="dxa"/>
            <w:vMerge/>
          </w:tcPr>
          <w:p w:rsidR="003064B7" w:rsidRPr="00B16FB3" w:rsidRDefault="003064B7" w:rsidP="003064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i/>
                <w:sz w:val="18"/>
                <w:szCs w:val="18"/>
                <w:lang w:val="es-ES" w:eastAsia="es-ES"/>
              </w:rPr>
            </w:pPr>
          </w:p>
        </w:tc>
      </w:tr>
      <w:tr w:rsidR="003064B7" w:rsidRPr="00B16FB3" w:rsidTr="00B16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3064B7" w:rsidRPr="002915EF" w:rsidRDefault="003064B7" w:rsidP="00B16FB3">
            <w:pPr>
              <w:pStyle w:val="Prrafodelista"/>
              <w:numPr>
                <w:ilvl w:val="0"/>
                <w:numId w:val="11"/>
              </w:numPr>
              <w:autoSpaceDE w:val="0"/>
              <w:autoSpaceDN w:val="0"/>
              <w:adjustRightInd w:val="0"/>
              <w:ind w:left="454"/>
              <w:rPr>
                <w:rFonts w:ascii="Palatino Linotype" w:eastAsia="Times New Roman" w:hAnsi="Palatino Linotype" w:cs="Arial"/>
                <w:b w:val="0"/>
                <w:sz w:val="18"/>
                <w:szCs w:val="18"/>
                <w:lang w:val="es-ES" w:eastAsia="es-ES"/>
              </w:rPr>
            </w:pPr>
          </w:p>
        </w:tc>
        <w:tc>
          <w:tcPr>
            <w:tcW w:w="3905" w:type="dxa"/>
          </w:tcPr>
          <w:p w:rsidR="003064B7" w:rsidRPr="002915EF" w:rsidRDefault="003064B7" w:rsidP="00B16FB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Cs/>
                <w:sz w:val="18"/>
                <w:szCs w:val="18"/>
                <w:lang w:val="es-ES" w:eastAsia="es-ES"/>
              </w:rPr>
            </w:pPr>
            <w:r w:rsidRPr="002915EF">
              <w:rPr>
                <w:rFonts w:ascii="Palatino Linotype" w:eastAsia="Times New Roman" w:hAnsi="Palatino Linotype" w:cs="Arial"/>
                <w:bCs/>
                <w:sz w:val="18"/>
                <w:szCs w:val="18"/>
                <w:lang w:val="es-ES" w:eastAsia="es-ES"/>
              </w:rPr>
              <w:t>Sobre el tratamiento de residuos ¿se realiza algún tipo de tratamiento de residuos sólidos en su municipio? Como compostaje, reciclaje, tratamiento térmico, etc. Si es así, favor de proporcionar la siguiente información:</w:t>
            </w:r>
          </w:p>
          <w:p w:rsidR="003064B7" w:rsidRPr="002915EF" w:rsidRDefault="003064B7" w:rsidP="00B16FB3">
            <w:pPr>
              <w:pStyle w:val="Prrafodelista"/>
              <w:numPr>
                <w:ilvl w:val="0"/>
                <w:numId w:val="9"/>
              </w:numPr>
              <w:autoSpaceDE w:val="0"/>
              <w:autoSpaceDN w:val="0"/>
              <w:adjustRightInd w:val="0"/>
              <w:ind w:left="454"/>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8"/>
                <w:szCs w:val="18"/>
                <w:lang w:val="es-ES" w:eastAsia="es-ES"/>
              </w:rPr>
            </w:pPr>
            <w:r w:rsidRPr="002915EF">
              <w:rPr>
                <w:rFonts w:ascii="Palatino Linotype" w:eastAsia="Times New Roman" w:hAnsi="Palatino Linotype" w:cs="Arial"/>
                <w:sz w:val="18"/>
                <w:szCs w:val="18"/>
                <w:lang w:val="es-ES" w:eastAsia="es-ES"/>
              </w:rPr>
              <w:t xml:space="preserve">Tipo y características del tratamiento. </w:t>
            </w:r>
          </w:p>
          <w:p w:rsidR="003064B7" w:rsidRPr="002915EF" w:rsidRDefault="003064B7" w:rsidP="00B16FB3">
            <w:pPr>
              <w:pStyle w:val="Prrafodelista"/>
              <w:numPr>
                <w:ilvl w:val="0"/>
                <w:numId w:val="9"/>
              </w:numPr>
              <w:autoSpaceDE w:val="0"/>
              <w:autoSpaceDN w:val="0"/>
              <w:adjustRightInd w:val="0"/>
              <w:ind w:left="454"/>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8"/>
                <w:szCs w:val="18"/>
                <w:lang w:val="es-ES" w:eastAsia="es-ES"/>
              </w:rPr>
            </w:pPr>
            <w:r w:rsidRPr="002915EF">
              <w:rPr>
                <w:rFonts w:ascii="Palatino Linotype" w:eastAsia="Times New Roman" w:hAnsi="Palatino Linotype" w:cs="Arial"/>
                <w:sz w:val="18"/>
                <w:szCs w:val="18"/>
                <w:lang w:val="es-ES" w:eastAsia="es-ES"/>
              </w:rPr>
              <w:t>Tipo de residuos que trata y cantidades recibidas.</w:t>
            </w:r>
          </w:p>
          <w:p w:rsidR="003064B7" w:rsidRPr="002915EF" w:rsidRDefault="003064B7" w:rsidP="00B16FB3">
            <w:pPr>
              <w:pStyle w:val="Prrafodelista"/>
              <w:numPr>
                <w:ilvl w:val="0"/>
                <w:numId w:val="9"/>
              </w:numPr>
              <w:autoSpaceDE w:val="0"/>
              <w:autoSpaceDN w:val="0"/>
              <w:adjustRightInd w:val="0"/>
              <w:ind w:left="454"/>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8"/>
                <w:szCs w:val="18"/>
                <w:lang w:val="es-ES" w:eastAsia="es-ES"/>
              </w:rPr>
            </w:pPr>
            <w:r w:rsidRPr="002915EF">
              <w:rPr>
                <w:rFonts w:ascii="Palatino Linotype" w:eastAsia="Times New Roman" w:hAnsi="Palatino Linotype" w:cs="Arial"/>
                <w:sz w:val="18"/>
                <w:szCs w:val="18"/>
                <w:lang w:val="es-ES" w:eastAsia="es-ES"/>
              </w:rPr>
              <w:t xml:space="preserve">Coordenadas y domicilio de cada uno de los sitios. </w:t>
            </w:r>
          </w:p>
          <w:p w:rsidR="003064B7" w:rsidRPr="002915EF" w:rsidRDefault="003064B7" w:rsidP="00B16FB3">
            <w:pPr>
              <w:pStyle w:val="Prrafodelista"/>
              <w:numPr>
                <w:ilvl w:val="0"/>
                <w:numId w:val="9"/>
              </w:numPr>
              <w:autoSpaceDE w:val="0"/>
              <w:autoSpaceDN w:val="0"/>
              <w:adjustRightInd w:val="0"/>
              <w:ind w:left="454"/>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Cs/>
                <w:sz w:val="18"/>
                <w:szCs w:val="18"/>
                <w:lang w:val="es-ES" w:eastAsia="es-ES"/>
              </w:rPr>
            </w:pPr>
            <w:r w:rsidRPr="002915EF">
              <w:rPr>
                <w:rFonts w:ascii="Palatino Linotype" w:eastAsia="Times New Roman" w:hAnsi="Palatino Linotype" w:cs="Arial"/>
                <w:sz w:val="18"/>
                <w:szCs w:val="18"/>
                <w:lang w:val="es-ES" w:eastAsia="es-ES"/>
              </w:rPr>
              <w:t>Indicar si es de operación municipal o privado, en caso de ser privado, proporcionar el nombre de la empresa a cargo.</w:t>
            </w:r>
          </w:p>
        </w:tc>
        <w:tc>
          <w:tcPr>
            <w:tcW w:w="2798" w:type="dxa"/>
            <w:vMerge/>
          </w:tcPr>
          <w:p w:rsidR="003064B7" w:rsidRPr="00B16FB3" w:rsidRDefault="003064B7" w:rsidP="002915E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i/>
                <w:sz w:val="18"/>
                <w:szCs w:val="18"/>
                <w:lang w:val="es-ES" w:eastAsia="es-ES"/>
              </w:rPr>
            </w:pPr>
          </w:p>
        </w:tc>
        <w:tc>
          <w:tcPr>
            <w:tcW w:w="1655" w:type="dxa"/>
            <w:vMerge/>
          </w:tcPr>
          <w:p w:rsidR="003064B7" w:rsidRPr="00B16FB3" w:rsidRDefault="003064B7" w:rsidP="003064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i/>
                <w:sz w:val="18"/>
                <w:szCs w:val="18"/>
                <w:lang w:val="es-ES" w:eastAsia="es-ES"/>
              </w:rPr>
            </w:pPr>
          </w:p>
        </w:tc>
      </w:tr>
    </w:tbl>
    <w:p w:rsidR="006D2331" w:rsidRDefault="006D2331"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05F68" w:rsidRDefault="00563DA8"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Como se puede advertir del cuadro inserto, </w:t>
      </w:r>
      <w:r w:rsidR="008921BE">
        <w:rPr>
          <w:rFonts w:ascii="Palatino Linotype" w:eastAsia="Times New Roman" w:hAnsi="Palatino Linotype" w:cs="Arial"/>
          <w:sz w:val="24"/>
          <w:szCs w:val="24"/>
          <w:lang w:val="es-ES" w:eastAsia="es-ES"/>
        </w:rPr>
        <w:t xml:space="preserve">únicamente se pronunciaron las áreas de Dirección de Servicios Municipales y Dirección de Obras Públicas, las cuales emiten respuestas parciales a los cuestionamientos, sin embargo, de conformidad </w:t>
      </w:r>
      <w:r w:rsidR="00805F68">
        <w:rPr>
          <w:rFonts w:ascii="Palatino Linotype" w:eastAsia="Times New Roman" w:hAnsi="Palatino Linotype" w:cs="Arial"/>
          <w:sz w:val="24"/>
          <w:szCs w:val="24"/>
          <w:lang w:val="es-ES" w:eastAsia="es-ES"/>
        </w:rPr>
        <w:t xml:space="preserve">lo establecido en los artículos 31 fracción VII, 48 fracción VIII, 87 fracción III y 96 de la Ley Orgánica Municipal del Estado de México, </w:t>
      </w:r>
      <w:r w:rsidR="00BC780D">
        <w:rPr>
          <w:rFonts w:ascii="Palatino Linotype" w:eastAsia="Times New Roman" w:hAnsi="Palatino Linotype" w:cs="Arial"/>
          <w:sz w:val="24"/>
          <w:szCs w:val="24"/>
          <w:lang w:val="es-ES" w:eastAsia="es-ES"/>
        </w:rPr>
        <w:t>el Municipio tiene las atribuciones siguientes, así como deberá contener las dependencias</w:t>
      </w:r>
    </w:p>
    <w:p w:rsidR="00805F68" w:rsidRPr="00F43475" w:rsidRDefault="00805F68"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05F68"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lastRenderedPageBreak/>
        <w:t>“</w:t>
      </w:r>
      <w:r w:rsidRPr="00DF460B">
        <w:rPr>
          <w:rFonts w:ascii="Palatino Linotype" w:eastAsia="Times New Roman" w:hAnsi="Palatino Linotype" w:cs="Arial"/>
          <w:b/>
          <w:i/>
          <w:lang w:val="es-ES" w:eastAsia="es-ES"/>
        </w:rPr>
        <w:t xml:space="preserve">Artículo 31.- </w:t>
      </w:r>
      <w:r w:rsidRPr="00DF460B">
        <w:rPr>
          <w:rFonts w:ascii="Palatino Linotype" w:eastAsia="Times New Roman" w:hAnsi="Palatino Linotype" w:cs="Arial"/>
          <w:i/>
          <w:lang w:val="es-ES" w:eastAsia="es-ES"/>
        </w:rPr>
        <w:t>Son atribuciones de los ayuntamientos:</w:t>
      </w:r>
    </w:p>
    <w:p w:rsidR="00805F68"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p>
    <w:p w:rsidR="00805F68"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VII</w:t>
      </w:r>
      <w:r w:rsidRPr="00DF460B">
        <w:rPr>
          <w:rFonts w:ascii="Palatino Linotype" w:eastAsia="Times New Roman" w:hAnsi="Palatino Linotype" w:cs="Arial"/>
          <w:i/>
          <w:lang w:val="es-ES" w:eastAsia="es-ES"/>
        </w:rPr>
        <w:t>. Convenir, contratar o concesionar, en términos de ley, la ejecución de obras y la prestación</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de servicios públicos, con el Estado, con otros municipios de la entidad o con particulares,</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recabando, cuando proceda, la autorización de la Legislatura del Estado;</w:t>
      </w:r>
    </w:p>
    <w:p w:rsidR="00805F68"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805F68"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Artículo 48.-</w:t>
      </w:r>
      <w:r w:rsidRPr="00DF460B">
        <w:rPr>
          <w:rFonts w:ascii="Palatino Linotype" w:eastAsia="Times New Roman" w:hAnsi="Palatino Linotype" w:cs="Arial"/>
          <w:i/>
          <w:lang w:val="es-ES" w:eastAsia="es-ES"/>
        </w:rPr>
        <w:t xml:space="preserve"> El presidente municipal tiene las siguientes atribuciones:</w:t>
      </w:r>
    </w:p>
    <w:p w:rsidR="00805F68"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p>
    <w:p w:rsidR="00805F68"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VIII</w:t>
      </w:r>
      <w:r w:rsidRPr="00DF460B">
        <w:rPr>
          <w:rFonts w:ascii="Palatino Linotype" w:eastAsia="Times New Roman" w:hAnsi="Palatino Linotype" w:cs="Arial"/>
          <w:i/>
          <w:lang w:val="es-ES" w:eastAsia="es-ES"/>
        </w:rPr>
        <w:t>. Contratar y concertar en representación del ayuntamiento y previo acuerdo de éste, la</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realización de obras y la prestación de servicios públicos, por terceros o con el concurso de</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Estado o de otros ayuntamientos;</w:t>
      </w:r>
    </w:p>
    <w:p w:rsidR="00805F68"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C780D" w:rsidRPr="00BC780D" w:rsidRDefault="00805F68" w:rsidP="00BC780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Artículo 87.-</w:t>
      </w:r>
      <w:r w:rsidRPr="00DF460B">
        <w:rPr>
          <w:rFonts w:ascii="Palatino Linotype" w:eastAsia="Times New Roman" w:hAnsi="Palatino Linotype" w:cs="Arial"/>
          <w:i/>
          <w:lang w:val="es-ES" w:eastAsia="es-ES"/>
        </w:rPr>
        <w:t xml:space="preserve"> Para el despacho, estudio y planeación de los diversos asuntos de la</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administración municipal, el ayuntamiento contará por lo menos con las siguientes</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Dependencias:</w:t>
      </w:r>
      <w:r w:rsidRPr="00DF460B">
        <w:rPr>
          <w:rFonts w:ascii="Palatino Linotype" w:eastAsia="Times New Roman" w:hAnsi="Palatino Linotype" w:cs="Arial"/>
          <w:i/>
          <w:lang w:val="es-ES" w:eastAsia="es-ES"/>
        </w:rPr>
        <w:cr/>
      </w:r>
      <w:r w:rsidR="00BC780D" w:rsidRPr="00BC780D">
        <w:rPr>
          <w:rFonts w:ascii="Palatino Linotype" w:eastAsia="Times New Roman" w:hAnsi="Palatino Linotype" w:cs="Arial"/>
          <w:i/>
          <w:lang w:val="es-ES" w:eastAsia="es-ES"/>
        </w:rPr>
        <w:t>I. La secretaría del ayuntamiento;</w:t>
      </w:r>
    </w:p>
    <w:p w:rsidR="00BC780D" w:rsidRPr="00BC780D" w:rsidRDefault="00BC780D" w:rsidP="00BC780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C780D">
        <w:rPr>
          <w:rFonts w:ascii="Palatino Linotype" w:eastAsia="Times New Roman" w:hAnsi="Palatino Linotype" w:cs="Arial"/>
          <w:i/>
          <w:lang w:val="es-ES" w:eastAsia="es-ES"/>
        </w:rPr>
        <w:t>II. La tesorería municipal.</w:t>
      </w:r>
    </w:p>
    <w:p w:rsidR="00BC780D" w:rsidRPr="00BC780D" w:rsidRDefault="00BC780D" w:rsidP="00BC780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C780D">
        <w:rPr>
          <w:rFonts w:ascii="Palatino Linotype" w:eastAsia="Times New Roman" w:hAnsi="Palatino Linotype" w:cs="Arial"/>
          <w:i/>
          <w:lang w:val="es-ES" w:eastAsia="es-ES"/>
        </w:rPr>
        <w:t>III. La Dirección de Obras Públicas o equivalente.</w:t>
      </w:r>
    </w:p>
    <w:p w:rsidR="00BC780D" w:rsidRPr="00BC780D" w:rsidRDefault="00BC780D" w:rsidP="00BC780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C780D">
        <w:rPr>
          <w:rFonts w:ascii="Palatino Linotype" w:eastAsia="Times New Roman" w:hAnsi="Palatino Linotype" w:cs="Arial"/>
          <w:i/>
          <w:lang w:val="es-ES" w:eastAsia="es-ES"/>
        </w:rPr>
        <w:t>IV. La Dirección de Desarrollo Económico o equivalente.</w:t>
      </w:r>
    </w:p>
    <w:p w:rsidR="00BC780D" w:rsidRPr="00BC780D" w:rsidRDefault="00BC780D" w:rsidP="00BC780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C780D">
        <w:rPr>
          <w:rFonts w:ascii="Palatino Linotype" w:eastAsia="Times New Roman" w:hAnsi="Palatino Linotype" w:cs="Arial"/>
          <w:i/>
          <w:lang w:val="es-ES" w:eastAsia="es-ES"/>
        </w:rPr>
        <w:t>V. La Dirección de Desarrollo Urbano o equivalente;</w:t>
      </w:r>
    </w:p>
    <w:p w:rsidR="00BC780D" w:rsidRPr="00BC780D" w:rsidRDefault="00BC780D" w:rsidP="00BC780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C780D">
        <w:rPr>
          <w:rFonts w:ascii="Palatino Linotype" w:eastAsia="Times New Roman" w:hAnsi="Palatino Linotype" w:cs="Arial"/>
          <w:i/>
          <w:lang w:val="es-ES" w:eastAsia="es-ES"/>
        </w:rPr>
        <w:t>VI. La Dirección de Ecología o equivalente; y</w:t>
      </w:r>
    </w:p>
    <w:p w:rsidR="00BC780D" w:rsidRPr="00BC780D" w:rsidRDefault="00BC780D" w:rsidP="00BC780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C780D">
        <w:rPr>
          <w:rFonts w:ascii="Palatino Linotype" w:eastAsia="Times New Roman" w:hAnsi="Palatino Linotype" w:cs="Arial"/>
          <w:i/>
          <w:lang w:val="es-ES" w:eastAsia="es-ES"/>
        </w:rPr>
        <w:t>VII. La Dirección de Desarrollo Social o equivalente, y</w:t>
      </w:r>
    </w:p>
    <w:p w:rsidR="00805F68" w:rsidRDefault="00BC780D" w:rsidP="00BC780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C780D">
        <w:rPr>
          <w:rFonts w:ascii="Palatino Linotype" w:eastAsia="Times New Roman" w:hAnsi="Palatino Linotype" w:cs="Arial"/>
          <w:i/>
          <w:lang w:val="es-ES" w:eastAsia="es-ES"/>
        </w:rPr>
        <w:t>VIII. La Coordinación Municipal de Protección Civil o equivalente.</w:t>
      </w:r>
    </w:p>
    <w:p w:rsidR="00BC780D" w:rsidRDefault="00BC780D"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805F68" w:rsidRPr="00DF460B"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Artículo 96. Bis.- </w:t>
      </w:r>
      <w:r w:rsidRPr="00DF460B">
        <w:rPr>
          <w:rFonts w:ascii="Palatino Linotype" w:eastAsia="Times New Roman" w:hAnsi="Palatino Linotype" w:cs="Arial"/>
          <w:i/>
          <w:lang w:val="es-ES" w:eastAsia="es-ES"/>
        </w:rPr>
        <w:t xml:space="preserve">El </w:t>
      </w:r>
      <w:r w:rsidRPr="0023316F">
        <w:rPr>
          <w:rFonts w:ascii="Palatino Linotype" w:eastAsia="Times New Roman" w:hAnsi="Palatino Linotype" w:cs="Arial"/>
          <w:i/>
          <w:u w:val="single"/>
          <w:lang w:val="es-ES" w:eastAsia="es-ES"/>
        </w:rPr>
        <w:t>Director de Obras Públicas o el Titular de la Unidad Administrativa equivalente,</w:t>
      </w:r>
      <w:r w:rsidRPr="00DF460B">
        <w:rPr>
          <w:rFonts w:ascii="Palatino Linotype" w:eastAsia="Times New Roman" w:hAnsi="Palatino Linotype" w:cs="Arial"/>
          <w:i/>
          <w:lang w:val="es-ES" w:eastAsia="es-ES"/>
        </w:rPr>
        <w:t xml:space="preserve"> tiene las siguientes atribuciones:</w:t>
      </w:r>
    </w:p>
    <w:p w:rsidR="00805F68" w:rsidRPr="00DF460B"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I. </w:t>
      </w:r>
      <w:r w:rsidRPr="00DF460B">
        <w:rPr>
          <w:rFonts w:ascii="Palatino Linotype" w:eastAsia="Times New Roman" w:hAnsi="Palatino Linotype" w:cs="Arial"/>
          <w:i/>
          <w:lang w:val="es-ES" w:eastAsia="es-ES"/>
        </w:rPr>
        <w:t>Realizar la programación y ejecución de las obras públicas y servicios relacionados, que por</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orden expresa del Ayuntamiento requieran prioridad;</w:t>
      </w:r>
    </w:p>
    <w:p w:rsidR="00805F68" w:rsidRPr="00DF460B"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II. </w:t>
      </w:r>
      <w:r w:rsidRPr="00DF460B">
        <w:rPr>
          <w:rFonts w:ascii="Palatino Linotype" w:eastAsia="Times New Roman" w:hAnsi="Palatino Linotype" w:cs="Arial"/>
          <w:i/>
          <w:lang w:val="es-ES" w:eastAsia="es-ES"/>
        </w:rPr>
        <w:t>Planear y coordinar los proyectos de obras públicas y servicios relacionados con las mismas</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que autorice el Ayuntamiento, una vez que se cumplan los requisitos de licitación y otros que</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determine la ley de la materia;</w:t>
      </w:r>
    </w:p>
    <w:p w:rsidR="00805F68" w:rsidRPr="00DF460B"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III. </w:t>
      </w:r>
      <w:r w:rsidRPr="00DF460B">
        <w:rPr>
          <w:rFonts w:ascii="Palatino Linotype" w:eastAsia="Times New Roman" w:hAnsi="Palatino Linotype" w:cs="Arial"/>
          <w:i/>
          <w:lang w:val="es-ES" w:eastAsia="es-ES"/>
        </w:rPr>
        <w:t>Proyectar las obras públicas y servicios relacionados, que realice el Municipio, incluyendo la</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conservación y mantenimiento de edificios, monumentos, calles, parques y jardines;</w:t>
      </w:r>
    </w:p>
    <w:p w:rsidR="00805F68" w:rsidRPr="00DF460B"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IV. </w:t>
      </w:r>
      <w:r w:rsidRPr="00DF460B">
        <w:rPr>
          <w:rFonts w:ascii="Palatino Linotype" w:eastAsia="Times New Roman" w:hAnsi="Palatino Linotype" w:cs="Arial"/>
          <w:i/>
          <w:lang w:val="es-ES" w:eastAsia="es-ES"/>
        </w:rPr>
        <w:t>Construir y ejecutar todas aquellas obras públicas y servicios relacionados, que aumenten y</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mantengan la infraestructura municipal y que estén consideradas en el programa respectivo;</w:t>
      </w:r>
    </w:p>
    <w:p w:rsidR="00805F68" w:rsidRPr="00DF460B"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V. </w:t>
      </w:r>
      <w:r w:rsidRPr="00DF460B">
        <w:rPr>
          <w:rFonts w:ascii="Palatino Linotype" w:eastAsia="Times New Roman" w:hAnsi="Palatino Linotype" w:cs="Arial"/>
          <w:i/>
          <w:lang w:val="es-ES" w:eastAsia="es-ES"/>
        </w:rPr>
        <w:t>Determinar y cuantificar los materiales y trabajos necesarios para programas de</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construcción y mantenimiento de obras públicas y servicios relacionados;</w:t>
      </w:r>
    </w:p>
    <w:p w:rsidR="00805F68" w:rsidRPr="00DF460B"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VI. </w:t>
      </w:r>
      <w:r w:rsidRPr="00DF460B">
        <w:rPr>
          <w:rFonts w:ascii="Palatino Linotype" w:eastAsia="Times New Roman" w:hAnsi="Palatino Linotype" w:cs="Arial"/>
          <w:i/>
          <w:lang w:val="es-ES" w:eastAsia="es-ES"/>
        </w:rPr>
        <w:t>Vigilar que se cumplan y lleven a cabo los programas de construcción y mantenimiento de</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obras públicas y servicios relacionados;</w:t>
      </w:r>
    </w:p>
    <w:p w:rsidR="00805F68" w:rsidRPr="00DF460B"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lastRenderedPageBreak/>
        <w:t xml:space="preserve">VII. </w:t>
      </w:r>
      <w:r w:rsidRPr="00DF460B">
        <w:rPr>
          <w:rFonts w:ascii="Palatino Linotype" w:eastAsia="Times New Roman" w:hAnsi="Palatino Linotype" w:cs="Arial"/>
          <w:i/>
          <w:lang w:val="es-ES" w:eastAsia="es-ES"/>
        </w:rPr>
        <w:t>Cuidar que las obras públicas y servicios relacionados cumplan con los requisitos de</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seguridad y observen las normas de construcción y términos establecidos;</w:t>
      </w:r>
    </w:p>
    <w:p w:rsidR="00805F68" w:rsidRPr="00DF460B"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VIII. </w:t>
      </w:r>
      <w:r w:rsidRPr="00DF460B">
        <w:rPr>
          <w:rFonts w:ascii="Palatino Linotype" w:eastAsia="Times New Roman" w:hAnsi="Palatino Linotype" w:cs="Arial"/>
          <w:i/>
          <w:lang w:val="es-ES" w:eastAsia="es-ES"/>
        </w:rPr>
        <w:t>Vigilar la construcción en las obras por contrato y por administración que hayan sido</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adjudicadas a los contratistas;</w:t>
      </w:r>
    </w:p>
    <w:p w:rsidR="00805F68" w:rsidRPr="0023316F"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460B">
        <w:rPr>
          <w:rFonts w:ascii="Palatino Linotype" w:eastAsia="Times New Roman" w:hAnsi="Palatino Linotype" w:cs="Arial"/>
          <w:b/>
          <w:i/>
          <w:lang w:val="es-ES" w:eastAsia="es-ES"/>
        </w:rPr>
        <w:t xml:space="preserve">IX. </w:t>
      </w:r>
      <w:r w:rsidRPr="00DF460B">
        <w:rPr>
          <w:rFonts w:ascii="Palatino Linotype" w:eastAsia="Times New Roman" w:hAnsi="Palatino Linotype" w:cs="Arial"/>
          <w:i/>
          <w:lang w:val="es-ES" w:eastAsia="es-ES"/>
        </w:rPr>
        <w:t>Administrar y ejercer, en el ámbito de su competencia, de manera coordinada con el</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Tesorero municipal, los recursos públicos destinados a la planeación, programación,</w:t>
      </w:r>
      <w:r>
        <w:rPr>
          <w:rFonts w:ascii="Palatino Linotype" w:eastAsia="Times New Roman" w:hAnsi="Palatino Linotype" w:cs="Arial"/>
          <w:i/>
          <w:lang w:val="es-ES" w:eastAsia="es-ES"/>
        </w:rPr>
        <w:t xml:space="preserve"> </w:t>
      </w:r>
      <w:r w:rsidRPr="00DF460B">
        <w:rPr>
          <w:rFonts w:ascii="Palatino Linotype" w:eastAsia="Times New Roman" w:hAnsi="Palatino Linotype" w:cs="Arial"/>
          <w:i/>
          <w:lang w:val="es-ES" w:eastAsia="es-ES"/>
        </w:rPr>
        <w:t>presupuestación, adjudicación, contratación, ejecución y control de la obra pública, conforme a</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las disposiciones legales aplicables y en congruencia con los planes, programas,</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especificaciones técnicas, controles y procedimientos administrativos aprobados;</w:t>
      </w:r>
    </w:p>
    <w:p w:rsidR="00805F68" w:rsidRPr="0023316F"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w:t>
      </w:r>
      <w:r w:rsidRPr="0023316F">
        <w:rPr>
          <w:rFonts w:ascii="Palatino Linotype" w:eastAsia="Times New Roman" w:hAnsi="Palatino Linotype" w:cs="Arial"/>
          <w:i/>
          <w:lang w:val="es-ES" w:eastAsia="es-ES"/>
        </w:rPr>
        <w:t>. Verificar que las obras públicas y los servicios relacionados con la misma, hayan sido</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programadas, presupuestadas, ejecutadas, adquiridas y contratadas en estricto apego a las</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disposiciones legales aplicables;</w:t>
      </w:r>
    </w:p>
    <w:p w:rsidR="00805F68" w:rsidRPr="0023316F"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XI</w:t>
      </w:r>
      <w:r w:rsidRPr="0023316F">
        <w:rPr>
          <w:rFonts w:ascii="Palatino Linotype" w:eastAsia="Times New Roman" w:hAnsi="Palatino Linotype" w:cs="Arial"/>
          <w:i/>
          <w:lang w:val="es-ES" w:eastAsia="es-ES"/>
        </w:rPr>
        <w:t>. Integrar y verificar que se elaboren de manera correcta y completa las bitácoras y/o</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expedientes abiertos con motivo de la obra pública y servicios relacionados con la misma,</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conforme a lo establecido en las disposiciones legales aplicables;</w:t>
      </w:r>
    </w:p>
    <w:p w:rsidR="00805F68" w:rsidRPr="0023316F"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XII</w:t>
      </w:r>
      <w:r w:rsidRPr="0023316F">
        <w:rPr>
          <w:rFonts w:ascii="Palatino Linotype" w:eastAsia="Times New Roman" w:hAnsi="Palatino Linotype" w:cs="Arial"/>
          <w:i/>
          <w:lang w:val="es-ES" w:eastAsia="es-ES"/>
        </w:rPr>
        <w:t>. Promover la construcción de urbanización, infraestructura y equipamiento urbano;</w:t>
      </w:r>
      <w:r>
        <w:rPr>
          <w:rFonts w:ascii="Palatino Linotype" w:eastAsia="Times New Roman" w:hAnsi="Palatino Linotype" w:cs="Arial"/>
          <w:i/>
          <w:lang w:val="es-ES" w:eastAsia="es-ES"/>
        </w:rPr>
        <w:t xml:space="preserve"> </w:t>
      </w:r>
    </w:p>
    <w:p w:rsidR="00805F68" w:rsidRPr="0023316F"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XIII</w:t>
      </w:r>
      <w:r w:rsidRPr="0023316F">
        <w:rPr>
          <w:rFonts w:ascii="Palatino Linotype" w:eastAsia="Times New Roman" w:hAnsi="Palatino Linotype" w:cs="Arial"/>
          <w:i/>
          <w:lang w:val="es-ES" w:eastAsia="es-ES"/>
        </w:rPr>
        <w:t>. Formular y conducir la política municipal en materia de obras públicas e infraestructura</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para el desarrollo;</w:t>
      </w:r>
    </w:p>
    <w:p w:rsidR="00805F68" w:rsidRPr="0023316F"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XIV</w:t>
      </w:r>
      <w:r w:rsidRPr="0023316F">
        <w:rPr>
          <w:rFonts w:ascii="Palatino Linotype" w:eastAsia="Times New Roman" w:hAnsi="Palatino Linotype" w:cs="Arial"/>
          <w:i/>
          <w:lang w:val="es-ES" w:eastAsia="es-ES"/>
        </w:rPr>
        <w:t>. Cumplir y hacer cumplir la legislación y normatividad en materia de obra pública;</w:t>
      </w:r>
    </w:p>
    <w:p w:rsidR="00805F68" w:rsidRPr="0023316F"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XV</w:t>
      </w:r>
      <w:r w:rsidRPr="0023316F">
        <w:rPr>
          <w:rFonts w:ascii="Palatino Linotype" w:eastAsia="Times New Roman" w:hAnsi="Palatino Linotype" w:cs="Arial"/>
          <w:i/>
          <w:lang w:val="es-ES" w:eastAsia="es-ES"/>
        </w:rPr>
        <w:t>. Proyectar, formular y proponer al Presidente Municipal, el Programa General de Obras</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Públicas, para la construcción y mejoramiento de las mismas, de acuerdo a la normatividad</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aplicable y en congruencia con el Plan de Desarrollo Municipal y con la política, objetivos y</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prioridades del Municipio y vigilar su ejecución;</w:t>
      </w:r>
    </w:p>
    <w:p w:rsidR="00805F68" w:rsidRPr="0023316F"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XVI</w:t>
      </w:r>
      <w:r w:rsidRPr="0023316F">
        <w:rPr>
          <w:rFonts w:ascii="Palatino Linotype" w:eastAsia="Times New Roman" w:hAnsi="Palatino Linotype" w:cs="Arial"/>
          <w:i/>
          <w:lang w:val="es-ES" w:eastAsia="es-ES"/>
        </w:rPr>
        <w:t>. Dictar las normas generales y ejecutar las obras de reparación, adaptación y demolición de</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inmuebles propiedad del municipio que le sean asignadas;</w:t>
      </w:r>
    </w:p>
    <w:p w:rsidR="00805F68" w:rsidRPr="0023316F"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XVII</w:t>
      </w:r>
      <w:r w:rsidRPr="0023316F">
        <w:rPr>
          <w:rFonts w:ascii="Palatino Linotype" w:eastAsia="Times New Roman" w:hAnsi="Palatino Linotype" w:cs="Arial"/>
          <w:i/>
          <w:lang w:val="es-ES" w:eastAsia="es-ES"/>
        </w:rPr>
        <w:t>. Ejecutar y mantener las obras públicas que acuerde el Ayuntamiento, de acuerdo a la</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legislación y normatividad aplicable, a los planes, presupuestos y programas previamente</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establecidos, coordinándose, en su caso, previo acuerdo con el Presidente Municipal, con las</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autoridades Federales, Estatales y municipales concurrentes;</w:t>
      </w:r>
    </w:p>
    <w:p w:rsidR="00805F68" w:rsidRPr="0023316F"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XVIII</w:t>
      </w:r>
      <w:r w:rsidRPr="0023316F">
        <w:rPr>
          <w:rFonts w:ascii="Palatino Linotype" w:eastAsia="Times New Roman" w:hAnsi="Palatino Linotype" w:cs="Arial"/>
          <w:i/>
          <w:lang w:val="es-ES" w:eastAsia="es-ES"/>
        </w:rPr>
        <w:t>. Vigilar que la ejecución de la obra pública adjudicada y los servicios relacionados con</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ésta, se sujeten a las condiciones contratadas;</w:t>
      </w:r>
    </w:p>
    <w:p w:rsidR="00805F68" w:rsidRPr="0023316F"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XIX</w:t>
      </w:r>
      <w:r w:rsidRPr="0023316F">
        <w:rPr>
          <w:rFonts w:ascii="Palatino Linotype" w:eastAsia="Times New Roman" w:hAnsi="Palatino Linotype" w:cs="Arial"/>
          <w:i/>
          <w:lang w:val="es-ES" w:eastAsia="es-ES"/>
        </w:rPr>
        <w:t>. Establecer los lineamientos para la realización de estudios y proyectos de construcción de</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obras públicas;</w:t>
      </w:r>
    </w:p>
    <w:p w:rsidR="00805F68" w:rsidRPr="0023316F"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XX</w:t>
      </w:r>
      <w:r w:rsidRPr="0023316F">
        <w:rPr>
          <w:rFonts w:ascii="Palatino Linotype" w:eastAsia="Times New Roman" w:hAnsi="Palatino Linotype" w:cs="Arial"/>
          <w:i/>
          <w:lang w:val="es-ES" w:eastAsia="es-ES"/>
        </w:rPr>
        <w:t>. Autorizar para su pago, previa validación del avance y calidad de las obras, los</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presupuestos y estimaciones que presenten los contratistas de obras públicas municipales;</w:t>
      </w:r>
    </w:p>
    <w:p w:rsidR="00805F68" w:rsidRPr="0023316F"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XXI</w:t>
      </w:r>
      <w:r w:rsidRPr="0023316F">
        <w:rPr>
          <w:rFonts w:ascii="Palatino Linotype" w:eastAsia="Times New Roman" w:hAnsi="Palatino Linotype" w:cs="Arial"/>
          <w:i/>
          <w:lang w:val="es-ES" w:eastAsia="es-ES"/>
        </w:rPr>
        <w:t>. Formular el inventario de la maquinaria y equipo de construcción a su cuidado o de su</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propiedad, manteniéndolo en óptimas condiciones de uso;</w:t>
      </w:r>
    </w:p>
    <w:p w:rsidR="00805F68" w:rsidRPr="0023316F"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XXII</w:t>
      </w:r>
      <w:r w:rsidRPr="0023316F">
        <w:rPr>
          <w:rFonts w:ascii="Palatino Linotype" w:eastAsia="Times New Roman" w:hAnsi="Palatino Linotype" w:cs="Arial"/>
          <w:i/>
          <w:lang w:val="es-ES" w:eastAsia="es-ES"/>
        </w:rPr>
        <w:t>. Coordinar y supervisar que todo el proceso de las obras públicas que se realicen en el</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municipio se realice conforme a la legislación y normatividad en materia de obra pública;</w:t>
      </w:r>
    </w:p>
    <w:p w:rsidR="00805F68" w:rsidRPr="0023316F"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XXIII</w:t>
      </w:r>
      <w:r w:rsidRPr="0023316F">
        <w:rPr>
          <w:rFonts w:ascii="Palatino Linotype" w:eastAsia="Times New Roman" w:hAnsi="Palatino Linotype" w:cs="Arial"/>
          <w:i/>
          <w:lang w:val="es-ES" w:eastAsia="es-ES"/>
        </w:rPr>
        <w:t>. Controlar y vigilar el inventario de materiales para construcción;</w:t>
      </w:r>
    </w:p>
    <w:p w:rsidR="00805F68" w:rsidRPr="0023316F"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lastRenderedPageBreak/>
        <w:t>XXIV</w:t>
      </w:r>
      <w:r w:rsidRPr="0023316F">
        <w:rPr>
          <w:rFonts w:ascii="Palatino Linotype" w:eastAsia="Times New Roman" w:hAnsi="Palatino Linotype" w:cs="Arial"/>
          <w:i/>
          <w:lang w:val="es-ES" w:eastAsia="es-ES"/>
        </w:rPr>
        <w:t>. Integrar y autorizar con su firma, la documentación que en materia de obra pública, deba</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presentarse al Órgano Superior de Fiscalización del Estado de México;</w:t>
      </w:r>
    </w:p>
    <w:p w:rsidR="00805F68"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XXV</w:t>
      </w:r>
      <w:r w:rsidRPr="0023316F">
        <w:rPr>
          <w:rFonts w:ascii="Palatino Linotype" w:eastAsia="Times New Roman" w:hAnsi="Palatino Linotype" w:cs="Arial"/>
          <w:i/>
          <w:lang w:val="es-ES" w:eastAsia="es-ES"/>
        </w:rPr>
        <w:t>. Formular las bases y expedir la convocatoria a los concursos para la realización de las</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obras públicas municipales, de acuerdo con los requisitos que para dichos actos señale la</w:t>
      </w:r>
      <w:r>
        <w:rPr>
          <w:rFonts w:ascii="Palatino Linotype" w:eastAsia="Times New Roman" w:hAnsi="Palatino Linotype" w:cs="Arial"/>
          <w:i/>
          <w:lang w:val="es-ES" w:eastAsia="es-ES"/>
        </w:rPr>
        <w:t xml:space="preserve"> </w:t>
      </w:r>
      <w:r w:rsidRPr="0023316F">
        <w:rPr>
          <w:rFonts w:ascii="Palatino Linotype" w:eastAsia="Times New Roman" w:hAnsi="Palatino Linotype" w:cs="Arial"/>
          <w:i/>
          <w:lang w:val="es-ES" w:eastAsia="es-ES"/>
        </w:rPr>
        <w:t>legislación y normatividad respectiva, vigilando su correcta ejecución; y</w:t>
      </w:r>
    </w:p>
    <w:p w:rsidR="00805F68" w:rsidRPr="00DF460B" w:rsidRDefault="00805F68" w:rsidP="00805F6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3316F">
        <w:rPr>
          <w:rFonts w:ascii="Palatino Linotype" w:eastAsia="Times New Roman" w:hAnsi="Palatino Linotype" w:cs="Arial"/>
          <w:b/>
          <w:i/>
          <w:lang w:val="es-ES" w:eastAsia="es-ES"/>
        </w:rPr>
        <w:t>XXVI</w:t>
      </w:r>
      <w:r w:rsidRPr="0023316F">
        <w:rPr>
          <w:rFonts w:ascii="Palatino Linotype" w:eastAsia="Times New Roman" w:hAnsi="Palatino Linotype" w:cs="Arial"/>
          <w:i/>
          <w:lang w:val="es-ES" w:eastAsia="es-ES"/>
        </w:rPr>
        <w:t>. Las demás que les señalen las disposiciones aplicables</w:t>
      </w:r>
    </w:p>
    <w:p w:rsidR="00805F68" w:rsidRPr="00A6015A" w:rsidRDefault="00805F68" w:rsidP="00805F68">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Pr>
          <w:rFonts w:ascii="Palatino Linotype" w:eastAsia="Times New Roman" w:hAnsi="Palatino Linotype" w:cs="Arial"/>
          <w:lang w:val="es-ES" w:eastAsia="es-ES"/>
        </w:rPr>
        <w:t>(Énfasis añadido)</w:t>
      </w:r>
    </w:p>
    <w:p w:rsidR="00805F68" w:rsidRDefault="00805F68"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780D" w:rsidRDefault="00BC780D"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Ordenamientos que concatenados con el Bando Municipal 2020 del sujeto obligado, en su artículo 33</w:t>
      </w:r>
      <w:r w:rsidR="00B97AD5">
        <w:rPr>
          <w:rFonts w:ascii="Palatino Linotype" w:eastAsia="Times New Roman" w:hAnsi="Palatino Linotype" w:cs="Arial"/>
          <w:sz w:val="24"/>
          <w:szCs w:val="24"/>
          <w:lang w:val="es-ES" w:eastAsia="es-ES"/>
        </w:rPr>
        <w:t>, 86</w:t>
      </w:r>
      <w:r>
        <w:rPr>
          <w:rFonts w:ascii="Palatino Linotype" w:eastAsia="Times New Roman" w:hAnsi="Palatino Linotype" w:cs="Arial"/>
          <w:sz w:val="24"/>
          <w:szCs w:val="24"/>
          <w:lang w:val="es-ES" w:eastAsia="es-ES"/>
        </w:rPr>
        <w:t xml:space="preserve"> se establecen las distintas áreas que integran la Administración Pública Municipal, artículo que se inserta a continuación:</w:t>
      </w:r>
    </w:p>
    <w:p w:rsidR="00BC780D" w:rsidRDefault="00BC780D"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780D" w:rsidRPr="00BC780D" w:rsidRDefault="00BC780D" w:rsidP="00BC780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w:t>
      </w:r>
      <w:r w:rsidRPr="00066406">
        <w:rPr>
          <w:rFonts w:ascii="Palatino Linotype" w:eastAsia="Times New Roman" w:hAnsi="Palatino Linotype" w:cs="Arial"/>
          <w:b/>
          <w:i/>
          <w:szCs w:val="24"/>
          <w:lang w:val="es-ES" w:eastAsia="es-ES"/>
        </w:rPr>
        <w:t>ARTÍCULO 33.</w:t>
      </w:r>
      <w:r w:rsidRPr="00BC780D">
        <w:rPr>
          <w:rFonts w:ascii="Palatino Linotype" w:eastAsia="Times New Roman" w:hAnsi="Palatino Linotype" w:cs="Arial"/>
          <w:i/>
          <w:szCs w:val="24"/>
          <w:lang w:val="es-ES" w:eastAsia="es-ES"/>
        </w:rPr>
        <w:t xml:space="preserve"> Para el despacho, estudio y planeación de los diversos asuntos de la</w:t>
      </w:r>
      <w:r>
        <w:rPr>
          <w:rFonts w:ascii="Palatino Linotype" w:eastAsia="Times New Roman" w:hAnsi="Palatino Linotype" w:cs="Arial"/>
          <w:i/>
          <w:szCs w:val="24"/>
          <w:lang w:val="es-ES" w:eastAsia="es-ES"/>
        </w:rPr>
        <w:t xml:space="preserve"> </w:t>
      </w:r>
      <w:r w:rsidRPr="00BC780D">
        <w:rPr>
          <w:rFonts w:ascii="Palatino Linotype" w:eastAsia="Times New Roman" w:hAnsi="Palatino Linotype" w:cs="Arial"/>
          <w:i/>
          <w:szCs w:val="24"/>
          <w:lang w:val="es-ES" w:eastAsia="es-ES"/>
        </w:rPr>
        <w:t>Administración Municipal, el ayuntamiento contará con la siguiente estructura orgánica:</w:t>
      </w:r>
    </w:p>
    <w:p w:rsidR="00BC780D" w:rsidRPr="00BC780D" w:rsidRDefault="00BC780D" w:rsidP="00BC780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I.</w:t>
      </w:r>
      <w:r w:rsidRPr="00BC780D">
        <w:rPr>
          <w:rFonts w:ascii="Palatino Linotype" w:eastAsia="Times New Roman" w:hAnsi="Palatino Linotype" w:cs="Arial"/>
          <w:i/>
          <w:szCs w:val="24"/>
          <w:lang w:val="es-ES" w:eastAsia="es-ES"/>
        </w:rPr>
        <w:t xml:space="preserve"> Los Titulares de las Unidades Administrativas Centralizadas:</w:t>
      </w:r>
    </w:p>
    <w:p w:rsidR="00BC780D" w:rsidRPr="00BC780D" w:rsidRDefault="00BC780D" w:rsidP="00885575">
      <w:pPr>
        <w:autoSpaceDE w:val="0"/>
        <w:autoSpaceDN w:val="0"/>
        <w:adjustRightInd w:val="0"/>
        <w:spacing w:after="0" w:line="240" w:lineRule="auto"/>
        <w:ind w:left="1134"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a)</w:t>
      </w:r>
      <w:r w:rsidRPr="00BC780D">
        <w:rPr>
          <w:rFonts w:ascii="Palatino Linotype" w:eastAsia="Times New Roman" w:hAnsi="Palatino Linotype" w:cs="Arial"/>
          <w:i/>
          <w:szCs w:val="24"/>
          <w:lang w:val="es-ES" w:eastAsia="es-ES"/>
        </w:rPr>
        <w:t xml:space="preserve"> Dependencias:</w:t>
      </w:r>
    </w:p>
    <w:p w:rsidR="00BC780D" w:rsidRPr="00BC780D" w:rsidRDefault="00BC780D" w:rsidP="00885575">
      <w:pPr>
        <w:autoSpaceDE w:val="0"/>
        <w:autoSpaceDN w:val="0"/>
        <w:adjustRightInd w:val="0"/>
        <w:spacing w:after="0" w:line="240" w:lineRule="auto"/>
        <w:ind w:left="1418"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1</w:t>
      </w:r>
      <w:r w:rsidRPr="00BC780D">
        <w:rPr>
          <w:rFonts w:ascii="Palatino Linotype" w:eastAsia="Times New Roman" w:hAnsi="Palatino Linotype" w:cs="Arial"/>
          <w:i/>
          <w:szCs w:val="24"/>
          <w:lang w:val="es-ES" w:eastAsia="es-ES"/>
        </w:rPr>
        <w:t>. Secretaría del Ayuntamiento.</w:t>
      </w:r>
    </w:p>
    <w:p w:rsidR="00BC780D" w:rsidRPr="00BC780D" w:rsidRDefault="00BC780D" w:rsidP="00885575">
      <w:pPr>
        <w:autoSpaceDE w:val="0"/>
        <w:autoSpaceDN w:val="0"/>
        <w:adjustRightInd w:val="0"/>
        <w:spacing w:after="0" w:line="240" w:lineRule="auto"/>
        <w:ind w:left="1418"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2</w:t>
      </w:r>
      <w:r w:rsidRPr="00BC780D">
        <w:rPr>
          <w:rFonts w:ascii="Palatino Linotype" w:eastAsia="Times New Roman" w:hAnsi="Palatino Linotype" w:cs="Arial"/>
          <w:i/>
          <w:szCs w:val="24"/>
          <w:lang w:val="es-ES" w:eastAsia="es-ES"/>
        </w:rPr>
        <w:t>. Órgano Interno de Control.</w:t>
      </w:r>
    </w:p>
    <w:p w:rsidR="00BC780D" w:rsidRPr="00BC780D" w:rsidRDefault="00BC780D" w:rsidP="00885575">
      <w:pPr>
        <w:autoSpaceDE w:val="0"/>
        <w:autoSpaceDN w:val="0"/>
        <w:adjustRightInd w:val="0"/>
        <w:spacing w:after="0" w:line="240" w:lineRule="auto"/>
        <w:ind w:left="1418"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3</w:t>
      </w:r>
      <w:r w:rsidRPr="00BC780D">
        <w:rPr>
          <w:rFonts w:ascii="Palatino Linotype" w:eastAsia="Times New Roman" w:hAnsi="Palatino Linotype" w:cs="Arial"/>
          <w:i/>
          <w:szCs w:val="24"/>
          <w:lang w:val="es-ES" w:eastAsia="es-ES"/>
        </w:rPr>
        <w:t>. Tesorería.</w:t>
      </w:r>
    </w:p>
    <w:p w:rsidR="00BC780D" w:rsidRPr="00BC780D" w:rsidRDefault="00BC780D" w:rsidP="00885575">
      <w:pPr>
        <w:autoSpaceDE w:val="0"/>
        <w:autoSpaceDN w:val="0"/>
        <w:adjustRightInd w:val="0"/>
        <w:spacing w:after="0" w:line="240" w:lineRule="auto"/>
        <w:ind w:left="1134"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b)</w:t>
      </w:r>
      <w:r w:rsidRPr="00BC780D">
        <w:rPr>
          <w:rFonts w:ascii="Palatino Linotype" w:eastAsia="Times New Roman" w:hAnsi="Palatino Linotype" w:cs="Arial"/>
          <w:i/>
          <w:szCs w:val="24"/>
          <w:lang w:val="es-ES" w:eastAsia="es-ES"/>
        </w:rPr>
        <w:t xml:space="preserve"> Direcciones:</w:t>
      </w:r>
    </w:p>
    <w:p w:rsidR="00BC780D" w:rsidRPr="00BC780D" w:rsidRDefault="00BC780D" w:rsidP="00885575">
      <w:pPr>
        <w:autoSpaceDE w:val="0"/>
        <w:autoSpaceDN w:val="0"/>
        <w:adjustRightInd w:val="0"/>
        <w:spacing w:after="0" w:line="240" w:lineRule="auto"/>
        <w:ind w:left="1418"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1</w:t>
      </w:r>
      <w:r w:rsidRPr="00BC780D">
        <w:rPr>
          <w:rFonts w:ascii="Palatino Linotype" w:eastAsia="Times New Roman" w:hAnsi="Palatino Linotype" w:cs="Arial"/>
          <w:i/>
          <w:szCs w:val="24"/>
          <w:lang w:val="es-ES" w:eastAsia="es-ES"/>
        </w:rPr>
        <w:t>. Jurídica y de Gobierno.</w:t>
      </w:r>
    </w:p>
    <w:p w:rsidR="00BC780D" w:rsidRPr="00BC780D" w:rsidRDefault="00BC780D" w:rsidP="00885575">
      <w:pPr>
        <w:autoSpaceDE w:val="0"/>
        <w:autoSpaceDN w:val="0"/>
        <w:adjustRightInd w:val="0"/>
        <w:spacing w:after="0" w:line="240" w:lineRule="auto"/>
        <w:ind w:left="1418"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2</w:t>
      </w:r>
      <w:r w:rsidRPr="00BC780D">
        <w:rPr>
          <w:rFonts w:ascii="Palatino Linotype" w:eastAsia="Times New Roman" w:hAnsi="Palatino Linotype" w:cs="Arial"/>
          <w:i/>
          <w:szCs w:val="24"/>
          <w:lang w:val="es-ES" w:eastAsia="es-ES"/>
        </w:rPr>
        <w:t>. Administración.</w:t>
      </w:r>
    </w:p>
    <w:p w:rsidR="00BC780D" w:rsidRPr="00F54F63" w:rsidRDefault="00BC780D" w:rsidP="00885575">
      <w:pPr>
        <w:autoSpaceDE w:val="0"/>
        <w:autoSpaceDN w:val="0"/>
        <w:adjustRightInd w:val="0"/>
        <w:spacing w:after="0" w:line="240" w:lineRule="auto"/>
        <w:ind w:left="1418" w:right="567"/>
        <w:jc w:val="both"/>
        <w:rPr>
          <w:rFonts w:ascii="Palatino Linotype" w:eastAsia="Times New Roman" w:hAnsi="Palatino Linotype" w:cs="Arial"/>
          <w:i/>
          <w:szCs w:val="24"/>
          <w:u w:val="single"/>
          <w:lang w:val="es-ES" w:eastAsia="es-ES"/>
        </w:rPr>
      </w:pPr>
      <w:r w:rsidRPr="00F54F63">
        <w:rPr>
          <w:rFonts w:ascii="Palatino Linotype" w:eastAsia="Times New Roman" w:hAnsi="Palatino Linotype" w:cs="Arial"/>
          <w:b/>
          <w:i/>
          <w:szCs w:val="24"/>
          <w:u w:val="single"/>
          <w:lang w:val="es-ES" w:eastAsia="es-ES"/>
        </w:rPr>
        <w:t>3</w:t>
      </w:r>
      <w:r w:rsidRPr="00F54F63">
        <w:rPr>
          <w:rFonts w:ascii="Palatino Linotype" w:eastAsia="Times New Roman" w:hAnsi="Palatino Linotype" w:cs="Arial"/>
          <w:i/>
          <w:szCs w:val="24"/>
          <w:u w:val="single"/>
          <w:lang w:val="es-ES" w:eastAsia="es-ES"/>
        </w:rPr>
        <w:t>. Servicios Municipales.</w:t>
      </w:r>
    </w:p>
    <w:p w:rsidR="00BC780D" w:rsidRPr="00BC780D" w:rsidRDefault="00BC780D" w:rsidP="00885575">
      <w:pPr>
        <w:autoSpaceDE w:val="0"/>
        <w:autoSpaceDN w:val="0"/>
        <w:adjustRightInd w:val="0"/>
        <w:spacing w:after="0" w:line="240" w:lineRule="auto"/>
        <w:ind w:left="1418"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4</w:t>
      </w:r>
      <w:r w:rsidRPr="00BC780D">
        <w:rPr>
          <w:rFonts w:ascii="Palatino Linotype" w:eastAsia="Times New Roman" w:hAnsi="Palatino Linotype" w:cs="Arial"/>
          <w:i/>
          <w:szCs w:val="24"/>
          <w:lang w:val="es-ES" w:eastAsia="es-ES"/>
        </w:rPr>
        <w:t>. Educación, Cultura, Tradiciones y turismo.</w:t>
      </w:r>
    </w:p>
    <w:p w:rsidR="00BC780D" w:rsidRPr="00BC780D" w:rsidRDefault="00BC780D" w:rsidP="00885575">
      <w:pPr>
        <w:autoSpaceDE w:val="0"/>
        <w:autoSpaceDN w:val="0"/>
        <w:adjustRightInd w:val="0"/>
        <w:spacing w:after="0" w:line="240" w:lineRule="auto"/>
        <w:ind w:left="1418"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5</w:t>
      </w:r>
      <w:r w:rsidRPr="00BC780D">
        <w:rPr>
          <w:rFonts w:ascii="Palatino Linotype" w:eastAsia="Times New Roman" w:hAnsi="Palatino Linotype" w:cs="Arial"/>
          <w:i/>
          <w:szCs w:val="24"/>
          <w:lang w:val="es-ES" w:eastAsia="es-ES"/>
        </w:rPr>
        <w:t>. Desarrollo Social.</w:t>
      </w:r>
    </w:p>
    <w:p w:rsidR="00BC780D" w:rsidRPr="00BC780D" w:rsidRDefault="00BC780D" w:rsidP="00885575">
      <w:pPr>
        <w:autoSpaceDE w:val="0"/>
        <w:autoSpaceDN w:val="0"/>
        <w:adjustRightInd w:val="0"/>
        <w:spacing w:after="0" w:line="240" w:lineRule="auto"/>
        <w:ind w:left="1418"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6</w:t>
      </w:r>
      <w:r w:rsidRPr="00BC780D">
        <w:rPr>
          <w:rFonts w:ascii="Palatino Linotype" w:eastAsia="Times New Roman" w:hAnsi="Palatino Linotype" w:cs="Arial"/>
          <w:i/>
          <w:szCs w:val="24"/>
          <w:lang w:val="es-ES" w:eastAsia="es-ES"/>
        </w:rPr>
        <w:t>. Ecología y Fomento Agropecuario.</w:t>
      </w:r>
    </w:p>
    <w:p w:rsidR="00BC780D" w:rsidRPr="00BC780D" w:rsidRDefault="00BC780D" w:rsidP="00885575">
      <w:pPr>
        <w:autoSpaceDE w:val="0"/>
        <w:autoSpaceDN w:val="0"/>
        <w:adjustRightInd w:val="0"/>
        <w:spacing w:after="0" w:line="240" w:lineRule="auto"/>
        <w:ind w:left="1418"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7</w:t>
      </w:r>
      <w:r w:rsidRPr="00BC780D">
        <w:rPr>
          <w:rFonts w:ascii="Palatino Linotype" w:eastAsia="Times New Roman" w:hAnsi="Palatino Linotype" w:cs="Arial"/>
          <w:i/>
          <w:szCs w:val="24"/>
          <w:lang w:val="es-ES" w:eastAsia="es-ES"/>
        </w:rPr>
        <w:t>. Movilidad y Vialidad.</w:t>
      </w:r>
    </w:p>
    <w:p w:rsidR="00BC780D" w:rsidRPr="00BC780D" w:rsidRDefault="00BC780D" w:rsidP="00885575">
      <w:pPr>
        <w:autoSpaceDE w:val="0"/>
        <w:autoSpaceDN w:val="0"/>
        <w:adjustRightInd w:val="0"/>
        <w:spacing w:after="0" w:line="240" w:lineRule="auto"/>
        <w:ind w:left="1418"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8</w:t>
      </w:r>
      <w:r w:rsidRPr="00BC780D">
        <w:rPr>
          <w:rFonts w:ascii="Palatino Linotype" w:eastAsia="Times New Roman" w:hAnsi="Palatino Linotype" w:cs="Arial"/>
          <w:i/>
          <w:szCs w:val="24"/>
          <w:lang w:val="es-ES" w:eastAsia="es-ES"/>
        </w:rPr>
        <w:t>. Seguridad Ciudadana.</w:t>
      </w:r>
    </w:p>
    <w:p w:rsidR="00BC780D" w:rsidRPr="00BC780D" w:rsidRDefault="00BC780D" w:rsidP="00885575">
      <w:pPr>
        <w:autoSpaceDE w:val="0"/>
        <w:autoSpaceDN w:val="0"/>
        <w:adjustRightInd w:val="0"/>
        <w:spacing w:after="0" w:line="240" w:lineRule="auto"/>
        <w:ind w:left="1418"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9</w:t>
      </w:r>
      <w:r w:rsidRPr="00BC780D">
        <w:rPr>
          <w:rFonts w:ascii="Palatino Linotype" w:eastAsia="Times New Roman" w:hAnsi="Palatino Linotype" w:cs="Arial"/>
          <w:i/>
          <w:szCs w:val="24"/>
          <w:lang w:val="es-ES" w:eastAsia="es-ES"/>
        </w:rPr>
        <w:t>. Coordinación de Protección Civil y Bomberos.</w:t>
      </w:r>
    </w:p>
    <w:p w:rsidR="00BC780D" w:rsidRPr="00BC780D" w:rsidRDefault="00BC780D" w:rsidP="00885575">
      <w:pPr>
        <w:autoSpaceDE w:val="0"/>
        <w:autoSpaceDN w:val="0"/>
        <w:adjustRightInd w:val="0"/>
        <w:spacing w:after="0" w:line="240" w:lineRule="auto"/>
        <w:ind w:left="1418"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10</w:t>
      </w:r>
      <w:r w:rsidRPr="00BC780D">
        <w:rPr>
          <w:rFonts w:ascii="Palatino Linotype" w:eastAsia="Times New Roman" w:hAnsi="Palatino Linotype" w:cs="Arial"/>
          <w:i/>
          <w:szCs w:val="24"/>
          <w:lang w:val="es-ES" w:eastAsia="es-ES"/>
        </w:rPr>
        <w:t>. Comunicación Social.</w:t>
      </w:r>
    </w:p>
    <w:p w:rsidR="00BC780D" w:rsidRPr="00BC780D" w:rsidRDefault="00BC780D" w:rsidP="00885575">
      <w:pPr>
        <w:autoSpaceDE w:val="0"/>
        <w:autoSpaceDN w:val="0"/>
        <w:adjustRightInd w:val="0"/>
        <w:spacing w:after="0" w:line="240" w:lineRule="auto"/>
        <w:ind w:left="1418"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11</w:t>
      </w:r>
      <w:r w:rsidRPr="00BC780D">
        <w:rPr>
          <w:rFonts w:ascii="Palatino Linotype" w:eastAsia="Times New Roman" w:hAnsi="Palatino Linotype" w:cs="Arial"/>
          <w:i/>
          <w:szCs w:val="24"/>
          <w:lang w:val="es-ES" w:eastAsia="es-ES"/>
        </w:rPr>
        <w:t xml:space="preserve">. Obras </w:t>
      </w:r>
      <w:proofErr w:type="gramStart"/>
      <w:r w:rsidRPr="00BC780D">
        <w:rPr>
          <w:rFonts w:ascii="Palatino Linotype" w:eastAsia="Times New Roman" w:hAnsi="Palatino Linotype" w:cs="Arial"/>
          <w:i/>
          <w:szCs w:val="24"/>
          <w:lang w:val="es-ES" w:eastAsia="es-ES"/>
        </w:rPr>
        <w:t>Publicas</w:t>
      </w:r>
      <w:proofErr w:type="gramEnd"/>
      <w:r w:rsidRPr="00BC780D">
        <w:rPr>
          <w:rFonts w:ascii="Palatino Linotype" w:eastAsia="Times New Roman" w:hAnsi="Palatino Linotype" w:cs="Arial"/>
          <w:i/>
          <w:szCs w:val="24"/>
          <w:lang w:val="es-ES" w:eastAsia="es-ES"/>
        </w:rPr>
        <w:t>.</w:t>
      </w:r>
    </w:p>
    <w:p w:rsidR="00BC780D" w:rsidRPr="00BC780D" w:rsidRDefault="00885575" w:rsidP="00885575">
      <w:pPr>
        <w:autoSpaceDE w:val="0"/>
        <w:autoSpaceDN w:val="0"/>
        <w:adjustRightInd w:val="0"/>
        <w:spacing w:after="0" w:line="240" w:lineRule="auto"/>
        <w:ind w:left="1418"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1</w:t>
      </w:r>
      <w:r w:rsidR="00BC780D" w:rsidRPr="00066406">
        <w:rPr>
          <w:rFonts w:ascii="Palatino Linotype" w:eastAsia="Times New Roman" w:hAnsi="Palatino Linotype" w:cs="Arial"/>
          <w:b/>
          <w:i/>
          <w:szCs w:val="24"/>
          <w:lang w:val="es-ES" w:eastAsia="es-ES"/>
        </w:rPr>
        <w:t>2</w:t>
      </w:r>
      <w:r w:rsidR="00BC780D" w:rsidRPr="00BC780D">
        <w:rPr>
          <w:rFonts w:ascii="Palatino Linotype" w:eastAsia="Times New Roman" w:hAnsi="Palatino Linotype" w:cs="Arial"/>
          <w:i/>
          <w:szCs w:val="24"/>
          <w:lang w:val="es-ES" w:eastAsia="es-ES"/>
        </w:rPr>
        <w:t>. Desarrollo Urbano.</w:t>
      </w:r>
    </w:p>
    <w:p w:rsidR="00BC780D" w:rsidRPr="00BC780D" w:rsidRDefault="00BC780D" w:rsidP="00885575">
      <w:pPr>
        <w:autoSpaceDE w:val="0"/>
        <w:autoSpaceDN w:val="0"/>
        <w:adjustRightInd w:val="0"/>
        <w:spacing w:after="0" w:line="240" w:lineRule="auto"/>
        <w:ind w:left="1418"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13</w:t>
      </w:r>
      <w:r w:rsidRPr="00BC780D">
        <w:rPr>
          <w:rFonts w:ascii="Palatino Linotype" w:eastAsia="Times New Roman" w:hAnsi="Palatino Linotype" w:cs="Arial"/>
          <w:i/>
          <w:szCs w:val="24"/>
          <w:lang w:val="es-ES" w:eastAsia="es-ES"/>
        </w:rPr>
        <w:t xml:space="preserve">. Desarrollo </w:t>
      </w:r>
      <w:proofErr w:type="spellStart"/>
      <w:r w:rsidRPr="00BC780D">
        <w:rPr>
          <w:rFonts w:ascii="Palatino Linotype" w:eastAsia="Times New Roman" w:hAnsi="Palatino Linotype" w:cs="Arial"/>
          <w:i/>
          <w:szCs w:val="24"/>
          <w:lang w:val="es-ES" w:eastAsia="es-ES"/>
        </w:rPr>
        <w:t>Economico</w:t>
      </w:r>
      <w:proofErr w:type="spellEnd"/>
      <w:r w:rsidRPr="00BC780D">
        <w:rPr>
          <w:rFonts w:ascii="Palatino Linotype" w:eastAsia="Times New Roman" w:hAnsi="Palatino Linotype" w:cs="Arial"/>
          <w:i/>
          <w:szCs w:val="24"/>
          <w:lang w:val="es-ES" w:eastAsia="es-ES"/>
        </w:rPr>
        <w:t xml:space="preserve"> y Comercio.</w:t>
      </w:r>
    </w:p>
    <w:p w:rsidR="00BC780D" w:rsidRPr="00BC780D" w:rsidRDefault="00BC780D" w:rsidP="00885575">
      <w:pPr>
        <w:autoSpaceDE w:val="0"/>
        <w:autoSpaceDN w:val="0"/>
        <w:adjustRightInd w:val="0"/>
        <w:spacing w:after="0" w:line="240" w:lineRule="auto"/>
        <w:ind w:left="1134"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c)</w:t>
      </w:r>
      <w:r w:rsidRPr="00BC780D">
        <w:rPr>
          <w:rFonts w:ascii="Palatino Linotype" w:eastAsia="Times New Roman" w:hAnsi="Palatino Linotype" w:cs="Arial"/>
          <w:i/>
          <w:szCs w:val="24"/>
          <w:lang w:val="es-ES" w:eastAsia="es-ES"/>
        </w:rPr>
        <w:t xml:space="preserve"> Unidades Administrativas:</w:t>
      </w:r>
    </w:p>
    <w:p w:rsidR="00BC780D" w:rsidRPr="00BC780D" w:rsidRDefault="00BC780D" w:rsidP="00885575">
      <w:pPr>
        <w:autoSpaceDE w:val="0"/>
        <w:autoSpaceDN w:val="0"/>
        <w:adjustRightInd w:val="0"/>
        <w:spacing w:after="0" w:line="240" w:lineRule="auto"/>
        <w:ind w:left="1418"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1</w:t>
      </w:r>
      <w:r w:rsidRPr="00BC780D">
        <w:rPr>
          <w:rFonts w:ascii="Palatino Linotype" w:eastAsia="Times New Roman" w:hAnsi="Palatino Linotype" w:cs="Arial"/>
          <w:i/>
          <w:szCs w:val="24"/>
          <w:lang w:val="es-ES" w:eastAsia="es-ES"/>
        </w:rPr>
        <w:t>. Unidad de Información, Planeación, Programación y Evaluación.</w:t>
      </w:r>
    </w:p>
    <w:p w:rsidR="00BC780D" w:rsidRPr="00BC780D" w:rsidRDefault="00BC780D" w:rsidP="00885575">
      <w:pPr>
        <w:autoSpaceDE w:val="0"/>
        <w:autoSpaceDN w:val="0"/>
        <w:adjustRightInd w:val="0"/>
        <w:spacing w:after="0" w:line="240" w:lineRule="auto"/>
        <w:ind w:left="1418"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2</w:t>
      </w:r>
      <w:r w:rsidRPr="00BC780D">
        <w:rPr>
          <w:rFonts w:ascii="Palatino Linotype" w:eastAsia="Times New Roman" w:hAnsi="Palatino Linotype" w:cs="Arial"/>
          <w:i/>
          <w:szCs w:val="24"/>
          <w:lang w:val="es-ES" w:eastAsia="es-ES"/>
        </w:rPr>
        <w:t>. Unidad de Transparencia y Acceso a la Información Pública.</w:t>
      </w:r>
    </w:p>
    <w:p w:rsidR="00BC780D" w:rsidRPr="00BC780D" w:rsidRDefault="00BC780D" w:rsidP="00885575">
      <w:pPr>
        <w:autoSpaceDE w:val="0"/>
        <w:autoSpaceDN w:val="0"/>
        <w:adjustRightInd w:val="0"/>
        <w:spacing w:after="0" w:line="240" w:lineRule="auto"/>
        <w:ind w:left="1418"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3.</w:t>
      </w:r>
      <w:r w:rsidRPr="00BC780D">
        <w:rPr>
          <w:rFonts w:ascii="Palatino Linotype" w:eastAsia="Times New Roman" w:hAnsi="Palatino Linotype" w:cs="Arial"/>
          <w:i/>
          <w:szCs w:val="24"/>
          <w:lang w:val="es-ES" w:eastAsia="es-ES"/>
        </w:rPr>
        <w:t xml:space="preserve"> Oficialía Mediadora-Conciliatoria y Calificadora.</w:t>
      </w:r>
    </w:p>
    <w:p w:rsidR="00BC780D" w:rsidRPr="00BC780D" w:rsidRDefault="00BC780D" w:rsidP="00885575">
      <w:pPr>
        <w:autoSpaceDE w:val="0"/>
        <w:autoSpaceDN w:val="0"/>
        <w:adjustRightInd w:val="0"/>
        <w:spacing w:after="0" w:line="240" w:lineRule="auto"/>
        <w:ind w:left="1418"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lastRenderedPageBreak/>
        <w:t>4</w:t>
      </w:r>
      <w:r w:rsidRPr="00BC780D">
        <w:rPr>
          <w:rFonts w:ascii="Palatino Linotype" w:eastAsia="Times New Roman" w:hAnsi="Palatino Linotype" w:cs="Arial"/>
          <w:i/>
          <w:szCs w:val="24"/>
          <w:lang w:val="es-ES" w:eastAsia="es-ES"/>
        </w:rPr>
        <w:t>. Mejora Regulatoria.</w:t>
      </w:r>
    </w:p>
    <w:p w:rsidR="00BC780D" w:rsidRDefault="00BC780D" w:rsidP="00BC780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II</w:t>
      </w:r>
      <w:r w:rsidRPr="00BC780D">
        <w:rPr>
          <w:rFonts w:ascii="Palatino Linotype" w:eastAsia="Times New Roman" w:hAnsi="Palatino Linotype" w:cs="Arial"/>
          <w:i/>
          <w:szCs w:val="24"/>
          <w:lang w:val="es-ES" w:eastAsia="es-ES"/>
        </w:rPr>
        <w:t>. Los Titulares de las Unidades Administrativas Descentralizadas</w:t>
      </w:r>
      <w:r>
        <w:rPr>
          <w:rFonts w:ascii="Palatino Linotype" w:eastAsia="Times New Roman" w:hAnsi="Palatino Linotype" w:cs="Arial"/>
          <w:i/>
          <w:szCs w:val="24"/>
          <w:lang w:val="es-ES" w:eastAsia="es-ES"/>
        </w:rPr>
        <w:t>.</w:t>
      </w:r>
    </w:p>
    <w:p w:rsidR="00BC780D" w:rsidRPr="00BC780D" w:rsidRDefault="00BC780D" w:rsidP="00885575">
      <w:pPr>
        <w:autoSpaceDE w:val="0"/>
        <w:autoSpaceDN w:val="0"/>
        <w:adjustRightInd w:val="0"/>
        <w:spacing w:after="0" w:line="240" w:lineRule="auto"/>
        <w:ind w:left="1134"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a)</w:t>
      </w:r>
      <w:r w:rsidRPr="00BC780D">
        <w:rPr>
          <w:rFonts w:ascii="Palatino Linotype" w:eastAsia="Times New Roman" w:hAnsi="Palatino Linotype" w:cs="Arial"/>
          <w:i/>
          <w:szCs w:val="24"/>
          <w:lang w:val="es-ES" w:eastAsia="es-ES"/>
        </w:rPr>
        <w:t xml:space="preserve"> Organismo Público Descentralizado de Asistencia Social “Sistema Municipal para</w:t>
      </w:r>
      <w:r w:rsidR="00885575">
        <w:rPr>
          <w:rFonts w:ascii="Palatino Linotype" w:eastAsia="Times New Roman" w:hAnsi="Palatino Linotype" w:cs="Arial"/>
          <w:i/>
          <w:szCs w:val="24"/>
          <w:lang w:val="es-ES" w:eastAsia="es-ES"/>
        </w:rPr>
        <w:t xml:space="preserve"> </w:t>
      </w:r>
      <w:r w:rsidRPr="00BC780D">
        <w:rPr>
          <w:rFonts w:ascii="Palatino Linotype" w:eastAsia="Times New Roman" w:hAnsi="Palatino Linotype" w:cs="Arial"/>
          <w:i/>
          <w:szCs w:val="24"/>
          <w:lang w:val="es-ES" w:eastAsia="es-ES"/>
        </w:rPr>
        <w:t>el Desarrollo Integral de la Familia.</w:t>
      </w:r>
    </w:p>
    <w:p w:rsidR="00BC780D" w:rsidRPr="00BC780D" w:rsidRDefault="00BC780D" w:rsidP="00885575">
      <w:pPr>
        <w:autoSpaceDE w:val="0"/>
        <w:autoSpaceDN w:val="0"/>
        <w:adjustRightInd w:val="0"/>
        <w:spacing w:after="0" w:line="240" w:lineRule="auto"/>
        <w:ind w:left="1134"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b)</w:t>
      </w:r>
      <w:r w:rsidRPr="00BC780D">
        <w:rPr>
          <w:rFonts w:ascii="Palatino Linotype" w:eastAsia="Times New Roman" w:hAnsi="Palatino Linotype" w:cs="Arial"/>
          <w:i/>
          <w:szCs w:val="24"/>
          <w:lang w:val="es-ES" w:eastAsia="es-ES"/>
        </w:rPr>
        <w:t xml:space="preserve"> Organismo Público Descentralizado para la prestación de Agua Potable,</w:t>
      </w:r>
      <w:r w:rsidR="00885575">
        <w:rPr>
          <w:rFonts w:ascii="Palatino Linotype" w:eastAsia="Times New Roman" w:hAnsi="Palatino Linotype" w:cs="Arial"/>
          <w:i/>
          <w:szCs w:val="24"/>
          <w:lang w:val="es-ES" w:eastAsia="es-ES"/>
        </w:rPr>
        <w:t xml:space="preserve"> </w:t>
      </w:r>
      <w:r w:rsidRPr="00BC780D">
        <w:rPr>
          <w:rFonts w:ascii="Palatino Linotype" w:eastAsia="Times New Roman" w:hAnsi="Palatino Linotype" w:cs="Arial"/>
          <w:i/>
          <w:szCs w:val="24"/>
          <w:lang w:val="es-ES" w:eastAsia="es-ES"/>
        </w:rPr>
        <w:t>Alcantarillado y Saneamiento (O.P.D.A.A.S.).</w:t>
      </w:r>
    </w:p>
    <w:p w:rsidR="00BC780D" w:rsidRPr="00BC780D" w:rsidRDefault="00BC780D" w:rsidP="00885575">
      <w:pPr>
        <w:autoSpaceDE w:val="0"/>
        <w:autoSpaceDN w:val="0"/>
        <w:adjustRightInd w:val="0"/>
        <w:spacing w:after="0" w:line="240" w:lineRule="auto"/>
        <w:ind w:left="1134"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c)</w:t>
      </w:r>
      <w:r w:rsidRPr="00BC780D">
        <w:rPr>
          <w:rFonts w:ascii="Palatino Linotype" w:eastAsia="Times New Roman" w:hAnsi="Palatino Linotype" w:cs="Arial"/>
          <w:i/>
          <w:szCs w:val="24"/>
          <w:lang w:val="es-ES" w:eastAsia="es-ES"/>
        </w:rPr>
        <w:t xml:space="preserve"> Instituto Municipal de Cultura Física y Deporte de Amecameca (I.M.C.U.F.I.D.E.).</w:t>
      </w:r>
    </w:p>
    <w:p w:rsidR="00BC780D" w:rsidRPr="00BC780D" w:rsidRDefault="00BC780D" w:rsidP="00BC780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III</w:t>
      </w:r>
      <w:r w:rsidRPr="00BC780D">
        <w:rPr>
          <w:rFonts w:ascii="Palatino Linotype" w:eastAsia="Times New Roman" w:hAnsi="Palatino Linotype" w:cs="Arial"/>
          <w:i/>
          <w:szCs w:val="24"/>
          <w:lang w:val="es-ES" w:eastAsia="es-ES"/>
        </w:rPr>
        <w:t>. Titulares de las Unidades Administrativas Desconcentradas:</w:t>
      </w:r>
    </w:p>
    <w:p w:rsidR="00BC780D" w:rsidRPr="00BC780D" w:rsidRDefault="00BC780D" w:rsidP="00885575">
      <w:pPr>
        <w:autoSpaceDE w:val="0"/>
        <w:autoSpaceDN w:val="0"/>
        <w:adjustRightInd w:val="0"/>
        <w:spacing w:after="0" w:line="240" w:lineRule="auto"/>
        <w:ind w:left="1134"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a)</w:t>
      </w:r>
      <w:r w:rsidRPr="00BC780D">
        <w:rPr>
          <w:rFonts w:ascii="Palatino Linotype" w:eastAsia="Times New Roman" w:hAnsi="Palatino Linotype" w:cs="Arial"/>
          <w:i/>
          <w:szCs w:val="24"/>
          <w:lang w:val="es-ES" w:eastAsia="es-ES"/>
        </w:rPr>
        <w:t xml:space="preserve"> Oficialía del Registro Civil.</w:t>
      </w:r>
    </w:p>
    <w:p w:rsidR="00BC780D" w:rsidRPr="00BC780D" w:rsidRDefault="00BC780D" w:rsidP="00885575">
      <w:pPr>
        <w:autoSpaceDE w:val="0"/>
        <w:autoSpaceDN w:val="0"/>
        <w:adjustRightInd w:val="0"/>
        <w:spacing w:after="0" w:line="240" w:lineRule="auto"/>
        <w:ind w:left="1134"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b)</w:t>
      </w:r>
      <w:r w:rsidRPr="00BC780D">
        <w:rPr>
          <w:rFonts w:ascii="Palatino Linotype" w:eastAsia="Times New Roman" w:hAnsi="Palatino Linotype" w:cs="Arial"/>
          <w:i/>
          <w:szCs w:val="24"/>
          <w:lang w:val="es-ES" w:eastAsia="es-ES"/>
        </w:rPr>
        <w:t xml:space="preserve"> Instituto de la Mujer.</w:t>
      </w:r>
    </w:p>
    <w:p w:rsidR="00BC780D" w:rsidRPr="00BC780D" w:rsidRDefault="00BC780D" w:rsidP="00BC780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IV</w:t>
      </w:r>
      <w:r w:rsidRPr="00BC780D">
        <w:rPr>
          <w:rFonts w:ascii="Palatino Linotype" w:eastAsia="Times New Roman" w:hAnsi="Palatino Linotype" w:cs="Arial"/>
          <w:i/>
          <w:szCs w:val="24"/>
          <w:lang w:val="es-ES" w:eastAsia="es-ES"/>
        </w:rPr>
        <w:t>. Órgano Autónomo:</w:t>
      </w:r>
    </w:p>
    <w:p w:rsidR="00BC780D" w:rsidRPr="00BC780D" w:rsidRDefault="00BC780D" w:rsidP="00885575">
      <w:pPr>
        <w:autoSpaceDE w:val="0"/>
        <w:autoSpaceDN w:val="0"/>
        <w:adjustRightInd w:val="0"/>
        <w:spacing w:after="0" w:line="240" w:lineRule="auto"/>
        <w:ind w:left="1134"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a)</w:t>
      </w:r>
      <w:r w:rsidRPr="00BC780D">
        <w:rPr>
          <w:rFonts w:ascii="Palatino Linotype" w:eastAsia="Times New Roman" w:hAnsi="Palatino Linotype" w:cs="Arial"/>
          <w:i/>
          <w:szCs w:val="24"/>
          <w:lang w:val="es-ES" w:eastAsia="es-ES"/>
        </w:rPr>
        <w:t xml:space="preserve"> La Defensoría Municipal de los Derechos Humanos.</w:t>
      </w:r>
    </w:p>
    <w:p w:rsidR="00BC780D" w:rsidRPr="00BC780D" w:rsidRDefault="00BC780D" w:rsidP="00BC780D">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V</w:t>
      </w:r>
      <w:r w:rsidRPr="00BC780D">
        <w:rPr>
          <w:rFonts w:ascii="Palatino Linotype" w:eastAsia="Times New Roman" w:hAnsi="Palatino Linotype" w:cs="Arial"/>
          <w:i/>
          <w:szCs w:val="24"/>
          <w:lang w:val="es-ES" w:eastAsia="es-ES"/>
        </w:rPr>
        <w:t>. Autoridades Auxiliares:</w:t>
      </w:r>
    </w:p>
    <w:p w:rsidR="00BC780D" w:rsidRPr="00BC780D" w:rsidRDefault="00BC780D" w:rsidP="00885575">
      <w:pPr>
        <w:autoSpaceDE w:val="0"/>
        <w:autoSpaceDN w:val="0"/>
        <w:adjustRightInd w:val="0"/>
        <w:spacing w:after="0" w:line="240" w:lineRule="auto"/>
        <w:ind w:left="1134"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a)</w:t>
      </w:r>
      <w:r w:rsidRPr="00BC780D">
        <w:rPr>
          <w:rFonts w:ascii="Palatino Linotype" w:eastAsia="Times New Roman" w:hAnsi="Palatino Linotype" w:cs="Arial"/>
          <w:i/>
          <w:szCs w:val="24"/>
          <w:lang w:val="es-ES" w:eastAsia="es-ES"/>
        </w:rPr>
        <w:t xml:space="preserve"> Delegados y Subdelegados municipales.</w:t>
      </w:r>
    </w:p>
    <w:p w:rsidR="00BC780D" w:rsidRPr="00BC780D" w:rsidRDefault="00BC780D" w:rsidP="00885575">
      <w:pPr>
        <w:autoSpaceDE w:val="0"/>
        <w:autoSpaceDN w:val="0"/>
        <w:adjustRightInd w:val="0"/>
        <w:spacing w:after="0" w:line="240" w:lineRule="auto"/>
        <w:ind w:left="1134"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b)</w:t>
      </w:r>
      <w:r w:rsidRPr="00BC780D">
        <w:rPr>
          <w:rFonts w:ascii="Palatino Linotype" w:eastAsia="Times New Roman" w:hAnsi="Palatino Linotype" w:cs="Arial"/>
          <w:i/>
          <w:szCs w:val="24"/>
          <w:lang w:val="es-ES" w:eastAsia="es-ES"/>
        </w:rPr>
        <w:t xml:space="preserve"> Consejos de Participación Ciudadana para el apoyo en el desempeño de</w:t>
      </w:r>
      <w:r w:rsidR="00885575">
        <w:rPr>
          <w:rFonts w:ascii="Palatino Linotype" w:eastAsia="Times New Roman" w:hAnsi="Palatino Linotype" w:cs="Arial"/>
          <w:i/>
          <w:szCs w:val="24"/>
          <w:lang w:val="es-ES" w:eastAsia="es-ES"/>
        </w:rPr>
        <w:t xml:space="preserve"> </w:t>
      </w:r>
      <w:r w:rsidRPr="00BC780D">
        <w:rPr>
          <w:rFonts w:ascii="Palatino Linotype" w:eastAsia="Times New Roman" w:hAnsi="Palatino Linotype" w:cs="Arial"/>
          <w:i/>
          <w:szCs w:val="24"/>
          <w:lang w:val="es-ES" w:eastAsia="es-ES"/>
        </w:rPr>
        <w:t>funciones de Seguridad Pública, Protección Civil, Protección al Ciudadano,</w:t>
      </w:r>
      <w:r w:rsidR="00885575">
        <w:rPr>
          <w:rFonts w:ascii="Palatino Linotype" w:eastAsia="Times New Roman" w:hAnsi="Palatino Linotype" w:cs="Arial"/>
          <w:i/>
          <w:szCs w:val="24"/>
          <w:lang w:val="es-ES" w:eastAsia="es-ES"/>
        </w:rPr>
        <w:t xml:space="preserve"> </w:t>
      </w:r>
      <w:r w:rsidRPr="00BC780D">
        <w:rPr>
          <w:rFonts w:ascii="Palatino Linotype" w:eastAsia="Times New Roman" w:hAnsi="Palatino Linotype" w:cs="Arial"/>
          <w:i/>
          <w:szCs w:val="24"/>
          <w:lang w:val="es-ES" w:eastAsia="es-ES"/>
        </w:rPr>
        <w:t>Salud, Desarrollo Social, Del Transporte y vialidad; y todas aquellas materias que</w:t>
      </w:r>
      <w:r w:rsidR="00885575">
        <w:rPr>
          <w:rFonts w:ascii="Palatino Linotype" w:eastAsia="Times New Roman" w:hAnsi="Palatino Linotype" w:cs="Arial"/>
          <w:i/>
          <w:szCs w:val="24"/>
          <w:lang w:val="es-ES" w:eastAsia="es-ES"/>
        </w:rPr>
        <w:t xml:space="preserve"> </w:t>
      </w:r>
      <w:r w:rsidRPr="00BC780D">
        <w:rPr>
          <w:rFonts w:ascii="Palatino Linotype" w:eastAsia="Times New Roman" w:hAnsi="Palatino Linotype" w:cs="Arial"/>
          <w:i/>
          <w:szCs w:val="24"/>
          <w:lang w:val="es-ES" w:eastAsia="es-ES"/>
        </w:rPr>
        <w:t>determinen las leyes o el Ayuntamiento.</w:t>
      </w:r>
    </w:p>
    <w:p w:rsidR="00BC780D" w:rsidRPr="00BC780D" w:rsidRDefault="00BC780D" w:rsidP="00885575">
      <w:pPr>
        <w:autoSpaceDE w:val="0"/>
        <w:autoSpaceDN w:val="0"/>
        <w:adjustRightInd w:val="0"/>
        <w:spacing w:after="0" w:line="240" w:lineRule="auto"/>
        <w:ind w:left="1134"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c)</w:t>
      </w:r>
      <w:r w:rsidRPr="00BC780D">
        <w:rPr>
          <w:rFonts w:ascii="Palatino Linotype" w:eastAsia="Times New Roman" w:hAnsi="Palatino Linotype" w:cs="Arial"/>
          <w:i/>
          <w:szCs w:val="24"/>
          <w:lang w:val="es-ES" w:eastAsia="es-ES"/>
        </w:rPr>
        <w:t xml:space="preserve"> Comité de Planeación para el Desarrollo Municipal (COPLADEMUN).</w:t>
      </w:r>
    </w:p>
    <w:p w:rsidR="00BC780D" w:rsidRPr="00BC780D" w:rsidRDefault="00BC780D" w:rsidP="00885575">
      <w:pPr>
        <w:autoSpaceDE w:val="0"/>
        <w:autoSpaceDN w:val="0"/>
        <w:adjustRightInd w:val="0"/>
        <w:spacing w:after="0" w:line="240" w:lineRule="auto"/>
        <w:ind w:left="1134"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d)</w:t>
      </w:r>
      <w:r w:rsidRPr="00BC780D">
        <w:rPr>
          <w:rFonts w:ascii="Palatino Linotype" w:eastAsia="Times New Roman" w:hAnsi="Palatino Linotype" w:cs="Arial"/>
          <w:i/>
          <w:szCs w:val="24"/>
          <w:lang w:val="es-ES" w:eastAsia="es-ES"/>
        </w:rPr>
        <w:t xml:space="preserve"> Consejo Consultivo Municipal de Turismo.</w:t>
      </w:r>
    </w:p>
    <w:p w:rsidR="00BC780D" w:rsidRPr="00BC780D" w:rsidRDefault="00BC780D" w:rsidP="00885575">
      <w:pPr>
        <w:autoSpaceDE w:val="0"/>
        <w:autoSpaceDN w:val="0"/>
        <w:adjustRightInd w:val="0"/>
        <w:spacing w:after="0" w:line="240" w:lineRule="auto"/>
        <w:ind w:left="1134"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e)</w:t>
      </w:r>
      <w:r w:rsidRPr="00BC780D">
        <w:rPr>
          <w:rFonts w:ascii="Palatino Linotype" w:eastAsia="Times New Roman" w:hAnsi="Palatino Linotype" w:cs="Arial"/>
          <w:i/>
          <w:szCs w:val="24"/>
          <w:lang w:val="es-ES" w:eastAsia="es-ES"/>
        </w:rPr>
        <w:t xml:space="preserve"> Consejos de Desarrollo Municipal (CODEMUN).</w:t>
      </w:r>
    </w:p>
    <w:p w:rsidR="00BC780D" w:rsidRPr="00BC780D" w:rsidRDefault="00BC780D" w:rsidP="00885575">
      <w:pPr>
        <w:autoSpaceDE w:val="0"/>
        <w:autoSpaceDN w:val="0"/>
        <w:adjustRightInd w:val="0"/>
        <w:spacing w:after="0" w:line="240" w:lineRule="auto"/>
        <w:ind w:left="1134"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f)</w:t>
      </w:r>
      <w:r w:rsidRPr="00BC780D">
        <w:rPr>
          <w:rFonts w:ascii="Palatino Linotype" w:eastAsia="Times New Roman" w:hAnsi="Palatino Linotype" w:cs="Arial"/>
          <w:i/>
          <w:szCs w:val="24"/>
          <w:lang w:val="es-ES" w:eastAsia="es-ES"/>
        </w:rPr>
        <w:t xml:space="preserve"> Consejo Municipal de Desarrollo Rural Sustentable.</w:t>
      </w:r>
    </w:p>
    <w:p w:rsidR="00BC780D" w:rsidRPr="00BC780D" w:rsidRDefault="00BC780D" w:rsidP="00885575">
      <w:pPr>
        <w:autoSpaceDE w:val="0"/>
        <w:autoSpaceDN w:val="0"/>
        <w:adjustRightInd w:val="0"/>
        <w:spacing w:after="0" w:line="240" w:lineRule="auto"/>
        <w:ind w:left="1134"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g)</w:t>
      </w:r>
      <w:r w:rsidRPr="00BC780D">
        <w:rPr>
          <w:rFonts w:ascii="Palatino Linotype" w:eastAsia="Times New Roman" w:hAnsi="Palatino Linotype" w:cs="Arial"/>
          <w:i/>
          <w:szCs w:val="24"/>
          <w:lang w:val="es-ES" w:eastAsia="es-ES"/>
        </w:rPr>
        <w:t xml:space="preserve"> Consejo Municipal de Protección a la Biodiversidad y Desarrollo Sostenible.</w:t>
      </w:r>
    </w:p>
    <w:p w:rsidR="00BC780D" w:rsidRPr="00BC780D" w:rsidRDefault="00BC780D" w:rsidP="00885575">
      <w:pPr>
        <w:autoSpaceDE w:val="0"/>
        <w:autoSpaceDN w:val="0"/>
        <w:adjustRightInd w:val="0"/>
        <w:spacing w:after="0" w:line="240" w:lineRule="auto"/>
        <w:ind w:left="1134"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h)</w:t>
      </w:r>
      <w:r w:rsidRPr="00BC780D">
        <w:rPr>
          <w:rFonts w:ascii="Palatino Linotype" w:eastAsia="Times New Roman" w:hAnsi="Palatino Linotype" w:cs="Arial"/>
          <w:i/>
          <w:szCs w:val="24"/>
          <w:lang w:val="es-ES" w:eastAsia="es-ES"/>
        </w:rPr>
        <w:t xml:space="preserve"> Comités de Control y Vigilancia Ciudadana (COCICOVIS).</w:t>
      </w:r>
    </w:p>
    <w:p w:rsidR="00BC780D" w:rsidRPr="00BC780D" w:rsidRDefault="00BC780D" w:rsidP="00885575">
      <w:pPr>
        <w:autoSpaceDE w:val="0"/>
        <w:autoSpaceDN w:val="0"/>
        <w:adjustRightInd w:val="0"/>
        <w:spacing w:after="0" w:line="240" w:lineRule="auto"/>
        <w:ind w:left="1134"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i)</w:t>
      </w:r>
      <w:r w:rsidRPr="00BC780D">
        <w:rPr>
          <w:rFonts w:ascii="Palatino Linotype" w:eastAsia="Times New Roman" w:hAnsi="Palatino Linotype" w:cs="Arial"/>
          <w:i/>
          <w:szCs w:val="24"/>
          <w:lang w:val="es-ES" w:eastAsia="es-ES"/>
        </w:rPr>
        <w:t xml:space="preserve"> Consejo Municipal de Seguridad Pública.</w:t>
      </w:r>
    </w:p>
    <w:p w:rsidR="00BC780D" w:rsidRPr="00BC780D" w:rsidRDefault="00BC780D" w:rsidP="00885575">
      <w:pPr>
        <w:autoSpaceDE w:val="0"/>
        <w:autoSpaceDN w:val="0"/>
        <w:adjustRightInd w:val="0"/>
        <w:spacing w:after="0" w:line="240" w:lineRule="auto"/>
        <w:ind w:left="1134"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j)</w:t>
      </w:r>
      <w:r w:rsidRPr="00BC780D">
        <w:rPr>
          <w:rFonts w:ascii="Palatino Linotype" w:eastAsia="Times New Roman" w:hAnsi="Palatino Linotype" w:cs="Arial"/>
          <w:i/>
          <w:szCs w:val="24"/>
          <w:lang w:val="es-ES" w:eastAsia="es-ES"/>
        </w:rPr>
        <w:t xml:space="preserve"> Comisión Municipal de Honor y Justicia.</w:t>
      </w:r>
    </w:p>
    <w:p w:rsidR="00BC780D" w:rsidRPr="00BC780D" w:rsidRDefault="00BC780D" w:rsidP="00885575">
      <w:pPr>
        <w:autoSpaceDE w:val="0"/>
        <w:autoSpaceDN w:val="0"/>
        <w:adjustRightInd w:val="0"/>
        <w:spacing w:after="0" w:line="240" w:lineRule="auto"/>
        <w:ind w:left="1134"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k)</w:t>
      </w:r>
      <w:r w:rsidRPr="00BC780D">
        <w:rPr>
          <w:rFonts w:ascii="Palatino Linotype" w:eastAsia="Times New Roman" w:hAnsi="Palatino Linotype" w:cs="Arial"/>
          <w:i/>
          <w:szCs w:val="24"/>
          <w:lang w:val="es-ES" w:eastAsia="es-ES"/>
        </w:rPr>
        <w:t xml:space="preserve"> Comité Municipal de Salud.</w:t>
      </w:r>
    </w:p>
    <w:p w:rsidR="00BC780D" w:rsidRPr="00BC780D" w:rsidRDefault="00BC780D" w:rsidP="00885575">
      <w:pPr>
        <w:autoSpaceDE w:val="0"/>
        <w:autoSpaceDN w:val="0"/>
        <w:adjustRightInd w:val="0"/>
        <w:spacing w:after="0" w:line="240" w:lineRule="auto"/>
        <w:ind w:left="1134"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l)</w:t>
      </w:r>
      <w:r w:rsidRPr="00BC780D">
        <w:rPr>
          <w:rFonts w:ascii="Palatino Linotype" w:eastAsia="Times New Roman" w:hAnsi="Palatino Linotype" w:cs="Arial"/>
          <w:i/>
          <w:szCs w:val="24"/>
          <w:lang w:val="es-ES" w:eastAsia="es-ES"/>
        </w:rPr>
        <w:t xml:space="preserve"> Jefes de sector que designe el Ayuntamiento.</w:t>
      </w:r>
    </w:p>
    <w:p w:rsidR="00BC780D" w:rsidRPr="00BC780D" w:rsidRDefault="00BC780D" w:rsidP="00885575">
      <w:pPr>
        <w:autoSpaceDE w:val="0"/>
        <w:autoSpaceDN w:val="0"/>
        <w:adjustRightInd w:val="0"/>
        <w:spacing w:after="0" w:line="240" w:lineRule="auto"/>
        <w:ind w:left="1134"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m)</w:t>
      </w:r>
      <w:r w:rsidRPr="00BC780D">
        <w:rPr>
          <w:rFonts w:ascii="Palatino Linotype" w:eastAsia="Times New Roman" w:hAnsi="Palatino Linotype" w:cs="Arial"/>
          <w:i/>
          <w:szCs w:val="24"/>
          <w:lang w:val="es-ES" w:eastAsia="es-ES"/>
        </w:rPr>
        <w:t xml:space="preserve"> Consejos Municipales de Protección Civil.</w:t>
      </w:r>
    </w:p>
    <w:p w:rsidR="00BC780D" w:rsidRDefault="00BC780D" w:rsidP="00885575">
      <w:pPr>
        <w:autoSpaceDE w:val="0"/>
        <w:autoSpaceDN w:val="0"/>
        <w:adjustRightInd w:val="0"/>
        <w:spacing w:after="0" w:line="240" w:lineRule="auto"/>
        <w:ind w:left="1134" w:right="567"/>
        <w:jc w:val="both"/>
        <w:rPr>
          <w:rFonts w:ascii="Palatino Linotype" w:eastAsia="Times New Roman" w:hAnsi="Palatino Linotype" w:cs="Arial"/>
          <w:i/>
          <w:szCs w:val="24"/>
          <w:lang w:val="es-ES" w:eastAsia="es-ES"/>
        </w:rPr>
      </w:pPr>
      <w:r w:rsidRPr="00066406">
        <w:rPr>
          <w:rFonts w:ascii="Palatino Linotype" w:eastAsia="Times New Roman" w:hAnsi="Palatino Linotype" w:cs="Arial"/>
          <w:b/>
          <w:i/>
          <w:szCs w:val="24"/>
          <w:lang w:val="es-ES" w:eastAsia="es-ES"/>
        </w:rPr>
        <w:t>n)</w:t>
      </w:r>
      <w:r w:rsidRPr="00BC780D">
        <w:rPr>
          <w:rFonts w:ascii="Palatino Linotype" w:eastAsia="Times New Roman" w:hAnsi="Palatino Linotype" w:cs="Arial"/>
          <w:i/>
          <w:szCs w:val="24"/>
          <w:lang w:val="es-ES" w:eastAsia="es-ES"/>
        </w:rPr>
        <w:t xml:space="preserve"> Los demás que determine el Ayuntamiento y la Normatividad aplicable</w:t>
      </w:r>
    </w:p>
    <w:p w:rsidR="00B97AD5" w:rsidRDefault="00B97AD5" w:rsidP="00B97AD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B97AD5" w:rsidRPr="00B97AD5" w:rsidRDefault="00B97AD5" w:rsidP="00B97AD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97AD5">
        <w:rPr>
          <w:rFonts w:ascii="Palatino Linotype" w:eastAsia="Times New Roman" w:hAnsi="Palatino Linotype" w:cs="Arial"/>
          <w:b/>
          <w:i/>
          <w:szCs w:val="24"/>
          <w:lang w:val="es-ES" w:eastAsia="es-ES"/>
        </w:rPr>
        <w:t>ARTÍCULO 86.</w:t>
      </w:r>
      <w:r w:rsidRPr="00B97AD5">
        <w:rPr>
          <w:rFonts w:ascii="Palatino Linotype" w:eastAsia="Times New Roman" w:hAnsi="Palatino Linotype" w:cs="Arial"/>
          <w:i/>
          <w:szCs w:val="24"/>
          <w:lang w:val="es-ES" w:eastAsia="es-ES"/>
        </w:rPr>
        <w:t xml:space="preserve"> Por servicio público se entiende toda prestación concreta que tiende a</w:t>
      </w:r>
      <w:r>
        <w:rPr>
          <w:rFonts w:ascii="Palatino Linotype" w:eastAsia="Times New Roman" w:hAnsi="Palatino Linotype" w:cs="Arial"/>
          <w:i/>
          <w:szCs w:val="24"/>
          <w:lang w:val="es-ES" w:eastAsia="es-ES"/>
        </w:rPr>
        <w:t xml:space="preserve"> </w:t>
      </w:r>
      <w:r w:rsidRPr="00B97AD5">
        <w:rPr>
          <w:rFonts w:ascii="Palatino Linotype" w:eastAsia="Times New Roman" w:hAnsi="Palatino Linotype" w:cs="Arial"/>
          <w:i/>
          <w:szCs w:val="24"/>
          <w:lang w:val="es-ES" w:eastAsia="es-ES"/>
        </w:rPr>
        <w:t>satisfacer necesidades públicas de la comunidad y es realizada únicamente y</w:t>
      </w:r>
      <w:r>
        <w:rPr>
          <w:rFonts w:ascii="Palatino Linotype" w:eastAsia="Times New Roman" w:hAnsi="Palatino Linotype" w:cs="Arial"/>
          <w:i/>
          <w:szCs w:val="24"/>
          <w:lang w:val="es-ES" w:eastAsia="es-ES"/>
        </w:rPr>
        <w:t xml:space="preserve"> </w:t>
      </w:r>
      <w:r w:rsidRPr="00B97AD5">
        <w:rPr>
          <w:rFonts w:ascii="Palatino Linotype" w:eastAsia="Times New Roman" w:hAnsi="Palatino Linotype" w:cs="Arial"/>
          <w:i/>
          <w:szCs w:val="24"/>
          <w:lang w:val="es-ES" w:eastAsia="es-ES"/>
        </w:rPr>
        <w:t>exclusivamente por la Administración Municipal o por los particulares mediante</w:t>
      </w:r>
      <w:r>
        <w:rPr>
          <w:rFonts w:ascii="Palatino Linotype" w:eastAsia="Times New Roman" w:hAnsi="Palatino Linotype" w:cs="Arial"/>
          <w:i/>
          <w:szCs w:val="24"/>
          <w:lang w:val="es-ES" w:eastAsia="es-ES"/>
        </w:rPr>
        <w:t xml:space="preserve"> </w:t>
      </w:r>
      <w:r w:rsidRPr="00B97AD5">
        <w:rPr>
          <w:rFonts w:ascii="Palatino Linotype" w:eastAsia="Times New Roman" w:hAnsi="Palatino Linotype" w:cs="Arial"/>
          <w:i/>
          <w:szCs w:val="24"/>
          <w:lang w:val="es-ES" w:eastAsia="es-ES"/>
        </w:rPr>
        <w:t>concesión legalmente otorgada por el Ayuntamiento y que principalmente son:</w:t>
      </w:r>
    </w:p>
    <w:p w:rsidR="00B97AD5" w:rsidRPr="00B97AD5" w:rsidRDefault="00B97AD5" w:rsidP="00B97AD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97AD5">
        <w:rPr>
          <w:rFonts w:ascii="Palatino Linotype" w:eastAsia="Times New Roman" w:hAnsi="Palatino Linotype" w:cs="Arial"/>
          <w:b/>
          <w:i/>
          <w:szCs w:val="24"/>
          <w:lang w:val="es-ES" w:eastAsia="es-ES"/>
        </w:rPr>
        <w:t>I</w:t>
      </w:r>
      <w:r w:rsidRPr="00B97AD5">
        <w:rPr>
          <w:rFonts w:ascii="Palatino Linotype" w:eastAsia="Times New Roman" w:hAnsi="Palatino Linotype" w:cs="Arial"/>
          <w:i/>
          <w:szCs w:val="24"/>
          <w:lang w:val="es-ES" w:eastAsia="es-ES"/>
        </w:rPr>
        <w:t>. Alumbrado Público.</w:t>
      </w:r>
    </w:p>
    <w:p w:rsidR="00B97AD5" w:rsidRPr="00B97AD5" w:rsidRDefault="00B97AD5" w:rsidP="00B97AD5">
      <w:pPr>
        <w:autoSpaceDE w:val="0"/>
        <w:autoSpaceDN w:val="0"/>
        <w:adjustRightInd w:val="0"/>
        <w:spacing w:after="0" w:line="240" w:lineRule="auto"/>
        <w:ind w:left="567" w:right="567"/>
        <w:jc w:val="both"/>
        <w:rPr>
          <w:rFonts w:ascii="Palatino Linotype" w:eastAsia="Times New Roman" w:hAnsi="Palatino Linotype" w:cs="Arial"/>
          <w:i/>
          <w:szCs w:val="24"/>
          <w:u w:val="single"/>
          <w:lang w:val="es-ES" w:eastAsia="es-ES"/>
        </w:rPr>
      </w:pPr>
      <w:r w:rsidRPr="00B97AD5">
        <w:rPr>
          <w:rFonts w:ascii="Palatino Linotype" w:eastAsia="Times New Roman" w:hAnsi="Palatino Linotype" w:cs="Arial"/>
          <w:b/>
          <w:i/>
          <w:szCs w:val="24"/>
          <w:u w:val="single"/>
          <w:lang w:val="es-ES" w:eastAsia="es-ES"/>
        </w:rPr>
        <w:t>II</w:t>
      </w:r>
      <w:r w:rsidRPr="00B97AD5">
        <w:rPr>
          <w:rFonts w:ascii="Palatino Linotype" w:eastAsia="Times New Roman" w:hAnsi="Palatino Linotype" w:cs="Arial"/>
          <w:i/>
          <w:szCs w:val="24"/>
          <w:u w:val="single"/>
          <w:lang w:val="es-ES" w:eastAsia="es-ES"/>
        </w:rPr>
        <w:t>. Limpia y disposición de desechos sólidos.</w:t>
      </w:r>
    </w:p>
    <w:p w:rsidR="00B97AD5" w:rsidRPr="00B97AD5" w:rsidRDefault="00B97AD5" w:rsidP="00B97AD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97AD5">
        <w:rPr>
          <w:rFonts w:ascii="Palatino Linotype" w:eastAsia="Times New Roman" w:hAnsi="Palatino Linotype" w:cs="Arial"/>
          <w:b/>
          <w:i/>
          <w:szCs w:val="24"/>
          <w:lang w:val="es-ES" w:eastAsia="es-ES"/>
        </w:rPr>
        <w:t>III</w:t>
      </w:r>
      <w:r w:rsidRPr="00B97AD5">
        <w:rPr>
          <w:rFonts w:ascii="Palatino Linotype" w:eastAsia="Times New Roman" w:hAnsi="Palatino Linotype" w:cs="Arial"/>
          <w:i/>
          <w:szCs w:val="24"/>
          <w:lang w:val="es-ES" w:eastAsia="es-ES"/>
        </w:rPr>
        <w:t>. Recuperación de Espacios Públicos como: calles, parques, jardines, áreas</w:t>
      </w:r>
      <w:r>
        <w:rPr>
          <w:rFonts w:ascii="Palatino Linotype" w:eastAsia="Times New Roman" w:hAnsi="Palatino Linotype" w:cs="Arial"/>
          <w:i/>
          <w:szCs w:val="24"/>
          <w:lang w:val="es-ES" w:eastAsia="es-ES"/>
        </w:rPr>
        <w:t xml:space="preserve"> </w:t>
      </w:r>
      <w:r w:rsidRPr="00B97AD5">
        <w:rPr>
          <w:rFonts w:ascii="Palatino Linotype" w:eastAsia="Times New Roman" w:hAnsi="Palatino Linotype" w:cs="Arial"/>
          <w:i/>
          <w:szCs w:val="24"/>
          <w:lang w:val="es-ES" w:eastAsia="es-ES"/>
        </w:rPr>
        <w:t>verdes; recreativas y deportivas.</w:t>
      </w:r>
    </w:p>
    <w:p w:rsidR="00B97AD5" w:rsidRPr="00B97AD5" w:rsidRDefault="00B97AD5" w:rsidP="00B97AD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97AD5">
        <w:rPr>
          <w:rFonts w:ascii="Palatino Linotype" w:eastAsia="Times New Roman" w:hAnsi="Palatino Linotype" w:cs="Arial"/>
          <w:b/>
          <w:i/>
          <w:szCs w:val="24"/>
          <w:lang w:val="es-ES" w:eastAsia="es-ES"/>
        </w:rPr>
        <w:lastRenderedPageBreak/>
        <w:t>IV</w:t>
      </w:r>
      <w:r w:rsidRPr="00B97AD5">
        <w:rPr>
          <w:rFonts w:ascii="Palatino Linotype" w:eastAsia="Times New Roman" w:hAnsi="Palatino Linotype" w:cs="Arial"/>
          <w:i/>
          <w:szCs w:val="24"/>
          <w:lang w:val="es-ES" w:eastAsia="es-ES"/>
        </w:rPr>
        <w:t>. Embellecimiento y conservación de las colonias, centros urbanos y obras de</w:t>
      </w:r>
      <w:r>
        <w:rPr>
          <w:rFonts w:ascii="Palatino Linotype" w:eastAsia="Times New Roman" w:hAnsi="Palatino Linotype" w:cs="Arial"/>
          <w:i/>
          <w:szCs w:val="24"/>
          <w:lang w:val="es-ES" w:eastAsia="es-ES"/>
        </w:rPr>
        <w:t xml:space="preserve"> </w:t>
      </w:r>
      <w:r w:rsidRPr="00B97AD5">
        <w:rPr>
          <w:rFonts w:ascii="Palatino Linotype" w:eastAsia="Times New Roman" w:hAnsi="Palatino Linotype" w:cs="Arial"/>
          <w:i/>
          <w:szCs w:val="24"/>
          <w:lang w:val="es-ES" w:eastAsia="es-ES"/>
        </w:rPr>
        <w:t>interés social.</w:t>
      </w:r>
    </w:p>
    <w:p w:rsidR="00B97AD5" w:rsidRPr="00B97AD5" w:rsidRDefault="00B97AD5" w:rsidP="00B97AD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97AD5">
        <w:rPr>
          <w:rFonts w:ascii="Palatino Linotype" w:eastAsia="Times New Roman" w:hAnsi="Palatino Linotype" w:cs="Arial"/>
          <w:b/>
          <w:i/>
          <w:szCs w:val="24"/>
          <w:lang w:val="es-ES" w:eastAsia="es-ES"/>
        </w:rPr>
        <w:t>V</w:t>
      </w:r>
      <w:r w:rsidRPr="00B97AD5">
        <w:rPr>
          <w:rFonts w:ascii="Palatino Linotype" w:eastAsia="Times New Roman" w:hAnsi="Palatino Linotype" w:cs="Arial"/>
          <w:i/>
          <w:szCs w:val="24"/>
          <w:lang w:val="es-ES" w:eastAsia="es-ES"/>
        </w:rPr>
        <w:t>. Mercados.</w:t>
      </w:r>
    </w:p>
    <w:p w:rsidR="00B97AD5" w:rsidRDefault="00B97AD5" w:rsidP="00B97AD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97AD5">
        <w:rPr>
          <w:rFonts w:ascii="Palatino Linotype" w:eastAsia="Times New Roman" w:hAnsi="Palatino Linotype" w:cs="Arial"/>
          <w:b/>
          <w:i/>
          <w:szCs w:val="24"/>
          <w:lang w:val="es-ES" w:eastAsia="es-ES"/>
        </w:rPr>
        <w:t>VI</w:t>
      </w:r>
      <w:r w:rsidRPr="00B97AD5">
        <w:rPr>
          <w:rFonts w:ascii="Palatino Linotype" w:eastAsia="Times New Roman" w:hAnsi="Palatino Linotype" w:cs="Arial"/>
          <w:i/>
          <w:szCs w:val="24"/>
          <w:lang w:val="es-ES" w:eastAsia="es-ES"/>
        </w:rPr>
        <w:t>. Panteones.</w:t>
      </w:r>
    </w:p>
    <w:p w:rsidR="00B97AD5" w:rsidRPr="00BC780D" w:rsidRDefault="00B97AD5" w:rsidP="00B97AD5">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97AD5">
        <w:rPr>
          <w:rFonts w:ascii="Palatino Linotype" w:eastAsia="Times New Roman" w:hAnsi="Palatino Linotype" w:cs="Arial"/>
          <w:i/>
          <w:szCs w:val="24"/>
          <w:lang w:val="es-ES" w:eastAsia="es-ES"/>
        </w:rPr>
        <w:t>Los demás servicios públicos que el Ayuntamiento apruebe para el beneficio social de</w:t>
      </w:r>
      <w:r>
        <w:rPr>
          <w:rFonts w:ascii="Palatino Linotype" w:eastAsia="Times New Roman" w:hAnsi="Palatino Linotype" w:cs="Arial"/>
          <w:i/>
          <w:szCs w:val="24"/>
          <w:lang w:val="es-ES" w:eastAsia="es-ES"/>
        </w:rPr>
        <w:t xml:space="preserve"> </w:t>
      </w:r>
      <w:r w:rsidRPr="00B97AD5">
        <w:rPr>
          <w:rFonts w:ascii="Palatino Linotype" w:eastAsia="Times New Roman" w:hAnsi="Palatino Linotype" w:cs="Arial"/>
          <w:i/>
          <w:szCs w:val="24"/>
          <w:lang w:val="es-ES" w:eastAsia="es-ES"/>
        </w:rPr>
        <w:t>la población, que delegue o convenga con el Estado o la Federación, en términos de lo</w:t>
      </w:r>
      <w:r>
        <w:rPr>
          <w:rFonts w:ascii="Palatino Linotype" w:eastAsia="Times New Roman" w:hAnsi="Palatino Linotype" w:cs="Arial"/>
          <w:i/>
          <w:szCs w:val="24"/>
          <w:lang w:val="es-ES" w:eastAsia="es-ES"/>
        </w:rPr>
        <w:t xml:space="preserve"> </w:t>
      </w:r>
      <w:r w:rsidRPr="00B97AD5">
        <w:rPr>
          <w:rFonts w:ascii="Palatino Linotype" w:eastAsia="Times New Roman" w:hAnsi="Palatino Linotype" w:cs="Arial"/>
          <w:i/>
          <w:szCs w:val="24"/>
          <w:lang w:val="es-ES" w:eastAsia="es-ES"/>
        </w:rPr>
        <w:t>que establece el artículo 115 de la Constitución Federal y 125 de la Ley Orgánica</w:t>
      </w:r>
      <w:r>
        <w:rPr>
          <w:rFonts w:ascii="Palatino Linotype" w:eastAsia="Times New Roman" w:hAnsi="Palatino Linotype" w:cs="Arial"/>
          <w:i/>
          <w:szCs w:val="24"/>
          <w:lang w:val="es-ES" w:eastAsia="es-ES"/>
        </w:rPr>
        <w:t xml:space="preserve"> </w:t>
      </w:r>
      <w:r w:rsidRPr="00B97AD5">
        <w:rPr>
          <w:rFonts w:ascii="Palatino Linotype" w:eastAsia="Times New Roman" w:hAnsi="Palatino Linotype" w:cs="Arial"/>
          <w:i/>
          <w:szCs w:val="24"/>
          <w:lang w:val="es-ES" w:eastAsia="es-ES"/>
        </w:rPr>
        <w:t>Municipal.</w:t>
      </w:r>
      <w:r w:rsidRPr="00B97AD5">
        <w:rPr>
          <w:rFonts w:ascii="Palatino Linotype" w:eastAsia="Times New Roman" w:hAnsi="Palatino Linotype" w:cs="Arial"/>
          <w:i/>
          <w:szCs w:val="24"/>
          <w:lang w:val="es-ES" w:eastAsia="es-ES"/>
        </w:rPr>
        <w:cr/>
      </w:r>
    </w:p>
    <w:p w:rsidR="00BC780D" w:rsidRDefault="00BC780D"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05F68" w:rsidRDefault="00805F68"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De conformidad con los ordenamientos normativos citados, se acredita que dentro de las diversas áreas que integran al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se encuentra</w:t>
      </w:r>
      <w:r w:rsidR="00F54F63">
        <w:rPr>
          <w:rFonts w:ascii="Palatino Linotype" w:eastAsia="Times New Roman" w:hAnsi="Palatino Linotype" w:cs="Arial"/>
          <w:sz w:val="24"/>
          <w:szCs w:val="24"/>
          <w:lang w:val="es-ES" w:eastAsia="es-ES"/>
        </w:rPr>
        <w:t xml:space="preserve"> la Dirección de Obras Públicas y</w:t>
      </w:r>
      <w:r w:rsidR="00B97AD5">
        <w:rPr>
          <w:rFonts w:ascii="Palatino Linotype" w:eastAsia="Times New Roman" w:hAnsi="Palatino Linotype" w:cs="Arial"/>
          <w:sz w:val="24"/>
          <w:szCs w:val="24"/>
          <w:lang w:val="es-ES" w:eastAsia="es-ES"/>
        </w:rPr>
        <w:t xml:space="preserve"> Dirección de Servicios Municipales, entre muchas otras,</w:t>
      </w:r>
      <w:r>
        <w:rPr>
          <w:rFonts w:ascii="Palatino Linotype" w:eastAsia="Times New Roman" w:hAnsi="Palatino Linotype" w:cs="Arial"/>
          <w:sz w:val="24"/>
          <w:szCs w:val="24"/>
          <w:lang w:val="es-ES" w:eastAsia="es-ES"/>
        </w:rPr>
        <w:t xml:space="preserve"> que dentro de sus atribuciones se establecen las de realizar la programación y ejecución de obras públicas y servicios relacionados, planeación y coordinación de proyectos de obras</w:t>
      </w:r>
      <w:r w:rsidR="00F54F63">
        <w:rPr>
          <w:rFonts w:ascii="Palatino Linotype" w:eastAsia="Times New Roman" w:hAnsi="Palatino Linotype" w:cs="Arial"/>
          <w:sz w:val="24"/>
          <w:szCs w:val="24"/>
          <w:lang w:val="es-ES" w:eastAsia="es-ES"/>
        </w:rPr>
        <w:t>; así como limpia y disposición de desechos sólidos.</w:t>
      </w:r>
    </w:p>
    <w:p w:rsidR="00805F68" w:rsidRDefault="00805F68"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05F68" w:rsidRPr="00885575" w:rsidRDefault="00BC780D" w:rsidP="00805F68">
      <w:pPr>
        <w:autoSpaceDE w:val="0"/>
        <w:autoSpaceDN w:val="0"/>
        <w:adjustRightInd w:val="0"/>
        <w:spacing w:after="0" w:line="360" w:lineRule="auto"/>
        <w:jc w:val="both"/>
        <w:rPr>
          <w:rFonts w:ascii="Palatino Linotype" w:eastAsia="Times New Roman" w:hAnsi="Palatino Linotype" w:cs="Arial"/>
          <w:b/>
          <w:sz w:val="26"/>
          <w:szCs w:val="26"/>
          <w:lang w:val="es-ES" w:eastAsia="es-ES"/>
        </w:rPr>
      </w:pPr>
      <w:r>
        <w:rPr>
          <w:rFonts w:ascii="Palatino Linotype" w:eastAsia="Times New Roman" w:hAnsi="Palatino Linotype" w:cs="Arial"/>
          <w:sz w:val="24"/>
          <w:szCs w:val="24"/>
          <w:lang w:val="es-ES" w:eastAsia="es-ES"/>
        </w:rPr>
        <w:t xml:space="preserve">En ese orden de ideas, si bien existe pronunciamiento por parte del Director de Obras Públicas del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también lo es que de las </w:t>
      </w:r>
      <w:r w:rsidR="00885575">
        <w:rPr>
          <w:rFonts w:ascii="Palatino Linotype" w:eastAsia="Times New Roman" w:hAnsi="Palatino Linotype" w:cs="Arial"/>
          <w:sz w:val="24"/>
          <w:szCs w:val="24"/>
          <w:lang w:val="es-ES" w:eastAsia="es-ES"/>
        </w:rPr>
        <w:t>documentales</w:t>
      </w:r>
      <w:r>
        <w:rPr>
          <w:rFonts w:ascii="Palatino Linotype" w:eastAsia="Times New Roman" w:hAnsi="Palatino Linotype" w:cs="Arial"/>
          <w:sz w:val="24"/>
          <w:szCs w:val="24"/>
          <w:lang w:val="es-ES" w:eastAsia="es-ES"/>
        </w:rPr>
        <w:t xml:space="preserve"> que integran el expediente virtual en que se actúa, no existe</w:t>
      </w:r>
      <w:r w:rsidR="00885575">
        <w:rPr>
          <w:rFonts w:ascii="Palatino Linotype" w:eastAsia="Times New Roman" w:hAnsi="Palatino Linotype" w:cs="Arial"/>
          <w:sz w:val="24"/>
          <w:szCs w:val="24"/>
          <w:lang w:val="es-ES" w:eastAsia="es-ES"/>
        </w:rPr>
        <w:t xml:space="preserve"> constancia alguna que acredite que el </w:t>
      </w:r>
      <w:r w:rsidR="00885575">
        <w:rPr>
          <w:rFonts w:ascii="Palatino Linotype" w:eastAsia="Times New Roman" w:hAnsi="Palatino Linotype" w:cs="Arial"/>
          <w:b/>
          <w:sz w:val="24"/>
          <w:szCs w:val="24"/>
          <w:lang w:val="es-ES" w:eastAsia="es-ES"/>
        </w:rPr>
        <w:t>sujeto obligado</w:t>
      </w:r>
      <w:r w:rsidR="00885575">
        <w:rPr>
          <w:rFonts w:ascii="Palatino Linotype" w:eastAsia="Times New Roman" w:hAnsi="Palatino Linotype" w:cs="Arial"/>
          <w:sz w:val="24"/>
          <w:szCs w:val="24"/>
          <w:lang w:val="es-ES" w:eastAsia="es-ES"/>
        </w:rPr>
        <w:t xml:space="preserve"> haya hecho una búsqueda exhaustiva y razonable de la información</w:t>
      </w:r>
      <w:r w:rsidR="00F54F63">
        <w:rPr>
          <w:rFonts w:ascii="Palatino Linotype" w:eastAsia="Times New Roman" w:hAnsi="Palatino Linotype" w:cs="Arial"/>
          <w:sz w:val="24"/>
          <w:szCs w:val="24"/>
          <w:lang w:val="es-ES" w:eastAsia="es-ES"/>
        </w:rPr>
        <w:t xml:space="preserve">; así como la falta de pronunciamiento por parte de la Dirección de Servicios Municipales. </w:t>
      </w:r>
      <w:r w:rsidR="00885575">
        <w:rPr>
          <w:rFonts w:ascii="Palatino Linotype" w:eastAsia="Times New Roman" w:hAnsi="Palatino Linotype" w:cs="Arial"/>
          <w:sz w:val="24"/>
          <w:szCs w:val="24"/>
          <w:lang w:val="es-ES" w:eastAsia="es-ES"/>
        </w:rPr>
        <w:t xml:space="preserve">En esa virtud, al no dar establecer o precisarse los criterios mínimos de búsqueda de la información, que otorguen una certeza al </w:t>
      </w:r>
      <w:r w:rsidR="00885575">
        <w:rPr>
          <w:rFonts w:ascii="Palatino Linotype" w:eastAsia="Times New Roman" w:hAnsi="Palatino Linotype" w:cs="Arial"/>
          <w:b/>
          <w:sz w:val="24"/>
          <w:szCs w:val="24"/>
          <w:lang w:val="es-ES" w:eastAsia="es-ES"/>
        </w:rPr>
        <w:t>recurrente</w:t>
      </w:r>
      <w:r w:rsidR="00885575">
        <w:rPr>
          <w:rFonts w:ascii="Palatino Linotype" w:eastAsia="Times New Roman" w:hAnsi="Palatino Linotype" w:cs="Arial"/>
          <w:sz w:val="24"/>
          <w:szCs w:val="24"/>
          <w:lang w:val="es-ES" w:eastAsia="es-ES"/>
        </w:rPr>
        <w:t xml:space="preserve"> que su solicitud de información fue turnada a todas y cada una de las áreas competentes que de conformidad con sus facultades, funciones y/o atribuciones, pudieren tener en sus archivos la información requerida. Es dable ordenar al </w:t>
      </w:r>
      <w:r w:rsidR="00885575">
        <w:rPr>
          <w:rFonts w:ascii="Palatino Linotype" w:eastAsia="Times New Roman" w:hAnsi="Palatino Linotype" w:cs="Arial"/>
          <w:b/>
          <w:sz w:val="24"/>
          <w:szCs w:val="24"/>
          <w:lang w:val="es-ES" w:eastAsia="es-ES"/>
        </w:rPr>
        <w:t>sujeto obligado</w:t>
      </w:r>
      <w:r w:rsidR="00885575">
        <w:rPr>
          <w:rFonts w:ascii="Palatino Linotype" w:eastAsia="Times New Roman" w:hAnsi="Palatino Linotype" w:cs="Arial"/>
          <w:sz w:val="24"/>
          <w:szCs w:val="24"/>
          <w:lang w:val="es-ES" w:eastAsia="es-ES"/>
        </w:rPr>
        <w:t xml:space="preserve"> previa búsqueda exhaustiva y razonable de la información, haga entrega de los documentales </w:t>
      </w:r>
      <w:r w:rsidR="00885575">
        <w:rPr>
          <w:rFonts w:ascii="Palatino Linotype" w:eastAsia="Times New Roman" w:hAnsi="Palatino Linotype" w:cs="Arial"/>
          <w:sz w:val="24"/>
          <w:szCs w:val="24"/>
          <w:lang w:val="es-ES" w:eastAsia="es-ES"/>
        </w:rPr>
        <w:lastRenderedPageBreak/>
        <w:t xml:space="preserve">en los cuales conste la información peticionada en los cuestionamientos señalados con los numerales </w:t>
      </w:r>
      <w:r w:rsidR="00F54F63">
        <w:rPr>
          <w:rFonts w:ascii="Palatino Linotype" w:eastAsia="Times New Roman" w:hAnsi="Palatino Linotype" w:cs="Arial"/>
          <w:b/>
          <w:sz w:val="26"/>
          <w:szCs w:val="26"/>
          <w:lang w:val="es-ES" w:eastAsia="es-ES"/>
        </w:rPr>
        <w:t>2, 3, 4, 5, 6</w:t>
      </w:r>
      <w:r w:rsidR="00885575" w:rsidRPr="00885575">
        <w:rPr>
          <w:rFonts w:ascii="Palatino Linotype" w:eastAsia="Times New Roman" w:hAnsi="Palatino Linotype" w:cs="Arial"/>
          <w:b/>
          <w:sz w:val="26"/>
          <w:szCs w:val="26"/>
          <w:lang w:val="es-ES" w:eastAsia="es-ES"/>
        </w:rPr>
        <w:t xml:space="preserve">, 7, 10, 12, 13, 14 </w:t>
      </w:r>
      <w:r w:rsidR="00885575" w:rsidRPr="00885575">
        <w:rPr>
          <w:rFonts w:ascii="Palatino Linotype" w:eastAsia="Times New Roman" w:hAnsi="Palatino Linotype" w:cs="Arial"/>
          <w:sz w:val="24"/>
          <w:szCs w:val="26"/>
          <w:lang w:val="es-ES" w:eastAsia="es-ES"/>
        </w:rPr>
        <w:t>y</w:t>
      </w:r>
      <w:r w:rsidR="00885575" w:rsidRPr="00885575">
        <w:rPr>
          <w:rFonts w:ascii="Palatino Linotype" w:eastAsia="Times New Roman" w:hAnsi="Palatino Linotype" w:cs="Arial"/>
          <w:b/>
          <w:sz w:val="24"/>
          <w:szCs w:val="26"/>
          <w:lang w:val="es-ES" w:eastAsia="es-ES"/>
        </w:rPr>
        <w:t xml:space="preserve"> </w:t>
      </w:r>
      <w:r w:rsidR="00885575" w:rsidRPr="00885575">
        <w:rPr>
          <w:rFonts w:ascii="Palatino Linotype" w:eastAsia="Times New Roman" w:hAnsi="Palatino Linotype" w:cs="Arial"/>
          <w:b/>
          <w:sz w:val="26"/>
          <w:szCs w:val="26"/>
          <w:lang w:val="es-ES" w:eastAsia="es-ES"/>
        </w:rPr>
        <w:t>15.</w:t>
      </w:r>
    </w:p>
    <w:p w:rsidR="00805F68" w:rsidRDefault="00805F68"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05F68" w:rsidRPr="00835D88" w:rsidRDefault="00805F68" w:rsidP="00805F68">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35D88">
        <w:rPr>
          <w:rFonts w:ascii="Palatino Linotype" w:eastAsia="Times New Roman" w:hAnsi="Palatino Linotype" w:cs="Arial"/>
          <w:b/>
          <w:i/>
          <w:sz w:val="28"/>
          <w:szCs w:val="24"/>
          <w:lang w:val="es-ES" w:eastAsia="es-ES"/>
        </w:rPr>
        <w:t>De la versión pública</w:t>
      </w: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835D88">
        <w:rPr>
          <w:rFonts w:ascii="Palatino Linotype" w:hAnsi="Palatino Linotype" w:cs="Arial"/>
          <w:sz w:val="24"/>
          <w:szCs w:val="24"/>
        </w:rPr>
        <w:lastRenderedPageBreak/>
        <w:t>públicas en las que se suprima aquella información relacionada con la vida privada de los particulares y de los servidores públicos.</w:t>
      </w: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35D88">
        <w:rPr>
          <w:rFonts w:ascii="Palatino Linotype" w:hAnsi="Palatino Linotype" w:cs="Arial"/>
          <w:b/>
          <w:sz w:val="24"/>
          <w:szCs w:val="24"/>
        </w:rPr>
        <w:t>Registro Federal de Contribuyentes</w:t>
      </w:r>
      <w:r w:rsidRPr="00835D88">
        <w:rPr>
          <w:rFonts w:ascii="Palatino Linotype" w:hAnsi="Palatino Linotype" w:cs="Arial"/>
          <w:sz w:val="24"/>
          <w:szCs w:val="24"/>
        </w:rPr>
        <w:t xml:space="preserve"> (RFC), la </w:t>
      </w:r>
      <w:r w:rsidRPr="00835D88">
        <w:rPr>
          <w:rFonts w:ascii="Palatino Linotype" w:hAnsi="Palatino Linotype" w:cs="Arial"/>
          <w:b/>
          <w:sz w:val="24"/>
          <w:szCs w:val="24"/>
        </w:rPr>
        <w:t>Clave Única de Registro de Población</w:t>
      </w:r>
      <w:r w:rsidRPr="00835D88">
        <w:rPr>
          <w:rFonts w:ascii="Palatino Linotype" w:hAnsi="Palatino Linotype" w:cs="Arial"/>
          <w:sz w:val="24"/>
          <w:szCs w:val="24"/>
        </w:rPr>
        <w:t xml:space="preserve"> (CURP), la </w:t>
      </w:r>
      <w:r w:rsidRPr="00835D88">
        <w:rPr>
          <w:rFonts w:ascii="Palatino Linotype" w:hAnsi="Palatino Linotype" w:cs="Arial"/>
          <w:b/>
          <w:sz w:val="24"/>
          <w:szCs w:val="24"/>
        </w:rPr>
        <w:t>Clave de cualquier tipo de seguridad social</w:t>
      </w:r>
      <w:r w:rsidRPr="00835D88">
        <w:rPr>
          <w:rFonts w:ascii="Palatino Linotype" w:hAnsi="Palatino Linotype" w:cs="Arial"/>
          <w:sz w:val="24"/>
          <w:szCs w:val="24"/>
        </w:rPr>
        <w:t xml:space="preserve"> (ISSEMYM, u otros), así como, los </w:t>
      </w:r>
      <w:r w:rsidRPr="00835D88">
        <w:rPr>
          <w:rFonts w:ascii="Palatino Linotype" w:hAnsi="Palatino Linotype" w:cs="Arial"/>
          <w:b/>
          <w:sz w:val="24"/>
          <w:szCs w:val="24"/>
        </w:rPr>
        <w:t>préstamos o descuentos</w:t>
      </w:r>
      <w:r w:rsidRPr="00835D88">
        <w:rPr>
          <w:rFonts w:ascii="Palatino Linotype" w:hAnsi="Palatino Linotype" w:cs="Arial"/>
          <w:sz w:val="24"/>
          <w:szCs w:val="24"/>
        </w:rPr>
        <w:t xml:space="preserve"> que se le hagan a la persona y que no tengan relación con los impuestos o la cuota por seguridad social.</w:t>
      </w: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p>
    <w:p w:rsidR="00805F68" w:rsidRPr="00835D88" w:rsidRDefault="00805F68" w:rsidP="00805F6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“Registro Federal de Contribuyentes (RFC) de las personas físicas es un dato personal confidencial. </w:t>
      </w:r>
      <w:r w:rsidRPr="00835D88">
        <w:rPr>
          <w:rFonts w:ascii="Palatino Linotype" w:hAnsi="Palatino Linotype" w:cs="Arial"/>
          <w:i/>
        </w:rPr>
        <w:t>De conformidad con lo establecido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 xml:space="preserve">Gubernamental </w:t>
      </w:r>
      <w:r w:rsidRPr="00835D88">
        <w:rPr>
          <w:rFonts w:ascii="Palatino Linotype" w:hAnsi="Palatino Linotype" w:cs="Arial"/>
          <w:i/>
          <w:u w:val="single"/>
        </w:rPr>
        <w:t xml:space="preserve">se </w:t>
      </w:r>
      <w:r w:rsidRPr="00835D88">
        <w:rPr>
          <w:rFonts w:ascii="Palatino Linotype" w:hAnsi="Palatino Linotype" w:cs="Arial"/>
          <w:i/>
          <w:u w:val="single"/>
        </w:rPr>
        <w:lastRenderedPageBreak/>
        <w:t>considera información confidencial los datos personales que</w:t>
      </w:r>
      <w:r w:rsidRPr="00835D88">
        <w:rPr>
          <w:rFonts w:ascii="Palatino Linotype" w:hAnsi="Palatino Linotype" w:cs="Arial"/>
          <w:bCs/>
          <w:i/>
          <w:u w:val="single"/>
        </w:rPr>
        <w:t xml:space="preserve"> </w:t>
      </w:r>
      <w:r w:rsidRPr="00835D88">
        <w:rPr>
          <w:rFonts w:ascii="Palatino Linotype" w:hAnsi="Palatino Linotype" w:cs="Arial"/>
          <w:i/>
          <w:u w:val="single"/>
        </w:rPr>
        <w:t>requieren el consentimiento de los individuos para su difusión, distribución o</w:t>
      </w:r>
      <w:r w:rsidRPr="00835D88">
        <w:rPr>
          <w:rFonts w:ascii="Palatino Linotype" w:hAnsi="Palatino Linotype" w:cs="Arial"/>
          <w:bCs/>
          <w:i/>
          <w:u w:val="single"/>
        </w:rPr>
        <w:t xml:space="preserve"> </w:t>
      </w:r>
      <w:r w:rsidRPr="00835D88">
        <w:rPr>
          <w:rFonts w:ascii="Palatino Linotype" w:hAnsi="Palatino Linotype" w:cs="Arial"/>
          <w:i/>
          <w:u w:val="single"/>
        </w:rPr>
        <w:t>comercialización en los términos de esta Ley. Por su parte, según dispone el</w:t>
      </w:r>
      <w:r w:rsidRPr="00835D88">
        <w:rPr>
          <w:rFonts w:ascii="Palatino Linotype" w:hAnsi="Palatino Linotype" w:cs="Arial"/>
          <w:bCs/>
          <w:i/>
          <w:u w:val="single"/>
        </w:rPr>
        <w:t xml:space="preserve"> </w:t>
      </w:r>
      <w:r w:rsidRPr="00835D88">
        <w:rPr>
          <w:rFonts w:ascii="Palatino Linotype" w:hAnsi="Palatino Linotype" w:cs="Arial"/>
          <w:i/>
          <w:u w:val="single"/>
        </w:rPr>
        <w:t>artículo 3, fracción II de la Ley Federal de Transparencia y Acceso a la Información</w:t>
      </w:r>
      <w:r w:rsidRPr="00835D88">
        <w:rPr>
          <w:rFonts w:ascii="Palatino Linotype" w:hAnsi="Palatino Linotype" w:cs="Arial"/>
          <w:bCs/>
          <w:i/>
          <w:u w:val="single"/>
        </w:rPr>
        <w:t xml:space="preserve"> </w:t>
      </w:r>
      <w:r w:rsidRPr="00835D88">
        <w:rPr>
          <w:rFonts w:ascii="Palatino Linotype" w:hAnsi="Palatino Linotype" w:cs="Arial"/>
          <w:i/>
          <w:u w:val="single"/>
        </w:rPr>
        <w:t>Pública Gubernamental, dato personal es toda aquella información concerniente a</w:t>
      </w:r>
      <w:r w:rsidRPr="00835D88">
        <w:rPr>
          <w:rFonts w:ascii="Palatino Linotype" w:hAnsi="Palatino Linotype" w:cs="Arial"/>
          <w:bCs/>
          <w:i/>
          <w:u w:val="single"/>
        </w:rPr>
        <w:t xml:space="preserve"> </w:t>
      </w:r>
      <w:r w:rsidRPr="00835D88">
        <w:rPr>
          <w:rFonts w:ascii="Palatino Linotype" w:hAnsi="Palatino Linotype" w:cs="Arial"/>
          <w:i/>
          <w:u w:val="single"/>
        </w:rPr>
        <w:t>una persona física identificada o identificable</w:t>
      </w:r>
      <w:r w:rsidRPr="00835D88">
        <w:rPr>
          <w:rFonts w:ascii="Palatino Linotype" w:hAnsi="Palatino Linotype" w:cs="Arial"/>
          <w:i/>
        </w:rPr>
        <w:t xml:space="preserve">. Para </w:t>
      </w:r>
      <w:r w:rsidRPr="00835D88">
        <w:rPr>
          <w:rFonts w:ascii="Palatino Linotype" w:hAnsi="Palatino Linotype" w:cs="Arial"/>
          <w:i/>
          <w:u w:val="single"/>
        </w:rPr>
        <w:t>obtener el RFC es necesario</w:t>
      </w:r>
      <w:r w:rsidRPr="00835D88">
        <w:rPr>
          <w:rFonts w:ascii="Palatino Linotype" w:hAnsi="Palatino Linotype" w:cs="Arial"/>
          <w:b/>
          <w:bCs/>
          <w:i/>
          <w:u w:val="single"/>
        </w:rPr>
        <w:t xml:space="preserve"> </w:t>
      </w:r>
      <w:r w:rsidRPr="00835D88">
        <w:rPr>
          <w:rFonts w:ascii="Palatino Linotype" w:hAnsi="Palatino Linotype" w:cs="Arial"/>
          <w:i/>
          <w:u w:val="single"/>
        </w:rPr>
        <w:t>acreditar previamente mediante documentos oficiales (pasaporte, acta de</w:t>
      </w:r>
      <w:r w:rsidRPr="00835D88">
        <w:rPr>
          <w:rFonts w:ascii="Palatino Linotype" w:hAnsi="Palatino Linotype" w:cs="Arial"/>
          <w:b/>
          <w:bCs/>
          <w:i/>
          <w:u w:val="single"/>
        </w:rPr>
        <w:t xml:space="preserve"> </w:t>
      </w:r>
      <w:r w:rsidRPr="00835D88">
        <w:rPr>
          <w:rFonts w:ascii="Palatino Linotype" w:hAnsi="Palatino Linotype" w:cs="Arial"/>
          <w:i/>
          <w:u w:val="single"/>
        </w:rPr>
        <w:t>nacimiento, etc.) la identidad de la persona, su fecha y lugar de nacimiento, entre</w:t>
      </w:r>
      <w:r w:rsidRPr="00835D88">
        <w:rPr>
          <w:rFonts w:ascii="Palatino Linotype" w:hAnsi="Palatino Linotype" w:cs="Arial"/>
          <w:b/>
          <w:bCs/>
          <w:i/>
          <w:u w:val="single"/>
        </w:rPr>
        <w:t xml:space="preserve"> </w:t>
      </w:r>
      <w:r w:rsidRPr="00835D88">
        <w:rPr>
          <w:rFonts w:ascii="Palatino Linotype" w:hAnsi="Palatino Linotype" w:cs="Arial"/>
          <w:i/>
          <w:u w:val="single"/>
        </w:rPr>
        <w:t xml:space="preserve">otros. </w:t>
      </w:r>
      <w:r w:rsidRPr="00835D88">
        <w:rPr>
          <w:rFonts w:ascii="Palatino Linotype" w:hAnsi="Palatino Linotype" w:cs="Arial"/>
          <w:i/>
        </w:rPr>
        <w:t>De acuerdo con la legislación tributaria, las personas físicas tramitan su</w:t>
      </w:r>
      <w:r w:rsidRPr="00835D88">
        <w:rPr>
          <w:rFonts w:ascii="Palatino Linotype" w:hAnsi="Palatino Linotype" w:cs="Arial"/>
          <w:b/>
          <w:bCs/>
          <w:i/>
        </w:rPr>
        <w:t xml:space="preserve"> </w:t>
      </w:r>
      <w:r w:rsidRPr="00835D88">
        <w:rPr>
          <w:rFonts w:ascii="Palatino Linotype" w:hAnsi="Palatino Linotype" w:cs="Arial"/>
          <w:i/>
        </w:rPr>
        <w:t>inscripción en el Registro Federal de Contribuyentes con el único propósito de</w:t>
      </w:r>
      <w:r w:rsidRPr="00835D88">
        <w:rPr>
          <w:rFonts w:ascii="Palatino Linotype" w:hAnsi="Palatino Linotype" w:cs="Arial"/>
          <w:b/>
          <w:bCs/>
          <w:i/>
        </w:rPr>
        <w:t xml:space="preserve"> </w:t>
      </w:r>
      <w:r w:rsidRPr="00835D88">
        <w:rPr>
          <w:rFonts w:ascii="Palatino Linotype" w:hAnsi="Palatino Linotype" w:cs="Arial"/>
          <w:i/>
        </w:rPr>
        <w:t>realizar mediante esa clave de identificación, operaciones o actividades de</w:t>
      </w:r>
      <w:r w:rsidRPr="00835D88">
        <w:rPr>
          <w:rFonts w:ascii="Palatino Linotype" w:hAnsi="Palatino Linotype" w:cs="Arial"/>
          <w:b/>
          <w:bCs/>
          <w:i/>
        </w:rPr>
        <w:t xml:space="preserve"> </w:t>
      </w:r>
      <w:r w:rsidRPr="00835D88">
        <w:rPr>
          <w:rFonts w:ascii="Palatino Linotype" w:hAnsi="Palatino Linotype" w:cs="Arial"/>
          <w:i/>
        </w:rPr>
        <w:t>naturaleza tributaria. En este sentido, el artículo 79 del Código Fiscal de la</w:t>
      </w:r>
      <w:r w:rsidRPr="00835D88">
        <w:rPr>
          <w:rFonts w:ascii="Palatino Linotype" w:hAnsi="Palatino Linotype" w:cs="Arial"/>
          <w:b/>
          <w:bCs/>
          <w:i/>
        </w:rPr>
        <w:t xml:space="preserve"> </w:t>
      </w:r>
      <w:r w:rsidRPr="00835D88">
        <w:rPr>
          <w:rFonts w:ascii="Palatino Linotype" w:hAnsi="Palatino Linotype" w:cs="Arial"/>
          <w:i/>
        </w:rPr>
        <w:t>Federación prevé que la utilización de una clave de registro no asignada por la</w:t>
      </w:r>
      <w:r w:rsidRPr="00835D88">
        <w:rPr>
          <w:rFonts w:ascii="Palatino Linotype" w:hAnsi="Palatino Linotype" w:cs="Arial"/>
          <w:b/>
          <w:bCs/>
          <w:i/>
        </w:rPr>
        <w:t xml:space="preserve"> </w:t>
      </w:r>
      <w:r w:rsidRPr="00835D88">
        <w:rPr>
          <w:rFonts w:ascii="Palatino Linotype" w:hAnsi="Palatino Linotype" w:cs="Arial"/>
          <w:i/>
        </w:rPr>
        <w:t>autoridad constituye como una infracción en materia fiscal. De acuerdo con lo</w:t>
      </w:r>
      <w:r w:rsidRPr="00835D88">
        <w:rPr>
          <w:rFonts w:ascii="Palatino Linotype" w:hAnsi="Palatino Linotype" w:cs="Arial"/>
          <w:b/>
          <w:bCs/>
          <w:i/>
        </w:rPr>
        <w:t xml:space="preserve"> </w:t>
      </w:r>
      <w:r w:rsidRPr="00835D88">
        <w:rPr>
          <w:rFonts w:ascii="Palatino Linotype" w:hAnsi="Palatino Linotype" w:cs="Arial"/>
          <w:i/>
        </w:rPr>
        <w:t>antes apuntado, el RFC vinculado al nombre de su titular, permite identificar la</w:t>
      </w:r>
      <w:r w:rsidRPr="00835D88">
        <w:rPr>
          <w:rFonts w:ascii="Palatino Linotype" w:hAnsi="Palatino Linotype" w:cs="Arial"/>
          <w:b/>
          <w:bCs/>
          <w:i/>
        </w:rPr>
        <w:t xml:space="preserve"> </w:t>
      </w:r>
      <w:r w:rsidRPr="00835D88">
        <w:rPr>
          <w:rFonts w:ascii="Palatino Linotype" w:hAnsi="Palatino Linotype" w:cs="Arial"/>
          <w:i/>
        </w:rPr>
        <w:t xml:space="preserve">edad de la persona, así como su </w:t>
      </w:r>
      <w:proofErr w:type="spellStart"/>
      <w:r w:rsidRPr="00835D88">
        <w:rPr>
          <w:rFonts w:ascii="Palatino Linotype" w:hAnsi="Palatino Linotype" w:cs="Arial"/>
          <w:i/>
        </w:rPr>
        <w:t>homoclave</w:t>
      </w:r>
      <w:proofErr w:type="spellEnd"/>
      <w:r w:rsidRPr="00835D88">
        <w:rPr>
          <w:rFonts w:ascii="Palatino Linotype" w:hAnsi="Palatino Linotype" w:cs="Arial"/>
          <w:i/>
        </w:rPr>
        <w:t>, siendo esta última única e irrepetible,</w:t>
      </w:r>
      <w:r w:rsidRPr="00835D88">
        <w:rPr>
          <w:rFonts w:ascii="Palatino Linotype" w:hAnsi="Palatino Linotype" w:cs="Arial"/>
          <w:b/>
          <w:bCs/>
          <w:i/>
        </w:rPr>
        <w:t xml:space="preserve"> </w:t>
      </w:r>
      <w:r w:rsidRPr="00835D88">
        <w:rPr>
          <w:rFonts w:ascii="Palatino Linotype" w:hAnsi="Palatino Linotype" w:cs="Arial"/>
          <w:i/>
        </w:rPr>
        <w:t>por lo que es posible concluir que el RFC constituye un dato personal y, por tanto,</w:t>
      </w:r>
      <w:r w:rsidRPr="00835D88">
        <w:rPr>
          <w:rFonts w:ascii="Palatino Linotype" w:hAnsi="Palatino Linotype" w:cs="Arial"/>
          <w:b/>
          <w:bCs/>
          <w:i/>
        </w:rPr>
        <w:t xml:space="preserve"> </w:t>
      </w:r>
      <w:r w:rsidRPr="00835D88">
        <w:rPr>
          <w:rFonts w:ascii="Palatino Linotype" w:hAnsi="Palatino Linotype" w:cs="Arial"/>
          <w:i/>
        </w:rPr>
        <w:t>información confidencial, de conformidad con los previsto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Gubernamental</w:t>
      </w:r>
      <w:r w:rsidRPr="00835D88">
        <w:rPr>
          <w:rFonts w:ascii="Palatino Linotype" w:hAnsi="Palatino Linotype" w:cs="Arial"/>
          <w:bCs/>
          <w:i/>
        </w:rPr>
        <w:t>…” (Sic)</w:t>
      </w:r>
    </w:p>
    <w:p w:rsidR="00805F68" w:rsidRPr="00835D88" w:rsidRDefault="00805F68" w:rsidP="00805F68">
      <w:pPr>
        <w:tabs>
          <w:tab w:val="left" w:pos="8647"/>
        </w:tabs>
        <w:spacing w:after="0" w:line="240" w:lineRule="auto"/>
        <w:ind w:left="567" w:right="567"/>
        <w:jc w:val="both"/>
        <w:rPr>
          <w:rFonts w:ascii="Palatino Linotype" w:hAnsi="Palatino Linotype" w:cs="Arial"/>
          <w:bCs/>
          <w:i/>
        </w:rPr>
      </w:pPr>
    </w:p>
    <w:p w:rsidR="00805F68" w:rsidRPr="00835D88" w:rsidRDefault="00805F68" w:rsidP="00805F68">
      <w:pPr>
        <w:tabs>
          <w:tab w:val="left" w:pos="8647"/>
        </w:tabs>
        <w:spacing w:after="0" w:line="240" w:lineRule="auto"/>
        <w:ind w:left="567" w:right="284"/>
        <w:jc w:val="right"/>
        <w:rPr>
          <w:rFonts w:ascii="Palatino Linotype" w:hAnsi="Palatino Linotype" w:cs="Arial"/>
        </w:rPr>
      </w:pPr>
      <w:r w:rsidRPr="00835D88">
        <w:rPr>
          <w:rFonts w:ascii="Palatino Linotype" w:hAnsi="Palatino Linotype" w:cs="Arial"/>
        </w:rPr>
        <w:t>(Énfasis añadido)</w:t>
      </w: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835D88">
        <w:rPr>
          <w:rFonts w:ascii="Palatino Linotype" w:hAnsi="Palatino Linotype" w:cs="Arial"/>
          <w:sz w:val="24"/>
          <w:szCs w:val="24"/>
        </w:rPr>
        <w:t>homoclave</w:t>
      </w:r>
      <w:proofErr w:type="spellEnd"/>
      <w:r w:rsidRPr="00835D88">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Argumento que es compartido por el entonces </w:t>
      </w:r>
      <w:r w:rsidRPr="00835D88">
        <w:rPr>
          <w:rFonts w:ascii="Palatino Linotype" w:hAnsi="Palatino Linotype" w:cs="Arial"/>
          <w:b/>
          <w:bCs/>
          <w:sz w:val="24"/>
          <w:szCs w:val="24"/>
        </w:rPr>
        <w:t xml:space="preserve">Instituto Federal de Acceso a la Información y Protección de Datos (IFAI), conforme al </w:t>
      </w:r>
      <w:r w:rsidRPr="00835D88">
        <w:rPr>
          <w:rFonts w:ascii="Palatino Linotype" w:hAnsi="Palatino Linotype" w:cs="Arial"/>
          <w:sz w:val="24"/>
          <w:szCs w:val="24"/>
        </w:rPr>
        <w:t xml:space="preserve">criterio número 0003-10, el cual refiere: </w:t>
      </w: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p>
    <w:p w:rsidR="00805F68" w:rsidRPr="00835D88" w:rsidRDefault="00805F68" w:rsidP="00805F68">
      <w:pPr>
        <w:tabs>
          <w:tab w:val="left" w:pos="8505"/>
        </w:tabs>
        <w:spacing w:after="0" w:line="240" w:lineRule="auto"/>
        <w:ind w:left="567" w:right="567"/>
        <w:jc w:val="both"/>
        <w:rPr>
          <w:rFonts w:ascii="Palatino Linotype" w:hAnsi="Palatino Linotype" w:cs="Arial"/>
          <w:i/>
        </w:rPr>
      </w:pPr>
      <w:r w:rsidRPr="00835D88">
        <w:rPr>
          <w:rFonts w:ascii="Palatino Linotype" w:hAnsi="Palatino Linotype" w:cs="Arial"/>
          <w:b/>
          <w:bCs/>
          <w:i/>
        </w:rPr>
        <w:t xml:space="preserve">“Clave Única de Registro de Población (CURP) es un dato personal confidencial. </w:t>
      </w:r>
      <w:r w:rsidRPr="00835D88">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35D88">
        <w:rPr>
          <w:rFonts w:ascii="Palatino Linotype" w:hAnsi="Palatino Linotype" w:cs="Arial"/>
          <w:b/>
          <w:bCs/>
          <w:i/>
        </w:rPr>
        <w:t>..</w:t>
      </w:r>
      <w:r w:rsidRPr="00835D88">
        <w:rPr>
          <w:rFonts w:ascii="Palatino Linotype" w:hAnsi="Palatino Linotype" w:cs="Arial"/>
          <w:i/>
        </w:rPr>
        <w:t>.” (Sic)</w:t>
      </w:r>
    </w:p>
    <w:p w:rsidR="00805F68" w:rsidRPr="00835D88" w:rsidRDefault="00805F68" w:rsidP="00805F6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05F68" w:rsidRPr="00835D88" w:rsidRDefault="00805F68" w:rsidP="00805F6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805F68" w:rsidRPr="00835D88" w:rsidRDefault="00805F68" w:rsidP="00805F6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835D88">
        <w:rPr>
          <w:rFonts w:ascii="Palatino Linotype" w:hAnsi="Palatino Linotype" w:cs="Arial"/>
          <w:sz w:val="24"/>
          <w:szCs w:val="24"/>
        </w:rPr>
        <w:lastRenderedPageBreak/>
        <w:t>que, se insiste, no son de acceso público, de ahí que deben protegerse mediante la versión pública correspondiente.</w:t>
      </w: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p>
    <w:p w:rsidR="00805F68" w:rsidRDefault="00805F68" w:rsidP="00805F6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p>
    <w:p w:rsidR="00805F68" w:rsidRPr="00835D88" w:rsidRDefault="00805F68" w:rsidP="00805F68">
      <w:pPr>
        <w:tabs>
          <w:tab w:val="left" w:pos="8505"/>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Cuarto</w:t>
      </w:r>
      <w:r w:rsidRPr="00835D88">
        <w:rPr>
          <w:rFonts w:ascii="Palatino Linotype" w:hAnsi="Palatino Linotype" w:cs="Arial"/>
          <w:bCs/>
          <w:i/>
        </w:rPr>
        <w:t xml:space="preserve">. </w:t>
      </w:r>
      <w:r w:rsidRPr="00835D88">
        <w:rPr>
          <w:rFonts w:ascii="Palatino Linotype" w:hAnsi="Palatino Linotype" w:cs="Arial"/>
          <w:b/>
          <w:bCs/>
          <w:i/>
          <w:u w:val="single"/>
        </w:rPr>
        <w:t>Para clasificar la información como reservada o confidencial,</w:t>
      </w:r>
      <w:r w:rsidRPr="00835D88">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05F68" w:rsidRPr="00835D88" w:rsidRDefault="00805F68" w:rsidP="00805F6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Los sujetos obligados deberán aplicar, de manera estricta, las excepciones al derecho de acceso a la información y sólo podrán invocarlas cuando acrediten su procedencia.</w:t>
      </w:r>
    </w:p>
    <w:p w:rsidR="00805F68" w:rsidRPr="00835D88" w:rsidRDefault="00805F68" w:rsidP="00805F6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rsidR="00805F68" w:rsidRPr="00835D88" w:rsidRDefault="00805F68" w:rsidP="00805F6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Quinto</w:t>
      </w:r>
      <w:r w:rsidRPr="00835D88">
        <w:rPr>
          <w:rFonts w:ascii="Palatino Linotype" w:hAnsi="Palatino Linotype" w:cs="Arial"/>
          <w:bCs/>
          <w:i/>
        </w:rPr>
        <w:t xml:space="preserve">. </w:t>
      </w:r>
      <w:r w:rsidRPr="00835D88">
        <w:rPr>
          <w:rFonts w:ascii="Palatino Linotype" w:hAnsi="Palatino Linotype" w:cs="Arial"/>
          <w:b/>
          <w:bCs/>
          <w:i/>
        </w:rPr>
        <w:t xml:space="preserve">La carga de la prueba para justificar toda negativa de acceso a la información, </w:t>
      </w:r>
      <w:r w:rsidRPr="00835D88">
        <w:rPr>
          <w:rFonts w:ascii="Palatino Linotype" w:hAnsi="Palatino Linotype" w:cs="Arial"/>
          <w:bCs/>
          <w:i/>
        </w:rPr>
        <w:t>por actualizarse cualquiera de los supuestos de clasificación previstos en la Ley General, la Ley Federal y leyes estatales, corresponderá</w:t>
      </w:r>
      <w:r w:rsidRPr="00835D88">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35D88">
        <w:rPr>
          <w:rFonts w:ascii="Palatino Linotype" w:hAnsi="Palatino Linotype" w:cs="Arial"/>
          <w:bCs/>
          <w:i/>
        </w:rPr>
        <w:t>, observando lo dispuesto en la Ley General y las demás disposiciones aplicables en la materia.</w:t>
      </w:r>
    </w:p>
    <w:p w:rsidR="00805F68" w:rsidRPr="00835D88" w:rsidRDefault="00805F68" w:rsidP="00805F68">
      <w:pPr>
        <w:tabs>
          <w:tab w:val="left" w:pos="8647"/>
        </w:tabs>
        <w:spacing w:after="0" w:line="240" w:lineRule="auto"/>
        <w:ind w:left="567" w:right="567"/>
        <w:jc w:val="both"/>
        <w:rPr>
          <w:rFonts w:ascii="Palatino Linotype" w:hAnsi="Palatino Linotype" w:cs="Arial"/>
          <w:bCs/>
          <w:i/>
        </w:rPr>
      </w:pPr>
    </w:p>
    <w:p w:rsidR="00805F68" w:rsidRPr="00835D88" w:rsidRDefault="00805F68" w:rsidP="00805F6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lastRenderedPageBreak/>
        <w:t>Octavo</w:t>
      </w:r>
      <w:r w:rsidRPr="00835D88">
        <w:rPr>
          <w:rFonts w:ascii="Palatino Linotype" w:hAnsi="Palatino Linotype" w:cs="Arial"/>
          <w:bCs/>
          <w:i/>
        </w:rPr>
        <w:t xml:space="preserve">. </w:t>
      </w:r>
      <w:r w:rsidRPr="00835D88">
        <w:rPr>
          <w:rFonts w:ascii="Palatino Linotype" w:hAnsi="Palatino Linotype" w:cs="Arial"/>
          <w:bCs/>
          <w:i/>
          <w:u w:val="single"/>
        </w:rPr>
        <w:t>Para fundar la clasificación de la información se debe señalar el artículo, fracción, inciso, párrafo o numeral de la ley o tratado internacional</w:t>
      </w:r>
      <w:r w:rsidRPr="00835D88">
        <w:rPr>
          <w:rFonts w:ascii="Palatino Linotype" w:hAnsi="Palatino Linotype" w:cs="Arial"/>
          <w:bCs/>
          <w:i/>
        </w:rPr>
        <w:t xml:space="preserve"> suscrito por el Estado mexicano que expresamente le otorga el carácter de reservada o confidencial.</w:t>
      </w:r>
    </w:p>
    <w:p w:rsidR="00805F68" w:rsidRPr="00835D88" w:rsidRDefault="00805F68" w:rsidP="00805F6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805F68" w:rsidRPr="00835D88" w:rsidRDefault="00805F68" w:rsidP="00805F6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rsidR="00805F68" w:rsidRPr="00835D88" w:rsidRDefault="00805F68" w:rsidP="00805F6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DE LA INFORMACIÓN CONFIDENCIAL</w:t>
      </w:r>
    </w:p>
    <w:p w:rsidR="00805F68" w:rsidRPr="00835D88" w:rsidRDefault="00805F68" w:rsidP="00805F6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Trigésimo octavo. </w:t>
      </w:r>
      <w:r w:rsidRPr="00835D88">
        <w:rPr>
          <w:rFonts w:ascii="Palatino Linotype" w:hAnsi="Palatino Linotype" w:cs="Arial"/>
          <w:bCs/>
          <w:i/>
        </w:rPr>
        <w:t>Se considera información confidencial:</w:t>
      </w:r>
    </w:p>
    <w:p w:rsidR="00805F68" w:rsidRPr="00835D88" w:rsidRDefault="00805F68" w:rsidP="00805F68">
      <w:pPr>
        <w:tabs>
          <w:tab w:val="left" w:pos="8647"/>
        </w:tabs>
        <w:spacing w:after="0" w:line="240" w:lineRule="auto"/>
        <w:ind w:left="567" w:right="567"/>
        <w:jc w:val="both"/>
        <w:rPr>
          <w:rFonts w:ascii="Palatino Linotype" w:hAnsi="Palatino Linotype" w:cs="Arial"/>
          <w:b/>
          <w:bCs/>
          <w:i/>
        </w:rPr>
      </w:pPr>
      <w:r w:rsidRPr="00835D88">
        <w:rPr>
          <w:rFonts w:ascii="Palatino Linotype" w:hAnsi="Palatino Linotype" w:cs="Arial"/>
          <w:bCs/>
          <w:i/>
        </w:rPr>
        <w:t xml:space="preserve">I. </w:t>
      </w:r>
      <w:r w:rsidRPr="00835D88">
        <w:rPr>
          <w:rFonts w:ascii="Palatino Linotype" w:hAnsi="Palatino Linotype" w:cs="Arial"/>
          <w:b/>
          <w:bCs/>
          <w:i/>
          <w:u w:val="single"/>
        </w:rPr>
        <w:t>Los datos personales en los términos de la norma aplicable</w:t>
      </w:r>
      <w:r w:rsidRPr="00835D88">
        <w:rPr>
          <w:rFonts w:ascii="Palatino Linotype" w:hAnsi="Palatino Linotype" w:cs="Arial"/>
          <w:b/>
          <w:bCs/>
          <w:i/>
        </w:rPr>
        <w:t>;</w:t>
      </w:r>
    </w:p>
    <w:p w:rsidR="00805F68" w:rsidRPr="00835D88" w:rsidRDefault="00805F68" w:rsidP="00805F6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805F68" w:rsidRPr="00835D88" w:rsidRDefault="00805F68" w:rsidP="00805F68">
      <w:pPr>
        <w:tabs>
          <w:tab w:val="left" w:pos="8647"/>
        </w:tabs>
        <w:spacing w:after="0" w:line="240" w:lineRule="auto"/>
        <w:ind w:left="567" w:right="567"/>
        <w:jc w:val="both"/>
        <w:rPr>
          <w:rFonts w:ascii="Palatino Linotype" w:hAnsi="Palatino Linotype" w:cs="Arial"/>
          <w:bCs/>
          <w:i/>
        </w:rPr>
      </w:pPr>
      <w:proofErr w:type="gramStart"/>
      <w:r w:rsidRPr="00835D88">
        <w:rPr>
          <w:rFonts w:ascii="Palatino Linotype" w:hAnsi="Palatino Linotype" w:cs="Arial"/>
          <w:bCs/>
          <w:i/>
        </w:rPr>
        <w:t>III …</w:t>
      </w:r>
      <w:proofErr w:type="gramEnd"/>
    </w:p>
    <w:p w:rsidR="00805F68" w:rsidRPr="00835D88" w:rsidRDefault="00805F68" w:rsidP="00805F68">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805F68" w:rsidRPr="00835D88" w:rsidRDefault="00805F68" w:rsidP="00805F68">
      <w:pPr>
        <w:tabs>
          <w:tab w:val="left" w:pos="8647"/>
        </w:tabs>
        <w:spacing w:after="0" w:line="240" w:lineRule="auto"/>
        <w:ind w:left="567" w:right="567"/>
        <w:jc w:val="right"/>
        <w:rPr>
          <w:rFonts w:ascii="Palatino Linotype" w:hAnsi="Palatino Linotype" w:cs="Arial"/>
          <w:bCs/>
        </w:rPr>
      </w:pPr>
      <w:r w:rsidRPr="00835D88">
        <w:rPr>
          <w:rFonts w:ascii="Palatino Linotype" w:hAnsi="Palatino Linotype" w:cs="Arial"/>
          <w:bCs/>
        </w:rPr>
        <w:t>(Énfasis añadido)</w:t>
      </w: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835D88">
        <w:rPr>
          <w:rFonts w:ascii="Palatino Linotype" w:hAnsi="Palatino Linotype" w:cs="Arial"/>
          <w:sz w:val="24"/>
          <w:szCs w:val="24"/>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p>
    <w:p w:rsidR="00805F68" w:rsidRDefault="00805F68" w:rsidP="00805F68">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835D88">
        <w:rPr>
          <w:rFonts w:ascii="Palatino Linotype" w:eastAsia="Times New Roman" w:hAnsi="Palatino Linotype" w:cs="Arial"/>
          <w:sz w:val="24"/>
          <w:szCs w:val="24"/>
          <w:lang w:val="es-ES" w:eastAsia="es-ES"/>
        </w:rPr>
        <w:t xml:space="preserve">Entonces,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35D88">
        <w:rPr>
          <w:rFonts w:ascii="Palatino Linotype" w:eastAsia="Times New Roman" w:hAnsi="Palatino Linotype" w:cs="Arial"/>
          <w:i/>
          <w:iCs/>
          <w:sz w:val="24"/>
          <w:szCs w:val="24"/>
          <w:lang w:val="es-ES" w:eastAsia="es-ES"/>
        </w:rPr>
        <w:t>.</w:t>
      </w:r>
    </w:p>
    <w:p w:rsidR="00805F68" w:rsidRPr="00D67E30" w:rsidRDefault="00805F68" w:rsidP="00805F68">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rsidR="00805F68" w:rsidRPr="00835D88" w:rsidRDefault="00805F68" w:rsidP="00805F68">
      <w:pPr>
        <w:numPr>
          <w:ilvl w:val="0"/>
          <w:numId w:val="2"/>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t>Vista al Órgano de Control Interno</w:t>
      </w:r>
    </w:p>
    <w:p w:rsidR="00805F68" w:rsidRPr="00835D88" w:rsidRDefault="00805F68" w:rsidP="00805F68">
      <w:pPr>
        <w:tabs>
          <w:tab w:val="left" w:pos="709"/>
        </w:tabs>
        <w:spacing w:after="0" w:line="360" w:lineRule="auto"/>
        <w:jc w:val="both"/>
        <w:rPr>
          <w:rFonts w:ascii="Palatino Linotype" w:hAnsi="Palatino Linotype"/>
          <w:sz w:val="24"/>
          <w:szCs w:val="24"/>
        </w:rPr>
      </w:pPr>
    </w:p>
    <w:p w:rsidR="00805F68" w:rsidRDefault="00805F68" w:rsidP="00805F68">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805F68" w:rsidRDefault="00805F68" w:rsidP="00805F68">
      <w:pPr>
        <w:tabs>
          <w:tab w:val="left" w:pos="709"/>
        </w:tabs>
        <w:spacing w:after="0" w:line="360" w:lineRule="auto"/>
        <w:jc w:val="both"/>
        <w:rPr>
          <w:rFonts w:ascii="Palatino Linotype" w:hAnsi="Palatino Linotype"/>
          <w:sz w:val="24"/>
          <w:szCs w:val="24"/>
        </w:rPr>
      </w:pPr>
    </w:p>
    <w:p w:rsidR="00805F68" w:rsidRPr="00835D88" w:rsidRDefault="00805F68" w:rsidP="00805F68">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805F68" w:rsidRPr="00835D88" w:rsidRDefault="00805F68" w:rsidP="00805F68">
      <w:pPr>
        <w:tabs>
          <w:tab w:val="left" w:pos="709"/>
        </w:tabs>
        <w:spacing w:after="0" w:line="360" w:lineRule="auto"/>
        <w:jc w:val="both"/>
        <w:rPr>
          <w:rFonts w:ascii="Palatino Linotype" w:hAnsi="Palatino Linotype"/>
          <w:sz w:val="24"/>
          <w:szCs w:val="24"/>
        </w:rPr>
      </w:pPr>
    </w:p>
    <w:p w:rsidR="00805F68" w:rsidRPr="00835D88" w:rsidRDefault="00805F68" w:rsidP="00805F6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lastRenderedPageBreak/>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rsidR="00805F68" w:rsidRPr="00835D88" w:rsidRDefault="00805F68" w:rsidP="00805F6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805F68" w:rsidRPr="00835D88" w:rsidRDefault="00805F68" w:rsidP="00805F6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rsidR="00805F68" w:rsidRPr="00835D88" w:rsidRDefault="00805F68" w:rsidP="00805F6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805F68" w:rsidRPr="00835D88" w:rsidRDefault="00805F68" w:rsidP="00805F68">
      <w:pPr>
        <w:tabs>
          <w:tab w:val="left" w:pos="709"/>
        </w:tabs>
        <w:spacing w:after="0" w:line="360" w:lineRule="auto"/>
        <w:jc w:val="both"/>
        <w:rPr>
          <w:rFonts w:ascii="Palatino Linotype" w:hAnsi="Palatino Linotype"/>
          <w:sz w:val="24"/>
          <w:szCs w:val="24"/>
        </w:rPr>
      </w:pPr>
    </w:p>
    <w:p w:rsidR="00805F68" w:rsidRDefault="00805F68" w:rsidP="00805F68">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805F68" w:rsidRPr="00835D88" w:rsidRDefault="00805F68" w:rsidP="00805F68">
      <w:pPr>
        <w:tabs>
          <w:tab w:val="left" w:pos="709"/>
        </w:tabs>
        <w:spacing w:after="0" w:line="360" w:lineRule="auto"/>
        <w:jc w:val="both"/>
        <w:rPr>
          <w:rFonts w:ascii="Palatino Linotype" w:hAnsi="Palatino Linotype"/>
          <w:sz w:val="24"/>
          <w:szCs w:val="24"/>
        </w:rPr>
      </w:pPr>
    </w:p>
    <w:p w:rsidR="00805F68" w:rsidRPr="00835D88" w:rsidRDefault="00805F68" w:rsidP="00805F6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05F68" w:rsidRPr="00835D88" w:rsidRDefault="00805F68" w:rsidP="00805F68">
      <w:pPr>
        <w:tabs>
          <w:tab w:val="left" w:pos="709"/>
        </w:tabs>
        <w:spacing w:after="0" w:line="240" w:lineRule="auto"/>
        <w:ind w:left="567" w:right="567"/>
        <w:jc w:val="both"/>
        <w:rPr>
          <w:rFonts w:ascii="Palatino Linotype" w:hAnsi="Palatino Linotype"/>
          <w:i/>
          <w:szCs w:val="24"/>
        </w:rPr>
      </w:pPr>
    </w:p>
    <w:p w:rsidR="00805F68" w:rsidRPr="00835D88" w:rsidRDefault="00805F68" w:rsidP="00805F6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805F68" w:rsidRPr="00835D88" w:rsidRDefault="00805F68" w:rsidP="00805F6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805F68" w:rsidRPr="00835D88" w:rsidRDefault="00805F68" w:rsidP="00805F6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 Cualquier acto u omisión que provoque la suspensión o deficiencia en la atención de las solicitudes de información;</w:t>
      </w:r>
    </w:p>
    <w:p w:rsidR="00805F68" w:rsidRPr="00835D88" w:rsidRDefault="00805F68" w:rsidP="00805F6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rsidR="00805F68" w:rsidRPr="00835D88" w:rsidRDefault="00805F68" w:rsidP="00805F6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805F68" w:rsidRPr="00835D88" w:rsidRDefault="00805F68" w:rsidP="00805F68">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05F68" w:rsidRDefault="00805F68" w:rsidP="00805F6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05F68" w:rsidRDefault="00805F68" w:rsidP="00805F6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sujeto obligado, atienda la solicitud de información </w:t>
      </w:r>
      <w:r w:rsidR="00947B5E" w:rsidRPr="00947B5E">
        <w:rPr>
          <w:rFonts w:ascii="Palatino Linotype" w:hAnsi="Palatino Linotype" w:cs="Arial"/>
          <w:b/>
          <w:sz w:val="24"/>
          <w:szCs w:val="24"/>
        </w:rPr>
        <w:t>00153/AMECAMEC/IP/2020</w:t>
      </w:r>
      <w:r w:rsidR="00947B5E" w:rsidRPr="00947B5E">
        <w:rPr>
          <w:rFonts w:ascii="Palatino Linotype" w:hAnsi="Palatino Linotype" w:cs="Arial"/>
          <w:sz w:val="24"/>
          <w:szCs w:val="24"/>
        </w:rPr>
        <w:t xml:space="preserve"> </w:t>
      </w:r>
      <w:r w:rsidRPr="00835D88">
        <w:rPr>
          <w:rFonts w:ascii="Palatino Linotype" w:hAnsi="Palatino Linotype" w:cs="Arial"/>
          <w:sz w:val="24"/>
          <w:szCs w:val="24"/>
        </w:rPr>
        <w:t>que ha sido materia del presente fallo.</w:t>
      </w:r>
    </w:p>
    <w:p w:rsidR="00805F68" w:rsidRDefault="00805F68" w:rsidP="00805F68">
      <w:pPr>
        <w:autoSpaceDE w:val="0"/>
        <w:autoSpaceDN w:val="0"/>
        <w:adjustRightInd w:val="0"/>
        <w:spacing w:after="0" w:line="360" w:lineRule="auto"/>
        <w:jc w:val="both"/>
        <w:rPr>
          <w:rFonts w:ascii="Palatino Linotype" w:hAnsi="Palatino Linotype" w:cs="Arial"/>
          <w:sz w:val="24"/>
          <w:szCs w:val="24"/>
        </w:rPr>
      </w:pPr>
    </w:p>
    <w:p w:rsidR="00805F68" w:rsidRPr="00835D88" w:rsidRDefault="00805F68" w:rsidP="00805F68">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lo antes expuesto y fundado es de resolverse y,</w:t>
      </w:r>
    </w:p>
    <w:p w:rsidR="00805F68" w:rsidRDefault="00805F68" w:rsidP="00805F68">
      <w:pPr>
        <w:autoSpaceDE w:val="0"/>
        <w:autoSpaceDN w:val="0"/>
        <w:adjustRightInd w:val="0"/>
        <w:spacing w:after="0" w:line="360" w:lineRule="auto"/>
        <w:jc w:val="both"/>
        <w:rPr>
          <w:rFonts w:ascii="Palatino Linotype" w:hAnsi="Palatino Linotype" w:cs="Arial"/>
          <w:sz w:val="24"/>
          <w:szCs w:val="24"/>
        </w:rPr>
      </w:pPr>
    </w:p>
    <w:p w:rsidR="00805F68" w:rsidRPr="00835D88" w:rsidRDefault="00805F68" w:rsidP="00805F68">
      <w:pPr>
        <w:spacing w:after="0" w:line="360" w:lineRule="auto"/>
        <w:ind w:left="426"/>
        <w:jc w:val="center"/>
        <w:rPr>
          <w:rFonts w:ascii="Palatino Linotype" w:eastAsia="Times New Roman" w:hAnsi="Palatino Linotype" w:cs="Times New Roman"/>
          <w:b/>
          <w:color w:val="000000"/>
          <w:sz w:val="28"/>
          <w:szCs w:val="24"/>
          <w:lang w:val="es-ES" w:eastAsia="es-ES"/>
        </w:rPr>
      </w:pPr>
      <w:r w:rsidRPr="00835D88">
        <w:rPr>
          <w:rFonts w:ascii="Palatino Linotype" w:eastAsia="Times New Roman" w:hAnsi="Palatino Linotype" w:cs="Times New Roman"/>
          <w:b/>
          <w:color w:val="000000"/>
          <w:sz w:val="28"/>
          <w:szCs w:val="24"/>
          <w:lang w:val="es-ES" w:eastAsia="es-ES"/>
        </w:rPr>
        <w:t>SE    RESUELVE</w:t>
      </w:r>
    </w:p>
    <w:p w:rsidR="00805F68" w:rsidRPr="00835D88" w:rsidRDefault="00805F68" w:rsidP="00805F68">
      <w:pPr>
        <w:spacing w:after="0" w:line="360" w:lineRule="auto"/>
        <w:ind w:left="426"/>
        <w:jc w:val="center"/>
        <w:rPr>
          <w:rFonts w:ascii="Palatino Linotype" w:eastAsia="Times New Roman" w:hAnsi="Palatino Linotype" w:cs="Times New Roman"/>
          <w:b/>
          <w:color w:val="000000"/>
          <w:sz w:val="28"/>
          <w:szCs w:val="24"/>
          <w:lang w:val="es-ES" w:eastAsia="es-ES"/>
        </w:rPr>
      </w:pP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PRIMERO.</w:t>
      </w:r>
      <w:r w:rsidRPr="00835D88">
        <w:rPr>
          <w:rFonts w:ascii="Palatino Linotype" w:hAnsi="Palatino Linotype" w:cs="Arial"/>
          <w:sz w:val="24"/>
          <w:szCs w:val="24"/>
        </w:rPr>
        <w:t xml:space="preserve"> Resultan fundadas las razones o motivos de inconformidad hechos valer por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términos del considerando CUARTO, de la presente resolución.</w:t>
      </w:r>
    </w:p>
    <w:p w:rsidR="00805F68" w:rsidRPr="00835D88" w:rsidRDefault="00805F68" w:rsidP="00805F68">
      <w:pPr>
        <w:tabs>
          <w:tab w:val="left" w:pos="8647"/>
        </w:tabs>
        <w:spacing w:after="0" w:line="360" w:lineRule="auto"/>
        <w:ind w:right="51"/>
        <w:jc w:val="both"/>
        <w:rPr>
          <w:rFonts w:ascii="Palatino Linotype" w:hAnsi="Palatino Linotype" w:cs="Arial"/>
          <w:sz w:val="24"/>
          <w:szCs w:val="24"/>
        </w:rPr>
      </w:pPr>
    </w:p>
    <w:p w:rsidR="00AF4821" w:rsidRDefault="00805F68" w:rsidP="00AF4821">
      <w:pPr>
        <w:autoSpaceDE w:val="0"/>
        <w:autoSpaceDN w:val="0"/>
        <w:adjustRightInd w:val="0"/>
        <w:spacing w:after="0" w:line="360" w:lineRule="auto"/>
        <w:ind w:right="49"/>
        <w:jc w:val="both"/>
        <w:rPr>
          <w:rFonts w:ascii="Palatino Linotype" w:hAnsi="Palatino Linotype" w:cs="Arial"/>
          <w:sz w:val="24"/>
          <w:szCs w:val="24"/>
        </w:rPr>
      </w:pPr>
      <w:r w:rsidRPr="0060455A">
        <w:rPr>
          <w:rFonts w:ascii="Palatino Linotype" w:hAnsi="Palatino Linotype" w:cs="Arial"/>
          <w:b/>
          <w:sz w:val="28"/>
          <w:szCs w:val="24"/>
        </w:rPr>
        <w:t>SEGUNDO.</w:t>
      </w:r>
      <w:r w:rsidRPr="0060455A">
        <w:rPr>
          <w:rFonts w:ascii="Palatino Linotype" w:hAnsi="Palatino Linotype" w:cs="Arial"/>
          <w:sz w:val="24"/>
          <w:szCs w:val="24"/>
        </w:rPr>
        <w:t xml:space="preserve"> Se </w:t>
      </w:r>
      <w:r w:rsidRPr="0060455A">
        <w:rPr>
          <w:rFonts w:ascii="Palatino Linotype" w:hAnsi="Palatino Linotype" w:cs="Arial"/>
          <w:b/>
          <w:sz w:val="24"/>
          <w:szCs w:val="24"/>
        </w:rPr>
        <w:t>ORDENA</w:t>
      </w:r>
      <w:r w:rsidRPr="0060455A">
        <w:rPr>
          <w:rFonts w:ascii="Palatino Linotype" w:hAnsi="Palatino Linotype" w:cs="Arial"/>
          <w:sz w:val="24"/>
          <w:szCs w:val="24"/>
        </w:rPr>
        <w:t xml:space="preserve"> al </w:t>
      </w:r>
      <w:r w:rsidRPr="0060455A">
        <w:rPr>
          <w:rFonts w:ascii="Palatino Linotype" w:hAnsi="Palatino Linotype" w:cs="Arial"/>
          <w:b/>
          <w:sz w:val="24"/>
          <w:szCs w:val="24"/>
        </w:rPr>
        <w:t>sujeto obligado</w:t>
      </w:r>
      <w:r w:rsidRPr="0060455A">
        <w:rPr>
          <w:rFonts w:ascii="Palatino Linotype" w:hAnsi="Palatino Linotype" w:cs="Arial"/>
          <w:sz w:val="24"/>
          <w:szCs w:val="24"/>
        </w:rPr>
        <w:t xml:space="preserve"> </w:t>
      </w:r>
      <w:r w:rsidR="00AF4821" w:rsidRPr="002B46ED">
        <w:rPr>
          <w:rFonts w:ascii="Palatino Linotype" w:hAnsi="Palatino Linotype" w:cs="Arial"/>
          <w:sz w:val="24"/>
          <w:szCs w:val="24"/>
        </w:rPr>
        <w:t xml:space="preserve">en términos del considerando </w:t>
      </w:r>
      <w:r w:rsidR="00AF4821" w:rsidRPr="002B46ED">
        <w:rPr>
          <w:rFonts w:ascii="Palatino Linotype" w:hAnsi="Palatino Linotype" w:cs="Arial"/>
          <w:b/>
          <w:sz w:val="24"/>
          <w:szCs w:val="24"/>
        </w:rPr>
        <w:t>cuarto</w:t>
      </w:r>
      <w:r w:rsidR="00AF4821">
        <w:rPr>
          <w:rFonts w:ascii="Palatino Linotype" w:hAnsi="Palatino Linotype" w:cs="Arial"/>
          <w:b/>
          <w:sz w:val="24"/>
          <w:szCs w:val="24"/>
        </w:rPr>
        <w:t xml:space="preserve"> </w:t>
      </w:r>
      <w:r w:rsidR="00AF4821">
        <w:rPr>
          <w:rFonts w:ascii="Palatino Linotype" w:hAnsi="Palatino Linotype" w:cs="Arial"/>
          <w:sz w:val="24"/>
          <w:szCs w:val="24"/>
        </w:rPr>
        <w:t xml:space="preserve">de esta resolución, previa búsqueda exhaustiva y razonable, haga entrega a través del SAIMEX, en su caso en versión pública, el o los documentos donde conste </w:t>
      </w:r>
      <w:r w:rsidR="00947B5E">
        <w:rPr>
          <w:rFonts w:ascii="Palatino Linotype" w:hAnsi="Palatino Linotype" w:cs="Arial"/>
          <w:sz w:val="24"/>
          <w:szCs w:val="24"/>
        </w:rPr>
        <w:t xml:space="preserve">al mayor grado de desagregación, </w:t>
      </w:r>
      <w:r w:rsidR="00AF4821">
        <w:rPr>
          <w:rFonts w:ascii="Palatino Linotype" w:hAnsi="Palatino Linotype" w:cs="Arial"/>
          <w:sz w:val="24"/>
          <w:szCs w:val="24"/>
        </w:rPr>
        <w:t>lo siguiente:</w:t>
      </w:r>
    </w:p>
    <w:p w:rsidR="00AF4821" w:rsidRDefault="00AF4821" w:rsidP="00AF4821">
      <w:pPr>
        <w:autoSpaceDE w:val="0"/>
        <w:autoSpaceDN w:val="0"/>
        <w:adjustRightInd w:val="0"/>
        <w:spacing w:after="0" w:line="360" w:lineRule="auto"/>
        <w:ind w:right="49"/>
        <w:jc w:val="both"/>
        <w:rPr>
          <w:rFonts w:ascii="Palatino Linotype" w:hAnsi="Palatino Linotype" w:cs="Arial"/>
          <w:sz w:val="24"/>
          <w:szCs w:val="24"/>
        </w:rPr>
      </w:pPr>
    </w:p>
    <w:p w:rsidR="00947B5E" w:rsidRDefault="00947B5E" w:rsidP="00AF4821">
      <w:pPr>
        <w:pStyle w:val="Prrafodelista"/>
        <w:numPr>
          <w:ilvl w:val="0"/>
          <w:numId w:val="12"/>
        </w:num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sz w:val="24"/>
          <w:szCs w:val="24"/>
        </w:rPr>
        <w:t>Clasificación o tipo de disposición final;</w:t>
      </w:r>
    </w:p>
    <w:p w:rsidR="00947B5E" w:rsidRDefault="00947B5E" w:rsidP="00AF4821">
      <w:pPr>
        <w:pStyle w:val="Prrafodelista"/>
        <w:numPr>
          <w:ilvl w:val="0"/>
          <w:numId w:val="12"/>
        </w:num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sz w:val="24"/>
          <w:szCs w:val="24"/>
        </w:rPr>
        <w:t>Coordenadas y domicilio de cada uno de los sitios;</w:t>
      </w:r>
    </w:p>
    <w:p w:rsidR="00947B5E" w:rsidRDefault="00947B5E" w:rsidP="00AF4821">
      <w:pPr>
        <w:pStyle w:val="Prrafodelista"/>
        <w:numPr>
          <w:ilvl w:val="0"/>
          <w:numId w:val="12"/>
        </w:num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sz w:val="24"/>
          <w:szCs w:val="24"/>
        </w:rPr>
        <w:t>Tipo de administración municipal o privado;</w:t>
      </w:r>
    </w:p>
    <w:p w:rsidR="00947B5E" w:rsidRDefault="00947B5E" w:rsidP="00AF4821">
      <w:pPr>
        <w:pStyle w:val="Prrafodelista"/>
        <w:numPr>
          <w:ilvl w:val="0"/>
          <w:numId w:val="12"/>
        </w:num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sz w:val="24"/>
          <w:szCs w:val="24"/>
        </w:rPr>
        <w:t>Cantidad de residuos recibidos desde el periodo del uno de enero de dos mil once al veintisiete de octubre de dos mil veinte;</w:t>
      </w:r>
    </w:p>
    <w:p w:rsidR="00AF4821" w:rsidRDefault="00AF4821" w:rsidP="00AF4821">
      <w:pPr>
        <w:pStyle w:val="Prrafodelista"/>
        <w:numPr>
          <w:ilvl w:val="0"/>
          <w:numId w:val="12"/>
        </w:numPr>
        <w:autoSpaceDE w:val="0"/>
        <w:autoSpaceDN w:val="0"/>
        <w:adjustRightInd w:val="0"/>
        <w:spacing w:after="0" w:line="360" w:lineRule="auto"/>
        <w:ind w:right="49"/>
        <w:jc w:val="both"/>
        <w:rPr>
          <w:rFonts w:ascii="Palatino Linotype" w:hAnsi="Palatino Linotype" w:cs="Arial"/>
          <w:sz w:val="24"/>
          <w:szCs w:val="24"/>
        </w:rPr>
      </w:pPr>
      <w:r w:rsidRPr="00AF4821">
        <w:rPr>
          <w:rFonts w:ascii="Palatino Linotype" w:hAnsi="Palatino Linotype" w:cs="Arial"/>
          <w:sz w:val="24"/>
          <w:szCs w:val="24"/>
        </w:rPr>
        <w:lastRenderedPageBreak/>
        <w:t>Año de inicio de operación de los sitios de disposición final;</w:t>
      </w:r>
    </w:p>
    <w:p w:rsidR="00AF4821" w:rsidRDefault="00AF4821" w:rsidP="00AF4821">
      <w:pPr>
        <w:pStyle w:val="Prrafodelista"/>
        <w:numPr>
          <w:ilvl w:val="0"/>
          <w:numId w:val="12"/>
        </w:num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sz w:val="24"/>
          <w:szCs w:val="24"/>
        </w:rPr>
        <w:t>V</w:t>
      </w:r>
      <w:r w:rsidRPr="00AF4821">
        <w:rPr>
          <w:rFonts w:ascii="Palatino Linotype" w:hAnsi="Palatino Linotype" w:cs="Arial"/>
          <w:sz w:val="24"/>
          <w:szCs w:val="24"/>
        </w:rPr>
        <w:t xml:space="preserve">ida útil o tiempo de función del o </w:t>
      </w:r>
      <w:r>
        <w:rPr>
          <w:rFonts w:ascii="Palatino Linotype" w:hAnsi="Palatino Linotype" w:cs="Arial"/>
          <w:sz w:val="24"/>
          <w:szCs w:val="24"/>
        </w:rPr>
        <w:t>los sitios de disposición final</w:t>
      </w:r>
      <w:r w:rsidRPr="00AF4821">
        <w:rPr>
          <w:rFonts w:ascii="Palatino Linotype" w:hAnsi="Palatino Linotype" w:cs="Arial"/>
          <w:sz w:val="24"/>
          <w:szCs w:val="24"/>
        </w:rPr>
        <w:t>;</w:t>
      </w:r>
    </w:p>
    <w:p w:rsidR="00AF4821" w:rsidRDefault="00AF4821" w:rsidP="00AF4821">
      <w:pPr>
        <w:pStyle w:val="Prrafodelista"/>
        <w:numPr>
          <w:ilvl w:val="0"/>
          <w:numId w:val="12"/>
        </w:num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sz w:val="24"/>
          <w:szCs w:val="24"/>
        </w:rPr>
        <w:t>En caso de otorgamiento, P</w:t>
      </w:r>
      <w:r w:rsidRPr="00AF4821">
        <w:rPr>
          <w:rFonts w:ascii="Palatino Linotype" w:hAnsi="Palatino Linotype" w:cs="Arial"/>
          <w:sz w:val="24"/>
          <w:szCs w:val="24"/>
        </w:rPr>
        <w:t>ermiso</w:t>
      </w:r>
      <w:r>
        <w:rPr>
          <w:rFonts w:ascii="Palatino Linotype" w:hAnsi="Palatino Linotype" w:cs="Arial"/>
          <w:sz w:val="24"/>
          <w:szCs w:val="24"/>
        </w:rPr>
        <w:t>, contrato o convenio</w:t>
      </w:r>
      <w:r w:rsidRPr="00AF4821">
        <w:rPr>
          <w:rFonts w:ascii="Palatino Linotype" w:hAnsi="Palatino Linotype" w:cs="Arial"/>
          <w:sz w:val="24"/>
          <w:szCs w:val="24"/>
        </w:rPr>
        <w:t xml:space="preserve"> para instalación o funcionamiento del o l</w:t>
      </w:r>
      <w:r>
        <w:rPr>
          <w:rFonts w:ascii="Palatino Linotype" w:hAnsi="Palatino Linotype" w:cs="Arial"/>
          <w:sz w:val="24"/>
          <w:szCs w:val="24"/>
        </w:rPr>
        <w:t>os sitios de disposición final;</w:t>
      </w:r>
    </w:p>
    <w:p w:rsidR="00AF4821" w:rsidRDefault="00AF4821" w:rsidP="00AF4821">
      <w:pPr>
        <w:pStyle w:val="Prrafodelista"/>
        <w:numPr>
          <w:ilvl w:val="0"/>
          <w:numId w:val="12"/>
        </w:num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sz w:val="24"/>
          <w:szCs w:val="24"/>
        </w:rPr>
        <w:t>M</w:t>
      </w:r>
      <w:r w:rsidRPr="00AF4821">
        <w:rPr>
          <w:rFonts w:ascii="Palatino Linotype" w:hAnsi="Palatino Linotype" w:cs="Arial"/>
          <w:sz w:val="24"/>
          <w:szCs w:val="24"/>
        </w:rPr>
        <w:t xml:space="preserve">unicipios o entidades </w:t>
      </w:r>
      <w:r>
        <w:rPr>
          <w:rFonts w:ascii="Palatino Linotype" w:hAnsi="Palatino Linotype" w:cs="Arial"/>
          <w:sz w:val="24"/>
          <w:szCs w:val="24"/>
        </w:rPr>
        <w:t xml:space="preserve">que </w:t>
      </w:r>
      <w:r w:rsidRPr="00AF4821">
        <w:rPr>
          <w:rFonts w:ascii="Palatino Linotype" w:hAnsi="Palatino Linotype" w:cs="Arial"/>
          <w:sz w:val="24"/>
          <w:szCs w:val="24"/>
        </w:rPr>
        <w:t xml:space="preserve">depositan en </w:t>
      </w:r>
      <w:r>
        <w:rPr>
          <w:rFonts w:ascii="Palatino Linotype" w:hAnsi="Palatino Linotype" w:cs="Arial"/>
          <w:sz w:val="24"/>
          <w:szCs w:val="24"/>
        </w:rPr>
        <w:t>sus</w:t>
      </w:r>
      <w:r w:rsidRPr="00AF4821">
        <w:rPr>
          <w:rFonts w:ascii="Palatino Linotype" w:hAnsi="Palatino Linotype" w:cs="Arial"/>
          <w:sz w:val="24"/>
          <w:szCs w:val="24"/>
        </w:rPr>
        <w:t xml:space="preserve"> sitios de disposición final</w:t>
      </w:r>
      <w:r>
        <w:rPr>
          <w:rFonts w:ascii="Palatino Linotype" w:hAnsi="Palatino Linotype" w:cs="Arial"/>
          <w:sz w:val="24"/>
          <w:szCs w:val="24"/>
        </w:rPr>
        <w:t>;</w:t>
      </w:r>
    </w:p>
    <w:p w:rsidR="00AF4821" w:rsidRDefault="00AF4821" w:rsidP="00AF4821">
      <w:pPr>
        <w:pStyle w:val="Prrafodelista"/>
        <w:numPr>
          <w:ilvl w:val="0"/>
          <w:numId w:val="12"/>
        </w:num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sz w:val="24"/>
          <w:szCs w:val="24"/>
        </w:rPr>
        <w:t>En su caso, nombre del Municipio en el cual el sujeto obligado deposita sus residuos;</w:t>
      </w:r>
    </w:p>
    <w:p w:rsidR="00AF4821" w:rsidRDefault="00AF4821" w:rsidP="00AF4821">
      <w:pPr>
        <w:pStyle w:val="Prrafodelista"/>
        <w:numPr>
          <w:ilvl w:val="0"/>
          <w:numId w:val="12"/>
        </w:num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sz w:val="24"/>
          <w:szCs w:val="24"/>
        </w:rPr>
        <w:t>Tipo de tratamiento de residuos sólidos que lleva a cabo, en que se observe:</w:t>
      </w:r>
    </w:p>
    <w:p w:rsidR="00AF4821" w:rsidRPr="00AF4821" w:rsidRDefault="00AF4821" w:rsidP="00AF4821">
      <w:pPr>
        <w:pStyle w:val="Prrafodelista"/>
        <w:autoSpaceDE w:val="0"/>
        <w:autoSpaceDN w:val="0"/>
        <w:adjustRightInd w:val="0"/>
        <w:spacing w:after="0" w:line="360" w:lineRule="auto"/>
        <w:ind w:right="49"/>
        <w:jc w:val="both"/>
        <w:rPr>
          <w:rFonts w:ascii="Palatino Linotype" w:hAnsi="Palatino Linotype" w:cs="Arial"/>
          <w:sz w:val="24"/>
          <w:szCs w:val="24"/>
        </w:rPr>
      </w:pPr>
      <w:r w:rsidRPr="00AF4821">
        <w:rPr>
          <w:rFonts w:ascii="Palatino Linotype" w:hAnsi="Palatino Linotype" w:cs="Arial"/>
          <w:sz w:val="24"/>
          <w:szCs w:val="24"/>
        </w:rPr>
        <w:t>a)</w:t>
      </w:r>
      <w:r w:rsidRPr="00AF4821">
        <w:rPr>
          <w:rFonts w:ascii="Palatino Linotype" w:hAnsi="Palatino Linotype" w:cs="Arial"/>
          <w:sz w:val="24"/>
          <w:szCs w:val="24"/>
        </w:rPr>
        <w:tab/>
        <w:t xml:space="preserve">Tipo y características del tratamiento. </w:t>
      </w:r>
    </w:p>
    <w:p w:rsidR="00AF4821" w:rsidRPr="00AF4821" w:rsidRDefault="00AF4821" w:rsidP="00AF4821">
      <w:pPr>
        <w:pStyle w:val="Prrafodelista"/>
        <w:autoSpaceDE w:val="0"/>
        <w:autoSpaceDN w:val="0"/>
        <w:adjustRightInd w:val="0"/>
        <w:spacing w:after="0" w:line="360" w:lineRule="auto"/>
        <w:ind w:right="49"/>
        <w:jc w:val="both"/>
        <w:rPr>
          <w:rFonts w:ascii="Palatino Linotype" w:hAnsi="Palatino Linotype" w:cs="Arial"/>
          <w:sz w:val="24"/>
          <w:szCs w:val="24"/>
        </w:rPr>
      </w:pPr>
      <w:r w:rsidRPr="00AF4821">
        <w:rPr>
          <w:rFonts w:ascii="Palatino Linotype" w:hAnsi="Palatino Linotype" w:cs="Arial"/>
          <w:sz w:val="24"/>
          <w:szCs w:val="24"/>
        </w:rPr>
        <w:t>b)</w:t>
      </w:r>
      <w:r w:rsidRPr="00AF4821">
        <w:rPr>
          <w:rFonts w:ascii="Palatino Linotype" w:hAnsi="Palatino Linotype" w:cs="Arial"/>
          <w:sz w:val="24"/>
          <w:szCs w:val="24"/>
        </w:rPr>
        <w:tab/>
        <w:t>Tipo de residuos que trata y cantidades recibidas.</w:t>
      </w:r>
    </w:p>
    <w:p w:rsidR="00AF4821" w:rsidRPr="00AF4821" w:rsidRDefault="00AF4821" w:rsidP="00AF4821">
      <w:pPr>
        <w:pStyle w:val="Prrafodelista"/>
        <w:autoSpaceDE w:val="0"/>
        <w:autoSpaceDN w:val="0"/>
        <w:adjustRightInd w:val="0"/>
        <w:spacing w:after="0" w:line="360" w:lineRule="auto"/>
        <w:ind w:right="49"/>
        <w:jc w:val="both"/>
        <w:rPr>
          <w:rFonts w:ascii="Palatino Linotype" w:hAnsi="Palatino Linotype" w:cs="Arial"/>
          <w:sz w:val="24"/>
          <w:szCs w:val="24"/>
        </w:rPr>
      </w:pPr>
      <w:r w:rsidRPr="00AF4821">
        <w:rPr>
          <w:rFonts w:ascii="Palatino Linotype" w:hAnsi="Palatino Linotype" w:cs="Arial"/>
          <w:sz w:val="24"/>
          <w:szCs w:val="24"/>
        </w:rPr>
        <w:t>c)</w:t>
      </w:r>
      <w:r w:rsidRPr="00AF4821">
        <w:rPr>
          <w:rFonts w:ascii="Palatino Linotype" w:hAnsi="Palatino Linotype" w:cs="Arial"/>
          <w:sz w:val="24"/>
          <w:szCs w:val="24"/>
        </w:rPr>
        <w:tab/>
        <w:t xml:space="preserve">Coordenadas y domicilio de cada uno de los sitios. </w:t>
      </w:r>
    </w:p>
    <w:p w:rsidR="00AF4821" w:rsidRPr="00AF4821" w:rsidRDefault="00AF4821" w:rsidP="00AF4821">
      <w:pPr>
        <w:pStyle w:val="Prrafodelista"/>
        <w:autoSpaceDE w:val="0"/>
        <w:autoSpaceDN w:val="0"/>
        <w:adjustRightInd w:val="0"/>
        <w:spacing w:after="0" w:line="360" w:lineRule="auto"/>
        <w:ind w:right="49"/>
        <w:jc w:val="both"/>
        <w:rPr>
          <w:rFonts w:ascii="Palatino Linotype" w:hAnsi="Palatino Linotype" w:cs="Arial"/>
          <w:sz w:val="24"/>
          <w:szCs w:val="24"/>
        </w:rPr>
      </w:pPr>
      <w:r w:rsidRPr="00AF4821">
        <w:rPr>
          <w:rFonts w:ascii="Palatino Linotype" w:hAnsi="Palatino Linotype" w:cs="Arial"/>
          <w:sz w:val="24"/>
          <w:szCs w:val="24"/>
        </w:rPr>
        <w:t>d)</w:t>
      </w:r>
      <w:r w:rsidRPr="00AF4821">
        <w:rPr>
          <w:rFonts w:ascii="Palatino Linotype" w:hAnsi="Palatino Linotype" w:cs="Arial"/>
          <w:sz w:val="24"/>
          <w:szCs w:val="24"/>
        </w:rPr>
        <w:tab/>
      </w:r>
      <w:r>
        <w:rPr>
          <w:rFonts w:ascii="Palatino Linotype" w:hAnsi="Palatino Linotype" w:cs="Arial"/>
          <w:sz w:val="24"/>
          <w:szCs w:val="24"/>
        </w:rPr>
        <w:t xml:space="preserve">Tipo de </w:t>
      </w:r>
      <w:r w:rsidRPr="00AF4821">
        <w:rPr>
          <w:rFonts w:ascii="Palatino Linotype" w:hAnsi="Palatino Linotype" w:cs="Arial"/>
          <w:sz w:val="24"/>
          <w:szCs w:val="24"/>
        </w:rPr>
        <w:t>operación municipal o privado, en caso de ser privado, proporcionar el nombre de la empresa a cargo.</w:t>
      </w:r>
    </w:p>
    <w:p w:rsidR="00805F68" w:rsidRDefault="00805F68" w:rsidP="00805F68">
      <w:pPr>
        <w:tabs>
          <w:tab w:val="left" w:pos="8647"/>
        </w:tabs>
        <w:spacing w:after="0" w:line="360" w:lineRule="auto"/>
        <w:ind w:right="51"/>
        <w:jc w:val="both"/>
        <w:rPr>
          <w:rFonts w:ascii="Palatino Linotype" w:hAnsi="Palatino Linotype" w:cs="Arial"/>
          <w:sz w:val="24"/>
          <w:szCs w:val="24"/>
        </w:rPr>
      </w:pPr>
    </w:p>
    <w:p w:rsidR="005104F1" w:rsidRDefault="005104F1" w:rsidP="00805F68">
      <w:pPr>
        <w:tabs>
          <w:tab w:val="left" w:pos="8647"/>
        </w:tabs>
        <w:spacing w:after="0" w:line="360" w:lineRule="auto"/>
        <w:ind w:right="51"/>
        <w:jc w:val="both"/>
        <w:rPr>
          <w:rFonts w:ascii="Palatino Linotype" w:hAnsi="Palatino Linotype" w:cs="Arial"/>
          <w:sz w:val="24"/>
          <w:szCs w:val="24"/>
        </w:rPr>
      </w:pPr>
      <w:r w:rsidRPr="005104F1">
        <w:rPr>
          <w:rFonts w:ascii="Palatino Linotype" w:hAnsi="Palatino Linotype" w:cs="Arial"/>
          <w:sz w:val="24"/>
          <w:szCs w:val="24"/>
        </w:rPr>
        <w:t xml:space="preserve">De ser procedente la versión pública, deberá emitir y adjuntar el Acuerdo del Comité de Transparencia en términos de los artículos 49, fracción VIII y 132 </w:t>
      </w:r>
      <w:proofErr w:type="gramStart"/>
      <w:r w:rsidRPr="005104F1">
        <w:rPr>
          <w:rFonts w:ascii="Palatino Linotype" w:hAnsi="Palatino Linotype" w:cs="Arial"/>
          <w:sz w:val="24"/>
          <w:szCs w:val="24"/>
        </w:rPr>
        <w:t>fracción</w:t>
      </w:r>
      <w:proofErr w:type="gramEnd"/>
      <w:r w:rsidRPr="005104F1">
        <w:rPr>
          <w:rFonts w:ascii="Palatino Linotype" w:hAnsi="Palatino Linotype" w:cs="Arial"/>
          <w:sz w:val="24"/>
          <w:szCs w:val="24"/>
        </w:rPr>
        <w:t xml:space="preserve"> II de la Ley de Transparencia y Acceso a la Información Pública del Estado de México y Municipios, en el que funde y motive la clasificación de la información.</w:t>
      </w:r>
    </w:p>
    <w:p w:rsidR="005104F1" w:rsidRDefault="005104F1" w:rsidP="00805F68">
      <w:pPr>
        <w:tabs>
          <w:tab w:val="left" w:pos="8647"/>
        </w:tabs>
        <w:spacing w:after="0" w:line="360" w:lineRule="auto"/>
        <w:ind w:right="51"/>
        <w:jc w:val="both"/>
        <w:rPr>
          <w:rFonts w:ascii="Palatino Linotype" w:hAnsi="Palatino Linotype" w:cs="Arial"/>
          <w:sz w:val="24"/>
          <w:szCs w:val="24"/>
        </w:rPr>
      </w:pPr>
    </w:p>
    <w:p w:rsidR="00805F68" w:rsidRDefault="00805F68" w:rsidP="00805F68">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TERCERO</w:t>
      </w:r>
      <w:r w:rsidRPr="00835D88">
        <w:rPr>
          <w:rFonts w:ascii="Palatino Linotype" w:hAnsi="Palatino Linotype" w:cs="Arial"/>
          <w:b/>
          <w:sz w:val="24"/>
          <w:szCs w:val="24"/>
        </w:rPr>
        <w:t>.</w:t>
      </w:r>
      <w:r w:rsidRPr="00835D88">
        <w:rPr>
          <w:rFonts w:ascii="Palatino Linotype" w:hAnsi="Palatino Linotype" w:cs="Arial"/>
          <w:sz w:val="24"/>
          <w:szCs w:val="24"/>
        </w:rPr>
        <w:t xml:space="preserve"> </w:t>
      </w:r>
      <w:r w:rsidRPr="00835D88">
        <w:rPr>
          <w:rFonts w:ascii="Palatino Linotype" w:hAnsi="Palatino Linotype" w:cs="Arial"/>
          <w:b/>
          <w:sz w:val="24"/>
          <w:szCs w:val="24"/>
        </w:rPr>
        <w:t>Notifíquese</w:t>
      </w:r>
      <w:r w:rsidRPr="00835D88">
        <w:rPr>
          <w:rFonts w:ascii="Palatino Linotype" w:hAnsi="Palatino Linotype" w:cs="Arial"/>
          <w:b/>
          <w:i/>
          <w:sz w:val="24"/>
          <w:szCs w:val="24"/>
        </w:rPr>
        <w:t xml:space="preserve"> </w:t>
      </w:r>
      <w:r w:rsidRPr="00835D88">
        <w:rPr>
          <w:rFonts w:ascii="Palatino Linotype" w:hAnsi="Palatino Linotype" w:cs="Arial"/>
          <w:sz w:val="24"/>
          <w:szCs w:val="24"/>
        </w:rPr>
        <w:t>al Titular de la Unidad de Transparencia del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805F68" w:rsidRDefault="003D1B3D"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4"/>
          <w:lang w:val="es-ES" w:eastAsia="es-ES"/>
        </w:rPr>
        <w:lastRenderedPageBreak/>
        <w:t>CUARTO</w:t>
      </w:r>
      <w:r w:rsidR="00805F68">
        <w:rPr>
          <w:rFonts w:ascii="Palatino Linotype" w:eastAsia="Times New Roman" w:hAnsi="Palatino Linotype" w:cs="Arial"/>
          <w:b/>
          <w:sz w:val="28"/>
          <w:szCs w:val="24"/>
          <w:lang w:val="es-ES" w:eastAsia="es-ES"/>
        </w:rPr>
        <w:t>.</w:t>
      </w:r>
      <w:r w:rsidR="00805F68">
        <w:rPr>
          <w:rFonts w:ascii="Palatino Linotype" w:eastAsia="Times New Roman" w:hAnsi="Palatino Linotype" w:cs="Arial"/>
          <w:b/>
          <w:sz w:val="24"/>
          <w:szCs w:val="24"/>
          <w:lang w:val="es-ES" w:eastAsia="es-ES"/>
        </w:rPr>
        <w:t xml:space="preserve"> </w:t>
      </w:r>
      <w:r w:rsidR="00805F68" w:rsidRPr="00835D88">
        <w:rPr>
          <w:rFonts w:ascii="Palatino Linotype" w:eastAsia="Times New Roman" w:hAnsi="Palatino Linotype" w:cs="Arial"/>
          <w:sz w:val="24"/>
          <w:szCs w:val="24"/>
          <w:lang w:val="es-ES" w:eastAsia="es-ES"/>
        </w:rPr>
        <w:t xml:space="preserve">Notifíquese </w:t>
      </w:r>
      <w:r w:rsidR="00805F68" w:rsidRPr="00835D88">
        <w:rPr>
          <w:rFonts w:ascii="Palatino Linotype" w:eastAsia="Times New Roman" w:hAnsi="Palatino Linotype" w:cs="Arial"/>
          <w:b/>
          <w:sz w:val="24"/>
          <w:szCs w:val="24"/>
          <w:lang w:val="es-ES" w:eastAsia="es-ES"/>
        </w:rPr>
        <w:t>al recurrente</w:t>
      </w:r>
      <w:r w:rsidR="00805F68" w:rsidRPr="00835D88">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1D3FEF" w:rsidRDefault="001D3FEF" w:rsidP="00805F6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05F68" w:rsidRPr="00835D88" w:rsidRDefault="003D1B3D" w:rsidP="00805F68">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00805F68" w:rsidRPr="00835D88">
        <w:rPr>
          <w:rFonts w:ascii="Palatino Linotype" w:hAnsi="Palatino Linotype"/>
          <w:b/>
          <w:sz w:val="24"/>
          <w:szCs w:val="24"/>
        </w:rPr>
        <w:t xml:space="preserve">. </w:t>
      </w:r>
      <w:r w:rsidR="00805F68" w:rsidRPr="00835D88">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805F68" w:rsidRPr="00835D88" w:rsidRDefault="00805F68" w:rsidP="00805F68">
      <w:pPr>
        <w:autoSpaceDE w:val="0"/>
        <w:autoSpaceDN w:val="0"/>
        <w:adjustRightInd w:val="0"/>
        <w:spacing w:after="0" w:line="360" w:lineRule="auto"/>
        <w:ind w:right="49"/>
        <w:jc w:val="both"/>
        <w:rPr>
          <w:rFonts w:ascii="Palatino Linotype" w:hAnsi="Palatino Linotype" w:cs="Arial"/>
          <w:sz w:val="24"/>
          <w:szCs w:val="24"/>
        </w:rPr>
      </w:pPr>
    </w:p>
    <w:p w:rsidR="00805F68" w:rsidRDefault="00805F68" w:rsidP="00805F68">
      <w:pPr>
        <w:spacing w:after="0" w:line="360" w:lineRule="auto"/>
        <w:jc w:val="both"/>
        <w:rPr>
          <w:rFonts w:ascii="Palatino Linotype" w:eastAsia="Calibri" w:hAnsi="Palatino Linotype" w:cs="Times New Roman"/>
          <w:sz w:val="24"/>
          <w:szCs w:val="24"/>
          <w:lang w:eastAsia="es-ES_tradnl"/>
        </w:rPr>
      </w:pPr>
      <w:r w:rsidRPr="00835D88">
        <w:rPr>
          <w:rFonts w:ascii="Palatino Linotype" w:eastAsia="Calibri" w:hAnsi="Palatino Linotype" w:cs="Times New Roman"/>
          <w:b/>
          <w:sz w:val="28"/>
          <w:szCs w:val="24"/>
          <w:lang w:eastAsia="es-ES_tradnl"/>
        </w:rPr>
        <w:t>S</w:t>
      </w:r>
      <w:r w:rsidR="003D1B3D">
        <w:rPr>
          <w:rFonts w:ascii="Palatino Linotype" w:eastAsia="Calibri" w:hAnsi="Palatino Linotype" w:cs="Times New Roman"/>
          <w:b/>
          <w:sz w:val="28"/>
          <w:szCs w:val="24"/>
          <w:lang w:eastAsia="es-ES_tradnl"/>
        </w:rPr>
        <w:t>EXTO</w:t>
      </w:r>
      <w:r w:rsidRPr="00835D88">
        <w:rPr>
          <w:rFonts w:ascii="Palatino Linotype" w:eastAsia="Calibri" w:hAnsi="Palatino Linotype" w:cs="Times New Roman"/>
          <w:b/>
          <w:sz w:val="24"/>
          <w:szCs w:val="24"/>
          <w:lang w:eastAsia="es-ES_tradnl"/>
        </w:rPr>
        <w:t>.</w:t>
      </w:r>
      <w:r w:rsidRPr="00835D88">
        <w:rPr>
          <w:rFonts w:ascii="Palatino Linotype" w:eastAsia="Calibri" w:hAnsi="Palatino Linotype" w:cs="Times New Roman"/>
          <w:sz w:val="24"/>
          <w:szCs w:val="24"/>
          <w:lang w:eastAsia="es-ES_tradnl"/>
        </w:rPr>
        <w:t xml:space="preserve"> Se hace del conocimiento del </w:t>
      </w:r>
      <w:r w:rsidRPr="00835D88">
        <w:rPr>
          <w:rFonts w:ascii="Palatino Linotype" w:eastAsia="Calibri" w:hAnsi="Palatino Linotype" w:cs="Times New Roman"/>
          <w:b/>
          <w:sz w:val="24"/>
          <w:szCs w:val="24"/>
          <w:lang w:eastAsia="es-ES_tradnl"/>
        </w:rPr>
        <w:t>recurrente</w:t>
      </w:r>
      <w:r w:rsidRPr="00835D88">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35D88">
        <w:rPr>
          <w:rFonts w:ascii="Palatino Linotype" w:eastAsia="Calibri" w:hAnsi="Palatino Linotype" w:cs="Times New Roman"/>
          <w:b/>
          <w:sz w:val="24"/>
          <w:szCs w:val="24"/>
          <w:lang w:eastAsia="es-ES_tradnl"/>
        </w:rPr>
        <w:t>sujeto obligado</w:t>
      </w:r>
      <w:r w:rsidRPr="00835D88">
        <w:rPr>
          <w:rFonts w:ascii="Palatino Linotype" w:eastAsia="Calibri" w:hAnsi="Palatino Linotype" w:cs="Times New Roman"/>
          <w:sz w:val="24"/>
          <w:szCs w:val="24"/>
          <w:lang w:eastAsia="es-ES_tradnl"/>
        </w:rPr>
        <w:t>, en cumplimiento a esta Resolución.</w:t>
      </w:r>
    </w:p>
    <w:p w:rsidR="00805F68" w:rsidRDefault="00805F68" w:rsidP="00805F68">
      <w:pPr>
        <w:spacing w:after="0" w:line="360" w:lineRule="auto"/>
        <w:jc w:val="both"/>
        <w:rPr>
          <w:rFonts w:ascii="Palatino Linotype" w:eastAsia="Calibri" w:hAnsi="Palatino Linotype" w:cs="Times New Roman"/>
          <w:sz w:val="24"/>
          <w:szCs w:val="24"/>
          <w:lang w:eastAsia="es-ES_tradnl"/>
        </w:rPr>
      </w:pPr>
    </w:p>
    <w:p w:rsidR="00805F68" w:rsidRPr="00906716" w:rsidRDefault="003D1B3D" w:rsidP="00805F68">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8"/>
          <w:szCs w:val="24"/>
          <w:lang w:eastAsia="es-ES_tradnl"/>
        </w:rPr>
        <w:t>SÉPTIMO</w:t>
      </w:r>
      <w:r w:rsidR="00805F68">
        <w:rPr>
          <w:rFonts w:ascii="Palatino Linotype" w:eastAsia="Calibri" w:hAnsi="Palatino Linotype" w:cs="Times New Roman"/>
          <w:b/>
          <w:sz w:val="24"/>
          <w:szCs w:val="24"/>
          <w:lang w:eastAsia="es-ES_tradnl"/>
        </w:rPr>
        <w:t>.-</w:t>
      </w:r>
      <w:r w:rsidR="00805F68">
        <w:rPr>
          <w:rFonts w:ascii="Palatino Linotype" w:eastAsia="Calibri" w:hAnsi="Palatino Linotype" w:cs="Times New Roman"/>
          <w:sz w:val="24"/>
          <w:szCs w:val="24"/>
          <w:lang w:eastAsia="es-ES_tradnl"/>
        </w:rPr>
        <w:t xml:space="preserve"> Con fundamento en el artículo 198 de la Ley de Transparencia y Acceso a la Información Pública del Estado de México y Municipios, se apercibe al </w:t>
      </w:r>
      <w:r w:rsidR="00805F68">
        <w:rPr>
          <w:rFonts w:ascii="Palatino Linotype" w:eastAsia="Calibri" w:hAnsi="Palatino Linotype" w:cs="Times New Roman"/>
          <w:b/>
          <w:sz w:val="24"/>
          <w:szCs w:val="24"/>
          <w:lang w:eastAsia="es-ES_tradnl"/>
        </w:rPr>
        <w:t>sujeto obligado</w:t>
      </w:r>
      <w:r w:rsidR="00805F68">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805F68" w:rsidRDefault="00805F68" w:rsidP="00805F68">
      <w:pPr>
        <w:autoSpaceDE w:val="0"/>
        <w:autoSpaceDN w:val="0"/>
        <w:adjustRightInd w:val="0"/>
        <w:spacing w:after="0" w:line="360" w:lineRule="auto"/>
        <w:ind w:right="49"/>
        <w:jc w:val="both"/>
        <w:rPr>
          <w:rFonts w:ascii="Palatino Linotype" w:hAnsi="Palatino Linotype" w:cs="Arial"/>
          <w:sz w:val="24"/>
          <w:szCs w:val="24"/>
        </w:rPr>
      </w:pPr>
    </w:p>
    <w:p w:rsidR="00DD01F7" w:rsidRDefault="00805F68" w:rsidP="00805F68">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 xml:space="preserve">ASÍ LO RESUELVE, POR </w:t>
      </w:r>
      <w:r>
        <w:rPr>
          <w:rFonts w:ascii="Palatino Linotype" w:hAnsi="Palatino Linotype" w:cs="Arial"/>
          <w:sz w:val="24"/>
          <w:szCs w:val="24"/>
        </w:rPr>
        <w:t xml:space="preserve">UNANIMIDAD </w:t>
      </w:r>
      <w:r w:rsidRPr="00835D88">
        <w:rPr>
          <w:rFonts w:ascii="Palatino Linotype" w:hAnsi="Palatino Linotype" w:cs="Arial"/>
          <w:sz w:val="24"/>
          <w:szCs w:val="24"/>
        </w:rPr>
        <w:t>DE VOTOS EL PLENO DEL</w:t>
      </w:r>
      <w:r w:rsidRPr="00835D8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35D88">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DD01F7">
        <w:rPr>
          <w:rFonts w:ascii="Palatino Linotype" w:hAnsi="Palatino Linotype" w:cs="Arial"/>
          <w:sz w:val="24"/>
          <w:szCs w:val="24"/>
        </w:rPr>
        <w:t>TERCERA</w:t>
      </w:r>
      <w:r>
        <w:rPr>
          <w:rFonts w:ascii="Palatino Linotype" w:hAnsi="Palatino Linotype" w:cs="Arial"/>
          <w:sz w:val="24"/>
          <w:szCs w:val="24"/>
        </w:rPr>
        <w:t xml:space="preserve"> </w:t>
      </w:r>
      <w:r w:rsidRPr="00835D88">
        <w:rPr>
          <w:rFonts w:ascii="Palatino Linotype" w:hAnsi="Palatino Linotype" w:cs="Arial"/>
          <w:sz w:val="24"/>
          <w:szCs w:val="24"/>
        </w:rPr>
        <w:t>SESIÓN ORDINARIA CELEBRADA EL</w:t>
      </w:r>
      <w:r>
        <w:rPr>
          <w:rFonts w:ascii="Palatino Linotype" w:hAnsi="Palatino Linotype" w:cs="Arial"/>
          <w:sz w:val="24"/>
          <w:szCs w:val="24"/>
        </w:rPr>
        <w:t xml:space="preserve"> </w:t>
      </w:r>
      <w:r w:rsidR="00DD01F7">
        <w:rPr>
          <w:rFonts w:ascii="Palatino Linotype" w:hAnsi="Palatino Linotype" w:cs="Arial"/>
          <w:sz w:val="24"/>
          <w:szCs w:val="24"/>
        </w:rPr>
        <w:t xml:space="preserve">CUATRO DE FEBRERO </w:t>
      </w:r>
      <w:r>
        <w:rPr>
          <w:rFonts w:ascii="Palatino Linotype" w:hAnsi="Palatino Linotype" w:cs="Arial"/>
          <w:sz w:val="24"/>
          <w:szCs w:val="24"/>
        </w:rPr>
        <w:t>DE DOS MIL VEINTIUNO</w:t>
      </w:r>
      <w:r w:rsidRPr="00835D88">
        <w:rPr>
          <w:rFonts w:ascii="Palatino Linotype" w:hAnsi="Palatino Linotype" w:cs="Arial"/>
          <w:sz w:val="24"/>
          <w:szCs w:val="24"/>
        </w:rPr>
        <w:t xml:space="preserve">, ANTE EL </w:t>
      </w:r>
      <w:r w:rsidR="003249F7">
        <w:rPr>
          <w:rFonts w:ascii="Palatino Linotype" w:hAnsi="Palatino Linotype" w:cs="Arial"/>
          <w:sz w:val="24"/>
          <w:szCs w:val="24"/>
        </w:rPr>
        <w:t xml:space="preserve">DIRECTOR DE CUMPLIMIENTOS RUBÉN ORTÍZ AMARO EN SUPLENCIA DEL </w:t>
      </w:r>
      <w:r w:rsidRPr="00835D88">
        <w:rPr>
          <w:rFonts w:ascii="Palatino Linotype" w:hAnsi="Palatino Linotype" w:cs="Arial"/>
          <w:sz w:val="24"/>
          <w:szCs w:val="24"/>
        </w:rPr>
        <w:t>SECRE</w:t>
      </w:r>
      <w:r w:rsidR="00867FB5">
        <w:rPr>
          <w:rFonts w:ascii="Palatino Linotype" w:hAnsi="Palatino Linotype" w:cs="Arial"/>
          <w:sz w:val="24"/>
          <w:szCs w:val="24"/>
        </w:rPr>
        <w:t>TARIO TÉCNICO DEL PLENO</w:t>
      </w:r>
      <w:r w:rsidRPr="00835D88">
        <w:rPr>
          <w:rFonts w:ascii="Palatino Linotype" w:hAnsi="Palatino Linotype" w:cs="Arial"/>
          <w:sz w:val="24"/>
          <w:szCs w:val="24"/>
        </w:rPr>
        <w:t>. --------------------------------------</w:t>
      </w:r>
      <w:r w:rsidR="003249F7">
        <w:rPr>
          <w:rFonts w:ascii="Palatino Linotype" w:hAnsi="Palatino Linotype" w:cs="Arial"/>
          <w:sz w:val="24"/>
          <w:szCs w:val="24"/>
        </w:rPr>
        <w:t>----------------------</w:t>
      </w:r>
      <w:r w:rsidR="003B149F">
        <w:rPr>
          <w:rFonts w:ascii="Palatino Linotype" w:hAnsi="Palatino Linotype" w:cs="Arial"/>
          <w:sz w:val="24"/>
          <w:szCs w:val="24"/>
        </w:rPr>
        <w:t>-------</w:t>
      </w:r>
      <w:r w:rsidRPr="00835D88">
        <w:rPr>
          <w:rFonts w:ascii="Palatino Linotype" w:hAnsi="Palatino Linotype" w:cs="Arial"/>
          <w:sz w:val="24"/>
          <w:szCs w:val="24"/>
        </w:rPr>
        <w:t>---------------------------------</w:t>
      </w:r>
      <w:r w:rsidR="00AB612A">
        <w:rPr>
          <w:rFonts w:ascii="Palatino Linotype" w:hAnsi="Palatino Linotype" w:cs="Arial"/>
          <w:sz w:val="24"/>
          <w:szCs w:val="24"/>
        </w:rPr>
        <w:t>-------------</w:t>
      </w:r>
      <w:r w:rsidRPr="00835D88">
        <w:rPr>
          <w:rFonts w:ascii="Palatino Linotype" w:hAnsi="Palatino Linotype" w:cs="Arial"/>
          <w:sz w:val="24"/>
          <w:szCs w:val="24"/>
        </w:rPr>
        <w:t>------------------------</w:t>
      </w:r>
    </w:p>
    <w:p w:rsidR="00805F68" w:rsidRDefault="00805F68" w:rsidP="00805F68">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p w:rsidR="00805F68" w:rsidRPr="00835D88" w:rsidRDefault="00805F68" w:rsidP="00805F68">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p w:rsidR="00805F68" w:rsidRDefault="00805F68" w:rsidP="00805F68">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p w:rsidR="00DD01F7" w:rsidRPr="00835D88" w:rsidRDefault="00DD01F7" w:rsidP="00DD01F7">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p w:rsidR="00DD01F7" w:rsidRPr="00835D88" w:rsidRDefault="00DD01F7" w:rsidP="00DD01F7">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p w:rsidR="00DD01F7" w:rsidRPr="00835D88" w:rsidRDefault="00DD01F7" w:rsidP="00DD01F7">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p w:rsidR="00DD01F7" w:rsidRPr="00835D88" w:rsidRDefault="00DD01F7" w:rsidP="00DD01F7">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p w:rsidR="00DD01F7" w:rsidRPr="00835D88" w:rsidRDefault="00DD01F7" w:rsidP="00DD01F7">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p w:rsidR="00DD01F7" w:rsidRPr="00835D88" w:rsidRDefault="00DD01F7" w:rsidP="00DD01F7">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p w:rsidR="00DD01F7" w:rsidRPr="00835D88" w:rsidRDefault="00DD01F7" w:rsidP="00DD01F7">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p w:rsidR="00DD01F7" w:rsidRPr="00835D88" w:rsidRDefault="00DD01F7" w:rsidP="00DD01F7">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p w:rsidR="00DD01F7" w:rsidRPr="00835D88" w:rsidRDefault="00DD01F7" w:rsidP="00DD01F7">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p w:rsidR="00DD01F7" w:rsidRPr="00835D88" w:rsidRDefault="00DD01F7" w:rsidP="00DD01F7">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p w:rsidR="00DD01F7" w:rsidRPr="00835D88" w:rsidRDefault="00DD01F7" w:rsidP="00DD01F7">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p w:rsidR="00DD01F7" w:rsidRPr="00835D88" w:rsidRDefault="00DD01F7" w:rsidP="00DD01F7">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r>
        <w:rPr>
          <w:rFonts w:ascii="Palatino Linotype" w:hAnsi="Palatino Linotype" w:cs="Arial"/>
          <w:sz w:val="24"/>
          <w:szCs w:val="24"/>
        </w:rPr>
        <w:t>-----------------------------------</w:t>
      </w:r>
      <w:r w:rsidRPr="00835D88">
        <w:rPr>
          <w:rFonts w:ascii="Palatino Linotype" w:hAnsi="Palatino Linotype" w:cs="Arial"/>
          <w:sz w:val="24"/>
          <w:szCs w:val="24"/>
        </w:rPr>
        <w:t>--------------------------------</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05F68" w:rsidRPr="00835D88" w:rsidTr="002915EF">
        <w:trPr>
          <w:jc w:val="center"/>
        </w:trPr>
        <w:tc>
          <w:tcPr>
            <w:tcW w:w="9062" w:type="dxa"/>
            <w:gridSpan w:val="2"/>
          </w:tcPr>
          <w:p w:rsidR="00805F68" w:rsidRDefault="00805F68" w:rsidP="002915EF">
            <w:pPr>
              <w:jc w:val="center"/>
              <w:rPr>
                <w:rFonts w:ascii="Palatino Linotype" w:eastAsia="Times New Roman" w:hAnsi="Palatino Linotype" w:cs="Times New Roman"/>
                <w:b/>
                <w:sz w:val="24"/>
                <w:szCs w:val="24"/>
                <w:lang w:eastAsia="es-ES"/>
              </w:rPr>
            </w:pPr>
          </w:p>
          <w:p w:rsidR="00805F68" w:rsidRPr="00835D88" w:rsidRDefault="00805F68" w:rsidP="002915EF">
            <w:pPr>
              <w:jc w:val="center"/>
              <w:rPr>
                <w:rFonts w:ascii="Palatino Linotype" w:eastAsia="Times New Roman" w:hAnsi="Palatino Linotype" w:cs="Times New Roman"/>
                <w:b/>
                <w:sz w:val="24"/>
                <w:szCs w:val="24"/>
                <w:lang w:eastAsia="es-ES"/>
              </w:rPr>
            </w:pPr>
          </w:p>
          <w:p w:rsidR="00805F68" w:rsidRPr="00835D88" w:rsidRDefault="00805F68" w:rsidP="002915EF">
            <w:pPr>
              <w:jc w:val="center"/>
              <w:rPr>
                <w:rFonts w:ascii="Palatino Linotype" w:eastAsia="Times New Roman" w:hAnsi="Palatino Linotype" w:cs="Times New Roman"/>
                <w:b/>
                <w:sz w:val="24"/>
                <w:szCs w:val="24"/>
                <w:lang w:eastAsia="es-ES"/>
              </w:rPr>
            </w:pPr>
          </w:p>
          <w:p w:rsidR="00805F68" w:rsidRPr="00835D88" w:rsidRDefault="00805F68" w:rsidP="002915EF">
            <w:pPr>
              <w:jc w:val="center"/>
              <w:rPr>
                <w:rFonts w:ascii="Palatino Linotype" w:eastAsia="Times New Roman" w:hAnsi="Palatino Linotype" w:cs="Times New Roman"/>
                <w:b/>
                <w:sz w:val="24"/>
                <w:szCs w:val="24"/>
                <w:lang w:eastAsia="es-ES"/>
              </w:rPr>
            </w:pPr>
          </w:p>
          <w:p w:rsidR="00805F68" w:rsidRPr="00835D88" w:rsidRDefault="00805F68" w:rsidP="002915EF">
            <w:pPr>
              <w:jc w:val="center"/>
              <w:rPr>
                <w:rFonts w:ascii="Palatino Linotype" w:eastAsia="Times New Roman" w:hAnsi="Palatino Linotype" w:cs="Times New Roman"/>
                <w:b/>
                <w:sz w:val="24"/>
                <w:szCs w:val="24"/>
                <w:lang w:eastAsia="es-ES"/>
              </w:rPr>
            </w:pPr>
          </w:p>
          <w:p w:rsidR="00805F68" w:rsidRPr="00835D88" w:rsidRDefault="00805F68" w:rsidP="002915EF">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Zulema Martínez Sánchez</w:t>
            </w:r>
          </w:p>
          <w:p w:rsidR="00805F68" w:rsidRPr="00835D88" w:rsidRDefault="00805F68" w:rsidP="002915EF">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Comisionada Presidenta</w:t>
            </w:r>
          </w:p>
          <w:p w:rsidR="00805F68" w:rsidRPr="00835D88" w:rsidRDefault="00805F68" w:rsidP="002915EF">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tc>
      </w:tr>
      <w:tr w:rsidR="00805F68" w:rsidRPr="00835D88" w:rsidTr="002915EF">
        <w:trPr>
          <w:jc w:val="center"/>
        </w:trPr>
        <w:tc>
          <w:tcPr>
            <w:tcW w:w="4531" w:type="dxa"/>
          </w:tcPr>
          <w:p w:rsidR="00805F68" w:rsidRPr="00835D88" w:rsidRDefault="00805F68" w:rsidP="002915EF">
            <w:pPr>
              <w:jc w:val="center"/>
              <w:rPr>
                <w:rFonts w:ascii="Palatino Linotype" w:eastAsia="Times New Roman" w:hAnsi="Palatino Linotype" w:cs="Times New Roman"/>
                <w:b/>
                <w:sz w:val="24"/>
                <w:szCs w:val="24"/>
                <w:lang w:eastAsia="es-ES"/>
              </w:rPr>
            </w:pPr>
          </w:p>
          <w:p w:rsidR="00805F68" w:rsidRPr="00835D88" w:rsidRDefault="00805F68" w:rsidP="002915EF">
            <w:pPr>
              <w:jc w:val="center"/>
              <w:rPr>
                <w:rFonts w:ascii="Palatino Linotype" w:eastAsia="Times New Roman" w:hAnsi="Palatino Linotype" w:cs="Times New Roman"/>
                <w:b/>
                <w:sz w:val="24"/>
                <w:szCs w:val="24"/>
                <w:lang w:eastAsia="es-ES"/>
              </w:rPr>
            </w:pPr>
          </w:p>
          <w:p w:rsidR="00805F68" w:rsidRPr="00835D88" w:rsidRDefault="00805F68" w:rsidP="002915EF">
            <w:pPr>
              <w:jc w:val="center"/>
              <w:rPr>
                <w:rFonts w:ascii="Palatino Linotype" w:eastAsia="Times New Roman" w:hAnsi="Palatino Linotype" w:cs="Times New Roman"/>
                <w:b/>
                <w:sz w:val="24"/>
                <w:szCs w:val="24"/>
                <w:lang w:eastAsia="es-ES"/>
              </w:rPr>
            </w:pPr>
          </w:p>
          <w:p w:rsidR="00805F68" w:rsidRPr="00835D88" w:rsidRDefault="00805F68" w:rsidP="002915EF">
            <w:pPr>
              <w:jc w:val="center"/>
              <w:rPr>
                <w:rFonts w:ascii="Palatino Linotype" w:eastAsia="Times New Roman" w:hAnsi="Palatino Linotype" w:cs="Times New Roman"/>
                <w:b/>
                <w:sz w:val="24"/>
                <w:szCs w:val="24"/>
                <w:lang w:eastAsia="es-ES"/>
              </w:rPr>
            </w:pPr>
          </w:p>
          <w:p w:rsidR="00805F68" w:rsidRPr="00835D88" w:rsidRDefault="00805F68" w:rsidP="002915EF">
            <w:pPr>
              <w:jc w:val="center"/>
              <w:rPr>
                <w:rFonts w:ascii="Palatino Linotype" w:eastAsia="Times New Roman" w:hAnsi="Palatino Linotype" w:cs="Times New Roman"/>
                <w:b/>
                <w:sz w:val="24"/>
                <w:szCs w:val="24"/>
                <w:lang w:eastAsia="es-ES"/>
              </w:rPr>
            </w:pPr>
          </w:p>
          <w:p w:rsidR="00805F68" w:rsidRPr="00835D88" w:rsidRDefault="00805F68" w:rsidP="002915EF">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Eva Abaid Yapur</w:t>
            </w:r>
          </w:p>
          <w:p w:rsidR="00805F68" w:rsidRPr="00835D88" w:rsidRDefault="00805F68" w:rsidP="002915EF">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Comisionada</w:t>
            </w:r>
          </w:p>
          <w:p w:rsidR="00805F68" w:rsidRPr="00835D88" w:rsidRDefault="00805F68" w:rsidP="002915EF">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p w:rsidR="00805F68" w:rsidRPr="00835D88" w:rsidRDefault="00805F68" w:rsidP="002915EF">
            <w:pPr>
              <w:spacing w:line="276" w:lineRule="auto"/>
              <w:jc w:val="center"/>
              <w:rPr>
                <w:rFonts w:ascii="Palatino Linotype" w:eastAsia="Times New Roman" w:hAnsi="Palatino Linotype" w:cs="Times New Roman"/>
                <w:sz w:val="24"/>
                <w:szCs w:val="24"/>
                <w:lang w:eastAsia="es-ES"/>
              </w:rPr>
            </w:pPr>
          </w:p>
          <w:p w:rsidR="00805F68" w:rsidRPr="00835D88" w:rsidRDefault="00805F68" w:rsidP="002915EF">
            <w:pPr>
              <w:spacing w:line="276" w:lineRule="auto"/>
              <w:jc w:val="center"/>
              <w:rPr>
                <w:rFonts w:ascii="Palatino Linotype" w:eastAsia="Times New Roman" w:hAnsi="Palatino Linotype" w:cs="Times New Roman"/>
                <w:sz w:val="24"/>
                <w:szCs w:val="24"/>
                <w:lang w:eastAsia="es-ES"/>
              </w:rPr>
            </w:pPr>
          </w:p>
          <w:p w:rsidR="00805F68" w:rsidRPr="00835D88" w:rsidRDefault="00805F68" w:rsidP="002915EF">
            <w:pPr>
              <w:spacing w:line="276" w:lineRule="auto"/>
              <w:jc w:val="center"/>
              <w:rPr>
                <w:rFonts w:ascii="Palatino Linotype" w:eastAsia="Times New Roman" w:hAnsi="Palatino Linotype" w:cs="Times New Roman"/>
                <w:sz w:val="24"/>
                <w:szCs w:val="24"/>
                <w:lang w:eastAsia="es-ES"/>
              </w:rPr>
            </w:pPr>
          </w:p>
          <w:p w:rsidR="00805F68" w:rsidRPr="00835D88" w:rsidRDefault="00805F68" w:rsidP="002915EF">
            <w:pPr>
              <w:spacing w:line="276" w:lineRule="auto"/>
              <w:jc w:val="center"/>
              <w:rPr>
                <w:rFonts w:ascii="Palatino Linotype" w:eastAsia="Times New Roman" w:hAnsi="Palatino Linotype" w:cs="Times New Roman"/>
                <w:sz w:val="24"/>
                <w:szCs w:val="24"/>
                <w:lang w:eastAsia="es-ES"/>
              </w:rPr>
            </w:pPr>
          </w:p>
          <w:p w:rsidR="00805F68" w:rsidRPr="00835D88" w:rsidRDefault="00805F68" w:rsidP="002915EF">
            <w:pPr>
              <w:spacing w:line="276" w:lineRule="auto"/>
              <w:jc w:val="center"/>
              <w:rPr>
                <w:rFonts w:ascii="Palatino Linotype" w:eastAsia="Times New Roman" w:hAnsi="Palatino Linotype" w:cs="Times New Roman"/>
                <w:sz w:val="24"/>
                <w:szCs w:val="24"/>
                <w:lang w:eastAsia="es-ES"/>
              </w:rPr>
            </w:pPr>
          </w:p>
          <w:p w:rsidR="00805F68" w:rsidRPr="00835D88" w:rsidRDefault="00805F68" w:rsidP="002915EF">
            <w:pPr>
              <w:spacing w:line="276" w:lineRule="auto"/>
              <w:jc w:val="center"/>
              <w:rPr>
                <w:rFonts w:ascii="Palatino Linotype" w:eastAsia="Times New Roman" w:hAnsi="Palatino Linotype" w:cs="Times New Roman"/>
                <w:sz w:val="24"/>
                <w:szCs w:val="24"/>
                <w:lang w:eastAsia="es-ES"/>
              </w:rPr>
            </w:pPr>
          </w:p>
          <w:p w:rsidR="00805F68" w:rsidRPr="00835D88" w:rsidRDefault="00805F68" w:rsidP="002915EF">
            <w:pPr>
              <w:spacing w:line="276" w:lineRule="auto"/>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Javier Martínez Cruz</w:t>
            </w:r>
          </w:p>
          <w:p w:rsidR="00805F68" w:rsidRPr="00835D88" w:rsidRDefault="00805F68" w:rsidP="002915EF">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Comisionado</w:t>
            </w:r>
          </w:p>
          <w:p w:rsidR="00805F68" w:rsidRPr="00835D88" w:rsidRDefault="00805F68" w:rsidP="002915EF">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Arial"/>
                <w:sz w:val="24"/>
                <w:szCs w:val="24"/>
                <w:lang w:eastAsia="es-ES"/>
              </w:rPr>
              <w:t>(</w:t>
            </w:r>
            <w:r>
              <w:rPr>
                <w:rFonts w:ascii="Palatino Linotype" w:eastAsia="Times New Roman" w:hAnsi="Palatino Linotype" w:cs="Arial"/>
                <w:sz w:val="24"/>
                <w:szCs w:val="24"/>
                <w:lang w:eastAsia="es-ES"/>
              </w:rPr>
              <w:t>Rúbrica</w:t>
            </w:r>
            <w:r w:rsidRPr="00835D88">
              <w:rPr>
                <w:rFonts w:ascii="Palatino Linotype" w:eastAsia="Times New Roman" w:hAnsi="Palatino Linotype" w:cs="Arial"/>
                <w:sz w:val="24"/>
                <w:szCs w:val="24"/>
                <w:lang w:eastAsia="es-ES"/>
              </w:rPr>
              <w:t>)</w:t>
            </w:r>
          </w:p>
        </w:tc>
        <w:tc>
          <w:tcPr>
            <w:tcW w:w="4531" w:type="dxa"/>
          </w:tcPr>
          <w:p w:rsidR="00805F68" w:rsidRPr="00835D88" w:rsidRDefault="00805F68" w:rsidP="002915EF">
            <w:pPr>
              <w:jc w:val="center"/>
              <w:rPr>
                <w:rFonts w:ascii="Palatino Linotype" w:eastAsia="Times New Roman" w:hAnsi="Palatino Linotype" w:cs="Times New Roman"/>
                <w:b/>
                <w:sz w:val="24"/>
                <w:szCs w:val="24"/>
                <w:lang w:eastAsia="es-ES"/>
              </w:rPr>
            </w:pPr>
          </w:p>
          <w:p w:rsidR="00805F68" w:rsidRPr="00835D88" w:rsidRDefault="00805F68" w:rsidP="002915EF">
            <w:pPr>
              <w:jc w:val="center"/>
              <w:rPr>
                <w:rFonts w:ascii="Palatino Linotype" w:eastAsia="Times New Roman" w:hAnsi="Palatino Linotype" w:cs="Times New Roman"/>
                <w:b/>
                <w:sz w:val="24"/>
                <w:szCs w:val="24"/>
                <w:lang w:eastAsia="es-ES"/>
              </w:rPr>
            </w:pPr>
          </w:p>
          <w:p w:rsidR="00805F68" w:rsidRPr="00835D88" w:rsidRDefault="00805F68" w:rsidP="002915EF">
            <w:pPr>
              <w:jc w:val="center"/>
              <w:rPr>
                <w:rFonts w:ascii="Palatino Linotype" w:eastAsia="Times New Roman" w:hAnsi="Palatino Linotype" w:cs="Times New Roman"/>
                <w:b/>
                <w:sz w:val="24"/>
                <w:szCs w:val="24"/>
                <w:lang w:eastAsia="es-ES"/>
              </w:rPr>
            </w:pPr>
          </w:p>
          <w:p w:rsidR="00805F68" w:rsidRPr="00835D88" w:rsidRDefault="00805F68" w:rsidP="002915EF">
            <w:pPr>
              <w:jc w:val="center"/>
              <w:rPr>
                <w:rFonts w:ascii="Palatino Linotype" w:eastAsia="Times New Roman" w:hAnsi="Palatino Linotype" w:cs="Times New Roman"/>
                <w:b/>
                <w:sz w:val="24"/>
                <w:szCs w:val="24"/>
                <w:lang w:eastAsia="es-ES"/>
              </w:rPr>
            </w:pPr>
          </w:p>
          <w:p w:rsidR="00805F68" w:rsidRPr="00835D88" w:rsidRDefault="00805F68" w:rsidP="002915EF">
            <w:pPr>
              <w:jc w:val="center"/>
              <w:rPr>
                <w:rFonts w:ascii="Palatino Linotype" w:eastAsia="Times New Roman" w:hAnsi="Palatino Linotype" w:cs="Times New Roman"/>
                <w:b/>
                <w:sz w:val="24"/>
                <w:szCs w:val="24"/>
                <w:lang w:eastAsia="es-ES"/>
              </w:rPr>
            </w:pPr>
          </w:p>
          <w:p w:rsidR="00805F68" w:rsidRPr="00835D88" w:rsidRDefault="00805F68" w:rsidP="002915EF">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José Guadalupe Luna Hernández</w:t>
            </w:r>
          </w:p>
          <w:p w:rsidR="00805F68" w:rsidRPr="00835D88" w:rsidRDefault="00805F68" w:rsidP="002915EF">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Comisionado</w:t>
            </w:r>
          </w:p>
          <w:p w:rsidR="00805F68" w:rsidRPr="00835D88" w:rsidRDefault="00805F68" w:rsidP="002915EF">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p w:rsidR="00805F68" w:rsidRPr="00835D88" w:rsidRDefault="00805F68" w:rsidP="002915EF">
            <w:pPr>
              <w:jc w:val="center"/>
              <w:rPr>
                <w:rFonts w:ascii="Palatino Linotype" w:eastAsia="Times New Roman" w:hAnsi="Palatino Linotype" w:cs="Times New Roman"/>
                <w:sz w:val="24"/>
                <w:szCs w:val="24"/>
                <w:lang w:eastAsia="es-ES"/>
              </w:rPr>
            </w:pPr>
          </w:p>
          <w:p w:rsidR="00805F68" w:rsidRPr="00835D88" w:rsidRDefault="00805F68" w:rsidP="002915EF">
            <w:pPr>
              <w:jc w:val="center"/>
              <w:rPr>
                <w:rFonts w:ascii="Palatino Linotype" w:eastAsia="Times New Roman" w:hAnsi="Palatino Linotype" w:cs="Times New Roman"/>
                <w:sz w:val="24"/>
                <w:szCs w:val="24"/>
                <w:lang w:eastAsia="es-ES"/>
              </w:rPr>
            </w:pPr>
          </w:p>
          <w:p w:rsidR="00805F68" w:rsidRPr="00835D88" w:rsidRDefault="00805F68" w:rsidP="002915EF">
            <w:pPr>
              <w:jc w:val="center"/>
              <w:rPr>
                <w:rFonts w:ascii="Palatino Linotype" w:eastAsia="Times New Roman" w:hAnsi="Palatino Linotype" w:cs="Times New Roman"/>
                <w:sz w:val="24"/>
                <w:szCs w:val="24"/>
                <w:lang w:eastAsia="es-ES"/>
              </w:rPr>
            </w:pPr>
          </w:p>
          <w:p w:rsidR="00805F68" w:rsidRPr="00835D88" w:rsidRDefault="00805F68" w:rsidP="002915EF">
            <w:pPr>
              <w:jc w:val="center"/>
              <w:rPr>
                <w:rFonts w:ascii="Palatino Linotype" w:eastAsia="Times New Roman" w:hAnsi="Palatino Linotype" w:cs="Times New Roman"/>
                <w:sz w:val="24"/>
                <w:szCs w:val="24"/>
                <w:lang w:eastAsia="es-ES"/>
              </w:rPr>
            </w:pPr>
          </w:p>
          <w:p w:rsidR="00805F68" w:rsidRPr="00835D88" w:rsidRDefault="00805F68" w:rsidP="002915EF">
            <w:pPr>
              <w:jc w:val="center"/>
              <w:rPr>
                <w:rFonts w:ascii="Palatino Linotype" w:eastAsia="Times New Roman" w:hAnsi="Palatino Linotype" w:cs="Times New Roman"/>
                <w:sz w:val="24"/>
                <w:szCs w:val="24"/>
                <w:lang w:eastAsia="es-ES"/>
              </w:rPr>
            </w:pPr>
          </w:p>
          <w:p w:rsidR="00805F68" w:rsidRPr="00835D88" w:rsidRDefault="00805F68" w:rsidP="002915EF">
            <w:pPr>
              <w:jc w:val="center"/>
              <w:rPr>
                <w:rFonts w:ascii="Palatino Linotype" w:eastAsia="Times New Roman" w:hAnsi="Palatino Linotype" w:cs="Times New Roman"/>
                <w:sz w:val="24"/>
                <w:szCs w:val="24"/>
                <w:lang w:eastAsia="es-ES"/>
              </w:rPr>
            </w:pPr>
          </w:p>
          <w:p w:rsidR="00805F68" w:rsidRPr="00835D88" w:rsidRDefault="00805F68" w:rsidP="002915EF">
            <w:pPr>
              <w:jc w:val="center"/>
              <w:rPr>
                <w:rFonts w:ascii="Palatino Linotype" w:eastAsia="Times New Roman" w:hAnsi="Palatino Linotype" w:cs="Times New Roman"/>
                <w:sz w:val="24"/>
                <w:szCs w:val="24"/>
                <w:lang w:eastAsia="es-ES"/>
              </w:rPr>
            </w:pPr>
          </w:p>
          <w:p w:rsidR="00805F68" w:rsidRPr="00835D88" w:rsidRDefault="00805F68" w:rsidP="002915EF">
            <w:pPr>
              <w:spacing w:line="276" w:lineRule="auto"/>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Luis Gustavo Parra Noriega</w:t>
            </w:r>
          </w:p>
          <w:p w:rsidR="00805F68" w:rsidRPr="00835D88" w:rsidRDefault="00805F68" w:rsidP="002915EF">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 xml:space="preserve">Comisionado </w:t>
            </w:r>
          </w:p>
          <w:p w:rsidR="00805F68" w:rsidRPr="00835D88" w:rsidRDefault="00805F68" w:rsidP="002915EF">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Rúbrica</w:t>
            </w:r>
            <w:r w:rsidRPr="00835D88">
              <w:rPr>
                <w:rFonts w:ascii="Palatino Linotype" w:eastAsia="Times New Roman" w:hAnsi="Palatino Linotype" w:cs="Times New Roman"/>
                <w:sz w:val="24"/>
                <w:szCs w:val="24"/>
                <w:lang w:eastAsia="es-ES"/>
              </w:rPr>
              <w:t>)</w:t>
            </w:r>
          </w:p>
        </w:tc>
      </w:tr>
      <w:tr w:rsidR="00805F68" w:rsidRPr="00835D88" w:rsidTr="002915EF">
        <w:trPr>
          <w:jc w:val="center"/>
        </w:trPr>
        <w:tc>
          <w:tcPr>
            <w:tcW w:w="9062" w:type="dxa"/>
            <w:gridSpan w:val="2"/>
          </w:tcPr>
          <w:p w:rsidR="00805F68" w:rsidRPr="00835D88" w:rsidRDefault="00805F68" w:rsidP="002915EF">
            <w:pPr>
              <w:rPr>
                <w:rFonts w:ascii="Palatino Linotype" w:eastAsia="Times New Roman" w:hAnsi="Palatino Linotype" w:cs="Times New Roman"/>
                <w:sz w:val="24"/>
                <w:szCs w:val="24"/>
                <w:lang w:eastAsia="es-ES"/>
              </w:rPr>
            </w:pPr>
          </w:p>
        </w:tc>
      </w:tr>
      <w:tr w:rsidR="00805F68" w:rsidRPr="00835D88" w:rsidTr="002915EF">
        <w:trPr>
          <w:jc w:val="center"/>
        </w:trPr>
        <w:tc>
          <w:tcPr>
            <w:tcW w:w="9062" w:type="dxa"/>
            <w:gridSpan w:val="2"/>
          </w:tcPr>
          <w:p w:rsidR="00805F68" w:rsidRPr="00835D88" w:rsidRDefault="00805F68" w:rsidP="002915EF">
            <w:pPr>
              <w:jc w:val="center"/>
              <w:rPr>
                <w:rFonts w:ascii="Palatino Linotype" w:eastAsia="Times New Roman" w:hAnsi="Palatino Linotype" w:cs="Times New Roman"/>
                <w:b/>
                <w:sz w:val="24"/>
                <w:szCs w:val="24"/>
                <w:lang w:eastAsia="es-ES"/>
              </w:rPr>
            </w:pPr>
          </w:p>
          <w:p w:rsidR="00805F68" w:rsidRPr="00835D88" w:rsidRDefault="00805F68" w:rsidP="002915EF">
            <w:pPr>
              <w:jc w:val="center"/>
              <w:rPr>
                <w:rFonts w:ascii="Palatino Linotype" w:eastAsia="Times New Roman" w:hAnsi="Palatino Linotype" w:cs="Times New Roman"/>
                <w:b/>
                <w:sz w:val="24"/>
                <w:szCs w:val="24"/>
                <w:lang w:eastAsia="es-ES"/>
              </w:rPr>
            </w:pPr>
          </w:p>
          <w:p w:rsidR="00805F68" w:rsidRPr="00835D88" w:rsidRDefault="00805F68" w:rsidP="002915EF">
            <w:pPr>
              <w:jc w:val="center"/>
              <w:rPr>
                <w:rFonts w:ascii="Palatino Linotype" w:eastAsia="Times New Roman" w:hAnsi="Palatino Linotype" w:cs="Times New Roman"/>
                <w:b/>
                <w:sz w:val="24"/>
                <w:szCs w:val="24"/>
                <w:lang w:eastAsia="es-ES"/>
              </w:rPr>
            </w:pPr>
          </w:p>
          <w:p w:rsidR="00805F68" w:rsidRPr="00835D88" w:rsidRDefault="00805F68" w:rsidP="002915EF">
            <w:pPr>
              <w:jc w:val="center"/>
              <w:rPr>
                <w:rFonts w:ascii="Palatino Linotype" w:eastAsia="Times New Roman" w:hAnsi="Palatino Linotype" w:cs="Times New Roman"/>
                <w:b/>
                <w:sz w:val="24"/>
                <w:szCs w:val="24"/>
                <w:lang w:eastAsia="es-ES"/>
              </w:rPr>
            </w:pPr>
          </w:p>
          <w:p w:rsidR="003249F7" w:rsidRDefault="003249F7" w:rsidP="003249F7">
            <w:pPr>
              <w:pStyle w:val="Textoindependiente"/>
              <w:spacing w:after="0" w:line="240" w:lineRule="auto"/>
              <w:jc w:val="center"/>
            </w:pPr>
            <w:r>
              <w:rPr>
                <w:rFonts w:ascii="Palatino Linotype" w:hAnsi="Palatino Linotype" w:cs="Arial"/>
                <w:b/>
                <w:sz w:val="28"/>
              </w:rPr>
              <w:t>Rubén Ortiz Amaro</w:t>
            </w:r>
          </w:p>
          <w:p w:rsidR="003249F7" w:rsidRDefault="003249F7" w:rsidP="003249F7">
            <w:pPr>
              <w:pStyle w:val="Textoindependiente"/>
              <w:spacing w:after="0" w:line="240" w:lineRule="auto"/>
              <w:jc w:val="center"/>
              <w:rPr>
                <w:rFonts w:ascii="Palatino Linotype" w:hAnsi="Palatino Linotype" w:cs="Arial"/>
              </w:rPr>
            </w:pPr>
            <w:r>
              <w:rPr>
                <w:rFonts w:ascii="Palatino Linotype" w:hAnsi="Palatino Linotype" w:cs="Arial"/>
              </w:rPr>
              <w:t>Director de Cumplimientos</w:t>
            </w:r>
          </w:p>
          <w:p w:rsidR="003249F7" w:rsidRDefault="003249F7" w:rsidP="003249F7">
            <w:pPr>
              <w:pStyle w:val="Textoindependiente"/>
              <w:spacing w:after="0" w:line="240" w:lineRule="auto"/>
              <w:jc w:val="center"/>
              <w:rPr>
                <w:rFonts w:ascii="Palatino Linotype" w:hAnsi="Palatino Linotype" w:cs="Arial"/>
              </w:rPr>
            </w:pPr>
            <w:r>
              <w:rPr>
                <w:rFonts w:ascii="Palatino Linotype" w:hAnsi="Palatino Linotype" w:cs="Arial"/>
              </w:rPr>
              <w:t>En suplencia del Secretario Técnico del Pleno</w:t>
            </w:r>
          </w:p>
          <w:p w:rsidR="00805F68" w:rsidRPr="003249F7" w:rsidRDefault="003249F7" w:rsidP="003249F7">
            <w:pPr>
              <w:jc w:val="center"/>
              <w:rPr>
                <w:rFonts w:ascii="Palatino Linotype" w:eastAsia="Times New Roman" w:hAnsi="Palatino Linotype" w:cs="Times New Roman"/>
                <w:sz w:val="24"/>
                <w:szCs w:val="24"/>
                <w:lang w:eastAsia="es-ES"/>
              </w:rPr>
            </w:pPr>
            <w:r w:rsidRPr="003249F7">
              <w:rPr>
                <w:rFonts w:ascii="Palatino Linotype" w:hAnsi="Palatino Linotype" w:cs="Arial"/>
              </w:rPr>
              <w:t>(Rúbrica)</w:t>
            </w:r>
          </w:p>
        </w:tc>
      </w:tr>
    </w:tbl>
    <w:p w:rsidR="00805F68" w:rsidRPr="00835D88" w:rsidRDefault="00805F68" w:rsidP="00805F68">
      <w:pPr>
        <w:spacing w:after="0" w:line="360" w:lineRule="auto"/>
        <w:jc w:val="both"/>
        <w:rPr>
          <w:rFonts w:ascii="Palatino Linotype" w:hAnsi="Palatino Linotype" w:cs="Arial"/>
          <w:sz w:val="4"/>
          <w:szCs w:val="24"/>
        </w:rPr>
      </w:pPr>
    </w:p>
    <w:p w:rsidR="00805F68" w:rsidRPr="00835D88" w:rsidRDefault="00805F68" w:rsidP="00805F68">
      <w:pPr>
        <w:spacing w:after="0" w:line="240" w:lineRule="auto"/>
        <w:jc w:val="both"/>
        <w:rPr>
          <w:rFonts w:ascii="Palatino Linotype" w:hAnsi="Palatino Linotype" w:cs="Arial"/>
          <w:sz w:val="2"/>
          <w:szCs w:val="20"/>
        </w:rPr>
      </w:pPr>
    </w:p>
    <w:p w:rsidR="00805F68" w:rsidRPr="00835D88" w:rsidRDefault="00805F68" w:rsidP="00805F68">
      <w:pPr>
        <w:spacing w:after="0" w:line="240" w:lineRule="auto"/>
        <w:jc w:val="both"/>
        <w:rPr>
          <w:rFonts w:ascii="Palatino Linotype" w:hAnsi="Palatino Linotype" w:cs="Arial"/>
          <w:sz w:val="16"/>
          <w:szCs w:val="20"/>
        </w:rPr>
      </w:pPr>
      <w:r w:rsidRPr="00835D88">
        <w:rPr>
          <w:rFonts w:ascii="Palatino Linotype" w:hAnsi="Palatino Linotype" w:cs="Arial"/>
          <w:sz w:val="16"/>
          <w:szCs w:val="20"/>
        </w:rPr>
        <w:t>Esta hoja corresponde a la resolución de fecha</w:t>
      </w:r>
      <w:r w:rsidR="00DD01F7">
        <w:rPr>
          <w:rFonts w:ascii="Palatino Linotype" w:hAnsi="Palatino Linotype" w:cs="Arial"/>
          <w:sz w:val="16"/>
          <w:szCs w:val="20"/>
        </w:rPr>
        <w:t xml:space="preserve"> cuatro de febrero </w:t>
      </w:r>
      <w:r>
        <w:rPr>
          <w:rFonts w:ascii="Palatino Linotype" w:hAnsi="Palatino Linotype" w:cs="Arial"/>
          <w:sz w:val="16"/>
          <w:szCs w:val="20"/>
        </w:rPr>
        <w:t xml:space="preserve">de dos </w:t>
      </w:r>
      <w:r w:rsidRPr="00835D88">
        <w:rPr>
          <w:rFonts w:ascii="Palatino Linotype" w:hAnsi="Palatino Linotype" w:cs="Arial"/>
          <w:sz w:val="16"/>
          <w:szCs w:val="20"/>
        </w:rPr>
        <w:t>mil veint</w:t>
      </w:r>
      <w:r>
        <w:rPr>
          <w:rFonts w:ascii="Palatino Linotype" w:hAnsi="Palatino Linotype" w:cs="Arial"/>
          <w:sz w:val="16"/>
          <w:szCs w:val="20"/>
        </w:rPr>
        <w:t>iuno</w:t>
      </w:r>
      <w:r w:rsidRPr="00835D88">
        <w:rPr>
          <w:rFonts w:ascii="Palatino Linotype" w:hAnsi="Palatino Linotype" w:cs="Arial"/>
          <w:sz w:val="16"/>
          <w:szCs w:val="20"/>
        </w:rPr>
        <w:t xml:space="preserve">, emitida en el recurso de revisión </w:t>
      </w:r>
      <w:r w:rsidRPr="00835D88">
        <w:rPr>
          <w:rFonts w:ascii="Palatino Linotype" w:hAnsi="Palatino Linotype" w:cs="Arial"/>
          <w:bCs/>
          <w:sz w:val="16"/>
          <w:szCs w:val="20"/>
          <w:lang w:eastAsia="es-MX"/>
        </w:rPr>
        <w:t>0</w:t>
      </w:r>
      <w:r>
        <w:rPr>
          <w:rFonts w:ascii="Palatino Linotype" w:hAnsi="Palatino Linotype" w:cs="Arial"/>
          <w:bCs/>
          <w:sz w:val="16"/>
          <w:szCs w:val="20"/>
          <w:lang w:eastAsia="es-MX"/>
        </w:rPr>
        <w:t>5965</w:t>
      </w:r>
      <w:r w:rsidRPr="00835D88">
        <w:rPr>
          <w:rFonts w:ascii="Palatino Linotype" w:hAnsi="Palatino Linotype" w:cs="Arial"/>
          <w:bCs/>
          <w:sz w:val="16"/>
          <w:szCs w:val="20"/>
          <w:lang w:eastAsia="es-MX"/>
        </w:rPr>
        <w:t>/INFOEM/IP/RR/2020.</w:t>
      </w:r>
    </w:p>
    <w:p w:rsidR="00805F68" w:rsidRDefault="00805F68" w:rsidP="00805F68">
      <w:pPr>
        <w:spacing w:after="0" w:line="240" w:lineRule="auto"/>
      </w:pPr>
      <w:r w:rsidRPr="00835D88">
        <w:rPr>
          <w:rFonts w:ascii="Palatino Linotype" w:hAnsi="Palatino Linotype"/>
          <w:sz w:val="14"/>
          <w:szCs w:val="20"/>
        </w:rPr>
        <w:t>ZMS/OSAM/HAP</w:t>
      </w:r>
    </w:p>
    <w:sectPr w:rsidR="00805F68" w:rsidSect="002915EF">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F9A" w:rsidRDefault="00DB5F9A" w:rsidP="00805F68">
      <w:pPr>
        <w:spacing w:after="0" w:line="240" w:lineRule="auto"/>
      </w:pPr>
      <w:r>
        <w:separator/>
      </w:r>
    </w:p>
  </w:endnote>
  <w:endnote w:type="continuationSeparator" w:id="0">
    <w:p w:rsidR="00DB5F9A" w:rsidRDefault="00DB5F9A" w:rsidP="00805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ookshelf Symbol 7">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E3386A" w:rsidRPr="002D6DD8" w:rsidRDefault="00E3386A" w:rsidP="002915E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116D9">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116D9">
              <w:rPr>
                <w:rFonts w:ascii="Palatino Linotype" w:hAnsi="Palatino Linotype"/>
                <w:bCs/>
                <w:noProof/>
                <w:sz w:val="20"/>
              </w:rPr>
              <w:t>40</w:t>
            </w:r>
            <w:r>
              <w:rPr>
                <w:rFonts w:ascii="Palatino Linotype" w:hAnsi="Palatino Linotype"/>
                <w:bCs/>
                <w:noProof/>
                <w:sz w:val="20"/>
              </w:rPr>
              <w:fldChar w:fldCharType="end"/>
            </w:r>
          </w:p>
        </w:sdtContent>
      </w:sdt>
    </w:sdtContent>
  </w:sdt>
  <w:p w:rsidR="00E3386A" w:rsidRDefault="00E3386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86A" w:rsidRPr="000B69FA" w:rsidRDefault="00E3386A" w:rsidP="002915E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116D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116D9">
      <w:rPr>
        <w:rFonts w:ascii="Palatino Linotype" w:hAnsi="Palatino Linotype"/>
        <w:bCs/>
        <w:noProof/>
        <w:sz w:val="20"/>
      </w:rPr>
      <w:t>40</w:t>
    </w:r>
    <w:r>
      <w:rPr>
        <w:rFonts w:ascii="Palatino Linotype" w:hAnsi="Palatino Linotype"/>
        <w:bCs/>
        <w:noProof/>
        <w:sz w:val="20"/>
      </w:rPr>
      <w:fldChar w:fldCharType="end"/>
    </w:r>
  </w:p>
  <w:p w:rsidR="00E3386A" w:rsidRDefault="00E338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F9A" w:rsidRDefault="00DB5F9A" w:rsidP="00805F68">
      <w:pPr>
        <w:spacing w:after="0" w:line="240" w:lineRule="auto"/>
      </w:pPr>
      <w:r>
        <w:separator/>
      </w:r>
    </w:p>
  </w:footnote>
  <w:footnote w:type="continuationSeparator" w:id="0">
    <w:p w:rsidR="00DB5F9A" w:rsidRDefault="00DB5F9A" w:rsidP="00805F68">
      <w:pPr>
        <w:spacing w:after="0" w:line="240" w:lineRule="auto"/>
      </w:pPr>
      <w:r>
        <w:continuationSeparator/>
      </w:r>
    </w:p>
  </w:footnote>
  <w:footnote w:id="1">
    <w:p w:rsidR="00E3386A" w:rsidRPr="00A10077" w:rsidRDefault="00E3386A" w:rsidP="00A10077">
      <w:pPr>
        <w:pStyle w:val="Textonotapie"/>
        <w:jc w:val="both"/>
        <w:rPr>
          <w:rFonts w:ascii="Palatino Linotype" w:hAnsi="Palatino Linotype"/>
          <w:i/>
        </w:rPr>
      </w:pPr>
      <w:r>
        <w:rPr>
          <w:rStyle w:val="Refdenotaalpie"/>
        </w:rPr>
        <w:footnoteRef/>
      </w:r>
      <w:r>
        <w:t xml:space="preserve"> </w:t>
      </w:r>
      <w:r w:rsidRPr="00A10077">
        <w:rPr>
          <w:rFonts w:ascii="Palatino Linotype" w:hAnsi="Palatino Linotype"/>
          <w:b/>
          <w:i/>
        </w:rPr>
        <w:t>Artículo 185.</w:t>
      </w:r>
      <w:r w:rsidRPr="00A10077">
        <w:rPr>
          <w:rFonts w:ascii="Palatino Linotype" w:hAnsi="Palatino Linotype"/>
          <w:i/>
        </w:rPr>
        <w:t xml:space="preserve"> El Instituto resolverá el recurso de revisión conforme a lo siguiente:</w:t>
      </w:r>
    </w:p>
    <w:p w:rsidR="00E3386A" w:rsidRPr="00A10077" w:rsidRDefault="00E3386A" w:rsidP="00A10077">
      <w:pPr>
        <w:pStyle w:val="Textonotapie"/>
        <w:jc w:val="both"/>
        <w:rPr>
          <w:rFonts w:ascii="Palatino Linotype" w:hAnsi="Palatino Linotype"/>
          <w:i/>
        </w:rPr>
      </w:pPr>
      <w:r w:rsidRPr="00A10077">
        <w:rPr>
          <w:rFonts w:ascii="Palatino Linotype" w:hAnsi="Palatino Linotype"/>
          <w:i/>
        </w:rPr>
        <w:t>(…)</w:t>
      </w:r>
    </w:p>
    <w:p w:rsidR="00E3386A" w:rsidRPr="00A10077" w:rsidRDefault="00E3386A" w:rsidP="00A10077">
      <w:pPr>
        <w:pStyle w:val="Textonotapie"/>
        <w:jc w:val="both"/>
        <w:rPr>
          <w:rFonts w:ascii="Palatino Linotype" w:hAnsi="Palatino Linotype"/>
          <w:i/>
        </w:rPr>
      </w:pPr>
      <w:r w:rsidRPr="00A10077">
        <w:rPr>
          <w:rFonts w:ascii="Palatino Linotype" w:hAnsi="Palatino Linotype"/>
          <w:b/>
          <w:i/>
        </w:rPr>
        <w:t>II</w:t>
      </w:r>
      <w:r w:rsidRPr="00A10077">
        <w:rPr>
          <w:rFonts w:ascii="Palatino Linotype" w:hAnsi="Palatino Linotype"/>
          <w:i/>
        </w:rPr>
        <w:t>. Admitido el recurso de revisión, la o el Comisionado ponente deberá integrar un expediente y</w:t>
      </w:r>
      <w:r>
        <w:rPr>
          <w:rFonts w:ascii="Palatino Linotype" w:hAnsi="Palatino Linotype"/>
          <w:i/>
        </w:rPr>
        <w:t xml:space="preserve"> </w:t>
      </w:r>
      <w:r w:rsidRPr="00A10077">
        <w:rPr>
          <w:rFonts w:ascii="Palatino Linotype" w:hAnsi="Palatino Linotype"/>
          <w:i/>
        </w:rPr>
        <w:t>ponerlo a disposición de las partes, para que, en un plazo máximo de siete días hábiles, manifiesten lo</w:t>
      </w:r>
      <w:r>
        <w:rPr>
          <w:rFonts w:ascii="Palatino Linotype" w:hAnsi="Palatino Linotype"/>
          <w:i/>
        </w:rPr>
        <w:t xml:space="preserve"> </w:t>
      </w:r>
      <w:r w:rsidRPr="00A10077">
        <w:rPr>
          <w:rFonts w:ascii="Palatino Linotype" w:hAnsi="Palatino Linotype"/>
          <w:i/>
        </w:rPr>
        <w:t>que a su derecho convenga;</w:t>
      </w:r>
    </w:p>
    <w:p w:rsidR="00E3386A" w:rsidRDefault="00E3386A" w:rsidP="00A10077">
      <w:pPr>
        <w:pStyle w:val="Textonotapie"/>
        <w:jc w:val="both"/>
      </w:pPr>
      <w:r w:rsidRPr="00A10077">
        <w:rPr>
          <w:rFonts w:ascii="Palatino Linotype" w:hAnsi="Palatino Linotype"/>
          <w:b/>
          <w:i/>
        </w:rPr>
        <w:t>III</w:t>
      </w:r>
      <w:r w:rsidRPr="00A10077">
        <w:rPr>
          <w:rFonts w:ascii="Palatino Linotype" w:hAnsi="Palatino Linotype"/>
          <w:i/>
        </w:rPr>
        <w:t>. Recibido el informe justificado, cuando se modifique la respuesta, este se pondrá a disposición del</w:t>
      </w:r>
      <w:r>
        <w:rPr>
          <w:rFonts w:ascii="Palatino Linotype" w:hAnsi="Palatino Linotype"/>
          <w:i/>
        </w:rPr>
        <w:t xml:space="preserve"> </w:t>
      </w:r>
      <w:r w:rsidRPr="00A10077">
        <w:rPr>
          <w:rFonts w:ascii="Palatino Linotype" w:hAnsi="Palatino Linotype"/>
          <w:i/>
        </w:rPr>
        <w:t>recurrente para que en un plazo de tres días hábiles, manifieste lo que a su derecho convenga;</w:t>
      </w:r>
    </w:p>
  </w:footnote>
  <w:footnote w:id="2">
    <w:p w:rsidR="00E3386A" w:rsidRPr="00946E1F" w:rsidRDefault="00E3386A" w:rsidP="00805F68">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rsidR="00E3386A" w:rsidRPr="00A8601B" w:rsidRDefault="00E3386A" w:rsidP="004F3089">
      <w:pPr>
        <w:pStyle w:val="Textonotapie"/>
        <w:jc w:val="both"/>
        <w:rPr>
          <w:rFonts w:ascii="Palatino Linotype" w:hAnsi="Palatino Linotype"/>
          <w:i/>
        </w:rPr>
      </w:pPr>
      <w:r>
        <w:rPr>
          <w:rStyle w:val="Refdenotaalpie"/>
        </w:rPr>
        <w:footnoteRef/>
      </w:r>
      <w:r>
        <w:t xml:space="preserve"> </w:t>
      </w:r>
      <w:r w:rsidRPr="00A8601B">
        <w:rPr>
          <w:rFonts w:ascii="Palatino Linotype" w:hAnsi="Palatino Linotype"/>
          <w:i/>
        </w:rPr>
        <w:t>“</w:t>
      </w:r>
      <w:r w:rsidRPr="00A8601B">
        <w:rPr>
          <w:rFonts w:ascii="Palatino Linotype" w:hAnsi="Palatino Linotype"/>
          <w:b/>
          <w:i/>
        </w:rPr>
        <w:t>Artículo 4</w:t>
      </w:r>
      <w:r w:rsidRPr="00A8601B">
        <w:rPr>
          <w:rFonts w:ascii="Palatino Linotype" w:hAnsi="Palatino Linotype"/>
          <w:i/>
        </w:rPr>
        <w:t>. El derecho humano de acceso a la información pública es la prerrogativa de las personas para buscar, difundir, investigar, recabar, recibir y solicitar información pública, sin necesidad de acreditar personalidad ni interés jurídico.</w:t>
      </w:r>
    </w:p>
    <w:p w:rsidR="00E3386A" w:rsidRPr="00A8601B" w:rsidRDefault="00E3386A" w:rsidP="004F3089">
      <w:pPr>
        <w:pStyle w:val="Textonotapie"/>
        <w:jc w:val="both"/>
        <w:rPr>
          <w:rFonts w:ascii="Palatino Linotype" w:hAnsi="Palatino Linotype"/>
          <w:i/>
        </w:rPr>
      </w:pPr>
    </w:p>
    <w:p w:rsidR="00E3386A" w:rsidRPr="00A8601B" w:rsidRDefault="00E3386A" w:rsidP="004F3089">
      <w:pPr>
        <w:pStyle w:val="Textonotapie"/>
        <w:jc w:val="both"/>
        <w:rPr>
          <w:rFonts w:ascii="Palatino Linotype" w:hAnsi="Palatino Linotype"/>
          <w:i/>
        </w:rPr>
      </w:pPr>
      <w:r w:rsidRPr="00A8601B">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3386A" w:rsidRPr="00A8601B" w:rsidRDefault="00E3386A" w:rsidP="004F3089">
      <w:pPr>
        <w:pStyle w:val="Textonotapie"/>
        <w:jc w:val="both"/>
        <w:rPr>
          <w:rFonts w:ascii="Palatino Linotype" w:hAnsi="Palatino Linotype"/>
          <w:i/>
        </w:rPr>
      </w:pPr>
      <w:r w:rsidRPr="00A8601B">
        <w:rPr>
          <w:rFonts w:ascii="Palatino Linotype" w:hAnsi="Palatino Linotype"/>
          <w:i/>
        </w:rPr>
        <w:t>[…]</w:t>
      </w:r>
    </w:p>
    <w:p w:rsidR="00E3386A" w:rsidRPr="00A8601B" w:rsidRDefault="00E3386A" w:rsidP="004F3089">
      <w:pPr>
        <w:pStyle w:val="Textonotapie"/>
        <w:jc w:val="both"/>
        <w:rPr>
          <w:rFonts w:ascii="Palatino Linotype" w:hAnsi="Palatino Linotype"/>
          <w:i/>
        </w:rPr>
      </w:pPr>
    </w:p>
    <w:p w:rsidR="00E3386A" w:rsidRPr="00A8601B" w:rsidRDefault="00E3386A" w:rsidP="004F3089">
      <w:pPr>
        <w:pStyle w:val="Textonotapie"/>
        <w:jc w:val="both"/>
        <w:rPr>
          <w:rFonts w:ascii="Palatino Linotype" w:hAnsi="Palatino Linotype"/>
          <w:i/>
        </w:rPr>
      </w:pPr>
      <w:r w:rsidRPr="00A8601B">
        <w:rPr>
          <w:rFonts w:ascii="Palatino Linotype" w:hAnsi="Palatino Linotype"/>
          <w:b/>
          <w:i/>
        </w:rPr>
        <w:t>Artículo 12.</w:t>
      </w:r>
      <w:r w:rsidRPr="00A8601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E3386A" w:rsidRPr="00A8601B" w:rsidRDefault="00E3386A" w:rsidP="004F3089">
      <w:pPr>
        <w:pStyle w:val="Textonotapie"/>
        <w:jc w:val="both"/>
        <w:rPr>
          <w:rFonts w:ascii="Palatino Linotype" w:hAnsi="Palatino Linotype"/>
          <w:i/>
        </w:rPr>
      </w:pPr>
    </w:p>
    <w:p w:rsidR="00E3386A" w:rsidRPr="00A8601B" w:rsidRDefault="00E3386A" w:rsidP="004F3089">
      <w:pPr>
        <w:pStyle w:val="Textonotapie"/>
        <w:jc w:val="both"/>
        <w:rPr>
          <w:rFonts w:ascii="Palatino Linotype" w:hAnsi="Palatino Linotype"/>
          <w:i/>
        </w:rPr>
      </w:pPr>
      <w:r w:rsidRPr="00A8601B">
        <w:rPr>
          <w:rFonts w:ascii="Palatino Linotype" w:hAnsi="Palatino Linotype"/>
          <w:b/>
          <w:i/>
        </w:rPr>
        <w:t>Los sujetos obligados sólo proporcionarán la información pública que se les requiera y que obre en sus archivos y en el estado en que ésta se encuentre</w:t>
      </w:r>
      <w:r w:rsidRPr="00A8601B">
        <w:rPr>
          <w:rFonts w:ascii="Palatino Linotype" w:hAnsi="Palatino Linotype"/>
          <w:i/>
        </w:rPr>
        <w:t>. La obligación de proporcionar información no comprende el procesamiento de la misma, ni el presentarla conforme al interés del solicitante; no estarán obligados a generarla, resumirla, efectuar cálculos o practicar investigaciones.”</w:t>
      </w:r>
    </w:p>
    <w:p w:rsidR="00E3386A" w:rsidRDefault="00E3386A" w:rsidP="004F3089">
      <w:pPr>
        <w:pStyle w:val="Textonotapie"/>
        <w:jc w:val="right"/>
      </w:pPr>
      <w:r w:rsidRPr="00A8601B">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4B8" w:rsidRDefault="00DB5F9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2516688"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813"/>
      <w:gridCol w:w="4110"/>
    </w:tblGrid>
    <w:tr w:rsidR="00E3386A" w:rsidTr="000534B8">
      <w:trPr>
        <w:trHeight w:val="227"/>
      </w:trPr>
      <w:tc>
        <w:tcPr>
          <w:tcW w:w="5813" w:type="dxa"/>
          <w:hideMark/>
        </w:tcPr>
        <w:p w:rsidR="00E3386A" w:rsidRPr="00B25463" w:rsidRDefault="00E3386A" w:rsidP="002915EF">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Recurso de Revisión N°:</w:t>
          </w:r>
        </w:p>
      </w:tc>
      <w:tc>
        <w:tcPr>
          <w:tcW w:w="4110" w:type="dxa"/>
          <w:hideMark/>
        </w:tcPr>
        <w:p w:rsidR="00E3386A" w:rsidRPr="00B25463" w:rsidRDefault="00E3386A" w:rsidP="00805F68">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Pr>
              <w:rFonts w:ascii="Palatino Linotype" w:hAnsi="Palatino Linotype" w:cs="Arial"/>
              <w:b/>
              <w:bCs/>
              <w:sz w:val="24"/>
              <w:lang w:eastAsia="es-MX"/>
            </w:rPr>
            <w:t>5965</w:t>
          </w:r>
          <w:r w:rsidRPr="00B25463">
            <w:rPr>
              <w:rFonts w:ascii="Palatino Linotype" w:hAnsi="Palatino Linotype" w:cs="Arial"/>
              <w:b/>
              <w:bCs/>
              <w:sz w:val="24"/>
              <w:lang w:eastAsia="es-MX"/>
            </w:rPr>
            <w:t>/INFOEM/IP/RR/2020</w:t>
          </w:r>
        </w:p>
      </w:tc>
    </w:tr>
    <w:tr w:rsidR="00E3386A" w:rsidTr="000534B8">
      <w:trPr>
        <w:trHeight w:val="242"/>
      </w:trPr>
      <w:tc>
        <w:tcPr>
          <w:tcW w:w="5813" w:type="dxa"/>
          <w:hideMark/>
        </w:tcPr>
        <w:p w:rsidR="00E3386A" w:rsidRPr="00B25463" w:rsidRDefault="00E3386A" w:rsidP="002915EF">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Sujeto Obligado:</w:t>
          </w:r>
        </w:p>
      </w:tc>
      <w:tc>
        <w:tcPr>
          <w:tcW w:w="4110" w:type="dxa"/>
          <w:hideMark/>
        </w:tcPr>
        <w:p w:rsidR="00E3386A" w:rsidRPr="00B25463" w:rsidRDefault="00E3386A" w:rsidP="002915EF">
          <w:pPr>
            <w:spacing w:after="120" w:line="256" w:lineRule="auto"/>
            <w:ind w:left="-486" w:right="214" w:firstLine="284"/>
            <w:jc w:val="right"/>
            <w:rPr>
              <w:rFonts w:ascii="Palatino Linotype" w:hAnsi="Palatino Linotype" w:cs="Arial"/>
              <w:b/>
              <w:szCs w:val="20"/>
            </w:rPr>
          </w:pPr>
          <w:r w:rsidRPr="002C2BEF">
            <w:rPr>
              <w:rFonts w:ascii="Palatino Linotype" w:hAnsi="Palatino Linotype" w:cs="Arial"/>
              <w:b/>
              <w:szCs w:val="20"/>
            </w:rPr>
            <w:t xml:space="preserve">Ayuntamiento de </w:t>
          </w:r>
          <w:r>
            <w:rPr>
              <w:rFonts w:ascii="Palatino Linotype" w:hAnsi="Palatino Linotype" w:cs="Arial"/>
              <w:b/>
              <w:szCs w:val="20"/>
            </w:rPr>
            <w:t>Amecameca</w:t>
          </w:r>
        </w:p>
      </w:tc>
    </w:tr>
    <w:tr w:rsidR="00E3386A" w:rsidTr="000534B8">
      <w:trPr>
        <w:trHeight w:val="342"/>
      </w:trPr>
      <w:tc>
        <w:tcPr>
          <w:tcW w:w="5813" w:type="dxa"/>
          <w:hideMark/>
        </w:tcPr>
        <w:p w:rsidR="00E3386A" w:rsidRPr="00B25463" w:rsidRDefault="00E3386A" w:rsidP="002915EF">
          <w:pPr>
            <w:tabs>
              <w:tab w:val="left" w:pos="4892"/>
            </w:tabs>
            <w:spacing w:after="120" w:line="256" w:lineRule="auto"/>
            <w:ind w:right="204"/>
            <w:jc w:val="right"/>
            <w:rPr>
              <w:rFonts w:ascii="Palatino Linotype" w:hAnsi="Palatino Linotype" w:cs="Arial"/>
              <w:szCs w:val="20"/>
            </w:rPr>
          </w:pPr>
          <w:r w:rsidRPr="00B25463">
            <w:rPr>
              <w:rFonts w:ascii="Palatino Linotype" w:hAnsi="Palatino Linotype" w:cs="Arial"/>
              <w:szCs w:val="20"/>
            </w:rPr>
            <w:t>Comisionada Ponente:</w:t>
          </w:r>
        </w:p>
      </w:tc>
      <w:tc>
        <w:tcPr>
          <w:tcW w:w="4110" w:type="dxa"/>
          <w:hideMark/>
        </w:tcPr>
        <w:p w:rsidR="00E3386A" w:rsidRPr="00B25463" w:rsidRDefault="00E3386A" w:rsidP="002915EF">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rsidR="00E3386A" w:rsidRPr="00AE046A" w:rsidRDefault="00DB5F9A" w:rsidP="002915EF">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2516689"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671"/>
      <w:gridCol w:w="4252"/>
    </w:tblGrid>
    <w:tr w:rsidR="00E3386A" w:rsidTr="000534B8">
      <w:trPr>
        <w:trHeight w:val="227"/>
      </w:trPr>
      <w:tc>
        <w:tcPr>
          <w:tcW w:w="5671" w:type="dxa"/>
          <w:hideMark/>
        </w:tcPr>
        <w:p w:rsidR="00E3386A" w:rsidRDefault="00E3386A" w:rsidP="002915E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252" w:type="dxa"/>
          <w:hideMark/>
        </w:tcPr>
        <w:p w:rsidR="00E3386A" w:rsidRPr="00B25463" w:rsidRDefault="00E3386A" w:rsidP="00805F68">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Pr>
              <w:rFonts w:ascii="Palatino Linotype" w:hAnsi="Palatino Linotype" w:cs="Arial"/>
              <w:b/>
              <w:bCs/>
              <w:sz w:val="24"/>
              <w:lang w:eastAsia="es-MX"/>
            </w:rPr>
            <w:t>5965</w:t>
          </w:r>
          <w:r w:rsidRPr="00B25463">
            <w:rPr>
              <w:rFonts w:ascii="Palatino Linotype" w:hAnsi="Palatino Linotype" w:cs="Arial"/>
              <w:b/>
              <w:bCs/>
              <w:sz w:val="24"/>
              <w:lang w:eastAsia="es-MX"/>
            </w:rPr>
            <w:t>/INFOEM/IP/RR/2020</w:t>
          </w:r>
        </w:p>
      </w:tc>
    </w:tr>
    <w:tr w:rsidR="00E3386A" w:rsidTr="000534B8">
      <w:trPr>
        <w:trHeight w:val="242"/>
      </w:trPr>
      <w:tc>
        <w:tcPr>
          <w:tcW w:w="5671" w:type="dxa"/>
          <w:hideMark/>
        </w:tcPr>
        <w:p w:rsidR="00E3386A" w:rsidRDefault="00E3386A" w:rsidP="002915E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252" w:type="dxa"/>
          <w:hideMark/>
        </w:tcPr>
        <w:p w:rsidR="00E3386A" w:rsidRPr="00B25463" w:rsidRDefault="00E3386A" w:rsidP="00805F68">
          <w:pPr>
            <w:spacing w:after="120" w:line="256" w:lineRule="auto"/>
            <w:ind w:left="-486" w:right="214" w:firstLine="284"/>
            <w:jc w:val="right"/>
            <w:rPr>
              <w:rFonts w:ascii="Palatino Linotype" w:hAnsi="Palatino Linotype" w:cs="Arial"/>
              <w:b/>
              <w:szCs w:val="20"/>
            </w:rPr>
          </w:pPr>
          <w:r w:rsidRPr="002C2BEF">
            <w:rPr>
              <w:rFonts w:ascii="Palatino Linotype" w:hAnsi="Palatino Linotype" w:cs="Arial"/>
              <w:b/>
              <w:szCs w:val="20"/>
            </w:rPr>
            <w:t xml:space="preserve">Ayuntamiento de </w:t>
          </w:r>
          <w:r>
            <w:rPr>
              <w:rFonts w:ascii="Palatino Linotype" w:hAnsi="Palatino Linotype" w:cs="Arial"/>
              <w:b/>
              <w:szCs w:val="20"/>
            </w:rPr>
            <w:t>Amecameca</w:t>
          </w:r>
        </w:p>
      </w:tc>
    </w:tr>
    <w:tr w:rsidR="00E3386A" w:rsidTr="000534B8">
      <w:trPr>
        <w:trHeight w:val="342"/>
      </w:trPr>
      <w:tc>
        <w:tcPr>
          <w:tcW w:w="5671" w:type="dxa"/>
        </w:tcPr>
        <w:p w:rsidR="00E3386A" w:rsidRDefault="00E3386A" w:rsidP="002915E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252" w:type="dxa"/>
        </w:tcPr>
        <w:p w:rsidR="00E3386A" w:rsidRPr="00B25463" w:rsidRDefault="00E26B63" w:rsidP="00805F68">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xxxxxxxxxxxxxxxxxxxxxxxxx</w:t>
          </w:r>
          <w:proofErr w:type="spellEnd"/>
        </w:p>
      </w:tc>
    </w:tr>
    <w:tr w:rsidR="00E3386A" w:rsidTr="000534B8">
      <w:trPr>
        <w:trHeight w:val="342"/>
      </w:trPr>
      <w:tc>
        <w:tcPr>
          <w:tcW w:w="5671" w:type="dxa"/>
        </w:tcPr>
        <w:p w:rsidR="00E3386A" w:rsidRDefault="00E3386A" w:rsidP="002915E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252" w:type="dxa"/>
        </w:tcPr>
        <w:p w:rsidR="00E3386A" w:rsidRPr="00B25463" w:rsidRDefault="00E3386A" w:rsidP="002915EF">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rsidR="00E3386A" w:rsidRPr="00C222C0" w:rsidRDefault="00DB5F9A">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2516687"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864B4"/>
    <w:multiLevelType w:val="hybridMultilevel"/>
    <w:tmpl w:val="36B8B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C2F6712"/>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1CA67F1"/>
    <w:multiLevelType w:val="hybridMultilevel"/>
    <w:tmpl w:val="D79C34C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4854D7D"/>
    <w:multiLevelType w:val="hybridMultilevel"/>
    <w:tmpl w:val="7D7C65C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2BEE735F"/>
    <w:multiLevelType w:val="hybridMultilevel"/>
    <w:tmpl w:val="D79C34C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98018BA"/>
    <w:multiLevelType w:val="hybridMultilevel"/>
    <w:tmpl w:val="BBC06936"/>
    <w:lvl w:ilvl="0" w:tplc="080A0017">
      <w:start w:val="1"/>
      <w:numFmt w:val="lowerLetter"/>
      <w:lvlText w:val="%1)"/>
      <w:lvlJc w:val="left"/>
      <w:pPr>
        <w:ind w:left="5400" w:hanging="360"/>
      </w:pPr>
    </w:lvl>
    <w:lvl w:ilvl="1" w:tplc="080A0019" w:tentative="1">
      <w:start w:val="1"/>
      <w:numFmt w:val="lowerLetter"/>
      <w:lvlText w:val="%2."/>
      <w:lvlJc w:val="left"/>
      <w:pPr>
        <w:ind w:left="6120" w:hanging="360"/>
      </w:pPr>
    </w:lvl>
    <w:lvl w:ilvl="2" w:tplc="080A001B" w:tentative="1">
      <w:start w:val="1"/>
      <w:numFmt w:val="lowerRoman"/>
      <w:lvlText w:val="%3."/>
      <w:lvlJc w:val="right"/>
      <w:pPr>
        <w:ind w:left="6840" w:hanging="180"/>
      </w:pPr>
    </w:lvl>
    <w:lvl w:ilvl="3" w:tplc="080A000F" w:tentative="1">
      <w:start w:val="1"/>
      <w:numFmt w:val="decimal"/>
      <w:lvlText w:val="%4."/>
      <w:lvlJc w:val="left"/>
      <w:pPr>
        <w:ind w:left="7560" w:hanging="360"/>
      </w:pPr>
    </w:lvl>
    <w:lvl w:ilvl="4" w:tplc="080A0019" w:tentative="1">
      <w:start w:val="1"/>
      <w:numFmt w:val="lowerLetter"/>
      <w:lvlText w:val="%5."/>
      <w:lvlJc w:val="left"/>
      <w:pPr>
        <w:ind w:left="8280" w:hanging="360"/>
      </w:pPr>
    </w:lvl>
    <w:lvl w:ilvl="5" w:tplc="080A001B" w:tentative="1">
      <w:start w:val="1"/>
      <w:numFmt w:val="lowerRoman"/>
      <w:lvlText w:val="%6."/>
      <w:lvlJc w:val="right"/>
      <w:pPr>
        <w:ind w:left="9000" w:hanging="180"/>
      </w:pPr>
    </w:lvl>
    <w:lvl w:ilvl="6" w:tplc="080A000F" w:tentative="1">
      <w:start w:val="1"/>
      <w:numFmt w:val="decimal"/>
      <w:lvlText w:val="%7."/>
      <w:lvlJc w:val="left"/>
      <w:pPr>
        <w:ind w:left="9720" w:hanging="360"/>
      </w:pPr>
    </w:lvl>
    <w:lvl w:ilvl="7" w:tplc="080A0019" w:tentative="1">
      <w:start w:val="1"/>
      <w:numFmt w:val="lowerLetter"/>
      <w:lvlText w:val="%8."/>
      <w:lvlJc w:val="left"/>
      <w:pPr>
        <w:ind w:left="10440" w:hanging="360"/>
      </w:pPr>
    </w:lvl>
    <w:lvl w:ilvl="8" w:tplc="080A001B" w:tentative="1">
      <w:start w:val="1"/>
      <w:numFmt w:val="lowerRoman"/>
      <w:lvlText w:val="%9."/>
      <w:lvlJc w:val="right"/>
      <w:pPr>
        <w:ind w:left="11160" w:hanging="180"/>
      </w:pPr>
    </w:lvl>
  </w:abstractNum>
  <w:abstractNum w:abstractNumId="7">
    <w:nsid w:val="4426170A"/>
    <w:multiLevelType w:val="hybridMultilevel"/>
    <w:tmpl w:val="79066AF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17">
      <w:start w:val="1"/>
      <w:numFmt w:val="lowerLetter"/>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4E734E6A"/>
    <w:multiLevelType w:val="hybridMultilevel"/>
    <w:tmpl w:val="18EC77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2A600EA"/>
    <w:multiLevelType w:val="hybridMultilevel"/>
    <w:tmpl w:val="7D7C65C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6ADF436A"/>
    <w:multiLevelType w:val="hybridMultilevel"/>
    <w:tmpl w:val="07DCDC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0"/>
  </w:num>
  <w:num w:numId="4">
    <w:abstractNumId w:val="1"/>
  </w:num>
  <w:num w:numId="5">
    <w:abstractNumId w:val="9"/>
  </w:num>
  <w:num w:numId="6">
    <w:abstractNumId w:val="7"/>
  </w:num>
  <w:num w:numId="7">
    <w:abstractNumId w:val="0"/>
  </w:num>
  <w:num w:numId="8">
    <w:abstractNumId w:val="3"/>
  </w:num>
  <w:num w:numId="9">
    <w:abstractNumId w:val="6"/>
  </w:num>
  <w:num w:numId="10">
    <w:abstractNumId w:val="8"/>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F68"/>
    <w:rsid w:val="00036F8B"/>
    <w:rsid w:val="00042BF3"/>
    <w:rsid w:val="000534B8"/>
    <w:rsid w:val="00066406"/>
    <w:rsid w:val="00123996"/>
    <w:rsid w:val="00135F4D"/>
    <w:rsid w:val="001A556F"/>
    <w:rsid w:val="001D3FEF"/>
    <w:rsid w:val="001F1F44"/>
    <w:rsid w:val="00260A20"/>
    <w:rsid w:val="002915EF"/>
    <w:rsid w:val="002A1DB2"/>
    <w:rsid w:val="002C03D6"/>
    <w:rsid w:val="003064B7"/>
    <w:rsid w:val="003249F7"/>
    <w:rsid w:val="00350C16"/>
    <w:rsid w:val="00356D27"/>
    <w:rsid w:val="003B149F"/>
    <w:rsid w:val="003D1B3D"/>
    <w:rsid w:val="003E0E61"/>
    <w:rsid w:val="004314DC"/>
    <w:rsid w:val="00433C64"/>
    <w:rsid w:val="00493BDD"/>
    <w:rsid w:val="004F2EAB"/>
    <w:rsid w:val="004F3089"/>
    <w:rsid w:val="005104F1"/>
    <w:rsid w:val="00563DA8"/>
    <w:rsid w:val="005B6F7E"/>
    <w:rsid w:val="005F70FA"/>
    <w:rsid w:val="0060740B"/>
    <w:rsid w:val="006C5F34"/>
    <w:rsid w:val="006D2331"/>
    <w:rsid w:val="007868BA"/>
    <w:rsid w:val="00805F68"/>
    <w:rsid w:val="008116D9"/>
    <w:rsid w:val="0086608A"/>
    <w:rsid w:val="00867FB5"/>
    <w:rsid w:val="00885575"/>
    <w:rsid w:val="008921BE"/>
    <w:rsid w:val="008E47A5"/>
    <w:rsid w:val="008F4B96"/>
    <w:rsid w:val="00947B5E"/>
    <w:rsid w:val="00963DAD"/>
    <w:rsid w:val="00974D38"/>
    <w:rsid w:val="00A10077"/>
    <w:rsid w:val="00A478D9"/>
    <w:rsid w:val="00A83660"/>
    <w:rsid w:val="00AA3603"/>
    <w:rsid w:val="00AB612A"/>
    <w:rsid w:val="00AF4821"/>
    <w:rsid w:val="00B16FB3"/>
    <w:rsid w:val="00B97AD5"/>
    <w:rsid w:val="00BC780D"/>
    <w:rsid w:val="00C12EBD"/>
    <w:rsid w:val="00C65F90"/>
    <w:rsid w:val="00DB3206"/>
    <w:rsid w:val="00DB5F9A"/>
    <w:rsid w:val="00DD01F7"/>
    <w:rsid w:val="00E26B63"/>
    <w:rsid w:val="00E3386A"/>
    <w:rsid w:val="00E574BF"/>
    <w:rsid w:val="00EF0BFC"/>
    <w:rsid w:val="00F54F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A776964-AC07-4316-8233-7C14BF2A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F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5F6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05F6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05F6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05F68"/>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805F68"/>
    <w:rPr>
      <w:vertAlign w:val="superscript"/>
    </w:rPr>
  </w:style>
  <w:style w:type="character" w:styleId="Hipervnculo">
    <w:name w:val="Hyperlink"/>
    <w:basedOn w:val="Fuentedeprrafopredeter"/>
    <w:uiPriority w:val="99"/>
    <w:unhideWhenUsed/>
    <w:rsid w:val="00805F68"/>
    <w:rPr>
      <w:color w:val="0563C1" w:themeColor="hyperlink"/>
      <w:u w:val="single"/>
    </w:rPr>
  </w:style>
  <w:style w:type="character" w:customStyle="1" w:styleId="apple-converted-space">
    <w:name w:val="apple-converted-space"/>
    <w:basedOn w:val="Fuentedeprrafopredeter"/>
    <w:rsid w:val="00805F68"/>
  </w:style>
  <w:style w:type="table" w:customStyle="1" w:styleId="Tablaconcuadrcula1">
    <w:name w:val="Tabla con cuadrícula1"/>
    <w:basedOn w:val="Tablanormal"/>
    <w:next w:val="Tablaconcuadrcula"/>
    <w:uiPriority w:val="39"/>
    <w:rsid w:val="00805F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05F68"/>
    <w:pPr>
      <w:ind w:left="720"/>
      <w:contextualSpacing/>
    </w:pPr>
  </w:style>
  <w:style w:type="table" w:styleId="Tablaconcuadrcula">
    <w:name w:val="Table Grid"/>
    <w:basedOn w:val="Tablanormal"/>
    <w:uiPriority w:val="39"/>
    <w:rsid w:val="00805F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A1007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0077"/>
    <w:rPr>
      <w:sz w:val="20"/>
      <w:szCs w:val="20"/>
    </w:rPr>
  </w:style>
  <w:style w:type="table" w:styleId="Tablanormal1">
    <w:name w:val="Plain Table 1"/>
    <w:basedOn w:val="Tablanormal"/>
    <w:uiPriority w:val="41"/>
    <w:rsid w:val="006D233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independiente">
    <w:name w:val="Body Text"/>
    <w:basedOn w:val="Normal"/>
    <w:link w:val="TextoindependienteCar"/>
    <w:rsid w:val="003249F7"/>
    <w:pPr>
      <w:suppressAutoHyphens/>
      <w:autoSpaceDN w:val="0"/>
      <w:spacing w:after="120" w:line="276" w:lineRule="auto"/>
      <w:textAlignment w:val="baseline"/>
    </w:pPr>
    <w:rPr>
      <w:rFonts w:ascii="Cambria" w:eastAsia="Cambria" w:hAnsi="Cambria" w:cs="Times New Roman"/>
    </w:rPr>
  </w:style>
  <w:style w:type="character" w:customStyle="1" w:styleId="TextoindependienteCar">
    <w:name w:val="Texto independiente Car"/>
    <w:basedOn w:val="Fuentedeprrafopredeter"/>
    <w:link w:val="Textoindependiente"/>
    <w:rsid w:val="003249F7"/>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1570</TotalTime>
  <Pages>40</Pages>
  <Words>10705</Words>
  <Characters>58878</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24</cp:revision>
  <dcterms:created xsi:type="dcterms:W3CDTF">2021-01-15T18:01:00Z</dcterms:created>
  <dcterms:modified xsi:type="dcterms:W3CDTF">2021-05-18T19:58:00Z</dcterms:modified>
</cp:coreProperties>
</file>