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A7119" w14:textId="5E05A33E" w:rsidR="00412ACA" w:rsidRDefault="00412ACA" w:rsidP="00412ACA">
      <w:pPr>
        <w:shd w:val="clear" w:color="auto" w:fill="FFFFFF"/>
        <w:spacing w:after="0" w:line="360" w:lineRule="auto"/>
        <w:jc w:val="both"/>
        <w:rPr>
          <w:rFonts w:ascii="Palatino Linotype" w:eastAsia="Times New Roman" w:hAnsi="Palatino Linotype" w:cs="Arial"/>
          <w:color w:val="000000"/>
          <w:sz w:val="24"/>
          <w:szCs w:val="24"/>
          <w:lang w:eastAsia="es-MX"/>
        </w:rPr>
      </w:pPr>
      <w:r w:rsidRPr="00EE4BE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23421">
        <w:rPr>
          <w:rFonts w:ascii="Palatino Linotype" w:eastAsia="Times New Roman" w:hAnsi="Palatino Linotype" w:cs="Arial"/>
          <w:color w:val="000000"/>
          <w:sz w:val="24"/>
          <w:szCs w:val="24"/>
          <w:lang w:eastAsia="es-MX"/>
        </w:rPr>
        <w:t>once de noviembre de dos mil veinte</w:t>
      </w:r>
      <w:r w:rsidRPr="00EE4BE2">
        <w:rPr>
          <w:rFonts w:ascii="Palatino Linotype" w:eastAsia="Times New Roman" w:hAnsi="Palatino Linotype" w:cs="Arial"/>
          <w:color w:val="000000"/>
          <w:sz w:val="24"/>
          <w:szCs w:val="24"/>
          <w:lang w:eastAsia="es-MX"/>
        </w:rPr>
        <w:t>.</w:t>
      </w:r>
    </w:p>
    <w:p w14:paraId="2991AF70" w14:textId="77777777" w:rsidR="00412ACA" w:rsidRDefault="00412ACA" w:rsidP="00412AC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5042FFB" w14:textId="5E3CE608" w:rsidR="00412ACA" w:rsidRPr="006D3E95" w:rsidRDefault="00412ACA" w:rsidP="00412ACA">
      <w:pPr>
        <w:shd w:val="clear" w:color="auto" w:fill="FFFFFF"/>
        <w:spacing w:after="0" w:line="360" w:lineRule="auto"/>
        <w:jc w:val="both"/>
        <w:rPr>
          <w:rFonts w:ascii="Palatino Linotype" w:eastAsia="Times New Roman" w:hAnsi="Palatino Linotype" w:cs="Arial"/>
          <w:color w:val="000000"/>
          <w:sz w:val="24"/>
          <w:szCs w:val="24"/>
          <w:lang w:eastAsia="es-MX"/>
        </w:rPr>
      </w:pPr>
      <w:r w:rsidRPr="00EE4BE2">
        <w:rPr>
          <w:rFonts w:ascii="Palatino Linotype" w:hAnsi="Palatino Linotype" w:cs="Arial"/>
          <w:b/>
          <w:sz w:val="24"/>
        </w:rPr>
        <w:t>VISTO</w:t>
      </w:r>
      <w:r w:rsidRPr="00EE4BE2">
        <w:rPr>
          <w:rFonts w:ascii="Palatino Linotype" w:hAnsi="Palatino Linotype" w:cs="Arial"/>
          <w:sz w:val="24"/>
        </w:rPr>
        <w:t xml:space="preserve"> el expediente electrónico formado con motivo del recurso de revisión número </w:t>
      </w:r>
      <w:r w:rsidR="00E23421" w:rsidRPr="00E23421">
        <w:rPr>
          <w:rFonts w:ascii="Palatino Linotype" w:hAnsi="Palatino Linotype" w:cs="Arial"/>
          <w:b/>
          <w:bCs/>
          <w:sz w:val="24"/>
          <w:lang w:eastAsia="es-MX"/>
        </w:rPr>
        <w:t>04210/INFOEM/IP/RR/2020</w:t>
      </w:r>
      <w:r w:rsidRPr="00EE4BE2">
        <w:rPr>
          <w:rFonts w:ascii="Palatino Linotype" w:hAnsi="Palatino Linotype" w:cs="Arial"/>
          <w:sz w:val="24"/>
        </w:rPr>
        <w:t xml:space="preserve">, interpuesto </w:t>
      </w:r>
      <w:r w:rsidR="00E23421" w:rsidRPr="00E23421">
        <w:rPr>
          <w:rFonts w:ascii="Palatino Linotype" w:hAnsi="Palatino Linotype" w:cs="Arial"/>
          <w:sz w:val="24"/>
        </w:rPr>
        <w:t xml:space="preserve">por una persona que no proporcionó un nombre para ser identificado, sin embargo, en lo sucesivo se le denominara </w:t>
      </w:r>
      <w:r w:rsidR="00E23421" w:rsidRPr="00E23421">
        <w:rPr>
          <w:rFonts w:ascii="Palatino Linotype" w:hAnsi="Palatino Linotype" w:cs="Arial"/>
          <w:b/>
          <w:bCs/>
          <w:sz w:val="24"/>
        </w:rPr>
        <w:t>el Recurrente</w:t>
      </w:r>
      <w:r w:rsidRPr="00EE4BE2">
        <w:rPr>
          <w:rFonts w:ascii="Palatino Linotype" w:hAnsi="Palatino Linotype" w:cs="Arial"/>
          <w:sz w:val="24"/>
        </w:rPr>
        <w:t xml:space="preserve">, en contra de la respuesta </w:t>
      </w:r>
      <w:r w:rsidRPr="00EE4BE2">
        <w:rPr>
          <w:rFonts w:ascii="Palatino Linotype" w:hAnsi="Palatino Linotype" w:cs="Arial"/>
          <w:sz w:val="24"/>
          <w:szCs w:val="24"/>
        </w:rPr>
        <w:t>de</w:t>
      </w:r>
      <w:r>
        <w:rPr>
          <w:rFonts w:ascii="Palatino Linotype" w:hAnsi="Palatino Linotype" w:cs="Arial"/>
          <w:sz w:val="24"/>
          <w:szCs w:val="24"/>
        </w:rPr>
        <w:t xml:space="preserve"> la</w:t>
      </w:r>
      <w:r w:rsidRPr="00EE4BE2">
        <w:rPr>
          <w:rFonts w:ascii="Palatino Linotype" w:hAnsi="Palatino Linotype" w:cs="Arial"/>
          <w:sz w:val="24"/>
          <w:szCs w:val="24"/>
        </w:rPr>
        <w:t xml:space="preserve"> </w:t>
      </w:r>
      <w:r w:rsidR="001225B6" w:rsidRPr="001225B6">
        <w:rPr>
          <w:rFonts w:ascii="Palatino Linotype" w:hAnsi="Palatino Linotype" w:cs="Arial"/>
          <w:b/>
          <w:sz w:val="24"/>
          <w:szCs w:val="24"/>
        </w:rPr>
        <w:t>Ayuntamiento de Valle de Chalco Solidaridad</w:t>
      </w:r>
      <w:r w:rsidRPr="00EE4BE2">
        <w:rPr>
          <w:rFonts w:ascii="Palatino Linotype" w:hAnsi="Palatino Linotype" w:cs="Arial"/>
          <w:sz w:val="24"/>
          <w:szCs w:val="24"/>
        </w:rPr>
        <w:t>,</w:t>
      </w:r>
      <w:r w:rsidRPr="00EE4BE2">
        <w:rPr>
          <w:rFonts w:ascii="Palatino Linotype" w:hAnsi="Palatino Linotype" w:cs="Arial"/>
          <w:sz w:val="28"/>
          <w:szCs w:val="24"/>
        </w:rPr>
        <w:t xml:space="preserve"> </w:t>
      </w:r>
      <w:r w:rsidRPr="00EE4BE2">
        <w:rPr>
          <w:rFonts w:ascii="Palatino Linotype" w:hAnsi="Palatino Linotype" w:cs="Arial"/>
          <w:sz w:val="24"/>
          <w:szCs w:val="24"/>
        </w:rPr>
        <w:t>en lo subsecuente</w:t>
      </w:r>
      <w:r w:rsidRPr="00EE4BE2">
        <w:rPr>
          <w:rFonts w:ascii="Palatino Linotype" w:hAnsi="Palatino Linotype" w:cs="Arial"/>
          <w:b/>
          <w:sz w:val="24"/>
          <w:szCs w:val="24"/>
        </w:rPr>
        <w:t xml:space="preserve"> El Sujeto Obligado, </w:t>
      </w:r>
      <w:r w:rsidRPr="00EE4BE2">
        <w:rPr>
          <w:rFonts w:ascii="Palatino Linotype" w:hAnsi="Palatino Linotype" w:cs="Arial"/>
          <w:sz w:val="24"/>
          <w:szCs w:val="24"/>
        </w:rPr>
        <w:t>se procede a</w:t>
      </w:r>
      <w:r w:rsidRPr="00EE4BE2">
        <w:rPr>
          <w:rFonts w:ascii="Palatino Linotype" w:hAnsi="Palatino Linotype" w:cs="Arial"/>
          <w:sz w:val="24"/>
        </w:rPr>
        <w:t xml:space="preserve"> dictar la presente resolución.</w:t>
      </w:r>
    </w:p>
    <w:p w14:paraId="1CB1974A" w14:textId="77777777" w:rsidR="00412ACA" w:rsidRDefault="00412ACA" w:rsidP="00412ACA">
      <w:pPr>
        <w:pStyle w:val="Sinespaciado"/>
        <w:spacing w:line="360" w:lineRule="auto"/>
      </w:pPr>
    </w:p>
    <w:p w14:paraId="6405A2F5" w14:textId="77777777" w:rsidR="00412ACA" w:rsidRPr="00EE4BE2" w:rsidRDefault="00412ACA" w:rsidP="00412ACA">
      <w:pPr>
        <w:pStyle w:val="Sinespaciado"/>
        <w:spacing w:line="360" w:lineRule="auto"/>
      </w:pPr>
    </w:p>
    <w:p w14:paraId="4749903B" w14:textId="77777777" w:rsidR="00412ACA" w:rsidRPr="00EE4BE2" w:rsidRDefault="00412ACA" w:rsidP="00412ACA">
      <w:pPr>
        <w:spacing w:after="0" w:line="360" w:lineRule="auto"/>
        <w:jc w:val="center"/>
        <w:rPr>
          <w:rFonts w:ascii="Palatino Linotype" w:hAnsi="Palatino Linotype"/>
          <w:b/>
          <w:sz w:val="28"/>
        </w:rPr>
      </w:pPr>
      <w:r w:rsidRPr="00EE4BE2">
        <w:rPr>
          <w:rFonts w:ascii="Palatino Linotype" w:hAnsi="Palatino Linotype"/>
          <w:b/>
          <w:sz w:val="28"/>
        </w:rPr>
        <w:t>A N T E C E D E N T E S   D E L   A S U N T O</w:t>
      </w:r>
    </w:p>
    <w:p w14:paraId="6C2F119B" w14:textId="77777777" w:rsidR="00412ACA" w:rsidRPr="00EE4BE2" w:rsidRDefault="00412ACA" w:rsidP="00412ACA">
      <w:pPr>
        <w:pStyle w:val="Sinespaciado"/>
        <w:spacing w:line="360" w:lineRule="auto"/>
      </w:pPr>
    </w:p>
    <w:p w14:paraId="64C34FE8" w14:textId="77777777" w:rsidR="00412ACA" w:rsidRPr="00EE4BE2" w:rsidRDefault="00412ACA" w:rsidP="00412ACA">
      <w:pPr>
        <w:spacing w:after="0" w:line="360" w:lineRule="auto"/>
        <w:jc w:val="both"/>
        <w:rPr>
          <w:rFonts w:ascii="Palatino Linotype" w:hAnsi="Palatino Linotype"/>
        </w:rPr>
      </w:pPr>
      <w:r w:rsidRPr="00EE4BE2">
        <w:rPr>
          <w:rFonts w:ascii="Palatino Linotype" w:hAnsi="Palatino Linotype" w:cs="Arial"/>
          <w:b/>
          <w:sz w:val="28"/>
        </w:rPr>
        <w:t>PRIMERO.</w:t>
      </w:r>
      <w:r w:rsidRPr="00EE4BE2">
        <w:rPr>
          <w:rFonts w:ascii="Palatino Linotype" w:hAnsi="Palatino Linotype" w:cs="Arial"/>
        </w:rPr>
        <w:t xml:space="preserve"> </w:t>
      </w:r>
      <w:r w:rsidRPr="00EE4BE2">
        <w:rPr>
          <w:rFonts w:ascii="Palatino Linotype" w:hAnsi="Palatino Linotype"/>
          <w:b/>
          <w:sz w:val="28"/>
          <w:szCs w:val="28"/>
        </w:rPr>
        <w:t>De la Solicitud de Información.</w:t>
      </w:r>
    </w:p>
    <w:p w14:paraId="33DD6700" w14:textId="46F96FC0" w:rsidR="00412ACA" w:rsidRPr="00EE4BE2"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rPr>
        <w:t xml:space="preserve">Con fecha </w:t>
      </w:r>
      <w:r w:rsidR="001225B6">
        <w:rPr>
          <w:rFonts w:ascii="Palatino Linotype" w:hAnsi="Palatino Linotype" w:cs="Arial"/>
          <w:sz w:val="24"/>
        </w:rPr>
        <w:t xml:space="preserve">diecisiete </w:t>
      </w:r>
      <w:r w:rsidR="004E109B">
        <w:rPr>
          <w:rFonts w:ascii="Palatino Linotype" w:hAnsi="Palatino Linotype" w:cs="Arial"/>
          <w:sz w:val="24"/>
        </w:rPr>
        <w:t>de septiembre de dos mil veinte</w:t>
      </w:r>
      <w:r w:rsidRPr="00EE4BE2">
        <w:rPr>
          <w:rFonts w:ascii="Palatino Linotype" w:hAnsi="Palatino Linotype" w:cs="Arial"/>
          <w:sz w:val="24"/>
        </w:rPr>
        <w:t xml:space="preserve">, </w:t>
      </w:r>
      <w:r w:rsidR="001225B6">
        <w:rPr>
          <w:rFonts w:ascii="Palatino Linotype" w:hAnsi="Palatino Linotype" w:cs="Arial"/>
          <w:b/>
          <w:sz w:val="24"/>
        </w:rPr>
        <w:t>el</w:t>
      </w:r>
      <w:r w:rsidRPr="00751846">
        <w:rPr>
          <w:rFonts w:ascii="Palatino Linotype" w:hAnsi="Palatino Linotype" w:cs="Arial"/>
          <w:sz w:val="24"/>
        </w:rPr>
        <w:t xml:space="preserve"> </w:t>
      </w:r>
      <w:r w:rsidRPr="00EE4BE2">
        <w:rPr>
          <w:rFonts w:ascii="Palatino Linotype" w:hAnsi="Palatino Linotype" w:cs="Arial"/>
          <w:b/>
          <w:sz w:val="24"/>
        </w:rPr>
        <w:t>Recurrente</w:t>
      </w:r>
      <w:r w:rsidRPr="00EE4BE2">
        <w:rPr>
          <w:rFonts w:ascii="Palatino Linotype" w:hAnsi="Palatino Linotype" w:cs="Arial"/>
          <w:sz w:val="24"/>
        </w:rPr>
        <w:t>, presentó a través del Sistema de Acceso a la Información Mexiquense (</w:t>
      </w:r>
      <w:r w:rsidRPr="00EE4BE2">
        <w:rPr>
          <w:rFonts w:ascii="Palatino Linotype" w:hAnsi="Palatino Linotype" w:cs="Arial"/>
          <w:b/>
          <w:sz w:val="24"/>
        </w:rPr>
        <w:t>SAIMEX)</w:t>
      </w:r>
      <w:r w:rsidRPr="00EE4BE2">
        <w:rPr>
          <w:rFonts w:ascii="Palatino Linotype" w:hAnsi="Palatino Linotype" w:cs="Arial"/>
          <w:sz w:val="24"/>
        </w:rPr>
        <w:t xml:space="preserve"> ante </w:t>
      </w:r>
      <w:r w:rsidR="009D4E81" w:rsidRPr="009D4E81">
        <w:rPr>
          <w:rFonts w:ascii="Palatino Linotype" w:hAnsi="Palatino Linotype" w:cs="Arial"/>
          <w:b/>
          <w:sz w:val="24"/>
        </w:rPr>
        <w:t>E</w:t>
      </w:r>
      <w:r w:rsidRPr="009D4E81">
        <w:rPr>
          <w:rFonts w:ascii="Palatino Linotype" w:hAnsi="Palatino Linotype" w:cs="Arial"/>
          <w:b/>
          <w:sz w:val="24"/>
        </w:rPr>
        <w:t xml:space="preserve">l </w:t>
      </w:r>
      <w:r w:rsidRPr="00EE4BE2">
        <w:rPr>
          <w:rFonts w:ascii="Palatino Linotype" w:hAnsi="Palatino Linotype" w:cs="Arial"/>
          <w:b/>
          <w:sz w:val="24"/>
        </w:rPr>
        <w:t>Sujeto Obligado</w:t>
      </w:r>
      <w:r w:rsidRPr="00EE4BE2">
        <w:rPr>
          <w:rFonts w:ascii="Palatino Linotype" w:hAnsi="Palatino Linotype" w:cs="Arial"/>
          <w:sz w:val="24"/>
        </w:rPr>
        <w:t>, la solicitud de acceso a la información pública, registrada bajo el número de expediente</w:t>
      </w:r>
      <w:r w:rsidRPr="00EE4BE2">
        <w:rPr>
          <w:rFonts w:ascii="Palatino Linotype" w:hAnsi="Palatino Linotype" w:cs="Arial"/>
          <w:b/>
          <w:sz w:val="24"/>
        </w:rPr>
        <w:t xml:space="preserve"> </w:t>
      </w:r>
      <w:r w:rsidR="001225B6" w:rsidRPr="001225B6">
        <w:rPr>
          <w:rFonts w:ascii="Palatino Linotype" w:hAnsi="Palatino Linotype" w:cs="Arial"/>
          <w:b/>
          <w:sz w:val="24"/>
        </w:rPr>
        <w:t>00422/VACHASO/IP/2020</w:t>
      </w:r>
      <w:r w:rsidRPr="00EE4BE2">
        <w:rPr>
          <w:rFonts w:ascii="Palatino Linotype" w:hAnsi="Palatino Linotype" w:cs="Arial"/>
          <w:sz w:val="24"/>
          <w:lang w:eastAsia="es-MX"/>
        </w:rPr>
        <w:t>,</w:t>
      </w:r>
      <w:r w:rsidRPr="00EE4BE2">
        <w:rPr>
          <w:rFonts w:ascii="Palatino Linotype" w:hAnsi="Palatino Linotype" w:cs="Arial"/>
          <w:b/>
          <w:sz w:val="24"/>
          <w:lang w:eastAsia="es-MX"/>
        </w:rPr>
        <w:t xml:space="preserve"> </w:t>
      </w:r>
      <w:r w:rsidRPr="00EE4BE2">
        <w:rPr>
          <w:rFonts w:ascii="Palatino Linotype" w:hAnsi="Palatino Linotype" w:cs="Arial"/>
          <w:sz w:val="24"/>
        </w:rPr>
        <w:t>mediante la cual solicitó información en el tenor siguiente:</w:t>
      </w:r>
    </w:p>
    <w:p w14:paraId="4FC53E2B" w14:textId="77777777" w:rsidR="00412ACA" w:rsidRPr="00EE4BE2" w:rsidRDefault="00412ACA" w:rsidP="00412ACA"/>
    <w:p w14:paraId="5CEEE949" w14:textId="754D54B1" w:rsidR="00412ACA" w:rsidRDefault="00412ACA" w:rsidP="00412ACA">
      <w:pPr>
        <w:spacing w:after="0" w:line="276" w:lineRule="auto"/>
        <w:ind w:left="851" w:right="850"/>
        <w:jc w:val="both"/>
        <w:rPr>
          <w:rFonts w:ascii="Palatino Linotype" w:eastAsia="Times New Roman" w:hAnsi="Palatino Linotype" w:cs="Times New Roman"/>
          <w:i/>
          <w:sz w:val="24"/>
          <w:lang w:val="es-ES_tradnl" w:eastAsia="es-ES"/>
        </w:rPr>
      </w:pPr>
      <w:r w:rsidRPr="00EE4BE2">
        <w:rPr>
          <w:rFonts w:ascii="Palatino Linotype" w:eastAsia="Times New Roman" w:hAnsi="Palatino Linotype" w:cs="Times New Roman"/>
          <w:i/>
          <w:sz w:val="24"/>
          <w:lang w:val="es-ES_tradnl" w:eastAsia="es-ES"/>
        </w:rPr>
        <w:t>“</w:t>
      </w:r>
      <w:r w:rsidR="001225B6" w:rsidRPr="001225B6">
        <w:rPr>
          <w:rFonts w:ascii="Palatino Linotype" w:hAnsi="Palatino Linotype"/>
          <w:i/>
          <w:color w:val="000000"/>
          <w:sz w:val="24"/>
        </w:rPr>
        <w:t xml:space="preserve">En el combate a robo de vehículos en el municipio llenado por la comisaría de seguridad pública y tránsito </w:t>
      </w:r>
      <w:proofErr w:type="gramStart"/>
      <w:r w:rsidR="001225B6" w:rsidRPr="001225B6">
        <w:rPr>
          <w:rFonts w:ascii="Palatino Linotype" w:hAnsi="Palatino Linotype"/>
          <w:i/>
          <w:color w:val="000000"/>
          <w:sz w:val="24"/>
        </w:rPr>
        <w:t>municipal ,</w:t>
      </w:r>
      <w:proofErr w:type="gramEnd"/>
      <w:r w:rsidR="001225B6" w:rsidRPr="001225B6">
        <w:rPr>
          <w:rFonts w:ascii="Palatino Linotype" w:hAnsi="Palatino Linotype"/>
          <w:i/>
          <w:color w:val="000000"/>
          <w:sz w:val="24"/>
        </w:rPr>
        <w:t xml:space="preserve"> quiero saber el reporte de robo que se hizo el día 15 de julio del 2020 en la avenida </w:t>
      </w:r>
      <w:proofErr w:type="spellStart"/>
      <w:r w:rsidR="00C241BC">
        <w:rPr>
          <w:rFonts w:ascii="Palatino Linotype" w:hAnsi="Palatino Linotype"/>
          <w:i/>
          <w:color w:val="000000"/>
          <w:sz w:val="24"/>
        </w:rPr>
        <w:t>xxxxxxxxxxx</w:t>
      </w:r>
      <w:proofErr w:type="spellEnd"/>
      <w:r w:rsidR="001225B6" w:rsidRPr="001225B6">
        <w:rPr>
          <w:rFonts w:ascii="Palatino Linotype" w:hAnsi="Palatino Linotype"/>
          <w:i/>
          <w:color w:val="000000"/>
          <w:sz w:val="24"/>
        </w:rPr>
        <w:t xml:space="preserve"> en la colonia </w:t>
      </w:r>
      <w:proofErr w:type="spellStart"/>
      <w:r w:rsidR="00C241BC">
        <w:rPr>
          <w:rFonts w:ascii="Palatino Linotype" w:hAnsi="Palatino Linotype"/>
          <w:i/>
          <w:color w:val="000000"/>
          <w:sz w:val="24"/>
        </w:rPr>
        <w:lastRenderedPageBreak/>
        <w:t>xxxxxx</w:t>
      </w:r>
      <w:proofErr w:type="spellEnd"/>
      <w:r w:rsidR="001225B6" w:rsidRPr="001225B6">
        <w:rPr>
          <w:rFonts w:ascii="Palatino Linotype" w:hAnsi="Palatino Linotype"/>
          <w:i/>
          <w:color w:val="000000"/>
          <w:sz w:val="24"/>
        </w:rPr>
        <w:t>, el nombre de los implicados, modelo y placas del vehículo robado y recuperado.</w:t>
      </w:r>
      <w:r w:rsidR="00BC3D04">
        <w:rPr>
          <w:rFonts w:ascii="Palatino Linotype" w:eastAsia="Times New Roman" w:hAnsi="Palatino Linotype" w:cs="Times New Roman"/>
          <w:i/>
          <w:sz w:val="24"/>
          <w:lang w:val="es-ES_tradnl" w:eastAsia="es-ES"/>
        </w:rPr>
        <w:t xml:space="preserve">” </w:t>
      </w:r>
      <w:r w:rsidRPr="00EE4BE2">
        <w:rPr>
          <w:rFonts w:ascii="Palatino Linotype" w:eastAsia="Times New Roman" w:hAnsi="Palatino Linotype" w:cs="Times New Roman"/>
          <w:i/>
          <w:sz w:val="24"/>
          <w:lang w:val="es-ES_tradnl" w:eastAsia="es-ES"/>
        </w:rPr>
        <w:t>(Sic).</w:t>
      </w:r>
    </w:p>
    <w:p w14:paraId="5478846A" w14:textId="77777777" w:rsidR="00412ACA" w:rsidRPr="00EE4BE2" w:rsidRDefault="00412ACA" w:rsidP="00412ACA">
      <w:pPr>
        <w:spacing w:after="0" w:line="276" w:lineRule="auto"/>
        <w:ind w:left="851" w:right="850"/>
        <w:jc w:val="both"/>
        <w:rPr>
          <w:rFonts w:ascii="Palatino Linotype" w:eastAsia="Times New Roman" w:hAnsi="Palatino Linotype" w:cs="Times New Roman"/>
          <w:i/>
          <w:sz w:val="24"/>
          <w:lang w:val="es-ES_tradnl" w:eastAsia="es-ES"/>
        </w:rPr>
      </w:pPr>
    </w:p>
    <w:p w14:paraId="2E7CA9C1" w14:textId="2A682C70" w:rsidR="00412ACA" w:rsidRDefault="00412ACA" w:rsidP="00412ACA">
      <w:pPr>
        <w:spacing w:after="0" w:line="360" w:lineRule="auto"/>
        <w:ind w:right="850"/>
        <w:jc w:val="both"/>
        <w:rPr>
          <w:rFonts w:ascii="Palatino Linotype" w:eastAsia="Times New Roman" w:hAnsi="Palatino Linotype" w:cs="Times New Roman"/>
          <w:sz w:val="24"/>
          <w:szCs w:val="24"/>
          <w:lang w:val="es-ES_tradnl" w:eastAsia="es-ES"/>
        </w:rPr>
      </w:pPr>
      <w:r w:rsidRPr="00EE4BE2">
        <w:rPr>
          <w:rFonts w:ascii="Palatino Linotype" w:eastAsia="Times New Roman" w:hAnsi="Palatino Linotype" w:cs="Times New Roman"/>
          <w:b/>
          <w:sz w:val="24"/>
          <w:szCs w:val="24"/>
          <w:lang w:val="es-ES_tradnl" w:eastAsia="es-ES"/>
        </w:rPr>
        <w:t>MODALIDAD DE ENTREGA:</w:t>
      </w:r>
      <w:r w:rsidRPr="00EE4BE2">
        <w:rPr>
          <w:rFonts w:ascii="Palatino Linotype" w:eastAsia="Times New Roman" w:hAnsi="Palatino Linotype" w:cs="Times New Roman"/>
          <w:sz w:val="24"/>
          <w:szCs w:val="24"/>
          <w:lang w:val="es-ES_tradnl" w:eastAsia="es-ES"/>
        </w:rPr>
        <w:t xml:space="preserve"> </w:t>
      </w:r>
      <w:r w:rsidR="001225B6">
        <w:rPr>
          <w:rFonts w:ascii="Palatino Linotype" w:eastAsia="Times New Roman" w:hAnsi="Palatino Linotype" w:cs="Times New Roman"/>
          <w:sz w:val="24"/>
          <w:szCs w:val="24"/>
          <w:lang w:val="es-ES_tradnl" w:eastAsia="es-ES"/>
        </w:rPr>
        <w:t>A través de SAIMEX</w:t>
      </w:r>
      <w:r w:rsidRPr="00EE4BE2">
        <w:rPr>
          <w:rFonts w:ascii="Palatino Linotype" w:eastAsia="Times New Roman" w:hAnsi="Palatino Linotype" w:cs="Times New Roman"/>
          <w:sz w:val="24"/>
          <w:szCs w:val="24"/>
          <w:lang w:val="es-ES_tradnl" w:eastAsia="es-ES"/>
        </w:rPr>
        <w:t>.</w:t>
      </w:r>
    </w:p>
    <w:p w14:paraId="7F892362" w14:textId="77777777" w:rsidR="00412ACA" w:rsidRDefault="00412ACA" w:rsidP="00412ACA">
      <w:pPr>
        <w:spacing w:after="0" w:line="360" w:lineRule="auto"/>
        <w:ind w:right="850"/>
        <w:jc w:val="both"/>
        <w:rPr>
          <w:rFonts w:ascii="Palatino Linotype" w:eastAsia="Times New Roman" w:hAnsi="Palatino Linotype" w:cs="Times New Roman"/>
          <w:sz w:val="24"/>
          <w:szCs w:val="24"/>
          <w:lang w:val="es-ES_tradnl" w:eastAsia="es-ES"/>
        </w:rPr>
      </w:pPr>
    </w:p>
    <w:p w14:paraId="6DA37EEE" w14:textId="4DA6F9D6" w:rsidR="00412ACA" w:rsidRPr="006D3E95" w:rsidRDefault="001225B6" w:rsidP="00412ACA">
      <w:pPr>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hAnsi="Palatino Linotype" w:cs="Arial"/>
          <w:b/>
          <w:sz w:val="28"/>
        </w:rPr>
        <w:t>SEGUNDO</w:t>
      </w:r>
      <w:r w:rsidR="00412ACA" w:rsidRPr="00EE4BE2">
        <w:rPr>
          <w:rFonts w:ascii="Palatino Linotype" w:hAnsi="Palatino Linotype" w:cs="Arial"/>
          <w:b/>
          <w:sz w:val="28"/>
        </w:rPr>
        <w:t xml:space="preserve">. </w:t>
      </w:r>
      <w:r w:rsidR="00412ACA" w:rsidRPr="00EE4BE2">
        <w:rPr>
          <w:rFonts w:ascii="Palatino Linotype" w:hAnsi="Palatino Linotype" w:cs="Arial"/>
          <w:b/>
          <w:sz w:val="28"/>
          <w:szCs w:val="20"/>
        </w:rPr>
        <w:t>De la respuesta del Sujeto Obligado</w:t>
      </w:r>
    </w:p>
    <w:p w14:paraId="34496CEB" w14:textId="28693B01" w:rsidR="00412ACA"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rPr>
        <w:t xml:space="preserve">En el expediente electrónico </w:t>
      </w:r>
      <w:r w:rsidRPr="00EE4BE2">
        <w:rPr>
          <w:rFonts w:ascii="Palatino Linotype" w:hAnsi="Palatino Linotype" w:cs="Arial"/>
          <w:b/>
          <w:sz w:val="24"/>
        </w:rPr>
        <w:t>SAIMEX</w:t>
      </w:r>
      <w:r w:rsidRPr="00EE4BE2">
        <w:rPr>
          <w:rFonts w:ascii="Palatino Linotype" w:hAnsi="Palatino Linotype" w:cs="Arial"/>
          <w:sz w:val="24"/>
        </w:rPr>
        <w:t xml:space="preserve">, se aprecia que el </w:t>
      </w:r>
      <w:r w:rsidR="001225B6">
        <w:rPr>
          <w:rFonts w:ascii="Palatino Linotype" w:hAnsi="Palatino Linotype" w:cs="Arial"/>
          <w:sz w:val="24"/>
        </w:rPr>
        <w:t>veintinueve de septiembre de dos mil veinte</w:t>
      </w:r>
      <w:r w:rsidRPr="00EE4BE2">
        <w:rPr>
          <w:rFonts w:ascii="Palatino Linotype" w:hAnsi="Palatino Linotype" w:cs="Arial"/>
          <w:sz w:val="24"/>
        </w:rPr>
        <w:t xml:space="preserve">, </w:t>
      </w:r>
      <w:r w:rsidRPr="00EE4BE2">
        <w:rPr>
          <w:rFonts w:ascii="Palatino Linotype" w:hAnsi="Palatino Linotype" w:cs="Arial"/>
          <w:b/>
          <w:sz w:val="24"/>
        </w:rPr>
        <w:t>El Sujeto Obligado</w:t>
      </w:r>
      <w:r w:rsidRPr="00EE4BE2">
        <w:rPr>
          <w:rFonts w:ascii="Palatino Linotype" w:hAnsi="Palatino Linotype" w:cs="Arial"/>
          <w:sz w:val="24"/>
        </w:rPr>
        <w:t xml:space="preserve"> dio respuest</w:t>
      </w:r>
      <w:r>
        <w:rPr>
          <w:rFonts w:ascii="Palatino Linotype" w:hAnsi="Palatino Linotype" w:cs="Arial"/>
          <w:sz w:val="24"/>
        </w:rPr>
        <w:t>a a la solicitud de información, de conformidad con lo siguiente:</w:t>
      </w:r>
    </w:p>
    <w:p w14:paraId="7FE441F8" w14:textId="77777777" w:rsidR="00412ACA" w:rsidRPr="00015945" w:rsidRDefault="00412ACA" w:rsidP="00412ACA">
      <w:pPr>
        <w:spacing w:after="0" w:line="360" w:lineRule="auto"/>
        <w:jc w:val="both"/>
        <w:rPr>
          <w:rFonts w:ascii="Palatino Linotype" w:hAnsi="Palatino Linotype" w:cs="Arial"/>
          <w:sz w:val="24"/>
        </w:rPr>
      </w:pPr>
    </w:p>
    <w:p w14:paraId="3B5473EE" w14:textId="77777777" w:rsidR="001225B6" w:rsidRPr="001225B6" w:rsidRDefault="00412ACA" w:rsidP="001225B6">
      <w:pPr>
        <w:spacing w:after="0" w:line="240" w:lineRule="auto"/>
        <w:ind w:left="567" w:right="567"/>
        <w:jc w:val="right"/>
        <w:rPr>
          <w:rFonts w:ascii="Palatino Linotype" w:hAnsi="Palatino Linotype" w:cs="Arial"/>
          <w:i/>
          <w:sz w:val="24"/>
        </w:rPr>
      </w:pPr>
      <w:r w:rsidRPr="00EE4BE2">
        <w:rPr>
          <w:rFonts w:ascii="Palatino Linotype" w:hAnsi="Palatino Linotype" w:cs="Arial"/>
          <w:i/>
          <w:sz w:val="24"/>
        </w:rPr>
        <w:t>“</w:t>
      </w:r>
      <w:r w:rsidR="001225B6" w:rsidRPr="001225B6">
        <w:rPr>
          <w:rFonts w:ascii="Palatino Linotype" w:hAnsi="Palatino Linotype" w:cs="Arial"/>
          <w:i/>
          <w:sz w:val="24"/>
        </w:rPr>
        <w:t>Folio de la solicitud: 00422/VACHASO/IP/2020</w:t>
      </w:r>
    </w:p>
    <w:p w14:paraId="0393D97E" w14:textId="77777777" w:rsidR="001225B6" w:rsidRDefault="001225B6" w:rsidP="001225B6">
      <w:pPr>
        <w:spacing w:after="0" w:line="240" w:lineRule="auto"/>
        <w:ind w:left="567" w:right="567"/>
        <w:jc w:val="both"/>
        <w:rPr>
          <w:rFonts w:ascii="Palatino Linotype" w:hAnsi="Palatino Linotype" w:cs="Arial"/>
          <w:i/>
          <w:sz w:val="24"/>
        </w:rPr>
      </w:pPr>
    </w:p>
    <w:p w14:paraId="31F04EF9" w14:textId="20BCBC63" w:rsidR="001225B6" w:rsidRPr="001225B6" w:rsidRDefault="001225B6" w:rsidP="001225B6">
      <w:pPr>
        <w:spacing w:after="0" w:line="240" w:lineRule="auto"/>
        <w:ind w:left="567" w:right="567"/>
        <w:jc w:val="both"/>
        <w:rPr>
          <w:rFonts w:ascii="Palatino Linotype" w:hAnsi="Palatino Linotype" w:cs="Arial"/>
          <w:i/>
          <w:sz w:val="24"/>
        </w:rPr>
      </w:pPr>
      <w:r w:rsidRPr="001225B6">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A4E5B2" w14:textId="77777777" w:rsidR="001225B6" w:rsidRDefault="001225B6" w:rsidP="001225B6">
      <w:pPr>
        <w:spacing w:after="0" w:line="240" w:lineRule="auto"/>
        <w:ind w:left="567" w:right="567"/>
        <w:jc w:val="both"/>
        <w:rPr>
          <w:rFonts w:ascii="Palatino Linotype" w:hAnsi="Palatino Linotype" w:cs="Arial"/>
          <w:i/>
          <w:sz w:val="24"/>
        </w:rPr>
      </w:pPr>
    </w:p>
    <w:p w14:paraId="6B12744E" w14:textId="5A0B5ABD" w:rsidR="001225B6" w:rsidRPr="001225B6" w:rsidRDefault="001225B6" w:rsidP="001225B6">
      <w:pPr>
        <w:spacing w:after="0" w:line="240" w:lineRule="auto"/>
        <w:ind w:left="567" w:right="567"/>
        <w:jc w:val="both"/>
        <w:rPr>
          <w:rFonts w:ascii="Palatino Linotype" w:hAnsi="Palatino Linotype" w:cs="Arial"/>
          <w:i/>
          <w:sz w:val="24"/>
        </w:rPr>
      </w:pPr>
      <w:r w:rsidRPr="001225B6">
        <w:rPr>
          <w:rFonts w:ascii="Palatino Linotype" w:hAnsi="Palatino Linotype" w:cs="Arial"/>
          <w:i/>
          <w:sz w:val="24"/>
        </w:rPr>
        <w:t>Respuesta mediante Oficio No. 285</w:t>
      </w:r>
    </w:p>
    <w:p w14:paraId="6B7374E0" w14:textId="77777777" w:rsidR="001225B6" w:rsidRDefault="001225B6" w:rsidP="001225B6">
      <w:pPr>
        <w:spacing w:after="0" w:line="240" w:lineRule="auto"/>
        <w:ind w:left="567" w:right="567"/>
        <w:jc w:val="both"/>
        <w:rPr>
          <w:rFonts w:ascii="Palatino Linotype" w:hAnsi="Palatino Linotype" w:cs="Arial"/>
          <w:i/>
          <w:sz w:val="24"/>
        </w:rPr>
      </w:pPr>
    </w:p>
    <w:p w14:paraId="3E04C9F9" w14:textId="510C99C1" w:rsidR="001225B6" w:rsidRPr="001225B6" w:rsidRDefault="001225B6" w:rsidP="001225B6">
      <w:pPr>
        <w:spacing w:after="0" w:line="240" w:lineRule="auto"/>
        <w:ind w:left="567" w:right="567"/>
        <w:jc w:val="both"/>
        <w:rPr>
          <w:rFonts w:ascii="Palatino Linotype" w:hAnsi="Palatino Linotype" w:cs="Arial"/>
          <w:i/>
          <w:sz w:val="24"/>
        </w:rPr>
      </w:pPr>
      <w:r w:rsidRPr="001225B6">
        <w:rPr>
          <w:rFonts w:ascii="Palatino Linotype" w:hAnsi="Palatino Linotype" w:cs="Arial"/>
          <w:i/>
          <w:sz w:val="24"/>
        </w:rPr>
        <w:t>ATENTAMENTE</w:t>
      </w:r>
    </w:p>
    <w:p w14:paraId="3211EB4C" w14:textId="58C53630" w:rsidR="00412ACA" w:rsidRPr="009F0FBB" w:rsidRDefault="001225B6" w:rsidP="001225B6">
      <w:pPr>
        <w:spacing w:after="0" w:line="240" w:lineRule="auto"/>
        <w:ind w:left="567" w:right="567"/>
        <w:jc w:val="both"/>
        <w:rPr>
          <w:rFonts w:ascii="Palatino Linotype" w:hAnsi="Palatino Linotype" w:cs="Arial"/>
          <w:i/>
          <w:sz w:val="24"/>
        </w:rPr>
      </w:pPr>
      <w:r w:rsidRPr="001225B6">
        <w:rPr>
          <w:rFonts w:ascii="Palatino Linotype" w:hAnsi="Palatino Linotype" w:cs="Arial"/>
          <w:i/>
          <w:sz w:val="24"/>
        </w:rPr>
        <w:t>M. EN D. VALENTÍN GARCÍA RAMÍREZ</w:t>
      </w:r>
      <w:r w:rsidR="00412ACA" w:rsidRPr="00EE4BE2">
        <w:rPr>
          <w:rFonts w:ascii="Palatino Linotype" w:hAnsi="Palatino Linotype" w:cs="Arial"/>
          <w:i/>
          <w:sz w:val="24"/>
        </w:rPr>
        <w:t>” (Sic).</w:t>
      </w:r>
    </w:p>
    <w:p w14:paraId="747C8584" w14:textId="77777777" w:rsidR="00412ACA" w:rsidRPr="00015945" w:rsidRDefault="00412ACA" w:rsidP="00412ACA">
      <w:pPr>
        <w:tabs>
          <w:tab w:val="left" w:pos="284"/>
        </w:tabs>
        <w:spacing w:after="0" w:line="360" w:lineRule="auto"/>
        <w:jc w:val="center"/>
        <w:rPr>
          <w:rFonts w:ascii="Palatino Linotype" w:hAnsi="Palatino Linotype"/>
          <w:i/>
        </w:rPr>
      </w:pPr>
    </w:p>
    <w:p w14:paraId="0A7C04EA" w14:textId="0837537D" w:rsidR="001225B6" w:rsidRPr="001225B6" w:rsidRDefault="001225B6" w:rsidP="001225B6">
      <w:pPr>
        <w:spacing w:before="240" w:after="120" w:line="360" w:lineRule="auto"/>
        <w:jc w:val="both"/>
        <w:rPr>
          <w:rFonts w:ascii="Palatino Linotype" w:eastAsia="Calibri" w:hAnsi="Palatino Linotype" w:cs="Arial"/>
          <w:b/>
          <w:sz w:val="28"/>
        </w:rPr>
      </w:pPr>
      <w:r w:rsidRPr="001225B6">
        <w:rPr>
          <w:rFonts w:ascii="Palatino Linotype" w:eastAsia="Calibri" w:hAnsi="Palatino Linotype" w:cs="Arial"/>
          <w:sz w:val="24"/>
          <w:szCs w:val="24"/>
        </w:rPr>
        <w:t>Adjuntando para tal efecto el archivo electrónico denominado “</w:t>
      </w:r>
      <w:r w:rsidRPr="001225B6">
        <w:rPr>
          <w:rFonts w:ascii="Palatino Linotype" w:eastAsia="Calibri" w:hAnsi="Palatino Linotype" w:cs="Times New Roman"/>
          <w:b/>
          <w:sz w:val="24"/>
          <w:szCs w:val="24"/>
        </w:rPr>
        <w:t>Respuesta a solicitud 00422.pdf</w:t>
      </w:r>
      <w:r w:rsidRPr="001225B6">
        <w:rPr>
          <w:rFonts w:ascii="Palatino Linotype" w:eastAsia="Calibri" w:hAnsi="Palatino Linotype" w:cs="Arial"/>
          <w:sz w:val="24"/>
          <w:szCs w:val="24"/>
        </w:rPr>
        <w:t>”; el cual no se inserta en el presente apartado por ser del conocimiento de las partes, sin embargo, habrá de hacerse el análisis y estudio correspondiente en párrafos posteriores.</w:t>
      </w:r>
    </w:p>
    <w:p w14:paraId="3A8BB392" w14:textId="77777777" w:rsidR="001225B6" w:rsidRDefault="001225B6" w:rsidP="00412ACA">
      <w:pPr>
        <w:spacing w:after="0" w:line="360" w:lineRule="auto"/>
        <w:jc w:val="both"/>
        <w:rPr>
          <w:rFonts w:ascii="Palatino Linotype" w:hAnsi="Palatino Linotype" w:cs="Arial"/>
          <w:b/>
          <w:sz w:val="28"/>
        </w:rPr>
      </w:pPr>
    </w:p>
    <w:p w14:paraId="681B2105" w14:textId="5AB1F6A6" w:rsidR="00412ACA" w:rsidRPr="00EE4BE2" w:rsidRDefault="001225B6" w:rsidP="00412ACA">
      <w:pPr>
        <w:spacing w:after="0" w:line="360" w:lineRule="auto"/>
        <w:jc w:val="both"/>
        <w:rPr>
          <w:rFonts w:ascii="Palatino Linotype" w:hAnsi="Palatino Linotype" w:cs="Arial"/>
          <w:b/>
          <w:sz w:val="28"/>
        </w:rPr>
      </w:pPr>
      <w:r>
        <w:rPr>
          <w:rFonts w:ascii="Palatino Linotype" w:hAnsi="Palatino Linotype" w:cs="Arial"/>
          <w:b/>
          <w:sz w:val="28"/>
        </w:rPr>
        <w:lastRenderedPageBreak/>
        <w:t>TERCERO</w:t>
      </w:r>
      <w:r w:rsidR="00412ACA" w:rsidRPr="00EE4BE2">
        <w:rPr>
          <w:rFonts w:ascii="Palatino Linotype" w:hAnsi="Palatino Linotype" w:cs="Arial"/>
          <w:b/>
          <w:sz w:val="28"/>
        </w:rPr>
        <w:t xml:space="preserve">. </w:t>
      </w:r>
      <w:r w:rsidR="00412ACA" w:rsidRPr="00EE4BE2">
        <w:rPr>
          <w:rFonts w:ascii="Palatino Linotype" w:hAnsi="Palatino Linotype"/>
          <w:b/>
          <w:sz w:val="28"/>
        </w:rPr>
        <w:t>Del recurso de revisión.</w:t>
      </w:r>
    </w:p>
    <w:p w14:paraId="73CEB79F" w14:textId="4E68E7B4" w:rsidR="00412ACA" w:rsidRDefault="00412ACA" w:rsidP="00412ACA">
      <w:pPr>
        <w:spacing w:after="0" w:line="360" w:lineRule="auto"/>
        <w:jc w:val="both"/>
        <w:rPr>
          <w:rFonts w:ascii="Palatino Linotype" w:hAnsi="Palatino Linotype" w:cs="Arial"/>
          <w:sz w:val="24"/>
        </w:rPr>
      </w:pPr>
      <w:r w:rsidRPr="00EE4BE2">
        <w:rPr>
          <w:rFonts w:ascii="Palatino Linotype" w:hAnsi="Palatino Linotype" w:cs="Arial"/>
          <w:sz w:val="24"/>
          <w:szCs w:val="24"/>
        </w:rPr>
        <w:t xml:space="preserve">Inconforme con la respuesta del </w:t>
      </w:r>
      <w:r w:rsidRPr="00EE4BE2">
        <w:rPr>
          <w:rFonts w:ascii="Palatino Linotype" w:hAnsi="Palatino Linotype" w:cs="Arial"/>
          <w:b/>
          <w:sz w:val="24"/>
          <w:szCs w:val="24"/>
        </w:rPr>
        <w:t>Sujeto Obligado</w:t>
      </w:r>
      <w:r w:rsidRPr="00EE4BE2">
        <w:rPr>
          <w:rFonts w:ascii="Palatino Linotype" w:hAnsi="Palatino Linotype" w:cs="Arial"/>
          <w:sz w:val="24"/>
          <w:szCs w:val="24"/>
        </w:rPr>
        <w:t xml:space="preserve">, </w:t>
      </w:r>
      <w:r w:rsidR="001225B6">
        <w:rPr>
          <w:rFonts w:ascii="Palatino Linotype" w:hAnsi="Palatino Linotype" w:cs="Arial"/>
          <w:b/>
          <w:sz w:val="24"/>
          <w:szCs w:val="24"/>
        </w:rPr>
        <w:t>el</w:t>
      </w:r>
      <w:r w:rsidRPr="00EE4BE2">
        <w:rPr>
          <w:rFonts w:ascii="Palatino Linotype" w:hAnsi="Palatino Linotype" w:cs="Arial"/>
          <w:b/>
          <w:sz w:val="24"/>
          <w:szCs w:val="24"/>
        </w:rPr>
        <w:t xml:space="preserve"> Recurrente </w:t>
      </w:r>
      <w:r w:rsidRPr="00EE4BE2">
        <w:rPr>
          <w:rFonts w:ascii="Palatino Linotype" w:hAnsi="Palatino Linotype" w:cs="Arial"/>
          <w:sz w:val="24"/>
          <w:szCs w:val="24"/>
        </w:rPr>
        <w:t xml:space="preserve">interpuso el recurso de revisión, en fecha </w:t>
      </w:r>
      <w:r w:rsidR="001225B6">
        <w:rPr>
          <w:rFonts w:ascii="Palatino Linotype" w:hAnsi="Palatino Linotype" w:cs="Arial"/>
          <w:sz w:val="24"/>
          <w:szCs w:val="24"/>
        </w:rPr>
        <w:t>dos de octubre de dos mil veinte</w:t>
      </w:r>
      <w:r w:rsidRPr="00EE4BE2">
        <w:rPr>
          <w:rFonts w:ascii="Palatino Linotype" w:hAnsi="Palatino Linotype" w:cs="Arial"/>
          <w:sz w:val="24"/>
          <w:szCs w:val="24"/>
        </w:rPr>
        <w:t>, el cual fue registrado</w:t>
      </w:r>
      <w:r w:rsidRPr="00EE4BE2">
        <w:rPr>
          <w:rFonts w:ascii="Palatino Linotype" w:hAnsi="Palatino Linotype" w:cs="Arial"/>
          <w:b/>
          <w:sz w:val="24"/>
          <w:szCs w:val="24"/>
        </w:rPr>
        <w:t xml:space="preserve"> </w:t>
      </w:r>
      <w:r w:rsidRPr="00EE4BE2">
        <w:rPr>
          <w:rFonts w:ascii="Palatino Linotype" w:hAnsi="Palatino Linotype" w:cs="Arial"/>
          <w:sz w:val="24"/>
          <w:szCs w:val="24"/>
        </w:rPr>
        <w:t xml:space="preserve">en el sistema electrónico con el expediente número </w:t>
      </w:r>
      <w:r w:rsidR="001225B6" w:rsidRPr="001225B6">
        <w:rPr>
          <w:rFonts w:ascii="Palatino Linotype" w:hAnsi="Palatino Linotype" w:cs="Arial"/>
          <w:b/>
          <w:bCs/>
          <w:sz w:val="24"/>
          <w:szCs w:val="24"/>
          <w:lang w:eastAsia="es-MX"/>
        </w:rPr>
        <w:t>04210/INFOEM/IP/RR/2020</w:t>
      </w:r>
      <w:r w:rsidRPr="00EE4BE2">
        <w:rPr>
          <w:rFonts w:ascii="Palatino Linotype" w:hAnsi="Palatino Linotype" w:cs="Arial"/>
          <w:sz w:val="24"/>
          <w:szCs w:val="24"/>
        </w:rPr>
        <w:t xml:space="preserve">, en el cual </w:t>
      </w:r>
      <w:r w:rsidRPr="00EE4BE2">
        <w:rPr>
          <w:rFonts w:ascii="Palatino Linotype" w:hAnsi="Palatino Linotype" w:cs="Arial"/>
          <w:sz w:val="24"/>
        </w:rPr>
        <w:t>arguye, las siguientes manifestaciones:</w:t>
      </w:r>
    </w:p>
    <w:p w14:paraId="5C6743CC" w14:textId="77777777" w:rsidR="00412ACA" w:rsidRPr="00EE4BE2" w:rsidRDefault="00412ACA" w:rsidP="00412ACA">
      <w:pPr>
        <w:pStyle w:val="Sinespaciado"/>
      </w:pPr>
    </w:p>
    <w:p w14:paraId="00A0DED3" w14:textId="77777777" w:rsidR="00412ACA" w:rsidRPr="00EE4BE2" w:rsidRDefault="00412ACA" w:rsidP="00412ACA">
      <w:pPr>
        <w:pStyle w:val="Prrafodelista"/>
        <w:numPr>
          <w:ilvl w:val="0"/>
          <w:numId w:val="1"/>
        </w:numPr>
        <w:spacing w:line="360" w:lineRule="auto"/>
        <w:jc w:val="both"/>
        <w:rPr>
          <w:rFonts w:ascii="Palatino Linotype" w:hAnsi="Palatino Linotype" w:cs="Arial"/>
          <w:b/>
        </w:rPr>
      </w:pPr>
      <w:r w:rsidRPr="00EE4BE2">
        <w:rPr>
          <w:rFonts w:ascii="Palatino Linotype" w:hAnsi="Palatino Linotype" w:cs="Arial"/>
          <w:b/>
        </w:rPr>
        <w:t>Acto Impugnado:</w:t>
      </w:r>
    </w:p>
    <w:p w14:paraId="369105D7" w14:textId="6E04F555" w:rsidR="00412ACA" w:rsidRDefault="00412ACA" w:rsidP="00412ACA">
      <w:pPr>
        <w:spacing w:after="0" w:line="276" w:lineRule="auto"/>
        <w:ind w:left="851" w:right="850"/>
        <w:jc w:val="both"/>
        <w:rPr>
          <w:rFonts w:ascii="Palatino Linotype" w:hAnsi="Palatino Linotype" w:cs="Arial"/>
          <w:i/>
          <w:sz w:val="24"/>
          <w:szCs w:val="24"/>
        </w:rPr>
      </w:pPr>
      <w:r w:rsidRPr="00EE4BE2">
        <w:rPr>
          <w:rFonts w:ascii="Palatino Linotype" w:hAnsi="Palatino Linotype" w:cs="Arial"/>
          <w:i/>
          <w:sz w:val="24"/>
          <w:szCs w:val="24"/>
        </w:rPr>
        <w:t>“</w:t>
      </w:r>
      <w:r w:rsidR="001225B6" w:rsidRPr="001225B6">
        <w:rPr>
          <w:rFonts w:ascii="Palatino Linotype" w:hAnsi="Palatino Linotype"/>
          <w:i/>
          <w:color w:val="000000"/>
          <w:sz w:val="24"/>
          <w:szCs w:val="24"/>
        </w:rPr>
        <w:t xml:space="preserve">la </w:t>
      </w:r>
      <w:proofErr w:type="spellStart"/>
      <w:r w:rsidR="001225B6" w:rsidRPr="001225B6">
        <w:rPr>
          <w:rFonts w:ascii="Palatino Linotype" w:hAnsi="Palatino Linotype"/>
          <w:i/>
          <w:color w:val="000000"/>
          <w:sz w:val="24"/>
          <w:szCs w:val="24"/>
        </w:rPr>
        <w:t>informacion</w:t>
      </w:r>
      <w:proofErr w:type="spellEnd"/>
      <w:r w:rsidR="001225B6" w:rsidRPr="001225B6">
        <w:rPr>
          <w:rFonts w:ascii="Palatino Linotype" w:hAnsi="Palatino Linotype"/>
          <w:i/>
          <w:color w:val="000000"/>
          <w:sz w:val="24"/>
          <w:szCs w:val="24"/>
        </w:rPr>
        <w:t xml:space="preserve"> falsa</w:t>
      </w:r>
      <w:r w:rsidRPr="00EE4BE2">
        <w:rPr>
          <w:rFonts w:ascii="Palatino Linotype" w:hAnsi="Palatino Linotype" w:cs="Arial"/>
          <w:i/>
          <w:sz w:val="24"/>
          <w:szCs w:val="24"/>
        </w:rPr>
        <w:t>” [Sic]</w:t>
      </w:r>
    </w:p>
    <w:p w14:paraId="7499E3FE" w14:textId="77777777" w:rsidR="00412ACA" w:rsidRPr="00EE4BE2" w:rsidRDefault="00412ACA" w:rsidP="00412ACA">
      <w:pPr>
        <w:pStyle w:val="Sinespaciado"/>
      </w:pPr>
    </w:p>
    <w:p w14:paraId="4ECC793D" w14:textId="77777777" w:rsidR="00412ACA" w:rsidRPr="00EE4BE2" w:rsidRDefault="00412ACA" w:rsidP="00412ACA">
      <w:pPr>
        <w:spacing w:after="0" w:line="360" w:lineRule="auto"/>
        <w:ind w:left="851" w:right="850"/>
        <w:jc w:val="both"/>
        <w:rPr>
          <w:rFonts w:ascii="Palatino Linotype" w:hAnsi="Palatino Linotype" w:cs="Arial"/>
          <w:i/>
          <w:sz w:val="2"/>
          <w:szCs w:val="24"/>
        </w:rPr>
      </w:pPr>
    </w:p>
    <w:p w14:paraId="1553FDA4" w14:textId="77777777" w:rsidR="00412ACA" w:rsidRPr="00EE4BE2" w:rsidRDefault="00412ACA" w:rsidP="00412ACA">
      <w:pPr>
        <w:pStyle w:val="Prrafodelista"/>
        <w:numPr>
          <w:ilvl w:val="0"/>
          <w:numId w:val="1"/>
        </w:numPr>
        <w:spacing w:line="360" w:lineRule="auto"/>
        <w:jc w:val="both"/>
        <w:rPr>
          <w:rFonts w:ascii="Palatino Linotype" w:hAnsi="Palatino Linotype" w:cs="Arial"/>
        </w:rPr>
      </w:pPr>
      <w:r w:rsidRPr="00EE4BE2">
        <w:rPr>
          <w:rFonts w:ascii="Palatino Linotype" w:hAnsi="Palatino Linotype" w:cs="Arial"/>
          <w:b/>
        </w:rPr>
        <w:t>Razones o Motivos de Inconformidad</w:t>
      </w:r>
      <w:r w:rsidRPr="00EE4BE2">
        <w:rPr>
          <w:rFonts w:ascii="Palatino Linotype" w:hAnsi="Palatino Linotype" w:cs="Arial"/>
        </w:rPr>
        <w:t xml:space="preserve">: </w:t>
      </w:r>
    </w:p>
    <w:p w14:paraId="5236464F" w14:textId="21610398" w:rsidR="00412ACA" w:rsidRPr="00015945" w:rsidRDefault="00412ACA" w:rsidP="00412ACA">
      <w:pPr>
        <w:spacing w:after="0" w:line="276" w:lineRule="auto"/>
        <w:ind w:left="851" w:right="850"/>
        <w:jc w:val="both"/>
        <w:rPr>
          <w:rFonts w:ascii="Palatino Linotype" w:hAnsi="Palatino Linotype" w:cs="Arial"/>
          <w:i/>
          <w:sz w:val="24"/>
          <w:szCs w:val="24"/>
        </w:rPr>
      </w:pPr>
      <w:r w:rsidRPr="00EE4BE2">
        <w:rPr>
          <w:rFonts w:ascii="Palatino Linotype" w:hAnsi="Palatino Linotype" w:cs="Arial"/>
          <w:i/>
          <w:sz w:val="24"/>
          <w:szCs w:val="24"/>
        </w:rPr>
        <w:t>“</w:t>
      </w:r>
      <w:proofErr w:type="spellStart"/>
      <w:r w:rsidR="001225B6" w:rsidRPr="001225B6">
        <w:rPr>
          <w:rFonts w:ascii="Palatino Linotype" w:hAnsi="Palatino Linotype"/>
          <w:i/>
          <w:color w:val="000000"/>
          <w:sz w:val="24"/>
          <w:szCs w:val="24"/>
        </w:rPr>
        <w:t>disen</w:t>
      </w:r>
      <w:proofErr w:type="spellEnd"/>
      <w:r w:rsidR="001225B6" w:rsidRPr="001225B6">
        <w:rPr>
          <w:rFonts w:ascii="Palatino Linotype" w:hAnsi="Palatino Linotype"/>
          <w:i/>
          <w:color w:val="000000"/>
          <w:sz w:val="24"/>
          <w:szCs w:val="24"/>
        </w:rPr>
        <w:t xml:space="preserve"> que no hay datos pero en su </w:t>
      </w:r>
      <w:proofErr w:type="spellStart"/>
      <w:r w:rsidR="001225B6" w:rsidRPr="001225B6">
        <w:rPr>
          <w:rFonts w:ascii="Palatino Linotype" w:hAnsi="Palatino Linotype"/>
          <w:i/>
          <w:color w:val="000000"/>
          <w:sz w:val="24"/>
          <w:szCs w:val="24"/>
        </w:rPr>
        <w:t>pagina</w:t>
      </w:r>
      <w:proofErr w:type="spellEnd"/>
      <w:r w:rsidR="001225B6" w:rsidRPr="001225B6">
        <w:rPr>
          <w:rFonts w:ascii="Palatino Linotype" w:hAnsi="Palatino Linotype"/>
          <w:i/>
          <w:color w:val="000000"/>
          <w:sz w:val="24"/>
          <w:szCs w:val="24"/>
        </w:rPr>
        <w:t xml:space="preserve"> de </w:t>
      </w:r>
      <w:proofErr w:type="spellStart"/>
      <w:r w:rsidR="001225B6" w:rsidRPr="001225B6">
        <w:rPr>
          <w:rFonts w:ascii="Palatino Linotype" w:hAnsi="Palatino Linotype"/>
          <w:i/>
          <w:color w:val="000000"/>
          <w:sz w:val="24"/>
          <w:szCs w:val="24"/>
        </w:rPr>
        <w:t>feis</w:t>
      </w:r>
      <w:proofErr w:type="spellEnd"/>
      <w:r w:rsidR="001225B6" w:rsidRPr="001225B6">
        <w:rPr>
          <w:rFonts w:ascii="Palatino Linotype" w:hAnsi="Palatino Linotype"/>
          <w:i/>
          <w:color w:val="000000"/>
          <w:sz w:val="24"/>
          <w:szCs w:val="24"/>
        </w:rPr>
        <w:t xml:space="preserve"> dicen lo contrario https://www.facebook.com/GobiernoValleDeChalco2019.2021/posts/3298397180218850</w:t>
      </w:r>
      <w:r w:rsidRPr="00EE4BE2">
        <w:rPr>
          <w:rFonts w:ascii="Palatino Linotype" w:hAnsi="Palatino Linotype" w:cs="Arial"/>
          <w:i/>
          <w:sz w:val="24"/>
          <w:szCs w:val="24"/>
        </w:rPr>
        <w:t>” [Sic]</w:t>
      </w:r>
    </w:p>
    <w:p w14:paraId="0734145A" w14:textId="77777777" w:rsidR="00412ACA" w:rsidRPr="00EE4BE2" w:rsidRDefault="00412ACA" w:rsidP="00412ACA"/>
    <w:p w14:paraId="73FD7764" w14:textId="7311DE4D" w:rsidR="00412ACA" w:rsidRPr="00EE4BE2" w:rsidRDefault="001225B6" w:rsidP="00412ACA">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412ACA" w:rsidRPr="00EE4BE2">
        <w:rPr>
          <w:rFonts w:ascii="Palatino Linotype" w:hAnsi="Palatino Linotype" w:cs="Arial"/>
          <w:b/>
          <w:sz w:val="24"/>
          <w:szCs w:val="24"/>
        </w:rPr>
        <w:t xml:space="preserve">. </w:t>
      </w:r>
      <w:r w:rsidR="00412ACA" w:rsidRPr="00EE4BE2">
        <w:rPr>
          <w:rFonts w:ascii="Palatino Linotype" w:hAnsi="Palatino Linotype" w:cs="Arial"/>
          <w:b/>
          <w:sz w:val="28"/>
          <w:szCs w:val="28"/>
        </w:rPr>
        <w:t>Del turno del recurso de revisión.</w:t>
      </w:r>
    </w:p>
    <w:p w14:paraId="5DDA2818" w14:textId="51F69F5D" w:rsidR="00412ACA" w:rsidRPr="00EE4BE2"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Medio de i</w:t>
      </w:r>
      <w:r>
        <w:rPr>
          <w:rFonts w:ascii="Palatino Linotype" w:hAnsi="Palatino Linotype" w:cs="Arial"/>
          <w:sz w:val="24"/>
          <w:szCs w:val="24"/>
        </w:rPr>
        <w:t xml:space="preserve">mpugnación que le fue turnado a la Comisionada </w:t>
      </w:r>
      <w:r>
        <w:rPr>
          <w:rFonts w:ascii="Palatino Linotype" w:hAnsi="Palatino Linotype" w:cs="Arial"/>
          <w:b/>
          <w:sz w:val="24"/>
          <w:szCs w:val="24"/>
        </w:rPr>
        <w:t>Zulema Martínez Sánchez</w:t>
      </w:r>
      <w:r w:rsidRPr="00EE4BE2">
        <w:rPr>
          <w:rFonts w:ascii="Palatino Linotype" w:hAnsi="Palatino Linotype" w:cs="Arial"/>
          <w:sz w:val="24"/>
          <w:szCs w:val="24"/>
        </w:rPr>
        <w:t>, por medio del sistema electrónico en términos del arábigo 185</w:t>
      </w:r>
      <w:r>
        <w:rPr>
          <w:rFonts w:ascii="Palatino Linotype" w:hAnsi="Palatino Linotype" w:cs="Arial"/>
          <w:sz w:val="24"/>
          <w:szCs w:val="24"/>
        </w:rPr>
        <w:t>,</w:t>
      </w:r>
      <w:r w:rsidRPr="00EE4BE2">
        <w:rPr>
          <w:rFonts w:ascii="Palatino Linotype" w:hAnsi="Palatino Linotype" w:cs="Arial"/>
          <w:sz w:val="24"/>
          <w:szCs w:val="24"/>
        </w:rPr>
        <w:t xml:space="preserve"> fracción I</w:t>
      </w:r>
      <w:r>
        <w:rPr>
          <w:rFonts w:ascii="Palatino Linotype" w:hAnsi="Palatino Linotype" w:cs="Arial"/>
          <w:sz w:val="24"/>
          <w:szCs w:val="24"/>
        </w:rPr>
        <w:t>,</w:t>
      </w:r>
      <w:r w:rsidRPr="00EE4BE2">
        <w:rPr>
          <w:rFonts w:ascii="Palatino Linotype" w:hAnsi="Palatino Linotype" w:cs="Arial"/>
          <w:sz w:val="24"/>
          <w:szCs w:val="24"/>
        </w:rPr>
        <w:t xml:space="preserve"> de la Ley de Transparencia y Acceso a la información Pública del Estado de México y Municipios, del cual recayó acuerdo de admisión en </w:t>
      </w:r>
      <w:r w:rsidR="00934977">
        <w:rPr>
          <w:rFonts w:ascii="Palatino Linotype" w:hAnsi="Palatino Linotype" w:cs="Arial"/>
          <w:sz w:val="24"/>
          <w:szCs w:val="24"/>
        </w:rPr>
        <w:t>ocho de octubre</w:t>
      </w:r>
      <w:r w:rsidR="00BA512D">
        <w:rPr>
          <w:rFonts w:ascii="Palatino Linotype" w:hAnsi="Palatino Linotype" w:cs="Arial"/>
          <w:sz w:val="24"/>
          <w:szCs w:val="24"/>
        </w:rPr>
        <w:t xml:space="preserve"> de abril</w:t>
      </w:r>
      <w:r w:rsidRPr="00EE4BE2">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14:paraId="154108CC" w14:textId="77777777" w:rsidR="00412ACA" w:rsidRDefault="00412ACA" w:rsidP="00412ACA">
      <w:pPr>
        <w:spacing w:after="0" w:line="360" w:lineRule="auto"/>
        <w:jc w:val="both"/>
        <w:rPr>
          <w:rFonts w:ascii="Palatino Linotype" w:hAnsi="Palatino Linotype" w:cs="Arial"/>
          <w:b/>
          <w:sz w:val="28"/>
        </w:rPr>
      </w:pPr>
    </w:p>
    <w:p w14:paraId="7AFB390C" w14:textId="7304955A" w:rsidR="00412ACA" w:rsidRPr="00EE4BE2" w:rsidRDefault="00934977" w:rsidP="00412ACA">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412ACA" w:rsidRPr="00EE4BE2">
        <w:rPr>
          <w:rFonts w:ascii="Palatino Linotype" w:hAnsi="Palatino Linotype" w:cs="Arial"/>
          <w:b/>
          <w:sz w:val="24"/>
          <w:szCs w:val="24"/>
        </w:rPr>
        <w:t xml:space="preserve">. </w:t>
      </w:r>
      <w:r w:rsidR="00412ACA" w:rsidRPr="00EE4BE2">
        <w:rPr>
          <w:rFonts w:ascii="Palatino Linotype" w:hAnsi="Palatino Linotype" w:cs="Arial"/>
          <w:b/>
          <w:sz w:val="28"/>
          <w:szCs w:val="28"/>
        </w:rPr>
        <w:t>De la etapa de instrucción.</w:t>
      </w:r>
    </w:p>
    <w:p w14:paraId="12C87161" w14:textId="050FDB76" w:rsidR="00412ACA" w:rsidRDefault="004C5F8C" w:rsidP="00412AC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2BAA80EA" wp14:editId="47205DF6">
                <wp:simplePos x="0" y="0"/>
                <wp:positionH relativeFrom="column">
                  <wp:posOffset>1905</wp:posOffset>
                </wp:positionH>
                <wp:positionV relativeFrom="paragraph">
                  <wp:posOffset>2362200</wp:posOffset>
                </wp:positionV>
                <wp:extent cx="5684520" cy="1424940"/>
                <wp:effectExtent l="0" t="0" r="68580" b="80010"/>
                <wp:wrapNone/>
                <wp:docPr id="5" name="Conector recto de flecha 5"/>
                <wp:cNvGraphicFramePr/>
                <a:graphic xmlns:a="http://schemas.openxmlformats.org/drawingml/2006/main">
                  <a:graphicData uri="http://schemas.microsoft.com/office/word/2010/wordprocessingShape">
                    <wps:wsp>
                      <wps:cNvCnPr/>
                      <wps:spPr>
                        <a:xfrm>
                          <a:off x="0" y="0"/>
                          <a:ext cx="5684520" cy="1424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539DEA" id="_x0000_t32" coordsize="21600,21600" o:spt="32" o:oned="t" path="m,l21600,21600e" filled="f">
                <v:path arrowok="t" fillok="f" o:connecttype="none"/>
                <o:lock v:ext="edit" shapetype="t"/>
              </v:shapetype>
              <v:shape id="Conector recto de flecha 5" o:spid="_x0000_s1026" type="#_x0000_t32" style="position:absolute;margin-left:.15pt;margin-top:186pt;width:447.6pt;height:112.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6+3QEAAAYEAAAOAAAAZHJzL2Uyb0RvYy54bWysU8uOEzEQvCPxD5bvZJIoWS1RJnvIAhcE&#10;EY8P8HraGUt+qd0kk7+n7UlmESAkEBc/xl3dVdU924fBO3ECzDaGVi5mcykg6NjZcGzl1y9vX91L&#10;kUmFTrkYoJUXyPJh9/LF9pw2sIx9dB2g4CQhb86plT1R2jRN1j14lWcxQeBHE9Er4isemw7VmbN7&#10;1yzn87vmHLFLGDXkzF8fx0e5q/mNAU0fjclAwrWSuVFdsa5PZW12W7U5okq91Vca6h9YeGUDF51S&#10;PSpS4hvaX1J5qzHmaGimo2+iMVZD1cBqFvOf1HzuVYKqhc3JabIp/7+0+sPpgMJ2rVxLEZTnFu25&#10;UZoiCiyb6EAYB7pXYl3cOqe8YdA+HPB6y+mARfpg0JedRYmhOnyZHIaBhOaP67v71XrJjdD8tlgt&#10;V69XtQfNMzxhpncQvSiHVmZCZY89MauR1qL6rE7vMzEBBt4ApbYLZSVl3ZvQCbok1kNoVTg6KOw5&#10;vIQ0RcXIu57o4mCEfwLDbjDTsUydQ9g7FCfFE6S0hkCLKRNHF5ixzk3AeeX3R+A1vkChzujfgCdE&#10;rRwDTWBvQ8TfVafhRtmM8TcHRt3FgqfYXWpHqzU8bNWr649RpvnHe4U//7677wAAAP//AwBQSwME&#10;FAAGAAgAAAAhAGBJIefeAAAACAEAAA8AAABkcnMvZG93bnJldi54bWxMj8FOwzAQRO9I/IO1SNyo&#10;QyBtE+JUCIkeQRQO5ebGWydqvI5iNwl8PcsJLiuNZjT7ptzMrhMjDqH1pOB2kYBAqr1pySr4eH++&#10;WYMIUZPRnSdU8IUBNtXlRakL4yd6w3EXreASCoVW0MTYF1KGukGnw8L3SOwd/eB0ZDlYaQY9cbnr&#10;ZJokS+l0S/yh0T0+NVifdmen4NXuR5fStpXH/PN7a1/MqZmiUtdX8+MDiIhz/AvDLz6jQ8VMB38m&#10;E0Sn4I5zfFcpL2J7nWcZiIOCLF/eg6xK+X9A9QMAAP//AwBQSwECLQAUAAYACAAAACEAtoM4kv4A&#10;AADhAQAAEwAAAAAAAAAAAAAAAAAAAAAAW0NvbnRlbnRfVHlwZXNdLnhtbFBLAQItABQABgAIAAAA&#10;IQA4/SH/1gAAAJQBAAALAAAAAAAAAAAAAAAAAC8BAABfcmVscy8ucmVsc1BLAQItABQABgAIAAAA&#10;IQDbae6+3QEAAAYEAAAOAAAAAAAAAAAAAAAAAC4CAABkcnMvZTJvRG9jLnhtbFBLAQItABQABgAI&#10;AAAAIQBgSSHn3gAAAAgBAAAPAAAAAAAAAAAAAAAAADcEAABkcnMvZG93bnJldi54bWxQSwUGAAAA&#10;AAQABADzAAAAQgUAAAAA&#10;" strokecolor="#5b9bd5 [3204]" strokeweight=".5pt">
                <v:stroke endarrow="block" joinstyle="miter"/>
              </v:shape>
            </w:pict>
          </mc:Fallback>
        </mc:AlternateContent>
      </w:r>
      <w:r w:rsidR="00412ACA" w:rsidRPr="00EE4BE2">
        <w:rPr>
          <w:rFonts w:ascii="Palatino Linotype" w:hAnsi="Palatino Linotype" w:cs="Arial"/>
          <w:sz w:val="24"/>
          <w:szCs w:val="24"/>
        </w:rPr>
        <w:t xml:space="preserve">Así, una vez abierta la etapa de instrucción, en el sumario obra que </w:t>
      </w:r>
      <w:r w:rsidR="00412ACA" w:rsidRPr="00EE4BE2">
        <w:rPr>
          <w:rFonts w:ascii="Palatino Linotype" w:hAnsi="Palatino Linotype" w:cs="Arial"/>
          <w:b/>
          <w:sz w:val="24"/>
          <w:szCs w:val="24"/>
        </w:rPr>
        <w:t>El Sujeto Obligado</w:t>
      </w:r>
      <w:r w:rsidR="00412ACA" w:rsidRPr="00EE4BE2">
        <w:rPr>
          <w:rFonts w:ascii="Palatino Linotype" w:hAnsi="Palatino Linotype" w:cs="Arial"/>
          <w:sz w:val="24"/>
          <w:szCs w:val="24"/>
        </w:rPr>
        <w:t>, adjuntó informe justificado el</w:t>
      </w:r>
      <w:r w:rsidR="00412ACA">
        <w:rPr>
          <w:rFonts w:ascii="Palatino Linotype" w:hAnsi="Palatino Linotype" w:cs="Arial"/>
          <w:sz w:val="24"/>
          <w:szCs w:val="24"/>
        </w:rPr>
        <w:t xml:space="preserve"> día</w:t>
      </w:r>
      <w:r w:rsidR="00412ACA" w:rsidRPr="00EE4BE2">
        <w:rPr>
          <w:rFonts w:ascii="Palatino Linotype" w:hAnsi="Palatino Linotype" w:cs="Arial"/>
          <w:sz w:val="24"/>
          <w:szCs w:val="24"/>
        </w:rPr>
        <w:t xml:space="preserve"> </w:t>
      </w:r>
      <w:r w:rsidR="00934977">
        <w:rPr>
          <w:rFonts w:ascii="Palatino Linotype" w:hAnsi="Palatino Linotype" w:cs="Arial"/>
          <w:sz w:val="24"/>
          <w:szCs w:val="24"/>
        </w:rPr>
        <w:t>trece de octubre</w:t>
      </w:r>
      <w:r w:rsidR="00412ACA" w:rsidRPr="00EE4BE2">
        <w:rPr>
          <w:rFonts w:ascii="Palatino Linotype" w:hAnsi="Palatino Linotype" w:cs="Arial"/>
          <w:sz w:val="24"/>
          <w:szCs w:val="24"/>
        </w:rPr>
        <w:t xml:space="preserve"> del presente año, </w:t>
      </w:r>
      <w:r w:rsidR="00412ACA" w:rsidRPr="00EE4BE2">
        <w:rPr>
          <w:rFonts w:ascii="Palatino Linotype" w:hAnsi="Palatino Linotype" w:cs="Arial"/>
          <w:sz w:val="24"/>
          <w:szCs w:val="24"/>
        </w:rPr>
        <w:lastRenderedPageBreak/>
        <w:t xml:space="preserve">mediante </w:t>
      </w:r>
      <w:r w:rsidR="00934977">
        <w:rPr>
          <w:rFonts w:ascii="Palatino Linotype" w:hAnsi="Palatino Linotype" w:cs="Arial"/>
          <w:sz w:val="24"/>
          <w:szCs w:val="24"/>
        </w:rPr>
        <w:t>el</w:t>
      </w:r>
      <w:r w:rsidR="00412ACA" w:rsidRPr="00EE4BE2">
        <w:rPr>
          <w:rFonts w:ascii="Palatino Linotype" w:hAnsi="Palatino Linotype" w:cs="Arial"/>
          <w:sz w:val="24"/>
          <w:szCs w:val="24"/>
        </w:rPr>
        <w:t xml:space="preserve"> archivo </w:t>
      </w:r>
      <w:r w:rsidR="001125AD">
        <w:rPr>
          <w:rFonts w:ascii="Palatino Linotype" w:hAnsi="Palatino Linotype" w:cs="Arial"/>
          <w:sz w:val="24"/>
          <w:szCs w:val="24"/>
        </w:rPr>
        <w:t xml:space="preserve">electrónico </w:t>
      </w:r>
      <w:r w:rsidR="00412ACA" w:rsidRPr="00EE4BE2">
        <w:rPr>
          <w:rFonts w:ascii="Palatino Linotype" w:hAnsi="Palatino Linotype" w:cs="Arial"/>
          <w:sz w:val="24"/>
          <w:szCs w:val="24"/>
        </w:rPr>
        <w:t xml:space="preserve">denominado </w:t>
      </w:r>
      <w:r w:rsidR="00412ACA" w:rsidRPr="00EE4BE2">
        <w:rPr>
          <w:rFonts w:ascii="Palatino Linotype" w:hAnsi="Palatino Linotype" w:cs="Arial"/>
          <w:i/>
          <w:sz w:val="24"/>
          <w:szCs w:val="24"/>
        </w:rPr>
        <w:t>“</w:t>
      </w:r>
      <w:r w:rsidR="00934977" w:rsidRPr="00934977">
        <w:rPr>
          <w:rFonts w:ascii="Palatino Linotype" w:hAnsi="Palatino Linotype" w:cs="Arial"/>
          <w:b/>
          <w:i/>
          <w:sz w:val="24"/>
          <w:szCs w:val="24"/>
        </w:rPr>
        <w:t>2410-INFOEM-RR-2020.pdf</w:t>
      </w:r>
      <w:r w:rsidR="001125AD">
        <w:rPr>
          <w:rFonts w:ascii="Palatino Linotype" w:hAnsi="Palatino Linotype" w:cs="Arial"/>
          <w:i/>
          <w:sz w:val="24"/>
          <w:szCs w:val="24"/>
        </w:rPr>
        <w:t>”</w:t>
      </w:r>
      <w:r w:rsidR="00412ACA">
        <w:rPr>
          <w:rFonts w:ascii="Palatino Linotype" w:hAnsi="Palatino Linotype" w:cs="Arial"/>
          <w:sz w:val="24"/>
          <w:szCs w:val="24"/>
        </w:rPr>
        <w:t>, el</w:t>
      </w:r>
      <w:r w:rsidR="00412ACA" w:rsidRPr="00EE4BE2">
        <w:rPr>
          <w:rFonts w:ascii="Palatino Linotype" w:hAnsi="Palatino Linotype" w:cs="Arial"/>
          <w:sz w:val="24"/>
          <w:szCs w:val="24"/>
        </w:rPr>
        <w:t xml:space="preserve"> cual</w:t>
      </w:r>
      <w:r w:rsidR="00412ACA">
        <w:rPr>
          <w:rFonts w:ascii="Palatino Linotype" w:hAnsi="Palatino Linotype" w:cs="Arial"/>
          <w:sz w:val="24"/>
          <w:szCs w:val="24"/>
        </w:rPr>
        <w:t>, se puso</w:t>
      </w:r>
      <w:r w:rsidR="00412ACA" w:rsidRPr="00EE4BE2">
        <w:rPr>
          <w:rFonts w:ascii="Palatino Linotype" w:hAnsi="Palatino Linotype" w:cs="Arial"/>
          <w:sz w:val="24"/>
          <w:szCs w:val="24"/>
        </w:rPr>
        <w:t xml:space="preserve"> a la vista </w:t>
      </w:r>
      <w:r w:rsidR="00412ACA">
        <w:rPr>
          <w:rFonts w:ascii="Palatino Linotype" w:hAnsi="Palatino Linotype" w:cs="Arial"/>
          <w:sz w:val="24"/>
          <w:szCs w:val="24"/>
        </w:rPr>
        <w:t>de la</w:t>
      </w:r>
      <w:r w:rsidR="00412ACA" w:rsidRPr="00EE4BE2">
        <w:rPr>
          <w:rFonts w:ascii="Palatino Linotype" w:hAnsi="Palatino Linotype" w:cs="Arial"/>
          <w:sz w:val="24"/>
          <w:szCs w:val="24"/>
        </w:rPr>
        <w:t xml:space="preserve"> solicitante, </w:t>
      </w:r>
      <w:r w:rsidR="00412ACA">
        <w:rPr>
          <w:rFonts w:ascii="Palatino Linotype" w:hAnsi="Palatino Linotype" w:cs="Arial"/>
          <w:sz w:val="24"/>
          <w:szCs w:val="24"/>
        </w:rPr>
        <w:t>para que adujera alegatos, pruebas o m</w:t>
      </w:r>
      <w:r w:rsidR="00412ACA" w:rsidRPr="007839CE">
        <w:rPr>
          <w:rFonts w:ascii="Palatino Linotype" w:hAnsi="Palatino Linotype" w:cs="Arial"/>
          <w:sz w:val="24"/>
          <w:szCs w:val="24"/>
        </w:rPr>
        <w:t>anifestaciones</w:t>
      </w:r>
      <w:r w:rsidR="00412ACA">
        <w:rPr>
          <w:rFonts w:ascii="Palatino Linotype" w:hAnsi="Palatino Linotype" w:cs="Arial"/>
          <w:sz w:val="24"/>
          <w:szCs w:val="24"/>
        </w:rPr>
        <w:t>, de conformidad con la siguiente imagen:</w:t>
      </w:r>
    </w:p>
    <w:p w14:paraId="2EB25EFF" w14:textId="60DDAE30" w:rsidR="00412ACA" w:rsidRPr="001125AD" w:rsidRDefault="00934977" w:rsidP="00934977">
      <w:pPr>
        <w:spacing w:after="0" w:line="360" w:lineRule="auto"/>
        <w:jc w:val="center"/>
        <w:rPr>
          <w:rFonts w:ascii="Palatino Linotype" w:hAnsi="Palatino Linotype" w:cs="Arial"/>
          <w:sz w:val="24"/>
          <w:szCs w:val="24"/>
        </w:rPr>
      </w:pPr>
      <w:r w:rsidRPr="00934977">
        <w:rPr>
          <w:rFonts w:ascii="Palatino Linotype" w:hAnsi="Palatino Linotype" w:cs="Arial"/>
          <w:noProof/>
          <w:sz w:val="24"/>
          <w:szCs w:val="24"/>
          <w:lang w:eastAsia="es-MX"/>
        </w:rPr>
        <w:drawing>
          <wp:inline distT="0" distB="0" distL="0" distR="0" wp14:anchorId="4DA9115E" wp14:editId="5F629C99">
            <wp:extent cx="5574889" cy="2647950"/>
            <wp:effectExtent l="190500" t="190500" r="197485" b="1905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8315" cy="2654327"/>
                    </a:xfrm>
                    <a:prstGeom prst="rect">
                      <a:avLst/>
                    </a:prstGeom>
                    <a:noFill/>
                    <a:ln>
                      <a:noFill/>
                    </a:ln>
                    <a:effectLst>
                      <a:outerShdw blurRad="190500" algn="ctr" rotWithShape="0">
                        <a:prstClr val="black">
                          <a:alpha val="70000"/>
                        </a:prstClr>
                      </a:outerShdw>
                    </a:effectLst>
                  </pic:spPr>
                </pic:pic>
              </a:graphicData>
            </a:graphic>
          </wp:inline>
        </w:drawing>
      </w:r>
    </w:p>
    <w:p w14:paraId="0BF31E6D" w14:textId="77777777" w:rsidR="00412ACA" w:rsidRPr="00EE4BE2" w:rsidRDefault="00412ACA" w:rsidP="00412ACA">
      <w:pPr>
        <w:spacing w:after="0" w:line="360" w:lineRule="auto"/>
        <w:jc w:val="both"/>
        <w:rPr>
          <w:rFonts w:ascii="Palatino Linotype" w:hAnsi="Palatino Linotype" w:cs="Arial"/>
          <w:noProof/>
          <w:sz w:val="24"/>
          <w:szCs w:val="24"/>
          <w:lang w:eastAsia="es-MX"/>
        </w:rPr>
      </w:pPr>
    </w:p>
    <w:p w14:paraId="08E30182" w14:textId="41ED76BF" w:rsidR="00412ACA" w:rsidRPr="007839CE" w:rsidRDefault="00934977" w:rsidP="00412ACA">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12ACA" w:rsidRPr="00EE4BE2">
        <w:rPr>
          <w:rFonts w:ascii="Palatino Linotype" w:hAnsi="Palatino Linotype" w:cs="Arial"/>
          <w:b/>
          <w:sz w:val="24"/>
          <w:szCs w:val="24"/>
        </w:rPr>
        <w:t xml:space="preserve">. </w:t>
      </w:r>
      <w:r w:rsidR="00412ACA" w:rsidRPr="00EE4BE2">
        <w:rPr>
          <w:rFonts w:ascii="Palatino Linotype" w:hAnsi="Palatino Linotype" w:cs="Arial"/>
          <w:b/>
          <w:sz w:val="28"/>
          <w:szCs w:val="28"/>
        </w:rPr>
        <w:t>De</w:t>
      </w:r>
      <w:r w:rsidR="00412ACA">
        <w:rPr>
          <w:rFonts w:ascii="Palatino Linotype" w:hAnsi="Palatino Linotype" w:cs="Arial"/>
          <w:b/>
          <w:sz w:val="28"/>
          <w:szCs w:val="28"/>
        </w:rPr>
        <w:t>l cierre de</w:t>
      </w:r>
      <w:r w:rsidR="00412ACA" w:rsidRPr="00EE4BE2">
        <w:rPr>
          <w:rFonts w:ascii="Palatino Linotype" w:hAnsi="Palatino Linotype" w:cs="Arial"/>
          <w:b/>
          <w:sz w:val="28"/>
          <w:szCs w:val="28"/>
        </w:rPr>
        <w:t xml:space="preserve"> la etapa de instrucción.</w:t>
      </w:r>
    </w:p>
    <w:p w14:paraId="423916FC" w14:textId="10FC8B04" w:rsidR="00B57C68"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 xml:space="preserve">Lo que permitió decretar el cierre de la misma en fecha </w:t>
      </w:r>
      <w:r w:rsidR="00934977">
        <w:rPr>
          <w:rFonts w:ascii="Palatino Linotype" w:hAnsi="Palatino Linotype" w:cs="Arial"/>
          <w:sz w:val="24"/>
          <w:szCs w:val="24"/>
        </w:rPr>
        <w:t>seis de noviembre</w:t>
      </w:r>
      <w:r w:rsidRPr="00EE4BE2">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3338895" w14:textId="77777777" w:rsidR="00B57C68" w:rsidRPr="00EE4BE2" w:rsidRDefault="00B57C68" w:rsidP="00412ACA">
      <w:pPr>
        <w:spacing w:after="0" w:line="360" w:lineRule="auto"/>
        <w:jc w:val="both"/>
        <w:rPr>
          <w:rFonts w:ascii="Palatino Linotype" w:hAnsi="Palatino Linotype" w:cs="Arial"/>
          <w:sz w:val="24"/>
          <w:szCs w:val="24"/>
        </w:rPr>
      </w:pPr>
    </w:p>
    <w:p w14:paraId="0B0B771A" w14:textId="77777777" w:rsidR="00412ACA" w:rsidRPr="00EE4BE2" w:rsidRDefault="00412ACA" w:rsidP="00412ACA">
      <w:pPr>
        <w:pStyle w:val="Sinespaciado"/>
        <w:spacing w:line="360" w:lineRule="auto"/>
      </w:pPr>
    </w:p>
    <w:p w14:paraId="51E4D20C" w14:textId="77777777" w:rsidR="00412ACA" w:rsidRPr="00EE4BE2" w:rsidRDefault="00412ACA" w:rsidP="00412ACA">
      <w:pPr>
        <w:spacing w:after="0" w:line="360" w:lineRule="auto"/>
        <w:jc w:val="both"/>
        <w:rPr>
          <w:rFonts w:ascii="Palatino Linotype" w:hAnsi="Palatino Linotype" w:cs="Arial"/>
          <w:sz w:val="2"/>
          <w:szCs w:val="24"/>
        </w:rPr>
      </w:pPr>
    </w:p>
    <w:p w14:paraId="525AF9A3" w14:textId="77777777" w:rsidR="00412ACA" w:rsidRPr="00EE4BE2" w:rsidRDefault="00412ACA" w:rsidP="00412ACA">
      <w:pPr>
        <w:spacing w:after="0" w:line="360" w:lineRule="auto"/>
        <w:jc w:val="center"/>
        <w:rPr>
          <w:rFonts w:ascii="Palatino Linotype" w:hAnsi="Palatino Linotype" w:cs="Arial"/>
          <w:b/>
          <w:sz w:val="28"/>
        </w:rPr>
      </w:pPr>
      <w:r w:rsidRPr="00EE4BE2">
        <w:rPr>
          <w:rFonts w:ascii="Palatino Linotype" w:hAnsi="Palatino Linotype" w:cs="Arial"/>
          <w:b/>
          <w:sz w:val="28"/>
        </w:rPr>
        <w:t xml:space="preserve">C O N S I D E R A N D O </w:t>
      </w:r>
    </w:p>
    <w:p w14:paraId="0727D5E8" w14:textId="77777777" w:rsidR="00412ACA" w:rsidRPr="007839CE" w:rsidRDefault="00412ACA" w:rsidP="00412ACA">
      <w:pPr>
        <w:spacing w:after="0" w:line="360" w:lineRule="auto"/>
        <w:jc w:val="both"/>
        <w:rPr>
          <w:rFonts w:ascii="Palatino Linotype" w:hAnsi="Palatino Linotype" w:cs="Arial"/>
          <w:b/>
          <w:sz w:val="24"/>
        </w:rPr>
      </w:pPr>
    </w:p>
    <w:p w14:paraId="423CEB77" w14:textId="77777777" w:rsidR="00CE4441" w:rsidRPr="008A5D92" w:rsidRDefault="00CE4441" w:rsidP="00CE4441">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lastRenderedPageBreak/>
        <w:t>PRIMERO. De la competencia</w:t>
      </w:r>
      <w:r w:rsidRPr="008A5D92">
        <w:rPr>
          <w:rFonts w:ascii="Palatino Linotype" w:hAnsi="Palatino Linotype" w:cs="Arial"/>
          <w:sz w:val="28"/>
          <w:szCs w:val="24"/>
        </w:rPr>
        <w:t>.</w:t>
      </w:r>
    </w:p>
    <w:p w14:paraId="362219C2" w14:textId="77777777" w:rsidR="00CE4441" w:rsidRPr="00FF19F6" w:rsidRDefault="00CE4441" w:rsidP="00CE4441">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E40EDD5" w14:textId="77777777" w:rsidR="00412ACA" w:rsidRDefault="00412ACA" w:rsidP="00412ACA">
      <w:pPr>
        <w:pStyle w:val="Sinespaciado"/>
        <w:spacing w:line="360" w:lineRule="auto"/>
      </w:pPr>
    </w:p>
    <w:p w14:paraId="3BF0B682" w14:textId="77777777" w:rsidR="00412ACA" w:rsidRPr="00EE4BE2" w:rsidRDefault="00412ACA" w:rsidP="00412ACA">
      <w:pPr>
        <w:pStyle w:val="Sinespaciado"/>
        <w:spacing w:line="360" w:lineRule="auto"/>
      </w:pPr>
    </w:p>
    <w:p w14:paraId="1C966090" w14:textId="77777777" w:rsidR="00412ACA" w:rsidRPr="00EE4BE2" w:rsidRDefault="00412ACA" w:rsidP="00412ACA">
      <w:pPr>
        <w:pStyle w:val="Prrafodelista"/>
        <w:autoSpaceDE w:val="0"/>
        <w:autoSpaceDN w:val="0"/>
        <w:adjustRightInd w:val="0"/>
        <w:spacing w:line="360" w:lineRule="auto"/>
        <w:ind w:left="0"/>
        <w:jc w:val="both"/>
        <w:rPr>
          <w:rFonts w:ascii="Palatino Linotype" w:hAnsi="Palatino Linotype" w:cs="Arial"/>
          <w:b/>
        </w:rPr>
      </w:pPr>
      <w:r w:rsidRPr="00EE4BE2">
        <w:rPr>
          <w:rFonts w:ascii="Palatino Linotype" w:hAnsi="Palatino Linotype" w:cs="Arial"/>
          <w:b/>
          <w:sz w:val="28"/>
        </w:rPr>
        <w:t>SEGUNDO</w:t>
      </w:r>
      <w:r w:rsidRPr="00EE4BE2">
        <w:rPr>
          <w:rFonts w:ascii="Palatino Linotype" w:hAnsi="Palatino Linotype" w:cs="Arial"/>
          <w:b/>
        </w:rPr>
        <w:t xml:space="preserve">. </w:t>
      </w:r>
      <w:r w:rsidRPr="00EE4BE2">
        <w:rPr>
          <w:rFonts w:ascii="Palatino Linotype" w:hAnsi="Palatino Linotype" w:cs="Arial"/>
          <w:b/>
          <w:sz w:val="28"/>
          <w:szCs w:val="28"/>
        </w:rPr>
        <w:t>Sobre los alcances del recurso de revisión.</w:t>
      </w:r>
      <w:r w:rsidRPr="00EE4BE2">
        <w:rPr>
          <w:rFonts w:ascii="Palatino Linotype" w:hAnsi="Palatino Linotype" w:cs="Arial"/>
          <w:b/>
        </w:rPr>
        <w:t xml:space="preserve"> </w:t>
      </w:r>
    </w:p>
    <w:p w14:paraId="500324CA" w14:textId="70A40200" w:rsidR="00412ACA" w:rsidRDefault="00412ACA" w:rsidP="00412ACA">
      <w:pPr>
        <w:pStyle w:val="Prrafodelista"/>
        <w:autoSpaceDE w:val="0"/>
        <w:autoSpaceDN w:val="0"/>
        <w:adjustRightInd w:val="0"/>
        <w:spacing w:line="360" w:lineRule="auto"/>
        <w:ind w:left="0"/>
        <w:jc w:val="both"/>
        <w:rPr>
          <w:rFonts w:ascii="Palatino Linotype" w:hAnsi="Palatino Linotype" w:cs="Arial"/>
        </w:rPr>
      </w:pPr>
      <w:r w:rsidRPr="00EE4BE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Pr>
          <w:rFonts w:ascii="Palatino Linotype" w:hAnsi="Palatino Linotype" w:cs="Arial"/>
        </w:rPr>
        <w:t>,</w:t>
      </w:r>
      <w:r w:rsidRPr="00EE4BE2">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ED9D21" w14:textId="5CB1E0D0" w:rsidR="000F69A4" w:rsidRDefault="000F69A4" w:rsidP="00412ACA">
      <w:pPr>
        <w:pStyle w:val="Prrafodelista"/>
        <w:autoSpaceDE w:val="0"/>
        <w:autoSpaceDN w:val="0"/>
        <w:adjustRightInd w:val="0"/>
        <w:spacing w:line="360" w:lineRule="auto"/>
        <w:ind w:left="0"/>
        <w:jc w:val="both"/>
        <w:rPr>
          <w:rFonts w:ascii="Palatino Linotype" w:hAnsi="Palatino Linotype" w:cs="Arial"/>
        </w:rPr>
      </w:pPr>
    </w:p>
    <w:p w14:paraId="5080A7F0" w14:textId="77777777" w:rsidR="000F69A4" w:rsidRPr="000F69A4" w:rsidRDefault="000F69A4" w:rsidP="000F69A4">
      <w:pPr>
        <w:autoSpaceDE w:val="0"/>
        <w:autoSpaceDN w:val="0"/>
        <w:adjustRightInd w:val="0"/>
        <w:spacing w:after="0" w:line="360" w:lineRule="auto"/>
        <w:jc w:val="both"/>
        <w:rPr>
          <w:rFonts w:ascii="Palatino Linotype" w:eastAsia="Calibri" w:hAnsi="Palatino Linotype" w:cs="Arial"/>
          <w:b/>
        </w:rPr>
      </w:pPr>
      <w:r w:rsidRPr="000F69A4">
        <w:rPr>
          <w:rFonts w:ascii="Palatino Linotype" w:eastAsia="Calibri" w:hAnsi="Palatino Linotype" w:cs="Arial"/>
          <w:b/>
          <w:sz w:val="28"/>
        </w:rPr>
        <w:lastRenderedPageBreak/>
        <w:t>TERCERO. Cuestiones de previo y especial pronunciamiento</w:t>
      </w:r>
      <w:r w:rsidRPr="000F69A4">
        <w:rPr>
          <w:rFonts w:ascii="Palatino Linotype" w:eastAsia="Calibri" w:hAnsi="Palatino Linotype" w:cs="Arial"/>
          <w:b/>
        </w:rPr>
        <w:t>.</w:t>
      </w:r>
    </w:p>
    <w:p w14:paraId="72B7853D" w14:textId="77777777" w:rsidR="000F69A4" w:rsidRPr="000F69A4" w:rsidRDefault="000F69A4" w:rsidP="000F69A4">
      <w:pPr>
        <w:autoSpaceDE w:val="0"/>
        <w:autoSpaceDN w:val="0"/>
        <w:adjustRightInd w:val="0"/>
        <w:spacing w:after="0" w:line="360" w:lineRule="auto"/>
        <w:jc w:val="both"/>
        <w:rPr>
          <w:rFonts w:ascii="Palatino Linotype" w:eastAsia="Calibri" w:hAnsi="Palatino Linotype" w:cs="Arial"/>
          <w:sz w:val="28"/>
          <w:szCs w:val="24"/>
        </w:rPr>
      </w:pPr>
      <w:r w:rsidRPr="000F69A4">
        <w:rPr>
          <w:rFonts w:ascii="Palatino Linotype" w:eastAsia="Calibri" w:hAnsi="Palatino Linotype" w:cs="Arial"/>
          <w:sz w:val="24"/>
        </w:rPr>
        <w:t xml:space="preserve">El Recurso de Revisión en estudio contiene los elementos normativos de validez exigidos en </w:t>
      </w:r>
      <w:r w:rsidRPr="000F69A4">
        <w:rPr>
          <w:rFonts w:ascii="Palatino Linotype" w:eastAsia="Calibri" w:hAnsi="Palatino Linotype" w:cs="Times New Roman"/>
          <w:sz w:val="24"/>
        </w:rPr>
        <w:t xml:space="preserve">la Ley de Transparencia y </w:t>
      </w:r>
      <w:r w:rsidRPr="000F69A4">
        <w:rPr>
          <w:rFonts w:ascii="Palatino Linotype" w:eastAsia="Calibri" w:hAnsi="Palatino Linotype" w:cs="Arial"/>
          <w:sz w:val="24"/>
          <w:lang w:val="es-ES_tradnl"/>
        </w:rPr>
        <w:t>Acceso a la Información Pública del Estado de México y Municipios</w:t>
      </w:r>
      <w:r w:rsidRPr="000F69A4">
        <w:rPr>
          <w:rFonts w:ascii="Palatino Linotype" w:eastAsia="Calibri" w:hAnsi="Palatino Linotype" w:cs="Times New Roman"/>
          <w:sz w:val="24"/>
        </w:rPr>
        <w:t>, establecidos en el artículo 180, que enuncia:</w:t>
      </w:r>
    </w:p>
    <w:p w14:paraId="057F7A50" w14:textId="77777777" w:rsidR="000F69A4" w:rsidRPr="000F69A4" w:rsidRDefault="000F69A4" w:rsidP="000F69A4">
      <w:pPr>
        <w:spacing w:after="0" w:line="240" w:lineRule="auto"/>
        <w:rPr>
          <w:rFonts w:ascii="Times New Roman" w:eastAsia="Times New Roman" w:hAnsi="Times New Roman" w:cs="Times New Roman"/>
          <w:sz w:val="24"/>
          <w:szCs w:val="24"/>
          <w:lang w:eastAsia="es-ES"/>
        </w:rPr>
      </w:pPr>
    </w:p>
    <w:p w14:paraId="0683FA00"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b/>
          <w:i/>
          <w:szCs w:val="24"/>
          <w:lang w:val="es-ES" w:eastAsia="es-ES"/>
        </w:rPr>
        <w:t xml:space="preserve">“Artículo 180. </w:t>
      </w:r>
      <w:r w:rsidRPr="000F69A4">
        <w:rPr>
          <w:rFonts w:ascii="Palatino Linotype" w:eastAsia="Times New Roman" w:hAnsi="Palatino Linotype" w:cs="Arial"/>
          <w:i/>
          <w:szCs w:val="24"/>
          <w:lang w:val="es-ES" w:eastAsia="es-ES"/>
        </w:rPr>
        <w:t>El recurso de revisión contendrá:</w:t>
      </w:r>
    </w:p>
    <w:p w14:paraId="101A888D"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I. El sujeto obligado ante la cual se presentó la solicitud;</w:t>
      </w:r>
    </w:p>
    <w:p w14:paraId="64F545B0"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b/>
          <w:i/>
          <w:szCs w:val="24"/>
          <w:lang w:val="es-ES" w:eastAsia="es-ES"/>
        </w:rPr>
        <w:t>II. El nombre del solicitante que recurre</w:t>
      </w:r>
      <w:r w:rsidRPr="000F69A4">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307F612E"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III. El número de folio de respuesta de la solicitud de acceso;</w:t>
      </w:r>
    </w:p>
    <w:p w14:paraId="21BFFF4C"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5DB1DB6D"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V. El acto que se recurre;</w:t>
      </w:r>
    </w:p>
    <w:p w14:paraId="0B3BD61E"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VI. Las razones o motivos de inconformidad;</w:t>
      </w:r>
    </w:p>
    <w:p w14:paraId="1191F77F"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7D07843"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03A273DE"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p>
    <w:p w14:paraId="0A43B0BE"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61E01920"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p>
    <w:p w14:paraId="6D30D1FD"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i/>
          <w:szCs w:val="24"/>
          <w:lang w:val="es-ES" w:eastAsia="es-ES"/>
        </w:rPr>
        <w:t>En ningún caso será necesario que el particular ratifique el recurso de revisión interpuesto.</w:t>
      </w:r>
    </w:p>
    <w:p w14:paraId="04F4D04C"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p>
    <w:p w14:paraId="3EE7B0FA" w14:textId="77777777" w:rsidR="000F69A4" w:rsidRPr="000F69A4" w:rsidRDefault="000F69A4" w:rsidP="000F69A4">
      <w:pPr>
        <w:spacing w:after="0" w:line="240" w:lineRule="auto"/>
        <w:ind w:left="851" w:right="1275"/>
        <w:jc w:val="both"/>
        <w:rPr>
          <w:rFonts w:ascii="Palatino Linotype" w:eastAsia="Times New Roman" w:hAnsi="Palatino Linotype" w:cs="Arial"/>
          <w:i/>
          <w:szCs w:val="24"/>
          <w:lang w:val="es-ES" w:eastAsia="es-ES"/>
        </w:rPr>
      </w:pPr>
      <w:r w:rsidRPr="000F69A4">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0F69A4">
        <w:rPr>
          <w:rFonts w:ascii="Palatino Linotype" w:eastAsia="Times New Roman" w:hAnsi="Palatino Linotype" w:cs="Arial"/>
          <w:i/>
          <w:szCs w:val="24"/>
          <w:lang w:val="es-ES" w:eastAsia="es-ES"/>
        </w:rPr>
        <w:t>, IV, VII y VIII.”</w:t>
      </w:r>
    </w:p>
    <w:p w14:paraId="597D3797" w14:textId="77777777" w:rsidR="000F69A4" w:rsidRPr="000F69A4" w:rsidRDefault="000F69A4" w:rsidP="000F69A4">
      <w:pPr>
        <w:spacing w:after="0" w:line="240" w:lineRule="auto"/>
        <w:ind w:left="851"/>
        <w:jc w:val="right"/>
        <w:rPr>
          <w:rFonts w:ascii="Palatino Linotype" w:eastAsia="Times New Roman" w:hAnsi="Palatino Linotype" w:cs="Arial"/>
          <w:b/>
          <w:i/>
          <w:sz w:val="20"/>
          <w:szCs w:val="24"/>
          <w:lang w:val="es-ES" w:eastAsia="es-ES"/>
        </w:rPr>
      </w:pPr>
      <w:r w:rsidRPr="000F69A4">
        <w:rPr>
          <w:rFonts w:ascii="Palatino Linotype" w:eastAsia="Times New Roman" w:hAnsi="Palatino Linotype" w:cs="Arial"/>
          <w:b/>
          <w:i/>
          <w:sz w:val="20"/>
          <w:szCs w:val="24"/>
          <w:lang w:val="es-ES" w:eastAsia="es-ES"/>
        </w:rPr>
        <w:t>[Énfasis añadido]</w:t>
      </w:r>
    </w:p>
    <w:p w14:paraId="33CA94B7" w14:textId="77777777" w:rsidR="000F69A4" w:rsidRPr="000F69A4" w:rsidRDefault="000F69A4" w:rsidP="000F69A4">
      <w:pPr>
        <w:spacing w:after="0" w:line="276" w:lineRule="auto"/>
        <w:ind w:left="851"/>
        <w:jc w:val="right"/>
        <w:rPr>
          <w:rFonts w:ascii="Palatino Linotype" w:eastAsia="Times New Roman" w:hAnsi="Palatino Linotype" w:cs="Arial"/>
          <w:b/>
          <w:i/>
          <w:sz w:val="24"/>
          <w:szCs w:val="24"/>
          <w:lang w:val="es-ES" w:eastAsia="es-ES"/>
        </w:rPr>
      </w:pPr>
    </w:p>
    <w:p w14:paraId="7DB809CB" w14:textId="16752B01" w:rsidR="000F69A4" w:rsidRPr="000F69A4" w:rsidRDefault="000F69A4" w:rsidP="000F69A4">
      <w:pPr>
        <w:spacing w:after="0" w:line="360" w:lineRule="auto"/>
        <w:jc w:val="both"/>
        <w:rPr>
          <w:rFonts w:ascii="Palatino Linotype" w:eastAsia="Calibri" w:hAnsi="Palatino Linotype" w:cs="Arial"/>
          <w:sz w:val="24"/>
          <w:szCs w:val="24"/>
          <w:lang w:val="es-ES" w:eastAsia="es-ES"/>
        </w:rPr>
      </w:pPr>
      <w:r w:rsidRPr="000F69A4">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sz w:val="24"/>
          <w:szCs w:val="24"/>
          <w:lang w:val="es-ES" w:eastAsia="es-ES"/>
        </w:rPr>
        <w:t>el</w:t>
      </w:r>
      <w:r w:rsidRPr="000F69A4">
        <w:rPr>
          <w:rFonts w:ascii="Palatino Linotype" w:eastAsia="Calibri" w:hAnsi="Palatino Linotype" w:cs="Segoe UI"/>
          <w:b/>
          <w:sz w:val="24"/>
          <w:szCs w:val="24"/>
          <w:lang w:val="es-ES" w:eastAsia="es-ES"/>
        </w:rPr>
        <w:t xml:space="preserve"> Recurrente </w:t>
      </w:r>
      <w:r>
        <w:rPr>
          <w:rFonts w:ascii="Palatino Linotype" w:eastAsia="Calibri" w:hAnsi="Palatino Linotype" w:cs="Segoe UI"/>
          <w:b/>
          <w:sz w:val="24"/>
          <w:szCs w:val="24"/>
          <w:lang w:val="es-ES" w:eastAsia="es-ES"/>
        </w:rPr>
        <w:t xml:space="preserve"> No </w:t>
      </w:r>
      <w:r w:rsidRPr="000F69A4">
        <w:rPr>
          <w:rFonts w:ascii="Palatino Linotype" w:eastAsia="Calibri" w:hAnsi="Palatino Linotype" w:cs="Segoe UI"/>
          <w:sz w:val="24"/>
          <w:szCs w:val="24"/>
          <w:lang w:val="es-ES" w:eastAsia="es-ES"/>
        </w:rPr>
        <w:t>se identific</w:t>
      </w:r>
      <w:r>
        <w:rPr>
          <w:rFonts w:ascii="Palatino Linotype" w:eastAsia="Calibri" w:hAnsi="Palatino Linotype" w:cs="Segoe UI"/>
          <w:sz w:val="24"/>
          <w:szCs w:val="24"/>
          <w:lang w:val="es-ES" w:eastAsia="es-ES"/>
        </w:rPr>
        <w:t xml:space="preserve">ó de forma alguna </w:t>
      </w:r>
      <w:r w:rsidRPr="000F69A4">
        <w:rPr>
          <w:rFonts w:ascii="Palatino Linotype" w:eastAsia="Calibri" w:hAnsi="Palatino Linotype" w:cs="Segoe UI"/>
          <w:sz w:val="24"/>
          <w:szCs w:val="24"/>
          <w:lang w:val="es-ES" w:eastAsia="es-ES"/>
        </w:rPr>
        <w:t>en la solicitud de información</w:t>
      </w:r>
      <w:r w:rsidRPr="000F69A4">
        <w:rPr>
          <w:rFonts w:ascii="Palatino Linotype" w:eastAsia="Times New Roman" w:hAnsi="Palatino Linotype" w:cs="Arial"/>
          <w:sz w:val="24"/>
          <w:szCs w:val="24"/>
          <w:lang w:val="es-ES" w:eastAsia="es-ES"/>
        </w:rPr>
        <w:t xml:space="preserve">. </w:t>
      </w:r>
      <w:r w:rsidRPr="000F69A4">
        <w:rPr>
          <w:rFonts w:ascii="Palatino Linotype" w:eastAsia="Calibri" w:hAnsi="Palatino Linotype" w:cs="Times New Roman"/>
          <w:sz w:val="24"/>
          <w:szCs w:val="24"/>
          <w:lang w:val="es-ES" w:eastAsia="es-ES"/>
        </w:rPr>
        <w:t xml:space="preserve">No obstante lo anterior, proporcionar un seudónimo no es motivo para </w:t>
      </w:r>
      <w:r w:rsidRPr="000F69A4">
        <w:rPr>
          <w:rFonts w:ascii="Palatino Linotype" w:eastAsia="Calibri" w:hAnsi="Palatino Linotype" w:cs="Times New Roman"/>
          <w:sz w:val="24"/>
          <w:szCs w:val="24"/>
          <w:lang w:val="es-ES" w:eastAsia="es-ES"/>
        </w:rPr>
        <w:lastRenderedPageBreak/>
        <w:t xml:space="preserve">desechar las </w:t>
      </w:r>
      <w:r w:rsidRPr="000F69A4">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85C9E5E" w14:textId="77777777" w:rsidR="000F69A4" w:rsidRPr="000F69A4" w:rsidRDefault="000F69A4" w:rsidP="000F69A4">
      <w:pPr>
        <w:spacing w:after="0" w:line="240" w:lineRule="auto"/>
        <w:rPr>
          <w:rFonts w:ascii="Times New Roman" w:eastAsia="Calibri" w:hAnsi="Times New Roman" w:cs="Times New Roman"/>
          <w:sz w:val="16"/>
          <w:szCs w:val="24"/>
          <w:lang w:val="es-ES" w:eastAsia="es-ES"/>
        </w:rPr>
      </w:pPr>
    </w:p>
    <w:p w14:paraId="34344C19" w14:textId="77777777" w:rsidR="000F69A4" w:rsidRPr="000F69A4" w:rsidRDefault="000F69A4" w:rsidP="000F69A4">
      <w:pPr>
        <w:spacing w:after="0" w:line="240" w:lineRule="auto"/>
        <w:rPr>
          <w:rFonts w:ascii="Times New Roman" w:eastAsia="Calibri" w:hAnsi="Times New Roman" w:cs="Times New Roman"/>
          <w:sz w:val="2"/>
          <w:szCs w:val="24"/>
          <w:lang w:val="es-ES" w:eastAsia="es-ES"/>
        </w:rPr>
      </w:pPr>
    </w:p>
    <w:p w14:paraId="55582DA7" w14:textId="77777777" w:rsidR="000F69A4" w:rsidRPr="000F69A4" w:rsidRDefault="000F69A4" w:rsidP="000F69A4">
      <w:pPr>
        <w:spacing w:after="0" w:line="240" w:lineRule="auto"/>
        <w:ind w:left="851" w:right="900"/>
        <w:jc w:val="both"/>
        <w:rPr>
          <w:rFonts w:ascii="Palatino Linotype" w:eastAsia="Calibri" w:hAnsi="Palatino Linotype" w:cs="Arial"/>
          <w:i/>
          <w:lang w:val="es-ES" w:eastAsia="es-ES"/>
        </w:rPr>
      </w:pPr>
      <w:r w:rsidRPr="000F69A4">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2DC3FF4" w14:textId="77777777" w:rsidR="000F69A4" w:rsidRPr="000F69A4" w:rsidRDefault="000F69A4" w:rsidP="000F69A4">
      <w:pPr>
        <w:spacing w:after="0" w:line="240" w:lineRule="auto"/>
        <w:ind w:left="851" w:right="900"/>
        <w:jc w:val="both"/>
        <w:rPr>
          <w:rFonts w:ascii="Palatino Linotype" w:eastAsia="Calibri" w:hAnsi="Palatino Linotype" w:cs="Arial"/>
          <w:i/>
          <w:sz w:val="12"/>
          <w:lang w:val="es-ES" w:eastAsia="es-ES"/>
        </w:rPr>
      </w:pPr>
    </w:p>
    <w:p w14:paraId="468E36C7" w14:textId="77777777" w:rsidR="000F69A4" w:rsidRPr="000F69A4" w:rsidRDefault="000F69A4" w:rsidP="000F69A4">
      <w:pPr>
        <w:spacing w:before="240" w:after="240" w:line="360" w:lineRule="auto"/>
        <w:jc w:val="both"/>
        <w:rPr>
          <w:rFonts w:ascii="Palatino Linotype" w:eastAsia="Calibri" w:hAnsi="Palatino Linotype" w:cs="Times New Roman"/>
          <w:sz w:val="24"/>
          <w:szCs w:val="24"/>
          <w:lang w:val="es-ES" w:eastAsia="es-ES"/>
        </w:rPr>
      </w:pPr>
      <w:r w:rsidRPr="000F69A4">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0F69A4">
        <w:rPr>
          <w:rFonts w:ascii="Palatino Linotype" w:eastAsia="Calibri" w:hAnsi="Palatino Linotype" w:cs="Arial"/>
          <w:sz w:val="24"/>
          <w:szCs w:val="24"/>
          <w:lang w:val="es-ES" w:eastAsia="es-ES"/>
        </w:rPr>
        <w:t>vigésimo, vigésimo primero</w:t>
      </w:r>
      <w:r w:rsidRPr="000F69A4">
        <w:rPr>
          <w:rFonts w:ascii="Palatino Linotype" w:eastAsia="Times New Roman" w:hAnsi="Palatino Linotype" w:cs="Arial"/>
          <w:sz w:val="24"/>
        </w:rPr>
        <w:t xml:space="preserve"> y vigésimo segundo</w:t>
      </w:r>
      <w:r w:rsidRPr="000F69A4">
        <w:rPr>
          <w:rFonts w:ascii="Palatino Linotype" w:eastAsia="Calibri" w:hAnsi="Palatino Linotype" w:cs="Times New Roman"/>
          <w:sz w:val="24"/>
          <w:szCs w:val="24"/>
          <w:lang w:val="es-ES" w:eastAsia="es-ES"/>
        </w:rPr>
        <w:t>, de la Constitución Política del Estado Libre y Soberano de México, se establece lo siguiente:</w:t>
      </w:r>
    </w:p>
    <w:p w14:paraId="58D8408A" w14:textId="77777777" w:rsidR="000F69A4" w:rsidRPr="000F69A4" w:rsidRDefault="000F69A4" w:rsidP="000F69A4">
      <w:pPr>
        <w:spacing w:before="240" w:after="240" w:line="240" w:lineRule="auto"/>
        <w:ind w:left="851" w:right="900"/>
        <w:jc w:val="center"/>
        <w:rPr>
          <w:rFonts w:ascii="Palatino Linotype" w:eastAsia="Calibri" w:hAnsi="Palatino Linotype" w:cs="Times New Roman"/>
          <w:b/>
          <w:i/>
          <w:lang w:val="es-ES" w:eastAsia="es-ES"/>
        </w:rPr>
      </w:pPr>
      <w:r w:rsidRPr="000F69A4">
        <w:rPr>
          <w:rFonts w:ascii="Palatino Linotype" w:eastAsia="Calibri" w:hAnsi="Palatino Linotype" w:cs="Times New Roman"/>
          <w:b/>
          <w:i/>
          <w:lang w:val="es-ES" w:eastAsia="es-ES"/>
        </w:rPr>
        <w:t>Constitución Política de los Estados Unidos Mexicanos</w:t>
      </w:r>
    </w:p>
    <w:p w14:paraId="7B30DC93"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r w:rsidRPr="000F69A4">
        <w:rPr>
          <w:rFonts w:ascii="Palatino Linotype" w:eastAsia="Calibri" w:hAnsi="Palatino Linotype" w:cs="Times New Roman"/>
          <w:b/>
          <w:i/>
          <w:lang w:val="es-ES" w:eastAsia="es-ES"/>
        </w:rPr>
        <w:t>Artículo 6</w:t>
      </w:r>
      <w:r w:rsidRPr="000F69A4">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C8AE991"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p>
    <w:p w14:paraId="182F2463"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 xml:space="preserve">Para efectos de lo dispuesto en el presente artículo se observará lo siguiente: </w:t>
      </w:r>
    </w:p>
    <w:p w14:paraId="6393B318"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44A8459"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p>
    <w:p w14:paraId="29C42200"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4592168"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4A637097" w14:textId="77777777" w:rsidR="000F69A4" w:rsidRPr="000F69A4" w:rsidRDefault="000F69A4" w:rsidP="000F69A4">
      <w:pPr>
        <w:spacing w:before="240" w:after="240" w:line="240" w:lineRule="auto"/>
        <w:ind w:left="851" w:right="900"/>
        <w:jc w:val="center"/>
        <w:rPr>
          <w:rFonts w:ascii="Palatino Linotype" w:eastAsia="Calibri" w:hAnsi="Palatino Linotype" w:cs="Times New Roman"/>
          <w:b/>
          <w:i/>
          <w:lang w:val="es-ES" w:eastAsia="es-ES"/>
        </w:rPr>
      </w:pPr>
      <w:r w:rsidRPr="000F69A4">
        <w:rPr>
          <w:rFonts w:ascii="Palatino Linotype" w:eastAsia="Calibri" w:hAnsi="Palatino Linotype" w:cs="Times New Roman"/>
          <w:b/>
          <w:i/>
          <w:lang w:val="es-ES" w:eastAsia="es-ES"/>
        </w:rPr>
        <w:t>Constitución Política del Estado Libre y Soberano de México</w:t>
      </w:r>
    </w:p>
    <w:p w14:paraId="63E33A94"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r w:rsidRPr="000F69A4">
        <w:rPr>
          <w:rFonts w:ascii="Palatino Linotype" w:eastAsia="Calibri" w:hAnsi="Palatino Linotype" w:cs="Times New Roman"/>
          <w:b/>
          <w:i/>
          <w:lang w:val="es-ES" w:eastAsia="es-ES"/>
        </w:rPr>
        <w:t>Artículo 5</w:t>
      </w:r>
      <w:r w:rsidRPr="000F69A4">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4B24EC"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p>
    <w:p w14:paraId="20D42D74"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6E08C11"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 xml:space="preserve"> (…)</w:t>
      </w:r>
    </w:p>
    <w:p w14:paraId="6F6A223E"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5B09BF5"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35BF485"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9C08F73"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B4BEF70"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p>
    <w:p w14:paraId="0B2D9287"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E5AFBAA"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sz w:val="10"/>
          <w:lang w:val="es-ES" w:eastAsia="es-ES"/>
        </w:rPr>
      </w:pPr>
    </w:p>
    <w:p w14:paraId="3375928F" w14:textId="77777777" w:rsidR="000F69A4" w:rsidRPr="000F69A4" w:rsidRDefault="000F69A4" w:rsidP="000F69A4">
      <w:pPr>
        <w:spacing w:before="240" w:after="240" w:line="360" w:lineRule="auto"/>
        <w:jc w:val="both"/>
        <w:rPr>
          <w:rFonts w:ascii="Palatino Linotype" w:eastAsia="Calibri" w:hAnsi="Palatino Linotype" w:cs="Times New Roman"/>
          <w:sz w:val="24"/>
          <w:szCs w:val="24"/>
          <w:lang w:val="es-ES" w:eastAsia="es-ES"/>
        </w:rPr>
      </w:pPr>
      <w:r w:rsidRPr="000F69A4">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0843DB5"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w:t>
      </w:r>
      <w:r w:rsidRPr="000F69A4">
        <w:rPr>
          <w:rFonts w:ascii="Palatino Linotype" w:eastAsia="Calibri" w:hAnsi="Palatino Linotype" w:cs="Times New Roman"/>
          <w:b/>
          <w:i/>
          <w:lang w:val="es-ES" w:eastAsia="es-ES"/>
        </w:rPr>
        <w:t>Artículo 1o</w:t>
      </w:r>
      <w:r w:rsidRPr="000F69A4">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C4026B7"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41A0BC7" w14:textId="77777777" w:rsidR="000F69A4" w:rsidRPr="000F69A4" w:rsidRDefault="000F69A4" w:rsidP="000F69A4">
      <w:pPr>
        <w:spacing w:before="240" w:after="240" w:line="240" w:lineRule="auto"/>
        <w:ind w:left="851" w:right="900"/>
        <w:jc w:val="both"/>
        <w:rPr>
          <w:rFonts w:ascii="Palatino Linotype" w:eastAsia="Calibri" w:hAnsi="Palatino Linotype" w:cs="Times New Roman"/>
          <w:i/>
          <w:lang w:val="es-ES" w:eastAsia="es-ES"/>
        </w:rPr>
      </w:pPr>
      <w:r w:rsidRPr="000F69A4">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42AE34" w14:textId="77777777" w:rsidR="000F69A4" w:rsidRPr="000F69A4" w:rsidRDefault="000F69A4" w:rsidP="000F69A4">
      <w:pPr>
        <w:spacing w:after="0" w:line="240" w:lineRule="auto"/>
        <w:rPr>
          <w:rFonts w:ascii="Times New Roman" w:eastAsia="Calibri" w:hAnsi="Times New Roman" w:cs="Times New Roman"/>
          <w:sz w:val="10"/>
          <w:szCs w:val="24"/>
          <w:lang w:val="es-ES" w:eastAsia="es-ES"/>
        </w:rPr>
      </w:pPr>
    </w:p>
    <w:p w14:paraId="2721E3B9" w14:textId="77777777" w:rsidR="000F69A4" w:rsidRPr="000F69A4" w:rsidRDefault="000F69A4" w:rsidP="000F69A4">
      <w:pPr>
        <w:spacing w:before="240" w:after="240" w:line="360" w:lineRule="auto"/>
        <w:jc w:val="both"/>
        <w:rPr>
          <w:rFonts w:ascii="Palatino Linotype" w:eastAsia="Calibri" w:hAnsi="Palatino Linotype" w:cs="Times New Roman"/>
          <w:sz w:val="24"/>
          <w:szCs w:val="24"/>
          <w:lang w:val="es-ES" w:eastAsia="es-ES"/>
        </w:rPr>
      </w:pPr>
      <w:r w:rsidRPr="000F69A4">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0F69A4">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14:paraId="5A29FA16" w14:textId="77777777" w:rsidR="000F69A4" w:rsidRPr="000F69A4" w:rsidRDefault="000F69A4" w:rsidP="000F69A4">
      <w:pPr>
        <w:spacing w:after="0" w:line="240" w:lineRule="auto"/>
        <w:rPr>
          <w:rFonts w:ascii="Times New Roman" w:eastAsia="Calibri" w:hAnsi="Times New Roman" w:cs="Times New Roman"/>
          <w:sz w:val="10"/>
          <w:szCs w:val="24"/>
          <w:lang w:val="es-ES" w:eastAsia="es-ES"/>
        </w:rPr>
      </w:pPr>
    </w:p>
    <w:p w14:paraId="2F0A85FF" w14:textId="0D8CA724" w:rsidR="000F69A4" w:rsidRDefault="000F69A4" w:rsidP="000F69A4">
      <w:pPr>
        <w:spacing w:after="0" w:line="360" w:lineRule="auto"/>
        <w:jc w:val="both"/>
        <w:rPr>
          <w:rFonts w:ascii="Palatino Linotype" w:eastAsia="Calibri" w:hAnsi="Palatino Linotype" w:cs="Arial"/>
          <w:sz w:val="24"/>
          <w:szCs w:val="24"/>
          <w:lang w:val="es-ES" w:eastAsia="es-ES"/>
        </w:rPr>
      </w:pPr>
      <w:r w:rsidRPr="000F69A4">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67F4B71D" w14:textId="77777777" w:rsidR="000F69A4" w:rsidRPr="000F69A4" w:rsidRDefault="000F69A4" w:rsidP="000F69A4">
      <w:pPr>
        <w:spacing w:after="0" w:line="360" w:lineRule="auto"/>
        <w:jc w:val="both"/>
        <w:rPr>
          <w:rFonts w:ascii="Palatino Linotype" w:eastAsia="Calibri" w:hAnsi="Palatino Linotype" w:cs="Arial"/>
          <w:sz w:val="24"/>
          <w:szCs w:val="24"/>
          <w:lang w:val="es-ES" w:eastAsia="es-ES"/>
        </w:rPr>
      </w:pPr>
    </w:p>
    <w:p w14:paraId="23A7473B" w14:textId="77777777" w:rsidR="00412ACA" w:rsidRPr="00EE4BE2" w:rsidRDefault="00412ACA" w:rsidP="00412ACA">
      <w:pPr>
        <w:pStyle w:val="Sinespaciado"/>
        <w:spacing w:line="360" w:lineRule="auto"/>
      </w:pPr>
    </w:p>
    <w:p w14:paraId="636460D9" w14:textId="4232E8D2" w:rsidR="00412ACA" w:rsidRPr="00EE4BE2" w:rsidRDefault="000F69A4" w:rsidP="00412ACA">
      <w:pPr>
        <w:spacing w:after="0" w:line="360" w:lineRule="auto"/>
        <w:ind w:right="49"/>
        <w:jc w:val="both"/>
        <w:rPr>
          <w:rFonts w:ascii="Palatino Linotype" w:hAnsi="Palatino Linotype" w:cs="Arial"/>
          <w:b/>
          <w:sz w:val="28"/>
          <w:szCs w:val="28"/>
        </w:rPr>
      </w:pPr>
      <w:r>
        <w:rPr>
          <w:rFonts w:ascii="Palatino Linotype" w:hAnsi="Palatino Linotype" w:cs="Arial"/>
          <w:b/>
          <w:sz w:val="28"/>
          <w:szCs w:val="28"/>
        </w:rPr>
        <w:t>CUARTO</w:t>
      </w:r>
      <w:r w:rsidR="00412ACA" w:rsidRPr="00EE4BE2">
        <w:rPr>
          <w:rFonts w:ascii="Palatino Linotype" w:hAnsi="Palatino Linotype" w:cs="Arial"/>
          <w:b/>
          <w:sz w:val="28"/>
          <w:szCs w:val="28"/>
        </w:rPr>
        <w:t>.</w:t>
      </w:r>
      <w:r w:rsidR="00412ACA" w:rsidRPr="00EE4BE2">
        <w:rPr>
          <w:rFonts w:ascii="Palatino Linotype" w:hAnsi="Palatino Linotype" w:cs="Arial"/>
          <w:sz w:val="28"/>
          <w:szCs w:val="28"/>
        </w:rPr>
        <w:t xml:space="preserve"> </w:t>
      </w:r>
      <w:r w:rsidR="00412ACA" w:rsidRPr="00EE4BE2">
        <w:rPr>
          <w:rFonts w:ascii="Palatino Linotype" w:hAnsi="Palatino Linotype" w:cs="Arial"/>
          <w:b/>
          <w:sz w:val="28"/>
          <w:szCs w:val="28"/>
        </w:rPr>
        <w:t xml:space="preserve">De las causas de improcedencia. </w:t>
      </w:r>
    </w:p>
    <w:p w14:paraId="1CE44A70" w14:textId="77777777" w:rsidR="00412ACA" w:rsidRPr="007839CE" w:rsidRDefault="00412ACA" w:rsidP="00412ACA">
      <w:pPr>
        <w:spacing w:after="0" w:line="360" w:lineRule="auto"/>
        <w:ind w:right="49"/>
        <w:jc w:val="both"/>
        <w:rPr>
          <w:rFonts w:ascii="Palatino Linotype" w:hAnsi="Palatino Linotype" w:cs="Arial"/>
          <w:sz w:val="24"/>
          <w:szCs w:val="24"/>
        </w:rPr>
      </w:pPr>
      <w:r w:rsidRPr="00EE4BE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E4BE2">
        <w:rPr>
          <w:rStyle w:val="Refdenotaalpie"/>
          <w:rFonts w:ascii="Palatino Linotype" w:hAnsi="Palatino Linotype" w:cs="Arial"/>
          <w:sz w:val="24"/>
          <w:szCs w:val="24"/>
        </w:rPr>
        <w:footnoteReference w:id="1"/>
      </w:r>
      <w:r w:rsidRPr="00EE4BE2">
        <w:rPr>
          <w:rFonts w:ascii="Palatino Linotype" w:hAnsi="Palatino Linotype" w:cs="Arial"/>
          <w:sz w:val="24"/>
          <w:szCs w:val="24"/>
        </w:rPr>
        <w:t>.</w:t>
      </w:r>
    </w:p>
    <w:p w14:paraId="7D0869D9" w14:textId="77777777" w:rsidR="00412ACA" w:rsidRPr="00EE4BE2" w:rsidRDefault="00412ACA" w:rsidP="00412AC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EE4BE2">
        <w:rPr>
          <w:rFonts w:ascii="Palatino Linotype" w:hAnsi="Palatino Linotype" w:cs="Arial"/>
        </w:rPr>
        <w:lastRenderedPageBreak/>
        <w:t>Así las cosas, del análisis del expediente electrónico no se actualiza ninguna causa de improcedencia de las referidas en el artículo 191</w:t>
      </w:r>
      <w:r>
        <w:rPr>
          <w:rFonts w:ascii="Palatino Linotype" w:hAnsi="Palatino Linotype" w:cs="Arial"/>
        </w:rPr>
        <w:t>,</w:t>
      </w:r>
      <w:r w:rsidRPr="00EE4BE2">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6D1AEC1" w14:textId="77777777" w:rsidR="00412ACA" w:rsidRPr="00EE4BE2" w:rsidRDefault="00412ACA" w:rsidP="00412ACA">
      <w:pPr>
        <w:pStyle w:val="Prrafodelista"/>
        <w:autoSpaceDE w:val="0"/>
        <w:autoSpaceDN w:val="0"/>
        <w:adjustRightInd w:val="0"/>
        <w:spacing w:line="360" w:lineRule="auto"/>
        <w:ind w:left="0"/>
        <w:jc w:val="both"/>
        <w:rPr>
          <w:rFonts w:ascii="Palatino Linotype" w:hAnsi="Palatino Linotype" w:cs="Arial"/>
        </w:rPr>
      </w:pPr>
    </w:p>
    <w:p w14:paraId="752A04F1" w14:textId="79FD4D10" w:rsidR="00412ACA" w:rsidRPr="00EE4BE2" w:rsidRDefault="000F69A4" w:rsidP="00412ACA">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00412ACA" w:rsidRPr="00EE4BE2">
        <w:rPr>
          <w:rFonts w:ascii="Palatino Linotype" w:eastAsia="Times New Roman" w:hAnsi="Palatino Linotype" w:cs="Arial"/>
          <w:b/>
          <w:sz w:val="28"/>
          <w:szCs w:val="28"/>
          <w:lang w:val="es-ES" w:eastAsia="es-ES"/>
        </w:rPr>
        <w:t xml:space="preserve">. </w:t>
      </w:r>
      <w:r w:rsidR="00412ACA" w:rsidRPr="00EE4BE2">
        <w:rPr>
          <w:rFonts w:ascii="Palatino Linotype" w:hAnsi="Palatino Linotype" w:cs="Arial"/>
          <w:b/>
          <w:sz w:val="28"/>
          <w:szCs w:val="28"/>
        </w:rPr>
        <w:t>Del estudio y resolución del asunto</w:t>
      </w:r>
      <w:r w:rsidR="00412ACA" w:rsidRPr="00EE4BE2">
        <w:rPr>
          <w:rFonts w:ascii="Palatino Linotype" w:eastAsia="Times New Roman" w:hAnsi="Palatino Linotype" w:cs="Arial"/>
          <w:b/>
          <w:sz w:val="28"/>
          <w:szCs w:val="28"/>
          <w:lang w:val="es-ES" w:eastAsia="es-ES"/>
        </w:rPr>
        <w:t>.</w:t>
      </w:r>
    </w:p>
    <w:p w14:paraId="680C81CB" w14:textId="77777777" w:rsidR="00412ACA" w:rsidRDefault="00412ACA" w:rsidP="00412ACA">
      <w:pPr>
        <w:autoSpaceDE w:val="0"/>
        <w:autoSpaceDN w:val="0"/>
        <w:adjustRightInd w:val="0"/>
        <w:spacing w:after="0" w:line="360" w:lineRule="auto"/>
        <w:jc w:val="both"/>
        <w:rPr>
          <w:rFonts w:ascii="Palatino Linotype" w:hAnsi="Palatino Linotype" w:cs="Arial"/>
          <w:sz w:val="24"/>
        </w:rPr>
      </w:pPr>
      <w:r w:rsidRPr="00EE4BE2">
        <w:rPr>
          <w:rFonts w:ascii="Palatino Linotype" w:hAnsi="Palatino Linotype" w:cs="Arial"/>
          <w:sz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Pr>
          <w:rFonts w:ascii="Palatino Linotype" w:hAnsi="Palatino Linotype" w:cs="Arial"/>
          <w:sz w:val="24"/>
        </w:rPr>
        <w:t>°,</w:t>
      </w:r>
      <w:r w:rsidRPr="00EE4BE2">
        <w:rPr>
          <w:rFonts w:ascii="Palatino Linotype" w:hAnsi="Palatino Linotype" w:cs="Arial"/>
          <w:sz w:val="24"/>
        </w:rPr>
        <w:t xml:space="preserve"> de la Constitución Federal y el diverso 8</w:t>
      </w:r>
      <w:r>
        <w:rPr>
          <w:rFonts w:ascii="Palatino Linotype" w:hAnsi="Palatino Linotype" w:cs="Arial"/>
          <w:sz w:val="24"/>
        </w:rPr>
        <w:t>,</w:t>
      </w:r>
      <w:r w:rsidRPr="00EE4BE2">
        <w:rPr>
          <w:rFonts w:ascii="Palatino Linotype" w:hAnsi="Palatino Linotype" w:cs="Arial"/>
          <w:sz w:val="24"/>
        </w:rPr>
        <w:t xml:space="preserve"> de la Ley de Transparencia local.</w:t>
      </w:r>
    </w:p>
    <w:p w14:paraId="42DC267B" w14:textId="77777777" w:rsidR="004A5D54" w:rsidRDefault="004A5D54" w:rsidP="00412ACA">
      <w:pPr>
        <w:autoSpaceDE w:val="0"/>
        <w:autoSpaceDN w:val="0"/>
        <w:adjustRightInd w:val="0"/>
        <w:spacing w:after="0" w:line="360" w:lineRule="auto"/>
        <w:jc w:val="both"/>
        <w:rPr>
          <w:rFonts w:ascii="Palatino Linotype" w:hAnsi="Palatino Linotype" w:cs="Arial"/>
          <w:sz w:val="24"/>
        </w:rPr>
      </w:pPr>
    </w:p>
    <w:p w14:paraId="7F980D1E" w14:textId="46267668" w:rsidR="000F69A4" w:rsidRDefault="004A5D54" w:rsidP="004A5D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5D54">
        <w:rPr>
          <w:rFonts w:ascii="Palatino Linotype" w:eastAsia="Times New Roman" w:hAnsi="Palatino Linotype" w:cs="Arial"/>
          <w:color w:val="000000" w:themeColor="text1"/>
          <w:sz w:val="24"/>
          <w:szCs w:val="24"/>
          <w:lang w:val="es-ES" w:eastAsia="es-ES"/>
        </w:rPr>
        <w:lastRenderedPageBreak/>
        <w:t xml:space="preserve">Como señalamos en el antecedente </w:t>
      </w:r>
      <w:r w:rsidRPr="004A5D54">
        <w:rPr>
          <w:rFonts w:ascii="Palatino Linotype" w:eastAsia="Times New Roman" w:hAnsi="Palatino Linotype" w:cs="Arial"/>
          <w:b/>
          <w:sz w:val="24"/>
          <w:szCs w:val="24"/>
          <w:lang w:val="es-ES" w:eastAsia="es-ES"/>
        </w:rPr>
        <w:t>PRIMERO</w:t>
      </w:r>
      <w:r w:rsidRPr="004A5D54">
        <w:rPr>
          <w:rFonts w:ascii="Palatino Linotype" w:eastAsia="Times New Roman" w:hAnsi="Palatino Linotype" w:cs="Arial"/>
          <w:sz w:val="24"/>
          <w:szCs w:val="24"/>
          <w:lang w:val="es-ES" w:eastAsia="es-ES"/>
        </w:rPr>
        <w:t xml:space="preserve">, en fecha </w:t>
      </w:r>
      <w:r w:rsidR="000F69A4">
        <w:rPr>
          <w:rFonts w:ascii="Palatino Linotype" w:eastAsia="Times New Roman" w:hAnsi="Palatino Linotype" w:cs="Arial"/>
          <w:sz w:val="24"/>
          <w:szCs w:val="24"/>
          <w:lang w:val="es-ES" w:eastAsia="es-ES"/>
        </w:rPr>
        <w:t>diecisiete de septiembre de dos mil veinte</w:t>
      </w:r>
      <w:r w:rsidRPr="004A5D54">
        <w:rPr>
          <w:rFonts w:ascii="Palatino Linotype" w:eastAsia="Times New Roman" w:hAnsi="Palatino Linotype" w:cs="Arial"/>
          <w:sz w:val="24"/>
          <w:szCs w:val="24"/>
          <w:lang w:val="es-ES" w:eastAsia="es-ES"/>
        </w:rPr>
        <w:t xml:space="preserve">, </w:t>
      </w:r>
      <w:r w:rsidR="000F69A4">
        <w:rPr>
          <w:rFonts w:ascii="Palatino Linotype" w:eastAsia="Times New Roman" w:hAnsi="Palatino Linotype" w:cs="Arial"/>
          <w:b/>
          <w:sz w:val="24"/>
          <w:szCs w:val="24"/>
          <w:lang w:val="es-ES" w:eastAsia="es-ES"/>
        </w:rPr>
        <w:t>el</w:t>
      </w:r>
      <w:r w:rsidRPr="004A5D54">
        <w:rPr>
          <w:rFonts w:ascii="Palatino Linotype" w:eastAsia="Times New Roman" w:hAnsi="Palatino Linotype" w:cs="Arial"/>
          <w:sz w:val="24"/>
          <w:szCs w:val="24"/>
          <w:lang w:val="es-ES" w:eastAsia="es-ES"/>
        </w:rPr>
        <w:t xml:space="preserve"> </w:t>
      </w:r>
      <w:r w:rsidRPr="004A5D54">
        <w:rPr>
          <w:rFonts w:ascii="Palatino Linotype" w:eastAsia="Times New Roman" w:hAnsi="Palatino Linotype" w:cs="Arial"/>
          <w:b/>
          <w:sz w:val="24"/>
          <w:szCs w:val="24"/>
          <w:lang w:val="es-ES" w:eastAsia="es-ES"/>
        </w:rPr>
        <w:t>Recurrente</w:t>
      </w:r>
      <w:r w:rsidRPr="004A5D54">
        <w:rPr>
          <w:rFonts w:ascii="Palatino Linotype" w:eastAsia="Times New Roman" w:hAnsi="Palatino Linotype" w:cs="Arial"/>
          <w:sz w:val="24"/>
          <w:szCs w:val="24"/>
          <w:lang w:val="es-ES" w:eastAsia="es-ES"/>
        </w:rPr>
        <w:t xml:space="preserve"> </w:t>
      </w:r>
      <w:r w:rsidRPr="004A5D54">
        <w:rPr>
          <w:rFonts w:ascii="Palatino Linotype" w:eastAsia="Times New Roman" w:hAnsi="Palatino Linotype" w:cs="Arial"/>
          <w:color w:val="000000" w:themeColor="text1"/>
          <w:sz w:val="24"/>
          <w:szCs w:val="24"/>
          <w:lang w:val="es-ES" w:eastAsia="es-ES"/>
        </w:rPr>
        <w:t>realizó</w:t>
      </w:r>
      <w:r w:rsidRPr="004A5D54">
        <w:rPr>
          <w:rFonts w:ascii="Palatino Linotype" w:eastAsia="Times New Roman" w:hAnsi="Palatino Linotype" w:cs="Arial"/>
          <w:b/>
          <w:color w:val="000000" w:themeColor="text1"/>
          <w:sz w:val="24"/>
          <w:szCs w:val="24"/>
          <w:lang w:val="es-ES" w:eastAsia="es-ES"/>
        </w:rPr>
        <w:t xml:space="preserve"> </w:t>
      </w:r>
      <w:r w:rsidRPr="004A5D54">
        <w:rPr>
          <w:rFonts w:ascii="Palatino Linotype" w:eastAsia="Times New Roman" w:hAnsi="Palatino Linotype" w:cs="Arial"/>
          <w:color w:val="000000" w:themeColor="text1"/>
          <w:sz w:val="24"/>
          <w:szCs w:val="24"/>
          <w:lang w:val="es-ES" w:eastAsia="es-ES"/>
        </w:rPr>
        <w:t>la solicitud de acceso a la información de folio</w:t>
      </w:r>
      <w:r w:rsidRPr="004A5D54">
        <w:rPr>
          <w:rFonts w:ascii="Palatino Linotype" w:eastAsia="Times New Roman" w:hAnsi="Palatino Linotype" w:cs="Arial"/>
          <w:b/>
          <w:sz w:val="24"/>
          <w:szCs w:val="24"/>
          <w:lang w:val="es-ES" w:eastAsia="es-ES"/>
        </w:rPr>
        <w:t xml:space="preserve">   </w:t>
      </w:r>
      <w:r w:rsidR="000F69A4" w:rsidRPr="000F69A4">
        <w:rPr>
          <w:rFonts w:ascii="Palatino Linotype" w:eastAsia="Times New Roman" w:hAnsi="Palatino Linotype" w:cs="Arial"/>
          <w:b/>
          <w:sz w:val="24"/>
          <w:szCs w:val="24"/>
          <w:lang w:val="es-ES" w:eastAsia="es-ES"/>
        </w:rPr>
        <w:t>00422/VACHASO/IP/2020</w:t>
      </w:r>
      <w:r w:rsidRPr="004A5D54">
        <w:rPr>
          <w:rFonts w:ascii="Palatino Linotype" w:eastAsia="Times New Roman" w:hAnsi="Palatino Linotype" w:cs="Arial"/>
          <w:sz w:val="24"/>
          <w:szCs w:val="24"/>
          <w:lang w:val="es-ES" w:eastAsia="es-MX"/>
        </w:rPr>
        <w:t>,</w:t>
      </w:r>
      <w:r w:rsidRPr="004A5D54">
        <w:rPr>
          <w:rFonts w:ascii="Palatino Linotype" w:eastAsia="Times New Roman" w:hAnsi="Palatino Linotype" w:cs="Arial"/>
          <w:b/>
          <w:sz w:val="24"/>
          <w:szCs w:val="24"/>
          <w:lang w:val="es-ES" w:eastAsia="es-MX"/>
        </w:rPr>
        <w:t xml:space="preserve"> </w:t>
      </w:r>
      <w:r w:rsidRPr="004A5D54">
        <w:rPr>
          <w:rFonts w:ascii="Palatino Linotype" w:eastAsia="Times New Roman" w:hAnsi="Palatino Linotype" w:cs="Arial"/>
          <w:sz w:val="24"/>
          <w:szCs w:val="24"/>
          <w:lang w:val="es-ES" w:eastAsia="es-ES"/>
        </w:rPr>
        <w:t xml:space="preserve">requiriendo </w:t>
      </w:r>
      <w:r w:rsidR="000F69A4" w:rsidRPr="000F69A4">
        <w:rPr>
          <w:rFonts w:ascii="Palatino Linotype" w:eastAsia="Times New Roman" w:hAnsi="Palatino Linotype" w:cs="Arial"/>
          <w:sz w:val="24"/>
          <w:szCs w:val="24"/>
          <w:lang w:val="es-ES" w:eastAsia="es-ES"/>
        </w:rPr>
        <w:t>el reporte de robo que se hizo el día 15 de julio del 2020 en avenida Felipe ángeles</w:t>
      </w:r>
      <w:r w:rsidR="00EE0CDA">
        <w:rPr>
          <w:rFonts w:ascii="Palatino Linotype" w:eastAsia="Times New Roman" w:hAnsi="Palatino Linotype" w:cs="Arial"/>
          <w:sz w:val="24"/>
          <w:szCs w:val="24"/>
          <w:lang w:val="es-ES" w:eastAsia="es-ES"/>
        </w:rPr>
        <w:t>,</w:t>
      </w:r>
      <w:r w:rsidR="000F69A4" w:rsidRPr="000F69A4">
        <w:rPr>
          <w:rFonts w:ascii="Palatino Linotype" w:eastAsia="Times New Roman" w:hAnsi="Palatino Linotype" w:cs="Arial"/>
          <w:sz w:val="24"/>
          <w:szCs w:val="24"/>
          <w:lang w:val="es-ES" w:eastAsia="es-ES"/>
        </w:rPr>
        <w:t xml:space="preserve"> colonia Santiago</w:t>
      </w:r>
      <w:r w:rsidR="00EE0CDA" w:rsidRPr="00EE0CDA">
        <w:t xml:space="preserve"> </w:t>
      </w:r>
      <w:r w:rsidR="00EE0CDA">
        <w:rPr>
          <w:rFonts w:ascii="Palatino Linotype" w:eastAsia="Times New Roman" w:hAnsi="Palatino Linotype" w:cs="Arial"/>
          <w:sz w:val="24"/>
          <w:szCs w:val="24"/>
          <w:lang w:val="es-ES" w:eastAsia="es-ES"/>
        </w:rPr>
        <w:t>Municipio</w:t>
      </w:r>
      <w:r w:rsidR="00EE0CDA" w:rsidRPr="00EE0CDA">
        <w:rPr>
          <w:rFonts w:ascii="Palatino Linotype" w:eastAsia="Times New Roman" w:hAnsi="Palatino Linotype" w:cs="Arial"/>
          <w:sz w:val="24"/>
          <w:szCs w:val="24"/>
          <w:lang w:val="es-ES" w:eastAsia="es-ES"/>
        </w:rPr>
        <w:t xml:space="preserve"> de Valle de Chalco Solidaridad</w:t>
      </w:r>
      <w:r w:rsidR="000F69A4">
        <w:rPr>
          <w:rFonts w:ascii="Palatino Linotype" w:eastAsia="Times New Roman" w:hAnsi="Palatino Linotype" w:cs="Arial"/>
          <w:sz w:val="24"/>
          <w:szCs w:val="24"/>
          <w:lang w:val="es-ES" w:eastAsia="es-ES"/>
        </w:rPr>
        <w:t xml:space="preserve">, en donde se pueda advertir lo siguiente: </w:t>
      </w:r>
    </w:p>
    <w:p w14:paraId="6C7D54D0" w14:textId="77777777" w:rsidR="000F69A4" w:rsidRDefault="000F69A4" w:rsidP="000F69A4">
      <w:pPr>
        <w:pStyle w:val="Prrafodelista"/>
        <w:numPr>
          <w:ilvl w:val="0"/>
          <w:numId w:val="11"/>
        </w:numPr>
        <w:autoSpaceDE w:val="0"/>
        <w:autoSpaceDN w:val="0"/>
        <w:adjustRightInd w:val="0"/>
        <w:spacing w:line="360" w:lineRule="auto"/>
        <w:jc w:val="both"/>
        <w:rPr>
          <w:rFonts w:ascii="Palatino Linotype" w:hAnsi="Palatino Linotype" w:cs="Arial"/>
        </w:rPr>
      </w:pPr>
      <w:r w:rsidRPr="000F69A4">
        <w:rPr>
          <w:rFonts w:ascii="Palatino Linotype" w:hAnsi="Palatino Linotype" w:cs="Arial"/>
        </w:rPr>
        <w:t xml:space="preserve">el nombre de los implicados, </w:t>
      </w:r>
    </w:p>
    <w:p w14:paraId="12BD1F71" w14:textId="27E068A6" w:rsidR="004A5D54" w:rsidRPr="000F69A4" w:rsidRDefault="000F69A4" w:rsidP="000F69A4">
      <w:pPr>
        <w:pStyle w:val="Prrafodelista"/>
        <w:numPr>
          <w:ilvl w:val="0"/>
          <w:numId w:val="11"/>
        </w:numPr>
        <w:autoSpaceDE w:val="0"/>
        <w:autoSpaceDN w:val="0"/>
        <w:adjustRightInd w:val="0"/>
        <w:spacing w:line="360" w:lineRule="auto"/>
        <w:jc w:val="both"/>
        <w:rPr>
          <w:rFonts w:ascii="Palatino Linotype" w:hAnsi="Palatino Linotype" w:cs="Arial"/>
        </w:rPr>
      </w:pPr>
      <w:r w:rsidRPr="000F69A4">
        <w:rPr>
          <w:rFonts w:ascii="Palatino Linotype" w:hAnsi="Palatino Linotype" w:cs="Arial"/>
        </w:rPr>
        <w:t>modelo y placas del vehículo robado y recuperado.</w:t>
      </w:r>
    </w:p>
    <w:p w14:paraId="7C6BF4F5" w14:textId="77777777" w:rsidR="004A5D54" w:rsidRPr="004A5D54" w:rsidRDefault="004A5D54" w:rsidP="004A5D54">
      <w:pPr>
        <w:tabs>
          <w:tab w:val="left" w:pos="709"/>
        </w:tabs>
        <w:spacing w:after="0" w:line="360" w:lineRule="auto"/>
        <w:jc w:val="both"/>
        <w:rPr>
          <w:rFonts w:ascii="Palatino Linotype" w:eastAsia="MS Mincho" w:hAnsi="Palatino Linotype"/>
          <w:sz w:val="24"/>
          <w:lang w:val="es-ES_tradnl"/>
        </w:rPr>
      </w:pPr>
    </w:p>
    <w:p w14:paraId="54DA6DB6" w14:textId="471CA1DE" w:rsidR="00412ACA" w:rsidRPr="00625A32" w:rsidRDefault="004A5D54" w:rsidP="00EE0CDA">
      <w:pPr>
        <w:tabs>
          <w:tab w:val="left" w:pos="709"/>
        </w:tabs>
        <w:spacing w:after="0" w:line="360" w:lineRule="auto"/>
        <w:jc w:val="both"/>
        <w:rPr>
          <w:rFonts w:ascii="Palatino Linotype" w:hAnsi="Palatino Linotype" w:cs="Arial"/>
          <w:sz w:val="24"/>
        </w:rPr>
      </w:pPr>
      <w:r w:rsidRPr="004A5D54">
        <w:rPr>
          <w:rFonts w:ascii="Palatino Linotype" w:eastAsia="MS Mincho" w:hAnsi="Palatino Linotype"/>
          <w:sz w:val="24"/>
          <w:lang w:val="es-ES_tradnl"/>
        </w:rPr>
        <w:t>Consecuentemente</w:t>
      </w:r>
      <w:r w:rsidR="00EE0CDA">
        <w:rPr>
          <w:rFonts w:ascii="Palatino Linotype" w:eastAsia="MS Mincho" w:hAnsi="Palatino Linotype"/>
          <w:sz w:val="24"/>
          <w:lang w:val="es-ES_tradnl"/>
        </w:rPr>
        <w:t xml:space="preserve">, el Sujeto Obligado emitió su respuesta, mediante la cual </w:t>
      </w:r>
      <w:r w:rsidR="00CA61F4">
        <w:rPr>
          <w:rFonts w:ascii="Palatino Linotype" w:hAnsi="Palatino Linotype" w:cs="Arial"/>
          <w:sz w:val="24"/>
        </w:rPr>
        <w:t>informó</w:t>
      </w:r>
      <w:r w:rsidR="008E7865">
        <w:rPr>
          <w:rFonts w:ascii="Palatino Linotype" w:hAnsi="Palatino Linotype" w:cs="Arial"/>
          <w:sz w:val="24"/>
        </w:rPr>
        <w:t xml:space="preserve"> </w:t>
      </w:r>
      <w:r w:rsidR="00EE0CDA">
        <w:rPr>
          <w:rFonts w:ascii="Palatino Linotype" w:hAnsi="Palatino Linotype" w:cs="Arial"/>
          <w:sz w:val="24"/>
        </w:rPr>
        <w:t xml:space="preserve">a través del Director de Seguridad Pública y Tránsito Municipal que, </w:t>
      </w:r>
      <w:r w:rsidR="00A008FF">
        <w:rPr>
          <w:rFonts w:ascii="Palatino Linotype" w:hAnsi="Palatino Linotype" w:cs="Arial"/>
          <w:sz w:val="24"/>
        </w:rPr>
        <w:t>después</w:t>
      </w:r>
      <w:r w:rsidR="00EE0CDA">
        <w:rPr>
          <w:rFonts w:ascii="Palatino Linotype" w:hAnsi="Palatino Linotype" w:cs="Arial"/>
          <w:sz w:val="24"/>
        </w:rPr>
        <w:t xml:space="preserve"> de haber realizado una búsqueda minuciosa y </w:t>
      </w:r>
      <w:r w:rsidR="00A008FF">
        <w:rPr>
          <w:rFonts w:ascii="Palatino Linotype" w:hAnsi="Palatino Linotype" w:cs="Arial"/>
          <w:sz w:val="24"/>
        </w:rPr>
        <w:t>exhaustiva en el área de Centro de Mando de esa Dirección, no cuenta con la citada información y una vez verificado en el parte de novedades de radio, llamadas de emergencia, Reporte y/o folio, no constan ni mencionan dicho apoyo de fecha 15 de julio de 2020 que refiere en la solicitud</w:t>
      </w:r>
      <w:r w:rsidR="00412ACA">
        <w:rPr>
          <w:rFonts w:ascii="Palatino Linotype" w:hAnsi="Palatino Linotype" w:cs="Arial"/>
          <w:sz w:val="24"/>
        </w:rPr>
        <w:t>.</w:t>
      </w:r>
    </w:p>
    <w:p w14:paraId="5AAFC23F" w14:textId="77777777" w:rsidR="00412ACA" w:rsidRDefault="00412ACA" w:rsidP="00412ACA">
      <w:pPr>
        <w:spacing w:after="0" w:line="360" w:lineRule="auto"/>
        <w:jc w:val="both"/>
        <w:rPr>
          <w:rFonts w:ascii="Palatino Linotype" w:hAnsi="Palatino Linotype" w:cs="Arial"/>
          <w:sz w:val="14"/>
        </w:rPr>
      </w:pPr>
    </w:p>
    <w:p w14:paraId="23BBD0A4" w14:textId="77777777" w:rsidR="00412ACA" w:rsidRDefault="00412ACA" w:rsidP="00412ACA">
      <w:pPr>
        <w:spacing w:after="0" w:line="360" w:lineRule="auto"/>
        <w:jc w:val="both"/>
        <w:rPr>
          <w:rFonts w:ascii="Palatino Linotype" w:hAnsi="Palatino Linotype" w:cs="Arial"/>
          <w:sz w:val="14"/>
        </w:rPr>
      </w:pPr>
    </w:p>
    <w:p w14:paraId="773FF0AD" w14:textId="139E7F70" w:rsidR="00412ACA" w:rsidRPr="00EE4BE2" w:rsidRDefault="00412ACA" w:rsidP="00412ACA">
      <w:pPr>
        <w:spacing w:after="0" w:line="360" w:lineRule="auto"/>
        <w:contextualSpacing/>
        <w:jc w:val="both"/>
        <w:rPr>
          <w:rFonts w:ascii="Palatino Linotype" w:hAnsi="Palatino Linotype" w:cs="Arial"/>
          <w:sz w:val="24"/>
          <w:lang w:eastAsia="es-MX"/>
        </w:rPr>
      </w:pPr>
      <w:r w:rsidRPr="00EE4BE2">
        <w:rPr>
          <w:rFonts w:ascii="Palatino Linotype" w:hAnsi="Palatino Linotype" w:cs="Arial"/>
          <w:sz w:val="24"/>
          <w:lang w:eastAsia="es-MX"/>
        </w:rPr>
        <w:t xml:space="preserve">Inconforme con ello, </w:t>
      </w:r>
      <w:r w:rsidR="00543D37">
        <w:rPr>
          <w:rFonts w:ascii="Palatino Linotype" w:hAnsi="Palatino Linotype" w:cs="Arial"/>
          <w:b/>
          <w:sz w:val="24"/>
          <w:lang w:eastAsia="es-MX"/>
        </w:rPr>
        <w:t>el</w:t>
      </w:r>
      <w:r w:rsidRPr="00EE4BE2">
        <w:rPr>
          <w:rFonts w:ascii="Palatino Linotype" w:hAnsi="Palatino Linotype" w:cs="Arial"/>
          <w:b/>
          <w:sz w:val="24"/>
          <w:lang w:eastAsia="es-MX"/>
        </w:rPr>
        <w:t xml:space="preserve"> Recurrente</w:t>
      </w:r>
      <w:r w:rsidRPr="00EE4BE2">
        <w:rPr>
          <w:rFonts w:ascii="Palatino Linotype" w:hAnsi="Palatino Linotype" w:cs="Arial"/>
          <w:sz w:val="24"/>
          <w:lang w:eastAsia="es-MX"/>
        </w:rPr>
        <w:t xml:space="preserve"> interpuso recurso de revisión señalando como </w:t>
      </w:r>
      <w:r w:rsidRPr="00251326">
        <w:rPr>
          <w:rFonts w:ascii="Palatino Linotype" w:hAnsi="Palatino Linotype" w:cs="Arial"/>
          <w:b/>
          <w:sz w:val="24"/>
          <w:lang w:eastAsia="es-MX"/>
        </w:rPr>
        <w:t xml:space="preserve">Acto Impugnado </w:t>
      </w:r>
      <w:r w:rsidRPr="00251326">
        <w:rPr>
          <w:rFonts w:ascii="Palatino Linotype" w:hAnsi="Palatino Linotype" w:cs="Arial"/>
          <w:i/>
          <w:sz w:val="24"/>
          <w:lang w:eastAsia="es-MX"/>
        </w:rPr>
        <w:t>“</w:t>
      </w:r>
      <w:r w:rsidR="00543D37">
        <w:rPr>
          <w:rFonts w:ascii="Palatino Linotype" w:hAnsi="Palatino Linotype" w:cs="Arial"/>
          <w:i/>
          <w:sz w:val="24"/>
          <w:lang w:eastAsia="es-MX"/>
        </w:rPr>
        <w:t>l</w:t>
      </w:r>
      <w:r w:rsidR="00543D37" w:rsidRPr="00543D37">
        <w:rPr>
          <w:rFonts w:ascii="Palatino Linotype" w:hAnsi="Palatino Linotype" w:cs="Arial"/>
          <w:i/>
          <w:sz w:val="24"/>
          <w:lang w:eastAsia="es-MX"/>
        </w:rPr>
        <w:t xml:space="preserve">a </w:t>
      </w:r>
      <w:proofErr w:type="spellStart"/>
      <w:r w:rsidR="00543D37" w:rsidRPr="00543D37">
        <w:rPr>
          <w:rFonts w:ascii="Palatino Linotype" w:hAnsi="Palatino Linotype" w:cs="Arial"/>
          <w:i/>
          <w:sz w:val="24"/>
          <w:lang w:eastAsia="es-MX"/>
        </w:rPr>
        <w:t>informacion</w:t>
      </w:r>
      <w:proofErr w:type="spellEnd"/>
      <w:r w:rsidR="00543D37" w:rsidRPr="00543D37">
        <w:rPr>
          <w:rFonts w:ascii="Palatino Linotype" w:hAnsi="Palatino Linotype" w:cs="Arial"/>
          <w:i/>
          <w:sz w:val="24"/>
          <w:lang w:eastAsia="es-MX"/>
        </w:rPr>
        <w:t xml:space="preserve"> falsa</w:t>
      </w:r>
      <w:r w:rsidRPr="00251326">
        <w:rPr>
          <w:rFonts w:ascii="Palatino Linotype" w:hAnsi="Palatino Linotype" w:cs="Arial"/>
          <w:i/>
          <w:sz w:val="24"/>
          <w:lang w:eastAsia="es-MX"/>
        </w:rPr>
        <w:t>” (Sic)</w:t>
      </w:r>
      <w:r>
        <w:rPr>
          <w:rFonts w:ascii="Palatino Linotype" w:hAnsi="Palatino Linotype" w:cs="Arial"/>
          <w:sz w:val="24"/>
          <w:lang w:eastAsia="es-MX"/>
        </w:rPr>
        <w:t xml:space="preserve"> </w:t>
      </w:r>
      <w:r w:rsidRPr="00EE4BE2">
        <w:rPr>
          <w:rFonts w:ascii="Palatino Linotype" w:hAnsi="Palatino Linotype" w:cs="Arial"/>
          <w:sz w:val="24"/>
          <w:lang w:eastAsia="es-MX"/>
        </w:rPr>
        <w:t xml:space="preserve">y como </w:t>
      </w:r>
      <w:r>
        <w:rPr>
          <w:rFonts w:ascii="Palatino Linotype" w:hAnsi="Palatino Linotype" w:cs="Arial"/>
          <w:b/>
          <w:sz w:val="24"/>
          <w:lang w:eastAsia="es-MX"/>
        </w:rPr>
        <w:t>Razones o Motivos d</w:t>
      </w:r>
      <w:r w:rsidRPr="00251326">
        <w:rPr>
          <w:rFonts w:ascii="Palatino Linotype" w:hAnsi="Palatino Linotype" w:cs="Arial"/>
          <w:b/>
          <w:sz w:val="24"/>
          <w:lang w:eastAsia="es-MX"/>
        </w:rPr>
        <w:t>e Inconformidad</w:t>
      </w:r>
      <w:r w:rsidRPr="00EE4BE2">
        <w:rPr>
          <w:rFonts w:ascii="Palatino Linotype" w:hAnsi="Palatino Linotype" w:cs="Arial"/>
          <w:sz w:val="24"/>
          <w:lang w:eastAsia="es-MX"/>
        </w:rPr>
        <w:t xml:space="preserve"> </w:t>
      </w:r>
      <w:r w:rsidRPr="00251326">
        <w:rPr>
          <w:rFonts w:ascii="Palatino Linotype" w:hAnsi="Palatino Linotype" w:cs="Arial"/>
          <w:i/>
          <w:sz w:val="24"/>
          <w:lang w:eastAsia="es-MX"/>
        </w:rPr>
        <w:t>“</w:t>
      </w:r>
      <w:proofErr w:type="spellStart"/>
      <w:r w:rsidR="00543D37" w:rsidRPr="00543D37">
        <w:rPr>
          <w:rFonts w:ascii="Palatino Linotype" w:hAnsi="Palatino Linotype" w:cs="Arial"/>
          <w:i/>
          <w:sz w:val="24"/>
          <w:u w:val="single"/>
          <w:lang w:eastAsia="es-MX"/>
        </w:rPr>
        <w:t>disen</w:t>
      </w:r>
      <w:proofErr w:type="spellEnd"/>
      <w:r w:rsidR="00543D37" w:rsidRPr="00543D37">
        <w:rPr>
          <w:rFonts w:ascii="Palatino Linotype" w:hAnsi="Palatino Linotype" w:cs="Arial"/>
          <w:i/>
          <w:sz w:val="24"/>
          <w:u w:val="single"/>
          <w:lang w:eastAsia="es-MX"/>
        </w:rPr>
        <w:t xml:space="preserve"> que no hay datos pero en su </w:t>
      </w:r>
      <w:proofErr w:type="spellStart"/>
      <w:r w:rsidR="00543D37" w:rsidRPr="00543D37">
        <w:rPr>
          <w:rFonts w:ascii="Palatino Linotype" w:hAnsi="Palatino Linotype" w:cs="Arial"/>
          <w:i/>
          <w:sz w:val="24"/>
          <w:u w:val="single"/>
          <w:lang w:eastAsia="es-MX"/>
        </w:rPr>
        <w:t>pagina</w:t>
      </w:r>
      <w:proofErr w:type="spellEnd"/>
      <w:r w:rsidR="00543D37" w:rsidRPr="00543D37">
        <w:rPr>
          <w:rFonts w:ascii="Palatino Linotype" w:hAnsi="Palatino Linotype" w:cs="Arial"/>
          <w:i/>
          <w:sz w:val="24"/>
          <w:u w:val="single"/>
          <w:lang w:eastAsia="es-MX"/>
        </w:rPr>
        <w:t xml:space="preserve"> de </w:t>
      </w:r>
      <w:proofErr w:type="spellStart"/>
      <w:r w:rsidR="00543D37" w:rsidRPr="00543D37">
        <w:rPr>
          <w:rFonts w:ascii="Palatino Linotype" w:hAnsi="Palatino Linotype" w:cs="Arial"/>
          <w:i/>
          <w:sz w:val="24"/>
          <w:u w:val="single"/>
          <w:lang w:eastAsia="es-MX"/>
        </w:rPr>
        <w:t>feis</w:t>
      </w:r>
      <w:proofErr w:type="spellEnd"/>
      <w:r w:rsidR="00543D37" w:rsidRPr="00543D37">
        <w:rPr>
          <w:rFonts w:ascii="Palatino Linotype" w:hAnsi="Palatino Linotype" w:cs="Arial"/>
          <w:i/>
          <w:sz w:val="24"/>
          <w:u w:val="single"/>
          <w:lang w:eastAsia="es-MX"/>
        </w:rPr>
        <w:t xml:space="preserve"> dicen lo contrario https://www.facebook.com/GobiernoValleDeChalco2019.2021/posts/3298397180218850</w:t>
      </w:r>
      <w:r w:rsidRPr="00251326">
        <w:rPr>
          <w:rFonts w:ascii="Palatino Linotype" w:hAnsi="Palatino Linotype" w:cs="Arial"/>
          <w:i/>
          <w:sz w:val="24"/>
          <w:lang w:eastAsia="es-MX"/>
        </w:rPr>
        <w:t>”</w:t>
      </w:r>
      <w:r>
        <w:rPr>
          <w:rFonts w:ascii="Palatino Linotype" w:hAnsi="Palatino Linotype" w:cs="Arial"/>
          <w:i/>
          <w:sz w:val="24"/>
          <w:lang w:eastAsia="es-MX"/>
        </w:rPr>
        <w:t xml:space="preserve"> (Sic)</w:t>
      </w:r>
      <w:r w:rsidRPr="00EE4BE2">
        <w:rPr>
          <w:rFonts w:ascii="Palatino Linotype" w:hAnsi="Palatino Linotype" w:cs="Arial"/>
          <w:sz w:val="24"/>
          <w:lang w:eastAsia="es-MX"/>
        </w:rPr>
        <w:t>.</w:t>
      </w:r>
    </w:p>
    <w:p w14:paraId="6B011987" w14:textId="77777777" w:rsidR="00412ACA" w:rsidRPr="00EE4BE2" w:rsidRDefault="00412ACA" w:rsidP="00412ACA">
      <w:pPr>
        <w:pStyle w:val="Sinespaciado"/>
        <w:spacing w:line="360" w:lineRule="auto"/>
      </w:pPr>
    </w:p>
    <w:p w14:paraId="243D337A" w14:textId="24092136" w:rsidR="00412ACA" w:rsidRDefault="00412ACA" w:rsidP="00412ACA">
      <w:pPr>
        <w:spacing w:after="0" w:line="360" w:lineRule="auto"/>
        <w:contextualSpacing/>
        <w:jc w:val="both"/>
        <w:rPr>
          <w:rFonts w:ascii="Palatino Linotype" w:hAnsi="Palatino Linotype" w:cs="Arial"/>
          <w:sz w:val="24"/>
          <w:lang w:eastAsia="es-MX"/>
        </w:rPr>
      </w:pPr>
      <w:r w:rsidRPr="00EE4BE2">
        <w:rPr>
          <w:rFonts w:ascii="Palatino Linotype" w:hAnsi="Palatino Linotype" w:cs="Arial"/>
          <w:sz w:val="24"/>
          <w:lang w:eastAsia="es-MX"/>
        </w:rPr>
        <w:t xml:space="preserve">Posteriormente, </w:t>
      </w:r>
      <w:r w:rsidRPr="00EE4BE2">
        <w:rPr>
          <w:rFonts w:ascii="Palatino Linotype" w:hAnsi="Palatino Linotype" w:cs="Arial"/>
          <w:b/>
          <w:sz w:val="24"/>
          <w:lang w:eastAsia="es-MX"/>
        </w:rPr>
        <w:t>El Sujeto Obligado</w:t>
      </w:r>
      <w:r w:rsidRPr="00EE4BE2">
        <w:rPr>
          <w:rFonts w:ascii="Palatino Linotype" w:hAnsi="Palatino Linotype" w:cs="Arial"/>
          <w:sz w:val="24"/>
          <w:lang w:eastAsia="es-MX"/>
        </w:rPr>
        <w:t xml:space="preserve"> en Informe Justificado, ratificó su</w:t>
      </w:r>
      <w:r>
        <w:rPr>
          <w:rFonts w:ascii="Palatino Linotype" w:hAnsi="Palatino Linotype" w:cs="Arial"/>
          <w:sz w:val="24"/>
          <w:lang w:eastAsia="es-MX"/>
        </w:rPr>
        <w:t xml:space="preserve"> respuesta y aclarando</w:t>
      </w:r>
      <w:r w:rsidR="0004456D">
        <w:rPr>
          <w:rFonts w:ascii="Palatino Linotype" w:hAnsi="Palatino Linotype" w:cs="Arial"/>
          <w:sz w:val="24"/>
          <w:lang w:eastAsia="es-MX"/>
        </w:rPr>
        <w:t xml:space="preserve"> que se anexa el oficio número CMSPYTM/VCHS/CMM/20-01 emitido por </w:t>
      </w:r>
      <w:r w:rsidR="0004456D">
        <w:rPr>
          <w:rFonts w:ascii="Palatino Linotype" w:hAnsi="Palatino Linotype" w:cs="Arial"/>
          <w:sz w:val="24"/>
          <w:lang w:eastAsia="es-MX"/>
        </w:rPr>
        <w:lastRenderedPageBreak/>
        <w:t>parte del Centro de Mando y Monitoreo C-2 quien es el área encargada de proporcionar la información, conforme a</w:t>
      </w:r>
      <w:r>
        <w:rPr>
          <w:rFonts w:ascii="Palatino Linotype" w:hAnsi="Palatino Linotype" w:cs="Arial"/>
          <w:sz w:val="24"/>
          <w:lang w:eastAsia="es-MX"/>
        </w:rPr>
        <w:t xml:space="preserve"> lo siguiente:</w:t>
      </w:r>
      <w:r w:rsidRPr="00EE4BE2">
        <w:rPr>
          <w:rFonts w:ascii="Palatino Linotype" w:hAnsi="Palatino Linotype" w:cs="Arial"/>
          <w:sz w:val="24"/>
          <w:lang w:eastAsia="es-MX"/>
        </w:rPr>
        <w:t xml:space="preserve"> </w:t>
      </w:r>
    </w:p>
    <w:p w14:paraId="5AEC844B" w14:textId="428BAAC7" w:rsidR="005B61A7" w:rsidRDefault="005B61A7" w:rsidP="00412ACA">
      <w:pPr>
        <w:spacing w:after="0" w:line="360" w:lineRule="auto"/>
        <w:contextualSpacing/>
        <w:jc w:val="both"/>
        <w:rPr>
          <w:rFonts w:ascii="Palatino Linotype" w:hAnsi="Palatino Linotype" w:cs="Arial"/>
          <w:sz w:val="24"/>
          <w:lang w:eastAsia="es-MX"/>
        </w:rPr>
      </w:pPr>
    </w:p>
    <w:p w14:paraId="3E9C1B32" w14:textId="57172E5B" w:rsidR="005B61A7" w:rsidRDefault="0004456D" w:rsidP="00412ACA">
      <w:pPr>
        <w:spacing w:after="0" w:line="360" w:lineRule="auto"/>
        <w:contextualSpacing/>
        <w:jc w:val="both"/>
        <w:rPr>
          <w:rFonts w:ascii="Palatino Linotype" w:hAnsi="Palatino Linotype" w:cs="Arial"/>
          <w:sz w:val="24"/>
          <w:lang w:eastAsia="es-MX"/>
        </w:rPr>
      </w:pPr>
      <w:r w:rsidRPr="0004456D">
        <w:rPr>
          <w:rFonts w:ascii="Palatino Linotype" w:hAnsi="Palatino Linotype" w:cs="Arial"/>
          <w:noProof/>
          <w:sz w:val="24"/>
          <w:lang w:eastAsia="es-MX"/>
        </w:rPr>
        <w:drawing>
          <wp:inline distT="0" distB="0" distL="0" distR="0" wp14:anchorId="2F5A300D" wp14:editId="2500F2F5">
            <wp:extent cx="5760720" cy="1839595"/>
            <wp:effectExtent l="190500" t="190500" r="182880" b="1987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839595"/>
                    </a:xfrm>
                    <a:prstGeom prst="rect">
                      <a:avLst/>
                    </a:prstGeom>
                    <a:noFill/>
                    <a:ln>
                      <a:noFill/>
                    </a:ln>
                    <a:effectLst>
                      <a:outerShdw blurRad="190500" algn="ctr" rotWithShape="0">
                        <a:prstClr val="black">
                          <a:alpha val="70000"/>
                        </a:prstClr>
                      </a:outerShdw>
                    </a:effectLst>
                  </pic:spPr>
                </pic:pic>
              </a:graphicData>
            </a:graphic>
          </wp:inline>
        </w:drawing>
      </w:r>
    </w:p>
    <w:p w14:paraId="05CC20DD" w14:textId="77777777" w:rsidR="00412ACA" w:rsidRPr="00EB0E2F" w:rsidRDefault="00412ACA" w:rsidP="00412ACA">
      <w:pPr>
        <w:spacing w:after="0" w:line="360" w:lineRule="auto"/>
        <w:contextualSpacing/>
        <w:jc w:val="both"/>
        <w:rPr>
          <w:rFonts w:ascii="Palatino Linotype" w:hAnsi="Palatino Linotype" w:cs="Arial"/>
          <w:sz w:val="24"/>
          <w:lang w:eastAsia="es-MX"/>
        </w:rPr>
      </w:pPr>
    </w:p>
    <w:p w14:paraId="03156DA5" w14:textId="77777777" w:rsidR="00412ACA" w:rsidRPr="00EB0E2F" w:rsidRDefault="00412ACA" w:rsidP="00412ACA">
      <w:pPr>
        <w:pStyle w:val="Sinespaciado"/>
        <w:spacing w:line="360" w:lineRule="auto"/>
        <w:jc w:val="both"/>
        <w:rPr>
          <w:rFonts w:ascii="Palatino Linotype" w:hAnsi="Palatino Linotype"/>
        </w:rPr>
      </w:pPr>
    </w:p>
    <w:p w14:paraId="681BFE9F" w14:textId="77777777" w:rsidR="00CA61F4" w:rsidRPr="00CA61F4" w:rsidRDefault="00CA61F4" w:rsidP="00CA61F4">
      <w:pPr>
        <w:spacing w:after="0" w:line="360" w:lineRule="auto"/>
        <w:jc w:val="both"/>
        <w:rPr>
          <w:rFonts w:ascii="Palatino Linotype" w:hAnsi="Palatino Linotype"/>
          <w:sz w:val="24"/>
          <w:szCs w:val="24"/>
        </w:rPr>
      </w:pPr>
      <w:r w:rsidRPr="00CA61F4">
        <w:rPr>
          <w:rFonts w:ascii="Palatino Linotype" w:hAnsi="Palatino Linotype"/>
          <w:sz w:val="24"/>
          <w:szCs w:val="24"/>
        </w:rPr>
        <w:t xml:space="preserve">Con base en lo anterior, este Instituto estima que es necesario dilucidar si la respuesta del </w:t>
      </w:r>
      <w:r w:rsidRPr="00CA61F4">
        <w:rPr>
          <w:rFonts w:ascii="Palatino Linotype" w:hAnsi="Palatino Linotype"/>
          <w:b/>
          <w:sz w:val="24"/>
          <w:szCs w:val="24"/>
        </w:rPr>
        <w:t>Sujeto Obligado</w:t>
      </w:r>
      <w:r w:rsidRPr="00CA61F4">
        <w:rPr>
          <w:rFonts w:ascii="Palatino Linotype" w:hAnsi="Palatino Linotype"/>
          <w:sz w:val="24"/>
          <w:szCs w:val="24"/>
        </w:rPr>
        <w:t xml:space="preserve"> colma las pretensiones del </w:t>
      </w:r>
      <w:r w:rsidRPr="00CA61F4">
        <w:rPr>
          <w:rFonts w:ascii="Palatino Linotype" w:hAnsi="Palatino Linotype"/>
          <w:b/>
          <w:sz w:val="24"/>
          <w:szCs w:val="24"/>
        </w:rPr>
        <w:t>Recurrente</w:t>
      </w:r>
      <w:r w:rsidRPr="00CA61F4">
        <w:rPr>
          <w:rFonts w:ascii="Palatino Linotype" w:hAnsi="Palatino Linotype"/>
          <w:sz w:val="24"/>
          <w:szCs w:val="24"/>
        </w:rPr>
        <w:t xml:space="preserve"> a fin de emitir la resolución del presente medio de impugnación.</w:t>
      </w:r>
    </w:p>
    <w:p w14:paraId="15041600" w14:textId="77777777" w:rsidR="00CA61F4" w:rsidRPr="00CA61F4" w:rsidRDefault="00CA61F4" w:rsidP="00CA61F4">
      <w:pPr>
        <w:spacing w:after="0" w:line="360" w:lineRule="auto"/>
        <w:jc w:val="both"/>
        <w:rPr>
          <w:rFonts w:ascii="Palatino Linotype" w:hAnsi="Palatino Linotype"/>
          <w:sz w:val="24"/>
          <w:szCs w:val="24"/>
        </w:rPr>
      </w:pPr>
    </w:p>
    <w:p w14:paraId="58CCA842" w14:textId="77777777" w:rsidR="00CA61F4" w:rsidRPr="00CA61F4" w:rsidRDefault="00CA61F4" w:rsidP="00CA61F4">
      <w:pPr>
        <w:spacing w:after="0" w:line="360" w:lineRule="auto"/>
        <w:jc w:val="both"/>
        <w:rPr>
          <w:rFonts w:ascii="Palatino Linotype" w:hAnsi="Palatino Linotype"/>
          <w:color w:val="000000"/>
          <w:sz w:val="24"/>
          <w:szCs w:val="24"/>
        </w:rPr>
      </w:pPr>
      <w:r w:rsidRPr="00CA61F4">
        <w:rPr>
          <w:rFonts w:ascii="Palatino Linotype" w:hAnsi="Palatino Linotype"/>
          <w:sz w:val="24"/>
          <w:szCs w:val="24"/>
        </w:rPr>
        <w:t xml:space="preserve">En primer lugar </w:t>
      </w:r>
      <w:r w:rsidRPr="00CA61F4">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CA61F4">
        <w:rPr>
          <w:rFonts w:ascii="Palatino Linotype" w:hAnsi="Palatino Linotype"/>
          <w:color w:val="000000"/>
          <w:sz w:val="24"/>
          <w:szCs w:val="24"/>
        </w:rPr>
        <w:lastRenderedPageBreak/>
        <w:t>se aprecia en el Artículo 6, apartado A, numeral I de la Constitución Política de los Estados Unidos Mexicanos que a la letra establece:</w:t>
      </w:r>
    </w:p>
    <w:p w14:paraId="3E5FD6E6" w14:textId="77777777" w:rsidR="00CA61F4" w:rsidRPr="00CA61F4" w:rsidRDefault="00CA61F4" w:rsidP="00CA61F4">
      <w:pPr>
        <w:spacing w:after="0" w:line="360" w:lineRule="auto"/>
        <w:jc w:val="both"/>
        <w:rPr>
          <w:rFonts w:ascii="Palatino Linotype" w:hAnsi="Palatino Linotype"/>
          <w:color w:val="000000"/>
          <w:sz w:val="24"/>
          <w:szCs w:val="24"/>
        </w:rPr>
      </w:pPr>
    </w:p>
    <w:p w14:paraId="7DC4171C" w14:textId="77777777" w:rsidR="00CA61F4" w:rsidRPr="00CA61F4" w:rsidRDefault="00CA61F4" w:rsidP="00CA61F4">
      <w:pPr>
        <w:spacing w:after="0" w:line="240" w:lineRule="auto"/>
        <w:ind w:left="567" w:right="567"/>
        <w:jc w:val="both"/>
        <w:rPr>
          <w:rFonts w:ascii="Palatino Linotype" w:hAnsi="Palatino Linotype"/>
          <w:b/>
          <w:i/>
        </w:rPr>
      </w:pPr>
      <w:r w:rsidRPr="00CA61F4">
        <w:rPr>
          <w:rFonts w:ascii="Palatino Linotype" w:hAnsi="Palatino Linotype"/>
          <w:b/>
          <w:i/>
        </w:rPr>
        <w:t>Artículo 6</w:t>
      </w:r>
    </w:p>
    <w:p w14:paraId="66B77A0A" w14:textId="77777777"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i/>
        </w:rPr>
        <w:t>…</w:t>
      </w:r>
    </w:p>
    <w:p w14:paraId="27D1CEFD" w14:textId="77777777"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6FE9554" w14:textId="77777777" w:rsidR="00CA61F4" w:rsidRPr="00CA61F4" w:rsidRDefault="00CA61F4" w:rsidP="00CA61F4">
      <w:pPr>
        <w:spacing w:after="0" w:line="240" w:lineRule="auto"/>
        <w:ind w:left="567" w:right="567"/>
        <w:jc w:val="both"/>
        <w:rPr>
          <w:rFonts w:ascii="Palatino Linotype" w:hAnsi="Palatino Linotype"/>
          <w:i/>
        </w:rPr>
      </w:pPr>
    </w:p>
    <w:p w14:paraId="5FB3940D" w14:textId="77777777" w:rsidR="00CA61F4" w:rsidRPr="00CA61F4" w:rsidRDefault="00CA61F4" w:rsidP="00CA61F4">
      <w:pPr>
        <w:numPr>
          <w:ilvl w:val="0"/>
          <w:numId w:val="10"/>
        </w:numPr>
        <w:spacing w:after="0" w:line="240" w:lineRule="auto"/>
        <w:ind w:left="993" w:right="567"/>
        <w:jc w:val="both"/>
        <w:rPr>
          <w:rFonts w:ascii="Palatino Linotype" w:hAnsi="Palatino Linotype"/>
          <w:i/>
        </w:rPr>
      </w:pPr>
      <w:r w:rsidRPr="00CA61F4">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439D14" w14:textId="77777777" w:rsidR="00CA61F4" w:rsidRPr="00CA61F4" w:rsidRDefault="00CA61F4" w:rsidP="00CA61F4">
      <w:pPr>
        <w:spacing w:after="0" w:line="360" w:lineRule="auto"/>
        <w:jc w:val="both"/>
        <w:rPr>
          <w:rFonts w:ascii="Palatino Linotype" w:hAnsi="Palatino Linotype"/>
          <w:sz w:val="24"/>
          <w:szCs w:val="24"/>
        </w:rPr>
      </w:pPr>
    </w:p>
    <w:p w14:paraId="47EDC063" w14:textId="77777777" w:rsidR="00CA61F4" w:rsidRPr="00CA61F4" w:rsidRDefault="00CA61F4" w:rsidP="00CA61F4">
      <w:pPr>
        <w:spacing w:after="0" w:line="360" w:lineRule="auto"/>
        <w:jc w:val="both"/>
        <w:rPr>
          <w:rFonts w:ascii="Palatino Linotype" w:hAnsi="Palatino Linotype" w:cs="Arial"/>
          <w:sz w:val="24"/>
          <w:szCs w:val="24"/>
        </w:rPr>
      </w:pPr>
      <w:r w:rsidRPr="00CA61F4">
        <w:rPr>
          <w:rFonts w:ascii="Palatino Linotype" w:hAnsi="Palatino Linotype" w:cs="Arial"/>
          <w:sz w:val="24"/>
          <w:szCs w:val="24"/>
        </w:rPr>
        <w:t xml:space="preserve">Ahora bien, en atención a lo dispuesto por los artículos 3, fracción XI y 12 </w:t>
      </w:r>
      <w:r w:rsidRPr="00CA61F4">
        <w:rPr>
          <w:rFonts w:ascii="Palatino Linotype" w:hAnsi="Palatino Linotype" w:cs="Arial"/>
          <w:bCs/>
          <w:sz w:val="24"/>
          <w:szCs w:val="24"/>
        </w:rPr>
        <w:t>de la Ley de Transparencia y Acceso a la Información Pública del Estado de México y Municipios</w:t>
      </w:r>
      <w:r w:rsidRPr="00CA61F4">
        <w:rPr>
          <w:rFonts w:ascii="Palatino Linotype" w:hAnsi="Palatino Linotype" w:cs="Arial"/>
          <w:sz w:val="24"/>
          <w:szCs w:val="24"/>
        </w:rPr>
        <w:t>, los cuales son del tenor literal siguiente:</w:t>
      </w:r>
    </w:p>
    <w:p w14:paraId="06FA71AE" w14:textId="77777777" w:rsidR="00CA61F4" w:rsidRPr="00CA61F4" w:rsidRDefault="00CA61F4" w:rsidP="00CA61F4">
      <w:pPr>
        <w:spacing w:after="0" w:line="240" w:lineRule="auto"/>
        <w:ind w:left="567" w:right="567"/>
        <w:jc w:val="both"/>
        <w:rPr>
          <w:rFonts w:ascii="Palatino Linotype" w:hAnsi="Palatino Linotype"/>
          <w:sz w:val="24"/>
          <w:szCs w:val="24"/>
        </w:rPr>
      </w:pPr>
    </w:p>
    <w:p w14:paraId="50E7E046" w14:textId="77777777"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b/>
          <w:bCs/>
          <w:i/>
        </w:rPr>
        <w:t xml:space="preserve">Artículo 3.- </w:t>
      </w:r>
      <w:r w:rsidRPr="00CA61F4">
        <w:rPr>
          <w:rFonts w:ascii="Palatino Linotype" w:hAnsi="Palatino Linotype"/>
          <w:i/>
        </w:rPr>
        <w:t>Para los efectos de la presente Ley se entenderá por:</w:t>
      </w:r>
    </w:p>
    <w:p w14:paraId="6A93C2E1" w14:textId="77777777"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i/>
        </w:rPr>
        <w:t>…</w:t>
      </w:r>
    </w:p>
    <w:p w14:paraId="41A82FB1" w14:textId="77777777"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b/>
          <w:i/>
        </w:rPr>
        <w:t>XI.</w:t>
      </w:r>
      <w:r w:rsidRPr="00CA61F4">
        <w:rPr>
          <w:rFonts w:ascii="Palatino Linotype" w:hAnsi="Palatino Linotype"/>
          <w:i/>
        </w:rPr>
        <w:t xml:space="preserve"> </w:t>
      </w:r>
      <w:r w:rsidRPr="00CA61F4">
        <w:rPr>
          <w:rFonts w:ascii="Palatino Linotype" w:hAnsi="Palatino Linotype"/>
          <w:b/>
          <w:i/>
        </w:rPr>
        <w:t>Documento:</w:t>
      </w:r>
      <w:r w:rsidRPr="00CA61F4">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CA61F4">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CA61F4">
        <w:rPr>
          <w:rFonts w:ascii="Palatino Linotype" w:hAnsi="Palatino Linotype"/>
          <w:i/>
        </w:rPr>
        <w:t xml:space="preserve"> Los documentos podrán estar en cualquier medio, sea escrito, impreso, sonoro, visual, electrónico, informático u holográfico;</w:t>
      </w:r>
    </w:p>
    <w:p w14:paraId="6C3A801A" w14:textId="77777777" w:rsidR="00CA61F4" w:rsidRPr="00CA61F4" w:rsidRDefault="00CA61F4" w:rsidP="00CA61F4">
      <w:pPr>
        <w:spacing w:after="0" w:line="240" w:lineRule="auto"/>
        <w:ind w:left="567" w:right="567"/>
        <w:jc w:val="both"/>
        <w:rPr>
          <w:rFonts w:ascii="Palatino Linotype" w:hAnsi="Palatino Linotype"/>
          <w:i/>
        </w:rPr>
      </w:pPr>
    </w:p>
    <w:p w14:paraId="1B514761" w14:textId="77777777" w:rsidR="00CA61F4" w:rsidRPr="00CA61F4" w:rsidRDefault="00CA61F4" w:rsidP="00CA61F4">
      <w:pPr>
        <w:spacing w:after="0" w:line="240" w:lineRule="auto"/>
        <w:ind w:left="567" w:right="567"/>
        <w:jc w:val="both"/>
        <w:rPr>
          <w:rFonts w:ascii="Palatino Linotype" w:hAnsi="Palatino Linotype"/>
          <w:bCs/>
          <w:i/>
        </w:rPr>
      </w:pPr>
      <w:r w:rsidRPr="00CA61F4">
        <w:rPr>
          <w:rFonts w:ascii="Palatino Linotype" w:hAnsi="Palatino Linotype"/>
          <w:b/>
          <w:bCs/>
          <w:i/>
        </w:rPr>
        <w:lastRenderedPageBreak/>
        <w:t>Artículo 4.</w:t>
      </w:r>
      <w:r w:rsidRPr="00CA61F4">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2C174D" w14:textId="77777777" w:rsidR="00CA61F4" w:rsidRPr="00CA61F4" w:rsidRDefault="00CA61F4" w:rsidP="00CA61F4">
      <w:pPr>
        <w:spacing w:after="0" w:line="240" w:lineRule="auto"/>
        <w:ind w:left="567" w:right="567"/>
        <w:jc w:val="both"/>
        <w:rPr>
          <w:rFonts w:ascii="Palatino Linotype" w:hAnsi="Palatino Linotype"/>
          <w:bCs/>
          <w:i/>
        </w:rPr>
      </w:pPr>
    </w:p>
    <w:p w14:paraId="6E86AE40" w14:textId="77777777" w:rsidR="00CA61F4" w:rsidRPr="00CA61F4" w:rsidRDefault="00CA61F4" w:rsidP="00CA61F4">
      <w:pPr>
        <w:spacing w:after="0" w:line="240" w:lineRule="auto"/>
        <w:ind w:left="567" w:right="567"/>
        <w:jc w:val="both"/>
        <w:rPr>
          <w:rFonts w:ascii="Palatino Linotype" w:hAnsi="Palatino Linotype"/>
          <w:bCs/>
          <w:i/>
        </w:rPr>
      </w:pPr>
      <w:r w:rsidRPr="00CA61F4">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CA61F4">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D7BFD1" w14:textId="77777777" w:rsidR="00CA61F4" w:rsidRPr="00CA61F4" w:rsidRDefault="00CA61F4" w:rsidP="00CA61F4">
      <w:pPr>
        <w:spacing w:after="0" w:line="240" w:lineRule="auto"/>
        <w:ind w:left="567" w:right="567"/>
        <w:jc w:val="both"/>
        <w:rPr>
          <w:rFonts w:ascii="Palatino Linotype" w:hAnsi="Palatino Linotype"/>
          <w:bCs/>
          <w:i/>
        </w:rPr>
      </w:pPr>
    </w:p>
    <w:p w14:paraId="52E6846D" w14:textId="77777777" w:rsidR="00CA61F4" w:rsidRPr="00CA61F4" w:rsidRDefault="00CA61F4" w:rsidP="00CA61F4">
      <w:pPr>
        <w:spacing w:after="0" w:line="240" w:lineRule="auto"/>
        <w:ind w:left="567" w:right="567"/>
        <w:jc w:val="both"/>
        <w:rPr>
          <w:rFonts w:ascii="Palatino Linotype" w:hAnsi="Palatino Linotype"/>
          <w:bCs/>
          <w:i/>
        </w:rPr>
      </w:pPr>
      <w:r w:rsidRPr="00CA61F4">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07318B8" w14:textId="77777777" w:rsidR="00CA61F4" w:rsidRPr="00CA61F4" w:rsidRDefault="00CA61F4" w:rsidP="00CA61F4">
      <w:pPr>
        <w:spacing w:after="0" w:line="240" w:lineRule="auto"/>
        <w:ind w:left="567" w:right="567"/>
        <w:jc w:val="both"/>
        <w:rPr>
          <w:rFonts w:ascii="Palatino Linotype" w:hAnsi="Palatino Linotype"/>
          <w:i/>
        </w:rPr>
      </w:pPr>
    </w:p>
    <w:p w14:paraId="0A8843DB" w14:textId="77777777" w:rsidR="00CA61F4" w:rsidRPr="00CA61F4" w:rsidRDefault="00CA61F4" w:rsidP="00CA61F4">
      <w:pPr>
        <w:spacing w:after="0" w:line="240" w:lineRule="auto"/>
        <w:ind w:left="567" w:right="567"/>
        <w:jc w:val="both"/>
        <w:rPr>
          <w:rFonts w:ascii="Palatino Linotype" w:hAnsi="Palatino Linotype"/>
          <w:i/>
        </w:rPr>
      </w:pPr>
      <w:r w:rsidRPr="00CA61F4">
        <w:rPr>
          <w:rFonts w:ascii="Palatino Linotype" w:hAnsi="Palatino Linotype"/>
          <w:b/>
          <w:i/>
        </w:rPr>
        <w:t>Artículo 12.</w:t>
      </w:r>
      <w:r w:rsidRPr="00CA61F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89FE986" w14:textId="77777777" w:rsidR="00CA61F4" w:rsidRPr="00CA61F4" w:rsidRDefault="00CA61F4" w:rsidP="00CA61F4">
      <w:pPr>
        <w:spacing w:after="0" w:line="240" w:lineRule="auto"/>
        <w:ind w:left="567" w:right="567"/>
        <w:jc w:val="both"/>
        <w:rPr>
          <w:rFonts w:ascii="Palatino Linotype" w:hAnsi="Palatino Linotype"/>
          <w:i/>
        </w:rPr>
      </w:pPr>
    </w:p>
    <w:p w14:paraId="19CE7FAA" w14:textId="77777777" w:rsidR="00CA61F4" w:rsidRPr="00CA61F4" w:rsidRDefault="00CA61F4" w:rsidP="00CA61F4">
      <w:pPr>
        <w:spacing w:after="0" w:line="240" w:lineRule="auto"/>
        <w:ind w:left="567" w:right="567"/>
        <w:jc w:val="both"/>
        <w:rPr>
          <w:rFonts w:ascii="Palatino Linotype" w:hAnsi="Palatino Linotype"/>
          <w:i/>
          <w:u w:val="single"/>
        </w:rPr>
      </w:pPr>
      <w:r w:rsidRPr="00CA61F4">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A61F4">
        <w:rPr>
          <w:rFonts w:ascii="Palatino Linotype" w:hAnsi="Palatino Linotype"/>
          <w:i/>
        </w:rPr>
        <w:t>.</w:t>
      </w:r>
    </w:p>
    <w:p w14:paraId="22046943" w14:textId="77777777" w:rsidR="00CA61F4" w:rsidRPr="00CA61F4" w:rsidRDefault="00CA61F4" w:rsidP="00CA61F4">
      <w:pPr>
        <w:spacing w:after="0" w:line="360" w:lineRule="auto"/>
        <w:jc w:val="both"/>
        <w:rPr>
          <w:rFonts w:ascii="Palatino Linotype" w:hAnsi="Palatino Linotype"/>
          <w:sz w:val="24"/>
          <w:szCs w:val="24"/>
        </w:rPr>
      </w:pPr>
    </w:p>
    <w:p w14:paraId="1E46F447" w14:textId="77777777" w:rsidR="00CA61F4" w:rsidRPr="00CA61F4" w:rsidRDefault="00CA61F4" w:rsidP="00CA61F4">
      <w:pPr>
        <w:spacing w:after="0" w:line="360" w:lineRule="auto"/>
        <w:jc w:val="both"/>
        <w:rPr>
          <w:rFonts w:ascii="Palatino Linotype" w:hAnsi="Palatino Linotype" w:cs="Arial"/>
          <w:sz w:val="24"/>
          <w:szCs w:val="24"/>
        </w:rPr>
      </w:pPr>
      <w:r w:rsidRPr="00CA61F4">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315FF77" w14:textId="77777777" w:rsidR="00CA61F4" w:rsidRPr="00CA61F4" w:rsidRDefault="00CA61F4" w:rsidP="00CA61F4">
      <w:pPr>
        <w:spacing w:after="0" w:line="360" w:lineRule="auto"/>
        <w:jc w:val="both"/>
        <w:rPr>
          <w:rFonts w:ascii="Palatino Linotype" w:hAnsi="Palatino Linotype" w:cs="Arial"/>
          <w:sz w:val="24"/>
          <w:szCs w:val="24"/>
        </w:rPr>
      </w:pPr>
    </w:p>
    <w:p w14:paraId="1DF65080" w14:textId="77777777" w:rsidR="00CA61F4" w:rsidRPr="00CA61F4" w:rsidRDefault="00CA61F4" w:rsidP="00CA61F4">
      <w:pPr>
        <w:spacing w:after="0" w:line="360" w:lineRule="auto"/>
        <w:jc w:val="both"/>
        <w:rPr>
          <w:rFonts w:ascii="Palatino Linotype" w:hAnsi="Palatino Linotype"/>
          <w:sz w:val="24"/>
          <w:szCs w:val="24"/>
        </w:rPr>
      </w:pPr>
      <w:r w:rsidRPr="00CA61F4">
        <w:rPr>
          <w:rFonts w:ascii="Palatino Linotype" w:hAnsi="Palatino Linotype"/>
          <w:sz w:val="24"/>
          <w:szCs w:val="24"/>
        </w:rPr>
        <w:lastRenderedPageBreak/>
        <w:t xml:space="preserve">En segundo término, es necesario señalar que se omite el estudio de la naturaleza jurídica de la información pública solicitada, toda vez que el Sujeto Obligado </w:t>
      </w:r>
      <w:r w:rsidR="00BE7BC7">
        <w:rPr>
          <w:rFonts w:ascii="Palatino Linotype" w:hAnsi="Palatino Linotype"/>
          <w:sz w:val="24"/>
          <w:szCs w:val="24"/>
        </w:rPr>
        <w:t>hizo un pronunciamiento acerca de los re</w:t>
      </w:r>
      <w:r w:rsidR="007543B9">
        <w:rPr>
          <w:rFonts w:ascii="Palatino Linotype" w:hAnsi="Palatino Linotype"/>
          <w:sz w:val="24"/>
          <w:szCs w:val="24"/>
        </w:rPr>
        <w:t>querimientos planteados por el R</w:t>
      </w:r>
      <w:r w:rsidR="00BE7BC7">
        <w:rPr>
          <w:rFonts w:ascii="Palatino Linotype" w:hAnsi="Palatino Linotype"/>
          <w:sz w:val="24"/>
          <w:szCs w:val="24"/>
        </w:rPr>
        <w:t>ecurrente</w:t>
      </w:r>
      <w:r w:rsidR="007543B9">
        <w:rPr>
          <w:rFonts w:ascii="Palatino Linotype" w:hAnsi="Palatino Linotype"/>
          <w:sz w:val="24"/>
          <w:szCs w:val="24"/>
        </w:rPr>
        <w:t>,</w:t>
      </w:r>
      <w:r w:rsidRPr="00CA61F4">
        <w:rPr>
          <w:rFonts w:ascii="Palatino Linotype" w:hAnsi="Palatino Linotype"/>
          <w:sz w:val="24"/>
          <w:szCs w:val="24"/>
        </w:rPr>
        <w:t xml:space="preserve"> de lo que se deduce que existe una aceptación p</w:t>
      </w:r>
      <w:r w:rsidR="007543B9">
        <w:rPr>
          <w:rFonts w:ascii="Palatino Linotype" w:hAnsi="Palatino Linotype"/>
          <w:sz w:val="24"/>
          <w:szCs w:val="24"/>
        </w:rPr>
        <w:t>or parte del Sujeto Obligado,</w:t>
      </w:r>
      <w:r w:rsidR="007543B9" w:rsidRPr="007543B9">
        <w:t xml:space="preserve"> </w:t>
      </w:r>
      <w:r w:rsidR="007543B9" w:rsidRPr="007543B9">
        <w:rPr>
          <w:rFonts w:ascii="Palatino Linotype" w:hAnsi="Palatino Linotype"/>
          <w:sz w:val="24"/>
          <w:szCs w:val="24"/>
        </w:rPr>
        <w:t>es decir, acepta ser el competente</w:t>
      </w:r>
      <w:r w:rsidR="007543B9">
        <w:rPr>
          <w:rFonts w:ascii="Palatino Linotype" w:hAnsi="Palatino Linotype"/>
          <w:sz w:val="24"/>
          <w:szCs w:val="24"/>
        </w:rPr>
        <w:t xml:space="preserve"> para dar atención a los mismos, ello derivado</w:t>
      </w:r>
      <w:r w:rsidRPr="00CA61F4">
        <w:rPr>
          <w:rFonts w:ascii="Palatino Linotype" w:hAnsi="Palatino Linotype"/>
          <w:sz w:val="24"/>
          <w:szCs w:val="24"/>
        </w:rPr>
        <w:t xml:space="preserve"> del ejercicio de sus funciones de derecho público.</w:t>
      </w:r>
    </w:p>
    <w:p w14:paraId="0D7AF0EE" w14:textId="77777777" w:rsidR="00CA61F4" w:rsidRPr="00CA61F4" w:rsidRDefault="00CA61F4" w:rsidP="00CA61F4">
      <w:pPr>
        <w:spacing w:after="0" w:line="360" w:lineRule="auto"/>
        <w:jc w:val="both"/>
        <w:rPr>
          <w:rFonts w:ascii="Palatino Linotype" w:hAnsi="Palatino Linotype"/>
          <w:sz w:val="24"/>
          <w:szCs w:val="24"/>
        </w:rPr>
      </w:pPr>
    </w:p>
    <w:p w14:paraId="4079974E" w14:textId="32EE8F07" w:rsidR="00CA61F4" w:rsidRPr="00CA61F4" w:rsidRDefault="00CA61F4" w:rsidP="00CA61F4">
      <w:pPr>
        <w:spacing w:after="0" w:line="360" w:lineRule="auto"/>
        <w:jc w:val="both"/>
        <w:rPr>
          <w:rFonts w:ascii="Palatino Linotype" w:hAnsi="Palatino Linotype"/>
          <w:sz w:val="24"/>
          <w:szCs w:val="24"/>
        </w:rPr>
      </w:pPr>
      <w:r w:rsidRPr="00CA61F4">
        <w:rPr>
          <w:rFonts w:ascii="Palatino Linotype" w:hAnsi="Palatino Linotype"/>
          <w:sz w:val="24"/>
          <w:szCs w:val="24"/>
        </w:rPr>
        <w:t xml:space="preserve">Cabe recordar que el estudio de la naturaleza jurídica tiene por objeto determinar si la información requerida es generada, poseída o administrada por los sujetos obligados; por lo que en el caso en concreto, en virtud de que el </w:t>
      </w:r>
      <w:r w:rsidRPr="00CA61F4">
        <w:rPr>
          <w:rFonts w:ascii="Palatino Linotype" w:hAnsi="Palatino Linotype"/>
          <w:b/>
          <w:sz w:val="24"/>
          <w:szCs w:val="24"/>
        </w:rPr>
        <w:t>Sujeto Obligado</w:t>
      </w:r>
      <w:r w:rsidRPr="00CA61F4">
        <w:rPr>
          <w:rFonts w:ascii="Palatino Linotype" w:hAnsi="Palatino Linotype"/>
          <w:sz w:val="24"/>
          <w:szCs w:val="24"/>
        </w:rPr>
        <w:t xml:space="preserve"> asumió </w:t>
      </w:r>
      <w:r w:rsidR="00A24828">
        <w:rPr>
          <w:rFonts w:ascii="Palatino Linotype" w:hAnsi="Palatino Linotype"/>
          <w:sz w:val="24"/>
          <w:szCs w:val="24"/>
        </w:rPr>
        <w:t>ser competente para atender dichas pretensiones</w:t>
      </w:r>
      <w:r w:rsidRPr="00CA61F4">
        <w:rPr>
          <w:rFonts w:ascii="Palatino Linotype" w:hAnsi="Palatino Linotype"/>
          <w:sz w:val="24"/>
          <w:szCs w:val="24"/>
        </w:rPr>
        <w:t>, resulta innecesario realizar el estudio correspondiente, y a nada práctico conduciría llevar a cabo dicho estudio.</w:t>
      </w:r>
    </w:p>
    <w:p w14:paraId="13AE51B2" w14:textId="77777777" w:rsidR="00CA61F4" w:rsidRDefault="00CA61F4" w:rsidP="00412ACA">
      <w:pPr>
        <w:spacing w:after="0" w:line="360" w:lineRule="auto"/>
        <w:contextualSpacing/>
        <w:jc w:val="both"/>
        <w:rPr>
          <w:rFonts w:ascii="Palatino Linotype" w:hAnsi="Palatino Linotype" w:cs="Arial"/>
          <w:sz w:val="24"/>
        </w:rPr>
      </w:pPr>
    </w:p>
    <w:p w14:paraId="420DDF7A" w14:textId="1682C10E" w:rsidR="00215344" w:rsidRDefault="00412ACA" w:rsidP="0021534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B0E2F">
        <w:rPr>
          <w:rFonts w:ascii="Palatino Linotype" w:hAnsi="Palatino Linotype" w:cs="Arial"/>
          <w:sz w:val="24"/>
        </w:rPr>
        <w:t>Por todo esto</w:t>
      </w:r>
      <w:r w:rsidRPr="00EE4BE2">
        <w:rPr>
          <w:rFonts w:ascii="Palatino Linotype" w:hAnsi="Palatino Linotype" w:cs="Arial"/>
          <w:sz w:val="24"/>
        </w:rPr>
        <w:t xml:space="preserve">, se procede a analizar </w:t>
      </w:r>
      <w:r>
        <w:rPr>
          <w:rFonts w:ascii="Palatino Linotype" w:hAnsi="Palatino Linotype" w:cs="Arial"/>
          <w:sz w:val="24"/>
        </w:rPr>
        <w:t>el obj</w:t>
      </w:r>
      <w:r w:rsidR="00536FEB">
        <w:rPr>
          <w:rFonts w:ascii="Palatino Linotype" w:hAnsi="Palatino Linotype" w:cs="Arial"/>
          <w:sz w:val="24"/>
        </w:rPr>
        <w:t xml:space="preserve">eto de la solicitud referente </w:t>
      </w:r>
      <w:r w:rsidR="00215344">
        <w:rPr>
          <w:rFonts w:ascii="Palatino Linotype" w:eastAsia="Times New Roman" w:hAnsi="Palatino Linotype" w:cs="Arial"/>
          <w:sz w:val="24"/>
          <w:szCs w:val="24"/>
          <w:lang w:val="es-ES" w:eastAsia="es-ES"/>
        </w:rPr>
        <w:t>al</w:t>
      </w:r>
      <w:r w:rsidR="00215344" w:rsidRPr="000F69A4">
        <w:rPr>
          <w:rFonts w:ascii="Palatino Linotype" w:eastAsia="Times New Roman" w:hAnsi="Palatino Linotype" w:cs="Arial"/>
          <w:sz w:val="24"/>
          <w:szCs w:val="24"/>
          <w:lang w:val="es-ES" w:eastAsia="es-ES"/>
        </w:rPr>
        <w:t xml:space="preserve"> reporte de robo que se hizo el día 15 de julio del 2020 en avenida </w:t>
      </w:r>
      <w:proofErr w:type="spellStart"/>
      <w:r w:rsidR="00C241BC">
        <w:rPr>
          <w:rFonts w:ascii="Palatino Linotype" w:eastAsia="Times New Roman" w:hAnsi="Palatino Linotype" w:cs="Arial"/>
          <w:sz w:val="24"/>
          <w:szCs w:val="24"/>
          <w:lang w:val="es-ES" w:eastAsia="es-ES"/>
        </w:rPr>
        <w:t>xxxxxxxxxxx</w:t>
      </w:r>
      <w:proofErr w:type="spellEnd"/>
      <w:r w:rsidR="007438D5">
        <w:rPr>
          <w:rFonts w:ascii="Palatino Linotype" w:eastAsia="Times New Roman" w:hAnsi="Palatino Linotype" w:cs="Arial"/>
          <w:sz w:val="24"/>
          <w:szCs w:val="24"/>
          <w:lang w:val="es-ES" w:eastAsia="es-ES"/>
        </w:rPr>
        <w:t xml:space="preserve"> </w:t>
      </w:r>
      <w:r w:rsidR="00215344">
        <w:rPr>
          <w:rFonts w:ascii="Palatino Linotype" w:eastAsia="Times New Roman" w:hAnsi="Palatino Linotype" w:cs="Arial"/>
          <w:sz w:val="24"/>
          <w:szCs w:val="24"/>
          <w:lang w:val="es-ES" w:eastAsia="es-ES"/>
        </w:rPr>
        <w:t>,</w:t>
      </w:r>
      <w:r w:rsidR="00215344" w:rsidRPr="000F69A4">
        <w:rPr>
          <w:rFonts w:ascii="Palatino Linotype" w:eastAsia="Times New Roman" w:hAnsi="Palatino Linotype" w:cs="Arial"/>
          <w:sz w:val="24"/>
          <w:szCs w:val="24"/>
          <w:lang w:val="es-ES" w:eastAsia="es-ES"/>
        </w:rPr>
        <w:t xml:space="preserve"> colonia </w:t>
      </w:r>
      <w:r w:rsidR="00C35ED3">
        <w:rPr>
          <w:rFonts w:ascii="Palatino Linotype" w:eastAsia="Times New Roman" w:hAnsi="Palatino Linotype" w:cs="Arial"/>
          <w:sz w:val="24"/>
          <w:szCs w:val="24"/>
          <w:lang w:val="es-ES" w:eastAsia="es-ES"/>
        </w:rPr>
        <w:t>xxxxxxxxx</w:t>
      </w:r>
      <w:bookmarkStart w:id="0" w:name="_GoBack"/>
      <w:bookmarkEnd w:id="0"/>
      <w:r w:rsidR="00215344" w:rsidRPr="00EE0CDA">
        <w:t xml:space="preserve"> </w:t>
      </w:r>
      <w:r w:rsidR="00215344">
        <w:rPr>
          <w:rFonts w:ascii="Palatino Linotype" w:eastAsia="Times New Roman" w:hAnsi="Palatino Linotype" w:cs="Arial"/>
          <w:sz w:val="24"/>
          <w:szCs w:val="24"/>
          <w:lang w:val="es-ES" w:eastAsia="es-ES"/>
        </w:rPr>
        <w:t>Municipio</w:t>
      </w:r>
      <w:r w:rsidR="00215344" w:rsidRPr="00EE0CDA">
        <w:rPr>
          <w:rFonts w:ascii="Palatino Linotype" w:eastAsia="Times New Roman" w:hAnsi="Palatino Linotype" w:cs="Arial"/>
          <w:sz w:val="24"/>
          <w:szCs w:val="24"/>
          <w:lang w:val="es-ES" w:eastAsia="es-ES"/>
        </w:rPr>
        <w:t xml:space="preserve"> de Valle de Chalco Solidaridad</w:t>
      </w:r>
      <w:r w:rsidR="00215344">
        <w:rPr>
          <w:rFonts w:ascii="Palatino Linotype" w:eastAsia="Times New Roman" w:hAnsi="Palatino Linotype" w:cs="Arial"/>
          <w:sz w:val="24"/>
          <w:szCs w:val="24"/>
          <w:lang w:val="es-ES" w:eastAsia="es-ES"/>
        </w:rPr>
        <w:t xml:space="preserve">, en donde se pueda advertir lo siguiente: </w:t>
      </w:r>
    </w:p>
    <w:p w14:paraId="294315BA" w14:textId="77777777" w:rsidR="00215344" w:rsidRDefault="00215344" w:rsidP="00215344">
      <w:pPr>
        <w:pStyle w:val="Prrafodelista"/>
        <w:numPr>
          <w:ilvl w:val="0"/>
          <w:numId w:val="11"/>
        </w:numPr>
        <w:autoSpaceDE w:val="0"/>
        <w:autoSpaceDN w:val="0"/>
        <w:adjustRightInd w:val="0"/>
        <w:spacing w:line="360" w:lineRule="auto"/>
        <w:jc w:val="both"/>
        <w:rPr>
          <w:rFonts w:ascii="Palatino Linotype" w:hAnsi="Palatino Linotype" w:cs="Arial"/>
        </w:rPr>
      </w:pPr>
      <w:r w:rsidRPr="000F69A4">
        <w:rPr>
          <w:rFonts w:ascii="Palatino Linotype" w:hAnsi="Palatino Linotype" w:cs="Arial"/>
        </w:rPr>
        <w:t xml:space="preserve">el nombre de los implicados, </w:t>
      </w:r>
    </w:p>
    <w:p w14:paraId="0DA54236" w14:textId="77777777" w:rsidR="00215344" w:rsidRPr="000F69A4" w:rsidRDefault="00215344" w:rsidP="00215344">
      <w:pPr>
        <w:pStyle w:val="Prrafodelista"/>
        <w:numPr>
          <w:ilvl w:val="0"/>
          <w:numId w:val="11"/>
        </w:numPr>
        <w:autoSpaceDE w:val="0"/>
        <w:autoSpaceDN w:val="0"/>
        <w:adjustRightInd w:val="0"/>
        <w:spacing w:line="360" w:lineRule="auto"/>
        <w:jc w:val="both"/>
        <w:rPr>
          <w:rFonts w:ascii="Palatino Linotype" w:hAnsi="Palatino Linotype" w:cs="Arial"/>
        </w:rPr>
      </w:pPr>
      <w:r w:rsidRPr="000F69A4">
        <w:rPr>
          <w:rFonts w:ascii="Palatino Linotype" w:hAnsi="Palatino Linotype" w:cs="Arial"/>
        </w:rPr>
        <w:t>modelo y placas del vehículo robado y recuperado.</w:t>
      </w:r>
    </w:p>
    <w:p w14:paraId="580BBD17" w14:textId="17E9C997" w:rsidR="00536FEB" w:rsidRDefault="00536FEB" w:rsidP="00215344">
      <w:pPr>
        <w:spacing w:after="0" w:line="360" w:lineRule="auto"/>
        <w:contextualSpacing/>
        <w:jc w:val="both"/>
        <w:rPr>
          <w:rFonts w:ascii="Palatino Linotype" w:hAnsi="Palatino Linotype" w:cs="Arial"/>
        </w:rPr>
      </w:pPr>
    </w:p>
    <w:p w14:paraId="5561FA4A" w14:textId="01AFCA2F" w:rsidR="00412ACA" w:rsidRPr="00536FEB" w:rsidRDefault="00536FEB" w:rsidP="00536FEB">
      <w:pPr>
        <w:spacing w:line="360" w:lineRule="auto"/>
        <w:contextualSpacing/>
        <w:jc w:val="both"/>
        <w:rPr>
          <w:rFonts w:ascii="Palatino Linotype" w:hAnsi="Palatino Linotype" w:cs="Arial"/>
          <w:sz w:val="24"/>
          <w:szCs w:val="24"/>
        </w:rPr>
      </w:pPr>
      <w:r w:rsidRPr="00536FEB">
        <w:rPr>
          <w:rFonts w:ascii="Palatino Linotype" w:hAnsi="Palatino Linotype" w:cs="Arial"/>
          <w:sz w:val="24"/>
          <w:szCs w:val="24"/>
        </w:rPr>
        <w:t>A</w:t>
      </w:r>
      <w:r w:rsidR="00412ACA" w:rsidRPr="00536FEB">
        <w:rPr>
          <w:rFonts w:ascii="Palatino Linotype" w:hAnsi="Palatino Linotype" w:cs="Arial"/>
          <w:sz w:val="24"/>
          <w:szCs w:val="24"/>
        </w:rPr>
        <w:t xml:space="preserve"> su vez, </w:t>
      </w:r>
      <w:r w:rsidRPr="00536FEB">
        <w:rPr>
          <w:rFonts w:ascii="Palatino Linotype" w:hAnsi="Palatino Linotype" w:cs="Arial"/>
          <w:b/>
          <w:sz w:val="24"/>
          <w:szCs w:val="24"/>
        </w:rPr>
        <w:t>E</w:t>
      </w:r>
      <w:r w:rsidR="00412ACA" w:rsidRPr="00536FEB">
        <w:rPr>
          <w:rFonts w:ascii="Palatino Linotype" w:hAnsi="Palatino Linotype" w:cs="Arial"/>
          <w:b/>
          <w:sz w:val="24"/>
          <w:szCs w:val="24"/>
        </w:rPr>
        <w:t>l Sujeto Obligado</w:t>
      </w:r>
      <w:r w:rsidR="00412ACA" w:rsidRPr="00536FEB">
        <w:rPr>
          <w:rFonts w:ascii="Palatino Linotype" w:hAnsi="Palatino Linotype" w:cs="Arial"/>
          <w:sz w:val="24"/>
          <w:szCs w:val="24"/>
        </w:rPr>
        <w:t xml:space="preserve"> señaló </w:t>
      </w:r>
      <w:r w:rsidR="00215344" w:rsidRPr="00536FEB">
        <w:rPr>
          <w:rFonts w:ascii="Palatino Linotype" w:hAnsi="Palatino Linotype" w:cs="Arial"/>
          <w:sz w:val="24"/>
          <w:szCs w:val="24"/>
        </w:rPr>
        <w:t>que,</w:t>
      </w:r>
      <w:r w:rsidR="00412ACA" w:rsidRPr="00536FEB">
        <w:rPr>
          <w:rFonts w:ascii="Palatino Linotype" w:hAnsi="Palatino Linotype" w:cs="Arial"/>
          <w:sz w:val="24"/>
          <w:szCs w:val="24"/>
        </w:rPr>
        <w:t xml:space="preserve"> </w:t>
      </w:r>
      <w:r w:rsidR="00AF4710" w:rsidRPr="00AF4710">
        <w:rPr>
          <w:rFonts w:ascii="Palatino Linotype" w:hAnsi="Palatino Linotype" w:cs="Arial"/>
          <w:sz w:val="24"/>
          <w:szCs w:val="24"/>
        </w:rPr>
        <w:t xml:space="preserve">de acuerdo a lo informado por </w:t>
      </w:r>
      <w:r w:rsidR="00215344">
        <w:rPr>
          <w:rFonts w:ascii="Palatino Linotype" w:hAnsi="Palatino Linotype" w:cs="Arial"/>
          <w:sz w:val="24"/>
          <w:szCs w:val="24"/>
        </w:rPr>
        <w:t>el</w:t>
      </w:r>
      <w:r w:rsidR="00AF4710" w:rsidRPr="00AF4710">
        <w:rPr>
          <w:rFonts w:ascii="Palatino Linotype" w:hAnsi="Palatino Linotype" w:cs="Arial"/>
          <w:sz w:val="24"/>
          <w:szCs w:val="24"/>
        </w:rPr>
        <w:t xml:space="preserve"> </w:t>
      </w:r>
      <w:r w:rsidR="00215344" w:rsidRPr="00215344">
        <w:rPr>
          <w:rFonts w:ascii="Palatino Linotype" w:hAnsi="Palatino Linotype" w:cs="Arial"/>
          <w:sz w:val="24"/>
          <w:szCs w:val="24"/>
        </w:rPr>
        <w:t>Director de Seguridad Pública y Tránsito Municipal</w:t>
      </w:r>
      <w:r w:rsidR="00AF4710" w:rsidRPr="00AF4710">
        <w:rPr>
          <w:rFonts w:ascii="Palatino Linotype" w:hAnsi="Palatino Linotype" w:cs="Arial"/>
          <w:sz w:val="24"/>
          <w:szCs w:val="24"/>
        </w:rPr>
        <w:t xml:space="preserve">, </w:t>
      </w:r>
      <w:r w:rsidR="00215344">
        <w:rPr>
          <w:rFonts w:ascii="Palatino Linotype" w:hAnsi="Palatino Linotype" w:cs="Arial"/>
          <w:sz w:val="24"/>
          <w:szCs w:val="24"/>
        </w:rPr>
        <w:t xml:space="preserve">y </w:t>
      </w:r>
      <w:r w:rsidR="00215344" w:rsidRPr="00215344">
        <w:rPr>
          <w:rFonts w:ascii="Palatino Linotype" w:hAnsi="Palatino Linotype" w:cs="Arial"/>
          <w:sz w:val="24"/>
          <w:szCs w:val="24"/>
        </w:rPr>
        <w:t>después de haber realizado una búsqueda exhaustiva</w:t>
      </w:r>
      <w:r w:rsidR="00215344">
        <w:rPr>
          <w:rFonts w:ascii="Palatino Linotype" w:hAnsi="Palatino Linotype" w:cs="Arial"/>
          <w:sz w:val="24"/>
          <w:szCs w:val="24"/>
        </w:rPr>
        <w:t xml:space="preserve"> en sus archivos</w:t>
      </w:r>
      <w:r w:rsidR="00215344" w:rsidRPr="00215344">
        <w:rPr>
          <w:rFonts w:ascii="Palatino Linotype" w:hAnsi="Palatino Linotype" w:cs="Arial"/>
          <w:sz w:val="24"/>
          <w:szCs w:val="24"/>
        </w:rPr>
        <w:t>, en específico del parte de novedades de radio, llamadas de emergencia, Reporte y/o folio</w:t>
      </w:r>
      <w:r w:rsidR="00215344" w:rsidRPr="00215344">
        <w:t xml:space="preserve"> </w:t>
      </w:r>
      <w:r w:rsidR="00215344" w:rsidRPr="00215344">
        <w:rPr>
          <w:rFonts w:ascii="Palatino Linotype" w:hAnsi="Palatino Linotype" w:cs="Arial"/>
          <w:sz w:val="24"/>
          <w:szCs w:val="24"/>
        </w:rPr>
        <w:t>de fecha 15 de julio de 2020 que refiere en la solicitud, no cuenta</w:t>
      </w:r>
      <w:r w:rsidR="00215344">
        <w:rPr>
          <w:rFonts w:ascii="Palatino Linotype" w:hAnsi="Palatino Linotype" w:cs="Arial"/>
          <w:sz w:val="24"/>
          <w:szCs w:val="24"/>
        </w:rPr>
        <w:t xml:space="preserve"> con la información solicitada</w:t>
      </w:r>
      <w:r w:rsidR="00412ACA" w:rsidRPr="00536FEB">
        <w:rPr>
          <w:rFonts w:ascii="Palatino Linotype" w:hAnsi="Palatino Linotype" w:cs="Arial"/>
          <w:sz w:val="24"/>
          <w:szCs w:val="24"/>
        </w:rPr>
        <w:t>.</w:t>
      </w:r>
    </w:p>
    <w:p w14:paraId="2ACBC80B" w14:textId="77777777" w:rsidR="00412ACA" w:rsidRDefault="00412ACA" w:rsidP="00412ACA">
      <w:pPr>
        <w:spacing w:after="0" w:line="360" w:lineRule="auto"/>
        <w:contextualSpacing/>
        <w:jc w:val="both"/>
        <w:rPr>
          <w:rFonts w:ascii="Palatino Linotype" w:hAnsi="Palatino Linotype" w:cs="Arial"/>
          <w:sz w:val="24"/>
        </w:rPr>
      </w:pPr>
    </w:p>
    <w:p w14:paraId="66C61BB2" w14:textId="7ADA4578" w:rsidR="00412ACA" w:rsidRDefault="00412ACA" w:rsidP="00412AC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Es decir, tanto en respuest</w:t>
      </w:r>
      <w:r w:rsidR="00BF7DC6">
        <w:rPr>
          <w:rFonts w:ascii="Palatino Linotype" w:hAnsi="Palatino Linotype" w:cs="Arial"/>
          <w:sz w:val="24"/>
          <w:szCs w:val="24"/>
        </w:rPr>
        <w:t xml:space="preserve">a como en Informe Justificado, </w:t>
      </w:r>
      <w:r w:rsidR="00BF7DC6" w:rsidRPr="00BF7DC6">
        <w:rPr>
          <w:rFonts w:ascii="Palatino Linotype" w:hAnsi="Palatino Linotype" w:cs="Arial"/>
          <w:b/>
          <w:sz w:val="24"/>
          <w:szCs w:val="24"/>
        </w:rPr>
        <w:t>E</w:t>
      </w:r>
      <w:r w:rsidRPr="00BF7DC6">
        <w:rPr>
          <w:rFonts w:ascii="Palatino Linotype" w:hAnsi="Palatino Linotype" w:cs="Arial"/>
          <w:b/>
          <w:sz w:val="24"/>
          <w:szCs w:val="24"/>
        </w:rPr>
        <w:t>l</w:t>
      </w:r>
      <w:r>
        <w:rPr>
          <w:rFonts w:ascii="Palatino Linotype" w:hAnsi="Palatino Linotype" w:cs="Arial"/>
          <w:sz w:val="24"/>
          <w:szCs w:val="24"/>
        </w:rPr>
        <w:t xml:space="preserve"> </w:t>
      </w:r>
      <w:r w:rsidRPr="00E0348B">
        <w:rPr>
          <w:rFonts w:ascii="Palatino Linotype" w:hAnsi="Palatino Linotype" w:cs="Arial"/>
          <w:b/>
          <w:sz w:val="24"/>
          <w:szCs w:val="24"/>
        </w:rPr>
        <w:t>Sujeto Obligado</w:t>
      </w:r>
      <w:r>
        <w:rPr>
          <w:rFonts w:ascii="Palatino Linotype" w:hAnsi="Palatino Linotype" w:cs="Arial"/>
          <w:sz w:val="24"/>
          <w:szCs w:val="24"/>
        </w:rPr>
        <w:t xml:space="preserve"> comunicó que</w:t>
      </w:r>
      <w:r w:rsidRPr="00E85FAC">
        <w:rPr>
          <w:rFonts w:ascii="Palatino Linotype" w:hAnsi="Palatino Linotype" w:cs="Arial"/>
          <w:sz w:val="24"/>
        </w:rPr>
        <w:t>,</w:t>
      </w:r>
      <w:r>
        <w:rPr>
          <w:rFonts w:ascii="Palatino Linotype" w:hAnsi="Palatino Linotype" w:cs="Arial"/>
          <w:sz w:val="24"/>
        </w:rPr>
        <w:t xml:space="preserve"> </w:t>
      </w:r>
      <w:r w:rsidR="00BF7DC6">
        <w:rPr>
          <w:rFonts w:ascii="Palatino Linotype" w:hAnsi="Palatino Linotype" w:cs="Arial"/>
          <w:sz w:val="24"/>
        </w:rPr>
        <w:t xml:space="preserve">después de realizada una búsqueda en los archivos de la </w:t>
      </w:r>
      <w:r w:rsidR="00215344">
        <w:rPr>
          <w:rFonts w:ascii="Palatino Linotype" w:hAnsi="Palatino Linotype" w:cs="Arial"/>
          <w:sz w:val="24"/>
        </w:rPr>
        <w:t>Dirección</w:t>
      </w:r>
      <w:r w:rsidR="00215344" w:rsidRPr="00215344">
        <w:rPr>
          <w:rFonts w:ascii="Palatino Linotype" w:hAnsi="Palatino Linotype" w:cs="Arial"/>
          <w:sz w:val="24"/>
        </w:rPr>
        <w:t xml:space="preserve"> de Seguridad Pública y Tránsito Municipal</w:t>
      </w:r>
      <w:r w:rsidR="00BF7DC6">
        <w:rPr>
          <w:rFonts w:ascii="Palatino Linotype" w:hAnsi="Palatino Linotype" w:cs="Arial"/>
          <w:sz w:val="24"/>
        </w:rPr>
        <w:t xml:space="preserve">, no se encontró registro que coincida con </w:t>
      </w:r>
      <w:r w:rsidR="00215344">
        <w:rPr>
          <w:rFonts w:ascii="Palatino Linotype" w:hAnsi="Palatino Linotype" w:cs="Arial"/>
          <w:sz w:val="24"/>
        </w:rPr>
        <w:t>algún reporte de robo realizado en fecha 15 de julio de 2020</w:t>
      </w:r>
      <w:r>
        <w:rPr>
          <w:rFonts w:ascii="Palatino Linotype" w:hAnsi="Palatino Linotype" w:cs="Arial"/>
          <w:sz w:val="24"/>
        </w:rPr>
        <w:t>, por lo que</w:t>
      </w:r>
      <w:r w:rsidR="00BF7DC6">
        <w:rPr>
          <w:rFonts w:ascii="Palatino Linotype" w:hAnsi="Palatino Linotype" w:cs="Arial"/>
          <w:sz w:val="24"/>
        </w:rPr>
        <w:t xml:space="preserve"> no debe pasar por alto que </w:t>
      </w:r>
      <w:r w:rsidR="00BF7DC6" w:rsidRPr="00BF7DC6">
        <w:rPr>
          <w:rFonts w:ascii="Palatino Linotype" w:hAnsi="Palatino Linotype" w:cs="Arial"/>
          <w:b/>
          <w:sz w:val="24"/>
        </w:rPr>
        <w:t>E</w:t>
      </w:r>
      <w:r w:rsidRPr="00BF7DC6">
        <w:rPr>
          <w:rFonts w:ascii="Palatino Linotype" w:hAnsi="Palatino Linotype" w:cs="Arial"/>
          <w:b/>
          <w:sz w:val="24"/>
        </w:rPr>
        <w:t>l</w:t>
      </w:r>
      <w:r w:rsidRPr="00851C15">
        <w:rPr>
          <w:rFonts w:ascii="Palatino Linotype" w:hAnsi="Palatino Linotype" w:cs="Arial"/>
          <w:sz w:val="24"/>
        </w:rPr>
        <w:t xml:space="preserve"> </w:t>
      </w:r>
      <w:r w:rsidRPr="00851C15">
        <w:rPr>
          <w:rFonts w:ascii="Palatino Linotype" w:hAnsi="Palatino Linotype" w:cs="Arial"/>
          <w:b/>
          <w:sz w:val="24"/>
        </w:rPr>
        <w:t>Sujeto Obligado</w:t>
      </w:r>
      <w:r w:rsidRPr="00851C15">
        <w:rPr>
          <w:rFonts w:ascii="Palatino Linotype" w:hAnsi="Palatino Linotype" w:cs="Arial"/>
          <w:sz w:val="24"/>
        </w:rPr>
        <w:t xml:space="preserve"> </w:t>
      </w:r>
      <w:r>
        <w:rPr>
          <w:rFonts w:ascii="Palatino Linotype" w:hAnsi="Palatino Linotype" w:cs="Arial"/>
          <w:sz w:val="24"/>
        </w:rPr>
        <w:t>dio puntual respuesta al requerimiento</w:t>
      </w:r>
      <w:r w:rsidRPr="00851C15">
        <w:rPr>
          <w:rFonts w:ascii="Palatino Linotype" w:hAnsi="Palatino Linotype" w:cs="Arial"/>
          <w:sz w:val="24"/>
        </w:rPr>
        <w:t xml:space="preserve"> de información, </w:t>
      </w:r>
      <w:r w:rsidRPr="00851C15">
        <w:rPr>
          <w:rFonts w:ascii="Palatino Linotype" w:hAnsi="Palatino Linotype" w:cs="Arial"/>
          <w:b/>
          <w:sz w:val="24"/>
          <w:u w:val="single"/>
        </w:rPr>
        <w:t>haciéndolo en sentido negativo</w:t>
      </w:r>
      <w:r w:rsidRPr="00851C15">
        <w:rPr>
          <w:rFonts w:ascii="Palatino Linotype" w:hAnsi="Palatino Linotype" w:cs="Arial"/>
          <w:sz w:val="24"/>
        </w:rPr>
        <w:t xml:space="preserve">, es decir, informó que </w:t>
      </w:r>
      <w:r w:rsidR="003B2CCC">
        <w:rPr>
          <w:rFonts w:ascii="Palatino Linotype" w:hAnsi="Palatino Linotype" w:cs="Arial"/>
          <w:sz w:val="24"/>
        </w:rPr>
        <w:t>previa</w:t>
      </w:r>
      <w:r>
        <w:rPr>
          <w:rFonts w:ascii="Palatino Linotype" w:hAnsi="Palatino Linotype" w:cs="Arial"/>
          <w:sz w:val="24"/>
        </w:rPr>
        <w:t xml:space="preserve"> búsqueda de los archivos que obran en </w:t>
      </w:r>
      <w:r w:rsidR="00215344">
        <w:rPr>
          <w:rFonts w:ascii="Palatino Linotype" w:hAnsi="Palatino Linotype" w:cs="Arial"/>
          <w:sz w:val="24"/>
        </w:rPr>
        <w:t xml:space="preserve">el </w:t>
      </w:r>
      <w:r w:rsidR="00215344" w:rsidRPr="00215344">
        <w:rPr>
          <w:rFonts w:ascii="Palatino Linotype" w:hAnsi="Palatino Linotype" w:cs="Arial"/>
          <w:sz w:val="24"/>
        </w:rPr>
        <w:t>Ayuntamiento de Valle de Chalco Solidaridad</w:t>
      </w:r>
      <w:r w:rsidR="003B2CCC">
        <w:rPr>
          <w:rFonts w:ascii="Palatino Linotype" w:hAnsi="Palatino Linotype" w:cs="Arial"/>
          <w:sz w:val="24"/>
        </w:rPr>
        <w:t>, no obran</w:t>
      </w:r>
      <w:r>
        <w:rPr>
          <w:rFonts w:ascii="Palatino Linotype" w:hAnsi="Palatino Linotype" w:cs="Arial"/>
          <w:sz w:val="24"/>
        </w:rPr>
        <w:t xml:space="preserve"> la información solicitada.</w:t>
      </w:r>
    </w:p>
    <w:p w14:paraId="5921635D" w14:textId="77777777" w:rsidR="00412ACA" w:rsidRDefault="00412ACA" w:rsidP="00412ACA">
      <w:pPr>
        <w:autoSpaceDE w:val="0"/>
        <w:autoSpaceDN w:val="0"/>
        <w:adjustRightInd w:val="0"/>
        <w:spacing w:after="0" w:line="360" w:lineRule="auto"/>
        <w:jc w:val="both"/>
        <w:rPr>
          <w:rFonts w:ascii="Palatino Linotype" w:hAnsi="Palatino Linotype" w:cs="Arial"/>
          <w:sz w:val="24"/>
          <w:szCs w:val="24"/>
        </w:rPr>
      </w:pPr>
    </w:p>
    <w:p w14:paraId="70EDCF9B" w14:textId="77777777" w:rsidR="00412ACA" w:rsidRDefault="00412ACA" w:rsidP="00412ACA">
      <w:pPr>
        <w:spacing w:after="0" w:line="360" w:lineRule="auto"/>
        <w:jc w:val="both"/>
        <w:rPr>
          <w:rFonts w:ascii="Palatino Linotype" w:hAnsi="Palatino Linotype" w:cs="Arial"/>
          <w:sz w:val="24"/>
        </w:rPr>
      </w:pPr>
      <w:r>
        <w:rPr>
          <w:rFonts w:ascii="Palatino Linotype" w:hAnsi="Palatino Linotype" w:cs="Arial"/>
          <w:sz w:val="24"/>
        </w:rPr>
        <w:t xml:space="preserve">En este contexto, </w:t>
      </w:r>
      <w:r w:rsidRPr="009302C3">
        <w:rPr>
          <w:rFonts w:ascii="Palatino Linotype" w:hAnsi="Palatino Linotype" w:cs="Arial"/>
          <w:sz w:val="24"/>
        </w:rPr>
        <w:t xml:space="preserve">nos encontramos ante la presencia de un </w:t>
      </w:r>
      <w:r w:rsidRPr="00E0348B">
        <w:rPr>
          <w:rFonts w:ascii="Palatino Linotype" w:hAnsi="Palatino Linotype" w:cs="Arial"/>
          <w:b/>
          <w:i/>
          <w:sz w:val="24"/>
        </w:rPr>
        <w:t>hecho negativo</w:t>
      </w:r>
      <w:r w:rsidRPr="009302C3">
        <w:rPr>
          <w:rFonts w:ascii="Palatino Linotype" w:hAnsi="Palatino Linotype" w:cs="Arial"/>
          <w:sz w:val="24"/>
        </w:rPr>
        <w:t>,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14:paraId="6E4271EE" w14:textId="77777777" w:rsidR="00412ACA" w:rsidRDefault="00412ACA" w:rsidP="00412ACA">
      <w:pPr>
        <w:spacing w:after="0" w:line="360" w:lineRule="auto"/>
        <w:jc w:val="both"/>
        <w:rPr>
          <w:rFonts w:ascii="Palatino Linotype" w:hAnsi="Palatino Linotype" w:cs="Arial"/>
          <w:sz w:val="24"/>
        </w:rPr>
      </w:pPr>
      <w:r w:rsidRPr="009302C3">
        <w:rPr>
          <w:rFonts w:ascii="Palatino Linotype" w:hAnsi="Palatino Linotype" w:cs="Arial"/>
          <w:sz w:val="24"/>
        </w:rPr>
        <w:t xml:space="preserve">Asimismo, no se trata de un caso por el cual la negación del hecho implique la afirmación del mismo, simplemente se está ante una notoria y evidente </w:t>
      </w:r>
      <w:r>
        <w:rPr>
          <w:rFonts w:ascii="Palatino Linotype" w:hAnsi="Palatino Linotype" w:cs="Arial"/>
          <w:sz w:val="24"/>
        </w:rPr>
        <w:t xml:space="preserve">demostración que no se generó </w:t>
      </w:r>
      <w:r w:rsidRPr="009302C3">
        <w:rPr>
          <w:rFonts w:ascii="Palatino Linotype" w:hAnsi="Palatino Linotype" w:cs="Arial"/>
          <w:sz w:val="24"/>
        </w:rPr>
        <w:t>la información solicitada.</w:t>
      </w:r>
    </w:p>
    <w:p w14:paraId="0619A4C9" w14:textId="77777777" w:rsidR="00412ACA" w:rsidRDefault="00412ACA" w:rsidP="00412ACA">
      <w:pPr>
        <w:spacing w:after="0" w:line="360" w:lineRule="auto"/>
        <w:jc w:val="both"/>
        <w:rPr>
          <w:rFonts w:ascii="Palatino Linotype" w:hAnsi="Palatino Linotype" w:cs="Arial"/>
          <w:sz w:val="24"/>
        </w:rPr>
      </w:pPr>
    </w:p>
    <w:p w14:paraId="20D36719" w14:textId="77777777" w:rsidR="00412ACA" w:rsidRDefault="00412ACA" w:rsidP="00412ACA">
      <w:pPr>
        <w:spacing w:after="0" w:line="360" w:lineRule="auto"/>
        <w:jc w:val="both"/>
        <w:rPr>
          <w:rFonts w:ascii="Palatino Linotype" w:hAnsi="Palatino Linotype" w:cs="Arial"/>
          <w:sz w:val="24"/>
        </w:rPr>
      </w:pPr>
      <w:r w:rsidRPr="0007540E">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6926E6C6" w14:textId="77777777" w:rsidR="00412ACA" w:rsidRPr="0007540E" w:rsidRDefault="00412ACA" w:rsidP="00412ACA">
      <w:pPr>
        <w:pStyle w:val="Sinespaciado"/>
      </w:pPr>
    </w:p>
    <w:p w14:paraId="147018B8" w14:textId="77777777" w:rsidR="00412ACA" w:rsidRPr="00CA3753" w:rsidRDefault="00412ACA" w:rsidP="00412ACA">
      <w:pPr>
        <w:pStyle w:val="Default"/>
        <w:spacing w:before="240"/>
        <w:ind w:left="567" w:right="850"/>
        <w:jc w:val="both"/>
        <w:rPr>
          <w:rFonts w:ascii="Palatino Linotype" w:hAnsi="Palatino Linotype"/>
          <w:i/>
          <w:sz w:val="22"/>
          <w:szCs w:val="20"/>
        </w:rPr>
      </w:pPr>
      <w:r w:rsidRPr="00CA3753">
        <w:rPr>
          <w:rFonts w:ascii="Palatino Linotype" w:hAnsi="Palatino Linotype"/>
          <w:i/>
          <w:sz w:val="22"/>
          <w:szCs w:val="20"/>
        </w:rPr>
        <w:t>“</w:t>
      </w:r>
      <w:r w:rsidRPr="00CA3753">
        <w:rPr>
          <w:rFonts w:ascii="Palatino Linotype" w:hAnsi="Palatino Linotype"/>
          <w:b/>
          <w:i/>
          <w:sz w:val="22"/>
          <w:szCs w:val="20"/>
        </w:rPr>
        <w:t>HECHOS NEGATIVOS, NO SON SUSCEPTIBLES DE DEMOSTRACION</w:t>
      </w:r>
      <w:r w:rsidRPr="00CA3753">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2B70F5B4" w14:textId="77777777" w:rsidR="00412ACA" w:rsidRPr="00E0348B" w:rsidRDefault="00412ACA" w:rsidP="00412ACA">
      <w:pPr>
        <w:rPr>
          <w:sz w:val="28"/>
        </w:rPr>
      </w:pPr>
    </w:p>
    <w:p w14:paraId="278ED056" w14:textId="14942B03" w:rsidR="00412ACA" w:rsidRPr="009F4258" w:rsidRDefault="00CE10EF" w:rsidP="00412ACA">
      <w:pPr>
        <w:shd w:val="clear" w:color="auto" w:fill="FFFFFF"/>
        <w:spacing w:after="0" w:line="360" w:lineRule="auto"/>
        <w:jc w:val="both"/>
        <w:rPr>
          <w:rFonts w:ascii="Palatino Linotype" w:hAnsi="Palatino Linotype"/>
          <w:color w:val="222222"/>
          <w:sz w:val="24"/>
        </w:rPr>
      </w:pPr>
      <w:r>
        <w:rPr>
          <w:rFonts w:ascii="Palatino Linotype" w:hAnsi="Palatino Linotype"/>
          <w:color w:val="222222"/>
          <w:sz w:val="24"/>
        </w:rPr>
        <w:t>E</w:t>
      </w:r>
      <w:r w:rsidR="00412ACA">
        <w:rPr>
          <w:rFonts w:ascii="Palatino Linotype" w:hAnsi="Palatino Linotype"/>
          <w:color w:val="222222"/>
          <w:sz w:val="24"/>
        </w:rPr>
        <w:t xml:space="preserve">n este sentido, </w:t>
      </w:r>
      <w:r w:rsidR="00412ACA" w:rsidRPr="009F4258">
        <w:rPr>
          <w:rFonts w:ascii="Palatino Linotype" w:hAnsi="Palatino Linotype"/>
          <w:color w:val="222222"/>
          <w:sz w:val="24"/>
        </w:rPr>
        <w:t>debe dejarse claro que al haber existido un pronunciamiento por parte del </w:t>
      </w:r>
      <w:r w:rsidR="00412ACA" w:rsidRPr="009F4258">
        <w:rPr>
          <w:rFonts w:ascii="Palatino Linotype" w:hAnsi="Palatino Linotype"/>
          <w:b/>
          <w:bCs/>
          <w:color w:val="222222"/>
          <w:sz w:val="24"/>
        </w:rPr>
        <w:t>Sujeto Obligado</w:t>
      </w:r>
      <w:r w:rsidR="00412ACA" w:rsidRPr="009F4258">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2CDB33D5" w14:textId="77777777" w:rsidR="00412ACA" w:rsidRPr="00CE224A" w:rsidRDefault="00412ACA" w:rsidP="00412ACA">
      <w:pPr>
        <w:pStyle w:val="Sinespaciado"/>
        <w:rPr>
          <w:sz w:val="12"/>
        </w:rPr>
      </w:pPr>
    </w:p>
    <w:p w14:paraId="70603BE2" w14:textId="77777777" w:rsidR="00412ACA" w:rsidRPr="009F4258" w:rsidRDefault="00412ACA" w:rsidP="00412ACA">
      <w:pPr>
        <w:shd w:val="clear" w:color="auto" w:fill="FFFFFF"/>
        <w:spacing w:after="0" w:line="221" w:lineRule="atLeast"/>
        <w:ind w:left="851" w:right="1276"/>
        <w:jc w:val="both"/>
        <w:rPr>
          <w:color w:val="222222"/>
        </w:rPr>
      </w:pPr>
      <w:r w:rsidRPr="00EB588A">
        <w:rPr>
          <w:rFonts w:ascii="Palatino Linotype" w:hAnsi="Palatino Linotype"/>
          <w:i/>
          <w:iCs/>
          <w:color w:val="222222"/>
        </w:rPr>
        <w:t>“</w:t>
      </w:r>
      <w:r w:rsidRPr="00CE224A">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EB588A">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E62E36" w14:textId="77777777" w:rsidR="00412ACA" w:rsidRPr="00E0348B" w:rsidRDefault="00412ACA" w:rsidP="00412ACA">
      <w:pPr>
        <w:rPr>
          <w:rFonts w:ascii="Palatino Linotype" w:hAnsi="Palatino Linotype"/>
        </w:rPr>
      </w:pPr>
    </w:p>
    <w:p w14:paraId="378790AE" w14:textId="1342C8DE" w:rsidR="00412ACA" w:rsidRDefault="00412ACA" w:rsidP="00412ACA">
      <w:pPr>
        <w:spacing w:before="240" w:after="0" w:line="360" w:lineRule="auto"/>
        <w:jc w:val="both"/>
        <w:rPr>
          <w:rFonts w:ascii="Palatino Linotype" w:hAnsi="Palatino Linotype"/>
          <w:sz w:val="24"/>
        </w:rPr>
      </w:pPr>
      <w:r w:rsidRPr="005E3259">
        <w:rPr>
          <w:rFonts w:ascii="Palatino Linotype" w:hAnsi="Palatino Linotype" w:cs="Arial"/>
          <w:sz w:val="24"/>
        </w:rPr>
        <w:t>Siendo además importante señalar que, dicha respuest</w:t>
      </w:r>
      <w:r>
        <w:rPr>
          <w:rFonts w:ascii="Palatino Linotype" w:hAnsi="Palatino Linotype" w:cs="Arial"/>
          <w:sz w:val="24"/>
        </w:rPr>
        <w:t>a fue turnada al Servidor Público Habilitado correspondiente</w:t>
      </w:r>
      <w:r w:rsidRPr="005E3259">
        <w:rPr>
          <w:rFonts w:ascii="Palatino Linotype" w:hAnsi="Palatino Linotype" w:cs="Arial"/>
          <w:sz w:val="24"/>
        </w:rPr>
        <w:t xml:space="preserve">; situación, que se advierte de las constancias que obran en el expediente electrónico del SAIMEX y, específicamente en el apartado de </w:t>
      </w:r>
      <w:r w:rsidRPr="005E3259">
        <w:rPr>
          <w:rFonts w:ascii="Palatino Linotype" w:hAnsi="Palatino Linotype" w:cs="Arial"/>
          <w:i/>
          <w:sz w:val="24"/>
        </w:rPr>
        <w:t>Requerimientos</w:t>
      </w:r>
      <w:r w:rsidRPr="005E3259">
        <w:rPr>
          <w:rFonts w:ascii="Palatino Linotype" w:hAnsi="Palatino Linotype" w:cs="Arial"/>
          <w:sz w:val="24"/>
        </w:rPr>
        <w:t xml:space="preserve">, donde se aprecia que </w:t>
      </w:r>
      <w:r w:rsidRPr="005E3259">
        <w:rPr>
          <w:rFonts w:ascii="Palatino Linotype" w:hAnsi="Palatino Linotype"/>
          <w:sz w:val="24"/>
        </w:rPr>
        <w:t>la solicitud de información fue turnada de la siguiente manera:</w:t>
      </w:r>
    </w:p>
    <w:p w14:paraId="042097A9" w14:textId="7166EBE8" w:rsidR="00CE10EF" w:rsidRDefault="00CE10EF" w:rsidP="00412ACA">
      <w:pPr>
        <w:spacing w:before="240" w:after="0" w:line="360" w:lineRule="auto"/>
        <w:jc w:val="both"/>
        <w:rPr>
          <w:rFonts w:ascii="Palatino Linotype" w:hAnsi="Palatino Linotype"/>
          <w:sz w:val="24"/>
        </w:rPr>
      </w:pPr>
    </w:p>
    <w:p w14:paraId="66C62C7D" w14:textId="494BE265" w:rsidR="00AF2614" w:rsidRPr="00CE224A" w:rsidRDefault="00CE10EF" w:rsidP="00CE10EF">
      <w:pPr>
        <w:spacing w:before="240" w:after="0" w:line="360" w:lineRule="auto"/>
        <w:jc w:val="center"/>
        <w:rPr>
          <w:rFonts w:ascii="Palatino Linotype" w:hAnsi="Palatino Linotype"/>
          <w:sz w:val="24"/>
        </w:rPr>
      </w:pPr>
      <w:r w:rsidRPr="00CE10EF">
        <w:rPr>
          <w:rFonts w:ascii="Palatino Linotype" w:hAnsi="Palatino Linotype"/>
          <w:noProof/>
          <w:sz w:val="24"/>
          <w:lang w:eastAsia="es-MX"/>
        </w:rPr>
        <w:lastRenderedPageBreak/>
        <w:drawing>
          <wp:inline distT="0" distB="0" distL="0" distR="0" wp14:anchorId="0BFB03A4" wp14:editId="65CE36DD">
            <wp:extent cx="5465445" cy="1135020"/>
            <wp:effectExtent l="190500" t="190500" r="192405" b="1987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9365" cy="1137911"/>
                    </a:xfrm>
                    <a:prstGeom prst="rect">
                      <a:avLst/>
                    </a:prstGeom>
                    <a:noFill/>
                    <a:ln>
                      <a:noFill/>
                    </a:ln>
                    <a:effectLst>
                      <a:outerShdw blurRad="190500" algn="ctr" rotWithShape="0">
                        <a:prstClr val="black">
                          <a:alpha val="70000"/>
                        </a:prstClr>
                      </a:outerShdw>
                    </a:effectLst>
                  </pic:spPr>
                </pic:pic>
              </a:graphicData>
            </a:graphic>
          </wp:inline>
        </w:drawing>
      </w:r>
    </w:p>
    <w:p w14:paraId="5BA5A9F9" w14:textId="77777777" w:rsidR="00412ACA" w:rsidRDefault="00412ACA" w:rsidP="00412ACA">
      <w:pPr>
        <w:spacing w:after="0" w:line="360" w:lineRule="auto"/>
        <w:jc w:val="both"/>
        <w:rPr>
          <w:rFonts w:ascii="Palatino Linotype" w:hAnsi="Palatino Linotype" w:cs="Arial"/>
          <w:sz w:val="24"/>
          <w:szCs w:val="24"/>
        </w:rPr>
      </w:pPr>
    </w:p>
    <w:p w14:paraId="7D76AB3E" w14:textId="77777777" w:rsidR="00A04F09" w:rsidRPr="001752D7" w:rsidRDefault="00A04F09" w:rsidP="00A04F09">
      <w:pPr>
        <w:autoSpaceDE w:val="0"/>
        <w:autoSpaceDN w:val="0"/>
        <w:adjustRightInd w:val="0"/>
        <w:spacing w:after="0" w:line="360" w:lineRule="auto"/>
        <w:jc w:val="both"/>
        <w:rPr>
          <w:rFonts w:ascii="Palatino Linotype" w:hAnsi="Palatino Linotype" w:cs="Arial"/>
          <w:sz w:val="24"/>
          <w:szCs w:val="24"/>
        </w:rPr>
      </w:pPr>
      <w:r w:rsidRPr="001752D7">
        <w:rPr>
          <w:rFonts w:ascii="Palatino Linotype" w:hAnsi="Palatino Linotype" w:cs="Arial"/>
          <w:sz w:val="24"/>
          <w:szCs w:val="24"/>
        </w:rPr>
        <w:t xml:space="preserve">Se debe agregar que, aunque la solicitud de información y la respuesta estén dirigidas y atendidas por un </w:t>
      </w:r>
      <w:r w:rsidRPr="001752D7">
        <w:rPr>
          <w:rFonts w:ascii="Palatino Linotype" w:hAnsi="Palatino Linotype" w:cs="Arial"/>
          <w:b/>
          <w:sz w:val="24"/>
          <w:szCs w:val="24"/>
        </w:rPr>
        <w:t>Sujeto Obligado</w:t>
      </w:r>
      <w:r w:rsidRPr="001752D7">
        <w:rPr>
          <w:rFonts w:ascii="Palatino Linotype" w:hAnsi="Palatino Linotype" w:cs="Arial"/>
          <w:sz w:val="24"/>
          <w:szCs w:val="24"/>
        </w:rPr>
        <w:t xml:space="preserve">, lo cierto es que también tienen diversas Unidades Administrativas y cada área cuenta con un </w:t>
      </w:r>
      <w:r w:rsidRPr="001752D7">
        <w:rPr>
          <w:rFonts w:ascii="Palatino Linotype" w:hAnsi="Palatino Linotype" w:cs="Arial"/>
          <w:b/>
          <w:sz w:val="24"/>
          <w:szCs w:val="24"/>
        </w:rPr>
        <w:t>Servidor Público Habilitado</w:t>
      </w:r>
      <w:r w:rsidRPr="001752D7">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C94580B" w14:textId="77777777" w:rsidR="00A04F09" w:rsidRPr="001752D7" w:rsidRDefault="00A04F09" w:rsidP="00A04F09">
      <w:pPr>
        <w:autoSpaceDE w:val="0"/>
        <w:autoSpaceDN w:val="0"/>
        <w:adjustRightInd w:val="0"/>
        <w:spacing w:after="0" w:line="360" w:lineRule="auto"/>
        <w:jc w:val="both"/>
        <w:rPr>
          <w:rFonts w:ascii="Palatino Linotype" w:hAnsi="Palatino Linotype" w:cs="Arial"/>
          <w:sz w:val="24"/>
          <w:szCs w:val="24"/>
        </w:rPr>
      </w:pPr>
    </w:p>
    <w:p w14:paraId="720274D6"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b/>
          <w:i/>
        </w:rPr>
        <w:t>Artículo 3.</w:t>
      </w:r>
      <w:r w:rsidRPr="001752D7">
        <w:rPr>
          <w:rFonts w:ascii="Palatino Linotype" w:hAnsi="Palatino Linotype" w:cs="Arial"/>
          <w:i/>
        </w:rPr>
        <w:t xml:space="preserve"> Para los efectos de la presente Ley se entenderá por:</w:t>
      </w:r>
    </w:p>
    <w:p w14:paraId="63492396"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i/>
        </w:rPr>
        <w:t>(…)</w:t>
      </w:r>
    </w:p>
    <w:p w14:paraId="07E7166D"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b/>
          <w:i/>
        </w:rPr>
        <w:t xml:space="preserve">XXXIX. Servidor público habilitado: </w:t>
      </w:r>
      <w:r w:rsidRPr="001752D7">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753FA69"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i/>
        </w:rPr>
        <w:t>(…)</w:t>
      </w:r>
    </w:p>
    <w:p w14:paraId="7BBA6B6D"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b/>
          <w:i/>
        </w:rPr>
      </w:pPr>
    </w:p>
    <w:p w14:paraId="39B83A45"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rPr>
      </w:pPr>
      <w:r w:rsidRPr="001752D7">
        <w:rPr>
          <w:rFonts w:ascii="Palatino Linotype" w:hAnsi="Palatino Linotype" w:cs="Arial"/>
          <w:b/>
          <w:i/>
        </w:rPr>
        <w:t>Artículo 58.</w:t>
      </w:r>
      <w:r w:rsidRPr="001752D7">
        <w:rPr>
          <w:rFonts w:ascii="Palatino Linotype" w:hAnsi="Palatino Linotype" w:cs="Arial"/>
          <w:i/>
        </w:rPr>
        <w:t xml:space="preserve"> Los servidores públicos habilitados serán designados por el titular del sujeto obligado a propuesta del responsable de la Unidad de Transparencia.</w:t>
      </w:r>
    </w:p>
    <w:p w14:paraId="6BA044B4"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p>
    <w:p w14:paraId="7E788CD9"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b/>
          <w:i/>
          <w:szCs w:val="24"/>
        </w:rPr>
        <w:t>Artículo 59.</w:t>
      </w:r>
      <w:r w:rsidRPr="001752D7">
        <w:rPr>
          <w:rFonts w:ascii="Palatino Linotype" w:hAnsi="Palatino Linotype" w:cs="Arial"/>
          <w:i/>
          <w:szCs w:val="24"/>
        </w:rPr>
        <w:t xml:space="preserve"> </w:t>
      </w:r>
      <w:r w:rsidRPr="001752D7">
        <w:rPr>
          <w:rFonts w:ascii="Palatino Linotype" w:hAnsi="Palatino Linotype" w:cs="Arial"/>
          <w:b/>
          <w:i/>
          <w:szCs w:val="24"/>
          <w:u w:val="single"/>
        </w:rPr>
        <w:t>Los servidores públicos habilitados</w:t>
      </w:r>
      <w:r w:rsidRPr="001752D7">
        <w:rPr>
          <w:rFonts w:ascii="Palatino Linotype" w:hAnsi="Palatino Linotype" w:cs="Arial"/>
          <w:i/>
          <w:szCs w:val="24"/>
        </w:rPr>
        <w:t xml:space="preserve"> tendrán las funciones siguientes:</w:t>
      </w:r>
    </w:p>
    <w:p w14:paraId="71C04A8E"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 w:val="20"/>
          <w:szCs w:val="24"/>
        </w:rPr>
      </w:pPr>
    </w:p>
    <w:p w14:paraId="78F90ED0"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 xml:space="preserve">I. </w:t>
      </w:r>
      <w:r w:rsidRPr="001752D7">
        <w:rPr>
          <w:rFonts w:ascii="Palatino Linotype" w:hAnsi="Palatino Linotype" w:cs="Arial"/>
          <w:b/>
          <w:i/>
          <w:szCs w:val="24"/>
          <w:u w:val="single"/>
        </w:rPr>
        <w:t>Localizar la información que le solicite la Unidad de Transparencia</w:t>
      </w:r>
      <w:r w:rsidRPr="001752D7">
        <w:rPr>
          <w:rFonts w:ascii="Palatino Linotype" w:hAnsi="Palatino Linotype" w:cs="Arial"/>
          <w:i/>
          <w:szCs w:val="24"/>
        </w:rPr>
        <w:t>;</w:t>
      </w:r>
    </w:p>
    <w:p w14:paraId="05BA2AB1"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 xml:space="preserve">II. </w:t>
      </w:r>
      <w:r w:rsidRPr="001752D7">
        <w:rPr>
          <w:rFonts w:ascii="Palatino Linotype" w:hAnsi="Palatino Linotype" w:cs="Arial"/>
          <w:b/>
          <w:i/>
          <w:szCs w:val="24"/>
          <w:u w:val="single"/>
        </w:rPr>
        <w:t>Proporcionar la información que obre en los archivos y que le sea solicitada por la Unidad de Transparencia</w:t>
      </w:r>
      <w:r w:rsidRPr="001752D7">
        <w:rPr>
          <w:rFonts w:ascii="Palatino Linotype" w:hAnsi="Palatino Linotype" w:cs="Arial"/>
          <w:i/>
          <w:szCs w:val="24"/>
        </w:rPr>
        <w:t>;</w:t>
      </w:r>
    </w:p>
    <w:p w14:paraId="520475C8"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III. Apoyar a la Unidad de Transparencia en lo que esta le solicite para el cumplimiento de sus funciones;</w:t>
      </w:r>
    </w:p>
    <w:p w14:paraId="10275D50"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IV. Proporcionar a la Unidad de Transparencia, las modificaciones a la información pública de oficio que obre en su poder;</w:t>
      </w:r>
    </w:p>
    <w:p w14:paraId="51338FDE"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42230E44"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VI. Verificar, una vez analizado el contenido de la información, que no se encuentre en los supuestos de información clasificada; y</w:t>
      </w:r>
    </w:p>
    <w:p w14:paraId="55E71FA4" w14:textId="77777777" w:rsidR="00A04F09" w:rsidRPr="001752D7" w:rsidRDefault="00A04F09" w:rsidP="00A04F09">
      <w:pPr>
        <w:autoSpaceDE w:val="0"/>
        <w:autoSpaceDN w:val="0"/>
        <w:adjustRightInd w:val="0"/>
        <w:spacing w:after="0" w:line="276" w:lineRule="auto"/>
        <w:ind w:left="567" w:right="708"/>
        <w:jc w:val="both"/>
        <w:rPr>
          <w:rFonts w:ascii="Palatino Linotype" w:hAnsi="Palatino Linotype" w:cs="Arial"/>
          <w:i/>
          <w:szCs w:val="24"/>
        </w:rPr>
      </w:pPr>
      <w:r w:rsidRPr="001752D7">
        <w:rPr>
          <w:rFonts w:ascii="Palatino Linotype" w:hAnsi="Palatino Linotype" w:cs="Arial"/>
          <w:i/>
          <w:szCs w:val="24"/>
        </w:rPr>
        <w:t>VII. Dar cuenta a la Unidad de Transparencia del vencimiento de los plazos de reserva.</w:t>
      </w:r>
    </w:p>
    <w:p w14:paraId="1EB5C7B9" w14:textId="77777777" w:rsidR="00A04F09" w:rsidRPr="001752D7" w:rsidRDefault="00A04F09" w:rsidP="00A04F09">
      <w:pPr>
        <w:pStyle w:val="Sinespaciado"/>
        <w:rPr>
          <w:sz w:val="22"/>
        </w:rPr>
      </w:pPr>
    </w:p>
    <w:p w14:paraId="3EBBC253" w14:textId="77777777" w:rsidR="00A04F09" w:rsidRPr="001752D7" w:rsidRDefault="00A04F09" w:rsidP="00A04F09">
      <w:pPr>
        <w:spacing w:before="240" w:after="240" w:line="360" w:lineRule="auto"/>
        <w:jc w:val="both"/>
        <w:rPr>
          <w:rFonts w:ascii="Palatino Linotype" w:eastAsia="Times New Roman" w:hAnsi="Palatino Linotype"/>
          <w:sz w:val="24"/>
          <w:lang w:eastAsia="es-MX"/>
        </w:rPr>
      </w:pPr>
      <w:r w:rsidRPr="001752D7">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441AB3E2" w14:textId="77777777" w:rsidR="00A04F09" w:rsidRPr="001752D7" w:rsidRDefault="00A04F09" w:rsidP="00A04F09">
      <w:pPr>
        <w:pStyle w:val="Sinespaciado"/>
        <w:rPr>
          <w:sz w:val="14"/>
        </w:rPr>
      </w:pPr>
    </w:p>
    <w:p w14:paraId="4F73B4C0" w14:textId="77777777" w:rsidR="00A04F09" w:rsidRPr="001752D7" w:rsidRDefault="00A04F09" w:rsidP="00A04F09">
      <w:pPr>
        <w:spacing w:after="0" w:line="276" w:lineRule="auto"/>
        <w:ind w:left="567" w:right="708"/>
        <w:jc w:val="both"/>
        <w:rPr>
          <w:rFonts w:ascii="Palatino Linotype" w:eastAsia="Times New Roman" w:hAnsi="Palatino Linotype"/>
          <w:i/>
          <w:szCs w:val="20"/>
          <w:lang w:eastAsia="es-MX"/>
        </w:rPr>
      </w:pPr>
      <w:r w:rsidRPr="001752D7">
        <w:rPr>
          <w:rFonts w:ascii="Palatino Linotype" w:eastAsia="Times New Roman" w:hAnsi="Palatino Linotype"/>
          <w:i/>
          <w:szCs w:val="20"/>
          <w:lang w:eastAsia="es-MX"/>
        </w:rPr>
        <w:t>“</w:t>
      </w:r>
      <w:r w:rsidRPr="001752D7">
        <w:rPr>
          <w:rFonts w:ascii="Palatino Linotype" w:eastAsia="Times New Roman" w:hAnsi="Palatino Linotype"/>
          <w:b/>
          <w:bCs/>
          <w:i/>
          <w:szCs w:val="20"/>
          <w:lang w:eastAsia="es-MX"/>
        </w:rPr>
        <w:t xml:space="preserve">Artículo 162. </w:t>
      </w:r>
      <w:r w:rsidRPr="001752D7">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752D7">
        <w:rPr>
          <w:rFonts w:ascii="Palatino Linotype" w:eastAsia="Times New Roman" w:hAnsi="Palatino Linotype"/>
          <w:i/>
          <w:szCs w:val="20"/>
          <w:lang w:eastAsia="es-MX"/>
        </w:rPr>
        <w:t>”</w:t>
      </w:r>
    </w:p>
    <w:p w14:paraId="24EA06D0" w14:textId="77777777" w:rsidR="00A04F09" w:rsidRPr="001752D7" w:rsidRDefault="00A04F09" w:rsidP="00A04F09">
      <w:pPr>
        <w:spacing w:before="240" w:after="240"/>
        <w:ind w:left="567" w:right="708"/>
        <w:jc w:val="right"/>
        <w:rPr>
          <w:rFonts w:ascii="Palatino Linotype" w:eastAsia="Times New Roman" w:hAnsi="Palatino Linotype"/>
          <w:b/>
          <w:i/>
          <w:sz w:val="20"/>
          <w:szCs w:val="20"/>
          <w:lang w:eastAsia="es-MX"/>
        </w:rPr>
      </w:pPr>
      <w:r w:rsidRPr="001752D7">
        <w:rPr>
          <w:rFonts w:ascii="Palatino Linotype" w:eastAsia="Times New Roman" w:hAnsi="Palatino Linotype"/>
          <w:b/>
          <w:i/>
          <w:sz w:val="20"/>
          <w:szCs w:val="20"/>
          <w:lang w:eastAsia="es-MX"/>
        </w:rPr>
        <w:t xml:space="preserve"> [Énfasis añadido]</w:t>
      </w:r>
    </w:p>
    <w:p w14:paraId="411423F7" w14:textId="77777777" w:rsidR="00A04F09" w:rsidRDefault="00A04F09" w:rsidP="00A04F09">
      <w:pPr>
        <w:pStyle w:val="Sinespaciado"/>
      </w:pPr>
    </w:p>
    <w:p w14:paraId="0AEFD124" w14:textId="6AC1E49D" w:rsidR="00007046" w:rsidRPr="00007046" w:rsidRDefault="00412ACA" w:rsidP="001A16E9">
      <w:pPr>
        <w:spacing w:before="240" w:after="0" w:line="360" w:lineRule="auto"/>
        <w:jc w:val="both"/>
        <w:rPr>
          <w:rFonts w:ascii="Palatino Linotype" w:hAnsi="Palatino Linotype"/>
          <w:sz w:val="24"/>
          <w:szCs w:val="24"/>
        </w:rPr>
      </w:pPr>
      <w:r w:rsidRPr="006F515B">
        <w:rPr>
          <w:rFonts w:ascii="Palatino Linotype" w:hAnsi="Palatino Linotype" w:cs="Arial"/>
          <w:sz w:val="24"/>
          <w:szCs w:val="24"/>
        </w:rPr>
        <w:t xml:space="preserve">Lo anterior, se advierte que </w:t>
      </w:r>
      <w:r w:rsidRPr="00E0348B">
        <w:rPr>
          <w:rFonts w:ascii="Palatino Linotype" w:hAnsi="Palatino Linotype" w:cs="Arial"/>
          <w:sz w:val="24"/>
          <w:szCs w:val="24"/>
        </w:rPr>
        <w:t>el</w:t>
      </w:r>
      <w:r w:rsidRPr="00CE224A">
        <w:rPr>
          <w:rFonts w:ascii="Palatino Linotype" w:hAnsi="Palatino Linotype" w:cs="Arial"/>
          <w:b/>
          <w:sz w:val="24"/>
          <w:szCs w:val="24"/>
        </w:rPr>
        <w:t xml:space="preserve"> Sujeto Obligado</w:t>
      </w:r>
      <w:r w:rsidRPr="006F515B">
        <w:rPr>
          <w:rFonts w:ascii="Palatino Linotype" w:hAnsi="Palatino Linotype" w:cs="Arial"/>
          <w:sz w:val="24"/>
          <w:szCs w:val="24"/>
        </w:rPr>
        <w:t xml:space="preserve"> </w:t>
      </w:r>
      <w:r>
        <w:rPr>
          <w:rFonts w:ascii="Palatino Linotype" w:eastAsia="Times New Roman" w:hAnsi="Palatino Linotype"/>
          <w:sz w:val="24"/>
          <w:szCs w:val="24"/>
          <w:lang w:eastAsia="es-MX"/>
        </w:rPr>
        <w:t>turnó a</w:t>
      </w:r>
      <w:r w:rsidR="00A97CF1">
        <w:rPr>
          <w:rFonts w:ascii="Palatino Linotype" w:eastAsia="Times New Roman" w:hAnsi="Palatino Linotype"/>
          <w:sz w:val="24"/>
          <w:szCs w:val="24"/>
          <w:lang w:eastAsia="es-MX"/>
        </w:rPr>
        <w:t>l</w:t>
      </w:r>
      <w:r>
        <w:rPr>
          <w:rFonts w:ascii="Palatino Linotype" w:eastAsia="Times New Roman" w:hAnsi="Palatino Linotype"/>
          <w:sz w:val="24"/>
          <w:szCs w:val="24"/>
          <w:lang w:eastAsia="es-MX"/>
        </w:rPr>
        <w:t xml:space="preserve"> </w:t>
      </w:r>
      <w:r w:rsidR="00CE10EF">
        <w:rPr>
          <w:rFonts w:ascii="Palatino Linotype" w:eastAsia="Times New Roman" w:hAnsi="Palatino Linotype"/>
          <w:sz w:val="24"/>
          <w:szCs w:val="24"/>
          <w:lang w:eastAsia="es-MX"/>
        </w:rPr>
        <w:t>Dr. H. C. Enrique López Martínez</w:t>
      </w:r>
      <w:r w:rsidR="00A97CF1">
        <w:rPr>
          <w:rFonts w:ascii="Palatino Linotype" w:eastAsia="Times New Roman" w:hAnsi="Palatino Linotype"/>
          <w:sz w:val="24"/>
          <w:szCs w:val="24"/>
          <w:lang w:eastAsia="es-MX"/>
        </w:rPr>
        <w:t>,</w:t>
      </w:r>
      <w:r w:rsidR="00A97CF1" w:rsidRPr="00A97CF1">
        <w:rPr>
          <w:rFonts w:ascii="Palatino Linotype" w:eastAsia="Times New Roman" w:hAnsi="Palatino Linotype"/>
          <w:sz w:val="24"/>
          <w:szCs w:val="24"/>
          <w:lang w:eastAsia="es-MX"/>
        </w:rPr>
        <w:t xml:space="preserve"> </w:t>
      </w:r>
      <w:r w:rsidR="00CE10EF">
        <w:rPr>
          <w:rFonts w:ascii="Palatino Linotype" w:eastAsia="Times New Roman" w:hAnsi="Palatino Linotype"/>
          <w:sz w:val="24"/>
          <w:szCs w:val="24"/>
          <w:lang w:eastAsia="es-MX"/>
        </w:rPr>
        <w:t xml:space="preserve">Director de Seguridad Pública y Tránsito Municipal, así como a la C. Janet </w:t>
      </w:r>
      <w:r w:rsidR="00CE10EF">
        <w:rPr>
          <w:rFonts w:ascii="Palatino Linotype" w:eastAsia="Times New Roman" w:hAnsi="Palatino Linotype"/>
          <w:sz w:val="24"/>
          <w:szCs w:val="24"/>
          <w:lang w:eastAsia="es-MX"/>
        </w:rPr>
        <w:lastRenderedPageBreak/>
        <w:t>Flores Aldana, Encargada de Centro de Mando y Monitoreo C-2</w:t>
      </w:r>
      <w:r w:rsidR="00A97CF1">
        <w:rPr>
          <w:rFonts w:ascii="Palatino Linotype" w:eastAsia="Times New Roman" w:hAnsi="Palatino Linotype"/>
          <w:sz w:val="24"/>
          <w:szCs w:val="24"/>
          <w:lang w:eastAsia="es-MX"/>
        </w:rPr>
        <w:t>, quien emitió su respuesta</w:t>
      </w:r>
      <w:r w:rsidR="001225AB">
        <w:rPr>
          <w:rFonts w:ascii="Palatino Linotype" w:eastAsia="Times New Roman" w:hAnsi="Palatino Linotype"/>
          <w:sz w:val="24"/>
          <w:szCs w:val="24"/>
          <w:lang w:eastAsia="es-MX"/>
        </w:rPr>
        <w:t xml:space="preserve"> informando no contaba con algún reporte de robo solicitado en fecha 15 de julio de 2020</w:t>
      </w:r>
      <w:r w:rsidR="001A16E9">
        <w:rPr>
          <w:rFonts w:ascii="Palatino Linotype" w:eastAsia="Times New Roman" w:hAnsi="Palatino Linotype"/>
          <w:sz w:val="24"/>
          <w:szCs w:val="24"/>
          <w:lang w:eastAsia="es-MX"/>
        </w:rPr>
        <w:t>, toda vez que el entonces solicitante delimitó la información a la cual pretendía acceder</w:t>
      </w:r>
      <w:r w:rsidR="001225AB">
        <w:rPr>
          <w:rFonts w:ascii="Palatino Linotype" w:eastAsia="Times New Roman" w:hAnsi="Palatino Linotype"/>
          <w:sz w:val="24"/>
          <w:szCs w:val="24"/>
          <w:lang w:eastAsia="es-MX"/>
        </w:rPr>
        <w:t xml:space="preserve"> a dicha temporalidad,</w:t>
      </w:r>
      <w:r w:rsidR="007E4F8A">
        <w:rPr>
          <w:rFonts w:ascii="Palatino Linotype" w:hAnsi="Palatino Linotype"/>
          <w:sz w:val="24"/>
          <w:szCs w:val="24"/>
        </w:rPr>
        <w:t xml:space="preserve"> por ello, se reitera que</w:t>
      </w:r>
      <w:r w:rsidR="007E4F8A" w:rsidRPr="007E4F8A">
        <w:rPr>
          <w:rFonts w:ascii="Palatino Linotype" w:hAnsi="Palatino Linotype"/>
          <w:sz w:val="24"/>
          <w:szCs w:val="24"/>
        </w:rPr>
        <w:t xml:space="preserve"> </w:t>
      </w:r>
      <w:r w:rsidR="007E4F8A" w:rsidRPr="007E4F8A">
        <w:rPr>
          <w:rFonts w:ascii="Palatino Linotype" w:hAnsi="Palatino Linotype"/>
          <w:b/>
          <w:sz w:val="24"/>
          <w:szCs w:val="24"/>
        </w:rPr>
        <w:t>El</w:t>
      </w:r>
      <w:r w:rsidR="007E4F8A" w:rsidRPr="007E4F8A">
        <w:rPr>
          <w:rFonts w:ascii="Palatino Linotype" w:hAnsi="Palatino Linotype"/>
          <w:sz w:val="24"/>
          <w:szCs w:val="24"/>
        </w:rPr>
        <w:t xml:space="preserve"> </w:t>
      </w:r>
      <w:r w:rsidR="007E4F8A" w:rsidRPr="007E4F8A">
        <w:rPr>
          <w:rFonts w:ascii="Palatino Linotype" w:hAnsi="Palatino Linotype"/>
          <w:b/>
          <w:sz w:val="24"/>
          <w:szCs w:val="24"/>
        </w:rPr>
        <w:t>Sujeto Obligado</w:t>
      </w:r>
      <w:r w:rsidR="007E4F8A" w:rsidRPr="007E4F8A">
        <w:rPr>
          <w:rFonts w:ascii="Palatino Linotype" w:hAnsi="Palatino Linotype"/>
          <w:sz w:val="24"/>
          <w:szCs w:val="24"/>
        </w:rPr>
        <w:t xml:space="preserve"> dio puntual respuesta al requerimiento de información</w:t>
      </w:r>
      <w:r w:rsidR="007E4F8A">
        <w:rPr>
          <w:rFonts w:ascii="Palatino Linotype" w:hAnsi="Palatino Linotype"/>
          <w:sz w:val="24"/>
          <w:szCs w:val="24"/>
        </w:rPr>
        <w:t xml:space="preserve"> limitando su búsqueda</w:t>
      </w:r>
      <w:r w:rsidR="001225AB">
        <w:rPr>
          <w:rFonts w:ascii="Palatino Linotype" w:hAnsi="Palatino Linotype"/>
          <w:sz w:val="24"/>
          <w:szCs w:val="24"/>
        </w:rPr>
        <w:t xml:space="preserve"> al periodo señalado</w:t>
      </w:r>
      <w:r w:rsidR="007E4F8A">
        <w:rPr>
          <w:rFonts w:ascii="Palatino Linotype" w:hAnsi="Palatino Linotype"/>
          <w:sz w:val="24"/>
          <w:szCs w:val="24"/>
        </w:rPr>
        <w:t>.</w:t>
      </w:r>
    </w:p>
    <w:p w14:paraId="2D3711FE" w14:textId="77777777" w:rsidR="0024723B" w:rsidRPr="00463886" w:rsidRDefault="0024723B" w:rsidP="001A16E9">
      <w:pPr>
        <w:spacing w:before="240" w:after="0" w:line="360" w:lineRule="auto"/>
        <w:jc w:val="both"/>
        <w:rPr>
          <w:rFonts w:ascii="Palatino Linotype" w:hAnsi="Palatino Linotype" w:cs="Arial"/>
          <w:sz w:val="24"/>
        </w:rPr>
      </w:pPr>
    </w:p>
    <w:p w14:paraId="34BA14CA" w14:textId="2696233A" w:rsidR="0024723B" w:rsidRPr="0024723B" w:rsidRDefault="0024723B" w:rsidP="0024723B">
      <w:pPr>
        <w:spacing w:after="0" w:line="360" w:lineRule="auto"/>
        <w:jc w:val="both"/>
        <w:rPr>
          <w:rFonts w:ascii="Palatino Linotype" w:hAnsi="Palatino Linotype"/>
          <w:sz w:val="24"/>
          <w:szCs w:val="24"/>
        </w:rPr>
      </w:pPr>
      <w:r w:rsidRPr="0024723B">
        <w:rPr>
          <w:rFonts w:ascii="Palatino Linotype" w:hAnsi="Palatino Linotype"/>
          <w:sz w:val="24"/>
          <w:szCs w:val="24"/>
        </w:rPr>
        <w:t xml:space="preserve">De tal forma, que es necesario realizar un análisis a las razones o motivos de inconformidad del </w:t>
      </w:r>
      <w:r w:rsidRPr="0024723B">
        <w:rPr>
          <w:rFonts w:ascii="Palatino Linotype" w:hAnsi="Palatino Linotype"/>
          <w:b/>
          <w:sz w:val="24"/>
          <w:szCs w:val="24"/>
        </w:rPr>
        <w:t>Recurrente</w:t>
      </w:r>
      <w:r w:rsidRPr="0024723B">
        <w:rPr>
          <w:rFonts w:ascii="Palatino Linotype" w:hAnsi="Palatino Linotype"/>
          <w:sz w:val="24"/>
          <w:szCs w:val="24"/>
        </w:rPr>
        <w:t xml:space="preserve"> para estar en posibilidad de calificar los mismos. Así, se tiene que el particular consideró que su derecho a la información pública fue conculcado debido a que se </w:t>
      </w:r>
      <w:r>
        <w:rPr>
          <w:rFonts w:ascii="Palatino Linotype" w:hAnsi="Palatino Linotype"/>
          <w:sz w:val="24"/>
          <w:szCs w:val="24"/>
        </w:rPr>
        <w:t xml:space="preserve">le informó que </w:t>
      </w:r>
      <w:r w:rsidRPr="0024723B">
        <w:rPr>
          <w:rFonts w:ascii="Palatino Linotype" w:hAnsi="Palatino Linotype"/>
          <w:sz w:val="24"/>
          <w:szCs w:val="24"/>
        </w:rPr>
        <w:t xml:space="preserve">no se encontró registro que coincida con el </w:t>
      </w:r>
      <w:r w:rsidR="001225AB">
        <w:rPr>
          <w:rFonts w:ascii="Palatino Linotype" w:hAnsi="Palatino Linotype"/>
          <w:sz w:val="24"/>
          <w:szCs w:val="24"/>
        </w:rPr>
        <w:t>reporte de robo referido en la solicitud de información</w:t>
      </w:r>
      <w:r>
        <w:rPr>
          <w:rFonts w:ascii="Palatino Linotype" w:hAnsi="Palatino Linotype"/>
          <w:sz w:val="24"/>
          <w:szCs w:val="24"/>
        </w:rPr>
        <w:t xml:space="preserve"> </w:t>
      </w:r>
      <w:r w:rsidRPr="0024723B">
        <w:rPr>
          <w:rFonts w:ascii="Palatino Linotype" w:hAnsi="Palatino Linotype"/>
          <w:sz w:val="24"/>
          <w:szCs w:val="24"/>
        </w:rPr>
        <w:t>en los archivos de</w:t>
      </w:r>
      <w:r w:rsidR="001225AB">
        <w:rPr>
          <w:rFonts w:ascii="Palatino Linotype" w:hAnsi="Palatino Linotype"/>
          <w:sz w:val="24"/>
          <w:szCs w:val="24"/>
        </w:rPr>
        <w:t>l</w:t>
      </w:r>
      <w:r w:rsidRPr="0024723B">
        <w:rPr>
          <w:rFonts w:ascii="Palatino Linotype" w:hAnsi="Palatino Linotype"/>
          <w:sz w:val="24"/>
          <w:szCs w:val="24"/>
        </w:rPr>
        <w:t xml:space="preserve"> </w:t>
      </w:r>
      <w:r w:rsidR="001225AB">
        <w:rPr>
          <w:rFonts w:ascii="Palatino Linotype" w:hAnsi="Palatino Linotype"/>
          <w:sz w:val="24"/>
          <w:szCs w:val="24"/>
        </w:rPr>
        <w:t>Sujeto Obligado</w:t>
      </w:r>
      <w:r>
        <w:rPr>
          <w:rFonts w:ascii="Palatino Linotype" w:hAnsi="Palatino Linotype"/>
          <w:sz w:val="24"/>
          <w:szCs w:val="24"/>
        </w:rPr>
        <w:t>,</w:t>
      </w:r>
      <w:r w:rsidRPr="0024723B">
        <w:rPr>
          <w:rFonts w:ascii="Palatino Linotype" w:hAnsi="Palatino Linotype"/>
          <w:sz w:val="24"/>
          <w:szCs w:val="24"/>
        </w:rPr>
        <w:t xml:space="preserve"> por lo que </w:t>
      </w:r>
      <w:r>
        <w:rPr>
          <w:rFonts w:ascii="Palatino Linotype" w:hAnsi="Palatino Linotype"/>
          <w:sz w:val="24"/>
          <w:szCs w:val="24"/>
        </w:rPr>
        <w:t xml:space="preserve">se adolece, manifestando que </w:t>
      </w:r>
      <w:r w:rsidR="001225AB" w:rsidRPr="001225AB">
        <w:rPr>
          <w:rFonts w:ascii="Palatino Linotype" w:hAnsi="Palatino Linotype"/>
          <w:sz w:val="24"/>
          <w:szCs w:val="24"/>
          <w:u w:val="single"/>
        </w:rPr>
        <w:t xml:space="preserve">en su </w:t>
      </w:r>
      <w:r w:rsidR="004346C8" w:rsidRPr="001225AB">
        <w:rPr>
          <w:rFonts w:ascii="Palatino Linotype" w:hAnsi="Palatino Linotype"/>
          <w:sz w:val="24"/>
          <w:szCs w:val="24"/>
          <w:u w:val="single"/>
        </w:rPr>
        <w:t>página</w:t>
      </w:r>
      <w:r w:rsidR="001225AB" w:rsidRPr="001225AB">
        <w:rPr>
          <w:rFonts w:ascii="Palatino Linotype" w:hAnsi="Palatino Linotype"/>
          <w:sz w:val="24"/>
          <w:szCs w:val="24"/>
          <w:u w:val="single"/>
        </w:rPr>
        <w:t xml:space="preserve"> </w:t>
      </w:r>
      <w:r w:rsidR="004346C8">
        <w:rPr>
          <w:rFonts w:ascii="Palatino Linotype" w:hAnsi="Palatino Linotype"/>
          <w:sz w:val="24"/>
          <w:szCs w:val="24"/>
          <w:u w:val="single"/>
        </w:rPr>
        <w:t xml:space="preserve">se encuentra información contraria a lo señalado, remitiendo para tal efecto la liga electrónica:  </w:t>
      </w:r>
      <w:hyperlink r:id="rId11" w:history="1">
        <w:r w:rsidR="004346C8" w:rsidRPr="00E3388E">
          <w:rPr>
            <w:rStyle w:val="Hipervnculo"/>
            <w:rFonts w:ascii="Palatino Linotype" w:hAnsi="Palatino Linotype"/>
            <w:sz w:val="24"/>
            <w:szCs w:val="24"/>
          </w:rPr>
          <w:t>https://www.facebook.com/GobiernoValleDeChalco2019.2021/posts/3298397180218850</w:t>
        </w:r>
      </w:hyperlink>
      <w:r w:rsidR="004346C8">
        <w:rPr>
          <w:rFonts w:ascii="Palatino Linotype" w:hAnsi="Palatino Linotype"/>
          <w:sz w:val="24"/>
          <w:szCs w:val="24"/>
        </w:rPr>
        <w:t xml:space="preserve">, de la cual se advierte una nota en la que se refiere un reporte del Centro de mando de </w:t>
      </w:r>
      <w:r w:rsidR="004346C8" w:rsidRPr="004346C8">
        <w:rPr>
          <w:rFonts w:ascii="Palatino Linotype" w:hAnsi="Palatino Linotype"/>
          <w:sz w:val="24"/>
          <w:szCs w:val="24"/>
        </w:rPr>
        <w:t>un robo de un vehículo con violencia</w:t>
      </w:r>
      <w:r w:rsidR="004346C8">
        <w:rPr>
          <w:rFonts w:ascii="Palatino Linotype" w:hAnsi="Palatino Linotype"/>
          <w:sz w:val="24"/>
          <w:szCs w:val="24"/>
        </w:rPr>
        <w:t xml:space="preserve"> de fecha diversa a la señalada en la solicitud de acceso a la información realizada por el Recurrente.</w:t>
      </w:r>
    </w:p>
    <w:p w14:paraId="61BC6937" w14:textId="77777777" w:rsidR="0024723B" w:rsidRPr="0024723B" w:rsidRDefault="0024723B" w:rsidP="0024723B">
      <w:pPr>
        <w:spacing w:after="0" w:line="360" w:lineRule="auto"/>
        <w:jc w:val="both"/>
        <w:rPr>
          <w:rFonts w:ascii="Palatino Linotype" w:hAnsi="Palatino Linotype"/>
          <w:sz w:val="24"/>
          <w:szCs w:val="24"/>
        </w:rPr>
      </w:pPr>
    </w:p>
    <w:p w14:paraId="141D4909" w14:textId="07A99638" w:rsidR="0024723B" w:rsidRPr="0024723B" w:rsidRDefault="0024723B" w:rsidP="0024723B">
      <w:pPr>
        <w:spacing w:after="0" w:line="360" w:lineRule="auto"/>
        <w:jc w:val="both"/>
        <w:rPr>
          <w:rFonts w:ascii="Palatino Linotype" w:hAnsi="Palatino Linotype"/>
          <w:sz w:val="24"/>
          <w:szCs w:val="24"/>
        </w:rPr>
      </w:pPr>
      <w:r w:rsidRPr="0024723B">
        <w:rPr>
          <w:rFonts w:ascii="Palatino Linotype" w:hAnsi="Palatino Linotype"/>
          <w:sz w:val="24"/>
          <w:szCs w:val="24"/>
        </w:rPr>
        <w:t xml:space="preserve">En ese contexto, este Instituto considera que las razones o motivo de inconformidad del </w:t>
      </w:r>
      <w:r w:rsidRPr="0024723B">
        <w:rPr>
          <w:rFonts w:ascii="Palatino Linotype" w:hAnsi="Palatino Linotype"/>
          <w:b/>
          <w:sz w:val="24"/>
          <w:szCs w:val="24"/>
        </w:rPr>
        <w:t>Recurrente</w:t>
      </w:r>
      <w:r w:rsidRPr="0024723B">
        <w:rPr>
          <w:rFonts w:ascii="Palatino Linotype" w:hAnsi="Palatino Linotype"/>
          <w:sz w:val="24"/>
          <w:szCs w:val="24"/>
        </w:rPr>
        <w:t xml:space="preserve"> son infundados, dado que su solicitud de información original fue colmada con </w:t>
      </w:r>
      <w:r>
        <w:rPr>
          <w:rFonts w:ascii="Palatino Linotype" w:hAnsi="Palatino Linotype"/>
          <w:sz w:val="24"/>
          <w:szCs w:val="24"/>
        </w:rPr>
        <w:t>la</w:t>
      </w:r>
      <w:r w:rsidRPr="0024723B">
        <w:rPr>
          <w:rFonts w:ascii="Palatino Linotype" w:hAnsi="Palatino Linotype"/>
          <w:sz w:val="24"/>
          <w:szCs w:val="24"/>
        </w:rPr>
        <w:t xml:space="preserve"> respuesta</w:t>
      </w:r>
      <w:r>
        <w:rPr>
          <w:rFonts w:ascii="Palatino Linotype" w:hAnsi="Palatino Linotype"/>
          <w:sz w:val="24"/>
          <w:szCs w:val="24"/>
        </w:rPr>
        <w:t xml:space="preserve"> primigenia</w:t>
      </w:r>
      <w:r w:rsidRPr="0024723B">
        <w:rPr>
          <w:rFonts w:ascii="Palatino Linotype" w:hAnsi="Palatino Linotype"/>
          <w:sz w:val="24"/>
          <w:szCs w:val="24"/>
        </w:rPr>
        <w:t xml:space="preserve"> </w:t>
      </w:r>
      <w:r>
        <w:rPr>
          <w:rFonts w:ascii="Palatino Linotype" w:hAnsi="Palatino Linotype"/>
          <w:sz w:val="24"/>
          <w:szCs w:val="24"/>
        </w:rPr>
        <w:t>d</w:t>
      </w:r>
      <w:r w:rsidRPr="0024723B">
        <w:rPr>
          <w:rFonts w:ascii="Palatino Linotype" w:hAnsi="Palatino Linotype"/>
          <w:sz w:val="24"/>
          <w:szCs w:val="24"/>
        </w:rPr>
        <w:t xml:space="preserve">el </w:t>
      </w:r>
      <w:r w:rsidRPr="0024723B">
        <w:rPr>
          <w:rFonts w:ascii="Palatino Linotype" w:hAnsi="Palatino Linotype"/>
          <w:b/>
          <w:sz w:val="24"/>
          <w:szCs w:val="24"/>
        </w:rPr>
        <w:t>Sujeto Obligado</w:t>
      </w:r>
      <w:r w:rsidRPr="0024723B">
        <w:rPr>
          <w:rFonts w:ascii="Palatino Linotype" w:hAnsi="Palatino Linotype"/>
          <w:sz w:val="24"/>
          <w:szCs w:val="24"/>
        </w:rPr>
        <w:t xml:space="preserve">, por tanto, el hecho de </w:t>
      </w:r>
      <w:r>
        <w:rPr>
          <w:rFonts w:ascii="Palatino Linotype" w:hAnsi="Palatino Linotype"/>
          <w:sz w:val="24"/>
          <w:szCs w:val="24"/>
        </w:rPr>
        <w:t>inconformarse</w:t>
      </w:r>
      <w:r w:rsidR="004346C8">
        <w:rPr>
          <w:rFonts w:ascii="Palatino Linotype" w:hAnsi="Palatino Linotype"/>
          <w:sz w:val="24"/>
          <w:szCs w:val="24"/>
        </w:rPr>
        <w:t xml:space="preserve">, remitiendo información que hace referencia a una fecha diversa a la </w:t>
      </w:r>
      <w:r w:rsidR="004346C8">
        <w:rPr>
          <w:rFonts w:ascii="Palatino Linotype" w:hAnsi="Palatino Linotype"/>
          <w:sz w:val="24"/>
          <w:szCs w:val="24"/>
        </w:rPr>
        <w:lastRenderedPageBreak/>
        <w:t>solicitada</w:t>
      </w:r>
      <w:r w:rsidRPr="0024723B">
        <w:rPr>
          <w:rFonts w:ascii="Palatino Linotype" w:hAnsi="Palatino Linotype"/>
          <w:sz w:val="24"/>
          <w:szCs w:val="24"/>
        </w:rPr>
        <w:t xml:space="preserve">, constituye una ampliación a la solicitud de información primigenia, es decir, se está solicitando información adicional o </w:t>
      </w:r>
      <w:r w:rsidRPr="0024723B">
        <w:rPr>
          <w:rFonts w:ascii="Palatino Linotype" w:hAnsi="Palatino Linotype"/>
          <w:i/>
          <w:sz w:val="24"/>
          <w:szCs w:val="24"/>
        </w:rPr>
        <w:t xml:space="preserve">plus </w:t>
      </w:r>
      <w:proofErr w:type="spellStart"/>
      <w:r w:rsidRPr="0024723B">
        <w:rPr>
          <w:rFonts w:ascii="Palatino Linotype" w:hAnsi="Palatino Linotype"/>
          <w:i/>
          <w:sz w:val="24"/>
          <w:szCs w:val="24"/>
        </w:rPr>
        <w:t>petitio</w:t>
      </w:r>
      <w:proofErr w:type="spellEnd"/>
      <w:r w:rsidRPr="0024723B">
        <w:rPr>
          <w:rFonts w:ascii="Palatino Linotype" w:hAnsi="Palatino Linotype"/>
          <w:sz w:val="24"/>
          <w:szCs w:val="24"/>
        </w:rPr>
        <w:t xml:space="preserve">; esto es, que se adhiere información que no había sido solicitada; por tanto, dichas manifestaciones, al haber sido referidas a manera de razones o motivos de inconformidad, devienen infundadas, debido a que al ser argumentos que 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14:paraId="4287A0E2" w14:textId="77777777" w:rsidR="0024723B" w:rsidRPr="0024723B" w:rsidRDefault="0024723B" w:rsidP="0024723B">
      <w:pPr>
        <w:spacing w:after="0" w:line="360" w:lineRule="auto"/>
        <w:jc w:val="both"/>
        <w:rPr>
          <w:rFonts w:ascii="Palatino Linotype" w:hAnsi="Palatino Linotype"/>
          <w:sz w:val="24"/>
          <w:szCs w:val="24"/>
        </w:rPr>
      </w:pPr>
    </w:p>
    <w:p w14:paraId="6833C3EF" w14:textId="77777777" w:rsidR="0024723B" w:rsidRPr="0024723B" w:rsidRDefault="0024723B" w:rsidP="0024723B">
      <w:pPr>
        <w:spacing w:after="0" w:line="360" w:lineRule="auto"/>
        <w:jc w:val="both"/>
        <w:rPr>
          <w:rFonts w:ascii="Palatino Linotype" w:hAnsi="Palatino Linotype"/>
          <w:sz w:val="24"/>
          <w:szCs w:val="24"/>
        </w:rPr>
      </w:pPr>
      <w:r w:rsidRPr="0024723B">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14:paraId="24F08CC1" w14:textId="77777777" w:rsidR="0024723B" w:rsidRPr="0024723B" w:rsidRDefault="0024723B" w:rsidP="0024723B">
      <w:pPr>
        <w:spacing w:after="0" w:line="360" w:lineRule="auto"/>
        <w:jc w:val="both"/>
        <w:rPr>
          <w:rFonts w:ascii="Palatino Linotype" w:hAnsi="Palatino Linotype"/>
          <w:sz w:val="24"/>
          <w:szCs w:val="24"/>
        </w:rPr>
      </w:pPr>
    </w:p>
    <w:p w14:paraId="3B54954A"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w:t>
      </w:r>
      <w:r w:rsidRPr="0024723B">
        <w:rPr>
          <w:rFonts w:ascii="Palatino Linotype" w:hAnsi="Palatino Linotype"/>
          <w:b/>
          <w:i/>
        </w:rPr>
        <w:t>CONCEPTOS DE VIOLACIÓN EN EL AMPARO DIRECTO. INOPERANCIA DE LOS QUE INTRODUCEN CUESTIONAMIENTOS NOVEDOSOS QUE NO FUERON PLANTEADOS EN EL JUICIO NATURAL.</w:t>
      </w:r>
      <w:r w:rsidRPr="0024723B">
        <w:rPr>
          <w:rFonts w:ascii="Palatino Linotype" w:hAnsi="Palatino Linotype"/>
          <w:i/>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24723B">
        <w:rPr>
          <w:rFonts w:ascii="Palatino Linotype" w:hAnsi="Palatino Linotype"/>
          <w:i/>
        </w:rPr>
        <w:t>litis</w:t>
      </w:r>
      <w:proofErr w:type="spellEnd"/>
      <w:r w:rsidRPr="0024723B">
        <w:rPr>
          <w:rFonts w:ascii="Palatino Linotype" w:hAnsi="Palatino Linotype"/>
          <w:i/>
        </w:rPr>
        <w:t xml:space="preserve"> natural, la Sala no tuvo la oportunidad legal de analizarlas ni de pronunciarse sobre ellas.</w:t>
      </w:r>
    </w:p>
    <w:p w14:paraId="36F0152B" w14:textId="77777777" w:rsidR="0024723B" w:rsidRPr="0024723B" w:rsidRDefault="0024723B" w:rsidP="0024723B">
      <w:pPr>
        <w:spacing w:after="0" w:line="240" w:lineRule="auto"/>
        <w:ind w:left="567" w:right="567"/>
        <w:jc w:val="both"/>
        <w:rPr>
          <w:rFonts w:ascii="Palatino Linotype" w:hAnsi="Palatino Linotype"/>
          <w:i/>
        </w:rPr>
      </w:pPr>
    </w:p>
    <w:p w14:paraId="3368F1EE"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SEGUNDO TRIBUNAL COLEGIADO EN MATERIA ADMINISTRATIVA DEL SEXTO CIRCUITO.</w:t>
      </w:r>
    </w:p>
    <w:p w14:paraId="5C161319"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Amparo directo 338/2001. Hilados de Lana, S.A. de C.V. 31 de octubre de 2001. Unanimidad de votos. Ponente: Amanda R. García González. Secretaria: Fernanda María Adela Talavera Díaz.</w:t>
      </w:r>
    </w:p>
    <w:p w14:paraId="55E7858A"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 xml:space="preserve">Amparo directo 20/2002. Afianzadora Insurgentes, S.A. de C.V. 14 de febrero de 2002. Unanimidad de votos. Ponente: Omar </w:t>
      </w:r>
      <w:proofErr w:type="spellStart"/>
      <w:r w:rsidRPr="0024723B">
        <w:rPr>
          <w:rFonts w:ascii="Palatino Linotype" w:hAnsi="Palatino Linotype"/>
          <w:i/>
        </w:rPr>
        <w:t>Losson</w:t>
      </w:r>
      <w:proofErr w:type="spellEnd"/>
      <w:r w:rsidRPr="0024723B">
        <w:rPr>
          <w:rFonts w:ascii="Palatino Linotype" w:hAnsi="Palatino Linotype"/>
          <w:i/>
        </w:rPr>
        <w:t xml:space="preserve"> Ovando. Secretaria: Elsa María López Luna.</w:t>
      </w:r>
    </w:p>
    <w:p w14:paraId="2DFAE8B5"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lastRenderedPageBreak/>
        <w:t xml:space="preserve">Amparo directo 271/2002. Fianzas México </w:t>
      </w:r>
      <w:proofErr w:type="spellStart"/>
      <w:r w:rsidRPr="0024723B">
        <w:rPr>
          <w:rFonts w:ascii="Palatino Linotype" w:hAnsi="Palatino Linotype"/>
          <w:i/>
        </w:rPr>
        <w:t>Bital</w:t>
      </w:r>
      <w:proofErr w:type="spellEnd"/>
      <w:r w:rsidRPr="0024723B">
        <w:rPr>
          <w:rFonts w:ascii="Palatino Linotype" w:hAnsi="Palatino Linotype"/>
          <w:i/>
        </w:rPr>
        <w:t xml:space="preserve">, S.A., Grupo Financiero </w:t>
      </w:r>
      <w:proofErr w:type="spellStart"/>
      <w:r w:rsidRPr="0024723B">
        <w:rPr>
          <w:rFonts w:ascii="Palatino Linotype" w:hAnsi="Palatino Linotype"/>
          <w:i/>
        </w:rPr>
        <w:t>Bital</w:t>
      </w:r>
      <w:proofErr w:type="spellEnd"/>
      <w:r w:rsidRPr="0024723B">
        <w:rPr>
          <w:rFonts w:ascii="Palatino Linotype" w:hAnsi="Palatino Linotype"/>
          <w:i/>
        </w:rPr>
        <w:t xml:space="preserve">. 7 de noviembre de 2002. Unanimidad de votos. Ponente: Antonio Meza Alarcón. Secretario: Roberto </w:t>
      </w:r>
      <w:proofErr w:type="spellStart"/>
      <w:r w:rsidRPr="0024723B">
        <w:rPr>
          <w:rFonts w:ascii="Palatino Linotype" w:hAnsi="Palatino Linotype"/>
          <w:i/>
        </w:rPr>
        <w:t>Genchi</w:t>
      </w:r>
      <w:proofErr w:type="spellEnd"/>
      <w:r w:rsidRPr="0024723B">
        <w:rPr>
          <w:rFonts w:ascii="Palatino Linotype" w:hAnsi="Palatino Linotype"/>
          <w:i/>
        </w:rPr>
        <w:t xml:space="preserve"> Recinos.</w:t>
      </w:r>
    </w:p>
    <w:p w14:paraId="0DBE3EF9"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 xml:space="preserve">Amparo directo 181/2003. Constructora y Arrendadora </w:t>
      </w:r>
      <w:proofErr w:type="spellStart"/>
      <w:r w:rsidRPr="0024723B">
        <w:rPr>
          <w:rFonts w:ascii="Palatino Linotype" w:hAnsi="Palatino Linotype"/>
          <w:i/>
        </w:rPr>
        <w:t>Paquime</w:t>
      </w:r>
      <w:proofErr w:type="spellEnd"/>
      <w:r w:rsidRPr="0024723B">
        <w:rPr>
          <w:rFonts w:ascii="Palatino Linotype" w:hAnsi="Palatino Linotype"/>
          <w:i/>
        </w:rPr>
        <w:t xml:space="preserve">, S.A. de C.V. 5 de junio de 2003. Unanimidad de votos. Ponente: Omar </w:t>
      </w:r>
      <w:proofErr w:type="spellStart"/>
      <w:r w:rsidRPr="0024723B">
        <w:rPr>
          <w:rFonts w:ascii="Palatino Linotype" w:hAnsi="Palatino Linotype"/>
          <w:i/>
        </w:rPr>
        <w:t>Losson</w:t>
      </w:r>
      <w:proofErr w:type="spellEnd"/>
      <w:r w:rsidRPr="0024723B">
        <w:rPr>
          <w:rFonts w:ascii="Palatino Linotype" w:hAnsi="Palatino Linotype"/>
          <w:i/>
        </w:rPr>
        <w:t xml:space="preserve"> Ovando. Secretaria: Elsa María López Luna.</w:t>
      </w:r>
    </w:p>
    <w:p w14:paraId="56829A6A" w14:textId="77777777" w:rsidR="0024723B" w:rsidRPr="0024723B" w:rsidRDefault="0024723B" w:rsidP="0024723B">
      <w:pPr>
        <w:spacing w:after="0" w:line="240" w:lineRule="auto"/>
        <w:ind w:left="567" w:right="567"/>
        <w:jc w:val="both"/>
        <w:rPr>
          <w:rFonts w:ascii="Palatino Linotype" w:hAnsi="Palatino Linotype"/>
          <w:i/>
        </w:rPr>
      </w:pPr>
      <w:r w:rsidRPr="0024723B">
        <w:rPr>
          <w:rFonts w:ascii="Palatino Linotype" w:hAnsi="Palatino Linotype"/>
          <w:i/>
        </w:rPr>
        <w:t xml:space="preserve">Amparo directo 137/2003. </w:t>
      </w:r>
      <w:proofErr w:type="spellStart"/>
      <w:r w:rsidRPr="0024723B">
        <w:rPr>
          <w:rFonts w:ascii="Palatino Linotype" w:hAnsi="Palatino Linotype"/>
          <w:i/>
        </w:rPr>
        <w:t>Oficentro</w:t>
      </w:r>
      <w:proofErr w:type="spellEnd"/>
      <w:r w:rsidRPr="0024723B">
        <w:rPr>
          <w:rFonts w:ascii="Palatino Linotype" w:hAnsi="Palatino Linotype"/>
          <w:i/>
        </w:rPr>
        <w:t xml:space="preserve"> </w:t>
      </w:r>
      <w:proofErr w:type="spellStart"/>
      <w:r w:rsidRPr="0024723B">
        <w:rPr>
          <w:rFonts w:ascii="Palatino Linotype" w:hAnsi="Palatino Linotype"/>
          <w:i/>
        </w:rPr>
        <w:t>Zanella</w:t>
      </w:r>
      <w:proofErr w:type="spellEnd"/>
      <w:r w:rsidRPr="0024723B">
        <w:rPr>
          <w:rFonts w:ascii="Palatino Linotype" w:hAnsi="Palatino Linotype"/>
          <w:i/>
        </w:rPr>
        <w:t xml:space="preserve">, S.A. de C.V. 12 de junio de 2003. Unanimidad de votos. Ponente: Omar </w:t>
      </w:r>
      <w:proofErr w:type="spellStart"/>
      <w:r w:rsidRPr="0024723B">
        <w:rPr>
          <w:rFonts w:ascii="Palatino Linotype" w:hAnsi="Palatino Linotype"/>
          <w:i/>
        </w:rPr>
        <w:t>Losson</w:t>
      </w:r>
      <w:proofErr w:type="spellEnd"/>
      <w:r w:rsidRPr="0024723B">
        <w:rPr>
          <w:rFonts w:ascii="Palatino Linotype" w:hAnsi="Palatino Linotype"/>
          <w:i/>
        </w:rPr>
        <w:t xml:space="preserve"> Ovando. Secretaria: Elsa María López Luna.</w:t>
      </w:r>
    </w:p>
    <w:p w14:paraId="6B6ACB0B" w14:textId="77777777" w:rsidR="0024723B" w:rsidRPr="0024723B" w:rsidRDefault="0024723B" w:rsidP="0024723B">
      <w:pPr>
        <w:spacing w:after="0" w:line="240" w:lineRule="auto"/>
        <w:ind w:left="567" w:right="567"/>
        <w:jc w:val="both"/>
        <w:rPr>
          <w:rFonts w:ascii="Palatino Linotype" w:hAnsi="Palatino Linotype"/>
          <w:sz w:val="24"/>
          <w:szCs w:val="24"/>
        </w:rPr>
      </w:pPr>
      <w:r w:rsidRPr="0024723B">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PROPUESTOS A LA SALA FISCAL RESPONSABLE."</w:t>
      </w:r>
    </w:p>
    <w:p w14:paraId="7AFC4C78" w14:textId="77777777" w:rsidR="00412ACA" w:rsidRPr="00463886" w:rsidRDefault="00412ACA" w:rsidP="00412ACA">
      <w:pPr>
        <w:spacing w:line="360" w:lineRule="auto"/>
        <w:jc w:val="both"/>
        <w:rPr>
          <w:rFonts w:ascii="Palatino Linotype" w:hAnsi="Palatino Linotype" w:cs="Arial"/>
          <w:sz w:val="24"/>
        </w:rPr>
      </w:pPr>
    </w:p>
    <w:p w14:paraId="3C0E91F4" w14:textId="77777777" w:rsidR="00412ACA" w:rsidRDefault="00412ACA" w:rsidP="00412ACA">
      <w:pPr>
        <w:autoSpaceDE w:val="0"/>
        <w:autoSpaceDN w:val="0"/>
        <w:adjustRightInd w:val="0"/>
        <w:spacing w:after="0" w:line="360" w:lineRule="auto"/>
        <w:ind w:right="-141"/>
        <w:contextualSpacing/>
        <w:jc w:val="both"/>
        <w:rPr>
          <w:rFonts w:ascii="Palatino Linotype" w:hAnsi="Palatino Linotype" w:cs="Arial"/>
        </w:rPr>
      </w:pPr>
    </w:p>
    <w:p w14:paraId="160208F2" w14:textId="2AE54CAA" w:rsidR="00C827B9" w:rsidRPr="001752D7" w:rsidRDefault="00C827B9" w:rsidP="00C827B9">
      <w:pPr>
        <w:spacing w:after="0" w:line="360" w:lineRule="auto"/>
        <w:jc w:val="both"/>
        <w:rPr>
          <w:rFonts w:ascii="Palatino Linotype" w:hAnsi="Palatino Linotype" w:cs="Arial"/>
          <w:sz w:val="24"/>
          <w:szCs w:val="24"/>
        </w:rPr>
      </w:pPr>
      <w:r w:rsidRPr="001752D7">
        <w:rPr>
          <w:rFonts w:ascii="Palatino Linotype" w:hAnsi="Palatino Linotype" w:cs="Arial"/>
          <w:sz w:val="24"/>
          <w:szCs w:val="24"/>
        </w:rPr>
        <w:t xml:space="preserve">Así, </w:t>
      </w:r>
      <w:r w:rsidRPr="001752D7">
        <w:rPr>
          <w:rFonts w:ascii="Palatino Linotype" w:hAnsi="Palatino Linotype" w:cs="Arial"/>
          <w:sz w:val="24"/>
        </w:rPr>
        <w:t>en mérito de lo expuesto en líneas anteriores</w:t>
      </w:r>
      <w:r w:rsidRPr="001752D7">
        <w:rPr>
          <w:rFonts w:ascii="Palatino Linotype" w:hAnsi="Palatino Linotype" w:cs="Arial"/>
          <w:sz w:val="24"/>
          <w:szCs w:val="24"/>
        </w:rPr>
        <w:t xml:space="preserve"> </w:t>
      </w:r>
      <w:r w:rsidRPr="001752D7">
        <w:rPr>
          <w:rFonts w:ascii="Palatino Linotype" w:hAnsi="Palatino Linotype"/>
          <w:noProof/>
          <w:sz w:val="24"/>
          <w:szCs w:val="24"/>
          <w:lang w:eastAsia="es-MX"/>
        </w:rPr>
        <w:t xml:space="preserve">resultan </w:t>
      </w:r>
      <w:r w:rsidRPr="001752D7">
        <w:rPr>
          <w:rFonts w:ascii="Palatino Linotype" w:hAnsi="Palatino Linotype"/>
          <w:b/>
          <w:noProof/>
          <w:sz w:val="24"/>
          <w:szCs w:val="24"/>
          <w:lang w:eastAsia="es-MX"/>
        </w:rPr>
        <w:t>infundadas</w:t>
      </w:r>
      <w:r w:rsidRPr="001752D7">
        <w:rPr>
          <w:rFonts w:ascii="Palatino Linotype" w:hAnsi="Palatino Linotype"/>
          <w:noProof/>
          <w:sz w:val="24"/>
          <w:szCs w:val="24"/>
          <w:lang w:eastAsia="es-MX"/>
        </w:rPr>
        <w:t xml:space="preserve"> las razones o motivos de inconformidad que arguye </w:t>
      </w:r>
      <w:r w:rsidR="004346C8">
        <w:rPr>
          <w:rFonts w:ascii="Palatino Linotype" w:hAnsi="Palatino Linotype"/>
          <w:b/>
          <w:noProof/>
          <w:sz w:val="24"/>
          <w:szCs w:val="24"/>
          <w:lang w:eastAsia="es-MX"/>
        </w:rPr>
        <w:t>el</w:t>
      </w:r>
      <w:r w:rsidRPr="001752D7">
        <w:rPr>
          <w:rFonts w:ascii="Palatino Linotype" w:hAnsi="Palatino Linotype"/>
          <w:noProof/>
          <w:sz w:val="24"/>
          <w:szCs w:val="24"/>
          <w:lang w:eastAsia="es-MX"/>
        </w:rPr>
        <w:t xml:space="preserve"> </w:t>
      </w:r>
      <w:r w:rsidRPr="001752D7">
        <w:rPr>
          <w:rFonts w:ascii="Palatino Linotype" w:hAnsi="Palatino Linotype"/>
          <w:b/>
          <w:noProof/>
          <w:sz w:val="24"/>
          <w:szCs w:val="24"/>
          <w:lang w:eastAsia="es-MX"/>
        </w:rPr>
        <w:t>Recurrente</w:t>
      </w:r>
      <w:r w:rsidRPr="001752D7">
        <w:rPr>
          <w:rFonts w:ascii="Palatino Linotype" w:hAnsi="Palatino Linotype"/>
          <w:noProof/>
          <w:sz w:val="24"/>
          <w:szCs w:val="24"/>
          <w:lang w:eastAsia="es-MX"/>
        </w:rPr>
        <w:t xml:space="preserve">, </w:t>
      </w:r>
      <w:r w:rsidRPr="001752D7">
        <w:rPr>
          <w:rFonts w:ascii="Palatino Linotype" w:hAnsi="Palatino Linotype" w:cs="Arial"/>
          <w:sz w:val="24"/>
        </w:rPr>
        <w:t xml:space="preserve">por ello con fundamento en el artículo 186, fracción II, de la Ley de </w:t>
      </w:r>
      <w:r w:rsidRPr="001752D7">
        <w:rPr>
          <w:rFonts w:ascii="Palatino Linotype" w:hAnsi="Palatino Linotype" w:cs="Arial"/>
          <w:sz w:val="24"/>
          <w:szCs w:val="24"/>
        </w:rPr>
        <w:t xml:space="preserve">Transparencia y Acceso a la Información Pública del Estado de México y Municipios, se </w:t>
      </w:r>
      <w:r w:rsidRPr="001752D7">
        <w:rPr>
          <w:rFonts w:ascii="Palatino Linotype" w:hAnsi="Palatino Linotype" w:cs="Arial"/>
          <w:b/>
          <w:sz w:val="24"/>
          <w:szCs w:val="24"/>
        </w:rPr>
        <w:t>CONFIRMA</w:t>
      </w:r>
      <w:r w:rsidRPr="001752D7">
        <w:rPr>
          <w:rFonts w:ascii="Palatino Linotype" w:hAnsi="Palatino Linotype" w:cs="Arial"/>
          <w:sz w:val="24"/>
          <w:szCs w:val="24"/>
        </w:rPr>
        <w:t xml:space="preserve"> la respuesta a la solicitud de información pública </w:t>
      </w:r>
      <w:r w:rsidR="004346C8" w:rsidRPr="004346C8">
        <w:rPr>
          <w:rFonts w:ascii="Palatino Linotype" w:hAnsi="Palatino Linotype" w:cs="Arial"/>
          <w:b/>
          <w:sz w:val="24"/>
          <w:szCs w:val="24"/>
        </w:rPr>
        <w:t>00422/VACHASO/IP/2020</w:t>
      </w:r>
      <w:r w:rsidRPr="001752D7">
        <w:rPr>
          <w:rFonts w:ascii="Palatino Linotype" w:hAnsi="Palatino Linotype" w:cs="Arial"/>
          <w:sz w:val="24"/>
          <w:szCs w:val="24"/>
        </w:rPr>
        <w:t>,</w:t>
      </w:r>
      <w:r w:rsidRPr="001752D7">
        <w:rPr>
          <w:rFonts w:ascii="Palatino Linotype" w:hAnsi="Palatino Linotype" w:cs="Arial"/>
          <w:b/>
          <w:sz w:val="24"/>
          <w:szCs w:val="24"/>
        </w:rPr>
        <w:t xml:space="preserve"> </w:t>
      </w:r>
      <w:r w:rsidRPr="001752D7">
        <w:rPr>
          <w:rFonts w:ascii="Palatino Linotype" w:hAnsi="Palatino Linotype" w:cs="Arial"/>
          <w:bCs/>
          <w:sz w:val="24"/>
          <w:szCs w:val="24"/>
        </w:rPr>
        <w:t>que ha sido materia del presente fallo</w:t>
      </w:r>
      <w:r w:rsidRPr="001752D7">
        <w:rPr>
          <w:rFonts w:ascii="Palatino Linotype" w:hAnsi="Palatino Linotype" w:cs="Arial"/>
          <w:sz w:val="24"/>
          <w:szCs w:val="24"/>
        </w:rPr>
        <w:t>.</w:t>
      </w:r>
    </w:p>
    <w:p w14:paraId="671DF471" w14:textId="77777777" w:rsidR="00412ACA" w:rsidRPr="00EE4BE2" w:rsidRDefault="00412ACA" w:rsidP="00412ACA">
      <w:pPr>
        <w:autoSpaceDE w:val="0"/>
        <w:autoSpaceDN w:val="0"/>
        <w:adjustRightInd w:val="0"/>
        <w:spacing w:after="0" w:line="360" w:lineRule="auto"/>
        <w:ind w:right="-234"/>
        <w:jc w:val="both"/>
        <w:rPr>
          <w:rFonts w:ascii="Palatino Linotype" w:hAnsi="Palatino Linotype" w:cs="Arial"/>
          <w:sz w:val="24"/>
          <w:szCs w:val="24"/>
          <w:lang w:eastAsia="es-MX"/>
        </w:rPr>
      </w:pPr>
    </w:p>
    <w:p w14:paraId="03378CAA" w14:textId="77777777" w:rsidR="00412ACA" w:rsidRPr="00EE4BE2" w:rsidRDefault="00412ACA" w:rsidP="00412ACA">
      <w:pPr>
        <w:autoSpaceDE w:val="0"/>
        <w:autoSpaceDN w:val="0"/>
        <w:adjustRightInd w:val="0"/>
        <w:spacing w:after="0" w:line="360" w:lineRule="auto"/>
        <w:ind w:right="-234"/>
        <w:jc w:val="both"/>
        <w:rPr>
          <w:rFonts w:ascii="Palatino Linotype" w:hAnsi="Palatino Linotype" w:cs="Arial"/>
          <w:sz w:val="24"/>
          <w:szCs w:val="24"/>
          <w:lang w:eastAsia="es-MX"/>
        </w:rPr>
      </w:pPr>
      <w:r w:rsidRPr="00EE4BE2">
        <w:rPr>
          <w:rFonts w:ascii="Palatino Linotype" w:hAnsi="Palatino Linotype" w:cs="Arial"/>
          <w:sz w:val="24"/>
          <w:szCs w:val="24"/>
          <w:lang w:eastAsia="es-MX"/>
        </w:rPr>
        <w:t>Por lo antes expuesto y fundado es de resolverse y,</w:t>
      </w:r>
    </w:p>
    <w:p w14:paraId="051C01AB" w14:textId="77777777" w:rsidR="00A04F09" w:rsidRPr="00EE4BE2" w:rsidRDefault="00A04F09" w:rsidP="00412ACA">
      <w:pPr>
        <w:autoSpaceDE w:val="0"/>
        <w:autoSpaceDN w:val="0"/>
        <w:adjustRightInd w:val="0"/>
        <w:spacing w:after="0" w:line="360" w:lineRule="auto"/>
        <w:ind w:right="-234"/>
        <w:jc w:val="both"/>
        <w:rPr>
          <w:rFonts w:ascii="Palatino Linotype" w:hAnsi="Palatino Linotype" w:cs="Arial"/>
          <w:sz w:val="24"/>
          <w:szCs w:val="24"/>
          <w:lang w:eastAsia="es-MX"/>
        </w:rPr>
      </w:pPr>
    </w:p>
    <w:p w14:paraId="1E78C189" w14:textId="77777777" w:rsidR="00412ACA" w:rsidRPr="00EE4BE2" w:rsidRDefault="00412ACA" w:rsidP="00412ACA">
      <w:pPr>
        <w:spacing w:after="0" w:line="360" w:lineRule="auto"/>
        <w:ind w:right="-234" w:firstLine="567"/>
        <w:jc w:val="center"/>
        <w:rPr>
          <w:rFonts w:ascii="Palatino Linotype" w:hAnsi="Palatino Linotype"/>
          <w:b/>
          <w:sz w:val="28"/>
          <w:szCs w:val="24"/>
          <w:lang w:val="pt-BR"/>
        </w:rPr>
      </w:pPr>
      <w:r w:rsidRPr="00EE4BE2">
        <w:rPr>
          <w:rFonts w:ascii="Palatino Linotype" w:hAnsi="Palatino Linotype"/>
          <w:b/>
          <w:sz w:val="28"/>
          <w:szCs w:val="24"/>
          <w:lang w:val="pt-BR"/>
        </w:rPr>
        <w:t>S</w:t>
      </w:r>
      <w:r>
        <w:rPr>
          <w:rFonts w:ascii="Palatino Linotype" w:hAnsi="Palatino Linotype"/>
          <w:b/>
          <w:sz w:val="28"/>
          <w:szCs w:val="24"/>
          <w:lang w:val="pt-BR"/>
        </w:rPr>
        <w:t xml:space="preserve"> </w:t>
      </w:r>
      <w:r w:rsidRPr="00EE4BE2">
        <w:rPr>
          <w:rFonts w:ascii="Palatino Linotype" w:hAnsi="Palatino Linotype"/>
          <w:b/>
          <w:sz w:val="28"/>
          <w:szCs w:val="24"/>
          <w:lang w:val="pt-BR"/>
        </w:rPr>
        <w:t xml:space="preserve">E </w:t>
      </w:r>
      <w:r>
        <w:rPr>
          <w:rFonts w:ascii="Palatino Linotype" w:hAnsi="Palatino Linotype"/>
          <w:b/>
          <w:sz w:val="28"/>
          <w:szCs w:val="24"/>
          <w:lang w:val="pt-BR"/>
        </w:rPr>
        <w:t xml:space="preserve"> </w:t>
      </w:r>
      <w:r w:rsidRPr="00EE4BE2">
        <w:rPr>
          <w:rFonts w:ascii="Palatino Linotype" w:hAnsi="Palatino Linotype"/>
          <w:b/>
          <w:sz w:val="28"/>
          <w:szCs w:val="24"/>
          <w:lang w:val="pt-BR"/>
        </w:rPr>
        <w:t xml:space="preserve">  R E S U E L V E</w:t>
      </w:r>
    </w:p>
    <w:p w14:paraId="19A56906" w14:textId="77777777" w:rsidR="00412ACA" w:rsidRPr="00EE4BE2" w:rsidRDefault="00412ACA" w:rsidP="00412ACA">
      <w:pPr>
        <w:pStyle w:val="Sinespaciado"/>
        <w:spacing w:line="360" w:lineRule="auto"/>
        <w:rPr>
          <w:lang w:val="pt-BR"/>
        </w:rPr>
      </w:pPr>
    </w:p>
    <w:p w14:paraId="79BAC19D" w14:textId="25F12AB7" w:rsidR="00C827B9" w:rsidRPr="001752D7" w:rsidRDefault="00C827B9" w:rsidP="00C827B9">
      <w:pPr>
        <w:tabs>
          <w:tab w:val="left" w:pos="8647"/>
        </w:tabs>
        <w:spacing w:after="0" w:line="360" w:lineRule="auto"/>
        <w:jc w:val="both"/>
        <w:rPr>
          <w:rFonts w:ascii="Palatino Linotype" w:hAnsi="Palatino Linotype" w:cs="Arial"/>
          <w:sz w:val="24"/>
          <w:szCs w:val="24"/>
        </w:rPr>
      </w:pPr>
      <w:r w:rsidRPr="001752D7">
        <w:rPr>
          <w:rFonts w:ascii="Palatino Linotype" w:hAnsi="Palatino Linotype" w:cs="Arial"/>
          <w:b/>
          <w:sz w:val="28"/>
          <w:szCs w:val="24"/>
        </w:rPr>
        <w:t>PRIMERO</w:t>
      </w:r>
      <w:r w:rsidRPr="001752D7">
        <w:rPr>
          <w:rFonts w:ascii="Palatino Linotype" w:hAnsi="Palatino Linotype" w:cs="Arial"/>
          <w:b/>
          <w:sz w:val="24"/>
          <w:szCs w:val="24"/>
        </w:rPr>
        <w:t xml:space="preserve">. </w:t>
      </w:r>
      <w:r w:rsidRPr="001752D7">
        <w:rPr>
          <w:rFonts w:ascii="Palatino Linotype" w:hAnsi="Palatino Linotype" w:cs="Arial"/>
          <w:sz w:val="24"/>
          <w:szCs w:val="24"/>
        </w:rPr>
        <w:t xml:space="preserve">Se </w:t>
      </w:r>
      <w:r w:rsidRPr="001752D7">
        <w:rPr>
          <w:rFonts w:ascii="Palatino Linotype" w:hAnsi="Palatino Linotype" w:cs="Arial"/>
          <w:b/>
          <w:sz w:val="24"/>
          <w:szCs w:val="24"/>
        </w:rPr>
        <w:t>CONFIRMA</w:t>
      </w:r>
      <w:r w:rsidRPr="001752D7">
        <w:rPr>
          <w:rFonts w:ascii="Palatino Linotype" w:hAnsi="Palatino Linotype" w:cs="Arial"/>
          <w:sz w:val="24"/>
          <w:szCs w:val="24"/>
        </w:rPr>
        <w:t xml:space="preserve"> la respuesta del </w:t>
      </w:r>
      <w:r w:rsidRPr="001752D7">
        <w:rPr>
          <w:rFonts w:ascii="Palatino Linotype" w:hAnsi="Palatino Linotype" w:cs="Arial"/>
          <w:b/>
          <w:sz w:val="24"/>
          <w:szCs w:val="24"/>
        </w:rPr>
        <w:t xml:space="preserve">Sujeto Obligado </w:t>
      </w:r>
      <w:r w:rsidRPr="001752D7">
        <w:rPr>
          <w:rFonts w:ascii="Palatino Linotype" w:hAnsi="Palatino Linotype" w:cs="Arial"/>
          <w:bCs/>
          <w:sz w:val="24"/>
          <w:szCs w:val="24"/>
        </w:rPr>
        <w:t xml:space="preserve">a la solicitud de información </w:t>
      </w:r>
      <w:r w:rsidR="004346C8" w:rsidRPr="004346C8">
        <w:rPr>
          <w:rFonts w:ascii="Palatino Linotype" w:hAnsi="Palatino Linotype" w:cs="Arial"/>
          <w:b/>
          <w:sz w:val="24"/>
          <w:szCs w:val="24"/>
        </w:rPr>
        <w:t>00422/VACHASO/IP/2020</w:t>
      </w:r>
      <w:r w:rsidRPr="001752D7">
        <w:rPr>
          <w:rFonts w:ascii="Palatino Linotype" w:hAnsi="Palatino Linotype" w:cs="Arial"/>
          <w:sz w:val="24"/>
          <w:szCs w:val="24"/>
        </w:rPr>
        <w:t>,</w:t>
      </w:r>
      <w:r w:rsidRPr="001752D7">
        <w:rPr>
          <w:rFonts w:ascii="Palatino Linotype" w:hAnsi="Palatino Linotype" w:cs="Arial"/>
          <w:bCs/>
          <w:sz w:val="24"/>
          <w:szCs w:val="24"/>
        </w:rPr>
        <w:t xml:space="preserve"> </w:t>
      </w:r>
      <w:r w:rsidRPr="001752D7">
        <w:rPr>
          <w:rFonts w:ascii="Palatino Linotype" w:hAnsi="Palatino Linotype" w:cs="Arial"/>
          <w:sz w:val="24"/>
          <w:szCs w:val="24"/>
          <w:lang w:val="es-ES_tradnl"/>
        </w:rPr>
        <w:t xml:space="preserve">por resultar </w:t>
      </w:r>
      <w:r w:rsidRPr="001752D7">
        <w:rPr>
          <w:rFonts w:ascii="Palatino Linotype" w:hAnsi="Palatino Linotype" w:cs="Arial"/>
          <w:sz w:val="24"/>
          <w:szCs w:val="24"/>
        </w:rPr>
        <w:t xml:space="preserve">infundadas las razones o motivos de inconformidad hechos valer por </w:t>
      </w:r>
      <w:r w:rsidR="0017627A">
        <w:rPr>
          <w:rFonts w:ascii="Palatino Linotype" w:hAnsi="Palatino Linotype" w:cs="Arial"/>
          <w:b/>
          <w:sz w:val="24"/>
          <w:szCs w:val="24"/>
        </w:rPr>
        <w:t>La</w:t>
      </w:r>
      <w:r w:rsidRPr="001752D7">
        <w:rPr>
          <w:rFonts w:ascii="Palatino Linotype" w:hAnsi="Palatino Linotype" w:cs="Arial"/>
          <w:sz w:val="24"/>
          <w:szCs w:val="24"/>
        </w:rPr>
        <w:t xml:space="preserve"> </w:t>
      </w:r>
      <w:r w:rsidRPr="001752D7">
        <w:rPr>
          <w:rFonts w:ascii="Palatino Linotype" w:hAnsi="Palatino Linotype" w:cs="Arial"/>
          <w:b/>
          <w:sz w:val="24"/>
          <w:szCs w:val="24"/>
        </w:rPr>
        <w:t>Recurrente</w:t>
      </w:r>
      <w:r w:rsidRPr="001752D7">
        <w:rPr>
          <w:rFonts w:ascii="Palatino Linotype" w:hAnsi="Palatino Linotype" w:cs="Arial"/>
          <w:sz w:val="24"/>
          <w:szCs w:val="24"/>
        </w:rPr>
        <w:t xml:space="preserve">, en términos del Considerando </w:t>
      </w:r>
      <w:r w:rsidR="004346C8">
        <w:rPr>
          <w:rFonts w:ascii="Palatino Linotype" w:hAnsi="Palatino Linotype" w:cs="Arial"/>
          <w:b/>
          <w:sz w:val="24"/>
          <w:szCs w:val="24"/>
        </w:rPr>
        <w:t>QUINTO</w:t>
      </w:r>
      <w:r w:rsidRPr="001752D7">
        <w:rPr>
          <w:rFonts w:ascii="Palatino Linotype" w:hAnsi="Palatino Linotype" w:cs="Arial"/>
          <w:b/>
          <w:sz w:val="24"/>
          <w:szCs w:val="24"/>
        </w:rPr>
        <w:t xml:space="preserve"> </w:t>
      </w:r>
      <w:r w:rsidRPr="001752D7">
        <w:rPr>
          <w:rFonts w:ascii="Palatino Linotype" w:hAnsi="Palatino Linotype" w:cs="Arial"/>
          <w:sz w:val="24"/>
          <w:szCs w:val="24"/>
        </w:rPr>
        <w:t>de esta resolución.</w:t>
      </w:r>
    </w:p>
    <w:p w14:paraId="0CA28F99" w14:textId="77777777" w:rsidR="00C827B9" w:rsidRPr="001752D7" w:rsidRDefault="00C827B9" w:rsidP="00C827B9">
      <w:pPr>
        <w:rPr>
          <w:rFonts w:ascii="Palatino Linotype" w:hAnsi="Palatino Linotype"/>
        </w:rPr>
      </w:pPr>
    </w:p>
    <w:p w14:paraId="536B9D7F" w14:textId="77777777" w:rsidR="00C827B9" w:rsidRPr="001752D7" w:rsidRDefault="00C827B9" w:rsidP="00C827B9">
      <w:pPr>
        <w:tabs>
          <w:tab w:val="left" w:pos="8647"/>
        </w:tabs>
        <w:spacing w:after="0" w:line="360" w:lineRule="auto"/>
        <w:jc w:val="both"/>
        <w:rPr>
          <w:rFonts w:ascii="Palatino Linotype" w:hAnsi="Palatino Linotype" w:cs="Arial"/>
          <w:sz w:val="24"/>
          <w:szCs w:val="24"/>
        </w:rPr>
      </w:pPr>
      <w:r w:rsidRPr="001752D7">
        <w:rPr>
          <w:rFonts w:ascii="Palatino Linotype" w:hAnsi="Palatino Linotype" w:cs="Arial"/>
          <w:b/>
          <w:sz w:val="28"/>
          <w:szCs w:val="24"/>
        </w:rPr>
        <w:t>SEGUNDO</w:t>
      </w:r>
      <w:r w:rsidRPr="001752D7">
        <w:rPr>
          <w:rFonts w:ascii="Palatino Linotype" w:hAnsi="Palatino Linotype" w:cs="Arial"/>
          <w:b/>
          <w:sz w:val="24"/>
          <w:szCs w:val="24"/>
        </w:rPr>
        <w:t>.</w:t>
      </w:r>
      <w:r w:rsidRPr="001752D7">
        <w:rPr>
          <w:rFonts w:ascii="Palatino Linotype" w:hAnsi="Palatino Linotype" w:cs="Arial"/>
          <w:sz w:val="24"/>
          <w:szCs w:val="24"/>
        </w:rPr>
        <w:t xml:space="preserve"> </w:t>
      </w:r>
      <w:r w:rsidRPr="001752D7">
        <w:rPr>
          <w:rFonts w:ascii="Palatino Linotype" w:hAnsi="Palatino Linotype" w:cs="Arial"/>
          <w:b/>
          <w:sz w:val="24"/>
          <w:szCs w:val="24"/>
        </w:rPr>
        <w:t>NOTIFÍQUESE</w:t>
      </w:r>
      <w:r w:rsidRPr="001752D7">
        <w:rPr>
          <w:rFonts w:ascii="Palatino Linotype" w:hAnsi="Palatino Linotype" w:cs="Arial"/>
          <w:sz w:val="24"/>
          <w:szCs w:val="24"/>
        </w:rPr>
        <w:t xml:space="preserve"> la presente resolución</w:t>
      </w:r>
      <w:r w:rsidRPr="001752D7">
        <w:rPr>
          <w:rFonts w:ascii="Palatino Linotype" w:eastAsia="Times New Roman" w:hAnsi="Palatino Linotype" w:cs="Arial"/>
          <w:bCs/>
          <w:lang w:eastAsia="es-MX"/>
        </w:rPr>
        <w:t xml:space="preserve"> vía</w:t>
      </w:r>
      <w:r w:rsidRPr="001752D7">
        <w:rPr>
          <w:rFonts w:ascii="Palatino Linotype" w:hAnsi="Palatino Linotype" w:cs="Arial"/>
          <w:sz w:val="24"/>
          <w:szCs w:val="24"/>
        </w:rPr>
        <w:t xml:space="preserve"> SAIMEX, al Titular de la Unidad de Transparencia del </w:t>
      </w:r>
      <w:r w:rsidRPr="001752D7">
        <w:rPr>
          <w:rFonts w:ascii="Palatino Linotype" w:hAnsi="Palatino Linotype" w:cs="Arial"/>
          <w:b/>
          <w:sz w:val="24"/>
          <w:szCs w:val="24"/>
        </w:rPr>
        <w:t>Sujeto Obligado</w:t>
      </w:r>
      <w:r w:rsidRPr="001752D7">
        <w:rPr>
          <w:rFonts w:ascii="Palatino Linotype" w:hAnsi="Palatino Linotype" w:cs="Arial"/>
          <w:sz w:val="24"/>
          <w:szCs w:val="24"/>
        </w:rPr>
        <w:t>.</w:t>
      </w:r>
    </w:p>
    <w:p w14:paraId="628604D3" w14:textId="77777777" w:rsidR="00C827B9" w:rsidRPr="001752D7" w:rsidRDefault="00C827B9" w:rsidP="00C827B9">
      <w:pPr>
        <w:rPr>
          <w:rFonts w:ascii="Palatino Linotype" w:hAnsi="Palatino Linotype"/>
        </w:rPr>
      </w:pPr>
    </w:p>
    <w:p w14:paraId="4A73FDE0" w14:textId="77777777" w:rsidR="00C827B9" w:rsidRPr="001752D7" w:rsidRDefault="00C827B9" w:rsidP="00C827B9">
      <w:pPr>
        <w:spacing w:after="0" w:line="360" w:lineRule="auto"/>
        <w:jc w:val="both"/>
        <w:rPr>
          <w:rFonts w:ascii="Palatino Linotype" w:hAnsi="Palatino Linotype" w:cs="Arial"/>
          <w:sz w:val="24"/>
          <w:szCs w:val="24"/>
        </w:rPr>
      </w:pPr>
      <w:r w:rsidRPr="001752D7">
        <w:rPr>
          <w:rFonts w:ascii="Palatino Linotype" w:hAnsi="Palatino Linotype" w:cs="Arial"/>
          <w:b/>
          <w:sz w:val="28"/>
          <w:szCs w:val="24"/>
        </w:rPr>
        <w:t>TERCERO</w:t>
      </w:r>
      <w:r w:rsidRPr="001752D7">
        <w:rPr>
          <w:rFonts w:ascii="Palatino Linotype" w:hAnsi="Palatino Linotype" w:cs="Arial"/>
          <w:b/>
          <w:sz w:val="24"/>
          <w:szCs w:val="24"/>
        </w:rPr>
        <w:t>.</w:t>
      </w:r>
      <w:r w:rsidRPr="001752D7">
        <w:rPr>
          <w:rFonts w:ascii="Palatino Linotype" w:hAnsi="Palatino Linotype" w:cs="Arial"/>
          <w:sz w:val="24"/>
          <w:szCs w:val="24"/>
        </w:rPr>
        <w:t xml:space="preserve"> </w:t>
      </w:r>
      <w:r w:rsidRPr="001752D7">
        <w:rPr>
          <w:rFonts w:ascii="Palatino Linotype" w:hAnsi="Palatino Linotype" w:cs="Arial"/>
          <w:b/>
          <w:sz w:val="24"/>
          <w:szCs w:val="24"/>
        </w:rPr>
        <w:t>NOTIFÍQUESE</w:t>
      </w:r>
      <w:r w:rsidR="0017627A">
        <w:rPr>
          <w:rFonts w:ascii="Palatino Linotype" w:hAnsi="Palatino Linotype" w:cs="Arial"/>
          <w:sz w:val="24"/>
          <w:szCs w:val="24"/>
        </w:rPr>
        <w:t xml:space="preserve"> a </w:t>
      </w:r>
      <w:r w:rsidR="0017627A" w:rsidRPr="0017627A">
        <w:rPr>
          <w:rFonts w:ascii="Palatino Linotype" w:hAnsi="Palatino Linotype" w:cs="Arial"/>
          <w:b/>
          <w:sz w:val="24"/>
          <w:szCs w:val="24"/>
        </w:rPr>
        <w:t>La</w:t>
      </w:r>
      <w:r w:rsidRPr="001752D7">
        <w:rPr>
          <w:rFonts w:ascii="Palatino Linotype" w:hAnsi="Palatino Linotype" w:cs="Arial"/>
          <w:sz w:val="24"/>
          <w:szCs w:val="24"/>
        </w:rPr>
        <w:t xml:space="preserve"> </w:t>
      </w:r>
      <w:r w:rsidRPr="001752D7">
        <w:rPr>
          <w:rFonts w:ascii="Palatino Linotype" w:hAnsi="Palatino Linotype" w:cs="Arial"/>
          <w:b/>
          <w:sz w:val="24"/>
          <w:szCs w:val="24"/>
        </w:rPr>
        <w:t xml:space="preserve">Recurrente </w:t>
      </w:r>
      <w:r w:rsidRPr="001752D7">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DF5171" w14:textId="77777777" w:rsidR="00412ACA" w:rsidRDefault="00412ACA" w:rsidP="00412ACA">
      <w:pPr>
        <w:pStyle w:val="Sinespaciado"/>
        <w:spacing w:line="360" w:lineRule="auto"/>
      </w:pPr>
    </w:p>
    <w:p w14:paraId="38443870" w14:textId="77777777" w:rsidR="00412ACA" w:rsidRPr="00EE4BE2" w:rsidRDefault="00412ACA" w:rsidP="00412ACA">
      <w:pPr>
        <w:pStyle w:val="Sinespaciado"/>
        <w:spacing w:line="360" w:lineRule="auto"/>
      </w:pPr>
    </w:p>
    <w:p w14:paraId="2C35F91B" w14:textId="288CA5AC" w:rsidR="00412ACA" w:rsidRPr="00EE4BE2" w:rsidRDefault="00412ACA" w:rsidP="00412ACA">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ASÍ LO RESUELVE, POR UNANIMIDAD DE VOTOS EL PLENO DEL</w:t>
      </w:r>
      <w:r w:rsidRPr="00EE4BE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E4BE2">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EE4BE2">
        <w:rPr>
          <w:rFonts w:ascii="Palatino Linotype" w:hAnsi="Palatino Linotype" w:cs="Arial"/>
          <w:sz w:val="24"/>
          <w:szCs w:val="24"/>
        </w:rPr>
        <w:t xml:space="preserve"> JAVIER MARTÍNEZ CRUZ</w:t>
      </w:r>
      <w:r>
        <w:rPr>
          <w:rFonts w:ascii="Palatino Linotype" w:hAnsi="Palatino Linotype" w:cs="Arial"/>
          <w:sz w:val="24"/>
          <w:szCs w:val="24"/>
        </w:rPr>
        <w:t xml:space="preserve"> Y LUIS GUSTAVO PARRA NORIEGA</w:t>
      </w:r>
      <w:r w:rsidRPr="00EE4BE2">
        <w:rPr>
          <w:rFonts w:ascii="Palatino Linotype" w:hAnsi="Palatino Linotype" w:cs="Arial"/>
          <w:sz w:val="24"/>
          <w:szCs w:val="24"/>
        </w:rPr>
        <w:t xml:space="preserve">, EN LA </w:t>
      </w:r>
      <w:r w:rsidR="007C2FA7">
        <w:rPr>
          <w:rFonts w:ascii="Palatino Linotype" w:hAnsi="Palatino Linotype" w:cs="Arial"/>
          <w:sz w:val="24"/>
          <w:szCs w:val="24"/>
        </w:rPr>
        <w:t>VIG</w:t>
      </w:r>
      <w:r w:rsidR="007D35B4">
        <w:rPr>
          <w:rFonts w:ascii="Palatino Linotype" w:hAnsi="Palatino Linotype" w:cs="Arial"/>
          <w:sz w:val="24"/>
          <w:szCs w:val="24"/>
        </w:rPr>
        <w:t xml:space="preserve">ÉSIMA </w:t>
      </w:r>
      <w:r w:rsidR="004346C8">
        <w:rPr>
          <w:rFonts w:ascii="Palatino Linotype" w:hAnsi="Palatino Linotype" w:cs="Arial"/>
          <w:sz w:val="24"/>
          <w:szCs w:val="24"/>
        </w:rPr>
        <w:t>SEXTA</w:t>
      </w:r>
      <w:r w:rsidRPr="00EE4BE2">
        <w:rPr>
          <w:rFonts w:ascii="Palatino Linotype" w:hAnsi="Palatino Linotype" w:cs="Arial"/>
          <w:sz w:val="24"/>
          <w:szCs w:val="24"/>
        </w:rPr>
        <w:t xml:space="preserve"> SESIÓN ORDINARIA CELEBRADA EL </w:t>
      </w:r>
      <w:r w:rsidR="004346C8">
        <w:rPr>
          <w:rFonts w:ascii="Palatino Linotype" w:hAnsi="Palatino Linotype" w:cs="Arial"/>
          <w:sz w:val="24"/>
          <w:szCs w:val="24"/>
        </w:rPr>
        <w:t>ONCE DE NOVIEMBRE DE DOS MIL VEINTE</w:t>
      </w:r>
      <w:r w:rsidRPr="00EE4BE2">
        <w:rPr>
          <w:rFonts w:ascii="Palatino Linotype" w:hAnsi="Palatino Linotype" w:cs="Arial"/>
          <w:sz w:val="24"/>
          <w:szCs w:val="24"/>
        </w:rPr>
        <w:t>, ANTE EL SECRETARIO TÉCNICO DEL PLENO, ALEXIS TAPIA RAMÍREZ.-----------------------------------------------------------------------------------</w:t>
      </w:r>
      <w:r w:rsidR="007D35B4">
        <w:rPr>
          <w:rFonts w:ascii="Palatino Linotype" w:hAnsi="Palatino Linotype" w:cs="Arial"/>
          <w:sz w:val="24"/>
          <w:szCs w:val="24"/>
        </w:rPr>
        <w:t>---------------</w:t>
      </w:r>
      <w:r w:rsidR="0023245B">
        <w:rPr>
          <w:rFonts w:ascii="Palatino Linotype" w:hAnsi="Palatino Linotype" w:cs="Arial"/>
          <w:sz w:val="24"/>
          <w:szCs w:val="24"/>
        </w:rPr>
        <w:t>--------------------------------------------------------------------------------------------------------------------------------------------------------------------------------------------------------------------------------------------------------------------------------------------------------------------------------------------------------------------------------------------------------------------------------------------------------------------</w:t>
      </w:r>
    </w:p>
    <w:p w14:paraId="2DA2412C" w14:textId="77777777" w:rsidR="00412ACA" w:rsidRPr="00EE4BE2" w:rsidRDefault="00412ACA" w:rsidP="00412ACA">
      <w:pPr>
        <w:spacing w:after="0" w:line="360" w:lineRule="auto"/>
        <w:jc w:val="both"/>
        <w:rPr>
          <w:rFonts w:ascii="Palatino Linotype" w:hAnsi="Palatino Linotype" w:cs="Arial"/>
          <w:sz w:val="2"/>
          <w:szCs w:val="24"/>
        </w:rPr>
      </w:pPr>
    </w:p>
    <w:p w14:paraId="44AB0FF3" w14:textId="77777777" w:rsidR="00412ACA" w:rsidRPr="007E75D0" w:rsidRDefault="00412ACA" w:rsidP="00412ACA">
      <w:pPr>
        <w:spacing w:after="0" w:line="360" w:lineRule="auto"/>
        <w:jc w:val="both"/>
        <w:rPr>
          <w:rFonts w:ascii="Palatino Linotype" w:hAnsi="Palatino Linotype"/>
          <w:sz w:val="24"/>
          <w:szCs w:val="24"/>
        </w:rPr>
      </w:pPr>
    </w:p>
    <w:p w14:paraId="718FA462" w14:textId="77777777" w:rsidR="00412ACA" w:rsidRPr="00EE4BE2" w:rsidRDefault="00412ACA" w:rsidP="00412ACA">
      <w:pPr>
        <w:spacing w:after="0" w:line="360" w:lineRule="auto"/>
        <w:jc w:val="both"/>
        <w:rPr>
          <w:rFonts w:ascii="Palatino Linotype" w:hAnsi="Palatino Linotype"/>
          <w:sz w:val="16"/>
          <w:szCs w:val="24"/>
        </w:rPr>
      </w:pPr>
    </w:p>
    <w:p w14:paraId="2EA22BE7" w14:textId="77777777" w:rsidR="00412ACA" w:rsidRPr="00EE4BE2" w:rsidRDefault="00412ACA" w:rsidP="00412ACA">
      <w:pPr>
        <w:spacing w:after="0" w:line="360" w:lineRule="auto"/>
        <w:jc w:val="both"/>
        <w:rPr>
          <w:rFonts w:ascii="Palatino Linotype" w:hAnsi="Palatino Linotype"/>
          <w:sz w:val="24"/>
          <w:szCs w:val="24"/>
        </w:rPr>
      </w:pPr>
      <w:r w:rsidRPr="00EE4BE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BC8F6F1" wp14:editId="07B62BA9">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2F5D7A" w14:textId="77777777"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0221C8A" w14:textId="77777777"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77ADA07D" w14:textId="77777777"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AF2CAC1" w14:textId="77777777" w:rsidR="00412ACA" w:rsidRPr="00016AF3" w:rsidRDefault="00412ACA" w:rsidP="00412AC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20D315"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Pr="00016AF3" w:rsidRDefault="00412ACA" w:rsidP="00412ACA">
                      <w:pPr>
                        <w:spacing w:line="240" w:lineRule="auto"/>
                        <w:jc w:val="center"/>
                        <w:rPr>
                          <w:rFonts w:ascii="Palatino Linotype" w:hAnsi="Palatino Linotype"/>
                          <w:b/>
                          <w:sz w:val="24"/>
                          <w:szCs w:val="24"/>
                        </w:rPr>
                      </w:pPr>
                    </w:p>
                  </w:txbxContent>
                </v:textbox>
                <w10:wrap anchorx="page"/>
              </v:shape>
            </w:pict>
          </mc:Fallback>
        </mc:AlternateContent>
      </w:r>
    </w:p>
    <w:p w14:paraId="1E7B10C4" w14:textId="77777777" w:rsidR="00412ACA" w:rsidRPr="00EE4BE2" w:rsidRDefault="00412ACA" w:rsidP="00412ACA">
      <w:pPr>
        <w:spacing w:after="0" w:line="360" w:lineRule="auto"/>
        <w:jc w:val="both"/>
        <w:rPr>
          <w:rFonts w:ascii="Palatino Linotype" w:hAnsi="Palatino Linotype"/>
          <w:sz w:val="24"/>
          <w:szCs w:val="24"/>
        </w:rPr>
      </w:pPr>
    </w:p>
    <w:p w14:paraId="723EEC7E" w14:textId="77777777" w:rsidR="00412ACA" w:rsidRPr="00EE4BE2" w:rsidRDefault="00412ACA" w:rsidP="00412ACA">
      <w:pPr>
        <w:spacing w:after="0" w:line="360" w:lineRule="auto"/>
        <w:rPr>
          <w:rFonts w:ascii="Palatino Linotype" w:hAnsi="Palatino Linotype"/>
          <w:b/>
          <w:sz w:val="16"/>
          <w:szCs w:val="24"/>
        </w:rPr>
      </w:pPr>
    </w:p>
    <w:p w14:paraId="73038DF0" w14:textId="77777777" w:rsidR="00412ACA" w:rsidRPr="007E75D0" w:rsidRDefault="00412ACA" w:rsidP="00412ACA">
      <w:pPr>
        <w:spacing w:after="0" w:line="360" w:lineRule="auto"/>
        <w:rPr>
          <w:rFonts w:ascii="Palatino Linotype" w:hAnsi="Palatino Linotype"/>
          <w:b/>
          <w:szCs w:val="24"/>
        </w:rPr>
      </w:pPr>
    </w:p>
    <w:p w14:paraId="6A692D3E" w14:textId="77777777" w:rsidR="00412ACA" w:rsidRDefault="00412ACA" w:rsidP="00412ACA">
      <w:pPr>
        <w:spacing w:after="0" w:line="360" w:lineRule="auto"/>
        <w:rPr>
          <w:rFonts w:ascii="Palatino Linotype" w:hAnsi="Palatino Linotype"/>
          <w:b/>
          <w:sz w:val="24"/>
          <w:szCs w:val="24"/>
        </w:rPr>
      </w:pPr>
    </w:p>
    <w:p w14:paraId="5FF98381" w14:textId="77777777" w:rsidR="00412ACA" w:rsidRPr="00EE4BE2" w:rsidRDefault="00412ACA" w:rsidP="00412ACA">
      <w:pPr>
        <w:spacing w:after="0" w:line="360" w:lineRule="auto"/>
        <w:rPr>
          <w:rFonts w:ascii="Palatino Linotype" w:hAnsi="Palatino Linotype"/>
          <w:b/>
          <w:sz w:val="24"/>
          <w:szCs w:val="24"/>
        </w:rPr>
      </w:pPr>
    </w:p>
    <w:p w14:paraId="0236DFDB" w14:textId="77777777" w:rsidR="00412ACA" w:rsidRPr="00EE4BE2" w:rsidRDefault="00412ACA" w:rsidP="00412ACA">
      <w:pPr>
        <w:spacing w:after="0" w:line="360" w:lineRule="auto"/>
        <w:rPr>
          <w:rFonts w:ascii="Palatino Linotype" w:hAnsi="Palatino Linotype"/>
          <w:b/>
          <w:sz w:val="18"/>
          <w:szCs w:val="24"/>
        </w:rPr>
      </w:pPr>
    </w:p>
    <w:p w14:paraId="0E368EEE" w14:textId="77777777" w:rsidR="00412ACA" w:rsidRPr="00EE4BE2" w:rsidRDefault="00412ACA" w:rsidP="00412ACA">
      <w:pPr>
        <w:spacing w:after="0" w:line="360" w:lineRule="auto"/>
        <w:rPr>
          <w:rFonts w:ascii="Palatino Linotype" w:hAnsi="Palatino Linotype"/>
          <w:b/>
          <w:sz w:val="24"/>
          <w:szCs w:val="24"/>
        </w:rPr>
      </w:pPr>
      <w:r w:rsidRPr="00EE4BE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72B59708" wp14:editId="3B70074A">
                <wp:simplePos x="0" y="0"/>
                <wp:positionH relativeFrom="margin">
                  <wp:align>left</wp:align>
                </wp:positionH>
                <wp:positionV relativeFrom="paragraph">
                  <wp:posOffset>20956</wp:posOffset>
                </wp:positionV>
                <wp:extent cx="1943100" cy="763325"/>
                <wp:effectExtent l="0" t="0" r="19050" b="17780"/>
                <wp:wrapNone/>
                <wp:docPr id="22" name="Cuadro de texto 22"/>
                <wp:cNvGraphicFramePr/>
                <a:graphic xmlns:a="http://schemas.openxmlformats.org/drawingml/2006/main">
                  <a:graphicData uri="http://schemas.microsoft.com/office/word/2010/wordprocessingShape">
                    <wps:wsp>
                      <wps:cNvSpPr txBox="1"/>
                      <wps:spPr>
                        <a:xfrm>
                          <a:off x="0" y="0"/>
                          <a:ext cx="1943100" cy="763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EB927D" w14:textId="77777777" w:rsidR="00412ACA" w:rsidRPr="00EF2FC0" w:rsidRDefault="00412ACA" w:rsidP="00412ACA">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2D5F83D4" w14:textId="77777777" w:rsidR="00412ACA" w:rsidRPr="00EF2FC0" w:rsidRDefault="00412ACA" w:rsidP="00412ACA">
                            <w:pPr>
                              <w:spacing w:after="0"/>
                              <w:jc w:val="center"/>
                              <w:rPr>
                                <w:rFonts w:ascii="Palatino Linotype" w:hAnsi="Palatino Linotype"/>
                                <w:sz w:val="24"/>
                                <w:szCs w:val="24"/>
                              </w:rPr>
                            </w:pPr>
                            <w:r w:rsidRPr="00EF2FC0">
                              <w:rPr>
                                <w:rFonts w:ascii="Palatino Linotype" w:hAnsi="Palatino Linotype"/>
                                <w:sz w:val="24"/>
                                <w:szCs w:val="24"/>
                              </w:rPr>
                              <w:t>Comisionada</w:t>
                            </w:r>
                          </w:p>
                          <w:p w14:paraId="44511B41" w14:textId="77777777" w:rsidR="00412ACA" w:rsidRDefault="00412ACA" w:rsidP="00412ACA">
                            <w:pPr>
                              <w:jc w:val="center"/>
                            </w:pPr>
                            <w:r>
                              <w:rPr>
                                <w:rFonts w:ascii="Palatino Linotype" w:hAnsi="Palatino Linotype"/>
                                <w:b/>
                                <w:sz w:val="24"/>
                                <w:szCs w:val="24"/>
                              </w:rPr>
                              <w:t>(Rúbrica</w:t>
                            </w:r>
                            <w:r w:rsidRPr="00B6096C">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7847C1" id="Cuadro de texto 22" o:spid="_x0000_s1027" type="#_x0000_t202" style="position:absolute;margin-left:0;margin-top:1.65pt;width:153pt;height:6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wFmAIAAMIFAAAOAAAAZHJzL2Uyb0RvYy54bWysVEtvGyEQvlfqf0Dc6/UrSWNlHbmOXFWK&#10;kqhJlTNmwUYFhgL2rvvrO7DrR9JcUvWyOzDfDDPfPK6uG6PJVvigwJZ00OtTIiyHStlVSX88LT59&#10;piREZiumwYqS7kSg19OPH65qNxFDWIOuhCfoxIZJ7Uq6jtFNiiLwtTAs9MAJi0oJ3rCIR78qKs9q&#10;9G50Mez3z4safOU8cBEC3t60SjrN/qUUPN5LGUQkuqQYW8xfn7/L9C2mV2yy8sytFe/CYP8QhWHK&#10;4qMHVzcsMrLx6i9XRnEPAWTscTAFSKm4yDlgNoP+q2we18yJnAuSE9yBpvD/3PK77YMnqirpcEiJ&#10;ZQZrNN+wygOpBImiiUBQgzTVLkwQ/egQH5sv0GC59/cBL1P2jfQm/TEvgnokfHcgGV0Rnowux6NB&#10;H1UcdRfno9HwLLkpjtbOh/hVgCFJKKnHImZu2fY2xBa6h6THAmhVLZTW+ZAaR8y1J1uGJdcxx4jO&#10;X6C0JXVJz0dn/ez4hS633tHDcvWGB/SnbXpO5BbrwkoMtUxkKe60SBhtvwuJFGdC3oiRcS7sIc6M&#10;TiiJGb3HsMMfo3qPcZsHWuSXwcaDsVEWfMvSS2qrn3tiZIvHGp7kncTYLJvcW4dGWUK1w/7x0A5i&#10;cHyhsMi3LMQH5nHysC9wm8R7/EgNWCToJErW4H+/dZ/wOBCopaTGSS5p+LVhXlCiv1kclcvBeJxG&#10;Px/GZxdDPPhTzfJUYzdmDtg5A9xbjmcx4aPei9KDecalM0uvoopZjm+XNO7FeWz3Cy4tLmazDMJh&#10;dyze2kfHk+vEcmrhp+aZedf1eRq2O9jPPJu8avcWmywtzDYRpMqzkHhuWe34x0WRp6lbamkTnZ4z&#10;6rh6p38AAAD//wMAUEsDBBQABgAIAAAAIQBb/72P2wAAAAYBAAAPAAAAZHJzL2Rvd25yZXYueG1s&#10;TI9BS8NAFITvgv9heYI3u7FbS0mzKUERQQWxeultm30mwezbkH1t03/v86THYYaZb4rNFHp1xDF1&#10;kSzczjJQSHX0HTUWPj8eb1agEjvyro+EFs6YYFNeXhQu9/FE73jccqOkhFLuLLTMQ651qlsMLs3i&#10;gCTeVxyDY5Fjo/3oTlIeej3PsqUOriNZaN2A9y3W39tDsPC82LkHwy94ZprequppNSzSq7XXV1O1&#10;BsU48V8YfvEFHUph2scD+aR6C3KELRgDSkyTLUXvJTU3d6DLQv/HL38AAAD//wMAUEsBAi0AFAAG&#10;AAgAAAAhALaDOJL+AAAA4QEAABMAAAAAAAAAAAAAAAAAAAAAAFtDb250ZW50X1R5cGVzXS54bWxQ&#10;SwECLQAUAAYACAAAACEAOP0h/9YAAACUAQAACwAAAAAAAAAAAAAAAAAvAQAAX3JlbHMvLnJlbHNQ&#10;SwECLQAUAAYACAAAACEAC/Y8BZgCAADCBQAADgAAAAAAAAAAAAAAAAAuAgAAZHJzL2Uyb0RvYy54&#10;bWxQSwECLQAUAAYACAAAACEAW/+9j9sAAAAGAQAADwAAAAAAAAAAAAAAAADyBAAAZHJzL2Rvd25y&#10;ZXYueG1sUEsFBgAAAAAEAAQA8wAAAPoFAAAAAA==&#10;" fillcolor="white [3201]" strokecolor="white [3212]" strokeweight=".5pt">
                <v:textbox>
                  <w:txbxContent>
                    <w:p w:rsidR="00412ACA" w:rsidRPr="00EF2FC0" w:rsidRDefault="00412ACA" w:rsidP="00412ACA">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412ACA" w:rsidRPr="00EF2FC0" w:rsidRDefault="00412ACA" w:rsidP="00412ACA">
                      <w:pPr>
                        <w:spacing w:after="0"/>
                        <w:jc w:val="center"/>
                        <w:rPr>
                          <w:rFonts w:ascii="Palatino Linotype" w:hAnsi="Palatino Linotype"/>
                          <w:sz w:val="24"/>
                          <w:szCs w:val="24"/>
                        </w:rPr>
                      </w:pPr>
                      <w:r w:rsidRPr="00EF2FC0">
                        <w:rPr>
                          <w:rFonts w:ascii="Palatino Linotype" w:hAnsi="Palatino Linotype"/>
                          <w:sz w:val="24"/>
                          <w:szCs w:val="24"/>
                        </w:rPr>
                        <w:t>Comisionada</w:t>
                      </w:r>
                    </w:p>
                    <w:p w:rsidR="00412ACA" w:rsidRDefault="00412ACA" w:rsidP="00412ACA">
                      <w:pPr>
                        <w:jc w:val="center"/>
                      </w:pPr>
                      <w:r>
                        <w:rPr>
                          <w:rFonts w:ascii="Palatino Linotype" w:hAnsi="Palatino Linotype"/>
                          <w:b/>
                          <w:sz w:val="24"/>
                          <w:szCs w:val="24"/>
                        </w:rPr>
                        <w:t>(Rúbrica</w:t>
                      </w:r>
                      <w:r w:rsidRPr="00B6096C">
                        <w:rPr>
                          <w:rFonts w:ascii="Palatino Linotype" w:hAnsi="Palatino Linotype"/>
                          <w:b/>
                          <w:sz w:val="24"/>
                          <w:szCs w:val="24"/>
                        </w:rPr>
                        <w:t>).</w:t>
                      </w:r>
                    </w:p>
                  </w:txbxContent>
                </v:textbox>
                <w10:wrap anchorx="margin"/>
              </v:shape>
            </w:pict>
          </mc:Fallback>
        </mc:AlternateContent>
      </w:r>
      <w:r w:rsidRPr="00EE4BE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3D4859D" wp14:editId="1B16A8CF">
                <wp:simplePos x="0" y="0"/>
                <wp:positionH relativeFrom="margin">
                  <wp:align>right</wp:align>
                </wp:positionH>
                <wp:positionV relativeFrom="paragraph">
                  <wp:posOffset>11430</wp:posOffset>
                </wp:positionV>
                <wp:extent cx="2543175" cy="715038"/>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AADA2" w14:textId="77777777"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284290C" w14:textId="77777777" w:rsidR="00412ACA"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3277B51" w14:textId="77777777" w:rsidR="00412ACA" w:rsidRPr="009F74E7" w:rsidRDefault="00412ACA" w:rsidP="00412ACA">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07631" id="Cuadro de texto 35" o:spid="_x0000_s1028" type="#_x0000_t202" style="position:absolute;margin-left:149.05pt;margin-top:.9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UmQIAAMIFAAAOAAAAZHJzL2Uyb0RvYy54bWysVMlu2zAQvRfoPxC81/KapEbkwHWQokCQ&#10;BHWKnGmKtIWSHJakLblf3yEl2U7qS4pepCHncZY3y/VNrRXZCedLMDkd9PqUCMOhKM06pz+e7z5d&#10;UeIDMwVTYERO98LTm9nHD9eVnYohbEAVwhE0Yvy0sjndhGCnWeb5Rmjme2CFQaUEp1nAo1tnhWMV&#10;WtcqG/b7F1kFrrAOuPAeb28bJZ0l+1IKHh6l9CIQlVOMLaSvS99V/GazazZdO2Y3JW/DYP8QhWal&#10;QacHU7csMLJ15V+mdMkdeJChx0FnIGXJRcoBsxn032Sz3DArUi5IjrcHmvz/M8sfdk+OlEVORxNK&#10;DNNYo8WWFQ5IIUgQdQCCGqSpsn6K6KVFfKi/QI3l7u49Xsbsa+l0/GNeBPVI+P5AMpoiHC+Hk/Fo&#10;cInOOOouB5P+6CqayY6vrfPhqwBNopBTh0VM3LLdvQ8NtINEZx5UWdyVSqVDbByxUI7sGJZchRQj&#10;Gn+FUoZUOb0YTfrJ8Ctdar2jhdX6jAW0p0x0J1KLtWFFhhomkhT2SkSMMt+FRIoTIWdiZJwLc4gz&#10;oSNKYkbvedjij1G953GTB75InsGEw2NdGnANS6+pLX52xMgGjzU8yTuKoV7VqbeGXaOsoNhj/zho&#10;BtFbfldike+ZD0/M4eRhy+A2CY/4kQqwSNBKlGzA/T53H/E4EKilpMJJzqn/tWVOUKK+GRyVz4Px&#10;OI5+Oownl0M8uFPN6lRjtnoB2DkD3FuWJzHig+pE6UC/4NKZR6+oYoaj75yGTlyEZr/g0uJiPk8g&#10;HHbLwr1ZWh5NR5ZjCz/XL8zZts/jsD1AN/Ns+qbdG2x8aWC+DSDLNAuR54bVln9cFGma2qUWN9Hp&#10;OaGOq3f2BwAA//8DAFBLAwQUAAYACAAAACEAL3cWOtoAAAAGAQAADwAAAGRycy9kb3ducmV2Lnht&#10;bEyPQUvEMBCF74L/IYzgzU1Woyy16VIUEVQQVy/ess3YFptJaWZ3u//e8aTHN29473vleo6D2uOU&#10;+0QOlgsDCqlJoafWwcf7w8UKVGZPwQ+J0MERM6yr05PSFyEd6A33G26VhFAuvIOOeSy0zk2H0edF&#10;GpHE+0pT9CxyanWY/EHC46AvjbnR0fckDZ0f8a7D5nuziw6e7Ke/v+JnPDLNr3X9uBptfnHu/Gyu&#10;b0Exzvz3DL/4gg6VMG3TjkJWgwMZwnIVfDGtMdegtqKX1oKuSv0fv/oBAAD//wMAUEsBAi0AFAAG&#10;AAgAAAAhALaDOJL+AAAA4QEAABMAAAAAAAAAAAAAAAAAAAAAAFtDb250ZW50X1R5cGVzXS54bWxQ&#10;SwECLQAUAAYACAAAACEAOP0h/9YAAACUAQAACwAAAAAAAAAAAAAAAAAvAQAAX3JlbHMvLnJlbHNQ&#10;SwECLQAUAAYACAAAACEATAND1JkCAADCBQAADgAAAAAAAAAAAAAAAAAuAgAAZHJzL2Uyb0RvYy54&#10;bWxQSwECLQAUAAYACAAAACEAL3cWOtoAAAAGAQAADwAAAAAAAAAAAAAAAADzBAAAZHJzL2Rvd25y&#10;ZXYueG1sUEsFBgAAAAAEAAQA8wAAAPo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12ACA"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Pr="009F74E7" w:rsidRDefault="00412ACA" w:rsidP="00412ACA">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p>
                  </w:txbxContent>
                </v:textbox>
                <w10:wrap anchorx="margin"/>
              </v:shape>
            </w:pict>
          </mc:Fallback>
        </mc:AlternateContent>
      </w:r>
    </w:p>
    <w:p w14:paraId="5E16070B" w14:textId="77777777" w:rsidR="00412ACA" w:rsidRPr="00EE4BE2" w:rsidRDefault="00412ACA" w:rsidP="00412ACA">
      <w:pPr>
        <w:spacing w:after="0" w:line="360" w:lineRule="auto"/>
        <w:rPr>
          <w:rFonts w:ascii="Palatino Linotype" w:hAnsi="Palatino Linotype"/>
          <w:b/>
          <w:sz w:val="24"/>
          <w:szCs w:val="24"/>
        </w:rPr>
      </w:pPr>
    </w:p>
    <w:p w14:paraId="0E1925E3" w14:textId="77777777" w:rsidR="00412ACA" w:rsidRPr="00EE4BE2" w:rsidRDefault="00412ACA" w:rsidP="00412ACA">
      <w:pPr>
        <w:spacing w:after="0" w:line="360" w:lineRule="auto"/>
        <w:rPr>
          <w:rFonts w:ascii="Palatino Linotype" w:hAnsi="Palatino Linotype"/>
          <w:b/>
          <w:sz w:val="16"/>
        </w:rPr>
      </w:pPr>
    </w:p>
    <w:p w14:paraId="75CF36B9" w14:textId="77777777" w:rsidR="00412ACA" w:rsidRPr="00EE4BE2" w:rsidRDefault="00412ACA" w:rsidP="00412ACA">
      <w:pPr>
        <w:spacing w:after="0" w:line="360" w:lineRule="auto"/>
        <w:rPr>
          <w:rFonts w:ascii="Palatino Linotype" w:hAnsi="Palatino Linotype"/>
          <w:b/>
          <w:sz w:val="6"/>
          <w:szCs w:val="18"/>
        </w:rPr>
      </w:pPr>
    </w:p>
    <w:p w14:paraId="29735F6E" w14:textId="77777777" w:rsidR="00412ACA" w:rsidRPr="00EE4BE2" w:rsidRDefault="00412ACA" w:rsidP="00412ACA">
      <w:pPr>
        <w:spacing w:after="0" w:line="360" w:lineRule="auto"/>
        <w:rPr>
          <w:rFonts w:ascii="Palatino Linotype" w:hAnsi="Palatino Linotype"/>
          <w:b/>
          <w:sz w:val="18"/>
          <w:szCs w:val="18"/>
        </w:rPr>
      </w:pPr>
    </w:p>
    <w:p w14:paraId="4A20BB21" w14:textId="77777777" w:rsidR="00412ACA" w:rsidRPr="007E75D0" w:rsidRDefault="00412ACA" w:rsidP="00412ACA">
      <w:pPr>
        <w:spacing w:after="0" w:line="360" w:lineRule="auto"/>
        <w:rPr>
          <w:rFonts w:ascii="Palatino Linotype" w:hAnsi="Palatino Linotype"/>
          <w:b/>
          <w:szCs w:val="18"/>
        </w:rPr>
      </w:pPr>
    </w:p>
    <w:p w14:paraId="64B7B55B" w14:textId="77777777" w:rsidR="00412ACA" w:rsidRDefault="00412ACA" w:rsidP="00412ACA">
      <w:pPr>
        <w:spacing w:after="0" w:line="360" w:lineRule="auto"/>
        <w:rPr>
          <w:rFonts w:ascii="Palatino Linotype" w:hAnsi="Palatino Linotype"/>
          <w:b/>
          <w:sz w:val="18"/>
          <w:szCs w:val="18"/>
        </w:rPr>
      </w:pPr>
    </w:p>
    <w:p w14:paraId="76B55220" w14:textId="77777777" w:rsidR="00412ACA" w:rsidRPr="00EE4BE2" w:rsidRDefault="00412ACA" w:rsidP="00412ACA">
      <w:pPr>
        <w:spacing w:after="0" w:line="360" w:lineRule="auto"/>
        <w:rPr>
          <w:rFonts w:ascii="Palatino Linotype" w:hAnsi="Palatino Linotype"/>
          <w:b/>
          <w:sz w:val="18"/>
          <w:szCs w:val="18"/>
        </w:rPr>
      </w:pPr>
      <w:r w:rsidRPr="00EE4BE2">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F56DFB2" wp14:editId="52D088FA">
                <wp:simplePos x="0" y="0"/>
                <wp:positionH relativeFrom="margin">
                  <wp:posOffset>-608</wp:posOffset>
                </wp:positionH>
                <wp:positionV relativeFrom="paragraph">
                  <wp:posOffset>190500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62CE19" w14:textId="77777777"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E8960AE" w14:textId="77777777"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74EFDFA" w14:textId="77777777"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14:paraId="2C7248F2" w14:textId="77777777" w:rsidR="00412ACA" w:rsidRDefault="00412ACA" w:rsidP="00412A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24A48" id="Cuadro de texto 2" o:spid="_x0000_s1029" type="#_x0000_t202" style="position:absolute;margin-left:-.05pt;margin-top:15pt;width:168pt;height:6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9vmQIAAMAFAAAOAAAAZHJzL2Uyb0RvYy54bWysVEtv2zAMvg/YfxB0X+0kfQZxiixFhwFF&#10;W6wdelZkKREmi5qkxM5+fSnZTtIulw672JT4kSI/PibXTaXJRjivwBR0cJJTIgyHUpllQX8+3365&#10;pMQHZkqmwYiCboWn19PPnya1HYshrECXwhF0Yvy4tgVdhWDHWeb5SlTMn4AVBpUSXMUCHt0yKx2r&#10;0Xuls2Gen2c1uNI64MJ7vL1plXSa/EspeHiQ0otAdEExtpC+Ln0X8ZtNJ2y8dMyuFO/CYP8QRcWU&#10;wUd3rm5YYGTt1F+uKsUdeJDhhEOVgZSKi5QDZjPI32XztGJWpFyQHG93NPn/55bfbx4dUWVBh5QY&#10;VmGJ5mtWOiClIEE0AcgwklRbP0bsk0V0aL5Cg8Xu7z1extwb6ar4x6wI6pHu7Y5i9EQ4Xg4Ho9F5&#10;jiqOuouL/PIq1SDbW1vnwzcBFYlCQR2WMDHLNnc+YCQI7SHxMQ9albdK63SIbSPm2pENw4LrkGJE&#10;izcobUhd0PPRWZ4cv9Glxtt7WCyPeEB/2sTnRGqwLqzIUMtEksJWi4jR5oeQSHAi5EiMjHNhdnEm&#10;dERJzOgjhh1+H9VHjNs80CK9DCbsjCtlwLUsvaW2/NUTI1s8FuYg7yiGZtGkzhr1jbKAcov946Ad&#10;Q2/5rcIi3zEfHpnDucO+wF0SHvAjNWCRoJMoWYH7c+w+4nEcUEtJjXNcUP97zZygRH83OChXg9PT&#10;OPjpcHp2McSDO9QsDjVmXc0BO2eAW8vyJEZ80L0oHVQvuHJm8VVUMcPx7YKGXpyHdrvgyuJiNksg&#10;HHXLwp15sjy6jizHFn5uXpizXZ/HWbuHfuLZ+F27t9hoaWC2DiBVmoXIc8tqxz+uiTQi3UqLe+jw&#10;nFD7xTt9BQAA//8DAFBLAwQUAAYACAAAACEAE3FQQN0AAAAIAQAADwAAAGRycy9kb3ducmV2Lnht&#10;bEyPQUvDQBCF74L/YRnBW7uJSaXGbEpQRFBBrF68TbNjEszOhuy2Tf+940mPw/t4871yM7tBHWgK&#10;vWcD6TIBRdx423Nr4OP9YbEGFSKyxcEzGThRgE11flZiYf2R3+iwja2SEg4FGuhiHAutQ9ORw7D0&#10;I7FkX35yGOWcWm0nPEq5G/RVklxrhz3Lhw5Huuuo+d7unYGn/BPvs/hMp8jza10/rsc8vBhzeTHX&#10;t6AizfEPhl99UYdKnHZ+zzaowcAiFdBAlsgiibNsdQNqJ9wqzUFXpf4/oPoBAAD//wMAUEsBAi0A&#10;FAAGAAgAAAAhALaDOJL+AAAA4QEAABMAAAAAAAAAAAAAAAAAAAAAAFtDb250ZW50X1R5cGVzXS54&#10;bWxQSwECLQAUAAYACAAAACEAOP0h/9YAAACUAQAACwAAAAAAAAAAAAAAAAAvAQAAX3JlbHMvLnJl&#10;bHNQSwECLQAUAAYACAAAACEAcXNPb5kCAADABQAADgAAAAAAAAAAAAAAAAAuAgAAZHJzL2Uyb0Rv&#10;Yy54bWxQSwECLQAUAAYACAAAACEAE3FQQN0AAAAIAQAADwAAAAAAAAAAAAAAAADzBAAAZHJzL2Rv&#10;d25yZXYueG1sUEsFBgAAAAAEAAQA8wAAAP0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jc w:val="center"/>
                      </w:pPr>
                    </w:p>
                  </w:txbxContent>
                </v:textbox>
                <w10:wrap anchorx="margin"/>
              </v:shape>
            </w:pict>
          </mc:Fallback>
        </mc:AlternateContent>
      </w:r>
      <w:r w:rsidRPr="00EE4BE2">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2523CC71" wp14:editId="6966DAEC">
                <wp:simplePos x="0" y="0"/>
                <wp:positionH relativeFrom="margin">
                  <wp:posOffset>3524609</wp:posOffset>
                </wp:positionH>
                <wp:positionV relativeFrom="paragraph">
                  <wp:posOffset>100551</wp:posOffset>
                </wp:positionV>
                <wp:extent cx="2133600" cy="770890"/>
                <wp:effectExtent l="0" t="0" r="19050" b="10160"/>
                <wp:wrapNone/>
                <wp:docPr id="1" name="Cuadro de texto 1"/>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4BD922" w14:textId="77777777"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2D5B727" w14:textId="77777777"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BE05027" w14:textId="77777777"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6F9ABF" w14:textId="77777777" w:rsidR="00412ACA" w:rsidRDefault="00412ACA" w:rsidP="00412A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B27FC7" id="Cuadro de texto 1" o:spid="_x0000_s1030" type="#_x0000_t202" style="position:absolute;margin-left:277.55pt;margin-top:7.9pt;width:168pt;height:6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NQlwIAAMAFAAAOAAAAZHJzL2Uyb0RvYy54bWysVEtPGzEQvlfqf7B8L7sJ4RWxQWkQVSUE&#10;qFBxdrx2YtX2uLaT3fTXM/ZuHlAuVL3s2p5vXt88Lq9ao8la+KDAVnRwVFIiLIda2UVFfz7dfDmn&#10;JERma6bBiopuRKBXk8+fLhs3FkNYgq6FJ2jEhnHjKrqM0Y2LIvClMCwcgRMWhRK8YRGvflHUnjVo&#10;3ehiWJanRQO+dh64CAFfrzshnWT7Ugoe76UMIhJdUYwt5q/P33n6FpNLNl545paK92Gwf4jCMGXR&#10;6c7UNYuMrLz6y5RR3EMAGY84mAKkVFzkHDCbQfkmm8clcyLnguQEt6Mp/D+z/G794ImqsXaUWGaw&#10;RLMVqz2QWpAo2ghkkEhqXBgj9tEhOrZfoU0K/XvAx5R7K71Jf8yKoBzp3uwoRkuE4+NwcHx8WqKI&#10;o+zsrDy/yDUo9trOh/hNgCHpUFGPJczMsvVtiOgRoVtIchZAq/pGaZ0vqW3ETHuyZlhwHXOMqPEK&#10;pS1pKnp6fFJmw69kufH2FuaLdyygPW2TO5EbrA8rMdQxkU9xo0XCaPtDSCQ4E/JOjIxzYXdxZnRC&#10;SczoI4o9fh/VR5S7PFAjewYbd8pGWfAdS6+prX9tiZEdHgtzkHc6xnbe5s4abRtlDvUG+8dDN4bB&#10;8RuFRb5lIT4wj3OHfYG7JN7jR2rAIkF/omQJ/s977wmP44BSShqc44qG3yvmBSX6u8VBuRiMRmnw&#10;82V0cjbEiz+UzA8ldmVmgJ2Dw4DR5WPCR709Sg/mGVfONHlFEbMcfVc0bo+z2G0XXFlcTKcZhKPu&#10;WLy1j44n04nl1MJP7TPzru/zNGt3sJ14Nn7T7h02aVqYriJIlWch8dyx2vOPayKPSL/S0h46vGfU&#10;fvFOXgAAAP//AwBQSwMEFAAGAAgAAAAhAKHE4dnfAAAACgEAAA8AAABkcnMvZG93bnJldi54bWxM&#10;j0FLw0AQhe+C/2EZwZvdpG1sjNmUoIhgBbH14m2ajEkwOxuy2zb9944nPc57H2/ey9eT7dWRRt85&#10;NhDPIlDElas7bgx87J5uUlA+INfYOyYDZ/KwLi4vcsxqd+J3Om5DoySEfYYG2hCGTGtftWTRz9xA&#10;LN6XGy0GOcdG1yOeJNz2eh5Ft9pix/KhxYEeWqq+twdr4GX5iY+LsKFz4OmtLJ/TYelfjbm+msp7&#10;UIGm8AfDb32pDoV02rsD1171BpIkiQUVI5EJAqR3sQh7ERarOegi1/8nFD8AAAD//wMAUEsBAi0A&#10;FAAGAAgAAAAhALaDOJL+AAAA4QEAABMAAAAAAAAAAAAAAAAAAAAAAFtDb250ZW50X1R5cGVzXS54&#10;bWxQSwECLQAUAAYACAAAACEAOP0h/9YAAACUAQAACwAAAAAAAAAAAAAAAAAvAQAAX3JlbHMvLnJl&#10;bHNQSwECLQAUAAYACAAAACEAlfDTUJcCAADABQAADgAAAAAAAAAAAAAAAAAuAgAAZHJzL2Uyb0Rv&#10;Yy54bWxQSwECLQAUAAYACAAAACEAocTh2d8AAAAKAQAADwAAAAAAAAAAAAAAAADxBAAAZHJzL2Rv&#10;d25yZXYueG1sUEsFBgAAAAAEAAQA8wAAAP0FAAAAAA==&#10;" fillcolor="white [3201]" strokecolor="white [3212]" strokeweight=".5pt">
                <v:textbox>
                  <w:txbxContent>
                    <w:p w:rsidR="00412ACA" w:rsidRPr="00EF2FC0" w:rsidRDefault="00412ACA" w:rsidP="00412AC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412ACA" w:rsidRPr="00EF2FC0" w:rsidRDefault="00412ACA" w:rsidP="00412AC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jc w:val="center"/>
                      </w:pPr>
                    </w:p>
                  </w:txbxContent>
                </v:textbox>
                <w10:wrap anchorx="margin"/>
              </v:shape>
            </w:pict>
          </mc:Fallback>
        </mc:AlternateContent>
      </w:r>
    </w:p>
    <w:p w14:paraId="251C8F4F" w14:textId="77777777" w:rsidR="00412ACA" w:rsidRPr="00EE4BE2" w:rsidRDefault="00412ACA" w:rsidP="00412ACA">
      <w:pPr>
        <w:spacing w:after="0" w:line="360" w:lineRule="auto"/>
        <w:rPr>
          <w:rFonts w:ascii="Palatino Linotype" w:hAnsi="Palatino Linotype" w:cs="Arial"/>
          <w:szCs w:val="20"/>
        </w:rPr>
      </w:pPr>
    </w:p>
    <w:p w14:paraId="53B2A2F0" w14:textId="77777777" w:rsidR="00412ACA" w:rsidRPr="00EE4BE2" w:rsidRDefault="00412ACA" w:rsidP="00412ACA">
      <w:pPr>
        <w:spacing w:after="0" w:line="360" w:lineRule="auto"/>
        <w:rPr>
          <w:rFonts w:ascii="Palatino Linotype" w:hAnsi="Palatino Linotype" w:cs="Arial"/>
          <w:sz w:val="20"/>
          <w:szCs w:val="20"/>
        </w:rPr>
      </w:pPr>
    </w:p>
    <w:p w14:paraId="0721B7D8" w14:textId="77777777" w:rsidR="00412ACA" w:rsidRPr="00EE4BE2" w:rsidRDefault="00412ACA" w:rsidP="00412ACA">
      <w:pPr>
        <w:spacing w:after="0" w:line="360" w:lineRule="auto"/>
        <w:rPr>
          <w:rFonts w:ascii="Palatino Linotype" w:hAnsi="Palatino Linotype" w:cs="Arial"/>
          <w:sz w:val="14"/>
          <w:szCs w:val="20"/>
        </w:rPr>
      </w:pPr>
    </w:p>
    <w:p w14:paraId="3396871A" w14:textId="77777777" w:rsidR="00412ACA" w:rsidRDefault="00412ACA" w:rsidP="00412ACA">
      <w:pPr>
        <w:spacing w:after="0" w:line="360" w:lineRule="auto"/>
        <w:rPr>
          <w:rFonts w:ascii="Palatino Linotype" w:hAnsi="Palatino Linotype" w:cs="Arial"/>
          <w:sz w:val="12"/>
          <w:szCs w:val="20"/>
        </w:rPr>
      </w:pPr>
    </w:p>
    <w:p w14:paraId="30C9BBAD" w14:textId="77777777" w:rsidR="00412ACA" w:rsidRPr="007E75D0" w:rsidRDefault="00412ACA" w:rsidP="00412ACA">
      <w:pPr>
        <w:spacing w:after="0" w:line="360" w:lineRule="auto"/>
        <w:rPr>
          <w:rFonts w:ascii="Palatino Linotype" w:hAnsi="Palatino Linotype" w:cs="Arial"/>
          <w:sz w:val="16"/>
          <w:szCs w:val="20"/>
        </w:rPr>
      </w:pPr>
    </w:p>
    <w:p w14:paraId="46319D69" w14:textId="77777777" w:rsidR="00412ACA" w:rsidRDefault="00412ACA" w:rsidP="00412ACA">
      <w:pPr>
        <w:spacing w:after="0" w:line="360" w:lineRule="auto"/>
        <w:rPr>
          <w:rFonts w:ascii="Palatino Linotype" w:hAnsi="Palatino Linotype" w:cs="Arial"/>
          <w:sz w:val="12"/>
          <w:szCs w:val="20"/>
        </w:rPr>
      </w:pPr>
    </w:p>
    <w:p w14:paraId="78709C82" w14:textId="77777777" w:rsidR="00412ACA" w:rsidRDefault="00412ACA" w:rsidP="00412ACA">
      <w:pPr>
        <w:spacing w:after="0" w:line="360" w:lineRule="auto"/>
        <w:rPr>
          <w:rFonts w:ascii="Palatino Linotype" w:hAnsi="Palatino Linotype" w:cs="Arial"/>
          <w:sz w:val="12"/>
          <w:szCs w:val="20"/>
        </w:rPr>
      </w:pPr>
    </w:p>
    <w:p w14:paraId="13311F7D" w14:textId="77777777" w:rsidR="00412ACA" w:rsidRPr="00EE4BE2" w:rsidRDefault="00412ACA" w:rsidP="00412ACA">
      <w:pPr>
        <w:spacing w:after="0" w:line="360" w:lineRule="auto"/>
        <w:rPr>
          <w:rFonts w:ascii="Palatino Linotype" w:hAnsi="Palatino Linotype" w:cs="Arial"/>
          <w:sz w:val="12"/>
          <w:szCs w:val="20"/>
        </w:rPr>
      </w:pPr>
    </w:p>
    <w:p w14:paraId="5E91C66A" w14:textId="77777777" w:rsidR="00412ACA" w:rsidRPr="00EE4BE2" w:rsidRDefault="00412ACA" w:rsidP="00412ACA">
      <w:pPr>
        <w:spacing w:after="0" w:line="360" w:lineRule="auto"/>
        <w:rPr>
          <w:rFonts w:ascii="Palatino Linotype" w:hAnsi="Palatino Linotype" w:cs="Arial"/>
          <w:sz w:val="18"/>
          <w:szCs w:val="18"/>
        </w:rPr>
      </w:pPr>
      <w:r w:rsidRPr="00EE4BE2">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9E981B4" wp14:editId="7E21946E">
                <wp:simplePos x="0" y="0"/>
                <wp:positionH relativeFrom="page">
                  <wp:posOffset>2210463</wp:posOffset>
                </wp:positionH>
                <wp:positionV relativeFrom="paragraph">
                  <wp:posOffset>61126</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2C9BBC" w14:textId="77777777" w:rsidR="00412ACA" w:rsidRPr="007F6133" w:rsidRDefault="00412ACA" w:rsidP="00412AC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A5F6B63" w14:textId="77777777"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9A7AAFA" w14:textId="77777777"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14:paraId="705715F4" w14:textId="77777777" w:rsidR="00412ACA" w:rsidRDefault="00412ACA" w:rsidP="00412ACA">
                            <w:pPr>
                              <w:spacing w:line="240" w:lineRule="auto"/>
                              <w:jc w:val="center"/>
                              <w:rPr>
                                <w:rFonts w:ascii="Palatino Linotype" w:hAnsi="Palatino Linotype"/>
                                <w:b/>
                                <w:sz w:val="24"/>
                                <w:szCs w:val="24"/>
                              </w:rPr>
                            </w:pPr>
                          </w:p>
                          <w:p w14:paraId="57F22960" w14:textId="77777777" w:rsidR="00412ACA" w:rsidRDefault="00412ACA" w:rsidP="00412ACA">
                            <w:pPr>
                              <w:jc w:val="center"/>
                              <w:rPr>
                                <w:rFonts w:ascii="Palatino Linotype" w:hAnsi="Palatino Linotype"/>
                                <w:sz w:val="24"/>
                                <w:szCs w:val="24"/>
                              </w:rPr>
                            </w:pPr>
                          </w:p>
                          <w:p w14:paraId="002A2BE9" w14:textId="77777777" w:rsidR="00412ACA" w:rsidRPr="00EF2FC0" w:rsidRDefault="00412ACA" w:rsidP="00412ACA">
                            <w:pPr>
                              <w:jc w:val="center"/>
                              <w:rPr>
                                <w:rFonts w:ascii="Palatino Linotype" w:hAnsi="Palatino Linotype"/>
                                <w:sz w:val="24"/>
                                <w:szCs w:val="24"/>
                              </w:rPr>
                            </w:pPr>
                          </w:p>
                          <w:p w14:paraId="6CE32990" w14:textId="77777777" w:rsidR="00412ACA" w:rsidRDefault="00412ACA" w:rsidP="00412A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083A0" id="Cuadro de texto 24" o:spid="_x0000_s1031" type="#_x0000_t202" style="position:absolute;margin-left:174.05pt;margin-top:4.8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DU3QW73gAAAAkBAAAPAAAAZHJzL2Rvd25yZXYu&#10;eG1sTI/BSsNAEIbvgu+wjODNbtIuJcZsSlBEUKFYvXibJmMSzM6G7LZN397xpLcZ/o9/vik2sxvU&#10;kabQe7aQLhJQxLVvem4tfLw/3mSgQkRucPBMFs4UYFNeXhSYN/7Eb3TcxVZJCYccLXQxjrnWoe7I&#10;YVj4kViyLz85jLJOrW4mPEm5G/QySdbaYc9yocOR7juqv3cHZ+HZfOLDKr7QOfK8raqnbDTh1drr&#10;q7m6AxVpjn8w/OqLOpTitPcHboIaLKxMlgpq4XYNSvLMGBn2Ai7TBHRZ6P8flD8AAAD//wMAUEsB&#10;Ai0AFAAGAAgAAAAhALaDOJL+AAAA4QEAABMAAAAAAAAAAAAAAAAAAAAAAFtDb250ZW50X1R5cGVz&#10;XS54bWxQSwECLQAUAAYACAAAACEAOP0h/9YAAACUAQAACwAAAAAAAAAAAAAAAAAvAQAAX3JlbHMv&#10;LnJlbHNQSwECLQAUAAYACAAAACEAUPir95sCAADCBQAADgAAAAAAAAAAAAAAAAAuAgAAZHJzL2Uy&#10;b0RvYy54bWxQSwECLQAUAAYACAAAACEA1N0Fu94AAAAJAQAADwAAAAAAAAAAAAAAAAD1BAAAZHJz&#10;L2Rvd25yZXYueG1sUEsFBgAAAAAEAAQA8wAAAAAGAAAAAA==&#10;" fillcolor="white [3201]" strokecolor="white [3212]" strokeweight=".5pt">
                <v:textbox>
                  <w:txbxContent>
                    <w:p w:rsidR="00412ACA" w:rsidRPr="007F6133" w:rsidRDefault="00412ACA" w:rsidP="00412AC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412ACA" w:rsidRDefault="00412ACA" w:rsidP="00412AC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12ACA" w:rsidRDefault="00412ACA" w:rsidP="00412ACA">
                      <w:pPr>
                        <w:spacing w:line="240" w:lineRule="auto"/>
                        <w:jc w:val="center"/>
                        <w:rPr>
                          <w:rFonts w:ascii="Palatino Linotype" w:hAnsi="Palatino Linotype"/>
                          <w:b/>
                          <w:sz w:val="24"/>
                          <w:szCs w:val="24"/>
                        </w:rPr>
                      </w:pPr>
                      <w:r>
                        <w:rPr>
                          <w:rFonts w:ascii="Palatino Linotype" w:hAnsi="Palatino Linotype"/>
                          <w:b/>
                          <w:sz w:val="24"/>
                          <w:szCs w:val="24"/>
                        </w:rPr>
                        <w:t>(Rúbrica)</w:t>
                      </w:r>
                    </w:p>
                    <w:p w:rsidR="00412ACA" w:rsidRDefault="00412ACA" w:rsidP="00412ACA">
                      <w:pPr>
                        <w:spacing w:line="240" w:lineRule="auto"/>
                        <w:jc w:val="center"/>
                        <w:rPr>
                          <w:rFonts w:ascii="Palatino Linotype" w:hAnsi="Palatino Linotype"/>
                          <w:b/>
                          <w:sz w:val="24"/>
                          <w:szCs w:val="24"/>
                        </w:rPr>
                      </w:pPr>
                    </w:p>
                    <w:p w:rsidR="00412ACA" w:rsidRDefault="00412ACA" w:rsidP="00412ACA">
                      <w:pPr>
                        <w:jc w:val="center"/>
                        <w:rPr>
                          <w:rFonts w:ascii="Palatino Linotype" w:hAnsi="Palatino Linotype"/>
                          <w:sz w:val="24"/>
                          <w:szCs w:val="24"/>
                        </w:rPr>
                      </w:pPr>
                    </w:p>
                    <w:p w:rsidR="00412ACA" w:rsidRPr="00EF2FC0" w:rsidRDefault="00412ACA" w:rsidP="00412ACA">
                      <w:pPr>
                        <w:jc w:val="center"/>
                        <w:rPr>
                          <w:rFonts w:ascii="Palatino Linotype" w:hAnsi="Palatino Linotype"/>
                          <w:sz w:val="24"/>
                          <w:szCs w:val="24"/>
                        </w:rPr>
                      </w:pPr>
                    </w:p>
                    <w:p w:rsidR="00412ACA" w:rsidRDefault="00412ACA" w:rsidP="00412ACA"/>
                  </w:txbxContent>
                </v:textbox>
                <w10:wrap anchorx="page"/>
              </v:shape>
            </w:pict>
          </mc:Fallback>
        </mc:AlternateContent>
      </w:r>
    </w:p>
    <w:p w14:paraId="1975BFB4" w14:textId="77777777" w:rsidR="00412ACA" w:rsidRPr="00EE4BE2" w:rsidRDefault="00412ACA" w:rsidP="00412ACA">
      <w:pPr>
        <w:spacing w:after="0" w:line="360" w:lineRule="auto"/>
        <w:jc w:val="both"/>
        <w:rPr>
          <w:rFonts w:ascii="Palatino Linotype" w:hAnsi="Palatino Linotype" w:cs="Arial"/>
          <w:sz w:val="16"/>
          <w:szCs w:val="16"/>
        </w:rPr>
      </w:pPr>
    </w:p>
    <w:p w14:paraId="55482525" w14:textId="77777777" w:rsidR="00412ACA" w:rsidRPr="00EE4BE2" w:rsidRDefault="00412ACA" w:rsidP="00412ACA">
      <w:pPr>
        <w:spacing w:after="0" w:line="360" w:lineRule="auto"/>
        <w:jc w:val="both"/>
        <w:rPr>
          <w:rFonts w:ascii="Palatino Linotype" w:hAnsi="Palatino Linotype" w:cs="Arial"/>
          <w:sz w:val="2"/>
          <w:szCs w:val="16"/>
        </w:rPr>
      </w:pPr>
    </w:p>
    <w:p w14:paraId="4BC5E497" w14:textId="77777777" w:rsidR="00412ACA" w:rsidRPr="00EE4BE2" w:rsidRDefault="00412ACA" w:rsidP="00412ACA">
      <w:pPr>
        <w:spacing w:after="0" w:line="360" w:lineRule="auto"/>
        <w:jc w:val="both"/>
        <w:rPr>
          <w:rFonts w:ascii="Palatino Linotype" w:hAnsi="Palatino Linotype" w:cs="Arial"/>
          <w:sz w:val="2"/>
          <w:szCs w:val="16"/>
        </w:rPr>
      </w:pPr>
    </w:p>
    <w:p w14:paraId="01DF6122" w14:textId="77777777" w:rsidR="00412ACA" w:rsidRDefault="00412ACA" w:rsidP="00412ACA">
      <w:pPr>
        <w:spacing w:after="0" w:line="360" w:lineRule="auto"/>
        <w:jc w:val="both"/>
        <w:rPr>
          <w:rFonts w:ascii="Palatino Linotype" w:hAnsi="Palatino Linotype" w:cs="Arial"/>
          <w:sz w:val="16"/>
          <w:szCs w:val="16"/>
        </w:rPr>
      </w:pPr>
    </w:p>
    <w:p w14:paraId="719DF485" w14:textId="77777777" w:rsidR="00412ACA" w:rsidRPr="007E75D0" w:rsidRDefault="00412ACA" w:rsidP="00412ACA">
      <w:pPr>
        <w:spacing w:after="0" w:line="240" w:lineRule="auto"/>
        <w:jc w:val="both"/>
        <w:rPr>
          <w:rFonts w:ascii="Palatino Linotype" w:hAnsi="Palatino Linotype" w:cs="Arial"/>
          <w:sz w:val="18"/>
          <w:szCs w:val="16"/>
        </w:rPr>
      </w:pPr>
    </w:p>
    <w:p w14:paraId="53BA81BC" w14:textId="30CD990E" w:rsidR="00412ACA" w:rsidRPr="00EE4BE2" w:rsidRDefault="00412ACA" w:rsidP="00412ACA">
      <w:pPr>
        <w:spacing w:after="0" w:line="240" w:lineRule="auto"/>
        <w:jc w:val="both"/>
        <w:rPr>
          <w:rFonts w:ascii="Palatino Linotype" w:hAnsi="Palatino Linotype" w:cs="Arial"/>
          <w:sz w:val="16"/>
          <w:szCs w:val="16"/>
        </w:rPr>
      </w:pPr>
      <w:r w:rsidRPr="00EE4BE2">
        <w:rPr>
          <w:rFonts w:ascii="Palatino Linotype" w:hAnsi="Palatino Linotype" w:cs="Arial"/>
          <w:sz w:val="16"/>
          <w:szCs w:val="16"/>
        </w:rPr>
        <w:t xml:space="preserve">Esta hoja corresponde a la resolución de fecha </w:t>
      </w:r>
      <w:r w:rsidR="004346C8">
        <w:rPr>
          <w:rFonts w:ascii="Palatino Linotype" w:hAnsi="Palatino Linotype" w:cs="Arial"/>
          <w:sz w:val="16"/>
          <w:szCs w:val="16"/>
        </w:rPr>
        <w:t>once de noviembre de dos mil veinte</w:t>
      </w:r>
      <w:r>
        <w:rPr>
          <w:rFonts w:ascii="Palatino Linotype" w:hAnsi="Palatino Linotype" w:cs="Arial"/>
          <w:sz w:val="16"/>
          <w:szCs w:val="16"/>
        </w:rPr>
        <w:t>, emitida en el Recurso de R</w:t>
      </w:r>
      <w:r w:rsidRPr="00EE4BE2">
        <w:rPr>
          <w:rFonts w:ascii="Palatino Linotype" w:hAnsi="Palatino Linotype" w:cs="Arial"/>
          <w:sz w:val="16"/>
          <w:szCs w:val="16"/>
        </w:rPr>
        <w:t xml:space="preserve">evisión </w:t>
      </w:r>
      <w:r w:rsidR="004346C8" w:rsidRPr="004346C8">
        <w:rPr>
          <w:rFonts w:ascii="Palatino Linotype" w:hAnsi="Palatino Linotype" w:cs="Arial"/>
          <w:b/>
          <w:bCs/>
          <w:sz w:val="16"/>
          <w:szCs w:val="16"/>
          <w:lang w:eastAsia="es-MX"/>
        </w:rPr>
        <w:t>04210/INFOEM/IP/RR/2020</w:t>
      </w:r>
      <w:r w:rsidRPr="00EE4BE2">
        <w:rPr>
          <w:rFonts w:ascii="Palatino Linotype" w:hAnsi="Palatino Linotype" w:cs="Arial"/>
          <w:sz w:val="16"/>
          <w:szCs w:val="16"/>
        </w:rPr>
        <w:t>.</w:t>
      </w:r>
    </w:p>
    <w:p w14:paraId="350FFDF6" w14:textId="77777777" w:rsidR="00412ACA" w:rsidRPr="00755A9B" w:rsidRDefault="007D35B4" w:rsidP="00412ACA">
      <w:pPr>
        <w:spacing w:after="0" w:line="240" w:lineRule="auto"/>
        <w:rPr>
          <w:sz w:val="20"/>
        </w:rPr>
      </w:pPr>
      <w:r>
        <w:rPr>
          <w:rFonts w:ascii="Palatino Linotype" w:hAnsi="Palatino Linotype"/>
          <w:sz w:val="14"/>
          <w:szCs w:val="16"/>
        </w:rPr>
        <w:t>ZMS/OSAM/EJDG</w:t>
      </w:r>
    </w:p>
    <w:sectPr w:rsidR="00412ACA" w:rsidRPr="00755A9B" w:rsidSect="00564DB2">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49DFE" w14:textId="77777777" w:rsidR="003F558A" w:rsidRDefault="003F558A" w:rsidP="00412ACA">
      <w:pPr>
        <w:spacing w:after="0" w:line="240" w:lineRule="auto"/>
      </w:pPr>
      <w:r>
        <w:separator/>
      </w:r>
    </w:p>
  </w:endnote>
  <w:endnote w:type="continuationSeparator" w:id="0">
    <w:p w14:paraId="3C462268" w14:textId="77777777" w:rsidR="003F558A" w:rsidRDefault="003F558A" w:rsidP="0041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1AFF7" w14:textId="77777777" w:rsidR="00EB0E2F" w:rsidRPr="000B69FA" w:rsidRDefault="00CE3E12"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5ED3">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5ED3">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464A" w14:textId="77777777" w:rsidR="00EB0E2F" w:rsidRPr="008171C2" w:rsidRDefault="00CE3E12"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C35ED3">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C35ED3">
      <w:rPr>
        <w:rFonts w:ascii="Palatino Linotype" w:hAnsi="Palatino Linotype"/>
        <w:b/>
        <w:bCs/>
        <w:noProof/>
        <w:sz w:val="20"/>
      </w:rPr>
      <w:t>25</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4FCD5" w14:textId="77777777" w:rsidR="003F558A" w:rsidRDefault="003F558A" w:rsidP="00412ACA">
      <w:pPr>
        <w:spacing w:after="0" w:line="240" w:lineRule="auto"/>
      </w:pPr>
      <w:r>
        <w:separator/>
      </w:r>
    </w:p>
  </w:footnote>
  <w:footnote w:type="continuationSeparator" w:id="0">
    <w:p w14:paraId="72B60578" w14:textId="77777777" w:rsidR="003F558A" w:rsidRDefault="003F558A" w:rsidP="00412ACA">
      <w:pPr>
        <w:spacing w:after="0" w:line="240" w:lineRule="auto"/>
      </w:pPr>
      <w:r>
        <w:continuationSeparator/>
      </w:r>
    </w:p>
  </w:footnote>
  <w:footnote w:id="1">
    <w:p w14:paraId="52636D71" w14:textId="77777777" w:rsidR="00412ACA" w:rsidRPr="00FB4CD8" w:rsidRDefault="00412ACA" w:rsidP="00412ACA">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B6A5EBE" w14:textId="77777777" w:rsidR="00412ACA" w:rsidRPr="00FB4CD8" w:rsidRDefault="00412ACA" w:rsidP="00412ACA">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B4CD8">
        <w:rPr>
          <w:rFonts w:ascii="Palatino Linotype" w:hAnsi="Palatino Linotype"/>
          <w:i/>
          <w:sz w:val="20"/>
          <w:szCs w:val="20"/>
        </w:rPr>
        <w:t>concesoria</w:t>
      </w:r>
      <w:proofErr w:type="spellEnd"/>
      <w:r w:rsidRPr="00FB4CD8">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A0CA" w14:textId="13C59DE0" w:rsidR="005F0FA3" w:rsidRDefault="003F558A">
    <w:pPr>
      <w:pStyle w:val="Encabezado"/>
    </w:pPr>
    <w:r>
      <w:rPr>
        <w:noProof/>
        <w:lang w:val="es-MX" w:eastAsia="es-MX"/>
      </w:rPr>
      <w:pict w14:anchorId="1F465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3C207" w14:textId="69645C00" w:rsidR="00EB0E2F" w:rsidRDefault="003F558A">
    <w:pPr>
      <w:pStyle w:val="Encabezado"/>
    </w:pPr>
    <w:r>
      <w:rPr>
        <w:noProof/>
        <w:lang w:val="es-MX" w:eastAsia="es-MX"/>
      </w:rPr>
      <w:pict w14:anchorId="4A2A5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31.6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B0E2F" w14:paraId="5583FA94" w14:textId="77777777" w:rsidTr="00564DB2">
      <w:trPr>
        <w:trHeight w:val="227"/>
      </w:trPr>
      <w:tc>
        <w:tcPr>
          <w:tcW w:w="5529" w:type="dxa"/>
          <w:hideMark/>
        </w:tcPr>
        <w:p w14:paraId="2BB77C8E" w14:textId="77777777"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93230B9" w14:textId="4D2692CA" w:rsidR="00EB0E2F" w:rsidRDefault="001225B6" w:rsidP="006D3E95">
          <w:pPr>
            <w:spacing w:after="120" w:line="256" w:lineRule="auto"/>
            <w:ind w:left="-486" w:right="214" w:firstLine="1585"/>
            <w:jc w:val="right"/>
            <w:rPr>
              <w:rFonts w:ascii="Palatino Linotype" w:hAnsi="Palatino Linotype" w:cs="Arial"/>
              <w:szCs w:val="20"/>
            </w:rPr>
          </w:pPr>
          <w:r w:rsidRPr="001225B6">
            <w:rPr>
              <w:rFonts w:ascii="Palatino Linotype" w:hAnsi="Palatino Linotype" w:cs="Arial"/>
              <w:bCs/>
              <w:sz w:val="24"/>
              <w:lang w:eastAsia="es-MX"/>
            </w:rPr>
            <w:t>04210/INFOEM/IP/RR/2020</w:t>
          </w:r>
        </w:p>
      </w:tc>
    </w:tr>
    <w:tr w:rsidR="00EB0E2F" w14:paraId="425743EC" w14:textId="77777777" w:rsidTr="00564DB2">
      <w:trPr>
        <w:trHeight w:val="242"/>
      </w:trPr>
      <w:tc>
        <w:tcPr>
          <w:tcW w:w="5529" w:type="dxa"/>
          <w:hideMark/>
        </w:tcPr>
        <w:p w14:paraId="4330E3A5" w14:textId="77777777"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9A0FA7" w14:textId="4598C540" w:rsidR="00EB0E2F" w:rsidRDefault="001225B6" w:rsidP="008171C2">
          <w:pPr>
            <w:spacing w:after="0" w:line="256" w:lineRule="auto"/>
            <w:ind w:left="-486" w:right="214" w:firstLine="284"/>
            <w:jc w:val="right"/>
            <w:rPr>
              <w:rFonts w:ascii="Palatino Linotype" w:hAnsi="Palatino Linotype" w:cs="Arial"/>
              <w:szCs w:val="20"/>
            </w:rPr>
          </w:pPr>
          <w:r w:rsidRPr="001225B6">
            <w:rPr>
              <w:rFonts w:ascii="Palatino Linotype" w:hAnsi="Palatino Linotype" w:cs="Arial"/>
              <w:szCs w:val="20"/>
            </w:rPr>
            <w:t>Ayuntamiento de Valle de Chalco Solidaridad</w:t>
          </w:r>
        </w:p>
      </w:tc>
    </w:tr>
    <w:tr w:rsidR="00EB0E2F" w14:paraId="194442F7" w14:textId="77777777" w:rsidTr="00564DB2">
      <w:trPr>
        <w:trHeight w:val="342"/>
      </w:trPr>
      <w:tc>
        <w:tcPr>
          <w:tcW w:w="5529" w:type="dxa"/>
          <w:hideMark/>
        </w:tcPr>
        <w:p w14:paraId="28D58ECD" w14:textId="77777777" w:rsidR="00EB0E2F" w:rsidRDefault="00CE3E12"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3D40EB0" w14:textId="77777777" w:rsidR="00EB0E2F" w:rsidRDefault="00CE3E12"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AC9CD14" w14:textId="77777777" w:rsidR="00EB0E2F" w:rsidRDefault="003F55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B0E2F" w14:paraId="2D724E9E" w14:textId="77777777" w:rsidTr="00564DB2">
      <w:trPr>
        <w:trHeight w:val="227"/>
      </w:trPr>
      <w:tc>
        <w:tcPr>
          <w:tcW w:w="5529" w:type="dxa"/>
          <w:hideMark/>
        </w:tcPr>
        <w:p w14:paraId="2CB01704" w14:textId="77777777"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6FC8AB" w14:textId="1AC879E7" w:rsidR="00EB0E2F" w:rsidRPr="00B4142F" w:rsidRDefault="001225B6" w:rsidP="006D3E95">
          <w:pPr>
            <w:spacing w:after="120" w:line="256" w:lineRule="auto"/>
            <w:ind w:left="-486" w:right="214" w:firstLine="1408"/>
            <w:jc w:val="right"/>
            <w:rPr>
              <w:rFonts w:ascii="Palatino Linotype" w:hAnsi="Palatino Linotype" w:cs="Arial"/>
              <w:szCs w:val="20"/>
            </w:rPr>
          </w:pPr>
          <w:r w:rsidRPr="001225B6">
            <w:rPr>
              <w:rFonts w:ascii="Palatino Linotype" w:hAnsi="Palatino Linotype" w:cs="Arial"/>
              <w:bCs/>
              <w:sz w:val="24"/>
              <w:lang w:eastAsia="es-MX"/>
            </w:rPr>
            <w:t>04210/INFOEM/IP/RR/2020</w:t>
          </w:r>
        </w:p>
      </w:tc>
    </w:tr>
    <w:tr w:rsidR="00EB0E2F" w14:paraId="05A33826" w14:textId="77777777" w:rsidTr="00564DB2">
      <w:trPr>
        <w:trHeight w:val="196"/>
      </w:trPr>
      <w:tc>
        <w:tcPr>
          <w:tcW w:w="5529" w:type="dxa"/>
          <w:hideMark/>
        </w:tcPr>
        <w:p w14:paraId="153EDF0A" w14:textId="77777777" w:rsidR="00EB0E2F" w:rsidRDefault="00CE3E12"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7FF3BBB" w14:textId="55107FB2" w:rsidR="00EB0E2F" w:rsidRPr="00F06FED" w:rsidRDefault="00C241BC"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B0E2F" w14:paraId="695B36E8" w14:textId="77777777" w:rsidTr="00564DB2">
      <w:trPr>
        <w:trHeight w:val="242"/>
      </w:trPr>
      <w:tc>
        <w:tcPr>
          <w:tcW w:w="5529" w:type="dxa"/>
          <w:hideMark/>
        </w:tcPr>
        <w:p w14:paraId="61ADBAA8" w14:textId="77777777" w:rsidR="00EB0E2F" w:rsidRDefault="00CE3E12"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0DEA95A" w14:textId="40104474" w:rsidR="00EB0E2F" w:rsidRDefault="001225B6" w:rsidP="008171C2">
          <w:pPr>
            <w:spacing w:after="0" w:line="256" w:lineRule="auto"/>
            <w:ind w:left="-495" w:right="214" w:firstLine="567"/>
            <w:jc w:val="right"/>
            <w:rPr>
              <w:rFonts w:ascii="Palatino Linotype" w:hAnsi="Palatino Linotype" w:cs="Arial"/>
              <w:szCs w:val="20"/>
            </w:rPr>
          </w:pPr>
          <w:r w:rsidRPr="001225B6">
            <w:rPr>
              <w:rFonts w:ascii="Palatino Linotype" w:hAnsi="Palatino Linotype" w:cs="Arial"/>
              <w:szCs w:val="20"/>
            </w:rPr>
            <w:t>Ayuntamiento de Valle de Chalco Solidaridad</w:t>
          </w:r>
        </w:p>
        <w:p w14:paraId="5913D83B" w14:textId="77777777" w:rsidR="00EB0E2F" w:rsidRPr="00A14760" w:rsidRDefault="003F558A" w:rsidP="00A14760">
          <w:pPr>
            <w:spacing w:after="0" w:line="256" w:lineRule="auto"/>
            <w:ind w:right="214"/>
            <w:rPr>
              <w:rFonts w:ascii="Palatino Linotype" w:hAnsi="Palatino Linotype" w:cs="Arial"/>
              <w:sz w:val="6"/>
              <w:szCs w:val="20"/>
            </w:rPr>
          </w:pPr>
        </w:p>
      </w:tc>
    </w:tr>
    <w:tr w:rsidR="00EB0E2F" w14:paraId="4226BEF2" w14:textId="77777777" w:rsidTr="00564DB2">
      <w:trPr>
        <w:trHeight w:val="342"/>
      </w:trPr>
      <w:tc>
        <w:tcPr>
          <w:tcW w:w="5529" w:type="dxa"/>
          <w:hideMark/>
        </w:tcPr>
        <w:p w14:paraId="6B565C90" w14:textId="77777777" w:rsidR="00EB0E2F" w:rsidRDefault="00CE3E12"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B29EAEF" w14:textId="77777777" w:rsidR="00EB0E2F" w:rsidRDefault="00CE3E12"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37827F2" w14:textId="478F477D" w:rsidR="00EB0E2F" w:rsidRPr="00534B3F" w:rsidRDefault="003F558A">
    <w:pPr>
      <w:pStyle w:val="Encabezado"/>
      <w:rPr>
        <w:sz w:val="20"/>
      </w:rPr>
    </w:pPr>
    <w:r>
      <w:rPr>
        <w:noProof/>
        <w:sz w:val="20"/>
        <w:lang w:val="es-MX" w:eastAsia="es-MX"/>
      </w:rPr>
      <w:pict w14:anchorId="5EB65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41.2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2989"/>
    <w:multiLevelType w:val="hybridMultilevel"/>
    <w:tmpl w:val="30C09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F3422C"/>
    <w:multiLevelType w:val="hybridMultilevel"/>
    <w:tmpl w:val="4E825112"/>
    <w:lvl w:ilvl="0" w:tplc="28825DA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63762A"/>
    <w:multiLevelType w:val="hybridMultilevel"/>
    <w:tmpl w:val="1DBAC980"/>
    <w:lvl w:ilvl="0" w:tplc="ECE260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5D0AD1"/>
    <w:multiLevelType w:val="hybridMultilevel"/>
    <w:tmpl w:val="61960B46"/>
    <w:lvl w:ilvl="0" w:tplc="FD3C8A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E811F19"/>
    <w:multiLevelType w:val="hybridMultilevel"/>
    <w:tmpl w:val="8E1E8E9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0">
    <w:nsid w:val="753C4A6D"/>
    <w:multiLevelType w:val="hybridMultilevel"/>
    <w:tmpl w:val="D7B84D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3"/>
  </w:num>
  <w:num w:numId="6">
    <w:abstractNumId w:val="2"/>
  </w:num>
  <w:num w:numId="7">
    <w:abstractNumId w:val="8"/>
  </w:num>
  <w:num w:numId="8">
    <w:abstractNumId w:val="10"/>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CA"/>
    <w:rsid w:val="00007046"/>
    <w:rsid w:val="0004456D"/>
    <w:rsid w:val="00084553"/>
    <w:rsid w:val="000F69A4"/>
    <w:rsid w:val="001125AD"/>
    <w:rsid w:val="001225AB"/>
    <w:rsid w:val="001225B6"/>
    <w:rsid w:val="00141940"/>
    <w:rsid w:val="00145A8D"/>
    <w:rsid w:val="0017627A"/>
    <w:rsid w:val="001A16E9"/>
    <w:rsid w:val="00214F54"/>
    <w:rsid w:val="00215344"/>
    <w:rsid w:val="00217372"/>
    <w:rsid w:val="0023245B"/>
    <w:rsid w:val="0024723B"/>
    <w:rsid w:val="003B2CCC"/>
    <w:rsid w:val="003F1E87"/>
    <w:rsid w:val="003F558A"/>
    <w:rsid w:val="00412ACA"/>
    <w:rsid w:val="004346C8"/>
    <w:rsid w:val="004724D3"/>
    <w:rsid w:val="004A5D54"/>
    <w:rsid w:val="004C5F8C"/>
    <w:rsid w:val="004D3CEC"/>
    <w:rsid w:val="004E109B"/>
    <w:rsid w:val="0051782B"/>
    <w:rsid w:val="00536FEB"/>
    <w:rsid w:val="00543D37"/>
    <w:rsid w:val="005B211F"/>
    <w:rsid w:val="005B61A7"/>
    <w:rsid w:val="005C7026"/>
    <w:rsid w:val="005D5A11"/>
    <w:rsid w:val="005F0FA3"/>
    <w:rsid w:val="005F3A04"/>
    <w:rsid w:val="00625A32"/>
    <w:rsid w:val="00697441"/>
    <w:rsid w:val="006A7002"/>
    <w:rsid w:val="0071508A"/>
    <w:rsid w:val="007438D5"/>
    <w:rsid w:val="007543B9"/>
    <w:rsid w:val="007C2FA7"/>
    <w:rsid w:val="007D35B4"/>
    <w:rsid w:val="007E4F8A"/>
    <w:rsid w:val="00861D0A"/>
    <w:rsid w:val="008E7865"/>
    <w:rsid w:val="00934977"/>
    <w:rsid w:val="0093685A"/>
    <w:rsid w:val="009D4E81"/>
    <w:rsid w:val="009F0FBB"/>
    <w:rsid w:val="00A008FF"/>
    <w:rsid w:val="00A04F09"/>
    <w:rsid w:val="00A24828"/>
    <w:rsid w:val="00A6181D"/>
    <w:rsid w:val="00A97CF1"/>
    <w:rsid w:val="00AF2614"/>
    <w:rsid w:val="00AF4710"/>
    <w:rsid w:val="00B57C68"/>
    <w:rsid w:val="00BA512D"/>
    <w:rsid w:val="00BC3D04"/>
    <w:rsid w:val="00BE7BC7"/>
    <w:rsid w:val="00BF7DC6"/>
    <w:rsid w:val="00C241BC"/>
    <w:rsid w:val="00C353D2"/>
    <w:rsid w:val="00C35ED3"/>
    <w:rsid w:val="00C40CCE"/>
    <w:rsid w:val="00C63B02"/>
    <w:rsid w:val="00C827B9"/>
    <w:rsid w:val="00CA61F4"/>
    <w:rsid w:val="00CE10EF"/>
    <w:rsid w:val="00CE3E12"/>
    <w:rsid w:val="00CE4441"/>
    <w:rsid w:val="00DC509C"/>
    <w:rsid w:val="00E23421"/>
    <w:rsid w:val="00E23C38"/>
    <w:rsid w:val="00E94CBA"/>
    <w:rsid w:val="00EE0CDA"/>
    <w:rsid w:val="00F260E3"/>
    <w:rsid w:val="00F55843"/>
    <w:rsid w:val="00F96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EAEF98"/>
  <w15:chartTrackingRefBased/>
  <w15:docId w15:val="{20D3DA66-4004-4333-9FE8-2C73CCDC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A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2A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2A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2A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2A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12A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2AC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12AC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12ACA"/>
    <w:rPr>
      <w:vertAlign w:val="superscript"/>
    </w:rPr>
  </w:style>
  <w:style w:type="character" w:styleId="Hipervnculo">
    <w:name w:val="Hyperlink"/>
    <w:basedOn w:val="Fuentedeprrafopredeter"/>
    <w:uiPriority w:val="99"/>
    <w:unhideWhenUsed/>
    <w:rsid w:val="00412ACA"/>
    <w:rPr>
      <w:color w:val="0563C1" w:themeColor="hyperlink"/>
      <w:u w:val="single"/>
    </w:rPr>
  </w:style>
  <w:style w:type="paragraph" w:styleId="Sinespaciado">
    <w:name w:val="No Spacing"/>
    <w:aliases w:val="Francesa"/>
    <w:link w:val="SinespaciadoCar"/>
    <w:uiPriority w:val="1"/>
    <w:qFormat/>
    <w:rsid w:val="00412A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12AC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12AC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12ACA"/>
    <w:rPr>
      <w:sz w:val="20"/>
      <w:szCs w:val="20"/>
    </w:rPr>
  </w:style>
  <w:style w:type="paragraph" w:customStyle="1" w:styleId="Default">
    <w:name w:val="Default"/>
    <w:rsid w:val="00412AC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412ACA"/>
  </w:style>
  <w:style w:type="paragraph" w:customStyle="1" w:styleId="paragraph">
    <w:name w:val="paragraph"/>
    <w:basedOn w:val="Normal"/>
    <w:rsid w:val="00412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4346C8"/>
    <w:rPr>
      <w:color w:val="605E5C"/>
      <w:shd w:val="clear" w:color="auto" w:fill="E1DFDD"/>
    </w:rPr>
  </w:style>
  <w:style w:type="character" w:styleId="Hipervnculovisitado">
    <w:name w:val="FollowedHyperlink"/>
    <w:basedOn w:val="Fuentedeprrafopredeter"/>
    <w:uiPriority w:val="99"/>
    <w:semiHidden/>
    <w:unhideWhenUsed/>
    <w:rsid w:val="00434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97484">
      <w:bodyDiv w:val="1"/>
      <w:marLeft w:val="0"/>
      <w:marRight w:val="0"/>
      <w:marTop w:val="0"/>
      <w:marBottom w:val="0"/>
      <w:divBdr>
        <w:top w:val="none" w:sz="0" w:space="0" w:color="auto"/>
        <w:left w:val="none" w:sz="0" w:space="0" w:color="auto"/>
        <w:bottom w:val="none" w:sz="0" w:space="0" w:color="auto"/>
        <w:right w:val="none" w:sz="0" w:space="0" w:color="auto"/>
      </w:divBdr>
    </w:div>
    <w:div w:id="18400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obiernoValleDeChalco2019.2021/posts/329839718021885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E486-0081-4612-959C-FDDE18A5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25</Pages>
  <Words>5718</Words>
  <Characters>31451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14</cp:revision>
  <dcterms:created xsi:type="dcterms:W3CDTF">2020-10-30T18:03:00Z</dcterms:created>
  <dcterms:modified xsi:type="dcterms:W3CDTF">2020-12-17T20:03:00Z</dcterms:modified>
</cp:coreProperties>
</file>