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DAEE8" w14:textId="77777777" w:rsidR="00DD0A78" w:rsidRPr="00AD2A55" w:rsidRDefault="00DD0A78" w:rsidP="00DD0A7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082867">
        <w:rPr>
          <w:rFonts w:ascii="Palatino Linotype" w:eastAsia="Times New Roman" w:hAnsi="Palatino Linotype" w:cs="Arial"/>
          <w:color w:val="000000"/>
          <w:sz w:val="24"/>
          <w:szCs w:val="24"/>
          <w:lang w:eastAsia="es-MX"/>
        </w:rPr>
        <w:t>cinco</w:t>
      </w:r>
      <w:r>
        <w:rPr>
          <w:rFonts w:ascii="Palatino Linotype" w:eastAsia="Times New Roman" w:hAnsi="Palatino Linotype" w:cs="Arial"/>
          <w:color w:val="000000"/>
          <w:sz w:val="24"/>
          <w:szCs w:val="24"/>
          <w:lang w:eastAsia="es-MX"/>
        </w:rPr>
        <w:t xml:space="preserve"> de marzo de dos </w:t>
      </w:r>
      <w:r w:rsidRPr="008A072D">
        <w:rPr>
          <w:rFonts w:ascii="Palatino Linotype" w:eastAsia="Times New Roman" w:hAnsi="Palatino Linotype" w:cs="Arial"/>
          <w:color w:val="000000"/>
          <w:sz w:val="24"/>
          <w:szCs w:val="24"/>
          <w:lang w:eastAsia="es-MX"/>
        </w:rPr>
        <w:t>mil</w:t>
      </w:r>
      <w:r>
        <w:rPr>
          <w:rFonts w:ascii="Palatino Linotype" w:eastAsia="Times New Roman" w:hAnsi="Palatino Linotype" w:cs="Arial"/>
          <w:color w:val="000000"/>
          <w:sz w:val="24"/>
          <w:szCs w:val="24"/>
          <w:lang w:eastAsia="es-MX"/>
        </w:rPr>
        <w:t xml:space="preserve"> veinte. </w:t>
      </w:r>
    </w:p>
    <w:p w14:paraId="6B2BD085" w14:textId="3E3E8815" w:rsidR="006C5E7A" w:rsidRPr="006C5E7A" w:rsidRDefault="006C5E7A" w:rsidP="006C5E7A">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Pr>
          <w:rFonts w:ascii="Palatino Linotype" w:hAnsi="Palatino Linotype" w:cs="Arial"/>
          <w:b/>
          <w:sz w:val="24"/>
        </w:rPr>
        <w:t xml:space="preserve">00455/INFOEM/IP/RR/2020, </w:t>
      </w:r>
      <w:r>
        <w:rPr>
          <w:rFonts w:ascii="Palatino Linotype" w:hAnsi="Palatino Linotype" w:cs="Arial"/>
          <w:sz w:val="24"/>
        </w:rPr>
        <w:t xml:space="preserve">interpuesto por la </w:t>
      </w:r>
      <w:r>
        <w:rPr>
          <w:rFonts w:ascii="Palatino Linotype" w:hAnsi="Palatino Linotype" w:cs="Arial"/>
          <w:b/>
          <w:sz w:val="24"/>
        </w:rPr>
        <w:t xml:space="preserve">C. </w:t>
      </w:r>
      <w:r w:rsidR="000536CC">
        <w:rPr>
          <w:rFonts w:ascii="Palatino Linotype" w:hAnsi="Palatino Linotype" w:cs="Arial"/>
          <w:b/>
          <w:sz w:val="24"/>
        </w:rPr>
        <w:t>XXXXXXXXX</w:t>
      </w:r>
      <w:r>
        <w:rPr>
          <w:rFonts w:ascii="Palatino Linotype" w:hAnsi="Palatino Linotype" w:cs="Arial"/>
          <w:b/>
          <w:sz w:val="24"/>
        </w:rPr>
        <w:t xml:space="preserve">, </w:t>
      </w:r>
      <w:r>
        <w:rPr>
          <w:rFonts w:ascii="Palatino Linotype" w:hAnsi="Palatino Linotype" w:cs="Arial"/>
          <w:sz w:val="24"/>
        </w:rPr>
        <w:t xml:space="preserve">en lo sucesivo </w:t>
      </w:r>
      <w:r>
        <w:rPr>
          <w:rFonts w:ascii="Palatino Linotype" w:hAnsi="Palatino Linotype" w:cs="Arial"/>
          <w:b/>
          <w:sz w:val="24"/>
        </w:rPr>
        <w:t xml:space="preserve">La Recurrente, </w:t>
      </w:r>
      <w:r>
        <w:rPr>
          <w:rFonts w:ascii="Palatino Linotype" w:hAnsi="Palatino Linotype" w:cs="Arial"/>
          <w:sz w:val="24"/>
        </w:rPr>
        <w:t xml:space="preserve">en contra de la respuesta del </w:t>
      </w:r>
      <w:r>
        <w:rPr>
          <w:rFonts w:ascii="Palatino Linotype" w:hAnsi="Palatino Linotype" w:cs="Arial"/>
          <w:b/>
          <w:sz w:val="24"/>
        </w:rPr>
        <w:t xml:space="preserve">Ayuntamiento de </w:t>
      </w:r>
      <w:proofErr w:type="spellStart"/>
      <w:r>
        <w:rPr>
          <w:rFonts w:ascii="Palatino Linotype" w:hAnsi="Palatino Linotype" w:cs="Arial"/>
          <w:b/>
          <w:sz w:val="24"/>
        </w:rPr>
        <w:t>Otzoloapan</w:t>
      </w:r>
      <w:proofErr w:type="spellEnd"/>
      <w:r>
        <w:rPr>
          <w:rFonts w:ascii="Palatino Linotype" w:hAnsi="Palatino Linotype" w:cs="Arial"/>
          <w:b/>
          <w:sz w:val="24"/>
        </w:rPr>
        <w:t xml:space="preserve">, </w:t>
      </w:r>
      <w:r>
        <w:rPr>
          <w:rFonts w:ascii="Palatino Linotype" w:hAnsi="Palatino Linotype" w:cs="Arial"/>
          <w:sz w:val="24"/>
        </w:rPr>
        <w:t xml:space="preserve">se procede a dictar la presente resolución. </w:t>
      </w:r>
    </w:p>
    <w:p w14:paraId="0AEB8125" w14:textId="77777777" w:rsidR="006C5E7A" w:rsidRDefault="006C5E7A" w:rsidP="006C5E7A">
      <w:pPr>
        <w:tabs>
          <w:tab w:val="left" w:pos="1701"/>
        </w:tabs>
        <w:spacing w:before="240" w:line="360" w:lineRule="auto"/>
        <w:jc w:val="both"/>
        <w:rPr>
          <w:rFonts w:ascii="Palatino Linotype" w:hAnsi="Palatino Linotype" w:cs="Arial"/>
          <w:sz w:val="24"/>
        </w:rPr>
      </w:pPr>
    </w:p>
    <w:p w14:paraId="07C6219E" w14:textId="77777777" w:rsidR="00DD0A78" w:rsidRPr="007763F3" w:rsidRDefault="00DD0A78" w:rsidP="00DD0A7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57044E37" w14:textId="77777777" w:rsidR="00DD0A78" w:rsidRPr="00D23436" w:rsidRDefault="00DD0A78" w:rsidP="00DD0A78">
      <w:pPr>
        <w:spacing w:after="0" w:line="360" w:lineRule="auto"/>
        <w:rPr>
          <w:rFonts w:ascii="Palatino Linotype" w:hAnsi="Palatino Linotype" w:cs="Arial"/>
          <w:b/>
          <w:sz w:val="24"/>
          <w:szCs w:val="24"/>
        </w:rPr>
      </w:pPr>
    </w:p>
    <w:p w14:paraId="5B396713"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44342E9A" w14:textId="77777777" w:rsidR="006C5E7A" w:rsidRDefault="00DD0A78" w:rsidP="00DD0A7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6C5E7A">
        <w:rPr>
          <w:rFonts w:ascii="Palatino Linotype" w:hAnsi="Palatino Linotype" w:cs="Arial"/>
          <w:sz w:val="24"/>
          <w:szCs w:val="24"/>
        </w:rPr>
        <w:t xml:space="preserve">dos de </w:t>
      </w:r>
      <w:r w:rsidR="00B71EF1">
        <w:rPr>
          <w:rFonts w:ascii="Palatino Linotype" w:hAnsi="Palatino Linotype" w:cs="Arial"/>
          <w:sz w:val="24"/>
          <w:szCs w:val="24"/>
        </w:rPr>
        <w:t>diciembre</w:t>
      </w:r>
      <w:r w:rsidR="006C5E7A">
        <w:rPr>
          <w:rFonts w:ascii="Palatino Linotype" w:hAnsi="Palatino Linotype" w:cs="Arial"/>
          <w:sz w:val="24"/>
          <w:szCs w:val="24"/>
        </w:rPr>
        <w:t xml:space="preserve"> de dos mil diecinueve, </w:t>
      </w:r>
      <w:r w:rsidR="006C5E7A">
        <w:rPr>
          <w:rFonts w:ascii="Palatino Linotype" w:hAnsi="Palatino Linotype" w:cs="Arial"/>
          <w:b/>
          <w:sz w:val="24"/>
          <w:szCs w:val="24"/>
        </w:rPr>
        <w:t xml:space="preserve">La Recurrente </w:t>
      </w:r>
      <w:r w:rsidR="006C5E7A" w:rsidRPr="00AD2A55">
        <w:rPr>
          <w:rFonts w:ascii="Palatino Linotype" w:hAnsi="Palatino Linotype" w:cs="Arial"/>
          <w:sz w:val="24"/>
          <w:szCs w:val="24"/>
        </w:rPr>
        <w:t>presentó a través del Sistema de Acceso a la Información Mexiquense (</w:t>
      </w:r>
      <w:r w:rsidR="006C5E7A" w:rsidRPr="00AD2A55">
        <w:rPr>
          <w:rFonts w:ascii="Palatino Linotype" w:hAnsi="Palatino Linotype" w:cs="Arial"/>
          <w:b/>
          <w:sz w:val="24"/>
          <w:szCs w:val="24"/>
        </w:rPr>
        <w:t>SAIMEX)</w:t>
      </w:r>
      <w:r w:rsidR="006C5E7A" w:rsidRPr="00AD2A55">
        <w:rPr>
          <w:rFonts w:ascii="Palatino Linotype" w:hAnsi="Palatino Linotype" w:cs="Arial"/>
          <w:sz w:val="24"/>
          <w:szCs w:val="24"/>
        </w:rPr>
        <w:t xml:space="preserve"> ante </w:t>
      </w:r>
      <w:r w:rsidR="006C5E7A">
        <w:rPr>
          <w:rFonts w:ascii="Palatino Linotype" w:hAnsi="Palatino Linotype" w:cs="Arial"/>
          <w:b/>
          <w:sz w:val="24"/>
          <w:szCs w:val="24"/>
        </w:rPr>
        <w:t>El Sujeto O</w:t>
      </w:r>
      <w:r w:rsidR="006C5E7A" w:rsidRPr="007763F3">
        <w:rPr>
          <w:rFonts w:ascii="Palatino Linotype" w:hAnsi="Palatino Linotype" w:cs="Arial"/>
          <w:b/>
          <w:sz w:val="24"/>
          <w:szCs w:val="24"/>
        </w:rPr>
        <w:t>bligado</w:t>
      </w:r>
      <w:r w:rsidR="006C5E7A" w:rsidRPr="00AD2A55">
        <w:rPr>
          <w:rFonts w:ascii="Palatino Linotype" w:hAnsi="Palatino Linotype" w:cs="Arial"/>
          <w:sz w:val="24"/>
          <w:szCs w:val="24"/>
        </w:rPr>
        <w:t xml:space="preserve">, </w:t>
      </w:r>
      <w:r w:rsidR="006C5E7A">
        <w:rPr>
          <w:rFonts w:ascii="Palatino Linotype" w:hAnsi="Palatino Linotype" w:cs="Arial"/>
          <w:sz w:val="24"/>
          <w:szCs w:val="24"/>
        </w:rPr>
        <w:t xml:space="preserve">la </w:t>
      </w:r>
      <w:r w:rsidR="006C5E7A" w:rsidRPr="00AD2A55">
        <w:rPr>
          <w:rFonts w:ascii="Palatino Linotype" w:hAnsi="Palatino Linotype" w:cs="Arial"/>
          <w:sz w:val="24"/>
          <w:szCs w:val="24"/>
        </w:rPr>
        <w:t xml:space="preserve">solicitud de acceso a la información pública, registrada bajo </w:t>
      </w:r>
      <w:r w:rsidR="006C5E7A">
        <w:rPr>
          <w:rFonts w:ascii="Palatino Linotype" w:hAnsi="Palatino Linotype" w:cs="Arial"/>
          <w:sz w:val="24"/>
          <w:szCs w:val="24"/>
        </w:rPr>
        <w:t>e</w:t>
      </w:r>
      <w:r w:rsidR="006C5E7A" w:rsidRPr="00AD2A55">
        <w:rPr>
          <w:rFonts w:ascii="Palatino Linotype" w:hAnsi="Palatino Linotype" w:cs="Arial"/>
          <w:sz w:val="24"/>
          <w:szCs w:val="24"/>
        </w:rPr>
        <w:t>l número de expediente</w:t>
      </w:r>
      <w:r w:rsidR="006C5E7A">
        <w:rPr>
          <w:rFonts w:ascii="Palatino Linotype" w:hAnsi="Palatino Linotype" w:cs="Arial"/>
          <w:sz w:val="24"/>
          <w:szCs w:val="24"/>
        </w:rPr>
        <w:t xml:space="preserve"> </w:t>
      </w:r>
      <w:r w:rsidR="006C5E7A">
        <w:rPr>
          <w:rFonts w:ascii="Palatino Linotype" w:hAnsi="Palatino Linotype" w:cs="Arial"/>
          <w:b/>
          <w:sz w:val="24"/>
          <w:szCs w:val="24"/>
        </w:rPr>
        <w:t xml:space="preserve">00071/OTZOLOAP/IP/2019, </w:t>
      </w:r>
      <w:r w:rsidR="006C5E7A">
        <w:rPr>
          <w:rFonts w:ascii="Palatino Linotype" w:hAnsi="Palatino Linotype" w:cs="Arial"/>
          <w:sz w:val="24"/>
          <w:szCs w:val="24"/>
        </w:rPr>
        <w:t xml:space="preserve">mediante la cual solicitó información en el tenor siguiente: </w:t>
      </w:r>
    </w:p>
    <w:p w14:paraId="20EC9699" w14:textId="77777777" w:rsidR="006C5E7A" w:rsidRPr="006C5E7A" w:rsidRDefault="006C5E7A" w:rsidP="006C5E7A">
      <w:pPr>
        <w:spacing w:before="240" w:line="360" w:lineRule="auto"/>
        <w:ind w:left="851" w:right="851"/>
        <w:jc w:val="both"/>
        <w:rPr>
          <w:rFonts w:ascii="Palatino Linotype" w:hAnsi="Palatino Linotype" w:cs="Arial"/>
          <w:b/>
          <w:i/>
        </w:rPr>
      </w:pPr>
      <w:r w:rsidRPr="006C5E7A">
        <w:rPr>
          <w:rFonts w:ascii="Palatino Linotype" w:hAnsi="Palatino Linotype"/>
          <w:i/>
          <w:color w:val="000000"/>
        </w:rPr>
        <w:t xml:space="preserve">“Reporte del primer, segundo, y tercer trimestre de los recursos federales transferidos del año 2019” </w:t>
      </w:r>
      <w:r w:rsidRPr="006C5E7A">
        <w:rPr>
          <w:rFonts w:ascii="Palatino Linotype" w:hAnsi="Palatino Linotype"/>
          <w:b/>
          <w:i/>
          <w:color w:val="000000"/>
        </w:rPr>
        <w:t>[Sic]</w:t>
      </w:r>
    </w:p>
    <w:p w14:paraId="2F5A3E74" w14:textId="77777777" w:rsidR="006C5E7A" w:rsidRDefault="006C5E7A" w:rsidP="00DD0A78">
      <w:pPr>
        <w:spacing w:after="0" w:line="360" w:lineRule="auto"/>
        <w:jc w:val="both"/>
        <w:rPr>
          <w:rFonts w:ascii="Palatino Linotype" w:hAnsi="Palatino Linotype" w:cs="Arial"/>
          <w:sz w:val="24"/>
          <w:szCs w:val="24"/>
        </w:rPr>
      </w:pPr>
    </w:p>
    <w:p w14:paraId="341ABDEF" w14:textId="77777777" w:rsidR="00DD0A78" w:rsidRDefault="00DD0A78" w:rsidP="00DD0A78">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sidRPr="006C5E7A">
        <w:rPr>
          <w:rFonts w:ascii="Palatino Linotype" w:hAnsi="Palatino Linotype"/>
          <w:b/>
          <w:color w:val="000000"/>
          <w:sz w:val="24"/>
          <w:szCs w:val="24"/>
        </w:rPr>
        <w:t>A través del SAIMEX</w:t>
      </w:r>
    </w:p>
    <w:p w14:paraId="00F552D8" w14:textId="77777777" w:rsidR="00DD0A78" w:rsidRDefault="00DD0A78" w:rsidP="00DD0A78">
      <w:pPr>
        <w:tabs>
          <w:tab w:val="left" w:pos="5647"/>
        </w:tabs>
        <w:spacing w:after="0" w:line="360" w:lineRule="auto"/>
        <w:ind w:right="850"/>
        <w:jc w:val="both"/>
        <w:rPr>
          <w:rFonts w:ascii="Palatino Linotype" w:hAnsi="Palatino Linotype"/>
          <w:color w:val="000000"/>
          <w:sz w:val="24"/>
          <w:szCs w:val="24"/>
        </w:rPr>
      </w:pPr>
    </w:p>
    <w:p w14:paraId="5E77D3DA" w14:textId="77777777" w:rsidR="006C5E7A" w:rsidRPr="00BB2E83" w:rsidRDefault="006C5E7A" w:rsidP="00DD0A78">
      <w:pPr>
        <w:tabs>
          <w:tab w:val="left" w:pos="5647"/>
        </w:tabs>
        <w:spacing w:after="0" w:line="360" w:lineRule="auto"/>
        <w:ind w:right="850"/>
        <w:jc w:val="both"/>
        <w:rPr>
          <w:rFonts w:ascii="Palatino Linotype" w:hAnsi="Palatino Linotype"/>
          <w:color w:val="000000"/>
          <w:sz w:val="24"/>
          <w:szCs w:val="24"/>
        </w:rPr>
      </w:pPr>
    </w:p>
    <w:p w14:paraId="3607328E" w14:textId="77777777" w:rsidR="00DD0A78" w:rsidRPr="00A06D7E" w:rsidRDefault="00DD0A78" w:rsidP="00DD0A78">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De la respuesta del Sujeto Obligado.</w:t>
      </w:r>
    </w:p>
    <w:p w14:paraId="4D2B4727" w14:textId="77777777" w:rsidR="00DD0A78" w:rsidRDefault="00DD0A78" w:rsidP="00DD0A78">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w:t>
      </w:r>
      <w:bookmarkStart w:id="0" w:name="_GoBack"/>
      <w:bookmarkEnd w:id="0"/>
      <w:r w:rsidRPr="00A06D7E">
        <w:rPr>
          <w:rFonts w:ascii="Palatino Linotype" w:hAnsi="Palatino Linotype" w:cs="Arial"/>
          <w:sz w:val="24"/>
          <w:szCs w:val="24"/>
        </w:rPr>
        <w:t xml:space="preserve">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w:t>
      </w:r>
      <w:proofErr w:type="spellStart"/>
      <w:r w:rsidRPr="00A06D7E">
        <w:rPr>
          <w:rFonts w:ascii="Palatino Linotype" w:hAnsi="Palatino Linotype" w:cs="Arial"/>
          <w:sz w:val="24"/>
          <w:szCs w:val="24"/>
        </w:rPr>
        <w:t>aperturado</w:t>
      </w:r>
      <w:proofErr w:type="spellEnd"/>
      <w:r w:rsidRPr="00A06D7E">
        <w:rPr>
          <w:rFonts w:ascii="Palatino Linotype" w:hAnsi="Palatino Linotype" w:cs="Arial"/>
          <w:sz w:val="24"/>
          <w:szCs w:val="24"/>
        </w:rPr>
        <w:t xml:space="preserve"> con motivo del ingreso de la solicitud de información</w:t>
      </w:r>
      <w:r w:rsidRPr="00A06D7E">
        <w:rPr>
          <w:rFonts w:ascii="Palatino Linotype" w:hAnsi="Palatino Linotype" w:cs="Arial"/>
          <w:b/>
          <w:sz w:val="24"/>
          <w:szCs w:val="24"/>
        </w:rPr>
        <w:t>,</w:t>
      </w:r>
      <w:r w:rsidR="00CC1110">
        <w:rPr>
          <w:rFonts w:ascii="Palatino Linotype" w:hAnsi="Palatino Linotype" w:cs="Arial"/>
          <w:sz w:val="24"/>
          <w:szCs w:val="24"/>
        </w:rPr>
        <w:t xml:space="preserve"> se aprecia que </w:t>
      </w:r>
      <w:r w:rsidR="00CC1110" w:rsidRPr="00CC1110">
        <w:rPr>
          <w:rFonts w:ascii="Palatino Linotype" w:hAnsi="Palatino Linotype" w:cs="Arial"/>
          <w:b/>
          <w:sz w:val="24"/>
          <w:szCs w:val="24"/>
        </w:rPr>
        <w:t>E</w:t>
      </w:r>
      <w:r w:rsidRPr="00CC1110">
        <w:rPr>
          <w:rFonts w:ascii="Palatino Linotype" w:hAnsi="Palatino Linotype" w:cs="Arial"/>
          <w:b/>
          <w:sz w:val="24"/>
          <w:szCs w:val="24"/>
        </w:rPr>
        <w:t>l</w:t>
      </w:r>
      <w:r w:rsidR="00CC1110" w:rsidRPr="00CC1110">
        <w:rPr>
          <w:rFonts w:ascii="Palatino Linotype" w:hAnsi="Palatino Linotype" w:cs="Arial"/>
          <w:b/>
          <w:sz w:val="24"/>
          <w:szCs w:val="24"/>
        </w:rPr>
        <w:t xml:space="preserve"> </w:t>
      </w:r>
      <w:r w:rsidR="00CC1110">
        <w:rPr>
          <w:rFonts w:ascii="Palatino Linotype" w:hAnsi="Palatino Linotype" w:cs="Arial"/>
          <w:b/>
          <w:sz w:val="24"/>
          <w:szCs w:val="24"/>
        </w:rPr>
        <w:t>Sujeto O</w:t>
      </w:r>
      <w:r w:rsidRPr="00A06D7E">
        <w:rPr>
          <w:rFonts w:ascii="Palatino Linotype" w:hAnsi="Palatino Linotype" w:cs="Arial"/>
          <w:b/>
          <w:sz w:val="24"/>
          <w:szCs w:val="24"/>
        </w:rPr>
        <w:t>bligado</w:t>
      </w:r>
      <w:r w:rsidRPr="00A06D7E">
        <w:rPr>
          <w:rFonts w:ascii="Palatino Linotype" w:hAnsi="Palatino Linotype" w:cs="Arial"/>
          <w:sz w:val="24"/>
          <w:szCs w:val="24"/>
        </w:rPr>
        <w:t xml:space="preserve"> no dio contestación a la solicitud de información, como se muestra a continuación:</w:t>
      </w:r>
    </w:p>
    <w:p w14:paraId="10558DA5" w14:textId="77777777" w:rsidR="00CC1110" w:rsidRDefault="008A072D" w:rsidP="00DD0A78">
      <w:pPr>
        <w:spacing w:after="0" w:line="360" w:lineRule="auto"/>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666432" behindDoc="0" locked="0" layoutInCell="1" allowOverlap="1" wp14:anchorId="1465BA49" wp14:editId="0629B8AB">
            <wp:simplePos x="0" y="0"/>
            <wp:positionH relativeFrom="page">
              <wp:align>center</wp:align>
            </wp:positionH>
            <wp:positionV relativeFrom="paragraph">
              <wp:posOffset>364824</wp:posOffset>
            </wp:positionV>
            <wp:extent cx="5662930" cy="3352800"/>
            <wp:effectExtent l="0" t="0" r="0" b="0"/>
            <wp:wrapThrough wrapText="bothSides">
              <wp:wrapPolygon edited="0">
                <wp:start x="0" y="0"/>
                <wp:lineTo x="0" y="21477"/>
                <wp:lineTo x="21508" y="21477"/>
                <wp:lineTo x="2150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2930" cy="335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7AAB0" w14:textId="45447811" w:rsidR="00CC1110" w:rsidRDefault="00CC1110" w:rsidP="00DD0A78">
      <w:pPr>
        <w:spacing w:after="0" w:line="360" w:lineRule="auto"/>
        <w:jc w:val="both"/>
        <w:rPr>
          <w:rFonts w:ascii="Palatino Linotype" w:hAnsi="Palatino Linotype" w:cs="Arial"/>
          <w:sz w:val="24"/>
          <w:szCs w:val="24"/>
        </w:rPr>
      </w:pPr>
    </w:p>
    <w:p w14:paraId="35CC012C" w14:textId="5EABB1E9" w:rsidR="00CC1110" w:rsidRDefault="00CC1110" w:rsidP="00DD0A78">
      <w:pPr>
        <w:spacing w:after="0" w:line="360" w:lineRule="auto"/>
        <w:jc w:val="both"/>
        <w:rPr>
          <w:rFonts w:ascii="Palatino Linotype" w:hAnsi="Palatino Linotype" w:cs="Arial"/>
          <w:sz w:val="24"/>
          <w:szCs w:val="24"/>
        </w:rPr>
      </w:pPr>
    </w:p>
    <w:p w14:paraId="6C25EF3F" w14:textId="1F77AC68"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TERCERO. Del recurso de </w:t>
      </w:r>
      <w:proofErr w:type="gramStart"/>
      <w:r w:rsidRPr="004C083E">
        <w:rPr>
          <w:rFonts w:ascii="Palatino Linotype" w:hAnsi="Palatino Linotype" w:cs="Arial"/>
          <w:b/>
          <w:sz w:val="28"/>
          <w:szCs w:val="28"/>
        </w:rPr>
        <w:t>revisión.</w:t>
      </w:r>
      <w:r w:rsidR="008A072D">
        <w:rPr>
          <w:rFonts w:ascii="Palatino Linotype" w:hAnsi="Palatino Linotype" w:cs="Arial"/>
          <w:b/>
          <w:sz w:val="28"/>
          <w:szCs w:val="28"/>
        </w:rPr>
        <w:softHyphen/>
      </w:r>
      <w:proofErr w:type="gramEnd"/>
      <w:r w:rsidR="008A072D">
        <w:rPr>
          <w:rFonts w:ascii="Palatino Linotype" w:hAnsi="Palatino Linotype" w:cs="Arial"/>
          <w:b/>
          <w:sz w:val="28"/>
          <w:szCs w:val="28"/>
        </w:rPr>
        <w:softHyphen/>
      </w:r>
      <w:r w:rsidR="008A072D">
        <w:rPr>
          <w:rFonts w:ascii="Palatino Linotype" w:hAnsi="Palatino Linotype" w:cs="Arial"/>
          <w:b/>
          <w:sz w:val="28"/>
          <w:szCs w:val="28"/>
        </w:rPr>
        <w:softHyphen/>
      </w:r>
    </w:p>
    <w:p w14:paraId="06582D2A" w14:textId="77777777" w:rsidR="00CC1110" w:rsidRPr="004E43DD" w:rsidRDefault="00DD0A78" w:rsidP="00DD0A7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00CC1110">
        <w:rPr>
          <w:rFonts w:ascii="Palatino Linotype" w:hAnsi="Palatino Linotype" w:cs="Arial"/>
          <w:b/>
          <w:sz w:val="24"/>
          <w:szCs w:val="24"/>
        </w:rPr>
        <w:t>Sujeto O</w:t>
      </w:r>
      <w:r w:rsidRPr="008B6600">
        <w:rPr>
          <w:rFonts w:ascii="Palatino Linotype" w:hAnsi="Palatino Linotype" w:cs="Arial"/>
          <w:b/>
          <w:sz w:val="24"/>
          <w:szCs w:val="24"/>
        </w:rPr>
        <w:t>bligado</w:t>
      </w:r>
      <w:r w:rsidR="00CC1110">
        <w:rPr>
          <w:rFonts w:ascii="Palatino Linotype" w:hAnsi="Palatino Linotype" w:cs="Arial"/>
          <w:sz w:val="24"/>
          <w:szCs w:val="24"/>
        </w:rPr>
        <w:t>, la</w:t>
      </w:r>
      <w:r w:rsidRPr="00AD2A55">
        <w:rPr>
          <w:rFonts w:ascii="Palatino Linotype" w:hAnsi="Palatino Linotype" w:cs="Arial"/>
          <w:sz w:val="24"/>
          <w:szCs w:val="24"/>
        </w:rPr>
        <w:t xml:space="preserve"> ahora </w:t>
      </w:r>
      <w:r w:rsidR="00CC1110">
        <w:rPr>
          <w:rFonts w:ascii="Palatino Linotype" w:hAnsi="Palatino Linotype" w:cs="Arial"/>
          <w:b/>
          <w:sz w:val="24"/>
          <w:szCs w:val="24"/>
        </w:rPr>
        <w:t>R</w:t>
      </w:r>
      <w:r w:rsidRPr="008B6600">
        <w:rPr>
          <w:rFonts w:ascii="Palatino Linotype" w:hAnsi="Palatino Linotype" w:cs="Arial"/>
          <w:b/>
          <w:sz w:val="24"/>
          <w:szCs w:val="24"/>
        </w:rPr>
        <w:t>ecurrente</w:t>
      </w:r>
      <w:r w:rsidRPr="00AD2A55">
        <w:rPr>
          <w:rFonts w:ascii="Palatino Linotype" w:hAnsi="Palatino Linotype" w:cs="Arial"/>
          <w:sz w:val="24"/>
          <w:szCs w:val="24"/>
        </w:rPr>
        <w:t xml:space="preserve"> en fecha </w:t>
      </w:r>
      <w:r w:rsidR="00CC1110">
        <w:rPr>
          <w:rFonts w:ascii="Palatino Linotype" w:hAnsi="Palatino Linotype" w:cs="Arial"/>
          <w:sz w:val="24"/>
          <w:szCs w:val="24"/>
        </w:rPr>
        <w:t xml:space="preserve">doce de enero del presente, interpuso el recurso de revisión, que fue registrado en el sistema electrónico con número de expediente </w:t>
      </w:r>
      <w:r w:rsidR="00CC1110" w:rsidRPr="004E43DD">
        <w:rPr>
          <w:rFonts w:ascii="Palatino Linotype" w:hAnsi="Palatino Linotype" w:cs="Arial"/>
          <w:b/>
          <w:sz w:val="24"/>
          <w:szCs w:val="24"/>
        </w:rPr>
        <w:lastRenderedPageBreak/>
        <w:t xml:space="preserve">00455/INFOEM/IP/RR/2020, </w:t>
      </w:r>
      <w:r w:rsidR="00CC1110" w:rsidRPr="004E43DD">
        <w:rPr>
          <w:rFonts w:ascii="Palatino Linotype" w:hAnsi="Palatino Linotype" w:cs="Arial"/>
          <w:sz w:val="24"/>
          <w:szCs w:val="24"/>
        </w:rPr>
        <w:t xml:space="preserve">aduciendo como acto impugnado y razones o motivos de inconformidad los siguientes: </w:t>
      </w:r>
    </w:p>
    <w:p w14:paraId="7FC95FAC" w14:textId="77777777" w:rsidR="00CC1110" w:rsidRPr="004E43DD" w:rsidRDefault="00CC1110" w:rsidP="00DD0A78">
      <w:pPr>
        <w:spacing w:after="0" w:line="360" w:lineRule="auto"/>
        <w:jc w:val="both"/>
        <w:rPr>
          <w:rFonts w:ascii="Palatino Linotype" w:hAnsi="Palatino Linotype" w:cs="Arial"/>
          <w:sz w:val="24"/>
          <w:szCs w:val="24"/>
        </w:rPr>
      </w:pPr>
    </w:p>
    <w:p w14:paraId="6B684B42" w14:textId="77777777" w:rsidR="00DD0A78" w:rsidRPr="004E43DD" w:rsidRDefault="00DD0A78" w:rsidP="00DD0A78">
      <w:pPr>
        <w:pStyle w:val="Prrafodelista"/>
        <w:spacing w:line="360" w:lineRule="auto"/>
        <w:ind w:left="0"/>
        <w:jc w:val="both"/>
        <w:rPr>
          <w:rFonts w:ascii="Palatino Linotype" w:hAnsi="Palatino Linotype" w:cs="Arial"/>
          <w:b/>
        </w:rPr>
      </w:pPr>
      <w:r w:rsidRPr="004E43DD">
        <w:rPr>
          <w:rFonts w:ascii="Palatino Linotype" w:hAnsi="Palatino Linotype" w:cs="Arial"/>
          <w:b/>
        </w:rPr>
        <w:t xml:space="preserve">Acto Impugnado </w:t>
      </w:r>
    </w:p>
    <w:p w14:paraId="1B1C13E5" w14:textId="77777777" w:rsidR="00DD0A78" w:rsidRPr="004E43DD" w:rsidRDefault="00DD0A78" w:rsidP="00DD0A78">
      <w:pPr>
        <w:pStyle w:val="Prrafodelista"/>
        <w:spacing w:line="276" w:lineRule="auto"/>
        <w:ind w:left="567" w:right="567"/>
        <w:jc w:val="both"/>
        <w:rPr>
          <w:rFonts w:ascii="Palatino Linotype" w:hAnsi="Palatino Linotype" w:cs="Arial"/>
          <w:b/>
          <w:i/>
          <w:sz w:val="22"/>
          <w:szCs w:val="22"/>
        </w:rPr>
      </w:pPr>
      <w:r w:rsidRPr="004E43DD">
        <w:rPr>
          <w:rFonts w:ascii="Palatino Linotype" w:hAnsi="Palatino Linotype" w:cs="Arial"/>
          <w:i/>
          <w:sz w:val="22"/>
          <w:szCs w:val="22"/>
        </w:rPr>
        <w:t>“</w:t>
      </w:r>
      <w:r w:rsidR="004E43DD" w:rsidRPr="004E43DD">
        <w:rPr>
          <w:rFonts w:ascii="Palatino Linotype" w:hAnsi="Palatino Linotype"/>
          <w:i/>
          <w:color w:val="000000"/>
          <w:sz w:val="22"/>
          <w:szCs w:val="22"/>
        </w:rPr>
        <w:t>Sin respuesta a mi solicitud</w:t>
      </w:r>
      <w:r w:rsidRPr="004E43DD">
        <w:rPr>
          <w:rFonts w:ascii="Palatino Linotype" w:hAnsi="Palatino Linotype" w:cs="Arial"/>
          <w:i/>
          <w:sz w:val="22"/>
          <w:szCs w:val="22"/>
        </w:rPr>
        <w:t>”</w:t>
      </w:r>
      <w:r w:rsidR="004E43DD" w:rsidRPr="004E43DD">
        <w:rPr>
          <w:rFonts w:ascii="Palatino Linotype" w:hAnsi="Palatino Linotype" w:cs="Arial"/>
          <w:i/>
          <w:sz w:val="22"/>
          <w:szCs w:val="22"/>
        </w:rPr>
        <w:t xml:space="preserve"> </w:t>
      </w:r>
      <w:r w:rsidR="004E43DD" w:rsidRPr="004E43DD">
        <w:rPr>
          <w:rFonts w:ascii="Palatino Linotype" w:hAnsi="Palatino Linotype" w:cs="Arial"/>
          <w:b/>
          <w:i/>
          <w:sz w:val="22"/>
          <w:szCs w:val="22"/>
        </w:rPr>
        <w:t>[Sic]</w:t>
      </w:r>
    </w:p>
    <w:p w14:paraId="1F3407D8" w14:textId="77777777" w:rsidR="00DD0A78" w:rsidRPr="004E43DD" w:rsidRDefault="00DD0A78" w:rsidP="00DD0A78">
      <w:pPr>
        <w:pStyle w:val="Prrafodelista"/>
        <w:spacing w:line="360" w:lineRule="auto"/>
        <w:ind w:left="0"/>
        <w:jc w:val="both"/>
        <w:rPr>
          <w:rFonts w:ascii="Palatino Linotype" w:hAnsi="Palatino Linotype" w:cs="Arial"/>
          <w:b/>
        </w:rPr>
      </w:pPr>
    </w:p>
    <w:p w14:paraId="2A1DA02B" w14:textId="77777777" w:rsidR="00C04CBC" w:rsidRDefault="00C04CBC" w:rsidP="00DD0A78">
      <w:pPr>
        <w:pStyle w:val="Prrafodelista"/>
        <w:spacing w:line="360" w:lineRule="auto"/>
        <w:ind w:left="0"/>
        <w:jc w:val="both"/>
        <w:rPr>
          <w:rFonts w:ascii="Palatino Linotype" w:hAnsi="Palatino Linotype" w:cs="Arial"/>
          <w:b/>
        </w:rPr>
      </w:pPr>
    </w:p>
    <w:p w14:paraId="4D965C06" w14:textId="77777777" w:rsidR="00DD0A78" w:rsidRPr="004E43DD" w:rsidRDefault="00DD0A78" w:rsidP="00DD0A78">
      <w:pPr>
        <w:pStyle w:val="Prrafodelista"/>
        <w:spacing w:line="360" w:lineRule="auto"/>
        <w:ind w:left="0"/>
        <w:jc w:val="both"/>
        <w:rPr>
          <w:rFonts w:ascii="Palatino Linotype" w:hAnsi="Palatino Linotype" w:cs="Arial"/>
          <w:b/>
        </w:rPr>
      </w:pPr>
      <w:r w:rsidRPr="004E43DD">
        <w:rPr>
          <w:rFonts w:ascii="Palatino Linotype" w:hAnsi="Palatino Linotype" w:cs="Arial"/>
          <w:b/>
        </w:rPr>
        <w:t>Razones o motivos de inconformidad:</w:t>
      </w:r>
    </w:p>
    <w:p w14:paraId="1C553A2F" w14:textId="77777777" w:rsidR="00DD0A78" w:rsidRPr="00291AE6" w:rsidRDefault="00DD0A78" w:rsidP="00DD0A78">
      <w:pPr>
        <w:spacing w:after="0" w:line="276" w:lineRule="auto"/>
        <w:ind w:left="567" w:right="567"/>
        <w:jc w:val="both"/>
        <w:rPr>
          <w:rFonts w:ascii="Palatino Linotype" w:hAnsi="Palatino Linotype"/>
          <w:b/>
          <w:i/>
          <w:color w:val="000000"/>
        </w:rPr>
      </w:pPr>
      <w:r w:rsidRPr="00291AE6">
        <w:rPr>
          <w:rFonts w:ascii="Palatino Linotype" w:hAnsi="Palatino Linotype" w:cs="Arial"/>
          <w:i/>
        </w:rPr>
        <w:t>“</w:t>
      </w:r>
      <w:r w:rsidR="004E43DD" w:rsidRPr="00291AE6">
        <w:rPr>
          <w:rFonts w:ascii="Palatino Linotype" w:hAnsi="Palatino Linotype"/>
          <w:i/>
          <w:color w:val="000000"/>
        </w:rPr>
        <w:t xml:space="preserve">No recibí la información solicitada” </w:t>
      </w:r>
      <w:r w:rsidR="004E43DD" w:rsidRPr="00291AE6">
        <w:rPr>
          <w:rFonts w:ascii="Palatino Linotype" w:hAnsi="Palatino Linotype"/>
          <w:b/>
          <w:i/>
          <w:color w:val="000000"/>
        </w:rPr>
        <w:t>[Sic]</w:t>
      </w:r>
    </w:p>
    <w:p w14:paraId="0CA5D50D" w14:textId="77777777" w:rsidR="00C04CBC" w:rsidRPr="004E43DD" w:rsidRDefault="00C04CBC" w:rsidP="00DD0A78">
      <w:pPr>
        <w:spacing w:after="0" w:line="276" w:lineRule="auto"/>
        <w:ind w:left="567" w:right="567"/>
        <w:jc w:val="both"/>
        <w:rPr>
          <w:rFonts w:ascii="Palatino Linotype" w:hAnsi="Palatino Linotype"/>
          <w:b/>
          <w:i/>
          <w:color w:val="000000"/>
        </w:rPr>
      </w:pPr>
    </w:p>
    <w:p w14:paraId="50EAFB22" w14:textId="77777777" w:rsidR="00DD0A78" w:rsidRDefault="00DD0A78" w:rsidP="00DD0A78">
      <w:pPr>
        <w:spacing w:after="0" w:line="360" w:lineRule="auto"/>
        <w:jc w:val="both"/>
        <w:rPr>
          <w:rFonts w:ascii="Palatino Linotype" w:hAnsi="Palatino Linotype" w:cs="Arial"/>
          <w:sz w:val="24"/>
          <w:szCs w:val="24"/>
        </w:rPr>
      </w:pPr>
    </w:p>
    <w:p w14:paraId="61B13605" w14:textId="77777777" w:rsidR="00DD0A78" w:rsidRDefault="00DD0A78" w:rsidP="00DD0A78">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14:paraId="66724285" w14:textId="77777777" w:rsidR="00DD0A78" w:rsidRDefault="00DD0A78" w:rsidP="00DD0A7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C04CBC">
        <w:rPr>
          <w:rFonts w:ascii="Palatino Linotype" w:eastAsia="Times New Roman" w:hAnsi="Palatino Linotype" w:cs="Arial"/>
          <w:sz w:val="24"/>
          <w:szCs w:val="24"/>
          <w:lang w:val="es-ES" w:eastAsia="es-ES"/>
        </w:rPr>
        <w:t>doce de enero del presente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 xml:space="preserve">a efecto de que decretara su admisión o </w:t>
      </w:r>
      <w:proofErr w:type="spellStart"/>
      <w:r w:rsidRPr="00F97922">
        <w:rPr>
          <w:rFonts w:ascii="Palatino Linotype" w:eastAsia="Times New Roman" w:hAnsi="Palatino Linotype" w:cs="Arial"/>
          <w:sz w:val="24"/>
          <w:szCs w:val="24"/>
          <w:lang w:val="es-ES_tradnl" w:eastAsia="es-ES"/>
        </w:rPr>
        <w:t>desechamiento</w:t>
      </w:r>
      <w:proofErr w:type="spellEnd"/>
      <w:r w:rsidRPr="00F97922">
        <w:rPr>
          <w:rFonts w:ascii="Palatino Linotype" w:eastAsia="Times New Roman" w:hAnsi="Palatino Linotype" w:cs="Arial"/>
          <w:sz w:val="24"/>
          <w:szCs w:val="24"/>
          <w:lang w:val="es-ES_tradnl" w:eastAsia="es-ES"/>
        </w:rPr>
        <w:t>.</w:t>
      </w:r>
    </w:p>
    <w:p w14:paraId="486EC6F3" w14:textId="77777777" w:rsidR="00BE383C" w:rsidRDefault="00BE383C" w:rsidP="00DD0A78">
      <w:pPr>
        <w:spacing w:after="0" w:line="360" w:lineRule="auto"/>
        <w:ind w:right="49"/>
        <w:jc w:val="both"/>
        <w:rPr>
          <w:rFonts w:ascii="Palatino Linotype" w:eastAsia="Times New Roman" w:hAnsi="Palatino Linotype" w:cs="Arial"/>
          <w:sz w:val="24"/>
          <w:szCs w:val="24"/>
          <w:lang w:val="es-ES_tradnl" w:eastAsia="es-ES"/>
        </w:rPr>
      </w:pPr>
    </w:p>
    <w:p w14:paraId="5CD341ED" w14:textId="77777777" w:rsidR="00DD0A78" w:rsidRDefault="00DD0A78" w:rsidP="00DD0A78">
      <w:pPr>
        <w:spacing w:after="0" w:line="360" w:lineRule="auto"/>
        <w:ind w:right="49"/>
        <w:jc w:val="both"/>
        <w:rPr>
          <w:rFonts w:ascii="Palatino Linotype" w:eastAsia="Times New Roman" w:hAnsi="Palatino Linotype" w:cs="Arial"/>
          <w:sz w:val="24"/>
          <w:szCs w:val="24"/>
          <w:lang w:val="es-ES_tradnl" w:eastAsia="es-ES"/>
        </w:rPr>
      </w:pPr>
    </w:p>
    <w:p w14:paraId="2F94FF49" w14:textId="77777777" w:rsidR="00DD0A78" w:rsidRPr="004C083E" w:rsidRDefault="00DD0A78" w:rsidP="00DD0A78">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14:paraId="0212535D"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C04CBC">
        <w:rPr>
          <w:rFonts w:ascii="Palatino Linotype" w:eastAsia="Times New Roman" w:hAnsi="Palatino Linotype" w:cs="Arial"/>
          <w:sz w:val="24"/>
          <w:szCs w:val="24"/>
          <w:lang w:val="es-ES" w:eastAsia="es-ES"/>
        </w:rPr>
        <w:t>diecisiete</w:t>
      </w:r>
      <w:r>
        <w:rPr>
          <w:rFonts w:ascii="Palatino Linotype" w:eastAsia="Times New Roman" w:hAnsi="Palatino Linotype" w:cs="Arial"/>
          <w:sz w:val="24"/>
          <w:szCs w:val="24"/>
          <w:lang w:val="es-ES" w:eastAsia="es-ES"/>
        </w:rPr>
        <w:t xml:space="preserve">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 xml:space="preserve">a </w:t>
      </w:r>
      <w:r w:rsidRPr="00F97922">
        <w:rPr>
          <w:rFonts w:ascii="Palatino Linotype" w:eastAsia="Times New Roman" w:hAnsi="Palatino Linotype" w:cs="Arial"/>
          <w:sz w:val="24"/>
          <w:szCs w:val="24"/>
          <w:lang w:val="es-ES" w:eastAsia="es-ES"/>
        </w:rPr>
        <w:lastRenderedPageBreak/>
        <w:t>disposición de las partes, para que en un plazo máximo de siete días hábiles, realizarán manifestaciones y ofrecieran las pruebas y alegatos que a su derecho conviniera o exhibieran el informe justificado, según fuera el caso.</w:t>
      </w:r>
    </w:p>
    <w:p w14:paraId="1414C0F9"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p>
    <w:p w14:paraId="7B3BCE0C"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14:paraId="405C9F0A" w14:textId="77777777" w:rsidR="00DD0A78" w:rsidRDefault="00DD0A78" w:rsidP="00DD0A78">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sidR="00C04CBC">
        <w:rPr>
          <w:rFonts w:ascii="Palatino Linotype" w:hAnsi="Palatino Linotype" w:cs="Arial"/>
          <w:b/>
          <w:sz w:val="24"/>
          <w:szCs w:val="24"/>
        </w:rPr>
        <w:t>E</w:t>
      </w:r>
      <w:r w:rsidRPr="00C04CBC">
        <w:rPr>
          <w:rFonts w:ascii="Palatino Linotype" w:hAnsi="Palatino Linotype" w:cs="Arial"/>
          <w:b/>
          <w:sz w:val="24"/>
          <w:szCs w:val="24"/>
        </w:rPr>
        <w:t>l</w:t>
      </w:r>
      <w:r>
        <w:rPr>
          <w:rFonts w:ascii="Palatino Linotype" w:hAnsi="Palatino Linotype" w:cs="Arial"/>
          <w:sz w:val="24"/>
          <w:szCs w:val="24"/>
        </w:rPr>
        <w:t xml:space="preserve"> </w:t>
      </w:r>
      <w:r w:rsidR="00C04CBC">
        <w:rPr>
          <w:rFonts w:ascii="Palatino Linotype" w:hAnsi="Palatino Linotype" w:cs="Arial"/>
          <w:b/>
          <w:sz w:val="24"/>
          <w:szCs w:val="24"/>
        </w:rPr>
        <w:t>Sujeto O</w:t>
      </w:r>
      <w:r w:rsidRPr="00304678">
        <w:rPr>
          <w:rFonts w:ascii="Palatino Linotype" w:hAnsi="Palatino Linotype" w:cs="Arial"/>
          <w:b/>
          <w:sz w:val="24"/>
          <w:szCs w:val="24"/>
        </w:rPr>
        <w:t>bligado</w:t>
      </w:r>
      <w:r>
        <w:rPr>
          <w:rFonts w:ascii="Palatino Linotype" w:hAnsi="Palatino Linotype" w:cs="Arial"/>
          <w:sz w:val="24"/>
          <w:szCs w:val="24"/>
        </w:rPr>
        <w:t xml:space="preserve"> fue omiso en rendir su informe justificado dentro del término de ley que le fue otorgado, de igual manera se observa q</w:t>
      </w:r>
      <w:r w:rsidR="00B71EF1">
        <w:rPr>
          <w:rFonts w:ascii="Palatino Linotype" w:hAnsi="Palatino Linotype" w:cs="Arial"/>
          <w:sz w:val="24"/>
          <w:szCs w:val="24"/>
        </w:rPr>
        <w:t xml:space="preserve">ue </w:t>
      </w:r>
      <w:r w:rsidR="00B71EF1">
        <w:rPr>
          <w:rFonts w:ascii="Palatino Linotype" w:hAnsi="Palatino Linotype" w:cs="Arial"/>
          <w:b/>
          <w:sz w:val="24"/>
          <w:szCs w:val="24"/>
        </w:rPr>
        <w:t>La R</w:t>
      </w:r>
      <w:r>
        <w:rPr>
          <w:rFonts w:ascii="Palatino Linotype" w:hAnsi="Palatino Linotype" w:cs="Arial"/>
          <w:b/>
          <w:sz w:val="24"/>
          <w:szCs w:val="24"/>
        </w:rPr>
        <w:t>ecurrente</w:t>
      </w:r>
      <w:r>
        <w:rPr>
          <w:rFonts w:ascii="Palatino Linotype" w:hAnsi="Palatino Linotype" w:cs="Arial"/>
          <w:sz w:val="24"/>
          <w:szCs w:val="24"/>
        </w:rPr>
        <w:t xml:space="preserve"> no rindió manifestación alguna que a sus intereses conviniera.</w:t>
      </w:r>
    </w:p>
    <w:p w14:paraId="3C4E2610" w14:textId="77777777" w:rsidR="00DD0A78" w:rsidRDefault="00DD0A78" w:rsidP="00DD0A78">
      <w:pPr>
        <w:spacing w:after="0" w:line="360" w:lineRule="auto"/>
        <w:jc w:val="both"/>
        <w:rPr>
          <w:rFonts w:ascii="Palatino Linotype" w:hAnsi="Palatino Linotype" w:cs="Arial"/>
          <w:sz w:val="24"/>
          <w:szCs w:val="24"/>
        </w:rPr>
      </w:pPr>
    </w:p>
    <w:p w14:paraId="1D170F14" w14:textId="77777777" w:rsidR="00DD0A78" w:rsidRDefault="00DD0A78" w:rsidP="00DD0A78">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w:t>
      </w:r>
      <w:r w:rsidR="00C04CBC">
        <w:rPr>
          <w:rFonts w:ascii="Palatino Linotype" w:hAnsi="Palatino Linotype" w:cs="Arial"/>
          <w:sz w:val="24"/>
          <w:szCs w:val="24"/>
        </w:rPr>
        <w:t>ofrecieron pruebas por parte de la</w:t>
      </w:r>
      <w:r w:rsidRPr="00E34EB5">
        <w:rPr>
          <w:rFonts w:ascii="Palatino Linotype" w:hAnsi="Palatino Linotype" w:cs="Arial"/>
          <w:sz w:val="24"/>
          <w:szCs w:val="24"/>
        </w:rPr>
        <w:t xml:space="preserve"> hoy </w:t>
      </w:r>
      <w:r w:rsidR="00C04CBC">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18AA2EE3" w14:textId="77777777" w:rsidR="00C04CBC" w:rsidRDefault="00C04CBC" w:rsidP="00DD0A78">
      <w:pPr>
        <w:spacing w:after="0" w:line="360" w:lineRule="auto"/>
        <w:jc w:val="both"/>
        <w:rPr>
          <w:rFonts w:ascii="Palatino Linotype" w:hAnsi="Palatino Linotype" w:cs="Arial"/>
          <w:sz w:val="24"/>
          <w:szCs w:val="24"/>
        </w:rPr>
      </w:pPr>
    </w:p>
    <w:p w14:paraId="53D56BEB" w14:textId="77777777" w:rsidR="00DD0A78" w:rsidRDefault="00DD0A78" w:rsidP="00DD0A78">
      <w:pPr>
        <w:spacing w:after="0" w:line="360" w:lineRule="auto"/>
        <w:jc w:val="both"/>
        <w:rPr>
          <w:rFonts w:ascii="Palatino Linotype" w:hAnsi="Palatino Linotype" w:cs="Arial"/>
          <w:sz w:val="24"/>
          <w:szCs w:val="24"/>
        </w:rPr>
      </w:pPr>
    </w:p>
    <w:p w14:paraId="3D99EBB7"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14:paraId="54F4A10C" w14:textId="77777777" w:rsidR="00DD0A78" w:rsidRDefault="00DD0A78" w:rsidP="00DD0A78">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C04CBC">
        <w:rPr>
          <w:rFonts w:ascii="Palatino Linotype" w:hAnsi="Palatino Linotype" w:cs="Arial"/>
          <w:sz w:val="24"/>
          <w:szCs w:val="24"/>
        </w:rPr>
        <w:t>diecinueve de febrero</w:t>
      </w:r>
      <w:r>
        <w:rPr>
          <w:rFonts w:ascii="Palatino Linotype" w:hAnsi="Palatino Linotype" w:cs="Arial"/>
          <w:sz w:val="24"/>
          <w:szCs w:val="24"/>
        </w:rPr>
        <w:t xml:space="preserve">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14:paraId="47D333D5" w14:textId="77777777" w:rsidR="00C04CBC" w:rsidRDefault="00C04CBC" w:rsidP="00DD0A78">
      <w:pPr>
        <w:spacing w:after="0" w:line="360" w:lineRule="auto"/>
        <w:jc w:val="both"/>
        <w:rPr>
          <w:rFonts w:ascii="Palatino Linotype" w:hAnsi="Palatino Linotype" w:cs="Arial"/>
          <w:sz w:val="24"/>
          <w:szCs w:val="24"/>
        </w:rPr>
      </w:pPr>
    </w:p>
    <w:p w14:paraId="0C78507E" w14:textId="77777777" w:rsidR="00DD0A78" w:rsidRPr="00997669" w:rsidRDefault="00DD0A78" w:rsidP="00DD0A78">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lastRenderedPageBreak/>
        <w:t>OCTAVO. De la prórroga para emitir resolución.</w:t>
      </w:r>
    </w:p>
    <w:p w14:paraId="7EB4AAA4" w14:textId="77777777" w:rsidR="00DD0A78" w:rsidRDefault="00DD0A78" w:rsidP="00DD0A78">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00C04CBC">
        <w:rPr>
          <w:rFonts w:ascii="Palatino Linotype" w:eastAsiaTheme="minorEastAsia" w:hAnsi="Palatino Linotype"/>
          <w:sz w:val="24"/>
          <w:szCs w:val="24"/>
          <w:lang w:val="es-ES_tradnl" w:eastAsia="es-ES"/>
        </w:rPr>
        <w:t>tres de marzo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14:paraId="7403509C" w14:textId="77777777" w:rsidR="00C04CBC" w:rsidRDefault="00C04CBC" w:rsidP="00DD0A78">
      <w:pPr>
        <w:spacing w:after="0" w:line="360" w:lineRule="auto"/>
        <w:jc w:val="both"/>
        <w:rPr>
          <w:rFonts w:ascii="Palatino Linotype" w:eastAsiaTheme="minorEastAsia" w:hAnsi="Palatino Linotype"/>
          <w:sz w:val="24"/>
          <w:szCs w:val="24"/>
          <w:lang w:val="es-ES_tradnl" w:eastAsia="es-ES"/>
        </w:rPr>
      </w:pPr>
    </w:p>
    <w:p w14:paraId="3E385467" w14:textId="77777777" w:rsidR="00C04CBC" w:rsidRPr="00997669" w:rsidRDefault="00C04CBC" w:rsidP="00DD0A78">
      <w:pPr>
        <w:spacing w:after="0" w:line="360" w:lineRule="auto"/>
        <w:jc w:val="both"/>
        <w:rPr>
          <w:rFonts w:ascii="Palatino Linotype" w:eastAsiaTheme="minorEastAsia" w:hAnsi="Palatino Linotype"/>
          <w:sz w:val="24"/>
          <w:szCs w:val="24"/>
          <w:lang w:val="es-ES_tradnl" w:eastAsia="es-ES"/>
        </w:rPr>
      </w:pPr>
    </w:p>
    <w:p w14:paraId="120AC445" w14:textId="77777777" w:rsidR="00DD0A78" w:rsidRPr="008B6600" w:rsidRDefault="00DD0A78" w:rsidP="00DD0A78">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14:paraId="42183E2B" w14:textId="77777777" w:rsidR="00DD0A78" w:rsidRPr="00AD2A55" w:rsidRDefault="00DD0A78" w:rsidP="00DD0A78">
      <w:pPr>
        <w:spacing w:after="0" w:line="360" w:lineRule="auto"/>
        <w:jc w:val="center"/>
        <w:rPr>
          <w:rFonts w:ascii="Palatino Linotype" w:hAnsi="Palatino Linotype" w:cs="Arial"/>
          <w:b/>
          <w:sz w:val="24"/>
          <w:szCs w:val="24"/>
        </w:rPr>
      </w:pPr>
    </w:p>
    <w:p w14:paraId="3715CCD1" w14:textId="77777777" w:rsidR="00DD0A78" w:rsidRPr="00600F1D" w:rsidRDefault="00DD0A78" w:rsidP="00DD0A78">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14:paraId="5A5F358E" w14:textId="77777777" w:rsidR="00DD0A78" w:rsidRDefault="00DD0A78" w:rsidP="00DD0A78">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C04CBC">
        <w:rPr>
          <w:rFonts w:ascii="Palatino Linotype" w:hAnsi="Palatino Linotype" w:cs="Arial"/>
          <w:sz w:val="24"/>
          <w:szCs w:val="24"/>
        </w:rPr>
        <w:t>la</w:t>
      </w:r>
      <w:r w:rsidRPr="001D77CB">
        <w:rPr>
          <w:rFonts w:ascii="Palatino Linotype" w:hAnsi="Palatino Linotype" w:cs="Arial"/>
          <w:sz w:val="24"/>
          <w:szCs w:val="24"/>
        </w:rPr>
        <w:t xml:space="preserve"> ahora </w:t>
      </w:r>
      <w:r w:rsidR="00C04CBC">
        <w:rPr>
          <w:rFonts w:ascii="Palatino Linotype" w:hAnsi="Palatino Linotype" w:cs="Arial"/>
          <w:b/>
          <w:sz w:val="24"/>
          <w:szCs w:val="24"/>
        </w:rPr>
        <w:t>R</w:t>
      </w:r>
      <w:r w:rsidRPr="001D77CB">
        <w:rPr>
          <w:rFonts w:ascii="Palatino Linotype" w:hAnsi="Palatino Linotype" w:cs="Arial"/>
          <w:b/>
          <w:sz w:val="24"/>
          <w:szCs w:val="24"/>
        </w:rPr>
        <w:t>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11967B4E" w14:textId="77777777" w:rsidR="00C04CBC" w:rsidRPr="001D77CB" w:rsidRDefault="00C04CBC" w:rsidP="00DD0A78">
      <w:pPr>
        <w:spacing w:after="0" w:line="360" w:lineRule="auto"/>
        <w:jc w:val="both"/>
        <w:rPr>
          <w:rFonts w:ascii="Palatino Linotype" w:hAnsi="Palatino Linotype" w:cs="Arial"/>
          <w:sz w:val="24"/>
          <w:szCs w:val="24"/>
        </w:rPr>
      </w:pPr>
    </w:p>
    <w:p w14:paraId="55051655" w14:textId="77777777" w:rsidR="00DD0A78" w:rsidRDefault="00DD0A78" w:rsidP="00DD0A78">
      <w:pPr>
        <w:spacing w:after="0" w:line="360" w:lineRule="auto"/>
        <w:jc w:val="both"/>
        <w:rPr>
          <w:rFonts w:ascii="Palatino Linotype" w:hAnsi="Palatino Linotype" w:cs="Arial"/>
          <w:sz w:val="24"/>
          <w:szCs w:val="24"/>
        </w:rPr>
      </w:pPr>
    </w:p>
    <w:p w14:paraId="3F36A128" w14:textId="77777777" w:rsidR="00DD0A78" w:rsidRPr="00A06D7E" w:rsidRDefault="00DD0A78" w:rsidP="00DD0A78">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14:paraId="2DD1530D"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6BD331" w14:textId="77777777" w:rsidR="00DD0A78" w:rsidRPr="00A06D7E"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91E4DB"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3105682C" w14:textId="77777777" w:rsidR="00DD0A78" w:rsidRPr="00A06D7E" w:rsidRDefault="00DD0A78" w:rsidP="00291AE6">
      <w:pPr>
        <w:autoSpaceDE w:val="0"/>
        <w:autoSpaceDN w:val="0"/>
        <w:adjustRightInd w:val="0"/>
        <w:spacing w:before="240" w:line="360" w:lineRule="auto"/>
        <w:ind w:left="851" w:right="851"/>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291AE6">
        <w:rPr>
          <w:rFonts w:ascii="Palatino Linotype" w:eastAsia="Times New Roman" w:hAnsi="Palatino Linotype" w:cs="Arial"/>
          <w:b/>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77A25D2" w14:textId="77777777" w:rsidR="00DD0A78" w:rsidRPr="00291AE6" w:rsidRDefault="00DD0A78" w:rsidP="00291AE6">
      <w:pPr>
        <w:autoSpaceDE w:val="0"/>
        <w:autoSpaceDN w:val="0"/>
        <w:adjustRightInd w:val="0"/>
        <w:spacing w:before="240" w:line="360" w:lineRule="auto"/>
        <w:ind w:left="851" w:right="851"/>
        <w:jc w:val="both"/>
        <w:rPr>
          <w:rFonts w:ascii="Palatino Linotype" w:eastAsia="Times New Roman" w:hAnsi="Palatino Linotype" w:cs="Arial"/>
          <w:b/>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00291AE6">
        <w:rPr>
          <w:rFonts w:ascii="Palatino Linotype" w:eastAsia="Times New Roman" w:hAnsi="Palatino Linotype" w:cs="Arial"/>
          <w:i/>
          <w:lang w:val="es-ES" w:eastAsia="es-ES"/>
        </w:rPr>
        <w:t xml:space="preserve"> </w:t>
      </w:r>
      <w:r w:rsidR="00291AE6">
        <w:rPr>
          <w:rFonts w:ascii="Palatino Linotype" w:eastAsia="Times New Roman" w:hAnsi="Palatino Linotype" w:cs="Arial"/>
          <w:b/>
          <w:i/>
          <w:lang w:val="es-ES" w:eastAsia="es-ES"/>
        </w:rPr>
        <w:t>[Sic]</w:t>
      </w:r>
    </w:p>
    <w:p w14:paraId="6409A7DA" w14:textId="77777777" w:rsidR="00291AE6" w:rsidRDefault="00291AE6" w:rsidP="00DD0A78">
      <w:pPr>
        <w:autoSpaceDE w:val="0"/>
        <w:autoSpaceDN w:val="0"/>
        <w:adjustRightInd w:val="0"/>
        <w:spacing w:after="0" w:line="360" w:lineRule="auto"/>
        <w:jc w:val="both"/>
        <w:rPr>
          <w:rFonts w:ascii="Palatino Linotype" w:hAnsi="Palatino Linotype" w:cs="Arial"/>
          <w:sz w:val="24"/>
          <w:szCs w:val="24"/>
        </w:rPr>
      </w:pPr>
    </w:p>
    <w:p w14:paraId="617949BC"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De la interpretación al precepto legal inserto, se advierte que el plazo que les asiste a los </w:t>
      </w:r>
      <w:r w:rsidR="00291AE6">
        <w:rPr>
          <w:rFonts w:ascii="Palatino Linotype" w:hAnsi="Palatino Linotype" w:cs="Arial"/>
          <w:b/>
          <w:sz w:val="24"/>
          <w:szCs w:val="24"/>
        </w:rPr>
        <w:t>S</w:t>
      </w:r>
      <w:r w:rsidRPr="00A06D7E">
        <w:rPr>
          <w:rFonts w:ascii="Palatino Linotype" w:hAnsi="Palatino Linotype" w:cs="Arial"/>
          <w:b/>
          <w:sz w:val="24"/>
          <w:szCs w:val="24"/>
        </w:rPr>
        <w:t>ujetos</w:t>
      </w:r>
      <w:r w:rsidRPr="00A06D7E">
        <w:rPr>
          <w:rFonts w:ascii="Palatino Linotype" w:hAnsi="Palatino Linotype" w:cs="Arial"/>
          <w:sz w:val="24"/>
          <w:szCs w:val="24"/>
        </w:rPr>
        <w:t xml:space="preserve"> </w:t>
      </w:r>
      <w:r w:rsidR="00291AE6">
        <w:rPr>
          <w:rFonts w:ascii="Palatino Linotype" w:hAnsi="Palatino Linotype" w:cs="Arial"/>
          <w:b/>
          <w:sz w:val="24"/>
          <w:szCs w:val="24"/>
        </w:rPr>
        <w:t>O</w:t>
      </w:r>
      <w:r w:rsidRPr="00A06D7E">
        <w:rPr>
          <w:rFonts w:ascii="Palatino Linotype" w:hAnsi="Palatino Linotype" w:cs="Arial"/>
          <w:b/>
          <w:sz w:val="24"/>
          <w:szCs w:val="24"/>
        </w:rPr>
        <w:t>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14:paraId="050E8E96"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p>
    <w:p w14:paraId="1A80C971"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w:t>
      </w:r>
      <w:r w:rsidR="00B71EF1">
        <w:rPr>
          <w:rFonts w:ascii="Palatino Linotype" w:hAnsi="Palatino Linotype" w:cs="Arial"/>
          <w:sz w:val="24"/>
          <w:szCs w:val="24"/>
        </w:rPr>
        <w:t xml:space="preserve">ince días hábiles, sin que los </w:t>
      </w:r>
      <w:r w:rsidR="00B71EF1" w:rsidRPr="00B71EF1">
        <w:rPr>
          <w:rFonts w:ascii="Palatino Linotype" w:hAnsi="Palatino Linotype" w:cs="Arial"/>
          <w:b/>
          <w:sz w:val="24"/>
          <w:szCs w:val="24"/>
        </w:rPr>
        <w:t>Sujetos O</w:t>
      </w:r>
      <w:r w:rsidRPr="00B71EF1">
        <w:rPr>
          <w:rFonts w:ascii="Palatino Linotype" w:hAnsi="Palatino Linotype" w:cs="Arial"/>
          <w:b/>
          <w:sz w:val="24"/>
          <w:szCs w:val="24"/>
        </w:rPr>
        <w:t>bligados</w:t>
      </w:r>
      <w:r w:rsidRPr="00A06D7E">
        <w:rPr>
          <w:rFonts w:ascii="Palatino Linotype" w:hAnsi="Palatino Linotype" w:cs="Arial"/>
          <w:sz w:val="24"/>
          <w:szCs w:val="24"/>
        </w:rPr>
        <w:t xml:space="preserve"> entreguen la respuesta a la solicitud de información, ésta debe considerarse como negada; por lo que al solicitante le asiste el derecho para poder presentar el recurso de revisión correspondiente.</w:t>
      </w:r>
    </w:p>
    <w:p w14:paraId="59BCA953" w14:textId="77777777" w:rsidR="00DD0A78" w:rsidRPr="00A06D7E" w:rsidRDefault="00DD0A78" w:rsidP="00DD0A78">
      <w:pPr>
        <w:spacing w:after="0" w:line="360" w:lineRule="auto"/>
        <w:rPr>
          <w:rFonts w:ascii="Palatino Linotype" w:hAnsi="Palatino Linotype"/>
        </w:rPr>
      </w:pPr>
    </w:p>
    <w:p w14:paraId="35B8B49D"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09F5AE40" w14:textId="77777777" w:rsidR="00DD0A78" w:rsidRPr="00A06D7E" w:rsidRDefault="00DD0A78" w:rsidP="00DD0A78">
      <w:pPr>
        <w:spacing w:after="0" w:line="360" w:lineRule="auto"/>
        <w:rPr>
          <w:rFonts w:ascii="Palatino Linotype" w:hAnsi="Palatino Linotype"/>
        </w:rPr>
      </w:pPr>
    </w:p>
    <w:p w14:paraId="312A7E1B"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14:paraId="463495C5" w14:textId="77777777" w:rsidR="00DD0A78" w:rsidRPr="00A06D7E" w:rsidRDefault="00DD0A78" w:rsidP="00DD0A78">
      <w:pPr>
        <w:spacing w:after="0" w:line="240" w:lineRule="auto"/>
        <w:rPr>
          <w:rFonts w:ascii="Palatino Linotype" w:hAnsi="Palatino Linotype"/>
        </w:rPr>
      </w:pPr>
    </w:p>
    <w:p w14:paraId="6A6276BD" w14:textId="77777777" w:rsidR="00DD0A78" w:rsidRPr="00A06D7E" w:rsidRDefault="00DD0A78" w:rsidP="00291AE6">
      <w:pPr>
        <w:autoSpaceDE w:val="0"/>
        <w:autoSpaceDN w:val="0"/>
        <w:adjustRightInd w:val="0"/>
        <w:spacing w:before="240" w:line="360" w:lineRule="auto"/>
        <w:ind w:left="851" w:right="851"/>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E721822" w14:textId="77777777" w:rsidR="00DD0A78" w:rsidRPr="00A06D7E" w:rsidRDefault="00DD0A78" w:rsidP="00291AE6">
      <w:pPr>
        <w:autoSpaceDE w:val="0"/>
        <w:autoSpaceDN w:val="0"/>
        <w:adjustRightInd w:val="0"/>
        <w:spacing w:before="240" w:line="360" w:lineRule="auto"/>
        <w:ind w:left="851" w:right="851"/>
        <w:jc w:val="both"/>
        <w:rPr>
          <w:rFonts w:ascii="Palatino Linotype" w:eastAsia="Times New Roman" w:hAnsi="Palatino Linotype" w:cs="Arial"/>
          <w:i/>
          <w:lang w:val="es-ES" w:eastAsia="es-ES"/>
        </w:rPr>
      </w:pPr>
      <w:r w:rsidRPr="00291AE6">
        <w:rPr>
          <w:rFonts w:ascii="Palatino Linotype" w:eastAsia="Times New Roman" w:hAnsi="Palatino Linotype" w:cs="Arial"/>
          <w:b/>
          <w:i/>
          <w:u w:val="single"/>
          <w:lang w:val="es-ES" w:eastAsia="es-ES"/>
        </w:rPr>
        <w:t>A falta de respuesta del sujeto obligado, dentro de los plazos establecidos en esta Ley, a una solicitud de acceso a la información pública, el recurso podrá ser interpuesto en cualquier momento</w:t>
      </w:r>
      <w:r w:rsidRPr="00291AE6">
        <w:rPr>
          <w:rFonts w:ascii="Palatino Linotype" w:eastAsia="Times New Roman" w:hAnsi="Palatino Linotype" w:cs="Arial"/>
          <w:i/>
          <w:u w:val="single"/>
          <w:lang w:val="es-ES" w:eastAsia="es-ES"/>
        </w:rPr>
        <w:t>,</w:t>
      </w:r>
      <w:r w:rsidRPr="00A06D7E">
        <w:rPr>
          <w:rFonts w:ascii="Palatino Linotype" w:eastAsia="Times New Roman" w:hAnsi="Palatino Linotype" w:cs="Arial"/>
          <w:i/>
          <w:lang w:val="es-ES" w:eastAsia="es-ES"/>
        </w:rPr>
        <w:t xml:space="preserve"> acompañado con el documento que pruebe la fecha en que presentó la solicitud.</w:t>
      </w:r>
    </w:p>
    <w:p w14:paraId="5A14CAA2" w14:textId="77777777" w:rsidR="00DD0A78" w:rsidRPr="00291AE6" w:rsidRDefault="00DD0A78" w:rsidP="00291AE6">
      <w:pPr>
        <w:autoSpaceDE w:val="0"/>
        <w:autoSpaceDN w:val="0"/>
        <w:adjustRightInd w:val="0"/>
        <w:spacing w:before="240" w:line="360" w:lineRule="auto"/>
        <w:ind w:left="851" w:right="851"/>
        <w:jc w:val="both"/>
        <w:rPr>
          <w:rFonts w:ascii="Palatino Linotype" w:eastAsia="Times New Roman" w:hAnsi="Palatino Linotype" w:cs="Arial"/>
          <w:b/>
          <w:i/>
          <w:lang w:val="es-ES" w:eastAsia="es-ES"/>
        </w:rPr>
      </w:pPr>
      <w:r w:rsidRPr="00A06D7E">
        <w:rPr>
          <w:rFonts w:ascii="Palatino Linotype" w:eastAsia="Times New Roman" w:hAnsi="Palatino Linotype" w:cs="Arial"/>
          <w:i/>
          <w:lang w:val="es-ES" w:eastAsia="es-ES"/>
        </w:rPr>
        <w:lastRenderedPageBreak/>
        <w:t>En el caso de que se interponga ante la Unidad de Transparencia, ésta deberá remitir el recurso de revisión al Instituto a más tardar al día siguiente de haberlo recibido.”</w:t>
      </w:r>
      <w:r w:rsidR="00291AE6">
        <w:rPr>
          <w:rFonts w:ascii="Palatino Linotype" w:eastAsia="Times New Roman" w:hAnsi="Palatino Linotype" w:cs="Arial"/>
          <w:i/>
          <w:lang w:val="es-ES" w:eastAsia="es-ES"/>
        </w:rPr>
        <w:t xml:space="preserve"> </w:t>
      </w:r>
      <w:r w:rsidR="00291AE6">
        <w:rPr>
          <w:rFonts w:ascii="Palatino Linotype" w:eastAsia="Times New Roman" w:hAnsi="Palatino Linotype" w:cs="Arial"/>
          <w:b/>
          <w:i/>
          <w:lang w:val="es-ES" w:eastAsia="es-ES"/>
        </w:rPr>
        <w:t>[Sic]</w:t>
      </w:r>
    </w:p>
    <w:p w14:paraId="6AAE9379" w14:textId="77777777" w:rsidR="00DD0A78" w:rsidRPr="00A06D7E" w:rsidRDefault="00DD0A78" w:rsidP="00DD0A7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65C7501"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p>
    <w:p w14:paraId="64017E5A" w14:textId="77777777" w:rsidR="00DD0A78"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00B71EF1">
        <w:rPr>
          <w:rFonts w:ascii="Palatino Linotype" w:hAnsi="Palatino Linotype" w:cs="Arial"/>
          <w:b/>
          <w:sz w:val="24"/>
          <w:szCs w:val="24"/>
        </w:rPr>
        <w:t>Sujeto O</w:t>
      </w:r>
      <w:r w:rsidRPr="00A06D7E">
        <w:rPr>
          <w:rFonts w:ascii="Palatino Linotype" w:hAnsi="Palatino Linotype" w:cs="Arial"/>
          <w:b/>
          <w:sz w:val="24"/>
          <w:szCs w:val="24"/>
        </w:rPr>
        <w:t>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28593E7B" w14:textId="77777777" w:rsidR="00291AE6" w:rsidRPr="00A06D7E" w:rsidRDefault="00291AE6" w:rsidP="00DD0A78">
      <w:pPr>
        <w:autoSpaceDE w:val="0"/>
        <w:autoSpaceDN w:val="0"/>
        <w:adjustRightInd w:val="0"/>
        <w:spacing w:after="0" w:line="360" w:lineRule="auto"/>
        <w:jc w:val="both"/>
        <w:rPr>
          <w:rFonts w:ascii="Palatino Linotype" w:hAnsi="Palatino Linotype" w:cs="Arial"/>
          <w:sz w:val="24"/>
          <w:szCs w:val="24"/>
        </w:rPr>
      </w:pPr>
    </w:p>
    <w:p w14:paraId="02BEAADC" w14:textId="77777777" w:rsidR="00DD0A78" w:rsidRDefault="00DD0A78" w:rsidP="00DD0A78">
      <w:pPr>
        <w:pStyle w:val="Prrafodelista"/>
        <w:autoSpaceDE w:val="0"/>
        <w:autoSpaceDN w:val="0"/>
        <w:adjustRightInd w:val="0"/>
        <w:spacing w:line="360" w:lineRule="auto"/>
        <w:ind w:left="0"/>
        <w:jc w:val="both"/>
        <w:rPr>
          <w:rFonts w:ascii="Palatino Linotype" w:hAnsi="Palatino Linotype" w:cs="Arial"/>
        </w:rPr>
      </w:pPr>
    </w:p>
    <w:p w14:paraId="67AD79E9" w14:textId="77777777" w:rsidR="00DD0A78" w:rsidRPr="004965AA" w:rsidRDefault="00DD0A78" w:rsidP="00DD0A78">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14:paraId="052ABE23"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4965AA">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14:paraId="53CCEAB4"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p>
    <w:p w14:paraId="7754D8C0"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D0C2408" w14:textId="77777777" w:rsidR="00BE383C" w:rsidRDefault="00BE383C"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CEF823"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0121728" w14:textId="77777777" w:rsidR="00DD0A78" w:rsidRPr="004965AA" w:rsidRDefault="00DD0A78" w:rsidP="00DD0A7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14:paraId="210F151A" w14:textId="77777777" w:rsidR="00DD0A78" w:rsidRPr="004965AA"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AA9496E" w14:textId="77777777" w:rsidR="00DD0A78" w:rsidRPr="004965AA"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72E9A3"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w:t>
      </w:r>
      <w:r w:rsidR="00291AE6">
        <w:rPr>
          <w:rFonts w:ascii="Palatino Linotype" w:eastAsia="Times New Roman" w:hAnsi="Palatino Linotype" w:cs="Arial"/>
          <w:sz w:val="24"/>
          <w:szCs w:val="24"/>
          <w:lang w:val="es-ES" w:eastAsia="es-ES"/>
        </w:rPr>
        <w:t xml:space="preserve">erirnos al acto impugnado por </w:t>
      </w:r>
      <w:r w:rsidR="00291AE6">
        <w:rPr>
          <w:rFonts w:ascii="Palatino Linotype" w:eastAsia="Times New Roman" w:hAnsi="Palatino Linotype" w:cs="Arial"/>
          <w:b/>
          <w:sz w:val="24"/>
          <w:szCs w:val="24"/>
          <w:lang w:val="es-ES" w:eastAsia="es-ES"/>
        </w:rPr>
        <w:t>La</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279E289"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F4972F"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w:t>
      </w:r>
      <w:r w:rsidRPr="00291AE6">
        <w:rPr>
          <w:rFonts w:ascii="Palatino Linotype" w:eastAsia="Times New Roman" w:hAnsi="Palatino Linotype" w:cs="Times New Roman"/>
          <w:b/>
          <w:sz w:val="24"/>
          <w:szCs w:val="24"/>
          <w:lang w:val="es-ES" w:eastAsia="es-ES"/>
        </w:rPr>
        <w:t>SAIMEX,</w:t>
      </w:r>
      <w:r w:rsidR="00291AE6">
        <w:rPr>
          <w:rFonts w:ascii="Palatino Linotype" w:eastAsia="Times New Roman" w:hAnsi="Palatino Linotype" w:cs="Times New Roman"/>
          <w:sz w:val="24"/>
          <w:szCs w:val="24"/>
          <w:lang w:val="es-ES" w:eastAsia="es-ES"/>
        </w:rPr>
        <w:t xml:space="preserve"> se acredita que </w:t>
      </w:r>
      <w:r w:rsidR="00291AE6" w:rsidRPr="00291AE6">
        <w:rPr>
          <w:rFonts w:ascii="Palatino Linotype" w:eastAsia="Times New Roman" w:hAnsi="Palatino Linotype" w:cs="Times New Roman"/>
          <w:b/>
          <w:sz w:val="24"/>
          <w:szCs w:val="24"/>
          <w:lang w:val="es-ES" w:eastAsia="es-ES"/>
        </w:rPr>
        <w:t>E</w:t>
      </w:r>
      <w:r w:rsidRPr="00291AE6">
        <w:rPr>
          <w:rFonts w:ascii="Palatino Linotype" w:eastAsia="Times New Roman" w:hAnsi="Palatino Linotype" w:cs="Times New Roman"/>
          <w:b/>
          <w:sz w:val="24"/>
          <w:szCs w:val="24"/>
          <w:lang w:val="es-ES" w:eastAsia="es-ES"/>
        </w:rPr>
        <w:t>l</w:t>
      </w:r>
      <w:r w:rsidRPr="00FB59FD">
        <w:rPr>
          <w:rFonts w:ascii="Palatino Linotype" w:eastAsia="Times New Roman" w:hAnsi="Palatino Linotype" w:cs="Times New Roman"/>
          <w:sz w:val="24"/>
          <w:szCs w:val="24"/>
          <w:lang w:val="es-ES" w:eastAsia="es-ES"/>
        </w:rPr>
        <w:t xml:space="preserve"> </w:t>
      </w:r>
      <w:r w:rsidR="00291AE6">
        <w:rPr>
          <w:rFonts w:ascii="Palatino Linotype" w:eastAsia="Times New Roman" w:hAnsi="Palatino Linotype" w:cs="Arial"/>
          <w:b/>
          <w:sz w:val="24"/>
          <w:szCs w:val="24"/>
          <w:lang w:val="es-ES" w:eastAsia="es-MX"/>
        </w:rPr>
        <w:t>Sujeto O</w:t>
      </w:r>
      <w:r w:rsidRPr="00FB59FD">
        <w:rPr>
          <w:rFonts w:ascii="Palatino Linotype" w:eastAsia="Times New Roman" w:hAnsi="Palatino Linotype" w:cs="Arial"/>
          <w:b/>
          <w:sz w:val="24"/>
          <w:szCs w:val="24"/>
          <w:lang w:val="es-ES" w:eastAsia="es-MX"/>
        </w:rPr>
        <w:t>bligado</w:t>
      </w:r>
      <w:r w:rsidRPr="00FB59FD">
        <w:rPr>
          <w:rFonts w:ascii="Palatino Linotype" w:eastAsia="Times New Roman" w:hAnsi="Palatino Linotype" w:cs="Arial"/>
          <w:sz w:val="24"/>
          <w:szCs w:val="24"/>
          <w:lang w:val="es-ES" w:eastAsia="es-MX"/>
        </w:rPr>
        <w:t xml:space="preserve"> fue omiso en responder la solic</w:t>
      </w:r>
      <w:r w:rsidR="00291AE6">
        <w:rPr>
          <w:rFonts w:ascii="Palatino Linotype" w:eastAsia="Times New Roman" w:hAnsi="Palatino Linotype" w:cs="Arial"/>
          <w:sz w:val="24"/>
          <w:szCs w:val="24"/>
          <w:lang w:val="es-ES" w:eastAsia="es-MX"/>
        </w:rPr>
        <w:t xml:space="preserve">itud de información hecha por </w:t>
      </w:r>
      <w:r w:rsidR="00291AE6">
        <w:rPr>
          <w:rFonts w:ascii="Palatino Linotype" w:eastAsia="Times New Roman" w:hAnsi="Palatino Linotype" w:cs="Arial"/>
          <w:b/>
          <w:sz w:val="24"/>
          <w:szCs w:val="24"/>
          <w:lang w:val="es-ES" w:eastAsia="es-MX"/>
        </w:rPr>
        <w:t>La</w:t>
      </w:r>
      <w:r w:rsidRPr="00FB59FD">
        <w:rPr>
          <w:rFonts w:ascii="Palatino Linotype" w:eastAsia="Times New Roman" w:hAnsi="Palatino Linotype" w:cs="Arial"/>
          <w:sz w:val="24"/>
          <w:szCs w:val="24"/>
          <w:lang w:val="es-ES" w:eastAsia="es-MX"/>
        </w:rPr>
        <w:t xml:space="preserve"> </w:t>
      </w:r>
      <w:r w:rsidR="00291AE6">
        <w:rPr>
          <w:rFonts w:ascii="Palatino Linotype" w:eastAsia="Times New Roman" w:hAnsi="Palatino Linotype" w:cs="Arial"/>
          <w:b/>
          <w:sz w:val="24"/>
          <w:szCs w:val="24"/>
          <w:lang w:val="es-ES" w:eastAsia="es-MX"/>
        </w:rPr>
        <w:t>R</w:t>
      </w:r>
      <w:r w:rsidRPr="00FB59FD">
        <w:rPr>
          <w:rFonts w:ascii="Palatino Linotype" w:eastAsia="Times New Roman" w:hAnsi="Palatino Linotype" w:cs="Arial"/>
          <w:b/>
          <w:sz w:val="24"/>
          <w:szCs w:val="24"/>
          <w:lang w:val="es-ES" w:eastAsia="es-MX"/>
        </w:rPr>
        <w:t>ecurrente</w:t>
      </w:r>
      <w:r w:rsidRPr="00FB59FD">
        <w:rPr>
          <w:rFonts w:ascii="Palatino Linotype" w:eastAsia="Times New Roman" w:hAnsi="Palatino Linotype" w:cs="Arial"/>
          <w:sz w:val="24"/>
          <w:szCs w:val="24"/>
          <w:lang w:val="es-ES" w:eastAsia="es-MX"/>
        </w:rPr>
        <w:t>.</w:t>
      </w:r>
    </w:p>
    <w:p w14:paraId="6A58B1D3"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AADDFE" w14:textId="77777777" w:rsidR="00DD0A78" w:rsidRPr="00FB59FD" w:rsidRDefault="00DD0A78" w:rsidP="00DD0A78">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00291AE6">
        <w:rPr>
          <w:rFonts w:ascii="Palatino Linotype" w:eastAsia="Times New Roman" w:hAnsi="Palatino Linotype" w:cs="Times New Roman"/>
          <w:b/>
          <w:sz w:val="24"/>
          <w:szCs w:val="24"/>
          <w:lang w:val="es-ES" w:eastAsia="es-MX"/>
        </w:rPr>
        <w:t>Sujeto O</w:t>
      </w:r>
      <w:r w:rsidRPr="00FB59FD">
        <w:rPr>
          <w:rFonts w:ascii="Palatino Linotype" w:eastAsia="Times New Roman" w:hAnsi="Palatino Linotype" w:cs="Times New Roman"/>
          <w:b/>
          <w:sz w:val="24"/>
          <w:szCs w:val="24"/>
          <w:lang w:val="es-ES" w:eastAsia="es-MX"/>
        </w:rPr>
        <w:t>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w:t>
      </w:r>
      <w:r w:rsidRPr="00FB59FD">
        <w:rPr>
          <w:rFonts w:ascii="Palatino Linotype" w:eastAsia="Times New Roman" w:hAnsi="Palatino Linotype" w:cs="Times New Roman"/>
          <w:sz w:val="24"/>
          <w:szCs w:val="24"/>
          <w:lang w:val="es-ES" w:eastAsia="es-MX"/>
        </w:rPr>
        <w:lastRenderedPageBreak/>
        <w:t>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14:paraId="21133A28" w14:textId="77777777" w:rsidR="00DD0A78" w:rsidRPr="00FB59FD" w:rsidRDefault="00291AE6" w:rsidP="00291AE6">
      <w:pPr>
        <w:spacing w:before="240" w:line="360" w:lineRule="auto"/>
        <w:ind w:left="851" w:right="851"/>
        <w:jc w:val="both"/>
        <w:rPr>
          <w:rFonts w:ascii="Palatino Linotype" w:hAnsi="Palatino Linotype" w:cs="Arial"/>
          <w:bCs/>
          <w:i/>
        </w:rPr>
      </w:pPr>
      <w:r>
        <w:rPr>
          <w:rFonts w:ascii="Palatino Linotype" w:hAnsi="Palatino Linotype" w:cs="Arial"/>
          <w:b/>
          <w:bCs/>
          <w:i/>
        </w:rPr>
        <w:t>“</w:t>
      </w:r>
      <w:r w:rsidR="00DD0A78" w:rsidRPr="00FB59FD">
        <w:rPr>
          <w:rFonts w:ascii="Palatino Linotype" w:hAnsi="Palatino Linotype" w:cs="Arial"/>
          <w:b/>
          <w:bCs/>
          <w:i/>
        </w:rPr>
        <w:t>Artículo 23</w:t>
      </w:r>
      <w:r w:rsidR="00DD0A78" w:rsidRPr="00FB59FD">
        <w:rPr>
          <w:rFonts w:ascii="Palatino Linotype" w:hAnsi="Palatino Linotype" w:cs="Arial"/>
          <w:bCs/>
          <w:i/>
        </w:rPr>
        <w:t xml:space="preserve">. Son sujetos obligados a transparentar y permitir el acceso a su información y proteger los datos personales que obren en su poder: </w:t>
      </w:r>
    </w:p>
    <w:p w14:paraId="79AAE50C" w14:textId="77777777" w:rsidR="00DD0A78" w:rsidRPr="00FB59FD" w:rsidRDefault="00291AE6" w:rsidP="00291AE6">
      <w:pPr>
        <w:spacing w:before="240" w:line="360" w:lineRule="auto"/>
        <w:ind w:left="851" w:right="851"/>
        <w:jc w:val="both"/>
        <w:rPr>
          <w:rFonts w:ascii="Palatino Linotype" w:hAnsi="Palatino Linotype" w:cs="Arial"/>
          <w:bCs/>
          <w:i/>
        </w:rPr>
      </w:pPr>
      <w:r>
        <w:rPr>
          <w:rFonts w:ascii="Palatino Linotype" w:hAnsi="Palatino Linotype" w:cs="Arial"/>
          <w:bCs/>
          <w:i/>
        </w:rPr>
        <w:t>(…)</w:t>
      </w:r>
    </w:p>
    <w:p w14:paraId="2C21F95E" w14:textId="77777777" w:rsidR="00DD0A78" w:rsidRDefault="00DD0A78" w:rsidP="00291AE6">
      <w:pPr>
        <w:spacing w:before="240" w:line="360" w:lineRule="auto"/>
        <w:ind w:left="851" w:right="851"/>
        <w:jc w:val="both"/>
        <w:rPr>
          <w:rFonts w:ascii="Palatino Linotype" w:hAnsi="Palatino Linotype" w:cs="Arial"/>
          <w:b/>
          <w:bCs/>
          <w:i/>
          <w:u w:val="single"/>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2E68564E" w14:textId="77777777" w:rsidR="00291AE6" w:rsidRPr="00291AE6" w:rsidRDefault="00291AE6" w:rsidP="00291AE6">
      <w:pPr>
        <w:spacing w:before="240" w:line="360" w:lineRule="auto"/>
        <w:ind w:left="851" w:right="851"/>
        <w:jc w:val="both"/>
        <w:rPr>
          <w:rFonts w:ascii="Palatino Linotype" w:hAnsi="Palatino Linotype" w:cs="Arial"/>
          <w:b/>
        </w:rPr>
      </w:pPr>
      <w:r>
        <w:rPr>
          <w:rFonts w:ascii="Palatino Linotype" w:hAnsi="Palatino Linotype" w:cs="Arial"/>
          <w:b/>
          <w:bCs/>
          <w:i/>
        </w:rPr>
        <w:t>(…)” [Sic]</w:t>
      </w:r>
    </w:p>
    <w:p w14:paraId="73C3A8ED"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348DF3" w14:textId="77777777" w:rsidR="00DD0A78" w:rsidRDefault="00DD0A78" w:rsidP="00DD0A7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w:t>
      </w:r>
      <w:r w:rsidR="00291AE6">
        <w:rPr>
          <w:rFonts w:ascii="Palatino Linotype" w:eastAsia="Times New Roman" w:hAnsi="Palatino Linotype" w:cs="Arial"/>
          <w:color w:val="000000"/>
          <w:sz w:val="24"/>
          <w:szCs w:val="24"/>
          <w:lang w:val="es-ES_tradnl" w:eastAsia="es-MX"/>
        </w:rPr>
        <w:t xml:space="preserve">l Estado de México, por lo que </w:t>
      </w:r>
      <w:r w:rsidR="00291AE6" w:rsidRPr="00291AE6">
        <w:rPr>
          <w:rFonts w:ascii="Palatino Linotype" w:eastAsia="Times New Roman" w:hAnsi="Palatino Linotype" w:cs="Arial"/>
          <w:b/>
          <w:color w:val="000000"/>
          <w:sz w:val="24"/>
          <w:szCs w:val="24"/>
          <w:lang w:val="es-ES_tradnl" w:eastAsia="es-MX"/>
        </w:rPr>
        <w:t>E</w:t>
      </w:r>
      <w:r w:rsidRPr="00291AE6">
        <w:rPr>
          <w:rFonts w:ascii="Palatino Linotype" w:eastAsia="Times New Roman" w:hAnsi="Palatino Linotype" w:cs="Arial"/>
          <w:b/>
          <w:color w:val="000000"/>
          <w:sz w:val="24"/>
          <w:szCs w:val="24"/>
          <w:lang w:val="es-ES_tradnl" w:eastAsia="es-MX"/>
        </w:rPr>
        <w:t>l</w:t>
      </w:r>
      <w:r w:rsidRPr="00291AE6">
        <w:rPr>
          <w:rFonts w:ascii="Palatino Linotype" w:eastAsia="Times New Roman" w:hAnsi="Palatino Linotype" w:cs="Arial"/>
          <w:b/>
          <w:color w:val="000000"/>
          <w:sz w:val="24"/>
          <w:szCs w:val="24"/>
          <w:lang w:val="es-ES_tradnl" w:eastAsia="es-ES"/>
        </w:rPr>
        <w:t xml:space="preserve"> </w:t>
      </w:r>
      <w:r w:rsidR="00291AE6">
        <w:rPr>
          <w:rFonts w:ascii="Palatino Linotype" w:eastAsia="Times New Roman" w:hAnsi="Palatino Linotype" w:cs="Arial"/>
          <w:b/>
          <w:color w:val="000000"/>
          <w:sz w:val="24"/>
          <w:szCs w:val="24"/>
          <w:lang w:val="es-ES_tradnl" w:eastAsia="es-ES"/>
        </w:rPr>
        <w:t>Sujeto O</w:t>
      </w:r>
      <w:r w:rsidRPr="00FB59FD">
        <w:rPr>
          <w:rFonts w:ascii="Palatino Linotype" w:eastAsia="Times New Roman" w:hAnsi="Palatino Linotype" w:cs="Arial"/>
          <w:b/>
          <w:color w:val="000000"/>
          <w:sz w:val="24"/>
          <w:szCs w:val="24"/>
          <w:lang w:val="es-ES_tradnl" w:eastAsia="es-ES"/>
        </w:rPr>
        <w:t>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5F3674DF" w14:textId="77777777" w:rsidR="00DD0A78" w:rsidRPr="00FB59FD" w:rsidRDefault="00DD0A78" w:rsidP="00DD0A78">
      <w:pPr>
        <w:spacing w:before="240" w:after="360" w:line="360" w:lineRule="auto"/>
        <w:contextualSpacing/>
        <w:jc w:val="both"/>
        <w:rPr>
          <w:rFonts w:ascii="Palatino Linotype" w:eastAsia="MS Mincho" w:hAnsi="Palatino Linotype" w:cs="Arial"/>
          <w:i/>
          <w:sz w:val="24"/>
          <w:szCs w:val="24"/>
          <w:lang w:eastAsia="es-ES"/>
        </w:rPr>
      </w:pPr>
    </w:p>
    <w:p w14:paraId="472E87CC" w14:textId="77777777" w:rsidR="00DD0A78" w:rsidRPr="00FB59FD" w:rsidRDefault="00DD0A78" w:rsidP="00DD0A78">
      <w:pPr>
        <w:spacing w:before="240" w:after="360" w:line="360" w:lineRule="auto"/>
        <w:contextualSpacing/>
        <w:jc w:val="both"/>
        <w:rPr>
          <w:rFonts w:ascii="Palatino Linotype" w:eastAsia="MS Mincho" w:hAnsi="Palatino Linotype" w:cs="Arial"/>
          <w:i/>
          <w:sz w:val="24"/>
          <w:szCs w:val="24"/>
          <w:lang w:eastAsia="es-ES"/>
        </w:rPr>
      </w:pPr>
      <w:r w:rsidRPr="00FB59FD">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5F1C6F74" w14:textId="77777777" w:rsidR="00DD0A78" w:rsidRDefault="00DD0A78" w:rsidP="00DD0A78">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60ECA6E1" w14:textId="77777777" w:rsidR="00DD0A78" w:rsidRDefault="00DD0A78" w:rsidP="00DD0A7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1CAFB99" w14:textId="77777777" w:rsidR="00DD0A78" w:rsidRDefault="00DD0A78" w:rsidP="00DD0A78">
      <w:pPr>
        <w:spacing w:after="0" w:line="360" w:lineRule="auto"/>
        <w:contextualSpacing/>
        <w:jc w:val="both"/>
        <w:rPr>
          <w:rFonts w:ascii="Palatino Linotype" w:eastAsia="MS Mincho" w:hAnsi="Palatino Linotype" w:cs="Times New Roman"/>
          <w:sz w:val="24"/>
          <w:szCs w:val="24"/>
          <w:lang w:val="es-ES_tradnl" w:eastAsia="es-ES"/>
        </w:rPr>
      </w:pPr>
    </w:p>
    <w:p w14:paraId="13231213" w14:textId="77777777" w:rsidR="00DD0A78" w:rsidRPr="00FB59FD" w:rsidRDefault="00DD0A78" w:rsidP="00DD0A78">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3790F2F" w14:textId="77777777" w:rsidR="00DD0A78" w:rsidRPr="00FB59FD" w:rsidRDefault="00DD0A78" w:rsidP="00DD0A78">
      <w:pPr>
        <w:spacing w:after="0" w:line="360" w:lineRule="auto"/>
        <w:contextualSpacing/>
        <w:jc w:val="both"/>
        <w:rPr>
          <w:rFonts w:ascii="Palatino Linotype" w:eastAsia="Times New Roman" w:hAnsi="Palatino Linotype" w:cs="Times New Roman"/>
          <w:sz w:val="24"/>
          <w:szCs w:val="24"/>
          <w:lang w:val="es-ES" w:eastAsia="es-MX"/>
        </w:rPr>
      </w:pPr>
    </w:p>
    <w:p w14:paraId="16486554" w14:textId="77777777" w:rsidR="00DD0A78" w:rsidRDefault="00DD0A78" w:rsidP="00DD0A78">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2640687"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Por lo que en cumplimiento a las obligaciones que establece nuestra Carta Magna, la Constitución Estatal y la</w:t>
      </w:r>
      <w:r w:rsidR="00291AE6">
        <w:rPr>
          <w:rFonts w:ascii="Palatino Linotype" w:eastAsia="Times New Roman" w:hAnsi="Palatino Linotype" w:cs="Arial"/>
          <w:sz w:val="24"/>
          <w:szCs w:val="24"/>
          <w:lang w:val="es-ES" w:eastAsia="es-ES"/>
        </w:rPr>
        <w:t xml:space="preserve"> Ley de la materia le imponen, </w:t>
      </w:r>
      <w:r w:rsidR="00291AE6" w:rsidRPr="00291AE6">
        <w:rPr>
          <w:rFonts w:ascii="Palatino Linotype" w:eastAsia="Times New Roman" w:hAnsi="Palatino Linotype" w:cs="Arial"/>
          <w:b/>
          <w:sz w:val="24"/>
          <w:szCs w:val="24"/>
          <w:lang w:val="es-ES" w:eastAsia="es-ES"/>
        </w:rPr>
        <w:t>E</w:t>
      </w:r>
      <w:r w:rsidRPr="00291AE6">
        <w:rPr>
          <w:rFonts w:ascii="Palatino Linotype" w:eastAsia="Times New Roman" w:hAnsi="Palatino Linotype" w:cs="Arial"/>
          <w:b/>
          <w:sz w:val="24"/>
          <w:szCs w:val="24"/>
          <w:lang w:val="es-ES" w:eastAsia="es-ES"/>
        </w:rPr>
        <w:t xml:space="preserve">l </w:t>
      </w:r>
      <w:r w:rsidR="00291AE6">
        <w:rPr>
          <w:rFonts w:ascii="Palatino Linotype" w:eastAsia="Times New Roman" w:hAnsi="Palatino Linotype" w:cs="Arial"/>
          <w:b/>
          <w:sz w:val="24"/>
          <w:szCs w:val="24"/>
          <w:lang w:val="es-ES" w:eastAsia="es-ES"/>
        </w:rPr>
        <w:t>Sujeto O</w:t>
      </w:r>
      <w:r w:rsidRPr="00FB59FD">
        <w:rPr>
          <w:rFonts w:ascii="Palatino Linotype" w:eastAsia="Times New Roman" w:hAnsi="Palatino Linotype" w:cs="Arial"/>
          <w:b/>
          <w:sz w:val="24"/>
          <w:szCs w:val="24"/>
          <w:lang w:val="es-ES" w:eastAsia="es-ES"/>
        </w:rPr>
        <w:t>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w:t>
      </w:r>
      <w:r w:rsidRPr="00291AE6">
        <w:rPr>
          <w:rFonts w:ascii="Palatino Linotype" w:eastAsia="Times New Roman" w:hAnsi="Palatino Linotype" w:cs="Arial"/>
          <w:b/>
          <w:sz w:val="24"/>
          <w:szCs w:val="24"/>
          <w:lang w:val="es-ES" w:eastAsia="es-ES"/>
        </w:rPr>
        <w:t>SAIMEX</w:t>
      </w:r>
      <w:r w:rsidRPr="00FB59FD">
        <w:rPr>
          <w:rFonts w:ascii="Palatino Linotype" w:eastAsia="Times New Roman" w:hAnsi="Palatino Linotype" w:cs="Arial"/>
          <w:sz w:val="24"/>
          <w:szCs w:val="24"/>
          <w:lang w:val="es-ES" w:eastAsia="es-ES"/>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91AE6">
        <w:rPr>
          <w:rFonts w:ascii="Palatino Linotype" w:eastAsia="Times New Roman" w:hAnsi="Palatino Linotype" w:cs="Arial"/>
          <w:b/>
          <w:sz w:val="24"/>
          <w:szCs w:val="24"/>
          <w:lang w:val="es-ES" w:eastAsia="es-ES"/>
        </w:rPr>
        <w:t>SAIMEX</w:t>
      </w:r>
      <w:r w:rsidRPr="00FB59FD">
        <w:rPr>
          <w:rFonts w:ascii="Palatino Linotype" w:eastAsia="Times New Roman" w:hAnsi="Palatino Linotype" w:cs="Arial"/>
          <w:sz w:val="24"/>
          <w:szCs w:val="24"/>
          <w:lang w:val="es-ES" w:eastAsia="es-ES"/>
        </w:rPr>
        <w:t xml:space="preserve"> por motivo de la solicitud </w:t>
      </w:r>
      <w:r w:rsidR="00291AE6">
        <w:rPr>
          <w:rFonts w:ascii="Palatino Linotype" w:eastAsia="Times New Roman" w:hAnsi="Palatino Linotype" w:cs="Arial"/>
          <w:sz w:val="24"/>
          <w:szCs w:val="24"/>
          <w:lang w:val="es-ES" w:eastAsia="es-ES"/>
        </w:rPr>
        <w:t xml:space="preserve">que dio origen a este recurso, </w:t>
      </w:r>
      <w:r w:rsidR="00291AE6" w:rsidRPr="00291AE6">
        <w:rPr>
          <w:rFonts w:ascii="Palatino Linotype" w:eastAsia="Times New Roman" w:hAnsi="Palatino Linotype" w:cs="Arial"/>
          <w:b/>
          <w:sz w:val="24"/>
          <w:szCs w:val="24"/>
          <w:lang w:val="es-ES" w:eastAsia="es-ES"/>
        </w:rPr>
        <w:t>E</w:t>
      </w:r>
      <w:r w:rsidRPr="00291AE6">
        <w:rPr>
          <w:rFonts w:ascii="Palatino Linotype" w:eastAsia="Times New Roman" w:hAnsi="Palatino Linotype" w:cs="Arial"/>
          <w:b/>
          <w:sz w:val="24"/>
          <w:szCs w:val="24"/>
          <w:lang w:val="es-ES" w:eastAsia="es-ES"/>
        </w:rPr>
        <w:t>l</w:t>
      </w:r>
      <w:r w:rsidRPr="00FB59FD">
        <w:rPr>
          <w:rFonts w:ascii="Palatino Linotype" w:eastAsia="Times New Roman" w:hAnsi="Palatino Linotype" w:cs="Arial"/>
          <w:sz w:val="24"/>
          <w:szCs w:val="24"/>
          <w:lang w:val="es-ES" w:eastAsia="es-ES"/>
        </w:rPr>
        <w:t xml:space="preserve"> </w:t>
      </w:r>
      <w:r w:rsidR="00291AE6">
        <w:rPr>
          <w:rFonts w:ascii="Palatino Linotype" w:eastAsia="Times New Roman" w:hAnsi="Palatino Linotype" w:cs="Arial"/>
          <w:b/>
          <w:sz w:val="24"/>
          <w:szCs w:val="24"/>
          <w:lang w:val="es-ES" w:eastAsia="es-ES"/>
        </w:rPr>
        <w:t>Sujeto O</w:t>
      </w:r>
      <w:r w:rsidRPr="00FB59FD">
        <w:rPr>
          <w:rFonts w:ascii="Palatino Linotype" w:eastAsia="Times New Roman" w:hAnsi="Palatino Linotype" w:cs="Arial"/>
          <w:b/>
          <w:sz w:val="24"/>
          <w:szCs w:val="24"/>
          <w:lang w:val="es-ES" w:eastAsia="es-ES"/>
        </w:rPr>
        <w:t>bligado</w:t>
      </w:r>
      <w:r w:rsidRPr="00FB59FD">
        <w:rPr>
          <w:rFonts w:ascii="Palatino Linotype" w:eastAsia="Times New Roman" w:hAnsi="Palatino Linotype" w:cs="Arial"/>
          <w:sz w:val="24"/>
          <w:szCs w:val="24"/>
          <w:lang w:val="es-ES" w:eastAsia="es-ES"/>
        </w:rPr>
        <w:t xml:space="preserve"> fue omiso en dar respuesta a la solicitud.</w:t>
      </w:r>
    </w:p>
    <w:p w14:paraId="025B6008"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7FD778"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179D1C9"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720FE2" w14:textId="77777777" w:rsidR="00DD0A78" w:rsidRPr="00FB59FD" w:rsidRDefault="00DD0A78" w:rsidP="00DD0A7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w:t>
      </w:r>
      <w:r w:rsidR="00291AE6" w:rsidRPr="00291AE6">
        <w:rPr>
          <w:rFonts w:ascii="Palatino Linotype" w:eastAsia="Times New Roman" w:hAnsi="Palatino Linotype" w:cs="Arial"/>
          <w:b/>
          <w:sz w:val="24"/>
          <w:szCs w:val="24"/>
          <w:lang w:val="es-ES" w:eastAsia="es-ES"/>
        </w:rPr>
        <w:t>El</w:t>
      </w:r>
      <w:r w:rsidR="00291AE6" w:rsidRPr="00FB59FD">
        <w:rPr>
          <w:rFonts w:ascii="Palatino Linotype" w:eastAsia="Times New Roman" w:hAnsi="Palatino Linotype" w:cs="Arial"/>
          <w:sz w:val="24"/>
          <w:szCs w:val="24"/>
          <w:lang w:val="es-ES" w:eastAsia="es-ES"/>
        </w:rPr>
        <w:t xml:space="preserve"> </w:t>
      </w:r>
      <w:r w:rsidR="00291AE6">
        <w:rPr>
          <w:rFonts w:ascii="Palatino Linotype" w:eastAsia="Times New Roman" w:hAnsi="Palatino Linotype" w:cs="Arial"/>
          <w:b/>
          <w:sz w:val="24"/>
          <w:szCs w:val="24"/>
          <w:lang w:val="es-ES" w:eastAsia="es-ES"/>
        </w:rPr>
        <w:t>Sujeto O</w:t>
      </w:r>
      <w:r w:rsidR="00291AE6" w:rsidRPr="00FB59FD">
        <w:rPr>
          <w:rFonts w:ascii="Palatino Linotype" w:eastAsia="Times New Roman" w:hAnsi="Palatino Linotype" w:cs="Arial"/>
          <w:b/>
          <w:sz w:val="24"/>
          <w:szCs w:val="24"/>
          <w:lang w:val="es-ES" w:eastAsia="es-ES"/>
        </w:rPr>
        <w:t>bligado</w:t>
      </w:r>
      <w:r w:rsidR="00291AE6" w:rsidRPr="00FB59FD">
        <w:rPr>
          <w:rFonts w:ascii="Palatino Linotype" w:eastAsia="Times New Roman" w:hAnsi="Palatino Linotype" w:cs="Arial"/>
          <w:sz w:val="24"/>
          <w:szCs w:val="24"/>
          <w:lang w:val="es-ES" w:eastAsia="es-ES"/>
        </w:rPr>
        <w:t xml:space="preserve"> </w:t>
      </w:r>
      <w:r w:rsidRPr="00FB59FD">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291AE6">
        <w:rPr>
          <w:rFonts w:ascii="Palatino Linotype" w:eastAsia="Calibri" w:hAnsi="Palatino Linotype" w:cs="Times New Roman"/>
          <w:b/>
          <w:i/>
          <w:sz w:val="24"/>
          <w:szCs w:val="24"/>
          <w:u w:val="single"/>
          <w:lang w:val="es-ES" w:eastAsia="es-ES"/>
        </w:rPr>
        <w:t>garantizar</w:t>
      </w:r>
      <w:r w:rsidRPr="00291AE6">
        <w:rPr>
          <w:rFonts w:ascii="Palatino Linotype" w:eastAsia="Calibri" w:hAnsi="Palatino Linotype" w:cs="Times New Roman"/>
          <w:i/>
          <w:sz w:val="24"/>
          <w:szCs w:val="24"/>
          <w:u w:val="single"/>
          <w:lang w:val="es-ES" w:eastAsia="es-ES"/>
        </w:rPr>
        <w:t xml:space="preserve"> </w:t>
      </w:r>
      <w:r w:rsidRPr="00FB59FD">
        <w:rPr>
          <w:rFonts w:ascii="Palatino Linotype" w:eastAsia="Calibri" w:hAnsi="Palatino Linotype" w:cs="Times New Roman"/>
          <w:i/>
          <w:sz w:val="24"/>
          <w:szCs w:val="24"/>
          <w:lang w:val="es-ES" w:eastAsia="es-ES"/>
        </w:rPr>
        <w:t xml:space="preserve">los derechos humanos. </w:t>
      </w:r>
    </w:p>
    <w:p w14:paraId="57D8362E" w14:textId="77777777" w:rsidR="00DD0A78" w:rsidRPr="00FB59FD" w:rsidRDefault="00DD0A78" w:rsidP="00DD0A78">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1CA35DD4"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w:t>
      </w:r>
      <w:r w:rsidR="00291AE6">
        <w:rPr>
          <w:rFonts w:ascii="Palatino Linotype" w:eastAsia="Calibri" w:hAnsi="Palatino Linotype" w:cs="Times New Roman"/>
          <w:sz w:val="24"/>
          <w:szCs w:val="24"/>
          <w:lang w:val="es-ES" w:eastAsia="es-ES"/>
        </w:rPr>
        <w:t xml:space="preserve">onstituye un incumplimiento del </w:t>
      </w:r>
      <w:r w:rsidR="00291AE6">
        <w:rPr>
          <w:rFonts w:ascii="Palatino Linotype" w:eastAsia="Times New Roman" w:hAnsi="Palatino Linotype" w:cs="Arial"/>
          <w:b/>
          <w:sz w:val="24"/>
          <w:szCs w:val="24"/>
          <w:lang w:val="es-ES" w:eastAsia="es-ES"/>
        </w:rPr>
        <w:t>Sujeto O</w:t>
      </w:r>
      <w:r w:rsidR="00291AE6" w:rsidRPr="00FB59FD">
        <w:rPr>
          <w:rFonts w:ascii="Palatino Linotype" w:eastAsia="Times New Roman" w:hAnsi="Palatino Linotype" w:cs="Arial"/>
          <w:b/>
          <w:sz w:val="24"/>
          <w:szCs w:val="24"/>
          <w:lang w:val="es-ES" w:eastAsia="es-ES"/>
        </w:rPr>
        <w:t>bligado</w:t>
      </w:r>
      <w:r w:rsidR="00291AE6" w:rsidRPr="00FB59FD">
        <w:rPr>
          <w:rFonts w:ascii="Palatino Linotype" w:eastAsia="Times New Roman" w:hAnsi="Palatino Linotype" w:cs="Arial"/>
          <w:sz w:val="24"/>
          <w:szCs w:val="24"/>
          <w:lang w:val="es-ES" w:eastAsia="es-ES"/>
        </w:rPr>
        <w:t xml:space="preserve"> </w:t>
      </w:r>
      <w:r w:rsidRPr="00FB59FD">
        <w:rPr>
          <w:rFonts w:ascii="Palatino Linotype" w:eastAsia="Calibri" w:hAnsi="Palatino Linotype" w:cs="Times New Roman"/>
          <w:sz w:val="24"/>
          <w:szCs w:val="24"/>
          <w:lang w:val="es-ES" w:eastAsia="es-ES"/>
        </w:rPr>
        <w:t xml:space="preserve">a su deber de garantizar el </w:t>
      </w:r>
      <w:r w:rsidRPr="00FB59FD">
        <w:rPr>
          <w:rFonts w:ascii="Palatino Linotype" w:eastAsia="Calibri" w:hAnsi="Palatino Linotype" w:cs="Times New Roman"/>
          <w:sz w:val="24"/>
          <w:szCs w:val="24"/>
          <w:lang w:val="es-ES" w:eastAsia="es-ES"/>
        </w:rPr>
        <w:lastRenderedPageBreak/>
        <w:t xml:space="preserve">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42533CB2"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4C58BA"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w:t>
      </w:r>
      <w:r w:rsidR="00291AE6" w:rsidRPr="00291AE6">
        <w:rPr>
          <w:rFonts w:ascii="Palatino Linotype" w:eastAsia="Times New Roman" w:hAnsi="Palatino Linotype" w:cs="Arial"/>
          <w:b/>
          <w:sz w:val="24"/>
          <w:szCs w:val="24"/>
          <w:lang w:val="es-ES" w:eastAsia="es-ES"/>
        </w:rPr>
        <w:t>El</w:t>
      </w:r>
      <w:r w:rsidR="00291AE6" w:rsidRPr="00FB59FD">
        <w:rPr>
          <w:rFonts w:ascii="Palatino Linotype" w:eastAsia="Times New Roman" w:hAnsi="Palatino Linotype" w:cs="Arial"/>
          <w:sz w:val="24"/>
          <w:szCs w:val="24"/>
          <w:lang w:val="es-ES" w:eastAsia="es-ES"/>
        </w:rPr>
        <w:t xml:space="preserve"> </w:t>
      </w:r>
      <w:r w:rsidR="00291AE6">
        <w:rPr>
          <w:rFonts w:ascii="Palatino Linotype" w:eastAsia="Times New Roman" w:hAnsi="Palatino Linotype" w:cs="Arial"/>
          <w:b/>
          <w:sz w:val="24"/>
          <w:szCs w:val="24"/>
          <w:lang w:val="es-ES" w:eastAsia="es-ES"/>
        </w:rPr>
        <w:t>Sujeto O</w:t>
      </w:r>
      <w:r w:rsidR="00291AE6" w:rsidRPr="00FB59FD">
        <w:rPr>
          <w:rFonts w:ascii="Palatino Linotype" w:eastAsia="Times New Roman" w:hAnsi="Palatino Linotype" w:cs="Arial"/>
          <w:b/>
          <w:sz w:val="24"/>
          <w:szCs w:val="24"/>
          <w:lang w:val="es-ES" w:eastAsia="es-ES"/>
        </w:rPr>
        <w:t>bligado</w:t>
      </w:r>
      <w:r w:rsidR="00291AE6"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1F485CE"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BDE616"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w:t>
      </w:r>
      <w:r w:rsidR="00C14D83">
        <w:rPr>
          <w:rFonts w:ascii="Palatino Linotype" w:eastAsia="Times New Roman" w:hAnsi="Palatino Linotype" w:cs="Arial"/>
          <w:sz w:val="24"/>
          <w:szCs w:val="24"/>
          <w:lang w:val="es-ES" w:eastAsia="es-ES"/>
        </w:rPr>
        <w:t xml:space="preserve">o a la información en cuestión </w:t>
      </w:r>
      <w:r w:rsidR="00C14D83" w:rsidRPr="00C14D83">
        <w:rPr>
          <w:rFonts w:ascii="Palatino Linotype" w:eastAsia="Times New Roman" w:hAnsi="Palatino Linotype" w:cs="Arial"/>
          <w:b/>
          <w:sz w:val="24"/>
          <w:szCs w:val="24"/>
          <w:lang w:val="es-ES" w:eastAsia="es-ES"/>
        </w:rPr>
        <w:t>El Sujeto O</w:t>
      </w:r>
      <w:r w:rsidRPr="00C14D83">
        <w:rPr>
          <w:rFonts w:ascii="Palatino Linotype" w:eastAsia="Times New Roman" w:hAnsi="Palatino Linotype" w:cs="Arial"/>
          <w:b/>
          <w:sz w:val="24"/>
          <w:szCs w:val="24"/>
          <w:lang w:val="es-ES" w:eastAsia="es-ES"/>
        </w:rPr>
        <w:t>bligado</w:t>
      </w:r>
      <w:r w:rsidRPr="00FB59FD">
        <w:rPr>
          <w:rFonts w:ascii="Palatino Linotype" w:eastAsia="Times New Roman" w:hAnsi="Palatino Linotype" w:cs="Arial"/>
          <w:sz w:val="24"/>
          <w:szCs w:val="24"/>
          <w:lang w:val="es-ES" w:eastAsia="es-ES"/>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C30A0F3"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9B64A4"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cualquiera </w:t>
      </w:r>
      <w:r w:rsidR="00C14D83">
        <w:rPr>
          <w:rFonts w:ascii="Palatino Linotype" w:eastAsia="Times New Roman" w:hAnsi="Palatino Linotype" w:cs="Arial"/>
          <w:sz w:val="24"/>
          <w:szCs w:val="24"/>
          <w:lang w:val="es-ES" w:eastAsia="es-ES"/>
        </w:rPr>
        <w:t xml:space="preserve">de los casos, imperativamente, </w:t>
      </w:r>
      <w:r w:rsidR="00C14D83" w:rsidRPr="00C14D83">
        <w:rPr>
          <w:rFonts w:ascii="Palatino Linotype" w:eastAsia="Times New Roman" w:hAnsi="Palatino Linotype" w:cs="Arial"/>
          <w:b/>
          <w:sz w:val="24"/>
          <w:szCs w:val="24"/>
          <w:lang w:val="es-ES" w:eastAsia="es-ES"/>
        </w:rPr>
        <w:t>El Sujeto O</w:t>
      </w:r>
      <w:r w:rsidRPr="00C14D83">
        <w:rPr>
          <w:rFonts w:ascii="Palatino Linotype" w:eastAsia="Times New Roman" w:hAnsi="Palatino Linotype" w:cs="Arial"/>
          <w:b/>
          <w:sz w:val="24"/>
          <w:szCs w:val="24"/>
          <w:lang w:val="es-ES" w:eastAsia="es-ES"/>
        </w:rPr>
        <w:t>bligado</w:t>
      </w:r>
      <w:r w:rsidRPr="00FB59FD">
        <w:rPr>
          <w:rFonts w:ascii="Palatino Linotype" w:eastAsia="Times New Roman" w:hAnsi="Palatino Linotype" w:cs="Arial"/>
          <w:sz w:val="24"/>
          <w:szCs w:val="24"/>
          <w:lang w:val="es-ES"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FB59FD">
        <w:rPr>
          <w:rFonts w:ascii="Palatino Linotype" w:eastAsia="Times New Roman" w:hAnsi="Palatino Linotype" w:cs="Arial"/>
          <w:sz w:val="24"/>
          <w:szCs w:val="24"/>
          <w:lang w:val="es-ES" w:eastAsia="es-ES"/>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470C3AA" w14:textId="77777777" w:rsidR="00C14D83" w:rsidRPr="00FB59FD" w:rsidRDefault="00C14D83"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0F33AA"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3DD19B" w14:textId="77777777" w:rsidR="00DD0A78" w:rsidRPr="00C14D83" w:rsidRDefault="00DD0A78" w:rsidP="00DD0A78">
      <w:pPr>
        <w:numPr>
          <w:ilvl w:val="0"/>
          <w:numId w:val="2"/>
        </w:numPr>
        <w:autoSpaceDE w:val="0"/>
        <w:autoSpaceDN w:val="0"/>
        <w:adjustRightInd w:val="0"/>
        <w:spacing w:after="0" w:line="360" w:lineRule="auto"/>
        <w:contextualSpacing/>
        <w:jc w:val="both"/>
        <w:rPr>
          <w:rFonts w:ascii="Palatino Linotype" w:eastAsia="Times New Roman" w:hAnsi="Palatino Linotype" w:cs="Arial"/>
          <w:b/>
          <w:sz w:val="24"/>
          <w:szCs w:val="24"/>
          <w:lang w:val="es-ES" w:eastAsia="es-ES"/>
        </w:rPr>
      </w:pPr>
      <w:r w:rsidRPr="00C14D83">
        <w:rPr>
          <w:rFonts w:ascii="Palatino Linotype" w:eastAsia="Times New Roman" w:hAnsi="Palatino Linotype" w:cs="Arial"/>
          <w:b/>
          <w:sz w:val="24"/>
          <w:szCs w:val="24"/>
          <w:lang w:val="es-ES" w:eastAsia="es-ES"/>
        </w:rPr>
        <w:t>De la versión pública</w:t>
      </w:r>
    </w:p>
    <w:p w14:paraId="059F00C7" w14:textId="77777777" w:rsidR="00291AE6" w:rsidRPr="001571EB" w:rsidRDefault="00291AE6" w:rsidP="00291AE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FED8120" w14:textId="77777777" w:rsidR="00291AE6" w:rsidRPr="00E60DEF" w:rsidRDefault="00291AE6" w:rsidP="00291AE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57F7042" w14:textId="77777777" w:rsidR="00291AE6" w:rsidRPr="00E60DEF" w:rsidRDefault="00291AE6" w:rsidP="00291AE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5026054" w14:textId="77777777" w:rsidR="00291AE6" w:rsidRPr="001571EB" w:rsidRDefault="00291AE6" w:rsidP="00291AE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73653E0" w14:textId="77777777" w:rsidR="00291AE6" w:rsidRPr="001571EB" w:rsidRDefault="00291AE6" w:rsidP="00291AE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A3C9EA7" w14:textId="77777777" w:rsidR="00291AE6" w:rsidRPr="001571EB" w:rsidRDefault="00291AE6" w:rsidP="00291AE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29F442F" w14:textId="77777777" w:rsidR="00291AE6" w:rsidRPr="001571EB" w:rsidRDefault="00291AE6" w:rsidP="00291AE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3079EE9" w14:textId="77777777" w:rsidR="00291AE6" w:rsidRPr="001571EB" w:rsidRDefault="00291AE6" w:rsidP="00291AE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6681056" w14:textId="77777777" w:rsidR="00291AE6" w:rsidRPr="001571EB" w:rsidRDefault="00291AE6" w:rsidP="00291AE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14775DC" w14:textId="77777777" w:rsidR="00291AE6" w:rsidRPr="001571EB" w:rsidRDefault="00291AE6" w:rsidP="00291AE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D811865" w14:textId="77777777" w:rsidR="00291AE6" w:rsidRPr="00E60DEF" w:rsidRDefault="00291AE6" w:rsidP="00291AE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C919942" w14:textId="77777777" w:rsidR="00291AE6" w:rsidRPr="001571EB" w:rsidRDefault="00291AE6" w:rsidP="00291AE6">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8B151A8" w14:textId="77777777" w:rsidR="00291AE6" w:rsidRPr="00E60DEF" w:rsidRDefault="00291AE6" w:rsidP="00291AE6">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5965F91" w14:textId="77777777" w:rsidR="00291AE6" w:rsidRPr="001571EB" w:rsidRDefault="00291AE6" w:rsidP="00291AE6">
      <w:pPr>
        <w:spacing w:line="240" w:lineRule="auto"/>
        <w:ind w:left="851" w:right="851"/>
        <w:jc w:val="both"/>
        <w:rPr>
          <w:rFonts w:ascii="Palatino Linotype" w:hAnsi="Palatino Linotype" w:cs="Arial"/>
          <w:b/>
          <w:i/>
          <w:u w:val="single"/>
        </w:rPr>
      </w:pPr>
    </w:p>
    <w:p w14:paraId="44DD06BB" w14:textId="77777777" w:rsidR="00291AE6" w:rsidRPr="001571EB" w:rsidRDefault="00291AE6" w:rsidP="00291AE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6E581197" w14:textId="77777777" w:rsidR="00291AE6" w:rsidRPr="001571EB" w:rsidRDefault="00291AE6" w:rsidP="00291AE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3A7D002" w14:textId="77777777" w:rsidR="00291AE6" w:rsidRPr="001571EB" w:rsidRDefault="00291AE6" w:rsidP="00291AE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7E3A3D6" w14:textId="77777777" w:rsidR="00291AE6" w:rsidRDefault="00291AE6" w:rsidP="00291AE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3110AAF" w14:textId="77777777" w:rsidR="00291AE6" w:rsidRDefault="00291AE6" w:rsidP="00291AE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FD3890F"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13DC1BE"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93E5FD3"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8EF1EA1"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87705CB" w14:textId="77777777" w:rsidR="00291AE6" w:rsidRPr="00EE0180"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9260786" w14:textId="77777777" w:rsidR="00291AE6" w:rsidRPr="001571EB" w:rsidRDefault="00291AE6" w:rsidP="00291AE6">
      <w:pPr>
        <w:autoSpaceDE w:val="0"/>
        <w:autoSpaceDN w:val="0"/>
        <w:adjustRightInd w:val="0"/>
        <w:spacing w:before="120" w:after="120"/>
        <w:ind w:left="567" w:right="850"/>
        <w:jc w:val="both"/>
        <w:rPr>
          <w:rFonts w:ascii="Palatino Linotype" w:eastAsia="Times New Roman" w:hAnsi="Palatino Linotype" w:cs="Arial"/>
          <w:i/>
        </w:rPr>
      </w:pPr>
    </w:p>
    <w:p w14:paraId="52FB8428" w14:textId="77777777" w:rsidR="00291AE6" w:rsidRPr="001571EB" w:rsidRDefault="00291AE6" w:rsidP="00291AE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609E2A0" w14:textId="77777777" w:rsidR="00291AE6" w:rsidRPr="001571EB" w:rsidRDefault="00291AE6" w:rsidP="00291AE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447E3C7" w14:textId="77777777" w:rsidR="00291AE6" w:rsidRDefault="00291AE6" w:rsidP="00291AE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4F9FFFE" w14:textId="77777777" w:rsidR="00291AE6" w:rsidRDefault="00291AE6" w:rsidP="00291AE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5DE7DAE"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3883DD9"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CB98C2A"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5431B65"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A7EE083" w14:textId="77777777" w:rsidR="00291AE6" w:rsidRPr="00EE0180"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077CDF1" w14:textId="77777777" w:rsidR="00291AE6" w:rsidRPr="001571EB" w:rsidRDefault="00291AE6" w:rsidP="00291AE6">
      <w:pPr>
        <w:spacing w:after="0" w:line="360" w:lineRule="auto"/>
        <w:jc w:val="both"/>
        <w:rPr>
          <w:rFonts w:ascii="Palatino Linotype" w:hAnsi="Palatino Linotype" w:cs="Arial"/>
        </w:rPr>
      </w:pPr>
    </w:p>
    <w:p w14:paraId="6F2473E9" w14:textId="77777777" w:rsidR="00291AE6" w:rsidRDefault="00291AE6" w:rsidP="00291AE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47F97EB" w14:textId="77777777" w:rsidR="00BE383C" w:rsidRPr="00FB59FD" w:rsidRDefault="00BE383C" w:rsidP="00DD0A78">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p>
    <w:p w14:paraId="0DF41054" w14:textId="77777777" w:rsidR="00DD0A78" w:rsidRDefault="00DD0A78"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72326F4" w14:textId="77777777" w:rsidR="00DD0A78" w:rsidRPr="00C14D83" w:rsidRDefault="00DD0A78" w:rsidP="00DD0A78">
      <w:pPr>
        <w:numPr>
          <w:ilvl w:val="0"/>
          <w:numId w:val="1"/>
        </w:numPr>
        <w:tabs>
          <w:tab w:val="left" w:pos="709"/>
        </w:tabs>
        <w:spacing w:after="0" w:line="360" w:lineRule="auto"/>
        <w:jc w:val="both"/>
        <w:rPr>
          <w:rFonts w:ascii="Palatino Linotype" w:eastAsia="Times New Roman" w:hAnsi="Palatino Linotype" w:cs="Times New Roman"/>
          <w:sz w:val="24"/>
          <w:szCs w:val="24"/>
          <w:lang w:val="es-ES" w:eastAsia="es-ES"/>
        </w:rPr>
      </w:pPr>
      <w:r w:rsidRPr="00C14D83">
        <w:rPr>
          <w:rFonts w:ascii="Palatino Linotype" w:eastAsia="Times New Roman" w:hAnsi="Palatino Linotype" w:cs="Times New Roman"/>
          <w:b/>
          <w:sz w:val="24"/>
          <w:szCs w:val="24"/>
          <w:lang w:val="es-ES" w:eastAsia="es-ES"/>
        </w:rPr>
        <w:t>Vista al Órgano de Control Interno</w:t>
      </w:r>
    </w:p>
    <w:p w14:paraId="4A9A4092" w14:textId="77777777" w:rsidR="00DD0A78" w:rsidRPr="00C14D83" w:rsidRDefault="00DD0A78" w:rsidP="00DD0A78">
      <w:pPr>
        <w:tabs>
          <w:tab w:val="left" w:pos="709"/>
        </w:tabs>
        <w:spacing w:after="0" w:line="360" w:lineRule="auto"/>
        <w:jc w:val="both"/>
        <w:rPr>
          <w:rFonts w:ascii="Palatino Linotype" w:hAnsi="Palatino Linotype"/>
          <w:b/>
          <w:sz w:val="24"/>
          <w:szCs w:val="24"/>
        </w:rPr>
      </w:pPr>
      <w:r w:rsidRPr="007D2A8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w:t>
      </w:r>
      <w:r w:rsidRPr="007D2A86">
        <w:rPr>
          <w:rFonts w:ascii="Palatino Linotype" w:hAnsi="Palatino Linotype"/>
          <w:sz w:val="24"/>
          <w:szCs w:val="24"/>
        </w:rPr>
        <w:lastRenderedPageBreak/>
        <w:t xml:space="preserve">embargo, dados los planteamientos que se formularon al presentarse el recurso de revisión, se dará vista al área competente para que en ejercicio de sus atribuciones realice las investigaciones pertinentes por las omisiones detectadas atribuibles al </w:t>
      </w:r>
      <w:r w:rsidRPr="00C14D83">
        <w:rPr>
          <w:rFonts w:ascii="Palatino Linotype" w:hAnsi="Palatino Linotype"/>
          <w:b/>
          <w:sz w:val="24"/>
          <w:szCs w:val="24"/>
        </w:rPr>
        <w:t>Sujeto Obligado.</w:t>
      </w:r>
    </w:p>
    <w:p w14:paraId="1AAC0A64" w14:textId="77777777" w:rsidR="00DD0A78" w:rsidRPr="007D2A86" w:rsidRDefault="00DD0A78" w:rsidP="00DD0A78">
      <w:pPr>
        <w:tabs>
          <w:tab w:val="left" w:pos="709"/>
        </w:tabs>
        <w:spacing w:after="0" w:line="360" w:lineRule="auto"/>
        <w:jc w:val="both"/>
        <w:rPr>
          <w:rFonts w:ascii="Palatino Linotype" w:hAnsi="Palatino Linotype"/>
          <w:sz w:val="24"/>
          <w:szCs w:val="24"/>
        </w:rPr>
      </w:pPr>
    </w:p>
    <w:p w14:paraId="551760A4" w14:textId="77777777" w:rsidR="00DD0A78" w:rsidRDefault="00DD0A78" w:rsidP="00DD0A78">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7CE343E6"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14:paraId="35B0C3F8" w14:textId="77777777" w:rsidR="00DD0A78" w:rsidRPr="007D2A86" w:rsidRDefault="00291AE6" w:rsidP="00291AE6">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w:t>
      </w:r>
    </w:p>
    <w:p w14:paraId="595ACCD8"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14:paraId="0B716CD0" w14:textId="77777777" w:rsidR="00DD0A78" w:rsidRPr="00291AE6" w:rsidRDefault="00291AE6" w:rsidP="00291AE6">
      <w:pPr>
        <w:tabs>
          <w:tab w:val="left" w:pos="709"/>
        </w:tabs>
        <w:spacing w:before="240" w:line="360" w:lineRule="auto"/>
        <w:ind w:left="851" w:right="851"/>
        <w:jc w:val="both"/>
        <w:rPr>
          <w:rFonts w:ascii="Palatino Linotype" w:hAnsi="Palatino Linotype"/>
          <w:b/>
          <w:i/>
          <w:szCs w:val="24"/>
        </w:rPr>
      </w:pPr>
      <w:r>
        <w:rPr>
          <w:rFonts w:ascii="Palatino Linotype" w:hAnsi="Palatino Linotype"/>
          <w:i/>
          <w:szCs w:val="24"/>
        </w:rPr>
        <w:t xml:space="preserve">(…)” </w:t>
      </w:r>
      <w:r>
        <w:rPr>
          <w:rFonts w:ascii="Palatino Linotype" w:hAnsi="Palatino Linotype"/>
          <w:b/>
          <w:i/>
          <w:szCs w:val="24"/>
        </w:rPr>
        <w:t>[Sic]</w:t>
      </w:r>
    </w:p>
    <w:p w14:paraId="19682216" w14:textId="77777777" w:rsidR="00DD0A78" w:rsidRPr="007D2A86" w:rsidRDefault="00DD0A78" w:rsidP="00DD0A78">
      <w:pPr>
        <w:tabs>
          <w:tab w:val="left" w:pos="709"/>
        </w:tabs>
        <w:spacing w:after="0" w:line="360" w:lineRule="auto"/>
        <w:jc w:val="both"/>
        <w:rPr>
          <w:rFonts w:ascii="Palatino Linotype" w:hAnsi="Palatino Linotype"/>
          <w:sz w:val="24"/>
          <w:szCs w:val="24"/>
        </w:rPr>
      </w:pPr>
    </w:p>
    <w:p w14:paraId="4AF05426" w14:textId="77777777" w:rsidR="00DD0A78" w:rsidRPr="007D2A86" w:rsidRDefault="00DD0A78" w:rsidP="00DD0A78">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Asimismo, este Pleno hará del conocimiento del órgano de control de este Instituto de las infracciones en que </w:t>
      </w:r>
      <w:r w:rsidR="00291AE6">
        <w:rPr>
          <w:rFonts w:ascii="Palatino Linotype" w:hAnsi="Palatino Linotype"/>
          <w:b/>
          <w:sz w:val="24"/>
          <w:szCs w:val="24"/>
        </w:rPr>
        <w:t>E</w:t>
      </w:r>
      <w:r w:rsidRPr="00291AE6">
        <w:rPr>
          <w:rFonts w:ascii="Palatino Linotype" w:hAnsi="Palatino Linotype"/>
          <w:b/>
          <w:sz w:val="24"/>
          <w:szCs w:val="24"/>
        </w:rPr>
        <w:t>l Sujeto Obligado</w:t>
      </w:r>
      <w:r w:rsidRPr="007D2A86">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0D90B74" w14:textId="77777777" w:rsidR="00DD0A78" w:rsidRPr="007D2A86" w:rsidRDefault="00DD0A78" w:rsidP="00DD0A78">
      <w:pPr>
        <w:tabs>
          <w:tab w:val="left" w:pos="709"/>
        </w:tabs>
        <w:spacing w:after="0" w:line="360" w:lineRule="auto"/>
        <w:jc w:val="both"/>
        <w:rPr>
          <w:rFonts w:ascii="Palatino Linotype" w:hAnsi="Palatino Linotype"/>
          <w:sz w:val="24"/>
          <w:szCs w:val="24"/>
        </w:rPr>
      </w:pPr>
    </w:p>
    <w:p w14:paraId="219905DC"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i/>
          <w:szCs w:val="24"/>
        </w:rPr>
        <w:lastRenderedPageBreak/>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6827C8D"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F0F1F8" w14:textId="77777777" w:rsidR="00DD0A78" w:rsidRPr="007D2A86" w:rsidRDefault="00291AE6" w:rsidP="00291AE6">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w:t>
      </w:r>
    </w:p>
    <w:p w14:paraId="747F96E3"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14:paraId="5DCC7840"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14:paraId="082E1DC6" w14:textId="77777777" w:rsidR="00DD0A78" w:rsidRPr="007D2A86" w:rsidRDefault="00291AE6" w:rsidP="00291AE6">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w:t>
      </w:r>
    </w:p>
    <w:p w14:paraId="6C38E555" w14:textId="77777777" w:rsidR="00DD0A78" w:rsidRPr="00291AE6" w:rsidRDefault="00DD0A78" w:rsidP="00291AE6">
      <w:pPr>
        <w:tabs>
          <w:tab w:val="left" w:pos="709"/>
        </w:tabs>
        <w:spacing w:before="240" w:line="360" w:lineRule="auto"/>
        <w:ind w:left="851" w:right="851"/>
        <w:jc w:val="both"/>
        <w:rPr>
          <w:rFonts w:ascii="Palatino Linotype" w:hAnsi="Palatino Linotype"/>
          <w:b/>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291AE6">
        <w:rPr>
          <w:rFonts w:ascii="Palatino Linotype" w:hAnsi="Palatino Linotype"/>
          <w:i/>
          <w:szCs w:val="24"/>
        </w:rPr>
        <w:t xml:space="preserve"> </w:t>
      </w:r>
      <w:r w:rsidR="00291AE6">
        <w:rPr>
          <w:rFonts w:ascii="Palatino Linotype" w:hAnsi="Palatino Linotype"/>
          <w:b/>
          <w:i/>
          <w:szCs w:val="24"/>
        </w:rPr>
        <w:t>[Sic]</w:t>
      </w:r>
    </w:p>
    <w:p w14:paraId="5DC2D4C1" w14:textId="77777777" w:rsidR="00DD0A78" w:rsidRPr="00FB59FD" w:rsidRDefault="00DD0A78"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668D917" w14:textId="77777777" w:rsidR="00DD0A78" w:rsidRPr="00FB59FD" w:rsidRDefault="00DD0A78" w:rsidP="00DD0A7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FB59FD">
        <w:rPr>
          <w:rFonts w:ascii="Palatino Linotype" w:hAnsi="Palatino Linotype" w:cs="Arial"/>
          <w:sz w:val="24"/>
          <w:szCs w:val="24"/>
        </w:rPr>
        <w:lastRenderedPageBreak/>
        <w:t xml:space="preserve">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00C14D83">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BE383C" w:rsidRPr="00BE383C">
        <w:rPr>
          <w:rFonts w:ascii="Palatino Linotype" w:hAnsi="Palatino Linotype" w:cs="Arial"/>
          <w:b/>
          <w:sz w:val="24"/>
          <w:szCs w:val="24"/>
        </w:rPr>
        <w:t>00071/OTZOLOAP/IP/2019</w:t>
      </w:r>
      <w:r>
        <w:rPr>
          <w:rFonts w:ascii="Palatino Linotype" w:hAnsi="Palatino Linotype" w:cs="Arial"/>
          <w:sz w:val="24"/>
          <w:szCs w:val="24"/>
        </w:rPr>
        <w:t xml:space="preserve"> </w:t>
      </w:r>
      <w:r w:rsidRPr="00FB59FD">
        <w:rPr>
          <w:rFonts w:ascii="Palatino Linotype" w:hAnsi="Palatino Linotype" w:cs="Arial"/>
          <w:sz w:val="24"/>
          <w:szCs w:val="24"/>
        </w:rPr>
        <w:t>que ha sido materia del presente fallo.</w:t>
      </w:r>
    </w:p>
    <w:p w14:paraId="4F5D0D30" w14:textId="77777777" w:rsidR="00DD0A78" w:rsidRPr="00FB59FD" w:rsidRDefault="00DD0A78" w:rsidP="00DD0A78">
      <w:pPr>
        <w:autoSpaceDE w:val="0"/>
        <w:autoSpaceDN w:val="0"/>
        <w:adjustRightInd w:val="0"/>
        <w:spacing w:after="0" w:line="360" w:lineRule="auto"/>
        <w:jc w:val="both"/>
        <w:rPr>
          <w:rFonts w:ascii="Palatino Linotype" w:hAnsi="Palatino Linotype" w:cs="Arial"/>
          <w:sz w:val="24"/>
          <w:szCs w:val="24"/>
        </w:rPr>
      </w:pPr>
    </w:p>
    <w:p w14:paraId="3FCFCF5E" w14:textId="77777777" w:rsidR="00DD0A78" w:rsidRDefault="00DD0A78" w:rsidP="00DD0A7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22531654" w14:textId="77777777" w:rsidR="00BE383C" w:rsidRDefault="00BE383C" w:rsidP="00DD0A78">
      <w:pPr>
        <w:autoSpaceDE w:val="0"/>
        <w:autoSpaceDN w:val="0"/>
        <w:adjustRightInd w:val="0"/>
        <w:spacing w:after="0" w:line="360" w:lineRule="auto"/>
        <w:jc w:val="both"/>
        <w:rPr>
          <w:rFonts w:ascii="Palatino Linotype" w:hAnsi="Palatino Linotype" w:cs="Arial"/>
          <w:sz w:val="24"/>
          <w:szCs w:val="24"/>
        </w:rPr>
      </w:pPr>
    </w:p>
    <w:p w14:paraId="688C4B70" w14:textId="77777777" w:rsidR="00BE383C" w:rsidRDefault="00BE383C" w:rsidP="00DD0A78">
      <w:pPr>
        <w:autoSpaceDE w:val="0"/>
        <w:autoSpaceDN w:val="0"/>
        <w:adjustRightInd w:val="0"/>
        <w:spacing w:after="0" w:line="360" w:lineRule="auto"/>
        <w:jc w:val="both"/>
        <w:rPr>
          <w:rFonts w:ascii="Palatino Linotype" w:hAnsi="Palatino Linotype" w:cs="Arial"/>
          <w:sz w:val="24"/>
          <w:szCs w:val="24"/>
        </w:rPr>
      </w:pPr>
    </w:p>
    <w:p w14:paraId="6936E6FE" w14:textId="77777777" w:rsidR="00DD0A78" w:rsidRPr="00FB59FD" w:rsidRDefault="00DD0A78" w:rsidP="00DD0A7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7A48A045" w14:textId="77777777" w:rsidR="00DD0A78" w:rsidRPr="00FB59FD" w:rsidRDefault="00DD0A78" w:rsidP="00DD0A7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F397CE3" w14:textId="77777777" w:rsidR="00CB0E61" w:rsidRPr="00BE383C"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sidR="00C14D83">
        <w:rPr>
          <w:rFonts w:ascii="Palatino Linotype" w:hAnsi="Palatino Linotype" w:cstheme="minorHAnsi"/>
        </w:rPr>
        <w:t xml:space="preserve"> </w:t>
      </w:r>
      <w:r w:rsidR="00C14D83" w:rsidRPr="00C14D83">
        <w:rPr>
          <w:rFonts w:ascii="Palatino Linotype" w:hAnsi="Palatino Linotype" w:cstheme="minorHAnsi"/>
          <w:b/>
        </w:rPr>
        <w:t>LA RECURRENTE,</w:t>
      </w:r>
      <w:r w:rsidR="00C14D83" w:rsidRPr="00BE383C">
        <w:rPr>
          <w:rFonts w:ascii="Palatino Linotype" w:hAnsi="Palatino Linotype" w:cstheme="minorHAnsi"/>
        </w:rPr>
        <w:t xml:space="preserve"> </w:t>
      </w:r>
      <w:r w:rsidRPr="00BE383C">
        <w:rPr>
          <w:rFonts w:ascii="Palatino Linotype" w:hAnsi="Palatino Linotype" w:cstheme="minorHAnsi"/>
        </w:rPr>
        <w:t xml:space="preserve">en términos del </w:t>
      </w:r>
      <w:r w:rsidRPr="00BE383C">
        <w:rPr>
          <w:rFonts w:ascii="Palatino Linotype" w:hAnsi="Palatino Linotype" w:cstheme="minorHAnsi"/>
          <w:b/>
        </w:rPr>
        <w:t xml:space="preserve">Considerando </w:t>
      </w:r>
      <w:r w:rsidR="00BE383C" w:rsidRPr="00BE383C">
        <w:rPr>
          <w:rFonts w:ascii="Palatino Linotype" w:hAnsi="Palatino Linotype" w:cstheme="minorHAnsi"/>
          <w:b/>
        </w:rPr>
        <w:t>CUARTO</w:t>
      </w:r>
      <w:r w:rsidRPr="00BE383C">
        <w:rPr>
          <w:rFonts w:ascii="Palatino Linotype" w:hAnsi="Palatino Linotype" w:cstheme="minorHAnsi"/>
          <w:b/>
        </w:rPr>
        <w:t xml:space="preserve"> </w:t>
      </w:r>
      <w:r w:rsidRPr="00BE383C">
        <w:rPr>
          <w:rFonts w:ascii="Palatino Linotype" w:hAnsi="Palatino Linotype" w:cstheme="minorHAnsi"/>
        </w:rPr>
        <w:t>de la presente resolución.</w:t>
      </w:r>
    </w:p>
    <w:p w14:paraId="6B78FA30" w14:textId="77777777" w:rsidR="00CB0E61" w:rsidRPr="00BE383C" w:rsidRDefault="00CB0E61" w:rsidP="00CB0E61">
      <w:pPr>
        <w:pStyle w:val="Sinespaciado"/>
        <w:spacing w:line="360" w:lineRule="auto"/>
        <w:jc w:val="both"/>
        <w:rPr>
          <w:rFonts w:ascii="Palatino Linotype" w:hAnsi="Palatino Linotype" w:cstheme="minorHAnsi"/>
        </w:rPr>
      </w:pPr>
    </w:p>
    <w:p w14:paraId="1B22E898" w14:textId="77777777" w:rsidR="00CB0E61" w:rsidRPr="00BE383C"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00C14D83" w:rsidRPr="00C14D83">
        <w:rPr>
          <w:rFonts w:ascii="Palatino Linotype" w:hAnsi="Palatino Linotype"/>
          <w:b/>
          <w:color w:val="222222"/>
          <w:lang w:eastAsia="es-MX"/>
        </w:rPr>
        <w:t>SUJETO OBLIGADO</w:t>
      </w:r>
      <w:r w:rsidR="00C14D83" w:rsidRPr="00BE383C">
        <w:rPr>
          <w:rFonts w:ascii="Palatino Linotype" w:hAnsi="Palatino Linotype"/>
          <w:color w:val="222222"/>
          <w:lang w:eastAsia="es-MX"/>
        </w:rPr>
        <w:t xml:space="preserve"> </w:t>
      </w:r>
      <w:r w:rsidR="008426D6">
        <w:rPr>
          <w:rFonts w:ascii="Palatino Linotype" w:hAnsi="Palatino Linotype"/>
          <w:color w:val="222222"/>
          <w:lang w:eastAsia="es-MX"/>
        </w:rPr>
        <w:t>atienda</w:t>
      </w:r>
      <w:r w:rsidRPr="00BE383C">
        <w:rPr>
          <w:rFonts w:ascii="Palatino Linotype" w:hAnsi="Palatino Linotype"/>
          <w:color w:val="222222"/>
          <w:lang w:eastAsia="es-MX"/>
        </w:rPr>
        <w:t xml:space="preserve"> la </w:t>
      </w:r>
      <w:r w:rsidR="008426D6">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Pr="00BE383C">
        <w:rPr>
          <w:rFonts w:ascii="Palatino Linotype" w:hAnsi="Palatino Linotype"/>
          <w:b/>
          <w:color w:val="222222"/>
          <w:lang w:eastAsia="es-MX"/>
        </w:rPr>
        <w:t xml:space="preserve">00071/OTZOLOAP/IP/2019,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sidR="008426D6">
        <w:rPr>
          <w:rFonts w:ascii="Palatino Linotype" w:hAnsi="Palatino Linotype"/>
          <w:color w:val="222222"/>
          <w:lang w:eastAsia="es-MX"/>
        </w:rPr>
        <w:t xml:space="preserve">vía Sistema de Acceso a la Información Mexiquense (SAIMEX). </w:t>
      </w:r>
    </w:p>
    <w:p w14:paraId="2541CB17" w14:textId="77777777" w:rsidR="00CB0E61" w:rsidRPr="00BE383C" w:rsidRDefault="00CB0E61" w:rsidP="00CB0E61">
      <w:pPr>
        <w:pStyle w:val="Sinespaciado"/>
        <w:spacing w:line="360" w:lineRule="auto"/>
        <w:jc w:val="both"/>
        <w:rPr>
          <w:rFonts w:ascii="Palatino Linotype" w:hAnsi="Palatino Linotype" w:cstheme="minorHAnsi"/>
        </w:rPr>
      </w:pPr>
    </w:p>
    <w:p w14:paraId="6818E9D9" w14:textId="77777777" w:rsidR="00CB0E61" w:rsidRPr="00BE383C"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ED02863" w14:textId="77777777" w:rsidR="00CB0E61" w:rsidRPr="00BE383C"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 xml:space="preserve">CUARTO. Notifíquese </w:t>
      </w:r>
      <w:r w:rsidR="00C14D83">
        <w:rPr>
          <w:rFonts w:ascii="Palatino Linotype" w:hAnsi="Palatino Linotype" w:cstheme="minorHAnsi"/>
        </w:rPr>
        <w:t xml:space="preserve">a </w:t>
      </w:r>
      <w:r w:rsidR="00C14D83" w:rsidRPr="00C14D83">
        <w:rPr>
          <w:rFonts w:ascii="Palatino Linotype" w:hAnsi="Palatino Linotype" w:cstheme="minorHAnsi"/>
          <w:b/>
        </w:rPr>
        <w:t>LA RECURRENTE</w:t>
      </w:r>
      <w:r w:rsidR="00C14D83" w:rsidRPr="00BE383C">
        <w:rPr>
          <w:rFonts w:ascii="Palatino Linotype" w:hAnsi="Palatino Linotype" w:cstheme="minorHAnsi"/>
        </w:rPr>
        <w:t xml:space="preserve"> </w:t>
      </w:r>
      <w:r w:rsidRPr="00BE383C">
        <w:rPr>
          <w:rFonts w:ascii="Palatino Linotype" w:hAnsi="Palatino Linotype" w:cstheme="minorHAnsi"/>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2AA2FCA" w14:textId="77777777" w:rsidR="00CB0E61" w:rsidRPr="00BE383C" w:rsidRDefault="00CB0E61" w:rsidP="00CB0E61">
      <w:pPr>
        <w:pStyle w:val="Sinespaciado"/>
        <w:spacing w:line="360" w:lineRule="auto"/>
        <w:jc w:val="both"/>
        <w:rPr>
          <w:rFonts w:ascii="Palatino Linotype" w:hAnsi="Palatino Linotype" w:cstheme="minorHAnsi"/>
        </w:rPr>
      </w:pPr>
    </w:p>
    <w:p w14:paraId="45F81958" w14:textId="77777777" w:rsidR="00CB0E61" w:rsidRPr="00BE383C" w:rsidRDefault="00CB0E61" w:rsidP="00CB0E61">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59F13150" w14:textId="77777777" w:rsidR="00CB0E61" w:rsidRPr="00BE383C" w:rsidRDefault="00CB0E61" w:rsidP="00CB0E61">
      <w:pPr>
        <w:pStyle w:val="Sinespaciado"/>
        <w:spacing w:line="360" w:lineRule="auto"/>
        <w:jc w:val="both"/>
        <w:rPr>
          <w:rFonts w:ascii="Palatino Linotype" w:hAnsi="Palatino Linotype" w:cstheme="minorHAnsi"/>
        </w:rPr>
      </w:pPr>
    </w:p>
    <w:p w14:paraId="14FDBCEE" w14:textId="77777777" w:rsidR="00CB0E61" w:rsidRPr="00BE383C"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rPr>
        <w:t>SEXTO.</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sidR="00C14D83">
        <w:rPr>
          <w:rFonts w:ascii="Palatino Linotype" w:hAnsi="Palatino Linotype" w:cstheme="minorHAnsi"/>
          <w:color w:val="222222"/>
          <w:lang w:eastAsia="es-ES_tradnl"/>
        </w:rPr>
        <w:t xml:space="preserve">del conocimiento de </w:t>
      </w:r>
      <w:r w:rsidR="00C14D83" w:rsidRPr="00C14D83">
        <w:rPr>
          <w:rFonts w:ascii="Palatino Linotype" w:hAnsi="Palatino Linotype" w:cstheme="minorHAnsi"/>
          <w:b/>
          <w:color w:val="222222"/>
          <w:lang w:eastAsia="es-ES_tradnl"/>
        </w:rPr>
        <w:t>LA RECURRENTE</w:t>
      </w:r>
      <w:r w:rsidR="00C14D83" w:rsidRPr="00BE383C">
        <w:rPr>
          <w:rFonts w:ascii="Palatino Linotype" w:hAnsi="Palatino Linotype" w:cstheme="minorHAnsi"/>
          <w:color w:val="222222"/>
          <w:lang w:eastAsia="es-ES_tradnl"/>
        </w:rPr>
        <w:t xml:space="preserve"> </w:t>
      </w:r>
      <w:r w:rsidRPr="00BE383C">
        <w:rPr>
          <w:rFonts w:ascii="Palatino Linotype" w:hAnsi="Palatino Linotype" w:cstheme="minorHAnsi"/>
          <w:color w:val="222222"/>
          <w:lang w:eastAsia="es-ES_tradnl"/>
        </w:rPr>
        <w:t xml:space="preserve">que la respuesta que dé el </w:t>
      </w:r>
      <w:r w:rsidR="00C14D83" w:rsidRPr="00C14D83">
        <w:rPr>
          <w:rFonts w:ascii="Palatino Linotype" w:hAnsi="Palatino Linotype" w:cstheme="minorHAnsi"/>
          <w:b/>
          <w:color w:val="222222"/>
          <w:lang w:eastAsia="es-ES_tradnl"/>
        </w:rPr>
        <w:t>SUJETO OBLIGADO</w:t>
      </w:r>
      <w:r w:rsidR="00C14D83" w:rsidRPr="00BE383C">
        <w:rPr>
          <w:rFonts w:ascii="Palatino Linotype" w:hAnsi="Palatino Linotype" w:cstheme="minorHAnsi"/>
          <w:color w:val="222222"/>
          <w:lang w:eastAsia="es-ES_tradnl"/>
        </w:rPr>
        <w:t xml:space="preserve"> </w:t>
      </w:r>
      <w:r w:rsidRPr="00BE383C">
        <w:rPr>
          <w:rFonts w:ascii="Palatino Linotype" w:hAnsi="Palatino Linotype" w:cstheme="minorHAnsi"/>
          <w:color w:val="222222"/>
          <w:lang w:eastAsia="es-ES_tradnl"/>
        </w:rPr>
        <w:t xml:space="preserve">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6545BB65" w14:textId="77777777" w:rsidR="00F46F66" w:rsidRDefault="00F46F66" w:rsidP="00F46F66">
      <w:pPr>
        <w:autoSpaceDE w:val="0"/>
        <w:autoSpaceDN w:val="0"/>
        <w:adjustRightInd w:val="0"/>
        <w:spacing w:after="0" w:line="360" w:lineRule="auto"/>
        <w:ind w:right="49"/>
        <w:jc w:val="both"/>
        <w:rPr>
          <w:rFonts w:ascii="Palatino Linotype" w:hAnsi="Palatino Linotype" w:cs="Arial"/>
          <w:sz w:val="24"/>
          <w:szCs w:val="24"/>
        </w:rPr>
      </w:pPr>
    </w:p>
    <w:p w14:paraId="3F32EFBA" w14:textId="77777777" w:rsidR="00C14D83" w:rsidRDefault="00C14D83" w:rsidP="00C14D83">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lastRenderedPageBreak/>
        <w:t xml:space="preserve">MARTÍNEZ CRUZ </w:t>
      </w:r>
      <w:r w:rsidR="00C32833">
        <w:rPr>
          <w:rFonts w:ascii="Palatino Linotype" w:hAnsi="Palatino Linotype" w:cs="Arial"/>
          <w:sz w:val="24"/>
          <w:szCs w:val="24"/>
        </w:rPr>
        <w:t xml:space="preserve">(AUSENCIA JUSTIFICADA) </w:t>
      </w:r>
      <w:r>
        <w:rPr>
          <w:rFonts w:ascii="Palatino Linotype" w:hAnsi="Palatino Linotype" w:cs="Arial"/>
          <w:sz w:val="24"/>
          <w:szCs w:val="24"/>
        </w:rPr>
        <w:t xml:space="preserve">Y LUIS GUSTAVO PARRA NORIEGA </w:t>
      </w:r>
      <w:r w:rsidRPr="006C6A05">
        <w:rPr>
          <w:rFonts w:ascii="Palatino Linotype" w:hAnsi="Palatino Linotype" w:cs="Arial"/>
          <w:sz w:val="24"/>
          <w:szCs w:val="24"/>
        </w:rPr>
        <w:t xml:space="preserve">EN LA </w:t>
      </w:r>
      <w:r w:rsidR="00C32833">
        <w:rPr>
          <w:rFonts w:ascii="Palatino Linotype" w:hAnsi="Palatino Linotype" w:cs="Arial"/>
          <w:sz w:val="24"/>
          <w:szCs w:val="24"/>
        </w:rPr>
        <w:t>OCTAVA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C32833">
        <w:rPr>
          <w:rFonts w:ascii="Palatino Linotype" w:hAnsi="Palatino Linotype" w:cs="Arial"/>
          <w:sz w:val="24"/>
          <w:szCs w:val="24"/>
        </w:rPr>
        <w:t>CINCO</w:t>
      </w:r>
      <w:r>
        <w:rPr>
          <w:rFonts w:ascii="Palatino Linotype" w:hAnsi="Palatino Linotype" w:cs="Arial"/>
          <w:sz w:val="24"/>
          <w:szCs w:val="24"/>
        </w:rPr>
        <w:t xml:space="preserve"> DE MARZO DE DOS MIL VEINTE</w:t>
      </w:r>
      <w:r w:rsidRPr="006C6A05">
        <w:rPr>
          <w:rFonts w:ascii="Palatino Linotype" w:hAnsi="Palatino Linotype" w:cs="Arial"/>
          <w:sz w:val="24"/>
          <w:szCs w:val="24"/>
        </w:rPr>
        <w:t xml:space="preserve">, </w:t>
      </w: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0F97A0E6" wp14:editId="47043F7E">
                <wp:simplePos x="0" y="0"/>
                <wp:positionH relativeFrom="column">
                  <wp:posOffset>-260985</wp:posOffset>
                </wp:positionH>
                <wp:positionV relativeFrom="paragraph">
                  <wp:posOffset>1322069</wp:posOffset>
                </wp:positionV>
                <wp:extent cx="6305550" cy="63722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6305550" cy="6372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B1250C" id="Conector recto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55pt,104.1pt" to="475.95pt,6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" strokecolor="#5b9bd5 [3204]" strokeweight=".5pt">
                <v:stroke joinstyle="miter"/>
              </v:line>
            </w:pict>
          </mc:Fallback>
        </mc:AlternateContent>
      </w:r>
      <w:r w:rsidRPr="006C6A05">
        <w:rPr>
          <w:rFonts w:ascii="Palatino Linotype" w:hAnsi="Palatino Linotype" w:cs="Arial"/>
          <w:sz w:val="24"/>
          <w:szCs w:val="24"/>
        </w:rPr>
        <w:t>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20238AD7" w14:textId="77777777" w:rsidR="00C14D83" w:rsidRDefault="00C14D83" w:rsidP="00C14D8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0E920C89" w14:textId="77777777" w:rsidR="00C14D83" w:rsidRPr="00D05C83" w:rsidRDefault="00C14D83" w:rsidP="00C14D83">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904977F" wp14:editId="1034AAFF">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59C868" w14:textId="77777777" w:rsidR="00C14D83" w:rsidRPr="00EF2FC0" w:rsidRDefault="00C14D83" w:rsidP="00C14D83">
                            <w:pPr>
                              <w:jc w:val="center"/>
                              <w:rPr>
                                <w:rFonts w:ascii="Palatino Linotype" w:hAnsi="Palatino Linotype"/>
                              </w:rPr>
                            </w:pPr>
                            <w:r w:rsidRPr="00EF2FC0">
                              <w:rPr>
                                <w:rFonts w:ascii="Palatino Linotype" w:hAnsi="Palatino Linotype"/>
                                <w:b/>
                              </w:rPr>
                              <w:t>Zulema Martínez Sánchez</w:t>
                            </w:r>
                          </w:p>
                          <w:p w14:paraId="216A0DBB" w14:textId="77777777" w:rsidR="00C14D83" w:rsidRDefault="00C14D83" w:rsidP="00C14D83">
                            <w:pPr>
                              <w:jc w:val="center"/>
                              <w:rPr>
                                <w:rFonts w:ascii="Palatino Linotype" w:hAnsi="Palatino Linotype"/>
                              </w:rPr>
                            </w:pPr>
                            <w:r>
                              <w:rPr>
                                <w:rFonts w:ascii="Palatino Linotype" w:hAnsi="Palatino Linotype"/>
                              </w:rPr>
                              <w:t>Comisionada Presidenta</w:t>
                            </w:r>
                          </w:p>
                          <w:p w14:paraId="7C9D9180" w14:textId="77777777" w:rsidR="00C14D83" w:rsidRDefault="00C14D83" w:rsidP="00C14D83">
                            <w:pPr>
                              <w:jc w:val="center"/>
                              <w:rPr>
                                <w:rFonts w:ascii="Palatino Linotype" w:hAnsi="Palatino Linotype"/>
                                <w:b/>
                              </w:rPr>
                            </w:pPr>
                            <w:r>
                              <w:rPr>
                                <w:rFonts w:ascii="Palatino Linotype" w:hAnsi="Palatino Linotype"/>
                                <w:b/>
                              </w:rPr>
                              <w:t>(Rúbrica).</w:t>
                            </w:r>
                          </w:p>
                          <w:p w14:paraId="43E3E225" w14:textId="77777777" w:rsidR="00C14D83" w:rsidRPr="00016AF3" w:rsidRDefault="00C14D83" w:rsidP="00C14D8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4977F"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3A59C868" w14:textId="77777777" w:rsidR="00C14D83" w:rsidRPr="00EF2FC0" w:rsidRDefault="00C14D83" w:rsidP="00C14D83">
                      <w:pPr>
                        <w:jc w:val="center"/>
                        <w:rPr>
                          <w:rFonts w:ascii="Palatino Linotype" w:hAnsi="Palatino Linotype"/>
                        </w:rPr>
                      </w:pPr>
                      <w:r w:rsidRPr="00EF2FC0">
                        <w:rPr>
                          <w:rFonts w:ascii="Palatino Linotype" w:hAnsi="Palatino Linotype"/>
                          <w:b/>
                        </w:rPr>
                        <w:t>Zulema Martínez Sánchez</w:t>
                      </w:r>
                    </w:p>
                    <w:p w14:paraId="216A0DBB" w14:textId="77777777" w:rsidR="00C14D83" w:rsidRDefault="00C14D83" w:rsidP="00C14D83">
                      <w:pPr>
                        <w:jc w:val="center"/>
                        <w:rPr>
                          <w:rFonts w:ascii="Palatino Linotype" w:hAnsi="Palatino Linotype"/>
                        </w:rPr>
                      </w:pPr>
                      <w:r>
                        <w:rPr>
                          <w:rFonts w:ascii="Palatino Linotype" w:hAnsi="Palatino Linotype"/>
                        </w:rPr>
                        <w:t>Comisionada Presidenta</w:t>
                      </w:r>
                    </w:p>
                    <w:p w14:paraId="7C9D9180" w14:textId="77777777" w:rsidR="00C14D83" w:rsidRDefault="00C14D83" w:rsidP="00C14D83">
                      <w:pPr>
                        <w:jc w:val="center"/>
                        <w:rPr>
                          <w:rFonts w:ascii="Palatino Linotype" w:hAnsi="Palatino Linotype"/>
                          <w:b/>
                        </w:rPr>
                      </w:pPr>
                      <w:r>
                        <w:rPr>
                          <w:rFonts w:ascii="Palatino Linotype" w:hAnsi="Palatino Linotype"/>
                          <w:b/>
                        </w:rPr>
                        <w:t>(Rúbrica).</w:t>
                      </w:r>
                    </w:p>
                    <w:p w14:paraId="43E3E225" w14:textId="77777777" w:rsidR="00C14D83" w:rsidRPr="00016AF3" w:rsidRDefault="00C14D83" w:rsidP="00C14D83">
                      <w:pPr>
                        <w:jc w:val="center"/>
                        <w:rPr>
                          <w:rFonts w:ascii="Palatino Linotype" w:hAnsi="Palatino Linotype"/>
                          <w:b/>
                        </w:rPr>
                      </w:pPr>
                    </w:p>
                  </w:txbxContent>
                </v:textbox>
                <w10:wrap anchorx="page"/>
              </v:shape>
            </w:pict>
          </mc:Fallback>
        </mc:AlternateContent>
      </w:r>
    </w:p>
    <w:p w14:paraId="13F7A09D" w14:textId="77777777" w:rsidR="00C14D83" w:rsidRDefault="00C14D83" w:rsidP="00C14D83">
      <w:pPr>
        <w:autoSpaceDE w:val="0"/>
        <w:autoSpaceDN w:val="0"/>
        <w:adjustRightInd w:val="0"/>
        <w:spacing w:before="240" w:line="480" w:lineRule="auto"/>
        <w:jc w:val="both"/>
        <w:rPr>
          <w:rFonts w:ascii="Palatino Linotype" w:hAnsi="Palatino Linotype" w:cs="Arial"/>
          <w:sz w:val="24"/>
          <w:szCs w:val="24"/>
        </w:rPr>
      </w:pPr>
    </w:p>
    <w:p w14:paraId="1DD96D65" w14:textId="77777777" w:rsidR="00C14D83" w:rsidRDefault="00C14D83" w:rsidP="00C14D8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4F90B388" wp14:editId="7D443966">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E663AB" w14:textId="77777777" w:rsidR="00C14D83" w:rsidRPr="00EF2FC0" w:rsidRDefault="00C14D83" w:rsidP="00C14D83">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3C8A8172" w14:textId="77777777" w:rsidR="00C14D83" w:rsidRPr="00EF2FC0" w:rsidRDefault="00C14D83" w:rsidP="00C14D83">
                            <w:pPr>
                              <w:jc w:val="center"/>
                              <w:rPr>
                                <w:rFonts w:ascii="Palatino Linotype" w:hAnsi="Palatino Linotype"/>
                              </w:rPr>
                            </w:pPr>
                            <w:r w:rsidRPr="00EF2FC0">
                              <w:rPr>
                                <w:rFonts w:ascii="Palatino Linotype" w:hAnsi="Palatino Linotype"/>
                              </w:rPr>
                              <w:t>Comisionada</w:t>
                            </w:r>
                          </w:p>
                          <w:p w14:paraId="2894C297" w14:textId="77777777" w:rsidR="00C14D83" w:rsidRDefault="00C14D83" w:rsidP="00C14D83">
                            <w:pPr>
                              <w:jc w:val="center"/>
                              <w:rPr>
                                <w:rFonts w:ascii="Palatino Linotype" w:hAnsi="Palatino Linotype"/>
                                <w:b/>
                              </w:rPr>
                            </w:pPr>
                            <w:r>
                              <w:rPr>
                                <w:rFonts w:ascii="Palatino Linotype" w:hAnsi="Palatino Linotype"/>
                                <w:b/>
                              </w:rPr>
                              <w:t>(Rúbrica).</w:t>
                            </w:r>
                          </w:p>
                          <w:p w14:paraId="6DF9DBF7" w14:textId="77777777" w:rsidR="00C14D83" w:rsidRDefault="00C14D83" w:rsidP="00C14D8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0B388" id="Cuadro de texto 18" o:spid="_x0000_s1027" type="#_x0000_t202" style="position:absolute;left:0;text-align:left;margin-left:-26.25pt;margin-top:48.8pt;width:195.75pt;height: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57E663AB" w14:textId="77777777" w:rsidR="00C14D83" w:rsidRPr="00EF2FC0" w:rsidRDefault="00C14D83" w:rsidP="00C14D83">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3C8A8172" w14:textId="77777777" w:rsidR="00C14D83" w:rsidRPr="00EF2FC0" w:rsidRDefault="00C14D83" w:rsidP="00C14D83">
                      <w:pPr>
                        <w:jc w:val="center"/>
                        <w:rPr>
                          <w:rFonts w:ascii="Palatino Linotype" w:hAnsi="Palatino Linotype"/>
                        </w:rPr>
                      </w:pPr>
                      <w:r w:rsidRPr="00EF2FC0">
                        <w:rPr>
                          <w:rFonts w:ascii="Palatino Linotype" w:hAnsi="Palatino Linotype"/>
                        </w:rPr>
                        <w:t>Comisionada</w:t>
                      </w:r>
                    </w:p>
                    <w:p w14:paraId="2894C297" w14:textId="77777777" w:rsidR="00C14D83" w:rsidRDefault="00C14D83" w:rsidP="00C14D83">
                      <w:pPr>
                        <w:jc w:val="center"/>
                        <w:rPr>
                          <w:rFonts w:ascii="Palatino Linotype" w:hAnsi="Palatino Linotype"/>
                          <w:b/>
                        </w:rPr>
                      </w:pPr>
                      <w:r>
                        <w:rPr>
                          <w:rFonts w:ascii="Palatino Linotype" w:hAnsi="Palatino Linotype"/>
                          <w:b/>
                        </w:rPr>
                        <w:t>(Rúbrica).</w:t>
                      </w:r>
                    </w:p>
                    <w:p w14:paraId="6DF9DBF7" w14:textId="77777777" w:rsidR="00C14D83" w:rsidRDefault="00C14D83" w:rsidP="00C14D83">
                      <w:pPr>
                        <w:jc w:val="center"/>
                      </w:pPr>
                    </w:p>
                  </w:txbxContent>
                </v:textbox>
                <w10:wrap anchorx="margin"/>
              </v:shape>
            </w:pict>
          </mc:Fallback>
        </mc:AlternateContent>
      </w:r>
    </w:p>
    <w:p w14:paraId="394684AC" w14:textId="77777777" w:rsidR="00C14D83" w:rsidRDefault="00C14D83" w:rsidP="00C14D8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3D5B0BD2" wp14:editId="68E1443D">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C696B7" w14:textId="77777777" w:rsidR="00C14D83" w:rsidRPr="00EF2FC0" w:rsidRDefault="00C14D83" w:rsidP="00C14D83">
                            <w:pPr>
                              <w:jc w:val="center"/>
                              <w:rPr>
                                <w:rFonts w:ascii="Palatino Linotype" w:hAnsi="Palatino Linotype"/>
                              </w:rPr>
                            </w:pPr>
                            <w:r>
                              <w:rPr>
                                <w:rFonts w:ascii="Palatino Linotype" w:hAnsi="Palatino Linotype"/>
                                <w:b/>
                              </w:rPr>
                              <w:t>José Guadalupe Luna Hernández</w:t>
                            </w:r>
                          </w:p>
                          <w:p w14:paraId="0990B02B"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0EC31241" w14:textId="77777777" w:rsidR="00C14D83" w:rsidRPr="009234AD" w:rsidRDefault="00C14D83" w:rsidP="00C14D83">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B0BD2" id="Cuadro de texto 23" o:spid="_x0000_s1028" type="#_x0000_t202" style="position:absolute;left:0;text-align:left;margin-left:280.2pt;margin-top:6.7pt;width:200.25pt;height:7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1CC696B7" w14:textId="77777777" w:rsidR="00C14D83" w:rsidRPr="00EF2FC0" w:rsidRDefault="00C14D83" w:rsidP="00C14D83">
                      <w:pPr>
                        <w:jc w:val="center"/>
                        <w:rPr>
                          <w:rFonts w:ascii="Palatino Linotype" w:hAnsi="Palatino Linotype"/>
                        </w:rPr>
                      </w:pPr>
                      <w:r>
                        <w:rPr>
                          <w:rFonts w:ascii="Palatino Linotype" w:hAnsi="Palatino Linotype"/>
                          <w:b/>
                        </w:rPr>
                        <w:t>José Guadalupe Luna Hernández</w:t>
                      </w:r>
                    </w:p>
                    <w:p w14:paraId="0990B02B"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0EC31241" w14:textId="77777777" w:rsidR="00C14D83" w:rsidRPr="009234AD" w:rsidRDefault="00C14D83" w:rsidP="00C14D83">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615C912D" w14:textId="77777777" w:rsidR="00C14D83" w:rsidRPr="00D54B7D" w:rsidRDefault="00C14D83" w:rsidP="00C14D83">
      <w:pPr>
        <w:spacing w:before="240" w:line="480" w:lineRule="auto"/>
        <w:jc w:val="both"/>
        <w:rPr>
          <w:rFonts w:ascii="Palatino Linotype" w:hAnsi="Palatino Linotype"/>
        </w:rPr>
      </w:pPr>
    </w:p>
    <w:p w14:paraId="373A4B42" w14:textId="77777777" w:rsidR="00C14D83" w:rsidRDefault="00C14D83" w:rsidP="00C14D8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2503C6E8" wp14:editId="1CF27798">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6DAA8" w14:textId="77777777" w:rsidR="00C14D83" w:rsidRPr="00EF2FC0" w:rsidRDefault="00C14D83" w:rsidP="00C14D83">
                            <w:pPr>
                              <w:jc w:val="center"/>
                              <w:rPr>
                                <w:rFonts w:ascii="Palatino Linotype" w:hAnsi="Palatino Linotype"/>
                              </w:rPr>
                            </w:pPr>
                            <w:r w:rsidRPr="00EF2FC0">
                              <w:rPr>
                                <w:rFonts w:ascii="Palatino Linotype" w:hAnsi="Palatino Linotype"/>
                                <w:b/>
                              </w:rPr>
                              <w:t>Javier Martínez Cruz</w:t>
                            </w:r>
                          </w:p>
                          <w:p w14:paraId="1ABF4576"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36D87EF5" w14:textId="77777777" w:rsidR="00C14D83" w:rsidRPr="00F55D03" w:rsidRDefault="00C32833" w:rsidP="00C14D83">
                            <w:pPr>
                              <w:jc w:val="center"/>
                              <w:rPr>
                                <w:rFonts w:ascii="Palatino Linotype" w:hAnsi="Palatino Linotype"/>
                                <w:b/>
                              </w:rPr>
                            </w:pPr>
                            <w:r>
                              <w:rPr>
                                <w:rFonts w:ascii="Palatino Linotype" w:hAnsi="Palatino Linotype"/>
                                <w:b/>
                              </w:rPr>
                              <w:t>(Ausencia justificada</w:t>
                            </w:r>
                            <w:r w:rsidR="00C14D83">
                              <w:rPr>
                                <w:rFonts w:ascii="Palatino Linotype" w:hAnsi="Palatino Linotype"/>
                                <w:b/>
                              </w:rPr>
                              <w:t>).</w:t>
                            </w:r>
                          </w:p>
                          <w:p w14:paraId="2A8B5499" w14:textId="77777777" w:rsidR="00C14D83" w:rsidRDefault="00C14D83" w:rsidP="00C14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3C6E8" id="Cuadro de texto 24" o:spid="_x0000_s1029" type="#_x0000_t202" style="position:absolute;margin-left:-23.55pt;margin-top:45.9pt;width:195.7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4FC6DAA8" w14:textId="77777777" w:rsidR="00C14D83" w:rsidRPr="00EF2FC0" w:rsidRDefault="00C14D83" w:rsidP="00C14D83">
                      <w:pPr>
                        <w:jc w:val="center"/>
                        <w:rPr>
                          <w:rFonts w:ascii="Palatino Linotype" w:hAnsi="Palatino Linotype"/>
                        </w:rPr>
                      </w:pPr>
                      <w:r w:rsidRPr="00EF2FC0">
                        <w:rPr>
                          <w:rFonts w:ascii="Palatino Linotype" w:hAnsi="Palatino Linotype"/>
                          <w:b/>
                        </w:rPr>
                        <w:t>Javier Martínez Cruz</w:t>
                      </w:r>
                    </w:p>
                    <w:p w14:paraId="1ABF4576"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36D87EF5" w14:textId="77777777" w:rsidR="00C14D83" w:rsidRPr="00F55D03" w:rsidRDefault="00C32833" w:rsidP="00C14D83">
                      <w:pPr>
                        <w:jc w:val="center"/>
                        <w:rPr>
                          <w:rFonts w:ascii="Palatino Linotype" w:hAnsi="Palatino Linotype"/>
                          <w:b/>
                        </w:rPr>
                      </w:pPr>
                      <w:r>
                        <w:rPr>
                          <w:rFonts w:ascii="Palatino Linotype" w:hAnsi="Palatino Linotype"/>
                          <w:b/>
                        </w:rPr>
                        <w:t>(Ausencia justificada</w:t>
                      </w:r>
                      <w:r w:rsidR="00C14D83">
                        <w:rPr>
                          <w:rFonts w:ascii="Palatino Linotype" w:hAnsi="Palatino Linotype"/>
                          <w:b/>
                        </w:rPr>
                        <w:t>).</w:t>
                      </w:r>
                    </w:p>
                    <w:p w14:paraId="2A8B5499" w14:textId="77777777" w:rsidR="00C14D83" w:rsidRDefault="00C14D83" w:rsidP="00C14D83"/>
                  </w:txbxContent>
                </v:textbox>
                <w10:wrap anchorx="margin"/>
              </v:shape>
            </w:pict>
          </mc:Fallback>
        </mc:AlternateContent>
      </w:r>
    </w:p>
    <w:p w14:paraId="5265E9A2" w14:textId="77777777" w:rsidR="00C14D83" w:rsidRDefault="00C14D83" w:rsidP="00C14D8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1CE2B65F" wp14:editId="407B1E2C">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40CBC0" w14:textId="77777777" w:rsidR="00C14D83" w:rsidRPr="00EF2FC0" w:rsidRDefault="00C14D83" w:rsidP="00C14D83">
                            <w:pPr>
                              <w:jc w:val="center"/>
                              <w:rPr>
                                <w:rFonts w:ascii="Palatino Linotype" w:hAnsi="Palatino Linotype"/>
                              </w:rPr>
                            </w:pPr>
                            <w:r>
                              <w:rPr>
                                <w:rFonts w:ascii="Palatino Linotype" w:hAnsi="Palatino Linotype"/>
                                <w:b/>
                              </w:rPr>
                              <w:t>Luis Gustavo Parra Noriega</w:t>
                            </w:r>
                          </w:p>
                          <w:p w14:paraId="57D547BC"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2C2DDFF9" w14:textId="77777777" w:rsidR="00C14D83" w:rsidRPr="00F55D03" w:rsidRDefault="00C14D83" w:rsidP="00C14D83">
                            <w:pPr>
                              <w:jc w:val="center"/>
                              <w:rPr>
                                <w:rFonts w:ascii="Palatino Linotype" w:hAnsi="Palatino Linotype"/>
                                <w:b/>
                              </w:rPr>
                            </w:pPr>
                            <w:r>
                              <w:rPr>
                                <w:rFonts w:ascii="Palatino Linotype" w:hAnsi="Palatino Linotype"/>
                                <w:b/>
                              </w:rPr>
                              <w:t>(Rúbrica).</w:t>
                            </w:r>
                          </w:p>
                          <w:p w14:paraId="76F623C7" w14:textId="77777777" w:rsidR="00C14D83" w:rsidRDefault="00C14D83" w:rsidP="00C14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2B65F" id="Cuadro de texto 25" o:spid="_x0000_s1030" type="#_x0000_t202" style="position:absolute;margin-left:281.7pt;margin-top:4.2pt;width:200.25pt;height:7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3340CBC0" w14:textId="77777777" w:rsidR="00C14D83" w:rsidRPr="00EF2FC0" w:rsidRDefault="00C14D83" w:rsidP="00C14D83">
                      <w:pPr>
                        <w:jc w:val="center"/>
                        <w:rPr>
                          <w:rFonts w:ascii="Palatino Linotype" w:hAnsi="Palatino Linotype"/>
                        </w:rPr>
                      </w:pPr>
                      <w:r>
                        <w:rPr>
                          <w:rFonts w:ascii="Palatino Linotype" w:hAnsi="Palatino Linotype"/>
                          <w:b/>
                        </w:rPr>
                        <w:t>Luis Gustavo Parra Noriega</w:t>
                      </w:r>
                    </w:p>
                    <w:p w14:paraId="57D547BC"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2C2DDFF9" w14:textId="77777777" w:rsidR="00C14D83" w:rsidRPr="00F55D03" w:rsidRDefault="00C14D83" w:rsidP="00C14D83">
                      <w:pPr>
                        <w:jc w:val="center"/>
                        <w:rPr>
                          <w:rFonts w:ascii="Palatino Linotype" w:hAnsi="Palatino Linotype"/>
                          <w:b/>
                        </w:rPr>
                      </w:pPr>
                      <w:r>
                        <w:rPr>
                          <w:rFonts w:ascii="Palatino Linotype" w:hAnsi="Palatino Linotype"/>
                          <w:b/>
                        </w:rPr>
                        <w:t>(Rúbrica).</w:t>
                      </w:r>
                    </w:p>
                    <w:p w14:paraId="76F623C7" w14:textId="77777777" w:rsidR="00C14D83" w:rsidRDefault="00C14D83" w:rsidP="00C14D83"/>
                  </w:txbxContent>
                </v:textbox>
                <w10:wrap anchorx="margin"/>
              </v:shape>
            </w:pict>
          </mc:Fallback>
        </mc:AlternateContent>
      </w:r>
    </w:p>
    <w:p w14:paraId="2AC0D0B5" w14:textId="77777777" w:rsidR="00C14D83" w:rsidRDefault="00C14D83" w:rsidP="00C14D83">
      <w:pPr>
        <w:spacing w:before="240" w:line="480" w:lineRule="auto"/>
        <w:rPr>
          <w:rFonts w:ascii="Palatino Linotype" w:hAnsi="Palatino Linotype"/>
          <w:b/>
        </w:rPr>
      </w:pPr>
    </w:p>
    <w:p w14:paraId="421375F6" w14:textId="77777777" w:rsidR="00C14D83" w:rsidRDefault="00C14D83" w:rsidP="00C14D8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4E4158A6" wp14:editId="3BF2A9E7">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54B182" w14:textId="77777777" w:rsidR="00C14D83" w:rsidRPr="007F6133" w:rsidRDefault="00C14D83" w:rsidP="00C14D83">
                            <w:pPr>
                              <w:jc w:val="center"/>
                              <w:rPr>
                                <w:rFonts w:ascii="Palatino Linotype" w:hAnsi="Palatino Linotype"/>
                                <w:b/>
                              </w:rPr>
                            </w:pPr>
                            <w:r>
                              <w:rPr>
                                <w:rFonts w:ascii="Palatino Linotype" w:hAnsi="Palatino Linotype"/>
                                <w:b/>
                              </w:rPr>
                              <w:t xml:space="preserve">Alexis Tapia Ramírez </w:t>
                            </w:r>
                          </w:p>
                          <w:p w14:paraId="3F2A9434" w14:textId="77777777" w:rsidR="00C14D83" w:rsidRDefault="00C14D83" w:rsidP="00C14D8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F846FC5" w14:textId="77777777" w:rsidR="00C14D83" w:rsidRDefault="00C14D83" w:rsidP="00C14D83">
                            <w:pPr>
                              <w:jc w:val="center"/>
                              <w:rPr>
                                <w:rFonts w:ascii="Palatino Linotype" w:hAnsi="Palatino Linotype"/>
                                <w:b/>
                              </w:rPr>
                            </w:pPr>
                            <w:r>
                              <w:rPr>
                                <w:rFonts w:ascii="Palatino Linotype" w:hAnsi="Palatino Linotype"/>
                                <w:b/>
                              </w:rPr>
                              <w:t>(Rúbrica).</w:t>
                            </w:r>
                          </w:p>
                          <w:p w14:paraId="76C0D372" w14:textId="77777777" w:rsidR="00C14D83" w:rsidRDefault="00C14D83" w:rsidP="00C14D83">
                            <w:pPr>
                              <w:jc w:val="center"/>
                              <w:rPr>
                                <w:rFonts w:ascii="Palatino Linotype" w:hAnsi="Palatino Linotype"/>
                              </w:rPr>
                            </w:pPr>
                          </w:p>
                          <w:p w14:paraId="5E7CB86B" w14:textId="77777777" w:rsidR="00C14D83" w:rsidRPr="00EF2FC0" w:rsidRDefault="00C14D83" w:rsidP="00C14D83">
                            <w:pPr>
                              <w:jc w:val="center"/>
                              <w:rPr>
                                <w:rFonts w:ascii="Palatino Linotype" w:hAnsi="Palatino Linotype"/>
                              </w:rPr>
                            </w:pPr>
                          </w:p>
                          <w:p w14:paraId="71BBD262" w14:textId="77777777" w:rsidR="00C14D83" w:rsidRDefault="00C14D83" w:rsidP="00C14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158A6" id="Cuadro de texto 26" o:spid="_x0000_s1031" type="#_x0000_t202" style="position:absolute;margin-left:101.55pt;margin-top:18.2pt;width:248.25pt;height:1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0F54B182" w14:textId="77777777" w:rsidR="00C14D83" w:rsidRPr="007F6133" w:rsidRDefault="00C14D83" w:rsidP="00C14D83">
                      <w:pPr>
                        <w:jc w:val="center"/>
                        <w:rPr>
                          <w:rFonts w:ascii="Palatino Linotype" w:hAnsi="Palatino Linotype"/>
                          <w:b/>
                        </w:rPr>
                      </w:pPr>
                      <w:r>
                        <w:rPr>
                          <w:rFonts w:ascii="Palatino Linotype" w:hAnsi="Palatino Linotype"/>
                          <w:b/>
                        </w:rPr>
                        <w:t xml:space="preserve">Alexis Tapia Ramírez </w:t>
                      </w:r>
                    </w:p>
                    <w:p w14:paraId="3F2A9434" w14:textId="77777777" w:rsidR="00C14D83" w:rsidRDefault="00C14D83" w:rsidP="00C14D8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F846FC5" w14:textId="77777777" w:rsidR="00C14D83" w:rsidRDefault="00C14D83" w:rsidP="00C14D83">
                      <w:pPr>
                        <w:jc w:val="center"/>
                        <w:rPr>
                          <w:rFonts w:ascii="Palatino Linotype" w:hAnsi="Palatino Linotype"/>
                          <w:b/>
                        </w:rPr>
                      </w:pPr>
                      <w:r>
                        <w:rPr>
                          <w:rFonts w:ascii="Palatino Linotype" w:hAnsi="Palatino Linotype"/>
                          <w:b/>
                        </w:rPr>
                        <w:t>(Rúbrica).</w:t>
                      </w:r>
                    </w:p>
                    <w:p w14:paraId="76C0D372" w14:textId="77777777" w:rsidR="00C14D83" w:rsidRDefault="00C14D83" w:rsidP="00C14D83">
                      <w:pPr>
                        <w:jc w:val="center"/>
                        <w:rPr>
                          <w:rFonts w:ascii="Palatino Linotype" w:hAnsi="Palatino Linotype"/>
                        </w:rPr>
                      </w:pPr>
                    </w:p>
                    <w:p w14:paraId="5E7CB86B" w14:textId="77777777" w:rsidR="00C14D83" w:rsidRPr="00EF2FC0" w:rsidRDefault="00C14D83" w:rsidP="00C14D83">
                      <w:pPr>
                        <w:jc w:val="center"/>
                        <w:rPr>
                          <w:rFonts w:ascii="Palatino Linotype" w:hAnsi="Palatino Linotype"/>
                        </w:rPr>
                      </w:pPr>
                    </w:p>
                    <w:p w14:paraId="71BBD262" w14:textId="77777777" w:rsidR="00C14D83" w:rsidRDefault="00C14D83" w:rsidP="00C14D83"/>
                  </w:txbxContent>
                </v:textbox>
                <w10:wrap anchorx="margin"/>
              </v:shape>
            </w:pict>
          </mc:Fallback>
        </mc:AlternateContent>
      </w:r>
    </w:p>
    <w:p w14:paraId="7FA13FC5" w14:textId="77777777" w:rsidR="00C14D83" w:rsidRPr="00D54B7D" w:rsidRDefault="00C14D83" w:rsidP="00C14D83">
      <w:pPr>
        <w:spacing w:before="240" w:line="480" w:lineRule="auto"/>
        <w:rPr>
          <w:rFonts w:ascii="Palatino Linotype" w:hAnsi="Palatino Linotype"/>
          <w:b/>
        </w:rPr>
      </w:pPr>
    </w:p>
    <w:p w14:paraId="68186DDD" w14:textId="77777777" w:rsidR="00C14D83" w:rsidRDefault="00C14D83" w:rsidP="00C14D83">
      <w:pPr>
        <w:tabs>
          <w:tab w:val="left" w:pos="5415"/>
        </w:tabs>
        <w:spacing w:before="240" w:line="360" w:lineRule="auto"/>
        <w:ind w:right="51"/>
        <w:jc w:val="both"/>
        <w:rPr>
          <w:rFonts w:ascii="Palatino Linotype" w:hAnsi="Palatino Linotype" w:cs="Arial"/>
          <w:sz w:val="16"/>
          <w:szCs w:val="16"/>
        </w:rPr>
      </w:pPr>
    </w:p>
    <w:p w14:paraId="0C3B9686" w14:textId="77777777" w:rsidR="00C14D83" w:rsidRDefault="00C14D83" w:rsidP="00C14D83">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C32833">
        <w:rPr>
          <w:rFonts w:ascii="Palatino Linotype" w:hAnsi="Palatino Linotype" w:cs="Arial"/>
          <w:sz w:val="16"/>
          <w:szCs w:val="16"/>
        </w:rPr>
        <w:t>cinco</w:t>
      </w:r>
      <w:r>
        <w:rPr>
          <w:rFonts w:ascii="Palatino Linotype" w:hAnsi="Palatino Linotype" w:cs="Arial"/>
          <w:sz w:val="16"/>
          <w:szCs w:val="16"/>
        </w:rPr>
        <w:t xml:space="preserve"> de marzo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00455/INFOEM/IP/RR/2020</w:t>
      </w:r>
    </w:p>
    <w:p w14:paraId="650A40FC" w14:textId="77777777" w:rsidR="00C14D83" w:rsidRDefault="00C14D83" w:rsidP="00C14D83">
      <w:pPr>
        <w:tabs>
          <w:tab w:val="left" w:pos="5415"/>
        </w:tabs>
        <w:spacing w:before="240" w:line="360" w:lineRule="auto"/>
        <w:ind w:right="51"/>
        <w:jc w:val="both"/>
        <w:rPr>
          <w:rFonts w:ascii="Palatino Linotype" w:hAnsi="Palatino Linotype"/>
          <w:sz w:val="24"/>
          <w:szCs w:val="24"/>
        </w:rPr>
      </w:pPr>
      <w:r>
        <w:rPr>
          <w:rFonts w:ascii="Palatino Linotype" w:hAnsi="Palatino Linotype" w:cs="Arial"/>
          <w:bCs/>
          <w:sz w:val="16"/>
          <w:szCs w:val="16"/>
          <w:lang w:eastAsia="es-MX"/>
        </w:rPr>
        <w:t>OSAM/JCMA</w:t>
      </w:r>
    </w:p>
    <w:p w14:paraId="556BE720" w14:textId="77777777" w:rsidR="00C14D83" w:rsidRDefault="00C14D83" w:rsidP="00F46F66">
      <w:pPr>
        <w:autoSpaceDE w:val="0"/>
        <w:autoSpaceDN w:val="0"/>
        <w:adjustRightInd w:val="0"/>
        <w:spacing w:after="0" w:line="360" w:lineRule="auto"/>
        <w:ind w:right="49"/>
        <w:jc w:val="both"/>
        <w:rPr>
          <w:rFonts w:ascii="Palatino Linotype" w:hAnsi="Palatino Linotype" w:cs="Arial"/>
          <w:sz w:val="24"/>
          <w:szCs w:val="24"/>
        </w:rPr>
      </w:pPr>
    </w:p>
    <w:sectPr w:rsidR="00C14D83" w:rsidSect="009C18D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2CFCB" w14:textId="77777777" w:rsidR="00C72F7F" w:rsidRDefault="00C72F7F" w:rsidP="00F46F66">
      <w:pPr>
        <w:spacing w:after="0" w:line="240" w:lineRule="auto"/>
      </w:pPr>
      <w:r>
        <w:separator/>
      </w:r>
    </w:p>
  </w:endnote>
  <w:endnote w:type="continuationSeparator" w:id="0">
    <w:p w14:paraId="04E2042F" w14:textId="77777777" w:rsidR="00C72F7F" w:rsidRDefault="00C72F7F" w:rsidP="00F4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051B7E2" w14:textId="77777777" w:rsidR="009C18DD" w:rsidRPr="002D6DD8" w:rsidRDefault="00C249CB"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2833">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32833">
              <w:rPr>
                <w:rFonts w:ascii="Palatino Linotype" w:hAnsi="Palatino Linotype"/>
                <w:bCs/>
                <w:noProof/>
                <w:sz w:val="20"/>
              </w:rPr>
              <w:t>25</w:t>
            </w:r>
            <w:r>
              <w:rPr>
                <w:rFonts w:ascii="Palatino Linotype" w:hAnsi="Palatino Linotype"/>
                <w:bCs/>
                <w:noProof/>
                <w:sz w:val="20"/>
              </w:rPr>
              <w:fldChar w:fldCharType="end"/>
            </w:r>
          </w:p>
        </w:sdtContent>
      </w:sdt>
    </w:sdtContent>
  </w:sdt>
  <w:p w14:paraId="4A081F50" w14:textId="77777777" w:rsidR="009C18DD" w:rsidRDefault="00C72F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1B7DF" w14:textId="77777777" w:rsidR="009C18DD" w:rsidRPr="000B69FA" w:rsidRDefault="00C249CB"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283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32833">
      <w:rPr>
        <w:rFonts w:ascii="Palatino Linotype" w:hAnsi="Palatino Linotype"/>
        <w:bCs/>
        <w:noProof/>
        <w:sz w:val="20"/>
      </w:rPr>
      <w:t>25</w:t>
    </w:r>
    <w:r>
      <w:rPr>
        <w:rFonts w:ascii="Palatino Linotype" w:hAnsi="Palatino Linotype"/>
        <w:bCs/>
        <w:noProof/>
        <w:sz w:val="20"/>
      </w:rPr>
      <w:fldChar w:fldCharType="end"/>
    </w:r>
  </w:p>
  <w:p w14:paraId="424795BE" w14:textId="77777777" w:rsidR="009C18DD" w:rsidRDefault="00C72F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A4B6F" w14:textId="77777777" w:rsidR="00C72F7F" w:rsidRDefault="00C72F7F" w:rsidP="00F46F66">
      <w:pPr>
        <w:spacing w:after="0" w:line="240" w:lineRule="auto"/>
      </w:pPr>
      <w:r>
        <w:separator/>
      </w:r>
    </w:p>
  </w:footnote>
  <w:footnote w:type="continuationSeparator" w:id="0">
    <w:p w14:paraId="4784640A" w14:textId="77777777" w:rsidR="00C72F7F" w:rsidRDefault="00C72F7F" w:rsidP="00F46F66">
      <w:pPr>
        <w:spacing w:after="0" w:line="240" w:lineRule="auto"/>
      </w:pPr>
      <w:r>
        <w:continuationSeparator/>
      </w:r>
    </w:p>
  </w:footnote>
  <w:footnote w:id="1">
    <w:p w14:paraId="4A9C38E7" w14:textId="77777777" w:rsidR="00DD0A78" w:rsidRPr="00946E1F" w:rsidRDefault="00DD0A78" w:rsidP="00DD0A78">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14:paraId="3CCB682B" w14:textId="77777777" w:rsidTr="009C18DD">
      <w:trPr>
        <w:trHeight w:val="227"/>
      </w:trPr>
      <w:tc>
        <w:tcPr>
          <w:tcW w:w="5246" w:type="dxa"/>
          <w:hideMark/>
        </w:tcPr>
        <w:p w14:paraId="1390D657"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367B8C8A" w14:textId="77777777" w:rsidR="009C18DD" w:rsidRDefault="00C249CB" w:rsidP="00F46F66">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sidR="00A60584">
            <w:rPr>
              <w:rFonts w:ascii="Palatino Linotype" w:hAnsi="Palatino Linotype" w:cs="Arial"/>
              <w:bCs/>
              <w:sz w:val="24"/>
              <w:lang w:eastAsia="es-MX"/>
            </w:rPr>
            <w:t>0455/INFOEM/IP/RR/2020</w:t>
          </w:r>
        </w:p>
      </w:tc>
    </w:tr>
    <w:tr w:rsidR="009C18DD" w14:paraId="372D42D2" w14:textId="77777777" w:rsidTr="009C18DD">
      <w:trPr>
        <w:trHeight w:val="242"/>
      </w:trPr>
      <w:tc>
        <w:tcPr>
          <w:tcW w:w="5246" w:type="dxa"/>
          <w:hideMark/>
        </w:tcPr>
        <w:p w14:paraId="626811E3"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4D830A41" w14:textId="77777777" w:rsidR="009C18DD" w:rsidRDefault="00C249CB" w:rsidP="00DD0A78">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proofErr w:type="spellStart"/>
          <w:r w:rsidR="00DD0A78">
            <w:rPr>
              <w:rFonts w:ascii="Palatino Linotype" w:hAnsi="Palatino Linotype" w:cs="Arial"/>
              <w:szCs w:val="20"/>
            </w:rPr>
            <w:t>Otzoloapan</w:t>
          </w:r>
          <w:proofErr w:type="spellEnd"/>
        </w:p>
      </w:tc>
    </w:tr>
    <w:tr w:rsidR="009C18DD" w14:paraId="25D12437" w14:textId="77777777" w:rsidTr="009C18DD">
      <w:trPr>
        <w:trHeight w:val="342"/>
      </w:trPr>
      <w:tc>
        <w:tcPr>
          <w:tcW w:w="5246" w:type="dxa"/>
          <w:hideMark/>
        </w:tcPr>
        <w:p w14:paraId="5E6938A5" w14:textId="77777777" w:rsidR="009C18DD" w:rsidRDefault="00C249C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05AF014A" w14:textId="77777777" w:rsidR="009C18DD" w:rsidRDefault="00C249CB"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3670B86" w14:textId="77777777" w:rsidR="009C18DD" w:rsidRPr="00AE046A" w:rsidRDefault="00C72F7F"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14:paraId="780CA005" w14:textId="77777777" w:rsidTr="009C18DD">
      <w:trPr>
        <w:trHeight w:val="227"/>
      </w:trPr>
      <w:tc>
        <w:tcPr>
          <w:tcW w:w="5104" w:type="dxa"/>
          <w:hideMark/>
        </w:tcPr>
        <w:p w14:paraId="6211920A"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571C699D" w14:textId="77777777" w:rsidR="009C18DD" w:rsidRDefault="00C249CB" w:rsidP="00F46F66">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A60584">
            <w:rPr>
              <w:rFonts w:ascii="Palatino Linotype" w:hAnsi="Palatino Linotype" w:cs="Arial"/>
              <w:bCs/>
              <w:sz w:val="24"/>
              <w:lang w:eastAsia="es-MX"/>
            </w:rPr>
            <w:t>0455/INFOEM/IP/RR/2020</w:t>
          </w:r>
        </w:p>
      </w:tc>
    </w:tr>
    <w:tr w:rsidR="009C18DD" w14:paraId="4DAF0F9C" w14:textId="77777777" w:rsidTr="009C18DD">
      <w:trPr>
        <w:trHeight w:val="242"/>
      </w:trPr>
      <w:tc>
        <w:tcPr>
          <w:tcW w:w="5104" w:type="dxa"/>
          <w:hideMark/>
        </w:tcPr>
        <w:p w14:paraId="1763E6EA"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6E9E65AA" w14:textId="77777777" w:rsidR="009C18DD" w:rsidRDefault="00C249CB" w:rsidP="00DD0A78">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proofErr w:type="spellStart"/>
          <w:r w:rsidR="00DD0A78">
            <w:rPr>
              <w:rFonts w:ascii="Palatino Linotype" w:hAnsi="Palatino Linotype" w:cs="Arial"/>
              <w:szCs w:val="20"/>
            </w:rPr>
            <w:t>Otzoloapan</w:t>
          </w:r>
          <w:proofErr w:type="spellEnd"/>
        </w:p>
      </w:tc>
    </w:tr>
    <w:tr w:rsidR="009C18DD" w14:paraId="4DA9BC2D" w14:textId="77777777" w:rsidTr="009C18DD">
      <w:trPr>
        <w:trHeight w:val="342"/>
      </w:trPr>
      <w:tc>
        <w:tcPr>
          <w:tcW w:w="5104" w:type="dxa"/>
        </w:tcPr>
        <w:p w14:paraId="4FF6C064" w14:textId="77777777" w:rsidR="009C18DD" w:rsidRDefault="00C249C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14:paraId="483FABAC" w14:textId="715665A3" w:rsidR="009C18DD" w:rsidRPr="003D23D7" w:rsidRDefault="000536CC" w:rsidP="009C18DD">
          <w:pPr>
            <w:spacing w:after="120" w:line="256" w:lineRule="auto"/>
            <w:ind w:left="-486" w:right="214" w:firstLine="567"/>
            <w:jc w:val="right"/>
            <w:rPr>
              <w:rFonts w:ascii="Palatino Linotype" w:hAnsi="Palatino Linotype" w:cs="Arial"/>
            </w:rPr>
          </w:pPr>
          <w:r>
            <w:rPr>
              <w:rFonts w:ascii="Palatino Linotype" w:hAnsi="Palatino Linotype" w:cs="Arial"/>
            </w:rPr>
            <w:t>XXXXXXXXXXX</w:t>
          </w:r>
        </w:p>
      </w:tc>
    </w:tr>
    <w:tr w:rsidR="009C18DD" w14:paraId="02DAA7B6" w14:textId="77777777" w:rsidTr="009C18DD">
      <w:trPr>
        <w:trHeight w:val="342"/>
      </w:trPr>
      <w:tc>
        <w:tcPr>
          <w:tcW w:w="5104" w:type="dxa"/>
        </w:tcPr>
        <w:p w14:paraId="03A4EA43" w14:textId="77777777" w:rsidR="009C18DD" w:rsidRDefault="00C249C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14:paraId="68BBACA2" w14:textId="77777777" w:rsidR="009C18DD" w:rsidRDefault="00C249CB"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96090F7" w14:textId="77777777" w:rsidR="009C18DD" w:rsidRPr="00C222C0" w:rsidRDefault="00C72F7F">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F66"/>
    <w:rsid w:val="00021D18"/>
    <w:rsid w:val="000536CC"/>
    <w:rsid w:val="00082867"/>
    <w:rsid w:val="000B62B9"/>
    <w:rsid w:val="00143910"/>
    <w:rsid w:val="001B5D89"/>
    <w:rsid w:val="00275CDF"/>
    <w:rsid w:val="00291AE6"/>
    <w:rsid w:val="004E43DD"/>
    <w:rsid w:val="00534959"/>
    <w:rsid w:val="006245F4"/>
    <w:rsid w:val="006C5E7A"/>
    <w:rsid w:val="007F3237"/>
    <w:rsid w:val="008426D6"/>
    <w:rsid w:val="008A072D"/>
    <w:rsid w:val="009E7B43"/>
    <w:rsid w:val="00A60584"/>
    <w:rsid w:val="00AA2DAF"/>
    <w:rsid w:val="00B71EF1"/>
    <w:rsid w:val="00BE383C"/>
    <w:rsid w:val="00C04CBC"/>
    <w:rsid w:val="00C14D83"/>
    <w:rsid w:val="00C214B1"/>
    <w:rsid w:val="00C249CB"/>
    <w:rsid w:val="00C32833"/>
    <w:rsid w:val="00C72F7F"/>
    <w:rsid w:val="00C874D6"/>
    <w:rsid w:val="00CA280A"/>
    <w:rsid w:val="00CB0E61"/>
    <w:rsid w:val="00CC1110"/>
    <w:rsid w:val="00DD0A78"/>
    <w:rsid w:val="00EF1023"/>
    <w:rsid w:val="00F46F66"/>
    <w:rsid w:val="00F80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A3AB"/>
  <w15:chartTrackingRefBased/>
  <w15:docId w15:val="{E1EFB74D-62B3-41FE-82B5-C4FC3EC4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6F6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6F6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46F6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6F6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46F6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6F6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46F66"/>
  </w:style>
  <w:style w:type="character" w:styleId="Hipervnculo">
    <w:name w:val="Hyperlink"/>
    <w:basedOn w:val="Fuentedeprrafopredeter"/>
    <w:uiPriority w:val="99"/>
    <w:unhideWhenUsed/>
    <w:rsid w:val="00F46F66"/>
    <w:rPr>
      <w:color w:val="0563C1" w:themeColor="hyperlink"/>
      <w:u w:val="single"/>
    </w:rPr>
  </w:style>
  <w:style w:type="character" w:customStyle="1" w:styleId="SinespaciadoCar">
    <w:name w:val="Sin espaciado Car"/>
    <w:aliases w:val="Francesa Car"/>
    <w:link w:val="Sinespaciado"/>
    <w:uiPriority w:val="1"/>
    <w:locked/>
    <w:rsid w:val="00F46F66"/>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46F66"/>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46F6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46F66"/>
    <w:rPr>
      <w:vertAlign w:val="superscript"/>
    </w:rPr>
  </w:style>
  <w:style w:type="character" w:styleId="Textoennegrita">
    <w:name w:val="Strong"/>
    <w:uiPriority w:val="22"/>
    <w:qFormat/>
    <w:rsid w:val="00291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5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25</Pages>
  <Words>4775</Words>
  <Characters>27224</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Juan Carlos Miranda Araiza</cp:lastModifiedBy>
  <cp:revision>11</cp:revision>
  <dcterms:created xsi:type="dcterms:W3CDTF">2020-02-27T01:26:00Z</dcterms:created>
  <dcterms:modified xsi:type="dcterms:W3CDTF">2020-04-03T15:17:00Z</dcterms:modified>
</cp:coreProperties>
</file>