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1DE307" w14:textId="6D4C4187" w:rsidR="00CF5253" w:rsidRPr="00667998" w:rsidRDefault="00CF5253" w:rsidP="00CF5253">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5519242"/>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32C7B">
        <w:rPr>
          <w:rFonts w:ascii="Palatino Linotype" w:eastAsia="Times New Roman" w:hAnsi="Palatino Linotype" w:cs="Arial"/>
          <w:color w:val="000000"/>
          <w:sz w:val="24"/>
          <w:szCs w:val="24"/>
          <w:lang w:eastAsia="es-MX"/>
        </w:rPr>
        <w:t>veinte</w:t>
      </w:r>
      <w:r>
        <w:rPr>
          <w:rFonts w:ascii="Palatino Linotype" w:eastAsia="Times New Roman" w:hAnsi="Palatino Linotype" w:cs="Arial"/>
          <w:color w:val="000000"/>
          <w:sz w:val="24"/>
          <w:szCs w:val="24"/>
          <w:lang w:eastAsia="es-MX"/>
        </w:rPr>
        <w:t xml:space="preserve"> de e</w:t>
      </w:r>
      <w:r w:rsidR="00F462B1">
        <w:rPr>
          <w:rFonts w:ascii="Palatino Linotype" w:eastAsia="Times New Roman" w:hAnsi="Palatino Linotype" w:cs="Arial"/>
          <w:color w:val="000000"/>
          <w:sz w:val="24"/>
          <w:szCs w:val="24"/>
          <w:lang w:eastAsia="es-MX"/>
        </w:rPr>
        <w:t>nero</w:t>
      </w:r>
      <w:r w:rsidRPr="00667998">
        <w:rPr>
          <w:rFonts w:ascii="Palatino Linotype" w:eastAsia="Times New Roman" w:hAnsi="Palatino Linotype" w:cs="Arial"/>
          <w:color w:val="000000"/>
          <w:sz w:val="24"/>
          <w:szCs w:val="24"/>
          <w:lang w:eastAsia="es-MX"/>
        </w:rPr>
        <w:t xml:space="preserve"> de dos mil veint</w:t>
      </w:r>
      <w:r w:rsidR="00F462B1">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679B81A5" w14:textId="77777777" w:rsidR="00CF5253" w:rsidRPr="00667998" w:rsidRDefault="00CF5253" w:rsidP="00CF5253">
      <w:pPr>
        <w:shd w:val="clear" w:color="auto" w:fill="FFFFFF"/>
        <w:spacing w:after="0" w:line="360" w:lineRule="auto"/>
        <w:jc w:val="both"/>
        <w:rPr>
          <w:rFonts w:ascii="Palatino Linotype" w:eastAsia="Times New Roman" w:hAnsi="Palatino Linotype" w:cs="Arial"/>
          <w:color w:val="000000"/>
          <w:sz w:val="2"/>
          <w:szCs w:val="24"/>
          <w:lang w:eastAsia="es-MX"/>
        </w:rPr>
      </w:pPr>
    </w:p>
    <w:p w14:paraId="53C98BC1" w14:textId="77777777" w:rsidR="00CF5253" w:rsidRPr="00667998" w:rsidRDefault="00CF5253" w:rsidP="00CF5253">
      <w:pPr>
        <w:tabs>
          <w:tab w:val="left" w:pos="1701"/>
        </w:tabs>
        <w:spacing w:after="0" w:line="360" w:lineRule="auto"/>
        <w:jc w:val="both"/>
        <w:rPr>
          <w:rFonts w:ascii="Palatino Linotype" w:hAnsi="Palatino Linotype" w:cs="Arial"/>
          <w:b/>
          <w:sz w:val="24"/>
        </w:rPr>
      </w:pPr>
    </w:p>
    <w:p w14:paraId="76034BC5" w14:textId="5EC302AB" w:rsidR="00CF5253" w:rsidRPr="00667998" w:rsidRDefault="00CF5253" w:rsidP="00CF525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04460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C36B27">
        <w:rPr>
          <w:rFonts w:ascii="Palatino Linotype" w:hAnsi="Palatino Linotype" w:cs="Arial"/>
          <w:b/>
          <w:sz w:val="24"/>
          <w:szCs w:val="24"/>
        </w:rPr>
        <w:t>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en contra de la respuesta de</w:t>
      </w:r>
      <w:r>
        <w:rPr>
          <w:rFonts w:ascii="Palatino Linotype" w:hAnsi="Palatino Linotype" w:cs="Arial"/>
          <w:sz w:val="24"/>
          <w:szCs w:val="24"/>
        </w:rPr>
        <w:t xml:space="preserve">l </w:t>
      </w:r>
      <w:r>
        <w:rPr>
          <w:rFonts w:ascii="Palatino Linotype" w:hAnsi="Palatino Linotype" w:cs="Arial"/>
          <w:b/>
          <w:sz w:val="24"/>
          <w:szCs w:val="24"/>
        </w:rPr>
        <w:t>Ayuntamiento de Villa Guerrero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77EAA8A" w14:textId="77777777" w:rsidR="00CF5253" w:rsidRPr="004A1460" w:rsidRDefault="00CF5253" w:rsidP="00CF5253">
      <w:pPr>
        <w:tabs>
          <w:tab w:val="left" w:pos="1701"/>
        </w:tabs>
        <w:spacing w:after="0" w:line="360" w:lineRule="auto"/>
        <w:jc w:val="both"/>
        <w:rPr>
          <w:rFonts w:ascii="Palatino Linotype" w:hAnsi="Palatino Linotype" w:cs="Arial"/>
          <w:sz w:val="24"/>
        </w:rPr>
      </w:pPr>
    </w:p>
    <w:p w14:paraId="51617894" w14:textId="77777777" w:rsidR="00CF5253" w:rsidRPr="00667998" w:rsidRDefault="00CF5253" w:rsidP="00CF525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35B96C4" w14:textId="77777777" w:rsidR="00CF5253" w:rsidRPr="00667998" w:rsidRDefault="00CF5253" w:rsidP="00CF5253">
      <w:pPr>
        <w:spacing w:after="0" w:line="360" w:lineRule="auto"/>
        <w:jc w:val="center"/>
        <w:rPr>
          <w:rFonts w:ascii="Palatino Linotype" w:hAnsi="Palatino Linotype"/>
          <w:b/>
          <w:sz w:val="24"/>
        </w:rPr>
      </w:pPr>
    </w:p>
    <w:p w14:paraId="0BB39E3F" w14:textId="77777777" w:rsidR="00CF5253" w:rsidRPr="00667998" w:rsidRDefault="00CF5253" w:rsidP="00CF525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4CA7D7B" w14:textId="46E93FB5" w:rsidR="00CF5253" w:rsidRPr="00667998" w:rsidRDefault="00CF5253" w:rsidP="00CF5253">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cinco</w:t>
      </w:r>
      <w:r w:rsidRPr="00667998">
        <w:rPr>
          <w:rFonts w:ascii="Palatino Linotype" w:hAnsi="Palatino Linotype" w:cs="Arial"/>
          <w:sz w:val="24"/>
        </w:rPr>
        <w:t xml:space="preserve"> de </w:t>
      </w:r>
      <w:r>
        <w:rPr>
          <w:rFonts w:ascii="Palatino Linotype" w:hAnsi="Palatino Linotype" w:cs="Arial"/>
          <w:sz w:val="24"/>
        </w:rPr>
        <w:t>octubre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sidR="00FF0FEB">
        <w:rPr>
          <w:rFonts w:ascii="Palatino Linotype" w:hAnsi="Palatino Linotype" w:cs="Arial"/>
          <w:b/>
          <w:sz w:val="24"/>
        </w:rPr>
        <w:t>061</w:t>
      </w:r>
      <w:r w:rsidRPr="005171EC">
        <w:rPr>
          <w:rFonts w:ascii="Palatino Linotype" w:hAnsi="Palatino Linotype" w:cs="Arial"/>
          <w:b/>
          <w:sz w:val="24"/>
        </w:rPr>
        <w:t>/</w:t>
      </w:r>
      <w:r w:rsidR="00FF0FEB">
        <w:rPr>
          <w:rFonts w:ascii="Palatino Linotype" w:hAnsi="Palatino Linotype" w:cs="Arial"/>
          <w:b/>
          <w:sz w:val="24"/>
        </w:rPr>
        <w:t>VIGUERRE</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673C79B3" w14:textId="77777777" w:rsidR="00CF5253" w:rsidRPr="004A1460" w:rsidRDefault="00CF5253" w:rsidP="00CF5253"/>
    <w:p w14:paraId="1615B3B4" w14:textId="6DB44E7F" w:rsidR="00CF5253" w:rsidRPr="00667998" w:rsidRDefault="00CF5253" w:rsidP="00CF5253">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FF0FEB" w:rsidRPr="00FF0FEB">
        <w:rPr>
          <w:rFonts w:ascii="Palatino Linotype" w:hAnsi="Palatino Linotype" w:cs="Arial"/>
          <w:i/>
          <w:sz w:val="24"/>
        </w:rPr>
        <w:t>SOLICITO INFORMACION DE CUANTOS</w:t>
      </w:r>
      <w:bookmarkStart w:id="1" w:name="_GoBack"/>
      <w:bookmarkEnd w:id="1"/>
      <w:r w:rsidR="00FF0FEB" w:rsidRPr="00FF0FEB">
        <w:rPr>
          <w:rFonts w:ascii="Palatino Linotype" w:hAnsi="Palatino Linotype" w:cs="Arial"/>
          <w:i/>
          <w:sz w:val="24"/>
        </w:rPr>
        <w:t xml:space="preserve"> EMPLEADOS NUEVOS SE HAN CONTRATADO DESDE ENERO 2020 A LA FECHA, BAJO QUE CATEGORIA, AREA DE ADSCRIPCION, SUELDO, GRADO DE ESTUDIOS, NUMERO DE NOMINA, GAFETE, CV Y RECIBOS DE NOMINA</w:t>
      </w:r>
      <w:r w:rsidRPr="00667998">
        <w:rPr>
          <w:rFonts w:ascii="Palatino Linotype" w:hAnsi="Palatino Linotype" w:cs="Arial"/>
          <w:i/>
          <w:sz w:val="24"/>
        </w:rPr>
        <w:t>” (Sic).</w:t>
      </w:r>
    </w:p>
    <w:p w14:paraId="599BB48A" w14:textId="77777777" w:rsidR="00CF5253" w:rsidRPr="00667998" w:rsidRDefault="00CF5253" w:rsidP="00CF5253">
      <w:pPr>
        <w:spacing w:after="0" w:line="360" w:lineRule="auto"/>
        <w:ind w:right="850"/>
        <w:jc w:val="both"/>
        <w:rPr>
          <w:rFonts w:ascii="Palatino Linotype" w:hAnsi="Palatino Linotype" w:cs="Arial"/>
          <w:b/>
          <w:sz w:val="2"/>
        </w:rPr>
      </w:pPr>
    </w:p>
    <w:p w14:paraId="4569FC28" w14:textId="77777777" w:rsidR="00CF5253" w:rsidRPr="004A1460" w:rsidRDefault="00CF5253" w:rsidP="00CF5253"/>
    <w:p w14:paraId="0DFB6533" w14:textId="77777777" w:rsidR="00CF5253" w:rsidRPr="00667998" w:rsidRDefault="00CF5253" w:rsidP="00CF5253">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006600C4" w14:textId="77777777" w:rsidR="00CF5253" w:rsidRDefault="00CF5253" w:rsidP="00CF5253">
      <w:pPr>
        <w:spacing w:after="0" w:line="360" w:lineRule="auto"/>
        <w:jc w:val="both"/>
        <w:rPr>
          <w:rFonts w:ascii="Palatino Linotype" w:hAnsi="Palatino Linotype" w:cs="Arial"/>
          <w:b/>
          <w:sz w:val="28"/>
        </w:rPr>
      </w:pPr>
    </w:p>
    <w:p w14:paraId="64380B42" w14:textId="77777777" w:rsidR="00CF5253" w:rsidRPr="00667998" w:rsidRDefault="00CF5253" w:rsidP="00CF5253">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5514DBB0" w14:textId="0C786DD3" w:rsidR="00CF5253" w:rsidRPr="00667998" w:rsidRDefault="00CF5253" w:rsidP="00CF5253">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FF0FEB">
        <w:rPr>
          <w:rFonts w:ascii="Palatino Linotype" w:hAnsi="Palatino Linotype" w:cs="Arial"/>
          <w:sz w:val="24"/>
        </w:rPr>
        <w:t>doc</w:t>
      </w:r>
      <w:r>
        <w:rPr>
          <w:rFonts w:ascii="Palatino Linotype" w:hAnsi="Palatino Linotype" w:cs="Arial"/>
          <w:sz w:val="24"/>
        </w:rPr>
        <w:t>e de octubre</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w:t>
      </w:r>
      <w:r>
        <w:rPr>
          <w:rFonts w:ascii="Palatino Linotype" w:hAnsi="Palatino Linotype" w:cs="Arial"/>
          <w:sz w:val="24"/>
        </w:rPr>
        <w:t>información</w:t>
      </w:r>
      <w:r w:rsidRPr="00667998">
        <w:rPr>
          <w:rFonts w:ascii="Palatino Linotype" w:hAnsi="Palatino Linotype" w:cs="Arial"/>
          <w:sz w:val="24"/>
        </w:rPr>
        <w:t>:</w:t>
      </w:r>
    </w:p>
    <w:p w14:paraId="1C3CC8B4" w14:textId="77777777" w:rsidR="00CF5253" w:rsidRPr="004A1460" w:rsidRDefault="00CF5253" w:rsidP="00CF5253">
      <w:pPr>
        <w:pStyle w:val="Sinespaciado"/>
      </w:pPr>
    </w:p>
    <w:p w14:paraId="1B38C91A" w14:textId="77777777" w:rsidR="00FF0FEB" w:rsidRPr="00FF0FEB" w:rsidRDefault="00FF0FEB" w:rsidP="00FF0FEB">
      <w:pPr>
        <w:spacing w:after="0" w:line="240" w:lineRule="auto"/>
        <w:ind w:left="567" w:right="567"/>
        <w:jc w:val="both"/>
        <w:rPr>
          <w:rFonts w:ascii="Palatino Linotype" w:hAnsi="Palatino Linotype" w:cs="Arial"/>
          <w:i/>
        </w:rPr>
      </w:pPr>
      <w:r w:rsidRPr="00FF0FEB">
        <w:rPr>
          <w:rFonts w:ascii="Palatino Linotype" w:hAnsi="Palatino Linotype" w:cs="Arial"/>
          <w:i/>
        </w:rPr>
        <w:t>Estimado solicitante: Con el fin de complementar su respuesta a la solicitud realizada, nos permitimos anexar respuesta. Esperando sea de utilidad. "Le invitamos a seguir las recomendaciones para detener el contagio del Covid-19, lávate las manos y quédate en casa" TE CUIDAS TU NOS CUIDAMOS TODOS</w:t>
      </w:r>
    </w:p>
    <w:p w14:paraId="6C87B05A" w14:textId="77777777" w:rsidR="00FF0FEB" w:rsidRPr="00FF0FEB" w:rsidRDefault="00FF0FEB" w:rsidP="00FF0FEB">
      <w:pPr>
        <w:spacing w:after="0" w:line="240" w:lineRule="auto"/>
        <w:ind w:left="567" w:right="567"/>
        <w:jc w:val="both"/>
        <w:rPr>
          <w:rFonts w:ascii="Palatino Linotype" w:hAnsi="Palatino Linotype" w:cs="Arial"/>
          <w:i/>
        </w:rPr>
      </w:pPr>
      <w:r w:rsidRPr="00FF0FEB">
        <w:rPr>
          <w:rFonts w:ascii="Palatino Linotype" w:hAnsi="Palatino Linotype" w:cs="Arial"/>
          <w:i/>
        </w:rPr>
        <w:t>ATENTAMENTE</w:t>
      </w:r>
    </w:p>
    <w:p w14:paraId="2CF14F49" w14:textId="12A48847" w:rsidR="00CF5253" w:rsidRPr="005171EC" w:rsidRDefault="00FF0FEB" w:rsidP="00FF0FEB">
      <w:pPr>
        <w:spacing w:after="0" w:line="240" w:lineRule="auto"/>
        <w:ind w:left="567" w:right="567"/>
        <w:jc w:val="both"/>
        <w:rPr>
          <w:rFonts w:ascii="Palatino Linotype" w:hAnsi="Palatino Linotype" w:cs="Arial"/>
          <w:i/>
        </w:rPr>
      </w:pPr>
      <w:r w:rsidRPr="00FF0FEB">
        <w:rPr>
          <w:rFonts w:ascii="Palatino Linotype" w:hAnsi="Palatino Linotype" w:cs="Arial"/>
          <w:i/>
        </w:rPr>
        <w:t xml:space="preserve">C. JOHANA DANELIA GARCIA GUADARRAMA </w:t>
      </w:r>
      <w:r w:rsidR="00CF5253" w:rsidRPr="00667998">
        <w:rPr>
          <w:rFonts w:ascii="Palatino Linotype" w:hAnsi="Palatino Linotype" w:cs="Arial"/>
          <w:i/>
        </w:rPr>
        <w:t>“(Sic).</w:t>
      </w:r>
    </w:p>
    <w:p w14:paraId="407B72CB" w14:textId="77777777" w:rsidR="00CF5253" w:rsidRPr="00667998" w:rsidRDefault="00CF5253" w:rsidP="00CF5253">
      <w:pPr>
        <w:pStyle w:val="Sinespaciado"/>
      </w:pPr>
    </w:p>
    <w:p w14:paraId="5AEFB654" w14:textId="03D4D404" w:rsidR="00CF5253" w:rsidRPr="002175EC" w:rsidRDefault="00CF5253" w:rsidP="00CF5253">
      <w:pPr>
        <w:spacing w:line="276" w:lineRule="auto"/>
        <w:jc w:val="both"/>
        <w:rPr>
          <w:rFonts w:ascii="Palatino Linotype" w:hAnsi="Palatino Linotype" w:cs="Arial"/>
        </w:rPr>
      </w:pPr>
      <w:r w:rsidRPr="002175EC">
        <w:rPr>
          <w:rFonts w:ascii="Palatino Linotype" w:hAnsi="Palatino Linotype" w:cs="Arial"/>
        </w:rPr>
        <w:t xml:space="preserve">Adjuntando el archivo denominado </w:t>
      </w:r>
      <w:r w:rsidRPr="002175EC">
        <w:rPr>
          <w:rFonts w:ascii="Palatino Linotype" w:hAnsi="Palatino Linotype" w:cs="Arial"/>
          <w:i/>
        </w:rPr>
        <w:t>“</w:t>
      </w:r>
      <w:r w:rsidR="00FF0FEB" w:rsidRPr="00FF0FEB">
        <w:rPr>
          <w:rFonts w:ascii="Palatino Linotype" w:hAnsi="Palatino Linotype"/>
          <w:i/>
        </w:rPr>
        <w:t>00061 trans.pdf</w:t>
      </w:r>
      <w:r w:rsidRPr="002175EC">
        <w:rPr>
          <w:rFonts w:ascii="Palatino Linotype" w:hAnsi="Palatino Linotype" w:cs="Arial"/>
          <w:i/>
        </w:rPr>
        <w:t>”</w:t>
      </w:r>
      <w:r>
        <w:rPr>
          <w:rFonts w:ascii="Palatino Linotype" w:hAnsi="Palatino Linotype" w:cs="Arial"/>
          <w:i/>
        </w:rPr>
        <w:t>,</w:t>
      </w:r>
      <w:r w:rsidRPr="002175EC">
        <w:rPr>
          <w:rFonts w:ascii="Palatino Linotype" w:hAnsi="Palatino Linotype" w:cs="Arial"/>
        </w:rPr>
        <w:t xml:space="preserve"> mismo que no se reproduce por ser del conocimiento de las partes, sin embargo, serán materia del estudio en el </w:t>
      </w:r>
      <w:r w:rsidRPr="002175EC">
        <w:rPr>
          <w:rFonts w:ascii="Palatino Linotype" w:hAnsi="Palatino Linotype" w:cs="Arial"/>
          <w:b/>
        </w:rPr>
        <w:t>CONSIDERADO</w:t>
      </w:r>
      <w:r w:rsidRPr="002175EC">
        <w:rPr>
          <w:rFonts w:ascii="Palatino Linotype" w:hAnsi="Palatino Linotype" w:cs="Arial"/>
        </w:rPr>
        <w:t xml:space="preserve"> respectivo.</w:t>
      </w:r>
    </w:p>
    <w:p w14:paraId="39329387" w14:textId="77777777" w:rsidR="00CF5253" w:rsidRPr="005171EC" w:rsidRDefault="00CF5253" w:rsidP="00CF5253">
      <w:pPr>
        <w:spacing w:line="360" w:lineRule="auto"/>
        <w:jc w:val="both"/>
        <w:rPr>
          <w:rFonts w:ascii="Palatino Linotype" w:hAnsi="Palatino Linotype" w:cs="Arial"/>
          <w:sz w:val="28"/>
        </w:rPr>
      </w:pPr>
    </w:p>
    <w:p w14:paraId="645261CE" w14:textId="77777777" w:rsidR="00CF5253" w:rsidRPr="00667998" w:rsidRDefault="00CF5253" w:rsidP="00CF5253">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477F0BC7" w14:textId="7101A90A" w:rsidR="00CF5253" w:rsidRPr="00667998" w:rsidRDefault="00CF5253" w:rsidP="00CF525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B7552E">
        <w:rPr>
          <w:rFonts w:ascii="Palatino Linotype" w:hAnsi="Palatino Linotype" w:cs="Arial"/>
          <w:sz w:val="24"/>
          <w:szCs w:val="24"/>
        </w:rPr>
        <w:t>tre</w:t>
      </w:r>
      <w:r>
        <w:rPr>
          <w:rFonts w:ascii="Palatino Linotype" w:hAnsi="Palatino Linotype" w:cs="Arial"/>
          <w:sz w:val="24"/>
          <w:szCs w:val="24"/>
        </w:rPr>
        <w:t>ce de octubre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04</w:t>
      </w:r>
      <w:r w:rsidR="00B7552E">
        <w:rPr>
          <w:rFonts w:ascii="Palatino Linotype" w:hAnsi="Palatino Linotype" w:cs="Arial"/>
          <w:b/>
          <w:bCs/>
          <w:sz w:val="24"/>
          <w:szCs w:val="24"/>
          <w:lang w:eastAsia="es-MX"/>
        </w:rPr>
        <w:t>4</w:t>
      </w:r>
      <w:r>
        <w:rPr>
          <w:rFonts w:ascii="Palatino Linotype" w:hAnsi="Palatino Linotype" w:cs="Arial"/>
          <w:b/>
          <w:bCs/>
          <w:sz w:val="24"/>
          <w:szCs w:val="24"/>
          <w:lang w:eastAsia="es-MX"/>
        </w:rPr>
        <w:t>60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6FF3B95E" w14:textId="77777777" w:rsidR="00CF5253" w:rsidRPr="00667998" w:rsidRDefault="00CF5253" w:rsidP="00CF5253">
      <w:pPr>
        <w:spacing w:after="0" w:line="360" w:lineRule="auto"/>
        <w:jc w:val="both"/>
        <w:rPr>
          <w:rFonts w:ascii="Palatino Linotype" w:hAnsi="Palatino Linotype" w:cs="Arial"/>
          <w:b/>
          <w:sz w:val="8"/>
        </w:rPr>
      </w:pPr>
    </w:p>
    <w:p w14:paraId="741B3073" w14:textId="77777777" w:rsidR="00CF5253" w:rsidRPr="00667998" w:rsidRDefault="00CF5253" w:rsidP="00CF5253">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21E9BCB" w14:textId="120BF84B" w:rsidR="00CF5253" w:rsidRPr="00667998" w:rsidRDefault="00CF5253" w:rsidP="00CF5253">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B7552E" w:rsidRPr="00B7552E">
        <w:rPr>
          <w:rFonts w:ascii="Palatino Linotype" w:hAnsi="Palatino Linotype" w:cs="Arial"/>
          <w:i/>
        </w:rPr>
        <w:t xml:space="preserve">no se da </w:t>
      </w:r>
      <w:proofErr w:type="spellStart"/>
      <w:r w:rsidR="00B7552E" w:rsidRPr="00B7552E">
        <w:rPr>
          <w:rFonts w:ascii="Palatino Linotype" w:hAnsi="Palatino Linotype" w:cs="Arial"/>
          <w:i/>
        </w:rPr>
        <w:t>contestacion</w:t>
      </w:r>
      <w:proofErr w:type="spellEnd"/>
      <w:r w:rsidRPr="00667998">
        <w:rPr>
          <w:rFonts w:ascii="Palatino Linotype" w:hAnsi="Palatino Linotype" w:cs="Arial"/>
          <w:i/>
        </w:rPr>
        <w:t>” [Sic].</w:t>
      </w:r>
    </w:p>
    <w:p w14:paraId="7B4BA9DD" w14:textId="77777777" w:rsidR="00CF5253" w:rsidRPr="004A1460" w:rsidRDefault="00CF5253" w:rsidP="00CF5253">
      <w:pPr>
        <w:spacing w:after="0" w:line="360" w:lineRule="auto"/>
        <w:ind w:left="851" w:right="851"/>
        <w:jc w:val="both"/>
        <w:rPr>
          <w:rFonts w:ascii="Palatino Linotype" w:hAnsi="Palatino Linotype" w:cs="Arial"/>
          <w:i/>
          <w:sz w:val="24"/>
          <w:szCs w:val="24"/>
        </w:rPr>
      </w:pPr>
    </w:p>
    <w:p w14:paraId="20C06B70" w14:textId="77777777" w:rsidR="00CF5253" w:rsidRPr="00667998" w:rsidRDefault="00CF5253" w:rsidP="00CF5253">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0E66DC0" w14:textId="43B7D63B" w:rsidR="00CF5253" w:rsidRPr="00667998" w:rsidRDefault="00CF5253" w:rsidP="00CF5253">
      <w:pPr>
        <w:spacing w:after="0" w:line="240" w:lineRule="auto"/>
        <w:ind w:left="851" w:right="851"/>
        <w:jc w:val="both"/>
        <w:rPr>
          <w:rFonts w:ascii="Palatino Linotype" w:hAnsi="Palatino Linotype" w:cs="Arial"/>
          <w:i/>
        </w:rPr>
      </w:pPr>
      <w:r w:rsidRPr="00B7552E">
        <w:rPr>
          <w:rFonts w:ascii="Palatino Linotype" w:hAnsi="Palatino Linotype" w:cs="Arial"/>
          <w:i/>
        </w:rPr>
        <w:t>“</w:t>
      </w:r>
      <w:r w:rsidR="00B7552E" w:rsidRPr="00B7552E">
        <w:rPr>
          <w:rFonts w:ascii="Palatino Linotype" w:hAnsi="Palatino Linotype"/>
          <w:i/>
          <w:color w:val="000000"/>
        </w:rPr>
        <w:t xml:space="preserve">la solicitud es precisa, y la respuesta es una clara evasión a no proporcionar la información solicitada, solicito la información a todas las áreas que integran el </w:t>
      </w:r>
      <w:proofErr w:type="spellStart"/>
      <w:r w:rsidR="00B7552E" w:rsidRPr="00B7552E">
        <w:rPr>
          <w:rFonts w:ascii="Palatino Linotype" w:hAnsi="Palatino Linotype"/>
          <w:i/>
          <w:color w:val="000000"/>
        </w:rPr>
        <w:t>ayunatmiento</w:t>
      </w:r>
      <w:proofErr w:type="spellEnd"/>
      <w:r w:rsidRPr="00667998">
        <w:rPr>
          <w:rFonts w:ascii="Palatino Linotype" w:hAnsi="Palatino Linotype" w:cs="Arial"/>
          <w:i/>
        </w:rPr>
        <w:t>” [Sic].</w:t>
      </w:r>
    </w:p>
    <w:p w14:paraId="730D0BDB" w14:textId="77777777" w:rsidR="00CF5253" w:rsidRDefault="00CF5253" w:rsidP="00CF5253">
      <w:pPr>
        <w:spacing w:after="0" w:line="360" w:lineRule="auto"/>
        <w:ind w:right="851"/>
        <w:jc w:val="both"/>
        <w:rPr>
          <w:rFonts w:ascii="Palatino Linotype" w:hAnsi="Palatino Linotype" w:cs="Arial"/>
          <w:i/>
          <w:sz w:val="24"/>
        </w:rPr>
      </w:pPr>
    </w:p>
    <w:p w14:paraId="568CB7BC" w14:textId="77777777" w:rsidR="00CF5253" w:rsidRPr="00667998" w:rsidRDefault="00CF5253" w:rsidP="00CF5253">
      <w:pPr>
        <w:spacing w:after="0" w:line="360" w:lineRule="auto"/>
        <w:ind w:right="851"/>
        <w:jc w:val="both"/>
        <w:rPr>
          <w:rFonts w:ascii="Palatino Linotype" w:hAnsi="Palatino Linotype" w:cs="Arial"/>
          <w:i/>
          <w:sz w:val="24"/>
        </w:rPr>
      </w:pPr>
    </w:p>
    <w:p w14:paraId="6F7185C7" w14:textId="77777777" w:rsidR="00CF5253" w:rsidRPr="00667998" w:rsidRDefault="00CF5253" w:rsidP="00CF5253">
      <w:pPr>
        <w:pStyle w:val="Sinespaciado"/>
      </w:pPr>
    </w:p>
    <w:p w14:paraId="7126255E" w14:textId="77777777" w:rsidR="00CF5253" w:rsidRPr="00667998" w:rsidRDefault="00CF5253" w:rsidP="00CF5253">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F746D93" w14:textId="34FB7622" w:rsidR="00CF5253" w:rsidRPr="00667998" w:rsidRDefault="00CF5253" w:rsidP="00CF525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dieci</w:t>
      </w:r>
      <w:r w:rsidR="00B902C3">
        <w:rPr>
          <w:rFonts w:ascii="Palatino Linotype" w:hAnsi="Palatino Linotype" w:cs="Arial"/>
          <w:sz w:val="24"/>
          <w:szCs w:val="24"/>
        </w:rPr>
        <w:t>nueve</w:t>
      </w:r>
      <w:r w:rsidRPr="00667998">
        <w:rPr>
          <w:rFonts w:ascii="Palatino Linotype" w:hAnsi="Palatino Linotype" w:cs="Arial"/>
          <w:sz w:val="24"/>
          <w:szCs w:val="24"/>
        </w:rPr>
        <w:t xml:space="preserve"> de </w:t>
      </w:r>
      <w:r>
        <w:rPr>
          <w:rFonts w:ascii="Palatino Linotype" w:hAnsi="Palatino Linotype" w:cs="Arial"/>
          <w:sz w:val="24"/>
          <w:szCs w:val="24"/>
        </w:rPr>
        <w:t>octubre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109C85EF" w14:textId="77777777" w:rsidR="00CF5253" w:rsidRDefault="00CF5253" w:rsidP="00CF5253">
      <w:pPr>
        <w:spacing w:after="0" w:line="360" w:lineRule="auto"/>
        <w:jc w:val="both"/>
        <w:rPr>
          <w:rFonts w:ascii="Palatino Linotype" w:hAnsi="Palatino Linotype" w:cs="Arial"/>
          <w:sz w:val="24"/>
          <w:szCs w:val="24"/>
        </w:rPr>
      </w:pPr>
    </w:p>
    <w:p w14:paraId="5FCADA05" w14:textId="77777777" w:rsidR="00CF5253" w:rsidRPr="00667998" w:rsidRDefault="00CF5253" w:rsidP="00CF5253">
      <w:pPr>
        <w:spacing w:after="0" w:line="360" w:lineRule="auto"/>
        <w:jc w:val="both"/>
        <w:rPr>
          <w:rFonts w:ascii="Palatino Linotype" w:hAnsi="Palatino Linotype" w:cs="Arial"/>
          <w:sz w:val="24"/>
          <w:szCs w:val="24"/>
        </w:rPr>
      </w:pPr>
    </w:p>
    <w:p w14:paraId="041AD480" w14:textId="77777777" w:rsidR="00CF5253" w:rsidRPr="00667998" w:rsidRDefault="00CF5253" w:rsidP="00CF5253">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66064AE0" w14:textId="2290D3C5" w:rsidR="00CF5253" w:rsidRDefault="00CF5253" w:rsidP="00CF525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rindió su Informe Justificado el veinti</w:t>
      </w:r>
      <w:r w:rsidR="00B902C3">
        <w:rPr>
          <w:rFonts w:ascii="Palatino Linotype" w:hAnsi="Palatino Linotype" w:cs="Arial"/>
          <w:sz w:val="24"/>
          <w:szCs w:val="24"/>
        </w:rPr>
        <w:t>séis</w:t>
      </w:r>
      <w:r>
        <w:rPr>
          <w:rFonts w:ascii="Palatino Linotype" w:hAnsi="Palatino Linotype" w:cs="Arial"/>
          <w:sz w:val="24"/>
          <w:szCs w:val="24"/>
        </w:rPr>
        <w:t xml:space="preserve"> de </w:t>
      </w:r>
      <w:r w:rsidR="00B902C3">
        <w:rPr>
          <w:rFonts w:ascii="Palatino Linotype" w:hAnsi="Palatino Linotype" w:cs="Arial"/>
          <w:sz w:val="24"/>
          <w:szCs w:val="24"/>
        </w:rPr>
        <w:t>octu</w:t>
      </w:r>
      <w:r>
        <w:rPr>
          <w:rFonts w:ascii="Palatino Linotype" w:hAnsi="Palatino Linotype" w:cs="Arial"/>
          <w:sz w:val="24"/>
          <w:szCs w:val="24"/>
        </w:rPr>
        <w:t>bre de dos mil veinte</w:t>
      </w:r>
      <w:r w:rsidRPr="00667998">
        <w:rPr>
          <w:rFonts w:ascii="Palatino Linotype" w:hAnsi="Palatino Linotype" w:cs="Arial"/>
          <w:sz w:val="24"/>
          <w:szCs w:val="24"/>
        </w:rPr>
        <w:t>;</w:t>
      </w:r>
      <w:r>
        <w:rPr>
          <w:rFonts w:ascii="Palatino Linotype" w:hAnsi="Palatino Linotype" w:cs="Arial"/>
          <w:sz w:val="24"/>
          <w:szCs w:val="24"/>
        </w:rPr>
        <w:t xml:space="preserve"> asimismo, el particular </w:t>
      </w:r>
      <w:r w:rsidR="00B902C3">
        <w:rPr>
          <w:rFonts w:ascii="Palatino Linotype" w:hAnsi="Palatino Linotype" w:cs="Arial"/>
          <w:sz w:val="24"/>
          <w:szCs w:val="24"/>
        </w:rPr>
        <w:t xml:space="preserve">no </w:t>
      </w:r>
      <w:r>
        <w:rPr>
          <w:rFonts w:ascii="Palatino Linotype" w:hAnsi="Palatino Linotype" w:cs="Arial"/>
          <w:sz w:val="24"/>
          <w:szCs w:val="24"/>
        </w:rPr>
        <w:t xml:space="preserve">remitió </w:t>
      </w:r>
      <w:r w:rsidR="00B902C3">
        <w:rPr>
          <w:rFonts w:ascii="Palatino Linotype" w:hAnsi="Palatino Linotype" w:cs="Arial"/>
          <w:sz w:val="24"/>
          <w:szCs w:val="24"/>
        </w:rPr>
        <w:t>manifestaciones</w:t>
      </w:r>
      <w:r>
        <w:rPr>
          <w:rFonts w:ascii="Palatino Linotype" w:hAnsi="Palatino Linotype" w:cs="Arial"/>
          <w:sz w:val="24"/>
          <w:szCs w:val="24"/>
        </w:rPr>
        <w:t xml:space="preserve">,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1A736DCF" w14:textId="28473174" w:rsidR="00CF5253" w:rsidRPr="00667998" w:rsidRDefault="00B902C3" w:rsidP="00CF5253">
      <w:pPr>
        <w:spacing w:after="0" w:line="360" w:lineRule="auto"/>
        <w:jc w:val="center"/>
        <w:rPr>
          <w:rFonts w:ascii="Palatino Linotype" w:hAnsi="Palatino Linotype" w:cs="Arial"/>
          <w:sz w:val="24"/>
          <w:szCs w:val="24"/>
        </w:rPr>
      </w:pPr>
      <w:r>
        <w:rPr>
          <w:noProof/>
          <w:lang w:eastAsia="es-MX"/>
        </w:rPr>
        <w:drawing>
          <wp:inline distT="0" distB="0" distL="0" distR="0" wp14:anchorId="4E410455" wp14:editId="7457B22B">
            <wp:extent cx="5600700" cy="28096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233" t="27204" r="25114" b="23886"/>
                    <a:stretch/>
                  </pic:blipFill>
                  <pic:spPr bwMode="auto">
                    <a:xfrm>
                      <a:off x="0" y="0"/>
                      <a:ext cx="5633338" cy="2826014"/>
                    </a:xfrm>
                    <a:prstGeom prst="rect">
                      <a:avLst/>
                    </a:prstGeom>
                    <a:ln>
                      <a:noFill/>
                    </a:ln>
                    <a:extLst>
                      <a:ext uri="{53640926-AAD7-44D8-BBD7-CCE9431645EC}">
                        <a14:shadowObscured xmlns:a14="http://schemas.microsoft.com/office/drawing/2010/main"/>
                      </a:ext>
                    </a:extLst>
                  </pic:spPr>
                </pic:pic>
              </a:graphicData>
            </a:graphic>
          </wp:inline>
        </w:drawing>
      </w:r>
    </w:p>
    <w:p w14:paraId="59487065" w14:textId="77777777" w:rsidR="00CF5253" w:rsidRDefault="00CF5253" w:rsidP="00CF5253">
      <w:pPr>
        <w:pStyle w:val="Sinespaciado"/>
      </w:pPr>
    </w:p>
    <w:p w14:paraId="4B0CB67F" w14:textId="77777777" w:rsidR="00CF5253" w:rsidRPr="00C220D0" w:rsidRDefault="00CF5253" w:rsidP="00CF5253">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1C1FDE1" w14:textId="183B0985" w:rsidR="00CF5253" w:rsidRPr="00667998" w:rsidRDefault="00CF5253" w:rsidP="00CF5253">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1E0ED0">
        <w:rPr>
          <w:rFonts w:ascii="Palatino Linotype" w:hAnsi="Palatino Linotype" w:cs="Arial"/>
          <w:sz w:val="24"/>
          <w:szCs w:val="24"/>
        </w:rPr>
        <w:t>cuatro</w:t>
      </w:r>
      <w:r>
        <w:rPr>
          <w:rFonts w:ascii="Palatino Linotype" w:hAnsi="Palatino Linotype" w:cs="Arial"/>
          <w:sz w:val="24"/>
          <w:szCs w:val="24"/>
        </w:rPr>
        <w:t xml:space="preserve"> de </w:t>
      </w:r>
      <w:r w:rsidR="001E0ED0">
        <w:rPr>
          <w:rFonts w:ascii="Palatino Linotype" w:hAnsi="Palatino Linotype" w:cs="Arial"/>
          <w:sz w:val="24"/>
          <w:szCs w:val="24"/>
        </w:rPr>
        <w:t>noviem</w:t>
      </w:r>
      <w:r>
        <w:rPr>
          <w:rFonts w:ascii="Palatino Linotype" w:hAnsi="Palatino Linotype" w:cs="Arial"/>
          <w:sz w:val="24"/>
          <w:szCs w:val="24"/>
        </w:rPr>
        <w:t>bre de dos mil veinte</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4A356F1D" w14:textId="77777777" w:rsidR="00CF5253" w:rsidRPr="00667998" w:rsidRDefault="00CF5253" w:rsidP="00CF5253">
      <w:pPr>
        <w:pStyle w:val="Sinespaciado"/>
      </w:pPr>
    </w:p>
    <w:p w14:paraId="7EF48539" w14:textId="17CD2D9C" w:rsidR="00CF5253" w:rsidRPr="00667998" w:rsidRDefault="00CF5253" w:rsidP="00CF5253">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1E0ED0">
        <w:rPr>
          <w:rFonts w:ascii="Palatino Linotype" w:hAnsi="Palatino Linotype" w:cs="Arial"/>
          <w:sz w:val="24"/>
          <w:szCs w:val="24"/>
        </w:rPr>
        <w:t>dos</w:t>
      </w:r>
      <w:r>
        <w:rPr>
          <w:rFonts w:ascii="Palatino Linotype" w:hAnsi="Palatino Linotype" w:cs="Arial"/>
          <w:sz w:val="24"/>
          <w:szCs w:val="24"/>
        </w:rPr>
        <w:t xml:space="preserve"> de diciembre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05A7C5CF" w14:textId="77777777" w:rsidR="00CF5253" w:rsidRDefault="00CF5253" w:rsidP="00CF5253">
      <w:pPr>
        <w:spacing w:after="0" w:line="360" w:lineRule="auto"/>
        <w:jc w:val="both"/>
        <w:rPr>
          <w:rFonts w:ascii="Palatino Linotype" w:hAnsi="Palatino Linotype" w:cs="Arial"/>
          <w:sz w:val="24"/>
          <w:szCs w:val="24"/>
        </w:rPr>
      </w:pPr>
    </w:p>
    <w:p w14:paraId="105C5179" w14:textId="77777777" w:rsidR="00CF5253" w:rsidRPr="00667998" w:rsidRDefault="00CF5253" w:rsidP="00CF5253">
      <w:pPr>
        <w:spacing w:after="0" w:line="360" w:lineRule="auto"/>
        <w:jc w:val="both"/>
        <w:rPr>
          <w:rFonts w:ascii="Palatino Linotype" w:hAnsi="Palatino Linotype" w:cs="Arial"/>
          <w:sz w:val="24"/>
          <w:szCs w:val="24"/>
        </w:rPr>
      </w:pPr>
    </w:p>
    <w:p w14:paraId="40AE3612" w14:textId="77777777" w:rsidR="00CF5253" w:rsidRPr="00667998" w:rsidRDefault="00CF5253" w:rsidP="00CF5253">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765D2355" w14:textId="77777777" w:rsidR="00CF5253" w:rsidRPr="00C220D0" w:rsidRDefault="00CF5253" w:rsidP="00CF5253">
      <w:pPr>
        <w:pStyle w:val="Sinespaciado"/>
        <w:rPr>
          <w:rFonts w:ascii="Palatino Linotype" w:hAnsi="Palatino Linotype"/>
        </w:rPr>
      </w:pPr>
    </w:p>
    <w:p w14:paraId="6E216910" w14:textId="77777777" w:rsidR="00CF5253" w:rsidRPr="00667998" w:rsidRDefault="00CF5253" w:rsidP="00CF525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B5758A4" w14:textId="77777777" w:rsidR="00B32C7B" w:rsidRDefault="00B32C7B" w:rsidP="00B32C7B">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0F06EDC" w14:textId="77777777" w:rsidR="00B32C7B" w:rsidRDefault="00B32C7B" w:rsidP="00B32C7B">
      <w:pPr>
        <w:spacing w:after="0" w:line="360" w:lineRule="auto"/>
        <w:jc w:val="both"/>
        <w:rPr>
          <w:rFonts w:ascii="Palatino Linotype" w:hAnsi="Palatino Linotype" w:cs="Arial"/>
          <w:sz w:val="24"/>
          <w:szCs w:val="24"/>
        </w:rPr>
      </w:pPr>
    </w:p>
    <w:p w14:paraId="72D9BB52" w14:textId="77777777" w:rsidR="00B32C7B" w:rsidRDefault="00B32C7B" w:rsidP="00B32C7B">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3086483" w14:textId="77777777" w:rsidR="00CF5253" w:rsidRPr="00667998" w:rsidRDefault="00CF5253" w:rsidP="00CF5253">
      <w:pPr>
        <w:spacing w:after="0" w:line="360" w:lineRule="auto"/>
        <w:jc w:val="both"/>
        <w:rPr>
          <w:rFonts w:ascii="Palatino Linotype" w:hAnsi="Palatino Linotype" w:cs="Arial"/>
          <w:sz w:val="24"/>
        </w:rPr>
      </w:pPr>
    </w:p>
    <w:p w14:paraId="6404BA13"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463457E"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F6DBD68" w14:textId="77777777" w:rsidR="00CF5253" w:rsidRDefault="00CF5253" w:rsidP="00CF5253">
      <w:pPr>
        <w:pStyle w:val="Prrafodelista"/>
        <w:autoSpaceDE w:val="0"/>
        <w:autoSpaceDN w:val="0"/>
        <w:adjustRightInd w:val="0"/>
        <w:spacing w:line="360" w:lineRule="auto"/>
        <w:ind w:left="0"/>
        <w:jc w:val="both"/>
        <w:rPr>
          <w:rFonts w:ascii="Palatino Linotype" w:hAnsi="Palatino Linotype" w:cs="Arial"/>
          <w:b/>
        </w:rPr>
      </w:pPr>
    </w:p>
    <w:p w14:paraId="0007EEF7"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4B672557"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w:t>
      </w:r>
      <w:r w:rsidRPr="00667998">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14:paraId="4F104981"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rPr>
      </w:pPr>
    </w:p>
    <w:p w14:paraId="3EE0CB9B"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0EFC8CF" w14:textId="77777777" w:rsidR="00CF5253" w:rsidRDefault="00CF5253" w:rsidP="00CF525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19F77C53" w14:textId="77777777" w:rsidR="00CF5253" w:rsidRPr="00C220D0" w:rsidRDefault="00CF5253" w:rsidP="00CF5253">
      <w:pPr>
        <w:pStyle w:val="Prrafodelista"/>
        <w:autoSpaceDE w:val="0"/>
        <w:autoSpaceDN w:val="0"/>
        <w:adjustRightInd w:val="0"/>
        <w:spacing w:line="360" w:lineRule="auto"/>
        <w:ind w:left="0"/>
        <w:jc w:val="both"/>
        <w:rPr>
          <w:rFonts w:ascii="Palatino Linotype" w:hAnsi="Palatino Linotype" w:cs="Arial"/>
        </w:rPr>
      </w:pPr>
    </w:p>
    <w:p w14:paraId="46694ECC"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100CF5C" w14:textId="77777777" w:rsidR="00CF5253" w:rsidRPr="00667998" w:rsidRDefault="00CF5253" w:rsidP="00CF525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71FE1CD" w14:textId="77777777" w:rsidR="00CF5253" w:rsidRPr="00667998" w:rsidRDefault="00CF5253" w:rsidP="00CF5253">
      <w:pPr>
        <w:tabs>
          <w:tab w:val="left" w:pos="709"/>
        </w:tabs>
        <w:spacing w:after="0" w:line="360" w:lineRule="auto"/>
        <w:jc w:val="both"/>
        <w:rPr>
          <w:rFonts w:ascii="Palatino Linotype" w:hAnsi="Palatino Linotype" w:cs="Arial"/>
          <w:sz w:val="24"/>
          <w:szCs w:val="24"/>
        </w:rPr>
      </w:pPr>
    </w:p>
    <w:p w14:paraId="0D264619" w14:textId="77777777" w:rsidR="00CF5253" w:rsidRDefault="00CF5253" w:rsidP="00CF5253">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Pr>
          <w:rFonts w:ascii="Palatino Linotype" w:hAnsi="Palatino Linotype" w:cs="Arial"/>
          <w:b/>
          <w:sz w:val="24"/>
          <w:szCs w:val="24"/>
        </w:rPr>
        <w:t>Ayuntamiento de San José del Rincón</w:t>
      </w:r>
      <w:r w:rsidRPr="00667998">
        <w:rPr>
          <w:rFonts w:ascii="Palatino Linotype" w:hAnsi="Palatino Linotype" w:cs="Arial"/>
          <w:sz w:val="24"/>
          <w:szCs w:val="24"/>
        </w:rPr>
        <w:t>, información correspondiente a:</w:t>
      </w:r>
    </w:p>
    <w:p w14:paraId="105BF1A5" w14:textId="77777777" w:rsidR="00CF5253" w:rsidRDefault="00CF5253" w:rsidP="00CF5253">
      <w:pPr>
        <w:tabs>
          <w:tab w:val="left" w:pos="709"/>
        </w:tabs>
        <w:spacing w:after="0" w:line="360" w:lineRule="auto"/>
        <w:jc w:val="both"/>
        <w:rPr>
          <w:rFonts w:ascii="Palatino Linotype" w:hAnsi="Palatino Linotype" w:cs="Arial"/>
          <w:sz w:val="24"/>
          <w:szCs w:val="24"/>
        </w:rPr>
      </w:pPr>
    </w:p>
    <w:p w14:paraId="32520223" w14:textId="007BF594" w:rsidR="00CF5253" w:rsidRPr="00667998" w:rsidRDefault="00CF5253" w:rsidP="00CF5253">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00C271C6" w:rsidRPr="00C271C6">
        <w:rPr>
          <w:rFonts w:ascii="Palatino Linotype" w:hAnsi="Palatino Linotype" w:cs="Arial"/>
          <w:i/>
          <w:sz w:val="24"/>
        </w:rPr>
        <w:t>SOLICITO INFORMACION DE CUANTOS EMPLEADOS NUEVOS SE HAN CONTRATADO DESDE ENERO 2020 A LA FECHA, BAJO QUE CATEGORIA, AREA DE ADSCRIPCION, SUELDO, GRADO DE ESTUDIOS, NUMERO DE NOMINA, GAFETE, CV Y RECIBOS DE NOMINA</w:t>
      </w:r>
      <w:r w:rsidRPr="00667998">
        <w:rPr>
          <w:rFonts w:ascii="Palatino Linotype" w:hAnsi="Palatino Linotype" w:cs="Arial"/>
          <w:i/>
          <w:sz w:val="24"/>
        </w:rPr>
        <w:t>” (Sic).</w:t>
      </w:r>
    </w:p>
    <w:p w14:paraId="0F28BF3A" w14:textId="58E28147" w:rsidR="00CF5253" w:rsidRDefault="00CF5253" w:rsidP="00CF5253">
      <w:pPr>
        <w:pStyle w:val="Sinespaciado"/>
      </w:pPr>
    </w:p>
    <w:p w14:paraId="04865577" w14:textId="77777777" w:rsidR="00C271C6" w:rsidRDefault="00C271C6" w:rsidP="00CF5253">
      <w:pPr>
        <w:pStyle w:val="Sinespaciado"/>
      </w:pPr>
    </w:p>
    <w:p w14:paraId="293CC4A0" w14:textId="77777777" w:rsidR="00CF5253" w:rsidRDefault="00CF5253" w:rsidP="00CF5253">
      <w:pPr>
        <w:pStyle w:val="Sinespaciado"/>
      </w:pPr>
    </w:p>
    <w:p w14:paraId="1B4FFC94" w14:textId="63CEFE67" w:rsidR="00CF5253" w:rsidRDefault="00CF5253" w:rsidP="00CF5253">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667998">
        <w:rPr>
          <w:rFonts w:ascii="Palatino Linotype" w:hAnsi="Palatino Linotype" w:cs="Arial"/>
          <w:i/>
        </w:rPr>
        <w:t>“</w:t>
      </w:r>
      <w:r w:rsidR="00C271C6" w:rsidRPr="00C271C6">
        <w:rPr>
          <w:rFonts w:ascii="Palatino Linotype" w:hAnsi="Palatino Linotype"/>
          <w:i/>
        </w:rPr>
        <w:t>00061 trans.pdf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mismo que contiene oficio No. </w:t>
      </w:r>
      <w:r w:rsidR="00C271C6">
        <w:rPr>
          <w:rFonts w:ascii="Palatino Linotype" w:hAnsi="Palatino Linotype"/>
        </w:rPr>
        <w:t>TRANS</w:t>
      </w:r>
      <w:r>
        <w:rPr>
          <w:rFonts w:ascii="Palatino Linotype" w:hAnsi="Palatino Linotype"/>
        </w:rPr>
        <w:t>/</w:t>
      </w:r>
      <w:r w:rsidR="00C271C6">
        <w:rPr>
          <w:rFonts w:ascii="Palatino Linotype" w:hAnsi="Palatino Linotype"/>
        </w:rPr>
        <w:t>068/12/10</w:t>
      </w:r>
      <w:r>
        <w:rPr>
          <w:rFonts w:ascii="Palatino Linotype" w:hAnsi="Palatino Linotype"/>
        </w:rPr>
        <w:t xml:space="preserve">/2020, de fecha </w:t>
      </w:r>
      <w:r w:rsidR="00C271C6">
        <w:rPr>
          <w:rFonts w:ascii="Palatino Linotype" w:hAnsi="Palatino Linotype"/>
        </w:rPr>
        <w:t>doce</w:t>
      </w:r>
      <w:r>
        <w:rPr>
          <w:rFonts w:ascii="Palatino Linotype" w:hAnsi="Palatino Linotype"/>
        </w:rPr>
        <w:t xml:space="preserve"> de octubre del presente año, signado por la </w:t>
      </w:r>
      <w:r w:rsidR="00C271C6">
        <w:rPr>
          <w:rFonts w:ascii="Palatino Linotype" w:hAnsi="Palatino Linotype"/>
        </w:rPr>
        <w:t>Titular de la Unidad de Transparencia y Acceso a la Información Pública del Municipio de Guerrero</w:t>
      </w:r>
      <w:r>
        <w:rPr>
          <w:rFonts w:ascii="Palatino Linotype" w:hAnsi="Palatino Linotype"/>
        </w:rPr>
        <w:t xml:space="preserve">, por medio del cual advierte </w:t>
      </w:r>
      <w:r w:rsidR="00C271C6">
        <w:rPr>
          <w:rFonts w:ascii="Palatino Linotype" w:hAnsi="Palatino Linotype"/>
        </w:rPr>
        <w:t>que detalle si la información requerida es del Ayuntamiento, del DIF, del IMCUFIDE o de que dependencia…</w:t>
      </w:r>
      <w:r>
        <w:rPr>
          <w:rFonts w:ascii="Palatino Linotype" w:hAnsi="Palatino Linotype"/>
        </w:rPr>
        <w:t>, tal y como se inserta a continuación</w:t>
      </w:r>
      <w:r w:rsidRPr="00667998">
        <w:rPr>
          <w:rFonts w:ascii="Palatino Linotype" w:hAnsi="Palatino Linotype"/>
        </w:rPr>
        <w:t>:</w:t>
      </w:r>
    </w:p>
    <w:p w14:paraId="17029388" w14:textId="30897373" w:rsidR="00C271C6" w:rsidRDefault="00C271C6" w:rsidP="00CF5253">
      <w:pPr>
        <w:pStyle w:val="Sinespaciado"/>
        <w:spacing w:line="360" w:lineRule="auto"/>
        <w:jc w:val="both"/>
        <w:rPr>
          <w:rFonts w:ascii="Palatino Linotype" w:hAnsi="Palatino Linotype"/>
        </w:rPr>
      </w:pPr>
    </w:p>
    <w:p w14:paraId="241EC59E" w14:textId="4B8FF2C6" w:rsidR="00C271C6" w:rsidRDefault="00C271C6" w:rsidP="00CF5253">
      <w:pPr>
        <w:pStyle w:val="Sinespaciado"/>
        <w:spacing w:line="360" w:lineRule="auto"/>
        <w:jc w:val="both"/>
        <w:rPr>
          <w:rFonts w:ascii="Palatino Linotype" w:hAnsi="Palatino Linotype"/>
        </w:rPr>
      </w:pPr>
    </w:p>
    <w:p w14:paraId="6C616E7E" w14:textId="70D8CC6F" w:rsidR="00C271C6" w:rsidRDefault="00C271C6" w:rsidP="00CF5253">
      <w:pPr>
        <w:pStyle w:val="Sinespaciado"/>
        <w:spacing w:line="360" w:lineRule="auto"/>
        <w:jc w:val="both"/>
        <w:rPr>
          <w:rFonts w:ascii="Palatino Linotype" w:hAnsi="Palatino Linotype"/>
        </w:rPr>
      </w:pPr>
    </w:p>
    <w:p w14:paraId="4827B77C" w14:textId="36B6DEF2" w:rsidR="00C271C6" w:rsidRDefault="00C271C6" w:rsidP="00CF5253">
      <w:pPr>
        <w:pStyle w:val="Sinespaciado"/>
        <w:spacing w:line="360" w:lineRule="auto"/>
        <w:jc w:val="both"/>
        <w:rPr>
          <w:rFonts w:ascii="Palatino Linotype" w:hAnsi="Palatino Linotype"/>
        </w:rPr>
      </w:pPr>
    </w:p>
    <w:p w14:paraId="570C676E" w14:textId="24E625B7" w:rsidR="00C271C6" w:rsidRDefault="00C271C6" w:rsidP="00C271C6">
      <w:pPr>
        <w:pStyle w:val="Sinespaciado"/>
        <w:spacing w:line="360" w:lineRule="auto"/>
        <w:jc w:val="center"/>
        <w:rPr>
          <w:rFonts w:ascii="Palatino Linotype" w:hAnsi="Palatino Linotype"/>
        </w:rPr>
      </w:pPr>
      <w:r>
        <w:rPr>
          <w:noProof/>
          <w:lang w:eastAsia="es-MX"/>
        </w:rPr>
        <w:lastRenderedPageBreak/>
        <w:drawing>
          <wp:inline distT="0" distB="0" distL="0" distR="0" wp14:anchorId="2C419155" wp14:editId="33B4C74E">
            <wp:extent cx="5560808" cy="721042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96" t="10418" r="33580" b="11152"/>
                    <a:stretch/>
                  </pic:blipFill>
                  <pic:spPr bwMode="auto">
                    <a:xfrm>
                      <a:off x="0" y="0"/>
                      <a:ext cx="5574966" cy="7228783"/>
                    </a:xfrm>
                    <a:prstGeom prst="rect">
                      <a:avLst/>
                    </a:prstGeom>
                    <a:ln>
                      <a:noFill/>
                    </a:ln>
                    <a:extLst>
                      <a:ext uri="{53640926-AAD7-44D8-BBD7-CCE9431645EC}">
                        <a14:shadowObscured xmlns:a14="http://schemas.microsoft.com/office/drawing/2010/main"/>
                      </a:ext>
                    </a:extLst>
                  </pic:spPr>
                </pic:pic>
              </a:graphicData>
            </a:graphic>
          </wp:inline>
        </w:drawing>
      </w:r>
    </w:p>
    <w:p w14:paraId="6699740F" w14:textId="77777777" w:rsidR="00CF5253" w:rsidRDefault="00CF5253" w:rsidP="00CF5253">
      <w:pPr>
        <w:pStyle w:val="Sinespaciado"/>
        <w:spacing w:line="360" w:lineRule="auto"/>
        <w:jc w:val="both"/>
        <w:rPr>
          <w:rFonts w:ascii="Palatino Linotype" w:hAnsi="Palatino Linotype"/>
        </w:rPr>
      </w:pPr>
    </w:p>
    <w:p w14:paraId="1076FEE6" w14:textId="4E574F08" w:rsidR="00CF5253" w:rsidRDefault="00CF5253" w:rsidP="00CF5253">
      <w:pPr>
        <w:spacing w:line="360" w:lineRule="auto"/>
        <w:ind w:right="142"/>
        <w:jc w:val="both"/>
        <w:rPr>
          <w:rFonts w:ascii="Palatino Linotype" w:hAnsi="Palatino Linotype"/>
          <w:sz w:val="24"/>
          <w:szCs w:val="24"/>
        </w:rPr>
      </w:pPr>
      <w:r>
        <w:rPr>
          <w:rFonts w:ascii="Palatino Linotype" w:hAnsi="Palatino Linotype"/>
          <w:sz w:val="24"/>
          <w:szCs w:val="24"/>
          <w:lang w:eastAsia="es-MX"/>
        </w:rPr>
        <w:lastRenderedPageBreak/>
        <w:t>Por lo que respecta a</w:t>
      </w:r>
      <w:r w:rsidRPr="00F973C8">
        <w:rPr>
          <w:rFonts w:ascii="Palatino Linotype" w:hAnsi="Palatino Linotype"/>
          <w:sz w:val="24"/>
          <w:szCs w:val="24"/>
          <w:lang w:eastAsia="es-MX"/>
        </w:rPr>
        <w:t xml:space="preserve"> sus motivos de inconformidad encontramos que el Recurrente se duele porque</w:t>
      </w:r>
      <w:r>
        <w:rPr>
          <w:rFonts w:ascii="Palatino Linotype" w:hAnsi="Palatino Linotype"/>
          <w:sz w:val="24"/>
          <w:szCs w:val="24"/>
          <w:lang w:eastAsia="es-MX"/>
        </w:rPr>
        <w:t>: “</w:t>
      </w:r>
      <w:r w:rsidR="009755D0" w:rsidRPr="009755D0">
        <w:rPr>
          <w:rFonts w:ascii="Palatino Linotype" w:hAnsi="Palatino Linotype"/>
          <w:sz w:val="24"/>
          <w:szCs w:val="24"/>
          <w:lang w:eastAsia="es-MX"/>
        </w:rPr>
        <w:t>la solicitud es precisa, y la respuesta es una clara evasión a no proporcionar la información solicitada, solicito la información a todas las áreas que integran el ayunt</w:t>
      </w:r>
      <w:r w:rsidR="009755D0">
        <w:rPr>
          <w:rFonts w:ascii="Palatino Linotype" w:hAnsi="Palatino Linotype"/>
          <w:sz w:val="24"/>
          <w:szCs w:val="24"/>
          <w:lang w:eastAsia="es-MX"/>
        </w:rPr>
        <w:t>a</w:t>
      </w:r>
      <w:r w:rsidR="009755D0" w:rsidRPr="009755D0">
        <w:rPr>
          <w:rFonts w:ascii="Palatino Linotype" w:hAnsi="Palatino Linotype"/>
          <w:sz w:val="24"/>
          <w:szCs w:val="24"/>
          <w:lang w:eastAsia="es-MX"/>
        </w:rPr>
        <w:t>miento</w:t>
      </w:r>
      <w:r>
        <w:rPr>
          <w:rFonts w:ascii="Palatino Linotype" w:hAnsi="Palatino Linotype"/>
          <w:sz w:val="24"/>
          <w:szCs w:val="24"/>
          <w:lang w:eastAsia="es-MX"/>
        </w:rPr>
        <w:t>” (Sic)</w:t>
      </w:r>
      <w:r w:rsidRPr="00F973C8">
        <w:rPr>
          <w:rFonts w:ascii="Palatino Linotype" w:hAnsi="Palatino Linotype"/>
          <w:sz w:val="24"/>
          <w:szCs w:val="24"/>
        </w:rPr>
        <w:t>.</w:t>
      </w:r>
    </w:p>
    <w:p w14:paraId="067FD208" w14:textId="77777777" w:rsidR="00905F5E" w:rsidRDefault="00905F5E" w:rsidP="00CF5253">
      <w:pPr>
        <w:spacing w:line="360" w:lineRule="auto"/>
        <w:ind w:right="142"/>
        <w:jc w:val="both"/>
        <w:rPr>
          <w:rFonts w:ascii="Palatino Linotype" w:hAnsi="Palatino Linotype"/>
          <w:sz w:val="24"/>
          <w:szCs w:val="24"/>
        </w:rPr>
      </w:pPr>
    </w:p>
    <w:p w14:paraId="76FFCC8E" w14:textId="556230DD" w:rsidR="00905F5E" w:rsidRPr="0025703F" w:rsidRDefault="00905F5E" w:rsidP="00905F5E">
      <w:pPr>
        <w:pStyle w:val="Sinespaciado"/>
        <w:spacing w:line="360" w:lineRule="auto"/>
        <w:jc w:val="both"/>
        <w:rPr>
          <w:rFonts w:ascii="Palatino Linotype" w:hAnsi="Palatino Linotype"/>
        </w:rPr>
      </w:pPr>
      <w:r>
        <w:rPr>
          <w:rFonts w:ascii="Palatino Linotype" w:hAnsi="Palatino Linotype"/>
        </w:rPr>
        <w:t>Por lo anterior es de precisarse que,</w:t>
      </w:r>
      <w:r w:rsidRPr="0025703F">
        <w:rPr>
          <w:rFonts w:ascii="Palatino Linotype" w:hAnsi="Palatino Linotype"/>
        </w:rPr>
        <w:t xml:space="preserve"> en relación a la </w:t>
      </w:r>
      <w:r>
        <w:rPr>
          <w:rFonts w:ascii="Palatino Linotype" w:hAnsi="Palatino Linotype"/>
        </w:rPr>
        <w:t>documentación solicitada</w:t>
      </w:r>
      <w:r w:rsidRPr="0025703F">
        <w:rPr>
          <w:rFonts w:ascii="Palatino Linotype" w:hAnsi="Palatino Linotype"/>
        </w:rPr>
        <w:t>,</w:t>
      </w:r>
      <w:r>
        <w:rPr>
          <w:rFonts w:ascii="Palatino Linotype" w:hAnsi="Palatino Linotype"/>
        </w:rPr>
        <w:t xml:space="preserve"> por</w:t>
      </w:r>
      <w:r w:rsidRPr="0025703F">
        <w:rPr>
          <w:rFonts w:ascii="Palatino Linotype" w:hAnsi="Palatino Linotype"/>
        </w:rPr>
        <w:t xml:space="preserve"> </w:t>
      </w:r>
      <w:r>
        <w:rPr>
          <w:rFonts w:ascii="Palatino Linotype" w:hAnsi="Palatino Linotype"/>
        </w:rPr>
        <w:t>la</w:t>
      </w:r>
      <w:r w:rsidRPr="0025703F">
        <w:rPr>
          <w:rFonts w:ascii="Palatino Linotype" w:hAnsi="Palatino Linotype"/>
        </w:rPr>
        <w:t xml:space="preserve"> hoy </w:t>
      </w:r>
      <w:r w:rsidRPr="0025703F">
        <w:rPr>
          <w:rFonts w:ascii="Palatino Linotype" w:hAnsi="Palatino Linotype"/>
          <w:b/>
        </w:rPr>
        <w:t>Recurrente</w:t>
      </w:r>
      <w:r w:rsidRPr="0025703F">
        <w:rPr>
          <w:rFonts w:ascii="Palatino Linotype" w:hAnsi="Palatino Linotype"/>
        </w:rPr>
        <w:t xml:space="preserve"> antes mencionada, </w:t>
      </w:r>
      <w:r>
        <w:rPr>
          <w:rFonts w:ascii="Palatino Linotype" w:hAnsi="Palatino Linotype"/>
        </w:rPr>
        <w:t>y de acuerdo con lo</w:t>
      </w:r>
      <w:r w:rsidRPr="0025703F">
        <w:rPr>
          <w:rFonts w:ascii="Palatino Linotype" w:hAnsi="Palatino Linotype"/>
        </w:rPr>
        <w:t xml:space="preserve"> dispuesto por los artículos 13 y 181 de la Ley de Transparencia y Acceso a la Información Pública del Estado de México y Municipios, este Instituto suple de deficiencia de la queja en favor de</w:t>
      </w:r>
      <w:r>
        <w:rPr>
          <w:rFonts w:ascii="Palatino Linotype" w:hAnsi="Palatino Linotype"/>
        </w:rPr>
        <w:t xml:space="preserve"> </w:t>
      </w:r>
      <w:r w:rsidRPr="0025703F">
        <w:rPr>
          <w:rFonts w:ascii="Palatino Linotype" w:hAnsi="Palatino Linotype"/>
        </w:rPr>
        <w:t>l</w:t>
      </w:r>
      <w:r>
        <w:rPr>
          <w:rFonts w:ascii="Palatino Linotype" w:hAnsi="Palatino Linotype"/>
        </w:rPr>
        <w:t>a</w:t>
      </w:r>
      <w:r w:rsidRPr="0025703F">
        <w:rPr>
          <w:rFonts w:ascii="Palatino Linotype" w:hAnsi="Palatino Linotype"/>
        </w:rPr>
        <w:t xml:space="preserve"> </w:t>
      </w:r>
      <w:r w:rsidRPr="0025703F">
        <w:rPr>
          <w:rFonts w:ascii="Palatino Linotype" w:hAnsi="Palatino Linotype"/>
          <w:b/>
        </w:rPr>
        <w:t>Recurrente</w:t>
      </w:r>
      <w:r w:rsidRPr="0025703F">
        <w:rPr>
          <w:rFonts w:ascii="Palatino Linotype" w:hAnsi="Palatino Linotype"/>
        </w:rPr>
        <w:t xml:space="preserve">, por lo que se determina que lo requerido es </w:t>
      </w:r>
      <w:r>
        <w:rPr>
          <w:rFonts w:ascii="Palatino Linotype" w:hAnsi="Palatino Linotype"/>
        </w:rPr>
        <w:t>d</w:t>
      </w:r>
      <w:r w:rsidRPr="0025703F">
        <w:rPr>
          <w:rFonts w:ascii="Palatino Linotype" w:hAnsi="Palatino Linotype"/>
        </w:rPr>
        <w:t xml:space="preserve">el personal que labora en el </w:t>
      </w:r>
      <w:r w:rsidRPr="0025703F">
        <w:rPr>
          <w:rFonts w:ascii="Palatino Linotype" w:hAnsi="Palatino Linotype"/>
          <w:b/>
        </w:rPr>
        <w:t>Municipio</w:t>
      </w:r>
      <w:r>
        <w:rPr>
          <w:rFonts w:ascii="Palatino Linotype" w:hAnsi="Palatino Linotype"/>
        </w:rPr>
        <w:t xml:space="preserve"> y que ha sido contratado a partir de enero dos mil veinte al cinco de octubre de la misma anualidad.</w:t>
      </w:r>
    </w:p>
    <w:p w14:paraId="401D67E4" w14:textId="11583D03" w:rsidR="00CF5253" w:rsidRDefault="00CF5253" w:rsidP="00CF5253">
      <w:pPr>
        <w:spacing w:line="360" w:lineRule="auto"/>
        <w:ind w:right="142"/>
        <w:jc w:val="both"/>
        <w:rPr>
          <w:rFonts w:ascii="Palatino Linotype" w:hAnsi="Palatino Linotype"/>
          <w:sz w:val="24"/>
          <w:szCs w:val="24"/>
        </w:rPr>
      </w:pPr>
    </w:p>
    <w:p w14:paraId="298AB797" w14:textId="77777777" w:rsidR="00BC5C98" w:rsidRPr="00FE5972" w:rsidRDefault="00BC5C98" w:rsidP="00BC5C98">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9B1E42A" w14:textId="77777777" w:rsidR="00BC5C98" w:rsidRPr="00FE5972" w:rsidRDefault="00BC5C98" w:rsidP="00BC5C98">
      <w:pPr>
        <w:pStyle w:val="Sinespaciado"/>
        <w:spacing w:line="360" w:lineRule="auto"/>
        <w:jc w:val="both"/>
        <w:rPr>
          <w:rFonts w:ascii="Palatino Linotype" w:hAnsi="Palatino Linotype"/>
          <w:color w:val="000000"/>
        </w:rPr>
      </w:pPr>
    </w:p>
    <w:p w14:paraId="488AE919" w14:textId="77777777" w:rsidR="00BC5C98" w:rsidRPr="004E6B5B" w:rsidRDefault="00BC5C98" w:rsidP="00BC5C98">
      <w:pPr>
        <w:pStyle w:val="Sinespaciado"/>
        <w:ind w:left="567" w:right="567"/>
        <w:jc w:val="both"/>
        <w:rPr>
          <w:rFonts w:ascii="Palatino Linotype" w:hAnsi="Palatino Linotype"/>
          <w:b/>
          <w:i/>
        </w:rPr>
      </w:pPr>
      <w:r w:rsidRPr="004E6B5B">
        <w:rPr>
          <w:rFonts w:ascii="Palatino Linotype" w:hAnsi="Palatino Linotype"/>
          <w:b/>
          <w:i/>
        </w:rPr>
        <w:lastRenderedPageBreak/>
        <w:t>Artículo 6</w:t>
      </w:r>
    </w:p>
    <w:p w14:paraId="141D5155" w14:textId="77777777" w:rsidR="00BC5C98" w:rsidRPr="004E6B5B" w:rsidRDefault="00BC5C98" w:rsidP="00BC5C98">
      <w:pPr>
        <w:pStyle w:val="Sinespaciado"/>
        <w:ind w:left="567" w:right="567"/>
        <w:jc w:val="both"/>
        <w:rPr>
          <w:rFonts w:ascii="Palatino Linotype" w:hAnsi="Palatino Linotype"/>
          <w:i/>
        </w:rPr>
      </w:pPr>
      <w:r w:rsidRPr="004E6B5B">
        <w:rPr>
          <w:rFonts w:ascii="Palatino Linotype" w:hAnsi="Palatino Linotype"/>
          <w:i/>
        </w:rPr>
        <w:t>…</w:t>
      </w:r>
    </w:p>
    <w:p w14:paraId="43C5D6E9" w14:textId="77777777" w:rsidR="00BC5C98" w:rsidRPr="004E6B5B" w:rsidRDefault="00BC5C98" w:rsidP="00BC5C98">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17D288DB" w14:textId="77777777" w:rsidR="00BC5C98" w:rsidRPr="004E6B5B" w:rsidRDefault="00BC5C98" w:rsidP="00BC5C98">
      <w:pPr>
        <w:pStyle w:val="Sinespaciado"/>
        <w:ind w:left="567" w:right="567"/>
        <w:jc w:val="both"/>
        <w:rPr>
          <w:rFonts w:ascii="Palatino Linotype" w:hAnsi="Palatino Linotype"/>
          <w:i/>
        </w:rPr>
      </w:pPr>
    </w:p>
    <w:p w14:paraId="02D8F5BB" w14:textId="77777777" w:rsidR="00BC5C98" w:rsidRPr="00FE5972" w:rsidRDefault="00BC5C98" w:rsidP="00BC5C98">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5857B4F0" w14:textId="77777777" w:rsidR="00BC5C98" w:rsidRPr="00FE5972" w:rsidRDefault="00BC5C98" w:rsidP="00BC5C98">
      <w:pPr>
        <w:pStyle w:val="Sinespaciado"/>
        <w:spacing w:line="360" w:lineRule="auto"/>
        <w:jc w:val="both"/>
        <w:rPr>
          <w:rFonts w:ascii="Palatino Linotype" w:hAnsi="Palatino Linotype"/>
        </w:rPr>
      </w:pPr>
    </w:p>
    <w:p w14:paraId="37C54943" w14:textId="77777777" w:rsidR="00BC5C98" w:rsidRPr="00FE5972" w:rsidRDefault="00BC5C98" w:rsidP="00BC5C98">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2698534D" w14:textId="77777777" w:rsidR="00BC5C98" w:rsidRPr="00FE5972" w:rsidRDefault="00BC5C98" w:rsidP="00BC5C98">
      <w:pPr>
        <w:pStyle w:val="Sinespaciado"/>
        <w:ind w:left="567" w:right="567"/>
        <w:jc w:val="both"/>
        <w:rPr>
          <w:rFonts w:ascii="Palatino Linotype" w:hAnsi="Palatino Linotype"/>
        </w:rPr>
      </w:pPr>
    </w:p>
    <w:p w14:paraId="3CC08125" w14:textId="77777777" w:rsidR="00BC5C98" w:rsidRPr="006376FA" w:rsidRDefault="00BC5C98" w:rsidP="00BC5C98">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40274FEB" w14:textId="77777777" w:rsidR="00BC5C98" w:rsidRPr="006376FA" w:rsidRDefault="00BC5C98" w:rsidP="00BC5C98">
      <w:pPr>
        <w:pStyle w:val="Sinespaciado"/>
        <w:ind w:left="567" w:right="567"/>
        <w:jc w:val="both"/>
        <w:rPr>
          <w:rFonts w:ascii="Palatino Linotype" w:hAnsi="Palatino Linotype"/>
          <w:i/>
        </w:rPr>
      </w:pPr>
      <w:r w:rsidRPr="006376FA">
        <w:rPr>
          <w:rFonts w:ascii="Palatino Linotype" w:hAnsi="Palatino Linotype"/>
          <w:i/>
        </w:rPr>
        <w:t>…</w:t>
      </w:r>
    </w:p>
    <w:p w14:paraId="3F31BE4B" w14:textId="77777777" w:rsidR="00BC5C98" w:rsidRPr="006376FA" w:rsidRDefault="00BC5C98" w:rsidP="00BC5C98">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725E0781" w14:textId="77777777" w:rsidR="00BC5C98" w:rsidRPr="006376FA" w:rsidRDefault="00BC5C98" w:rsidP="00BC5C98">
      <w:pPr>
        <w:pStyle w:val="Sinespaciado"/>
        <w:ind w:left="567" w:right="567"/>
        <w:jc w:val="both"/>
        <w:rPr>
          <w:rFonts w:ascii="Palatino Linotype" w:hAnsi="Palatino Linotype"/>
          <w:i/>
        </w:rPr>
      </w:pPr>
    </w:p>
    <w:p w14:paraId="1C52CBEA" w14:textId="77777777" w:rsidR="00BC5C98" w:rsidRPr="006376FA" w:rsidRDefault="00BC5C98" w:rsidP="00BC5C98">
      <w:pPr>
        <w:pStyle w:val="Sinespaciado"/>
        <w:ind w:left="567" w:right="567"/>
        <w:jc w:val="both"/>
        <w:rPr>
          <w:rFonts w:ascii="Palatino Linotype" w:hAnsi="Palatino Linotype"/>
          <w:bCs/>
          <w:i/>
        </w:rPr>
      </w:pPr>
      <w:r w:rsidRPr="006376FA">
        <w:rPr>
          <w:rFonts w:ascii="Palatino Linotype" w:hAnsi="Palatino Linotype"/>
          <w:b/>
          <w:bCs/>
          <w:i/>
        </w:rPr>
        <w:lastRenderedPageBreak/>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F6580CA" w14:textId="77777777" w:rsidR="00BC5C98" w:rsidRPr="006376FA" w:rsidRDefault="00BC5C98" w:rsidP="00BC5C98">
      <w:pPr>
        <w:pStyle w:val="Sinespaciado"/>
        <w:ind w:left="567" w:right="567"/>
        <w:jc w:val="both"/>
        <w:rPr>
          <w:rFonts w:ascii="Palatino Linotype" w:hAnsi="Palatino Linotype"/>
          <w:bCs/>
          <w:i/>
        </w:rPr>
      </w:pPr>
    </w:p>
    <w:p w14:paraId="640A825F" w14:textId="77777777" w:rsidR="00BC5C98" w:rsidRPr="006376FA" w:rsidRDefault="00BC5C98" w:rsidP="00BC5C98">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38712C" w14:textId="77777777" w:rsidR="00BC5C98" w:rsidRPr="006376FA" w:rsidRDefault="00BC5C98" w:rsidP="00BC5C98">
      <w:pPr>
        <w:pStyle w:val="Sinespaciado"/>
        <w:ind w:left="567" w:right="567"/>
        <w:jc w:val="both"/>
        <w:rPr>
          <w:rFonts w:ascii="Palatino Linotype" w:hAnsi="Palatino Linotype"/>
          <w:bCs/>
          <w:i/>
        </w:rPr>
      </w:pPr>
    </w:p>
    <w:p w14:paraId="4A5A65B9" w14:textId="77777777" w:rsidR="00BC5C98" w:rsidRPr="006376FA" w:rsidRDefault="00BC5C98" w:rsidP="00BC5C98">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08FD41A8" w14:textId="77777777" w:rsidR="00BC5C98" w:rsidRPr="006376FA" w:rsidRDefault="00BC5C98" w:rsidP="00BC5C98">
      <w:pPr>
        <w:pStyle w:val="Sinespaciado"/>
        <w:ind w:left="567" w:right="567"/>
        <w:jc w:val="both"/>
        <w:rPr>
          <w:rFonts w:ascii="Palatino Linotype" w:hAnsi="Palatino Linotype"/>
          <w:i/>
        </w:rPr>
      </w:pPr>
    </w:p>
    <w:p w14:paraId="76CC6D2B" w14:textId="77777777" w:rsidR="00BC5C98" w:rsidRPr="006376FA" w:rsidRDefault="00BC5C98" w:rsidP="00BC5C98">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1B851218" w14:textId="77777777" w:rsidR="00BC5C98" w:rsidRPr="006376FA" w:rsidRDefault="00BC5C98" w:rsidP="00BC5C98">
      <w:pPr>
        <w:pStyle w:val="Sinespaciado"/>
        <w:ind w:left="567" w:right="567"/>
        <w:jc w:val="both"/>
        <w:rPr>
          <w:rFonts w:ascii="Palatino Linotype" w:hAnsi="Palatino Linotype"/>
          <w:i/>
        </w:rPr>
      </w:pPr>
    </w:p>
    <w:p w14:paraId="5B13E5C7" w14:textId="77777777" w:rsidR="00BC5C98" w:rsidRPr="004E6B5B" w:rsidRDefault="00BC5C98" w:rsidP="00BC5C98">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2562F2F0" w14:textId="77777777" w:rsidR="00BC5C98" w:rsidRPr="004E6B5B" w:rsidRDefault="00BC5C98" w:rsidP="00BC5C98">
      <w:pPr>
        <w:pStyle w:val="Sinespaciado"/>
        <w:spacing w:line="360" w:lineRule="auto"/>
        <w:jc w:val="both"/>
        <w:rPr>
          <w:rFonts w:ascii="Palatino Linotype" w:hAnsi="Palatino Linotype"/>
        </w:rPr>
      </w:pPr>
    </w:p>
    <w:p w14:paraId="0C37BDFB" w14:textId="77777777" w:rsidR="00BC5C98" w:rsidRDefault="00BC5C98" w:rsidP="00BC5C98">
      <w:pPr>
        <w:pStyle w:val="Sinespaciado"/>
        <w:spacing w:line="360" w:lineRule="auto"/>
        <w:jc w:val="both"/>
        <w:rPr>
          <w:rFonts w:ascii="Palatino Linotype" w:hAnsi="Palatino Linotype"/>
        </w:rPr>
      </w:pPr>
    </w:p>
    <w:p w14:paraId="600EAD63" w14:textId="431B5FD1" w:rsidR="00BC5C98" w:rsidRDefault="00BC5C98" w:rsidP="00BC5C98">
      <w:pPr>
        <w:pStyle w:val="Sinespaciado"/>
        <w:spacing w:line="360" w:lineRule="auto"/>
        <w:jc w:val="both"/>
        <w:rPr>
          <w:rFonts w:ascii="Palatino Linotype" w:hAnsi="Palatino Linotype"/>
        </w:rPr>
      </w:pPr>
      <w:r w:rsidRPr="00FE5972">
        <w:rPr>
          <w:rFonts w:ascii="Palatino Linotype" w:hAnsi="Palatino Linotype"/>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FE5972">
        <w:rPr>
          <w:rFonts w:ascii="Palatino Linotype" w:hAnsi="Palatino Linotype"/>
        </w:rPr>
        <w:lastRenderedPageBreak/>
        <w:t>generada, obtenida, adquirida, transformada, administrada o en posesión de los sujetos obligados es pública y accesible de manera permanente a cualquier persona.</w:t>
      </w:r>
    </w:p>
    <w:p w14:paraId="2E1EA4C1" w14:textId="77777777" w:rsidR="00BC5C98" w:rsidRPr="00FE5972" w:rsidRDefault="00BC5C98" w:rsidP="00BC5C98">
      <w:pPr>
        <w:pStyle w:val="Sinespaciado"/>
        <w:spacing w:line="360" w:lineRule="auto"/>
        <w:jc w:val="both"/>
        <w:rPr>
          <w:rFonts w:ascii="Palatino Linotype" w:hAnsi="Palatino Linotype"/>
        </w:rPr>
      </w:pPr>
    </w:p>
    <w:p w14:paraId="0966AD84" w14:textId="77777777" w:rsidR="00BC5C98" w:rsidRDefault="00BC5C98" w:rsidP="00F714F1">
      <w:pPr>
        <w:tabs>
          <w:tab w:val="left" w:pos="709"/>
        </w:tabs>
        <w:spacing w:after="0" w:line="360" w:lineRule="auto"/>
        <w:jc w:val="both"/>
        <w:rPr>
          <w:rFonts w:ascii="Palatino Linotype" w:hAnsi="Palatino Linotype" w:cs="Arial"/>
          <w:sz w:val="24"/>
          <w:szCs w:val="24"/>
        </w:rPr>
      </w:pPr>
    </w:p>
    <w:p w14:paraId="047CA5B8" w14:textId="1E3C0BC6" w:rsidR="00F714F1" w:rsidRDefault="00F714F1" w:rsidP="00F714F1">
      <w:pPr>
        <w:tabs>
          <w:tab w:val="left" w:pos="709"/>
        </w:tabs>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Ahora bien, el solicitante requirió conocer, </w:t>
      </w:r>
      <w:proofErr w:type="spellStart"/>
      <w:r>
        <w:rPr>
          <w:rFonts w:ascii="Palatino Linotype" w:hAnsi="Palatino Linotype" w:cs="Arial"/>
          <w:sz w:val="24"/>
          <w:szCs w:val="24"/>
        </w:rPr>
        <w:t>cuantos</w:t>
      </w:r>
      <w:proofErr w:type="spellEnd"/>
      <w:r>
        <w:rPr>
          <w:rFonts w:ascii="Palatino Linotype" w:hAnsi="Palatino Linotype" w:cs="Arial"/>
          <w:sz w:val="24"/>
          <w:szCs w:val="24"/>
        </w:rPr>
        <w:t xml:space="preserve"> empleados nuevos se han contratado hasta la fecha, </w:t>
      </w:r>
      <w:r>
        <w:rPr>
          <w:rFonts w:ascii="Palatino Linotype" w:hAnsi="Palatino Linotype"/>
          <w:color w:val="000000"/>
          <w:sz w:val="24"/>
          <w:szCs w:val="24"/>
        </w:rPr>
        <w:t xml:space="preserve">no obstante, el Sujeto Obligado no hizo pronunciamiento alguno al respecto, por lo tanto, debemos analizar la normatividad en la materia, en este sentido </w:t>
      </w:r>
      <w:r>
        <w:rPr>
          <w:rFonts w:ascii="Palatino Linotype" w:hAnsi="Palatino Linotype" w:cs="Arial"/>
          <w:sz w:val="24"/>
          <w:szCs w:val="24"/>
          <w:lang w:val="es-ES" w:eastAsia="es-MX"/>
        </w:rPr>
        <w:t xml:space="preserve">los Lineamientos para la Integración del Informe Mensual 2020, emitidos por el Órgano Superior de Fiscalización (OSFEM), visibles en la página oficial de dicho Órgano en el sitio de internet </w:t>
      </w:r>
      <w:hyperlink r:id="rId9" w:history="1">
        <w:r w:rsidRPr="002A48D4">
          <w:rPr>
            <w:rStyle w:val="Hipervnculo"/>
            <w:rFonts w:ascii="Palatino Linotype" w:hAnsi="Palatino Linotype" w:cs="Arial"/>
            <w:sz w:val="24"/>
            <w:szCs w:val="24"/>
            <w:lang w:val="es-ES" w:eastAsia="es-MX"/>
          </w:rPr>
          <w:t>https://www.osfem.gob.mx/04_Normatividad/doc/Normatividad/2020/02_LinEntInfMenMpal20.pdf</w:t>
        </w:r>
      </w:hyperlink>
      <w:r>
        <w:rPr>
          <w:rFonts w:ascii="Palatino Linotype" w:hAnsi="Palatino Linotype" w:cs="Arial"/>
          <w:sz w:val="24"/>
          <w:szCs w:val="24"/>
          <w:lang w:val="es-ES" w:eastAsia="es-MX"/>
        </w:rPr>
        <w:t>, se destaca que dentro de los informes mensuales que los Ayuntamientos tienen la obligación de rendir, se tiene contemplado precisamente la presentación de la información referente al documento denominado “</w:t>
      </w:r>
      <w:r w:rsidR="000F4925">
        <w:rPr>
          <w:rFonts w:ascii="Palatino Linotype" w:hAnsi="Palatino Linotype" w:cs="Arial"/>
          <w:sz w:val="24"/>
          <w:szCs w:val="24"/>
          <w:lang w:val="es-ES" w:eastAsia="es-MX"/>
        </w:rPr>
        <w:t>Reporte de altas y bajas de personal</w:t>
      </w:r>
      <w:r>
        <w:rPr>
          <w:rFonts w:ascii="Palatino Linotype" w:hAnsi="Palatino Linotype" w:cs="Arial"/>
          <w:sz w:val="24"/>
          <w:szCs w:val="24"/>
          <w:lang w:val="es-ES" w:eastAsia="es-MX"/>
        </w:rPr>
        <w:t xml:space="preserve">”, </w:t>
      </w:r>
      <w:r w:rsidR="00431D3D" w:rsidRPr="00431D3D">
        <w:rPr>
          <w:rFonts w:ascii="Palatino Linotype" w:hAnsi="Palatino Linotype" w:cs="Arial"/>
          <w:sz w:val="24"/>
          <w:szCs w:val="24"/>
          <w:lang w:val="es-ES" w:eastAsia="es-MX"/>
        </w:rPr>
        <w:t>en el cual se puede advertir la información solicitada por el particular, de cada uno de los trabajadores de la entidad fiscalizable de que se trate, correspondiente a un periodo determinado</w:t>
      </w:r>
      <w:r w:rsidR="00431D3D">
        <w:rPr>
          <w:rFonts w:ascii="Palatino Linotype" w:hAnsi="Palatino Linotype" w:cs="Arial"/>
          <w:sz w:val="24"/>
          <w:szCs w:val="24"/>
          <w:lang w:val="es-ES" w:eastAsia="es-MX"/>
        </w:rPr>
        <w:t>,</w:t>
      </w:r>
      <w:r w:rsidR="00431D3D" w:rsidRPr="00431D3D">
        <w:rPr>
          <w:rFonts w:ascii="Palatino Linotype" w:hAnsi="Palatino Linotype" w:cs="Arial"/>
          <w:sz w:val="24"/>
          <w:szCs w:val="24"/>
          <w:lang w:val="es-ES" w:eastAsia="es-MX"/>
        </w:rPr>
        <w:t xml:space="preserve"> </w:t>
      </w:r>
      <w:r>
        <w:rPr>
          <w:rFonts w:ascii="Palatino Linotype" w:hAnsi="Palatino Linotype" w:cs="Arial"/>
          <w:sz w:val="24"/>
          <w:szCs w:val="24"/>
          <w:lang w:val="es-ES" w:eastAsia="es-MX"/>
        </w:rPr>
        <w:t>detallado en el disco 4, como se aprecia a continuación:</w:t>
      </w:r>
    </w:p>
    <w:p w14:paraId="5A6813A1" w14:textId="65C5E991" w:rsidR="000F4925" w:rsidRDefault="000F4925" w:rsidP="00F714F1">
      <w:pPr>
        <w:tabs>
          <w:tab w:val="left" w:pos="709"/>
        </w:tabs>
        <w:spacing w:after="0" w:line="360" w:lineRule="auto"/>
        <w:jc w:val="both"/>
        <w:rPr>
          <w:rFonts w:ascii="Palatino Linotype" w:hAnsi="Palatino Linotype"/>
          <w:color w:val="000000"/>
          <w:sz w:val="24"/>
          <w:szCs w:val="24"/>
        </w:rPr>
      </w:pPr>
    </w:p>
    <w:p w14:paraId="749E56F5" w14:textId="3EF526EE" w:rsidR="000F4925" w:rsidRDefault="000F4925" w:rsidP="000F4925">
      <w:pPr>
        <w:tabs>
          <w:tab w:val="left" w:pos="709"/>
        </w:tabs>
        <w:spacing w:after="0" w:line="360" w:lineRule="auto"/>
        <w:jc w:val="center"/>
        <w:rPr>
          <w:rFonts w:ascii="Palatino Linotype" w:hAnsi="Palatino Linotype"/>
          <w:color w:val="000000"/>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14:anchorId="377347ED" wp14:editId="0E18A27C">
                <wp:simplePos x="0" y="0"/>
                <wp:positionH relativeFrom="column">
                  <wp:posOffset>1015365</wp:posOffset>
                </wp:positionH>
                <wp:positionV relativeFrom="paragraph">
                  <wp:posOffset>2435225</wp:posOffset>
                </wp:positionV>
                <wp:extent cx="190500" cy="219075"/>
                <wp:effectExtent l="0" t="19050" r="38100" b="47625"/>
                <wp:wrapNone/>
                <wp:docPr id="11" name="Flecha: a la derecha 11"/>
                <wp:cNvGraphicFramePr/>
                <a:graphic xmlns:a="http://schemas.openxmlformats.org/drawingml/2006/main">
                  <a:graphicData uri="http://schemas.microsoft.com/office/word/2010/wordprocessingShape">
                    <wps:wsp>
                      <wps:cNvSpPr/>
                      <wps:spPr>
                        <a:xfrm>
                          <a:off x="0" y="0"/>
                          <a:ext cx="190500"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B1FB2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79.95pt;margin-top:191.75pt;width:1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" adj="10800" fillcolor="red" strokecolor="red" strokeweight="1pt"/>
            </w:pict>
          </mc:Fallback>
        </mc:AlternateContent>
      </w:r>
      <w:r>
        <w:rPr>
          <w:noProof/>
          <w:lang w:eastAsia="es-MX"/>
        </w:rPr>
        <w:drawing>
          <wp:inline distT="0" distB="0" distL="0" distR="0" wp14:anchorId="4D86B02F" wp14:editId="3186E2AB">
            <wp:extent cx="4257675" cy="42386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956" t="17943" r="9648" b="36909"/>
                    <a:stretch/>
                  </pic:blipFill>
                  <pic:spPr bwMode="auto">
                    <a:xfrm>
                      <a:off x="0" y="0"/>
                      <a:ext cx="4279051" cy="4259905"/>
                    </a:xfrm>
                    <a:prstGeom prst="rect">
                      <a:avLst/>
                    </a:prstGeom>
                    <a:ln>
                      <a:noFill/>
                    </a:ln>
                    <a:extLst>
                      <a:ext uri="{53640926-AAD7-44D8-BBD7-CCE9431645EC}">
                        <a14:shadowObscured xmlns:a14="http://schemas.microsoft.com/office/drawing/2010/main"/>
                      </a:ext>
                    </a:extLst>
                  </pic:spPr>
                </pic:pic>
              </a:graphicData>
            </a:graphic>
          </wp:inline>
        </w:drawing>
      </w:r>
    </w:p>
    <w:p w14:paraId="5DE35346" w14:textId="74FE83F6" w:rsidR="002D6011" w:rsidRDefault="002D6011" w:rsidP="000F4925">
      <w:pPr>
        <w:tabs>
          <w:tab w:val="left" w:pos="709"/>
        </w:tabs>
        <w:spacing w:after="0" w:line="360" w:lineRule="auto"/>
        <w:jc w:val="center"/>
        <w:rPr>
          <w:rFonts w:ascii="Palatino Linotype" w:hAnsi="Palatino Linotype"/>
          <w:color w:val="000000"/>
          <w:sz w:val="24"/>
          <w:szCs w:val="24"/>
        </w:rPr>
      </w:pPr>
    </w:p>
    <w:p w14:paraId="631964E8" w14:textId="604111E3" w:rsidR="002D6011" w:rsidRDefault="002D6011" w:rsidP="000F4925">
      <w:pPr>
        <w:tabs>
          <w:tab w:val="left" w:pos="709"/>
        </w:tabs>
        <w:spacing w:after="0" w:line="360" w:lineRule="auto"/>
        <w:jc w:val="center"/>
        <w:rPr>
          <w:rFonts w:ascii="Palatino Linotype" w:hAnsi="Palatino Linotype"/>
          <w:color w:val="000000"/>
          <w:sz w:val="24"/>
          <w:szCs w:val="24"/>
        </w:rPr>
      </w:pPr>
    </w:p>
    <w:p w14:paraId="3B582A1A" w14:textId="4053EBDB" w:rsidR="002D6011" w:rsidRDefault="002D6011" w:rsidP="000F4925">
      <w:pPr>
        <w:tabs>
          <w:tab w:val="left" w:pos="709"/>
        </w:tabs>
        <w:spacing w:after="0" w:line="360" w:lineRule="auto"/>
        <w:jc w:val="center"/>
        <w:rPr>
          <w:rFonts w:ascii="Palatino Linotype" w:hAnsi="Palatino Linotype"/>
          <w:color w:val="000000"/>
          <w:sz w:val="24"/>
          <w:szCs w:val="24"/>
        </w:rPr>
      </w:pPr>
    </w:p>
    <w:p w14:paraId="6E8C042D" w14:textId="0C892777" w:rsidR="002D6011" w:rsidRDefault="002D6011" w:rsidP="000F4925">
      <w:pPr>
        <w:tabs>
          <w:tab w:val="left" w:pos="709"/>
        </w:tabs>
        <w:spacing w:after="0" w:line="360" w:lineRule="auto"/>
        <w:jc w:val="center"/>
        <w:rPr>
          <w:rFonts w:ascii="Palatino Linotype" w:hAnsi="Palatino Linotype"/>
          <w:color w:val="000000"/>
          <w:sz w:val="24"/>
          <w:szCs w:val="24"/>
        </w:rPr>
      </w:pPr>
    </w:p>
    <w:p w14:paraId="04BBB01D" w14:textId="2F5FFEA2" w:rsidR="002D6011" w:rsidRDefault="002D6011" w:rsidP="000F4925">
      <w:pPr>
        <w:tabs>
          <w:tab w:val="left" w:pos="709"/>
        </w:tabs>
        <w:spacing w:after="0" w:line="360" w:lineRule="auto"/>
        <w:jc w:val="center"/>
        <w:rPr>
          <w:rFonts w:ascii="Palatino Linotype" w:hAnsi="Palatino Linotype"/>
          <w:color w:val="000000"/>
          <w:sz w:val="24"/>
          <w:szCs w:val="24"/>
        </w:rPr>
      </w:pPr>
    </w:p>
    <w:p w14:paraId="10B86C3D" w14:textId="77777777" w:rsidR="002D6011" w:rsidRDefault="002D6011" w:rsidP="000F4925">
      <w:pPr>
        <w:tabs>
          <w:tab w:val="left" w:pos="709"/>
        </w:tabs>
        <w:spacing w:after="0" w:line="360" w:lineRule="auto"/>
        <w:jc w:val="center"/>
        <w:rPr>
          <w:rFonts w:ascii="Palatino Linotype" w:hAnsi="Palatino Linotype"/>
          <w:color w:val="000000"/>
          <w:sz w:val="24"/>
          <w:szCs w:val="24"/>
        </w:rPr>
      </w:pPr>
    </w:p>
    <w:p w14:paraId="41C53333" w14:textId="4A9A3F7D" w:rsidR="00F714F1" w:rsidRDefault="00525B4B" w:rsidP="00CF5253">
      <w:pPr>
        <w:spacing w:line="360" w:lineRule="auto"/>
        <w:ind w:right="142"/>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6672" behindDoc="0" locked="0" layoutInCell="1" allowOverlap="1" wp14:anchorId="1A826DB0" wp14:editId="48B97BFA">
                <wp:simplePos x="0" y="0"/>
                <wp:positionH relativeFrom="column">
                  <wp:posOffset>5434965</wp:posOffset>
                </wp:positionH>
                <wp:positionV relativeFrom="paragraph">
                  <wp:posOffset>1635125</wp:posOffset>
                </wp:positionV>
                <wp:extent cx="180975" cy="200025"/>
                <wp:effectExtent l="19050" t="0" r="28575" b="47625"/>
                <wp:wrapNone/>
                <wp:docPr id="18" name="Flecha: hacia abajo 18"/>
                <wp:cNvGraphicFramePr/>
                <a:graphic xmlns:a="http://schemas.openxmlformats.org/drawingml/2006/main">
                  <a:graphicData uri="http://schemas.microsoft.com/office/word/2010/wordprocessingShape">
                    <wps:wsp>
                      <wps:cNvSpPr/>
                      <wps:spPr>
                        <a:xfrm>
                          <a:off x="0" y="0"/>
                          <a:ext cx="180975"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1F997" w14:textId="77777777" w:rsidR="002A41E6" w:rsidRPr="00FE5972" w:rsidRDefault="002A41E6" w:rsidP="00525B4B">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431207A" w14:textId="77777777" w:rsidR="002A41E6" w:rsidRPr="00FE5972" w:rsidRDefault="002A41E6" w:rsidP="00525B4B">
                            <w:pPr>
                              <w:pStyle w:val="Sinespaciado"/>
                              <w:spacing w:line="360" w:lineRule="auto"/>
                              <w:jc w:val="both"/>
                              <w:rPr>
                                <w:rFonts w:ascii="Palatino Linotype" w:hAnsi="Palatino Linotype"/>
                                <w:color w:val="000000"/>
                              </w:rPr>
                            </w:pPr>
                          </w:p>
                          <w:p w14:paraId="6BB79D4B" w14:textId="77777777" w:rsidR="002A41E6" w:rsidRPr="004E6B5B" w:rsidRDefault="002A41E6" w:rsidP="00525B4B">
                            <w:pPr>
                              <w:pStyle w:val="Sinespaciado"/>
                              <w:ind w:left="567" w:right="567"/>
                              <w:jc w:val="both"/>
                              <w:rPr>
                                <w:rFonts w:ascii="Palatino Linotype" w:hAnsi="Palatino Linotype"/>
                                <w:b/>
                                <w:i/>
                              </w:rPr>
                            </w:pPr>
                            <w:r w:rsidRPr="004E6B5B">
                              <w:rPr>
                                <w:rFonts w:ascii="Palatino Linotype" w:hAnsi="Palatino Linotype"/>
                                <w:b/>
                                <w:i/>
                              </w:rPr>
                              <w:t>Artículo 6</w:t>
                            </w:r>
                          </w:p>
                          <w:p w14:paraId="7E1A3031"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w:t>
                            </w:r>
                          </w:p>
                          <w:p w14:paraId="4DB7C202"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1D9AAA75" w14:textId="77777777" w:rsidR="002A41E6" w:rsidRPr="004E6B5B" w:rsidRDefault="002A41E6" w:rsidP="00525B4B">
                            <w:pPr>
                              <w:pStyle w:val="Sinespaciado"/>
                              <w:ind w:left="567" w:right="567"/>
                              <w:jc w:val="both"/>
                              <w:rPr>
                                <w:rFonts w:ascii="Palatino Linotype" w:hAnsi="Palatino Linotype"/>
                                <w:i/>
                              </w:rPr>
                            </w:pPr>
                          </w:p>
                          <w:p w14:paraId="518A1B47" w14:textId="77777777" w:rsidR="002A41E6" w:rsidRPr="00FE5972" w:rsidRDefault="002A41E6" w:rsidP="00525B4B">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3A45454A" w14:textId="77777777" w:rsidR="002A41E6" w:rsidRPr="00FE5972" w:rsidRDefault="002A41E6" w:rsidP="00525B4B">
                            <w:pPr>
                              <w:pStyle w:val="Sinespaciado"/>
                              <w:spacing w:line="360" w:lineRule="auto"/>
                              <w:jc w:val="both"/>
                              <w:rPr>
                                <w:rFonts w:ascii="Palatino Linotype" w:hAnsi="Palatino Linotype"/>
                              </w:rPr>
                            </w:pPr>
                          </w:p>
                          <w:p w14:paraId="0E800133" w14:textId="77777777" w:rsidR="002A41E6" w:rsidRPr="00FE5972" w:rsidRDefault="002A41E6" w:rsidP="00525B4B">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5FBAC8C8" w14:textId="77777777" w:rsidR="002A41E6" w:rsidRPr="00FE5972" w:rsidRDefault="002A41E6" w:rsidP="00525B4B">
                            <w:pPr>
                              <w:pStyle w:val="Sinespaciado"/>
                              <w:ind w:left="567" w:right="567"/>
                              <w:jc w:val="both"/>
                              <w:rPr>
                                <w:rFonts w:ascii="Palatino Linotype" w:hAnsi="Palatino Linotype"/>
                              </w:rPr>
                            </w:pPr>
                          </w:p>
                          <w:p w14:paraId="1BB596E5"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206A9ACC"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i/>
                              </w:rPr>
                              <w:t>…</w:t>
                            </w:r>
                          </w:p>
                          <w:p w14:paraId="34C14227"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751394ED" w14:textId="77777777" w:rsidR="002A41E6" w:rsidRPr="006376FA" w:rsidRDefault="002A41E6" w:rsidP="00525B4B">
                            <w:pPr>
                              <w:pStyle w:val="Sinespaciado"/>
                              <w:ind w:left="567" w:right="567"/>
                              <w:jc w:val="both"/>
                              <w:rPr>
                                <w:rFonts w:ascii="Palatino Linotype" w:hAnsi="Palatino Linotype"/>
                                <w:i/>
                              </w:rPr>
                            </w:pPr>
                          </w:p>
                          <w:p w14:paraId="0B45423C"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B0AAE44" w14:textId="77777777" w:rsidR="002A41E6" w:rsidRPr="006376FA" w:rsidRDefault="002A41E6" w:rsidP="00525B4B">
                            <w:pPr>
                              <w:pStyle w:val="Sinespaciado"/>
                              <w:ind w:left="567" w:right="567"/>
                              <w:jc w:val="both"/>
                              <w:rPr>
                                <w:rFonts w:ascii="Palatino Linotype" w:hAnsi="Palatino Linotype"/>
                                <w:bCs/>
                                <w:i/>
                              </w:rPr>
                            </w:pPr>
                          </w:p>
                          <w:p w14:paraId="63CC68ED"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E2409D" w14:textId="77777777" w:rsidR="002A41E6" w:rsidRPr="006376FA" w:rsidRDefault="002A41E6" w:rsidP="00525B4B">
                            <w:pPr>
                              <w:pStyle w:val="Sinespaciado"/>
                              <w:ind w:left="567" w:right="567"/>
                              <w:jc w:val="both"/>
                              <w:rPr>
                                <w:rFonts w:ascii="Palatino Linotype" w:hAnsi="Palatino Linotype"/>
                                <w:bCs/>
                                <w:i/>
                              </w:rPr>
                            </w:pPr>
                          </w:p>
                          <w:p w14:paraId="09D58BD3"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061C763" w14:textId="77777777" w:rsidR="002A41E6" w:rsidRPr="006376FA" w:rsidRDefault="002A41E6" w:rsidP="00525B4B">
                            <w:pPr>
                              <w:pStyle w:val="Sinespaciado"/>
                              <w:ind w:left="567" w:right="567"/>
                              <w:jc w:val="both"/>
                              <w:rPr>
                                <w:rFonts w:ascii="Palatino Linotype" w:hAnsi="Palatino Linotype"/>
                                <w:i/>
                              </w:rPr>
                            </w:pPr>
                          </w:p>
                          <w:p w14:paraId="222B017A"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6E456FF" w14:textId="77777777" w:rsidR="002A41E6" w:rsidRPr="006376FA" w:rsidRDefault="002A41E6" w:rsidP="00525B4B">
                            <w:pPr>
                              <w:pStyle w:val="Sinespaciado"/>
                              <w:ind w:left="567" w:right="567"/>
                              <w:jc w:val="both"/>
                              <w:rPr>
                                <w:rFonts w:ascii="Palatino Linotype" w:hAnsi="Palatino Linotype"/>
                                <w:i/>
                              </w:rPr>
                            </w:pPr>
                          </w:p>
                          <w:p w14:paraId="60EA5EE2" w14:textId="77777777" w:rsidR="002A41E6" w:rsidRPr="004E6B5B" w:rsidRDefault="002A41E6" w:rsidP="00525B4B">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A46F3AC" w14:textId="77777777" w:rsidR="002A41E6" w:rsidRPr="004E6B5B" w:rsidRDefault="002A41E6" w:rsidP="00525B4B">
                            <w:pPr>
                              <w:pStyle w:val="Sinespaciado"/>
                              <w:spacing w:line="360" w:lineRule="auto"/>
                              <w:jc w:val="both"/>
                              <w:rPr>
                                <w:rFonts w:ascii="Palatino Linotype" w:hAnsi="Palatino Linotype"/>
                              </w:rPr>
                            </w:pPr>
                          </w:p>
                          <w:p w14:paraId="2EFED2B8" w14:textId="77777777" w:rsidR="002A41E6" w:rsidRDefault="002A41E6" w:rsidP="00525B4B">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0E6B065" w14:textId="77777777" w:rsidR="002A41E6" w:rsidRPr="00FE5972" w:rsidRDefault="002A41E6" w:rsidP="00525B4B">
                            <w:pPr>
                              <w:pStyle w:val="Sinespaciado"/>
                              <w:spacing w:line="360" w:lineRule="auto"/>
                              <w:jc w:val="both"/>
                              <w:rPr>
                                <w:rFonts w:ascii="Palatino Linotype" w:hAnsi="Palatino Linotype"/>
                              </w:rPr>
                            </w:pPr>
                          </w:p>
                          <w:p w14:paraId="2D09B41C" w14:textId="77777777" w:rsidR="002A41E6" w:rsidRDefault="002A41E6" w:rsidP="00525B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A826D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8" o:spid="_x0000_s1026" type="#_x0000_t67" style="position:absolute;left:0;text-align:left;margin-left:427.95pt;margin-top:128.75pt;width:14.2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" adj="11829" fillcolor="red" strokecolor="red" strokeweight="1pt">
                <v:textbox>
                  <w:txbxContent>
                    <w:p w14:paraId="7CE1F997" w14:textId="77777777" w:rsidR="002A41E6" w:rsidRPr="00FE5972" w:rsidRDefault="002A41E6" w:rsidP="00525B4B">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431207A" w14:textId="77777777" w:rsidR="002A41E6" w:rsidRPr="00FE5972" w:rsidRDefault="002A41E6" w:rsidP="00525B4B">
                      <w:pPr>
                        <w:pStyle w:val="Sinespaciado"/>
                        <w:spacing w:line="360" w:lineRule="auto"/>
                        <w:jc w:val="both"/>
                        <w:rPr>
                          <w:rFonts w:ascii="Palatino Linotype" w:hAnsi="Palatino Linotype"/>
                          <w:color w:val="000000"/>
                        </w:rPr>
                      </w:pPr>
                    </w:p>
                    <w:p w14:paraId="6BB79D4B" w14:textId="77777777" w:rsidR="002A41E6" w:rsidRPr="004E6B5B" w:rsidRDefault="002A41E6" w:rsidP="00525B4B">
                      <w:pPr>
                        <w:pStyle w:val="Sinespaciado"/>
                        <w:ind w:left="567" w:right="567"/>
                        <w:jc w:val="both"/>
                        <w:rPr>
                          <w:rFonts w:ascii="Palatino Linotype" w:hAnsi="Palatino Linotype"/>
                          <w:b/>
                          <w:i/>
                        </w:rPr>
                      </w:pPr>
                      <w:r w:rsidRPr="004E6B5B">
                        <w:rPr>
                          <w:rFonts w:ascii="Palatino Linotype" w:hAnsi="Palatino Linotype"/>
                          <w:b/>
                          <w:i/>
                        </w:rPr>
                        <w:t>Artículo 6</w:t>
                      </w:r>
                    </w:p>
                    <w:p w14:paraId="7E1A3031"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w:t>
                      </w:r>
                    </w:p>
                    <w:p w14:paraId="4DB7C202"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1D9AAA75" w14:textId="77777777" w:rsidR="002A41E6" w:rsidRPr="004E6B5B" w:rsidRDefault="002A41E6" w:rsidP="00525B4B">
                      <w:pPr>
                        <w:pStyle w:val="Sinespaciado"/>
                        <w:ind w:left="567" w:right="567"/>
                        <w:jc w:val="both"/>
                        <w:rPr>
                          <w:rFonts w:ascii="Palatino Linotype" w:hAnsi="Palatino Linotype"/>
                          <w:i/>
                        </w:rPr>
                      </w:pPr>
                    </w:p>
                    <w:p w14:paraId="518A1B47" w14:textId="77777777" w:rsidR="002A41E6" w:rsidRPr="00FE5972" w:rsidRDefault="002A41E6" w:rsidP="00525B4B">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3A45454A" w14:textId="77777777" w:rsidR="002A41E6" w:rsidRPr="00FE5972" w:rsidRDefault="002A41E6" w:rsidP="00525B4B">
                      <w:pPr>
                        <w:pStyle w:val="Sinespaciado"/>
                        <w:spacing w:line="360" w:lineRule="auto"/>
                        <w:jc w:val="both"/>
                        <w:rPr>
                          <w:rFonts w:ascii="Palatino Linotype" w:hAnsi="Palatino Linotype"/>
                        </w:rPr>
                      </w:pPr>
                    </w:p>
                    <w:p w14:paraId="0E800133" w14:textId="77777777" w:rsidR="002A41E6" w:rsidRPr="00FE5972" w:rsidRDefault="002A41E6" w:rsidP="00525B4B">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5FBAC8C8" w14:textId="77777777" w:rsidR="002A41E6" w:rsidRPr="00FE5972" w:rsidRDefault="002A41E6" w:rsidP="00525B4B">
                      <w:pPr>
                        <w:pStyle w:val="Sinespaciado"/>
                        <w:ind w:left="567" w:right="567"/>
                        <w:jc w:val="both"/>
                        <w:rPr>
                          <w:rFonts w:ascii="Palatino Linotype" w:hAnsi="Palatino Linotype"/>
                        </w:rPr>
                      </w:pPr>
                    </w:p>
                    <w:p w14:paraId="1BB596E5"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206A9ACC"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i/>
                        </w:rPr>
                        <w:t>…</w:t>
                      </w:r>
                    </w:p>
                    <w:p w14:paraId="34C14227"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751394ED" w14:textId="77777777" w:rsidR="002A41E6" w:rsidRPr="006376FA" w:rsidRDefault="002A41E6" w:rsidP="00525B4B">
                      <w:pPr>
                        <w:pStyle w:val="Sinespaciado"/>
                        <w:ind w:left="567" w:right="567"/>
                        <w:jc w:val="both"/>
                        <w:rPr>
                          <w:rFonts w:ascii="Palatino Linotype" w:hAnsi="Palatino Linotype"/>
                          <w:i/>
                        </w:rPr>
                      </w:pPr>
                    </w:p>
                    <w:p w14:paraId="0B45423C"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B0AAE44" w14:textId="77777777" w:rsidR="002A41E6" w:rsidRPr="006376FA" w:rsidRDefault="002A41E6" w:rsidP="00525B4B">
                      <w:pPr>
                        <w:pStyle w:val="Sinespaciado"/>
                        <w:ind w:left="567" w:right="567"/>
                        <w:jc w:val="both"/>
                        <w:rPr>
                          <w:rFonts w:ascii="Palatino Linotype" w:hAnsi="Palatino Linotype"/>
                          <w:bCs/>
                          <w:i/>
                        </w:rPr>
                      </w:pPr>
                    </w:p>
                    <w:p w14:paraId="63CC68ED"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3E2409D" w14:textId="77777777" w:rsidR="002A41E6" w:rsidRPr="006376FA" w:rsidRDefault="002A41E6" w:rsidP="00525B4B">
                      <w:pPr>
                        <w:pStyle w:val="Sinespaciado"/>
                        <w:ind w:left="567" w:right="567"/>
                        <w:jc w:val="both"/>
                        <w:rPr>
                          <w:rFonts w:ascii="Palatino Linotype" w:hAnsi="Palatino Linotype"/>
                          <w:bCs/>
                          <w:i/>
                        </w:rPr>
                      </w:pPr>
                    </w:p>
                    <w:p w14:paraId="09D58BD3"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061C763" w14:textId="77777777" w:rsidR="002A41E6" w:rsidRPr="006376FA" w:rsidRDefault="002A41E6" w:rsidP="00525B4B">
                      <w:pPr>
                        <w:pStyle w:val="Sinespaciado"/>
                        <w:ind w:left="567" w:right="567"/>
                        <w:jc w:val="both"/>
                        <w:rPr>
                          <w:rFonts w:ascii="Palatino Linotype" w:hAnsi="Palatino Linotype"/>
                          <w:i/>
                        </w:rPr>
                      </w:pPr>
                    </w:p>
                    <w:p w14:paraId="222B017A"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6E456FF" w14:textId="77777777" w:rsidR="002A41E6" w:rsidRPr="006376FA" w:rsidRDefault="002A41E6" w:rsidP="00525B4B">
                      <w:pPr>
                        <w:pStyle w:val="Sinespaciado"/>
                        <w:ind w:left="567" w:right="567"/>
                        <w:jc w:val="both"/>
                        <w:rPr>
                          <w:rFonts w:ascii="Palatino Linotype" w:hAnsi="Palatino Linotype"/>
                          <w:i/>
                        </w:rPr>
                      </w:pPr>
                    </w:p>
                    <w:p w14:paraId="60EA5EE2" w14:textId="77777777" w:rsidR="002A41E6" w:rsidRPr="004E6B5B" w:rsidRDefault="002A41E6" w:rsidP="00525B4B">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A46F3AC" w14:textId="77777777" w:rsidR="002A41E6" w:rsidRPr="004E6B5B" w:rsidRDefault="002A41E6" w:rsidP="00525B4B">
                      <w:pPr>
                        <w:pStyle w:val="Sinespaciado"/>
                        <w:spacing w:line="360" w:lineRule="auto"/>
                        <w:jc w:val="both"/>
                        <w:rPr>
                          <w:rFonts w:ascii="Palatino Linotype" w:hAnsi="Palatino Linotype"/>
                        </w:rPr>
                      </w:pPr>
                    </w:p>
                    <w:p w14:paraId="2EFED2B8" w14:textId="77777777" w:rsidR="002A41E6" w:rsidRDefault="002A41E6" w:rsidP="00525B4B">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0E6B065" w14:textId="77777777" w:rsidR="002A41E6" w:rsidRPr="00FE5972" w:rsidRDefault="002A41E6" w:rsidP="00525B4B">
                      <w:pPr>
                        <w:pStyle w:val="Sinespaciado"/>
                        <w:spacing w:line="360" w:lineRule="auto"/>
                        <w:jc w:val="both"/>
                        <w:rPr>
                          <w:rFonts w:ascii="Palatino Linotype" w:hAnsi="Palatino Linotype"/>
                        </w:rPr>
                      </w:pPr>
                    </w:p>
                    <w:p w14:paraId="2D09B41C" w14:textId="77777777" w:rsidR="002A41E6" w:rsidRDefault="002A41E6" w:rsidP="00525B4B">
                      <w:pPr>
                        <w:jc w:val="center"/>
                      </w:pPr>
                    </w:p>
                  </w:txbxContent>
                </v:textbox>
              </v:shape>
            </w:pict>
          </mc:Fallback>
        </mc:AlternateContent>
      </w:r>
      <w:r>
        <w:rPr>
          <w:noProof/>
          <w:lang w:eastAsia="es-MX"/>
        </w:rPr>
        <mc:AlternateContent>
          <mc:Choice Requires="wps">
            <w:drawing>
              <wp:anchor distT="0" distB="0" distL="114300" distR="114300" simplePos="0" relativeHeight="251666432" behindDoc="0" locked="0" layoutInCell="1" allowOverlap="1" wp14:anchorId="44A13686" wp14:editId="13EE9BC9">
                <wp:simplePos x="0" y="0"/>
                <wp:positionH relativeFrom="column">
                  <wp:posOffset>4872990</wp:posOffset>
                </wp:positionH>
                <wp:positionV relativeFrom="paragraph">
                  <wp:posOffset>1635125</wp:posOffset>
                </wp:positionV>
                <wp:extent cx="180975" cy="200025"/>
                <wp:effectExtent l="19050" t="0" r="28575" b="47625"/>
                <wp:wrapNone/>
                <wp:docPr id="13" name="Flecha: hacia abajo 13"/>
                <wp:cNvGraphicFramePr/>
                <a:graphic xmlns:a="http://schemas.openxmlformats.org/drawingml/2006/main">
                  <a:graphicData uri="http://schemas.microsoft.com/office/word/2010/wordprocessingShape">
                    <wps:wsp>
                      <wps:cNvSpPr/>
                      <wps:spPr>
                        <a:xfrm>
                          <a:off x="0" y="0"/>
                          <a:ext cx="180975"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B2218" w14:textId="77777777" w:rsidR="002A41E6" w:rsidRPr="00FE5972" w:rsidRDefault="002A41E6" w:rsidP="00525B4B">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8B7D5C6" w14:textId="77777777" w:rsidR="002A41E6" w:rsidRPr="00FE5972" w:rsidRDefault="002A41E6" w:rsidP="00525B4B">
                            <w:pPr>
                              <w:pStyle w:val="Sinespaciado"/>
                              <w:spacing w:line="360" w:lineRule="auto"/>
                              <w:jc w:val="both"/>
                              <w:rPr>
                                <w:rFonts w:ascii="Palatino Linotype" w:hAnsi="Palatino Linotype"/>
                                <w:color w:val="000000"/>
                              </w:rPr>
                            </w:pPr>
                          </w:p>
                          <w:p w14:paraId="4F90EBB7" w14:textId="77777777" w:rsidR="002A41E6" w:rsidRPr="004E6B5B" w:rsidRDefault="002A41E6" w:rsidP="00525B4B">
                            <w:pPr>
                              <w:pStyle w:val="Sinespaciado"/>
                              <w:ind w:left="567" w:right="567"/>
                              <w:jc w:val="both"/>
                              <w:rPr>
                                <w:rFonts w:ascii="Palatino Linotype" w:hAnsi="Palatino Linotype"/>
                                <w:b/>
                                <w:i/>
                              </w:rPr>
                            </w:pPr>
                            <w:r w:rsidRPr="004E6B5B">
                              <w:rPr>
                                <w:rFonts w:ascii="Palatino Linotype" w:hAnsi="Palatino Linotype"/>
                                <w:b/>
                                <w:i/>
                              </w:rPr>
                              <w:t>Artículo 6</w:t>
                            </w:r>
                          </w:p>
                          <w:p w14:paraId="05AF9CB5"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w:t>
                            </w:r>
                          </w:p>
                          <w:p w14:paraId="3D1B7B55"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625752D4" w14:textId="77777777" w:rsidR="002A41E6" w:rsidRPr="004E6B5B" w:rsidRDefault="002A41E6" w:rsidP="00525B4B">
                            <w:pPr>
                              <w:pStyle w:val="Sinespaciado"/>
                              <w:ind w:left="567" w:right="567"/>
                              <w:jc w:val="both"/>
                              <w:rPr>
                                <w:rFonts w:ascii="Palatino Linotype" w:hAnsi="Palatino Linotype"/>
                                <w:i/>
                              </w:rPr>
                            </w:pPr>
                          </w:p>
                          <w:p w14:paraId="4B117EE2" w14:textId="77777777" w:rsidR="002A41E6" w:rsidRPr="00FE5972" w:rsidRDefault="002A41E6" w:rsidP="00525B4B">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793D8535" w14:textId="77777777" w:rsidR="002A41E6" w:rsidRPr="00FE5972" w:rsidRDefault="002A41E6" w:rsidP="00525B4B">
                            <w:pPr>
                              <w:pStyle w:val="Sinespaciado"/>
                              <w:spacing w:line="360" w:lineRule="auto"/>
                              <w:jc w:val="both"/>
                              <w:rPr>
                                <w:rFonts w:ascii="Palatino Linotype" w:hAnsi="Palatino Linotype"/>
                              </w:rPr>
                            </w:pPr>
                          </w:p>
                          <w:p w14:paraId="482C2BAE" w14:textId="77777777" w:rsidR="002A41E6" w:rsidRPr="00FE5972" w:rsidRDefault="002A41E6" w:rsidP="00525B4B">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61947B90" w14:textId="77777777" w:rsidR="002A41E6" w:rsidRPr="00FE5972" w:rsidRDefault="002A41E6" w:rsidP="00525B4B">
                            <w:pPr>
                              <w:pStyle w:val="Sinespaciado"/>
                              <w:ind w:left="567" w:right="567"/>
                              <w:jc w:val="both"/>
                              <w:rPr>
                                <w:rFonts w:ascii="Palatino Linotype" w:hAnsi="Palatino Linotype"/>
                              </w:rPr>
                            </w:pPr>
                          </w:p>
                          <w:p w14:paraId="18553CD9"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90C1C23"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i/>
                              </w:rPr>
                              <w:t>…</w:t>
                            </w:r>
                          </w:p>
                          <w:p w14:paraId="00A03340"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1CDACB22" w14:textId="77777777" w:rsidR="002A41E6" w:rsidRPr="006376FA" w:rsidRDefault="002A41E6" w:rsidP="00525B4B">
                            <w:pPr>
                              <w:pStyle w:val="Sinespaciado"/>
                              <w:ind w:left="567" w:right="567"/>
                              <w:jc w:val="both"/>
                              <w:rPr>
                                <w:rFonts w:ascii="Palatino Linotype" w:hAnsi="Palatino Linotype"/>
                                <w:i/>
                              </w:rPr>
                            </w:pPr>
                          </w:p>
                          <w:p w14:paraId="10AFA9A1"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E0B2F09" w14:textId="77777777" w:rsidR="002A41E6" w:rsidRPr="006376FA" w:rsidRDefault="002A41E6" w:rsidP="00525B4B">
                            <w:pPr>
                              <w:pStyle w:val="Sinespaciado"/>
                              <w:ind w:left="567" w:right="567"/>
                              <w:jc w:val="both"/>
                              <w:rPr>
                                <w:rFonts w:ascii="Palatino Linotype" w:hAnsi="Palatino Linotype"/>
                                <w:bCs/>
                                <w:i/>
                              </w:rPr>
                            </w:pPr>
                          </w:p>
                          <w:p w14:paraId="4E184E8A"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589D343" w14:textId="77777777" w:rsidR="002A41E6" w:rsidRPr="006376FA" w:rsidRDefault="002A41E6" w:rsidP="00525B4B">
                            <w:pPr>
                              <w:pStyle w:val="Sinespaciado"/>
                              <w:ind w:left="567" w:right="567"/>
                              <w:jc w:val="both"/>
                              <w:rPr>
                                <w:rFonts w:ascii="Palatino Linotype" w:hAnsi="Palatino Linotype"/>
                                <w:bCs/>
                                <w:i/>
                              </w:rPr>
                            </w:pPr>
                          </w:p>
                          <w:p w14:paraId="637A5D9F"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8668403" w14:textId="77777777" w:rsidR="002A41E6" w:rsidRPr="006376FA" w:rsidRDefault="002A41E6" w:rsidP="00525B4B">
                            <w:pPr>
                              <w:pStyle w:val="Sinespaciado"/>
                              <w:ind w:left="567" w:right="567"/>
                              <w:jc w:val="both"/>
                              <w:rPr>
                                <w:rFonts w:ascii="Palatino Linotype" w:hAnsi="Palatino Linotype"/>
                                <w:i/>
                              </w:rPr>
                            </w:pPr>
                          </w:p>
                          <w:p w14:paraId="3FE34C78"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DF96838" w14:textId="77777777" w:rsidR="002A41E6" w:rsidRPr="006376FA" w:rsidRDefault="002A41E6" w:rsidP="00525B4B">
                            <w:pPr>
                              <w:pStyle w:val="Sinespaciado"/>
                              <w:ind w:left="567" w:right="567"/>
                              <w:jc w:val="both"/>
                              <w:rPr>
                                <w:rFonts w:ascii="Palatino Linotype" w:hAnsi="Palatino Linotype"/>
                                <w:i/>
                              </w:rPr>
                            </w:pPr>
                          </w:p>
                          <w:p w14:paraId="341FF0E7" w14:textId="77777777" w:rsidR="002A41E6" w:rsidRPr="004E6B5B" w:rsidRDefault="002A41E6" w:rsidP="00525B4B">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4869AF79" w14:textId="77777777" w:rsidR="002A41E6" w:rsidRPr="004E6B5B" w:rsidRDefault="002A41E6" w:rsidP="00525B4B">
                            <w:pPr>
                              <w:pStyle w:val="Sinespaciado"/>
                              <w:spacing w:line="360" w:lineRule="auto"/>
                              <w:jc w:val="both"/>
                              <w:rPr>
                                <w:rFonts w:ascii="Palatino Linotype" w:hAnsi="Palatino Linotype"/>
                              </w:rPr>
                            </w:pPr>
                          </w:p>
                          <w:p w14:paraId="197DA1D5" w14:textId="77777777" w:rsidR="002A41E6" w:rsidRDefault="002A41E6" w:rsidP="00525B4B">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3B618F0" w14:textId="77777777" w:rsidR="002A41E6" w:rsidRPr="00FE5972" w:rsidRDefault="002A41E6" w:rsidP="00525B4B">
                            <w:pPr>
                              <w:pStyle w:val="Sinespaciado"/>
                              <w:spacing w:line="360" w:lineRule="auto"/>
                              <w:jc w:val="both"/>
                              <w:rPr>
                                <w:rFonts w:ascii="Palatino Linotype" w:hAnsi="Palatino Linotype"/>
                              </w:rPr>
                            </w:pPr>
                          </w:p>
                          <w:p w14:paraId="7823E3FF" w14:textId="77777777" w:rsidR="002A41E6" w:rsidRDefault="002A41E6" w:rsidP="00525B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4A13686" id="Flecha: hacia abajo 13" o:spid="_x0000_s1027" type="#_x0000_t67" style="position:absolute;left:0;text-align:left;margin-left:383.7pt;margin-top:128.75pt;width:14.2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" adj="11829" fillcolor="red" strokecolor="red" strokeweight="1pt">
                <v:textbox>
                  <w:txbxContent>
                    <w:p w14:paraId="43DB2218" w14:textId="77777777" w:rsidR="002A41E6" w:rsidRPr="00FE5972" w:rsidRDefault="002A41E6" w:rsidP="00525B4B">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48B7D5C6" w14:textId="77777777" w:rsidR="002A41E6" w:rsidRPr="00FE5972" w:rsidRDefault="002A41E6" w:rsidP="00525B4B">
                      <w:pPr>
                        <w:pStyle w:val="Sinespaciado"/>
                        <w:spacing w:line="360" w:lineRule="auto"/>
                        <w:jc w:val="both"/>
                        <w:rPr>
                          <w:rFonts w:ascii="Palatino Linotype" w:hAnsi="Palatino Linotype"/>
                          <w:color w:val="000000"/>
                        </w:rPr>
                      </w:pPr>
                    </w:p>
                    <w:p w14:paraId="4F90EBB7" w14:textId="77777777" w:rsidR="002A41E6" w:rsidRPr="004E6B5B" w:rsidRDefault="002A41E6" w:rsidP="00525B4B">
                      <w:pPr>
                        <w:pStyle w:val="Sinespaciado"/>
                        <w:ind w:left="567" w:right="567"/>
                        <w:jc w:val="both"/>
                        <w:rPr>
                          <w:rFonts w:ascii="Palatino Linotype" w:hAnsi="Palatino Linotype"/>
                          <w:b/>
                          <w:i/>
                        </w:rPr>
                      </w:pPr>
                      <w:r w:rsidRPr="004E6B5B">
                        <w:rPr>
                          <w:rFonts w:ascii="Palatino Linotype" w:hAnsi="Palatino Linotype"/>
                          <w:b/>
                          <w:i/>
                        </w:rPr>
                        <w:t>Artículo 6</w:t>
                      </w:r>
                    </w:p>
                    <w:p w14:paraId="05AF9CB5"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w:t>
                      </w:r>
                    </w:p>
                    <w:p w14:paraId="3D1B7B55" w14:textId="77777777" w:rsidR="002A41E6" w:rsidRPr="004E6B5B" w:rsidRDefault="002A41E6" w:rsidP="00525B4B">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625752D4" w14:textId="77777777" w:rsidR="002A41E6" w:rsidRPr="004E6B5B" w:rsidRDefault="002A41E6" w:rsidP="00525B4B">
                      <w:pPr>
                        <w:pStyle w:val="Sinespaciado"/>
                        <w:ind w:left="567" w:right="567"/>
                        <w:jc w:val="both"/>
                        <w:rPr>
                          <w:rFonts w:ascii="Palatino Linotype" w:hAnsi="Palatino Linotype"/>
                          <w:i/>
                        </w:rPr>
                      </w:pPr>
                    </w:p>
                    <w:p w14:paraId="4B117EE2" w14:textId="77777777" w:rsidR="002A41E6" w:rsidRPr="00FE5972" w:rsidRDefault="002A41E6" w:rsidP="00525B4B">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793D8535" w14:textId="77777777" w:rsidR="002A41E6" w:rsidRPr="00FE5972" w:rsidRDefault="002A41E6" w:rsidP="00525B4B">
                      <w:pPr>
                        <w:pStyle w:val="Sinespaciado"/>
                        <w:spacing w:line="360" w:lineRule="auto"/>
                        <w:jc w:val="both"/>
                        <w:rPr>
                          <w:rFonts w:ascii="Palatino Linotype" w:hAnsi="Palatino Linotype"/>
                        </w:rPr>
                      </w:pPr>
                    </w:p>
                    <w:p w14:paraId="482C2BAE" w14:textId="77777777" w:rsidR="002A41E6" w:rsidRPr="00FE5972" w:rsidRDefault="002A41E6" w:rsidP="00525B4B">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61947B90" w14:textId="77777777" w:rsidR="002A41E6" w:rsidRPr="00FE5972" w:rsidRDefault="002A41E6" w:rsidP="00525B4B">
                      <w:pPr>
                        <w:pStyle w:val="Sinespaciado"/>
                        <w:ind w:left="567" w:right="567"/>
                        <w:jc w:val="both"/>
                        <w:rPr>
                          <w:rFonts w:ascii="Palatino Linotype" w:hAnsi="Palatino Linotype"/>
                        </w:rPr>
                      </w:pPr>
                    </w:p>
                    <w:p w14:paraId="18553CD9"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90C1C23"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i/>
                        </w:rPr>
                        <w:t>…</w:t>
                      </w:r>
                    </w:p>
                    <w:p w14:paraId="00A03340"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1CDACB22" w14:textId="77777777" w:rsidR="002A41E6" w:rsidRPr="006376FA" w:rsidRDefault="002A41E6" w:rsidP="00525B4B">
                      <w:pPr>
                        <w:pStyle w:val="Sinespaciado"/>
                        <w:ind w:left="567" w:right="567"/>
                        <w:jc w:val="both"/>
                        <w:rPr>
                          <w:rFonts w:ascii="Palatino Linotype" w:hAnsi="Palatino Linotype"/>
                          <w:i/>
                        </w:rPr>
                      </w:pPr>
                    </w:p>
                    <w:p w14:paraId="10AFA9A1"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E0B2F09" w14:textId="77777777" w:rsidR="002A41E6" w:rsidRPr="006376FA" w:rsidRDefault="002A41E6" w:rsidP="00525B4B">
                      <w:pPr>
                        <w:pStyle w:val="Sinespaciado"/>
                        <w:ind w:left="567" w:right="567"/>
                        <w:jc w:val="both"/>
                        <w:rPr>
                          <w:rFonts w:ascii="Palatino Linotype" w:hAnsi="Palatino Linotype"/>
                          <w:bCs/>
                          <w:i/>
                        </w:rPr>
                      </w:pPr>
                    </w:p>
                    <w:p w14:paraId="4E184E8A"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589D343" w14:textId="77777777" w:rsidR="002A41E6" w:rsidRPr="006376FA" w:rsidRDefault="002A41E6" w:rsidP="00525B4B">
                      <w:pPr>
                        <w:pStyle w:val="Sinespaciado"/>
                        <w:ind w:left="567" w:right="567"/>
                        <w:jc w:val="both"/>
                        <w:rPr>
                          <w:rFonts w:ascii="Palatino Linotype" w:hAnsi="Palatino Linotype"/>
                          <w:bCs/>
                          <w:i/>
                        </w:rPr>
                      </w:pPr>
                    </w:p>
                    <w:p w14:paraId="637A5D9F" w14:textId="77777777" w:rsidR="002A41E6" w:rsidRPr="006376FA" w:rsidRDefault="002A41E6" w:rsidP="00525B4B">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68668403" w14:textId="77777777" w:rsidR="002A41E6" w:rsidRPr="006376FA" w:rsidRDefault="002A41E6" w:rsidP="00525B4B">
                      <w:pPr>
                        <w:pStyle w:val="Sinespaciado"/>
                        <w:ind w:left="567" w:right="567"/>
                        <w:jc w:val="both"/>
                        <w:rPr>
                          <w:rFonts w:ascii="Palatino Linotype" w:hAnsi="Palatino Linotype"/>
                          <w:i/>
                        </w:rPr>
                      </w:pPr>
                    </w:p>
                    <w:p w14:paraId="3FE34C78" w14:textId="77777777" w:rsidR="002A41E6" w:rsidRPr="006376FA" w:rsidRDefault="002A41E6" w:rsidP="00525B4B">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DF96838" w14:textId="77777777" w:rsidR="002A41E6" w:rsidRPr="006376FA" w:rsidRDefault="002A41E6" w:rsidP="00525B4B">
                      <w:pPr>
                        <w:pStyle w:val="Sinespaciado"/>
                        <w:ind w:left="567" w:right="567"/>
                        <w:jc w:val="both"/>
                        <w:rPr>
                          <w:rFonts w:ascii="Palatino Linotype" w:hAnsi="Palatino Linotype"/>
                          <w:i/>
                        </w:rPr>
                      </w:pPr>
                    </w:p>
                    <w:p w14:paraId="341FF0E7" w14:textId="77777777" w:rsidR="002A41E6" w:rsidRPr="004E6B5B" w:rsidRDefault="002A41E6" w:rsidP="00525B4B">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4869AF79" w14:textId="77777777" w:rsidR="002A41E6" w:rsidRPr="004E6B5B" w:rsidRDefault="002A41E6" w:rsidP="00525B4B">
                      <w:pPr>
                        <w:pStyle w:val="Sinespaciado"/>
                        <w:spacing w:line="360" w:lineRule="auto"/>
                        <w:jc w:val="both"/>
                        <w:rPr>
                          <w:rFonts w:ascii="Palatino Linotype" w:hAnsi="Palatino Linotype"/>
                        </w:rPr>
                      </w:pPr>
                    </w:p>
                    <w:p w14:paraId="197DA1D5" w14:textId="77777777" w:rsidR="002A41E6" w:rsidRDefault="002A41E6" w:rsidP="00525B4B">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3B618F0" w14:textId="77777777" w:rsidR="002A41E6" w:rsidRPr="00FE5972" w:rsidRDefault="002A41E6" w:rsidP="00525B4B">
                      <w:pPr>
                        <w:pStyle w:val="Sinespaciado"/>
                        <w:spacing w:line="360" w:lineRule="auto"/>
                        <w:jc w:val="both"/>
                        <w:rPr>
                          <w:rFonts w:ascii="Palatino Linotype" w:hAnsi="Palatino Linotype"/>
                        </w:rPr>
                      </w:pPr>
                    </w:p>
                    <w:p w14:paraId="7823E3FF" w14:textId="77777777" w:rsidR="002A41E6" w:rsidRDefault="002A41E6" w:rsidP="00525B4B">
                      <w:pPr>
                        <w:jc w:val="center"/>
                      </w:pPr>
                    </w:p>
                  </w:txbxContent>
                </v:textbox>
              </v:shape>
            </w:pict>
          </mc:Fallback>
        </mc:AlternateContent>
      </w:r>
      <w:r>
        <w:rPr>
          <w:noProof/>
          <w:lang w:eastAsia="es-MX"/>
        </w:rPr>
        <mc:AlternateContent>
          <mc:Choice Requires="wps">
            <w:drawing>
              <wp:anchor distT="0" distB="0" distL="114300" distR="114300" simplePos="0" relativeHeight="251668480" behindDoc="0" locked="0" layoutInCell="1" allowOverlap="1" wp14:anchorId="376EB80C" wp14:editId="613E1748">
                <wp:simplePos x="0" y="0"/>
                <wp:positionH relativeFrom="column">
                  <wp:posOffset>4387215</wp:posOffset>
                </wp:positionH>
                <wp:positionV relativeFrom="paragraph">
                  <wp:posOffset>1626235</wp:posOffset>
                </wp:positionV>
                <wp:extent cx="180975" cy="200025"/>
                <wp:effectExtent l="19050" t="0" r="28575" b="47625"/>
                <wp:wrapNone/>
                <wp:docPr id="14" name="Flecha: hacia abajo 14"/>
                <wp:cNvGraphicFramePr/>
                <a:graphic xmlns:a="http://schemas.openxmlformats.org/drawingml/2006/main">
                  <a:graphicData uri="http://schemas.microsoft.com/office/word/2010/wordprocessingShape">
                    <wps:wsp>
                      <wps:cNvSpPr/>
                      <wps:spPr>
                        <a:xfrm>
                          <a:off x="0" y="0"/>
                          <a:ext cx="180975"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5E5C91" id="Flecha: hacia abajo 14" o:spid="_x0000_s1026" type="#_x0000_t67" style="position:absolute;margin-left:345.45pt;margin-top:128.05pt;width:14.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" adj="11829" fillcolor="red" strokecolor="red" strokeweight="1pt"/>
            </w:pict>
          </mc:Fallback>
        </mc:AlternateContent>
      </w:r>
      <w:r>
        <w:rPr>
          <w:noProof/>
          <w:lang w:eastAsia="es-MX"/>
        </w:rPr>
        <mc:AlternateContent>
          <mc:Choice Requires="wps">
            <w:drawing>
              <wp:anchor distT="0" distB="0" distL="114300" distR="114300" simplePos="0" relativeHeight="251672576" behindDoc="0" locked="0" layoutInCell="1" allowOverlap="1" wp14:anchorId="74DB102A" wp14:editId="197ECC05">
                <wp:simplePos x="0" y="0"/>
                <wp:positionH relativeFrom="column">
                  <wp:posOffset>3891915</wp:posOffset>
                </wp:positionH>
                <wp:positionV relativeFrom="paragraph">
                  <wp:posOffset>1626235</wp:posOffset>
                </wp:positionV>
                <wp:extent cx="180975" cy="200025"/>
                <wp:effectExtent l="19050" t="0" r="28575" b="47625"/>
                <wp:wrapNone/>
                <wp:docPr id="16" name="Flecha: hacia abajo 16"/>
                <wp:cNvGraphicFramePr/>
                <a:graphic xmlns:a="http://schemas.openxmlformats.org/drawingml/2006/main">
                  <a:graphicData uri="http://schemas.microsoft.com/office/word/2010/wordprocessingShape">
                    <wps:wsp>
                      <wps:cNvSpPr/>
                      <wps:spPr>
                        <a:xfrm>
                          <a:off x="0" y="0"/>
                          <a:ext cx="180975"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C106B5C" id="Flecha: hacia abajo 16" o:spid="_x0000_s1026" type="#_x0000_t67" style="position:absolute;margin-left:306.45pt;margin-top:128.05pt;width:14.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" adj="11829" fillcolor="red" strokecolor="red" strokeweight="1pt"/>
            </w:pict>
          </mc:Fallback>
        </mc:AlternateContent>
      </w:r>
      <w:r>
        <w:rPr>
          <w:noProof/>
          <w:lang w:eastAsia="es-MX"/>
        </w:rPr>
        <mc:AlternateContent>
          <mc:Choice Requires="wps">
            <w:drawing>
              <wp:anchor distT="0" distB="0" distL="114300" distR="114300" simplePos="0" relativeHeight="251670528" behindDoc="0" locked="0" layoutInCell="1" allowOverlap="1" wp14:anchorId="5594AA7A" wp14:editId="776C30AF">
                <wp:simplePos x="0" y="0"/>
                <wp:positionH relativeFrom="column">
                  <wp:posOffset>3425190</wp:posOffset>
                </wp:positionH>
                <wp:positionV relativeFrom="paragraph">
                  <wp:posOffset>1635760</wp:posOffset>
                </wp:positionV>
                <wp:extent cx="180975" cy="200025"/>
                <wp:effectExtent l="19050" t="0" r="28575" b="47625"/>
                <wp:wrapNone/>
                <wp:docPr id="15" name="Flecha: hacia abajo 15"/>
                <wp:cNvGraphicFramePr/>
                <a:graphic xmlns:a="http://schemas.openxmlformats.org/drawingml/2006/main">
                  <a:graphicData uri="http://schemas.microsoft.com/office/word/2010/wordprocessingShape">
                    <wps:wsp>
                      <wps:cNvSpPr/>
                      <wps:spPr>
                        <a:xfrm>
                          <a:off x="0" y="0"/>
                          <a:ext cx="180975"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9EEC57C" id="Flecha: hacia abajo 15" o:spid="_x0000_s1026" type="#_x0000_t67" style="position:absolute;margin-left:269.7pt;margin-top:128.8pt;width:14.2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" adj="11829" fillcolor="red" strokecolor="red" strokeweight="1pt"/>
            </w:pict>
          </mc:Fallback>
        </mc:AlternateContent>
      </w:r>
      <w:r w:rsidR="00BC5C98">
        <w:rPr>
          <w:noProof/>
          <w:lang w:eastAsia="es-MX"/>
        </w:rPr>
        <mc:AlternateContent>
          <mc:Choice Requires="wps">
            <w:drawing>
              <wp:anchor distT="0" distB="0" distL="114300" distR="114300" simplePos="0" relativeHeight="251674624" behindDoc="0" locked="0" layoutInCell="1" allowOverlap="1" wp14:anchorId="2A454434" wp14:editId="76C66E99">
                <wp:simplePos x="0" y="0"/>
                <wp:positionH relativeFrom="column">
                  <wp:posOffset>872490</wp:posOffset>
                </wp:positionH>
                <wp:positionV relativeFrom="paragraph">
                  <wp:posOffset>1597660</wp:posOffset>
                </wp:positionV>
                <wp:extent cx="180975" cy="200025"/>
                <wp:effectExtent l="19050" t="0" r="28575" b="47625"/>
                <wp:wrapNone/>
                <wp:docPr id="17" name="Flecha: hacia abajo 17"/>
                <wp:cNvGraphicFramePr/>
                <a:graphic xmlns:a="http://schemas.openxmlformats.org/drawingml/2006/main">
                  <a:graphicData uri="http://schemas.microsoft.com/office/word/2010/wordprocessingShape">
                    <wps:wsp>
                      <wps:cNvSpPr/>
                      <wps:spPr>
                        <a:xfrm>
                          <a:off x="0" y="0"/>
                          <a:ext cx="180975" cy="2000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C667A97" id="Flecha: hacia abajo 17" o:spid="_x0000_s1026" type="#_x0000_t67" style="position:absolute;margin-left:68.7pt;margin-top:125.8pt;width:14.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" adj="11829" fillcolor="red" strokecolor="red" strokeweight="1pt"/>
            </w:pict>
          </mc:Fallback>
        </mc:AlternateContent>
      </w:r>
      <w:r w:rsidR="00F714F1">
        <w:rPr>
          <w:noProof/>
          <w:lang w:eastAsia="es-MX"/>
        </w:rPr>
        <w:drawing>
          <wp:inline distT="0" distB="0" distL="0" distR="0" wp14:anchorId="2A58B747" wp14:editId="57A7D2F7">
            <wp:extent cx="5657850" cy="4143316"/>
            <wp:effectExtent l="190500" t="190500" r="190500" b="1816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75" t="23222" r="24603" b="13286"/>
                    <a:stretch/>
                  </pic:blipFill>
                  <pic:spPr bwMode="auto">
                    <a:xfrm>
                      <a:off x="0" y="0"/>
                      <a:ext cx="5674941" cy="4155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78B1DC" w14:textId="59258BC7" w:rsidR="000F4925" w:rsidRPr="00F973C8" w:rsidRDefault="000F4925" w:rsidP="000F4925">
      <w:pPr>
        <w:spacing w:line="360" w:lineRule="auto"/>
        <w:ind w:right="142"/>
        <w:jc w:val="center"/>
        <w:rPr>
          <w:rFonts w:ascii="Palatino Linotype" w:hAnsi="Palatino Linotype"/>
          <w:sz w:val="24"/>
          <w:szCs w:val="24"/>
        </w:rPr>
      </w:pPr>
      <w:r>
        <w:rPr>
          <w:noProof/>
          <w:lang w:eastAsia="es-MX"/>
        </w:rPr>
        <w:lastRenderedPageBreak/>
        <w:drawing>
          <wp:inline distT="0" distB="0" distL="0" distR="0" wp14:anchorId="1070352D" wp14:editId="6250DAB9">
            <wp:extent cx="5525117" cy="69627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816" t="12156" r="11276" b="16361"/>
                    <a:stretch/>
                  </pic:blipFill>
                  <pic:spPr bwMode="auto">
                    <a:xfrm>
                      <a:off x="0" y="0"/>
                      <a:ext cx="5550356" cy="6994581"/>
                    </a:xfrm>
                    <a:prstGeom prst="rect">
                      <a:avLst/>
                    </a:prstGeom>
                    <a:ln>
                      <a:noFill/>
                    </a:ln>
                    <a:extLst>
                      <a:ext uri="{53640926-AAD7-44D8-BBD7-CCE9431645EC}">
                        <a14:shadowObscured xmlns:a14="http://schemas.microsoft.com/office/drawing/2010/main"/>
                      </a:ext>
                    </a:extLst>
                  </pic:spPr>
                </pic:pic>
              </a:graphicData>
            </a:graphic>
          </wp:inline>
        </w:drawing>
      </w:r>
    </w:p>
    <w:p w14:paraId="58CEBD7E" w14:textId="77777777" w:rsidR="00CF5253" w:rsidRDefault="00CF5253" w:rsidP="00CF5253">
      <w:pPr>
        <w:pStyle w:val="Sinespaciado"/>
        <w:spacing w:line="360" w:lineRule="auto"/>
        <w:jc w:val="both"/>
        <w:rPr>
          <w:rFonts w:ascii="Palatino Linotype" w:hAnsi="Palatino Linotype" w:cs="Arial"/>
        </w:rPr>
      </w:pPr>
    </w:p>
    <w:p w14:paraId="011B7517" w14:textId="77777777" w:rsidR="00431D3D" w:rsidRDefault="00431D3D" w:rsidP="00431D3D">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lastRenderedPageBreak/>
        <w:t>De los fundamentos y las imágenes antes insertas, podemos advertir que el Sujeto Obligado si cuenta con la información requerida, ya que presenta un informe mensual al Órgano Superior de Fiscalización, dentro del cual podemos observar el reporte de altas de cada uno de los servidores públicos adscritos al Sujeto Obligado.</w:t>
      </w:r>
    </w:p>
    <w:p w14:paraId="2FF0BCCE" w14:textId="7446599D" w:rsidR="00CF5253" w:rsidRPr="00431D3D" w:rsidRDefault="00CF5253" w:rsidP="00CF5253">
      <w:pPr>
        <w:spacing w:after="0" w:line="360" w:lineRule="auto"/>
        <w:jc w:val="both"/>
        <w:rPr>
          <w:rFonts w:ascii="Palatino Linotype" w:hAnsi="Palatino Linotype" w:cs="Arial"/>
          <w:sz w:val="24"/>
          <w:szCs w:val="24"/>
          <w:lang w:eastAsia="es-MX"/>
        </w:rPr>
      </w:pPr>
    </w:p>
    <w:p w14:paraId="014830AC" w14:textId="77322343" w:rsidR="0055071B" w:rsidRDefault="0055071B" w:rsidP="0055071B">
      <w:pPr>
        <w:pStyle w:val="Prrafodelista"/>
        <w:tabs>
          <w:tab w:val="left" w:pos="284"/>
          <w:tab w:val="left" w:pos="426"/>
        </w:tabs>
        <w:spacing w:line="360" w:lineRule="auto"/>
        <w:ind w:left="0" w:right="49"/>
        <w:contextualSpacing/>
        <w:jc w:val="both"/>
        <w:rPr>
          <w:rFonts w:ascii="Palatino Linotype" w:hAnsi="Palatino Linotype" w:cs="Arial"/>
        </w:rPr>
      </w:pPr>
      <w:r w:rsidRPr="004612D0">
        <w:rPr>
          <w:rFonts w:ascii="Palatino Linotype" w:hAnsi="Palatino Linotype" w:cs="Arial"/>
        </w:rPr>
        <w:t xml:space="preserve">Ahora bien, en relación a los </w:t>
      </w:r>
      <w:r w:rsidRPr="004612D0">
        <w:rPr>
          <w:rFonts w:ascii="Palatino Linotype" w:hAnsi="Palatino Linotype" w:cs="Arial"/>
          <w:b/>
          <w:bCs/>
          <w:u w:val="single"/>
        </w:rPr>
        <w:t>gafetes</w:t>
      </w:r>
      <w:r w:rsidRPr="004612D0">
        <w:rPr>
          <w:rFonts w:ascii="Palatino Linotype" w:hAnsi="Palatino Linotype" w:cs="Arial"/>
        </w:rPr>
        <w:t xml:space="preserve">, cabe mencionar que este documento personal de los servidores públicos, cuya finalidad es identificarse ante la institución o dependencia pública, mismo que es entregado por el área de recurso humanos del sujeto obligado para poder ejercer las actividades que tengan a realizarse con motivo de las funciones encomendadas por los mismos, con el fin de acreditarse como servidores públicos pertenecientes a la institución o dependencia pública y que debe portarlo, ya que por ser de uso personal y que permite identificar a la persona que lo porta, </w:t>
      </w:r>
      <w:r w:rsidR="00A51BD0">
        <w:rPr>
          <w:rFonts w:ascii="Palatino Linotype" w:hAnsi="Palatino Linotype" w:cs="Arial"/>
        </w:rPr>
        <w:t xml:space="preserve">permite poder brindar atención al público, por lo que </w:t>
      </w:r>
      <w:r w:rsidRPr="004612D0">
        <w:rPr>
          <w:rFonts w:ascii="Palatino Linotype" w:hAnsi="Palatino Linotype" w:cs="Arial"/>
        </w:rPr>
        <w:t>se concluye que ese documento debe obrar en poder de cada servidor público que preste sus servicios a las instituciones públicas</w:t>
      </w:r>
      <w:r w:rsidR="00A51BD0">
        <w:rPr>
          <w:rFonts w:ascii="Palatino Linotype" w:hAnsi="Palatino Linotype" w:cs="Arial"/>
        </w:rPr>
        <w:t>.</w:t>
      </w:r>
    </w:p>
    <w:p w14:paraId="497FEEFB" w14:textId="5C090510" w:rsidR="0055071B" w:rsidRDefault="0055071B" w:rsidP="0055071B">
      <w:pPr>
        <w:pStyle w:val="Prrafodelista"/>
        <w:tabs>
          <w:tab w:val="left" w:pos="284"/>
          <w:tab w:val="left" w:pos="426"/>
        </w:tabs>
        <w:spacing w:line="360" w:lineRule="auto"/>
        <w:ind w:left="0" w:right="49"/>
        <w:contextualSpacing/>
        <w:jc w:val="both"/>
        <w:rPr>
          <w:rFonts w:ascii="Palatino Linotype" w:hAnsi="Palatino Linotype" w:cs="Arial"/>
        </w:rPr>
      </w:pPr>
    </w:p>
    <w:p w14:paraId="4BFFEB60" w14:textId="65495127" w:rsidR="0055071B" w:rsidRPr="0082444F" w:rsidRDefault="0055071B" w:rsidP="0055071B">
      <w:pPr>
        <w:spacing w:after="0" w:line="360" w:lineRule="auto"/>
        <w:ind w:right="51"/>
        <w:jc w:val="both"/>
        <w:rPr>
          <w:rFonts w:ascii="Palatino Linotype" w:hAnsi="Palatino Linotype" w:cs="Arial"/>
          <w:sz w:val="24"/>
          <w:szCs w:val="24"/>
        </w:rPr>
      </w:pPr>
      <w:r w:rsidRPr="0082444F">
        <w:rPr>
          <w:rFonts w:ascii="Palatino Linotype" w:hAnsi="Palatino Linotype" w:cs="Arial"/>
          <w:sz w:val="24"/>
          <w:szCs w:val="24"/>
        </w:rPr>
        <w:t>En esa misma tesitura</w:t>
      </w:r>
      <w:r>
        <w:rPr>
          <w:rFonts w:ascii="Palatino Linotype" w:hAnsi="Palatino Linotype" w:cs="Arial"/>
          <w:sz w:val="24"/>
          <w:szCs w:val="24"/>
        </w:rPr>
        <w:t>,</w:t>
      </w:r>
      <w:r w:rsidRPr="0082444F">
        <w:rPr>
          <w:rFonts w:ascii="Palatino Linotype" w:hAnsi="Palatino Linotype" w:cs="Arial"/>
          <w:sz w:val="24"/>
          <w:szCs w:val="24"/>
        </w:rPr>
        <w:t xml:space="preserve"> por lo que respecta a los </w:t>
      </w:r>
      <w:r w:rsidRPr="00D4650B">
        <w:rPr>
          <w:rFonts w:ascii="Palatino Linotype" w:hAnsi="Palatino Linotype" w:cs="Arial"/>
          <w:b/>
          <w:bCs/>
          <w:sz w:val="24"/>
          <w:szCs w:val="24"/>
          <w:u w:val="single"/>
        </w:rPr>
        <w:t>recibos de nómina</w:t>
      </w:r>
      <w:r>
        <w:rPr>
          <w:rFonts w:ascii="Palatino Linotype" w:hAnsi="Palatino Linotype" w:cs="Arial"/>
          <w:b/>
          <w:bCs/>
          <w:sz w:val="24"/>
          <w:szCs w:val="24"/>
          <w:u w:val="single"/>
        </w:rPr>
        <w:t xml:space="preserve"> referidos</w:t>
      </w:r>
      <w:r w:rsidRPr="0082444F">
        <w:rPr>
          <w:rFonts w:ascii="Palatino Linotype" w:hAnsi="Palatino Linotype" w:cs="Arial"/>
          <w:sz w:val="24"/>
          <w:szCs w:val="24"/>
        </w:rPr>
        <w:t>, es menester señalar que, tratándose de servidores públicos de los Municipios la Ley del Trabajo de los Servidores Públicos del Estado y Municipios, en su artículo 220-K fracciones II y IV y último párrafo, establecen lo siguiente:</w:t>
      </w:r>
    </w:p>
    <w:p w14:paraId="33F59F29" w14:textId="77777777" w:rsidR="0055071B" w:rsidRPr="0082444F" w:rsidRDefault="0055071B" w:rsidP="0055071B">
      <w:pPr>
        <w:tabs>
          <w:tab w:val="left" w:pos="9072"/>
        </w:tabs>
        <w:spacing w:after="0" w:line="240" w:lineRule="auto"/>
        <w:ind w:left="567" w:right="567"/>
        <w:jc w:val="both"/>
        <w:rPr>
          <w:rFonts w:ascii="Palatino Linotype" w:eastAsia="Times New Roman" w:hAnsi="Palatino Linotype"/>
          <w:b/>
          <w:bCs/>
          <w:i/>
          <w:sz w:val="24"/>
          <w:szCs w:val="24"/>
        </w:rPr>
      </w:pPr>
    </w:p>
    <w:p w14:paraId="70E7C733"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“ARTÍCULO 220 K.-</w:t>
      </w:r>
      <w:r w:rsidRPr="004D7A56">
        <w:rPr>
          <w:rFonts w:ascii="Palatino Linotype" w:eastAsia="Times New Roman" w:hAnsi="Palatino Linotype"/>
          <w:bCs/>
          <w:i/>
        </w:rPr>
        <w:t xml:space="preserve"> La institución o dependencia pública tiene la obligación de conservar y exhibir en el proceso los documentos que a continuación se precisan:</w:t>
      </w:r>
    </w:p>
    <w:p w14:paraId="06D1F188"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r w:rsidRPr="004D7A56">
        <w:rPr>
          <w:rFonts w:ascii="Palatino Linotype" w:eastAsia="Times New Roman" w:hAnsi="Palatino Linotype"/>
          <w:bCs/>
          <w:i/>
        </w:rPr>
        <w:t>)</w:t>
      </w:r>
    </w:p>
    <w:p w14:paraId="3F2BA794"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II.</w:t>
      </w:r>
      <w:r w:rsidRPr="004D7A56">
        <w:rPr>
          <w:rFonts w:ascii="Palatino Linotype" w:eastAsia="Times New Roman" w:hAnsi="Palatino Linotype"/>
          <w:bCs/>
          <w:i/>
        </w:rPr>
        <w:t xml:space="preserve"> </w:t>
      </w:r>
      <w:r w:rsidRPr="004D7A56">
        <w:rPr>
          <w:rFonts w:ascii="Palatino Linotype" w:eastAsia="Times New Roman" w:hAnsi="Palatino Linotype"/>
          <w:b/>
          <w:bCs/>
          <w:i/>
        </w:rPr>
        <w:t>Recibos de pagos de salarios</w:t>
      </w:r>
      <w:r w:rsidRPr="004D7A56">
        <w:rPr>
          <w:rFonts w:ascii="Palatino Linotype" w:eastAsia="Times New Roman" w:hAnsi="Palatino Linotype"/>
          <w:bCs/>
          <w:i/>
        </w:rPr>
        <w:t xml:space="preserve"> o las constancias documentales del pago de salario cuando sea por depósito o mediante información electrónica;</w:t>
      </w:r>
    </w:p>
    <w:p w14:paraId="08C8A2F3"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p>
    <w:p w14:paraId="141FF103"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
          <w:bCs/>
          <w:i/>
        </w:rPr>
      </w:pPr>
      <w:r w:rsidRPr="004D7A56">
        <w:rPr>
          <w:rFonts w:ascii="Palatino Linotype" w:eastAsia="Times New Roman" w:hAnsi="Palatino Linotype"/>
          <w:b/>
          <w:bCs/>
          <w:i/>
        </w:rPr>
        <w:lastRenderedPageBreak/>
        <w:t>IV.</w:t>
      </w:r>
      <w:r w:rsidRPr="004D7A56">
        <w:rPr>
          <w:rFonts w:ascii="Palatino Linotype" w:eastAsia="Times New Roman" w:hAnsi="Palatino Linotype"/>
          <w:bCs/>
          <w:i/>
        </w:rPr>
        <w:t xml:space="preserve"> </w:t>
      </w:r>
      <w:r w:rsidRPr="004D7A56">
        <w:rPr>
          <w:rFonts w:ascii="Palatino Linotype" w:eastAsia="Times New Roman" w:hAnsi="Palatino Linotype"/>
          <w:b/>
          <w:bCs/>
          <w:i/>
        </w:rPr>
        <w:t xml:space="preserve">Recibos </w:t>
      </w:r>
      <w:r w:rsidRPr="004D7A56">
        <w:rPr>
          <w:rFonts w:ascii="Palatino Linotype" w:eastAsia="Times New Roman" w:hAnsi="Palatino Linotype"/>
          <w:bCs/>
          <w:i/>
        </w:rPr>
        <w:t xml:space="preserve">o las constancias de depósito o del medio de información magnética o electrónica que </w:t>
      </w:r>
      <w:r w:rsidRPr="004D7A56">
        <w:rPr>
          <w:rFonts w:ascii="Palatino Linotype" w:eastAsia="Times New Roman" w:hAnsi="Palatino Linotype"/>
          <w:b/>
          <w:bCs/>
          <w:i/>
          <w:sz w:val="24"/>
          <w:u w:val="single"/>
        </w:rPr>
        <w:t>sean utilizadas para el pago de salarios, prima vacacional, aguinaldo</w:t>
      </w:r>
      <w:r w:rsidRPr="004D7A56">
        <w:rPr>
          <w:rFonts w:ascii="Palatino Linotype" w:eastAsia="Times New Roman" w:hAnsi="Palatino Linotype"/>
          <w:b/>
          <w:bCs/>
          <w:i/>
        </w:rPr>
        <w:t xml:space="preserve"> </w:t>
      </w:r>
      <w:r w:rsidRPr="004D7A56">
        <w:rPr>
          <w:rFonts w:ascii="Palatino Linotype" w:eastAsia="Times New Roman" w:hAnsi="Palatino Linotype"/>
          <w:bCs/>
          <w:i/>
        </w:rPr>
        <w:t>y demás prestaciones establecidas en la presente ley;</w:t>
      </w:r>
      <w:r w:rsidRPr="004D7A56">
        <w:rPr>
          <w:rFonts w:ascii="Palatino Linotype" w:eastAsia="Times New Roman" w:hAnsi="Palatino Linotype"/>
          <w:b/>
          <w:bCs/>
          <w:i/>
        </w:rPr>
        <w:t xml:space="preserve"> y</w:t>
      </w:r>
    </w:p>
    <w:p w14:paraId="286DC46D"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
          <w:bCs/>
          <w:i/>
        </w:rPr>
      </w:pPr>
    </w:p>
    <w:p w14:paraId="16155641"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Los documentos señalados en la fracción I de este artículo, deberán conservarse mientras dure la relación laboral y hasta un año después;</w:t>
      </w:r>
      <w:r w:rsidRPr="004D7A56">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4B9AA81F"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Cs/>
          <w:i/>
        </w:rPr>
      </w:pPr>
    </w:p>
    <w:p w14:paraId="0730830F" w14:textId="77777777" w:rsidR="0055071B" w:rsidRPr="004D7A56" w:rsidRDefault="0055071B" w:rsidP="0055071B">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B208919" w14:textId="77777777" w:rsidR="0055071B" w:rsidRPr="004D7A56" w:rsidRDefault="0055071B" w:rsidP="0055071B">
      <w:pPr>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14:paraId="5A387C31" w14:textId="77777777" w:rsidR="0055071B" w:rsidRPr="004D7A56" w:rsidRDefault="0055071B" w:rsidP="0055071B">
      <w:pPr>
        <w:spacing w:after="0" w:line="360" w:lineRule="auto"/>
        <w:ind w:right="51"/>
        <w:jc w:val="both"/>
        <w:rPr>
          <w:rFonts w:ascii="Palatino Linotype" w:hAnsi="Palatino Linotype" w:cs="Arial"/>
          <w:sz w:val="24"/>
          <w:szCs w:val="24"/>
        </w:rPr>
      </w:pPr>
    </w:p>
    <w:p w14:paraId="4401443C" w14:textId="77777777" w:rsidR="0055071B" w:rsidRPr="004D7A56" w:rsidRDefault="0055071B" w:rsidP="0055071B">
      <w:pPr>
        <w:spacing w:after="0" w:line="360" w:lineRule="auto"/>
        <w:ind w:right="51"/>
        <w:jc w:val="both"/>
        <w:rPr>
          <w:rFonts w:ascii="Palatino Linotype" w:hAnsi="Palatino Linotype" w:cs="Arial"/>
          <w:sz w:val="24"/>
          <w:szCs w:val="24"/>
        </w:rPr>
      </w:pPr>
      <w:r w:rsidRPr="004D7A56">
        <w:rPr>
          <w:rFonts w:ascii="Palatino Linotype" w:hAnsi="Palatino Linotype" w:cs="Arial"/>
          <w:sz w:val="24"/>
          <w:szCs w:val="24"/>
        </w:rPr>
        <w:t xml:space="preserve">De lo anterior, se advierte que toda institución o dependencia pública del Estado de México </w:t>
      </w:r>
      <w:r w:rsidRPr="004D7A56">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4D7A56">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FA382DE" w14:textId="77777777" w:rsidR="0055071B" w:rsidRPr="004D7A56" w:rsidRDefault="0055071B" w:rsidP="0055071B">
      <w:pPr>
        <w:spacing w:after="0" w:line="360" w:lineRule="auto"/>
        <w:ind w:right="51"/>
        <w:jc w:val="both"/>
        <w:rPr>
          <w:rFonts w:ascii="Palatino Linotype" w:hAnsi="Palatino Linotype" w:cs="Arial"/>
          <w:sz w:val="24"/>
          <w:szCs w:val="24"/>
        </w:rPr>
      </w:pPr>
    </w:p>
    <w:p w14:paraId="3EE06D05" w14:textId="77777777" w:rsidR="0055071B" w:rsidRDefault="0055071B" w:rsidP="0055071B">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 xml:space="preserve">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w:t>
      </w:r>
      <w:r w:rsidRPr="004D7A56">
        <w:rPr>
          <w:rFonts w:ascii="Palatino Linotype" w:hAnsi="Palatino Linotype" w:cs="Arial"/>
        </w:rPr>
        <w:lastRenderedPageBreak/>
        <w:t>instrumento mediante el cual el Sujeto Obligado acredita las remuneraciones al personal y que de acuerdo al uso implantado en la colectividad se denominan “recibos de nómina”.</w:t>
      </w:r>
    </w:p>
    <w:p w14:paraId="42C321B9" w14:textId="77777777" w:rsidR="0055071B" w:rsidRDefault="0055071B" w:rsidP="0055071B">
      <w:pPr>
        <w:pStyle w:val="Prrafodelista"/>
        <w:autoSpaceDE w:val="0"/>
        <w:autoSpaceDN w:val="0"/>
        <w:adjustRightInd w:val="0"/>
        <w:spacing w:line="360" w:lineRule="auto"/>
        <w:ind w:left="0"/>
        <w:jc w:val="both"/>
        <w:rPr>
          <w:rFonts w:ascii="Palatino Linotype" w:hAnsi="Palatino Linotype" w:cs="Arial"/>
        </w:rPr>
      </w:pPr>
    </w:p>
    <w:p w14:paraId="52F185EE" w14:textId="77777777" w:rsidR="0055071B" w:rsidRPr="004D7A56" w:rsidRDefault="0055071B" w:rsidP="0055071B">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 xml:space="preserve">Una vez puntualizado lo anterior, se advierte que los recibos de nómina contienen la información relativa a las remuneraciones de los servidores públicos en este sentido. </w:t>
      </w:r>
    </w:p>
    <w:p w14:paraId="16ABDF7E" w14:textId="77777777" w:rsidR="0055071B" w:rsidRPr="004D7A56" w:rsidRDefault="0055071B" w:rsidP="0055071B">
      <w:pPr>
        <w:pStyle w:val="Prrafodelista"/>
        <w:autoSpaceDE w:val="0"/>
        <w:autoSpaceDN w:val="0"/>
        <w:adjustRightInd w:val="0"/>
        <w:spacing w:line="360" w:lineRule="auto"/>
        <w:jc w:val="both"/>
        <w:rPr>
          <w:rFonts w:ascii="Palatino Linotype" w:hAnsi="Palatino Linotype" w:cs="Arial"/>
        </w:rPr>
      </w:pPr>
    </w:p>
    <w:p w14:paraId="5AA9AB0E" w14:textId="77777777" w:rsidR="0055071B" w:rsidRPr="004D7A56" w:rsidRDefault="0055071B" w:rsidP="0055071B">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Además de lo anterior, conviene mencionar que de acuerdo a los Lineamientos para la Elaboración y Presentación del Informe Mensual Municipal, emitidos por el Órgano Superior de Fiscalización del Estado de México, contienen los formatos e información que debe ser proporcionada para la integración de los informes mensuales que se entregan a éste de forma digitalizada, siendo los recibos de nómina en los cuales se puede advertir el pago de las remuneraciones de cada uno de los trabajadores de la entidad fiscalizable de que se trate, correspondiente a un periodo determinado; de tal manera, dichos formatos constituyen un soporte documental de que la información solicitada por el recurrente obra en los archivos del Sujeto Obligado, como se advierte a continuación:</w:t>
      </w:r>
    </w:p>
    <w:p w14:paraId="3A142076" w14:textId="3D0F22BE" w:rsidR="0055071B" w:rsidRDefault="0055071B" w:rsidP="0055071B">
      <w:pPr>
        <w:pStyle w:val="Prrafodelista"/>
        <w:autoSpaceDE w:val="0"/>
        <w:autoSpaceDN w:val="0"/>
        <w:adjustRightInd w:val="0"/>
        <w:spacing w:line="360" w:lineRule="auto"/>
        <w:ind w:left="0"/>
        <w:jc w:val="center"/>
        <w:rPr>
          <w:rFonts w:ascii="Palatino Linotype" w:hAnsi="Palatino Linotype" w:cs="Arial"/>
        </w:rPr>
      </w:pPr>
      <w:r w:rsidRPr="004D7A56">
        <w:rPr>
          <w:rFonts w:ascii="Palatino Linotype" w:hAnsi="Palatino Linotype" w:cs="Arial"/>
          <w:noProof/>
          <w:lang w:val="es-MX" w:eastAsia="es-MX"/>
        </w:rPr>
        <w:lastRenderedPageBreak/>
        <w:drawing>
          <wp:inline distT="0" distB="0" distL="0" distR="0" wp14:anchorId="312E29AE" wp14:editId="5301D7BE">
            <wp:extent cx="5572125" cy="3990565"/>
            <wp:effectExtent l="190500" t="190500" r="180975" b="1816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rotWithShape="1">
                    <a:blip r:embed="rId13">
                      <a:extLst>
                        <a:ext uri="{28A0092B-C50C-407E-A947-70E740481C1C}">
                          <a14:useLocalDpi xmlns:a14="http://schemas.microsoft.com/office/drawing/2010/main" val="0"/>
                        </a:ext>
                      </a:extLst>
                    </a:blip>
                    <a:srcRect l="2646" t="5428" r="2281" b="3197"/>
                    <a:stretch/>
                  </pic:blipFill>
                  <pic:spPr bwMode="auto">
                    <a:xfrm>
                      <a:off x="0" y="0"/>
                      <a:ext cx="5646961" cy="40441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B4A898" w14:textId="15B49355" w:rsidR="00AA1589" w:rsidRDefault="00AA1589" w:rsidP="00AA1589">
      <w:pPr>
        <w:pStyle w:val="Prrafodelista"/>
        <w:autoSpaceDE w:val="0"/>
        <w:autoSpaceDN w:val="0"/>
        <w:adjustRightInd w:val="0"/>
        <w:spacing w:line="360" w:lineRule="auto"/>
        <w:ind w:left="0"/>
        <w:rPr>
          <w:rFonts w:ascii="Palatino Linotype" w:hAnsi="Palatino Linotype" w:cs="Arial"/>
        </w:rPr>
      </w:pPr>
    </w:p>
    <w:p w14:paraId="52A2E6DF" w14:textId="09EBA751" w:rsidR="00AA1589" w:rsidRPr="0025703F" w:rsidRDefault="00AA1589" w:rsidP="00AA1589">
      <w:pPr>
        <w:pStyle w:val="Sinespaciado"/>
        <w:spacing w:line="360" w:lineRule="auto"/>
        <w:jc w:val="both"/>
        <w:rPr>
          <w:rFonts w:ascii="Palatino Linotype" w:hAnsi="Palatino Linotype"/>
        </w:rPr>
      </w:pPr>
      <w:r w:rsidRPr="0025703F">
        <w:rPr>
          <w:rFonts w:ascii="Palatino Linotype" w:hAnsi="Palatino Linotype"/>
        </w:rPr>
        <w:t xml:space="preserve">Ahora bien, en relación a la solicitud de información, </w:t>
      </w:r>
      <w:proofErr w:type="gramStart"/>
      <w:r>
        <w:rPr>
          <w:rFonts w:ascii="Palatino Linotype" w:hAnsi="Palatino Linotype"/>
        </w:rPr>
        <w:t>la</w:t>
      </w:r>
      <w:proofErr w:type="gramEnd"/>
      <w:r w:rsidRPr="0025703F">
        <w:rPr>
          <w:rFonts w:ascii="Palatino Linotype" w:hAnsi="Palatino Linotype"/>
        </w:rPr>
        <w:t xml:space="preserve"> hoy </w:t>
      </w:r>
      <w:r w:rsidRPr="0025703F">
        <w:rPr>
          <w:rFonts w:ascii="Palatino Linotype" w:hAnsi="Palatino Linotype"/>
          <w:b/>
        </w:rPr>
        <w:t>Recurrente</w:t>
      </w:r>
      <w:r w:rsidRPr="0025703F">
        <w:rPr>
          <w:rFonts w:ascii="Palatino Linotype" w:hAnsi="Palatino Linotype"/>
        </w:rPr>
        <w:t xml:space="preserve"> requirió la documentación antes mencionada, los recibos de nómina de </w:t>
      </w:r>
      <w:r>
        <w:rPr>
          <w:rFonts w:ascii="Palatino Linotype" w:hAnsi="Palatino Linotype"/>
        </w:rPr>
        <w:t xml:space="preserve">los empleados nuevos que han sido contratados </w:t>
      </w:r>
      <w:r w:rsidR="00C94F82">
        <w:rPr>
          <w:rFonts w:ascii="Palatino Linotype" w:hAnsi="Palatino Linotype"/>
        </w:rPr>
        <w:t xml:space="preserve">a partir de enero al cinco de </w:t>
      </w:r>
      <w:r w:rsidR="00932593">
        <w:rPr>
          <w:rFonts w:ascii="Palatino Linotype" w:hAnsi="Palatino Linotype"/>
        </w:rPr>
        <w:t>octubre</w:t>
      </w:r>
      <w:r w:rsidR="00C94F82">
        <w:rPr>
          <w:rFonts w:ascii="Palatino Linotype" w:hAnsi="Palatino Linotype"/>
        </w:rPr>
        <w:t xml:space="preserve"> de dos mil veinte</w:t>
      </w:r>
      <w:r w:rsidRPr="0025703F">
        <w:rPr>
          <w:rFonts w:ascii="Palatino Linotype" w:hAnsi="Palatino Linotype"/>
        </w:rPr>
        <w:t>.</w:t>
      </w:r>
    </w:p>
    <w:p w14:paraId="4E7FDEFD" w14:textId="77777777" w:rsidR="00AA1589" w:rsidRPr="0025703F" w:rsidRDefault="00AA1589" w:rsidP="00AA1589">
      <w:pPr>
        <w:pStyle w:val="Sinespaciado"/>
      </w:pPr>
    </w:p>
    <w:p w14:paraId="1A9A7D62" w14:textId="77777777" w:rsidR="00AA1589" w:rsidRPr="0025703F" w:rsidRDefault="00AA1589" w:rsidP="00AA1589">
      <w:pPr>
        <w:pStyle w:val="Sinespaciado"/>
      </w:pPr>
    </w:p>
    <w:p w14:paraId="33C8DA8A" w14:textId="4E46BA15" w:rsidR="00AA1589" w:rsidRPr="0025703F" w:rsidRDefault="00AA1589" w:rsidP="00AA1589">
      <w:pPr>
        <w:pStyle w:val="Sinespaciado"/>
        <w:spacing w:line="360" w:lineRule="auto"/>
        <w:jc w:val="both"/>
        <w:rPr>
          <w:rFonts w:ascii="Palatino Linotype" w:hAnsi="Palatino Linotype"/>
        </w:rPr>
      </w:pPr>
      <w:r w:rsidRPr="0025703F">
        <w:rPr>
          <w:rFonts w:ascii="Palatino Linotype" w:hAnsi="Palatino Linotype"/>
        </w:rPr>
        <w:t xml:space="preserve">Derivado de esto, se determina que lo requerido es la nómina de todo el personal que labora en el </w:t>
      </w:r>
      <w:r w:rsidRPr="0025703F">
        <w:rPr>
          <w:rFonts w:ascii="Palatino Linotype" w:hAnsi="Palatino Linotype"/>
          <w:b/>
        </w:rPr>
        <w:t>Municipio</w:t>
      </w:r>
      <w:r w:rsidR="00C94F82">
        <w:rPr>
          <w:rFonts w:ascii="Palatino Linotype" w:hAnsi="Palatino Linotype"/>
        </w:rPr>
        <w:t xml:space="preserve"> que ha sido contratado a partir de enero dos mil veinte al cinco de octubre de la misma anualidad.</w:t>
      </w:r>
    </w:p>
    <w:p w14:paraId="3B74B3FA" w14:textId="77777777" w:rsidR="00AA1589" w:rsidRPr="0025703F" w:rsidRDefault="00AA1589" w:rsidP="00AA1589">
      <w:pPr>
        <w:pStyle w:val="Sinespaciado"/>
      </w:pPr>
    </w:p>
    <w:p w14:paraId="0729617B" w14:textId="70F0E28A" w:rsidR="00AA1589" w:rsidRDefault="00AA1589" w:rsidP="00AA1589">
      <w:pPr>
        <w:pStyle w:val="Sinespaciado"/>
        <w:spacing w:line="360" w:lineRule="auto"/>
        <w:jc w:val="both"/>
        <w:rPr>
          <w:rFonts w:ascii="Palatino Linotype" w:hAnsi="Palatino Linotype"/>
        </w:rPr>
      </w:pPr>
      <w:r w:rsidRPr="0025703F">
        <w:rPr>
          <w:rFonts w:ascii="Palatino Linotype" w:hAnsi="Palatino Linotype"/>
        </w:rPr>
        <w:lastRenderedPageBreak/>
        <w:t>En ese orden de ideas, dado que este Instituto suplió la deficiencia en la solicitud de la Recurrente y quedó establecido que la información solicitada contempla a todos los trabajadores del municipio,</w:t>
      </w:r>
      <w:r w:rsidR="00FD0031">
        <w:rPr>
          <w:rFonts w:ascii="Palatino Linotype" w:hAnsi="Palatino Linotype"/>
        </w:rPr>
        <w:t xml:space="preserve"> que</w:t>
      </w:r>
      <w:r w:rsidRPr="0025703F">
        <w:rPr>
          <w:rFonts w:ascii="Palatino Linotype" w:hAnsi="Palatino Linotype"/>
        </w:rPr>
        <w:t xml:space="preserve"> </w:t>
      </w:r>
      <w:r w:rsidR="00FD0031">
        <w:rPr>
          <w:rFonts w:ascii="Palatino Linotype" w:hAnsi="Palatino Linotype"/>
        </w:rPr>
        <w:t>hayan sido contratados a partir de enero al cinco de octubre de dos mil veinte</w:t>
      </w:r>
      <w:r w:rsidR="00FD0031" w:rsidRPr="0025703F">
        <w:rPr>
          <w:rFonts w:ascii="Palatino Linotype" w:hAnsi="Palatino Linotype"/>
        </w:rPr>
        <w:t xml:space="preserve"> </w:t>
      </w:r>
      <w:r w:rsidRPr="0025703F">
        <w:rPr>
          <w:rFonts w:ascii="Palatino Linotype" w:hAnsi="Palatino Linotype"/>
        </w:rPr>
        <w:t xml:space="preserve">conviene hacer referencia al Bando Municipal de </w:t>
      </w:r>
      <w:r w:rsidR="00932593">
        <w:rPr>
          <w:rFonts w:ascii="Palatino Linotype" w:hAnsi="Palatino Linotype"/>
        </w:rPr>
        <w:t>Villa Guerrero 2020</w:t>
      </w:r>
      <w:r w:rsidRPr="0025703F">
        <w:rPr>
          <w:rFonts w:ascii="Palatino Linotype" w:hAnsi="Palatino Linotype"/>
        </w:rPr>
        <w:t xml:space="preserve">, a fin de dejar estipulado las áreas de las que se compone la administración pública municipal. Así, se tiene que el artículo </w:t>
      </w:r>
      <w:r w:rsidR="00932593">
        <w:rPr>
          <w:rFonts w:ascii="Palatino Linotype" w:hAnsi="Palatino Linotype"/>
        </w:rPr>
        <w:t>45 y 46</w:t>
      </w:r>
      <w:r w:rsidRPr="0025703F">
        <w:rPr>
          <w:rFonts w:ascii="Palatino Linotype" w:hAnsi="Palatino Linotype"/>
        </w:rPr>
        <w:t xml:space="preserve"> del Bando referido a la letra </w:t>
      </w:r>
      <w:proofErr w:type="gramStart"/>
      <w:r w:rsidRPr="0025703F">
        <w:rPr>
          <w:rFonts w:ascii="Palatino Linotype" w:hAnsi="Palatino Linotype"/>
        </w:rPr>
        <w:t>dispone</w:t>
      </w:r>
      <w:proofErr w:type="gramEnd"/>
      <w:r w:rsidRPr="0025703F">
        <w:rPr>
          <w:rFonts w:ascii="Palatino Linotype" w:hAnsi="Palatino Linotype"/>
        </w:rPr>
        <w:t xml:space="preserve"> lo siguiente:</w:t>
      </w:r>
    </w:p>
    <w:p w14:paraId="2F27F62C" w14:textId="77777777" w:rsidR="00932593" w:rsidRPr="0025703F" w:rsidRDefault="00932593" w:rsidP="00AA1589">
      <w:pPr>
        <w:pStyle w:val="Sinespaciado"/>
        <w:spacing w:line="360" w:lineRule="auto"/>
        <w:jc w:val="both"/>
        <w:rPr>
          <w:rFonts w:ascii="Palatino Linotype" w:hAnsi="Palatino Linotype"/>
        </w:rPr>
      </w:pPr>
    </w:p>
    <w:p w14:paraId="42543EEF"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b/>
          <w:bCs/>
          <w:i/>
          <w:iCs/>
          <w:sz w:val="22"/>
          <w:szCs w:val="22"/>
        </w:rPr>
        <w:t>Artículo 45.-</w:t>
      </w:r>
      <w:r w:rsidRPr="00932593">
        <w:rPr>
          <w:rFonts w:ascii="Palatino Linotype" w:hAnsi="Palatino Linotype"/>
          <w:i/>
          <w:iCs/>
          <w:sz w:val="22"/>
          <w:szCs w:val="22"/>
        </w:rPr>
        <w:t xml:space="preserve"> La Administración Pública Municipal estará conformada por las siguientes dependencias:</w:t>
      </w:r>
    </w:p>
    <w:p w14:paraId="3C56F130"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 a) Secretaría del Ayuntamiento; </w:t>
      </w:r>
    </w:p>
    <w:p w14:paraId="4A1D8E5F"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b) Tesorería Municipal; </w:t>
      </w:r>
    </w:p>
    <w:p w14:paraId="6CC45B70"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c) Contraloría Municipal; </w:t>
      </w:r>
    </w:p>
    <w:p w14:paraId="1E484E69"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u w:val="single"/>
        </w:rPr>
        <w:t>d) Comisaría Municipal de Seguridad Pública</w:t>
      </w:r>
      <w:r w:rsidRPr="00932593">
        <w:rPr>
          <w:rFonts w:ascii="Palatino Linotype" w:hAnsi="Palatino Linotype"/>
          <w:i/>
          <w:iCs/>
          <w:sz w:val="22"/>
          <w:szCs w:val="22"/>
        </w:rPr>
        <w:t xml:space="preserve">; </w:t>
      </w:r>
    </w:p>
    <w:p w14:paraId="0B6D26F9"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e) Dirección de Obras Públicas y Desarrollo Urbano;</w:t>
      </w:r>
    </w:p>
    <w:p w14:paraId="0A648B51" w14:textId="77777777" w:rsidR="00E76899"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 f) Dirección Servicios Públicos; </w:t>
      </w:r>
    </w:p>
    <w:p w14:paraId="53CD4A1F" w14:textId="70B5D2CA"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g) Dirección de Desarrollo Social; </w:t>
      </w:r>
    </w:p>
    <w:p w14:paraId="3E0D339F" w14:textId="77777777" w:rsidR="00E76899"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h) Dirección de Desarrollo Económico; </w:t>
      </w:r>
    </w:p>
    <w:p w14:paraId="1AC677BE" w14:textId="4E4166AF"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i) Dirección de Administración; </w:t>
      </w:r>
    </w:p>
    <w:p w14:paraId="6A45AB6E"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j) Dirección de Catastro; </w:t>
      </w:r>
    </w:p>
    <w:p w14:paraId="458EA0B2"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k) Dirección de la Central de Abasto; </w:t>
      </w:r>
    </w:p>
    <w:p w14:paraId="6CBB8E87" w14:textId="77777777" w:rsidR="00E76899"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l) Dirección de Salud; </w:t>
      </w:r>
    </w:p>
    <w:p w14:paraId="1E6D40B2" w14:textId="1B8231C2"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m) Dirección Agropecuaria; </w:t>
      </w:r>
    </w:p>
    <w:p w14:paraId="1D25D110"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n) Dirección de Recursos Humanos; </w:t>
      </w:r>
    </w:p>
    <w:p w14:paraId="6BC94539"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o) Dirección de la Mujer. </w:t>
      </w:r>
    </w:p>
    <w:p w14:paraId="15371ED2"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b/>
          <w:bCs/>
          <w:i/>
          <w:iCs/>
          <w:sz w:val="22"/>
          <w:szCs w:val="22"/>
        </w:rPr>
        <w:lastRenderedPageBreak/>
        <w:t>Artículo 46.-</w:t>
      </w:r>
      <w:r w:rsidRPr="00932593">
        <w:rPr>
          <w:rFonts w:ascii="Palatino Linotype" w:hAnsi="Palatino Linotype"/>
          <w:i/>
          <w:iCs/>
          <w:sz w:val="22"/>
          <w:szCs w:val="22"/>
        </w:rPr>
        <w:t xml:space="preserve"> Además la Presidencia Municipal contará al menos con las siguientes unidades de apoyo y coordinación: </w:t>
      </w:r>
    </w:p>
    <w:p w14:paraId="46406424"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a) Secretaría Particular; </w:t>
      </w:r>
    </w:p>
    <w:p w14:paraId="66DC8008"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b) Secretaría Técnica;</w:t>
      </w:r>
    </w:p>
    <w:p w14:paraId="17131A5E"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c) Cronista Municipal;</w:t>
      </w:r>
    </w:p>
    <w:p w14:paraId="0BB9D848"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d) Coordinación de Asesores; </w:t>
      </w:r>
    </w:p>
    <w:p w14:paraId="01253373"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e) Coordinación General de Mejora Regulatoria; </w:t>
      </w:r>
    </w:p>
    <w:p w14:paraId="4FF6312A"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f) Coordinación de Educación; </w:t>
      </w:r>
    </w:p>
    <w:p w14:paraId="64EC28F8"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g) Coordinación de Bibliotecas; </w:t>
      </w:r>
    </w:p>
    <w:p w14:paraId="5D6FA00E"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h) Coordinación de Misiones Culturales; </w:t>
      </w:r>
    </w:p>
    <w:p w14:paraId="50F235DE"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i) Coordinación de Casa de la Cultura;</w:t>
      </w:r>
    </w:p>
    <w:p w14:paraId="64CDB0BD"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j) Coordinación Municipal del Instituto Mexiquense de la Vivienda Social (IMEVIS); </w:t>
      </w:r>
    </w:p>
    <w:p w14:paraId="2CABB8EF"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k) Coordinación Municipal de Protección Civil; </w:t>
      </w:r>
    </w:p>
    <w:p w14:paraId="556E146E"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l) Coordinación de Comunicación Social; </w:t>
      </w:r>
    </w:p>
    <w:p w14:paraId="16384167"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m) Unidad de Información, Planeación, Programación y Evaluación; </w:t>
      </w:r>
    </w:p>
    <w:p w14:paraId="1C39733E" w14:textId="77777777" w:rsidR="00932593"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 xml:space="preserve">n) Unidad de Transparencia y Acceso a la Información; </w:t>
      </w:r>
    </w:p>
    <w:p w14:paraId="4B84DBA0" w14:textId="4D6B775E" w:rsidR="00AA1589" w:rsidRDefault="00932593" w:rsidP="00932593">
      <w:pPr>
        <w:pStyle w:val="Prrafodelista"/>
        <w:autoSpaceDE w:val="0"/>
        <w:autoSpaceDN w:val="0"/>
        <w:adjustRightInd w:val="0"/>
        <w:spacing w:line="360" w:lineRule="auto"/>
        <w:ind w:left="567" w:right="425"/>
        <w:jc w:val="both"/>
        <w:rPr>
          <w:rFonts w:ascii="Palatino Linotype" w:hAnsi="Palatino Linotype"/>
          <w:i/>
          <w:iCs/>
          <w:sz w:val="22"/>
          <w:szCs w:val="22"/>
        </w:rPr>
      </w:pPr>
      <w:r w:rsidRPr="00932593">
        <w:rPr>
          <w:rFonts w:ascii="Palatino Linotype" w:hAnsi="Palatino Linotype"/>
          <w:i/>
          <w:iCs/>
          <w:sz w:val="22"/>
          <w:szCs w:val="22"/>
        </w:rPr>
        <w:t>o) Instituto Municipal de la Juventud.</w:t>
      </w:r>
    </w:p>
    <w:p w14:paraId="2ECF38ED" w14:textId="15E66000" w:rsidR="00932593" w:rsidRDefault="00932593" w:rsidP="00932593">
      <w:pPr>
        <w:autoSpaceDE w:val="0"/>
        <w:autoSpaceDN w:val="0"/>
        <w:adjustRightInd w:val="0"/>
        <w:spacing w:line="360" w:lineRule="auto"/>
        <w:ind w:right="425"/>
        <w:jc w:val="both"/>
        <w:rPr>
          <w:rFonts w:ascii="Palatino Linotype" w:hAnsi="Palatino Linotype" w:cs="Arial"/>
          <w:i/>
          <w:iCs/>
          <w:lang w:val="es-ES"/>
        </w:rPr>
      </w:pPr>
    </w:p>
    <w:p w14:paraId="39C46D56" w14:textId="104E7887" w:rsidR="00932593" w:rsidRPr="0025703F" w:rsidRDefault="00932593" w:rsidP="00932593">
      <w:pPr>
        <w:pStyle w:val="Sinespaciado"/>
        <w:spacing w:line="360" w:lineRule="auto"/>
        <w:jc w:val="both"/>
        <w:rPr>
          <w:rFonts w:ascii="Palatino Linotype" w:hAnsi="Palatino Linotype"/>
        </w:rPr>
      </w:pPr>
      <w:r w:rsidRPr="0025703F">
        <w:rPr>
          <w:rFonts w:ascii="Palatino Linotype" w:hAnsi="Palatino Linotype"/>
        </w:rPr>
        <w:t xml:space="preserve">De lo anterior se desprende que dentro de </w:t>
      </w:r>
      <w:r w:rsidRPr="0025703F">
        <w:rPr>
          <w:rFonts w:ascii="Palatino Linotype" w:hAnsi="Palatino Linotype"/>
          <w:b/>
          <w:u w:val="single"/>
        </w:rPr>
        <w:t xml:space="preserve">la nómina general del personal adscrito a la Administración Pública Municipal, se encuentra información de la </w:t>
      </w:r>
      <w:r w:rsidRPr="00932593">
        <w:rPr>
          <w:rFonts w:ascii="Palatino Linotype" w:hAnsi="Palatino Linotype"/>
          <w:b/>
          <w:u w:val="single"/>
        </w:rPr>
        <w:t>Comisaría Municipal de Seguridad Pública</w:t>
      </w:r>
      <w:r w:rsidRPr="0025703F">
        <w:rPr>
          <w:rFonts w:ascii="Palatino Linotype" w:hAnsi="Palatino Linotype"/>
        </w:rPr>
        <w:t xml:space="preserve">. De acuerdo al artículo </w:t>
      </w:r>
      <w:r>
        <w:rPr>
          <w:rFonts w:ascii="Palatino Linotype" w:hAnsi="Palatino Linotype"/>
        </w:rPr>
        <w:t>4</w:t>
      </w:r>
      <w:r w:rsidRPr="0025703F">
        <w:rPr>
          <w:rFonts w:ascii="Palatino Linotype" w:hAnsi="Palatino Linotype"/>
        </w:rPr>
        <w:t xml:space="preserve">5 del Bando en cita, 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ámbito de su competencia; por tanto, a fin de </w:t>
      </w:r>
      <w:r w:rsidRPr="0025703F">
        <w:rPr>
          <w:rFonts w:ascii="Palatino Linotype" w:hAnsi="Palatino Linotype"/>
        </w:rPr>
        <w:lastRenderedPageBreak/>
        <w:t>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14:paraId="3FA3490B" w14:textId="77777777" w:rsidR="00932593" w:rsidRPr="0025703F" w:rsidRDefault="00932593" w:rsidP="00932593">
      <w:pPr>
        <w:pStyle w:val="Sinespaciado"/>
      </w:pPr>
    </w:p>
    <w:p w14:paraId="76360BCD" w14:textId="77777777" w:rsidR="00932593" w:rsidRPr="0025703F" w:rsidRDefault="00932593" w:rsidP="00932593">
      <w:pPr>
        <w:pStyle w:val="Sinespaciado"/>
        <w:ind w:left="567" w:right="567"/>
        <w:jc w:val="both"/>
        <w:rPr>
          <w:rFonts w:ascii="Palatino Linotype" w:hAnsi="Palatino Linotype"/>
          <w:sz w:val="22"/>
        </w:rPr>
      </w:pPr>
      <w:r w:rsidRPr="0025703F">
        <w:rPr>
          <w:rFonts w:ascii="Palatino Linotype" w:hAnsi="Palatino Linotype"/>
          <w:b/>
          <w:bCs/>
          <w:i/>
          <w:sz w:val="22"/>
          <w:szCs w:val="23"/>
        </w:rPr>
        <w:t xml:space="preserve">Artículo 52. </w:t>
      </w:r>
      <w:r w:rsidRPr="0025703F">
        <w:rPr>
          <w:rFonts w:ascii="Palatino Linotype" w:hAnsi="Palatino Linotype"/>
          <w:i/>
          <w:sz w:val="22"/>
          <w:szCs w:val="23"/>
        </w:rPr>
        <w:t xml:space="preserve">Las solicitudes de acceso a la información y las respuestas que se les dé, incluyendo, en su caso, la información entregada, así como las resoluciones a los recursos que en su caso se promuevan serán públicas, y </w:t>
      </w:r>
      <w:r w:rsidRPr="0025703F">
        <w:rPr>
          <w:rFonts w:ascii="Palatino Linotype" w:hAnsi="Palatino Linotype"/>
          <w:i/>
          <w:sz w:val="22"/>
          <w:szCs w:val="23"/>
          <w:u w:val="single"/>
        </w:rPr>
        <w:t xml:space="preserve">de ser el caso que contenga datos personales que deban ser protegidos se podrá dar su acceso en su versión pública, siempre y cuando la resolución de referencia </w:t>
      </w:r>
      <w:r w:rsidRPr="0025703F">
        <w:rPr>
          <w:rFonts w:ascii="Palatino Linotype" w:hAnsi="Palatino Linotype"/>
          <w:b/>
          <w:i/>
          <w:sz w:val="22"/>
          <w:szCs w:val="23"/>
          <w:u w:val="single"/>
        </w:rPr>
        <w:t>se someta a un proceso de disociación</w:t>
      </w:r>
      <w:r w:rsidRPr="0025703F">
        <w:rPr>
          <w:rFonts w:ascii="Palatino Linotype" w:hAnsi="Palatino Linotype"/>
          <w:i/>
          <w:sz w:val="22"/>
          <w:szCs w:val="23"/>
          <w:u w:val="single"/>
        </w:rPr>
        <w:t>, es decir, no haga identificable al titular de tales datos personales</w:t>
      </w:r>
      <w:r w:rsidRPr="0025703F">
        <w:rPr>
          <w:rFonts w:ascii="Palatino Linotype" w:hAnsi="Palatino Linotype"/>
          <w:i/>
          <w:sz w:val="22"/>
          <w:szCs w:val="23"/>
        </w:rPr>
        <w:t>.</w:t>
      </w:r>
    </w:p>
    <w:p w14:paraId="126FAB64" w14:textId="7257D3F1" w:rsidR="00932593" w:rsidRDefault="00932593" w:rsidP="00932593">
      <w:pPr>
        <w:pStyle w:val="Sinespaciado"/>
        <w:spacing w:line="360" w:lineRule="auto"/>
        <w:jc w:val="both"/>
        <w:rPr>
          <w:rFonts w:ascii="Palatino Linotype" w:hAnsi="Palatino Linotype"/>
        </w:rPr>
      </w:pPr>
    </w:p>
    <w:p w14:paraId="2E6AAAFB" w14:textId="77777777" w:rsidR="00E76899" w:rsidRPr="0025703F" w:rsidRDefault="00E76899" w:rsidP="00932593">
      <w:pPr>
        <w:pStyle w:val="Sinespaciado"/>
        <w:spacing w:line="360" w:lineRule="auto"/>
        <w:jc w:val="both"/>
        <w:rPr>
          <w:rFonts w:ascii="Palatino Linotype" w:hAnsi="Palatino Linotype"/>
        </w:rPr>
      </w:pPr>
    </w:p>
    <w:p w14:paraId="610ECECD" w14:textId="0A1F1A8D" w:rsidR="00932593" w:rsidRPr="0025703F" w:rsidRDefault="00932593" w:rsidP="00932593">
      <w:pPr>
        <w:pStyle w:val="Sinespaciado"/>
        <w:spacing w:line="360" w:lineRule="auto"/>
        <w:jc w:val="both"/>
        <w:rPr>
          <w:rFonts w:ascii="Palatino Linotype" w:hAnsi="Palatino Linotype"/>
        </w:rPr>
      </w:pPr>
      <w:r w:rsidRPr="0025703F">
        <w:rPr>
          <w:rFonts w:ascii="Palatino Linotype" w:hAnsi="Palatino Linotype" w:cs="Arial"/>
          <w:bCs/>
          <w:color w:val="000000" w:themeColor="text1"/>
        </w:rPr>
        <w:t xml:space="preserve">Por lo anterior, el </w:t>
      </w:r>
      <w:r w:rsidRPr="0025703F">
        <w:rPr>
          <w:rFonts w:ascii="Palatino Linotype" w:hAnsi="Palatino Linotype" w:cs="Arial"/>
          <w:b/>
          <w:bCs/>
          <w:color w:val="000000" w:themeColor="text1"/>
        </w:rPr>
        <w:t>Sujeto Obligado</w:t>
      </w:r>
      <w:r w:rsidRPr="0025703F">
        <w:rPr>
          <w:rFonts w:ascii="Palatino Linotype" w:hAnsi="Palatino Linotype" w:cs="Arial"/>
          <w:bCs/>
          <w:color w:val="000000" w:themeColor="text1"/>
        </w:rPr>
        <w:t xml:space="preserve"> debe poner a disposición del </w:t>
      </w:r>
      <w:r w:rsidRPr="0025703F">
        <w:rPr>
          <w:rFonts w:ascii="Palatino Linotype" w:hAnsi="Palatino Linotype" w:cs="Arial"/>
          <w:b/>
          <w:bCs/>
          <w:color w:val="000000" w:themeColor="text1"/>
        </w:rPr>
        <w:t>Recurrente</w:t>
      </w:r>
      <w:r w:rsidRPr="0025703F">
        <w:rPr>
          <w:rFonts w:ascii="Palatino Linotype" w:hAnsi="Palatino Linotype" w:cs="Arial"/>
          <w:bCs/>
          <w:color w:val="000000" w:themeColor="text1"/>
        </w:rPr>
        <w:t xml:space="preserve"> vía SAIMEX, en versión pública y </w:t>
      </w:r>
      <w:r w:rsidRPr="0025703F">
        <w:rPr>
          <w:rFonts w:ascii="Palatino Linotype" w:hAnsi="Palatino Linotype" w:cs="Arial"/>
          <w:b/>
          <w:bCs/>
          <w:color w:val="000000" w:themeColor="text1"/>
          <w:u w:val="single"/>
        </w:rPr>
        <w:t>disociando los datos de los servidores públicos que presten sus servicios en las áreas de seguridad pública</w:t>
      </w:r>
      <w:r w:rsidRPr="0025703F">
        <w:rPr>
          <w:rFonts w:ascii="Palatino Linotype" w:hAnsi="Palatino Linotype" w:cs="Arial"/>
          <w:bCs/>
          <w:color w:val="000000" w:themeColor="text1"/>
        </w:rPr>
        <w:t>, correspondiente a</w:t>
      </w:r>
      <w:r>
        <w:rPr>
          <w:rFonts w:ascii="Palatino Linotype" w:hAnsi="Palatino Linotype" w:cs="Arial"/>
          <w:bCs/>
          <w:color w:val="000000" w:themeColor="text1"/>
        </w:rPr>
        <w:t xml:space="preserve"> </w:t>
      </w:r>
      <w:r w:rsidRPr="0025703F">
        <w:rPr>
          <w:rFonts w:ascii="Palatino Linotype" w:hAnsi="Palatino Linotype" w:cs="Arial"/>
          <w:bCs/>
          <w:color w:val="000000" w:themeColor="text1"/>
        </w:rPr>
        <w:t>l</w:t>
      </w:r>
      <w:r>
        <w:rPr>
          <w:rFonts w:ascii="Palatino Linotype" w:hAnsi="Palatino Linotype" w:cs="Arial"/>
          <w:bCs/>
          <w:color w:val="000000" w:themeColor="text1"/>
        </w:rPr>
        <w:t>os</w:t>
      </w:r>
      <w:r w:rsidRPr="0025703F">
        <w:rPr>
          <w:rFonts w:ascii="Palatino Linotype" w:hAnsi="Palatino Linotype" w:cs="Arial"/>
          <w:bCs/>
          <w:color w:val="000000" w:themeColor="text1"/>
        </w:rPr>
        <w:t xml:space="preserve"> mes</w:t>
      </w:r>
      <w:r>
        <w:rPr>
          <w:rFonts w:ascii="Palatino Linotype" w:hAnsi="Palatino Linotype" w:cs="Arial"/>
          <w:bCs/>
          <w:color w:val="000000" w:themeColor="text1"/>
        </w:rPr>
        <w:t>es</w:t>
      </w:r>
      <w:r w:rsidRPr="0025703F">
        <w:rPr>
          <w:rFonts w:ascii="Palatino Linotype" w:hAnsi="Palatino Linotype" w:cs="Arial"/>
          <w:bCs/>
          <w:color w:val="000000" w:themeColor="text1"/>
        </w:rPr>
        <w:t xml:space="preserve"> de </w:t>
      </w:r>
      <w:r>
        <w:rPr>
          <w:rFonts w:ascii="Palatino Linotype" w:hAnsi="Palatino Linotype" w:cs="Arial"/>
          <w:bCs/>
          <w:color w:val="000000" w:themeColor="text1"/>
        </w:rPr>
        <w:t>enero a octubre</w:t>
      </w:r>
      <w:r w:rsidRPr="0025703F">
        <w:rPr>
          <w:rFonts w:ascii="Palatino Linotype" w:hAnsi="Palatino Linotype" w:cs="Arial"/>
          <w:bCs/>
          <w:color w:val="000000" w:themeColor="text1"/>
        </w:rPr>
        <w:t xml:space="preserve"> de 20</w:t>
      </w:r>
      <w:r>
        <w:rPr>
          <w:rFonts w:ascii="Palatino Linotype" w:hAnsi="Palatino Linotype" w:cs="Arial"/>
          <w:bCs/>
          <w:color w:val="000000" w:themeColor="text1"/>
        </w:rPr>
        <w:t>20</w:t>
      </w:r>
      <w:r w:rsidRPr="0025703F">
        <w:rPr>
          <w:rFonts w:ascii="Palatino Linotype" w:hAnsi="Palatino Linotype" w:cs="Arial"/>
          <w:bCs/>
          <w:color w:val="000000" w:themeColor="text1"/>
        </w:rPr>
        <w:t xml:space="preserve">, </w:t>
      </w:r>
      <w:r>
        <w:rPr>
          <w:rFonts w:ascii="Palatino Linotype" w:hAnsi="Palatino Linotype" w:cs="Arial"/>
          <w:bCs/>
          <w:color w:val="000000" w:themeColor="text1"/>
        </w:rPr>
        <w:t>los recibos de nómina y/o</w:t>
      </w:r>
      <w:r w:rsidRPr="0025703F">
        <w:rPr>
          <w:rFonts w:ascii="Palatino Linotype" w:hAnsi="Palatino Linotype" w:cs="Arial"/>
          <w:bCs/>
          <w:color w:val="000000" w:themeColor="text1"/>
        </w:rPr>
        <w:t xml:space="preserve"> los comprobantes fiscales digitales por concepto de nómina.</w:t>
      </w:r>
    </w:p>
    <w:p w14:paraId="41FD9EDD" w14:textId="77777777" w:rsidR="00932593" w:rsidRPr="00932593" w:rsidRDefault="00932593" w:rsidP="00932593">
      <w:pPr>
        <w:autoSpaceDE w:val="0"/>
        <w:autoSpaceDN w:val="0"/>
        <w:adjustRightInd w:val="0"/>
        <w:spacing w:line="360" w:lineRule="auto"/>
        <w:ind w:right="425"/>
        <w:jc w:val="both"/>
        <w:rPr>
          <w:rFonts w:ascii="Palatino Linotype" w:hAnsi="Palatino Linotype" w:cs="Arial"/>
        </w:rPr>
      </w:pPr>
    </w:p>
    <w:p w14:paraId="09481BBD" w14:textId="77777777" w:rsidR="00FD18AE" w:rsidRPr="00932593" w:rsidRDefault="00FD18AE" w:rsidP="00932593">
      <w:pPr>
        <w:pStyle w:val="Prrafodelista"/>
        <w:spacing w:line="360" w:lineRule="auto"/>
        <w:ind w:left="567" w:right="425"/>
        <w:contextualSpacing/>
        <w:jc w:val="both"/>
        <w:rPr>
          <w:rFonts w:ascii="Palatino Linotype" w:hAnsi="Palatino Linotype" w:cs="Arial"/>
          <w:i/>
          <w:iCs/>
          <w:color w:val="000000" w:themeColor="text1"/>
          <w:sz w:val="22"/>
          <w:szCs w:val="22"/>
        </w:rPr>
      </w:pPr>
    </w:p>
    <w:p w14:paraId="260C159C" w14:textId="04512B85" w:rsidR="00220C03" w:rsidRDefault="00220C03" w:rsidP="00220C03">
      <w:pPr>
        <w:pStyle w:val="Prrafodelista"/>
        <w:spacing w:line="360" w:lineRule="auto"/>
        <w:ind w:left="0" w:right="49"/>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En relación al punto donde el recurrente solicita el </w:t>
      </w:r>
      <w:r w:rsidRPr="00FD18AE">
        <w:rPr>
          <w:rFonts w:ascii="Palatino Linotype" w:hAnsi="Palatino Linotype" w:cs="Arial"/>
          <w:b/>
          <w:bCs/>
          <w:color w:val="000000" w:themeColor="text1"/>
          <w:u w:val="single"/>
        </w:rPr>
        <w:t>Curriculum así como el grado de estudios</w:t>
      </w:r>
      <w:r>
        <w:rPr>
          <w:rFonts w:ascii="Palatino Linotype" w:hAnsi="Palatino Linotype" w:cs="Arial"/>
          <w:color w:val="000000" w:themeColor="text1"/>
        </w:rPr>
        <w:t xml:space="preserve"> del personal contratado de enero dos mil veinte a la fecha y de acuerdo con lo dispuesto en</w:t>
      </w:r>
      <w:r w:rsidRPr="0050499A">
        <w:rPr>
          <w:rFonts w:ascii="Palatino Linotype" w:hAnsi="Palatino Linotype" w:cs="Arial"/>
          <w:color w:val="000000" w:themeColor="text1"/>
        </w:rPr>
        <w:t xml:space="preserve">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w:t>
      </w:r>
      <w:r w:rsidRPr="00DF1C46">
        <w:rPr>
          <w:rFonts w:ascii="Palatino Linotype" w:hAnsi="Palatino Linotype" w:cs="Arial"/>
          <w:color w:val="000000" w:themeColor="text1"/>
        </w:rPr>
        <w:lastRenderedPageBreak/>
        <w:t xml:space="preserve">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2"/>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49E8C130" w14:textId="77777777" w:rsidR="0055071B" w:rsidRDefault="0055071B" w:rsidP="00CF5253">
      <w:pPr>
        <w:spacing w:after="0" w:line="360" w:lineRule="auto"/>
        <w:jc w:val="both"/>
        <w:rPr>
          <w:rFonts w:ascii="Palatino Linotype" w:hAnsi="Palatino Linotype" w:cs="Arial"/>
          <w:sz w:val="24"/>
          <w:szCs w:val="24"/>
          <w:lang w:val="es-ES" w:eastAsia="es-MX"/>
        </w:rPr>
      </w:pPr>
    </w:p>
    <w:p w14:paraId="60D84480" w14:textId="77777777" w:rsidR="007F58B1" w:rsidRDefault="007F58B1" w:rsidP="007F58B1">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63C8D836" w14:textId="77777777" w:rsidR="007F58B1" w:rsidRDefault="007F58B1" w:rsidP="007F58B1">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2B1B8E2C" w14:textId="4D2E1E59" w:rsidR="007F58B1" w:rsidRDefault="007F58B1" w:rsidP="007F58B1">
      <w:pPr>
        <w:spacing w:after="0" w:line="240" w:lineRule="auto"/>
        <w:ind w:left="851" w:right="902"/>
        <w:jc w:val="both"/>
        <w:rPr>
          <w:rFonts w:ascii="Palatino Linotype" w:hAnsi="Palatino Linotype" w:cs="Arial"/>
          <w:i/>
        </w:rPr>
      </w:pPr>
    </w:p>
    <w:p w14:paraId="7D4F1AE3" w14:textId="77777777" w:rsidR="00E76899" w:rsidRDefault="00E76899" w:rsidP="007F58B1">
      <w:pPr>
        <w:spacing w:after="0" w:line="240" w:lineRule="auto"/>
        <w:ind w:left="851" w:right="902"/>
        <w:jc w:val="both"/>
        <w:rPr>
          <w:rFonts w:ascii="Palatino Linotype" w:hAnsi="Palatino Linotype" w:cs="Arial"/>
          <w:i/>
        </w:rPr>
      </w:pPr>
    </w:p>
    <w:p w14:paraId="614F77AE" w14:textId="095E83ED" w:rsidR="00FD18AE" w:rsidRPr="00DF1C46" w:rsidRDefault="007F58B1" w:rsidP="00FD18AE">
      <w:pPr>
        <w:autoSpaceDE w:val="0"/>
        <w:autoSpaceDN w:val="0"/>
        <w:adjustRightInd w:val="0"/>
        <w:spacing w:after="0" w:line="360" w:lineRule="auto"/>
        <w:jc w:val="both"/>
        <w:rPr>
          <w:rFonts w:ascii="Palatino Linotype" w:hAnsi="Palatino Linotype" w:cs="Arial"/>
          <w:sz w:val="24"/>
        </w:rPr>
      </w:pPr>
      <w:r w:rsidRPr="00D90D8F">
        <w:rPr>
          <w:rFonts w:ascii="Palatino Linotype" w:hAnsi="Palatino Linotype" w:cs="Arial"/>
          <w:sz w:val="24"/>
        </w:rPr>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w:t>
      </w:r>
      <w:r w:rsidR="00FD18AE" w:rsidRPr="00FD18AE">
        <w:rPr>
          <w:rFonts w:ascii="Palatino Linotype" w:hAnsi="Palatino Linotype" w:cs="Arial"/>
          <w:sz w:val="24"/>
        </w:rPr>
        <w:t xml:space="preserve"> </w:t>
      </w:r>
      <w:r w:rsidR="00FD18AE" w:rsidRPr="00D90D8F">
        <w:rPr>
          <w:rFonts w:ascii="Palatino Linotype" w:hAnsi="Palatino Linotype" w:cs="Arial"/>
          <w:sz w:val="24"/>
        </w:rPr>
        <w:t>requisitos que se encuentran establecidos en los</w:t>
      </w:r>
      <w:r w:rsidR="00FD18AE" w:rsidRPr="00DF1C46">
        <w:rPr>
          <w:rFonts w:ascii="Palatino Linotype" w:hAnsi="Palatino Linotype" w:cs="Arial"/>
          <w:sz w:val="24"/>
        </w:rPr>
        <w:t xml:space="preserve"> artículos 32</w:t>
      </w:r>
      <w:r w:rsidR="00FD18AE">
        <w:rPr>
          <w:rFonts w:ascii="Palatino Linotype" w:hAnsi="Palatino Linotype" w:cs="Arial"/>
          <w:sz w:val="24"/>
        </w:rPr>
        <w:t xml:space="preserve"> fracción IV</w:t>
      </w:r>
      <w:r w:rsidR="00FD18AE" w:rsidRPr="00DF1C46">
        <w:rPr>
          <w:rFonts w:ascii="Palatino Linotype" w:hAnsi="Palatino Linotype" w:cs="Arial"/>
          <w:sz w:val="24"/>
        </w:rPr>
        <w:t>, 96</w:t>
      </w:r>
      <w:r w:rsidR="00FD18AE">
        <w:rPr>
          <w:rFonts w:ascii="Palatino Linotype" w:hAnsi="Palatino Linotype" w:cs="Arial"/>
          <w:sz w:val="24"/>
        </w:rPr>
        <w:t xml:space="preserve"> y 113</w:t>
      </w:r>
      <w:r w:rsidR="00FD18AE" w:rsidRPr="00DF1C46">
        <w:rPr>
          <w:rFonts w:ascii="Palatino Linotype" w:hAnsi="Palatino Linotype" w:cs="Arial"/>
          <w:sz w:val="24"/>
        </w:rPr>
        <w:t xml:space="preserve"> de la Ley Orgánica Municipal del Estado de México, que de manera literal señala lo siguiente:</w:t>
      </w:r>
    </w:p>
    <w:p w14:paraId="40AF38AF" w14:textId="77777777" w:rsidR="00FD18AE" w:rsidRPr="00DF1C46" w:rsidRDefault="00FD18AE" w:rsidP="00FD18AE">
      <w:pPr>
        <w:autoSpaceDE w:val="0"/>
        <w:autoSpaceDN w:val="0"/>
        <w:adjustRightInd w:val="0"/>
        <w:spacing w:after="0" w:line="360" w:lineRule="auto"/>
        <w:jc w:val="both"/>
        <w:rPr>
          <w:rFonts w:ascii="Palatino Linotype" w:hAnsi="Palatino Linotype" w:cs="Arial"/>
          <w:sz w:val="24"/>
        </w:rPr>
      </w:pPr>
    </w:p>
    <w:p w14:paraId="1D1E6FB0" w14:textId="77777777" w:rsidR="00FD18AE" w:rsidRDefault="00FD18AE" w:rsidP="00FD18AE">
      <w:pPr>
        <w:autoSpaceDE w:val="0"/>
        <w:autoSpaceDN w:val="0"/>
        <w:adjustRightInd w:val="0"/>
        <w:spacing w:after="0" w:line="240" w:lineRule="auto"/>
        <w:ind w:left="567" w:right="618"/>
        <w:contextualSpacing/>
        <w:jc w:val="both"/>
        <w:rPr>
          <w:rFonts w:ascii="Palatino Linotype" w:hAnsi="Palatino Linotype"/>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C4BA5">
        <w:rPr>
          <w:rFonts w:ascii="Palatino Linotype" w:hAnsi="Palatino Linotype"/>
          <w:i/>
        </w:rPr>
        <w:t xml:space="preserve">Para ocupar los cargos de </w:t>
      </w:r>
      <w:r w:rsidRPr="003F5EE5">
        <w:rPr>
          <w:rFonts w:ascii="Palatino Linotype" w:hAnsi="Palatino Linotype"/>
          <w:b/>
          <w:i/>
          <w:u w:val="single"/>
        </w:rPr>
        <w:t>Secretario, Tesorero, Director de Obras Públicas, Director de Desarrollo Económico, Coordinador General Municipal de Mejora Regulatoria, Ecología, Desarrollo Urbano</w:t>
      </w:r>
      <w:r w:rsidRPr="00BC4BA5">
        <w:rPr>
          <w:rFonts w:ascii="Palatino Linotype" w:hAnsi="Palatino Linotype"/>
          <w:i/>
        </w:rPr>
        <w:t>, o equivalentes</w:t>
      </w:r>
      <w:r w:rsidRPr="003D13C8">
        <w:rPr>
          <w:rFonts w:ascii="Palatino Linotype" w:hAnsi="Palatino Linotype"/>
          <w:i/>
        </w:rPr>
        <w:t xml:space="preserve">, </w:t>
      </w:r>
      <w:r w:rsidRPr="00A75F29">
        <w:rPr>
          <w:rFonts w:ascii="Palatino Linotype" w:hAnsi="Palatino Linotype"/>
          <w:b/>
          <w:i/>
          <w:u w:val="single"/>
        </w:rPr>
        <w:t>titulares de las unidades administrativas</w:t>
      </w:r>
      <w:r w:rsidRPr="003D13C8">
        <w:rPr>
          <w:rFonts w:ascii="Palatino Linotype" w:hAnsi="Palatino Linotype"/>
          <w:i/>
        </w:rPr>
        <w:t xml:space="preserve">. </w:t>
      </w:r>
      <w:r w:rsidRPr="00BC4BA5">
        <w:rPr>
          <w:rFonts w:ascii="Palatino Linotype" w:hAnsi="Palatino Linotype"/>
          <w:i/>
        </w:rPr>
        <w:t>Protección Civil, y de</w:t>
      </w:r>
      <w:r w:rsidRPr="003D13C8">
        <w:rPr>
          <w:rFonts w:ascii="Palatino Linotype" w:hAnsi="Palatino Linotype"/>
          <w:i/>
        </w:rPr>
        <w:t xml:space="preserve"> los organismos auxiliares se deberán satisfacer los siguientes requisitos:</w:t>
      </w:r>
    </w:p>
    <w:p w14:paraId="33AF6BCF" w14:textId="77777777" w:rsidR="00FD18AE" w:rsidRDefault="00FD18AE" w:rsidP="00FD18AE">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lastRenderedPageBreak/>
        <w:t>…</w:t>
      </w:r>
    </w:p>
    <w:p w14:paraId="6BC7B8DE" w14:textId="782B357F" w:rsidR="00FD18AE" w:rsidRDefault="00FD18AE" w:rsidP="00FD18AE">
      <w:pPr>
        <w:autoSpaceDE w:val="0"/>
        <w:autoSpaceDN w:val="0"/>
        <w:adjustRightInd w:val="0"/>
        <w:spacing w:after="0" w:line="240" w:lineRule="auto"/>
        <w:ind w:left="567" w:right="618"/>
        <w:contextualSpacing/>
        <w:jc w:val="both"/>
        <w:rPr>
          <w:rFonts w:ascii="Palatino Linotype" w:hAnsi="Palatino Linotype"/>
          <w:i/>
        </w:rPr>
      </w:pPr>
      <w:r w:rsidRPr="00FE22E3">
        <w:rPr>
          <w:rFonts w:ascii="Palatino Linotype" w:hAnsi="Palatino Linotype"/>
          <w:b/>
          <w:i/>
        </w:rPr>
        <w:t>IV. Contar con título profesional</w:t>
      </w:r>
      <w:r>
        <w:rPr>
          <w:rFonts w:ascii="Palatino Linotype" w:hAnsi="Palatino Linotype"/>
          <w:i/>
        </w:rPr>
        <w:t xml:space="preserve"> </w:t>
      </w:r>
      <w:r w:rsidRPr="003B75DA">
        <w:rPr>
          <w:rFonts w:ascii="Palatino Linotype" w:hAnsi="Palatino Linotype"/>
          <w:b/>
          <w:i/>
        </w:rPr>
        <w:t>o</w:t>
      </w:r>
      <w:r w:rsidRPr="003D13C8">
        <w:rPr>
          <w:rFonts w:ascii="Palatino Linotype" w:hAnsi="Palatino Linotype"/>
          <w:i/>
        </w:rPr>
        <w:t xml:space="preserve">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w:t>
      </w:r>
      <w:r>
        <w:rPr>
          <w:rFonts w:ascii="Palatino Linotype" w:hAnsi="Palatino Linotype"/>
          <w:i/>
        </w:rPr>
        <w:t>” (Sic)</w:t>
      </w:r>
    </w:p>
    <w:p w14:paraId="2CB03B7B" w14:textId="77777777" w:rsidR="00A84438" w:rsidRDefault="00A84438" w:rsidP="00FD18AE">
      <w:pPr>
        <w:autoSpaceDE w:val="0"/>
        <w:autoSpaceDN w:val="0"/>
        <w:adjustRightInd w:val="0"/>
        <w:spacing w:after="0" w:line="240" w:lineRule="auto"/>
        <w:ind w:left="567" w:right="618"/>
        <w:contextualSpacing/>
        <w:jc w:val="both"/>
        <w:rPr>
          <w:rFonts w:ascii="Palatino Linotype" w:hAnsi="Palatino Linotype"/>
          <w:i/>
        </w:rPr>
      </w:pPr>
    </w:p>
    <w:p w14:paraId="680C003A" w14:textId="7FE69859" w:rsidR="00FD18AE" w:rsidRDefault="00FD18AE" w:rsidP="00FD18AE">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b/>
          <w:i/>
        </w:rPr>
        <w:t>Artículo 96.-</w:t>
      </w:r>
      <w:r w:rsidRPr="004E5872">
        <w:rPr>
          <w:rFonts w:ascii="Palatino Linotype" w:hAnsi="Palatino Linotype"/>
          <w:i/>
        </w:rPr>
        <w:t xml:space="preserve"> </w:t>
      </w:r>
      <w:r w:rsidRPr="004E5872">
        <w:rPr>
          <w:rFonts w:ascii="Palatino Linotype" w:hAnsi="Palatino Linotype"/>
          <w:b/>
          <w:i/>
        </w:rPr>
        <w:t>Para ser tesorero municipal</w:t>
      </w:r>
      <w:r w:rsidRPr="004E5872">
        <w:rPr>
          <w:rFonts w:ascii="Palatino Linotype" w:hAnsi="Palatino Linotype"/>
          <w:i/>
        </w:rPr>
        <w:t xml:space="preserve"> se requiere, además de los requisitos del artículo 32 de esta Le</w:t>
      </w:r>
      <w:r>
        <w:rPr>
          <w:rFonts w:ascii="Palatino Linotype" w:hAnsi="Palatino Linotype"/>
          <w:i/>
        </w:rPr>
        <w:t>y:</w:t>
      </w:r>
    </w:p>
    <w:p w14:paraId="2F719A59" w14:textId="77777777" w:rsidR="00FD18AE" w:rsidRDefault="00FD18AE" w:rsidP="00FD18AE">
      <w:pPr>
        <w:autoSpaceDE w:val="0"/>
        <w:autoSpaceDN w:val="0"/>
        <w:adjustRightInd w:val="0"/>
        <w:spacing w:after="0" w:line="240" w:lineRule="auto"/>
        <w:ind w:left="567" w:right="618"/>
        <w:contextualSpacing/>
        <w:jc w:val="both"/>
        <w:rPr>
          <w:rFonts w:ascii="Palatino Linotype" w:hAnsi="Palatino Linotype"/>
          <w:i/>
        </w:rPr>
      </w:pPr>
      <w:r w:rsidRPr="004E5872">
        <w:rPr>
          <w:rFonts w:ascii="Palatino Linotype" w:hAnsi="Palatino Linotype"/>
          <w:i/>
        </w:rPr>
        <w:t xml:space="preserve">I. Tener los conocimientos suficientes para poder desempeñar el cargo, a juicio del Ayuntamiento; </w:t>
      </w:r>
      <w:r w:rsidRPr="004E5872">
        <w:rPr>
          <w:rFonts w:ascii="Palatino Linotype" w:hAnsi="Palatino Linotype"/>
          <w:b/>
          <w:i/>
        </w:rPr>
        <w:t>contar con título profesional en las áreas jurídicas, económicas o contable</w:t>
      </w:r>
      <w:r>
        <w:rPr>
          <w:rFonts w:ascii="Palatino Linotype" w:hAnsi="Palatino Linotype"/>
          <w:b/>
          <w:i/>
        </w:rPr>
        <w:t>-</w:t>
      </w:r>
      <w:r w:rsidRPr="004E5872">
        <w:rPr>
          <w:rFonts w:ascii="Palatino Linotype" w:hAnsi="Palatino Linotype"/>
          <w:b/>
          <w:i/>
        </w:rPr>
        <w:t>administrativas</w:t>
      </w:r>
      <w:r w:rsidRPr="004E5872">
        <w:rPr>
          <w:rFonts w:ascii="Palatino Linotype" w:hAnsi="Palatino Linotype"/>
          <w:i/>
        </w:rPr>
        <w:t xml:space="preserve">, </w:t>
      </w:r>
      <w:r w:rsidRPr="00987D58">
        <w:rPr>
          <w:rFonts w:ascii="Palatino Linotype" w:hAnsi="Palatino Linotype"/>
          <w:b/>
          <w:i/>
        </w:rPr>
        <w:t>con experiencia mínima de un año</w:t>
      </w:r>
      <w:r w:rsidRPr="004E5872">
        <w:rPr>
          <w:rFonts w:ascii="Palatino Linotype" w:hAnsi="Palatino Linotype"/>
          <w:i/>
        </w:rPr>
        <w:t xml:space="preserve"> y con la certificación de competencia laboral en funciones expedida por el Instituto Hacendario del Estado de México, con anteriorid</w:t>
      </w:r>
      <w:r>
        <w:rPr>
          <w:rFonts w:ascii="Palatino Linotype" w:hAnsi="Palatino Linotype"/>
          <w:i/>
        </w:rPr>
        <w:t>ad a la fecha de su designación</w:t>
      </w:r>
    </w:p>
    <w:p w14:paraId="343B03AD" w14:textId="4A050273" w:rsidR="00FD18AE" w:rsidRDefault="00FD18AE" w:rsidP="00FD18AE">
      <w:pPr>
        <w:autoSpaceDE w:val="0"/>
        <w:autoSpaceDN w:val="0"/>
        <w:adjustRightInd w:val="0"/>
        <w:spacing w:after="0" w:line="240" w:lineRule="auto"/>
        <w:ind w:left="567" w:right="618"/>
        <w:contextualSpacing/>
        <w:jc w:val="both"/>
        <w:rPr>
          <w:rFonts w:ascii="Palatino Linotype" w:hAnsi="Palatino Linotype"/>
          <w:i/>
        </w:rPr>
      </w:pPr>
      <w:r>
        <w:rPr>
          <w:rFonts w:ascii="Palatino Linotype" w:hAnsi="Palatino Linotype"/>
          <w:i/>
        </w:rPr>
        <w:t>…</w:t>
      </w:r>
    </w:p>
    <w:p w14:paraId="3D3BD1CA" w14:textId="28D3DBAF" w:rsidR="00153CB2" w:rsidRDefault="00153CB2" w:rsidP="00153CB2">
      <w:pPr>
        <w:autoSpaceDE w:val="0"/>
        <w:autoSpaceDN w:val="0"/>
        <w:adjustRightInd w:val="0"/>
        <w:spacing w:after="0" w:line="240" w:lineRule="auto"/>
        <w:ind w:left="567" w:right="618"/>
        <w:contextualSpacing/>
        <w:jc w:val="both"/>
        <w:rPr>
          <w:rFonts w:ascii="Palatino Linotype" w:hAnsi="Palatino Linotype"/>
          <w:i/>
        </w:rPr>
      </w:pPr>
      <w:r w:rsidRPr="00153CB2">
        <w:rPr>
          <w:rFonts w:ascii="Palatino Linotype" w:hAnsi="Palatino Linotype"/>
          <w:b/>
          <w:bCs/>
          <w:i/>
        </w:rPr>
        <w:t>Artículo 113</w:t>
      </w:r>
      <w:r w:rsidRPr="00153CB2">
        <w:rPr>
          <w:rFonts w:ascii="Palatino Linotype" w:hAnsi="Palatino Linotype"/>
          <w:i/>
        </w:rPr>
        <w:t xml:space="preserve">.- </w:t>
      </w:r>
      <w:r w:rsidRPr="00153CB2">
        <w:rPr>
          <w:rFonts w:ascii="Palatino Linotype" w:hAnsi="Palatino Linotype"/>
          <w:b/>
          <w:bCs/>
          <w:i/>
          <w:u w:val="single"/>
        </w:rPr>
        <w:t>Para ser contralor</w:t>
      </w:r>
      <w:r w:rsidRPr="00153CB2">
        <w:rPr>
          <w:rFonts w:ascii="Palatino Linotype" w:hAnsi="Palatino Linotype"/>
          <w:i/>
        </w:rPr>
        <w:t xml:space="preserve"> se requiere cumplir con los </w:t>
      </w:r>
      <w:r w:rsidRPr="00153CB2">
        <w:rPr>
          <w:rFonts w:ascii="Palatino Linotype" w:hAnsi="Palatino Linotype"/>
          <w:b/>
          <w:bCs/>
          <w:i/>
          <w:u w:val="single"/>
        </w:rPr>
        <w:t>requisitos que se exigen para ser tesorero municipal</w:t>
      </w:r>
      <w:r w:rsidRPr="00153CB2">
        <w:rPr>
          <w:rFonts w:ascii="Palatino Linotype" w:hAnsi="Palatino Linotype"/>
          <w:i/>
        </w:rPr>
        <w:t>, a excepción de la caución correspondiente.</w:t>
      </w:r>
    </w:p>
    <w:p w14:paraId="6DA4DBC0" w14:textId="6C7A5AF2" w:rsidR="00CF5253" w:rsidRDefault="00CF5253" w:rsidP="00794DA9">
      <w:pPr>
        <w:spacing w:after="0" w:line="360" w:lineRule="auto"/>
        <w:jc w:val="both"/>
        <w:rPr>
          <w:rFonts w:ascii="Palatino Linotype" w:hAnsi="Palatino Linotype"/>
          <w:i/>
          <w:iCs/>
        </w:rPr>
      </w:pPr>
    </w:p>
    <w:p w14:paraId="2CFFDBD1" w14:textId="77777777" w:rsidR="002A41E6" w:rsidRPr="00354FD4" w:rsidRDefault="002A41E6" w:rsidP="00794DA9">
      <w:pPr>
        <w:spacing w:after="0" w:line="360" w:lineRule="auto"/>
        <w:jc w:val="both"/>
        <w:rPr>
          <w:rFonts w:ascii="Palatino Linotype" w:hAnsi="Palatino Linotype"/>
          <w:i/>
          <w:iCs/>
        </w:rPr>
      </w:pPr>
    </w:p>
    <w:p w14:paraId="6C6BB540" w14:textId="0DA40B31" w:rsidR="00CF5253" w:rsidRDefault="008E2500" w:rsidP="002A41E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Atento a lo anterior</w:t>
      </w:r>
      <w:r w:rsidR="002A41E6">
        <w:rPr>
          <w:rFonts w:ascii="Palatino Linotype" w:hAnsi="Palatino Linotype" w:cs="Arial"/>
          <w:sz w:val="24"/>
          <w:szCs w:val="24"/>
          <w:lang w:eastAsia="es-MX"/>
        </w:rPr>
        <w:t>, es necesario analizar en la siguiente tabla, la obligatoriedad de contar con título profesional, de acuerdo a los requisitos con que deben contar, para los cargos establecidos por la Ley Orgánica Municipal:</w:t>
      </w:r>
    </w:p>
    <w:p w14:paraId="128054AF" w14:textId="603D6A01" w:rsidR="002A41E6" w:rsidRDefault="002A41E6" w:rsidP="002A41E6">
      <w:pPr>
        <w:spacing w:after="0" w:line="360" w:lineRule="auto"/>
        <w:jc w:val="both"/>
        <w:rPr>
          <w:rFonts w:ascii="Palatino Linotype" w:hAnsi="Palatino Linotype" w:cs="Arial"/>
          <w:sz w:val="24"/>
          <w:szCs w:val="24"/>
          <w:lang w:eastAsia="es-MX"/>
        </w:rPr>
      </w:pPr>
    </w:p>
    <w:tbl>
      <w:tblPr>
        <w:tblStyle w:val="Tablaconcuadrcula"/>
        <w:tblW w:w="9351" w:type="dxa"/>
        <w:tblLook w:val="04A0" w:firstRow="1" w:lastRow="0" w:firstColumn="1" w:lastColumn="0" w:noHBand="0" w:noVBand="1"/>
      </w:tblPr>
      <w:tblGrid>
        <w:gridCol w:w="2576"/>
        <w:gridCol w:w="4932"/>
        <w:gridCol w:w="1843"/>
      </w:tblGrid>
      <w:tr w:rsidR="002A41E6" w:rsidRPr="002A41E6" w14:paraId="63D013FF" w14:textId="77777777" w:rsidTr="002A41E6">
        <w:tc>
          <w:tcPr>
            <w:tcW w:w="0" w:type="auto"/>
            <w:shd w:val="clear" w:color="auto" w:fill="00B050"/>
          </w:tcPr>
          <w:p w14:paraId="5E61075B" w14:textId="77777777" w:rsidR="002A41E6" w:rsidRPr="002A41E6" w:rsidRDefault="002A41E6" w:rsidP="002A41E6">
            <w:pPr>
              <w:jc w:val="center"/>
              <w:rPr>
                <w:rFonts w:ascii="Palatino Linotype" w:hAnsi="Palatino Linotype"/>
                <w:b/>
                <w:bCs/>
                <w:sz w:val="20"/>
                <w:szCs w:val="20"/>
              </w:rPr>
            </w:pPr>
            <w:r w:rsidRPr="002A41E6">
              <w:rPr>
                <w:rFonts w:ascii="Palatino Linotype" w:hAnsi="Palatino Linotype"/>
                <w:b/>
                <w:bCs/>
                <w:sz w:val="20"/>
                <w:szCs w:val="20"/>
              </w:rPr>
              <w:t>CARGO</w:t>
            </w:r>
          </w:p>
        </w:tc>
        <w:tc>
          <w:tcPr>
            <w:tcW w:w="4932" w:type="dxa"/>
            <w:shd w:val="clear" w:color="auto" w:fill="00B050"/>
          </w:tcPr>
          <w:p w14:paraId="4B6425CB" w14:textId="77777777" w:rsidR="002A41E6" w:rsidRPr="002A41E6" w:rsidRDefault="002A41E6" w:rsidP="002A41E6">
            <w:pPr>
              <w:jc w:val="center"/>
              <w:rPr>
                <w:rFonts w:ascii="Palatino Linotype" w:hAnsi="Palatino Linotype"/>
                <w:b/>
                <w:bCs/>
                <w:sz w:val="20"/>
                <w:szCs w:val="20"/>
              </w:rPr>
            </w:pPr>
            <w:r w:rsidRPr="002A41E6">
              <w:rPr>
                <w:rFonts w:ascii="Palatino Linotype" w:hAnsi="Palatino Linotype"/>
                <w:b/>
                <w:bCs/>
                <w:sz w:val="20"/>
                <w:szCs w:val="20"/>
              </w:rPr>
              <w:t>REQUSITOS</w:t>
            </w:r>
          </w:p>
        </w:tc>
        <w:tc>
          <w:tcPr>
            <w:tcW w:w="1843" w:type="dxa"/>
            <w:shd w:val="clear" w:color="auto" w:fill="00B050"/>
          </w:tcPr>
          <w:p w14:paraId="238C98D6" w14:textId="576B2856" w:rsidR="002A41E6" w:rsidRPr="002A41E6" w:rsidRDefault="002A41E6" w:rsidP="002A41E6">
            <w:pPr>
              <w:jc w:val="center"/>
              <w:rPr>
                <w:rFonts w:ascii="Palatino Linotype" w:hAnsi="Palatino Linotype"/>
                <w:b/>
                <w:bCs/>
                <w:sz w:val="20"/>
                <w:szCs w:val="20"/>
              </w:rPr>
            </w:pPr>
            <w:r w:rsidRPr="002A41E6">
              <w:rPr>
                <w:rFonts w:ascii="Palatino Linotype" w:hAnsi="Palatino Linotype"/>
                <w:b/>
                <w:bCs/>
                <w:sz w:val="20"/>
                <w:szCs w:val="20"/>
              </w:rPr>
              <w:t>FUNDAMENTO</w:t>
            </w:r>
            <w:r>
              <w:rPr>
                <w:rFonts w:ascii="Palatino Linotype" w:hAnsi="Palatino Linotype"/>
                <w:b/>
                <w:bCs/>
                <w:sz w:val="20"/>
                <w:szCs w:val="20"/>
              </w:rPr>
              <w:t xml:space="preserve"> </w:t>
            </w:r>
            <w:r w:rsidRPr="002A41E6">
              <w:rPr>
                <w:rFonts w:ascii="Palatino Linotype" w:hAnsi="Palatino Linotype"/>
                <w:b/>
                <w:bCs/>
                <w:sz w:val="20"/>
                <w:szCs w:val="20"/>
              </w:rPr>
              <w:t>LEY ORGÁNICA MUNICIPAL</w:t>
            </w:r>
          </w:p>
        </w:tc>
      </w:tr>
      <w:tr w:rsidR="002A41E6" w:rsidRPr="002A41E6" w14:paraId="18325D06" w14:textId="77777777" w:rsidTr="002A41E6">
        <w:trPr>
          <w:trHeight w:val="1073"/>
        </w:trPr>
        <w:tc>
          <w:tcPr>
            <w:tcW w:w="0" w:type="auto"/>
          </w:tcPr>
          <w:p w14:paraId="409BF7B3"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SECRETARIO,</w:t>
            </w:r>
          </w:p>
          <w:p w14:paraId="3A7A749B"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xml:space="preserve">- TESORERO, </w:t>
            </w:r>
          </w:p>
          <w:p w14:paraId="06D82B57"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xml:space="preserve">- DIRECTOR DE OBRAS PÚBLICAS, </w:t>
            </w:r>
          </w:p>
          <w:p w14:paraId="2E035198"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DIRECTOR DE DESARROLLO ECONÓMICO,</w:t>
            </w:r>
          </w:p>
          <w:p w14:paraId="505DF568"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DIRECTOR DE TURISMO,</w:t>
            </w:r>
          </w:p>
          <w:p w14:paraId="3F9C71AB"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xml:space="preserve">- COORDINADOR GENERAL MUNICIPAL DE MEJORA REGULATORIA, - </w:t>
            </w:r>
            <w:r w:rsidRPr="002A41E6">
              <w:rPr>
                <w:rFonts w:ascii="Palatino Linotype" w:hAnsi="Palatino Linotype"/>
                <w:b/>
                <w:bCs/>
                <w:sz w:val="20"/>
                <w:szCs w:val="20"/>
              </w:rPr>
              <w:lastRenderedPageBreak/>
              <w:t xml:space="preserve">DIRECTOR DE ECOLOGÍA, </w:t>
            </w:r>
          </w:p>
          <w:p w14:paraId="6FC1939F"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DIRECTOR DE DESARROLLO URBANO, DE DESARROLLO SOCIAL,</w:t>
            </w:r>
          </w:p>
          <w:p w14:paraId="7049272E"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xml:space="preserve">- TITULARES DE LAS UNIDADES ADMINISTRATIVAS, </w:t>
            </w:r>
          </w:p>
          <w:p w14:paraId="4171099F"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xml:space="preserve">- COORDINADOR DE PROTECCIÓN CIVIL Y </w:t>
            </w:r>
          </w:p>
          <w:p w14:paraId="288AE09F" w14:textId="77777777" w:rsidR="002A41E6" w:rsidRPr="002A41E6" w:rsidRDefault="002A41E6" w:rsidP="002A41E6">
            <w:pPr>
              <w:rPr>
                <w:rFonts w:ascii="Palatino Linotype" w:hAnsi="Palatino Linotype"/>
                <w:b/>
                <w:bCs/>
                <w:sz w:val="20"/>
                <w:szCs w:val="20"/>
              </w:rPr>
            </w:pPr>
            <w:r w:rsidRPr="002A41E6">
              <w:rPr>
                <w:rFonts w:ascii="Palatino Linotype" w:hAnsi="Palatino Linotype"/>
                <w:b/>
                <w:bCs/>
                <w:sz w:val="20"/>
                <w:szCs w:val="20"/>
              </w:rPr>
              <w:t xml:space="preserve">- LOS ORGANISMOS AUXILIARES </w:t>
            </w:r>
          </w:p>
        </w:tc>
        <w:tc>
          <w:tcPr>
            <w:tcW w:w="4932" w:type="dxa"/>
          </w:tcPr>
          <w:p w14:paraId="72D7EEA7"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lastRenderedPageBreak/>
              <w:t xml:space="preserve">I. Ser ciudadano del Estado en pleno uso de sus derechos; </w:t>
            </w:r>
          </w:p>
          <w:p w14:paraId="60EB7407"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II. No estar inhabilitado para desempeñar cargo, empleo, o comisión pública. </w:t>
            </w:r>
          </w:p>
          <w:p w14:paraId="43CF1805"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III. No haber sido condenado en proceso penal, por delito intencional que amerite pena privativa de libertad; </w:t>
            </w:r>
          </w:p>
          <w:p w14:paraId="7AD94BBC"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b/>
                <w:bCs/>
                <w:i/>
                <w:iCs/>
                <w:sz w:val="20"/>
                <w:szCs w:val="20"/>
                <w:u w:val="single"/>
              </w:rPr>
              <w:t>IV. Contar con título profesional o acreditar experiencia mínima de un año en la materia</w:t>
            </w:r>
            <w:r w:rsidRPr="002A41E6">
              <w:rPr>
                <w:rFonts w:ascii="Palatino Linotype" w:hAnsi="Palatino Linotype"/>
                <w:sz w:val="20"/>
                <w:szCs w:val="20"/>
              </w:rPr>
              <w:t>, ante el Presidente o el Ayuntamiento, cuando sea el caso, para el desempeño de los cargos que así lo requieran; y</w:t>
            </w:r>
          </w:p>
          <w:p w14:paraId="7D3B55EB"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lastRenderedPageBreak/>
              <w:t xml:space="preserve"> V. En su caso, contar con certificación de competencia laboral en la materia del cargo que se desempeñará, expedida por institución con reconocimiento de validez oficial. Este requisito podrá acreditarse dentro de los seis meses siguientes a la fecha en que inicien sus funciones. </w:t>
            </w:r>
          </w:p>
        </w:tc>
        <w:tc>
          <w:tcPr>
            <w:tcW w:w="1843" w:type="dxa"/>
          </w:tcPr>
          <w:p w14:paraId="685C047E"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lastRenderedPageBreak/>
              <w:t>ARTÍCULO 32</w:t>
            </w:r>
          </w:p>
          <w:p w14:paraId="2D2533CF"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LOM</w:t>
            </w:r>
          </w:p>
          <w:p w14:paraId="07416478" w14:textId="77777777" w:rsidR="002A41E6" w:rsidRPr="002A41E6" w:rsidRDefault="002A41E6" w:rsidP="002A41E6">
            <w:pPr>
              <w:jc w:val="both"/>
              <w:rPr>
                <w:rFonts w:ascii="Palatino Linotype" w:hAnsi="Palatino Linotype"/>
                <w:sz w:val="20"/>
                <w:szCs w:val="20"/>
              </w:rPr>
            </w:pPr>
          </w:p>
          <w:p w14:paraId="72B80205" w14:textId="77777777" w:rsidR="002A41E6" w:rsidRPr="002A41E6" w:rsidRDefault="002A41E6" w:rsidP="002A41E6">
            <w:pPr>
              <w:jc w:val="both"/>
              <w:rPr>
                <w:rFonts w:ascii="Palatino Linotype" w:hAnsi="Palatino Linotype"/>
                <w:sz w:val="20"/>
                <w:szCs w:val="20"/>
              </w:rPr>
            </w:pPr>
          </w:p>
        </w:tc>
      </w:tr>
      <w:tr w:rsidR="002A41E6" w:rsidRPr="002A41E6" w14:paraId="669C5BFA" w14:textId="77777777" w:rsidTr="002A41E6">
        <w:trPr>
          <w:trHeight w:val="1072"/>
        </w:trPr>
        <w:tc>
          <w:tcPr>
            <w:tcW w:w="0" w:type="auto"/>
          </w:tcPr>
          <w:p w14:paraId="5F277589"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lastRenderedPageBreak/>
              <w:t>SECRETARIO</w:t>
            </w:r>
          </w:p>
        </w:tc>
        <w:tc>
          <w:tcPr>
            <w:tcW w:w="4932" w:type="dxa"/>
          </w:tcPr>
          <w:p w14:paraId="07D4F81E" w14:textId="77777777" w:rsidR="002A41E6" w:rsidRPr="002A41E6" w:rsidRDefault="002A41E6" w:rsidP="002A41E6">
            <w:pPr>
              <w:pStyle w:val="Prrafodelista"/>
              <w:ind w:left="0"/>
              <w:jc w:val="both"/>
              <w:rPr>
                <w:rFonts w:ascii="Palatino Linotype" w:hAnsi="Palatino Linotype"/>
                <w:sz w:val="20"/>
                <w:szCs w:val="20"/>
              </w:rPr>
            </w:pPr>
            <w:r w:rsidRPr="002A41E6">
              <w:rPr>
                <w:rFonts w:ascii="Palatino Linotype" w:hAnsi="Palatino Linotype"/>
                <w:sz w:val="20"/>
                <w:szCs w:val="20"/>
              </w:rPr>
              <w:t xml:space="preserve">I. En municipios que tengan </w:t>
            </w:r>
            <w:r w:rsidRPr="002A41E6">
              <w:rPr>
                <w:rFonts w:ascii="Palatino Linotype" w:hAnsi="Palatino Linotype"/>
                <w:b/>
                <w:bCs/>
                <w:i/>
                <w:iCs/>
                <w:sz w:val="20"/>
                <w:szCs w:val="20"/>
                <w:u w:val="single"/>
              </w:rPr>
              <w:t xml:space="preserve">una población de </w:t>
            </w:r>
            <w:r w:rsidRPr="002A41E6">
              <w:rPr>
                <w:rFonts w:ascii="Palatino Linotype" w:hAnsi="Palatino Linotype"/>
                <w:b/>
                <w:bCs/>
                <w:i/>
                <w:iCs/>
                <w:sz w:val="20"/>
                <w:szCs w:val="20"/>
                <w:highlight w:val="lightGray"/>
                <w:u w:val="single"/>
              </w:rPr>
              <w:t>hasta</w:t>
            </w:r>
            <w:r w:rsidRPr="002A41E6">
              <w:rPr>
                <w:rFonts w:ascii="Palatino Linotype" w:hAnsi="Palatino Linotype"/>
                <w:b/>
                <w:bCs/>
                <w:i/>
                <w:iCs/>
                <w:sz w:val="20"/>
                <w:szCs w:val="20"/>
                <w:u w:val="single"/>
              </w:rPr>
              <w:t xml:space="preserve"> 150 mil habitantes</w:t>
            </w:r>
            <w:r w:rsidRPr="002A41E6">
              <w:rPr>
                <w:rFonts w:ascii="Palatino Linotype" w:hAnsi="Palatino Linotype"/>
                <w:sz w:val="20"/>
                <w:szCs w:val="20"/>
              </w:rPr>
              <w:t xml:space="preserve">, </w:t>
            </w:r>
            <w:r w:rsidRPr="002A41E6">
              <w:rPr>
                <w:rFonts w:ascii="Palatino Linotype" w:hAnsi="Palatino Linotype"/>
                <w:b/>
                <w:bCs/>
                <w:i/>
                <w:iCs/>
                <w:sz w:val="20"/>
                <w:szCs w:val="20"/>
                <w:highlight w:val="lightGray"/>
                <w:u w:val="single"/>
              </w:rPr>
              <w:t>podrán</w:t>
            </w:r>
            <w:r w:rsidRPr="002A41E6">
              <w:rPr>
                <w:rFonts w:ascii="Palatino Linotype" w:hAnsi="Palatino Linotype"/>
                <w:b/>
                <w:bCs/>
                <w:i/>
                <w:iCs/>
                <w:sz w:val="20"/>
                <w:szCs w:val="20"/>
                <w:u w:val="single"/>
              </w:rPr>
              <w:t xml:space="preserve"> tener título profesional de educación superior</w:t>
            </w:r>
            <w:r w:rsidRPr="002A41E6">
              <w:rPr>
                <w:rFonts w:ascii="Palatino Linotype" w:hAnsi="Palatino Linotype"/>
                <w:sz w:val="20"/>
                <w:szCs w:val="20"/>
              </w:rPr>
              <w:t>; en los municipios que tengan más de 150 mil o que sean cabecera distrital, tener título profesional de educación superior;</w:t>
            </w:r>
          </w:p>
        </w:tc>
        <w:tc>
          <w:tcPr>
            <w:tcW w:w="1843" w:type="dxa"/>
          </w:tcPr>
          <w:p w14:paraId="103F473B"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ART. 92, F. I LOM</w:t>
            </w:r>
          </w:p>
        </w:tc>
      </w:tr>
      <w:tr w:rsidR="002A41E6" w:rsidRPr="002A41E6" w14:paraId="76828895" w14:textId="77777777" w:rsidTr="002A41E6">
        <w:tc>
          <w:tcPr>
            <w:tcW w:w="0" w:type="auto"/>
          </w:tcPr>
          <w:p w14:paraId="178172D8"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TESORERO</w:t>
            </w:r>
          </w:p>
        </w:tc>
        <w:tc>
          <w:tcPr>
            <w:tcW w:w="4932" w:type="dxa"/>
          </w:tcPr>
          <w:p w14:paraId="5C1F86F5"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I. Tener los conocimientos suficientes para poder desempeñar el cargo, a juicio del</w:t>
            </w:r>
          </w:p>
          <w:p w14:paraId="40895193"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Ayuntamiento; </w:t>
            </w:r>
            <w:r w:rsidRPr="002A41E6">
              <w:rPr>
                <w:rFonts w:ascii="Palatino Linotype" w:hAnsi="Palatino Linotype"/>
                <w:b/>
                <w:bCs/>
                <w:i/>
                <w:iCs/>
                <w:sz w:val="20"/>
                <w:szCs w:val="20"/>
                <w:u w:val="single"/>
              </w:rPr>
              <w:t>contar con título profesional</w:t>
            </w:r>
            <w:r w:rsidRPr="002A41E6">
              <w:rPr>
                <w:rFonts w:ascii="Palatino Linotype" w:hAnsi="Palatino Linotype"/>
                <w:sz w:val="20"/>
                <w:szCs w:val="20"/>
              </w:rPr>
              <w:t xml:space="preserve"> en las áreas jurídicas, económicas o contables</w:t>
            </w:r>
          </w:p>
          <w:p w14:paraId="6F0B55CE"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administrativas, con experiencia mínima de un año,</w:t>
            </w:r>
          </w:p>
        </w:tc>
        <w:tc>
          <w:tcPr>
            <w:tcW w:w="1843" w:type="dxa"/>
          </w:tcPr>
          <w:p w14:paraId="20E7C523"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ART. 96, F. I LOM</w:t>
            </w:r>
          </w:p>
        </w:tc>
      </w:tr>
      <w:tr w:rsidR="002A41E6" w:rsidRPr="002A41E6" w14:paraId="3413870D" w14:textId="77777777" w:rsidTr="002A41E6">
        <w:tc>
          <w:tcPr>
            <w:tcW w:w="0" w:type="auto"/>
          </w:tcPr>
          <w:p w14:paraId="08BEB72A"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CONTRALOR</w:t>
            </w:r>
          </w:p>
        </w:tc>
        <w:tc>
          <w:tcPr>
            <w:tcW w:w="4932" w:type="dxa"/>
          </w:tcPr>
          <w:p w14:paraId="178583A0"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b/>
                <w:bCs/>
                <w:i/>
                <w:iCs/>
                <w:sz w:val="20"/>
                <w:szCs w:val="20"/>
              </w:rPr>
              <w:t>Para ser contralor</w:t>
            </w:r>
            <w:r w:rsidRPr="002A41E6">
              <w:rPr>
                <w:rFonts w:ascii="Palatino Linotype" w:hAnsi="Palatino Linotype"/>
                <w:sz w:val="20"/>
                <w:szCs w:val="20"/>
              </w:rPr>
              <w:t xml:space="preserve"> se requiere cumplir con los </w:t>
            </w:r>
            <w:r w:rsidRPr="002A41E6">
              <w:rPr>
                <w:rFonts w:ascii="Palatino Linotype" w:hAnsi="Palatino Linotype"/>
                <w:b/>
                <w:bCs/>
                <w:i/>
                <w:iCs/>
                <w:sz w:val="20"/>
                <w:szCs w:val="20"/>
                <w:u w:val="single"/>
              </w:rPr>
              <w:t>requisitos que se exigen para ser tesorero municipal</w:t>
            </w:r>
            <w:r w:rsidRPr="002A41E6">
              <w:rPr>
                <w:rFonts w:ascii="Palatino Linotype" w:hAnsi="Palatino Linotype"/>
                <w:sz w:val="20"/>
                <w:szCs w:val="20"/>
              </w:rPr>
              <w:t>, a excepción de la caución correspondiente.</w:t>
            </w:r>
          </w:p>
        </w:tc>
        <w:tc>
          <w:tcPr>
            <w:tcW w:w="1843" w:type="dxa"/>
          </w:tcPr>
          <w:p w14:paraId="781761E5"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Artículo 113, LOM</w:t>
            </w:r>
          </w:p>
        </w:tc>
      </w:tr>
      <w:tr w:rsidR="002A41E6" w:rsidRPr="002A41E6" w14:paraId="73701031" w14:textId="77777777" w:rsidTr="002A41E6">
        <w:tc>
          <w:tcPr>
            <w:tcW w:w="0" w:type="auto"/>
          </w:tcPr>
          <w:p w14:paraId="6C30D71C"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DIRECTOR DE OBRAS PÚBLICAS</w:t>
            </w:r>
          </w:p>
        </w:tc>
        <w:tc>
          <w:tcPr>
            <w:tcW w:w="4932" w:type="dxa"/>
          </w:tcPr>
          <w:p w14:paraId="28B941C3"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El </w:t>
            </w:r>
            <w:r w:rsidRPr="002A41E6">
              <w:rPr>
                <w:rFonts w:ascii="Palatino Linotype" w:hAnsi="Palatino Linotype"/>
                <w:b/>
                <w:bCs/>
                <w:sz w:val="20"/>
                <w:szCs w:val="20"/>
              </w:rPr>
              <w:t>Director de Obras Públicas o Titular de la Unidad Administrativa</w:t>
            </w:r>
            <w:r w:rsidRPr="002A41E6">
              <w:rPr>
                <w:rFonts w:ascii="Palatino Linotype" w:hAnsi="Palatino Linotype"/>
                <w:sz w:val="20"/>
                <w:szCs w:val="20"/>
              </w:rPr>
              <w:t xml:space="preserve"> equivalente, además de los requisitos del artículo 32 de esta Ley, </w:t>
            </w:r>
            <w:r w:rsidRPr="002A41E6">
              <w:rPr>
                <w:rFonts w:ascii="Palatino Linotype" w:hAnsi="Palatino Linotype"/>
                <w:b/>
                <w:bCs/>
                <w:i/>
                <w:iCs/>
                <w:sz w:val="20"/>
                <w:szCs w:val="20"/>
                <w:u w:val="single"/>
              </w:rPr>
              <w:t>requiere contar con título profesional en ingeniería, arquitectura o alguna área afín, o contar con una experiencia mínima de un año</w:t>
            </w:r>
            <w:r w:rsidRPr="002A41E6">
              <w:rPr>
                <w:rFonts w:ascii="Palatino Linotype" w:hAnsi="Palatino Linotype"/>
                <w:sz w:val="20"/>
                <w:szCs w:val="20"/>
              </w:rPr>
              <w:t>, con anterioridad a la fecha de su designación.</w:t>
            </w:r>
          </w:p>
        </w:tc>
        <w:tc>
          <w:tcPr>
            <w:tcW w:w="1843" w:type="dxa"/>
          </w:tcPr>
          <w:p w14:paraId="661CA197"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Artículo 96 Ter, LOM</w:t>
            </w:r>
          </w:p>
        </w:tc>
      </w:tr>
      <w:tr w:rsidR="002A41E6" w:rsidRPr="002A41E6" w14:paraId="00D2C368" w14:textId="77777777" w:rsidTr="002A41E6">
        <w:tc>
          <w:tcPr>
            <w:tcW w:w="0" w:type="auto"/>
          </w:tcPr>
          <w:p w14:paraId="2D2A2F0C"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DIRECTOR DE DESARROLLO ECONÓMICO</w:t>
            </w:r>
          </w:p>
        </w:tc>
        <w:tc>
          <w:tcPr>
            <w:tcW w:w="4932" w:type="dxa"/>
          </w:tcPr>
          <w:p w14:paraId="465BB3F4"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El </w:t>
            </w:r>
            <w:r w:rsidRPr="002A41E6">
              <w:rPr>
                <w:rFonts w:ascii="Palatino Linotype" w:hAnsi="Palatino Linotype"/>
                <w:b/>
                <w:bCs/>
                <w:sz w:val="20"/>
                <w:szCs w:val="20"/>
              </w:rPr>
              <w:t>Director de Desarrollo Económico o Titular de la Unidad Administrativa equivalente</w:t>
            </w:r>
            <w:r w:rsidRPr="002A41E6">
              <w:rPr>
                <w:rFonts w:ascii="Palatino Linotype" w:hAnsi="Palatino Linotype"/>
                <w:sz w:val="20"/>
                <w:szCs w:val="20"/>
              </w:rPr>
              <w:t xml:space="preserve">, además de los requisitos del artículo 32 de esta Ley, requiere </w:t>
            </w:r>
            <w:r w:rsidRPr="002A41E6">
              <w:rPr>
                <w:rFonts w:ascii="Palatino Linotype" w:hAnsi="Palatino Linotype"/>
                <w:b/>
                <w:bCs/>
                <w:i/>
                <w:iCs/>
                <w:sz w:val="20"/>
                <w:szCs w:val="20"/>
                <w:u w:val="single"/>
              </w:rPr>
              <w:t>contar con título profesional en el área económico-administrativa o contar con experiencia mínima de un año</w:t>
            </w:r>
            <w:r w:rsidRPr="002A41E6">
              <w:rPr>
                <w:rFonts w:ascii="Palatino Linotype" w:hAnsi="Palatino Linotype"/>
                <w:sz w:val="20"/>
                <w:szCs w:val="20"/>
              </w:rPr>
              <w:t>, con anterioridad a la fecha de su designación.</w:t>
            </w:r>
          </w:p>
        </w:tc>
        <w:tc>
          <w:tcPr>
            <w:tcW w:w="1843" w:type="dxa"/>
          </w:tcPr>
          <w:p w14:paraId="47137440"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 xml:space="preserve">Artículo 96 </w:t>
            </w:r>
            <w:proofErr w:type="spellStart"/>
            <w:r w:rsidRPr="002A41E6">
              <w:rPr>
                <w:rFonts w:ascii="Palatino Linotype" w:hAnsi="Palatino Linotype"/>
                <w:sz w:val="20"/>
                <w:szCs w:val="20"/>
              </w:rPr>
              <w:t>Quintus</w:t>
            </w:r>
            <w:proofErr w:type="spellEnd"/>
          </w:p>
          <w:p w14:paraId="505FA892"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LOM</w:t>
            </w:r>
          </w:p>
        </w:tc>
      </w:tr>
      <w:tr w:rsidR="002A41E6" w:rsidRPr="002A41E6" w14:paraId="178B5DCE" w14:textId="77777777" w:rsidTr="002A41E6">
        <w:tc>
          <w:tcPr>
            <w:tcW w:w="0" w:type="auto"/>
          </w:tcPr>
          <w:p w14:paraId="309F2282"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DIRECTOR DE TURISMO</w:t>
            </w:r>
          </w:p>
        </w:tc>
        <w:tc>
          <w:tcPr>
            <w:tcW w:w="4932" w:type="dxa"/>
          </w:tcPr>
          <w:p w14:paraId="63FB91C5"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 xml:space="preserve">El </w:t>
            </w:r>
            <w:r w:rsidRPr="002A41E6">
              <w:rPr>
                <w:rFonts w:ascii="Palatino Linotype" w:hAnsi="Palatino Linotype"/>
                <w:b/>
                <w:bCs/>
                <w:sz w:val="20"/>
                <w:szCs w:val="20"/>
              </w:rPr>
              <w:t>Director de Turismo</w:t>
            </w:r>
            <w:r w:rsidRPr="002A41E6">
              <w:rPr>
                <w:rFonts w:ascii="Palatino Linotype" w:hAnsi="Palatino Linotype"/>
                <w:sz w:val="20"/>
                <w:szCs w:val="20"/>
              </w:rPr>
              <w:t xml:space="preserve">, además de los requisitos establecidos en el artículo 32 de esta Ley, requiere </w:t>
            </w:r>
            <w:r w:rsidRPr="002A41E6">
              <w:rPr>
                <w:rFonts w:ascii="Palatino Linotype" w:hAnsi="Palatino Linotype"/>
                <w:b/>
                <w:bCs/>
                <w:i/>
                <w:iCs/>
                <w:sz w:val="20"/>
                <w:szCs w:val="20"/>
                <w:u w:val="single"/>
              </w:rPr>
              <w:t>contar con título profesional</w:t>
            </w:r>
            <w:r w:rsidRPr="002A41E6">
              <w:rPr>
                <w:rFonts w:ascii="Palatino Linotype" w:hAnsi="Palatino Linotype"/>
                <w:sz w:val="20"/>
                <w:szCs w:val="20"/>
              </w:rPr>
              <w:t xml:space="preserve"> en el área de turismo o afín.</w:t>
            </w:r>
          </w:p>
        </w:tc>
        <w:tc>
          <w:tcPr>
            <w:tcW w:w="1843" w:type="dxa"/>
          </w:tcPr>
          <w:p w14:paraId="45140EEA"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 xml:space="preserve">Artículo 96. </w:t>
            </w:r>
            <w:proofErr w:type="spellStart"/>
            <w:r w:rsidRPr="002A41E6">
              <w:rPr>
                <w:rFonts w:ascii="Palatino Linotype" w:hAnsi="Palatino Linotype"/>
                <w:sz w:val="20"/>
                <w:szCs w:val="20"/>
              </w:rPr>
              <w:t>Undecies</w:t>
            </w:r>
            <w:proofErr w:type="spellEnd"/>
            <w:r w:rsidRPr="002A41E6">
              <w:rPr>
                <w:rFonts w:ascii="Palatino Linotype" w:hAnsi="Palatino Linotype"/>
                <w:sz w:val="20"/>
                <w:szCs w:val="20"/>
              </w:rPr>
              <w:t>.</w:t>
            </w:r>
          </w:p>
          <w:p w14:paraId="2D8D0F29"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LOM</w:t>
            </w:r>
          </w:p>
        </w:tc>
      </w:tr>
      <w:tr w:rsidR="002A41E6" w:rsidRPr="002A41E6" w14:paraId="47F63A85" w14:textId="77777777" w:rsidTr="002A41E6">
        <w:tc>
          <w:tcPr>
            <w:tcW w:w="0" w:type="auto"/>
          </w:tcPr>
          <w:p w14:paraId="589A6D5E"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lastRenderedPageBreak/>
              <w:t>COORDINADOR GENERAL MUNICIPAL DE MEJORA</w:t>
            </w:r>
          </w:p>
          <w:p w14:paraId="37629E91"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REGULATORIA</w:t>
            </w:r>
          </w:p>
        </w:tc>
        <w:tc>
          <w:tcPr>
            <w:tcW w:w="4932" w:type="dxa"/>
          </w:tcPr>
          <w:p w14:paraId="5D69FE56"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El </w:t>
            </w:r>
            <w:r w:rsidRPr="002A41E6">
              <w:rPr>
                <w:rFonts w:ascii="Palatino Linotype" w:hAnsi="Palatino Linotype"/>
                <w:b/>
                <w:bCs/>
                <w:sz w:val="20"/>
                <w:szCs w:val="20"/>
              </w:rPr>
              <w:t>Coordinador General Municipal de Mejora Regulatoria</w:t>
            </w:r>
            <w:r w:rsidRPr="002A41E6">
              <w:rPr>
                <w:rFonts w:ascii="Palatino Linotype" w:hAnsi="Palatino Linotype"/>
                <w:sz w:val="20"/>
                <w:szCs w:val="20"/>
              </w:rPr>
              <w:t xml:space="preserve">, además de los requisitos establecidos en el artículo 32 de esta Ley, requiere </w:t>
            </w:r>
            <w:r w:rsidRPr="002A41E6">
              <w:rPr>
                <w:rFonts w:ascii="Palatino Linotype" w:hAnsi="Palatino Linotype"/>
                <w:b/>
                <w:bCs/>
                <w:i/>
                <w:iCs/>
                <w:sz w:val="20"/>
                <w:szCs w:val="20"/>
                <w:u w:val="single"/>
              </w:rPr>
              <w:t>contar con título profesional</w:t>
            </w:r>
            <w:r w:rsidRPr="002A41E6">
              <w:rPr>
                <w:rFonts w:ascii="Palatino Linotype" w:hAnsi="Palatino Linotype"/>
                <w:sz w:val="20"/>
                <w:szCs w:val="20"/>
              </w:rPr>
              <w:t>,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c>
          <w:tcPr>
            <w:tcW w:w="1843" w:type="dxa"/>
          </w:tcPr>
          <w:p w14:paraId="464F0507"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 xml:space="preserve">Artículo 85 </w:t>
            </w:r>
            <w:proofErr w:type="spellStart"/>
            <w:r w:rsidRPr="002A41E6">
              <w:rPr>
                <w:rFonts w:ascii="Palatino Linotype" w:hAnsi="Palatino Linotype"/>
                <w:sz w:val="20"/>
                <w:szCs w:val="20"/>
              </w:rPr>
              <w:t>Sexies</w:t>
            </w:r>
            <w:proofErr w:type="spellEnd"/>
          </w:p>
          <w:p w14:paraId="6080CAF0"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LOM</w:t>
            </w:r>
          </w:p>
        </w:tc>
      </w:tr>
      <w:tr w:rsidR="002A41E6" w:rsidRPr="002A41E6" w14:paraId="07767922" w14:textId="77777777" w:rsidTr="002A41E6">
        <w:tc>
          <w:tcPr>
            <w:tcW w:w="0" w:type="auto"/>
          </w:tcPr>
          <w:p w14:paraId="4C2FD848"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DIRECTOR DE ECOLOGÍA</w:t>
            </w:r>
          </w:p>
        </w:tc>
        <w:tc>
          <w:tcPr>
            <w:tcW w:w="4932" w:type="dxa"/>
          </w:tcPr>
          <w:p w14:paraId="6289256F"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El </w:t>
            </w:r>
            <w:r w:rsidRPr="002A41E6">
              <w:rPr>
                <w:rFonts w:ascii="Palatino Linotype" w:hAnsi="Palatino Linotype"/>
                <w:b/>
                <w:bCs/>
                <w:sz w:val="20"/>
                <w:szCs w:val="20"/>
              </w:rPr>
              <w:t>Director de Ecología o el Titular de la Unidad Administrativa equivalente</w:t>
            </w:r>
            <w:r w:rsidRPr="002A41E6">
              <w:rPr>
                <w:rFonts w:ascii="Palatino Linotype" w:hAnsi="Palatino Linotype"/>
                <w:sz w:val="20"/>
                <w:szCs w:val="20"/>
              </w:rPr>
              <w:t xml:space="preserve">, además de los requisitos establecidos en el artículo 32 de esta Ley, requiere </w:t>
            </w:r>
            <w:r w:rsidRPr="002A41E6">
              <w:rPr>
                <w:rFonts w:ascii="Palatino Linotype" w:hAnsi="Palatino Linotype"/>
                <w:b/>
                <w:bCs/>
                <w:i/>
                <w:iCs/>
                <w:sz w:val="20"/>
                <w:szCs w:val="20"/>
                <w:u w:val="single"/>
              </w:rPr>
              <w:t>contar con título profesional en el área de biología-agronomía-administración pública o afín, o contar con una experiencia mínima de un año</w:t>
            </w:r>
            <w:r w:rsidRPr="002A41E6">
              <w:rPr>
                <w:rFonts w:ascii="Palatino Linotype" w:hAnsi="Palatino Linotype"/>
                <w:sz w:val="20"/>
                <w:szCs w:val="20"/>
              </w:rPr>
              <w:t>, con anterioridad a la fecha de su designación</w:t>
            </w:r>
          </w:p>
        </w:tc>
        <w:tc>
          <w:tcPr>
            <w:tcW w:w="1843" w:type="dxa"/>
          </w:tcPr>
          <w:p w14:paraId="426E0704"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 xml:space="preserve">Artículo 96 </w:t>
            </w:r>
            <w:proofErr w:type="spellStart"/>
            <w:r w:rsidRPr="002A41E6">
              <w:rPr>
                <w:rFonts w:ascii="Palatino Linotype" w:hAnsi="Palatino Linotype"/>
                <w:sz w:val="20"/>
                <w:szCs w:val="20"/>
              </w:rPr>
              <w:t>Nonies</w:t>
            </w:r>
            <w:proofErr w:type="spellEnd"/>
          </w:p>
          <w:p w14:paraId="120FE951"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LOM</w:t>
            </w:r>
          </w:p>
        </w:tc>
      </w:tr>
      <w:tr w:rsidR="002A41E6" w:rsidRPr="002A41E6" w14:paraId="3044A253" w14:textId="77777777" w:rsidTr="002A41E6">
        <w:tc>
          <w:tcPr>
            <w:tcW w:w="0" w:type="auto"/>
          </w:tcPr>
          <w:p w14:paraId="6711C35F"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DIRECTOR DE DESARROLLO URBANO</w:t>
            </w:r>
          </w:p>
        </w:tc>
        <w:tc>
          <w:tcPr>
            <w:tcW w:w="4932" w:type="dxa"/>
          </w:tcPr>
          <w:p w14:paraId="2F81124B"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El </w:t>
            </w:r>
            <w:r w:rsidRPr="002A41E6">
              <w:rPr>
                <w:rFonts w:ascii="Palatino Linotype" w:hAnsi="Palatino Linotype"/>
                <w:b/>
                <w:bCs/>
                <w:sz w:val="20"/>
                <w:szCs w:val="20"/>
              </w:rPr>
              <w:t>Director de Desarrollo Urbano o el Titular de la Unidad Administrativa equivalente</w:t>
            </w:r>
            <w:r w:rsidRPr="002A41E6">
              <w:rPr>
                <w:rFonts w:ascii="Palatino Linotype" w:hAnsi="Palatino Linotype"/>
                <w:sz w:val="20"/>
                <w:szCs w:val="20"/>
              </w:rPr>
              <w:t xml:space="preserve">, además de los requisitos establecidos en el artículo 32 de esta Ley, requiere </w:t>
            </w:r>
            <w:r w:rsidRPr="002A41E6">
              <w:rPr>
                <w:rFonts w:ascii="Palatino Linotype" w:hAnsi="Palatino Linotype"/>
                <w:b/>
                <w:bCs/>
                <w:i/>
                <w:iCs/>
                <w:sz w:val="20"/>
                <w:szCs w:val="20"/>
                <w:u w:val="single"/>
              </w:rPr>
              <w:t>contar con título profesional en el área de ingeniería civil-arquitectura o afín, o contar con una experiencia mínima de un año</w:t>
            </w:r>
            <w:r w:rsidRPr="002A41E6">
              <w:rPr>
                <w:rFonts w:ascii="Palatino Linotype" w:hAnsi="Palatino Linotype"/>
                <w:sz w:val="20"/>
                <w:szCs w:val="20"/>
              </w:rPr>
              <w:t>, con anterioridad a la fecha de su designación;</w:t>
            </w:r>
          </w:p>
        </w:tc>
        <w:tc>
          <w:tcPr>
            <w:tcW w:w="1843" w:type="dxa"/>
          </w:tcPr>
          <w:p w14:paraId="05A7879D"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 xml:space="preserve">Artículo 96 </w:t>
            </w:r>
            <w:proofErr w:type="spellStart"/>
            <w:r w:rsidRPr="002A41E6">
              <w:rPr>
                <w:rFonts w:ascii="Palatino Linotype" w:hAnsi="Palatino Linotype"/>
                <w:sz w:val="20"/>
                <w:szCs w:val="20"/>
              </w:rPr>
              <w:t>Septies</w:t>
            </w:r>
            <w:proofErr w:type="spellEnd"/>
          </w:p>
          <w:p w14:paraId="070A46A3"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LOM</w:t>
            </w:r>
          </w:p>
        </w:tc>
      </w:tr>
      <w:tr w:rsidR="002A41E6" w:rsidRPr="002A41E6" w14:paraId="6B94845A" w14:textId="77777777" w:rsidTr="002A41E6">
        <w:tc>
          <w:tcPr>
            <w:tcW w:w="0" w:type="auto"/>
          </w:tcPr>
          <w:p w14:paraId="54140C17" w14:textId="77777777" w:rsidR="002A41E6" w:rsidRPr="002A41E6" w:rsidRDefault="002A41E6" w:rsidP="002A41E6">
            <w:pPr>
              <w:ind w:firstLine="22"/>
              <w:jc w:val="both"/>
              <w:rPr>
                <w:rFonts w:ascii="Palatino Linotype" w:hAnsi="Palatino Linotype"/>
                <w:sz w:val="20"/>
                <w:szCs w:val="20"/>
              </w:rPr>
            </w:pPr>
            <w:bookmarkStart w:id="2" w:name="_Hlk59061423"/>
            <w:r w:rsidRPr="002A41E6">
              <w:rPr>
                <w:rFonts w:ascii="Palatino Linotype" w:hAnsi="Palatino Linotype"/>
                <w:sz w:val="20"/>
                <w:szCs w:val="20"/>
              </w:rPr>
              <w:t>DIRECTOR DE DESARROLLO SOCIAL</w:t>
            </w:r>
          </w:p>
        </w:tc>
        <w:tc>
          <w:tcPr>
            <w:tcW w:w="4932" w:type="dxa"/>
          </w:tcPr>
          <w:p w14:paraId="2020A234"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El </w:t>
            </w:r>
            <w:r w:rsidRPr="002A41E6">
              <w:rPr>
                <w:rFonts w:ascii="Palatino Linotype" w:hAnsi="Palatino Linotype"/>
                <w:b/>
                <w:bCs/>
                <w:sz w:val="20"/>
                <w:szCs w:val="20"/>
              </w:rPr>
              <w:t>Director de Desarrollo Social o el Titular de la Unidad Administrativa equivalente</w:t>
            </w:r>
            <w:r w:rsidRPr="002A41E6">
              <w:rPr>
                <w:rFonts w:ascii="Palatino Linotype" w:hAnsi="Palatino Linotype"/>
                <w:sz w:val="20"/>
                <w:szCs w:val="20"/>
              </w:rPr>
              <w:t xml:space="preserve">, además de los requisitos establecidos en el artículo 32 de esta Ley, requiere </w:t>
            </w:r>
            <w:r w:rsidRPr="002A41E6">
              <w:rPr>
                <w:rFonts w:ascii="Palatino Linotype" w:hAnsi="Palatino Linotype"/>
                <w:b/>
                <w:bCs/>
                <w:i/>
                <w:iCs/>
                <w:sz w:val="20"/>
                <w:szCs w:val="20"/>
                <w:u w:val="single"/>
              </w:rPr>
              <w:t>contar con título profesional en el área de Ciencias Sociales o a fin, o contar con una experiencia mínima de un año en la materia</w:t>
            </w:r>
            <w:r w:rsidRPr="002A41E6">
              <w:rPr>
                <w:rFonts w:ascii="Palatino Linotype" w:hAnsi="Palatino Linotype"/>
                <w:sz w:val="20"/>
                <w:szCs w:val="20"/>
              </w:rPr>
              <w:t>, con anterioridad a la fecha de su designación.</w:t>
            </w:r>
          </w:p>
        </w:tc>
        <w:tc>
          <w:tcPr>
            <w:tcW w:w="1843" w:type="dxa"/>
          </w:tcPr>
          <w:p w14:paraId="1EFB622F"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 xml:space="preserve">Artículo 96 </w:t>
            </w:r>
            <w:proofErr w:type="spellStart"/>
            <w:r w:rsidRPr="002A41E6">
              <w:rPr>
                <w:rFonts w:ascii="Palatino Linotype" w:hAnsi="Palatino Linotype"/>
                <w:sz w:val="20"/>
                <w:szCs w:val="20"/>
              </w:rPr>
              <w:t>Nonies</w:t>
            </w:r>
            <w:proofErr w:type="spellEnd"/>
          </w:p>
          <w:p w14:paraId="2CF26EE1"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LOM</w:t>
            </w:r>
          </w:p>
        </w:tc>
      </w:tr>
      <w:bookmarkEnd w:id="2"/>
      <w:tr w:rsidR="002A41E6" w:rsidRPr="002A41E6" w14:paraId="7211EA34" w14:textId="77777777" w:rsidTr="002A41E6">
        <w:tc>
          <w:tcPr>
            <w:tcW w:w="0" w:type="auto"/>
          </w:tcPr>
          <w:p w14:paraId="3BA67000" w14:textId="77777777" w:rsidR="002A41E6" w:rsidRPr="002A41E6" w:rsidRDefault="002A41E6" w:rsidP="002A41E6">
            <w:pPr>
              <w:pStyle w:val="Prrafodelista"/>
              <w:autoSpaceDE w:val="0"/>
              <w:autoSpaceDN w:val="0"/>
              <w:adjustRightInd w:val="0"/>
              <w:spacing w:line="360" w:lineRule="auto"/>
              <w:ind w:left="22" w:right="425"/>
              <w:jc w:val="both"/>
              <w:rPr>
                <w:rFonts w:ascii="Palatino Linotype" w:hAnsi="Palatino Linotype"/>
                <w:sz w:val="20"/>
                <w:szCs w:val="20"/>
              </w:rPr>
            </w:pPr>
            <w:r w:rsidRPr="002A41E6">
              <w:rPr>
                <w:rFonts w:ascii="Palatino Linotype" w:hAnsi="Palatino Linotype"/>
                <w:sz w:val="20"/>
                <w:szCs w:val="20"/>
              </w:rPr>
              <w:t xml:space="preserve">TITULARES DE LAS UNIDADES ADMINISTRATIVAS </w:t>
            </w:r>
          </w:p>
        </w:tc>
        <w:tc>
          <w:tcPr>
            <w:tcW w:w="4932" w:type="dxa"/>
          </w:tcPr>
          <w:p w14:paraId="7B237ADA"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b/>
                <w:bCs/>
                <w:i/>
                <w:iCs/>
                <w:sz w:val="20"/>
                <w:szCs w:val="20"/>
                <w:u w:val="single"/>
              </w:rPr>
              <w:t>IV. Contar con título profesional o acreditar experiencia mínima de un año en la materia</w:t>
            </w:r>
            <w:r w:rsidRPr="002A41E6">
              <w:rPr>
                <w:rFonts w:ascii="Palatino Linotype" w:hAnsi="Palatino Linotype"/>
                <w:sz w:val="20"/>
                <w:szCs w:val="20"/>
              </w:rPr>
              <w:t>, ante el Presidente o el Ayuntamiento, cuando sea el caso, para el desempeño de los cargos que así lo requieran</w:t>
            </w:r>
          </w:p>
        </w:tc>
        <w:tc>
          <w:tcPr>
            <w:tcW w:w="1843" w:type="dxa"/>
          </w:tcPr>
          <w:p w14:paraId="1B2CE8A5"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ARTÍCULO 32, F. IV</w:t>
            </w:r>
          </w:p>
          <w:p w14:paraId="24E5C7B4"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LOM</w:t>
            </w:r>
          </w:p>
          <w:p w14:paraId="1E2AFBFD" w14:textId="77777777" w:rsidR="002A41E6" w:rsidRPr="002A41E6" w:rsidRDefault="002A41E6" w:rsidP="002A41E6">
            <w:pPr>
              <w:rPr>
                <w:rFonts w:ascii="Palatino Linotype" w:hAnsi="Palatino Linotype"/>
                <w:sz w:val="20"/>
                <w:szCs w:val="20"/>
              </w:rPr>
            </w:pPr>
          </w:p>
        </w:tc>
      </w:tr>
      <w:tr w:rsidR="002A41E6" w:rsidRPr="002A41E6" w14:paraId="2734E56C" w14:textId="77777777" w:rsidTr="002A41E6">
        <w:tc>
          <w:tcPr>
            <w:tcW w:w="0" w:type="auto"/>
          </w:tcPr>
          <w:p w14:paraId="3452D02B" w14:textId="77777777" w:rsidR="002A41E6" w:rsidRPr="002A41E6" w:rsidRDefault="002A41E6" w:rsidP="002A41E6">
            <w:pPr>
              <w:ind w:firstLine="22"/>
              <w:jc w:val="both"/>
              <w:rPr>
                <w:rFonts w:ascii="Palatino Linotype" w:hAnsi="Palatino Linotype"/>
                <w:sz w:val="20"/>
                <w:szCs w:val="20"/>
              </w:rPr>
            </w:pPr>
            <w:r w:rsidRPr="002A41E6">
              <w:rPr>
                <w:rFonts w:ascii="Palatino Linotype" w:hAnsi="Palatino Linotype"/>
                <w:sz w:val="20"/>
                <w:szCs w:val="20"/>
              </w:rPr>
              <w:t>COORDINACIÓN MUNICIPAL DE PROTECCIÓN CIVIL</w:t>
            </w:r>
          </w:p>
        </w:tc>
        <w:tc>
          <w:tcPr>
            <w:tcW w:w="4932" w:type="dxa"/>
          </w:tcPr>
          <w:p w14:paraId="6808BE16" w14:textId="77777777" w:rsidR="002A41E6" w:rsidRPr="002A41E6" w:rsidRDefault="002A41E6" w:rsidP="002A41E6">
            <w:pPr>
              <w:jc w:val="both"/>
              <w:rPr>
                <w:rFonts w:ascii="Palatino Linotype" w:hAnsi="Palatino Linotype"/>
                <w:sz w:val="20"/>
                <w:szCs w:val="20"/>
              </w:rPr>
            </w:pPr>
            <w:r w:rsidRPr="002A41E6">
              <w:rPr>
                <w:rFonts w:ascii="Palatino Linotype" w:hAnsi="Palatino Linotype"/>
                <w:sz w:val="20"/>
                <w:szCs w:val="20"/>
              </w:rPr>
              <w:t xml:space="preserve">Para ser </w:t>
            </w:r>
            <w:r w:rsidRPr="002A41E6">
              <w:rPr>
                <w:rFonts w:ascii="Palatino Linotype" w:hAnsi="Palatino Linotype"/>
                <w:b/>
                <w:bCs/>
                <w:sz w:val="20"/>
                <w:szCs w:val="20"/>
              </w:rPr>
              <w:t>titular de la Coordinación Municipal de Protección Civil</w:t>
            </w:r>
            <w:r w:rsidRPr="002A41E6">
              <w:rPr>
                <w:rFonts w:ascii="Palatino Linotype" w:hAnsi="Palatino Linotype"/>
                <w:sz w:val="20"/>
                <w:szCs w:val="20"/>
              </w:rPr>
              <w:t xml:space="preserve"> se requiere, además de los requisitos del artículo 32 de esta Ley, </w:t>
            </w:r>
            <w:r w:rsidRPr="002A41E6">
              <w:rPr>
                <w:rFonts w:ascii="Palatino Linotype" w:hAnsi="Palatino Linotype"/>
                <w:b/>
                <w:bCs/>
                <w:i/>
                <w:iCs/>
                <w:sz w:val="20"/>
                <w:szCs w:val="20"/>
                <w:u w:val="single"/>
              </w:rPr>
              <w:t xml:space="preserve">tener los conocimientos </w:t>
            </w:r>
            <w:r w:rsidRPr="002A41E6">
              <w:rPr>
                <w:rFonts w:ascii="Palatino Linotype" w:hAnsi="Palatino Linotype"/>
                <w:b/>
                <w:bCs/>
                <w:i/>
                <w:iCs/>
                <w:sz w:val="20"/>
                <w:szCs w:val="20"/>
                <w:u w:val="single"/>
              </w:rPr>
              <w:lastRenderedPageBreak/>
              <w:t>suficientes debidamente acreditados en materia de protección civil para poder desempeñar el cargo</w:t>
            </w:r>
            <w:r w:rsidRPr="002A41E6">
              <w:rPr>
                <w:rFonts w:ascii="Palatino Linotype" w:hAnsi="Palatino Linotype"/>
                <w:sz w:val="20"/>
                <w:szCs w:val="20"/>
              </w:rPr>
              <w:t xml:space="preserve">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tc>
        <w:tc>
          <w:tcPr>
            <w:tcW w:w="1843" w:type="dxa"/>
          </w:tcPr>
          <w:p w14:paraId="3271423C"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lastRenderedPageBreak/>
              <w:t>Artículo 81 Bis.-</w:t>
            </w:r>
          </w:p>
          <w:p w14:paraId="3E06D562" w14:textId="77777777" w:rsidR="002A41E6" w:rsidRPr="002A41E6" w:rsidRDefault="002A41E6" w:rsidP="002A41E6">
            <w:pPr>
              <w:rPr>
                <w:rFonts w:ascii="Palatino Linotype" w:hAnsi="Palatino Linotype"/>
                <w:sz w:val="20"/>
                <w:szCs w:val="20"/>
              </w:rPr>
            </w:pPr>
            <w:r w:rsidRPr="002A41E6">
              <w:rPr>
                <w:rFonts w:ascii="Palatino Linotype" w:hAnsi="Palatino Linotype"/>
                <w:sz w:val="20"/>
                <w:szCs w:val="20"/>
              </w:rPr>
              <w:t>LOM</w:t>
            </w:r>
          </w:p>
        </w:tc>
      </w:tr>
    </w:tbl>
    <w:p w14:paraId="2F189D8D" w14:textId="483F7E85" w:rsidR="002A41E6" w:rsidRDefault="002A41E6" w:rsidP="002A41E6">
      <w:pPr>
        <w:spacing w:after="0" w:line="360" w:lineRule="auto"/>
        <w:jc w:val="both"/>
        <w:rPr>
          <w:rFonts w:ascii="Palatino Linotype" w:hAnsi="Palatino Linotype" w:cs="Arial"/>
          <w:sz w:val="24"/>
          <w:szCs w:val="24"/>
          <w:lang w:eastAsia="es-MX"/>
        </w:rPr>
      </w:pPr>
    </w:p>
    <w:p w14:paraId="46E59FC3" w14:textId="6F31D87F" w:rsidR="002A41E6" w:rsidRPr="00A84438" w:rsidRDefault="00224BD6" w:rsidP="002A41E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lo que en esa tesitura</w:t>
      </w:r>
      <w:r w:rsidR="002A41E6">
        <w:rPr>
          <w:rFonts w:ascii="Palatino Linotype" w:hAnsi="Palatino Linotype" w:cs="Arial"/>
          <w:sz w:val="24"/>
          <w:szCs w:val="24"/>
          <w:lang w:eastAsia="es-MX"/>
        </w:rPr>
        <w:t xml:space="preserve"> se puede apreciar, que de acuerdo a la multicitada Ley</w:t>
      </w:r>
      <w:r>
        <w:rPr>
          <w:rFonts w:ascii="Palatino Linotype" w:hAnsi="Palatino Linotype" w:cs="Arial"/>
          <w:sz w:val="24"/>
          <w:szCs w:val="24"/>
          <w:lang w:eastAsia="es-MX"/>
        </w:rPr>
        <w:t>,</w:t>
      </w:r>
      <w:r w:rsidR="002A41E6">
        <w:rPr>
          <w:rFonts w:ascii="Palatino Linotype" w:hAnsi="Palatino Linotype" w:cs="Arial"/>
          <w:sz w:val="24"/>
          <w:szCs w:val="24"/>
          <w:lang w:eastAsia="es-MX"/>
        </w:rPr>
        <w:t xml:space="preserve"> </w:t>
      </w:r>
      <w:r w:rsidR="0014472E">
        <w:rPr>
          <w:rFonts w:ascii="Palatino Linotype" w:hAnsi="Palatino Linotype" w:cs="Arial"/>
          <w:sz w:val="24"/>
          <w:szCs w:val="24"/>
          <w:lang w:eastAsia="es-MX"/>
        </w:rPr>
        <w:t>aquellos</w:t>
      </w:r>
      <w:r w:rsidR="002A41E6">
        <w:rPr>
          <w:rFonts w:ascii="Palatino Linotype" w:hAnsi="Palatino Linotype" w:cs="Arial"/>
          <w:sz w:val="24"/>
          <w:szCs w:val="24"/>
          <w:lang w:eastAsia="es-MX"/>
        </w:rPr>
        <w:t xml:space="preserve"> cargos </w:t>
      </w:r>
      <w:r w:rsidR="00D632D0">
        <w:rPr>
          <w:rFonts w:ascii="Palatino Linotype" w:hAnsi="Palatino Linotype" w:cs="Arial"/>
          <w:sz w:val="24"/>
          <w:szCs w:val="24"/>
          <w:lang w:eastAsia="es-MX"/>
        </w:rPr>
        <w:t xml:space="preserve">en los </w:t>
      </w:r>
      <w:r w:rsidR="002A41E6">
        <w:rPr>
          <w:rFonts w:ascii="Palatino Linotype" w:hAnsi="Palatino Linotype" w:cs="Arial"/>
          <w:sz w:val="24"/>
          <w:szCs w:val="24"/>
          <w:lang w:eastAsia="es-MX"/>
        </w:rPr>
        <w:t xml:space="preserve">que </w:t>
      </w:r>
      <w:r w:rsidR="00D632D0">
        <w:rPr>
          <w:rFonts w:ascii="Palatino Linotype" w:hAnsi="Palatino Linotype" w:cs="Arial"/>
          <w:sz w:val="24"/>
          <w:szCs w:val="24"/>
          <w:lang w:eastAsia="es-MX"/>
        </w:rPr>
        <w:t xml:space="preserve">se </w:t>
      </w:r>
      <w:r w:rsidR="0014472E">
        <w:rPr>
          <w:rFonts w:ascii="Palatino Linotype" w:hAnsi="Palatino Linotype" w:cs="Arial"/>
          <w:sz w:val="24"/>
          <w:szCs w:val="24"/>
          <w:lang w:eastAsia="es-MX"/>
        </w:rPr>
        <w:t>exige contar con título profesional son: Tesorero, Contralor, Director de Turismo y Coordinador General de Mejora Regulatoria.</w:t>
      </w:r>
    </w:p>
    <w:p w14:paraId="60EB91A6" w14:textId="77777777" w:rsidR="002A41E6" w:rsidRDefault="002A41E6" w:rsidP="00794DA9">
      <w:pPr>
        <w:autoSpaceDE w:val="0"/>
        <w:autoSpaceDN w:val="0"/>
        <w:adjustRightInd w:val="0"/>
        <w:spacing w:line="360" w:lineRule="auto"/>
        <w:jc w:val="both"/>
        <w:rPr>
          <w:rFonts w:ascii="Palatino Linotype" w:eastAsia="Calibri" w:hAnsi="Palatino Linotype" w:cs="Arial"/>
          <w:sz w:val="24"/>
        </w:rPr>
      </w:pPr>
    </w:p>
    <w:p w14:paraId="397DD98C" w14:textId="7D91E42D" w:rsidR="00794DA9" w:rsidRPr="007C7650" w:rsidRDefault="002A41E6" w:rsidP="00794DA9">
      <w:pPr>
        <w:autoSpaceDE w:val="0"/>
        <w:autoSpaceDN w:val="0"/>
        <w:adjustRightInd w:val="0"/>
        <w:spacing w:line="360" w:lineRule="auto"/>
        <w:jc w:val="both"/>
        <w:rPr>
          <w:rFonts w:ascii="Palatino Linotype" w:eastAsia="Calibri" w:hAnsi="Palatino Linotype" w:cs="Times New Roman"/>
          <w:sz w:val="24"/>
          <w:szCs w:val="24"/>
          <w:lang w:val="es-ES_tradnl"/>
        </w:rPr>
      </w:pPr>
      <w:r>
        <w:rPr>
          <w:rFonts w:ascii="Palatino Linotype" w:eastAsia="Calibri" w:hAnsi="Palatino Linotype" w:cs="Arial"/>
          <w:sz w:val="24"/>
        </w:rPr>
        <w:t>Así mismo, e</w:t>
      </w:r>
      <w:r w:rsidR="00794DA9">
        <w:rPr>
          <w:rFonts w:ascii="Palatino Linotype" w:eastAsia="Calibri" w:hAnsi="Palatino Linotype" w:cs="Arial"/>
          <w:sz w:val="24"/>
        </w:rPr>
        <w:t xml:space="preserve">s menester </w:t>
      </w:r>
      <w:r w:rsidR="00794DA9" w:rsidRPr="007C7650">
        <w:rPr>
          <w:rFonts w:ascii="Palatino Linotype" w:eastAsia="Calibri" w:hAnsi="Palatino Linotype" w:cs="Arial"/>
          <w:sz w:val="24"/>
        </w:rPr>
        <w:t xml:space="preserve">destacar lo establecido en </w:t>
      </w:r>
      <w:r w:rsidR="00794DA9" w:rsidRPr="007C7650">
        <w:rPr>
          <w:rFonts w:ascii="Palatino Linotype" w:eastAsia="Calibri" w:hAnsi="Palatino Linotype" w:cs="Times New Roman"/>
          <w:sz w:val="24"/>
          <w:szCs w:val="24"/>
        </w:rPr>
        <w:t>el</w:t>
      </w:r>
      <w:r w:rsidR="00794DA9" w:rsidRPr="007C7650">
        <w:rPr>
          <w:rFonts w:ascii="Palatino Linotype" w:eastAsia="Calibri" w:hAnsi="Palatino Linotype" w:cs="Times New Roman"/>
          <w:sz w:val="24"/>
          <w:szCs w:val="24"/>
          <w:lang w:val="es-ES_tradnl"/>
        </w:rPr>
        <w:t xml:space="preserve"> numeral 47, de la Ley del Traba</w:t>
      </w:r>
      <w:r w:rsidR="00794DA9">
        <w:rPr>
          <w:rFonts w:ascii="Palatino Linotype" w:eastAsia="Calibri" w:hAnsi="Palatino Linotype" w:cs="Times New Roman"/>
          <w:sz w:val="24"/>
          <w:szCs w:val="24"/>
          <w:lang w:val="es-ES_tradnl"/>
        </w:rPr>
        <w:t>j</w:t>
      </w:r>
      <w:r w:rsidR="00794DA9"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2C0FA0DC"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Calibri" w:hAnsi="Palatino Linotype" w:cs="Times New Roman"/>
          <w:b/>
          <w:i/>
        </w:rPr>
      </w:pPr>
    </w:p>
    <w:p w14:paraId="6E9AD8F5"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Calibri" w:hAnsi="Palatino Linotype" w:cs="Times New Roman"/>
          <w:i/>
        </w:rPr>
      </w:pPr>
      <w:r w:rsidRPr="007C7650">
        <w:rPr>
          <w:rFonts w:ascii="Palatino Linotype" w:eastAsia="Calibri" w:hAnsi="Palatino Linotype" w:cs="Times New Roman"/>
          <w:b/>
          <w:i/>
        </w:rPr>
        <w:t>ARTÍCULO 47</w:t>
      </w:r>
      <w:r w:rsidRPr="007C7650">
        <w:rPr>
          <w:rFonts w:ascii="Palatino Linotype" w:eastAsia="Calibri" w:hAnsi="Palatino Linotype" w:cs="Times New Roman"/>
          <w:i/>
        </w:rPr>
        <w:t>. Para ingresar al servicio público se requiere:</w:t>
      </w:r>
    </w:p>
    <w:p w14:paraId="45822252"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14:paraId="2C6B6C3F"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 Ser de nacionalidad mexicana, con la excepción prevista en el artículo 17 de la presente ley; </w:t>
      </w:r>
    </w:p>
    <w:p w14:paraId="3024792A"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III. Estar en pleno ejercicio de sus derechos civiles y políticos, en su caso; </w:t>
      </w:r>
    </w:p>
    <w:p w14:paraId="024916A7"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IV. Acreditar, cuando proceda, el cumplimiento de la Ley del Servicio Militar Nacional; </w:t>
      </w:r>
    </w:p>
    <w:p w14:paraId="48F6C8B4"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 Derogada. </w:t>
      </w:r>
    </w:p>
    <w:p w14:paraId="3E7E7889"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lastRenderedPageBreak/>
        <w:t xml:space="preserve">VI. No haber sido separado anteriormente del servicio por las causas previstas en el artículo 93, de la presente ley; </w:t>
      </w:r>
    </w:p>
    <w:p w14:paraId="14E2F3C4"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 Tener buena salud, lo que se comprobará con los certificados médicos correspondientes, en la forma en que se establezca en cada institución pública; </w:t>
      </w:r>
    </w:p>
    <w:p w14:paraId="61AE716E"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VIII. Cumplir con los requisitos que se establezcan para los diferentes puestos; </w:t>
      </w:r>
    </w:p>
    <w:p w14:paraId="7C4270E2"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IX. Acreditar por medio de los exámenes correspondientes los conocimientos y aptitudes necesarios para el desempeño del puesto; y </w:t>
      </w:r>
    </w:p>
    <w:p w14:paraId="1BF18BD5"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X. No estar inhabilitado para el ejercicio del servicio público.</w:t>
      </w:r>
    </w:p>
    <w:p w14:paraId="1C8E3C6E"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XI. Presentar certificado expedido por la Unidad del Registro de Deudores Alimentarios Morosos en el que conste, si se encuentra inscrito o no en el mismo. </w:t>
      </w:r>
    </w:p>
    <w:p w14:paraId="17B0F778"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B127036" w14:textId="77777777" w:rsidR="00794DA9" w:rsidRPr="007C7650" w:rsidRDefault="00794DA9" w:rsidP="00794DA9">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0D67BB9C" w14:textId="77777777" w:rsidR="00794DA9" w:rsidRPr="007C7650" w:rsidRDefault="00794DA9" w:rsidP="00794DA9">
      <w:pPr>
        <w:autoSpaceDE w:val="0"/>
        <w:autoSpaceDN w:val="0"/>
        <w:adjustRightInd w:val="0"/>
        <w:spacing w:after="0" w:line="360" w:lineRule="auto"/>
        <w:jc w:val="both"/>
        <w:rPr>
          <w:rFonts w:ascii="Palatino Linotype" w:eastAsia="Calibri" w:hAnsi="Palatino Linotype" w:cs="Arial"/>
          <w:sz w:val="24"/>
          <w:szCs w:val="24"/>
        </w:rPr>
      </w:pPr>
    </w:p>
    <w:p w14:paraId="5F950A0A" w14:textId="546742F6" w:rsidR="00794DA9" w:rsidRDefault="00794DA9" w:rsidP="00794DA9">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14:paraId="1880A871" w14:textId="1ACABF0F" w:rsidR="00434994" w:rsidRDefault="00434994" w:rsidP="00794DA9">
      <w:pPr>
        <w:autoSpaceDE w:val="0"/>
        <w:autoSpaceDN w:val="0"/>
        <w:adjustRightInd w:val="0"/>
        <w:spacing w:after="0" w:line="360" w:lineRule="auto"/>
        <w:jc w:val="both"/>
        <w:rPr>
          <w:rFonts w:ascii="Palatino Linotype" w:eastAsia="Calibri" w:hAnsi="Palatino Linotype" w:cs="Times New Roman"/>
          <w:sz w:val="24"/>
          <w:szCs w:val="24"/>
          <w:lang w:val="es-ES_tradnl"/>
        </w:rPr>
      </w:pPr>
    </w:p>
    <w:p w14:paraId="6F106B47" w14:textId="768DF803" w:rsidR="00434994" w:rsidRDefault="00434994" w:rsidP="00794DA9">
      <w:pPr>
        <w:autoSpaceDE w:val="0"/>
        <w:autoSpaceDN w:val="0"/>
        <w:adjustRightInd w:val="0"/>
        <w:spacing w:after="0" w:line="360" w:lineRule="auto"/>
        <w:jc w:val="both"/>
        <w:rPr>
          <w:rFonts w:ascii="Palatino Linotype" w:hAnsi="Palatino Linotype"/>
          <w:sz w:val="24"/>
          <w:szCs w:val="24"/>
          <w:lang w:val="es-ES_tradnl"/>
        </w:rPr>
      </w:pPr>
      <w:r>
        <w:rPr>
          <w:rFonts w:ascii="Palatino Linotype" w:eastAsia="Calibri" w:hAnsi="Palatino Linotype" w:cs="Times New Roman"/>
          <w:sz w:val="24"/>
          <w:szCs w:val="24"/>
          <w:lang w:val="es-ES_tradnl"/>
        </w:rPr>
        <w:t xml:space="preserve">En relación a lo anterior, es necesario señalar que si bien para los cargos establecidos </w:t>
      </w:r>
      <w:r w:rsidRPr="00D90D8F">
        <w:rPr>
          <w:rFonts w:ascii="Palatino Linotype" w:hAnsi="Palatino Linotype" w:cs="Arial"/>
          <w:sz w:val="24"/>
        </w:rPr>
        <w:t>en los</w:t>
      </w:r>
      <w:r w:rsidRPr="00DF1C46">
        <w:rPr>
          <w:rFonts w:ascii="Palatino Linotype" w:hAnsi="Palatino Linotype" w:cs="Arial"/>
          <w:sz w:val="24"/>
        </w:rPr>
        <w:t xml:space="preserve"> artículos 32</w:t>
      </w:r>
      <w:r>
        <w:rPr>
          <w:rFonts w:ascii="Palatino Linotype" w:hAnsi="Palatino Linotype" w:cs="Arial"/>
          <w:sz w:val="24"/>
        </w:rPr>
        <w:t xml:space="preserve"> fracción IV</w:t>
      </w:r>
      <w:r w:rsidRPr="00DF1C46">
        <w:rPr>
          <w:rFonts w:ascii="Palatino Linotype" w:hAnsi="Palatino Linotype" w:cs="Arial"/>
          <w:sz w:val="24"/>
        </w:rPr>
        <w:t>,</w:t>
      </w:r>
      <w:r w:rsidR="00D632D0">
        <w:rPr>
          <w:rFonts w:ascii="Palatino Linotype" w:hAnsi="Palatino Linotype" w:cs="Arial"/>
          <w:sz w:val="24"/>
        </w:rPr>
        <w:t xml:space="preserve"> 81 Bis, 85 </w:t>
      </w:r>
      <w:proofErr w:type="spellStart"/>
      <w:r w:rsidR="00D632D0">
        <w:rPr>
          <w:rFonts w:ascii="Palatino Linotype" w:hAnsi="Palatino Linotype" w:cs="Arial"/>
          <w:sz w:val="24"/>
        </w:rPr>
        <w:t>Sexies</w:t>
      </w:r>
      <w:proofErr w:type="spellEnd"/>
      <w:r w:rsidR="00D632D0">
        <w:rPr>
          <w:rFonts w:ascii="Palatino Linotype" w:hAnsi="Palatino Linotype" w:cs="Arial"/>
          <w:sz w:val="24"/>
        </w:rPr>
        <w:t>,</w:t>
      </w:r>
      <w:r w:rsidRPr="00DF1C46">
        <w:rPr>
          <w:rFonts w:ascii="Palatino Linotype" w:hAnsi="Palatino Linotype" w:cs="Arial"/>
          <w:sz w:val="24"/>
        </w:rPr>
        <w:t xml:space="preserve"> 96</w:t>
      </w:r>
      <w:r>
        <w:rPr>
          <w:rFonts w:ascii="Palatino Linotype" w:hAnsi="Palatino Linotype" w:cs="Arial"/>
          <w:sz w:val="24"/>
        </w:rPr>
        <w:t xml:space="preserve"> y 113 </w:t>
      </w:r>
      <w:r w:rsidRPr="00DF1C46">
        <w:rPr>
          <w:rFonts w:ascii="Palatino Linotype" w:hAnsi="Palatino Linotype" w:cs="Arial"/>
          <w:sz w:val="24"/>
        </w:rPr>
        <w:t>de la Ley Orgánica Municipal del Estado de México</w:t>
      </w:r>
      <w:r>
        <w:rPr>
          <w:rFonts w:ascii="Palatino Linotype" w:hAnsi="Palatino Linotype" w:cs="Arial"/>
          <w:sz w:val="24"/>
        </w:rPr>
        <w:t xml:space="preserve">, </w:t>
      </w:r>
      <w:r>
        <w:rPr>
          <w:rFonts w:ascii="Palatino Linotype" w:eastAsia="Calibri" w:hAnsi="Palatino Linotype" w:cs="Times New Roman"/>
          <w:sz w:val="24"/>
          <w:szCs w:val="24"/>
          <w:lang w:val="es-ES_tradnl"/>
        </w:rPr>
        <w:t xml:space="preserve"> es indispensable contar con </w:t>
      </w:r>
      <w:r w:rsidRPr="00D90D8F">
        <w:rPr>
          <w:rFonts w:ascii="Palatino Linotype" w:hAnsi="Palatino Linotype" w:cs="Arial"/>
          <w:sz w:val="24"/>
        </w:rPr>
        <w:t>título profesional</w:t>
      </w:r>
      <w:r w:rsidR="00A84438">
        <w:rPr>
          <w:rFonts w:ascii="Palatino Linotype" w:hAnsi="Palatino Linotype" w:cs="Arial"/>
          <w:sz w:val="24"/>
        </w:rPr>
        <w:t xml:space="preserve"> o documento que acredite experiencia mínima de un año en la materia</w:t>
      </w:r>
      <w:r w:rsidRPr="00D90D8F">
        <w:rPr>
          <w:rFonts w:ascii="Palatino Linotype" w:hAnsi="Palatino Linotype" w:cs="Arial"/>
          <w:sz w:val="24"/>
        </w:rPr>
        <w:t xml:space="preserve">, </w:t>
      </w:r>
      <w:r>
        <w:rPr>
          <w:rFonts w:ascii="Palatino Linotype" w:hAnsi="Palatino Linotype" w:cs="Arial"/>
          <w:sz w:val="24"/>
        </w:rPr>
        <w:t xml:space="preserve"> el Sujeto Obligado en su caso, deberá hacer entrega al recurrente </w:t>
      </w:r>
      <w:r w:rsidR="00A84438">
        <w:rPr>
          <w:rFonts w:ascii="Palatino Linotype" w:hAnsi="Palatino Linotype" w:cs="Arial"/>
          <w:sz w:val="24"/>
        </w:rPr>
        <w:t>de dicho documento,</w:t>
      </w:r>
      <w:r w:rsidRPr="00FD18AE">
        <w:rPr>
          <w:rFonts w:ascii="Palatino Linotype" w:hAnsi="Palatino Linotype" w:cs="Arial"/>
          <w:sz w:val="24"/>
        </w:rPr>
        <w:t xml:space="preserve"> </w:t>
      </w:r>
      <w:r w:rsidR="00A84438">
        <w:rPr>
          <w:rFonts w:ascii="Palatino Linotype" w:hAnsi="Palatino Linotype" w:cs="Arial"/>
          <w:sz w:val="24"/>
        </w:rPr>
        <w:t>y</w:t>
      </w:r>
      <w:r>
        <w:rPr>
          <w:rFonts w:ascii="Palatino Linotype" w:hAnsi="Palatino Linotype" w:cs="Arial"/>
          <w:sz w:val="24"/>
        </w:rPr>
        <w:t xml:space="preserve"> </w:t>
      </w:r>
      <w:r w:rsidRPr="00821AC3">
        <w:rPr>
          <w:rFonts w:ascii="Palatino Linotype" w:hAnsi="Palatino Linotype" w:cs="Arial"/>
          <w:sz w:val="24"/>
        </w:rPr>
        <w:t xml:space="preserve">para el </w:t>
      </w:r>
      <w:r w:rsidR="00A84438">
        <w:rPr>
          <w:rFonts w:ascii="Palatino Linotype" w:hAnsi="Palatino Linotype" w:cs="Arial"/>
          <w:sz w:val="24"/>
        </w:rPr>
        <w:t xml:space="preserve">caso del </w:t>
      </w:r>
      <w:r w:rsidRPr="00821AC3">
        <w:rPr>
          <w:rFonts w:ascii="Palatino Linotype" w:hAnsi="Palatino Linotype" w:cs="Arial"/>
          <w:sz w:val="24"/>
        </w:rPr>
        <w:t xml:space="preserve">personal que </w:t>
      </w:r>
      <w:r w:rsidR="005E7C9F" w:rsidRPr="00821AC3">
        <w:rPr>
          <w:rFonts w:ascii="Palatino Linotype" w:hAnsi="Palatino Linotype" w:cs="Arial"/>
          <w:sz w:val="24"/>
        </w:rPr>
        <w:t xml:space="preserve">se </w:t>
      </w:r>
      <w:r w:rsidRPr="00821AC3">
        <w:rPr>
          <w:rFonts w:ascii="Palatino Linotype" w:hAnsi="Palatino Linotype" w:cs="Arial"/>
          <w:sz w:val="24"/>
        </w:rPr>
        <w:t>haya contratado</w:t>
      </w:r>
      <w:r w:rsidR="005E7C9F" w:rsidRPr="00821AC3">
        <w:rPr>
          <w:rFonts w:ascii="Palatino Linotype" w:hAnsi="Palatino Linotype" w:cs="Arial"/>
          <w:sz w:val="24"/>
        </w:rPr>
        <w:t xml:space="preserve"> dentro del periodo del primero de enero al cinco de octubre del dos </w:t>
      </w:r>
      <w:r w:rsidR="005E7C9F" w:rsidRPr="00821AC3">
        <w:rPr>
          <w:rFonts w:ascii="Palatino Linotype" w:hAnsi="Palatino Linotype" w:cs="Arial"/>
          <w:sz w:val="24"/>
        </w:rPr>
        <w:lastRenderedPageBreak/>
        <w:t>mil veinte, el Sujeto Obligado hará entrega de</w:t>
      </w:r>
      <w:r w:rsidR="00A84438">
        <w:rPr>
          <w:rFonts w:ascii="Palatino Linotype" w:hAnsi="Palatino Linotype" w:cs="Arial"/>
          <w:sz w:val="24"/>
        </w:rPr>
        <w:t xml:space="preserve"> documento </w:t>
      </w:r>
      <w:r w:rsidR="005E7C9F" w:rsidRPr="00A84438">
        <w:rPr>
          <w:rFonts w:ascii="Palatino Linotype" w:hAnsi="Palatino Linotype"/>
          <w:sz w:val="24"/>
          <w:szCs w:val="24"/>
          <w:lang w:val="es-ES_tradnl"/>
        </w:rPr>
        <w:t>donde conste el grado máximo de estudios</w:t>
      </w:r>
      <w:r w:rsidR="00A84438">
        <w:rPr>
          <w:rFonts w:ascii="Palatino Linotype" w:hAnsi="Palatino Linotype"/>
          <w:sz w:val="24"/>
          <w:szCs w:val="24"/>
          <w:lang w:val="es-ES_tradnl"/>
        </w:rPr>
        <w:t>.</w:t>
      </w:r>
    </w:p>
    <w:p w14:paraId="3F707257" w14:textId="77777777" w:rsidR="00D632D0" w:rsidRPr="00A84438" w:rsidRDefault="00D632D0" w:rsidP="00794DA9">
      <w:pPr>
        <w:autoSpaceDE w:val="0"/>
        <w:autoSpaceDN w:val="0"/>
        <w:adjustRightInd w:val="0"/>
        <w:spacing w:after="0" w:line="360" w:lineRule="auto"/>
        <w:jc w:val="both"/>
        <w:rPr>
          <w:rFonts w:ascii="Palatino Linotype" w:hAnsi="Palatino Linotype"/>
          <w:sz w:val="24"/>
          <w:szCs w:val="24"/>
        </w:rPr>
      </w:pPr>
    </w:p>
    <w:p w14:paraId="0DB24846" w14:textId="77777777" w:rsidR="00821AC3" w:rsidRDefault="00821AC3" w:rsidP="00821AC3">
      <w:pPr>
        <w:pStyle w:val="Sinespaciado"/>
        <w:spacing w:line="360" w:lineRule="auto"/>
        <w:jc w:val="both"/>
      </w:pPr>
      <w:r>
        <w:rPr>
          <w:rFonts w:ascii="Palatino Linotype" w:hAnsi="Palatino Linotype"/>
        </w:rPr>
        <w:t xml:space="preserve">En consecuencia, tomando en consideración lo anteriormente plasmado, </w:t>
      </w:r>
      <w:r w:rsidRPr="00284000">
        <w:rPr>
          <w:rFonts w:ascii="Palatino Linotype" w:hAnsi="Palatino Linotype"/>
        </w:rPr>
        <w:t>resulta procedente ordenar la entrega de la información, asimismo, de no contar con ello, resultará procedente la entrega del acuerdo de inexistencia.</w:t>
      </w:r>
    </w:p>
    <w:p w14:paraId="0B8B6AF7" w14:textId="77777777" w:rsidR="00821AC3" w:rsidRDefault="00821AC3" w:rsidP="00821AC3"/>
    <w:p w14:paraId="7E934EC8" w14:textId="77777777" w:rsidR="00821AC3" w:rsidRPr="00723A78" w:rsidRDefault="00821AC3" w:rsidP="00821AC3">
      <w:pPr>
        <w:pStyle w:val="Sinespaciado"/>
        <w:numPr>
          <w:ilvl w:val="0"/>
          <w:numId w:val="29"/>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t>De la declaratoria de inexistencia</w:t>
      </w:r>
    </w:p>
    <w:p w14:paraId="744252AD" w14:textId="77777777" w:rsidR="00821AC3" w:rsidRPr="004679A5" w:rsidRDefault="00821AC3" w:rsidP="00821AC3">
      <w:pPr>
        <w:tabs>
          <w:tab w:val="left" w:pos="709"/>
        </w:tabs>
        <w:spacing w:after="0" w:line="360" w:lineRule="auto"/>
        <w:jc w:val="both"/>
        <w:rPr>
          <w:rFonts w:ascii="Palatino Linotype" w:hAnsi="Palatino Linotype"/>
          <w:sz w:val="24"/>
          <w:szCs w:val="24"/>
        </w:rPr>
      </w:pPr>
      <w:r w:rsidRPr="004679A5">
        <w:rPr>
          <w:rFonts w:ascii="Palatino Linotype" w:hAnsi="Palatino Linotype"/>
          <w:sz w:val="24"/>
          <w:szCs w:val="24"/>
        </w:rPr>
        <w:t xml:space="preserve">Ahora bien, en la hipótesis de que </w:t>
      </w:r>
      <w:r w:rsidRPr="004679A5">
        <w:rPr>
          <w:rFonts w:ascii="Palatino Linotype" w:hAnsi="Palatino Linotype"/>
          <w:b/>
          <w:sz w:val="24"/>
          <w:szCs w:val="24"/>
        </w:rPr>
        <w:t>El Sujeto Obligado</w:t>
      </w:r>
      <w:r w:rsidRPr="004679A5">
        <w:rPr>
          <w:rFonts w:ascii="Palatino Linotype" w:hAnsi="Palatino Linotype"/>
          <w:sz w:val="24"/>
          <w:szCs w:val="24"/>
        </w:rPr>
        <w:t xml:space="preserve"> no cuente con la información ordenada correspondiente al </w:t>
      </w:r>
      <w:r>
        <w:rPr>
          <w:rFonts w:ascii="Palatino Linotype" w:hAnsi="Palatino Linotype"/>
          <w:sz w:val="24"/>
          <w:szCs w:val="24"/>
        </w:rPr>
        <w:t>título profesional</w:t>
      </w:r>
      <w:r w:rsidRPr="004679A5">
        <w:rPr>
          <w:rFonts w:ascii="Palatino Linotype" w:hAnsi="Palatino Linotype"/>
          <w:sz w:val="24"/>
          <w:szCs w:val="24"/>
        </w:rPr>
        <w:t xml:space="preserve">, éste deberá elaborar el acuerdo que contenga la declaratoria de la inexistencia de la información. </w:t>
      </w:r>
    </w:p>
    <w:p w14:paraId="2F6AB926" w14:textId="77777777" w:rsidR="00821AC3" w:rsidRDefault="00821AC3" w:rsidP="00821AC3">
      <w:pPr>
        <w:tabs>
          <w:tab w:val="left" w:pos="709"/>
        </w:tabs>
        <w:spacing w:after="0" w:line="360" w:lineRule="auto"/>
        <w:jc w:val="both"/>
        <w:rPr>
          <w:rFonts w:ascii="Palatino Linotype" w:hAnsi="Palatino Linotype"/>
          <w:sz w:val="24"/>
          <w:szCs w:val="24"/>
        </w:rPr>
      </w:pPr>
    </w:p>
    <w:p w14:paraId="2C4DBBDA" w14:textId="77777777" w:rsidR="00821AC3" w:rsidRDefault="00821AC3" w:rsidP="00821AC3">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3D2C53E4"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689B266C"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231DD9D9"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 xml:space="preserve">el Comité de transparencia </w:t>
      </w:r>
      <w:r w:rsidRPr="00A975A3">
        <w:rPr>
          <w:rFonts w:ascii="Palatino Linotype" w:hAnsi="Palatino Linotype"/>
          <w:i/>
          <w:iCs/>
          <w:szCs w:val="24"/>
          <w:u w:val="single"/>
        </w:rPr>
        <w:lastRenderedPageBreak/>
        <w:t>deberá emitir un acuerdo de inexistencia, debidamente fundado y motivado, en el que detalle las razones del por qué no obra en sus archivos.</w:t>
      </w:r>
    </w:p>
    <w:p w14:paraId="4B3B20CA"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3665BFBF"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7879DE78" w14:textId="77777777" w:rsidR="00821AC3" w:rsidRDefault="00821AC3" w:rsidP="00821AC3">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7658AADC" w14:textId="77777777" w:rsidR="00821AC3" w:rsidRPr="00ED4EF2" w:rsidRDefault="00821AC3" w:rsidP="00821AC3">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429FB122" w14:textId="77777777" w:rsidR="00821AC3" w:rsidRPr="00A975A3" w:rsidRDefault="00821AC3" w:rsidP="00821AC3">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035B3EE5" w14:textId="77777777" w:rsidR="00821AC3" w:rsidRPr="00A975A3" w:rsidRDefault="00821AC3" w:rsidP="00821AC3">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5E888CFD" w14:textId="77777777" w:rsidR="00821AC3" w:rsidRPr="00A975A3" w:rsidRDefault="00821AC3" w:rsidP="00821AC3">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795AFC9"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04857EC0"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lastRenderedPageBreak/>
        <w:t>La Unidad de Transparencia deberá notificarlo al solicitante por escrito, en un plazo que no exceda de quince días hábiles contados a partir del día siguiente a la presentación de la solicitud.</w:t>
      </w:r>
    </w:p>
    <w:p w14:paraId="105C3F3B" w14:textId="77777777" w:rsidR="00821AC3" w:rsidRPr="00A975A3" w:rsidRDefault="00821AC3" w:rsidP="00821AC3">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3DF265BE" w14:textId="77777777" w:rsidR="00821AC3" w:rsidRPr="00347306" w:rsidRDefault="00821AC3" w:rsidP="00821AC3">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1736036A" w14:textId="77777777" w:rsidR="00821AC3" w:rsidRPr="00A975A3" w:rsidRDefault="00821AC3" w:rsidP="00821AC3">
      <w:pPr>
        <w:pStyle w:val="Textonotapie"/>
      </w:pPr>
    </w:p>
    <w:p w14:paraId="0E2DC7BC" w14:textId="77777777" w:rsidR="00821AC3" w:rsidRPr="00A975A3" w:rsidRDefault="00821AC3" w:rsidP="00821AC3">
      <w:pPr>
        <w:tabs>
          <w:tab w:val="left" w:pos="709"/>
        </w:tabs>
        <w:spacing w:after="0" w:line="240" w:lineRule="auto"/>
        <w:ind w:left="567" w:right="567"/>
        <w:jc w:val="both"/>
        <w:rPr>
          <w:rFonts w:ascii="Palatino Linotype" w:hAnsi="Palatino Linotype"/>
          <w:i/>
          <w:szCs w:val="24"/>
        </w:rPr>
      </w:pPr>
    </w:p>
    <w:p w14:paraId="0D54430E" w14:textId="77777777" w:rsidR="00821AC3" w:rsidRDefault="00821AC3" w:rsidP="00821AC3">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 xml:space="preserve">RO, así como, CUARENTA Y CINCO. </w:t>
      </w:r>
    </w:p>
    <w:p w14:paraId="0E9457C6" w14:textId="77777777" w:rsidR="00821AC3" w:rsidRDefault="00821AC3" w:rsidP="00CF5253">
      <w:pPr>
        <w:pStyle w:val="Prrafodelista"/>
        <w:autoSpaceDE w:val="0"/>
        <w:autoSpaceDN w:val="0"/>
        <w:adjustRightInd w:val="0"/>
        <w:spacing w:line="360" w:lineRule="auto"/>
        <w:ind w:left="0"/>
        <w:jc w:val="both"/>
        <w:rPr>
          <w:rFonts w:ascii="Palatino Linotype" w:hAnsi="Palatino Linotype" w:cs="Arial"/>
          <w:highlight w:val="yellow"/>
        </w:rPr>
      </w:pPr>
    </w:p>
    <w:p w14:paraId="1BA14B1B" w14:textId="6BF80DE2" w:rsidR="00F1590F" w:rsidRDefault="00F1590F" w:rsidP="00F1590F">
      <w:pPr>
        <w:pStyle w:val="Sinespaciado"/>
        <w:numPr>
          <w:ilvl w:val="0"/>
          <w:numId w:val="28"/>
        </w:numPr>
        <w:spacing w:line="360" w:lineRule="auto"/>
        <w:jc w:val="both"/>
        <w:rPr>
          <w:rFonts w:ascii="Palatino Linotype" w:hAnsi="Palatino Linotype"/>
          <w:b/>
          <w:i/>
          <w:sz w:val="28"/>
          <w:szCs w:val="28"/>
          <w:u w:val="single"/>
        </w:rPr>
      </w:pPr>
      <w:r w:rsidRPr="0025703F">
        <w:rPr>
          <w:rFonts w:ascii="Palatino Linotype" w:hAnsi="Palatino Linotype"/>
          <w:b/>
          <w:i/>
          <w:sz w:val="28"/>
          <w:szCs w:val="28"/>
          <w:u w:val="single"/>
        </w:rPr>
        <w:t>De la Versión Pública</w:t>
      </w:r>
    </w:p>
    <w:p w14:paraId="263997D5" w14:textId="77777777" w:rsidR="00821AC3" w:rsidRPr="0025703F" w:rsidRDefault="00821AC3" w:rsidP="00821AC3">
      <w:pPr>
        <w:pStyle w:val="Sinespaciado"/>
        <w:spacing w:line="360" w:lineRule="auto"/>
        <w:ind w:left="1080"/>
        <w:jc w:val="both"/>
        <w:rPr>
          <w:rFonts w:ascii="Palatino Linotype" w:hAnsi="Palatino Linotype"/>
          <w:b/>
          <w:i/>
          <w:sz w:val="28"/>
          <w:szCs w:val="28"/>
          <w:u w:val="single"/>
        </w:rPr>
      </w:pPr>
    </w:p>
    <w:p w14:paraId="15CB0E8C" w14:textId="77777777" w:rsidR="00F1590F" w:rsidRPr="0025703F" w:rsidRDefault="00F1590F" w:rsidP="00F1590F">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w:t>
      </w:r>
      <w:r w:rsidRPr="0025703F">
        <w:rPr>
          <w:rFonts w:ascii="Palatino Linotype" w:eastAsia="Arial Unicode MS" w:hAnsi="Palatino Linotype" w:cs="Times New Roman"/>
          <w:sz w:val="24"/>
          <w:szCs w:val="24"/>
          <w:lang w:val="es-ES" w:eastAsia="es-ES"/>
        </w:rPr>
        <w:lastRenderedPageBreak/>
        <w:t xml:space="preserve">que la entrega de la información al </w:t>
      </w:r>
      <w:r w:rsidRPr="0025703F">
        <w:rPr>
          <w:rFonts w:ascii="Palatino Linotype" w:eastAsia="Arial Unicode MS" w:hAnsi="Palatino Linotype" w:cs="Times New Roman"/>
          <w:b/>
          <w:sz w:val="24"/>
          <w:szCs w:val="24"/>
          <w:lang w:val="es-ES" w:eastAsia="es-ES"/>
        </w:rPr>
        <w:t>Recurrente</w:t>
      </w:r>
      <w:r w:rsidRPr="0025703F">
        <w:rPr>
          <w:rFonts w:ascii="Palatino Linotype" w:eastAsia="Arial Unicode MS" w:hAnsi="Palatino Linotype" w:cs="Times New Roman"/>
          <w:sz w:val="24"/>
          <w:szCs w:val="24"/>
          <w:lang w:val="es-ES" w:eastAsia="es-ES"/>
        </w:rPr>
        <w:t xml:space="preserve"> se haga en </w:t>
      </w:r>
      <w:r w:rsidRPr="0025703F">
        <w:rPr>
          <w:rFonts w:ascii="Palatino Linotype" w:eastAsia="Arial Unicode MS" w:hAnsi="Palatino Linotype" w:cs="Times New Roman"/>
          <w:b/>
          <w:i/>
          <w:sz w:val="24"/>
          <w:szCs w:val="24"/>
          <w:lang w:val="es-ES" w:eastAsia="es-ES"/>
        </w:rPr>
        <w:t>versión pública</w:t>
      </w:r>
      <w:r w:rsidRPr="0025703F">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29F9CC21" w14:textId="77777777" w:rsidR="00F1590F" w:rsidRPr="0025703F" w:rsidRDefault="00F1590F" w:rsidP="00F1590F">
      <w:pPr>
        <w:spacing w:after="0" w:line="360" w:lineRule="auto"/>
        <w:jc w:val="both"/>
        <w:rPr>
          <w:rFonts w:ascii="Palatino Linotype" w:eastAsia="Times New Roman" w:hAnsi="Palatino Linotype" w:cs="Times New Roman"/>
          <w:bCs/>
          <w:sz w:val="24"/>
          <w:szCs w:val="24"/>
          <w:lang w:eastAsia="es-ES"/>
        </w:rPr>
      </w:pPr>
    </w:p>
    <w:p w14:paraId="6F18DB76"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bCs/>
          <w:sz w:val="24"/>
          <w:szCs w:val="24"/>
          <w:lang w:eastAsia="es-ES"/>
        </w:rPr>
        <w:t>A este respecto, los</w:t>
      </w:r>
      <w:r w:rsidRPr="0025703F">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7A83707" w14:textId="77777777" w:rsidR="00F1590F" w:rsidRPr="0025703F" w:rsidRDefault="00F1590F" w:rsidP="00F1590F">
      <w:pPr>
        <w:pStyle w:val="Sinespaciado"/>
        <w:rPr>
          <w:noProof/>
        </w:rPr>
      </w:pPr>
    </w:p>
    <w:p w14:paraId="7B53D670"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Arial"/>
          <w:b/>
          <w:bCs/>
          <w:i/>
          <w:noProof/>
          <w:lang w:eastAsia="es-ES"/>
        </w:rPr>
        <w:t>“</w:t>
      </w:r>
      <w:r w:rsidRPr="0025703F">
        <w:rPr>
          <w:rFonts w:ascii="Palatino Linotype" w:eastAsia="Times New Roman" w:hAnsi="Palatino Linotype" w:cs="Arial"/>
          <w:b/>
          <w:bCs/>
          <w:i/>
          <w:lang w:eastAsia="es-MX"/>
        </w:rPr>
        <w:t>Artículo</w:t>
      </w:r>
      <w:r w:rsidRPr="0025703F">
        <w:rPr>
          <w:rFonts w:ascii="Palatino Linotype" w:eastAsia="Times New Roman" w:hAnsi="Palatino Linotype" w:cs="Arial"/>
          <w:b/>
          <w:bCs/>
          <w:i/>
          <w:lang w:eastAsia="es-ES"/>
        </w:rPr>
        <w:t xml:space="preserve"> 3. </w:t>
      </w:r>
      <w:r w:rsidRPr="0025703F">
        <w:rPr>
          <w:rFonts w:ascii="Palatino Linotype" w:eastAsia="Times New Roman" w:hAnsi="Palatino Linotype" w:cs="Times New Roman"/>
          <w:i/>
          <w:lang w:eastAsia="es-ES"/>
        </w:rPr>
        <w:t xml:space="preserve">Para los efectos de la presente Ley se entenderá por: </w:t>
      </w:r>
    </w:p>
    <w:p w14:paraId="5A569127" w14:textId="77777777" w:rsidR="00F1590F" w:rsidRPr="0025703F" w:rsidRDefault="00F1590F" w:rsidP="00F1590F">
      <w:pPr>
        <w:pStyle w:val="Sinespaciado"/>
      </w:pPr>
    </w:p>
    <w:p w14:paraId="460B78C8"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IX.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 xml:space="preserve">Datos personales: </w:t>
      </w:r>
      <w:r w:rsidRPr="0025703F">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412574E9"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p>
    <w:p w14:paraId="5502E9D5"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clasificada:</w:t>
      </w:r>
      <w:r w:rsidRPr="0025703F">
        <w:rPr>
          <w:rFonts w:ascii="Palatino Linotype" w:eastAsia="Times New Roman" w:hAnsi="Palatino Linotype" w:cs="Arial"/>
          <w:i/>
          <w:lang w:eastAsia="es-ES"/>
        </w:rPr>
        <w:t xml:space="preserve"> Aquella considerada por la presente Ley como reservada o confidencial; </w:t>
      </w:r>
    </w:p>
    <w:p w14:paraId="6BD16C63"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p>
    <w:p w14:paraId="5C381444"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XXI.</w:t>
      </w:r>
      <w:r w:rsidRPr="0025703F">
        <w:rPr>
          <w:rFonts w:ascii="Palatino Linotype" w:eastAsia="Times New Roman" w:hAnsi="Palatino Linotype" w:cs="Arial"/>
          <w:i/>
          <w:lang w:eastAsia="es-ES"/>
        </w:rPr>
        <w:t xml:space="preserve"> </w:t>
      </w:r>
      <w:r w:rsidRPr="0025703F">
        <w:rPr>
          <w:rFonts w:ascii="Palatino Linotype" w:eastAsia="Times New Roman" w:hAnsi="Palatino Linotype" w:cs="Arial"/>
          <w:b/>
          <w:i/>
          <w:lang w:eastAsia="es-ES"/>
        </w:rPr>
        <w:t>Información confidencial</w:t>
      </w:r>
      <w:r w:rsidRPr="0025703F">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E6E49BF"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p>
    <w:p w14:paraId="18100473"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XLV. Versión pública:</w:t>
      </w:r>
      <w:r w:rsidRPr="0025703F">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39875E29"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p>
    <w:p w14:paraId="19340F15"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r w:rsidRPr="0025703F">
        <w:rPr>
          <w:rFonts w:ascii="Palatino Linotype" w:eastAsia="Times New Roman" w:hAnsi="Palatino Linotype" w:cs="Arial"/>
          <w:b/>
          <w:i/>
          <w:lang w:eastAsia="es-ES"/>
        </w:rPr>
        <w:t>Artículo 51.</w:t>
      </w:r>
      <w:r w:rsidRPr="0025703F">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5703F">
        <w:rPr>
          <w:rFonts w:ascii="Palatino Linotype" w:eastAsia="Times New Roman" w:hAnsi="Palatino Linotype" w:cs="Arial"/>
          <w:b/>
          <w:i/>
          <w:lang w:eastAsia="es-ES"/>
        </w:rPr>
        <w:t xml:space="preserve">y tendrá la responsabilidad de verificar en cada caso que la misma no sea confidencial o reservada. </w:t>
      </w:r>
      <w:r w:rsidRPr="0025703F">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7D335757" w14:textId="77777777" w:rsidR="00F1590F" w:rsidRPr="0025703F" w:rsidRDefault="00F1590F" w:rsidP="00F1590F">
      <w:pPr>
        <w:spacing w:after="0" w:line="240" w:lineRule="auto"/>
        <w:ind w:left="567" w:right="616"/>
        <w:jc w:val="both"/>
        <w:rPr>
          <w:rFonts w:ascii="Palatino Linotype" w:eastAsia="Times New Roman" w:hAnsi="Palatino Linotype" w:cs="Arial"/>
          <w:i/>
          <w:lang w:eastAsia="es-ES"/>
        </w:rPr>
      </w:pPr>
    </w:p>
    <w:p w14:paraId="35AAA615" w14:textId="77777777" w:rsidR="00F1590F" w:rsidRPr="0025703F" w:rsidRDefault="00F1590F" w:rsidP="00F1590F">
      <w:pPr>
        <w:spacing w:after="0" w:line="240" w:lineRule="auto"/>
        <w:ind w:left="567" w:right="616"/>
        <w:jc w:val="both"/>
        <w:rPr>
          <w:rFonts w:ascii="Palatino Linotype" w:eastAsia="Times New Roman" w:hAnsi="Palatino Linotype" w:cs="Arial"/>
          <w:bCs/>
          <w:i/>
          <w:noProof/>
          <w:lang w:eastAsia="es-ES"/>
        </w:rPr>
      </w:pPr>
      <w:r w:rsidRPr="0025703F">
        <w:rPr>
          <w:rFonts w:ascii="Palatino Linotype" w:eastAsia="Times New Roman" w:hAnsi="Palatino Linotype" w:cs="Arial"/>
          <w:b/>
          <w:i/>
          <w:lang w:eastAsia="es-ES"/>
        </w:rPr>
        <w:lastRenderedPageBreak/>
        <w:t>Artículo 52.</w:t>
      </w:r>
      <w:r w:rsidRPr="0025703F">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5703F">
        <w:rPr>
          <w:rFonts w:ascii="Palatino Linotype" w:eastAsia="Times New Roman" w:hAnsi="Palatino Linotype" w:cs="Arial"/>
          <w:bCs/>
          <w:i/>
          <w:noProof/>
          <w:lang w:eastAsia="es-ES"/>
        </w:rPr>
        <w:t>”</w:t>
      </w:r>
    </w:p>
    <w:p w14:paraId="6EB248AC" w14:textId="77777777" w:rsidR="00F1590F" w:rsidRPr="0025703F" w:rsidRDefault="00F1590F" w:rsidP="00F1590F">
      <w:pPr>
        <w:spacing w:after="0" w:line="240" w:lineRule="auto"/>
        <w:ind w:left="567" w:right="616"/>
        <w:jc w:val="both"/>
        <w:rPr>
          <w:rFonts w:ascii="Times New Roman" w:eastAsia="Times New Roman" w:hAnsi="Times New Roman" w:cs="Arial"/>
          <w:bCs/>
          <w:noProof/>
          <w:sz w:val="24"/>
          <w:szCs w:val="24"/>
          <w:lang w:eastAsia="es-ES"/>
        </w:rPr>
      </w:pPr>
    </w:p>
    <w:p w14:paraId="2673809C" w14:textId="77777777" w:rsidR="00E76899" w:rsidRDefault="00E76899" w:rsidP="00F1590F">
      <w:pPr>
        <w:spacing w:after="0" w:line="360" w:lineRule="auto"/>
        <w:jc w:val="both"/>
        <w:rPr>
          <w:rFonts w:ascii="Palatino Linotype" w:eastAsia="Times New Roman" w:hAnsi="Palatino Linotype" w:cs="Times New Roman"/>
          <w:sz w:val="24"/>
          <w:szCs w:val="24"/>
          <w:lang w:eastAsia="es-ES"/>
        </w:rPr>
      </w:pPr>
    </w:p>
    <w:p w14:paraId="489ACE8B" w14:textId="5EC77F82"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5F27F3D" w14:textId="77777777" w:rsidR="00F1590F" w:rsidRPr="0025703F" w:rsidRDefault="00F1590F" w:rsidP="00F1590F">
      <w:pPr>
        <w:spacing w:after="0" w:line="240" w:lineRule="auto"/>
        <w:ind w:left="567" w:right="616"/>
        <w:jc w:val="both"/>
        <w:rPr>
          <w:rFonts w:ascii="Palatino Linotype" w:eastAsia="Times New Roman" w:hAnsi="Palatino Linotype" w:cs="Times New Roman"/>
          <w:sz w:val="24"/>
          <w:szCs w:val="24"/>
          <w:lang w:eastAsia="es-ES"/>
        </w:rPr>
      </w:pPr>
    </w:p>
    <w:p w14:paraId="730831B5"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w:t>
      </w: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22</w:t>
      </w:r>
      <w:r w:rsidRPr="0025703F">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1C67D1FC"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p>
    <w:p w14:paraId="55EF734F"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5E277178"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p>
    <w:p w14:paraId="2A38E548"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 Cuente con atribuciones conferidas en ley y medie el consentimiento del titular.</w:t>
      </w:r>
    </w:p>
    <w:p w14:paraId="63C0C914"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5EF00DE"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p>
    <w:p w14:paraId="6D014779" w14:textId="77777777" w:rsidR="00F1590F" w:rsidRPr="0025703F" w:rsidRDefault="00F1590F" w:rsidP="00F1590F">
      <w:pPr>
        <w:spacing w:after="0" w:line="240" w:lineRule="auto"/>
        <w:ind w:left="567" w:right="616"/>
        <w:jc w:val="both"/>
        <w:rPr>
          <w:rFonts w:ascii="Palatino Linotype" w:eastAsia="Arial Unicode MS" w:hAnsi="Palatino Linotype" w:cs="Arial"/>
          <w:i/>
          <w:szCs w:val="24"/>
          <w:lang w:eastAsia="es-ES"/>
        </w:rPr>
      </w:pPr>
      <w:r w:rsidRPr="0025703F">
        <w:rPr>
          <w:rFonts w:ascii="Palatino Linotype" w:eastAsia="Arial Unicode MS" w:hAnsi="Palatino Linotype" w:cs="Arial"/>
          <w:b/>
          <w:i/>
          <w:szCs w:val="24"/>
          <w:lang w:eastAsia="es-ES"/>
        </w:rPr>
        <w:t>Artículo</w:t>
      </w:r>
      <w:r w:rsidRPr="0025703F">
        <w:rPr>
          <w:rFonts w:ascii="Palatino Linotype" w:eastAsia="Arial Unicode MS" w:hAnsi="Palatino Linotype" w:cs="Arial"/>
          <w:i/>
          <w:szCs w:val="24"/>
          <w:lang w:eastAsia="es-ES"/>
        </w:rPr>
        <w:t xml:space="preserve"> </w:t>
      </w:r>
      <w:r w:rsidRPr="0025703F">
        <w:rPr>
          <w:rFonts w:ascii="Palatino Linotype" w:eastAsia="Arial Unicode MS" w:hAnsi="Palatino Linotype" w:cs="Arial"/>
          <w:b/>
          <w:i/>
          <w:szCs w:val="24"/>
          <w:lang w:eastAsia="es-ES"/>
        </w:rPr>
        <w:t>38</w:t>
      </w:r>
      <w:r w:rsidRPr="0025703F">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25703F">
        <w:rPr>
          <w:rFonts w:ascii="Palatino Linotype" w:eastAsia="Arial Unicode MS" w:hAnsi="Palatino Linotype" w:cs="Arial"/>
          <w:i/>
          <w:szCs w:val="24"/>
          <w:lang w:eastAsia="es-ES"/>
        </w:rPr>
        <w:lastRenderedPageBreak/>
        <w:t xml:space="preserve">destrucción, o el uso, transferencia, acceso o cualquier tratamiento no autorizado o ilícito, de conformidad con lo dispuesto en los lineamientos que al efecto se expidan.” </w:t>
      </w:r>
    </w:p>
    <w:p w14:paraId="651FCC7D" w14:textId="77777777" w:rsidR="00F1590F" w:rsidRPr="0025703F" w:rsidRDefault="00F1590F" w:rsidP="00F1590F">
      <w:pPr>
        <w:spacing w:after="0" w:line="240" w:lineRule="auto"/>
        <w:ind w:left="567" w:right="616"/>
        <w:jc w:val="both"/>
        <w:rPr>
          <w:rFonts w:ascii="Palatino Linotype" w:eastAsia="Arial Unicode MS" w:hAnsi="Palatino Linotype" w:cs="Arial"/>
          <w:i/>
          <w:sz w:val="36"/>
          <w:szCs w:val="24"/>
          <w:lang w:eastAsia="es-ES"/>
        </w:rPr>
      </w:pPr>
    </w:p>
    <w:p w14:paraId="0FF4C808"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CAA8E9B"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p>
    <w:p w14:paraId="762DB6E2" w14:textId="77777777" w:rsidR="00F1590F" w:rsidRPr="0025703F" w:rsidRDefault="00F1590F" w:rsidP="00F1590F">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5703F">
        <w:rPr>
          <w:rFonts w:ascii="Palatino Linotype" w:eastAsia="Arial Unicode MS" w:hAnsi="Palatino Linotype" w:cs="Times New Roman"/>
          <w:color w:val="000000"/>
          <w:sz w:val="24"/>
          <w:szCs w:val="24"/>
          <w:lang w:eastAsia="es-MX"/>
        </w:rPr>
        <w:t>el Sujeto Obligado</w:t>
      </w:r>
      <w:r w:rsidRPr="0025703F">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52CDEF7E" w14:textId="77777777" w:rsidR="00F1590F" w:rsidRPr="0025703F" w:rsidRDefault="00F1590F" w:rsidP="00F1590F">
      <w:pPr>
        <w:spacing w:after="0" w:line="360" w:lineRule="auto"/>
        <w:jc w:val="both"/>
        <w:rPr>
          <w:rFonts w:ascii="Palatino Linotype" w:eastAsia="Arial Unicode MS" w:hAnsi="Palatino Linotype" w:cs="Times New Roman"/>
          <w:sz w:val="24"/>
          <w:szCs w:val="24"/>
          <w:lang w:val="es-ES" w:eastAsia="es-ES"/>
        </w:rPr>
      </w:pPr>
    </w:p>
    <w:p w14:paraId="4169841F" w14:textId="77777777" w:rsidR="00F1590F" w:rsidRPr="0025703F" w:rsidRDefault="00F1590F" w:rsidP="00F1590F">
      <w:pPr>
        <w:spacing w:after="0" w:line="360" w:lineRule="auto"/>
        <w:jc w:val="both"/>
        <w:rPr>
          <w:rFonts w:ascii="Palatino Linotype" w:eastAsia="Arial Unicode MS" w:hAnsi="Palatino Linotype" w:cs="Times New Roman"/>
          <w:sz w:val="24"/>
          <w:szCs w:val="24"/>
          <w:lang w:val="es-ES" w:eastAsia="es-ES"/>
        </w:rPr>
      </w:pPr>
      <w:r w:rsidRPr="0025703F">
        <w:rPr>
          <w:rFonts w:ascii="Palatino Linotype" w:eastAsia="Arial Unicode MS" w:hAnsi="Palatino Linotype" w:cs="Times New Roman"/>
          <w:sz w:val="24"/>
          <w:szCs w:val="24"/>
          <w:lang w:val="es-ES" w:eastAsia="es-ES"/>
        </w:rPr>
        <w:t>Asimismo, de la versión pública deberá dejarse a la vista de la Recurrente</w:t>
      </w:r>
      <w:r w:rsidRPr="0025703F">
        <w:rPr>
          <w:rFonts w:ascii="Palatino Linotype" w:eastAsia="Arial Unicode MS" w:hAnsi="Palatino Linotype" w:cs="Times New Roman"/>
          <w:b/>
          <w:sz w:val="24"/>
          <w:szCs w:val="24"/>
          <w:lang w:val="es-ES" w:eastAsia="es-ES"/>
        </w:rPr>
        <w:t xml:space="preserve"> </w:t>
      </w:r>
      <w:r w:rsidRPr="0025703F">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25703F">
        <w:rPr>
          <w:rFonts w:ascii="Palatino Linotype" w:eastAsia="Arial Unicode MS" w:hAnsi="Palatino Linotype" w:cs="Times New Roman"/>
          <w:b/>
          <w:sz w:val="24"/>
          <w:szCs w:val="24"/>
          <w:lang w:val="es-ES" w:eastAsia="es-ES"/>
        </w:rPr>
        <w:t>el nombre del servidor público</w:t>
      </w:r>
      <w:r w:rsidRPr="0025703F">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07FE80D1" w14:textId="77777777" w:rsidR="00F1590F" w:rsidRPr="0025703F" w:rsidRDefault="00F1590F" w:rsidP="00F1590F">
      <w:pPr>
        <w:pStyle w:val="Sinespaciado"/>
        <w:rPr>
          <w:lang w:val="es-ES"/>
        </w:rPr>
      </w:pPr>
    </w:p>
    <w:p w14:paraId="49A08673"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E52D048" w14:textId="77777777" w:rsidR="00F1590F" w:rsidRPr="0025703F" w:rsidRDefault="00F1590F" w:rsidP="00F1590F">
      <w:pPr>
        <w:pStyle w:val="Sinespaciado"/>
        <w:rPr>
          <w:lang w:val="es-ES"/>
        </w:rPr>
      </w:pPr>
    </w:p>
    <w:p w14:paraId="3A0D2037"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eastAsia="es-MX"/>
        </w:rPr>
      </w:pPr>
      <w:r w:rsidRPr="0025703F">
        <w:rPr>
          <w:rFonts w:ascii="Palatino Linotype" w:eastAsia="Times New Roman" w:hAnsi="Palatino Linotype" w:cs="Times New Roman"/>
          <w:i/>
          <w:lang w:eastAsia="es-MX"/>
        </w:rPr>
        <w:t>"</w:t>
      </w:r>
      <w:r w:rsidRPr="0025703F">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25703F">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499B174"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MX"/>
        </w:rPr>
      </w:pPr>
    </w:p>
    <w:p w14:paraId="37396FF4"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25703F">
        <w:rPr>
          <w:rFonts w:ascii="Palatino Linotype" w:eastAsia="Times New Roman" w:hAnsi="Palatino Linotype" w:cs="Times New Roman"/>
          <w:sz w:val="24"/>
          <w:szCs w:val="24"/>
          <w:lang w:val="es-ES" w:eastAsia="es-ES"/>
        </w:rPr>
        <w:t>resulta necesario que el Comité de Transparencia d</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val="es-ES" w:eastAsia="es-ES"/>
        </w:rPr>
        <w:t>emita el Acuerdo de Clasificación correspondiente</w:t>
      </w:r>
      <w:r w:rsidRPr="0025703F">
        <w:rPr>
          <w:rFonts w:ascii="Palatino Linotype" w:eastAsia="Times New Roman" w:hAnsi="Palatino Linotype" w:cs="Times New Roman"/>
          <w:sz w:val="24"/>
          <w:szCs w:val="24"/>
          <w:lang w:val="es-ES_tradnl" w:eastAsia="es-ES"/>
        </w:rPr>
        <w:t xml:space="preserve"> debidamente fundado y motivado, </w:t>
      </w:r>
      <w:r w:rsidRPr="0025703F">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w:t>
      </w:r>
      <w:r w:rsidRPr="0025703F">
        <w:rPr>
          <w:rFonts w:ascii="Palatino Linotype" w:eastAsia="Times New Roman" w:hAnsi="Palatino Linotype" w:cs="Times New Roman"/>
          <w:sz w:val="24"/>
          <w:szCs w:val="24"/>
          <w:lang w:val="es-ES" w:eastAsia="es-ES"/>
        </w:rPr>
        <w:lastRenderedPageBreak/>
        <w:t xml:space="preserve">del Estado de México y Municipios, así como con los numerales aplicables de los </w:t>
      </w:r>
      <w:r w:rsidRPr="0025703F">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25703F">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188C20D"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p>
    <w:p w14:paraId="66894177"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3AA15CC7"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p>
    <w:p w14:paraId="5B71235F"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14:paraId="1E66CEA0" w14:textId="77777777" w:rsidR="00F1590F" w:rsidRPr="0025703F" w:rsidRDefault="00F1590F" w:rsidP="00F1590F">
      <w:pPr>
        <w:autoSpaceDE w:val="0"/>
        <w:autoSpaceDN w:val="0"/>
        <w:adjustRightInd w:val="0"/>
        <w:spacing w:before="240" w:after="360"/>
        <w:ind w:left="851" w:right="900"/>
        <w:jc w:val="both"/>
        <w:rPr>
          <w:rFonts w:ascii="Palatino Linotype" w:hAnsi="Palatino Linotype" w:cs="Arial"/>
          <w:lang w:eastAsia="es-MX"/>
        </w:rPr>
      </w:pPr>
      <w:r w:rsidRPr="0025703F">
        <w:rPr>
          <w:rFonts w:ascii="Palatino Linotype" w:hAnsi="Palatino Linotype" w:cs="Arial"/>
          <w:i/>
          <w:lang w:eastAsia="es-MX"/>
        </w:rPr>
        <w:t>“</w:t>
      </w:r>
      <w:r w:rsidRPr="0025703F">
        <w:rPr>
          <w:rFonts w:ascii="Palatino Linotype" w:hAnsi="Palatino Linotype" w:cs="Arial"/>
          <w:b/>
          <w:i/>
          <w:lang w:eastAsia="es-MX"/>
        </w:rPr>
        <w:t xml:space="preserve">Disociación: </w:t>
      </w:r>
      <w:r w:rsidRPr="0025703F">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6911A52B" w14:textId="77777777" w:rsidR="00F1590F" w:rsidRPr="0025703F" w:rsidRDefault="00F1590F" w:rsidP="00F1590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lastRenderedPageBreak/>
        <w:t xml:space="preserve">No obstante que si bien, por regla general dentro de la </w:t>
      </w:r>
      <w:r w:rsidRPr="0025703F">
        <w:rPr>
          <w:rFonts w:ascii="Palatino Linotype" w:hAnsi="Palatino Linotype" w:cs="Arial"/>
          <w:i/>
          <w:sz w:val="24"/>
          <w:lang w:eastAsia="es-MX"/>
        </w:rPr>
        <w:t xml:space="preserve">nómina </w:t>
      </w:r>
      <w:r w:rsidRPr="0025703F">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25703F">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25703F">
        <w:rPr>
          <w:rFonts w:ascii="Palatino Linotype" w:hAnsi="Palatino Linotype" w:cs="Arial"/>
          <w:b/>
          <w:i/>
          <w:sz w:val="24"/>
          <w:lang w:eastAsia="es-MX"/>
        </w:rPr>
        <w:t>.</w:t>
      </w:r>
    </w:p>
    <w:p w14:paraId="64FA42AD" w14:textId="77777777" w:rsidR="00F1590F" w:rsidRPr="0025703F" w:rsidRDefault="00F1590F" w:rsidP="00F1590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 xml:space="preserve">Esto es así, ya que el artículo 81, fracción III, de la Ley de Seguridad del Estado de México, establece lo siguiente: </w:t>
      </w:r>
    </w:p>
    <w:p w14:paraId="6FDCE1CD" w14:textId="77777777" w:rsidR="00F1590F" w:rsidRPr="0025703F" w:rsidRDefault="00F1590F" w:rsidP="00F1590F">
      <w:pPr>
        <w:autoSpaceDE w:val="0"/>
        <w:autoSpaceDN w:val="0"/>
        <w:adjustRightInd w:val="0"/>
        <w:spacing w:before="240" w:after="360"/>
        <w:ind w:left="851" w:right="900"/>
        <w:jc w:val="both"/>
        <w:rPr>
          <w:rFonts w:ascii="Palatino Linotype" w:hAnsi="Palatino Linotype" w:cs="Arial"/>
          <w:i/>
          <w:lang w:eastAsia="es-MX"/>
        </w:rPr>
      </w:pPr>
      <w:r w:rsidRPr="0025703F">
        <w:rPr>
          <w:rFonts w:ascii="Palatino Linotype" w:hAnsi="Palatino Linotype" w:cs="Arial"/>
          <w:i/>
          <w:lang w:eastAsia="es-MX"/>
        </w:rPr>
        <w:t>“</w:t>
      </w:r>
      <w:r w:rsidRPr="0025703F">
        <w:rPr>
          <w:rFonts w:ascii="Palatino Linotype" w:hAnsi="Palatino Linotype" w:cs="Arial"/>
          <w:b/>
          <w:i/>
          <w:lang w:eastAsia="es-MX"/>
        </w:rPr>
        <w:t>Artículo 81</w:t>
      </w:r>
      <w:r w:rsidRPr="0025703F">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07CF7873" w14:textId="77777777" w:rsidR="00F1590F" w:rsidRPr="0025703F" w:rsidRDefault="00F1590F" w:rsidP="00F1590F">
      <w:pPr>
        <w:autoSpaceDE w:val="0"/>
        <w:autoSpaceDN w:val="0"/>
        <w:adjustRightInd w:val="0"/>
        <w:spacing w:before="240" w:after="360"/>
        <w:ind w:left="851" w:right="900"/>
        <w:jc w:val="both"/>
        <w:rPr>
          <w:rFonts w:ascii="Palatino Linotype" w:hAnsi="Palatino Linotype" w:cs="Arial"/>
          <w:i/>
          <w:lang w:eastAsia="es-MX"/>
        </w:rPr>
      </w:pPr>
      <w:r w:rsidRPr="0025703F">
        <w:rPr>
          <w:rFonts w:ascii="Palatino Linotype" w:hAnsi="Palatino Linotype" w:cs="Arial"/>
          <w:i/>
          <w:lang w:eastAsia="es-MX"/>
        </w:rPr>
        <w:t>(…)</w:t>
      </w:r>
    </w:p>
    <w:p w14:paraId="3D4C9ABC" w14:textId="77777777" w:rsidR="00F1590F" w:rsidRPr="0025703F" w:rsidRDefault="00F1590F" w:rsidP="00F1590F">
      <w:pPr>
        <w:autoSpaceDE w:val="0"/>
        <w:autoSpaceDN w:val="0"/>
        <w:adjustRightInd w:val="0"/>
        <w:spacing w:before="240" w:after="360"/>
        <w:ind w:left="851" w:right="900"/>
        <w:jc w:val="both"/>
        <w:rPr>
          <w:rFonts w:ascii="Palatino Linotype" w:hAnsi="Palatino Linotype" w:cs="Arial"/>
          <w:lang w:eastAsia="es-MX"/>
        </w:rPr>
      </w:pPr>
      <w:r w:rsidRPr="0025703F">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14:paraId="3ED8F8A9" w14:textId="77777777" w:rsidR="00F1590F" w:rsidRPr="0025703F" w:rsidRDefault="00F1590F" w:rsidP="00F1590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w:t>
      </w:r>
      <w:r w:rsidRPr="0025703F">
        <w:rPr>
          <w:rFonts w:ascii="Palatino Linotype" w:hAnsi="Palatino Linotype" w:cs="Arial"/>
          <w:sz w:val="24"/>
          <w:lang w:eastAsia="es-MX"/>
        </w:rPr>
        <w:lastRenderedPageBreak/>
        <w:t>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4C8477C" w14:textId="77777777" w:rsidR="00F1590F" w:rsidRPr="0025703F" w:rsidRDefault="00F1590F" w:rsidP="00F1590F">
      <w:pPr>
        <w:autoSpaceDE w:val="0"/>
        <w:autoSpaceDN w:val="0"/>
        <w:adjustRightInd w:val="0"/>
        <w:spacing w:before="240" w:after="360" w:line="360" w:lineRule="auto"/>
        <w:jc w:val="both"/>
        <w:rPr>
          <w:rFonts w:ascii="Palatino Linotype" w:hAnsi="Palatino Linotype" w:cs="Arial"/>
          <w:sz w:val="24"/>
          <w:lang w:eastAsia="es-MX"/>
        </w:rPr>
      </w:pPr>
      <w:r w:rsidRPr="0025703F">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326B1C97" w14:textId="77777777" w:rsidR="00F1590F" w:rsidRPr="0025703F" w:rsidRDefault="00F1590F" w:rsidP="00F1590F">
      <w:pPr>
        <w:spacing w:before="240" w:after="240" w:line="360" w:lineRule="auto"/>
        <w:jc w:val="both"/>
        <w:rPr>
          <w:rFonts w:ascii="Palatino Linotype" w:hAnsi="Palatino Linotype" w:cs="Arial"/>
          <w:sz w:val="24"/>
          <w:lang w:eastAsia="es-MX"/>
        </w:rPr>
      </w:pPr>
      <w:r w:rsidRPr="0025703F">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52349DB4" w14:textId="77777777" w:rsidR="00F1590F" w:rsidRPr="0025703F" w:rsidRDefault="00F1590F" w:rsidP="00F1590F">
      <w:pPr>
        <w:spacing w:before="240" w:after="240" w:line="360" w:lineRule="auto"/>
        <w:jc w:val="both"/>
        <w:rPr>
          <w:rFonts w:ascii="Palatino Linotype" w:hAnsi="Palatino Linotype"/>
          <w:sz w:val="24"/>
        </w:rPr>
      </w:pPr>
      <w:r w:rsidRPr="0025703F">
        <w:rPr>
          <w:rFonts w:ascii="Palatino Linotype" w:hAnsi="Palatino Linotype" w:cs="Arial"/>
          <w:sz w:val="24"/>
          <w:lang w:eastAsia="es-MX"/>
        </w:rPr>
        <w:t xml:space="preserve">Resulta alusivo por analogía el criterio 06-09 emitido </w:t>
      </w:r>
      <w:r w:rsidRPr="0025703F">
        <w:rPr>
          <w:rFonts w:ascii="Palatino Linotype" w:hAnsi="Palatino Linotype"/>
          <w:sz w:val="24"/>
        </w:rPr>
        <w:t>por el entonces IFAI, ahora INAI que a la letra dice:</w:t>
      </w:r>
    </w:p>
    <w:p w14:paraId="4792DBDB" w14:textId="77777777" w:rsidR="00F1590F" w:rsidRPr="0025703F" w:rsidRDefault="00F1590F" w:rsidP="00F1590F">
      <w:pPr>
        <w:spacing w:before="240" w:after="240"/>
        <w:ind w:left="851" w:right="900"/>
        <w:jc w:val="both"/>
        <w:rPr>
          <w:rFonts w:ascii="Palatino Linotype" w:hAnsi="Palatino Linotype"/>
          <w:i/>
          <w:shd w:val="clear" w:color="auto" w:fill="FFFFFF"/>
        </w:rPr>
      </w:pPr>
      <w:r w:rsidRPr="0025703F">
        <w:rPr>
          <w:rFonts w:ascii="Palatino Linotype" w:hAnsi="Palatino Linotype"/>
          <w:i/>
        </w:rPr>
        <w:t>“</w:t>
      </w:r>
      <w:r w:rsidRPr="0025703F">
        <w:rPr>
          <w:rFonts w:ascii="Palatino Linotype" w:eastAsia="Arial" w:hAnsi="Palatino Linotype" w:cs="Arial"/>
          <w:b/>
          <w:i/>
          <w:spacing w:val="-1"/>
          <w:u w:val="single"/>
        </w:rPr>
        <w:t>N</w:t>
      </w:r>
      <w:r w:rsidRPr="0025703F">
        <w:rPr>
          <w:rFonts w:ascii="Palatino Linotype" w:eastAsia="Arial" w:hAnsi="Palatino Linotype" w:cs="Arial"/>
          <w:b/>
          <w:i/>
          <w:u w:val="single"/>
        </w:rPr>
        <w:t>ombres</w:t>
      </w:r>
      <w:r w:rsidRPr="0025703F">
        <w:rPr>
          <w:rFonts w:ascii="Palatino Linotype" w:eastAsia="Arial" w:hAnsi="Palatino Linotype" w:cs="Arial"/>
          <w:b/>
          <w:i/>
          <w:spacing w:val="2"/>
          <w:u w:val="single"/>
        </w:rPr>
        <w:t xml:space="preserve"> </w:t>
      </w:r>
      <w:r w:rsidRPr="0025703F">
        <w:rPr>
          <w:rFonts w:ascii="Palatino Linotype" w:eastAsia="Arial" w:hAnsi="Palatino Linotype" w:cs="Arial"/>
          <w:b/>
          <w:i/>
          <w:u w:val="single"/>
        </w:rPr>
        <w:t>de</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s</w:t>
      </w:r>
      <w:r w:rsidRPr="0025703F">
        <w:rPr>
          <w:rFonts w:ascii="Palatino Linotype" w:eastAsia="Arial" w:hAnsi="Palatino Linotype" w:cs="Arial"/>
          <w:b/>
          <w:i/>
          <w:spacing w:val="-3"/>
          <w:u w:val="single"/>
        </w:rPr>
        <w:t>e</w:t>
      </w:r>
      <w:r w:rsidRPr="0025703F">
        <w:rPr>
          <w:rFonts w:ascii="Palatino Linotype" w:eastAsia="Arial" w:hAnsi="Palatino Linotype" w:cs="Arial"/>
          <w:b/>
          <w:i/>
          <w:u w:val="single"/>
        </w:rPr>
        <w:t>r</w:t>
      </w:r>
      <w:r w:rsidRPr="0025703F">
        <w:rPr>
          <w:rFonts w:ascii="Palatino Linotype" w:eastAsia="Arial" w:hAnsi="Palatino Linotype" w:cs="Arial"/>
          <w:b/>
          <w:i/>
          <w:spacing w:val="-2"/>
          <w:u w:val="single"/>
        </w:rPr>
        <w:t>v</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r</w:t>
      </w:r>
      <w:r w:rsidRPr="0025703F">
        <w:rPr>
          <w:rFonts w:ascii="Palatino Linotype" w:eastAsia="Arial" w:hAnsi="Palatino Linotype" w:cs="Arial"/>
          <w:b/>
          <w:i/>
          <w:spacing w:val="-2"/>
          <w:u w:val="single"/>
        </w:rPr>
        <w:t>e</w:t>
      </w:r>
      <w:r w:rsidRPr="0025703F">
        <w:rPr>
          <w:rFonts w:ascii="Palatino Linotype" w:eastAsia="Arial" w:hAnsi="Palatino Linotype" w:cs="Arial"/>
          <w:b/>
          <w:i/>
          <w:u w:val="single"/>
        </w:rPr>
        <w:t>s</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ú</w:t>
      </w:r>
      <w:r w:rsidRPr="0025703F">
        <w:rPr>
          <w:rFonts w:ascii="Palatino Linotype" w:eastAsia="Arial" w:hAnsi="Palatino Linotype" w:cs="Arial"/>
          <w:b/>
          <w:i/>
          <w:u w:val="single"/>
        </w:rPr>
        <w:t>b</w:t>
      </w:r>
      <w:r w:rsidRPr="0025703F">
        <w:rPr>
          <w:rFonts w:ascii="Palatino Linotype" w:eastAsia="Arial" w:hAnsi="Palatino Linotype" w:cs="Arial"/>
          <w:b/>
          <w:i/>
          <w:spacing w:val="-2"/>
          <w:u w:val="single"/>
        </w:rPr>
        <w:t>l</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s</w:t>
      </w:r>
      <w:r w:rsidRPr="0025703F">
        <w:rPr>
          <w:rFonts w:ascii="Palatino Linotype" w:eastAsia="Arial" w:hAnsi="Palatino Linotype" w:cs="Arial"/>
          <w:b/>
          <w:i/>
          <w:spacing w:val="3"/>
          <w:u w:val="single"/>
        </w:rPr>
        <w:t xml:space="preserve"> </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dica</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os a</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a</w:t>
      </w:r>
      <w:r w:rsidRPr="0025703F">
        <w:rPr>
          <w:rFonts w:ascii="Palatino Linotype" w:eastAsia="Arial" w:hAnsi="Palatino Linotype" w:cs="Arial"/>
          <w:b/>
          <w:i/>
          <w:spacing w:val="-1"/>
          <w:u w:val="single"/>
        </w:rPr>
        <w:t>c</w:t>
      </w:r>
      <w:r w:rsidRPr="0025703F">
        <w:rPr>
          <w:rFonts w:ascii="Palatino Linotype" w:eastAsia="Arial" w:hAnsi="Palatino Linotype" w:cs="Arial"/>
          <w:b/>
          <w:i/>
          <w:spacing w:val="-2"/>
          <w:u w:val="single"/>
        </w:rPr>
        <w:t>t</w:t>
      </w:r>
      <w:r w:rsidRPr="0025703F">
        <w:rPr>
          <w:rFonts w:ascii="Palatino Linotype" w:eastAsia="Arial" w:hAnsi="Palatino Linotype" w:cs="Arial"/>
          <w:b/>
          <w:i/>
          <w:spacing w:val="1"/>
          <w:u w:val="single"/>
        </w:rPr>
        <w:t>i</w:t>
      </w:r>
      <w:r w:rsidRPr="0025703F">
        <w:rPr>
          <w:rFonts w:ascii="Palatino Linotype" w:eastAsia="Arial" w:hAnsi="Palatino Linotype" w:cs="Arial"/>
          <w:b/>
          <w:i/>
          <w:spacing w:val="-3"/>
          <w:u w:val="single"/>
        </w:rPr>
        <w:t>v</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a</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s</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en ma</w:t>
      </w:r>
      <w:r w:rsidRPr="0025703F">
        <w:rPr>
          <w:rFonts w:ascii="Palatino Linotype" w:eastAsia="Arial" w:hAnsi="Palatino Linotype" w:cs="Arial"/>
          <w:b/>
          <w:i/>
          <w:spacing w:val="1"/>
          <w:u w:val="single"/>
        </w:rPr>
        <w:t>t</w:t>
      </w:r>
      <w:r w:rsidRPr="0025703F">
        <w:rPr>
          <w:rFonts w:ascii="Palatino Linotype" w:eastAsia="Arial" w:hAnsi="Palatino Linotype" w:cs="Arial"/>
          <w:b/>
          <w:i/>
          <w:spacing w:val="-3"/>
          <w:u w:val="single"/>
        </w:rPr>
        <w:t>e</w:t>
      </w:r>
      <w:r w:rsidRPr="0025703F">
        <w:rPr>
          <w:rFonts w:ascii="Palatino Linotype" w:eastAsia="Arial" w:hAnsi="Palatino Linotype" w:cs="Arial"/>
          <w:b/>
          <w:i/>
          <w:spacing w:val="-2"/>
          <w:u w:val="single"/>
        </w:rPr>
        <w:t>r</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a</w:t>
      </w:r>
      <w:r w:rsidRPr="0025703F">
        <w:rPr>
          <w:rFonts w:ascii="Palatino Linotype" w:eastAsia="Arial" w:hAnsi="Palatino Linotype" w:cs="Arial"/>
          <w:b/>
          <w:i/>
          <w:spacing w:val="5"/>
          <w:u w:val="single"/>
        </w:rPr>
        <w:t xml:space="preserve"> </w:t>
      </w:r>
      <w:r w:rsidRPr="0025703F">
        <w:rPr>
          <w:rFonts w:ascii="Palatino Linotype" w:eastAsia="Arial" w:hAnsi="Palatino Linotype" w:cs="Arial"/>
          <w:b/>
          <w:i/>
          <w:u w:val="single"/>
        </w:rPr>
        <w:t>de</w:t>
      </w:r>
      <w:r w:rsidRPr="0025703F">
        <w:rPr>
          <w:rFonts w:ascii="Palatino Linotype" w:eastAsia="Arial" w:hAnsi="Palatino Linotype" w:cs="Arial"/>
          <w:b/>
          <w:i/>
          <w:spacing w:val="2"/>
          <w:u w:val="single"/>
        </w:rPr>
        <w:t xml:space="preserve"> </w:t>
      </w:r>
      <w:r w:rsidRPr="0025703F">
        <w:rPr>
          <w:rFonts w:ascii="Palatino Linotype" w:eastAsia="Arial" w:hAnsi="Palatino Linotype" w:cs="Arial"/>
          <w:b/>
          <w:i/>
          <w:u w:val="single"/>
        </w:rPr>
        <w:t>s</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g</w:t>
      </w:r>
      <w:r w:rsidRPr="0025703F">
        <w:rPr>
          <w:rFonts w:ascii="Palatino Linotype" w:eastAsia="Arial" w:hAnsi="Palatino Linotype" w:cs="Arial"/>
          <w:b/>
          <w:i/>
          <w:spacing w:val="-3"/>
          <w:u w:val="single"/>
        </w:rPr>
        <w:t>u</w:t>
      </w:r>
      <w:r w:rsidRPr="0025703F">
        <w:rPr>
          <w:rFonts w:ascii="Palatino Linotype" w:eastAsia="Arial" w:hAnsi="Palatino Linotype" w:cs="Arial"/>
          <w:b/>
          <w:i/>
          <w:u w:val="single"/>
        </w:rPr>
        <w:t>r</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a</w:t>
      </w:r>
      <w:r w:rsidRPr="0025703F">
        <w:rPr>
          <w:rFonts w:ascii="Palatino Linotype" w:eastAsia="Arial" w:hAnsi="Palatino Linotype" w:cs="Arial"/>
          <w:b/>
          <w:i/>
          <w:spacing w:val="-3"/>
          <w:u w:val="single"/>
        </w:rPr>
        <w:t>d</w:t>
      </w:r>
      <w:r w:rsidRPr="0025703F">
        <w:rPr>
          <w:rFonts w:ascii="Palatino Linotype" w:eastAsia="Arial" w:hAnsi="Palatino Linotype" w:cs="Arial"/>
          <w:b/>
          <w:i/>
          <w:u w:val="single"/>
        </w:rPr>
        <w:t>, p</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r</w:t>
      </w:r>
      <w:r w:rsidRPr="0025703F">
        <w:rPr>
          <w:rFonts w:ascii="Palatino Linotype" w:eastAsia="Arial" w:hAnsi="Palatino Linotype" w:cs="Arial"/>
          <w:b/>
          <w:i/>
          <w:spacing w:val="11"/>
          <w:u w:val="single"/>
        </w:rPr>
        <w:t xml:space="preserve"> </w:t>
      </w:r>
      <w:r w:rsidRPr="0025703F">
        <w:rPr>
          <w:rFonts w:ascii="Palatino Linotype" w:eastAsia="Arial" w:hAnsi="Palatino Linotype" w:cs="Arial"/>
          <w:b/>
          <w:i/>
          <w:u w:val="single"/>
        </w:rPr>
        <w:t>e</w:t>
      </w:r>
      <w:r w:rsidRPr="0025703F">
        <w:rPr>
          <w:rFonts w:ascii="Palatino Linotype" w:eastAsia="Arial" w:hAnsi="Palatino Linotype" w:cs="Arial"/>
          <w:b/>
          <w:i/>
          <w:spacing w:val="-1"/>
          <w:u w:val="single"/>
        </w:rPr>
        <w:t>x</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c</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ón</w:t>
      </w:r>
      <w:r w:rsidRPr="0025703F">
        <w:rPr>
          <w:rFonts w:ascii="Palatino Linotype" w:eastAsia="Arial" w:hAnsi="Palatino Linotype" w:cs="Arial"/>
          <w:b/>
          <w:i/>
          <w:spacing w:val="10"/>
          <w:u w:val="single"/>
        </w:rPr>
        <w:t xml:space="preserve"> </w:t>
      </w:r>
      <w:r w:rsidRPr="0025703F">
        <w:rPr>
          <w:rFonts w:ascii="Palatino Linotype" w:eastAsia="Arial" w:hAnsi="Palatino Linotype" w:cs="Arial"/>
          <w:b/>
          <w:i/>
          <w:u w:val="single"/>
        </w:rPr>
        <w:t>p</w:t>
      </w:r>
      <w:r w:rsidRPr="0025703F">
        <w:rPr>
          <w:rFonts w:ascii="Palatino Linotype" w:eastAsia="Arial" w:hAnsi="Palatino Linotype" w:cs="Arial"/>
          <w:b/>
          <w:i/>
          <w:spacing w:val="-1"/>
          <w:u w:val="single"/>
        </w:rPr>
        <w:t>u</w:t>
      </w:r>
      <w:r w:rsidRPr="0025703F">
        <w:rPr>
          <w:rFonts w:ascii="Palatino Linotype" w:eastAsia="Arial" w:hAnsi="Palatino Linotype" w:cs="Arial"/>
          <w:b/>
          <w:i/>
          <w:u w:val="single"/>
        </w:rPr>
        <w:t>e</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en</w:t>
      </w:r>
      <w:r w:rsidRPr="0025703F">
        <w:rPr>
          <w:rFonts w:ascii="Palatino Linotype" w:eastAsia="Arial" w:hAnsi="Palatino Linotype" w:cs="Arial"/>
          <w:b/>
          <w:i/>
          <w:spacing w:val="7"/>
          <w:u w:val="single"/>
        </w:rPr>
        <w:t xml:space="preserve"> </w:t>
      </w:r>
      <w:r w:rsidRPr="0025703F">
        <w:rPr>
          <w:rFonts w:ascii="Palatino Linotype" w:eastAsia="Arial" w:hAnsi="Palatino Linotype" w:cs="Arial"/>
          <w:b/>
          <w:i/>
          <w:u w:val="single"/>
        </w:rPr>
        <w:t>c</w:t>
      </w:r>
      <w:r w:rsidRPr="0025703F">
        <w:rPr>
          <w:rFonts w:ascii="Palatino Linotype" w:eastAsia="Arial" w:hAnsi="Palatino Linotype" w:cs="Arial"/>
          <w:b/>
          <w:i/>
          <w:spacing w:val="-1"/>
          <w:u w:val="single"/>
        </w:rPr>
        <w:t>o</w:t>
      </w:r>
      <w:r w:rsidRPr="0025703F">
        <w:rPr>
          <w:rFonts w:ascii="Palatino Linotype" w:eastAsia="Arial" w:hAnsi="Palatino Linotype" w:cs="Arial"/>
          <w:b/>
          <w:i/>
          <w:u w:val="single"/>
        </w:rPr>
        <w:t>n</w:t>
      </w:r>
      <w:r w:rsidRPr="0025703F">
        <w:rPr>
          <w:rFonts w:ascii="Palatino Linotype" w:eastAsia="Arial" w:hAnsi="Palatino Linotype" w:cs="Arial"/>
          <w:b/>
          <w:i/>
          <w:spacing w:val="-1"/>
          <w:u w:val="single"/>
        </w:rPr>
        <w:t>s</w:t>
      </w:r>
      <w:r w:rsidRPr="0025703F">
        <w:rPr>
          <w:rFonts w:ascii="Palatino Linotype" w:eastAsia="Arial" w:hAnsi="Palatino Linotype" w:cs="Arial"/>
          <w:b/>
          <w:i/>
          <w:spacing w:val="1"/>
          <w:u w:val="single"/>
        </w:rPr>
        <w:t>i</w:t>
      </w:r>
      <w:r w:rsidRPr="0025703F">
        <w:rPr>
          <w:rFonts w:ascii="Palatino Linotype" w:eastAsia="Arial" w:hAnsi="Palatino Linotype" w:cs="Arial"/>
          <w:b/>
          <w:i/>
          <w:u w:val="single"/>
        </w:rPr>
        <w:t>d</w:t>
      </w:r>
      <w:r w:rsidRPr="0025703F">
        <w:rPr>
          <w:rFonts w:ascii="Palatino Linotype" w:eastAsia="Arial" w:hAnsi="Palatino Linotype" w:cs="Arial"/>
          <w:b/>
          <w:i/>
          <w:spacing w:val="-1"/>
          <w:u w:val="single"/>
        </w:rPr>
        <w:t>e</w:t>
      </w:r>
      <w:r w:rsidRPr="0025703F">
        <w:rPr>
          <w:rFonts w:ascii="Palatino Linotype" w:eastAsia="Arial" w:hAnsi="Palatino Linotype" w:cs="Arial"/>
          <w:b/>
          <w:i/>
          <w:u w:val="single"/>
        </w:rPr>
        <w:t>rarse</w:t>
      </w:r>
      <w:r w:rsidRPr="0025703F">
        <w:rPr>
          <w:rFonts w:ascii="Palatino Linotype" w:eastAsia="Arial" w:hAnsi="Palatino Linotype" w:cs="Arial"/>
          <w:b/>
          <w:i/>
          <w:spacing w:val="8"/>
          <w:u w:val="single"/>
        </w:rPr>
        <w:t xml:space="preserve"> </w:t>
      </w:r>
      <w:r w:rsidRPr="0025703F">
        <w:rPr>
          <w:rFonts w:ascii="Palatino Linotype" w:eastAsia="Arial" w:hAnsi="Palatino Linotype" w:cs="Arial"/>
          <w:b/>
          <w:i/>
          <w:spacing w:val="1"/>
          <w:u w:val="single"/>
        </w:rPr>
        <w:t>i</w:t>
      </w:r>
      <w:r w:rsidRPr="0025703F">
        <w:rPr>
          <w:rFonts w:ascii="Palatino Linotype" w:eastAsia="Arial" w:hAnsi="Palatino Linotype" w:cs="Arial"/>
          <w:b/>
          <w:i/>
          <w:spacing w:val="-3"/>
          <w:u w:val="single"/>
        </w:rPr>
        <w:t>n</w:t>
      </w:r>
      <w:r w:rsidRPr="0025703F">
        <w:rPr>
          <w:rFonts w:ascii="Palatino Linotype" w:eastAsia="Arial" w:hAnsi="Palatino Linotype" w:cs="Arial"/>
          <w:b/>
          <w:i/>
          <w:spacing w:val="1"/>
          <w:u w:val="single"/>
        </w:rPr>
        <w:t>f</w:t>
      </w:r>
      <w:r w:rsidRPr="0025703F">
        <w:rPr>
          <w:rFonts w:ascii="Palatino Linotype" w:eastAsia="Arial" w:hAnsi="Palatino Linotype" w:cs="Arial"/>
          <w:b/>
          <w:i/>
          <w:u w:val="single"/>
        </w:rPr>
        <w:t>orm</w:t>
      </w:r>
      <w:r w:rsidRPr="0025703F">
        <w:rPr>
          <w:rFonts w:ascii="Palatino Linotype" w:eastAsia="Arial" w:hAnsi="Palatino Linotype" w:cs="Arial"/>
          <w:b/>
          <w:i/>
          <w:spacing w:val="-2"/>
          <w:u w:val="single"/>
        </w:rPr>
        <w:t>a</w:t>
      </w:r>
      <w:r w:rsidRPr="0025703F">
        <w:rPr>
          <w:rFonts w:ascii="Palatino Linotype" w:eastAsia="Arial" w:hAnsi="Palatino Linotype" w:cs="Arial"/>
          <w:b/>
          <w:i/>
          <w:u w:val="single"/>
        </w:rPr>
        <w:t>ción</w:t>
      </w:r>
      <w:r w:rsidRPr="0025703F">
        <w:rPr>
          <w:rFonts w:ascii="Palatino Linotype" w:eastAsia="Arial" w:hAnsi="Palatino Linotype" w:cs="Arial"/>
          <w:b/>
          <w:i/>
          <w:spacing w:val="10"/>
          <w:u w:val="single"/>
        </w:rPr>
        <w:t xml:space="preserve"> </w:t>
      </w:r>
      <w:r w:rsidRPr="0025703F">
        <w:rPr>
          <w:rFonts w:ascii="Palatino Linotype" w:eastAsia="Arial" w:hAnsi="Palatino Linotype" w:cs="Arial"/>
          <w:b/>
          <w:i/>
          <w:u w:val="single"/>
        </w:rPr>
        <w:t>reser</w:t>
      </w:r>
      <w:r w:rsidRPr="0025703F">
        <w:rPr>
          <w:rFonts w:ascii="Palatino Linotype" w:eastAsia="Arial" w:hAnsi="Palatino Linotype" w:cs="Arial"/>
          <w:b/>
          <w:i/>
          <w:spacing w:val="-3"/>
          <w:u w:val="single"/>
        </w:rPr>
        <w:t>v</w:t>
      </w:r>
      <w:r w:rsidRPr="0025703F">
        <w:rPr>
          <w:rFonts w:ascii="Palatino Linotype" w:eastAsia="Arial" w:hAnsi="Palatino Linotype" w:cs="Arial"/>
          <w:b/>
          <w:i/>
          <w:u w:val="single"/>
        </w:rPr>
        <w:t>a</w:t>
      </w:r>
      <w:r w:rsidRPr="0025703F">
        <w:rPr>
          <w:rFonts w:ascii="Palatino Linotype" w:eastAsia="Arial" w:hAnsi="Palatino Linotype" w:cs="Arial"/>
          <w:b/>
          <w:i/>
          <w:spacing w:val="-1"/>
          <w:u w:val="single"/>
        </w:rPr>
        <w:t>d</w:t>
      </w:r>
      <w:r w:rsidRPr="0025703F">
        <w:rPr>
          <w:rFonts w:ascii="Palatino Linotype" w:eastAsia="Arial" w:hAnsi="Palatino Linotype" w:cs="Arial"/>
          <w:b/>
          <w:i/>
          <w:u w:val="single"/>
        </w:rPr>
        <w:t>a.</w:t>
      </w:r>
      <w:r w:rsidRPr="0025703F">
        <w:rPr>
          <w:rFonts w:ascii="Palatino Linotype" w:eastAsia="Arial" w:hAnsi="Palatino Linotype" w:cs="Arial"/>
          <w:b/>
          <w:i/>
          <w:spacing w:val="14"/>
        </w:rPr>
        <w:t xml:space="preserve"> </w:t>
      </w:r>
      <w:r w:rsidRPr="0025703F">
        <w:rPr>
          <w:rFonts w:ascii="Palatino Linotype" w:eastAsia="Arial" w:hAnsi="Palatino Linotype" w:cs="Arial"/>
          <w:i/>
          <w:spacing w:val="-1"/>
        </w:rPr>
        <w:t>D</w:t>
      </w:r>
      <w:r w:rsidRPr="0025703F">
        <w:rPr>
          <w:rFonts w:ascii="Palatino Linotype" w:eastAsia="Arial" w:hAnsi="Palatino Linotype" w:cs="Arial"/>
          <w:i/>
        </w:rPr>
        <w:t>e</w:t>
      </w:r>
      <w:r w:rsidRPr="0025703F">
        <w:rPr>
          <w:rFonts w:ascii="Palatino Linotype" w:eastAsia="Arial" w:hAnsi="Palatino Linotype" w:cs="Arial"/>
          <w:i/>
          <w:spacing w:val="1"/>
        </w:rPr>
        <w:t xml:space="preserve"> </w:t>
      </w:r>
      <w:r w:rsidRPr="0025703F">
        <w:rPr>
          <w:rFonts w:ascii="Palatino Linotype" w:eastAsia="Arial" w:hAnsi="Palatino Linotype" w:cs="Arial"/>
          <w:i/>
        </w:rPr>
        <w:lastRenderedPageBreak/>
        <w:t>c</w:t>
      </w:r>
      <w:r w:rsidRPr="0025703F">
        <w:rPr>
          <w:rFonts w:ascii="Palatino Linotype" w:eastAsia="Arial" w:hAnsi="Palatino Linotype" w:cs="Arial"/>
          <w:i/>
          <w:spacing w:val="-3"/>
        </w:rPr>
        <w:t>on</w:t>
      </w:r>
      <w:r w:rsidRPr="0025703F">
        <w:rPr>
          <w:rFonts w:ascii="Palatino Linotype" w:eastAsia="Arial" w:hAnsi="Palatino Linotype" w:cs="Arial"/>
          <w:i/>
          <w:spacing w:val="3"/>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con el 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5"/>
        </w:rPr>
        <w:t xml:space="preserve"> </w:t>
      </w:r>
      <w:r w:rsidRPr="0025703F">
        <w:rPr>
          <w:rFonts w:ascii="Palatino Linotype" w:eastAsia="Arial" w:hAnsi="Palatino Linotype" w:cs="Arial"/>
          <w:i/>
        </w:rPr>
        <w:t>7,</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fr</w:t>
      </w:r>
      <w:r w:rsidRPr="0025703F">
        <w:rPr>
          <w:rFonts w:ascii="Palatino Linotype" w:eastAsia="Arial" w:hAnsi="Palatino Linotype" w:cs="Arial"/>
          <w:i/>
        </w:rPr>
        <w:t>acc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I</w:t>
      </w:r>
      <w:r w:rsidRPr="0025703F">
        <w:rPr>
          <w:rFonts w:ascii="Palatino Linotype" w:eastAsia="Arial" w:hAnsi="Palatino Linotype" w:cs="Arial"/>
          <w:i/>
          <w:spacing w:val="7"/>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I</w:t>
      </w:r>
      <w:r w:rsidRPr="0025703F">
        <w:rPr>
          <w:rFonts w:ascii="Palatino Linotype" w:eastAsia="Arial" w:hAnsi="Palatino Linotype" w:cs="Arial"/>
          <w:i/>
          <w:spacing w:val="-1"/>
        </w:rPr>
        <w:t>I</w:t>
      </w:r>
      <w:r w:rsidRPr="0025703F">
        <w:rPr>
          <w:rFonts w:ascii="Palatino Linotype" w:eastAsia="Arial" w:hAnsi="Palatino Linotype" w:cs="Arial"/>
          <w:i/>
        </w:rPr>
        <w:t>I</w:t>
      </w:r>
      <w:r w:rsidRPr="0025703F">
        <w:rPr>
          <w:rFonts w:ascii="Palatino Linotype" w:eastAsia="Arial" w:hAnsi="Palatino Linotype" w:cs="Arial"/>
          <w:i/>
          <w:spacing w:val="7"/>
        </w:rPr>
        <w:t xml:space="preserve"> </w:t>
      </w:r>
      <w:r w:rsidRPr="0025703F">
        <w:rPr>
          <w:rFonts w:ascii="Palatino Linotype" w:eastAsia="Arial" w:hAnsi="Palatino Linotype" w:cs="Arial"/>
          <w:i/>
        </w:rPr>
        <w:t>de</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L</w:t>
      </w:r>
      <w:r w:rsidRPr="0025703F">
        <w:rPr>
          <w:rFonts w:ascii="Palatino Linotype" w:eastAsia="Arial" w:hAnsi="Palatino Linotype" w:cs="Arial"/>
          <w:i/>
          <w:spacing w:val="-1"/>
        </w:rPr>
        <w:t>e</w:t>
      </w:r>
      <w:r w:rsidRPr="0025703F">
        <w:rPr>
          <w:rFonts w:ascii="Palatino Linotype" w:eastAsia="Arial" w:hAnsi="Palatino Linotype" w:cs="Arial"/>
          <w:i/>
        </w:rPr>
        <w:t>y</w:t>
      </w:r>
      <w:r w:rsidRPr="0025703F">
        <w:rPr>
          <w:rFonts w:ascii="Palatino Linotype" w:eastAsia="Arial" w:hAnsi="Palatino Linotype" w:cs="Arial"/>
          <w:i/>
          <w:spacing w:val="3"/>
        </w:rPr>
        <w:t xml:space="preserve"> </w:t>
      </w:r>
      <w:r w:rsidRPr="0025703F">
        <w:rPr>
          <w:rFonts w:ascii="Palatino Linotype" w:eastAsia="Arial" w:hAnsi="Palatino Linotype" w:cs="Arial"/>
          <w:i/>
        </w:rPr>
        <w:t>F</w:t>
      </w:r>
      <w:r w:rsidRPr="0025703F">
        <w:rPr>
          <w:rFonts w:ascii="Palatino Linotype" w:eastAsia="Arial" w:hAnsi="Palatino Linotype" w:cs="Arial"/>
          <w:i/>
          <w:spacing w:val="-1"/>
        </w:rPr>
        <w:t>e</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spacing w:val="1"/>
        </w:rPr>
        <w:t>r</w:t>
      </w:r>
      <w:r w:rsidRPr="0025703F">
        <w:rPr>
          <w:rFonts w:ascii="Palatino Linotype" w:eastAsia="Arial" w:hAnsi="Palatino Linotype" w:cs="Arial"/>
          <w:i/>
        </w:rPr>
        <w:t>al</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2"/>
        </w:rPr>
        <w:t>T</w:t>
      </w:r>
      <w:r w:rsidRPr="0025703F">
        <w:rPr>
          <w:rFonts w:ascii="Palatino Linotype" w:eastAsia="Arial" w:hAnsi="Palatino Linotype" w:cs="Arial"/>
          <w:i/>
          <w:spacing w:val="1"/>
        </w:rPr>
        <w:t>r</w:t>
      </w:r>
      <w:r w:rsidRPr="0025703F">
        <w:rPr>
          <w:rFonts w:ascii="Palatino Linotype" w:eastAsia="Arial" w:hAnsi="Palatino Linotype" w:cs="Arial"/>
          <w:i/>
          <w:spacing w:val="-3"/>
        </w:rPr>
        <w:t>a</w:t>
      </w:r>
      <w:r w:rsidRPr="0025703F">
        <w:rPr>
          <w:rFonts w:ascii="Palatino Linotype" w:eastAsia="Arial" w:hAnsi="Palatino Linotype" w:cs="Arial"/>
          <w:i/>
        </w:rPr>
        <w:t>ns</w:t>
      </w:r>
      <w:r w:rsidRPr="0025703F">
        <w:rPr>
          <w:rFonts w:ascii="Palatino Linotype" w:eastAsia="Arial" w:hAnsi="Palatino Linotype" w:cs="Arial"/>
          <w:i/>
          <w:spacing w:val="-1"/>
        </w:rPr>
        <w:t>p</w:t>
      </w:r>
      <w:r w:rsidRPr="0025703F">
        <w:rPr>
          <w:rFonts w:ascii="Palatino Linotype" w:eastAsia="Arial" w:hAnsi="Palatino Linotype" w:cs="Arial"/>
          <w:i/>
        </w:rPr>
        <w:t>arenc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5"/>
        </w:rPr>
        <w:t xml:space="preserve"> </w:t>
      </w:r>
      <w:r w:rsidRPr="0025703F">
        <w:rPr>
          <w:rFonts w:ascii="Palatino Linotype" w:eastAsia="Arial" w:hAnsi="Palatino Linotype" w:cs="Arial"/>
          <w:i/>
        </w:rPr>
        <w:t>y</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A</w:t>
      </w:r>
      <w:r w:rsidRPr="0025703F">
        <w:rPr>
          <w:rFonts w:ascii="Palatino Linotype" w:eastAsia="Arial" w:hAnsi="Palatino Linotype" w:cs="Arial"/>
          <w:i/>
        </w:rPr>
        <w:t>cceso a</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5"/>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 xml:space="preserve">ón </w:t>
      </w:r>
      <w:r w:rsidRPr="0025703F">
        <w:rPr>
          <w:rFonts w:ascii="Palatino Linotype" w:eastAsia="Arial" w:hAnsi="Palatino Linotype" w:cs="Arial"/>
          <w:i/>
          <w:spacing w:val="-1"/>
        </w:rPr>
        <w:t>P</w:t>
      </w:r>
      <w:r w:rsidRPr="0025703F">
        <w:rPr>
          <w:rFonts w:ascii="Palatino Linotype" w:eastAsia="Arial" w:hAnsi="Palatino Linotype" w:cs="Arial"/>
          <w:i/>
        </w:rPr>
        <w:t>ú</w:t>
      </w:r>
      <w:r w:rsidRPr="0025703F">
        <w:rPr>
          <w:rFonts w:ascii="Palatino Linotype" w:eastAsia="Arial" w:hAnsi="Palatino Linotype" w:cs="Arial"/>
          <w:i/>
          <w:spacing w:val="-1"/>
        </w:rPr>
        <w:t>bli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G</w:t>
      </w:r>
      <w:r w:rsidRPr="0025703F">
        <w:rPr>
          <w:rFonts w:ascii="Palatino Linotype" w:eastAsia="Arial" w:hAnsi="Palatino Linotype" w:cs="Arial"/>
          <w:i/>
        </w:rPr>
        <w:t>u</w:t>
      </w:r>
      <w:r w:rsidRPr="0025703F">
        <w:rPr>
          <w:rFonts w:ascii="Palatino Linotype" w:eastAsia="Arial" w:hAnsi="Palatino Linotype" w:cs="Arial"/>
          <w:i/>
          <w:spacing w:val="-1"/>
        </w:rPr>
        <w:t>b</w:t>
      </w:r>
      <w:r w:rsidRPr="0025703F">
        <w:rPr>
          <w:rFonts w:ascii="Palatino Linotype" w:eastAsia="Arial" w:hAnsi="Palatino Linotype" w:cs="Arial"/>
          <w:i/>
        </w:rPr>
        <w:t>ern</w:t>
      </w:r>
      <w:r w:rsidRPr="0025703F">
        <w:rPr>
          <w:rFonts w:ascii="Palatino Linotype" w:eastAsia="Arial" w:hAnsi="Palatino Linotype" w:cs="Arial"/>
          <w:i/>
          <w:spacing w:val="-3"/>
        </w:rPr>
        <w:t>a</w:t>
      </w:r>
      <w:r w:rsidRPr="0025703F">
        <w:rPr>
          <w:rFonts w:ascii="Palatino Linotype" w:eastAsia="Arial" w:hAnsi="Palatino Linotype" w:cs="Arial"/>
          <w:i/>
          <w:spacing w:val="1"/>
        </w:rPr>
        <w:t>m</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al</w:t>
      </w:r>
      <w:r w:rsidRPr="0025703F">
        <w:rPr>
          <w:rFonts w:ascii="Palatino Linotype" w:eastAsia="Arial" w:hAnsi="Palatino Linotype" w:cs="Arial"/>
          <w:i/>
          <w:spacing w:val="-2"/>
        </w:rPr>
        <w:t xml:space="preserve"> </w:t>
      </w:r>
      <w:r w:rsidRPr="0025703F">
        <w:rPr>
          <w:rFonts w:ascii="Palatino Linotype" w:eastAsia="Arial" w:hAnsi="Palatino Linotype" w:cs="Arial"/>
          <w:i/>
        </w:rPr>
        <w:t>el</w:t>
      </w:r>
      <w:r w:rsidRPr="0025703F">
        <w:rPr>
          <w:rFonts w:ascii="Palatino Linotype" w:eastAsia="Arial" w:hAnsi="Palatino Linotype" w:cs="Arial"/>
          <w:i/>
          <w:spacing w:val="2"/>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o</w:t>
      </w:r>
      <w:r w:rsidRPr="0025703F">
        <w:rPr>
          <w:rFonts w:ascii="Palatino Linotype" w:eastAsia="Arial" w:hAnsi="Palatino Linotype" w:cs="Arial"/>
          <w:i/>
          <w:spacing w:val="1"/>
        </w:rPr>
        <w:t>m</w:t>
      </w:r>
      <w:r w:rsidRPr="0025703F">
        <w:rPr>
          <w:rFonts w:ascii="Palatino Linotype" w:eastAsia="Arial" w:hAnsi="Palatino Linotype" w:cs="Arial"/>
          <w:i/>
        </w:rPr>
        <w:t>bre</w:t>
      </w:r>
      <w:r w:rsidRPr="0025703F">
        <w:rPr>
          <w:rFonts w:ascii="Palatino Linotype" w:eastAsia="Arial" w:hAnsi="Palatino Linotype" w:cs="Arial"/>
          <w:i/>
          <w:spacing w:val="1"/>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1"/>
        </w:rPr>
        <w:t xml:space="preserve"> </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4"/>
        </w:rPr>
        <w:t>i</w:t>
      </w:r>
      <w:r w:rsidRPr="0025703F">
        <w:rPr>
          <w:rFonts w:ascii="Palatino Linotype" w:eastAsia="Arial" w:hAnsi="Palatino Linotype" w:cs="Arial"/>
          <w:i/>
        </w:rPr>
        <w:t>ón</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3"/>
        </w:rPr>
        <w:t>a</w:t>
      </w:r>
      <w:r w:rsidRPr="0025703F">
        <w:rPr>
          <w:rFonts w:ascii="Palatino Linotype" w:eastAsia="Arial" w:hAnsi="Palatino Linotype" w:cs="Arial"/>
          <w:i/>
          <w:spacing w:val="1"/>
        </w:rPr>
        <w:t>t</w:t>
      </w:r>
      <w:r w:rsidRPr="0025703F">
        <w:rPr>
          <w:rFonts w:ascii="Palatino Linotype" w:eastAsia="Arial" w:hAnsi="Palatino Linotype" w:cs="Arial"/>
          <w:i/>
        </w:rPr>
        <w:t>ura</w:t>
      </w:r>
      <w:r w:rsidRPr="0025703F">
        <w:rPr>
          <w:rFonts w:ascii="Palatino Linotype" w:eastAsia="Arial" w:hAnsi="Palatino Linotype" w:cs="Arial"/>
          <w:i/>
          <w:spacing w:val="-1"/>
        </w:rPr>
        <w:t>l</w:t>
      </w:r>
      <w:r w:rsidRPr="0025703F">
        <w:rPr>
          <w:rFonts w:ascii="Palatino Linotype" w:eastAsia="Arial" w:hAnsi="Palatino Linotype" w:cs="Arial"/>
          <w:i/>
        </w:rPr>
        <w:t>e</w:t>
      </w:r>
      <w:r w:rsidRPr="0025703F">
        <w:rPr>
          <w:rFonts w:ascii="Palatino Linotype" w:eastAsia="Arial" w:hAnsi="Palatino Linotype" w:cs="Arial"/>
          <w:i/>
          <w:spacing w:val="-3"/>
        </w:rPr>
        <w:t>z</w:t>
      </w:r>
      <w:r w:rsidRPr="0025703F">
        <w:rPr>
          <w:rFonts w:ascii="Palatino Linotype" w:eastAsia="Arial" w:hAnsi="Palatino Linotype" w:cs="Arial"/>
          <w:i/>
        </w:rPr>
        <w:t>a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7"/>
        </w:rPr>
        <w:t xml:space="preserve"> </w:t>
      </w:r>
      <w:r w:rsidRPr="0025703F">
        <w:rPr>
          <w:rFonts w:ascii="Palatino Linotype" w:eastAsia="Arial" w:hAnsi="Palatino Linotype" w:cs="Arial"/>
          <w:i/>
          <w:spacing w:val="-1"/>
        </w:rPr>
        <w:t>N</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b</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3"/>
        </w:rPr>
        <w:t>a</w:t>
      </w:r>
      <w:r w:rsidRPr="0025703F">
        <w:rPr>
          <w:rFonts w:ascii="Palatino Linotype" w:eastAsia="Arial" w:hAnsi="Palatino Linotype" w:cs="Arial"/>
          <w:i/>
        </w:rPr>
        <w:t>nte</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rPr>
        <w:t>,</w:t>
      </w:r>
      <w:r w:rsidRPr="0025703F">
        <w:rPr>
          <w:rFonts w:ascii="Palatino Linotype" w:eastAsia="Arial" w:hAnsi="Palatino Linotype" w:cs="Arial"/>
          <w:i/>
          <w:spacing w:val="5"/>
        </w:rPr>
        <w:t xml:space="preserve"> </w:t>
      </w:r>
      <w:r w:rsidRPr="0025703F">
        <w:rPr>
          <w:rFonts w:ascii="Palatino Linotype" w:eastAsia="Arial" w:hAnsi="Palatino Linotype" w:cs="Arial"/>
          <w:i/>
        </w:rPr>
        <w:t>el</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m</w:t>
      </w:r>
      <w:r w:rsidRPr="0025703F">
        <w:rPr>
          <w:rFonts w:ascii="Palatino Linotype" w:eastAsia="Arial" w:hAnsi="Palatino Linotype" w:cs="Arial"/>
          <w:i/>
        </w:rPr>
        <w:t>o</w:t>
      </w:r>
      <w:r w:rsidRPr="0025703F">
        <w:rPr>
          <w:rFonts w:ascii="Palatino Linotype" w:eastAsia="Arial" w:hAnsi="Palatino Linotype" w:cs="Arial"/>
          <w:i/>
          <w:spacing w:val="1"/>
        </w:rPr>
        <w:t xml:space="preserve"> </w:t>
      </w:r>
      <w:r w:rsidRPr="0025703F">
        <w:rPr>
          <w:rFonts w:ascii="Palatino Linotype" w:eastAsia="Arial" w:hAnsi="Palatino Linotype" w:cs="Arial"/>
          <w:i/>
        </w:rPr>
        <w:t>prece</w:t>
      </w:r>
      <w:r w:rsidRPr="0025703F">
        <w:rPr>
          <w:rFonts w:ascii="Palatino Linotype" w:eastAsia="Arial" w:hAnsi="Palatino Linotype" w:cs="Arial"/>
          <w:i/>
          <w:spacing w:val="-3"/>
        </w:rPr>
        <w:t>p</w:t>
      </w:r>
      <w:r w:rsidRPr="0025703F">
        <w:rPr>
          <w:rFonts w:ascii="Palatino Linotype" w:eastAsia="Arial" w:hAnsi="Palatino Linotype" w:cs="Arial"/>
          <w:i/>
          <w:spacing w:val="-1"/>
        </w:rPr>
        <w:t>t</w:t>
      </w:r>
      <w:r w:rsidRPr="0025703F">
        <w:rPr>
          <w:rFonts w:ascii="Palatino Linotype" w:eastAsia="Arial" w:hAnsi="Palatino Linotype" w:cs="Arial"/>
          <w:i/>
        </w:rPr>
        <w:t>o</w:t>
      </w:r>
      <w:r w:rsidRPr="0025703F">
        <w:rPr>
          <w:rFonts w:ascii="Palatino Linotype" w:eastAsia="Arial" w:hAnsi="Palatino Linotype" w:cs="Arial"/>
          <w:i/>
          <w:spacing w:val="6"/>
        </w:rPr>
        <w:t xml:space="preserve"> </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bl</w:t>
      </w:r>
      <w:r w:rsidRPr="0025703F">
        <w:rPr>
          <w:rFonts w:ascii="Palatino Linotype" w:eastAsia="Arial" w:hAnsi="Palatino Linotype" w:cs="Arial"/>
          <w:i/>
        </w:rPr>
        <w:t>ece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6"/>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s</w:t>
      </w:r>
      <w:r w:rsidRPr="0025703F">
        <w:rPr>
          <w:rFonts w:ascii="Palatino Linotype" w:eastAsia="Arial" w:hAnsi="Palatino Linotype" w:cs="Arial"/>
          <w:i/>
          <w:spacing w:val="-1"/>
        </w:rPr>
        <w:t>i</w:t>
      </w:r>
      <w:r w:rsidRPr="0025703F">
        <w:rPr>
          <w:rFonts w:ascii="Palatino Linotype" w:eastAsia="Arial" w:hAnsi="Palatino Linotype" w:cs="Arial"/>
          <w:i/>
        </w:rPr>
        <w:t>b</w:t>
      </w:r>
      <w:r w:rsidRPr="0025703F">
        <w:rPr>
          <w:rFonts w:ascii="Palatino Linotype" w:eastAsia="Arial" w:hAnsi="Palatino Linotype" w:cs="Arial"/>
          <w:i/>
          <w:spacing w:val="-1"/>
        </w:rPr>
        <w:t>ili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6"/>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3"/>
        </w:rPr>
        <w:t xml:space="preserve"> </w:t>
      </w:r>
      <w:r w:rsidRPr="0025703F">
        <w:rPr>
          <w:rFonts w:ascii="Palatino Linotype" w:eastAsia="Arial" w:hAnsi="Palatino Linotype" w:cs="Arial"/>
          <w:i/>
        </w:rPr>
        <w:t>e</w:t>
      </w:r>
      <w:r w:rsidRPr="0025703F">
        <w:rPr>
          <w:rFonts w:ascii="Palatino Linotype" w:eastAsia="Arial" w:hAnsi="Palatino Linotype" w:cs="Arial"/>
          <w:i/>
          <w:spacing w:val="-3"/>
        </w:rPr>
        <w:t>x</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an e</w:t>
      </w:r>
      <w:r w:rsidRPr="0025703F">
        <w:rPr>
          <w:rFonts w:ascii="Palatino Linotype" w:eastAsia="Arial" w:hAnsi="Palatino Linotype" w:cs="Arial"/>
          <w:i/>
          <w:spacing w:val="-3"/>
        </w:rPr>
        <w:t>x</w:t>
      </w:r>
      <w:r w:rsidRPr="0025703F">
        <w:rPr>
          <w:rFonts w:ascii="Palatino Linotype" w:eastAsia="Arial" w:hAnsi="Palatino Linotype" w:cs="Arial"/>
          <w:i/>
        </w:rPr>
        <w:t>ce</w:t>
      </w:r>
      <w:r w:rsidRPr="0025703F">
        <w:rPr>
          <w:rFonts w:ascii="Palatino Linotype" w:eastAsia="Arial" w:hAnsi="Palatino Linotype" w:cs="Arial"/>
          <w:i/>
          <w:spacing w:val="-1"/>
        </w:rPr>
        <w:t>p</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20"/>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as</w:t>
      </w:r>
      <w:r w:rsidRPr="0025703F">
        <w:rPr>
          <w:rFonts w:ascii="Palatino Linotype" w:eastAsia="Arial" w:hAnsi="Palatino Linotype" w:cs="Arial"/>
          <w:i/>
          <w:spacing w:val="18"/>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bli</w:t>
      </w:r>
      <w:r w:rsidRPr="0025703F">
        <w:rPr>
          <w:rFonts w:ascii="Palatino Linotype" w:eastAsia="Arial" w:hAnsi="Palatino Linotype" w:cs="Arial"/>
          <w:i/>
          <w:spacing w:val="2"/>
        </w:rPr>
        <w:t>g</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1"/>
        </w:rPr>
        <w:t>h</w:t>
      </w:r>
      <w:r w:rsidRPr="0025703F">
        <w:rPr>
          <w:rFonts w:ascii="Palatino Linotype" w:eastAsia="Arial" w:hAnsi="Palatino Linotype" w:cs="Arial"/>
          <w:i/>
        </w:rPr>
        <w:t>í</w:t>
      </w:r>
      <w:r w:rsidRPr="0025703F">
        <w:rPr>
          <w:rFonts w:ascii="Palatino Linotype" w:eastAsia="Arial" w:hAnsi="Palatino Linotype" w:cs="Arial"/>
          <w:i/>
          <w:spacing w:val="17"/>
        </w:rPr>
        <w:t xml:space="preserve"> </w:t>
      </w:r>
      <w:r w:rsidRPr="0025703F">
        <w:rPr>
          <w:rFonts w:ascii="Palatino Linotype" w:eastAsia="Arial" w:hAnsi="Palatino Linotype" w:cs="Arial"/>
          <w:i/>
        </w:rPr>
        <w:t>estab</w:t>
      </w:r>
      <w:r w:rsidRPr="0025703F">
        <w:rPr>
          <w:rFonts w:ascii="Palatino Linotype" w:eastAsia="Arial" w:hAnsi="Palatino Linotype" w:cs="Arial"/>
          <w:i/>
          <w:spacing w:val="-1"/>
        </w:rPr>
        <w:t>l</w:t>
      </w:r>
      <w:r w:rsidRPr="0025703F">
        <w:rPr>
          <w:rFonts w:ascii="Palatino Linotype" w:eastAsia="Arial" w:hAnsi="Palatino Linotype" w:cs="Arial"/>
          <w:i/>
        </w:rPr>
        <w:t>ec</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s</w:t>
      </w:r>
      <w:r w:rsidRPr="0025703F">
        <w:rPr>
          <w:rFonts w:ascii="Palatino Linotype" w:eastAsia="Arial" w:hAnsi="Palatino Linotype" w:cs="Arial"/>
          <w:i/>
          <w:spacing w:val="16"/>
        </w:rPr>
        <w:t xml:space="preserve"> </w:t>
      </w:r>
      <w:r w:rsidRPr="0025703F">
        <w:rPr>
          <w:rFonts w:ascii="Palatino Linotype" w:eastAsia="Arial" w:hAnsi="Palatino Linotype" w:cs="Arial"/>
          <w:i/>
        </w:rPr>
        <w:t>cu</w:t>
      </w:r>
      <w:r w:rsidRPr="0025703F">
        <w:rPr>
          <w:rFonts w:ascii="Palatino Linotype" w:eastAsia="Arial" w:hAnsi="Palatino Linotype" w:cs="Arial"/>
          <w:i/>
          <w:spacing w:val="-1"/>
        </w:rPr>
        <w:t>a</w:t>
      </w:r>
      <w:r w:rsidRPr="0025703F">
        <w:rPr>
          <w:rFonts w:ascii="Palatino Linotype" w:eastAsia="Arial" w:hAnsi="Palatino Linotype" w:cs="Arial"/>
          <w:i/>
        </w:rPr>
        <w:t>n</w:t>
      </w:r>
      <w:r w:rsidRPr="0025703F">
        <w:rPr>
          <w:rFonts w:ascii="Palatino Linotype" w:eastAsia="Arial" w:hAnsi="Palatino Linotype" w:cs="Arial"/>
          <w:i/>
          <w:spacing w:val="-1"/>
        </w:rPr>
        <w:t>d</w:t>
      </w:r>
      <w:r w:rsidRPr="0025703F">
        <w:rPr>
          <w:rFonts w:ascii="Palatino Linotype" w:eastAsia="Arial" w:hAnsi="Palatino Linotype" w:cs="Arial"/>
          <w:i/>
        </w:rPr>
        <w:t>o</w:t>
      </w:r>
      <w:r w:rsidRPr="0025703F">
        <w:rPr>
          <w:rFonts w:ascii="Palatino Linotype" w:eastAsia="Arial" w:hAnsi="Palatino Linotype" w:cs="Arial"/>
          <w:i/>
          <w:spacing w:val="20"/>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8"/>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3"/>
        </w:rPr>
        <w:t>f</w:t>
      </w:r>
      <w:r w:rsidRPr="0025703F">
        <w:rPr>
          <w:rFonts w:ascii="Palatino Linotype" w:eastAsia="Arial" w:hAnsi="Palatino Linotype" w:cs="Arial"/>
          <w:i/>
          <w:spacing w:val="-3"/>
        </w:rPr>
        <w:t>o</w:t>
      </w:r>
      <w:r w:rsidRPr="0025703F">
        <w:rPr>
          <w:rFonts w:ascii="Palatino Linotype" w:eastAsia="Arial" w:hAnsi="Palatino Linotype" w:cs="Arial"/>
          <w:i/>
          <w:spacing w:val="1"/>
        </w:rPr>
        <w:t>rm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17"/>
        </w:rPr>
        <w:t xml:space="preserve"> </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a</w:t>
      </w:r>
      <w:r w:rsidRPr="0025703F">
        <w:rPr>
          <w:rFonts w:ascii="Palatino Linotype" w:eastAsia="Arial" w:hAnsi="Palatino Linotype" w:cs="Arial"/>
          <w:i/>
          <w:spacing w:val="4"/>
        </w:rPr>
        <w:t>l</w:t>
      </w:r>
      <w:r w:rsidRPr="0025703F">
        <w:rPr>
          <w:rFonts w:ascii="Palatino Linotype" w:eastAsia="Arial" w:hAnsi="Palatino Linotype" w:cs="Arial"/>
          <w:i/>
          <w:spacing w:val="-1"/>
        </w:rPr>
        <w:t>i</w:t>
      </w:r>
      <w:r w:rsidRPr="0025703F">
        <w:rPr>
          <w:rFonts w:ascii="Palatino Linotype" w:eastAsia="Arial" w:hAnsi="Palatino Linotype" w:cs="Arial"/>
          <w:i/>
        </w:rPr>
        <w:t>ce</w:t>
      </w:r>
      <w:r w:rsidRPr="0025703F">
        <w:rPr>
          <w:rFonts w:ascii="Palatino Linotype" w:eastAsia="Arial" w:hAnsi="Palatino Linotype" w:cs="Arial"/>
          <w:i/>
          <w:spacing w:val="20"/>
        </w:rPr>
        <w:t xml:space="preserve"> </w:t>
      </w:r>
      <w:r w:rsidRPr="0025703F">
        <w:rPr>
          <w:rFonts w:ascii="Palatino Linotype" w:eastAsia="Arial" w:hAnsi="Palatino Linotype" w:cs="Arial"/>
          <w:i/>
        </w:rPr>
        <w:t>a</w:t>
      </w:r>
      <w:r w:rsidRPr="0025703F">
        <w:rPr>
          <w:rFonts w:ascii="Palatino Linotype" w:eastAsia="Arial" w:hAnsi="Palatino Linotype" w:cs="Arial"/>
          <w:i/>
          <w:spacing w:val="-4"/>
        </w:rPr>
        <w:t>l</w:t>
      </w:r>
      <w:r w:rsidRPr="0025703F">
        <w:rPr>
          <w:rFonts w:ascii="Palatino Linotype" w:eastAsia="Arial" w:hAnsi="Palatino Linotype" w:cs="Arial"/>
          <w:i/>
          <w:spacing w:val="2"/>
        </w:rPr>
        <w:t>g</w:t>
      </w:r>
      <w:r w:rsidRPr="0025703F">
        <w:rPr>
          <w:rFonts w:ascii="Palatino Linotype" w:eastAsia="Arial" w:hAnsi="Palatino Linotype" w:cs="Arial"/>
          <w:i/>
        </w:rPr>
        <w:t>u</w:t>
      </w:r>
      <w:r w:rsidRPr="0025703F">
        <w:rPr>
          <w:rFonts w:ascii="Palatino Linotype" w:eastAsia="Arial" w:hAnsi="Palatino Linotype" w:cs="Arial"/>
          <w:i/>
          <w:spacing w:val="-1"/>
        </w:rPr>
        <w:t>n</w:t>
      </w:r>
      <w:r w:rsidRPr="0025703F">
        <w:rPr>
          <w:rFonts w:ascii="Palatino Linotype" w:eastAsia="Arial" w:hAnsi="Palatino Linotype" w:cs="Arial"/>
          <w:i/>
          <w:spacing w:val="-3"/>
        </w:rPr>
        <w:t>o</w:t>
      </w:r>
      <w:r w:rsidRPr="0025703F">
        <w:rPr>
          <w:rFonts w:ascii="Palatino Linotype" w:eastAsia="Arial" w:hAnsi="Palatino Linotype" w:cs="Arial"/>
          <w:i/>
        </w:rPr>
        <w:t>s 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su</w:t>
      </w:r>
      <w:r w:rsidRPr="0025703F">
        <w:rPr>
          <w:rFonts w:ascii="Palatino Linotype" w:eastAsia="Arial" w:hAnsi="Palatino Linotype" w:cs="Arial"/>
          <w:i/>
          <w:spacing w:val="-1"/>
        </w:rPr>
        <w:t>p</w:t>
      </w:r>
      <w:r w:rsidRPr="0025703F">
        <w:rPr>
          <w:rFonts w:ascii="Palatino Linotype" w:eastAsia="Arial" w:hAnsi="Palatino Linotype" w:cs="Arial"/>
          <w:i/>
        </w:rPr>
        <w:t>u</w:t>
      </w:r>
      <w:r w:rsidRPr="0025703F">
        <w:rPr>
          <w:rFonts w:ascii="Palatino Linotype" w:eastAsia="Arial" w:hAnsi="Palatino Linotype" w:cs="Arial"/>
          <w:i/>
          <w:spacing w:val="-1"/>
        </w:rPr>
        <w:t>e</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rPr>
        <w:t>er</w:t>
      </w:r>
      <w:r w:rsidRPr="0025703F">
        <w:rPr>
          <w:rFonts w:ascii="Palatino Linotype" w:eastAsia="Arial" w:hAnsi="Palatino Linotype" w:cs="Arial"/>
          <w:i/>
          <w:spacing w:val="-2"/>
        </w:rPr>
        <w:t>v</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co</w:t>
      </w:r>
      <w:r w:rsidRPr="0025703F">
        <w:rPr>
          <w:rFonts w:ascii="Palatino Linotype" w:eastAsia="Arial" w:hAnsi="Palatino Linotype" w:cs="Arial"/>
          <w:i/>
          <w:spacing w:val="-1"/>
        </w:rPr>
        <w:t>n</w:t>
      </w:r>
      <w:r w:rsidRPr="0025703F">
        <w:rPr>
          <w:rFonts w:ascii="Palatino Linotype" w:eastAsia="Arial" w:hAnsi="Palatino Linotype" w:cs="Arial"/>
          <w:i/>
          <w:spacing w:val="3"/>
        </w:rPr>
        <w:t>f</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nc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1"/>
        </w:rPr>
        <w:t>li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pre</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1</w:t>
      </w:r>
      <w:r w:rsidRPr="0025703F">
        <w:rPr>
          <w:rFonts w:ascii="Palatino Linotype" w:eastAsia="Arial" w:hAnsi="Palatino Linotype" w:cs="Arial"/>
          <w:i/>
          <w:spacing w:val="-1"/>
        </w:rPr>
        <w:t>3</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14</w:t>
      </w:r>
      <w:r w:rsidRPr="0025703F">
        <w:rPr>
          <w:rFonts w:ascii="Palatino Linotype" w:eastAsia="Arial" w:hAnsi="Palatino Linotype" w:cs="Arial"/>
          <w:i/>
          <w:spacing w:val="2"/>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18</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 c</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e</w:t>
      </w:r>
      <w:r w:rsidRPr="0025703F">
        <w:rPr>
          <w:rFonts w:ascii="Palatino Linotype" w:eastAsia="Arial" w:hAnsi="Palatino Linotype" w:cs="Arial"/>
          <w:i/>
          <w:spacing w:val="-3"/>
        </w:rPr>
        <w:t>y</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 xml:space="preserve"> </w:t>
      </w:r>
      <w:r w:rsidRPr="0025703F">
        <w:rPr>
          <w:rFonts w:ascii="Palatino Linotype" w:eastAsia="Arial" w:hAnsi="Palatino Linotype" w:cs="Arial"/>
          <w:i/>
        </w:rPr>
        <w:t>este</w:t>
      </w:r>
      <w:r w:rsidRPr="0025703F">
        <w:rPr>
          <w:rFonts w:ascii="Palatino Linotype" w:eastAsia="Arial" w:hAnsi="Palatino Linotype" w:cs="Arial"/>
          <w:i/>
          <w:spacing w:val="3"/>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3"/>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se</w:t>
      </w:r>
      <w:r w:rsidRPr="0025703F">
        <w:rPr>
          <w:rFonts w:ascii="Palatino Linotype" w:eastAsia="Arial" w:hAnsi="Palatino Linotype" w:cs="Arial"/>
          <w:i/>
          <w:spacing w:val="2"/>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be</w:t>
      </w:r>
      <w:r w:rsidRPr="0025703F">
        <w:rPr>
          <w:rFonts w:ascii="Palatino Linotype" w:eastAsia="Arial" w:hAnsi="Palatino Linotype" w:cs="Arial"/>
          <w:i/>
          <w:spacing w:val="2"/>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ñ</w:t>
      </w:r>
      <w:r w:rsidRPr="0025703F">
        <w:rPr>
          <w:rFonts w:ascii="Palatino Linotype" w:eastAsia="Arial" w:hAnsi="Palatino Linotype" w:cs="Arial"/>
          <w:i/>
        </w:rPr>
        <w:t>a</w:t>
      </w:r>
      <w:r w:rsidRPr="0025703F">
        <w:rPr>
          <w:rFonts w:ascii="Palatino Linotype" w:eastAsia="Arial" w:hAnsi="Palatino Linotype" w:cs="Arial"/>
          <w:i/>
          <w:spacing w:val="-1"/>
        </w:rPr>
        <w:t>l</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 e</w:t>
      </w:r>
      <w:r w:rsidRPr="0025703F">
        <w:rPr>
          <w:rFonts w:ascii="Palatino Linotype" w:eastAsia="Arial" w:hAnsi="Palatino Linotype" w:cs="Arial"/>
          <w:i/>
          <w:spacing w:val="-3"/>
        </w:rPr>
        <w:t>x</w:t>
      </w:r>
      <w:r w:rsidRPr="0025703F">
        <w:rPr>
          <w:rFonts w:ascii="Palatino Linotype" w:eastAsia="Arial" w:hAnsi="Palatino Linotype" w:cs="Arial"/>
          <w:i/>
          <w:spacing w:val="-1"/>
        </w:rPr>
        <w:t>i</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2"/>
        </w:rPr>
        <w:t xml:space="preserve"> </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a</w:t>
      </w:r>
      <w:r w:rsidRPr="0025703F">
        <w:rPr>
          <w:rFonts w:ascii="Palatino Linotype" w:eastAsia="Arial" w:hAnsi="Palatino Linotype" w:cs="Arial"/>
          <w:i/>
          <w:spacing w:val="-2"/>
        </w:rPr>
        <w:t>r</w:t>
      </w:r>
      <w:r w:rsidRPr="0025703F">
        <w:rPr>
          <w:rFonts w:ascii="Palatino Linotype" w:eastAsia="Arial" w:hAnsi="Palatino Linotype" w:cs="Arial"/>
          <w:i/>
          <w:spacing w:val="2"/>
        </w:rPr>
        <w:t>g</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es</w:t>
      </w:r>
      <w:r w:rsidRPr="0025703F">
        <w:rPr>
          <w:rFonts w:ascii="Palatino Linotype" w:eastAsia="Arial" w:hAnsi="Palatino Linotype" w:cs="Arial"/>
          <w:i/>
          <w:spacing w:val="1"/>
        </w:rPr>
        <w:t xml:space="preserve"> </w:t>
      </w:r>
      <w:r w:rsidRPr="0025703F">
        <w:rPr>
          <w:rFonts w:ascii="Palatino Linotype" w:eastAsia="Arial" w:hAnsi="Palatino Linotype" w:cs="Arial"/>
          <w:i/>
        </w:rPr>
        <w:t>a</w:t>
      </w:r>
      <w:r w:rsidRPr="0025703F">
        <w:rPr>
          <w:rFonts w:ascii="Palatino Linotype" w:eastAsia="Arial" w:hAnsi="Palatino Linotype" w:cs="Arial"/>
          <w:i/>
          <w:spacing w:val="1"/>
        </w:rPr>
        <w:t xml:space="preserve"> </w:t>
      </w:r>
      <w:r w:rsidRPr="0025703F">
        <w:rPr>
          <w:rFonts w:ascii="Palatino Linotype" w:eastAsia="Arial" w:hAnsi="Palatino Linotype" w:cs="Arial"/>
          <w:i/>
        </w:rPr>
        <w:t>g</w:t>
      </w:r>
      <w:r w:rsidRPr="0025703F">
        <w:rPr>
          <w:rFonts w:ascii="Palatino Linotype" w:eastAsia="Arial" w:hAnsi="Palatino Linotype" w:cs="Arial"/>
          <w:i/>
          <w:spacing w:val="-1"/>
        </w:rPr>
        <w:t>a</w:t>
      </w:r>
      <w:r w:rsidRPr="0025703F">
        <w:rPr>
          <w:rFonts w:ascii="Palatino Linotype" w:eastAsia="Arial" w:hAnsi="Palatino Linotype" w:cs="Arial"/>
          <w:i/>
          <w:spacing w:val="1"/>
        </w:rPr>
        <w:t>r</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m</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era</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spacing w:val="-2"/>
        </w:rPr>
        <w:t>r</w:t>
      </w:r>
      <w:r w:rsidRPr="0025703F">
        <w:rPr>
          <w:rFonts w:ascii="Palatino Linotype" w:eastAsia="Arial" w:hAnsi="Palatino Linotype" w:cs="Arial"/>
          <w:i/>
        </w:rPr>
        <w:t>ecta</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3"/>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spacing w:val="-3"/>
        </w:rPr>
        <w:t>o</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a </w:t>
      </w:r>
      <w:r w:rsidRPr="0025703F">
        <w:rPr>
          <w:rFonts w:ascii="Palatino Linotype" w:eastAsia="Arial" w:hAnsi="Palatino Linotype" w:cs="Arial"/>
          <w:i/>
          <w:spacing w:val="1"/>
        </w:rPr>
        <w:t>tr</w:t>
      </w:r>
      <w:r w:rsidRPr="0025703F">
        <w:rPr>
          <w:rFonts w:ascii="Palatino Linotype" w:eastAsia="Arial" w:hAnsi="Palatino Linotype" w:cs="Arial"/>
          <w:i/>
        </w:rPr>
        <w:t>a</w:t>
      </w:r>
      <w:r w:rsidRPr="0025703F">
        <w:rPr>
          <w:rFonts w:ascii="Palatino Linotype" w:eastAsia="Arial" w:hAnsi="Palatino Linotype" w:cs="Arial"/>
          <w:i/>
          <w:spacing w:val="-3"/>
        </w:rPr>
        <w:t>v</w:t>
      </w:r>
      <w:r w:rsidRPr="0025703F">
        <w:rPr>
          <w:rFonts w:ascii="Palatino Linotype" w:eastAsia="Arial" w:hAnsi="Palatino Linotype" w:cs="Arial"/>
          <w:i/>
        </w:rPr>
        <w:t>és</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c</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rPr>
        <w:t>pre</w:t>
      </w:r>
      <w:r w:rsidRPr="0025703F">
        <w:rPr>
          <w:rFonts w:ascii="Palatino Linotype" w:eastAsia="Arial" w:hAnsi="Palatino Linotype" w:cs="Arial"/>
          <w:i/>
          <w:spacing w:val="-5"/>
        </w:rPr>
        <w:t>v</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v</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rPr>
        <w:t>cor</w:t>
      </w:r>
      <w:r w:rsidRPr="0025703F">
        <w:rPr>
          <w:rFonts w:ascii="Palatino Linotype" w:eastAsia="Arial" w:hAnsi="Palatino Linotype" w:cs="Arial"/>
          <w:i/>
          <w:spacing w:val="1"/>
        </w:rPr>
        <w:t>r</w:t>
      </w:r>
      <w:r w:rsidRPr="0025703F">
        <w:rPr>
          <w:rFonts w:ascii="Palatino Linotype" w:eastAsia="Arial" w:hAnsi="Palatino Linotype" w:cs="Arial"/>
          <w:i/>
        </w:rPr>
        <w:t>ecti</w:t>
      </w:r>
      <w:r w:rsidRPr="0025703F">
        <w:rPr>
          <w:rFonts w:ascii="Palatino Linotype" w:eastAsia="Arial" w:hAnsi="Palatino Linotype" w:cs="Arial"/>
          <w:i/>
          <w:spacing w:val="-3"/>
        </w:rPr>
        <w:t>v</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2"/>
        </w:rPr>
        <w:t>c</w:t>
      </w:r>
      <w:r w:rsidRPr="0025703F">
        <w:rPr>
          <w:rFonts w:ascii="Palatino Linotype" w:eastAsia="Arial" w:hAnsi="Palatino Linotype" w:cs="Arial"/>
          <w:i/>
        </w:rPr>
        <w:t>ami</w:t>
      </w:r>
      <w:r w:rsidRPr="0025703F">
        <w:rPr>
          <w:rFonts w:ascii="Palatino Linotype" w:eastAsia="Arial" w:hAnsi="Palatino Linotype" w:cs="Arial"/>
          <w:i/>
          <w:spacing w:val="-1"/>
        </w:rPr>
        <w:t>n</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a comb</w:t>
      </w:r>
      <w:r w:rsidRPr="0025703F">
        <w:rPr>
          <w:rFonts w:ascii="Palatino Linotype" w:eastAsia="Arial" w:hAnsi="Palatino Linotype" w:cs="Arial"/>
          <w:i/>
          <w:spacing w:val="-3"/>
        </w:rPr>
        <w:t>a</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a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eli</w:t>
      </w:r>
      <w:r w:rsidRPr="0025703F">
        <w:rPr>
          <w:rFonts w:ascii="Palatino Linotype" w:eastAsia="Arial" w:hAnsi="Palatino Linotype" w:cs="Arial"/>
          <w:i/>
        </w:rPr>
        <w:t>nc</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en sus</w:t>
      </w:r>
      <w:r w:rsidRPr="0025703F">
        <w:rPr>
          <w:rFonts w:ascii="Palatino Linotype" w:eastAsia="Arial" w:hAnsi="Palatino Linotype" w:cs="Arial"/>
          <w:i/>
          <w:spacing w:val="2"/>
        </w:rPr>
        <w:t xml:space="preserve"> </w:t>
      </w:r>
      <w:r w:rsidRPr="0025703F">
        <w:rPr>
          <w:rFonts w:ascii="Palatino Linotype" w:eastAsia="Arial" w:hAnsi="Palatino Linotype" w:cs="Arial"/>
          <w:i/>
        </w:rPr>
        <w:t>d</w:t>
      </w:r>
      <w:r w:rsidRPr="0025703F">
        <w:rPr>
          <w:rFonts w:ascii="Palatino Linotype" w:eastAsia="Arial" w:hAnsi="Palatino Linotype" w:cs="Arial"/>
          <w:i/>
          <w:spacing w:val="-4"/>
        </w:rPr>
        <w:t>i</w:t>
      </w:r>
      <w:r w:rsidRPr="0025703F">
        <w:rPr>
          <w:rFonts w:ascii="Palatino Linotype" w:eastAsia="Arial" w:hAnsi="Palatino Linotype" w:cs="Arial"/>
          <w:i/>
          <w:spacing w:val="3"/>
        </w:rPr>
        <w:t>f</w:t>
      </w:r>
      <w:r w:rsidRPr="0025703F">
        <w:rPr>
          <w:rFonts w:ascii="Palatino Linotype" w:eastAsia="Arial" w:hAnsi="Palatino Linotype" w:cs="Arial"/>
          <w:i/>
        </w:rPr>
        <w:t>ere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 xml:space="preserve">es </w:t>
      </w:r>
      <w:r w:rsidRPr="0025703F">
        <w:rPr>
          <w:rFonts w:ascii="Palatino Linotype" w:eastAsia="Arial" w:hAnsi="Palatino Linotype" w:cs="Arial"/>
          <w:i/>
          <w:spacing w:val="1"/>
        </w:rPr>
        <w:t>m</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3"/>
        </w:rPr>
        <w:t>i</w:t>
      </w:r>
      <w:r w:rsidRPr="0025703F">
        <w:rPr>
          <w:rFonts w:ascii="Palatino Linotype" w:eastAsia="Arial" w:hAnsi="Palatino Linotype" w:cs="Arial"/>
          <w:i/>
          <w:spacing w:val="3"/>
        </w:rPr>
        <w:t>f</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spacing w:val="-3"/>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A</w:t>
      </w:r>
      <w:r w:rsidRPr="0025703F">
        <w:rPr>
          <w:rFonts w:ascii="Palatino Linotype" w:eastAsia="Arial" w:hAnsi="Palatino Linotype" w:cs="Arial"/>
          <w:i/>
        </w:rPr>
        <w:t>s</w:t>
      </w:r>
      <w:r w:rsidRPr="0025703F">
        <w:rPr>
          <w:rFonts w:ascii="Palatino Linotype" w:eastAsia="Arial" w:hAnsi="Palatino Linotype" w:cs="Arial"/>
          <w:i/>
          <w:spacing w:val="-4"/>
        </w:rPr>
        <w:t>í</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es</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e</w:t>
      </w:r>
      <w:r w:rsidRPr="0025703F">
        <w:rPr>
          <w:rFonts w:ascii="Palatino Linotype" w:eastAsia="Arial" w:hAnsi="Palatino Linotype" w:cs="Arial"/>
          <w:i/>
          <w:spacing w:val="-2"/>
        </w:rPr>
        <w:t>r</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t</w:t>
      </w:r>
      <w:r w:rsidRPr="0025703F">
        <w:rPr>
          <w:rFonts w:ascii="Palatino Linotype" w:eastAsia="Arial" w:hAnsi="Palatino Linotype" w:cs="Arial"/>
          <w:i/>
        </w:rPr>
        <w:t>e</w:t>
      </w:r>
      <w:r w:rsidRPr="0025703F">
        <w:rPr>
          <w:rFonts w:ascii="Palatino Linotype" w:eastAsia="Arial" w:hAnsi="Palatino Linotype" w:cs="Arial"/>
          <w:i/>
          <w:spacing w:val="2"/>
        </w:rPr>
        <w:t xml:space="preserve"> </w:t>
      </w:r>
      <w:r w:rsidRPr="0025703F">
        <w:rPr>
          <w:rFonts w:ascii="Palatino Linotype" w:eastAsia="Arial" w:hAnsi="Palatino Linotype" w:cs="Arial"/>
          <w:i/>
        </w:rPr>
        <w:t>se</w:t>
      </w:r>
      <w:r w:rsidRPr="0025703F">
        <w:rPr>
          <w:rFonts w:ascii="Palatino Linotype" w:eastAsia="Arial" w:hAnsi="Palatino Linotype" w:cs="Arial"/>
          <w:i/>
          <w:spacing w:val="-1"/>
        </w:rPr>
        <w:t>ñ</w:t>
      </w:r>
      <w:r w:rsidRPr="0025703F">
        <w:rPr>
          <w:rFonts w:ascii="Palatino Linotype" w:eastAsia="Arial" w:hAnsi="Palatino Linotype" w:cs="Arial"/>
          <w:i/>
        </w:rPr>
        <w:t>a</w:t>
      </w:r>
      <w:r w:rsidRPr="0025703F">
        <w:rPr>
          <w:rFonts w:ascii="Palatino Linotype" w:eastAsia="Arial" w:hAnsi="Palatino Linotype" w:cs="Arial"/>
          <w:i/>
          <w:spacing w:val="-1"/>
        </w:rPr>
        <w:t>l</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2"/>
        </w:rPr>
        <w:t xml:space="preserve"> </w:t>
      </w:r>
      <w:r w:rsidRPr="0025703F">
        <w:rPr>
          <w:rFonts w:ascii="Palatino Linotype" w:eastAsia="Arial" w:hAnsi="Palatino Linotype" w:cs="Arial"/>
          <w:i/>
        </w:rPr>
        <w:t>en el</w:t>
      </w:r>
      <w:r w:rsidRPr="0025703F">
        <w:rPr>
          <w:rFonts w:ascii="Palatino Linotype" w:eastAsia="Arial" w:hAnsi="Palatino Linotype" w:cs="Arial"/>
          <w:i/>
          <w:spacing w:val="1"/>
        </w:rPr>
        <w:t xml:space="preserve"> </w:t>
      </w:r>
      <w:r w:rsidRPr="0025703F">
        <w:rPr>
          <w:rFonts w:ascii="Palatino Linotype" w:eastAsia="Arial" w:hAnsi="Palatino Linotype" w:cs="Arial"/>
          <w:i/>
        </w:rPr>
        <w:t>ar</w:t>
      </w:r>
      <w:r w:rsidRPr="0025703F">
        <w:rPr>
          <w:rFonts w:ascii="Palatino Linotype" w:eastAsia="Arial" w:hAnsi="Palatino Linotype" w:cs="Arial"/>
          <w:i/>
          <w:spacing w:val="1"/>
        </w:rPr>
        <w:t>t</w:t>
      </w:r>
      <w:r w:rsidRPr="0025703F">
        <w:rPr>
          <w:rFonts w:ascii="Palatino Linotype" w:eastAsia="Arial" w:hAnsi="Palatino Linotype" w:cs="Arial"/>
          <w:i/>
          <w:spacing w:val="-4"/>
        </w:rPr>
        <w:t>í</w:t>
      </w:r>
      <w:r w:rsidRPr="0025703F">
        <w:rPr>
          <w:rFonts w:ascii="Palatino Linotype" w:eastAsia="Arial" w:hAnsi="Palatino Linotype" w:cs="Arial"/>
          <w:i/>
        </w:rPr>
        <w:t>cu</w:t>
      </w:r>
      <w:r w:rsidRPr="0025703F">
        <w:rPr>
          <w:rFonts w:ascii="Palatino Linotype" w:eastAsia="Arial" w:hAnsi="Palatino Linotype" w:cs="Arial"/>
          <w:i/>
          <w:spacing w:val="-1"/>
        </w:rPr>
        <w:t>l</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rPr>
        <w:t>1</w:t>
      </w:r>
      <w:r w:rsidRPr="0025703F">
        <w:rPr>
          <w:rFonts w:ascii="Palatino Linotype" w:eastAsia="Arial" w:hAnsi="Palatino Linotype" w:cs="Arial"/>
          <w:i/>
          <w:spacing w:val="-1"/>
        </w:rPr>
        <w:t>3</w:t>
      </w:r>
      <w:r w:rsidRPr="0025703F">
        <w:rPr>
          <w:rFonts w:ascii="Palatino Linotype" w:eastAsia="Arial" w:hAnsi="Palatino Linotype" w:cs="Arial"/>
          <w:i/>
        </w:rPr>
        <w:t>,</w:t>
      </w:r>
      <w:r w:rsidRPr="0025703F">
        <w:rPr>
          <w:rFonts w:ascii="Palatino Linotype" w:eastAsia="Arial" w:hAnsi="Palatino Linotype" w:cs="Arial"/>
          <w:i/>
          <w:spacing w:val="1"/>
        </w:rPr>
        <w:t xml:space="preserve"> fr</w:t>
      </w:r>
      <w:r w:rsidRPr="0025703F">
        <w:rPr>
          <w:rFonts w:ascii="Palatino Linotype" w:eastAsia="Arial" w:hAnsi="Palatino Linotype" w:cs="Arial"/>
          <w:i/>
        </w:rPr>
        <w:t>acc</w:t>
      </w:r>
      <w:r w:rsidRPr="0025703F">
        <w:rPr>
          <w:rFonts w:ascii="Palatino Linotype" w:eastAsia="Arial" w:hAnsi="Palatino Linotype" w:cs="Arial"/>
          <w:i/>
          <w:spacing w:val="-1"/>
        </w:rPr>
        <w:t>i</w:t>
      </w:r>
      <w:r w:rsidRPr="0025703F">
        <w:rPr>
          <w:rFonts w:ascii="Palatino Linotype" w:eastAsia="Arial" w:hAnsi="Palatino Linotype" w:cs="Arial"/>
          <w:i/>
        </w:rPr>
        <w:t>ón I 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 xml:space="preserve">ey de </w:t>
      </w:r>
      <w:r w:rsidRPr="0025703F">
        <w:rPr>
          <w:rFonts w:ascii="Palatino Linotype" w:eastAsia="Arial" w:hAnsi="Palatino Linotype" w:cs="Arial"/>
          <w:i/>
          <w:spacing w:val="1"/>
        </w:rPr>
        <w:t>r</w:t>
      </w:r>
      <w:r w:rsidRPr="0025703F">
        <w:rPr>
          <w:rFonts w:ascii="Palatino Linotype" w:eastAsia="Arial" w:hAnsi="Palatino Linotype" w:cs="Arial"/>
          <w:i/>
          <w:spacing w:val="-3"/>
        </w:rPr>
        <w:t>e</w:t>
      </w:r>
      <w:r w:rsidRPr="0025703F">
        <w:rPr>
          <w:rFonts w:ascii="Palatino Linotype" w:eastAsia="Arial" w:hAnsi="Palatino Linotype" w:cs="Arial"/>
          <w:i/>
          <w:spacing w:val="1"/>
        </w:rPr>
        <w:t>f</w:t>
      </w:r>
      <w:r w:rsidRPr="0025703F">
        <w:rPr>
          <w:rFonts w:ascii="Palatino Linotype" w:eastAsia="Arial" w:hAnsi="Palatino Linotype" w:cs="Arial"/>
          <w:i/>
        </w:rPr>
        <w:t>erenc</w:t>
      </w:r>
      <w:r w:rsidRPr="0025703F">
        <w:rPr>
          <w:rFonts w:ascii="Palatino Linotype" w:eastAsia="Arial" w:hAnsi="Palatino Linotype" w:cs="Arial"/>
          <w:i/>
          <w:spacing w:val="-1"/>
        </w:rPr>
        <w:t>i</w:t>
      </w:r>
      <w:r w:rsidRPr="0025703F">
        <w:rPr>
          <w:rFonts w:ascii="Palatino Linotype" w:eastAsia="Arial" w:hAnsi="Palatino Linotype" w:cs="Arial"/>
          <w:i/>
        </w:rPr>
        <w:t>a se e</w:t>
      </w:r>
      <w:r w:rsidRPr="0025703F">
        <w:rPr>
          <w:rFonts w:ascii="Palatino Linotype" w:eastAsia="Arial" w:hAnsi="Palatino Linotype" w:cs="Arial"/>
          <w:i/>
          <w:spacing w:val="-3"/>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bl</w:t>
      </w:r>
      <w:r w:rsidRPr="0025703F">
        <w:rPr>
          <w:rFonts w:ascii="Palatino Linotype" w:eastAsia="Arial" w:hAnsi="Palatino Linotype" w:cs="Arial"/>
          <w:i/>
        </w:rPr>
        <w:t xml:space="preserve">ece </w:t>
      </w:r>
      <w:r w:rsidRPr="0025703F">
        <w:rPr>
          <w:rFonts w:ascii="Palatino Linotype" w:eastAsia="Arial" w:hAnsi="Palatino Linotype" w:cs="Arial"/>
          <w:i/>
          <w:spacing w:val="2"/>
        </w:rPr>
        <w:t>q</w:t>
      </w:r>
      <w:r w:rsidRPr="0025703F">
        <w:rPr>
          <w:rFonts w:ascii="Palatino Linotype" w:eastAsia="Arial" w:hAnsi="Palatino Linotype" w:cs="Arial"/>
          <w:i/>
        </w:rPr>
        <w:t>ue p</w:t>
      </w:r>
      <w:r w:rsidRPr="0025703F">
        <w:rPr>
          <w:rFonts w:ascii="Palatino Linotype" w:eastAsia="Arial" w:hAnsi="Palatino Linotype" w:cs="Arial"/>
          <w:i/>
          <w:spacing w:val="-1"/>
        </w:rPr>
        <w:t>o</w:t>
      </w:r>
      <w:r w:rsidRPr="0025703F">
        <w:rPr>
          <w:rFonts w:ascii="Palatino Linotype" w:eastAsia="Arial" w:hAnsi="Palatino Linotype" w:cs="Arial"/>
          <w:i/>
          <w:spacing w:val="-3"/>
        </w:rPr>
        <w:t>d</w:t>
      </w:r>
      <w:r w:rsidRPr="0025703F">
        <w:rPr>
          <w:rFonts w:ascii="Palatino Linotype" w:eastAsia="Arial" w:hAnsi="Palatino Linotype" w:cs="Arial"/>
          <w:i/>
          <w:spacing w:val="-2"/>
        </w:rPr>
        <w:t>r</w:t>
      </w:r>
      <w:r w:rsidRPr="0025703F">
        <w:rPr>
          <w:rFonts w:ascii="Palatino Linotype" w:eastAsia="Arial" w:hAnsi="Palatino Linotype" w:cs="Arial"/>
          <w:i/>
        </w:rPr>
        <w:t>á</w:t>
      </w:r>
      <w:r w:rsidRPr="0025703F">
        <w:rPr>
          <w:rFonts w:ascii="Palatino Linotype" w:eastAsia="Arial" w:hAnsi="Palatino Linotype" w:cs="Arial"/>
          <w:i/>
          <w:spacing w:val="3"/>
        </w:rPr>
        <w:t xml:space="preserve"> </w:t>
      </w:r>
      <w:r w:rsidRPr="0025703F">
        <w:rPr>
          <w:rFonts w:ascii="Palatino Linotype" w:eastAsia="Arial" w:hAnsi="Palatino Linotype" w:cs="Arial"/>
          <w:i/>
        </w:rPr>
        <w:t>c</w:t>
      </w:r>
      <w:r w:rsidRPr="0025703F">
        <w:rPr>
          <w:rFonts w:ascii="Palatino Linotype" w:eastAsia="Arial" w:hAnsi="Palatino Linotype" w:cs="Arial"/>
          <w:i/>
          <w:spacing w:val="-1"/>
        </w:rPr>
        <w:t>l</w:t>
      </w:r>
      <w:r w:rsidRPr="0025703F">
        <w:rPr>
          <w:rFonts w:ascii="Palatino Linotype" w:eastAsia="Arial" w:hAnsi="Palatino Linotype" w:cs="Arial"/>
          <w:i/>
          <w:spacing w:val="4"/>
        </w:rPr>
        <w:t>a</w:t>
      </w:r>
      <w:r w:rsidRPr="0025703F">
        <w:rPr>
          <w:rFonts w:ascii="Palatino Linotype" w:eastAsia="Arial" w:hAnsi="Palatino Linotype" w:cs="Arial"/>
          <w:i/>
        </w:rPr>
        <w:t>s</w:t>
      </w:r>
      <w:r w:rsidRPr="0025703F">
        <w:rPr>
          <w:rFonts w:ascii="Palatino Linotype" w:eastAsia="Arial" w:hAnsi="Palatino Linotype" w:cs="Arial"/>
          <w:i/>
          <w:spacing w:val="-3"/>
        </w:rPr>
        <w:t>i</w:t>
      </w:r>
      <w:r w:rsidRPr="0025703F">
        <w:rPr>
          <w:rFonts w:ascii="Palatino Linotype" w:eastAsia="Arial" w:hAnsi="Palatino Linotype" w:cs="Arial"/>
          <w:i/>
          <w:spacing w:val="3"/>
        </w:rPr>
        <w:t>f</w:t>
      </w:r>
      <w:r w:rsidRPr="0025703F">
        <w:rPr>
          <w:rFonts w:ascii="Palatino Linotype" w:eastAsia="Arial" w:hAnsi="Palatino Linotype" w:cs="Arial"/>
          <w:i/>
          <w:spacing w:val="-1"/>
        </w:rPr>
        <w:t>i</w:t>
      </w:r>
      <w:r w:rsidRPr="0025703F">
        <w:rPr>
          <w:rFonts w:ascii="Palatino Linotype" w:eastAsia="Arial" w:hAnsi="Palatino Linotype" w:cs="Arial"/>
          <w:i/>
        </w:rPr>
        <w:t>carse</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a</w:t>
      </w:r>
      <w:r w:rsidRPr="0025703F">
        <w:rPr>
          <w:rFonts w:ascii="Palatino Linotype" w:eastAsia="Arial" w:hAnsi="Palatino Linotype" w:cs="Arial"/>
          <w:i/>
          <w:spacing w:val="2"/>
        </w:rPr>
        <w:t>q</w:t>
      </w:r>
      <w:r w:rsidRPr="0025703F">
        <w:rPr>
          <w:rFonts w:ascii="Palatino Linotype" w:eastAsia="Arial" w:hAnsi="Palatino Linotype" w:cs="Arial"/>
          <w:i/>
        </w:rPr>
        <w:t>u</w:t>
      </w:r>
      <w:r w:rsidRPr="0025703F">
        <w:rPr>
          <w:rFonts w:ascii="Palatino Linotype" w:eastAsia="Arial" w:hAnsi="Palatino Linotype" w:cs="Arial"/>
          <w:i/>
          <w:spacing w:val="-1"/>
        </w:rPr>
        <w:t>ell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i</w:t>
      </w:r>
      <w:r w:rsidRPr="0025703F">
        <w:rPr>
          <w:rFonts w:ascii="Palatino Linotype" w:eastAsia="Arial" w:hAnsi="Palatino Linotype" w:cs="Arial"/>
          <w:i/>
          <w:spacing w:val="-3"/>
        </w:rPr>
        <w:t>n</w:t>
      </w:r>
      <w:r w:rsidRPr="0025703F">
        <w:rPr>
          <w:rFonts w:ascii="Palatino Linotype" w:eastAsia="Arial" w:hAnsi="Palatino Linotype" w:cs="Arial"/>
          <w:i/>
          <w:spacing w:val="1"/>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rPr>
        <w:t>cu</w:t>
      </w:r>
      <w:r w:rsidRPr="0025703F">
        <w:rPr>
          <w:rFonts w:ascii="Palatino Linotype" w:eastAsia="Arial" w:hAnsi="Palatino Linotype" w:cs="Arial"/>
          <w:i/>
          <w:spacing w:val="-3"/>
        </w:rPr>
        <w:t>y</w:t>
      </w:r>
      <w:r w:rsidRPr="0025703F">
        <w:rPr>
          <w:rFonts w:ascii="Palatino Linotype" w:eastAsia="Arial" w:hAnsi="Palatino Linotype" w:cs="Arial"/>
          <w:i/>
        </w:rPr>
        <w:t>a d</w:t>
      </w:r>
      <w:r w:rsidRPr="0025703F">
        <w:rPr>
          <w:rFonts w:ascii="Palatino Linotype" w:eastAsia="Arial" w:hAnsi="Palatino Linotype" w:cs="Arial"/>
          <w:i/>
          <w:spacing w:val="-1"/>
        </w:rPr>
        <w:t>i</w:t>
      </w:r>
      <w:r w:rsidRPr="0025703F">
        <w:rPr>
          <w:rFonts w:ascii="Palatino Linotype" w:eastAsia="Arial" w:hAnsi="Palatino Linotype" w:cs="Arial"/>
          <w:i/>
          <w:spacing w:val="3"/>
        </w:rPr>
        <w:t>f</w:t>
      </w:r>
      <w:r w:rsidRPr="0025703F">
        <w:rPr>
          <w:rFonts w:ascii="Palatino Linotype" w:eastAsia="Arial" w:hAnsi="Palatino Linotype" w:cs="Arial"/>
          <w:i/>
        </w:rPr>
        <w:t>us</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d</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spacing w:val="-3"/>
        </w:rPr>
        <w:t>p</w:t>
      </w:r>
      <w:r w:rsidRPr="0025703F">
        <w:rPr>
          <w:rFonts w:ascii="Palatino Linotype" w:eastAsia="Arial" w:hAnsi="Palatino Linotype" w:cs="Arial"/>
          <w:i/>
          <w:spacing w:val="1"/>
        </w:rPr>
        <w:t>r</w:t>
      </w:r>
      <w:r w:rsidRPr="0025703F">
        <w:rPr>
          <w:rFonts w:ascii="Palatino Linotype" w:eastAsia="Arial" w:hAnsi="Palatino Linotype" w:cs="Arial"/>
          <w:i/>
        </w:rPr>
        <w:t>o</w:t>
      </w:r>
      <w:r w:rsidRPr="0025703F">
        <w:rPr>
          <w:rFonts w:ascii="Palatino Linotype" w:eastAsia="Arial" w:hAnsi="Palatino Linotype" w:cs="Arial"/>
          <w:i/>
          <w:spacing w:val="-2"/>
        </w:rPr>
        <w:t>m</w:t>
      </w:r>
      <w:r w:rsidRPr="0025703F">
        <w:rPr>
          <w:rFonts w:ascii="Palatino Linotype" w:eastAsia="Arial" w:hAnsi="Palatino Linotype" w:cs="Arial"/>
          <w:i/>
        </w:rPr>
        <w:t>eter</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2"/>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2"/>
        </w:rPr>
        <w:t xml:space="preserve"> </w:t>
      </w:r>
      <w:r w:rsidRPr="0025703F">
        <w:rPr>
          <w:rFonts w:ascii="Palatino Linotype" w:eastAsia="Arial" w:hAnsi="Palatino Linotype" w:cs="Arial"/>
          <w:i/>
        </w:rPr>
        <w:t>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y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w:t>
      </w:r>
      <w:r w:rsidRPr="0025703F">
        <w:rPr>
          <w:rFonts w:ascii="Palatino Linotype" w:eastAsia="Arial" w:hAnsi="Palatino Linotype" w:cs="Arial"/>
          <w:i/>
          <w:spacing w:val="-1"/>
        </w:rPr>
        <w:t>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n</w:t>
      </w:r>
      <w:r w:rsidRPr="0025703F">
        <w:rPr>
          <w:rFonts w:ascii="Palatino Linotype" w:eastAsia="Arial" w:hAnsi="Palatino Linotype" w:cs="Arial"/>
          <w:i/>
          <w:spacing w:val="2"/>
        </w:rPr>
        <w:t xml:space="preserve"> </w:t>
      </w:r>
      <w:r w:rsidRPr="0025703F">
        <w:rPr>
          <w:rFonts w:ascii="Palatino Linotype" w:eastAsia="Arial" w:hAnsi="Palatino Linotype" w:cs="Arial"/>
          <w:i/>
        </w:rPr>
        <w:t>este</w:t>
      </w:r>
      <w:r w:rsidRPr="0025703F">
        <w:rPr>
          <w:rFonts w:ascii="Palatino Linotype" w:eastAsia="Arial" w:hAnsi="Palatino Linotype" w:cs="Arial"/>
          <w:i/>
          <w:spacing w:val="3"/>
        </w:rPr>
        <w:t xml:space="preserve"> </w:t>
      </w:r>
      <w:r w:rsidRPr="0025703F">
        <w:rPr>
          <w:rFonts w:ascii="Palatino Linotype" w:eastAsia="Arial" w:hAnsi="Palatino Linotype" w:cs="Arial"/>
          <w:i/>
        </w:rPr>
        <w:t>or</w:t>
      </w:r>
      <w:r w:rsidRPr="0025703F">
        <w:rPr>
          <w:rFonts w:ascii="Palatino Linotype" w:eastAsia="Arial" w:hAnsi="Palatino Linotype" w:cs="Arial"/>
          <w:i/>
          <w:spacing w:val="-2"/>
        </w:rPr>
        <w:t>d</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u</w:t>
      </w:r>
      <w:r w:rsidRPr="0025703F">
        <w:rPr>
          <w:rFonts w:ascii="Palatino Linotype" w:eastAsia="Arial" w:hAnsi="Palatino Linotype" w:cs="Arial"/>
          <w:i/>
          <w:spacing w:val="-3"/>
        </w:rPr>
        <w:t>n</w:t>
      </w:r>
      <w:r w:rsidRPr="0025703F">
        <w:rPr>
          <w:rFonts w:ascii="Palatino Linotype" w:eastAsia="Arial" w:hAnsi="Palatino Linotype" w:cs="Arial"/>
          <w:i/>
        </w:rPr>
        <w:t>a de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as</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o</w:t>
      </w:r>
      <w:r w:rsidRPr="0025703F">
        <w:rPr>
          <w:rFonts w:ascii="Palatino Linotype" w:eastAsia="Arial" w:hAnsi="Palatino Linotype" w:cs="Arial"/>
          <w:i/>
          <w:spacing w:val="-2"/>
        </w:rPr>
        <w:t>r</w:t>
      </w:r>
      <w:r w:rsidRPr="0025703F">
        <w:rPr>
          <w:rFonts w:ascii="Palatino Linotype" w:eastAsia="Arial" w:hAnsi="Palatino Linotype" w:cs="Arial"/>
          <w:i/>
          <w:spacing w:val="1"/>
        </w:rPr>
        <w:t>m</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en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eli</w:t>
      </w:r>
      <w:r w:rsidRPr="0025703F">
        <w:rPr>
          <w:rFonts w:ascii="Palatino Linotype" w:eastAsia="Arial" w:hAnsi="Palatino Linotype" w:cs="Arial"/>
          <w:i/>
        </w:rPr>
        <w:t>nc</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rPr>
        <w:t>e</w:t>
      </w:r>
      <w:r w:rsidRPr="0025703F">
        <w:rPr>
          <w:rFonts w:ascii="Palatino Linotype" w:eastAsia="Arial" w:hAnsi="Palatino Linotype" w:cs="Arial"/>
          <w:i/>
          <w:spacing w:val="-1"/>
        </w:rPr>
        <w:t>d</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ll</w:t>
      </w:r>
      <w:r w:rsidRPr="0025703F">
        <w:rPr>
          <w:rFonts w:ascii="Palatino Linotype" w:eastAsia="Arial" w:hAnsi="Palatino Linotype" w:cs="Arial"/>
          <w:i/>
        </w:rPr>
        <w:t>e</w:t>
      </w:r>
      <w:r w:rsidRPr="0025703F">
        <w:rPr>
          <w:rFonts w:ascii="Palatino Linotype" w:eastAsia="Arial" w:hAnsi="Palatino Linotype" w:cs="Arial"/>
          <w:i/>
          <w:spacing w:val="1"/>
        </w:rPr>
        <w:t>g</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rPr>
        <w:t>r</w:t>
      </w:r>
      <w:r w:rsidRPr="0025703F">
        <w:rPr>
          <w:rFonts w:ascii="Palatino Linotype" w:eastAsia="Arial" w:hAnsi="Palatino Linotype" w:cs="Arial"/>
          <w:i/>
          <w:spacing w:val="4"/>
        </w:rPr>
        <w:t xml:space="preserve"> </w:t>
      </w:r>
      <w:r w:rsidRPr="0025703F">
        <w:rPr>
          <w:rFonts w:ascii="Palatino Linotype" w:eastAsia="Arial" w:hAnsi="Palatino Linotype" w:cs="Arial"/>
          <w:i/>
        </w:rPr>
        <w:t xml:space="preserve">en </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spacing w:val="2"/>
        </w:rPr>
        <w:t>g</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spacing w:val="-3"/>
        </w:rPr>
        <w:t>u</w:t>
      </w:r>
      <w:r w:rsidRPr="0025703F">
        <w:rPr>
          <w:rFonts w:ascii="Palatino Linotype" w:eastAsia="Arial" w:hAnsi="Palatino Linotype" w:cs="Arial"/>
          <w:i/>
          <w:spacing w:val="1"/>
        </w:rPr>
        <w:t>r</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a</w:t>
      </w:r>
      <w:r w:rsidRPr="0025703F">
        <w:rPr>
          <w:rFonts w:ascii="Palatino Linotype" w:eastAsia="Arial" w:hAnsi="Palatino Linotype" w:cs="Arial"/>
          <w:i/>
        </w:rPr>
        <w:t>d</w:t>
      </w:r>
      <w:r w:rsidRPr="0025703F">
        <w:rPr>
          <w:rFonts w:ascii="Palatino Linotype" w:eastAsia="Arial" w:hAnsi="Palatino Linotype" w:cs="Arial"/>
          <w:i/>
          <w:spacing w:val="3"/>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e</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4"/>
        </w:rPr>
        <w:t>í</w:t>
      </w:r>
      <w:r w:rsidRPr="0025703F">
        <w:rPr>
          <w:rFonts w:ascii="Palatino Linotype" w:eastAsia="Arial" w:hAnsi="Palatino Linotype" w:cs="Arial"/>
          <w:i/>
        </w:rPr>
        <w:t>s es</w:t>
      </w:r>
      <w:r w:rsidRPr="0025703F">
        <w:rPr>
          <w:rFonts w:ascii="Palatino Linotype" w:eastAsia="Arial" w:hAnsi="Palatino Linotype" w:cs="Arial"/>
          <w:i/>
          <w:spacing w:val="3"/>
        </w:rPr>
        <w:t xml:space="preserve"> </w:t>
      </w:r>
      <w:r w:rsidRPr="0025703F">
        <w:rPr>
          <w:rFonts w:ascii="Palatino Linotype" w:eastAsia="Arial" w:hAnsi="Palatino Linotype" w:cs="Arial"/>
          <w:i/>
        </w:rPr>
        <w:t>pr</w:t>
      </w:r>
      <w:r w:rsidRPr="0025703F">
        <w:rPr>
          <w:rFonts w:ascii="Palatino Linotype" w:eastAsia="Arial" w:hAnsi="Palatino Linotype" w:cs="Arial"/>
          <w:i/>
          <w:spacing w:val="-2"/>
        </w:rPr>
        <w:t>e</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same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n</w:t>
      </w:r>
      <w:r w:rsidRPr="0025703F">
        <w:rPr>
          <w:rFonts w:ascii="Palatino Linotype" w:eastAsia="Arial" w:hAnsi="Palatino Linotype" w:cs="Arial"/>
          <w:i/>
        </w:rPr>
        <w:t>u</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3"/>
        </w:rPr>
        <w:t>i</w:t>
      </w:r>
      <w:r w:rsidRPr="0025703F">
        <w:rPr>
          <w:rFonts w:ascii="Palatino Linotype" w:eastAsia="Arial" w:hAnsi="Palatino Linotype" w:cs="Arial"/>
          <w:i/>
          <w:spacing w:val="1"/>
        </w:rPr>
        <w:t>m</w:t>
      </w:r>
      <w:r w:rsidRPr="0025703F">
        <w:rPr>
          <w:rFonts w:ascii="Palatino Linotype" w:eastAsia="Arial" w:hAnsi="Palatino Linotype" w:cs="Arial"/>
          <w:i/>
        </w:rPr>
        <w:t>p</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rPr>
        <w:t>do</w:t>
      </w:r>
      <w:r w:rsidRPr="0025703F">
        <w:rPr>
          <w:rFonts w:ascii="Palatino Linotype" w:eastAsia="Arial" w:hAnsi="Palatino Linotype" w:cs="Arial"/>
          <w:i/>
          <w:spacing w:val="2"/>
        </w:rPr>
        <w:t xml:space="preserve"> </w:t>
      </w:r>
      <w:r w:rsidRPr="0025703F">
        <w:rPr>
          <w:rFonts w:ascii="Palatino Linotype" w:eastAsia="Arial" w:hAnsi="Palatino Linotype" w:cs="Arial"/>
          <w:i/>
        </w:rPr>
        <w:t>u o</w:t>
      </w:r>
      <w:r w:rsidRPr="0025703F">
        <w:rPr>
          <w:rFonts w:ascii="Palatino Linotype" w:eastAsia="Arial" w:hAnsi="Palatino Linotype" w:cs="Arial"/>
          <w:i/>
          <w:spacing w:val="-1"/>
        </w:rPr>
        <w:t>b</w:t>
      </w:r>
      <w:r w:rsidRPr="0025703F">
        <w:rPr>
          <w:rFonts w:ascii="Palatino Linotype" w:eastAsia="Arial" w:hAnsi="Palatino Linotype" w:cs="Arial"/>
          <w:i/>
        </w:rPr>
        <w:t>s</w:t>
      </w:r>
      <w:r w:rsidRPr="0025703F">
        <w:rPr>
          <w:rFonts w:ascii="Palatino Linotype" w:eastAsia="Arial" w:hAnsi="Palatino Linotype" w:cs="Arial"/>
          <w:i/>
          <w:spacing w:val="3"/>
        </w:rPr>
        <w:t>t</w:t>
      </w:r>
      <w:r w:rsidRPr="0025703F">
        <w:rPr>
          <w:rFonts w:ascii="Palatino Linotype" w:eastAsia="Arial" w:hAnsi="Palatino Linotype" w:cs="Arial"/>
          <w:i/>
          <w:spacing w:val="-3"/>
        </w:rPr>
        <w:t>a</w:t>
      </w:r>
      <w:r w:rsidRPr="0025703F">
        <w:rPr>
          <w:rFonts w:ascii="Palatino Linotype" w:eastAsia="Arial" w:hAnsi="Palatino Linotype" w:cs="Arial"/>
          <w:i/>
          <w:spacing w:val="-2"/>
        </w:rPr>
        <w:t>c</w:t>
      </w:r>
      <w:r w:rsidRPr="0025703F">
        <w:rPr>
          <w:rFonts w:ascii="Palatino Linotype" w:eastAsia="Arial" w:hAnsi="Palatino Linotype" w:cs="Arial"/>
          <w:i/>
        </w:rPr>
        <w:t>u</w:t>
      </w:r>
      <w:r w:rsidRPr="0025703F">
        <w:rPr>
          <w:rFonts w:ascii="Palatino Linotype" w:eastAsia="Arial" w:hAnsi="Palatino Linotype" w:cs="Arial"/>
          <w:i/>
          <w:spacing w:val="-1"/>
        </w:rPr>
        <w:t>l</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rPr>
        <w:t>do</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actu</w:t>
      </w:r>
      <w:r w:rsidRPr="0025703F">
        <w:rPr>
          <w:rFonts w:ascii="Palatino Linotype" w:eastAsia="Arial" w:hAnsi="Palatino Linotype" w:cs="Arial"/>
          <w:i/>
          <w:spacing w:val="-2"/>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ón</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3"/>
        </w:rPr>
        <w:t>d</w:t>
      </w:r>
      <w:r w:rsidRPr="0025703F">
        <w:rPr>
          <w:rFonts w:ascii="Palatino Linotype" w:eastAsia="Arial" w:hAnsi="Palatino Linotype" w:cs="Arial"/>
          <w:i/>
        </w:rPr>
        <w:t>e</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 ser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d</w:t>
      </w:r>
      <w:r w:rsidRPr="0025703F">
        <w:rPr>
          <w:rFonts w:ascii="Palatino Linotype" w:eastAsia="Arial" w:hAnsi="Palatino Linotype" w:cs="Arial"/>
          <w:i/>
          <w:spacing w:val="-1"/>
        </w:rPr>
        <w:t>o</w:t>
      </w:r>
      <w:r w:rsidRPr="0025703F">
        <w:rPr>
          <w:rFonts w:ascii="Palatino Linotype" w:eastAsia="Arial" w:hAnsi="Palatino Linotype" w:cs="Arial"/>
          <w:i/>
          <w:spacing w:val="1"/>
        </w:rPr>
        <w:t>r</w:t>
      </w:r>
      <w:r w:rsidRPr="0025703F">
        <w:rPr>
          <w:rFonts w:ascii="Palatino Linotype" w:eastAsia="Arial" w:hAnsi="Palatino Linotype" w:cs="Arial"/>
          <w:i/>
        </w:rPr>
        <w:t>es 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w:t>
      </w:r>
      <w:r w:rsidRPr="0025703F">
        <w:rPr>
          <w:rFonts w:ascii="Palatino Linotype" w:eastAsia="Arial" w:hAnsi="Palatino Linotype" w:cs="Arial"/>
          <w:i/>
          <w:spacing w:val="1"/>
        </w:rPr>
        <w:t xml:space="preserve"> r</w:t>
      </w:r>
      <w:r w:rsidRPr="0025703F">
        <w:rPr>
          <w:rFonts w:ascii="Palatino Linotype" w:eastAsia="Arial" w:hAnsi="Palatino Linotype" w:cs="Arial"/>
          <w:i/>
        </w:rPr>
        <w:t>e</w:t>
      </w:r>
      <w:r w:rsidRPr="0025703F">
        <w:rPr>
          <w:rFonts w:ascii="Palatino Linotype" w:eastAsia="Arial" w:hAnsi="Palatino Linotype" w:cs="Arial"/>
          <w:i/>
          <w:spacing w:val="-1"/>
        </w:rPr>
        <w:t>ali</w:t>
      </w:r>
      <w:r w:rsidRPr="0025703F">
        <w:rPr>
          <w:rFonts w:ascii="Palatino Linotype" w:eastAsia="Arial" w:hAnsi="Palatino Linotype" w:cs="Arial"/>
          <w:i/>
          <w:spacing w:val="-2"/>
        </w:rPr>
        <w:t>z</w:t>
      </w:r>
      <w:r w:rsidRPr="0025703F">
        <w:rPr>
          <w:rFonts w:ascii="Palatino Linotype" w:eastAsia="Arial" w:hAnsi="Palatino Linotype" w:cs="Arial"/>
          <w:i/>
        </w:rPr>
        <w:t>an</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spacing w:val="-3"/>
        </w:rPr>
        <w:t>u</w:t>
      </w:r>
      <w:r w:rsidRPr="0025703F">
        <w:rPr>
          <w:rFonts w:ascii="Palatino Linotype" w:eastAsia="Arial" w:hAnsi="Palatino Linotype" w:cs="Arial"/>
          <w:i/>
        </w:rPr>
        <w:t>nc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es</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4"/>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a</w:t>
      </w:r>
      <w:r w:rsidRPr="0025703F">
        <w:rPr>
          <w:rFonts w:ascii="Palatino Linotype" w:eastAsia="Arial" w:hAnsi="Palatino Linotype" w:cs="Arial"/>
          <w:i/>
          <w:spacing w:val="1"/>
        </w:rPr>
        <w:t>r</w:t>
      </w:r>
      <w:r w:rsidRPr="0025703F">
        <w:rPr>
          <w:rFonts w:ascii="Palatino Linotype" w:eastAsia="Arial" w:hAnsi="Palatino Linotype" w:cs="Arial"/>
          <w:i/>
        </w:rPr>
        <w:t>áct</w:t>
      </w:r>
      <w:r w:rsidRPr="0025703F">
        <w:rPr>
          <w:rFonts w:ascii="Palatino Linotype" w:eastAsia="Arial" w:hAnsi="Palatino Linotype" w:cs="Arial"/>
          <w:i/>
          <w:spacing w:val="-2"/>
        </w:rPr>
        <w:t>e</w:t>
      </w:r>
      <w:r w:rsidRPr="0025703F">
        <w:rPr>
          <w:rFonts w:ascii="Palatino Linotype" w:eastAsia="Arial" w:hAnsi="Palatino Linotype" w:cs="Arial"/>
          <w:i/>
        </w:rPr>
        <w:t>r</w:t>
      </w:r>
      <w:r w:rsidRPr="0025703F">
        <w:rPr>
          <w:rFonts w:ascii="Palatino Linotype" w:eastAsia="Arial" w:hAnsi="Palatino Linotype" w:cs="Arial"/>
          <w:i/>
          <w:spacing w:val="5"/>
        </w:rPr>
        <w:t xml:space="preserve"> </w:t>
      </w:r>
      <w:r w:rsidRPr="0025703F">
        <w:rPr>
          <w:rFonts w:ascii="Palatino Linotype" w:eastAsia="Arial" w:hAnsi="Palatino Linotype" w:cs="Arial"/>
          <w:i/>
        </w:rPr>
        <w:t>o</w:t>
      </w:r>
      <w:r w:rsidRPr="0025703F">
        <w:rPr>
          <w:rFonts w:ascii="Palatino Linotype" w:eastAsia="Arial" w:hAnsi="Palatino Linotype" w:cs="Arial"/>
          <w:i/>
          <w:spacing w:val="-1"/>
        </w:rPr>
        <w:t>p</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rPr>
        <w:t>ati</w:t>
      </w:r>
      <w:r w:rsidRPr="0025703F">
        <w:rPr>
          <w:rFonts w:ascii="Palatino Linotype" w:eastAsia="Arial" w:hAnsi="Palatino Linotype" w:cs="Arial"/>
          <w:i/>
          <w:spacing w:val="-3"/>
        </w:rPr>
        <w:t>v</w:t>
      </w:r>
      <w:r w:rsidRPr="0025703F">
        <w:rPr>
          <w:rFonts w:ascii="Palatino Linotype" w:eastAsia="Arial" w:hAnsi="Palatino Linotype" w:cs="Arial"/>
          <w:i/>
        </w:rPr>
        <w:t>o,</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m</w:t>
      </w:r>
      <w:r w:rsidRPr="0025703F">
        <w:rPr>
          <w:rFonts w:ascii="Palatino Linotype" w:eastAsia="Arial" w:hAnsi="Palatino Linotype" w:cs="Arial"/>
          <w:i/>
        </w:rPr>
        <w:t>e</w:t>
      </w:r>
      <w:r w:rsidRPr="0025703F">
        <w:rPr>
          <w:rFonts w:ascii="Palatino Linotype" w:eastAsia="Arial" w:hAnsi="Palatino Linotype" w:cs="Arial"/>
          <w:i/>
          <w:spacing w:val="-1"/>
        </w:rPr>
        <w:t>di</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4"/>
        </w:rPr>
        <w:t xml:space="preserve"> </w:t>
      </w:r>
      <w:r w:rsidRPr="0025703F">
        <w:rPr>
          <w:rFonts w:ascii="Palatino Linotype" w:eastAsia="Arial" w:hAnsi="Palatino Linotype" w:cs="Arial"/>
          <w:i/>
        </w:rPr>
        <w:t>el co</w:t>
      </w:r>
      <w:r w:rsidRPr="0025703F">
        <w:rPr>
          <w:rFonts w:ascii="Palatino Linotype" w:eastAsia="Arial" w:hAnsi="Palatino Linotype" w:cs="Arial"/>
          <w:i/>
          <w:spacing w:val="-1"/>
        </w:rPr>
        <w:t>n</w:t>
      </w:r>
      <w:r w:rsidRPr="0025703F">
        <w:rPr>
          <w:rFonts w:ascii="Palatino Linotype" w:eastAsia="Arial" w:hAnsi="Palatino Linotype" w:cs="Arial"/>
          <w:i/>
          <w:spacing w:val="-3"/>
        </w:rPr>
        <w:t>o</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spacing w:val="1"/>
        </w:rPr>
        <w:t>m</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o</w:t>
      </w:r>
      <w:r w:rsidRPr="0025703F">
        <w:rPr>
          <w:rFonts w:ascii="Palatino Linotype" w:eastAsia="Arial" w:hAnsi="Palatino Linotype" w:cs="Arial"/>
          <w:i/>
          <w:spacing w:val="4"/>
        </w:rPr>
        <w:t xml:space="preserve"> </w:t>
      </w:r>
      <w:r w:rsidRPr="0025703F">
        <w:rPr>
          <w:rFonts w:ascii="Palatino Linotype" w:eastAsia="Arial" w:hAnsi="Palatino Linotype" w:cs="Arial"/>
          <w:i/>
        </w:rPr>
        <w:t>de</w:t>
      </w:r>
      <w:r w:rsidRPr="0025703F">
        <w:rPr>
          <w:rFonts w:ascii="Palatino Linotype" w:eastAsia="Arial" w:hAnsi="Palatino Linotype" w:cs="Arial"/>
          <w:i/>
          <w:spacing w:val="1"/>
        </w:rPr>
        <w:t xml:space="preserve"> </w:t>
      </w:r>
      <w:r w:rsidRPr="0025703F">
        <w:rPr>
          <w:rFonts w:ascii="Palatino Linotype" w:eastAsia="Arial" w:hAnsi="Palatino Linotype" w:cs="Arial"/>
          <w:i/>
        </w:rPr>
        <w:t>d</w:t>
      </w:r>
      <w:r w:rsidRPr="0025703F">
        <w:rPr>
          <w:rFonts w:ascii="Palatino Linotype" w:eastAsia="Arial" w:hAnsi="Palatino Linotype" w:cs="Arial"/>
          <w:i/>
          <w:spacing w:val="-1"/>
        </w:rPr>
        <w:t>i</w:t>
      </w:r>
      <w:r w:rsidRPr="0025703F">
        <w:rPr>
          <w:rFonts w:ascii="Palatino Linotype" w:eastAsia="Arial" w:hAnsi="Palatino Linotype" w:cs="Arial"/>
          <w:i/>
        </w:rPr>
        <w:t>cha s</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ó</w:t>
      </w:r>
      <w:r w:rsidRPr="0025703F">
        <w:rPr>
          <w:rFonts w:ascii="Palatino Linotype" w:eastAsia="Arial" w:hAnsi="Palatino Linotype" w:cs="Arial"/>
          <w:i/>
          <w:spacing w:val="-1"/>
        </w:rPr>
        <w:t>n</w:t>
      </w:r>
      <w:r w:rsidRPr="0025703F">
        <w:rPr>
          <w:rFonts w:ascii="Palatino Linotype" w:eastAsia="Arial" w:hAnsi="Palatino Linotype" w:cs="Arial"/>
          <w:i/>
        </w:rPr>
        <w:t>,</w:t>
      </w:r>
      <w:r w:rsidRPr="0025703F">
        <w:rPr>
          <w:rFonts w:ascii="Palatino Linotype" w:eastAsia="Arial" w:hAnsi="Palatino Linotype" w:cs="Arial"/>
          <w:i/>
          <w:spacing w:val="4"/>
        </w:rPr>
        <w:t xml:space="preserve"> </w:t>
      </w:r>
      <w:r w:rsidRPr="0025703F">
        <w:rPr>
          <w:rFonts w:ascii="Palatino Linotype" w:eastAsia="Arial" w:hAnsi="Palatino Linotype" w:cs="Arial"/>
          <w:i/>
        </w:rPr>
        <w:t>p</w:t>
      </w:r>
      <w:r w:rsidRPr="0025703F">
        <w:rPr>
          <w:rFonts w:ascii="Palatino Linotype" w:eastAsia="Arial" w:hAnsi="Palatino Linotype" w:cs="Arial"/>
          <w:i/>
          <w:spacing w:val="-3"/>
        </w:rPr>
        <w:t>o</w:t>
      </w:r>
      <w:r w:rsidRPr="0025703F">
        <w:rPr>
          <w:rFonts w:ascii="Palatino Linotype" w:eastAsia="Arial" w:hAnsi="Palatino Linotype" w:cs="Arial"/>
          <w:i/>
        </w:rPr>
        <w:t>r</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 xml:space="preserve">o </w:t>
      </w:r>
      <w:r w:rsidRPr="0025703F">
        <w:rPr>
          <w:rFonts w:ascii="Palatino Linotype" w:eastAsia="Arial" w:hAnsi="Palatino Linotype" w:cs="Arial"/>
          <w:i/>
          <w:spacing w:val="2"/>
        </w:rPr>
        <w:t>q</w:t>
      </w:r>
      <w:r w:rsidRPr="0025703F">
        <w:rPr>
          <w:rFonts w:ascii="Palatino Linotype" w:eastAsia="Arial" w:hAnsi="Palatino Linotype" w:cs="Arial"/>
          <w:i/>
        </w:rPr>
        <w:t xml:space="preserve">ue </w:t>
      </w:r>
      <w:r w:rsidRPr="0025703F">
        <w:rPr>
          <w:rFonts w:ascii="Palatino Linotype" w:eastAsia="Arial" w:hAnsi="Palatino Linotype" w:cs="Arial"/>
          <w:i/>
          <w:spacing w:val="-3"/>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r</w:t>
      </w:r>
      <w:r w:rsidRPr="0025703F">
        <w:rPr>
          <w:rFonts w:ascii="Palatino Linotype" w:eastAsia="Arial" w:hAnsi="Palatino Linotype" w:cs="Arial"/>
          <w:i/>
        </w:rPr>
        <w:t>es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l</w:t>
      </w:r>
      <w:r w:rsidRPr="0025703F">
        <w:rPr>
          <w:rFonts w:ascii="Palatino Linotype" w:eastAsia="Arial" w:hAnsi="Palatino Linotype" w:cs="Arial"/>
          <w:i/>
        </w:rPr>
        <w:t>ac</w:t>
      </w:r>
      <w:r w:rsidRPr="0025703F">
        <w:rPr>
          <w:rFonts w:ascii="Palatino Linotype" w:eastAsia="Arial" w:hAnsi="Palatino Linotype" w:cs="Arial"/>
          <w:i/>
          <w:spacing w:val="-1"/>
        </w:rPr>
        <w:t>i</w:t>
      </w:r>
      <w:r w:rsidRPr="0025703F">
        <w:rPr>
          <w:rFonts w:ascii="Palatino Linotype" w:eastAsia="Arial" w:hAnsi="Palatino Linotype" w:cs="Arial"/>
          <w:i/>
          <w:spacing w:val="-3"/>
        </w:rPr>
        <w:t>ó</w:t>
      </w:r>
      <w:r w:rsidRPr="0025703F">
        <w:rPr>
          <w:rFonts w:ascii="Palatino Linotype" w:eastAsia="Arial" w:hAnsi="Palatino Linotype" w:cs="Arial"/>
          <w:i/>
        </w:rPr>
        <w:t>n</w:t>
      </w:r>
      <w:r w:rsidRPr="0025703F">
        <w:rPr>
          <w:rFonts w:ascii="Palatino Linotype" w:eastAsia="Arial" w:hAnsi="Palatino Linotype" w:cs="Arial"/>
          <w:i/>
          <w:spacing w:val="3"/>
        </w:rPr>
        <w:t xml:space="preserve"> </w:t>
      </w:r>
      <w:r w:rsidRPr="0025703F">
        <w:rPr>
          <w:rFonts w:ascii="Palatino Linotype" w:eastAsia="Arial" w:hAnsi="Palatino Linotype" w:cs="Arial"/>
          <w:i/>
        </w:rPr>
        <w:t xml:space="preserve">de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n</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rPr>
        <w:t>bres</w:t>
      </w:r>
      <w:r w:rsidRPr="0025703F">
        <w:rPr>
          <w:rFonts w:ascii="Palatino Linotype" w:eastAsia="Arial" w:hAnsi="Palatino Linotype" w:cs="Arial"/>
          <w:i/>
          <w:spacing w:val="1"/>
        </w:rPr>
        <w:t xml:space="preserve"> </w:t>
      </w:r>
      <w:r w:rsidRPr="0025703F">
        <w:rPr>
          <w:rFonts w:ascii="Palatino Linotype" w:eastAsia="Arial" w:hAnsi="Palatino Linotype" w:cs="Arial"/>
          <w:i/>
        </w:rPr>
        <w:t>y</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1"/>
        </w:rPr>
        <w:t>l</w:t>
      </w:r>
      <w:r w:rsidRPr="0025703F">
        <w:rPr>
          <w:rFonts w:ascii="Palatino Linotype" w:eastAsia="Arial" w:hAnsi="Palatino Linotype" w:cs="Arial"/>
          <w:i/>
          <w:spacing w:val="-3"/>
        </w:rPr>
        <w:t>a</w:t>
      </w:r>
      <w:r w:rsidRPr="0025703F">
        <w:rPr>
          <w:rFonts w:ascii="Palatino Linotype" w:eastAsia="Arial" w:hAnsi="Palatino Linotype" w:cs="Arial"/>
          <w:i/>
        </w:rPr>
        <w:t>s</w:t>
      </w:r>
      <w:r w:rsidRPr="0025703F">
        <w:rPr>
          <w:rFonts w:ascii="Palatino Linotype" w:eastAsia="Arial" w:hAnsi="Palatino Linotype" w:cs="Arial"/>
          <w:i/>
          <w:spacing w:val="1"/>
        </w:rPr>
        <w:t xml:space="preserve"> </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3"/>
        </w:rPr>
        <w:t>n</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 xml:space="preserve">es </w:t>
      </w:r>
      <w:r w:rsidRPr="0025703F">
        <w:rPr>
          <w:rFonts w:ascii="Palatino Linotype" w:eastAsia="Arial" w:hAnsi="Palatino Linotype" w:cs="Arial"/>
          <w:i/>
          <w:spacing w:val="2"/>
        </w:rPr>
        <w:t>q</w:t>
      </w:r>
      <w:r w:rsidRPr="0025703F">
        <w:rPr>
          <w:rFonts w:ascii="Palatino Linotype" w:eastAsia="Arial" w:hAnsi="Palatino Linotype" w:cs="Arial"/>
          <w:i/>
        </w:rPr>
        <w:t>ue d</w:t>
      </w:r>
      <w:r w:rsidRPr="0025703F">
        <w:rPr>
          <w:rFonts w:ascii="Palatino Linotype" w:eastAsia="Arial" w:hAnsi="Palatino Linotype" w:cs="Arial"/>
          <w:i/>
          <w:spacing w:val="-1"/>
        </w:rPr>
        <w:t>e</w:t>
      </w:r>
      <w:r w:rsidRPr="0025703F">
        <w:rPr>
          <w:rFonts w:ascii="Palatino Linotype" w:eastAsia="Arial" w:hAnsi="Palatino Linotype" w:cs="Arial"/>
          <w:i/>
        </w:rPr>
        <w:t>sempeñ</w:t>
      </w:r>
      <w:r w:rsidRPr="0025703F">
        <w:rPr>
          <w:rFonts w:ascii="Palatino Linotype" w:eastAsia="Arial" w:hAnsi="Palatino Linotype" w:cs="Arial"/>
          <w:i/>
          <w:spacing w:val="-1"/>
        </w:rPr>
        <w:t>a</w:t>
      </w:r>
      <w:r w:rsidRPr="0025703F">
        <w:rPr>
          <w:rFonts w:ascii="Palatino Linotype" w:eastAsia="Arial" w:hAnsi="Palatino Linotype" w:cs="Arial"/>
          <w:i/>
        </w:rPr>
        <w:t>n</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spacing w:val="2"/>
        </w:rPr>
        <w:t>d</w:t>
      </w:r>
      <w:r w:rsidRPr="0025703F">
        <w:rPr>
          <w:rFonts w:ascii="Palatino Linotype" w:eastAsia="Arial" w:hAnsi="Palatino Linotype" w:cs="Arial"/>
          <w:i/>
        </w:rPr>
        <w:t>ores</w:t>
      </w:r>
      <w:r w:rsidRPr="0025703F">
        <w:rPr>
          <w:rFonts w:ascii="Palatino Linotype" w:eastAsia="Arial" w:hAnsi="Palatino Linotype" w:cs="Arial"/>
          <w:i/>
          <w:spacing w:val="4"/>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cos</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2"/>
        </w:rPr>
        <w:t>q</w:t>
      </w:r>
      <w:r w:rsidRPr="0025703F">
        <w:rPr>
          <w:rFonts w:ascii="Palatino Linotype" w:eastAsia="Arial" w:hAnsi="Palatino Linotype" w:cs="Arial"/>
          <w:i/>
        </w:rPr>
        <w:t>ue pr</w:t>
      </w:r>
      <w:r w:rsidRPr="0025703F">
        <w:rPr>
          <w:rFonts w:ascii="Palatino Linotype" w:eastAsia="Arial" w:hAnsi="Palatino Linotype" w:cs="Arial"/>
          <w:i/>
          <w:spacing w:val="2"/>
        </w:rPr>
        <w:t>e</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rPr>
        <w:t>an</w:t>
      </w:r>
      <w:r w:rsidRPr="0025703F">
        <w:rPr>
          <w:rFonts w:ascii="Palatino Linotype" w:eastAsia="Arial" w:hAnsi="Palatino Linotype" w:cs="Arial"/>
          <w:i/>
          <w:spacing w:val="3"/>
        </w:rPr>
        <w:t xml:space="preserve"> </w:t>
      </w:r>
      <w:r w:rsidRPr="0025703F">
        <w:rPr>
          <w:rFonts w:ascii="Palatino Linotype" w:eastAsia="Arial" w:hAnsi="Palatino Linotype" w:cs="Arial"/>
          <w:i/>
        </w:rPr>
        <w:t>sus</w:t>
      </w:r>
      <w:r w:rsidRPr="0025703F">
        <w:rPr>
          <w:rFonts w:ascii="Palatino Linotype" w:eastAsia="Arial" w:hAnsi="Palatino Linotype" w:cs="Arial"/>
          <w:i/>
          <w:spacing w:val="3"/>
        </w:rPr>
        <w:t xml:space="preserve"> </w:t>
      </w:r>
      <w:r w:rsidRPr="0025703F">
        <w:rPr>
          <w:rFonts w:ascii="Palatino Linotype" w:eastAsia="Arial" w:hAnsi="Palatino Linotype" w:cs="Arial"/>
          <w:i/>
        </w:rPr>
        <w:t>ser</w:t>
      </w:r>
      <w:r w:rsidRPr="0025703F">
        <w:rPr>
          <w:rFonts w:ascii="Palatino Linotype" w:eastAsia="Arial" w:hAnsi="Palatino Linotype" w:cs="Arial"/>
          <w:i/>
          <w:spacing w:val="-2"/>
        </w:rPr>
        <w:t>v</w:t>
      </w:r>
      <w:r w:rsidRPr="0025703F">
        <w:rPr>
          <w:rFonts w:ascii="Palatino Linotype" w:eastAsia="Arial" w:hAnsi="Palatino Linotype" w:cs="Arial"/>
          <w:i/>
          <w:spacing w:val="-1"/>
        </w:rPr>
        <w:t>i</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3"/>
        </w:rPr>
        <w:t xml:space="preserve"> </w:t>
      </w:r>
      <w:r w:rsidRPr="0025703F">
        <w:rPr>
          <w:rFonts w:ascii="Palatino Linotype" w:eastAsia="Arial" w:hAnsi="Palatino Linotype" w:cs="Arial"/>
          <w:i/>
        </w:rPr>
        <w:t>ár</w:t>
      </w:r>
      <w:r w:rsidRPr="0025703F">
        <w:rPr>
          <w:rFonts w:ascii="Palatino Linotype" w:eastAsia="Arial" w:hAnsi="Palatino Linotype" w:cs="Arial"/>
          <w:i/>
          <w:spacing w:val="-2"/>
        </w:rPr>
        <w:t>e</w:t>
      </w:r>
      <w:r w:rsidRPr="0025703F">
        <w:rPr>
          <w:rFonts w:ascii="Palatino Linotype" w:eastAsia="Arial" w:hAnsi="Palatino Linotype" w:cs="Arial"/>
          <w:i/>
        </w:rPr>
        <w:t>as</w:t>
      </w:r>
      <w:r w:rsidRPr="0025703F">
        <w:rPr>
          <w:rFonts w:ascii="Palatino Linotype" w:eastAsia="Arial" w:hAnsi="Palatino Linotype" w:cs="Arial"/>
          <w:i/>
          <w:spacing w:val="3"/>
        </w:rPr>
        <w:t xml:space="preserve"> </w:t>
      </w:r>
      <w:r w:rsidRPr="0025703F">
        <w:rPr>
          <w:rFonts w:ascii="Palatino Linotype" w:eastAsia="Arial" w:hAnsi="Palatino Linotype" w:cs="Arial"/>
          <w:i/>
        </w:rPr>
        <w:t>de</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rPr>
        <w:t>uri</w:t>
      </w:r>
      <w:r w:rsidRPr="0025703F">
        <w:rPr>
          <w:rFonts w:ascii="Palatino Linotype" w:eastAsia="Arial" w:hAnsi="Palatino Linotype" w:cs="Arial"/>
          <w:i/>
          <w:spacing w:val="-1"/>
        </w:rPr>
        <w:t>d</w:t>
      </w:r>
      <w:r w:rsidRPr="0025703F">
        <w:rPr>
          <w:rFonts w:ascii="Palatino Linotype" w:eastAsia="Arial" w:hAnsi="Palatino Linotype" w:cs="Arial"/>
          <w:i/>
        </w:rPr>
        <w:t>ad n</w:t>
      </w:r>
      <w:r w:rsidRPr="0025703F">
        <w:rPr>
          <w:rFonts w:ascii="Palatino Linotype" w:eastAsia="Arial" w:hAnsi="Palatino Linotype" w:cs="Arial"/>
          <w:i/>
          <w:spacing w:val="-1"/>
        </w:rPr>
        <w:t>a</w:t>
      </w:r>
      <w:r w:rsidRPr="0025703F">
        <w:rPr>
          <w:rFonts w:ascii="Palatino Linotype" w:eastAsia="Arial" w:hAnsi="Palatino Linotype" w:cs="Arial"/>
          <w:i/>
        </w:rPr>
        <w:t>c</w:t>
      </w:r>
      <w:r w:rsidRPr="0025703F">
        <w:rPr>
          <w:rFonts w:ascii="Palatino Linotype" w:eastAsia="Arial" w:hAnsi="Palatino Linotype" w:cs="Arial"/>
          <w:i/>
          <w:spacing w:val="-1"/>
        </w:rPr>
        <w:t>i</w:t>
      </w:r>
      <w:r w:rsidRPr="0025703F">
        <w:rPr>
          <w:rFonts w:ascii="Palatino Linotype" w:eastAsia="Arial" w:hAnsi="Palatino Linotype" w:cs="Arial"/>
          <w:i/>
        </w:rPr>
        <w:t>o</w:t>
      </w:r>
      <w:r w:rsidRPr="0025703F">
        <w:rPr>
          <w:rFonts w:ascii="Palatino Linotype" w:eastAsia="Arial" w:hAnsi="Palatino Linotype" w:cs="Arial"/>
          <w:i/>
          <w:spacing w:val="-1"/>
        </w:rPr>
        <w:t>n</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ú</w:t>
      </w:r>
      <w:r w:rsidRPr="0025703F">
        <w:rPr>
          <w:rFonts w:ascii="Palatino Linotype" w:eastAsia="Arial" w:hAnsi="Palatino Linotype" w:cs="Arial"/>
          <w:i/>
        </w:rPr>
        <w:t>b</w:t>
      </w:r>
      <w:r w:rsidRPr="0025703F">
        <w:rPr>
          <w:rFonts w:ascii="Palatino Linotype" w:eastAsia="Arial" w:hAnsi="Palatino Linotype" w:cs="Arial"/>
          <w:i/>
          <w:spacing w:val="-1"/>
        </w:rPr>
        <w:t>li</w:t>
      </w:r>
      <w:r w:rsidRPr="0025703F">
        <w:rPr>
          <w:rFonts w:ascii="Palatino Linotype" w:eastAsia="Arial" w:hAnsi="Palatino Linotype" w:cs="Arial"/>
          <w:i/>
        </w:rPr>
        <w:t>ca,</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u</w:t>
      </w:r>
      <w:r w:rsidRPr="0025703F">
        <w:rPr>
          <w:rFonts w:ascii="Palatino Linotype" w:eastAsia="Arial" w:hAnsi="Palatino Linotype" w:cs="Arial"/>
          <w:i/>
          <w:spacing w:val="-3"/>
        </w:rPr>
        <w:t>e</w:t>
      </w:r>
      <w:r w:rsidRPr="0025703F">
        <w:rPr>
          <w:rFonts w:ascii="Palatino Linotype" w:eastAsia="Arial" w:hAnsi="Palatino Linotype" w:cs="Arial"/>
          <w:i/>
        </w:rPr>
        <w:t>de</w:t>
      </w:r>
      <w:r w:rsidRPr="0025703F">
        <w:rPr>
          <w:rFonts w:ascii="Palatino Linotype" w:eastAsia="Arial" w:hAnsi="Palatino Linotype" w:cs="Arial"/>
          <w:i/>
          <w:spacing w:val="2"/>
        </w:rPr>
        <w:t xml:space="preserve"> </w:t>
      </w:r>
      <w:r w:rsidRPr="0025703F">
        <w:rPr>
          <w:rFonts w:ascii="Palatino Linotype" w:eastAsia="Arial" w:hAnsi="Palatino Linotype" w:cs="Arial"/>
          <w:i/>
          <w:spacing w:val="-1"/>
        </w:rPr>
        <w:t>ll</w:t>
      </w:r>
      <w:r w:rsidRPr="0025703F">
        <w:rPr>
          <w:rFonts w:ascii="Palatino Linotype" w:eastAsia="Arial" w:hAnsi="Palatino Linotype" w:cs="Arial"/>
          <w:i/>
        </w:rPr>
        <w:t>e</w:t>
      </w:r>
      <w:r w:rsidRPr="0025703F">
        <w:rPr>
          <w:rFonts w:ascii="Palatino Linotype" w:eastAsia="Arial" w:hAnsi="Palatino Linotype" w:cs="Arial"/>
          <w:i/>
          <w:spacing w:val="1"/>
        </w:rPr>
        <w:t>g</w:t>
      </w:r>
      <w:r w:rsidRPr="0025703F">
        <w:rPr>
          <w:rFonts w:ascii="Palatino Linotype" w:eastAsia="Arial" w:hAnsi="Palatino Linotype" w:cs="Arial"/>
          <w:i/>
        </w:rPr>
        <w:t>ar</w:t>
      </w:r>
      <w:r w:rsidRPr="0025703F">
        <w:rPr>
          <w:rFonts w:ascii="Palatino Linotype" w:eastAsia="Arial" w:hAnsi="Palatino Linotype" w:cs="Arial"/>
          <w:i/>
          <w:spacing w:val="1"/>
        </w:rPr>
        <w:t xml:space="preserve"> </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co</w:t>
      </w:r>
      <w:r w:rsidRPr="0025703F">
        <w:rPr>
          <w:rFonts w:ascii="Palatino Linotype" w:eastAsia="Arial" w:hAnsi="Palatino Linotype" w:cs="Arial"/>
          <w:i/>
          <w:spacing w:val="-1"/>
        </w:rPr>
        <w:t>n</w:t>
      </w:r>
      <w:r w:rsidRPr="0025703F">
        <w:rPr>
          <w:rFonts w:ascii="Palatino Linotype" w:eastAsia="Arial" w:hAnsi="Palatino Linotype" w:cs="Arial"/>
          <w:i/>
          <w:spacing w:val="-2"/>
        </w:rPr>
        <w:t>s</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1"/>
        </w:rPr>
        <w:t>t</w:t>
      </w:r>
      <w:r w:rsidRPr="0025703F">
        <w:rPr>
          <w:rFonts w:ascii="Palatino Linotype" w:eastAsia="Arial" w:hAnsi="Palatino Linotype" w:cs="Arial"/>
          <w:i/>
        </w:rPr>
        <w:t>u</w:t>
      </w:r>
      <w:r w:rsidRPr="0025703F">
        <w:rPr>
          <w:rFonts w:ascii="Palatino Linotype" w:eastAsia="Arial" w:hAnsi="Palatino Linotype" w:cs="Arial"/>
          <w:i/>
          <w:spacing w:val="-1"/>
        </w:rPr>
        <w:t>i</w:t>
      </w:r>
      <w:r w:rsidRPr="0025703F">
        <w:rPr>
          <w:rFonts w:ascii="Palatino Linotype" w:eastAsia="Arial" w:hAnsi="Palatino Linotype" w:cs="Arial"/>
          <w:i/>
          <w:spacing w:val="1"/>
        </w:rPr>
        <w:t>r</w:t>
      </w:r>
      <w:r w:rsidRPr="0025703F">
        <w:rPr>
          <w:rFonts w:ascii="Palatino Linotype" w:eastAsia="Arial" w:hAnsi="Palatino Linotype" w:cs="Arial"/>
          <w:i/>
        </w:rPr>
        <w:t>se en</w:t>
      </w:r>
      <w:r w:rsidRPr="0025703F">
        <w:rPr>
          <w:rFonts w:ascii="Palatino Linotype" w:eastAsia="Arial" w:hAnsi="Palatino Linotype" w:cs="Arial"/>
          <w:i/>
          <w:spacing w:val="2"/>
        </w:rPr>
        <w:t xml:space="preserve"> </w:t>
      </w:r>
      <w:r w:rsidRPr="0025703F">
        <w:rPr>
          <w:rFonts w:ascii="Palatino Linotype" w:eastAsia="Arial" w:hAnsi="Palatino Linotype" w:cs="Arial"/>
          <w:i/>
        </w:rPr>
        <w:t>un</w:t>
      </w:r>
      <w:r w:rsidRPr="0025703F">
        <w:rPr>
          <w:rFonts w:ascii="Palatino Linotype" w:eastAsia="Arial" w:hAnsi="Palatino Linotype" w:cs="Arial"/>
          <w:i/>
          <w:spacing w:val="2"/>
        </w:rPr>
        <w:t xml:space="preserve"> </w:t>
      </w:r>
      <w:r w:rsidRPr="0025703F">
        <w:rPr>
          <w:rFonts w:ascii="Palatino Linotype" w:eastAsia="Arial" w:hAnsi="Palatino Linotype" w:cs="Arial"/>
          <w:i/>
        </w:rPr>
        <w:t>c</w:t>
      </w:r>
      <w:r w:rsidRPr="0025703F">
        <w:rPr>
          <w:rFonts w:ascii="Palatino Linotype" w:eastAsia="Arial" w:hAnsi="Palatino Linotype" w:cs="Arial"/>
          <w:i/>
          <w:spacing w:val="-3"/>
        </w:rPr>
        <w:t>o</w:t>
      </w:r>
      <w:r w:rsidRPr="0025703F">
        <w:rPr>
          <w:rFonts w:ascii="Palatino Linotype" w:eastAsia="Arial" w:hAnsi="Palatino Linotype" w:cs="Arial"/>
          <w:i/>
          <w:spacing w:val="1"/>
        </w:rPr>
        <w:t>m</w:t>
      </w:r>
      <w:r w:rsidRPr="0025703F">
        <w:rPr>
          <w:rFonts w:ascii="Palatino Linotype" w:eastAsia="Arial" w:hAnsi="Palatino Linotype" w:cs="Arial"/>
          <w:i/>
        </w:rPr>
        <w:t>p</w:t>
      </w:r>
      <w:r w:rsidRPr="0025703F">
        <w:rPr>
          <w:rFonts w:ascii="Palatino Linotype" w:eastAsia="Arial" w:hAnsi="Palatino Linotype" w:cs="Arial"/>
          <w:i/>
          <w:spacing w:val="-1"/>
        </w:rPr>
        <w:t>o</w:t>
      </w:r>
      <w:r w:rsidRPr="0025703F">
        <w:rPr>
          <w:rFonts w:ascii="Palatino Linotype" w:eastAsia="Arial" w:hAnsi="Palatino Linotype" w:cs="Arial"/>
          <w:i/>
        </w:rPr>
        <w:t>n</w:t>
      </w:r>
      <w:r w:rsidRPr="0025703F">
        <w:rPr>
          <w:rFonts w:ascii="Palatino Linotype" w:eastAsia="Arial" w:hAnsi="Palatino Linotype" w:cs="Arial"/>
          <w:i/>
          <w:spacing w:val="-1"/>
        </w:rPr>
        <w:t>e</w:t>
      </w:r>
      <w:r w:rsidRPr="0025703F">
        <w:rPr>
          <w:rFonts w:ascii="Palatino Linotype" w:eastAsia="Arial" w:hAnsi="Palatino Linotype" w:cs="Arial"/>
          <w:i/>
          <w:spacing w:val="-3"/>
        </w:rPr>
        <w:t>n</w:t>
      </w:r>
      <w:r w:rsidRPr="0025703F">
        <w:rPr>
          <w:rFonts w:ascii="Palatino Linotype" w:eastAsia="Arial" w:hAnsi="Palatino Linotype" w:cs="Arial"/>
          <w:i/>
          <w:spacing w:val="1"/>
        </w:rPr>
        <w:t>t</w:t>
      </w:r>
      <w:r w:rsidRPr="0025703F">
        <w:rPr>
          <w:rFonts w:ascii="Palatino Linotype" w:eastAsia="Arial" w:hAnsi="Palatino Linotype" w:cs="Arial"/>
          <w:i/>
        </w:rPr>
        <w:t xml:space="preserve">e </w:t>
      </w:r>
      <w:r w:rsidRPr="0025703F">
        <w:rPr>
          <w:rFonts w:ascii="Palatino Linotype" w:eastAsia="Arial" w:hAnsi="Palatino Linotype" w:cs="Arial"/>
          <w:i/>
          <w:spacing w:val="1"/>
        </w:rPr>
        <w:t>f</w:t>
      </w:r>
      <w:r w:rsidRPr="0025703F">
        <w:rPr>
          <w:rFonts w:ascii="Palatino Linotype" w:eastAsia="Arial" w:hAnsi="Palatino Linotype" w:cs="Arial"/>
          <w:i/>
          <w:spacing w:val="-3"/>
        </w:rPr>
        <w:t>u</w:t>
      </w:r>
      <w:r w:rsidRPr="0025703F">
        <w:rPr>
          <w:rFonts w:ascii="Palatino Linotype" w:eastAsia="Arial" w:hAnsi="Palatino Linotype" w:cs="Arial"/>
          <w:i/>
        </w:rPr>
        <w:t>n</w:t>
      </w:r>
      <w:r w:rsidRPr="0025703F">
        <w:rPr>
          <w:rFonts w:ascii="Palatino Linotype" w:eastAsia="Arial" w:hAnsi="Palatino Linotype" w:cs="Arial"/>
          <w:i/>
          <w:spacing w:val="-1"/>
        </w:rPr>
        <w:t>d</w:t>
      </w:r>
      <w:r w:rsidRPr="0025703F">
        <w:rPr>
          <w:rFonts w:ascii="Palatino Linotype" w:eastAsia="Arial" w:hAnsi="Palatino Linotype" w:cs="Arial"/>
          <w:i/>
        </w:rPr>
        <w:t>amen</w:t>
      </w:r>
      <w:r w:rsidRPr="0025703F">
        <w:rPr>
          <w:rFonts w:ascii="Palatino Linotype" w:eastAsia="Arial" w:hAnsi="Palatino Linotype" w:cs="Arial"/>
          <w:i/>
          <w:spacing w:val="1"/>
        </w:rPr>
        <w:t>t</w:t>
      </w:r>
      <w:r w:rsidRPr="0025703F">
        <w:rPr>
          <w:rFonts w:ascii="Palatino Linotype" w:eastAsia="Arial" w:hAnsi="Palatino Linotype" w:cs="Arial"/>
          <w:i/>
        </w:rPr>
        <w:t>al</w:t>
      </w:r>
      <w:r w:rsidRPr="0025703F">
        <w:rPr>
          <w:rFonts w:ascii="Palatino Linotype" w:eastAsia="Arial" w:hAnsi="Palatino Linotype" w:cs="Arial"/>
          <w:i/>
          <w:spacing w:val="1"/>
        </w:rPr>
        <w:t xml:space="preserve"> </w:t>
      </w:r>
      <w:r w:rsidRPr="0025703F">
        <w:rPr>
          <w:rFonts w:ascii="Palatino Linotype" w:eastAsia="Arial" w:hAnsi="Palatino Linotype" w:cs="Arial"/>
          <w:i/>
        </w:rPr>
        <w:t>en el e</w:t>
      </w:r>
      <w:r w:rsidRPr="0025703F">
        <w:rPr>
          <w:rFonts w:ascii="Palatino Linotype" w:eastAsia="Arial" w:hAnsi="Palatino Linotype" w:cs="Arial"/>
          <w:i/>
          <w:spacing w:val="-3"/>
        </w:rPr>
        <w:t>s</w:t>
      </w:r>
      <w:r w:rsidRPr="0025703F">
        <w:rPr>
          <w:rFonts w:ascii="Palatino Linotype" w:eastAsia="Arial" w:hAnsi="Palatino Linotype" w:cs="Arial"/>
          <w:i/>
          <w:spacing w:val="3"/>
        </w:rPr>
        <w:t>f</w:t>
      </w:r>
      <w:r w:rsidRPr="0025703F">
        <w:rPr>
          <w:rFonts w:ascii="Palatino Linotype" w:eastAsia="Arial" w:hAnsi="Palatino Linotype" w:cs="Arial"/>
          <w:i/>
        </w:rPr>
        <w:t>u</w:t>
      </w:r>
      <w:r w:rsidRPr="0025703F">
        <w:rPr>
          <w:rFonts w:ascii="Palatino Linotype" w:eastAsia="Arial" w:hAnsi="Palatino Linotype" w:cs="Arial"/>
          <w:i/>
          <w:spacing w:val="-1"/>
        </w:rPr>
        <w:t>e</w:t>
      </w:r>
      <w:r w:rsidRPr="0025703F">
        <w:rPr>
          <w:rFonts w:ascii="Palatino Linotype" w:eastAsia="Arial" w:hAnsi="Palatino Linotype" w:cs="Arial"/>
          <w:i/>
          <w:spacing w:val="1"/>
        </w:rPr>
        <w:t>r</w:t>
      </w:r>
      <w:r w:rsidRPr="0025703F">
        <w:rPr>
          <w:rFonts w:ascii="Palatino Linotype" w:eastAsia="Arial" w:hAnsi="Palatino Linotype" w:cs="Arial"/>
          <w:i/>
          <w:spacing w:val="-2"/>
        </w:rPr>
        <w:t>z</w:t>
      </w:r>
      <w:r w:rsidRPr="0025703F">
        <w:rPr>
          <w:rFonts w:ascii="Palatino Linotype" w:eastAsia="Arial" w:hAnsi="Palatino Linotype" w:cs="Arial"/>
          <w:i/>
        </w:rPr>
        <w:t xml:space="preserve">o </w:t>
      </w:r>
      <w:r w:rsidRPr="0025703F">
        <w:rPr>
          <w:rFonts w:ascii="Palatino Linotype" w:eastAsia="Arial" w:hAnsi="Palatino Linotype" w:cs="Arial"/>
          <w:i/>
          <w:spacing w:val="2"/>
        </w:rPr>
        <w:t>q</w:t>
      </w:r>
      <w:r w:rsidRPr="0025703F">
        <w:rPr>
          <w:rFonts w:ascii="Palatino Linotype" w:eastAsia="Arial" w:hAnsi="Palatino Linotype" w:cs="Arial"/>
          <w:i/>
        </w:rPr>
        <w:t xml:space="preserve">ue </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ali</w:t>
      </w:r>
      <w:r w:rsidRPr="0025703F">
        <w:rPr>
          <w:rFonts w:ascii="Palatino Linotype" w:eastAsia="Arial" w:hAnsi="Palatino Linotype" w:cs="Arial"/>
          <w:i/>
          <w:spacing w:val="-2"/>
        </w:rPr>
        <w:t>z</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el</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E</w:t>
      </w:r>
      <w:r w:rsidRPr="0025703F">
        <w:rPr>
          <w:rFonts w:ascii="Palatino Linotype" w:eastAsia="Arial" w:hAnsi="Palatino Linotype" w:cs="Arial"/>
          <w:i/>
        </w:rPr>
        <w:t>s</w:t>
      </w:r>
      <w:r w:rsidRPr="0025703F">
        <w:rPr>
          <w:rFonts w:ascii="Palatino Linotype" w:eastAsia="Arial" w:hAnsi="Palatino Linotype" w:cs="Arial"/>
          <w:i/>
          <w:spacing w:val="1"/>
        </w:rPr>
        <w:t>t</w:t>
      </w:r>
      <w:r w:rsidRPr="0025703F">
        <w:rPr>
          <w:rFonts w:ascii="Palatino Linotype" w:eastAsia="Arial" w:hAnsi="Palatino Linotype" w:cs="Arial"/>
          <w:i/>
        </w:rPr>
        <w:t>a</w:t>
      </w:r>
      <w:r w:rsidRPr="0025703F">
        <w:rPr>
          <w:rFonts w:ascii="Palatino Linotype" w:eastAsia="Arial" w:hAnsi="Palatino Linotype" w:cs="Arial"/>
          <w:i/>
          <w:spacing w:val="-1"/>
        </w:rPr>
        <w:t>d</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spacing w:val="-4"/>
        </w:rPr>
        <w:t>M</w:t>
      </w:r>
      <w:r w:rsidRPr="0025703F">
        <w:rPr>
          <w:rFonts w:ascii="Palatino Linotype" w:eastAsia="Arial" w:hAnsi="Palatino Linotype" w:cs="Arial"/>
          <w:i/>
        </w:rPr>
        <w:t>ex</w:t>
      </w:r>
      <w:r w:rsidRPr="0025703F">
        <w:rPr>
          <w:rFonts w:ascii="Palatino Linotype" w:eastAsia="Arial" w:hAnsi="Palatino Linotype" w:cs="Arial"/>
          <w:i/>
          <w:spacing w:val="-1"/>
        </w:rPr>
        <w:t>i</w:t>
      </w:r>
      <w:r w:rsidRPr="0025703F">
        <w:rPr>
          <w:rFonts w:ascii="Palatino Linotype" w:eastAsia="Arial" w:hAnsi="Palatino Linotype" w:cs="Arial"/>
          <w:i/>
        </w:rPr>
        <w:t>ca</w:t>
      </w:r>
      <w:r w:rsidRPr="0025703F">
        <w:rPr>
          <w:rFonts w:ascii="Palatino Linotype" w:eastAsia="Arial" w:hAnsi="Palatino Linotype" w:cs="Arial"/>
          <w:i/>
          <w:spacing w:val="-1"/>
        </w:rPr>
        <w:t>n</w:t>
      </w:r>
      <w:r w:rsidRPr="0025703F">
        <w:rPr>
          <w:rFonts w:ascii="Palatino Linotype" w:eastAsia="Arial" w:hAnsi="Palatino Linotype" w:cs="Arial"/>
          <w:i/>
        </w:rPr>
        <w:t>o</w:t>
      </w:r>
      <w:r w:rsidRPr="0025703F">
        <w:rPr>
          <w:rFonts w:ascii="Palatino Linotype" w:eastAsia="Arial" w:hAnsi="Palatino Linotype" w:cs="Arial"/>
          <w:i/>
          <w:spacing w:val="3"/>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1"/>
        </w:rPr>
        <w:t>r</w:t>
      </w:r>
      <w:r w:rsidRPr="0025703F">
        <w:rPr>
          <w:rFonts w:ascii="Palatino Linotype" w:eastAsia="Arial" w:hAnsi="Palatino Linotype" w:cs="Arial"/>
          <w:i/>
        </w:rPr>
        <w:t xml:space="preserve">a </w:t>
      </w:r>
      <w:r w:rsidRPr="0025703F">
        <w:rPr>
          <w:rFonts w:ascii="Palatino Linotype" w:eastAsia="Arial" w:hAnsi="Palatino Linotype" w:cs="Arial"/>
          <w:i/>
          <w:spacing w:val="2"/>
        </w:rPr>
        <w:t>g</w:t>
      </w:r>
      <w:r w:rsidRPr="0025703F">
        <w:rPr>
          <w:rFonts w:ascii="Palatino Linotype" w:eastAsia="Arial" w:hAnsi="Palatino Linotype" w:cs="Arial"/>
          <w:i/>
          <w:spacing w:val="-3"/>
        </w:rPr>
        <w:t>a</w:t>
      </w:r>
      <w:r w:rsidRPr="0025703F">
        <w:rPr>
          <w:rFonts w:ascii="Palatino Linotype" w:eastAsia="Arial" w:hAnsi="Palatino Linotype" w:cs="Arial"/>
          <w:i/>
          <w:spacing w:val="1"/>
        </w:rPr>
        <w:t>r</w:t>
      </w:r>
      <w:r w:rsidRPr="0025703F">
        <w:rPr>
          <w:rFonts w:ascii="Palatino Linotype" w:eastAsia="Arial" w:hAnsi="Palatino Linotype" w:cs="Arial"/>
          <w:i/>
        </w:rPr>
        <w:t>a</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spacing w:val="-2"/>
        </w:rPr>
        <w:t>z</w:t>
      </w:r>
      <w:r w:rsidRPr="0025703F">
        <w:rPr>
          <w:rFonts w:ascii="Palatino Linotype" w:eastAsia="Arial" w:hAnsi="Palatino Linotype" w:cs="Arial"/>
          <w:i/>
        </w:rPr>
        <w:t>ar</w:t>
      </w:r>
      <w:r w:rsidRPr="0025703F">
        <w:rPr>
          <w:rFonts w:ascii="Palatino Linotype" w:eastAsia="Arial" w:hAnsi="Palatino Linotype" w:cs="Arial"/>
          <w:i/>
          <w:spacing w:val="4"/>
        </w:rPr>
        <w:t xml:space="preserve"> </w:t>
      </w:r>
      <w:r w:rsidRPr="0025703F">
        <w:rPr>
          <w:rFonts w:ascii="Palatino Linotype" w:eastAsia="Arial" w:hAnsi="Palatino Linotype" w:cs="Arial"/>
          <w:i/>
          <w:spacing w:val="-1"/>
        </w:rPr>
        <w:t>l</w:t>
      </w:r>
      <w:r w:rsidRPr="0025703F">
        <w:rPr>
          <w:rFonts w:ascii="Palatino Linotype" w:eastAsia="Arial" w:hAnsi="Palatino Linotype" w:cs="Arial"/>
          <w:i/>
        </w:rPr>
        <w:t>a</w:t>
      </w:r>
      <w:r w:rsidRPr="0025703F">
        <w:rPr>
          <w:rFonts w:ascii="Palatino Linotype" w:eastAsia="Arial" w:hAnsi="Palatino Linotype" w:cs="Arial"/>
          <w:i/>
          <w:spacing w:val="3"/>
        </w:rPr>
        <w:t xml:space="preserve"> </w:t>
      </w:r>
      <w:r w:rsidRPr="0025703F">
        <w:rPr>
          <w:rFonts w:ascii="Palatino Linotype" w:eastAsia="Arial" w:hAnsi="Palatino Linotype" w:cs="Arial"/>
          <w:i/>
        </w:rPr>
        <w:t>s</w:t>
      </w:r>
      <w:r w:rsidRPr="0025703F">
        <w:rPr>
          <w:rFonts w:ascii="Palatino Linotype" w:eastAsia="Arial" w:hAnsi="Palatino Linotype" w:cs="Arial"/>
          <w:i/>
          <w:spacing w:val="-3"/>
        </w:rPr>
        <w:t>e</w:t>
      </w:r>
      <w:r w:rsidRPr="0025703F">
        <w:rPr>
          <w:rFonts w:ascii="Palatino Linotype" w:eastAsia="Arial" w:hAnsi="Palatino Linotype" w:cs="Arial"/>
          <w:i/>
          <w:spacing w:val="2"/>
        </w:rPr>
        <w:t>g</w:t>
      </w:r>
      <w:r w:rsidRPr="0025703F">
        <w:rPr>
          <w:rFonts w:ascii="Palatino Linotype" w:eastAsia="Arial" w:hAnsi="Palatino Linotype" w:cs="Arial"/>
          <w:i/>
        </w:rPr>
        <w:t>uri</w:t>
      </w:r>
      <w:r w:rsidRPr="0025703F">
        <w:rPr>
          <w:rFonts w:ascii="Palatino Linotype" w:eastAsia="Arial" w:hAnsi="Palatino Linotype" w:cs="Arial"/>
          <w:i/>
          <w:spacing w:val="-1"/>
        </w:rPr>
        <w:t>d</w:t>
      </w:r>
      <w:r w:rsidRPr="0025703F">
        <w:rPr>
          <w:rFonts w:ascii="Palatino Linotype" w:eastAsia="Arial" w:hAnsi="Palatino Linotype" w:cs="Arial"/>
          <w:i/>
        </w:rPr>
        <w:t>ad d</w:t>
      </w:r>
      <w:r w:rsidRPr="0025703F">
        <w:rPr>
          <w:rFonts w:ascii="Palatino Linotype" w:eastAsia="Arial" w:hAnsi="Palatino Linotype" w:cs="Arial"/>
          <w:i/>
          <w:spacing w:val="-1"/>
        </w:rPr>
        <w:t>e</w:t>
      </w:r>
      <w:r w:rsidRPr="0025703F">
        <w:rPr>
          <w:rFonts w:ascii="Palatino Linotype" w:eastAsia="Arial" w:hAnsi="Palatino Linotype" w:cs="Arial"/>
          <w:i/>
        </w:rPr>
        <w:t>l</w:t>
      </w:r>
      <w:r w:rsidRPr="0025703F">
        <w:rPr>
          <w:rFonts w:ascii="Palatino Linotype" w:eastAsia="Arial" w:hAnsi="Palatino Linotype" w:cs="Arial"/>
          <w:i/>
          <w:spacing w:val="2"/>
        </w:rPr>
        <w:t xml:space="preserve"> </w:t>
      </w:r>
      <w:r w:rsidRPr="0025703F">
        <w:rPr>
          <w:rFonts w:ascii="Palatino Linotype" w:eastAsia="Arial" w:hAnsi="Palatino Linotype" w:cs="Arial"/>
          <w:i/>
        </w:rPr>
        <w:t>p</w:t>
      </w:r>
      <w:r w:rsidRPr="0025703F">
        <w:rPr>
          <w:rFonts w:ascii="Palatino Linotype" w:eastAsia="Arial" w:hAnsi="Palatino Linotype" w:cs="Arial"/>
          <w:i/>
          <w:spacing w:val="-1"/>
        </w:rPr>
        <w:t>a</w:t>
      </w:r>
      <w:r w:rsidRPr="0025703F">
        <w:rPr>
          <w:rFonts w:ascii="Palatino Linotype" w:eastAsia="Arial" w:hAnsi="Palatino Linotype" w:cs="Arial"/>
          <w:i/>
          <w:spacing w:val="-4"/>
        </w:rPr>
        <w:t>í</w:t>
      </w:r>
      <w:r w:rsidRPr="0025703F">
        <w:rPr>
          <w:rFonts w:ascii="Palatino Linotype" w:eastAsia="Arial" w:hAnsi="Palatino Linotype" w:cs="Arial"/>
          <w:i/>
        </w:rPr>
        <w:t>s</w:t>
      </w:r>
      <w:r w:rsidRPr="0025703F">
        <w:rPr>
          <w:rFonts w:ascii="Palatino Linotype" w:eastAsia="Arial" w:hAnsi="Palatino Linotype" w:cs="Arial"/>
          <w:i/>
          <w:spacing w:val="3"/>
        </w:rPr>
        <w:t xml:space="preserve"> </w:t>
      </w:r>
      <w:r w:rsidRPr="0025703F">
        <w:rPr>
          <w:rFonts w:ascii="Palatino Linotype" w:eastAsia="Arial" w:hAnsi="Palatino Linotype" w:cs="Arial"/>
          <w:i/>
        </w:rPr>
        <w:t>en</w:t>
      </w:r>
      <w:r w:rsidRPr="0025703F">
        <w:rPr>
          <w:rFonts w:ascii="Palatino Linotype" w:eastAsia="Arial" w:hAnsi="Palatino Linotype" w:cs="Arial"/>
          <w:i/>
          <w:spacing w:val="2"/>
        </w:rPr>
        <w:t xml:space="preserve"> </w:t>
      </w:r>
      <w:r w:rsidRPr="0025703F">
        <w:rPr>
          <w:rFonts w:ascii="Palatino Linotype" w:eastAsia="Arial" w:hAnsi="Palatino Linotype" w:cs="Arial"/>
          <w:i/>
        </w:rPr>
        <w:t>sus d</w:t>
      </w:r>
      <w:r w:rsidRPr="0025703F">
        <w:rPr>
          <w:rFonts w:ascii="Palatino Linotype" w:eastAsia="Arial" w:hAnsi="Palatino Linotype" w:cs="Arial"/>
          <w:i/>
          <w:spacing w:val="-1"/>
        </w:rPr>
        <w:t>i</w:t>
      </w:r>
      <w:r w:rsidRPr="0025703F">
        <w:rPr>
          <w:rFonts w:ascii="Palatino Linotype" w:eastAsia="Arial" w:hAnsi="Palatino Linotype" w:cs="Arial"/>
          <w:i/>
          <w:spacing w:val="3"/>
        </w:rPr>
        <w:t>f</w:t>
      </w:r>
      <w:r w:rsidRPr="0025703F">
        <w:rPr>
          <w:rFonts w:ascii="Palatino Linotype" w:eastAsia="Arial" w:hAnsi="Palatino Linotype" w:cs="Arial"/>
          <w:i/>
          <w:spacing w:val="-3"/>
        </w:rPr>
        <w:t>e</w:t>
      </w:r>
      <w:r w:rsidRPr="0025703F">
        <w:rPr>
          <w:rFonts w:ascii="Palatino Linotype" w:eastAsia="Arial" w:hAnsi="Palatino Linotype" w:cs="Arial"/>
          <w:i/>
          <w:spacing w:val="1"/>
        </w:rPr>
        <w:t>r</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es</w:t>
      </w:r>
      <w:r w:rsidRPr="0025703F">
        <w:rPr>
          <w:rFonts w:ascii="Palatino Linotype" w:eastAsia="Arial" w:hAnsi="Palatino Linotype" w:cs="Arial"/>
          <w:i/>
          <w:spacing w:val="-2"/>
        </w:rPr>
        <w:t xml:space="preserve"> v</w:t>
      </w:r>
      <w:r w:rsidRPr="0025703F">
        <w:rPr>
          <w:rFonts w:ascii="Palatino Linotype" w:eastAsia="Arial" w:hAnsi="Palatino Linotype" w:cs="Arial"/>
          <w:i/>
        </w:rPr>
        <w:t>er</w:t>
      </w:r>
      <w:r w:rsidRPr="0025703F">
        <w:rPr>
          <w:rFonts w:ascii="Palatino Linotype" w:eastAsia="Arial" w:hAnsi="Palatino Linotype" w:cs="Arial"/>
          <w:i/>
          <w:spacing w:val="1"/>
        </w:rPr>
        <w:t>t</w:t>
      </w:r>
      <w:r w:rsidRPr="0025703F">
        <w:rPr>
          <w:rFonts w:ascii="Palatino Linotype" w:eastAsia="Arial" w:hAnsi="Palatino Linotype" w:cs="Arial"/>
          <w:i/>
          <w:spacing w:val="-1"/>
        </w:rPr>
        <w:t>i</w:t>
      </w:r>
      <w:r w:rsidRPr="0025703F">
        <w:rPr>
          <w:rFonts w:ascii="Palatino Linotype" w:eastAsia="Arial" w:hAnsi="Palatino Linotype" w:cs="Arial"/>
          <w:i/>
        </w:rPr>
        <w:t>e</w:t>
      </w:r>
      <w:r w:rsidRPr="0025703F">
        <w:rPr>
          <w:rFonts w:ascii="Palatino Linotype" w:eastAsia="Arial" w:hAnsi="Palatino Linotype" w:cs="Arial"/>
          <w:i/>
          <w:spacing w:val="-1"/>
        </w:rPr>
        <w:t>n</w:t>
      </w:r>
      <w:r w:rsidRPr="0025703F">
        <w:rPr>
          <w:rFonts w:ascii="Palatino Linotype" w:eastAsia="Arial" w:hAnsi="Palatino Linotype" w:cs="Arial"/>
          <w:i/>
          <w:spacing w:val="1"/>
        </w:rPr>
        <w:t>t</w:t>
      </w:r>
      <w:r w:rsidRPr="0025703F">
        <w:rPr>
          <w:rFonts w:ascii="Palatino Linotype" w:eastAsia="Arial" w:hAnsi="Palatino Linotype" w:cs="Arial"/>
          <w:i/>
        </w:rPr>
        <w:t>e</w:t>
      </w:r>
      <w:r w:rsidRPr="0025703F">
        <w:rPr>
          <w:rFonts w:ascii="Palatino Linotype" w:eastAsia="Arial" w:hAnsi="Palatino Linotype" w:cs="Arial"/>
          <w:i/>
          <w:spacing w:val="-3"/>
        </w:rPr>
        <w:t>s</w:t>
      </w:r>
      <w:r w:rsidRPr="0025703F">
        <w:rPr>
          <w:rFonts w:ascii="Palatino Linotype" w:eastAsia="Arial" w:hAnsi="Palatino Linotype" w:cs="Arial"/>
          <w:i/>
        </w:rPr>
        <w:t>.”</w:t>
      </w:r>
    </w:p>
    <w:p w14:paraId="680935C0" w14:textId="77777777" w:rsidR="00F1590F" w:rsidRPr="0025703F" w:rsidRDefault="00F1590F" w:rsidP="00F1590F">
      <w:pPr>
        <w:pStyle w:val="Sinespaciado"/>
        <w:rPr>
          <w:lang w:val="es-ES"/>
        </w:rPr>
      </w:pPr>
    </w:p>
    <w:p w14:paraId="445FF4BF" w14:textId="77777777" w:rsidR="00F1590F" w:rsidRPr="0025703F" w:rsidRDefault="00F1590F" w:rsidP="00F1590F">
      <w:pPr>
        <w:spacing w:after="0" w:line="360" w:lineRule="auto"/>
        <w:jc w:val="both"/>
        <w:rPr>
          <w:rFonts w:ascii="Palatino Linotype" w:eastAsia="Times New Roman" w:hAnsi="Palatino Linotype" w:cs="Times New Roman"/>
          <w:b/>
          <w:sz w:val="24"/>
          <w:szCs w:val="24"/>
          <w:lang w:val="es-ES" w:eastAsia="es-ES"/>
        </w:rPr>
      </w:pPr>
      <w:r w:rsidRPr="0025703F">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25703F">
        <w:rPr>
          <w:rFonts w:ascii="Palatino Linotype" w:eastAsia="Times New Roman" w:hAnsi="Palatino Linotype" w:cs="Times New Roman"/>
          <w:b/>
          <w:sz w:val="24"/>
          <w:szCs w:val="24"/>
          <w:lang w:val="es-ES" w:eastAsia="es-ES"/>
        </w:rPr>
        <w:t>Registro Federal de Contribuyentes</w:t>
      </w:r>
      <w:r w:rsidRPr="0025703F">
        <w:rPr>
          <w:rFonts w:ascii="Palatino Linotype" w:eastAsia="Times New Roman" w:hAnsi="Palatino Linotype" w:cs="Times New Roman"/>
          <w:sz w:val="24"/>
          <w:szCs w:val="24"/>
          <w:lang w:val="es-ES" w:eastAsia="es-ES"/>
        </w:rPr>
        <w:t xml:space="preserve"> (RFC), la </w:t>
      </w:r>
      <w:r w:rsidRPr="0025703F">
        <w:rPr>
          <w:rFonts w:ascii="Palatino Linotype" w:eastAsia="Times New Roman" w:hAnsi="Palatino Linotype" w:cs="Times New Roman"/>
          <w:b/>
          <w:sz w:val="24"/>
          <w:szCs w:val="24"/>
          <w:lang w:val="es-ES" w:eastAsia="es-ES"/>
        </w:rPr>
        <w:t>Clave Única de Registro de Población</w:t>
      </w:r>
      <w:r w:rsidRPr="0025703F">
        <w:rPr>
          <w:rFonts w:ascii="Palatino Linotype" w:eastAsia="Times New Roman" w:hAnsi="Palatino Linotype" w:cs="Times New Roman"/>
          <w:sz w:val="24"/>
          <w:szCs w:val="24"/>
          <w:lang w:val="es-ES" w:eastAsia="es-ES"/>
        </w:rPr>
        <w:t xml:space="preserve"> (CURP),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así como, los </w:t>
      </w:r>
      <w:r w:rsidRPr="0025703F">
        <w:rPr>
          <w:rFonts w:ascii="Palatino Linotype" w:eastAsia="Times New Roman" w:hAnsi="Palatino Linotype" w:cs="Times New Roman"/>
          <w:b/>
          <w:sz w:val="24"/>
          <w:szCs w:val="24"/>
          <w:lang w:val="es-ES" w:eastAsia="es-ES"/>
        </w:rPr>
        <w:t xml:space="preserve">préstamos o descuentos </w:t>
      </w:r>
      <w:r w:rsidRPr="0025703F">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25703F">
        <w:rPr>
          <w:rFonts w:ascii="Palatino Linotype" w:eastAsia="Times New Roman" w:hAnsi="Palatino Linotype" w:cs="Times New Roman"/>
          <w:b/>
          <w:sz w:val="24"/>
          <w:szCs w:val="24"/>
          <w:lang w:val="es-ES" w:eastAsia="es-ES"/>
        </w:rPr>
        <w:t>cuotas</w:t>
      </w:r>
      <w:r w:rsidRPr="0025703F">
        <w:rPr>
          <w:rFonts w:ascii="Palatino Linotype" w:eastAsia="Times New Roman" w:hAnsi="Palatino Linotype" w:cs="Times New Roman"/>
          <w:sz w:val="24"/>
          <w:szCs w:val="24"/>
          <w:lang w:val="es-ES" w:eastAsia="es-ES"/>
        </w:rPr>
        <w:t xml:space="preserve"> por </w:t>
      </w:r>
      <w:r w:rsidRPr="0025703F">
        <w:rPr>
          <w:rFonts w:ascii="Palatino Linotype" w:eastAsia="Times New Roman" w:hAnsi="Palatino Linotype" w:cs="Times New Roman"/>
          <w:b/>
          <w:sz w:val="24"/>
          <w:szCs w:val="24"/>
          <w:lang w:val="es-ES" w:eastAsia="es-ES"/>
        </w:rPr>
        <w:t xml:space="preserve">seguridad social, Cadenas Originales </w:t>
      </w:r>
      <w:r w:rsidRPr="0025703F">
        <w:rPr>
          <w:rFonts w:ascii="Palatino Linotype" w:eastAsia="Times New Roman" w:hAnsi="Palatino Linotype" w:cs="Times New Roman"/>
          <w:sz w:val="24"/>
          <w:szCs w:val="24"/>
          <w:lang w:val="es-ES" w:eastAsia="es-ES"/>
        </w:rPr>
        <w:t>y</w:t>
      </w:r>
      <w:r w:rsidRPr="0025703F">
        <w:rPr>
          <w:rFonts w:ascii="Palatino Linotype" w:eastAsia="Times New Roman" w:hAnsi="Palatino Linotype" w:cs="Times New Roman"/>
          <w:b/>
          <w:sz w:val="24"/>
          <w:szCs w:val="24"/>
          <w:lang w:val="es-ES" w:eastAsia="es-ES"/>
        </w:rPr>
        <w:t xml:space="preserve"> Sellos Digitales</w:t>
      </w:r>
    </w:p>
    <w:p w14:paraId="303D0FBD"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b/>
          <w:sz w:val="24"/>
          <w:szCs w:val="24"/>
          <w:lang w:val="es-ES" w:eastAsia="es-ES"/>
        </w:rPr>
        <w:t xml:space="preserve">Códigos Bidimensionales </w:t>
      </w:r>
      <w:r w:rsidRPr="0025703F">
        <w:rPr>
          <w:rFonts w:ascii="Palatino Linotype" w:eastAsia="Times New Roman" w:hAnsi="Palatino Linotype" w:cs="Times New Roman"/>
          <w:sz w:val="24"/>
          <w:szCs w:val="24"/>
          <w:lang w:val="es-ES" w:eastAsia="es-ES"/>
        </w:rPr>
        <w:t>y los denominados</w:t>
      </w:r>
      <w:r w:rsidRPr="0025703F">
        <w:rPr>
          <w:rFonts w:ascii="Palatino Linotype" w:eastAsia="Times New Roman" w:hAnsi="Palatino Linotype" w:cs="Times New Roman"/>
          <w:b/>
          <w:sz w:val="24"/>
          <w:szCs w:val="24"/>
          <w:lang w:val="es-ES" w:eastAsia="es-ES"/>
        </w:rPr>
        <w:t xml:space="preserve"> Códigos QR.</w:t>
      </w:r>
    </w:p>
    <w:p w14:paraId="3191A306" w14:textId="77777777" w:rsidR="00F1590F" w:rsidRPr="0025703F" w:rsidRDefault="00F1590F" w:rsidP="00F1590F">
      <w:pPr>
        <w:pStyle w:val="Sinespaciado"/>
      </w:pPr>
    </w:p>
    <w:p w14:paraId="3B27DD18"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lastRenderedPageBreak/>
        <w:t xml:space="preserve">Por cuanto hace al </w:t>
      </w:r>
      <w:r w:rsidRPr="0025703F">
        <w:rPr>
          <w:rFonts w:ascii="Palatino Linotype" w:eastAsia="Times New Roman" w:hAnsi="Palatino Linotype" w:cs="Times New Roman"/>
          <w:b/>
          <w:sz w:val="24"/>
          <w:szCs w:val="24"/>
          <w:lang w:val="es-ES" w:eastAsia="es-MX"/>
        </w:rPr>
        <w:t>Registro Federal de Contribuyentes</w:t>
      </w:r>
      <w:r w:rsidRPr="0025703F">
        <w:rPr>
          <w:rFonts w:ascii="Palatino Linotype" w:eastAsia="Times New Roman" w:hAnsi="Palatino Linotype" w:cs="Times New Roman"/>
          <w:sz w:val="24"/>
          <w:szCs w:val="24"/>
          <w:lang w:val="es-ES" w:eastAsia="es-MX"/>
        </w:rPr>
        <w:t xml:space="preserve"> </w:t>
      </w:r>
      <w:r w:rsidRPr="0025703F">
        <w:rPr>
          <w:rFonts w:ascii="Palatino Linotype" w:eastAsia="Times New Roman" w:hAnsi="Palatino Linotype" w:cs="Times New Roman"/>
          <w:b/>
          <w:sz w:val="24"/>
          <w:szCs w:val="24"/>
          <w:lang w:val="es-ES" w:eastAsia="es-MX"/>
        </w:rPr>
        <w:t>de las personas físicas</w:t>
      </w:r>
      <w:r w:rsidRPr="0025703F">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5703F">
        <w:rPr>
          <w:rFonts w:ascii="Palatino Linotype" w:eastAsia="Times New Roman" w:hAnsi="Palatino Linotype" w:cs="Times New Roman"/>
          <w:sz w:val="24"/>
          <w:szCs w:val="24"/>
          <w:lang w:val="es-ES" w:eastAsia="es-ES"/>
        </w:rPr>
        <w:t xml:space="preserve"> y finalmente la </w:t>
      </w:r>
      <w:proofErr w:type="spellStart"/>
      <w:r w:rsidRPr="0025703F">
        <w:rPr>
          <w:rFonts w:ascii="Palatino Linotype" w:eastAsia="Times New Roman" w:hAnsi="Palatino Linotype" w:cs="Times New Roman"/>
          <w:sz w:val="24"/>
          <w:szCs w:val="24"/>
          <w:lang w:val="es-ES" w:eastAsia="es-ES"/>
        </w:rPr>
        <w:t>homoclave</w:t>
      </w:r>
      <w:proofErr w:type="spellEnd"/>
      <w:r w:rsidRPr="0025703F">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0359B93D" w14:textId="77777777" w:rsidR="00F1590F" w:rsidRPr="0025703F" w:rsidRDefault="00F1590F" w:rsidP="00F1590F">
      <w:pPr>
        <w:pStyle w:val="Sinespaciado"/>
        <w:rPr>
          <w:lang w:val="es-ES" w:eastAsia="es-MX"/>
        </w:rPr>
      </w:pPr>
    </w:p>
    <w:p w14:paraId="242412A2"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6EB908B"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val="es-ES" w:eastAsia="es-ES"/>
        </w:rPr>
      </w:pPr>
    </w:p>
    <w:p w14:paraId="6614E71B"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val="es-ES" w:eastAsia="es-ES"/>
        </w:rPr>
      </w:pPr>
      <w:r w:rsidRPr="0025703F">
        <w:rPr>
          <w:rFonts w:ascii="Palatino Linotype" w:eastAsia="Times New Roman" w:hAnsi="Palatino Linotype" w:cs="Times New Roman"/>
          <w:i/>
          <w:lang w:val="es-ES" w:eastAsia="es-ES"/>
        </w:rPr>
        <w:t>“</w:t>
      </w:r>
      <w:r w:rsidRPr="0025703F">
        <w:rPr>
          <w:rFonts w:ascii="Palatino Linotype" w:eastAsia="Times New Roman" w:hAnsi="Palatino Linotype" w:cs="Times New Roman"/>
          <w:b/>
          <w:i/>
          <w:lang w:val="es-ES" w:eastAsia="es-ES"/>
        </w:rPr>
        <w:t>Registro Federal de Contribuyentes (RFC) de personas físicas</w:t>
      </w:r>
      <w:r w:rsidRPr="0025703F">
        <w:rPr>
          <w:rFonts w:ascii="Palatino Linotype" w:eastAsia="Times New Roman" w:hAnsi="Palatino Linotype" w:cs="Times New Roman"/>
          <w:i/>
          <w:lang w:val="es-ES" w:eastAsia="es-ES"/>
        </w:rPr>
        <w:t xml:space="preserve">. El RFC es una clave de carácter fiscal, </w:t>
      </w:r>
      <w:proofErr w:type="gramStart"/>
      <w:r w:rsidRPr="0025703F">
        <w:rPr>
          <w:rFonts w:ascii="Palatino Linotype" w:eastAsia="Times New Roman" w:hAnsi="Palatino Linotype" w:cs="Times New Roman"/>
          <w:i/>
          <w:lang w:val="es-ES" w:eastAsia="es-ES"/>
        </w:rPr>
        <w:t>única</w:t>
      </w:r>
      <w:proofErr w:type="gramEnd"/>
      <w:r w:rsidRPr="0025703F">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4AF2E301" w14:textId="77777777" w:rsidR="00F1590F" w:rsidRPr="0025703F" w:rsidRDefault="00F1590F" w:rsidP="00F1590F">
      <w:pPr>
        <w:pStyle w:val="Sinespaciado"/>
        <w:rPr>
          <w:lang w:val="es-ES"/>
        </w:rPr>
      </w:pPr>
    </w:p>
    <w:p w14:paraId="62FB824A"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25703F">
        <w:rPr>
          <w:rFonts w:ascii="Palatino Linotype" w:eastAsia="Times New Roman" w:hAnsi="Palatino Linotype" w:cs="Times New Roman"/>
          <w:sz w:val="24"/>
          <w:szCs w:val="24"/>
          <w:lang w:eastAsia="es-MX"/>
        </w:rPr>
        <w:t>homoclave</w:t>
      </w:r>
      <w:proofErr w:type="spellEnd"/>
      <w:r w:rsidRPr="0025703F">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25703F">
        <w:rPr>
          <w:rFonts w:ascii="Palatino Linotype" w:eastAsia="Times New Roman" w:hAnsi="Palatino Linotype" w:cs="Times New Roman"/>
          <w:sz w:val="24"/>
          <w:szCs w:val="24"/>
          <w:lang w:eastAsia="es-MX"/>
        </w:rPr>
        <w:t>.</w:t>
      </w:r>
    </w:p>
    <w:p w14:paraId="65C2446C"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MX"/>
        </w:rPr>
      </w:pPr>
    </w:p>
    <w:p w14:paraId="68C7C085"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 xml:space="preserve">Clave Única de Registro de Población, </w:t>
      </w:r>
      <w:r w:rsidRPr="0025703F">
        <w:rPr>
          <w:rFonts w:ascii="Palatino Linotype" w:eastAsia="Times New Roman" w:hAnsi="Palatino Linotype" w:cs="Times New Roman"/>
          <w:sz w:val="24"/>
          <w:szCs w:val="24"/>
          <w:lang w:val="es-ES" w:eastAsia="es-MX"/>
        </w:rPr>
        <w:t xml:space="preserve">constituye un dato personal, ya que tiene como finalidad registrar a cada una de las personas que integran </w:t>
      </w:r>
      <w:r w:rsidRPr="0025703F">
        <w:rPr>
          <w:rFonts w:ascii="Palatino Linotype" w:eastAsia="Times New Roman" w:hAnsi="Palatino Linotype" w:cs="Times New Roman"/>
          <w:sz w:val="24"/>
          <w:szCs w:val="24"/>
          <w:lang w:val="es-ES" w:eastAsia="es-MX"/>
        </w:rPr>
        <w:lastRenderedPageBreak/>
        <w:t>la población del país, con los datos que permitan certificar y acreditar fehacientemente su identidad, la cual servirá para identificarla de manera individual.</w:t>
      </w:r>
    </w:p>
    <w:p w14:paraId="52318DA0" w14:textId="77777777" w:rsidR="00F1590F" w:rsidRPr="0025703F" w:rsidRDefault="00F1590F" w:rsidP="00F1590F">
      <w:pPr>
        <w:pStyle w:val="Sinespaciado"/>
        <w:rPr>
          <w:lang w:val="es-ES" w:eastAsia="es-MX"/>
        </w:rPr>
      </w:pPr>
    </w:p>
    <w:p w14:paraId="52130EC3"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402A2E4C" w14:textId="77777777" w:rsidR="00F1590F" w:rsidRPr="0025703F" w:rsidRDefault="00F1590F" w:rsidP="00F1590F">
      <w:pPr>
        <w:spacing w:after="0" w:line="240" w:lineRule="auto"/>
        <w:ind w:left="709" w:right="757"/>
        <w:jc w:val="both"/>
        <w:rPr>
          <w:rFonts w:ascii="Palatino Linotype" w:eastAsia="Times New Roman" w:hAnsi="Palatino Linotype" w:cs="Arial,Bold"/>
          <w:b/>
          <w:bCs/>
          <w:i/>
          <w:szCs w:val="24"/>
          <w:lang w:val="es-ES" w:eastAsia="es-MX"/>
        </w:rPr>
      </w:pPr>
    </w:p>
    <w:p w14:paraId="2D3F032F" w14:textId="77777777" w:rsidR="00F1590F" w:rsidRPr="0025703F" w:rsidRDefault="00F1590F" w:rsidP="00F1590F">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86. </w:t>
      </w:r>
      <w:r w:rsidRPr="0025703F">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569F94A" w14:textId="77777777" w:rsidR="00F1590F" w:rsidRPr="0025703F" w:rsidRDefault="00F1590F" w:rsidP="00F1590F">
      <w:pPr>
        <w:spacing w:after="0" w:line="240" w:lineRule="auto"/>
        <w:ind w:left="709" w:right="757"/>
        <w:jc w:val="both"/>
        <w:rPr>
          <w:rFonts w:ascii="Palatino Linotype" w:eastAsia="Times New Roman" w:hAnsi="Palatino Linotype" w:cs="Arial"/>
          <w:i/>
          <w:szCs w:val="24"/>
          <w:lang w:val="es-ES" w:eastAsia="es-MX"/>
        </w:rPr>
      </w:pPr>
    </w:p>
    <w:p w14:paraId="2D8D7635" w14:textId="77777777" w:rsidR="00F1590F" w:rsidRPr="0025703F" w:rsidRDefault="00F1590F" w:rsidP="00F1590F">
      <w:pPr>
        <w:spacing w:after="0" w:line="240" w:lineRule="auto"/>
        <w:ind w:left="709" w:right="757"/>
        <w:jc w:val="both"/>
        <w:rPr>
          <w:rFonts w:ascii="Palatino Linotype" w:eastAsia="Times New Roman" w:hAnsi="Palatino Linotype" w:cs="Arial"/>
          <w:i/>
          <w:szCs w:val="24"/>
          <w:lang w:val="es-ES" w:eastAsia="es-MX"/>
        </w:rPr>
      </w:pPr>
      <w:r w:rsidRPr="0025703F">
        <w:rPr>
          <w:rFonts w:ascii="Palatino Linotype" w:eastAsia="Times New Roman" w:hAnsi="Palatino Linotype" w:cs="Arial,Bold"/>
          <w:b/>
          <w:bCs/>
          <w:i/>
          <w:szCs w:val="24"/>
          <w:lang w:val="es-ES" w:eastAsia="es-MX"/>
        </w:rPr>
        <w:t xml:space="preserve">Artículo 91. </w:t>
      </w:r>
      <w:r w:rsidRPr="0025703F">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26FC9F6E" w14:textId="77777777" w:rsidR="00F1590F" w:rsidRPr="0025703F" w:rsidRDefault="00F1590F" w:rsidP="00F1590F">
      <w:pPr>
        <w:spacing w:after="0" w:line="240" w:lineRule="auto"/>
        <w:ind w:left="709" w:right="757"/>
        <w:jc w:val="both"/>
        <w:rPr>
          <w:rFonts w:ascii="Palatino Linotype" w:eastAsia="Times New Roman" w:hAnsi="Palatino Linotype" w:cs="Arial"/>
          <w:i/>
          <w:szCs w:val="24"/>
          <w:lang w:val="es-ES" w:eastAsia="es-MX"/>
        </w:rPr>
      </w:pPr>
    </w:p>
    <w:p w14:paraId="447D0013" w14:textId="77777777" w:rsidR="00F1590F" w:rsidRPr="0025703F" w:rsidRDefault="00F1590F" w:rsidP="00F1590F">
      <w:pPr>
        <w:pStyle w:val="Sinespaciado"/>
        <w:rPr>
          <w:lang w:val="es-ES"/>
        </w:rPr>
      </w:pPr>
    </w:p>
    <w:p w14:paraId="0A78ACD3"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28ADEE9" w14:textId="77777777" w:rsidR="00F1590F" w:rsidRPr="0025703F" w:rsidRDefault="00F1590F" w:rsidP="00F1590F">
      <w:pPr>
        <w:pStyle w:val="Sinespaciado"/>
        <w:rPr>
          <w:lang w:val="es-ES" w:eastAsia="es-MX"/>
        </w:rPr>
      </w:pPr>
    </w:p>
    <w:p w14:paraId="34967CB1"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C3A694C" w14:textId="77777777" w:rsidR="00F1590F" w:rsidRPr="0025703F" w:rsidRDefault="00F1590F" w:rsidP="00F1590F">
      <w:pPr>
        <w:pStyle w:val="Sinespaciado"/>
        <w:rPr>
          <w:lang w:val="es-ES" w:eastAsia="es-MX"/>
        </w:rPr>
      </w:pPr>
    </w:p>
    <w:p w14:paraId="37E637AA"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val="es-ES" w:eastAsia="es-MX"/>
        </w:rPr>
      </w:pPr>
      <w:r w:rsidRPr="0025703F">
        <w:rPr>
          <w:rFonts w:ascii="Palatino Linotype" w:eastAsia="Times New Roman" w:hAnsi="Palatino Linotype" w:cs="Times New Roman"/>
          <w:b/>
          <w:i/>
          <w:lang w:val="es-ES" w:eastAsia="es-MX"/>
        </w:rPr>
        <w:lastRenderedPageBreak/>
        <w:t>Clave Única de Registro de Población (CURP)</w:t>
      </w:r>
      <w:r w:rsidRPr="0025703F">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5F2514C" w14:textId="77777777" w:rsidR="00F1590F" w:rsidRPr="0025703F" w:rsidRDefault="00F1590F" w:rsidP="00F1590F">
      <w:pPr>
        <w:spacing w:after="0" w:line="240" w:lineRule="auto"/>
        <w:ind w:left="567" w:right="616"/>
        <w:jc w:val="both"/>
        <w:rPr>
          <w:rFonts w:ascii="Palatino Linotype" w:eastAsia="Times New Roman" w:hAnsi="Palatino Linotype" w:cs="Arial"/>
          <w:bCs/>
          <w:i/>
          <w:lang w:val="es-ES" w:eastAsia="es-MX"/>
        </w:rPr>
      </w:pPr>
    </w:p>
    <w:p w14:paraId="0C25909A"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8291C12" w14:textId="77777777" w:rsidR="00F1590F" w:rsidRPr="0025703F" w:rsidRDefault="00F1590F" w:rsidP="00F1590F">
      <w:pPr>
        <w:pStyle w:val="Sinespaciado"/>
        <w:rPr>
          <w:lang w:val="es-ES" w:eastAsia="es-MX"/>
        </w:rPr>
      </w:pPr>
    </w:p>
    <w:p w14:paraId="7C2693E2"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MX"/>
        </w:rPr>
        <w:t xml:space="preserve">Por cuanto hace a la </w:t>
      </w:r>
      <w:r w:rsidRPr="0025703F">
        <w:rPr>
          <w:rFonts w:ascii="Palatino Linotype" w:eastAsia="Times New Roman" w:hAnsi="Palatino Linotype" w:cs="Times New Roman"/>
          <w:b/>
          <w:sz w:val="24"/>
          <w:szCs w:val="24"/>
          <w:lang w:val="es-ES" w:eastAsia="es-ES"/>
        </w:rPr>
        <w:t>Clave de cualquier tipo de seguridad social</w:t>
      </w:r>
      <w:r w:rsidRPr="0025703F">
        <w:rPr>
          <w:rFonts w:ascii="Palatino Linotype" w:eastAsia="Times New Roman" w:hAnsi="Palatino Linotype" w:cs="Times New Roman"/>
          <w:sz w:val="24"/>
          <w:szCs w:val="24"/>
          <w:lang w:val="es-ES" w:eastAsia="es-ES"/>
        </w:rPr>
        <w:t xml:space="preserve"> (ISSEMYM, u otros), está integrado por una </w:t>
      </w:r>
      <w:r w:rsidRPr="0025703F">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5703F">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5703F">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25703F">
        <w:rPr>
          <w:rFonts w:ascii="Palatino Linotype" w:eastAsia="Times New Roman" w:hAnsi="Palatino Linotype" w:cs="Times New Roman"/>
          <w:sz w:val="24"/>
          <w:szCs w:val="24"/>
          <w:lang w:val="es-ES" w:eastAsia="es-MX"/>
        </w:rPr>
        <w:t>.</w:t>
      </w:r>
    </w:p>
    <w:p w14:paraId="6F0451E4" w14:textId="77777777" w:rsidR="00F1590F" w:rsidRPr="0025703F" w:rsidRDefault="00F1590F" w:rsidP="00F1590F">
      <w:pPr>
        <w:pStyle w:val="Sinespaciado"/>
        <w:rPr>
          <w:lang w:val="es-ES" w:eastAsia="es-MX"/>
        </w:rPr>
      </w:pPr>
    </w:p>
    <w:p w14:paraId="13C67D5C"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MX"/>
        </w:rPr>
      </w:pPr>
      <w:r w:rsidRPr="0025703F">
        <w:rPr>
          <w:rFonts w:ascii="Palatino Linotype" w:eastAsia="Times New Roman" w:hAnsi="Palatino Linotype" w:cs="Times New Roman"/>
          <w:sz w:val="24"/>
          <w:szCs w:val="24"/>
          <w:lang w:val="es-ES" w:eastAsia="es-ES"/>
        </w:rPr>
        <w:t xml:space="preserve">Respecto de los </w:t>
      </w:r>
      <w:r w:rsidRPr="0025703F">
        <w:rPr>
          <w:rFonts w:ascii="Palatino Linotype" w:eastAsia="Times New Roman" w:hAnsi="Palatino Linotype" w:cs="Times New Roman"/>
          <w:b/>
          <w:sz w:val="24"/>
          <w:szCs w:val="24"/>
          <w:lang w:val="es-ES" w:eastAsia="es-ES"/>
        </w:rPr>
        <w:t>préstamos o descuentos</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b/>
          <w:sz w:val="24"/>
          <w:szCs w:val="24"/>
          <w:lang w:val="es-ES" w:eastAsia="es-ES"/>
        </w:rPr>
        <w:t>de carácter personal</w:t>
      </w:r>
      <w:r w:rsidRPr="0025703F">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w:t>
      </w:r>
      <w:r w:rsidRPr="0025703F">
        <w:rPr>
          <w:rFonts w:ascii="Palatino Linotype" w:eastAsia="Times New Roman" w:hAnsi="Palatino Linotype" w:cs="Times New Roman"/>
          <w:sz w:val="24"/>
          <w:szCs w:val="24"/>
          <w:lang w:val="es-ES" w:eastAsia="es-ES"/>
        </w:rPr>
        <w:lastRenderedPageBreak/>
        <w:t xml:space="preserve">descuentos que se le hagan a la persona en los que no se involucren instituciones públicas, en virtud de  no </w:t>
      </w:r>
      <w:r w:rsidRPr="0025703F">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protección de información confidencial, porque incide en la intimidad de un individuo</w:t>
      </w:r>
      <w:r w:rsidRPr="0025703F">
        <w:rPr>
          <w:rFonts w:ascii="Palatino Linotype" w:eastAsia="Times New Roman" w:hAnsi="Palatino Linotype" w:cs="Times New Roman"/>
          <w:sz w:val="24"/>
          <w:szCs w:val="24"/>
          <w:lang w:val="es-ES" w:eastAsia="es-ES"/>
        </w:rPr>
        <w:t xml:space="preserve"> </w:t>
      </w:r>
      <w:r w:rsidRPr="0025703F">
        <w:rPr>
          <w:rFonts w:ascii="Palatino Linotype" w:eastAsia="Times New Roman" w:hAnsi="Palatino Linotype" w:cs="Times New Roman"/>
          <w:sz w:val="24"/>
          <w:szCs w:val="24"/>
          <w:lang w:val="es-ES" w:eastAsia="es-MX"/>
        </w:rPr>
        <w:t>identificado.</w:t>
      </w:r>
    </w:p>
    <w:p w14:paraId="40C3EAB1" w14:textId="77777777" w:rsidR="00F1590F" w:rsidRPr="0025703F" w:rsidRDefault="00F1590F" w:rsidP="00F1590F">
      <w:pPr>
        <w:pStyle w:val="Sinespaciado"/>
        <w:rPr>
          <w:lang w:val="es-ES"/>
        </w:rPr>
      </w:pPr>
    </w:p>
    <w:p w14:paraId="370F71F3"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MX"/>
        </w:rPr>
        <w:t xml:space="preserve">Por su parte, el </w:t>
      </w:r>
      <w:r w:rsidRPr="0025703F">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66935576" w14:textId="77777777" w:rsidR="00F1590F" w:rsidRPr="0025703F" w:rsidRDefault="00F1590F" w:rsidP="00F1590F">
      <w:pPr>
        <w:pStyle w:val="Sinespaciado"/>
        <w:rPr>
          <w:lang w:val="es-ES"/>
        </w:rPr>
      </w:pPr>
    </w:p>
    <w:p w14:paraId="3D427612"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b/>
          <w:i/>
          <w:noProof/>
          <w:szCs w:val="24"/>
          <w:lang w:val="es-ES" w:eastAsia="es-ES"/>
        </w:rPr>
        <w:t>ARTICULO 84.</w:t>
      </w:r>
      <w:r w:rsidRPr="0025703F">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39B86116"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p>
    <w:p w14:paraId="71716CF2"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 Gravámenes fiscales relacionados con el sueldo;</w:t>
      </w:r>
    </w:p>
    <w:p w14:paraId="276D6598"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2ADF3E6E"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III. Cuotas sindicales;</w:t>
      </w:r>
    </w:p>
    <w:p w14:paraId="516ABD01"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06E1AE4D"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1AE878C5"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636DEB44"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 Faltas de puntualidad o de asistencia injustificadas;</w:t>
      </w:r>
    </w:p>
    <w:p w14:paraId="0AE77768"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VIII. Pensiones alimenticias ordenadas por la autoridad judicial; o</w:t>
      </w:r>
    </w:p>
    <w:p w14:paraId="6CDC933E"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r w:rsidRPr="0025703F">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65098FC8"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szCs w:val="24"/>
          <w:lang w:val="es-ES" w:eastAsia="es-ES"/>
        </w:rPr>
      </w:pPr>
    </w:p>
    <w:p w14:paraId="3ADDD8FA" w14:textId="77777777" w:rsidR="00F1590F" w:rsidRPr="0025703F" w:rsidRDefault="00F1590F" w:rsidP="00F1590F">
      <w:pPr>
        <w:spacing w:after="0" w:line="240" w:lineRule="auto"/>
        <w:ind w:left="567" w:right="616"/>
        <w:jc w:val="both"/>
        <w:rPr>
          <w:rFonts w:ascii="Times New Roman" w:eastAsia="Times New Roman" w:hAnsi="Times New Roman" w:cs="Times New Roman"/>
          <w:szCs w:val="24"/>
          <w:lang w:val="es-ES" w:eastAsia="es-ES"/>
        </w:rPr>
      </w:pPr>
      <w:r w:rsidRPr="0025703F">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BD9C92E" w14:textId="77777777" w:rsidR="00F1590F" w:rsidRPr="0025703F" w:rsidRDefault="00F1590F" w:rsidP="00F1590F">
      <w:pPr>
        <w:spacing w:after="0" w:line="360" w:lineRule="auto"/>
        <w:jc w:val="both"/>
        <w:rPr>
          <w:rFonts w:ascii="Palatino Linotype" w:eastAsia="Times New Roman" w:hAnsi="Palatino Linotype" w:cs="Times New Roman"/>
          <w:szCs w:val="24"/>
          <w:lang w:val="es-ES" w:eastAsia="es-ES"/>
        </w:rPr>
      </w:pPr>
    </w:p>
    <w:p w14:paraId="1D07EC2A"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3FBC3E0"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p>
    <w:p w14:paraId="7C964030"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Arial Unicode MS" w:hAnsi="Palatino Linotype" w:cs="Times New Roman"/>
          <w:sz w:val="24"/>
          <w:szCs w:val="24"/>
          <w:lang w:eastAsia="es-ES"/>
        </w:rPr>
        <w:t xml:space="preserve">En ese sentido, </w:t>
      </w:r>
      <w:r w:rsidRPr="0025703F">
        <w:rPr>
          <w:rFonts w:ascii="Palatino Linotype" w:eastAsia="Times New Roman" w:hAnsi="Palatino Linotype" w:cs="Times New Roman"/>
          <w:sz w:val="24"/>
          <w:szCs w:val="24"/>
          <w:lang w:eastAsia="es-ES"/>
        </w:rPr>
        <w:t xml:space="preserve">las </w:t>
      </w:r>
      <w:r w:rsidRPr="0025703F">
        <w:rPr>
          <w:rFonts w:ascii="Palatino Linotype" w:eastAsia="Times New Roman" w:hAnsi="Palatino Linotype" w:cs="Times New Roman"/>
          <w:b/>
          <w:sz w:val="24"/>
          <w:szCs w:val="24"/>
          <w:lang w:eastAsia="es-ES"/>
        </w:rPr>
        <w:t xml:space="preserve">Cadenas Originales </w:t>
      </w:r>
      <w:r w:rsidRPr="0025703F">
        <w:rPr>
          <w:rFonts w:ascii="Palatino Linotype" w:eastAsia="Times New Roman" w:hAnsi="Palatino Linotype" w:cs="Times New Roman"/>
          <w:sz w:val="24"/>
          <w:szCs w:val="24"/>
          <w:lang w:eastAsia="es-ES"/>
        </w:rPr>
        <w:t xml:space="preserve">y </w:t>
      </w:r>
      <w:r w:rsidRPr="0025703F">
        <w:rPr>
          <w:rFonts w:ascii="Palatino Linotype" w:eastAsia="Times New Roman" w:hAnsi="Palatino Linotype" w:cs="Times New Roman"/>
          <w:b/>
          <w:sz w:val="24"/>
          <w:szCs w:val="24"/>
          <w:lang w:eastAsia="es-ES"/>
        </w:rPr>
        <w:t>Sellos</w:t>
      </w:r>
      <w:r w:rsidRPr="0025703F">
        <w:rPr>
          <w:rFonts w:ascii="Palatino Linotype" w:eastAsia="Times New Roman" w:hAnsi="Palatino Linotype" w:cs="Times New Roman"/>
          <w:sz w:val="24"/>
          <w:szCs w:val="24"/>
          <w:lang w:eastAsia="es-ES"/>
        </w:rPr>
        <w:t xml:space="preserve"> </w:t>
      </w:r>
      <w:r w:rsidRPr="0025703F">
        <w:rPr>
          <w:rFonts w:ascii="Palatino Linotype" w:eastAsia="Times New Roman" w:hAnsi="Palatino Linotype" w:cs="Times New Roman"/>
          <w:b/>
          <w:sz w:val="24"/>
          <w:szCs w:val="24"/>
          <w:lang w:eastAsia="es-ES"/>
        </w:rPr>
        <w:t>Digitales</w:t>
      </w:r>
      <w:r w:rsidRPr="0025703F">
        <w:rPr>
          <w:rFonts w:ascii="Palatino Linotype" w:eastAsia="Times New Roman" w:hAnsi="Palatino Linotype" w:cs="Times New Roman"/>
          <w:sz w:val="24"/>
          <w:szCs w:val="24"/>
          <w:lang w:eastAsia="es-ES"/>
        </w:rPr>
        <w:t xml:space="preserve">, forman parte del </w:t>
      </w:r>
      <w:r w:rsidRPr="0025703F">
        <w:rPr>
          <w:rFonts w:ascii="Palatino Linotype" w:eastAsia="Times New Roman" w:hAnsi="Palatino Linotype" w:cs="Times New Roman"/>
          <w:sz w:val="24"/>
          <w:szCs w:val="24"/>
          <w:lang w:val="es-ES_tradnl" w:eastAsia="es-ES"/>
        </w:rPr>
        <w:t xml:space="preserve">certificado de sello digital, los cuales </w:t>
      </w:r>
      <w:r w:rsidRPr="0025703F">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25703F">
        <w:rPr>
          <w:rFonts w:ascii="Palatino Linotype" w:eastAsia="Times New Roman" w:hAnsi="Palatino Linotype" w:cs="Times New Roman"/>
          <w:b/>
          <w:sz w:val="24"/>
          <w:szCs w:val="24"/>
          <w:lang w:eastAsia="es-ES"/>
        </w:rPr>
        <w:t xml:space="preserve">vinculación </w:t>
      </w:r>
      <w:r w:rsidRPr="0025703F">
        <w:rPr>
          <w:rFonts w:ascii="Palatino Linotype" w:eastAsia="Times New Roman" w:hAnsi="Palatino Linotype" w:cs="Times New Roman"/>
          <w:sz w:val="24"/>
          <w:szCs w:val="24"/>
          <w:lang w:eastAsia="es-ES"/>
        </w:rPr>
        <w:t xml:space="preserve">entre la </w:t>
      </w:r>
      <w:r w:rsidRPr="0025703F">
        <w:rPr>
          <w:rFonts w:ascii="Palatino Linotype" w:eastAsia="Times New Roman" w:hAnsi="Palatino Linotype" w:cs="Times New Roman"/>
          <w:b/>
          <w:sz w:val="24"/>
          <w:szCs w:val="24"/>
          <w:lang w:eastAsia="es-ES"/>
        </w:rPr>
        <w:t>identidad de un sujeto o entidad</w:t>
      </w:r>
      <w:r w:rsidRPr="0025703F">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25703F">
        <w:rPr>
          <w:rFonts w:ascii="Palatino Linotype" w:eastAsia="Times New Roman" w:hAnsi="Palatino Linotype" w:cs="Times New Roman"/>
          <w:b/>
          <w:sz w:val="24"/>
          <w:szCs w:val="24"/>
          <w:lang w:eastAsia="es-ES"/>
        </w:rPr>
        <w:t>para acreditar la autoría de los comprobantes fiscales digitales</w:t>
      </w:r>
      <w:r w:rsidRPr="0025703F">
        <w:rPr>
          <w:rFonts w:ascii="Palatino Linotype" w:eastAsia="Times New Roman" w:hAnsi="Palatino Linotype" w:cs="Times New Roman"/>
          <w:sz w:val="24"/>
          <w:szCs w:val="24"/>
          <w:lang w:eastAsia="es-ES"/>
        </w:rPr>
        <w:t>. En ese tenor se transcriben los artículos señalados con antelación para mejor ilustración:</w:t>
      </w:r>
    </w:p>
    <w:p w14:paraId="2B296D25" w14:textId="77777777" w:rsidR="00F1590F" w:rsidRPr="0025703F" w:rsidRDefault="00F1590F" w:rsidP="00F1590F">
      <w:pPr>
        <w:pStyle w:val="Sinespaciado"/>
      </w:pPr>
    </w:p>
    <w:p w14:paraId="6F4CFA15"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w:t>
      </w:r>
      <w:r w:rsidRPr="0025703F">
        <w:rPr>
          <w:rFonts w:ascii="Palatino Linotype" w:eastAsia="Times New Roman" w:hAnsi="Palatino Linotype" w:cs="Times New Roman"/>
          <w:b/>
          <w:i/>
          <w:noProof/>
          <w:lang w:eastAsia="es-ES"/>
        </w:rPr>
        <w:t xml:space="preserve">Artículo 17-G.- </w:t>
      </w:r>
      <w:r w:rsidRPr="0025703F">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7722E911"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p>
    <w:p w14:paraId="115431AE" w14:textId="77777777" w:rsidR="00F1590F" w:rsidRPr="0025703F" w:rsidRDefault="00F1590F" w:rsidP="00F1590F">
      <w:pPr>
        <w:numPr>
          <w:ilvl w:val="0"/>
          <w:numId w:val="6"/>
        </w:numPr>
        <w:spacing w:after="0" w:line="240" w:lineRule="auto"/>
        <w:ind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6602A777" w14:textId="77777777" w:rsidR="00F1590F" w:rsidRPr="0025703F" w:rsidRDefault="00F1590F" w:rsidP="00F1590F">
      <w:pPr>
        <w:spacing w:after="0" w:line="240" w:lineRule="auto"/>
        <w:ind w:left="1422" w:right="616"/>
        <w:jc w:val="both"/>
        <w:rPr>
          <w:rFonts w:ascii="Palatino Linotype" w:eastAsia="Times New Roman" w:hAnsi="Palatino Linotype" w:cs="Times New Roman"/>
          <w:i/>
          <w:noProof/>
          <w:lang w:eastAsia="es-ES"/>
        </w:rPr>
      </w:pPr>
    </w:p>
    <w:p w14:paraId="0EDF7678"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b/>
          <w:i/>
          <w:noProof/>
          <w:lang w:eastAsia="es-ES"/>
        </w:rPr>
        <w:t>Artículo 29.</w:t>
      </w:r>
      <w:r w:rsidRPr="0025703F">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25703F">
        <w:rPr>
          <w:rFonts w:ascii="Palatino Linotype" w:eastAsia="Times New Roman" w:hAnsi="Palatino Linotype" w:cs="Times New Roman"/>
          <w:i/>
          <w:noProof/>
          <w:lang w:eastAsia="es-ES"/>
        </w:rPr>
        <w:lastRenderedPageBreak/>
        <w:t>servicios o aquéllas a las que les hubieren retenido contribuciones deberán solicitar el comprobante fiscal digital por Internet respectivo.</w:t>
      </w:r>
    </w:p>
    <w:p w14:paraId="2DD0A533"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p>
    <w:p w14:paraId="385E5392"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Los contribuyentes a que se refiere el párrafo anterior deberán cumplir con las obligaciones siguientes:</w:t>
      </w:r>
    </w:p>
    <w:p w14:paraId="15B8CACE"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p>
    <w:p w14:paraId="6D48EE3D"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 xml:space="preserve">I. </w:t>
      </w:r>
      <w:r w:rsidRPr="0025703F">
        <w:rPr>
          <w:rFonts w:ascii="Palatino Linotype" w:eastAsia="Times New Roman" w:hAnsi="Palatino Linotype" w:cs="Times New Roman"/>
          <w:i/>
          <w:noProof/>
          <w:lang w:eastAsia="es-ES"/>
        </w:rPr>
        <w:tab/>
        <w:t>…</w:t>
      </w:r>
    </w:p>
    <w:p w14:paraId="21E89D36"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r w:rsidRPr="0025703F">
        <w:rPr>
          <w:rFonts w:ascii="Palatino Linotype" w:eastAsia="Times New Roman" w:hAnsi="Palatino Linotype" w:cs="Times New Roman"/>
          <w:i/>
          <w:noProof/>
          <w:lang w:eastAsia="es-ES"/>
        </w:rPr>
        <w:t xml:space="preserve">II. </w:t>
      </w:r>
      <w:r w:rsidRPr="0025703F">
        <w:rPr>
          <w:rFonts w:ascii="Palatino Linotype" w:eastAsia="Times New Roman" w:hAnsi="Palatino Linotype" w:cs="Times New Roman"/>
          <w:i/>
          <w:noProof/>
          <w:lang w:eastAsia="es-ES"/>
        </w:rPr>
        <w:tab/>
        <w:t>Tramitar ante el Servicio de Administración Tributaria el certificado para el uso de los sellos digitales.</w:t>
      </w:r>
    </w:p>
    <w:p w14:paraId="73E3EE9D" w14:textId="77777777" w:rsidR="00F1590F" w:rsidRPr="0025703F" w:rsidRDefault="00F1590F" w:rsidP="00F1590F">
      <w:pPr>
        <w:spacing w:after="0" w:line="240" w:lineRule="auto"/>
        <w:ind w:left="567" w:right="616"/>
        <w:jc w:val="both"/>
        <w:rPr>
          <w:rFonts w:ascii="Palatino Linotype" w:eastAsia="Times New Roman" w:hAnsi="Palatino Linotype" w:cs="Times New Roman"/>
          <w:i/>
          <w:noProof/>
          <w:lang w:eastAsia="es-ES"/>
        </w:rPr>
      </w:pPr>
    </w:p>
    <w:p w14:paraId="0A46009D" w14:textId="77777777" w:rsidR="00F1590F" w:rsidRPr="0025703F" w:rsidRDefault="00F1590F" w:rsidP="00F1590F">
      <w:pPr>
        <w:spacing w:after="0" w:line="240" w:lineRule="auto"/>
        <w:ind w:left="567" w:right="616"/>
        <w:jc w:val="both"/>
        <w:rPr>
          <w:rFonts w:ascii="Times New Roman" w:eastAsia="Times New Roman" w:hAnsi="Times New Roman" w:cs="Times New Roman"/>
          <w:noProof/>
          <w:sz w:val="24"/>
          <w:szCs w:val="24"/>
          <w:lang w:eastAsia="es-ES"/>
        </w:rPr>
      </w:pPr>
      <w:r w:rsidRPr="0025703F">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A923903"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MX"/>
        </w:rPr>
      </w:pPr>
    </w:p>
    <w:p w14:paraId="16A207DA"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Por lo que hace a los </w:t>
      </w:r>
      <w:r w:rsidRPr="0025703F">
        <w:rPr>
          <w:rFonts w:ascii="Palatino Linotype" w:eastAsia="Times New Roman" w:hAnsi="Palatino Linotype" w:cs="Times New Roman"/>
          <w:b/>
          <w:sz w:val="24"/>
          <w:szCs w:val="24"/>
          <w:lang w:eastAsia="es-ES"/>
        </w:rPr>
        <w:t>Códigos Bidimensionales</w:t>
      </w:r>
      <w:r w:rsidRPr="0025703F">
        <w:rPr>
          <w:rFonts w:ascii="Palatino Linotype" w:eastAsia="Times New Roman" w:hAnsi="Palatino Linotype" w:cs="Times New Roman"/>
          <w:sz w:val="24"/>
          <w:szCs w:val="24"/>
          <w:lang w:eastAsia="es-ES"/>
        </w:rPr>
        <w:t xml:space="preserve"> y los denominados </w:t>
      </w:r>
      <w:r w:rsidRPr="0025703F">
        <w:rPr>
          <w:rFonts w:ascii="Palatino Linotype" w:eastAsia="Times New Roman" w:hAnsi="Palatino Linotype" w:cs="Times New Roman"/>
          <w:b/>
          <w:sz w:val="24"/>
          <w:szCs w:val="24"/>
          <w:lang w:eastAsia="es-ES"/>
        </w:rPr>
        <w:t>Códigos QR</w:t>
      </w:r>
      <w:r w:rsidRPr="0025703F">
        <w:rPr>
          <w:rFonts w:ascii="Palatino Linotype" w:eastAsia="Times New Roman" w:hAnsi="Palatino Linotype" w:cs="Times New Roman"/>
          <w:sz w:val="24"/>
          <w:szCs w:val="24"/>
          <w:lang w:eastAsia="es-ES"/>
        </w:rPr>
        <w:t xml:space="preserve">, se trata </w:t>
      </w:r>
      <w:r w:rsidRPr="0025703F">
        <w:rPr>
          <w:rFonts w:ascii="Palatino Linotype" w:eastAsia="Times New Roman" w:hAnsi="Palatino Linotype" w:cs="Times New Roman"/>
          <w:sz w:val="24"/>
          <w:szCs w:val="24"/>
          <w:lang w:val="es-ES_tradnl" w:eastAsia="es-ES"/>
        </w:rPr>
        <w:t>de</w:t>
      </w:r>
      <w:r w:rsidRPr="0025703F">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5703F">
        <w:rPr>
          <w:rFonts w:ascii="Palatino Linotype" w:eastAsia="Times New Roman" w:hAnsi="Palatino Linotype" w:cs="Times New Roman"/>
          <w:sz w:val="24"/>
          <w:szCs w:val="24"/>
          <w:lang w:eastAsia="es-MX"/>
        </w:rPr>
        <w:t>datos</w:t>
      </w:r>
      <w:r w:rsidRPr="0025703F">
        <w:rPr>
          <w:rFonts w:ascii="Palatino Linotype" w:eastAsia="Times New Roman" w:hAnsi="Palatino Linotype" w:cs="Times New Roman"/>
          <w:sz w:val="24"/>
          <w:szCs w:val="24"/>
          <w:lang w:eastAsia="es-ES"/>
        </w:rPr>
        <w:t xml:space="preserve"> personales como lo son el </w:t>
      </w:r>
      <w:r w:rsidRPr="0025703F">
        <w:rPr>
          <w:rFonts w:ascii="Palatino Linotype" w:eastAsia="Times New Roman" w:hAnsi="Palatino Linotype" w:cs="Times New Roman"/>
          <w:b/>
          <w:sz w:val="24"/>
          <w:szCs w:val="24"/>
          <w:lang w:eastAsia="es-ES"/>
        </w:rPr>
        <w:t>Registro Federal de Contribuyentes</w:t>
      </w:r>
      <w:r w:rsidRPr="0025703F">
        <w:rPr>
          <w:rFonts w:ascii="Palatino Linotype" w:eastAsia="Times New Roman" w:hAnsi="Palatino Linotype" w:cs="Times New Roman"/>
          <w:sz w:val="24"/>
          <w:szCs w:val="24"/>
          <w:lang w:eastAsia="es-ES"/>
        </w:rPr>
        <w:t xml:space="preserve"> (RFC) y la </w:t>
      </w:r>
      <w:r w:rsidRPr="0025703F">
        <w:rPr>
          <w:rFonts w:ascii="Palatino Linotype" w:eastAsia="Times New Roman" w:hAnsi="Palatino Linotype" w:cs="Times New Roman"/>
          <w:b/>
          <w:sz w:val="24"/>
          <w:szCs w:val="24"/>
          <w:lang w:eastAsia="es-ES"/>
        </w:rPr>
        <w:t>Clave Única de Registro de Población</w:t>
      </w:r>
      <w:r w:rsidRPr="0025703F">
        <w:rPr>
          <w:rFonts w:ascii="Palatino Linotype" w:eastAsia="Times New Roman" w:hAnsi="Palatino Linotype" w:cs="Times New Roman"/>
          <w:sz w:val="24"/>
          <w:szCs w:val="24"/>
          <w:lang w:eastAsia="es-ES"/>
        </w:rPr>
        <w:t xml:space="preserve"> (CURP), por lo cual, deberán ser protegidos.</w:t>
      </w:r>
    </w:p>
    <w:p w14:paraId="6113EEEA" w14:textId="77777777" w:rsidR="00F1590F" w:rsidRPr="0025703F" w:rsidRDefault="00F1590F" w:rsidP="00F1590F">
      <w:pPr>
        <w:pStyle w:val="Sinespaciado"/>
        <w:rPr>
          <w:lang w:val="es-ES"/>
        </w:rPr>
      </w:pPr>
    </w:p>
    <w:p w14:paraId="54C1741A"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MX"/>
        </w:rPr>
      </w:pPr>
      <w:r w:rsidRPr="0025703F">
        <w:rPr>
          <w:rFonts w:ascii="Palatino Linotype" w:eastAsia="Times New Roman" w:hAnsi="Palatino Linotype" w:cs="Times New Roman"/>
          <w:sz w:val="24"/>
          <w:szCs w:val="24"/>
          <w:lang w:val="es-ES_tradnl" w:eastAsia="es-ES"/>
        </w:rPr>
        <w:t xml:space="preserve">Por ende, en el presente caso el Sujeto Obligado debe </w:t>
      </w:r>
      <w:r w:rsidRPr="0025703F">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Times New Roman" w:hAnsi="Palatino Linotype" w:cs="Times New Roman"/>
          <w:sz w:val="24"/>
          <w:szCs w:val="24"/>
          <w:lang w:eastAsia="es-MX"/>
        </w:rPr>
        <w:t xml:space="preserve">cuando clasifique un documento, ya sea en todo o en </w:t>
      </w:r>
      <w:r w:rsidRPr="0025703F">
        <w:rPr>
          <w:rFonts w:ascii="Palatino Linotype" w:eastAsia="Times New Roman" w:hAnsi="Palatino Linotype" w:cs="Times New Roman"/>
          <w:sz w:val="24"/>
          <w:szCs w:val="24"/>
          <w:lang w:eastAsia="es-MX"/>
        </w:rPr>
        <w:lastRenderedPageBreak/>
        <w:t>parte, debe atender lo dispuesto por la Ley de la materia, siendo que dicha clasificación es un trabajo en conjunto tanto de los Servidores Públicos Habilitados, de las Unidades de Transparencia y del Comité de Transparencia d</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C8FF545" w14:textId="77777777" w:rsidR="00F1590F" w:rsidRPr="0025703F" w:rsidRDefault="00F1590F" w:rsidP="00F1590F">
      <w:pPr>
        <w:pStyle w:val="Sinespaciado"/>
        <w:rPr>
          <w:rFonts w:eastAsia="Calibri"/>
        </w:rPr>
      </w:pPr>
    </w:p>
    <w:p w14:paraId="59C11A27" w14:textId="77777777" w:rsidR="00F1590F" w:rsidRPr="0025703F" w:rsidRDefault="00F1590F" w:rsidP="00F1590F">
      <w:pPr>
        <w:spacing w:after="0" w:line="360" w:lineRule="auto"/>
        <w:jc w:val="both"/>
        <w:rPr>
          <w:rFonts w:ascii="Palatino Linotype" w:eastAsia="Calibri" w:hAnsi="Palatino Linotype" w:cs="Times New Roman"/>
          <w:sz w:val="24"/>
          <w:szCs w:val="24"/>
          <w:lang w:eastAsia="es-ES"/>
        </w:rPr>
      </w:pPr>
      <w:r w:rsidRPr="0025703F">
        <w:rPr>
          <w:rFonts w:ascii="Palatino Linotype" w:eastAsia="Calibri" w:hAnsi="Palatino Linotype" w:cs="Times New Roman"/>
          <w:sz w:val="24"/>
          <w:szCs w:val="24"/>
          <w:lang w:eastAsia="es-ES"/>
        </w:rPr>
        <w:t xml:space="preserve">Así, es que </w:t>
      </w:r>
      <w:r w:rsidRPr="0025703F">
        <w:rPr>
          <w:rFonts w:ascii="Palatino Linotype" w:eastAsia="Times New Roman" w:hAnsi="Palatino Linotype" w:cs="Times New Roman"/>
          <w:sz w:val="24"/>
          <w:szCs w:val="24"/>
          <w:lang w:val="es-ES_tradnl" w:eastAsia="es-ES"/>
        </w:rPr>
        <w:t xml:space="preserve">el Sujeto Obligado </w:t>
      </w:r>
      <w:r w:rsidRPr="0025703F">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0152BF3" w14:textId="77777777" w:rsidR="00F1590F" w:rsidRPr="0025703F" w:rsidRDefault="00F1590F" w:rsidP="00F1590F">
      <w:pPr>
        <w:pStyle w:val="Sinespaciado"/>
        <w:rPr>
          <w:rFonts w:eastAsia="Calibri"/>
        </w:rPr>
      </w:pPr>
    </w:p>
    <w:p w14:paraId="2743E4B1"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25703F">
        <w:rPr>
          <w:rFonts w:ascii="Palatino Linotype" w:eastAsia="Times New Roman" w:hAnsi="Palatino Linotype" w:cs="Times New Roman"/>
          <w:sz w:val="24"/>
          <w:szCs w:val="24"/>
          <w:lang w:eastAsia="es-ES"/>
        </w:rPr>
        <w:lastRenderedPageBreak/>
        <w:t>Desclasificación de la Información, así como para la elaboración de Versiones Públicas, que literalmente expresan:</w:t>
      </w:r>
    </w:p>
    <w:p w14:paraId="72A924DA" w14:textId="77777777" w:rsidR="00F1590F" w:rsidRPr="0025703F" w:rsidRDefault="00F1590F" w:rsidP="00F1590F">
      <w:pPr>
        <w:pStyle w:val="Sinespaciado"/>
      </w:pPr>
    </w:p>
    <w:p w14:paraId="5DF7B522"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 xml:space="preserve">“Artículo 49. </w:t>
      </w:r>
      <w:r w:rsidRPr="0025703F">
        <w:rPr>
          <w:rFonts w:ascii="Times New Roman" w:eastAsia="Times New Roman" w:hAnsi="Times New Roman" w:cs="Times New Roman"/>
          <w:i/>
          <w:lang w:eastAsia="es-MX"/>
        </w:rPr>
        <w:t>Los Comités de Transparencia tendrán las siguientes atribuciones:</w:t>
      </w:r>
    </w:p>
    <w:p w14:paraId="02ECAF99"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VIII.</w:t>
      </w:r>
      <w:r w:rsidRPr="0025703F">
        <w:rPr>
          <w:rFonts w:ascii="Times New Roman" w:eastAsia="Times New Roman" w:hAnsi="Times New Roman" w:cs="Times New Roman"/>
          <w:i/>
          <w:lang w:eastAsia="es-MX"/>
        </w:rPr>
        <w:t xml:space="preserve"> Aprobar, modificar o revocar la clasificación de la información;</w:t>
      </w:r>
    </w:p>
    <w:p w14:paraId="4D1936AE"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p>
    <w:p w14:paraId="5B539098"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Artículo 132.</w:t>
      </w:r>
      <w:r w:rsidRPr="0025703F">
        <w:rPr>
          <w:rFonts w:ascii="Times New Roman" w:eastAsia="Times New Roman" w:hAnsi="Times New Roman" w:cs="Times New Roman"/>
          <w:i/>
          <w:lang w:eastAsia="es-MX"/>
        </w:rPr>
        <w:t xml:space="preserve"> La clasificación de la información se llevará a cabo en el momento en que:</w:t>
      </w:r>
    </w:p>
    <w:p w14:paraId="2FDF10D4"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1B95674A"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w:t>
      </w:r>
      <w:r w:rsidRPr="0025703F">
        <w:rPr>
          <w:rFonts w:ascii="Times New Roman" w:eastAsia="Times New Roman" w:hAnsi="Times New Roman" w:cs="Times New Roman"/>
          <w:i/>
          <w:lang w:eastAsia="es-MX"/>
        </w:rPr>
        <w:t xml:space="preserve"> Se reciba una solicitud de acceso a la información;</w:t>
      </w:r>
    </w:p>
    <w:p w14:paraId="4DA8464B"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14:paraId="4B9D7EDE"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r w:rsidRPr="0025703F">
        <w:rPr>
          <w:rFonts w:ascii="Times New Roman" w:eastAsia="Times New Roman" w:hAnsi="Times New Roman" w:cs="Times New Roman"/>
          <w:i/>
          <w:lang w:eastAsia="es-MX"/>
        </w:rPr>
        <w:t>III. Se generen versiones públicas para dar cumplimiento a las obligaciones de transparencia previstas en esta Ley.</w:t>
      </w:r>
      <w:r w:rsidRPr="0025703F">
        <w:rPr>
          <w:rFonts w:ascii="Times New Roman" w:eastAsia="Times New Roman" w:hAnsi="Times New Roman" w:cs="Times New Roman"/>
          <w:b/>
          <w:i/>
          <w:lang w:eastAsia="es-MX"/>
        </w:rPr>
        <w:t>”</w:t>
      </w:r>
    </w:p>
    <w:p w14:paraId="7418D965"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7858F438"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“Segundo.-</w:t>
      </w:r>
      <w:r w:rsidRPr="0025703F">
        <w:rPr>
          <w:rFonts w:ascii="Times New Roman" w:eastAsia="Times New Roman" w:hAnsi="Times New Roman" w:cs="Times New Roman"/>
          <w:i/>
          <w:lang w:eastAsia="es-MX"/>
        </w:rPr>
        <w:t xml:space="preserve"> Para efectos de los presentes Lineamientos Generales, se entenderá por:</w:t>
      </w:r>
    </w:p>
    <w:p w14:paraId="079E045B"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5419BBD9"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XVIII.</w:t>
      </w:r>
      <w:r w:rsidRPr="0025703F">
        <w:rPr>
          <w:rFonts w:ascii="Times New Roman" w:eastAsia="Times New Roman" w:hAnsi="Times New Roman" w:cs="Times New Roman"/>
          <w:i/>
          <w:lang w:eastAsia="es-MX"/>
        </w:rPr>
        <w:t xml:space="preserve"> </w:t>
      </w:r>
      <w:r w:rsidRPr="0025703F">
        <w:rPr>
          <w:rFonts w:ascii="Times New Roman" w:eastAsia="Times New Roman" w:hAnsi="Times New Roman" w:cs="Times New Roman"/>
          <w:b/>
          <w:i/>
          <w:lang w:eastAsia="es-MX"/>
        </w:rPr>
        <w:t>Versión pública:</w:t>
      </w:r>
      <w:r w:rsidRPr="0025703F">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A4854C9"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43E9A4DF"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Cuarto.</w:t>
      </w:r>
      <w:r w:rsidRPr="0025703F">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566D09B"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045DC319"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1C124211"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Quinto.</w:t>
      </w:r>
      <w:r w:rsidRPr="0025703F">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37D518F"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79AE8415"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Sexto.</w:t>
      </w:r>
      <w:r w:rsidRPr="0025703F">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0E0F1E"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3166C48C"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4E8EEFBF"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Séptimo.</w:t>
      </w:r>
      <w:r w:rsidRPr="0025703F">
        <w:rPr>
          <w:rFonts w:ascii="Times New Roman" w:eastAsia="Times New Roman" w:hAnsi="Times New Roman" w:cs="Times New Roman"/>
          <w:i/>
          <w:lang w:eastAsia="es-MX"/>
        </w:rPr>
        <w:t xml:space="preserve"> La clasificación de la información se llevará a cabo en el momento en que:</w:t>
      </w:r>
    </w:p>
    <w:p w14:paraId="5C9057C3"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lastRenderedPageBreak/>
        <w:t>I.</w:t>
      </w:r>
      <w:r w:rsidRPr="0025703F">
        <w:rPr>
          <w:rFonts w:ascii="Times New Roman" w:eastAsia="Times New Roman" w:hAnsi="Times New Roman" w:cs="Times New Roman"/>
          <w:i/>
          <w:lang w:eastAsia="es-MX"/>
        </w:rPr>
        <w:t xml:space="preserve"> Se reciba una solicitud de acceso a la información;</w:t>
      </w:r>
    </w:p>
    <w:p w14:paraId="2883CAD4"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6308EB93"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w:t>
      </w:r>
      <w:r w:rsidRPr="0025703F">
        <w:rPr>
          <w:rFonts w:ascii="Times New Roman" w:eastAsia="Times New Roman" w:hAnsi="Times New Roman" w:cs="Times New Roman"/>
          <w:i/>
          <w:lang w:eastAsia="es-MX"/>
        </w:rPr>
        <w:t xml:space="preserve"> Se determine mediante resolución de autoridad competente, o</w:t>
      </w:r>
    </w:p>
    <w:p w14:paraId="684247F5"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III.</w:t>
      </w:r>
      <w:r w:rsidRPr="0025703F">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51CF6EE0"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1DDD5E4B"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507731B2"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Octavo.</w:t>
      </w:r>
      <w:r w:rsidRPr="0025703F">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BA5A53"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1327E1C5"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7C0CFE35"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p>
    <w:p w14:paraId="19812793"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AD7F0AC"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1938A7CA"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2D89B7CA"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Noveno.</w:t>
      </w:r>
      <w:r w:rsidRPr="0025703F">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75C9E32"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572DA786"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b/>
          <w:i/>
          <w:lang w:eastAsia="es-MX"/>
        </w:rPr>
        <w:t>Décimo.</w:t>
      </w:r>
      <w:r w:rsidRPr="0025703F">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D80A4D6"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p>
    <w:p w14:paraId="1B406176" w14:textId="77777777" w:rsidR="00F1590F" w:rsidRPr="0025703F" w:rsidRDefault="00F1590F" w:rsidP="00F1590F">
      <w:pPr>
        <w:spacing w:after="0" w:line="240" w:lineRule="auto"/>
        <w:ind w:left="567" w:right="616"/>
        <w:jc w:val="both"/>
        <w:rPr>
          <w:rFonts w:ascii="Times New Roman" w:eastAsia="Times New Roman" w:hAnsi="Times New Roman" w:cs="Times New Roman"/>
          <w:i/>
          <w:lang w:eastAsia="es-MX"/>
        </w:rPr>
      </w:pPr>
      <w:r w:rsidRPr="0025703F">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0FE7BCCB" w14:textId="77777777" w:rsidR="00F1590F" w:rsidRPr="0025703F" w:rsidRDefault="00F1590F" w:rsidP="00F1590F">
      <w:pPr>
        <w:spacing w:after="0" w:line="240" w:lineRule="auto"/>
        <w:ind w:left="567" w:right="616"/>
        <w:jc w:val="both"/>
        <w:rPr>
          <w:rFonts w:ascii="Times New Roman" w:eastAsia="Times New Roman" w:hAnsi="Times New Roman" w:cs="Times New Roman"/>
          <w:b/>
          <w:i/>
          <w:lang w:eastAsia="es-MX"/>
        </w:rPr>
      </w:pPr>
    </w:p>
    <w:p w14:paraId="484271D1" w14:textId="77777777" w:rsidR="00F1590F" w:rsidRPr="0025703F" w:rsidRDefault="00F1590F" w:rsidP="00F1590F">
      <w:pPr>
        <w:spacing w:after="0" w:line="240" w:lineRule="auto"/>
        <w:ind w:left="567" w:right="616"/>
        <w:jc w:val="both"/>
        <w:rPr>
          <w:rFonts w:ascii="Times New Roman" w:eastAsia="Times New Roman" w:hAnsi="Times New Roman" w:cs="Times New Roman"/>
          <w:b/>
          <w:sz w:val="24"/>
          <w:szCs w:val="24"/>
          <w:lang w:eastAsia="es-MX"/>
        </w:rPr>
      </w:pPr>
      <w:r w:rsidRPr="0025703F">
        <w:rPr>
          <w:rFonts w:ascii="Times New Roman" w:eastAsia="Times New Roman" w:hAnsi="Times New Roman" w:cs="Times New Roman"/>
          <w:b/>
          <w:i/>
          <w:lang w:eastAsia="es-MX"/>
        </w:rPr>
        <w:t>Décimo primero.</w:t>
      </w:r>
      <w:r w:rsidRPr="0025703F">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5703F">
        <w:rPr>
          <w:rFonts w:ascii="Times New Roman" w:eastAsia="Times New Roman" w:hAnsi="Times New Roman" w:cs="Times New Roman"/>
          <w:b/>
          <w:i/>
          <w:lang w:eastAsia="es-MX"/>
        </w:rPr>
        <w:t>”</w:t>
      </w:r>
    </w:p>
    <w:p w14:paraId="38153000" w14:textId="77777777" w:rsidR="00F1590F" w:rsidRPr="0025703F" w:rsidRDefault="00F1590F" w:rsidP="00F1590F">
      <w:pPr>
        <w:spacing w:after="0" w:line="360" w:lineRule="auto"/>
        <w:jc w:val="both"/>
        <w:rPr>
          <w:rFonts w:ascii="Palatino Linotype" w:eastAsia="Times New Roman" w:hAnsi="Palatino Linotype" w:cs="Arial"/>
          <w:i/>
          <w:sz w:val="24"/>
          <w:szCs w:val="24"/>
          <w:lang w:eastAsia="es-MX"/>
        </w:rPr>
      </w:pPr>
    </w:p>
    <w:p w14:paraId="1FDF3802"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5703F">
        <w:rPr>
          <w:rFonts w:ascii="Palatino Linotype" w:eastAsia="Times New Roman" w:hAnsi="Palatino Linotype" w:cs="Times New Roman"/>
          <w:sz w:val="24"/>
          <w:szCs w:val="24"/>
          <w:lang w:val="es-ES_tradnl" w:eastAsia="es-ES"/>
        </w:rPr>
        <w:t>el Sujeto Obligado</w:t>
      </w:r>
      <w:r w:rsidRPr="0025703F">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1746D8E" w14:textId="77777777" w:rsidR="00F1590F" w:rsidRPr="0025703F" w:rsidRDefault="00F1590F" w:rsidP="00F1590F"/>
    <w:p w14:paraId="7A9BCFB4"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467C148A" w14:textId="77777777" w:rsidR="00F1590F" w:rsidRPr="0025703F" w:rsidRDefault="00F1590F" w:rsidP="00F1590F">
      <w:pPr>
        <w:pStyle w:val="Sinespaciado"/>
      </w:pPr>
    </w:p>
    <w:p w14:paraId="212CDE8E"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5162C10E" w14:textId="77777777" w:rsidR="00F1590F" w:rsidRPr="0025703F" w:rsidRDefault="00F1590F" w:rsidP="00F1590F"/>
    <w:p w14:paraId="54951D43"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 xml:space="preserve">FUNDAMENTACIÓN Y MOTIVACIÓN. </w:t>
      </w:r>
      <w:r w:rsidRPr="0025703F">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79071BF"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eastAsia="es-ES"/>
        </w:rPr>
      </w:pPr>
    </w:p>
    <w:p w14:paraId="7B68A77E" w14:textId="77777777" w:rsidR="00F1590F" w:rsidRPr="0025703F" w:rsidRDefault="00F1590F" w:rsidP="00F1590F">
      <w:pPr>
        <w:pStyle w:val="Sinespaciado"/>
      </w:pPr>
    </w:p>
    <w:p w14:paraId="78EE7765"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F6749CF"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8878E98" w14:textId="77777777" w:rsidR="00F1590F" w:rsidRPr="0025703F" w:rsidRDefault="00F1590F" w:rsidP="00F1590F">
      <w:pPr>
        <w:pStyle w:val="Sinespaciado"/>
      </w:pPr>
    </w:p>
    <w:p w14:paraId="33765BEC" w14:textId="77777777" w:rsidR="00F1590F" w:rsidRPr="0025703F" w:rsidRDefault="00F1590F" w:rsidP="00F1590F">
      <w:pPr>
        <w:spacing w:after="0" w:line="240" w:lineRule="auto"/>
        <w:ind w:left="567" w:right="616"/>
        <w:jc w:val="both"/>
        <w:rPr>
          <w:rFonts w:ascii="Palatino Linotype" w:eastAsia="Times New Roman" w:hAnsi="Palatino Linotype" w:cs="Times New Roman"/>
          <w:i/>
          <w:lang w:eastAsia="es-ES"/>
        </w:rPr>
      </w:pPr>
      <w:r w:rsidRPr="0025703F">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25703F">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EB14C7E"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p>
    <w:p w14:paraId="52D05CDB"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r w:rsidRPr="0025703F">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E872AA8"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eastAsia="es-ES"/>
        </w:rPr>
      </w:pPr>
    </w:p>
    <w:p w14:paraId="427C347D" w14:textId="77777777" w:rsidR="00F1590F" w:rsidRPr="0025703F" w:rsidRDefault="00F1590F" w:rsidP="00F1590F">
      <w:pPr>
        <w:spacing w:after="0" w:line="360" w:lineRule="auto"/>
        <w:jc w:val="both"/>
        <w:rPr>
          <w:rFonts w:ascii="Palatino Linotype" w:eastAsia="Times New Roman" w:hAnsi="Palatino Linotype" w:cs="Times New Roman"/>
          <w:sz w:val="24"/>
          <w:szCs w:val="24"/>
          <w:lang w:val="es-ES" w:eastAsia="es-ES"/>
        </w:rPr>
      </w:pPr>
      <w:r w:rsidRPr="0025703F">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25703F">
        <w:rPr>
          <w:rFonts w:ascii="Palatino Linotype" w:eastAsia="Times New Roman" w:hAnsi="Palatino Linotype" w:cs="Times New Roman"/>
          <w:b/>
          <w:sz w:val="24"/>
          <w:szCs w:val="24"/>
          <w:lang w:val="es-ES" w:eastAsia="es-ES"/>
        </w:rPr>
        <w:t xml:space="preserve"> </w:t>
      </w:r>
      <w:r w:rsidRPr="0025703F">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99A6FF1" w14:textId="77777777" w:rsidR="00CF5253" w:rsidRPr="00F1590F" w:rsidRDefault="00CF5253" w:rsidP="00CF5253">
      <w:pPr>
        <w:spacing w:after="120" w:line="360" w:lineRule="auto"/>
        <w:ind w:right="49"/>
        <w:contextualSpacing/>
        <w:jc w:val="both"/>
        <w:rPr>
          <w:rFonts w:ascii="Palatino Linotype" w:eastAsia="MS Mincho" w:hAnsi="Palatino Linotype" w:cs="Arial"/>
          <w:color w:val="000000"/>
          <w:sz w:val="24"/>
          <w:lang w:val="es-ES"/>
        </w:rPr>
      </w:pPr>
    </w:p>
    <w:p w14:paraId="64C55C12" w14:textId="187FB4A7" w:rsidR="00CF5253" w:rsidRPr="00AC5BF2" w:rsidRDefault="00CF5253" w:rsidP="00CF525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F1590F">
        <w:rPr>
          <w:rFonts w:ascii="Palatino Linotype" w:hAnsi="Palatino Linotype" w:cs="Arial"/>
          <w:b/>
          <w:sz w:val="24"/>
          <w:szCs w:val="24"/>
        </w:rPr>
        <w:t>REVO</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w:t>
      </w:r>
      <w:r w:rsidR="00DC2983">
        <w:rPr>
          <w:rFonts w:ascii="Palatino Linotype" w:hAnsi="Palatino Linotype" w:cs="Arial"/>
          <w:b/>
          <w:sz w:val="24"/>
        </w:rPr>
        <w:t>061</w:t>
      </w:r>
      <w:r>
        <w:rPr>
          <w:rFonts w:ascii="Palatino Linotype" w:hAnsi="Palatino Linotype" w:cs="Arial"/>
          <w:b/>
          <w:sz w:val="24"/>
        </w:rPr>
        <w:t>/</w:t>
      </w:r>
      <w:r w:rsidR="00DC2983">
        <w:rPr>
          <w:rFonts w:ascii="Palatino Linotype" w:hAnsi="Palatino Linotype" w:cs="Arial"/>
          <w:b/>
          <w:sz w:val="24"/>
        </w:rPr>
        <w:t>VIGUERRE</w:t>
      </w:r>
      <w:r>
        <w:rPr>
          <w:rFonts w:ascii="Palatino Linotype" w:hAnsi="Palatino Linotype" w:cs="Arial"/>
          <w:b/>
          <w:sz w:val="24"/>
        </w:rPr>
        <w:t>/IP/2020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026A117C" w14:textId="26EA4B63" w:rsidR="00CF5253" w:rsidRDefault="00CF5253" w:rsidP="00CF5253">
      <w:pPr>
        <w:spacing w:after="0" w:line="360" w:lineRule="auto"/>
        <w:jc w:val="both"/>
        <w:rPr>
          <w:rFonts w:ascii="Palatino Linotype" w:hAnsi="Palatino Linotype" w:cs="Arial"/>
          <w:sz w:val="24"/>
          <w:szCs w:val="24"/>
        </w:rPr>
      </w:pPr>
    </w:p>
    <w:p w14:paraId="055ACE84" w14:textId="77777777" w:rsidR="007E4FF1" w:rsidRPr="00AC5BF2" w:rsidRDefault="007E4FF1" w:rsidP="00CF5253">
      <w:pPr>
        <w:spacing w:after="0" w:line="360" w:lineRule="auto"/>
        <w:jc w:val="both"/>
        <w:rPr>
          <w:rFonts w:ascii="Palatino Linotype" w:hAnsi="Palatino Linotype" w:cs="Arial"/>
          <w:sz w:val="24"/>
          <w:szCs w:val="24"/>
        </w:rPr>
      </w:pPr>
    </w:p>
    <w:p w14:paraId="3A2D6796" w14:textId="77777777" w:rsidR="00CF5253" w:rsidRPr="00AC5BF2" w:rsidRDefault="00CF5253" w:rsidP="00CF5253">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14:paraId="7AEBBF68" w14:textId="07B13E40" w:rsidR="00CF5253" w:rsidRDefault="00CF5253" w:rsidP="00CF5253">
      <w:pPr>
        <w:pStyle w:val="Sinespaciado"/>
      </w:pPr>
    </w:p>
    <w:p w14:paraId="35ADDBBE" w14:textId="69D3CE3B" w:rsidR="007E4FF1" w:rsidRDefault="007E4FF1" w:rsidP="00CF5253">
      <w:pPr>
        <w:pStyle w:val="Sinespaciado"/>
      </w:pPr>
    </w:p>
    <w:p w14:paraId="7D9B8ED6" w14:textId="53C3AD0A" w:rsidR="007E4FF1" w:rsidRDefault="007E4FF1" w:rsidP="00CF5253">
      <w:pPr>
        <w:pStyle w:val="Sinespaciado"/>
      </w:pPr>
    </w:p>
    <w:p w14:paraId="14D237DF" w14:textId="77777777" w:rsidR="007E4FF1" w:rsidRDefault="007E4FF1" w:rsidP="00CF5253">
      <w:pPr>
        <w:pStyle w:val="Sinespaciado"/>
      </w:pPr>
    </w:p>
    <w:p w14:paraId="411AE86D" w14:textId="77777777" w:rsidR="00CF5253" w:rsidRPr="00370AE6" w:rsidRDefault="00CF5253" w:rsidP="00CF5253">
      <w:pPr>
        <w:pStyle w:val="Sinespaciado"/>
      </w:pPr>
    </w:p>
    <w:p w14:paraId="405369F3" w14:textId="77777777" w:rsidR="00CF5253" w:rsidRPr="00AC5BF2" w:rsidRDefault="00CF5253" w:rsidP="00CF5253">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lastRenderedPageBreak/>
        <w:t>S E   R E S U E L V E</w:t>
      </w:r>
    </w:p>
    <w:p w14:paraId="5B146CA3" w14:textId="77777777" w:rsidR="00CF5253" w:rsidRPr="00370AE6" w:rsidRDefault="00CF5253" w:rsidP="00CF5253">
      <w:pPr>
        <w:pStyle w:val="Sinespaciado"/>
      </w:pPr>
    </w:p>
    <w:p w14:paraId="39988F7E" w14:textId="20A67A4B" w:rsidR="00CF5253" w:rsidRPr="00D22D43" w:rsidRDefault="00CF5253" w:rsidP="00CF5253">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F1590F">
        <w:rPr>
          <w:rFonts w:ascii="Palatino Linotype" w:hAnsi="Palatino Linotype" w:cs="Arial"/>
          <w:b/>
        </w:rPr>
        <w:t>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DC2983">
        <w:rPr>
          <w:rFonts w:ascii="Palatino Linotype" w:hAnsi="Palatino Linotype" w:cs="Arial"/>
          <w:b/>
        </w:rPr>
        <w:t>00061/VIGUERRE/IP/2020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2CC5AC4B" w14:textId="77777777" w:rsidR="00CF5253" w:rsidRPr="004E2A95" w:rsidRDefault="00CF5253" w:rsidP="00CF5253">
      <w:pPr>
        <w:tabs>
          <w:tab w:val="left" w:pos="8647"/>
        </w:tabs>
        <w:spacing w:after="0" w:line="360" w:lineRule="auto"/>
        <w:jc w:val="both"/>
        <w:rPr>
          <w:rFonts w:ascii="Palatino Linotype" w:hAnsi="Palatino Linotype" w:cs="Arial"/>
          <w:sz w:val="24"/>
          <w:szCs w:val="24"/>
        </w:rPr>
      </w:pPr>
    </w:p>
    <w:p w14:paraId="366F72B8" w14:textId="31907E96" w:rsidR="00CF5253" w:rsidRDefault="00CF5253" w:rsidP="00CF5253">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w:t>
      </w:r>
      <w:r w:rsidRPr="008547EF">
        <w:rPr>
          <w:rFonts w:ascii="Palatino Linotype" w:hAnsi="Palatino Linotype"/>
          <w:lang w:val="es-ES_tradnl"/>
        </w:rPr>
        <w:t>en versión pública</w:t>
      </w:r>
      <w:r>
        <w:rPr>
          <w:rFonts w:ascii="Palatino Linotype" w:hAnsi="Palatino Linotype"/>
          <w:lang w:val="es-ES_tradnl"/>
        </w:rPr>
        <w:t xml:space="preserve">, de los documentos donde </w:t>
      </w:r>
      <w:r w:rsidR="00C00761">
        <w:rPr>
          <w:rFonts w:ascii="Palatino Linotype" w:hAnsi="Palatino Linotype"/>
          <w:lang w:val="es-ES_tradnl"/>
        </w:rPr>
        <w:t xml:space="preserve">conste, </w:t>
      </w:r>
      <w:r w:rsidR="00C00761">
        <w:rPr>
          <w:rFonts w:ascii="Palatino Linotype" w:eastAsia="Calibri" w:hAnsi="Palatino Linotype" w:cs="Tahoma"/>
          <w:bCs/>
          <w:iCs/>
          <w:lang w:val="es-ES" w:eastAsia="es-ES_tradnl"/>
        </w:rPr>
        <w:t>lo</w:t>
      </w:r>
      <w:r>
        <w:rPr>
          <w:rFonts w:ascii="Palatino Linotype" w:eastAsia="Calibri" w:hAnsi="Palatino Linotype" w:cs="Tahoma"/>
          <w:bCs/>
          <w:iCs/>
          <w:lang w:val="es-ES" w:eastAsia="es-ES_tradnl"/>
        </w:rPr>
        <w:t xml:space="preserve"> siguiente</w:t>
      </w:r>
      <w:r>
        <w:rPr>
          <w:rFonts w:ascii="Palatino Linotype" w:hAnsi="Palatino Linotype"/>
          <w:lang w:val="es-ES_tradnl"/>
        </w:rPr>
        <w:t>:</w:t>
      </w:r>
    </w:p>
    <w:p w14:paraId="6C90BC88" w14:textId="77777777" w:rsidR="00CF5253" w:rsidRPr="00F027C8" w:rsidRDefault="00CF5253" w:rsidP="00CF5253">
      <w:pPr>
        <w:tabs>
          <w:tab w:val="left" w:pos="8647"/>
        </w:tabs>
        <w:spacing w:after="0" w:line="360" w:lineRule="auto"/>
        <w:jc w:val="both"/>
        <w:rPr>
          <w:rFonts w:ascii="Palatino Linotype" w:hAnsi="Palatino Linotype" w:cs="Arial"/>
          <w:sz w:val="24"/>
          <w:szCs w:val="24"/>
          <w:lang w:val="es-ES_tradnl"/>
        </w:rPr>
      </w:pPr>
    </w:p>
    <w:p w14:paraId="5A0B53A5" w14:textId="5A20F210" w:rsidR="000513D8" w:rsidRDefault="009867E6" w:rsidP="000513D8">
      <w:pPr>
        <w:pStyle w:val="Prrafodelista"/>
        <w:numPr>
          <w:ilvl w:val="0"/>
          <w:numId w:val="8"/>
        </w:numPr>
        <w:spacing w:line="360" w:lineRule="auto"/>
        <w:jc w:val="both"/>
        <w:rPr>
          <w:rFonts w:ascii="Palatino Linotype" w:hAnsi="Palatino Linotype"/>
          <w:lang w:val="es-ES_tradnl"/>
        </w:rPr>
      </w:pPr>
      <w:r w:rsidRPr="000513D8">
        <w:rPr>
          <w:rFonts w:ascii="Palatino Linotype" w:hAnsi="Palatino Linotype"/>
          <w:lang w:val="es-ES_tradnl"/>
        </w:rPr>
        <w:t xml:space="preserve">El </w:t>
      </w:r>
      <w:r w:rsidR="008547EF" w:rsidRPr="000513D8">
        <w:rPr>
          <w:rFonts w:ascii="Palatino Linotype" w:hAnsi="Palatino Linotype"/>
          <w:lang w:val="es-ES_tradnl"/>
        </w:rPr>
        <w:t>Reporte de altas del personal adscrito</w:t>
      </w:r>
      <w:r w:rsidR="00E12420">
        <w:rPr>
          <w:rFonts w:ascii="Palatino Linotype" w:hAnsi="Palatino Linotype"/>
          <w:lang w:val="es-ES_tradnl"/>
        </w:rPr>
        <w:t>s</w:t>
      </w:r>
      <w:r w:rsidR="008547EF" w:rsidRPr="000513D8">
        <w:rPr>
          <w:rFonts w:ascii="Palatino Linotype" w:hAnsi="Palatino Linotype"/>
          <w:lang w:val="es-ES_tradnl"/>
        </w:rPr>
        <w:t xml:space="preserve"> al </w:t>
      </w:r>
      <w:r w:rsidR="00951D2B" w:rsidRPr="000513D8">
        <w:rPr>
          <w:rFonts w:ascii="Palatino Linotype" w:hAnsi="Palatino Linotype"/>
          <w:lang w:val="es-ES_tradnl"/>
        </w:rPr>
        <w:t>Municipio de Villa Guerrero</w:t>
      </w:r>
      <w:r w:rsidR="008547EF" w:rsidRPr="000513D8">
        <w:rPr>
          <w:rFonts w:ascii="Palatino Linotype" w:hAnsi="Palatino Linotype"/>
          <w:lang w:val="es-ES_tradnl"/>
        </w:rPr>
        <w:t xml:space="preserve"> del primero de enero al cinco de octubre de dos mil veinte.</w:t>
      </w:r>
    </w:p>
    <w:p w14:paraId="2D65EC96" w14:textId="3E6594D4" w:rsidR="008547EF" w:rsidRPr="000513D8" w:rsidRDefault="009867E6" w:rsidP="000513D8">
      <w:pPr>
        <w:pStyle w:val="Prrafodelista"/>
        <w:numPr>
          <w:ilvl w:val="0"/>
          <w:numId w:val="8"/>
        </w:numPr>
        <w:spacing w:line="360" w:lineRule="auto"/>
        <w:jc w:val="both"/>
        <w:rPr>
          <w:rFonts w:ascii="Palatino Linotype" w:hAnsi="Palatino Linotype"/>
          <w:lang w:val="es-ES_tradnl"/>
        </w:rPr>
      </w:pPr>
      <w:r w:rsidRPr="000513D8">
        <w:rPr>
          <w:rFonts w:ascii="Palatino Linotype" w:hAnsi="Palatino Linotype"/>
          <w:lang w:val="es-ES_tradnl"/>
        </w:rPr>
        <w:t xml:space="preserve">El </w:t>
      </w:r>
      <w:r w:rsidR="008547EF" w:rsidRPr="000513D8">
        <w:rPr>
          <w:rFonts w:ascii="Palatino Linotype" w:hAnsi="Palatino Linotype"/>
          <w:lang w:val="es-ES_tradnl"/>
        </w:rPr>
        <w:t>Documento donde conste el grado</w:t>
      </w:r>
      <w:r w:rsidR="00FD18AE" w:rsidRPr="000513D8">
        <w:rPr>
          <w:rFonts w:ascii="Palatino Linotype" w:hAnsi="Palatino Linotype"/>
          <w:lang w:val="es-ES_tradnl"/>
        </w:rPr>
        <w:t xml:space="preserve"> máximo</w:t>
      </w:r>
      <w:r w:rsidR="008547EF" w:rsidRPr="000513D8">
        <w:rPr>
          <w:rFonts w:ascii="Palatino Linotype" w:hAnsi="Palatino Linotype"/>
          <w:lang w:val="es-ES_tradnl"/>
        </w:rPr>
        <w:t xml:space="preserve"> de estudios de</w:t>
      </w:r>
      <w:r w:rsidR="00FD18AE" w:rsidRPr="000513D8">
        <w:rPr>
          <w:rFonts w:ascii="Palatino Linotype" w:hAnsi="Palatino Linotype"/>
          <w:lang w:val="es-ES_tradnl"/>
        </w:rPr>
        <w:t xml:space="preserve"> </w:t>
      </w:r>
      <w:r w:rsidR="008547EF" w:rsidRPr="000513D8">
        <w:rPr>
          <w:rFonts w:ascii="Palatino Linotype" w:hAnsi="Palatino Linotype"/>
          <w:lang w:val="es-ES_tradnl"/>
        </w:rPr>
        <w:t>l</w:t>
      </w:r>
      <w:r w:rsidR="00FD18AE" w:rsidRPr="000513D8">
        <w:rPr>
          <w:rFonts w:ascii="Palatino Linotype" w:hAnsi="Palatino Linotype"/>
          <w:lang w:val="es-ES_tradnl"/>
        </w:rPr>
        <w:t>os servidores públicos</w:t>
      </w:r>
      <w:r w:rsidR="008547EF" w:rsidRPr="000513D8">
        <w:rPr>
          <w:rFonts w:ascii="Palatino Linotype" w:hAnsi="Palatino Linotype"/>
          <w:lang w:val="es-ES_tradnl"/>
        </w:rPr>
        <w:t xml:space="preserve"> adscrito</w:t>
      </w:r>
      <w:r w:rsidR="00FD18AE" w:rsidRPr="000513D8">
        <w:rPr>
          <w:rFonts w:ascii="Palatino Linotype" w:hAnsi="Palatino Linotype"/>
          <w:lang w:val="es-ES_tradnl"/>
        </w:rPr>
        <w:t xml:space="preserve">s </w:t>
      </w:r>
      <w:r w:rsidR="00FD18AE" w:rsidRPr="000513D8">
        <w:rPr>
          <w:rFonts w:ascii="Palatino Linotype" w:hAnsi="Palatino Linotype"/>
        </w:rPr>
        <w:t>a</w:t>
      </w:r>
      <w:r w:rsidRPr="000513D8">
        <w:rPr>
          <w:rFonts w:ascii="Palatino Linotype" w:hAnsi="Palatino Linotype"/>
        </w:rPr>
        <w:t>l Municipio de Villa de Guerrero</w:t>
      </w:r>
      <w:r w:rsidR="00153CB2" w:rsidRPr="000513D8">
        <w:rPr>
          <w:rFonts w:ascii="Palatino Linotype" w:hAnsi="Palatino Linotype"/>
        </w:rPr>
        <w:t xml:space="preserve">, </w:t>
      </w:r>
      <w:r w:rsidR="008547EF" w:rsidRPr="000513D8">
        <w:rPr>
          <w:rFonts w:ascii="Palatino Linotype" w:hAnsi="Palatino Linotype"/>
          <w:lang w:val="es-ES_tradnl"/>
        </w:rPr>
        <w:t>que se di</w:t>
      </w:r>
      <w:r w:rsidR="00153CB2" w:rsidRPr="000513D8">
        <w:rPr>
          <w:rFonts w:ascii="Palatino Linotype" w:hAnsi="Palatino Linotype"/>
          <w:lang w:val="es-ES_tradnl"/>
        </w:rPr>
        <w:t>eron</w:t>
      </w:r>
      <w:r w:rsidR="008547EF" w:rsidRPr="000513D8">
        <w:rPr>
          <w:rFonts w:ascii="Palatino Linotype" w:hAnsi="Palatino Linotype"/>
          <w:lang w:val="es-ES_tradnl"/>
        </w:rPr>
        <w:t xml:space="preserve"> de alta del primero de enero al cinco de octubre de dos mil veinte.</w:t>
      </w:r>
      <w:r w:rsidR="00E768F9" w:rsidRPr="000513D8">
        <w:rPr>
          <w:rFonts w:ascii="Palatino Linotype" w:hAnsi="Palatino Linotype"/>
          <w:lang w:val="es-ES_tradnl"/>
        </w:rPr>
        <w:t xml:space="preserve"> </w:t>
      </w:r>
    </w:p>
    <w:p w14:paraId="73516348" w14:textId="77777777" w:rsidR="00C00761" w:rsidRDefault="009867E6" w:rsidP="00E7214C">
      <w:pPr>
        <w:pStyle w:val="Prrafodelista"/>
        <w:numPr>
          <w:ilvl w:val="0"/>
          <w:numId w:val="8"/>
        </w:numPr>
        <w:spacing w:line="360" w:lineRule="auto"/>
        <w:jc w:val="both"/>
        <w:rPr>
          <w:rFonts w:ascii="Palatino Linotype" w:hAnsi="Palatino Linotype"/>
          <w:lang w:val="es-ES_tradnl"/>
        </w:rPr>
      </w:pPr>
      <w:r w:rsidRPr="00E7214C">
        <w:rPr>
          <w:rFonts w:ascii="Palatino Linotype" w:hAnsi="Palatino Linotype"/>
          <w:lang w:val="es-ES_tradnl"/>
        </w:rPr>
        <w:t xml:space="preserve">El Título Profesional </w:t>
      </w:r>
      <w:r w:rsidR="00956B84">
        <w:rPr>
          <w:rFonts w:ascii="Palatino Linotype" w:hAnsi="Palatino Linotype" w:cs="Arial"/>
          <w:lang w:eastAsia="es-MX"/>
        </w:rPr>
        <w:t>o documento que acredite experiencia mínima de un año en la materia,</w:t>
      </w:r>
      <w:r w:rsidR="00956B84" w:rsidRPr="00E7214C">
        <w:rPr>
          <w:rFonts w:ascii="Palatino Linotype" w:hAnsi="Palatino Linotype"/>
          <w:lang w:val="es-ES_tradnl"/>
        </w:rPr>
        <w:t xml:space="preserve"> </w:t>
      </w:r>
      <w:r w:rsidRPr="00E7214C">
        <w:rPr>
          <w:rFonts w:ascii="Palatino Linotype" w:hAnsi="Palatino Linotype"/>
          <w:lang w:val="es-ES_tradnl"/>
        </w:rPr>
        <w:t xml:space="preserve">de los Servidores Públicos </w:t>
      </w:r>
      <w:r w:rsidR="00C00761" w:rsidRPr="00E7214C">
        <w:rPr>
          <w:rFonts w:ascii="Palatino Linotype" w:hAnsi="Palatino Linotype"/>
          <w:lang w:val="es-ES_tradnl"/>
        </w:rPr>
        <w:t>que se dieron de alta del primero de enero al cinco de octubre de dos mil veinte</w:t>
      </w:r>
      <w:r w:rsidR="00C00761">
        <w:rPr>
          <w:rFonts w:ascii="Palatino Linotype" w:hAnsi="Palatino Linotype"/>
          <w:lang w:val="es-ES_tradnl"/>
        </w:rPr>
        <w:t xml:space="preserve"> y </w:t>
      </w:r>
      <w:r w:rsidRPr="00E7214C">
        <w:rPr>
          <w:rFonts w:ascii="Palatino Linotype" w:hAnsi="Palatino Linotype"/>
          <w:lang w:val="es-ES_tradnl"/>
        </w:rPr>
        <w:t>que ostentan los cargos de</w:t>
      </w:r>
      <w:r w:rsidR="00C00761">
        <w:rPr>
          <w:rFonts w:ascii="Palatino Linotype" w:hAnsi="Palatino Linotype"/>
          <w:lang w:val="es-ES_tradnl"/>
        </w:rPr>
        <w:t>:</w:t>
      </w:r>
    </w:p>
    <w:p w14:paraId="5DED9A9F" w14:textId="7F51B1BB" w:rsidR="00C00761" w:rsidRDefault="009867E6"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 xml:space="preserve">Secretario </w:t>
      </w:r>
    </w:p>
    <w:p w14:paraId="4CE33771" w14:textId="34C50AE0" w:rsidR="00C00761" w:rsidRDefault="00C00761"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 xml:space="preserve">Tesorero, </w:t>
      </w:r>
    </w:p>
    <w:p w14:paraId="063F0786" w14:textId="04AD3AAA" w:rsidR="00125A2C" w:rsidRDefault="00125A2C" w:rsidP="00C00761">
      <w:pPr>
        <w:pStyle w:val="Prrafodelista"/>
        <w:numPr>
          <w:ilvl w:val="0"/>
          <w:numId w:val="30"/>
        </w:numPr>
        <w:spacing w:line="360" w:lineRule="auto"/>
        <w:jc w:val="both"/>
        <w:rPr>
          <w:rFonts w:ascii="Palatino Linotype" w:hAnsi="Palatino Linotype"/>
          <w:lang w:val="es-ES_tradnl"/>
        </w:rPr>
      </w:pPr>
      <w:r>
        <w:rPr>
          <w:rFonts w:ascii="Palatino Linotype" w:hAnsi="Palatino Linotype"/>
          <w:lang w:val="es-ES_tradnl"/>
        </w:rPr>
        <w:t>Contralor,</w:t>
      </w:r>
    </w:p>
    <w:p w14:paraId="04B04468" w14:textId="73A6B1FB" w:rsidR="00125A2C" w:rsidRDefault="00125A2C"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Director de Obras Públicas</w:t>
      </w:r>
      <w:r>
        <w:rPr>
          <w:rFonts w:ascii="Palatino Linotype" w:hAnsi="Palatino Linotype"/>
          <w:lang w:val="es-ES_tradnl"/>
        </w:rPr>
        <w:t>,</w:t>
      </w:r>
    </w:p>
    <w:p w14:paraId="401CE18A" w14:textId="35A40971" w:rsidR="00C00761" w:rsidRDefault="009867E6"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 xml:space="preserve">Director de Desarrollo Económico, </w:t>
      </w:r>
    </w:p>
    <w:p w14:paraId="710AF5E9" w14:textId="71FC35BE" w:rsidR="00125A2C" w:rsidRDefault="00125A2C"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lastRenderedPageBreak/>
        <w:t>Director de</w:t>
      </w:r>
      <w:r>
        <w:rPr>
          <w:rFonts w:ascii="Palatino Linotype" w:hAnsi="Palatino Linotype"/>
          <w:lang w:val="es-ES_tradnl"/>
        </w:rPr>
        <w:t xml:space="preserve"> Turismo,</w:t>
      </w:r>
    </w:p>
    <w:p w14:paraId="763CCCC2" w14:textId="77777777" w:rsidR="00C00761" w:rsidRDefault="009867E6"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 xml:space="preserve">Coordinador General Municipal de Mejora Regulatoria, </w:t>
      </w:r>
    </w:p>
    <w:p w14:paraId="233A4922" w14:textId="5D06E30B" w:rsidR="00C00761" w:rsidRDefault="00125A2C"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 xml:space="preserve">Director de </w:t>
      </w:r>
      <w:r w:rsidR="009867E6" w:rsidRPr="00E7214C">
        <w:rPr>
          <w:rFonts w:ascii="Palatino Linotype" w:hAnsi="Palatino Linotype"/>
          <w:lang w:val="es-ES_tradnl"/>
        </w:rPr>
        <w:t xml:space="preserve">Ecología, </w:t>
      </w:r>
    </w:p>
    <w:p w14:paraId="3CC6C2AE" w14:textId="0D440DEB" w:rsidR="00C00761" w:rsidRDefault="00125A2C"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 xml:space="preserve">Director de </w:t>
      </w:r>
      <w:r w:rsidR="009867E6" w:rsidRPr="00E7214C">
        <w:rPr>
          <w:rFonts w:ascii="Palatino Linotype" w:hAnsi="Palatino Linotype"/>
          <w:lang w:val="es-ES_tradnl"/>
        </w:rPr>
        <w:t xml:space="preserve">Desarrollo Urbano, o equivalentes, </w:t>
      </w:r>
    </w:p>
    <w:p w14:paraId="06D6B53C" w14:textId="684BFB67" w:rsidR="009F208F" w:rsidRDefault="009F208F" w:rsidP="00C00761">
      <w:pPr>
        <w:pStyle w:val="Prrafodelista"/>
        <w:numPr>
          <w:ilvl w:val="0"/>
          <w:numId w:val="30"/>
        </w:numPr>
        <w:spacing w:line="360" w:lineRule="auto"/>
        <w:jc w:val="both"/>
        <w:rPr>
          <w:rFonts w:ascii="Palatino Linotype" w:hAnsi="Palatino Linotype"/>
          <w:lang w:val="es-ES_tradnl"/>
        </w:rPr>
      </w:pPr>
      <w:r w:rsidRPr="00E7214C">
        <w:rPr>
          <w:rFonts w:ascii="Palatino Linotype" w:hAnsi="Palatino Linotype"/>
          <w:lang w:val="es-ES_tradnl"/>
        </w:rPr>
        <w:t>Director de Desarrollo</w:t>
      </w:r>
      <w:r>
        <w:rPr>
          <w:rFonts w:ascii="Palatino Linotype" w:hAnsi="Palatino Linotype"/>
          <w:lang w:val="es-ES_tradnl"/>
        </w:rPr>
        <w:t xml:space="preserve"> Social,</w:t>
      </w:r>
    </w:p>
    <w:p w14:paraId="70B22606" w14:textId="74B23EEF" w:rsidR="00C00761" w:rsidRDefault="009F208F" w:rsidP="00C00761">
      <w:pPr>
        <w:pStyle w:val="Prrafodelista"/>
        <w:numPr>
          <w:ilvl w:val="0"/>
          <w:numId w:val="30"/>
        </w:numPr>
        <w:spacing w:line="360" w:lineRule="auto"/>
        <w:jc w:val="both"/>
        <w:rPr>
          <w:rFonts w:ascii="Palatino Linotype" w:hAnsi="Palatino Linotype"/>
          <w:lang w:val="es-ES_tradnl"/>
        </w:rPr>
      </w:pPr>
      <w:r>
        <w:rPr>
          <w:rFonts w:ascii="Palatino Linotype" w:hAnsi="Palatino Linotype"/>
          <w:lang w:val="es-ES_tradnl"/>
        </w:rPr>
        <w:t>T</w:t>
      </w:r>
      <w:r w:rsidR="009867E6" w:rsidRPr="00E7214C">
        <w:rPr>
          <w:rFonts w:ascii="Palatino Linotype" w:hAnsi="Palatino Linotype"/>
          <w:lang w:val="es-ES_tradnl"/>
        </w:rPr>
        <w:t xml:space="preserve">itulares </w:t>
      </w:r>
      <w:r w:rsidR="00951D2B" w:rsidRPr="00E7214C">
        <w:rPr>
          <w:rFonts w:ascii="Palatino Linotype" w:hAnsi="Palatino Linotype"/>
          <w:lang w:val="es-ES_tradnl"/>
        </w:rPr>
        <w:t>de las unidades administrativas,</w:t>
      </w:r>
      <w:r w:rsidR="009867E6" w:rsidRPr="00E7214C">
        <w:rPr>
          <w:rFonts w:ascii="Palatino Linotype" w:hAnsi="Palatino Linotype"/>
          <w:lang w:val="es-ES_tradnl"/>
        </w:rPr>
        <w:t xml:space="preserve"> </w:t>
      </w:r>
    </w:p>
    <w:p w14:paraId="7AA1C5FA" w14:textId="3E2C0F77" w:rsidR="00C00761" w:rsidRDefault="009F208F" w:rsidP="00C00761">
      <w:pPr>
        <w:pStyle w:val="Prrafodelista"/>
        <w:numPr>
          <w:ilvl w:val="0"/>
          <w:numId w:val="30"/>
        </w:numPr>
        <w:spacing w:line="360" w:lineRule="auto"/>
        <w:jc w:val="both"/>
        <w:rPr>
          <w:rFonts w:ascii="Palatino Linotype" w:hAnsi="Palatino Linotype"/>
          <w:lang w:val="es-ES_tradnl"/>
        </w:rPr>
      </w:pPr>
      <w:r w:rsidRPr="009F208F">
        <w:rPr>
          <w:rFonts w:ascii="Palatino Linotype" w:hAnsi="Palatino Linotype"/>
          <w:lang w:val="es-ES_tradnl"/>
        </w:rPr>
        <w:t xml:space="preserve">Coordinación Municipal </w:t>
      </w:r>
      <w:r>
        <w:rPr>
          <w:rFonts w:ascii="Palatino Linotype" w:hAnsi="Palatino Linotype"/>
          <w:lang w:val="es-ES_tradnl"/>
        </w:rPr>
        <w:t xml:space="preserve">de </w:t>
      </w:r>
      <w:r w:rsidR="009867E6" w:rsidRPr="00E7214C">
        <w:rPr>
          <w:rFonts w:ascii="Palatino Linotype" w:hAnsi="Palatino Linotype"/>
          <w:lang w:val="es-ES_tradnl"/>
        </w:rPr>
        <w:t xml:space="preserve">Protección Civil, y </w:t>
      </w:r>
    </w:p>
    <w:p w14:paraId="32724084" w14:textId="2E590AB8" w:rsidR="00E7214C" w:rsidRDefault="00C00761" w:rsidP="00C00761">
      <w:pPr>
        <w:pStyle w:val="Prrafodelista"/>
        <w:numPr>
          <w:ilvl w:val="0"/>
          <w:numId w:val="30"/>
        </w:numPr>
        <w:spacing w:line="360" w:lineRule="auto"/>
        <w:jc w:val="both"/>
        <w:rPr>
          <w:rFonts w:ascii="Palatino Linotype" w:hAnsi="Palatino Linotype"/>
          <w:lang w:val="es-ES_tradnl"/>
        </w:rPr>
      </w:pPr>
      <w:r>
        <w:rPr>
          <w:rFonts w:ascii="Palatino Linotype" w:hAnsi="Palatino Linotype"/>
          <w:lang w:val="es-ES_tradnl"/>
        </w:rPr>
        <w:t>O</w:t>
      </w:r>
      <w:r w:rsidR="009867E6" w:rsidRPr="00E7214C">
        <w:rPr>
          <w:rFonts w:ascii="Palatino Linotype" w:hAnsi="Palatino Linotype"/>
          <w:lang w:val="es-ES_tradnl"/>
        </w:rPr>
        <w:t xml:space="preserve">rganismos auxiliares, </w:t>
      </w:r>
    </w:p>
    <w:p w14:paraId="6593CB09" w14:textId="3BDD4379" w:rsidR="00B05F58" w:rsidRPr="00E7214C" w:rsidRDefault="009867E6" w:rsidP="00E7214C">
      <w:pPr>
        <w:pStyle w:val="Prrafodelista"/>
        <w:numPr>
          <w:ilvl w:val="0"/>
          <w:numId w:val="8"/>
        </w:numPr>
        <w:spacing w:line="360" w:lineRule="auto"/>
        <w:jc w:val="both"/>
        <w:rPr>
          <w:rFonts w:ascii="Palatino Linotype" w:hAnsi="Palatino Linotype"/>
          <w:lang w:val="es-ES_tradnl"/>
        </w:rPr>
      </w:pPr>
      <w:r w:rsidRPr="00E7214C">
        <w:rPr>
          <w:rFonts w:ascii="Palatino Linotype" w:hAnsi="Palatino Linotype"/>
          <w:lang w:val="es-ES_tradnl"/>
        </w:rPr>
        <w:t xml:space="preserve">El </w:t>
      </w:r>
      <w:r w:rsidR="00B05F58" w:rsidRPr="00E7214C">
        <w:rPr>
          <w:rFonts w:ascii="Palatino Linotype" w:hAnsi="Palatino Linotype"/>
          <w:lang w:val="es-ES_tradnl"/>
        </w:rPr>
        <w:t xml:space="preserve">Gafete o credencial del personal adscrito al </w:t>
      </w:r>
      <w:r w:rsidR="00951D2B" w:rsidRPr="00E7214C">
        <w:rPr>
          <w:rFonts w:ascii="Palatino Linotype" w:hAnsi="Palatino Linotype"/>
          <w:lang w:val="es-ES_tradnl"/>
        </w:rPr>
        <w:t>Municipio de Villa de Guerrero</w:t>
      </w:r>
      <w:r w:rsidR="00AD2242" w:rsidRPr="00E7214C">
        <w:rPr>
          <w:rFonts w:ascii="Palatino Linotype" w:hAnsi="Palatino Linotype"/>
          <w:lang w:val="es-ES_tradnl"/>
        </w:rPr>
        <w:t>,</w:t>
      </w:r>
      <w:r w:rsidR="00B05F58" w:rsidRPr="00E7214C">
        <w:rPr>
          <w:rFonts w:ascii="Palatino Linotype" w:hAnsi="Palatino Linotype"/>
          <w:lang w:val="es-ES_tradnl"/>
        </w:rPr>
        <w:t xml:space="preserve"> </w:t>
      </w:r>
      <w:r w:rsidR="00AD2242" w:rsidRPr="00E7214C">
        <w:rPr>
          <w:rFonts w:ascii="Palatino Linotype" w:hAnsi="Palatino Linotype"/>
          <w:lang w:val="es-ES_tradnl"/>
        </w:rPr>
        <w:t xml:space="preserve">que se dio de alta </w:t>
      </w:r>
      <w:r w:rsidR="00B05F58" w:rsidRPr="00E7214C">
        <w:rPr>
          <w:rFonts w:ascii="Palatino Linotype" w:hAnsi="Palatino Linotype"/>
          <w:lang w:val="es-ES_tradnl"/>
        </w:rPr>
        <w:t>del primero de enero al cinco de octubre de dos mil veinte.</w:t>
      </w:r>
    </w:p>
    <w:p w14:paraId="1D89598C" w14:textId="3CF348E6" w:rsidR="008547EF" w:rsidRPr="00DF3903" w:rsidRDefault="009867E6" w:rsidP="00951D2B">
      <w:pPr>
        <w:pStyle w:val="Prrafodelista"/>
        <w:numPr>
          <w:ilvl w:val="0"/>
          <w:numId w:val="8"/>
        </w:numPr>
        <w:spacing w:line="360" w:lineRule="auto"/>
        <w:jc w:val="both"/>
        <w:rPr>
          <w:rFonts w:ascii="Palatino Linotype" w:hAnsi="Palatino Linotype"/>
          <w:lang w:val="es-ES_tradnl"/>
        </w:rPr>
      </w:pPr>
      <w:r>
        <w:rPr>
          <w:rFonts w:ascii="Palatino Linotype" w:hAnsi="Palatino Linotype"/>
          <w:lang w:val="es-ES_tradnl"/>
        </w:rPr>
        <w:t xml:space="preserve">El </w:t>
      </w:r>
      <w:r w:rsidR="008547EF" w:rsidRPr="00DF3903">
        <w:rPr>
          <w:rFonts w:ascii="Palatino Linotype" w:hAnsi="Palatino Linotype"/>
          <w:lang w:val="es-ES_tradnl"/>
        </w:rPr>
        <w:t>Curriculum</w:t>
      </w:r>
      <w:r w:rsidR="00E768F9" w:rsidRPr="00DF3903">
        <w:rPr>
          <w:rFonts w:ascii="Palatino Linotype" w:hAnsi="Palatino Linotype"/>
          <w:lang w:val="es-ES_tradnl"/>
        </w:rPr>
        <w:t>, ficha curricular o solicitud de empleo</w:t>
      </w:r>
      <w:r w:rsidR="00E12420">
        <w:rPr>
          <w:rFonts w:ascii="Palatino Linotype" w:hAnsi="Palatino Linotype"/>
          <w:lang w:val="es-ES_tradnl"/>
        </w:rPr>
        <w:t>,</w:t>
      </w:r>
      <w:r w:rsidR="008547EF" w:rsidRPr="00DF3903">
        <w:rPr>
          <w:rFonts w:ascii="Palatino Linotype" w:hAnsi="Palatino Linotype"/>
          <w:lang w:val="es-ES_tradnl"/>
        </w:rPr>
        <w:t xml:space="preserve"> del personal adscrito al </w:t>
      </w:r>
      <w:r w:rsidR="00951D2B" w:rsidRPr="00E7214C">
        <w:rPr>
          <w:rFonts w:ascii="Palatino Linotype" w:hAnsi="Palatino Linotype"/>
          <w:lang w:val="es-ES_tradnl"/>
        </w:rPr>
        <w:t>Municipio de Villa de Guerrero</w:t>
      </w:r>
      <w:r w:rsidR="00E7214C">
        <w:rPr>
          <w:rFonts w:ascii="Palatino Linotype" w:hAnsi="Palatino Linotype"/>
          <w:lang w:val="es-ES_tradnl"/>
        </w:rPr>
        <w:t xml:space="preserve"> que se dio de alta</w:t>
      </w:r>
      <w:r w:rsidR="008547EF" w:rsidRPr="00DF3903">
        <w:rPr>
          <w:rFonts w:ascii="Palatino Linotype" w:hAnsi="Palatino Linotype"/>
          <w:lang w:val="es-ES_tradnl"/>
        </w:rPr>
        <w:t xml:space="preserve"> del primero de enero al cinco de octubre de dos mil veinte.</w:t>
      </w:r>
    </w:p>
    <w:p w14:paraId="7F719CE0" w14:textId="646F2553" w:rsidR="008547EF" w:rsidRDefault="009867E6" w:rsidP="00951D2B">
      <w:pPr>
        <w:pStyle w:val="Prrafodelista"/>
        <w:numPr>
          <w:ilvl w:val="0"/>
          <w:numId w:val="8"/>
        </w:numPr>
        <w:spacing w:line="360" w:lineRule="auto"/>
        <w:jc w:val="both"/>
        <w:rPr>
          <w:rFonts w:ascii="Palatino Linotype" w:hAnsi="Palatino Linotype"/>
          <w:lang w:val="es-ES_tradnl"/>
        </w:rPr>
      </w:pPr>
      <w:r>
        <w:rPr>
          <w:rFonts w:ascii="Palatino Linotype" w:hAnsi="Palatino Linotype"/>
          <w:lang w:eastAsia="es-MX"/>
        </w:rPr>
        <w:t xml:space="preserve">Los </w:t>
      </w:r>
      <w:r w:rsidR="008547EF" w:rsidRPr="00DF3903">
        <w:rPr>
          <w:rFonts w:ascii="Palatino Linotype" w:hAnsi="Palatino Linotype"/>
          <w:lang w:eastAsia="es-MX"/>
        </w:rPr>
        <w:t xml:space="preserve">Recibos de nómina, </w:t>
      </w:r>
      <w:r w:rsidR="00E7214C">
        <w:rPr>
          <w:rFonts w:ascii="Palatino Linotype" w:hAnsi="Palatino Linotype"/>
          <w:lang w:eastAsia="es-MX"/>
        </w:rPr>
        <w:t>Comprobante Fiscal Digital por Internet (</w:t>
      </w:r>
      <w:r w:rsidR="008547EF" w:rsidRPr="00DF3903">
        <w:rPr>
          <w:rFonts w:ascii="Palatino Linotype" w:hAnsi="Palatino Linotype"/>
          <w:lang w:eastAsia="es-MX"/>
        </w:rPr>
        <w:t>CFDI</w:t>
      </w:r>
      <w:r w:rsidR="00E7214C">
        <w:rPr>
          <w:rFonts w:ascii="Palatino Linotype" w:hAnsi="Palatino Linotype"/>
          <w:lang w:eastAsia="es-MX"/>
        </w:rPr>
        <w:t>)</w:t>
      </w:r>
      <w:r w:rsidR="008547EF" w:rsidRPr="00DF3903">
        <w:rPr>
          <w:rFonts w:ascii="Palatino Linotype" w:hAnsi="Palatino Linotype"/>
          <w:lang w:eastAsia="es-MX"/>
        </w:rPr>
        <w:t xml:space="preserve"> </w:t>
      </w:r>
      <w:r w:rsidR="008547EF" w:rsidRPr="00DF3903">
        <w:rPr>
          <w:rFonts w:ascii="Palatino Linotype" w:hAnsi="Palatino Linotype"/>
          <w:lang w:val="es-ES_tradnl"/>
        </w:rPr>
        <w:t xml:space="preserve">del personal adscrito al </w:t>
      </w:r>
      <w:r w:rsidR="00951D2B" w:rsidRPr="00E7214C">
        <w:rPr>
          <w:rFonts w:ascii="Palatino Linotype" w:hAnsi="Palatino Linotype"/>
          <w:lang w:val="es-ES_tradnl"/>
        </w:rPr>
        <w:t>Municipio de Villa de Guerrero</w:t>
      </w:r>
      <w:r w:rsidR="00951D2B" w:rsidRPr="00951D2B">
        <w:rPr>
          <w:rFonts w:ascii="Palatino Linotype" w:hAnsi="Palatino Linotype"/>
          <w:lang w:val="es-ES_tradnl"/>
        </w:rPr>
        <w:t xml:space="preserve"> </w:t>
      </w:r>
      <w:r w:rsidR="008547EF" w:rsidRPr="00DF3903">
        <w:rPr>
          <w:rFonts w:ascii="Palatino Linotype" w:hAnsi="Palatino Linotype"/>
          <w:lang w:val="es-ES_tradnl"/>
        </w:rPr>
        <w:t>que se dio de alta del primero de enero al cinco de octubre de dos mil veinte.</w:t>
      </w:r>
    </w:p>
    <w:p w14:paraId="16F7BB5E" w14:textId="77777777" w:rsidR="00821AC3" w:rsidRPr="00DF3903" w:rsidRDefault="00821AC3" w:rsidP="00821AC3">
      <w:pPr>
        <w:pStyle w:val="Prrafodelista"/>
        <w:spacing w:line="360" w:lineRule="auto"/>
        <w:ind w:left="720"/>
        <w:jc w:val="both"/>
        <w:rPr>
          <w:rFonts w:ascii="Palatino Linotype" w:hAnsi="Palatino Linotype"/>
          <w:lang w:val="es-ES_tradnl"/>
        </w:rPr>
      </w:pPr>
    </w:p>
    <w:p w14:paraId="62170C5D" w14:textId="77777777" w:rsidR="008547EF" w:rsidRPr="008547EF" w:rsidRDefault="008547EF" w:rsidP="00BD6686">
      <w:pPr>
        <w:pStyle w:val="Sinespaciado"/>
        <w:rPr>
          <w:lang w:val="es-ES_tradnl"/>
        </w:rPr>
      </w:pPr>
    </w:p>
    <w:p w14:paraId="439EF383" w14:textId="501E8C57" w:rsidR="00CF5253" w:rsidRDefault="00CF5253" w:rsidP="00951D2B">
      <w:pPr>
        <w:spacing w:after="0" w:line="276" w:lineRule="auto"/>
        <w:ind w:left="567" w:right="709"/>
        <w:jc w:val="both"/>
        <w:rPr>
          <w:rFonts w:ascii="Palatino Linotype" w:hAnsi="Palatino Linotype" w:cs="Segoe UI"/>
          <w:i/>
        </w:rPr>
      </w:pPr>
      <w:r w:rsidRPr="00204EFA">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24CD5BF9" w14:textId="77777777" w:rsidR="00951D2B" w:rsidRDefault="00951D2B" w:rsidP="00951D2B">
      <w:pPr>
        <w:pStyle w:val="Sinespaciado"/>
        <w:spacing w:line="360" w:lineRule="auto"/>
        <w:ind w:left="567" w:right="709"/>
        <w:jc w:val="both"/>
        <w:rPr>
          <w:rFonts w:ascii="Palatino Linotype" w:hAnsi="Palatino Linotype" w:cs="Arial"/>
          <w:i/>
        </w:rPr>
      </w:pPr>
    </w:p>
    <w:p w14:paraId="72E90D78" w14:textId="374A196E" w:rsidR="00277E4B" w:rsidRDefault="00951D2B" w:rsidP="00277E4B">
      <w:pPr>
        <w:pStyle w:val="Sinespaciado"/>
        <w:spacing w:line="276" w:lineRule="auto"/>
        <w:ind w:left="567" w:right="709"/>
        <w:jc w:val="both"/>
        <w:rPr>
          <w:rFonts w:ascii="Palatino Linotype" w:hAnsi="Palatino Linotype" w:cs="Arial"/>
          <w:i/>
        </w:rPr>
      </w:pPr>
      <w:r w:rsidRPr="00E7214C">
        <w:rPr>
          <w:rFonts w:ascii="Palatino Linotype" w:hAnsi="Palatino Linotype" w:cs="Arial"/>
          <w:i/>
        </w:rPr>
        <w:t>En el supuesto</w:t>
      </w:r>
      <w:r w:rsidR="009867E6" w:rsidRPr="00E7214C">
        <w:rPr>
          <w:rFonts w:ascii="Palatino Linotype" w:hAnsi="Palatino Linotype" w:cs="Arial"/>
          <w:i/>
        </w:rPr>
        <w:t xml:space="preserve"> de que no</w:t>
      </w:r>
      <w:r w:rsidRPr="00E7214C">
        <w:rPr>
          <w:rFonts w:ascii="Palatino Linotype" w:hAnsi="Palatino Linotype" w:cs="Arial"/>
          <w:i/>
        </w:rPr>
        <w:t xml:space="preserve"> se</w:t>
      </w:r>
      <w:r w:rsidR="009867E6" w:rsidRPr="00E7214C">
        <w:rPr>
          <w:rFonts w:ascii="Palatino Linotype" w:hAnsi="Palatino Linotype" w:cs="Arial"/>
          <w:i/>
        </w:rPr>
        <w:t xml:space="preserve"> </w:t>
      </w:r>
      <w:r w:rsidRPr="00E7214C">
        <w:rPr>
          <w:rFonts w:ascii="Palatino Linotype" w:hAnsi="Palatino Linotype" w:cs="Arial"/>
          <w:i/>
        </w:rPr>
        <w:t>haya</w:t>
      </w:r>
      <w:r w:rsidR="009867E6" w:rsidRPr="00E7214C">
        <w:rPr>
          <w:rFonts w:ascii="Palatino Linotype" w:hAnsi="Palatino Linotype" w:cs="Arial"/>
          <w:i/>
        </w:rPr>
        <w:t xml:space="preserve"> dado de alta a algún </w:t>
      </w:r>
      <w:r w:rsidRPr="00E7214C">
        <w:rPr>
          <w:rFonts w:ascii="Palatino Linotype" w:hAnsi="Palatino Linotype" w:cs="Arial"/>
          <w:i/>
        </w:rPr>
        <w:t>T</w:t>
      </w:r>
      <w:r w:rsidR="009867E6" w:rsidRPr="00E7214C">
        <w:rPr>
          <w:rFonts w:ascii="Palatino Linotype" w:hAnsi="Palatino Linotype" w:cs="Arial"/>
          <w:i/>
        </w:rPr>
        <w:t>itular</w:t>
      </w:r>
      <w:r w:rsidRPr="00E7214C">
        <w:rPr>
          <w:rFonts w:ascii="Palatino Linotype" w:hAnsi="Palatino Linotype" w:cs="Arial"/>
          <w:i/>
        </w:rPr>
        <w:t xml:space="preserve"> de las Unidades Administrativas durante el periodo comprendido del primero de enero al cinco de </w:t>
      </w:r>
      <w:r w:rsidRPr="00E7214C">
        <w:rPr>
          <w:rFonts w:ascii="Palatino Linotype" w:hAnsi="Palatino Linotype" w:cs="Arial"/>
          <w:i/>
        </w:rPr>
        <w:lastRenderedPageBreak/>
        <w:t>octubre de dos mil veinte, descritos en el punto 3</w:t>
      </w:r>
      <w:r w:rsidR="009867E6" w:rsidRPr="00E7214C">
        <w:rPr>
          <w:rFonts w:ascii="Palatino Linotype" w:hAnsi="Palatino Linotype" w:cs="Arial"/>
          <w:i/>
        </w:rPr>
        <w:t>, bastará con hacerlo del conocimiento d</w:t>
      </w:r>
      <w:r w:rsidRPr="00E7214C">
        <w:rPr>
          <w:rFonts w:ascii="Palatino Linotype" w:hAnsi="Palatino Linotype" w:cs="Arial"/>
          <w:i/>
        </w:rPr>
        <w:t>e la recurrente</w:t>
      </w:r>
      <w:r w:rsidR="00277E4B">
        <w:rPr>
          <w:rFonts w:ascii="Palatino Linotype" w:hAnsi="Palatino Linotype" w:cs="Arial"/>
          <w:i/>
        </w:rPr>
        <w:t>.</w:t>
      </w:r>
    </w:p>
    <w:p w14:paraId="30BE65B5" w14:textId="77777777" w:rsidR="00277E4B" w:rsidRDefault="00277E4B" w:rsidP="00277E4B">
      <w:pPr>
        <w:pStyle w:val="Sinespaciado"/>
        <w:spacing w:line="276" w:lineRule="auto"/>
        <w:ind w:left="567" w:right="709"/>
        <w:jc w:val="both"/>
        <w:rPr>
          <w:rFonts w:ascii="Palatino Linotype" w:hAnsi="Palatino Linotype" w:cs="Arial"/>
          <w:i/>
        </w:rPr>
      </w:pPr>
    </w:p>
    <w:p w14:paraId="344519EE" w14:textId="1B1D07FC" w:rsidR="00277E4B" w:rsidRPr="00E238D2" w:rsidRDefault="00277E4B" w:rsidP="00277E4B">
      <w:pPr>
        <w:pStyle w:val="Sinespaciado"/>
        <w:spacing w:line="276" w:lineRule="auto"/>
        <w:ind w:left="567" w:right="709"/>
        <w:jc w:val="both"/>
        <w:rPr>
          <w:rFonts w:ascii="Palatino Linotype" w:hAnsi="Palatino Linotype" w:cs="Arial"/>
          <w:i/>
        </w:rPr>
      </w:pPr>
      <w:r>
        <w:rPr>
          <w:rFonts w:ascii="Palatino Linotype" w:hAnsi="Palatino Linotype" w:cs="Arial"/>
          <w:i/>
        </w:rPr>
        <w:t xml:space="preserve">Para el caso de no contar </w:t>
      </w:r>
      <w:r w:rsidR="00715EF8">
        <w:rPr>
          <w:rFonts w:ascii="Palatino Linotype" w:hAnsi="Palatino Linotype" w:cs="Arial"/>
          <w:i/>
        </w:rPr>
        <w:t xml:space="preserve">con la información </w:t>
      </w:r>
      <w:r w:rsidR="00C00761">
        <w:rPr>
          <w:rFonts w:ascii="Palatino Linotype" w:hAnsi="Palatino Linotype" w:cs="Arial"/>
          <w:i/>
        </w:rPr>
        <w:t>requerid</w:t>
      </w:r>
      <w:r w:rsidR="00715EF8">
        <w:rPr>
          <w:rFonts w:ascii="Palatino Linotype" w:hAnsi="Palatino Linotype" w:cs="Arial"/>
          <w:i/>
        </w:rPr>
        <w:t>a</w:t>
      </w:r>
      <w:r w:rsidRPr="00277E4B">
        <w:rPr>
          <w:rFonts w:ascii="Palatino Linotype" w:hAnsi="Palatino Linotype" w:cs="Arial"/>
          <w:bCs/>
          <w:i/>
        </w:rPr>
        <w:t xml:space="preserve"> en el punto 3,</w:t>
      </w:r>
      <w:r w:rsidR="00C00761">
        <w:rPr>
          <w:rFonts w:ascii="Palatino Linotype" w:hAnsi="Palatino Linotype" w:cs="Arial"/>
          <w:bCs/>
          <w:i/>
        </w:rPr>
        <w:t xml:space="preserve"> inciso b)</w:t>
      </w:r>
      <w:r w:rsidR="001A786B">
        <w:rPr>
          <w:rFonts w:ascii="Palatino Linotype" w:hAnsi="Palatino Linotype" w:cs="Arial"/>
          <w:bCs/>
          <w:i/>
        </w:rPr>
        <w:t>, c), f) y g),</w:t>
      </w:r>
      <w:r>
        <w:rPr>
          <w:rFonts w:ascii="Palatino Linotype" w:hAnsi="Palatino Linotype" w:cs="Arial"/>
          <w:b/>
          <w:i/>
        </w:rPr>
        <w:t xml:space="preserve"> </w:t>
      </w:r>
      <w:r w:rsidR="00715EF8">
        <w:rPr>
          <w:rFonts w:ascii="Palatino Linotype" w:hAnsi="Palatino Linotype" w:cs="Arial"/>
          <w:b/>
          <w:i/>
        </w:rPr>
        <w:t>e</w:t>
      </w:r>
      <w:r w:rsidRPr="00715EF8">
        <w:rPr>
          <w:rFonts w:ascii="Palatino Linotype" w:hAnsi="Palatino Linotype" w:cs="Arial"/>
          <w:bCs/>
          <w:i/>
        </w:rPr>
        <w:t>l Sujeto Obligado</w:t>
      </w:r>
      <w:r>
        <w:rPr>
          <w:rFonts w:ascii="Palatino Linotype" w:hAnsi="Palatino Linotype" w:cs="Arial"/>
          <w:b/>
          <w:i/>
        </w:rPr>
        <w:t xml:space="preserve"> </w:t>
      </w:r>
      <w:r>
        <w:rPr>
          <w:rFonts w:ascii="Palatino Linotype" w:hAnsi="Palatino Linotype" w:cs="Arial"/>
          <w:i/>
        </w:rPr>
        <w:t xml:space="preserve">deberá generar y entregar el acuerdo que sustente la inexistencia de la información, en el que se expliquen las razones de por qué no se cuenta con la información, de manera fundada y motivada, en términos del Considerando Cuarto. </w:t>
      </w:r>
    </w:p>
    <w:p w14:paraId="1F8E345A" w14:textId="5A009148" w:rsidR="00951D2B" w:rsidRPr="00277E4B" w:rsidRDefault="00951D2B" w:rsidP="00BD6686">
      <w:pPr>
        <w:pStyle w:val="Sinespaciado"/>
        <w:rPr>
          <w:lang w:val="es-ES"/>
        </w:rPr>
      </w:pPr>
    </w:p>
    <w:p w14:paraId="43F0AE20" w14:textId="548A6A6A" w:rsidR="00CF5253" w:rsidRDefault="00B05F58" w:rsidP="00BD6686">
      <w:pPr>
        <w:pStyle w:val="Sinespaciado"/>
        <w:spacing w:line="276" w:lineRule="auto"/>
        <w:ind w:left="567" w:right="709"/>
        <w:jc w:val="both"/>
        <w:rPr>
          <w:rFonts w:ascii="Palatino Linotype" w:hAnsi="Palatino Linotype" w:cs="Arial"/>
          <w:i/>
        </w:rPr>
      </w:pPr>
      <w:r w:rsidRPr="000513D8">
        <w:rPr>
          <w:rFonts w:ascii="Palatino Linotype" w:hAnsi="Palatino Linotype" w:cs="Arial"/>
          <w:i/>
        </w:rPr>
        <w:t xml:space="preserve">En el caso a que se refiere en el punto </w:t>
      </w:r>
      <w:r w:rsidR="009867E6" w:rsidRPr="000513D8">
        <w:rPr>
          <w:rFonts w:ascii="Palatino Linotype" w:hAnsi="Palatino Linotype" w:cs="Arial"/>
          <w:i/>
        </w:rPr>
        <w:t>4</w:t>
      </w:r>
      <w:r w:rsidRPr="000513D8">
        <w:rPr>
          <w:rFonts w:ascii="Palatino Linotype" w:hAnsi="Palatino Linotype" w:cs="Arial"/>
          <w:i/>
        </w:rPr>
        <w:t>, que no cuente con</w:t>
      </w:r>
      <w:r w:rsidR="009867E6" w:rsidRPr="000513D8">
        <w:rPr>
          <w:rFonts w:ascii="Palatino Linotype" w:hAnsi="Palatino Linotype" w:cs="Arial"/>
          <w:i/>
        </w:rPr>
        <w:t xml:space="preserve"> el documento requerido, bastará</w:t>
      </w:r>
      <w:r w:rsidRPr="000513D8">
        <w:rPr>
          <w:rFonts w:ascii="Palatino Linotype" w:hAnsi="Palatino Linotype" w:cs="Arial"/>
          <w:i/>
        </w:rPr>
        <w:t xml:space="preserve"> con que lo haga del conocimiento de la recurrente.</w:t>
      </w:r>
    </w:p>
    <w:p w14:paraId="5D2140AB" w14:textId="0A827C42" w:rsidR="000513D8" w:rsidRDefault="000513D8" w:rsidP="00BD6686">
      <w:pPr>
        <w:pStyle w:val="Sinespaciado"/>
        <w:spacing w:line="276" w:lineRule="auto"/>
        <w:ind w:left="567" w:right="709"/>
        <w:jc w:val="both"/>
        <w:rPr>
          <w:rFonts w:ascii="Palatino Linotype" w:hAnsi="Palatino Linotype" w:cs="Arial"/>
          <w:i/>
        </w:rPr>
      </w:pPr>
    </w:p>
    <w:p w14:paraId="4AE59417" w14:textId="77777777" w:rsidR="00821AC3" w:rsidRDefault="00821AC3" w:rsidP="00BD6686">
      <w:pPr>
        <w:pStyle w:val="Sinespaciado"/>
        <w:spacing w:line="276" w:lineRule="auto"/>
        <w:ind w:left="567" w:right="709"/>
        <w:jc w:val="both"/>
        <w:rPr>
          <w:rFonts w:ascii="Palatino Linotype" w:hAnsi="Palatino Linotype" w:cs="Arial"/>
          <w:i/>
        </w:rPr>
      </w:pPr>
    </w:p>
    <w:p w14:paraId="4BDC372B" w14:textId="77777777" w:rsidR="00B05F58" w:rsidRPr="00BD6686" w:rsidRDefault="00B05F58" w:rsidP="00BD6686">
      <w:pPr>
        <w:pStyle w:val="Sinespaciado"/>
      </w:pPr>
    </w:p>
    <w:p w14:paraId="0354CAAF" w14:textId="77777777" w:rsidR="00CF5253" w:rsidRDefault="00CF5253" w:rsidP="00CF5253">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6F052DF" w14:textId="591432A4" w:rsidR="00CF5253" w:rsidRDefault="00CF5253" w:rsidP="00BD6686"/>
    <w:p w14:paraId="324060A6" w14:textId="77777777" w:rsidR="00B32C7B" w:rsidRDefault="00B32C7B" w:rsidP="00B32C7B">
      <w:pPr>
        <w:spacing w:after="0" w:line="360" w:lineRule="auto"/>
        <w:jc w:val="both"/>
        <w:rPr>
          <w:rFonts w:ascii="Palatino Linotype" w:hAnsi="Palatino Linotype" w:cs="Arial"/>
          <w:sz w:val="24"/>
          <w:szCs w:val="24"/>
        </w:rPr>
      </w:pPr>
      <w:bookmarkStart w:id="3"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3"/>
    <w:p w14:paraId="76E7B60F" w14:textId="77777777" w:rsidR="00B32C7B" w:rsidRPr="00AD68DE" w:rsidRDefault="00B32C7B" w:rsidP="00BD6686"/>
    <w:p w14:paraId="2CA810CD" w14:textId="2014A701" w:rsidR="00CF5253" w:rsidRDefault="00B32C7B" w:rsidP="00CF5253">
      <w:pPr>
        <w:spacing w:after="0" w:line="360" w:lineRule="auto"/>
        <w:jc w:val="both"/>
        <w:rPr>
          <w:rFonts w:ascii="Palatino Linotype" w:hAnsi="Palatino Linotype" w:cs="Arial"/>
          <w:bCs/>
          <w:sz w:val="24"/>
          <w:szCs w:val="24"/>
        </w:rPr>
      </w:pPr>
      <w:r>
        <w:rPr>
          <w:rFonts w:ascii="Palatino Linotype" w:hAnsi="Palatino Linotype" w:cs="Arial"/>
          <w:b/>
          <w:bCs/>
          <w:sz w:val="28"/>
          <w:szCs w:val="24"/>
        </w:rPr>
        <w:lastRenderedPageBreak/>
        <w:t>QUIN</w:t>
      </w:r>
      <w:r w:rsidR="00CF5253">
        <w:rPr>
          <w:rFonts w:ascii="Palatino Linotype" w:hAnsi="Palatino Linotype" w:cs="Arial"/>
          <w:b/>
          <w:bCs/>
          <w:sz w:val="28"/>
          <w:szCs w:val="24"/>
        </w:rPr>
        <w:t>TO</w:t>
      </w:r>
      <w:r w:rsidR="00CF5253" w:rsidRPr="00AD68DE">
        <w:rPr>
          <w:rFonts w:ascii="Palatino Linotype" w:hAnsi="Palatino Linotype" w:cs="Arial"/>
          <w:bCs/>
          <w:sz w:val="24"/>
          <w:szCs w:val="24"/>
        </w:rPr>
        <w:t xml:space="preserve">. </w:t>
      </w:r>
      <w:r w:rsidR="00CF5253" w:rsidRPr="00AD68DE">
        <w:rPr>
          <w:rFonts w:ascii="Palatino Linotype" w:hAnsi="Palatino Linotype" w:cs="Arial"/>
          <w:b/>
          <w:bCs/>
          <w:sz w:val="24"/>
          <w:szCs w:val="24"/>
        </w:rPr>
        <w:t>NOTIFÍQUESE</w:t>
      </w:r>
      <w:r w:rsidR="00CF5253" w:rsidRPr="00AD68DE">
        <w:rPr>
          <w:rFonts w:ascii="Palatino Linotype" w:hAnsi="Palatino Linotype" w:cs="Arial"/>
          <w:bCs/>
          <w:sz w:val="24"/>
          <w:szCs w:val="24"/>
        </w:rPr>
        <w:t xml:space="preserve"> al </w:t>
      </w:r>
      <w:r w:rsidR="00CF5253" w:rsidRPr="00AD68DE">
        <w:rPr>
          <w:rFonts w:ascii="Palatino Linotype" w:hAnsi="Palatino Linotype" w:cs="Arial"/>
          <w:b/>
          <w:bCs/>
          <w:sz w:val="24"/>
          <w:szCs w:val="24"/>
        </w:rPr>
        <w:t>Recurrente</w:t>
      </w:r>
      <w:r w:rsidR="00CF5253" w:rsidRPr="00AD68DE">
        <w:rPr>
          <w:rFonts w:ascii="Palatino Linotype" w:hAnsi="Palatino Linotype" w:cs="Arial"/>
          <w:bCs/>
          <w:sz w:val="24"/>
          <w:szCs w:val="24"/>
        </w:rPr>
        <w:t xml:space="preserve"> la presente resolución</w:t>
      </w:r>
      <w:r w:rsidR="00CF5253">
        <w:rPr>
          <w:rFonts w:ascii="Palatino Linotype" w:hAnsi="Palatino Linotype" w:cs="Arial"/>
          <w:bCs/>
          <w:sz w:val="24"/>
          <w:szCs w:val="24"/>
        </w:rPr>
        <w:t xml:space="preserve"> </w:t>
      </w:r>
      <w:r w:rsidR="00CF5253" w:rsidRPr="00715147">
        <w:rPr>
          <w:rFonts w:ascii="Palatino Linotype" w:hAnsi="Palatino Linotype" w:cs="Arial"/>
          <w:bCs/>
          <w:sz w:val="24"/>
          <w:szCs w:val="24"/>
        </w:rPr>
        <w:t xml:space="preserve">a través del </w:t>
      </w:r>
      <w:r w:rsidR="00CF5253" w:rsidRPr="00715147">
        <w:rPr>
          <w:rFonts w:ascii="Palatino Linotype" w:hAnsi="Palatino Linotype" w:cs="Arial"/>
          <w:b/>
          <w:bCs/>
          <w:sz w:val="24"/>
          <w:szCs w:val="24"/>
        </w:rPr>
        <w:t>SAIMEX</w:t>
      </w:r>
      <w:r w:rsidR="00CF5253" w:rsidRPr="00AD68DE">
        <w:rPr>
          <w:rFonts w:ascii="Palatino Linotype" w:hAnsi="Palatino Linotype" w:cs="Arial"/>
          <w:bCs/>
          <w:sz w:val="24"/>
          <w:szCs w:val="24"/>
        </w:rPr>
        <w:t>, así mismo de conformidad con lo establecido en el artículo 196</w:t>
      </w:r>
      <w:r w:rsidR="00CF5253">
        <w:rPr>
          <w:rFonts w:ascii="Palatino Linotype" w:hAnsi="Palatino Linotype" w:cs="Arial"/>
          <w:bCs/>
          <w:sz w:val="24"/>
          <w:szCs w:val="24"/>
        </w:rPr>
        <w:t>,</w:t>
      </w:r>
      <w:r w:rsidR="00CF5253"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00CF5253" w:rsidRPr="00D01859">
        <w:rPr>
          <w:rFonts w:ascii="Palatino Linotype" w:hAnsi="Palatino Linotype" w:cs="Arial"/>
          <w:bCs/>
          <w:sz w:val="24"/>
          <w:szCs w:val="24"/>
        </w:rPr>
        <w:t xml:space="preserve"> </w:t>
      </w:r>
    </w:p>
    <w:p w14:paraId="0C9C3285" w14:textId="77777777" w:rsidR="00CF5253" w:rsidRPr="00667998" w:rsidRDefault="00CF5253" w:rsidP="00BD6686"/>
    <w:p w14:paraId="67364B01" w14:textId="77777777" w:rsidR="007E4FF1" w:rsidRDefault="007E4FF1" w:rsidP="00CF525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F4ADEAC" w14:textId="419290ED" w:rsidR="00CF5253" w:rsidRPr="00667998" w:rsidRDefault="00CF5253" w:rsidP="00CF5253">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FF1656">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JAVIER MARTÍNEZ CRUZ</w:t>
      </w:r>
      <w:r w:rsidR="00FF1656">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Y LUIS GUSTAVO PARRA NORIEGA</w:t>
      </w:r>
      <w:r w:rsidR="00FF1656">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EN LA </w:t>
      </w:r>
      <w:r w:rsidR="005E35FA">
        <w:rPr>
          <w:rFonts w:ascii="Palatino Linotype" w:eastAsiaTheme="minorEastAsia" w:hAnsi="Palatino Linotype"/>
          <w:color w:val="000000" w:themeColor="text1"/>
          <w:sz w:val="24"/>
          <w:szCs w:val="24"/>
          <w:lang w:val="es-ES_tradnl" w:eastAsia="es-ES"/>
        </w:rPr>
        <w:t>PRIMERA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B32C7B">
        <w:rPr>
          <w:rFonts w:ascii="Palatino Linotype" w:eastAsiaTheme="minorEastAsia" w:hAnsi="Palatino Linotype"/>
          <w:color w:val="000000" w:themeColor="text1"/>
          <w:sz w:val="24"/>
          <w:szCs w:val="24"/>
          <w:lang w:val="es-ES_tradnl" w:eastAsia="es-ES"/>
        </w:rPr>
        <w:t>VEINTE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DE E</w:t>
      </w:r>
      <w:r w:rsidR="007E4FF1">
        <w:rPr>
          <w:rFonts w:ascii="Palatino Linotype" w:eastAsiaTheme="minorEastAsia" w:hAnsi="Palatino Linotype"/>
          <w:color w:val="000000" w:themeColor="text1"/>
          <w:sz w:val="24"/>
          <w:szCs w:val="24"/>
          <w:lang w:val="es-ES_tradnl" w:eastAsia="es-ES"/>
        </w:rPr>
        <w:t>NERO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sidR="007E4FF1">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w:t>
      </w:r>
      <w:r w:rsidR="00BD6686">
        <w:rPr>
          <w:rFonts w:ascii="Palatino Linotype" w:eastAsiaTheme="minorEastAsia" w:hAnsi="Palatino Linotype"/>
          <w:color w:val="000000" w:themeColor="text1"/>
          <w:sz w:val="24"/>
          <w:szCs w:val="24"/>
          <w:lang w:val="es-ES_tradnl" w:eastAsia="es-ES"/>
        </w:rPr>
        <w:t>Z.</w:t>
      </w:r>
      <w:r w:rsidR="00E76899">
        <w:rPr>
          <w:rFonts w:ascii="Palatino Linotype" w:eastAsiaTheme="minorEastAsia" w:hAnsi="Palatino Linotype"/>
          <w:color w:val="000000" w:themeColor="text1"/>
          <w:sz w:val="24"/>
          <w:szCs w:val="24"/>
          <w:lang w:val="es-ES_tradnl" w:eastAsia="es-ES"/>
        </w:rPr>
        <w:t>-------------------------------------------------------------------------------------------------------------------------------------------------------------------------------------------------------------------------------------------------------------------------------------------------------------------------------------------------------------------------------------------------------------------------------------------------------------------------------------------</w:t>
      </w:r>
      <w:r w:rsidR="007E4FF1">
        <w:rPr>
          <w:rFonts w:ascii="Palatino Linotype" w:eastAsiaTheme="minorEastAsia" w:hAnsi="Palatino Linotype"/>
          <w:color w:val="000000" w:themeColor="text1"/>
          <w:sz w:val="24"/>
          <w:szCs w:val="24"/>
          <w:lang w:val="es-ES_tradnl" w:eastAsia="es-ES"/>
        </w:rPr>
        <w:t>--------------------</w:t>
      </w:r>
      <w:r w:rsidR="00E76899">
        <w:rPr>
          <w:rFonts w:ascii="Palatino Linotype" w:eastAsiaTheme="minorEastAsia" w:hAnsi="Palatino Linotype"/>
          <w:color w:val="000000" w:themeColor="text1"/>
          <w:sz w:val="24"/>
          <w:szCs w:val="24"/>
          <w:lang w:val="es-ES_tradnl" w:eastAsia="es-ES"/>
        </w:rPr>
        <w:t>------------</w:t>
      </w:r>
      <w:r w:rsidR="007E4FF1" w:rsidRPr="007E4FF1">
        <w:rPr>
          <w:rFonts w:ascii="Palatino Linotype" w:eastAsiaTheme="minorEastAsia" w:hAnsi="Palatino Linotype"/>
          <w:color w:val="000000" w:themeColor="text1"/>
          <w:sz w:val="24"/>
          <w:szCs w:val="24"/>
          <w:lang w:val="es-ES_tradnl" w:eastAsia="es-ES"/>
        </w:rPr>
        <w:t xml:space="preserve"> </w:t>
      </w:r>
      <w:r w:rsidR="007E4FF1">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w:t>
      </w:r>
    </w:p>
    <w:p w14:paraId="5D49C1A9" w14:textId="4A72FF66" w:rsidR="00CF5253" w:rsidRPr="00667998" w:rsidRDefault="00CF5253" w:rsidP="00E76899">
      <w:pPr>
        <w:pStyle w:val="Textoindependiente"/>
        <w:spacing w:after="0" w:line="360" w:lineRule="auto"/>
        <w:jc w:val="both"/>
        <w:rPr>
          <w:rFonts w:ascii="Palatino Linotype" w:hAnsi="Palatino Linotype"/>
        </w:rPr>
      </w:pPr>
      <w:r w:rsidRPr="00667998">
        <w:rPr>
          <w:rFonts w:ascii="Palatino Linotype" w:eastAsiaTheme="minorEastAsia" w:hAnsi="Palatino Linotype"/>
          <w:color w:val="000000" w:themeColor="text1"/>
          <w:sz w:val="24"/>
          <w:szCs w:val="24"/>
          <w:lang w:val="es-ES_tradnl" w:eastAsia="es-ES"/>
        </w:rPr>
        <w:lastRenderedPageBreak/>
        <w:t xml:space="preserve"> </w:t>
      </w:r>
    </w:p>
    <w:p w14:paraId="71975D6A" w14:textId="77777777" w:rsidR="00CF5253" w:rsidRPr="00667998" w:rsidRDefault="00CF5253" w:rsidP="00CF5253">
      <w:pPr>
        <w:spacing w:after="0" w:line="360" w:lineRule="auto"/>
        <w:jc w:val="both"/>
        <w:rPr>
          <w:rFonts w:ascii="Palatino Linotype" w:hAnsi="Palatino Linotype"/>
        </w:rPr>
      </w:pPr>
      <w:r w:rsidRPr="0066799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4936DFB" wp14:editId="76EEF066">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B9B6F6" w14:textId="77777777" w:rsidR="002A41E6" w:rsidRPr="006A089B" w:rsidRDefault="002A41E6" w:rsidP="00CF525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1ACE6F7" w14:textId="77777777" w:rsidR="002A41E6" w:rsidRDefault="002A41E6" w:rsidP="00CF525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1256546" w14:textId="77777777" w:rsidR="002A41E6" w:rsidRPr="00776D83" w:rsidRDefault="002A41E6" w:rsidP="00CF525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2AB1C93" w14:textId="77777777" w:rsidR="002A41E6" w:rsidRPr="00016AF3" w:rsidRDefault="002A41E6" w:rsidP="00CF525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4936DFB" id="_x0000_t202" coordsize="21600,21600" o:spt="202" path="m,l,21600r21600,l21600,xe">
                <v:stroke joinstyle="miter"/>
                <v:path gradientshapeok="t" o:connecttype="rect"/>
              </v:shapetype>
              <v:shape id="Cuadro de texto 21" o:spid="_x0000_s1028"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" fillcolor="white [3201]" strokecolor="white [3212]" strokeweight=".5pt">
                <v:textbox>
                  <w:txbxContent>
                    <w:p w14:paraId="4AB9B6F6" w14:textId="77777777" w:rsidR="002A41E6" w:rsidRPr="006A089B" w:rsidRDefault="002A41E6" w:rsidP="00CF525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1ACE6F7" w14:textId="77777777" w:rsidR="002A41E6" w:rsidRDefault="002A41E6" w:rsidP="00CF525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71256546" w14:textId="77777777" w:rsidR="002A41E6" w:rsidRPr="00776D83" w:rsidRDefault="002A41E6" w:rsidP="00CF525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2AB1C93" w14:textId="77777777" w:rsidR="002A41E6" w:rsidRPr="00016AF3" w:rsidRDefault="002A41E6" w:rsidP="00CF5253">
                      <w:pPr>
                        <w:spacing w:line="240" w:lineRule="auto"/>
                        <w:jc w:val="center"/>
                        <w:rPr>
                          <w:rFonts w:ascii="Palatino Linotype" w:hAnsi="Palatino Linotype"/>
                          <w:b/>
                          <w:sz w:val="24"/>
                          <w:szCs w:val="24"/>
                        </w:rPr>
                      </w:pPr>
                    </w:p>
                  </w:txbxContent>
                </v:textbox>
                <w10:wrap anchorx="page"/>
              </v:shape>
            </w:pict>
          </mc:Fallback>
        </mc:AlternateContent>
      </w:r>
    </w:p>
    <w:p w14:paraId="56E7905C" w14:textId="77777777" w:rsidR="00CF5253" w:rsidRPr="00667998" w:rsidRDefault="00CF5253" w:rsidP="00CF5253">
      <w:pPr>
        <w:spacing w:after="0" w:line="360" w:lineRule="auto"/>
        <w:jc w:val="both"/>
        <w:rPr>
          <w:rFonts w:ascii="Palatino Linotype" w:hAnsi="Palatino Linotype"/>
        </w:rPr>
      </w:pPr>
    </w:p>
    <w:p w14:paraId="0C9A0625" w14:textId="77777777" w:rsidR="00CF5253" w:rsidRPr="00667998" w:rsidRDefault="00CF5253" w:rsidP="00CF5253">
      <w:pPr>
        <w:spacing w:after="0" w:line="360" w:lineRule="auto"/>
        <w:rPr>
          <w:rFonts w:ascii="Palatino Linotype" w:hAnsi="Palatino Linotype"/>
          <w:b/>
          <w:sz w:val="8"/>
        </w:rPr>
      </w:pPr>
    </w:p>
    <w:p w14:paraId="0BEA826D" w14:textId="77777777" w:rsidR="00CF5253" w:rsidRPr="00667998" w:rsidRDefault="00CF5253" w:rsidP="00CF5253">
      <w:pPr>
        <w:spacing w:after="0" w:line="360" w:lineRule="auto"/>
        <w:rPr>
          <w:rFonts w:ascii="Palatino Linotype" w:hAnsi="Palatino Linotype"/>
          <w:b/>
          <w:sz w:val="16"/>
          <w:szCs w:val="18"/>
        </w:rPr>
      </w:pPr>
    </w:p>
    <w:p w14:paraId="3E9A3FED" w14:textId="77777777" w:rsidR="00CF5253" w:rsidRPr="00667998" w:rsidRDefault="00CF5253" w:rsidP="00CF5253">
      <w:pPr>
        <w:spacing w:after="0" w:line="360" w:lineRule="auto"/>
        <w:rPr>
          <w:rFonts w:ascii="Palatino Linotype" w:hAnsi="Palatino Linotype"/>
          <w:b/>
          <w:sz w:val="16"/>
          <w:szCs w:val="18"/>
        </w:rPr>
      </w:pPr>
    </w:p>
    <w:p w14:paraId="3E934702" w14:textId="77777777" w:rsidR="00CF5253" w:rsidRDefault="00CF5253" w:rsidP="00CF5253">
      <w:pPr>
        <w:spacing w:after="0" w:line="360" w:lineRule="auto"/>
        <w:rPr>
          <w:rFonts w:ascii="Palatino Linotype" w:hAnsi="Palatino Linotype"/>
          <w:b/>
          <w:sz w:val="16"/>
          <w:szCs w:val="18"/>
        </w:rPr>
      </w:pPr>
    </w:p>
    <w:p w14:paraId="3317DE63" w14:textId="77777777" w:rsidR="00CF5253" w:rsidRPr="00AC4660" w:rsidRDefault="00CF5253" w:rsidP="00CF5253">
      <w:pPr>
        <w:spacing w:after="0" w:line="360" w:lineRule="auto"/>
        <w:rPr>
          <w:rFonts w:ascii="Palatino Linotype" w:hAnsi="Palatino Linotype"/>
          <w:b/>
          <w:sz w:val="14"/>
          <w:szCs w:val="18"/>
        </w:rPr>
      </w:pPr>
    </w:p>
    <w:p w14:paraId="35BB3A75" w14:textId="77777777" w:rsidR="00CF5253" w:rsidRPr="00667998" w:rsidRDefault="00CF5253" w:rsidP="00CF5253">
      <w:pPr>
        <w:spacing w:after="0" w:line="360" w:lineRule="auto"/>
        <w:rPr>
          <w:rFonts w:ascii="Palatino Linotype" w:hAnsi="Palatino Linotype"/>
          <w:b/>
          <w:sz w:val="18"/>
          <w:szCs w:val="18"/>
        </w:rPr>
      </w:pPr>
    </w:p>
    <w:p w14:paraId="6ABE60B6" w14:textId="77777777" w:rsidR="00CF5253" w:rsidRPr="00667998" w:rsidRDefault="00CF5253" w:rsidP="00CF5253">
      <w:pPr>
        <w:spacing w:after="0" w:line="360" w:lineRule="auto"/>
        <w:rPr>
          <w:rFonts w:ascii="Palatino Linotype" w:hAnsi="Palatino Linotype"/>
          <w:b/>
        </w:rPr>
      </w:pPr>
      <w:r w:rsidRPr="0066799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7897E6D" wp14:editId="00C401BB">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43D429" w14:textId="77777777" w:rsidR="002A41E6" w:rsidRPr="00EF2FC0" w:rsidRDefault="002A41E6" w:rsidP="00CF525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92F07AE" w14:textId="77777777" w:rsidR="002A41E6" w:rsidRDefault="002A41E6" w:rsidP="00CF525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C466F70"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52DCB45" w14:textId="77777777" w:rsidR="002A41E6" w:rsidRDefault="002A41E6" w:rsidP="00CF5253">
                            <w:pPr>
                              <w:spacing w:line="240" w:lineRule="auto"/>
                              <w:jc w:val="center"/>
                              <w:rPr>
                                <w:rFonts w:ascii="Palatino Linotype" w:hAnsi="Palatino Linotype"/>
                                <w:sz w:val="24"/>
                                <w:szCs w:val="24"/>
                              </w:rPr>
                            </w:pPr>
                          </w:p>
                          <w:p w14:paraId="48DBD6A8" w14:textId="77777777" w:rsidR="002A41E6" w:rsidRPr="00797B31" w:rsidRDefault="002A41E6" w:rsidP="00CF5253">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897E6D" id="Cuadro de texto 35" o:spid="_x0000_s1029"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wZmA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" fillcolor="white [3201]" strokecolor="white [3212]" strokeweight=".5pt">
                <v:textbox>
                  <w:txbxContent>
                    <w:p w14:paraId="3443D429" w14:textId="77777777" w:rsidR="002A41E6" w:rsidRPr="00EF2FC0" w:rsidRDefault="002A41E6" w:rsidP="00CF525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92F07AE" w14:textId="77777777" w:rsidR="002A41E6" w:rsidRDefault="002A41E6" w:rsidP="00CF525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C466F70"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52DCB45" w14:textId="77777777" w:rsidR="002A41E6" w:rsidRDefault="002A41E6" w:rsidP="00CF5253">
                      <w:pPr>
                        <w:spacing w:line="240" w:lineRule="auto"/>
                        <w:jc w:val="center"/>
                        <w:rPr>
                          <w:rFonts w:ascii="Palatino Linotype" w:hAnsi="Palatino Linotype"/>
                          <w:sz w:val="24"/>
                          <w:szCs w:val="24"/>
                        </w:rPr>
                      </w:pPr>
                    </w:p>
                    <w:p w14:paraId="48DBD6A8" w14:textId="77777777" w:rsidR="002A41E6" w:rsidRPr="00797B31" w:rsidRDefault="002A41E6" w:rsidP="00CF5253">
                      <w:pPr>
                        <w:spacing w:line="240" w:lineRule="auto"/>
                        <w:jc w:val="center"/>
                        <w:rPr>
                          <w:rFonts w:ascii="Palatino Linotype" w:hAnsi="Palatino Linotype"/>
                          <w:sz w:val="24"/>
                          <w:szCs w:val="24"/>
                        </w:rPr>
                      </w:pPr>
                    </w:p>
                  </w:txbxContent>
                </v:textbox>
                <w10:wrap anchorx="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A830626" wp14:editId="0F8FC7E2">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08CCE0" w14:textId="77777777" w:rsidR="002A41E6" w:rsidRPr="00EF2FC0" w:rsidRDefault="002A41E6" w:rsidP="00CF525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5AA896CC" w14:textId="77777777" w:rsidR="002A41E6" w:rsidRPr="00EF2FC0" w:rsidRDefault="002A41E6" w:rsidP="00CF5253">
                            <w:pPr>
                              <w:spacing w:after="0"/>
                              <w:jc w:val="center"/>
                              <w:rPr>
                                <w:rFonts w:ascii="Palatino Linotype" w:hAnsi="Palatino Linotype"/>
                                <w:sz w:val="24"/>
                                <w:szCs w:val="24"/>
                              </w:rPr>
                            </w:pPr>
                            <w:r w:rsidRPr="00EF2FC0">
                              <w:rPr>
                                <w:rFonts w:ascii="Palatino Linotype" w:hAnsi="Palatino Linotype"/>
                                <w:sz w:val="24"/>
                                <w:szCs w:val="24"/>
                              </w:rPr>
                              <w:t>Comisionada</w:t>
                            </w:r>
                          </w:p>
                          <w:p w14:paraId="10ADFFC1"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E395B50" w14:textId="77777777" w:rsidR="002A41E6" w:rsidRDefault="002A41E6" w:rsidP="00CF52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830626" id="Cuadro de texto 22" o:spid="_x0000_s1030"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4ZmQ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" fillcolor="white [3201]" strokecolor="white [3212]" strokeweight=".5pt">
                <v:textbox>
                  <w:txbxContent>
                    <w:p w14:paraId="4608CCE0" w14:textId="77777777" w:rsidR="002A41E6" w:rsidRPr="00EF2FC0" w:rsidRDefault="002A41E6" w:rsidP="00CF525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5AA896CC" w14:textId="77777777" w:rsidR="002A41E6" w:rsidRPr="00EF2FC0" w:rsidRDefault="002A41E6" w:rsidP="00CF5253">
                      <w:pPr>
                        <w:spacing w:after="0"/>
                        <w:jc w:val="center"/>
                        <w:rPr>
                          <w:rFonts w:ascii="Palatino Linotype" w:hAnsi="Palatino Linotype"/>
                          <w:sz w:val="24"/>
                          <w:szCs w:val="24"/>
                        </w:rPr>
                      </w:pPr>
                      <w:r w:rsidRPr="00EF2FC0">
                        <w:rPr>
                          <w:rFonts w:ascii="Palatino Linotype" w:hAnsi="Palatino Linotype"/>
                          <w:sz w:val="24"/>
                          <w:szCs w:val="24"/>
                        </w:rPr>
                        <w:t>Comisionada</w:t>
                      </w:r>
                    </w:p>
                    <w:p w14:paraId="10ADFFC1"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E395B50" w14:textId="77777777" w:rsidR="002A41E6" w:rsidRDefault="002A41E6" w:rsidP="00CF5253">
                      <w:pPr>
                        <w:jc w:val="center"/>
                      </w:pPr>
                    </w:p>
                  </w:txbxContent>
                </v:textbox>
                <w10:wrap anchorx="margin"/>
              </v:shape>
            </w:pict>
          </mc:Fallback>
        </mc:AlternateContent>
      </w:r>
    </w:p>
    <w:p w14:paraId="24910787" w14:textId="77777777" w:rsidR="00CF5253" w:rsidRPr="00667998" w:rsidRDefault="00CF5253" w:rsidP="00CF5253">
      <w:pPr>
        <w:spacing w:after="0" w:line="360" w:lineRule="auto"/>
        <w:rPr>
          <w:rFonts w:ascii="Palatino Linotype" w:hAnsi="Palatino Linotype"/>
          <w:b/>
          <w:sz w:val="18"/>
          <w:szCs w:val="18"/>
        </w:rPr>
      </w:pPr>
    </w:p>
    <w:p w14:paraId="6ADA7E9D" w14:textId="77777777" w:rsidR="00CF5253" w:rsidRPr="00667998" w:rsidRDefault="00CF5253" w:rsidP="00CF5253">
      <w:pPr>
        <w:spacing w:after="0" w:line="360" w:lineRule="auto"/>
        <w:rPr>
          <w:rFonts w:ascii="Palatino Linotype" w:hAnsi="Palatino Linotype"/>
          <w:b/>
          <w:sz w:val="18"/>
          <w:szCs w:val="18"/>
        </w:rPr>
      </w:pPr>
    </w:p>
    <w:p w14:paraId="5B382C31" w14:textId="77777777" w:rsidR="00CF5253" w:rsidRPr="00667998" w:rsidRDefault="00CF5253" w:rsidP="00CF5253">
      <w:pPr>
        <w:spacing w:after="0" w:line="360" w:lineRule="auto"/>
        <w:rPr>
          <w:rFonts w:ascii="Palatino Linotype" w:hAnsi="Palatino Linotype"/>
          <w:b/>
          <w:sz w:val="18"/>
          <w:szCs w:val="18"/>
        </w:rPr>
      </w:pPr>
    </w:p>
    <w:p w14:paraId="15044804" w14:textId="77777777" w:rsidR="00CF5253" w:rsidRPr="009A2D76" w:rsidRDefault="00CF5253" w:rsidP="00CF5253">
      <w:pPr>
        <w:spacing w:after="0" w:line="360" w:lineRule="auto"/>
        <w:rPr>
          <w:rFonts w:ascii="Palatino Linotype" w:hAnsi="Palatino Linotype"/>
          <w:b/>
          <w:sz w:val="16"/>
        </w:rPr>
      </w:pPr>
    </w:p>
    <w:p w14:paraId="7AC2AF79" w14:textId="188795BB" w:rsidR="00CF5253" w:rsidRDefault="00CF5253" w:rsidP="00CF5253">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9F3F3A8" wp14:editId="3ED7439B">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60D059" w14:textId="77777777" w:rsidR="002A41E6" w:rsidRPr="00EF2FC0" w:rsidRDefault="002A41E6" w:rsidP="00CF5253">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025E38A" w14:textId="77777777" w:rsidR="002A41E6" w:rsidRDefault="002A41E6" w:rsidP="00CF525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896ECB1"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10307B0" w14:textId="77777777" w:rsidR="002A41E6" w:rsidRPr="00EF2FC0" w:rsidRDefault="002A41E6" w:rsidP="00CF5253">
                            <w:pPr>
                              <w:spacing w:line="240" w:lineRule="auto"/>
                              <w:jc w:val="center"/>
                              <w:rPr>
                                <w:rFonts w:ascii="Palatino Linotype" w:hAnsi="Palatino Linotype"/>
                                <w:sz w:val="24"/>
                                <w:szCs w:val="24"/>
                              </w:rPr>
                            </w:pPr>
                          </w:p>
                          <w:p w14:paraId="0C4AA60F" w14:textId="77777777" w:rsidR="002A41E6" w:rsidRDefault="002A41E6" w:rsidP="00CF52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F3F3A8" id="Cuadro de texto 6" o:spid="_x0000_s1031" type="#_x0000_t202" style="position:absolute;margin-left:280.6pt;margin-top:357.0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" fillcolor="white [3201]" strokecolor="white [3212]" strokeweight=".5pt">
                <v:textbox>
                  <w:txbxContent>
                    <w:p w14:paraId="7F60D059" w14:textId="77777777" w:rsidR="002A41E6" w:rsidRPr="00EF2FC0" w:rsidRDefault="002A41E6" w:rsidP="00CF5253">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4025E38A" w14:textId="77777777" w:rsidR="002A41E6" w:rsidRDefault="002A41E6" w:rsidP="00CF525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896ECB1"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10307B0" w14:textId="77777777" w:rsidR="002A41E6" w:rsidRPr="00EF2FC0" w:rsidRDefault="002A41E6" w:rsidP="00CF5253">
                      <w:pPr>
                        <w:spacing w:line="240" w:lineRule="auto"/>
                        <w:jc w:val="center"/>
                        <w:rPr>
                          <w:rFonts w:ascii="Palatino Linotype" w:hAnsi="Palatino Linotype"/>
                          <w:sz w:val="24"/>
                          <w:szCs w:val="24"/>
                        </w:rPr>
                      </w:pPr>
                    </w:p>
                    <w:p w14:paraId="0C4AA60F" w14:textId="77777777" w:rsidR="002A41E6" w:rsidRDefault="002A41E6" w:rsidP="00CF5253">
                      <w:pPr>
                        <w:jc w:val="center"/>
                      </w:pPr>
                    </w:p>
                  </w:txbxContent>
                </v:textbox>
                <w10:wrap type="square" anchorx="margin" anchory="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3496766" wp14:editId="1210A8F2">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8360F3" w14:textId="77777777" w:rsidR="002A41E6" w:rsidRPr="00EF2FC0" w:rsidRDefault="002A41E6" w:rsidP="00CF525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92B185A" w14:textId="77777777" w:rsidR="002A41E6" w:rsidRDefault="002A41E6" w:rsidP="00CF525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55218E0"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9911D97" w14:textId="77777777" w:rsidR="002A41E6" w:rsidRPr="00EF2FC0" w:rsidRDefault="002A41E6" w:rsidP="00CF5253">
                            <w:pPr>
                              <w:spacing w:line="240" w:lineRule="auto"/>
                              <w:jc w:val="center"/>
                              <w:rPr>
                                <w:rFonts w:ascii="Palatino Linotype" w:hAnsi="Palatino Linotype"/>
                                <w:sz w:val="24"/>
                                <w:szCs w:val="24"/>
                              </w:rPr>
                            </w:pPr>
                          </w:p>
                          <w:p w14:paraId="4F29305A" w14:textId="77777777" w:rsidR="002A41E6" w:rsidRDefault="002A41E6" w:rsidP="00CF52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496766" id="Cuadro de texto 2" o:spid="_x0000_s1032" type="#_x0000_t202" style="position:absolute;margin-left:.05pt;margin-top:360.6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D2Co2UmAIAAMAFAAAOAAAAAAAAAAAAAAAAAC4CAABkcnMvZTJvRG9j&#10;LnhtbFBLAQItABQABgAIAAAAIQDSt9sY3QAAAAgBAAAPAAAAAAAAAAAAAAAAAPIEAABkcnMvZG93&#10;bnJldi54bWxQSwUGAAAAAAQABADzAAAA/AUAAAAA&#10;" fillcolor="white [3201]" strokecolor="white [3212]" strokeweight=".5pt">
                <v:textbox>
                  <w:txbxContent>
                    <w:p w14:paraId="468360F3" w14:textId="77777777" w:rsidR="002A41E6" w:rsidRPr="00EF2FC0" w:rsidRDefault="002A41E6" w:rsidP="00CF525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92B185A" w14:textId="77777777" w:rsidR="002A41E6" w:rsidRDefault="002A41E6" w:rsidP="00CF525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55218E0" w14:textId="77777777" w:rsidR="002A41E6" w:rsidRPr="00776D83" w:rsidRDefault="002A41E6" w:rsidP="00CF525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79911D97" w14:textId="77777777" w:rsidR="002A41E6" w:rsidRPr="00EF2FC0" w:rsidRDefault="002A41E6" w:rsidP="00CF5253">
                      <w:pPr>
                        <w:spacing w:line="240" w:lineRule="auto"/>
                        <w:jc w:val="center"/>
                        <w:rPr>
                          <w:rFonts w:ascii="Palatino Linotype" w:hAnsi="Palatino Linotype"/>
                          <w:sz w:val="24"/>
                          <w:szCs w:val="24"/>
                        </w:rPr>
                      </w:pPr>
                    </w:p>
                    <w:p w14:paraId="4F29305A" w14:textId="77777777" w:rsidR="002A41E6" w:rsidRDefault="002A41E6" w:rsidP="00CF5253">
                      <w:pPr>
                        <w:jc w:val="center"/>
                      </w:pPr>
                    </w:p>
                  </w:txbxContent>
                </v:textbox>
                <w10:wrap type="square" anchorx="margin" anchory="margin"/>
              </v:shape>
            </w:pict>
          </mc:Fallback>
        </mc:AlternateContent>
      </w:r>
    </w:p>
    <w:p w14:paraId="07AFABA8" w14:textId="7959037A" w:rsidR="00D366F7" w:rsidRDefault="00D366F7" w:rsidP="00CF5253">
      <w:pPr>
        <w:spacing w:after="0" w:line="360" w:lineRule="auto"/>
        <w:rPr>
          <w:rFonts w:ascii="Palatino Linotype" w:hAnsi="Palatino Linotype" w:cs="Arial"/>
          <w:szCs w:val="20"/>
        </w:rPr>
      </w:pPr>
    </w:p>
    <w:p w14:paraId="66E7490B" w14:textId="51EA1039" w:rsidR="00D366F7" w:rsidRDefault="00D366F7" w:rsidP="00CF5253">
      <w:pPr>
        <w:spacing w:after="0" w:line="360" w:lineRule="auto"/>
        <w:rPr>
          <w:rFonts w:ascii="Palatino Linotype" w:hAnsi="Palatino Linotype" w:cs="Arial"/>
          <w:szCs w:val="20"/>
        </w:rPr>
      </w:pPr>
    </w:p>
    <w:p w14:paraId="1B7D43C2" w14:textId="77777777" w:rsidR="00D366F7" w:rsidRPr="00667998" w:rsidRDefault="00D366F7" w:rsidP="00CF5253">
      <w:pPr>
        <w:spacing w:after="0" w:line="360" w:lineRule="auto"/>
        <w:rPr>
          <w:rFonts w:ascii="Palatino Linotype" w:hAnsi="Palatino Linotype" w:cs="Arial"/>
          <w:szCs w:val="20"/>
        </w:rPr>
      </w:pPr>
    </w:p>
    <w:p w14:paraId="19D2A4E7" w14:textId="77777777" w:rsidR="00CF5253" w:rsidRPr="00667998" w:rsidRDefault="00CF5253" w:rsidP="00CF5253">
      <w:pPr>
        <w:spacing w:after="0" w:line="360" w:lineRule="auto"/>
        <w:rPr>
          <w:rFonts w:ascii="Palatino Linotype" w:hAnsi="Palatino Linotype" w:cs="Arial"/>
          <w:szCs w:val="20"/>
        </w:rPr>
      </w:pPr>
    </w:p>
    <w:p w14:paraId="410CF3C8" w14:textId="77777777" w:rsidR="00CF5253" w:rsidRPr="00667998" w:rsidRDefault="00CF5253" w:rsidP="00CF5253">
      <w:pPr>
        <w:spacing w:after="0" w:line="360" w:lineRule="auto"/>
        <w:rPr>
          <w:rFonts w:ascii="Palatino Linotype" w:hAnsi="Palatino Linotype" w:cs="Arial"/>
          <w:szCs w:val="20"/>
        </w:rPr>
      </w:pPr>
    </w:p>
    <w:p w14:paraId="28F10C89" w14:textId="77777777" w:rsidR="00CF5253" w:rsidRPr="009A2D76" w:rsidRDefault="00CF5253" w:rsidP="00CF5253">
      <w:pPr>
        <w:spacing w:after="0" w:line="360" w:lineRule="auto"/>
        <w:rPr>
          <w:rFonts w:ascii="Palatino Linotype" w:hAnsi="Palatino Linotype" w:cs="Arial"/>
          <w:sz w:val="24"/>
          <w:szCs w:val="20"/>
        </w:rPr>
      </w:pPr>
    </w:p>
    <w:p w14:paraId="427AA52F" w14:textId="77777777" w:rsidR="00CF5253" w:rsidRPr="00667998" w:rsidRDefault="00CF5253" w:rsidP="00CF5253">
      <w:pPr>
        <w:spacing w:after="0" w:line="360" w:lineRule="auto"/>
        <w:rPr>
          <w:rFonts w:ascii="Palatino Linotype" w:hAnsi="Palatino Linotype" w:cs="Arial"/>
          <w:szCs w:val="20"/>
        </w:rPr>
      </w:pPr>
    </w:p>
    <w:p w14:paraId="761FC580" w14:textId="77777777" w:rsidR="00CF5253" w:rsidRPr="00667998" w:rsidRDefault="00CF5253" w:rsidP="00CF5253">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42E0D2E" wp14:editId="15BC5935">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824457" w14:textId="77777777" w:rsidR="002A41E6" w:rsidRPr="007F6133" w:rsidRDefault="002A41E6" w:rsidP="00CF525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6C8480F7" w14:textId="77777777" w:rsidR="002A41E6" w:rsidRDefault="002A41E6" w:rsidP="00CF525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25468E3" w14:textId="77777777" w:rsidR="002A41E6" w:rsidRPr="00776D83" w:rsidRDefault="002A41E6" w:rsidP="00CF525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B488855" w14:textId="77777777" w:rsidR="002A41E6" w:rsidRPr="00776D83" w:rsidRDefault="002A41E6" w:rsidP="00CF5253">
                            <w:pPr>
                              <w:spacing w:line="240" w:lineRule="auto"/>
                              <w:jc w:val="center"/>
                              <w:rPr>
                                <w:rFonts w:ascii="Palatino Linotype" w:hAnsi="Palatino Linotype"/>
                                <w:sz w:val="24"/>
                                <w:szCs w:val="24"/>
                              </w:rPr>
                            </w:pPr>
                          </w:p>
                          <w:p w14:paraId="58A303BD" w14:textId="77777777" w:rsidR="002A41E6" w:rsidRDefault="002A41E6" w:rsidP="00CF5253">
                            <w:pPr>
                              <w:spacing w:line="240" w:lineRule="auto"/>
                              <w:jc w:val="center"/>
                              <w:rPr>
                                <w:rFonts w:ascii="Palatino Linotype" w:hAnsi="Palatino Linotype"/>
                                <w:b/>
                                <w:sz w:val="24"/>
                                <w:szCs w:val="24"/>
                              </w:rPr>
                            </w:pPr>
                          </w:p>
                          <w:p w14:paraId="00D34201" w14:textId="77777777" w:rsidR="002A41E6" w:rsidRDefault="002A41E6" w:rsidP="00CF5253">
                            <w:pPr>
                              <w:jc w:val="center"/>
                              <w:rPr>
                                <w:rFonts w:ascii="Palatino Linotype" w:hAnsi="Palatino Linotype"/>
                                <w:sz w:val="24"/>
                                <w:szCs w:val="24"/>
                              </w:rPr>
                            </w:pPr>
                          </w:p>
                          <w:p w14:paraId="4397D9C2" w14:textId="77777777" w:rsidR="002A41E6" w:rsidRPr="00EF2FC0" w:rsidRDefault="002A41E6" w:rsidP="00CF5253">
                            <w:pPr>
                              <w:jc w:val="center"/>
                              <w:rPr>
                                <w:rFonts w:ascii="Palatino Linotype" w:hAnsi="Palatino Linotype"/>
                                <w:sz w:val="24"/>
                                <w:szCs w:val="24"/>
                              </w:rPr>
                            </w:pPr>
                          </w:p>
                          <w:p w14:paraId="3389C690" w14:textId="77777777" w:rsidR="002A41E6" w:rsidRDefault="002A41E6" w:rsidP="00CF5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42E0D2E" id="Cuadro de texto 24" o:spid="_x0000_s1033"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oMJcwpsCAADCBQAADgAAAAAAAAAAAAAAAAAuAgAAZHJzL2Uy&#10;b0RvYy54bWxQSwECLQAUAAYACAAAACEANu+wWd4AAAAKAQAADwAAAAAAAAAAAAAAAAD1BAAAZHJz&#10;L2Rvd25yZXYueG1sUEsFBgAAAAAEAAQA8wAAAAAGAAAAAA==&#10;" fillcolor="white [3201]" strokecolor="white [3212]" strokeweight=".5pt">
                <v:textbox>
                  <w:txbxContent>
                    <w:p w14:paraId="3C824457" w14:textId="77777777" w:rsidR="002A41E6" w:rsidRPr="007F6133" w:rsidRDefault="002A41E6" w:rsidP="00CF5253">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6C8480F7" w14:textId="77777777" w:rsidR="002A41E6" w:rsidRDefault="002A41E6" w:rsidP="00CF525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25468E3" w14:textId="77777777" w:rsidR="002A41E6" w:rsidRPr="00776D83" w:rsidRDefault="002A41E6" w:rsidP="00CF525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B488855" w14:textId="77777777" w:rsidR="002A41E6" w:rsidRPr="00776D83" w:rsidRDefault="002A41E6" w:rsidP="00CF5253">
                      <w:pPr>
                        <w:spacing w:line="240" w:lineRule="auto"/>
                        <w:jc w:val="center"/>
                        <w:rPr>
                          <w:rFonts w:ascii="Palatino Linotype" w:hAnsi="Palatino Linotype"/>
                          <w:sz w:val="24"/>
                          <w:szCs w:val="24"/>
                        </w:rPr>
                      </w:pPr>
                    </w:p>
                    <w:p w14:paraId="58A303BD" w14:textId="77777777" w:rsidR="002A41E6" w:rsidRDefault="002A41E6" w:rsidP="00CF5253">
                      <w:pPr>
                        <w:spacing w:line="240" w:lineRule="auto"/>
                        <w:jc w:val="center"/>
                        <w:rPr>
                          <w:rFonts w:ascii="Palatino Linotype" w:hAnsi="Palatino Linotype"/>
                          <w:b/>
                          <w:sz w:val="24"/>
                          <w:szCs w:val="24"/>
                        </w:rPr>
                      </w:pPr>
                    </w:p>
                    <w:p w14:paraId="00D34201" w14:textId="77777777" w:rsidR="002A41E6" w:rsidRDefault="002A41E6" w:rsidP="00CF5253">
                      <w:pPr>
                        <w:jc w:val="center"/>
                        <w:rPr>
                          <w:rFonts w:ascii="Palatino Linotype" w:hAnsi="Palatino Linotype"/>
                          <w:sz w:val="24"/>
                          <w:szCs w:val="24"/>
                        </w:rPr>
                      </w:pPr>
                    </w:p>
                    <w:p w14:paraId="4397D9C2" w14:textId="77777777" w:rsidR="002A41E6" w:rsidRPr="00EF2FC0" w:rsidRDefault="002A41E6" w:rsidP="00CF5253">
                      <w:pPr>
                        <w:jc w:val="center"/>
                        <w:rPr>
                          <w:rFonts w:ascii="Palatino Linotype" w:hAnsi="Palatino Linotype"/>
                          <w:sz w:val="24"/>
                          <w:szCs w:val="24"/>
                        </w:rPr>
                      </w:pPr>
                    </w:p>
                    <w:p w14:paraId="3389C690" w14:textId="77777777" w:rsidR="002A41E6" w:rsidRDefault="002A41E6" w:rsidP="00CF5253"/>
                  </w:txbxContent>
                </v:textbox>
                <w10:wrap anchorx="page"/>
              </v:shape>
            </w:pict>
          </mc:Fallback>
        </mc:AlternateContent>
      </w:r>
    </w:p>
    <w:p w14:paraId="3BE8C001" w14:textId="77777777" w:rsidR="00CF5253" w:rsidRPr="00667998" w:rsidRDefault="00CF5253" w:rsidP="00CF5253">
      <w:pPr>
        <w:spacing w:after="0" w:line="360" w:lineRule="auto"/>
        <w:rPr>
          <w:rFonts w:ascii="Palatino Linotype" w:hAnsi="Palatino Linotype" w:cs="Arial"/>
          <w:szCs w:val="20"/>
        </w:rPr>
      </w:pPr>
    </w:p>
    <w:p w14:paraId="6B1AAD9E" w14:textId="77777777" w:rsidR="00CF5253" w:rsidRPr="00667998" w:rsidRDefault="00CF5253" w:rsidP="00CF5253">
      <w:pPr>
        <w:spacing w:after="0" w:line="360" w:lineRule="auto"/>
        <w:rPr>
          <w:rFonts w:ascii="Palatino Linotype" w:hAnsi="Palatino Linotype" w:cs="Arial"/>
          <w:szCs w:val="20"/>
        </w:rPr>
      </w:pPr>
    </w:p>
    <w:p w14:paraId="79837CA2" w14:textId="77777777" w:rsidR="00CF5253" w:rsidRPr="00AC4660" w:rsidRDefault="00CF5253" w:rsidP="00CF5253">
      <w:pPr>
        <w:spacing w:after="0" w:line="240" w:lineRule="auto"/>
        <w:rPr>
          <w:rFonts w:ascii="Palatino Linotype" w:hAnsi="Palatino Linotype"/>
          <w:sz w:val="8"/>
          <w:szCs w:val="18"/>
        </w:rPr>
      </w:pPr>
    </w:p>
    <w:p w14:paraId="445144F8" w14:textId="73C2F482" w:rsidR="00CF5253" w:rsidRPr="00667998" w:rsidRDefault="00CF5253" w:rsidP="00CF5253">
      <w:pPr>
        <w:spacing w:after="0" w:line="240" w:lineRule="auto"/>
        <w:jc w:val="both"/>
        <w:rPr>
          <w:rFonts w:ascii="Palatino Linotype" w:hAnsi="Palatino Linotype"/>
          <w:sz w:val="18"/>
          <w:szCs w:val="18"/>
        </w:rPr>
      </w:pPr>
      <w:r w:rsidRPr="00667998">
        <w:rPr>
          <w:rFonts w:ascii="Palatino Linotype" w:hAnsi="Palatino Linotype"/>
          <w:sz w:val="18"/>
          <w:szCs w:val="18"/>
        </w:rPr>
        <w:t xml:space="preserve">Esta hoja corresponde a la resolución de fecha </w:t>
      </w:r>
      <w:r w:rsidR="00B32C7B">
        <w:rPr>
          <w:rFonts w:ascii="Palatino Linotype" w:hAnsi="Palatino Linotype"/>
          <w:sz w:val="18"/>
          <w:szCs w:val="18"/>
        </w:rPr>
        <w:t>veinte</w:t>
      </w:r>
      <w:r>
        <w:rPr>
          <w:rFonts w:ascii="Palatino Linotype" w:hAnsi="Palatino Linotype"/>
          <w:sz w:val="18"/>
          <w:szCs w:val="18"/>
        </w:rPr>
        <w:t xml:space="preserve"> de e</w:t>
      </w:r>
      <w:r w:rsidR="00F462B1">
        <w:rPr>
          <w:rFonts w:ascii="Palatino Linotype" w:hAnsi="Palatino Linotype"/>
          <w:sz w:val="18"/>
          <w:szCs w:val="18"/>
        </w:rPr>
        <w:t>nero</w:t>
      </w:r>
      <w:r w:rsidRPr="00667998">
        <w:rPr>
          <w:rFonts w:ascii="Palatino Linotype" w:hAnsi="Palatino Linotype"/>
          <w:sz w:val="18"/>
          <w:szCs w:val="18"/>
        </w:rPr>
        <w:t xml:space="preserve"> de dos mil veint</w:t>
      </w:r>
      <w:r w:rsidR="00F462B1">
        <w:rPr>
          <w:rFonts w:ascii="Palatino Linotype" w:hAnsi="Palatino Linotype"/>
          <w:sz w:val="18"/>
          <w:szCs w:val="18"/>
        </w:rPr>
        <w:t>iuno</w:t>
      </w:r>
      <w:r w:rsidRPr="00667998">
        <w:rPr>
          <w:rFonts w:ascii="Palatino Linotype" w:hAnsi="Palatino Linotype"/>
          <w:sz w:val="18"/>
          <w:szCs w:val="18"/>
        </w:rPr>
        <w:t xml:space="preserve">, emitida en el recurso de revisión </w:t>
      </w:r>
      <w:r>
        <w:rPr>
          <w:rFonts w:ascii="Palatino Linotype" w:hAnsi="Palatino Linotype"/>
          <w:b/>
          <w:bCs/>
          <w:sz w:val="18"/>
          <w:szCs w:val="18"/>
          <w:lang w:eastAsia="es-MX"/>
        </w:rPr>
        <w:t>04</w:t>
      </w:r>
      <w:r w:rsidR="008547EF">
        <w:rPr>
          <w:rFonts w:ascii="Palatino Linotype" w:hAnsi="Palatino Linotype"/>
          <w:b/>
          <w:bCs/>
          <w:sz w:val="18"/>
          <w:szCs w:val="18"/>
          <w:lang w:eastAsia="es-MX"/>
        </w:rPr>
        <w:t>4</w:t>
      </w:r>
      <w:r>
        <w:rPr>
          <w:rFonts w:ascii="Palatino Linotype" w:hAnsi="Palatino Linotype"/>
          <w:b/>
          <w:bCs/>
          <w:sz w:val="18"/>
          <w:szCs w:val="18"/>
          <w:lang w:eastAsia="es-MX"/>
        </w:rPr>
        <w:t>60</w:t>
      </w:r>
      <w:r w:rsidRPr="00667998">
        <w:rPr>
          <w:rFonts w:ascii="Palatino Linotype" w:hAnsi="Palatino Linotype"/>
          <w:b/>
          <w:bCs/>
          <w:sz w:val="18"/>
          <w:szCs w:val="18"/>
          <w:lang w:eastAsia="es-MX"/>
        </w:rPr>
        <w:t>/INFOEM/IP/RR/20</w:t>
      </w:r>
      <w:r>
        <w:rPr>
          <w:rFonts w:ascii="Palatino Linotype" w:hAnsi="Palatino Linotype"/>
          <w:b/>
          <w:bCs/>
          <w:sz w:val="18"/>
          <w:szCs w:val="18"/>
          <w:lang w:eastAsia="es-MX"/>
        </w:rPr>
        <w:t>20</w:t>
      </w:r>
      <w:r w:rsidRPr="00667998">
        <w:rPr>
          <w:rFonts w:ascii="Palatino Linotype" w:hAnsi="Palatino Linotype"/>
          <w:sz w:val="18"/>
          <w:szCs w:val="18"/>
        </w:rPr>
        <w:t>.</w:t>
      </w:r>
    </w:p>
    <w:p w14:paraId="7CCFAA25" w14:textId="77777777" w:rsidR="00CF5253" w:rsidRPr="00EB66ED" w:rsidRDefault="00CF5253" w:rsidP="00CF5253">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bookmarkEnd w:id="0"/>
    <w:p w14:paraId="45BF354B" w14:textId="77777777" w:rsidR="00CF5253" w:rsidRDefault="00CF5253" w:rsidP="00CF5253"/>
    <w:sectPr w:rsidR="00CF5253" w:rsidSect="00FD0031">
      <w:headerReference w:type="even" r:id="rId14"/>
      <w:headerReference w:type="default" r:id="rId15"/>
      <w:footerReference w:type="default" r:id="rId16"/>
      <w:headerReference w:type="first" r:id="rId17"/>
      <w:footerReference w:type="first" r:id="rId1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50196" w14:textId="77777777" w:rsidR="007767DE" w:rsidRDefault="007767DE" w:rsidP="00CF5253">
      <w:pPr>
        <w:spacing w:after="0" w:line="240" w:lineRule="auto"/>
      </w:pPr>
      <w:r>
        <w:separator/>
      </w:r>
    </w:p>
  </w:endnote>
  <w:endnote w:type="continuationSeparator" w:id="0">
    <w:p w14:paraId="1F213590" w14:textId="77777777" w:rsidR="007767DE" w:rsidRDefault="007767DE" w:rsidP="00CF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12007" w14:textId="77777777" w:rsidR="002A41E6" w:rsidRPr="000B69FA" w:rsidRDefault="002A41E6" w:rsidP="00FD003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6B27">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6B27">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9B9AE" w14:textId="77777777" w:rsidR="002A41E6" w:rsidRPr="000B69FA" w:rsidRDefault="002A41E6" w:rsidP="00FD003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6B2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6B27">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CD22A" w14:textId="77777777" w:rsidR="007767DE" w:rsidRDefault="007767DE" w:rsidP="00CF5253">
      <w:pPr>
        <w:spacing w:after="0" w:line="240" w:lineRule="auto"/>
      </w:pPr>
      <w:r>
        <w:separator/>
      </w:r>
    </w:p>
  </w:footnote>
  <w:footnote w:type="continuationSeparator" w:id="0">
    <w:p w14:paraId="0195E609" w14:textId="77777777" w:rsidR="007767DE" w:rsidRDefault="007767DE" w:rsidP="00CF5253">
      <w:pPr>
        <w:spacing w:after="0" w:line="240" w:lineRule="auto"/>
      </w:pPr>
      <w:r>
        <w:continuationSeparator/>
      </w:r>
    </w:p>
  </w:footnote>
  <w:footnote w:id="1">
    <w:p w14:paraId="75B70245" w14:textId="77777777" w:rsidR="002A41E6" w:rsidRPr="00481AAF" w:rsidRDefault="002A41E6" w:rsidP="00CF525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8DEFDDE" w14:textId="77777777" w:rsidR="002A41E6" w:rsidRPr="00946E1F" w:rsidRDefault="002A41E6" w:rsidP="00CF525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8EC7B6C" w14:textId="77777777" w:rsidR="002A41E6" w:rsidRPr="00637A65" w:rsidRDefault="002A41E6" w:rsidP="00220C03">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093D" w14:textId="4EEE7240" w:rsidR="00E85604" w:rsidRDefault="007767DE">
    <w:pPr>
      <w:pStyle w:val="Encabezado"/>
    </w:pPr>
    <w:r>
      <w:rPr>
        <w:noProof/>
        <w:lang w:val="es-MX" w:eastAsia="es-MX"/>
      </w:rPr>
      <w:pict w14:anchorId="2CA1D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00634" w14:textId="5916CAC0" w:rsidR="002A41E6" w:rsidRDefault="007767DE">
    <w:pPr>
      <w:pStyle w:val="Encabezado"/>
    </w:pPr>
    <w:r>
      <w:rPr>
        <w:noProof/>
        <w:lang w:val="es-MX" w:eastAsia="es-MX"/>
      </w:rPr>
      <w:pict w14:anchorId="5A6D0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6" o:spid="_x0000_s2051" type="#_x0000_t75" style="position:absolute;margin-left:-82.35pt;margin-top:-119.3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A41E6" w14:paraId="36769EB9" w14:textId="77777777" w:rsidTr="00FD0031">
      <w:trPr>
        <w:trHeight w:val="227"/>
      </w:trPr>
      <w:tc>
        <w:tcPr>
          <w:tcW w:w="5529" w:type="dxa"/>
          <w:hideMark/>
        </w:tcPr>
        <w:p w14:paraId="438AC0E6" w14:textId="77777777" w:rsidR="002A41E6" w:rsidRDefault="002A41E6"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D170063" w14:textId="1D5D6CB5" w:rsidR="002A41E6" w:rsidRPr="00B4142F" w:rsidRDefault="002A41E6" w:rsidP="00FD0031">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04460/INFOEM/IP/RR/2020</w:t>
          </w:r>
        </w:p>
      </w:tc>
    </w:tr>
    <w:tr w:rsidR="002A41E6" w14:paraId="3EAA2C78" w14:textId="77777777" w:rsidTr="00FD0031">
      <w:trPr>
        <w:trHeight w:val="242"/>
      </w:trPr>
      <w:tc>
        <w:tcPr>
          <w:tcW w:w="5529" w:type="dxa"/>
          <w:hideMark/>
        </w:tcPr>
        <w:p w14:paraId="7FB3E0FE" w14:textId="77777777" w:rsidR="002A41E6" w:rsidRDefault="002A41E6"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2CB5C8C" w14:textId="6E6B4667" w:rsidR="002A41E6" w:rsidRPr="00F06FED" w:rsidRDefault="002A41E6" w:rsidP="00FD0031">
          <w:pPr>
            <w:spacing w:after="120" w:line="256" w:lineRule="auto"/>
            <w:ind w:left="639" w:right="214"/>
            <w:jc w:val="right"/>
            <w:rPr>
              <w:rFonts w:ascii="Palatino Linotype" w:hAnsi="Palatino Linotype" w:cs="Arial"/>
            </w:rPr>
          </w:pPr>
          <w:r>
            <w:rPr>
              <w:rFonts w:ascii="Palatino Linotype" w:hAnsi="Palatino Linotype" w:cs="Arial"/>
              <w:szCs w:val="20"/>
            </w:rPr>
            <w:t>Ayuntamiento de Villa Guerrero</w:t>
          </w:r>
        </w:p>
      </w:tc>
    </w:tr>
    <w:tr w:rsidR="002A41E6" w14:paraId="4F18C059" w14:textId="77777777" w:rsidTr="00FD0031">
      <w:trPr>
        <w:trHeight w:val="342"/>
      </w:trPr>
      <w:tc>
        <w:tcPr>
          <w:tcW w:w="5529" w:type="dxa"/>
          <w:hideMark/>
        </w:tcPr>
        <w:p w14:paraId="2178C79F" w14:textId="77777777" w:rsidR="002A41E6" w:rsidRDefault="002A41E6" w:rsidP="00FD003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18ED1F0" w14:textId="77777777" w:rsidR="002A41E6" w:rsidRDefault="002A41E6" w:rsidP="00FD0031">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03980036" w14:textId="77777777" w:rsidR="002A41E6" w:rsidRDefault="002A41E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A41E6" w14:paraId="364E2DE0" w14:textId="77777777" w:rsidTr="00FD0031">
      <w:trPr>
        <w:trHeight w:val="227"/>
      </w:trPr>
      <w:tc>
        <w:tcPr>
          <w:tcW w:w="5529" w:type="dxa"/>
          <w:hideMark/>
        </w:tcPr>
        <w:p w14:paraId="76F7FF74" w14:textId="77777777" w:rsidR="002A41E6" w:rsidRDefault="002A41E6"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30FF59C" w14:textId="3E29DFB1" w:rsidR="002A41E6" w:rsidRPr="00B4142F" w:rsidRDefault="002A41E6" w:rsidP="00FD0031">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04460/INFOEM/IP/RR/2020</w:t>
          </w:r>
        </w:p>
      </w:tc>
    </w:tr>
    <w:tr w:rsidR="002A41E6" w14:paraId="5CEAB854" w14:textId="77777777" w:rsidTr="00FD0031">
      <w:trPr>
        <w:trHeight w:val="196"/>
      </w:trPr>
      <w:tc>
        <w:tcPr>
          <w:tcW w:w="5529" w:type="dxa"/>
          <w:hideMark/>
        </w:tcPr>
        <w:p w14:paraId="7042B9CC" w14:textId="77777777" w:rsidR="002A41E6" w:rsidRDefault="002A41E6"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ADEB5A1" w14:textId="00E46D27" w:rsidR="002A41E6" w:rsidRPr="00F06FED" w:rsidRDefault="00C36B27" w:rsidP="00FD0031">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w:t>
          </w:r>
          <w:proofErr w:type="spellEnd"/>
        </w:p>
      </w:tc>
    </w:tr>
    <w:tr w:rsidR="002A41E6" w14:paraId="5B6BFC21" w14:textId="77777777" w:rsidTr="00FD0031">
      <w:trPr>
        <w:trHeight w:val="242"/>
      </w:trPr>
      <w:tc>
        <w:tcPr>
          <w:tcW w:w="5529" w:type="dxa"/>
          <w:hideMark/>
        </w:tcPr>
        <w:p w14:paraId="33AE5C5D" w14:textId="77777777" w:rsidR="002A41E6" w:rsidRDefault="002A41E6" w:rsidP="00FD003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1A1A33" w14:textId="18BB9179" w:rsidR="002A41E6" w:rsidRDefault="002A41E6" w:rsidP="00FD0031">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Villa Guerrero</w:t>
          </w:r>
        </w:p>
      </w:tc>
    </w:tr>
    <w:tr w:rsidR="002A41E6" w14:paraId="7E598D44" w14:textId="77777777" w:rsidTr="00FD0031">
      <w:trPr>
        <w:trHeight w:val="342"/>
      </w:trPr>
      <w:tc>
        <w:tcPr>
          <w:tcW w:w="5529" w:type="dxa"/>
          <w:hideMark/>
        </w:tcPr>
        <w:p w14:paraId="58B46384" w14:textId="77777777" w:rsidR="002A41E6" w:rsidRDefault="002A41E6" w:rsidP="00FD003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B5A9D84" w14:textId="77777777" w:rsidR="002A41E6" w:rsidRDefault="002A41E6" w:rsidP="00FD0031">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4C8D725F" w14:textId="659BEE85" w:rsidR="002A41E6" w:rsidRDefault="007767DE">
    <w:pPr>
      <w:pStyle w:val="Encabezado"/>
    </w:pPr>
    <w:r>
      <w:rPr>
        <w:noProof/>
        <w:lang w:val="es-MX" w:eastAsia="es-MX"/>
      </w:rPr>
      <w:pict w14:anchorId="2A1A5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7493484" o:spid="_x0000_s2049" type="#_x0000_t75" style="position:absolute;margin-left:-82.35pt;margin-top:-132.3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6F059E"/>
    <w:multiLevelType w:val="hybridMultilevel"/>
    <w:tmpl w:val="0F1E61BE"/>
    <w:lvl w:ilvl="0" w:tplc="16FC4AA6">
      <w:start w:val="1"/>
      <w:numFmt w:val="decimal"/>
      <w:lvlText w:val="%1."/>
      <w:lvlJc w:val="left"/>
      <w:pPr>
        <w:ind w:left="1080" w:hanging="360"/>
      </w:pPr>
      <w:rPr>
        <w:rFonts w:eastAsia="Calibri" w:cs="Tahom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73AD7614"/>
    <w:multiLevelType w:val="hybridMultilevel"/>
    <w:tmpl w:val="125A75C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7">
    <w:nsid w:val="7C1B6434"/>
    <w:multiLevelType w:val="hybridMultilevel"/>
    <w:tmpl w:val="95C2B0C6"/>
    <w:lvl w:ilvl="0" w:tplc="417ED8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0"/>
  </w:num>
  <w:num w:numId="4">
    <w:abstractNumId w:val="4"/>
  </w:num>
  <w:num w:numId="5">
    <w:abstractNumId w:val="6"/>
  </w:num>
  <w:num w:numId="6">
    <w:abstractNumId w:val="11"/>
  </w:num>
  <w:num w:numId="7">
    <w:abstractNumId w:val="22"/>
  </w:num>
  <w:num w:numId="8">
    <w:abstractNumId w:val="5"/>
  </w:num>
  <w:num w:numId="9">
    <w:abstractNumId w:val="16"/>
  </w:num>
  <w:num w:numId="10">
    <w:abstractNumId w:val="12"/>
  </w:num>
  <w:num w:numId="11">
    <w:abstractNumId w:val="21"/>
  </w:num>
  <w:num w:numId="12">
    <w:abstractNumId w:val="3"/>
  </w:num>
  <w:num w:numId="13">
    <w:abstractNumId w:val="24"/>
  </w:num>
  <w:num w:numId="14">
    <w:abstractNumId w:val="28"/>
  </w:num>
  <w:num w:numId="15">
    <w:abstractNumId w:val="18"/>
  </w:num>
  <w:num w:numId="16">
    <w:abstractNumId w:val="1"/>
  </w:num>
  <w:num w:numId="17">
    <w:abstractNumId w:val="0"/>
  </w:num>
  <w:num w:numId="18">
    <w:abstractNumId w:val="26"/>
  </w:num>
  <w:num w:numId="19">
    <w:abstractNumId w:val="29"/>
  </w:num>
  <w:num w:numId="20">
    <w:abstractNumId w:val="17"/>
  </w:num>
  <w:num w:numId="21">
    <w:abstractNumId w:val="8"/>
  </w:num>
  <w:num w:numId="22">
    <w:abstractNumId w:val="9"/>
  </w:num>
  <w:num w:numId="23">
    <w:abstractNumId w:val="25"/>
  </w:num>
  <w:num w:numId="24">
    <w:abstractNumId w:val="2"/>
  </w:num>
  <w:num w:numId="25">
    <w:abstractNumId w:val="20"/>
  </w:num>
  <w:num w:numId="26">
    <w:abstractNumId w:val="15"/>
  </w:num>
  <w:num w:numId="27">
    <w:abstractNumId w:val="7"/>
  </w:num>
  <w:num w:numId="28">
    <w:abstractNumId w:val="14"/>
  </w:num>
  <w:num w:numId="29">
    <w:abstractNumId w:val="2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53"/>
    <w:rsid w:val="000513D8"/>
    <w:rsid w:val="00061294"/>
    <w:rsid w:val="000D31B1"/>
    <w:rsid w:val="000F4925"/>
    <w:rsid w:val="00125A2C"/>
    <w:rsid w:val="0014472E"/>
    <w:rsid w:val="00153CB2"/>
    <w:rsid w:val="00176D8D"/>
    <w:rsid w:val="001A786B"/>
    <w:rsid w:val="001E0ED0"/>
    <w:rsid w:val="00220C03"/>
    <w:rsid w:val="00224BD6"/>
    <w:rsid w:val="00277E4B"/>
    <w:rsid w:val="002A41E6"/>
    <w:rsid w:val="002D6011"/>
    <w:rsid w:val="00336F38"/>
    <w:rsid w:val="00431D3D"/>
    <w:rsid w:val="00434994"/>
    <w:rsid w:val="004612D0"/>
    <w:rsid w:val="00525B4B"/>
    <w:rsid w:val="0055071B"/>
    <w:rsid w:val="005B100D"/>
    <w:rsid w:val="005E35FA"/>
    <w:rsid w:val="005E7C9F"/>
    <w:rsid w:val="00605B16"/>
    <w:rsid w:val="0069750C"/>
    <w:rsid w:val="00715EF8"/>
    <w:rsid w:val="007767DE"/>
    <w:rsid w:val="00794DA9"/>
    <w:rsid w:val="007E4FF1"/>
    <w:rsid w:val="007F58B1"/>
    <w:rsid w:val="00812525"/>
    <w:rsid w:val="00821AC3"/>
    <w:rsid w:val="008547EF"/>
    <w:rsid w:val="00863C08"/>
    <w:rsid w:val="008D4EAB"/>
    <w:rsid w:val="008E21E5"/>
    <w:rsid w:val="008E2500"/>
    <w:rsid w:val="00905F5E"/>
    <w:rsid w:val="00932593"/>
    <w:rsid w:val="00951D2B"/>
    <w:rsid w:val="00956B84"/>
    <w:rsid w:val="00962977"/>
    <w:rsid w:val="009755D0"/>
    <w:rsid w:val="009867E6"/>
    <w:rsid w:val="009B4E78"/>
    <w:rsid w:val="009F208F"/>
    <w:rsid w:val="00A17B53"/>
    <w:rsid w:val="00A51BD0"/>
    <w:rsid w:val="00A84438"/>
    <w:rsid w:val="00AA1589"/>
    <w:rsid w:val="00AD2242"/>
    <w:rsid w:val="00AF09DE"/>
    <w:rsid w:val="00B02B7E"/>
    <w:rsid w:val="00B05F58"/>
    <w:rsid w:val="00B32C7B"/>
    <w:rsid w:val="00B7552E"/>
    <w:rsid w:val="00B902C3"/>
    <w:rsid w:val="00BC5C98"/>
    <w:rsid w:val="00BD6686"/>
    <w:rsid w:val="00C00761"/>
    <w:rsid w:val="00C071E5"/>
    <w:rsid w:val="00C271C6"/>
    <w:rsid w:val="00C36B27"/>
    <w:rsid w:val="00C86392"/>
    <w:rsid w:val="00C94F82"/>
    <w:rsid w:val="00CF5253"/>
    <w:rsid w:val="00D366F7"/>
    <w:rsid w:val="00D632D0"/>
    <w:rsid w:val="00DC2983"/>
    <w:rsid w:val="00DD6C4C"/>
    <w:rsid w:val="00DF3903"/>
    <w:rsid w:val="00E12420"/>
    <w:rsid w:val="00E7214C"/>
    <w:rsid w:val="00E76899"/>
    <w:rsid w:val="00E768F9"/>
    <w:rsid w:val="00E85604"/>
    <w:rsid w:val="00F03DC6"/>
    <w:rsid w:val="00F111D8"/>
    <w:rsid w:val="00F1590F"/>
    <w:rsid w:val="00F363B1"/>
    <w:rsid w:val="00F462B1"/>
    <w:rsid w:val="00F714F1"/>
    <w:rsid w:val="00FD0031"/>
    <w:rsid w:val="00FD18AE"/>
    <w:rsid w:val="00FF0FEB"/>
    <w:rsid w:val="00FF16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3D9272"/>
  <w15:chartTrackingRefBased/>
  <w15:docId w15:val="{A08F4C2B-4F43-42AC-B19B-A1CED920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253"/>
  </w:style>
  <w:style w:type="paragraph" w:styleId="Ttulo1">
    <w:name w:val="heading 1"/>
    <w:basedOn w:val="Normal"/>
    <w:next w:val="Normal"/>
    <w:link w:val="Ttulo1Car"/>
    <w:uiPriority w:val="9"/>
    <w:qFormat/>
    <w:rsid w:val="00F1590F"/>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F159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F1590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525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F525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F525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F525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525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525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F525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F5253"/>
    <w:rPr>
      <w:vertAlign w:val="superscript"/>
    </w:rPr>
  </w:style>
  <w:style w:type="character" w:styleId="Hipervnculo">
    <w:name w:val="Hyperlink"/>
    <w:basedOn w:val="Fuentedeprrafopredeter"/>
    <w:uiPriority w:val="99"/>
    <w:unhideWhenUsed/>
    <w:rsid w:val="00CF5253"/>
    <w:rPr>
      <w:color w:val="0563C1" w:themeColor="hyperlink"/>
      <w:u w:val="single"/>
    </w:rPr>
  </w:style>
  <w:style w:type="paragraph" w:styleId="Sinespaciado">
    <w:name w:val="No Spacing"/>
    <w:aliases w:val="Francesa,INAI"/>
    <w:link w:val="SinespaciadoCar"/>
    <w:uiPriority w:val="1"/>
    <w:qFormat/>
    <w:rsid w:val="00CF525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F525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CF5253"/>
    <w:pPr>
      <w:spacing w:after="120"/>
    </w:pPr>
  </w:style>
  <w:style w:type="character" w:customStyle="1" w:styleId="TextoindependienteCar">
    <w:name w:val="Texto independiente Car"/>
    <w:basedOn w:val="Fuentedeprrafopredeter"/>
    <w:link w:val="Textoindependiente"/>
    <w:uiPriority w:val="1"/>
    <w:rsid w:val="00CF525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CF525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F5253"/>
    <w:rPr>
      <w:sz w:val="20"/>
      <w:szCs w:val="20"/>
    </w:rPr>
  </w:style>
  <w:style w:type="paragraph" w:styleId="Textodeglobo">
    <w:name w:val="Balloon Text"/>
    <w:basedOn w:val="Normal"/>
    <w:link w:val="TextodegloboCar"/>
    <w:uiPriority w:val="99"/>
    <w:semiHidden/>
    <w:unhideWhenUsed/>
    <w:rsid w:val="005507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071B"/>
    <w:rPr>
      <w:rFonts w:ascii="Segoe UI" w:hAnsi="Segoe UI" w:cs="Segoe UI"/>
      <w:sz w:val="18"/>
      <w:szCs w:val="18"/>
    </w:rPr>
  </w:style>
  <w:style w:type="character" w:customStyle="1" w:styleId="Ttulo1Car">
    <w:name w:val="Título 1 Car"/>
    <w:basedOn w:val="Fuentedeprrafopredeter"/>
    <w:link w:val="Ttulo1"/>
    <w:uiPriority w:val="9"/>
    <w:rsid w:val="00F1590F"/>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F1590F"/>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F1590F"/>
    <w:rPr>
      <w:rFonts w:ascii="Times New Roman" w:eastAsia="Times New Roman" w:hAnsi="Times New Roman" w:cs="Times New Roman"/>
      <w:b/>
      <w:bCs/>
      <w:sz w:val="24"/>
      <w:szCs w:val="24"/>
      <w:lang w:eastAsia="es-MX"/>
    </w:rPr>
  </w:style>
  <w:style w:type="paragraph" w:styleId="Textosinformato">
    <w:name w:val="Plain Text"/>
    <w:basedOn w:val="Normal"/>
    <w:link w:val="TextosinformatoCar"/>
    <w:rsid w:val="00F1590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1590F"/>
    <w:rPr>
      <w:rFonts w:ascii="Courier New" w:eastAsia="Times New Roman" w:hAnsi="Courier New" w:cs="Times New Roman"/>
      <w:sz w:val="20"/>
      <w:szCs w:val="20"/>
      <w:lang w:val="es-ES" w:eastAsia="es-ES"/>
    </w:rPr>
  </w:style>
  <w:style w:type="paragraph" w:customStyle="1" w:styleId="Default">
    <w:name w:val="Default"/>
    <w:rsid w:val="00F1590F"/>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F1590F"/>
    <w:rPr>
      <w:b/>
      <w:bCs/>
    </w:rPr>
  </w:style>
  <w:style w:type="character" w:customStyle="1" w:styleId="lbl-encabezado-negro">
    <w:name w:val="lbl-encabezado-negro"/>
    <w:basedOn w:val="Fuentedeprrafopredeter"/>
    <w:rsid w:val="00F1590F"/>
  </w:style>
  <w:style w:type="character" w:customStyle="1" w:styleId="red">
    <w:name w:val="red"/>
    <w:basedOn w:val="Fuentedeprrafopredeter"/>
    <w:rsid w:val="00F1590F"/>
  </w:style>
  <w:style w:type="paragraph" w:customStyle="1" w:styleId="francesa">
    <w:name w:val="francesa"/>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F159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F1590F"/>
    <w:pPr>
      <w:spacing w:line="221" w:lineRule="atLeast"/>
    </w:pPr>
    <w:rPr>
      <w:color w:val="auto"/>
    </w:rPr>
  </w:style>
  <w:style w:type="paragraph" w:customStyle="1" w:styleId="n2">
    <w:name w:val="n2"/>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F1590F"/>
    <w:rPr>
      <w:i/>
      <w:iCs/>
    </w:rPr>
  </w:style>
  <w:style w:type="paragraph" w:customStyle="1" w:styleId="j">
    <w:name w:val="j"/>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F1590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F1590F"/>
  </w:style>
  <w:style w:type="character" w:customStyle="1" w:styleId="h">
    <w:name w:val="h"/>
    <w:basedOn w:val="Fuentedeprrafopredeter"/>
    <w:rsid w:val="00F1590F"/>
  </w:style>
  <w:style w:type="character" w:customStyle="1" w:styleId="i1">
    <w:name w:val="i1"/>
    <w:basedOn w:val="Fuentedeprrafopredeter"/>
    <w:rsid w:val="00F1590F"/>
  </w:style>
  <w:style w:type="paragraph" w:styleId="Sangradetextonormal">
    <w:name w:val="Body Text Indent"/>
    <w:basedOn w:val="Normal"/>
    <w:link w:val="SangradetextonormalCar"/>
    <w:uiPriority w:val="99"/>
    <w:unhideWhenUsed/>
    <w:rsid w:val="00F159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F1590F"/>
    <w:rPr>
      <w:rFonts w:ascii="Calibri" w:eastAsia="Calibri" w:hAnsi="Calibri" w:cs="Times New Roman"/>
    </w:rPr>
  </w:style>
  <w:style w:type="paragraph" w:styleId="NormalWeb">
    <w:name w:val="Normal (Web)"/>
    <w:basedOn w:val="Normal"/>
    <w:uiPriority w:val="99"/>
    <w:rsid w:val="00F1590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F1590F"/>
    <w:rPr>
      <w:sz w:val="16"/>
      <w:szCs w:val="16"/>
    </w:rPr>
  </w:style>
  <w:style w:type="paragraph" w:styleId="Textocomentario">
    <w:name w:val="annotation text"/>
    <w:basedOn w:val="Normal"/>
    <w:link w:val="TextocomentarioCar"/>
    <w:uiPriority w:val="99"/>
    <w:semiHidden/>
    <w:unhideWhenUsed/>
    <w:rsid w:val="00F1590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590F"/>
    <w:rPr>
      <w:sz w:val="20"/>
      <w:szCs w:val="20"/>
    </w:rPr>
  </w:style>
  <w:style w:type="paragraph" w:styleId="Asuntodelcomentario">
    <w:name w:val="annotation subject"/>
    <w:basedOn w:val="Textocomentario"/>
    <w:next w:val="Textocomentario"/>
    <w:link w:val="AsuntodelcomentarioCar"/>
    <w:uiPriority w:val="99"/>
    <w:semiHidden/>
    <w:unhideWhenUsed/>
    <w:rsid w:val="00F1590F"/>
    <w:rPr>
      <w:b/>
      <w:bCs/>
    </w:rPr>
  </w:style>
  <w:style w:type="character" w:customStyle="1" w:styleId="AsuntodelcomentarioCar">
    <w:name w:val="Asunto del comentario Car"/>
    <w:basedOn w:val="TextocomentarioCar"/>
    <w:link w:val="Asuntodelcomentario"/>
    <w:uiPriority w:val="99"/>
    <w:semiHidden/>
    <w:rsid w:val="00F1590F"/>
    <w:rPr>
      <w:b/>
      <w:bCs/>
      <w:sz w:val="20"/>
      <w:szCs w:val="20"/>
    </w:rPr>
  </w:style>
  <w:style w:type="paragraph" w:styleId="Revisin">
    <w:name w:val="Revision"/>
    <w:hidden/>
    <w:uiPriority w:val="99"/>
    <w:semiHidden/>
    <w:rsid w:val="00F1590F"/>
    <w:pPr>
      <w:spacing w:after="0" w:line="240" w:lineRule="auto"/>
    </w:pPr>
  </w:style>
  <w:style w:type="character" w:customStyle="1" w:styleId="notranslate">
    <w:name w:val="notranslate"/>
    <w:basedOn w:val="Fuentedeprrafopredeter"/>
    <w:rsid w:val="00F1590F"/>
  </w:style>
  <w:style w:type="character" w:styleId="Hipervnculovisitado">
    <w:name w:val="FollowedHyperlink"/>
    <w:basedOn w:val="Fuentedeprrafopredeter"/>
    <w:uiPriority w:val="99"/>
    <w:semiHidden/>
    <w:unhideWhenUsed/>
    <w:rsid w:val="00F159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561052">
      <w:bodyDiv w:val="1"/>
      <w:marLeft w:val="0"/>
      <w:marRight w:val="0"/>
      <w:marTop w:val="0"/>
      <w:marBottom w:val="0"/>
      <w:divBdr>
        <w:top w:val="none" w:sz="0" w:space="0" w:color="auto"/>
        <w:left w:val="none" w:sz="0" w:space="0" w:color="auto"/>
        <w:bottom w:val="none" w:sz="0" w:space="0" w:color="auto"/>
        <w:right w:val="none" w:sz="0" w:space="0" w:color="auto"/>
      </w:divBdr>
    </w:div>
    <w:div w:id="552620105">
      <w:bodyDiv w:val="1"/>
      <w:marLeft w:val="0"/>
      <w:marRight w:val="0"/>
      <w:marTop w:val="0"/>
      <w:marBottom w:val="0"/>
      <w:divBdr>
        <w:top w:val="none" w:sz="0" w:space="0" w:color="auto"/>
        <w:left w:val="none" w:sz="0" w:space="0" w:color="auto"/>
        <w:bottom w:val="none" w:sz="0" w:space="0" w:color="auto"/>
        <w:right w:val="none" w:sz="0" w:space="0" w:color="auto"/>
      </w:divBdr>
    </w:div>
    <w:div w:id="66120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sfem.gob.mx/04_Normatividad/doc/Normatividad/2020/02_LinEntInfMenMpal20.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57</Pages>
  <Words>13358</Words>
  <Characters>73471</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2021-01-25T04:02:00Z</dcterms:created>
  <dcterms:modified xsi:type="dcterms:W3CDTF">2021-03-17T23:32:00Z</dcterms:modified>
</cp:coreProperties>
</file>