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0D" w:rsidRDefault="000B5454">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FB2D0D" w:rsidRDefault="00FB2D0D">
      <w:pPr>
        <w:spacing w:line="360" w:lineRule="auto"/>
        <w:jc w:val="both"/>
        <w:rPr>
          <w:rFonts w:ascii="Palatino Linotype" w:hAnsi="Palatino Linotype"/>
        </w:rPr>
      </w:pPr>
    </w:p>
    <w:p w:rsidR="00FB2D0D" w:rsidRDefault="000B5454">
      <w:pPr>
        <w:spacing w:line="360" w:lineRule="auto"/>
        <w:jc w:val="both"/>
        <w:rPr>
          <w:rFonts w:ascii="Palatino Linotype" w:hAnsi="Palatino Linotype"/>
          <w:b/>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00857/INFOEM/IP/RR/2020</w:t>
      </w:r>
      <w:r>
        <w:rPr>
          <w:rFonts w:ascii="Palatino Linotype" w:hAnsi="Palatino Linotype"/>
        </w:rPr>
        <w:t xml:space="preserve">, promovido por el </w:t>
      </w:r>
      <w:r>
        <w:rPr>
          <w:rFonts w:ascii="Palatino Linotype" w:hAnsi="Palatino Linotype"/>
          <w:b/>
        </w:rPr>
        <w:t xml:space="preserve">C. </w:t>
      </w:r>
      <w:bookmarkStart w:id="0" w:name="_GoBack"/>
      <w:r w:rsidR="00864C97" w:rsidRPr="00864C97">
        <w:rPr>
          <w:rFonts w:ascii="Palatino Linotype" w:hAnsi="Palatino Linotype" w:cs="Arial"/>
          <w:b/>
        </w:rPr>
        <w:t>XXXX XXXXXX XXXXXXXX XXXXX</w:t>
      </w:r>
      <w:bookmarkEnd w:id="0"/>
      <w:r>
        <w:rPr>
          <w:rFonts w:ascii="Palatino Linotype" w:hAnsi="Palatino Linotype" w:cs="Arial"/>
          <w:b/>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rPr>
        <w:t xml:space="preserve"> en contra de la respuesta emitida por el </w:t>
      </w:r>
      <w:r>
        <w:rPr>
          <w:rFonts w:ascii="Palatino Linotype" w:hAnsi="Palatino Linotype" w:cs="Arial"/>
          <w:b/>
        </w:rPr>
        <w:t>Organismo Público Descentralizado para la Prestación de los Servicios de Agua Potable Alcantarillado y Saneamiento del Municipio de Tlalnepantla de Baz,</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FB2D0D" w:rsidRDefault="00FB2D0D">
      <w:pPr>
        <w:jc w:val="center"/>
        <w:rPr>
          <w:rFonts w:ascii="Palatino Linotype" w:hAnsi="Palatino Linotype"/>
        </w:rPr>
      </w:pPr>
    </w:p>
    <w:p w:rsidR="00FB2D0D" w:rsidRDefault="000B5454">
      <w:pPr>
        <w:jc w:val="center"/>
        <w:rPr>
          <w:rFonts w:ascii="Palatino Linotype" w:hAnsi="Palatino Linotype"/>
          <w:b/>
          <w:bCs/>
          <w:spacing w:val="40"/>
          <w:sz w:val="28"/>
        </w:rPr>
      </w:pPr>
      <w:r>
        <w:rPr>
          <w:rFonts w:ascii="Palatino Linotype" w:hAnsi="Palatino Linotype"/>
          <w:b/>
          <w:bCs/>
          <w:spacing w:val="40"/>
          <w:sz w:val="28"/>
        </w:rPr>
        <w:t>RESULTANDO</w:t>
      </w:r>
    </w:p>
    <w:p w:rsidR="00FB2D0D" w:rsidRDefault="00FB2D0D">
      <w:pPr>
        <w:jc w:val="center"/>
        <w:rPr>
          <w:rFonts w:ascii="Palatino Linotype" w:hAnsi="Palatino Linotype"/>
          <w:b/>
          <w:bCs/>
          <w:spacing w:val="40"/>
        </w:rPr>
      </w:pPr>
    </w:p>
    <w:p w:rsidR="00FB2D0D" w:rsidRDefault="000B5454">
      <w:pPr>
        <w:spacing w:line="360" w:lineRule="auto"/>
        <w:jc w:val="both"/>
        <w:rPr>
          <w:rFonts w:ascii="Palatino Linotype" w:hAnsi="Palatino Linotype" w:cs="Arial"/>
          <w:b/>
          <w:bCs/>
          <w:lang w:val="es-ES"/>
        </w:rPr>
      </w:pPr>
      <w:r>
        <w:rPr>
          <w:rFonts w:ascii="Palatino Linotype" w:hAnsi="Palatino Linotype"/>
          <w:b/>
          <w:sz w:val="28"/>
          <w:szCs w:val="28"/>
        </w:rPr>
        <w:t xml:space="preserve">I. </w:t>
      </w: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Pr>
          <w:rFonts w:ascii="Palatino Linotype" w:hAnsi="Palatino Linotype" w:cs="Arial"/>
          <w:lang w:val="es-ES"/>
        </w:rPr>
        <w:t>veinte de enero de dos mil veinte</w:t>
      </w:r>
      <w:r>
        <w:rPr>
          <w:rFonts w:ascii="Palatino Linotype" w:hAnsi="Palatino Linotype"/>
          <w:lang w:val="es-ES"/>
        </w:rPr>
        <w:t xml:space="preserve">, </w:t>
      </w:r>
      <w:r>
        <w:rPr>
          <w:rFonts w:ascii="Palatino Linotype" w:hAnsi="Palatino Linotype"/>
          <w:b/>
          <w:lang w:val="es-ES"/>
        </w:rPr>
        <w:t>EL RECURRENTE</w:t>
      </w:r>
      <w:r>
        <w:rPr>
          <w:rFonts w:ascii="Palatino Linotype" w:hAnsi="Palatino Linotype" w:cs="Arial"/>
          <w:lang w:val="es-ES"/>
        </w:rPr>
        <w:t xml:space="preserve"> </w:t>
      </w:r>
      <w:r>
        <w:rPr>
          <w:rFonts w:ascii="Palatino Linotype" w:hAnsi="Palatino Linotype" w:cs="Arial"/>
        </w:rPr>
        <w:t xml:space="preserve">presentó a través del Sistema de Acceso a la Información Mexiquense, en lo subsecuente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xml:space="preserve">, la solicitud de acceso a la información pública, a la que se le asignó el número de expediente </w:t>
      </w:r>
      <w:r>
        <w:rPr>
          <w:rFonts w:ascii="Palatino Linotype" w:hAnsi="Palatino Linotype"/>
          <w:b/>
          <w:lang w:val="es-ES"/>
        </w:rPr>
        <w:t>00021/OASTLALNE/IP/2019</w:t>
      </w:r>
      <w:r>
        <w:rPr>
          <w:rFonts w:ascii="Palatino Linotype" w:hAnsi="Palatino Linotype" w:cs="Arial"/>
          <w:lang w:val="es-ES"/>
        </w:rPr>
        <w:t>, mediante la cual solicitó:</w:t>
      </w:r>
    </w:p>
    <w:p w:rsidR="00FB2D0D" w:rsidRDefault="00FB2D0D">
      <w:pPr>
        <w:tabs>
          <w:tab w:val="left" w:pos="851"/>
        </w:tabs>
        <w:ind w:left="851" w:right="901"/>
        <w:jc w:val="both"/>
        <w:rPr>
          <w:rFonts w:ascii="Palatino Linotype" w:hAnsi="Palatino Linotype" w:cs="Arial"/>
          <w:i/>
          <w:sz w:val="22"/>
          <w:szCs w:val="22"/>
        </w:rPr>
      </w:pP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“Solicito evidencia documental de: 1.- Con cuantos pozos cuenta el municipio de Tlalnepantla de Baz </w:t>
      </w:r>
      <w:proofErr w:type="gramStart"/>
      <w:r>
        <w:rPr>
          <w:rFonts w:ascii="Palatino Linotype" w:hAnsi="Palatino Linotype" w:cs="Arial"/>
          <w:i/>
          <w:sz w:val="22"/>
          <w:szCs w:val="22"/>
        </w:rPr>
        <w:t>???;</w:t>
      </w:r>
      <w:proofErr w:type="gramEnd"/>
      <w:r>
        <w:rPr>
          <w:rFonts w:ascii="Palatino Linotype" w:hAnsi="Palatino Linotype" w:cs="Arial"/>
          <w:i/>
          <w:sz w:val="22"/>
          <w:szCs w:val="22"/>
        </w:rPr>
        <w:t xml:space="preserve"> 2.- Del total de pozos con los que cuenta el municipio de </w:t>
      </w:r>
      <w:proofErr w:type="spellStart"/>
      <w:r>
        <w:rPr>
          <w:rFonts w:ascii="Palatino Linotype" w:hAnsi="Palatino Linotype" w:cs="Arial"/>
          <w:i/>
          <w:sz w:val="22"/>
          <w:szCs w:val="22"/>
        </w:rPr>
        <w:t>Tllalnepantla</w:t>
      </w:r>
      <w:proofErr w:type="spellEnd"/>
      <w:r>
        <w:rPr>
          <w:rFonts w:ascii="Palatino Linotype" w:hAnsi="Palatino Linotype" w:cs="Arial"/>
          <w:i/>
          <w:sz w:val="22"/>
          <w:szCs w:val="22"/>
        </w:rPr>
        <w:t xml:space="preserve"> de Baz, cuantos están en operación y </w:t>
      </w:r>
      <w:proofErr w:type="spellStart"/>
      <w:r>
        <w:rPr>
          <w:rFonts w:ascii="Palatino Linotype" w:hAnsi="Palatino Linotype" w:cs="Arial"/>
          <w:i/>
          <w:sz w:val="22"/>
          <w:szCs w:val="22"/>
        </w:rPr>
        <w:t>cuales</w:t>
      </w:r>
      <w:proofErr w:type="spellEnd"/>
      <w:r>
        <w:rPr>
          <w:rFonts w:ascii="Palatino Linotype" w:hAnsi="Palatino Linotype" w:cs="Arial"/>
          <w:i/>
          <w:sz w:val="22"/>
          <w:szCs w:val="22"/>
        </w:rPr>
        <w:t xml:space="preserve"> son ???; 3.- Cuantos y </w:t>
      </w:r>
      <w:proofErr w:type="spellStart"/>
      <w:r>
        <w:rPr>
          <w:rFonts w:ascii="Palatino Linotype" w:hAnsi="Palatino Linotype" w:cs="Arial"/>
          <w:i/>
          <w:sz w:val="22"/>
          <w:szCs w:val="22"/>
        </w:rPr>
        <w:t>cuales</w:t>
      </w:r>
      <w:proofErr w:type="spellEnd"/>
      <w:r>
        <w:rPr>
          <w:rFonts w:ascii="Palatino Linotype" w:hAnsi="Palatino Linotype" w:cs="Arial"/>
          <w:i/>
          <w:sz w:val="22"/>
          <w:szCs w:val="22"/>
        </w:rPr>
        <w:t xml:space="preserve"> son los pozos que no </w:t>
      </w:r>
      <w:proofErr w:type="spellStart"/>
      <w:r>
        <w:rPr>
          <w:rFonts w:ascii="Palatino Linotype" w:hAnsi="Palatino Linotype" w:cs="Arial"/>
          <w:i/>
          <w:sz w:val="22"/>
          <w:szCs w:val="22"/>
        </w:rPr>
        <w:t>estan</w:t>
      </w:r>
      <w:proofErr w:type="spellEnd"/>
      <w:r>
        <w:rPr>
          <w:rFonts w:ascii="Palatino Linotype" w:hAnsi="Palatino Linotype" w:cs="Arial"/>
          <w:i/>
          <w:sz w:val="22"/>
          <w:szCs w:val="22"/>
        </w:rPr>
        <w:t xml:space="preserve"> en </w:t>
      </w:r>
      <w:proofErr w:type="spellStart"/>
      <w:r>
        <w:rPr>
          <w:rFonts w:ascii="Palatino Linotype" w:hAnsi="Palatino Linotype" w:cs="Arial"/>
          <w:i/>
          <w:sz w:val="22"/>
          <w:szCs w:val="22"/>
        </w:rPr>
        <w:t>operacion</w:t>
      </w:r>
      <w:proofErr w:type="spellEnd"/>
      <w:r>
        <w:rPr>
          <w:rFonts w:ascii="Palatino Linotype" w:hAnsi="Palatino Linotype" w:cs="Arial"/>
          <w:i/>
          <w:sz w:val="22"/>
          <w:szCs w:val="22"/>
        </w:rPr>
        <w:t xml:space="preserve"> y porque?; 4.- De los pozos que no están en operación desde cuando no están operando ??? (mencionar por lo menos </w:t>
      </w:r>
      <w:r>
        <w:rPr>
          <w:rFonts w:ascii="Palatino Linotype" w:hAnsi="Palatino Linotype" w:cs="Arial"/>
          <w:i/>
          <w:sz w:val="22"/>
          <w:szCs w:val="22"/>
        </w:rPr>
        <w:lastRenderedPageBreak/>
        <w:t xml:space="preserve">tiempo promedio sin operar); 5.- De los pozos que están en operación, cuanto agua producen en conjunto mensualmente o anualmente dichos pozos ??; 6.- De los pozos operativos, cada cuando reciben mantenimiento ???; 7.- De los pozos en operación, cuantos y </w:t>
      </w:r>
      <w:proofErr w:type="spellStart"/>
      <w:r>
        <w:rPr>
          <w:rFonts w:ascii="Palatino Linotype" w:hAnsi="Palatino Linotype" w:cs="Arial"/>
          <w:i/>
          <w:sz w:val="22"/>
          <w:szCs w:val="22"/>
        </w:rPr>
        <w:t>cuales</w:t>
      </w:r>
      <w:proofErr w:type="spellEnd"/>
      <w:r>
        <w:rPr>
          <w:rFonts w:ascii="Palatino Linotype" w:hAnsi="Palatino Linotype" w:cs="Arial"/>
          <w:i/>
          <w:sz w:val="22"/>
          <w:szCs w:val="22"/>
        </w:rPr>
        <w:t xml:space="preserve"> son los que han tenido que parar en el 2017, 2018, 2019 y lo que va del 2020 ???; 8.- De los pozos mencionados en el punto anterior, cuales son las principales fallas por las que pararon dichos pozos ???; 9.- A </w:t>
      </w:r>
      <w:proofErr w:type="spellStart"/>
      <w:r>
        <w:rPr>
          <w:rFonts w:ascii="Palatino Linotype" w:hAnsi="Palatino Linotype" w:cs="Arial"/>
          <w:i/>
          <w:sz w:val="22"/>
          <w:szCs w:val="22"/>
        </w:rPr>
        <w:t>cuanto</w:t>
      </w:r>
      <w:proofErr w:type="spellEnd"/>
      <w:r>
        <w:rPr>
          <w:rFonts w:ascii="Palatino Linotype" w:hAnsi="Palatino Linotype" w:cs="Arial"/>
          <w:i/>
          <w:sz w:val="22"/>
          <w:szCs w:val="22"/>
        </w:rPr>
        <w:t xml:space="preserve"> asciende el presupuesto para mantenimiento de los pozos en operación en el municipio de Tlalnepantla de Baz en los años 2016, 2017, 2018, 2019 y para el 2020 ???; 10.- A </w:t>
      </w:r>
      <w:proofErr w:type="spellStart"/>
      <w:r>
        <w:rPr>
          <w:rFonts w:ascii="Palatino Linotype" w:hAnsi="Palatino Linotype" w:cs="Arial"/>
          <w:i/>
          <w:sz w:val="22"/>
          <w:szCs w:val="22"/>
        </w:rPr>
        <w:t>cuanto</w:t>
      </w:r>
      <w:proofErr w:type="spellEnd"/>
      <w:r>
        <w:rPr>
          <w:rFonts w:ascii="Palatino Linotype" w:hAnsi="Palatino Linotype" w:cs="Arial"/>
          <w:i/>
          <w:sz w:val="22"/>
          <w:szCs w:val="22"/>
        </w:rPr>
        <w:t xml:space="preserve"> asciende el presupuesto para reparación de fugas de agua potable en el municipio de </w:t>
      </w:r>
      <w:proofErr w:type="spellStart"/>
      <w:r>
        <w:rPr>
          <w:rFonts w:ascii="Palatino Linotype" w:hAnsi="Palatino Linotype" w:cs="Arial"/>
          <w:i/>
          <w:sz w:val="22"/>
          <w:szCs w:val="22"/>
        </w:rPr>
        <w:t>Tlalnepanlta</w:t>
      </w:r>
      <w:proofErr w:type="spellEnd"/>
      <w:r>
        <w:rPr>
          <w:rFonts w:ascii="Palatino Linotype" w:hAnsi="Palatino Linotype" w:cs="Arial"/>
          <w:i/>
          <w:sz w:val="22"/>
          <w:szCs w:val="22"/>
        </w:rPr>
        <w:t xml:space="preserve"> de Baz en los años 2016, 2017, 2018, 2019 y 2020 ???; 11.- En relación al pozo Adolfo López Mateos, cuantos mantenimientos ya sea correctivos y/o preventivos ha tenido en los años 2016, 2017, 2018, 2019 y lo que va del 2020 ???; 12.- A </w:t>
      </w:r>
      <w:proofErr w:type="spellStart"/>
      <w:r>
        <w:rPr>
          <w:rFonts w:ascii="Palatino Linotype" w:hAnsi="Palatino Linotype" w:cs="Arial"/>
          <w:i/>
          <w:sz w:val="22"/>
          <w:szCs w:val="22"/>
        </w:rPr>
        <w:t>cuanto</w:t>
      </w:r>
      <w:proofErr w:type="spellEnd"/>
      <w:r>
        <w:rPr>
          <w:rFonts w:ascii="Palatino Linotype" w:hAnsi="Palatino Linotype" w:cs="Arial"/>
          <w:i/>
          <w:sz w:val="22"/>
          <w:szCs w:val="22"/>
        </w:rPr>
        <w:t xml:space="preserve"> ascienden los costos de mantenimiento del pozo Adolfo López Mateos en los años 2016, 2017, 2018, 2019 y lo que va de 2020 ??? (incluir su reciente re perforación a finales del 2018); 13.- Cual era el caudal que </w:t>
      </w:r>
      <w:proofErr w:type="spellStart"/>
      <w:r>
        <w:rPr>
          <w:rFonts w:ascii="Palatino Linotype" w:hAnsi="Palatino Linotype" w:cs="Arial"/>
          <w:i/>
          <w:sz w:val="22"/>
          <w:szCs w:val="22"/>
        </w:rPr>
        <w:t>tenia</w:t>
      </w:r>
      <w:proofErr w:type="spellEnd"/>
      <w:r>
        <w:rPr>
          <w:rFonts w:ascii="Palatino Linotype" w:hAnsi="Palatino Linotype" w:cs="Arial"/>
          <w:i/>
          <w:sz w:val="22"/>
          <w:szCs w:val="22"/>
        </w:rPr>
        <w:t xml:space="preserve"> el pozo Adolfo López Mateos en los años 2016, 2017, 2018, 2019 ???; 14.- Cual es el caudal que tiene actualmente el pozo Adolfo López Mateos ???; 15.- en relación al total de la red de suministro de agua potable del municipio de Tlalnepantla de Baz, la cual es vieja y obsoleta excedida en su vida útil en promedio 30 o 40 años, </w:t>
      </w:r>
      <w:proofErr w:type="spellStart"/>
      <w:r>
        <w:rPr>
          <w:rFonts w:ascii="Palatino Linotype" w:hAnsi="Palatino Linotype" w:cs="Arial"/>
          <w:i/>
          <w:sz w:val="22"/>
          <w:szCs w:val="22"/>
        </w:rPr>
        <w:t>cual</w:t>
      </w:r>
      <w:proofErr w:type="spellEnd"/>
      <w:r>
        <w:rPr>
          <w:rFonts w:ascii="Palatino Linotype" w:hAnsi="Palatino Linotype" w:cs="Arial"/>
          <w:i/>
          <w:sz w:val="22"/>
          <w:szCs w:val="22"/>
        </w:rPr>
        <w:t xml:space="preserve"> es su longitud total ??? (información obtenida de su plan de desarrollo municipal); 16.- De la longitud total de la red de suministro de agua potable en el municipio de Tlalnepantla de Baz, a la fecha la actual administración cuanto ha renovado ???; 17.- De la longitud total de la red de suministro de agua potable en el municipio de Tlalnepantla de Baz, cuanto tiene programado renovar y en que fechas ???; 18.- Si tiene pensado renovar parte de la infraestructura de suministro de agua potable en el municipio de Tlalnepantla de Baz 2019-2021, de cuanto fue la inversión presupuestada y ejercida en el 2019 y de cuanto fue presupuestada para el 2020 ???” (Sic)</w:t>
      </w:r>
    </w:p>
    <w:p w:rsidR="00FB2D0D" w:rsidRDefault="00FB2D0D">
      <w:pPr>
        <w:tabs>
          <w:tab w:val="left" w:pos="851"/>
        </w:tabs>
        <w:ind w:left="851" w:right="901"/>
        <w:jc w:val="both"/>
        <w:rPr>
          <w:rFonts w:ascii="Palatino Linotype" w:hAnsi="Palatino Linotype" w:cs="Arial"/>
          <w:i/>
          <w:sz w:val="22"/>
          <w:szCs w:val="22"/>
        </w:rPr>
      </w:pPr>
    </w:p>
    <w:p w:rsidR="00FB2D0D" w:rsidRDefault="000B5454">
      <w:pPr>
        <w:spacing w:line="360" w:lineRule="auto"/>
        <w:jc w:val="both"/>
        <w:rPr>
          <w:rFonts w:ascii="Palatino Linotype" w:hAnsi="Palatino Linotype" w:cs="Arial"/>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p>
    <w:p w:rsidR="00FB2D0D" w:rsidRDefault="000B5454">
      <w:pPr>
        <w:spacing w:line="360" w:lineRule="auto"/>
        <w:jc w:val="both"/>
        <w:rPr>
          <w:rFonts w:ascii="Palatino Linotype" w:hAnsi="Palatino Linotype" w:cs="Arial"/>
          <w:lang w:val="es-ES" w:eastAsia="es-MX"/>
        </w:rPr>
      </w:pPr>
      <w:r>
        <w:rPr>
          <w:rFonts w:ascii="Palatino Linotype" w:hAnsi="Palatino Linotype"/>
          <w:b/>
          <w:sz w:val="28"/>
          <w:szCs w:val="28"/>
        </w:rPr>
        <w:t xml:space="preserve">II. </w:t>
      </w:r>
      <w:r>
        <w:rPr>
          <w:rFonts w:ascii="Palatino Linotype" w:hAnsi="Palatino Linotype" w:cs="Arial"/>
          <w:lang w:val="es-ES"/>
        </w:rPr>
        <w:t xml:space="preserve">En cumplimiento al artículo 162 de la Ley de Transparencia y Acceso a la Información Pública del Estado de México y Municipios, el treinta y uno de enero de dos mil veinte, el Titular de la Unidad de Transparencia del </w:t>
      </w:r>
      <w:r>
        <w:rPr>
          <w:rFonts w:ascii="Palatino Linotype" w:hAnsi="Palatino Linotype" w:cs="Arial"/>
          <w:b/>
          <w:lang w:val="es-ES"/>
        </w:rPr>
        <w:t>SUJETO OBLIGADO</w:t>
      </w:r>
      <w:r>
        <w:rPr>
          <w:rFonts w:ascii="Palatino Linotype" w:hAnsi="Palatino Linotype" w:cs="Arial"/>
          <w:lang w:val="es-ES"/>
        </w:rPr>
        <w:t xml:space="preserve">, </w:t>
      </w:r>
      <w:r>
        <w:rPr>
          <w:rFonts w:ascii="Palatino Linotype" w:hAnsi="Palatino Linotype"/>
          <w:bCs/>
          <w:lang w:val="es-ES"/>
        </w:rPr>
        <w:t xml:space="preserve">turnó el requerimiento de información al Servidor Público Habilitado de la Dirección </w:t>
      </w:r>
      <w:r>
        <w:rPr>
          <w:rFonts w:ascii="Palatino Linotype" w:hAnsi="Palatino Linotype"/>
          <w:bCs/>
          <w:lang w:val="es-ES"/>
        </w:rPr>
        <w:lastRenderedPageBreak/>
        <w:t xml:space="preserve">Gerencia de Construcción y Operación Hidráulica, </w:t>
      </w:r>
      <w:r>
        <w:rPr>
          <w:rFonts w:ascii="Palatino Linotype" w:hAnsi="Palatino Linotype" w:cs="Arial"/>
          <w:lang w:val="es-ES"/>
        </w:rPr>
        <w:t>a efecto de que realizara la búsqueda y localización de la información tal como se desprende a continuación:</w:t>
      </w:r>
      <w:r>
        <w:rPr>
          <w:rFonts w:ascii="Palatino Linotype" w:hAnsi="Palatino Linotype" w:cs="Arial"/>
          <w:lang w:val="es-ES" w:eastAsia="es-MX"/>
        </w:rPr>
        <w:t xml:space="preserve"> </w:t>
      </w:r>
    </w:p>
    <w:p w:rsidR="00FB2D0D" w:rsidRDefault="000B5454">
      <w:pPr>
        <w:spacing w:line="360" w:lineRule="auto"/>
        <w:jc w:val="both"/>
        <w:rPr>
          <w:rFonts w:ascii="Palatino Linotype" w:hAnsi="Palatino Linotype" w:cs="Arial"/>
          <w:lang w:val="es-ES" w:eastAsia="es-MX"/>
        </w:rPr>
      </w:pPr>
      <w:r>
        <w:rPr>
          <w:noProof/>
          <w:lang w:eastAsia="es-MX"/>
        </w:rPr>
        <w:drawing>
          <wp:inline distT="0" distB="0" distL="0" distR="0">
            <wp:extent cx="5791835" cy="116713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5791835" cy="1167130"/>
                    </a:xfrm>
                    <a:prstGeom prst="rect">
                      <a:avLst/>
                    </a:prstGeom>
                  </pic:spPr>
                </pic:pic>
              </a:graphicData>
            </a:graphic>
          </wp:inline>
        </w:drawing>
      </w:r>
      <w:r>
        <w:rPr>
          <w:noProof/>
          <w:lang w:eastAsia="es-MX"/>
        </w:rPr>
        <mc:AlternateContent>
          <mc:Choice Requires="wps">
            <w:drawing>
              <wp:anchor distT="0" distB="0" distL="0" distR="0" simplePos="0" relativeHeight="45" behindDoc="0" locked="0" layoutInCell="1" allowOverlap="1" wp14:anchorId="4A061B0A">
                <wp:simplePos x="0" y="0"/>
                <wp:positionH relativeFrom="page">
                  <wp:posOffset>1162050</wp:posOffset>
                </wp:positionH>
                <wp:positionV relativeFrom="paragraph">
                  <wp:posOffset>234950</wp:posOffset>
                </wp:positionV>
                <wp:extent cx="5634355" cy="448945"/>
                <wp:effectExtent l="76200" t="38100" r="82550" b="104775"/>
                <wp:wrapNone/>
                <wp:docPr id="1" name="Rectángulo redondeado 11"/>
                <wp:cNvGraphicFramePr/>
                <a:graphic xmlns:a="http://schemas.openxmlformats.org/drawingml/2006/main">
                  <a:graphicData uri="http://schemas.microsoft.com/office/word/2010/wordprocessingShape">
                    <wps:wsp>
                      <wps:cNvSpPr/>
                      <wps:spPr>
                        <a:xfrm>
                          <a:off x="0" y="0"/>
                          <a:ext cx="5633640" cy="448200"/>
                        </a:xfrm>
                        <a:prstGeom prst="roundRect">
                          <a:avLst>
                            <a:gd name="adj" fmla="val 16667"/>
                          </a:avLst>
                        </a:prstGeom>
                        <a:noFill/>
                        <a:ln w="28440">
                          <a:solidFill>
                            <a:srgbClr val="FF0000"/>
                          </a:solidFill>
                          <a:round/>
                        </a:ln>
                        <a:effectLst>
                          <a:outerShdw blurRad="40000" dist="23040" dir="5400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mc:Fallback>
        </mc:AlternateContent>
      </w:r>
    </w:p>
    <w:p w:rsidR="00FB2D0D" w:rsidRDefault="000B5454">
      <w:pPr>
        <w:spacing w:line="360" w:lineRule="auto"/>
        <w:jc w:val="center"/>
        <w:rPr>
          <w:rFonts w:ascii="Palatino Linotype" w:hAnsi="Palatino Linotype" w:cs="Arial"/>
          <w:lang w:val="es-ES" w:eastAsia="es-MX"/>
        </w:rPr>
      </w:pPr>
      <w:r>
        <w:rPr>
          <w:noProof/>
          <w:lang w:eastAsia="es-MX"/>
        </w:rPr>
        <w:drawing>
          <wp:inline distT="0" distB="0" distL="0" distR="0">
            <wp:extent cx="5791835" cy="259715"/>
            <wp:effectExtent l="0" t="0" r="0"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pic:cNvPicPr>
                      <a:picLocks noChangeAspect="1" noChangeArrowheads="1"/>
                    </pic:cNvPicPr>
                  </pic:nvPicPr>
                  <pic:blipFill>
                    <a:blip r:embed="rId8"/>
                    <a:stretch>
                      <a:fillRect/>
                    </a:stretch>
                  </pic:blipFill>
                  <pic:spPr bwMode="auto">
                    <a:xfrm>
                      <a:off x="0" y="0"/>
                      <a:ext cx="5791835" cy="259715"/>
                    </a:xfrm>
                    <a:prstGeom prst="rect">
                      <a:avLst/>
                    </a:prstGeom>
                  </pic:spPr>
                </pic:pic>
              </a:graphicData>
            </a:graphic>
          </wp:inline>
        </w:drawing>
      </w:r>
      <w:r>
        <w:rPr>
          <w:noProof/>
          <w:lang w:eastAsia="es-MX"/>
        </w:rPr>
        <w:drawing>
          <wp:inline distT="0" distB="0" distL="0" distR="0">
            <wp:extent cx="5762625" cy="1836420"/>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pic:cNvPicPr>
                      <a:picLocks noChangeAspect="1" noChangeArrowheads="1"/>
                    </pic:cNvPicPr>
                  </pic:nvPicPr>
                  <pic:blipFill>
                    <a:blip r:embed="rId9"/>
                    <a:stretch>
                      <a:fillRect/>
                    </a:stretch>
                  </pic:blipFill>
                  <pic:spPr bwMode="auto">
                    <a:xfrm>
                      <a:off x="0" y="0"/>
                      <a:ext cx="5762625" cy="1836420"/>
                    </a:xfrm>
                    <a:prstGeom prst="rect">
                      <a:avLst/>
                    </a:prstGeom>
                  </pic:spPr>
                </pic:pic>
              </a:graphicData>
            </a:graphic>
          </wp:inline>
        </w:drawing>
      </w:r>
    </w:p>
    <w:p w:rsidR="00FB2D0D" w:rsidRDefault="00FB2D0D">
      <w:pPr>
        <w:spacing w:line="360" w:lineRule="auto"/>
        <w:jc w:val="center"/>
        <w:rPr>
          <w:rFonts w:ascii="Palatino Linotype" w:hAnsi="Palatino Linotype" w:cs="Arial"/>
          <w:lang w:val="es-ES" w:eastAsia="es-MX"/>
        </w:rPr>
      </w:pPr>
    </w:p>
    <w:p w:rsidR="00FB2D0D" w:rsidRDefault="000B5454">
      <w:pPr>
        <w:spacing w:line="360" w:lineRule="auto"/>
        <w:jc w:val="both"/>
        <w:rPr>
          <w:rFonts w:ascii="Palatino Linotype" w:hAnsi="Palatino Linotype" w:cs="Arial"/>
          <w:lang w:val="es-ES_tradnl"/>
        </w:rPr>
      </w:pPr>
      <w:r>
        <w:rPr>
          <w:rFonts w:ascii="Palatino Linotype" w:hAnsi="Palatino Linotype"/>
          <w:b/>
          <w:sz w:val="28"/>
          <w:szCs w:val="28"/>
        </w:rPr>
        <w:t xml:space="preserve">III. </w:t>
      </w: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treinta y uno de enero de dos mil veinte, </w:t>
      </w:r>
      <w:r>
        <w:rPr>
          <w:rFonts w:ascii="Palatino Linotype" w:hAnsi="Palatino Linotype" w:cs="Arial"/>
          <w:lang w:val="es-ES_tradnl"/>
        </w:rPr>
        <w:t>el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FB2D0D" w:rsidRDefault="00FB2D0D">
      <w:pPr>
        <w:ind w:left="851" w:right="899"/>
        <w:jc w:val="both"/>
        <w:rPr>
          <w:rFonts w:ascii="Palatino Linotype" w:hAnsi="Palatino Linotype" w:cs="Arial"/>
          <w:i/>
          <w:sz w:val="22"/>
          <w:szCs w:val="22"/>
        </w:rPr>
      </w:pPr>
    </w:p>
    <w:p w:rsidR="00FB2D0D" w:rsidRDefault="000B5454">
      <w:pPr>
        <w:ind w:left="851" w:right="899"/>
        <w:jc w:val="both"/>
        <w:rPr>
          <w:rFonts w:ascii="Palatino Linotype" w:hAnsi="Palatino Linotype" w:cs="Arial"/>
          <w:i/>
          <w:sz w:val="22"/>
          <w:szCs w:val="22"/>
        </w:rPr>
      </w:pPr>
      <w:r>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B2D0D" w:rsidRDefault="00FB2D0D">
      <w:pPr>
        <w:ind w:left="851" w:right="899"/>
        <w:jc w:val="both"/>
        <w:rPr>
          <w:rFonts w:ascii="Palatino Linotype" w:hAnsi="Palatino Linotype" w:cs="Arial"/>
          <w:i/>
          <w:sz w:val="22"/>
          <w:szCs w:val="22"/>
        </w:rPr>
      </w:pPr>
    </w:p>
    <w:p w:rsidR="00FB2D0D" w:rsidRDefault="000B5454">
      <w:pPr>
        <w:ind w:left="851" w:right="899"/>
        <w:jc w:val="both"/>
        <w:rPr>
          <w:rFonts w:ascii="Palatino Linotype" w:hAnsi="Palatino Linotype" w:cs="Arial"/>
          <w:i/>
          <w:sz w:val="22"/>
          <w:szCs w:val="22"/>
        </w:rPr>
      </w:pPr>
      <w:r>
        <w:rPr>
          <w:rFonts w:ascii="Palatino Linotype" w:hAnsi="Palatino Linotype" w:cs="Arial"/>
          <w:i/>
          <w:sz w:val="22"/>
          <w:szCs w:val="22"/>
        </w:rPr>
        <w:lastRenderedPageBreak/>
        <w:t>Le envío archivo electrónico con respuesta a su solicitud de información con número de folio SAIMEX00021/OASTLALNE/IP/2020.</w:t>
      </w:r>
    </w:p>
    <w:p w:rsidR="00FB2D0D" w:rsidRDefault="00FB2D0D">
      <w:pPr>
        <w:ind w:left="851" w:right="899"/>
        <w:jc w:val="both"/>
        <w:rPr>
          <w:rFonts w:ascii="Palatino Linotype" w:hAnsi="Palatino Linotype" w:cs="Arial"/>
          <w:i/>
          <w:sz w:val="22"/>
          <w:szCs w:val="22"/>
        </w:rPr>
      </w:pPr>
    </w:p>
    <w:p w:rsidR="00FB2D0D" w:rsidRDefault="000B5454">
      <w:pPr>
        <w:ind w:left="851" w:right="899"/>
        <w:jc w:val="both"/>
        <w:rPr>
          <w:rFonts w:ascii="Palatino Linotype" w:hAnsi="Palatino Linotype" w:cs="Arial"/>
          <w:i/>
          <w:sz w:val="22"/>
          <w:szCs w:val="22"/>
        </w:rPr>
      </w:pPr>
      <w:r>
        <w:rPr>
          <w:rFonts w:ascii="Palatino Linotype" w:hAnsi="Palatino Linotype" w:cs="Arial"/>
          <w:i/>
          <w:sz w:val="22"/>
          <w:szCs w:val="22"/>
        </w:rPr>
        <w:t>ATENTAMENTE</w:t>
      </w:r>
    </w:p>
    <w:p w:rsidR="00FB2D0D" w:rsidRDefault="00FB2D0D">
      <w:pPr>
        <w:ind w:left="851" w:right="899"/>
        <w:jc w:val="both"/>
        <w:rPr>
          <w:rFonts w:ascii="Palatino Linotype" w:hAnsi="Palatino Linotype" w:cs="Arial"/>
          <w:i/>
          <w:sz w:val="22"/>
          <w:szCs w:val="22"/>
        </w:rPr>
      </w:pPr>
    </w:p>
    <w:p w:rsidR="00FB2D0D" w:rsidRDefault="000B5454">
      <w:pPr>
        <w:ind w:left="851" w:right="899"/>
        <w:jc w:val="both"/>
        <w:rPr>
          <w:rFonts w:ascii="Palatino Linotype" w:hAnsi="Palatino Linotype" w:cs="Arial"/>
          <w:i/>
          <w:sz w:val="22"/>
          <w:szCs w:val="22"/>
        </w:rPr>
      </w:pPr>
      <w:r>
        <w:rPr>
          <w:rFonts w:ascii="Palatino Linotype" w:hAnsi="Palatino Linotype" w:cs="Arial"/>
          <w:i/>
          <w:sz w:val="22"/>
          <w:szCs w:val="22"/>
        </w:rPr>
        <w:t xml:space="preserve">Lic. Ricardo </w:t>
      </w:r>
      <w:proofErr w:type="spellStart"/>
      <w:r>
        <w:rPr>
          <w:rFonts w:ascii="Palatino Linotype" w:hAnsi="Palatino Linotype" w:cs="Arial"/>
          <w:i/>
          <w:sz w:val="22"/>
          <w:szCs w:val="22"/>
        </w:rPr>
        <w:t>Malagón</w:t>
      </w:r>
      <w:proofErr w:type="spellEnd"/>
      <w:r>
        <w:rPr>
          <w:rFonts w:ascii="Palatino Linotype" w:hAnsi="Palatino Linotype" w:cs="Arial"/>
          <w:i/>
          <w:sz w:val="22"/>
          <w:szCs w:val="22"/>
        </w:rPr>
        <w:t xml:space="preserve"> Cuervo” (Sic)</w:t>
      </w:r>
    </w:p>
    <w:p w:rsidR="00FB2D0D" w:rsidRDefault="00FB2D0D">
      <w:pPr>
        <w:ind w:right="899"/>
        <w:jc w:val="both"/>
        <w:rPr>
          <w:rFonts w:ascii="Palatino Linotype" w:hAnsi="Palatino Linotype" w:cs="Arial"/>
          <w:i/>
          <w:sz w:val="22"/>
          <w:szCs w:val="22"/>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Advirtiendo de dicha respuesta, que EL SUJETO OBLIGADO acompañó el archivo electrónico </w:t>
      </w:r>
      <w:hyperlink r:id="rId10" w:tgtFrame="_blank">
        <w:r>
          <w:rPr>
            <w:rFonts w:ascii="Palatino Linotype" w:hAnsi="Palatino Linotype" w:cs="Arial"/>
            <w:b/>
          </w:rPr>
          <w:t>CONTESTACIÓN SAIMEX 21.pdf</w:t>
        </w:r>
      </w:hyperlink>
      <w:r>
        <w:rPr>
          <w:rFonts w:ascii="Palatino Linotype" w:hAnsi="Palatino Linotype" w:cs="Arial"/>
          <w:b/>
        </w:rPr>
        <w:t xml:space="preserve">, </w:t>
      </w:r>
      <w:r>
        <w:rPr>
          <w:rFonts w:ascii="Palatino Linotype" w:hAnsi="Palatino Linotype" w:cs="Arial"/>
        </w:rPr>
        <w:t>el cual se omite su inserción por ser del conocimiento de las partes, aunado a que será materia de análisis en el considerando correspondiente.</w:t>
      </w:r>
    </w:p>
    <w:p w:rsidR="00FB2D0D" w:rsidRDefault="00FB2D0D">
      <w:pPr>
        <w:ind w:right="899"/>
        <w:jc w:val="both"/>
        <w:rPr>
          <w:rFonts w:ascii="Palatino Linotype" w:hAnsi="Palatino Linotype" w:cs="Arial"/>
          <w:i/>
          <w:sz w:val="22"/>
          <w:szCs w:val="22"/>
        </w:rPr>
      </w:pPr>
    </w:p>
    <w:p w:rsidR="00FB2D0D" w:rsidRDefault="000B5454">
      <w:pPr>
        <w:spacing w:line="360" w:lineRule="auto"/>
        <w:jc w:val="both"/>
        <w:rPr>
          <w:rFonts w:ascii="Palatino Linotype" w:hAnsi="Palatino Linotype" w:cs="Arial"/>
        </w:rPr>
      </w:pPr>
      <w:r>
        <w:rPr>
          <w:rFonts w:ascii="Palatino Linotype" w:hAnsi="Palatino Linotype"/>
          <w:b/>
          <w:sz w:val="28"/>
          <w:szCs w:val="28"/>
        </w:rPr>
        <w:t>IV.</w:t>
      </w:r>
      <w:r>
        <w:rPr>
          <w:rFonts w:ascii="Palatino Linotype" w:hAnsi="Palatino Linotype"/>
          <w:b/>
        </w:rPr>
        <w:t xml:space="preserve"> </w:t>
      </w:r>
      <w:r>
        <w:rPr>
          <w:rFonts w:ascii="Palatino Linotype" w:hAnsi="Palatino Linotype"/>
        </w:rPr>
        <w:t xml:space="preserve">Inconforme con la </w:t>
      </w:r>
      <w:r>
        <w:rPr>
          <w:rFonts w:ascii="Palatino Linotype" w:hAnsi="Palatino Linotype" w:cs="Arial"/>
        </w:rPr>
        <w:t xml:space="preserve">respuesta, el cuatro de febrero de dos mil veinte,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00857/INFOEM/IP/RR/2020</w:t>
      </w:r>
      <w:r>
        <w:rPr>
          <w:rFonts w:ascii="Palatino Linotype" w:hAnsi="Palatino Linotype" w:cs="Arial"/>
        </w:rPr>
        <w:t xml:space="preserve">, en el que señaló como acto impugnado: </w:t>
      </w:r>
    </w:p>
    <w:p w:rsidR="00FB2D0D" w:rsidRDefault="00FB2D0D">
      <w:pPr>
        <w:ind w:left="851" w:right="899"/>
        <w:jc w:val="both"/>
        <w:rPr>
          <w:rFonts w:ascii="Palatino Linotype" w:hAnsi="Palatino Linotype" w:cs="Arial"/>
          <w:i/>
          <w:sz w:val="22"/>
          <w:szCs w:val="22"/>
        </w:rPr>
      </w:pPr>
    </w:p>
    <w:p w:rsidR="00FB2D0D" w:rsidRDefault="000B5454">
      <w:pPr>
        <w:ind w:left="851" w:right="899"/>
        <w:jc w:val="both"/>
        <w:rPr>
          <w:rFonts w:ascii="Palatino Linotype" w:hAnsi="Palatino Linotype" w:cs="Arial"/>
          <w:i/>
          <w:sz w:val="22"/>
          <w:szCs w:val="22"/>
        </w:rPr>
      </w:pPr>
      <w:r>
        <w:rPr>
          <w:rFonts w:ascii="Palatino Linotype" w:hAnsi="Palatino Linotype" w:cs="Arial"/>
          <w:i/>
          <w:sz w:val="22"/>
          <w:szCs w:val="22"/>
        </w:rPr>
        <w:t xml:space="preserve">“A pregunta </w:t>
      </w:r>
      <w:proofErr w:type="spellStart"/>
      <w:r>
        <w:rPr>
          <w:rFonts w:ascii="Palatino Linotype" w:hAnsi="Palatino Linotype" w:cs="Arial"/>
          <w:i/>
          <w:sz w:val="22"/>
          <w:szCs w:val="22"/>
        </w:rPr>
        <w:t>especifica</w:t>
      </w:r>
      <w:proofErr w:type="spellEnd"/>
      <w:r>
        <w:rPr>
          <w:rFonts w:ascii="Palatino Linotype" w:hAnsi="Palatino Linotype" w:cs="Arial"/>
          <w:i/>
          <w:sz w:val="22"/>
          <w:szCs w:val="22"/>
        </w:rPr>
        <w:t xml:space="preserve"> de cuanto ascendieron los costos de mantenimiento del pozo Adolfo </w:t>
      </w:r>
      <w:proofErr w:type="spellStart"/>
      <w:r>
        <w:rPr>
          <w:rFonts w:ascii="Palatino Linotype" w:hAnsi="Palatino Linotype" w:cs="Arial"/>
          <w:i/>
          <w:sz w:val="22"/>
          <w:szCs w:val="22"/>
        </w:rPr>
        <w:t>Lopez</w:t>
      </w:r>
      <w:proofErr w:type="spellEnd"/>
      <w:r>
        <w:rPr>
          <w:rFonts w:ascii="Palatino Linotype" w:hAnsi="Palatino Linotype" w:cs="Arial"/>
          <w:i/>
          <w:sz w:val="22"/>
          <w:szCs w:val="22"/>
        </w:rPr>
        <w:t xml:space="preserve"> Mateos (incluyendo los costos de su equipamiento y puesta en marcha reciente en el 2018) en los años 2016, 2017, 2018 y 2019, se me dieron los mismos costos a la pregunta de a cuanto ascendieron los costos de mantenimiento del total de pozos del municipio de Tlalnepantla de </w:t>
      </w:r>
      <w:proofErr w:type="spellStart"/>
      <w:r>
        <w:rPr>
          <w:rFonts w:ascii="Palatino Linotype" w:hAnsi="Palatino Linotype" w:cs="Arial"/>
          <w:i/>
          <w:sz w:val="22"/>
          <w:szCs w:val="22"/>
        </w:rPr>
        <w:t>baz</w:t>
      </w:r>
      <w:proofErr w:type="spellEnd"/>
      <w:r>
        <w:rPr>
          <w:rFonts w:ascii="Palatino Linotype" w:hAnsi="Palatino Linotype" w:cs="Arial"/>
          <w:i/>
          <w:sz w:val="22"/>
          <w:szCs w:val="22"/>
        </w:rPr>
        <w:t>.” (</w:t>
      </w:r>
      <w:proofErr w:type="gramStart"/>
      <w:r>
        <w:rPr>
          <w:rFonts w:ascii="Palatino Linotype" w:hAnsi="Palatino Linotype" w:cs="Arial"/>
          <w:i/>
          <w:sz w:val="22"/>
          <w:szCs w:val="22"/>
        </w:rPr>
        <w:t>sic</w:t>
      </w:r>
      <w:proofErr w:type="gramEnd"/>
      <w:r>
        <w:rPr>
          <w:rFonts w:ascii="Palatino Linotype" w:hAnsi="Palatino Linotype" w:cs="Arial"/>
          <w:i/>
          <w:sz w:val="22"/>
          <w:szCs w:val="22"/>
        </w:rPr>
        <w:t xml:space="preserve">) </w:t>
      </w:r>
    </w:p>
    <w:p w:rsidR="00FB2D0D" w:rsidRDefault="00FB2D0D">
      <w:pPr>
        <w:ind w:left="851" w:right="899"/>
        <w:jc w:val="both"/>
        <w:rPr>
          <w:rFonts w:ascii="Palatino Linotype" w:hAnsi="Palatino Linotype" w:cs="Arial"/>
          <w:i/>
          <w:sz w:val="22"/>
          <w:szCs w:val="22"/>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Así como, razones o motivos de inconformidad, lo </w:t>
      </w:r>
      <w:proofErr w:type="spellStart"/>
      <w:r>
        <w:rPr>
          <w:rFonts w:ascii="Palatino Linotype" w:hAnsi="Palatino Linotype" w:cs="Arial"/>
        </w:rPr>
        <w:t>sigueinte</w:t>
      </w:r>
      <w:proofErr w:type="spellEnd"/>
      <w:r>
        <w:rPr>
          <w:rFonts w:ascii="Palatino Linotype" w:hAnsi="Palatino Linotype" w:cs="Arial"/>
        </w:rPr>
        <w:t>:</w:t>
      </w:r>
    </w:p>
    <w:p w:rsidR="00FB2D0D" w:rsidRDefault="00FB2D0D">
      <w:pPr>
        <w:ind w:left="851" w:right="899"/>
        <w:jc w:val="both"/>
        <w:rPr>
          <w:rFonts w:ascii="Palatino Linotype" w:hAnsi="Palatino Linotype" w:cs="Arial"/>
          <w:i/>
          <w:sz w:val="22"/>
          <w:szCs w:val="22"/>
        </w:rPr>
      </w:pPr>
    </w:p>
    <w:p w:rsidR="00FB2D0D" w:rsidRDefault="000B5454">
      <w:pPr>
        <w:ind w:left="851" w:right="899"/>
        <w:jc w:val="both"/>
        <w:rPr>
          <w:rFonts w:ascii="Palatino Linotype" w:hAnsi="Palatino Linotype" w:cs="Arial"/>
          <w:i/>
          <w:sz w:val="22"/>
          <w:szCs w:val="22"/>
        </w:rPr>
      </w:pPr>
      <w:r>
        <w:rPr>
          <w:rFonts w:ascii="Palatino Linotype" w:hAnsi="Palatino Linotype" w:cs="Arial"/>
          <w:i/>
          <w:sz w:val="22"/>
          <w:szCs w:val="22"/>
        </w:rPr>
        <w:t xml:space="preserve">“Requiero la </w:t>
      </w:r>
      <w:proofErr w:type="spellStart"/>
      <w:r>
        <w:rPr>
          <w:rFonts w:ascii="Palatino Linotype" w:hAnsi="Palatino Linotype" w:cs="Arial"/>
          <w:i/>
          <w:sz w:val="22"/>
          <w:szCs w:val="22"/>
        </w:rPr>
        <w:t>informacion</w:t>
      </w:r>
      <w:proofErr w:type="spellEnd"/>
      <w:r>
        <w:rPr>
          <w:rFonts w:ascii="Palatino Linotype" w:hAnsi="Palatino Linotype" w:cs="Arial"/>
          <w:i/>
          <w:sz w:val="22"/>
          <w:szCs w:val="22"/>
        </w:rPr>
        <w:t xml:space="preserve"> especifica de a cuanto ascendieron los costos de mantenimiento el pozo Adolfo </w:t>
      </w:r>
      <w:proofErr w:type="spellStart"/>
      <w:r>
        <w:rPr>
          <w:rFonts w:ascii="Palatino Linotype" w:hAnsi="Palatino Linotype" w:cs="Arial"/>
          <w:i/>
          <w:sz w:val="22"/>
          <w:szCs w:val="22"/>
        </w:rPr>
        <w:t>Lopez</w:t>
      </w:r>
      <w:proofErr w:type="spellEnd"/>
      <w:r>
        <w:rPr>
          <w:rFonts w:ascii="Palatino Linotype" w:hAnsi="Palatino Linotype" w:cs="Arial"/>
          <w:i/>
          <w:sz w:val="22"/>
          <w:szCs w:val="22"/>
        </w:rPr>
        <w:t xml:space="preserve"> Mateos en los años 2016, 2017, 2018 y 2019, incluyendo los costos de su equipamiento y puesta en marca reciente en el 2018" (Sic)</w:t>
      </w:r>
    </w:p>
    <w:p w:rsidR="00FB2D0D" w:rsidRDefault="00FB2D0D">
      <w:pPr>
        <w:ind w:left="851" w:right="899"/>
        <w:jc w:val="both"/>
        <w:rPr>
          <w:rFonts w:ascii="Palatino Linotype" w:hAnsi="Palatino Linotype" w:cs="Arial"/>
          <w:i/>
          <w:sz w:val="22"/>
          <w:szCs w:val="22"/>
        </w:rPr>
      </w:pPr>
    </w:p>
    <w:p w:rsidR="00FB2D0D" w:rsidRDefault="000B5454">
      <w:pPr>
        <w:pStyle w:val="Default"/>
        <w:spacing w:line="360" w:lineRule="auto"/>
        <w:ind w:right="49"/>
        <w:jc w:val="both"/>
        <w:rPr>
          <w:rFonts w:ascii="Palatino Linotype" w:hAnsi="Palatino Linotype"/>
          <w:lang w:val="es-ES_tradnl"/>
        </w:rPr>
      </w:pPr>
      <w:r>
        <w:rPr>
          <w:rFonts w:ascii="Palatino Linotype" w:hAnsi="Palatino Linotype"/>
          <w:b/>
          <w:sz w:val="28"/>
          <w:szCs w:val="28"/>
        </w:rPr>
        <w:lastRenderedPageBreak/>
        <w:t xml:space="preserve">V. </w:t>
      </w:r>
      <w:r>
        <w:rPr>
          <w:rFonts w:ascii="Palatino Linotype" w:hAnsi="Palatino Linotype"/>
        </w:rPr>
        <w:t>El</w:t>
      </w:r>
      <w:r>
        <w:rPr>
          <w:rFonts w:ascii="Palatino Linotype" w:hAnsi="Palatino Linotype"/>
          <w:b/>
          <w:sz w:val="28"/>
          <w:szCs w:val="28"/>
        </w:rPr>
        <w:t xml:space="preserve"> </w:t>
      </w:r>
      <w:r>
        <w:rPr>
          <w:rFonts w:ascii="Palatino Linotype" w:hAnsi="Palatino Linotype"/>
        </w:rPr>
        <w:t xml:space="preserve">cuatro de febrero de dos mil veinte, el </w:t>
      </w:r>
      <w:r>
        <w:rPr>
          <w:rFonts w:ascii="Palatino Linotype" w:hAnsi="Palatino Linotype"/>
          <w:lang w:val="es-ES_tradnl"/>
        </w:rPr>
        <w:t>recurso de que</w:t>
      </w:r>
      <w:r>
        <w:rPr>
          <w:rFonts w:ascii="Palatino Linotype" w:hAnsi="Palatino Linotype"/>
        </w:rPr>
        <w:t xml:space="preserve"> se trata</w:t>
      </w:r>
      <w:r>
        <w:rPr>
          <w:rFonts w:ascii="Palatino Linotype" w:hAnsi="Palatino Linotype"/>
          <w:lang w:val="es-ES_tradnl"/>
        </w:rPr>
        <w:t xml:space="preserve"> se envió electrónicamente al Instituto de </w:t>
      </w:r>
      <w:r>
        <w:rPr>
          <w:rFonts w:ascii="Palatino Linotype" w:eastAsia="Arial Unicode MS" w:hAnsi="Palatino Linotype"/>
        </w:rPr>
        <w:t>Transparencia</w:t>
      </w:r>
      <w:r>
        <w:rPr>
          <w:rFonts w:ascii="Palatino Linotype" w:hAnsi="Palatino Linotype"/>
          <w:lang w:val="es-ES_tradnl"/>
        </w:rPr>
        <w:t xml:space="preserve">, Acceso a la Información Pública y Protección de Datos Personales del Estado de México y Municipios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lang w:val="es-ES_tradnl"/>
        </w:rPr>
        <w:t>, se turnó, a través del</w:t>
      </w:r>
      <w:r>
        <w:rPr>
          <w:rFonts w:ascii="Palatino Linotype" w:eastAsia="Arial Unicode MS" w:hAnsi="Palatino Linotype"/>
          <w:lang w:val="es-ES_tradnl"/>
        </w:rPr>
        <w:t xml:space="preserve"> </w:t>
      </w:r>
      <w:r>
        <w:rPr>
          <w:rFonts w:ascii="Palatino Linotype" w:eastAsia="Arial Unicode MS" w:hAnsi="Palatino Linotype"/>
          <w:b/>
          <w:lang w:val="es-ES_tradnl"/>
        </w:rPr>
        <w:t>SAIMEX</w:t>
      </w:r>
      <w:r>
        <w:rPr>
          <w:rFonts w:ascii="Palatino Linotype" w:hAnsi="Palatino Linotype"/>
        </w:rPr>
        <w:t xml:space="preserve">, a la </w:t>
      </w:r>
      <w:r>
        <w:rPr>
          <w:rFonts w:ascii="Palatino Linotype" w:hAnsi="Palatino Linotype"/>
          <w:lang w:val="es-ES_tradnl"/>
        </w:rPr>
        <w:t xml:space="preserve">Comisionada </w:t>
      </w:r>
      <w:r>
        <w:rPr>
          <w:rFonts w:ascii="Palatino Linotype" w:hAnsi="Palatino Linotype"/>
          <w:b/>
          <w:lang w:val="es-ES_tradnl"/>
        </w:rPr>
        <w:t>EVA ABAID YAPUR</w:t>
      </w:r>
      <w:r>
        <w:rPr>
          <w:rFonts w:ascii="Palatino Linotype" w:hAnsi="Palatino Linotype"/>
        </w:rPr>
        <w:t>,</w:t>
      </w:r>
      <w:r>
        <w:rPr>
          <w:rFonts w:ascii="Palatino Linotype" w:hAnsi="Palatino Linotype"/>
          <w:lang w:val="es-ES_tradnl"/>
        </w:rPr>
        <w:t xml:space="preserve"> a efecto de decretar su admisión o </w:t>
      </w:r>
      <w:proofErr w:type="spellStart"/>
      <w:r>
        <w:rPr>
          <w:rFonts w:ascii="Palatino Linotype" w:hAnsi="Palatino Linotype"/>
          <w:lang w:val="es-ES_tradnl"/>
        </w:rPr>
        <w:t>desechamiento</w:t>
      </w:r>
      <w:proofErr w:type="spellEnd"/>
      <w:r>
        <w:rPr>
          <w:rFonts w:ascii="Palatino Linotype" w:hAnsi="Palatino Linotype"/>
          <w:lang w:val="es-ES_tradnl"/>
        </w:rPr>
        <w:t>.</w:t>
      </w:r>
    </w:p>
    <w:p w:rsidR="00FB2D0D" w:rsidRDefault="00FB2D0D">
      <w:pPr>
        <w:pStyle w:val="Default"/>
        <w:spacing w:line="360" w:lineRule="auto"/>
        <w:ind w:right="49"/>
        <w:jc w:val="both"/>
        <w:rPr>
          <w:rFonts w:ascii="Palatino Linotype" w:hAnsi="Palatino Linotype"/>
          <w:lang w:val="es-ES_tradnl"/>
        </w:rPr>
      </w:pPr>
    </w:p>
    <w:p w:rsidR="00FB2D0D" w:rsidRDefault="000B5454">
      <w:pPr>
        <w:pStyle w:val="Piedepgina"/>
        <w:spacing w:line="360" w:lineRule="auto"/>
        <w:jc w:val="both"/>
        <w:rPr>
          <w:rFonts w:ascii="Palatino Linotype" w:hAnsi="Palatino Linotype" w:cs="Arial"/>
        </w:rPr>
      </w:pPr>
      <w:r>
        <w:rPr>
          <w:rFonts w:ascii="Palatino Linotype" w:hAnsi="Palatino Linotype" w:cs="Arial"/>
          <w:b/>
          <w:sz w:val="28"/>
        </w:rPr>
        <w:t xml:space="preserve">VI. </w:t>
      </w:r>
      <w:r>
        <w:rPr>
          <w:rFonts w:ascii="Palatino Linotype" w:hAnsi="Palatino Linotype" w:cs="Arial"/>
        </w:rPr>
        <w:t>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en fecha diez de febrero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hAnsi="Palatino Linotype" w:cs="Arial"/>
          <w:b/>
        </w:rPr>
        <w:t xml:space="preserve">EL SUJETO OBLIGADO </w:t>
      </w:r>
      <w:r>
        <w:rPr>
          <w:rFonts w:ascii="Palatino Linotype" w:hAnsi="Palatino Linotype" w:cs="Arial"/>
        </w:rPr>
        <w:t>rindiera su</w:t>
      </w:r>
      <w:r>
        <w:rPr>
          <w:rFonts w:ascii="Palatino Linotype" w:hAnsi="Palatino Linotype" w:cs="Arial"/>
          <w:b/>
        </w:rPr>
        <w:t xml:space="preserve"> </w:t>
      </w:r>
      <w:r>
        <w:rPr>
          <w:rFonts w:ascii="Palatino Linotype" w:hAnsi="Palatino Linotype" w:cs="Arial"/>
        </w:rPr>
        <w:t>Informe Justificado.</w:t>
      </w:r>
    </w:p>
    <w:p w:rsidR="00FB2D0D" w:rsidRDefault="00FB2D0D">
      <w:pPr>
        <w:pStyle w:val="Piedepgina"/>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lang w:eastAsia="es-MX"/>
        </w:rPr>
      </w:pPr>
      <w:r>
        <w:rPr>
          <w:rFonts w:ascii="Palatino Linotype" w:eastAsia="Arial Unicode MS" w:hAnsi="Palatino Linotype" w:cs="Arial"/>
          <w:b/>
          <w:sz w:val="28"/>
          <w:szCs w:val="28"/>
        </w:rPr>
        <w:t xml:space="preserve">VII. </w:t>
      </w:r>
      <w:r>
        <w:rPr>
          <w:rFonts w:ascii="Palatino Linotype" w:hAnsi="Palatino Linotype" w:cs="Arial"/>
          <w:lang w:val="es-ES"/>
        </w:rPr>
        <w:t>En cumplimiento a lo anterior, de las constancias del expediente electrónico del</w:t>
      </w:r>
      <w:r>
        <w:rPr>
          <w:rFonts w:ascii="Palatino Linotype" w:hAnsi="Palatino Linotype" w:cs="Arial"/>
          <w:b/>
          <w:lang w:val="es-ES"/>
        </w:rPr>
        <w:t xml:space="preserve"> SAIMEX</w:t>
      </w:r>
      <w:r>
        <w:rPr>
          <w:rFonts w:ascii="Palatino Linotype" w:hAnsi="Palatino Linotype" w:cs="Arial"/>
          <w:lang w:val="es-ES"/>
        </w:rPr>
        <w:t>, se observa que</w:t>
      </w:r>
      <w:r>
        <w:rPr>
          <w:rFonts w:ascii="Palatino Linotype" w:hAnsi="Palatino Linotype" w:cs="Arial"/>
          <w:b/>
          <w:lang w:val="es-ES"/>
        </w:rPr>
        <w:t xml:space="preserve"> </w:t>
      </w:r>
      <w:r>
        <w:rPr>
          <w:rFonts w:ascii="Palatino Linotype" w:hAnsi="Palatino Linotype" w:cs="Arial"/>
          <w:lang w:val="es-ES"/>
        </w:rPr>
        <w:t>el día diecisiete de febrero de dos mil veinte,</w:t>
      </w:r>
      <w:r>
        <w:rPr>
          <w:rFonts w:ascii="Palatino Linotype" w:hAnsi="Palatino Linotype" w:cs="Arial"/>
          <w:b/>
          <w:lang w:val="es-ES"/>
        </w:rPr>
        <w:t xml:space="preserve"> EL</w:t>
      </w:r>
      <w:r>
        <w:rPr>
          <w:rFonts w:ascii="Palatino Linotype" w:hAnsi="Palatino Linotype" w:cs="Arial"/>
          <w:lang w:val="es-ES"/>
        </w:rPr>
        <w:t xml:space="preserve"> </w:t>
      </w:r>
      <w:r>
        <w:rPr>
          <w:rFonts w:ascii="Palatino Linotype" w:hAnsi="Palatino Linotype" w:cs="Arial"/>
          <w:b/>
          <w:lang w:val="es-ES"/>
        </w:rPr>
        <w:t>SUJETO OBLIGADO</w:t>
      </w:r>
      <w:r>
        <w:rPr>
          <w:rFonts w:ascii="Palatino Linotype" w:hAnsi="Palatino Linotype" w:cs="Arial"/>
          <w:lang w:val="es-ES"/>
        </w:rPr>
        <w:t xml:space="preserve"> envió el Informe Justificado, como se desprende a continuación</w:t>
      </w:r>
      <w:r>
        <w:rPr>
          <w:rFonts w:ascii="Palatino Linotype" w:hAnsi="Palatino Linotype" w:cs="Arial"/>
          <w:lang w:eastAsia="es-MX"/>
        </w:rPr>
        <w:t xml:space="preserve">: </w:t>
      </w:r>
    </w:p>
    <w:p w:rsidR="00FB2D0D" w:rsidRDefault="000B5454">
      <w:pPr>
        <w:spacing w:line="360" w:lineRule="auto"/>
        <w:jc w:val="both"/>
        <w:rPr>
          <w:rFonts w:ascii="Palatino Linotype" w:hAnsi="Palatino Linotype" w:cs="Arial"/>
          <w:lang w:eastAsia="es-MX"/>
        </w:rPr>
      </w:pPr>
      <w:r>
        <w:rPr>
          <w:noProof/>
          <w:lang w:eastAsia="es-MX"/>
        </w:rPr>
        <w:lastRenderedPageBreak/>
        <w:drawing>
          <wp:inline distT="0" distB="0" distL="0" distR="0">
            <wp:extent cx="5760720" cy="2720340"/>
            <wp:effectExtent l="0" t="0" r="0" b="0"/>
            <wp:docPr id="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0"/>
                    <pic:cNvPicPr>
                      <a:picLocks noChangeAspect="1" noChangeArrowheads="1"/>
                    </pic:cNvPicPr>
                  </pic:nvPicPr>
                  <pic:blipFill>
                    <a:blip r:embed="rId11"/>
                    <a:stretch>
                      <a:fillRect/>
                    </a:stretch>
                  </pic:blipFill>
                  <pic:spPr bwMode="auto">
                    <a:xfrm>
                      <a:off x="0" y="0"/>
                      <a:ext cx="5760720" cy="2720340"/>
                    </a:xfrm>
                    <a:prstGeom prst="rect">
                      <a:avLst/>
                    </a:prstGeom>
                  </pic:spPr>
                </pic:pic>
              </a:graphicData>
            </a:graphic>
          </wp:inline>
        </w:drawing>
      </w:r>
      <w:r>
        <w:rPr>
          <w:noProof/>
          <w:lang w:eastAsia="es-MX"/>
        </w:rPr>
        <mc:AlternateContent>
          <mc:Choice Requires="wps">
            <w:drawing>
              <wp:anchor distT="0" distB="0" distL="0" distR="0" simplePos="0" relativeHeight="44" behindDoc="0" locked="0" layoutInCell="1" allowOverlap="1" wp14:anchorId="2EBD0D07">
                <wp:simplePos x="0" y="0"/>
                <wp:positionH relativeFrom="margin">
                  <wp:posOffset>76835</wp:posOffset>
                </wp:positionH>
                <wp:positionV relativeFrom="paragraph">
                  <wp:posOffset>968375</wp:posOffset>
                </wp:positionV>
                <wp:extent cx="5573395" cy="944245"/>
                <wp:effectExtent l="76200" t="38100" r="85725" b="104775"/>
                <wp:wrapNone/>
                <wp:docPr id="5" name="Rectángulo redondeado 6"/>
                <wp:cNvGraphicFramePr/>
                <a:graphic xmlns:a="http://schemas.openxmlformats.org/drawingml/2006/main">
                  <a:graphicData uri="http://schemas.microsoft.com/office/word/2010/wordprocessingShape">
                    <wps:wsp>
                      <wps:cNvSpPr/>
                      <wps:spPr>
                        <a:xfrm>
                          <a:off x="0" y="0"/>
                          <a:ext cx="5572800" cy="943560"/>
                        </a:xfrm>
                        <a:prstGeom prst="roundRect">
                          <a:avLst>
                            <a:gd name="adj" fmla="val 5545"/>
                          </a:avLst>
                        </a:prstGeom>
                        <a:noFill/>
                        <a:ln w="28440">
                          <a:solidFill>
                            <a:srgbClr val="FF0000"/>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FB2D0D" w:rsidRDefault="00FB2D0D">
      <w:pPr>
        <w:spacing w:line="360" w:lineRule="auto"/>
        <w:jc w:val="center"/>
        <w:rPr>
          <w:rFonts w:ascii="Palatino Linotype" w:hAnsi="Palatino Linotype" w:cs="Arial"/>
          <w:lang w:eastAsia="es-MX"/>
        </w:rPr>
      </w:pPr>
    </w:p>
    <w:p w:rsidR="00FB2D0D" w:rsidRDefault="000B5454">
      <w:pPr>
        <w:spacing w:line="360" w:lineRule="auto"/>
        <w:jc w:val="both"/>
        <w:rPr>
          <w:rFonts w:ascii="Palatino Linotype" w:hAnsi="Palatino Linotype" w:cs="Arial"/>
          <w:b/>
          <w:lang w:eastAsia="es-MX"/>
        </w:rPr>
      </w:pPr>
      <w:r>
        <w:rPr>
          <w:rFonts w:ascii="Palatino Linotype" w:hAnsi="Palatino Linotype" w:cs="Arial"/>
          <w:lang w:eastAsia="es-MX"/>
        </w:rPr>
        <w:t xml:space="preserve">Advirtiendo que en </w:t>
      </w:r>
      <w:r>
        <w:rPr>
          <w:rFonts w:ascii="Palatino Linotype" w:hAnsi="Palatino Linotype" w:cs="Arial"/>
          <w:lang w:val="es-ES"/>
        </w:rPr>
        <w:t>dicho</w:t>
      </w:r>
      <w:r>
        <w:rPr>
          <w:rFonts w:ascii="Palatino Linotype" w:hAnsi="Palatino Linotype" w:cs="Arial"/>
          <w:lang w:eastAsia="es-MX"/>
        </w:rPr>
        <w:t xml:space="preserve"> informe, que </w:t>
      </w:r>
      <w:r>
        <w:rPr>
          <w:rFonts w:ascii="Palatino Linotype" w:hAnsi="Palatino Linotype" w:cs="Arial"/>
          <w:b/>
          <w:lang w:eastAsia="es-MX"/>
        </w:rPr>
        <w:t>EL SUJETO OBLIGADO</w:t>
      </w:r>
      <w:r>
        <w:rPr>
          <w:rFonts w:ascii="Palatino Linotype" w:hAnsi="Palatino Linotype" w:cs="Arial"/>
          <w:lang w:eastAsia="es-MX"/>
        </w:rPr>
        <w:t xml:space="preserve"> </w:t>
      </w:r>
      <w:r>
        <w:rPr>
          <w:rFonts w:ascii="Palatino Linotype" w:hAnsi="Palatino Linotype"/>
          <w:lang w:eastAsia="es-MX"/>
        </w:rPr>
        <w:t>anexó</w:t>
      </w:r>
      <w:r>
        <w:rPr>
          <w:rFonts w:ascii="Palatino Linotype" w:hAnsi="Palatino Linotype" w:cs="Arial"/>
          <w:lang w:eastAsia="es-MX"/>
        </w:rPr>
        <w:t xml:space="preserve"> los archivos </w:t>
      </w:r>
      <w:hyperlink r:id="rId12">
        <w:r>
          <w:rPr>
            <w:rFonts w:ascii="Palatino Linotype" w:hAnsi="Palatino Linotype" w:cs="Arial"/>
            <w:b/>
            <w:lang w:eastAsia="es-MX"/>
          </w:rPr>
          <w:t>OFICIO COMISIONADA.pdf</w:t>
        </w:r>
      </w:hyperlink>
      <w:r>
        <w:rPr>
          <w:rFonts w:ascii="Palatino Linotype" w:hAnsi="Palatino Linotype" w:cs="Arial"/>
          <w:b/>
          <w:lang w:eastAsia="es-MX"/>
        </w:rPr>
        <w:t xml:space="preserve"> </w:t>
      </w:r>
      <w:r>
        <w:rPr>
          <w:rFonts w:ascii="Palatino Linotype" w:hAnsi="Palatino Linotype" w:cs="Arial"/>
          <w:lang w:eastAsia="es-MX"/>
        </w:rPr>
        <w:t xml:space="preserve">y </w:t>
      </w:r>
      <w:hyperlink r:id="rId13">
        <w:r>
          <w:rPr>
            <w:rFonts w:ascii="Palatino Linotype" w:hAnsi="Palatino Linotype" w:cs="Arial"/>
            <w:b/>
            <w:lang w:eastAsia="es-MX"/>
          </w:rPr>
          <w:t>CONTESTACION RR85 SAIMEX 21.pdf</w:t>
        </w:r>
      </w:hyperlink>
      <w:r>
        <w:rPr>
          <w:rFonts w:ascii="Palatino Linotype" w:hAnsi="Palatino Linotype" w:cs="Arial"/>
          <w:b/>
          <w:lang w:eastAsia="es-MX"/>
        </w:rPr>
        <w:t xml:space="preserve">, </w:t>
      </w:r>
      <w:r>
        <w:rPr>
          <w:rFonts w:ascii="Palatino Linotype" w:hAnsi="Palatino Linotype" w:cs="Arial"/>
          <w:lang w:eastAsia="es-MX"/>
        </w:rPr>
        <w:t>mismos que no se insertan</w:t>
      </w:r>
      <w:r>
        <w:rPr>
          <w:rFonts w:ascii="Palatino Linotype" w:hAnsi="Palatino Linotype"/>
          <w:lang w:eastAsia="es-MX"/>
        </w:rPr>
        <w:t>, en razón de que fueron puestos a disposición del</w:t>
      </w:r>
      <w:r>
        <w:rPr>
          <w:rFonts w:ascii="Palatino Linotype" w:hAnsi="Palatino Linotype"/>
          <w:b/>
          <w:lang w:eastAsia="es-MX"/>
        </w:rPr>
        <w:t xml:space="preserve"> RECURRENTE</w:t>
      </w:r>
      <w:r>
        <w:rPr>
          <w:rFonts w:ascii="Palatino Linotype" w:hAnsi="Palatino Linotype"/>
          <w:lang w:eastAsia="es-MX"/>
        </w:rPr>
        <w:t xml:space="preserve"> el día cinco de marzo de dos mil veinte, por </w:t>
      </w:r>
      <w:r>
        <w:rPr>
          <w:rFonts w:ascii="Palatino Linotype" w:hAnsi="Palatino Linotype" w:cs="Arial"/>
          <w:lang w:val="es-ES"/>
        </w:rPr>
        <w:t>actualizar</w:t>
      </w:r>
      <w:r>
        <w:rPr>
          <w:rFonts w:ascii="Palatino Linotype" w:hAnsi="Palatino Linotype"/>
          <w:lang w:eastAsia="es-MX"/>
        </w:rPr>
        <w:t xml:space="preserve"> lo previsto en el artículo 185, fracción III de la Ley de la materia.</w:t>
      </w:r>
    </w:p>
    <w:p w:rsidR="00FB2D0D" w:rsidRDefault="00FB2D0D">
      <w:pPr>
        <w:spacing w:line="360" w:lineRule="auto"/>
        <w:jc w:val="both"/>
        <w:rPr>
          <w:rFonts w:ascii="Palatino Linotype" w:eastAsia="Arial Unicode MS" w:hAnsi="Palatino Linotype" w:cs="Arial"/>
          <w:b/>
          <w:sz w:val="28"/>
          <w:szCs w:val="28"/>
        </w:rPr>
      </w:pPr>
    </w:p>
    <w:p w:rsidR="00FB2D0D" w:rsidRDefault="000B5454">
      <w:pPr>
        <w:tabs>
          <w:tab w:val="center" w:pos="4252"/>
          <w:tab w:val="right" w:pos="8504"/>
        </w:tabs>
        <w:spacing w:line="360" w:lineRule="auto"/>
        <w:jc w:val="both"/>
        <w:rPr>
          <w:rFonts w:ascii="Palatino Linotype" w:eastAsia="Arial Unicode MS" w:hAnsi="Palatino Linotype" w:cs="Arial"/>
          <w:lang w:val="es-ES_tradnl"/>
        </w:rPr>
      </w:pPr>
      <w:r>
        <w:rPr>
          <w:rFonts w:ascii="Palatino Linotype" w:hAnsi="Palatino Linotype"/>
          <w:lang w:eastAsia="es-MX"/>
        </w:rPr>
        <w:t xml:space="preserve">Por su parte, el particular en fecha cinco de marzo de dos mil veinte, adjuntó el archivo que </w:t>
      </w:r>
      <w:r>
        <w:rPr>
          <w:rFonts w:ascii="Palatino Linotype" w:hAnsi="Palatino Linotype"/>
          <w:b/>
          <w:lang w:eastAsia="es-MX"/>
        </w:rPr>
        <w:t xml:space="preserve">EL SUJETO OBLIGADO </w:t>
      </w:r>
      <w:r>
        <w:rPr>
          <w:rFonts w:ascii="Palatino Linotype" w:hAnsi="Palatino Linotype"/>
          <w:lang w:eastAsia="es-MX"/>
        </w:rPr>
        <w:t>anexó a su respuesta.</w:t>
      </w:r>
    </w:p>
    <w:p w:rsidR="00FB2D0D" w:rsidRDefault="00FB2D0D">
      <w:pPr>
        <w:spacing w:line="360" w:lineRule="auto"/>
        <w:jc w:val="both"/>
        <w:rPr>
          <w:rFonts w:ascii="Palatino Linotype" w:hAnsi="Palatino Linotype"/>
          <w:b/>
          <w:sz w:val="28"/>
          <w:szCs w:val="28"/>
        </w:rPr>
      </w:pPr>
    </w:p>
    <w:p w:rsidR="00FB2D0D" w:rsidRDefault="000B5454">
      <w:pPr>
        <w:spacing w:line="360" w:lineRule="auto"/>
        <w:jc w:val="both"/>
        <w:rPr>
          <w:rFonts w:ascii="Palatino Linotype" w:hAnsi="Palatino Linotype"/>
        </w:rPr>
      </w:pPr>
      <w:r>
        <w:rPr>
          <w:rFonts w:ascii="Palatino Linotype" w:hAnsi="Palatino Linotype"/>
          <w:b/>
          <w:sz w:val="28"/>
          <w:szCs w:val="28"/>
        </w:rPr>
        <w:t xml:space="preserve">VIII. </w:t>
      </w:r>
      <w:r>
        <w:rPr>
          <w:rFonts w:ascii="Palatino Linotype" w:hAnsi="Palatino Linotype"/>
        </w:rPr>
        <w:t xml:space="preserve">En fecha </w:t>
      </w:r>
      <w:r>
        <w:rPr>
          <w:rFonts w:ascii="Palatino Linotype" w:hAnsi="Palatino Linotype" w:cs="Arial"/>
        </w:rPr>
        <w:t>doce de marzo de dos mil veinte</w:t>
      </w:r>
      <w:r>
        <w:rPr>
          <w:rFonts w:ascii="Palatino Linotype" w:hAnsi="Palatino Linotype"/>
        </w:rPr>
        <w:t xml:space="preserve">, se notificó a las partes el Acuerdo de Cierre de Instrucción en los siguientes términos: </w:t>
      </w:r>
    </w:p>
    <w:p w:rsidR="00FB2D0D" w:rsidRDefault="000B5454">
      <w:pPr>
        <w:spacing w:line="360" w:lineRule="auto"/>
        <w:jc w:val="center"/>
        <w:rPr>
          <w:rFonts w:ascii="Palatino Linotype" w:hAnsi="Palatino Linotype"/>
        </w:rPr>
      </w:pPr>
      <w:r>
        <w:rPr>
          <w:noProof/>
          <w:lang w:eastAsia="es-MX"/>
        </w:rPr>
        <w:lastRenderedPageBreak/>
        <w:drawing>
          <wp:inline distT="0" distB="0" distL="0" distR="0">
            <wp:extent cx="4638675" cy="4191000"/>
            <wp:effectExtent l="0" t="0" r="0" b="0"/>
            <wp:docPr id="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2"/>
                    <pic:cNvPicPr>
                      <a:picLocks noChangeAspect="1" noChangeArrowheads="1"/>
                    </pic:cNvPicPr>
                  </pic:nvPicPr>
                  <pic:blipFill>
                    <a:blip r:embed="rId14"/>
                    <a:stretch>
                      <a:fillRect/>
                    </a:stretch>
                  </pic:blipFill>
                  <pic:spPr bwMode="auto">
                    <a:xfrm>
                      <a:off x="0" y="0"/>
                      <a:ext cx="4638675" cy="4191000"/>
                    </a:xfrm>
                    <a:prstGeom prst="rect">
                      <a:avLst/>
                    </a:prstGeom>
                  </pic:spPr>
                </pic:pic>
              </a:graphicData>
            </a:graphic>
          </wp:inline>
        </w:drawing>
      </w:r>
    </w:p>
    <w:p w:rsidR="00FB2D0D" w:rsidRDefault="00FB2D0D">
      <w:pPr>
        <w:spacing w:line="360" w:lineRule="auto"/>
        <w:jc w:val="center"/>
        <w:rPr>
          <w:rFonts w:ascii="Palatino Linotype" w:hAnsi="Palatino Linotype"/>
        </w:rPr>
      </w:pPr>
    </w:p>
    <w:p w:rsidR="00FB2D0D" w:rsidRDefault="000B5454">
      <w:pPr>
        <w:spacing w:line="360" w:lineRule="auto"/>
        <w:ind w:right="50"/>
        <w:jc w:val="both"/>
        <w:rPr>
          <w:rFonts w:ascii="Palatino Linotype" w:hAnsi="Palatino Linotype" w:cs="Arial"/>
        </w:rPr>
      </w:pPr>
      <w:r>
        <w:rPr>
          <w:rFonts w:ascii="Palatino Linotype" w:hAnsi="Palatino Linotype" w:cs="Arial"/>
          <w:b/>
          <w:sz w:val="28"/>
        </w:rPr>
        <w:t>IX.</w:t>
      </w:r>
      <w:r>
        <w:rPr>
          <w:rFonts w:ascii="Palatino Linotype" w:hAnsi="Palatino Linotype" w:cs="Arial"/>
          <w:b/>
        </w:rPr>
        <w:t xml:space="preserve"> </w:t>
      </w:r>
      <w:r>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Pr>
          <w:rFonts w:ascii="Palatino Linotype" w:hAnsi="Palatino Linotype" w:cs="Arial"/>
          <w:b/>
        </w:rPr>
        <w:t>EVA ABAID YAPUR</w:t>
      </w:r>
      <w:r>
        <w:rPr>
          <w:rFonts w:ascii="Palatino Linotype" w:hAnsi="Palatino Linotype" w:cs="Arial"/>
        </w:rPr>
        <w:t xml:space="preserve"> formule y presente al Pleno el proyecto de resolución correspondiente.</w:t>
      </w:r>
    </w:p>
    <w:p w:rsidR="00FB2D0D" w:rsidRDefault="00FB2D0D">
      <w:pPr>
        <w:spacing w:line="360" w:lineRule="auto"/>
        <w:jc w:val="both"/>
        <w:rPr>
          <w:rFonts w:ascii="Palatino Linotype" w:hAnsi="Palatino Linotype"/>
        </w:rPr>
      </w:pPr>
    </w:p>
    <w:p w:rsidR="00FB2D0D" w:rsidRDefault="000B5454">
      <w:pPr>
        <w:spacing w:line="360" w:lineRule="auto"/>
        <w:ind w:right="50"/>
        <w:jc w:val="both"/>
        <w:rPr>
          <w:rFonts w:ascii="Palatino Linotype" w:hAnsi="Palatino Linotype" w:cs="Arial"/>
        </w:rPr>
      </w:pPr>
      <w:r>
        <w:rPr>
          <w:rFonts w:ascii="Palatino Linotype" w:hAnsi="Palatino Linotype" w:cs="Arial"/>
          <w:b/>
          <w:sz w:val="28"/>
        </w:rPr>
        <w:t xml:space="preserve">X. </w:t>
      </w:r>
      <w:r>
        <w:rPr>
          <w:rFonts w:ascii="Palatino Linotype" w:hAnsi="Palatino Linotype" w:cs="Arial"/>
        </w:rPr>
        <w:t xml:space="preserve">El diecinueve de marzo de dos mil veinte, se acordó ampliar el plazo para resolver el recurso de revisión de mérito, por un periodo de hasta quince días hábiles, de </w:t>
      </w:r>
      <w:r>
        <w:rPr>
          <w:rFonts w:ascii="Palatino Linotype" w:hAnsi="Palatino Linotype" w:cs="Arial"/>
        </w:rPr>
        <w:lastRenderedPageBreak/>
        <w:t>conformidad con el artículo 181, tercer párrafo de la Ley de Transparencia y Acceso a la Información Pública del Estado de México y Municipios; y</w:t>
      </w:r>
    </w:p>
    <w:p w:rsidR="00FB2D0D" w:rsidRDefault="00FB2D0D">
      <w:pPr>
        <w:jc w:val="center"/>
        <w:rPr>
          <w:rFonts w:ascii="Palatino Linotype" w:hAnsi="Palatino Linotype"/>
          <w:b/>
          <w:bCs/>
          <w:spacing w:val="40"/>
          <w:sz w:val="28"/>
        </w:rPr>
      </w:pPr>
    </w:p>
    <w:p w:rsidR="00FB2D0D" w:rsidRDefault="000B5454">
      <w:pPr>
        <w:jc w:val="center"/>
        <w:rPr>
          <w:rFonts w:ascii="Palatino Linotype" w:hAnsi="Palatino Linotype"/>
          <w:b/>
          <w:bCs/>
          <w:spacing w:val="40"/>
          <w:sz w:val="28"/>
        </w:rPr>
      </w:pPr>
      <w:r>
        <w:rPr>
          <w:rFonts w:ascii="Palatino Linotype" w:hAnsi="Palatino Linotype"/>
          <w:b/>
          <w:bCs/>
          <w:spacing w:val="40"/>
          <w:sz w:val="28"/>
        </w:rPr>
        <w:t>CONSIDERANDO</w:t>
      </w:r>
    </w:p>
    <w:p w:rsidR="00FB2D0D" w:rsidRDefault="00FB2D0D">
      <w:pPr>
        <w:jc w:val="center"/>
        <w:rPr>
          <w:rFonts w:ascii="Palatino Linotype" w:hAnsi="Palatino Linotype"/>
          <w:b/>
          <w:bCs/>
          <w:spacing w:val="40"/>
          <w:sz w:val="28"/>
        </w:rPr>
      </w:pPr>
    </w:p>
    <w:p w:rsidR="00FB2D0D" w:rsidRDefault="000B5454">
      <w:pPr>
        <w:spacing w:line="360" w:lineRule="auto"/>
        <w:ind w:right="50"/>
        <w:jc w:val="both"/>
        <w:rPr>
          <w:rFonts w:ascii="Palatino Linotype" w:hAnsi="Palatino Linotype" w:cs="Arial"/>
        </w:rPr>
      </w:pPr>
      <w:r>
        <w:rPr>
          <w:rFonts w:ascii="Palatino Linotype" w:hAnsi="Palatino Linotype"/>
          <w:b/>
          <w:sz w:val="28"/>
          <w:szCs w:val="28"/>
        </w:rPr>
        <w:t>PRIMERO</w:t>
      </w:r>
      <w:r>
        <w:rPr>
          <w:rFonts w:ascii="Palatino Linotype" w:hAnsi="Palatino Linotype"/>
          <w:b/>
        </w:rPr>
        <w:t>.</w:t>
      </w:r>
      <w:r>
        <w:rPr>
          <w:rFonts w:ascii="Palatino Linotype" w:hAnsi="Palatino Linotype"/>
        </w:rPr>
        <w:t xml:space="preserve"> </w:t>
      </w: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w:t>
      </w:r>
      <w:r>
        <w:rPr>
          <w:rFonts w:ascii="Palatino Linotype" w:hAnsi="Palatino Linotype" w:cs="Arial"/>
        </w:rPr>
        <w:t>Transparencia</w:t>
      </w:r>
      <w:r>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Pr>
          <w:rFonts w:ascii="Palatino Linotype" w:eastAsia="Calibri" w:hAnsi="Palatino Linotype" w:cs="Arial"/>
        </w:rPr>
        <w:t xml:space="preserve">párrafos </w:t>
      </w:r>
      <w:r>
        <w:rPr>
          <w:rFonts w:ascii="Palatino Linotype" w:hAnsi="Palatino Linotype"/>
        </w:rPr>
        <w:t xml:space="preserve">vigésimo </w:t>
      </w:r>
      <w:r>
        <w:rPr>
          <w:rFonts w:ascii="Palatino Linotype" w:hAnsi="Palatino Linotype" w:cs="Arial"/>
        </w:rPr>
        <w:t>segundo,</w:t>
      </w:r>
      <w:r>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2D0D" w:rsidRDefault="00FB2D0D">
      <w:pPr>
        <w:spacing w:line="360" w:lineRule="auto"/>
        <w:ind w:right="50"/>
        <w:jc w:val="both"/>
        <w:rPr>
          <w:rFonts w:ascii="Palatino Linotype" w:hAnsi="Palatino Linotype" w:cs="Arial"/>
          <w:b/>
        </w:rPr>
      </w:pPr>
    </w:p>
    <w:p w:rsidR="00FB2D0D" w:rsidRDefault="000B5454">
      <w:pPr>
        <w:spacing w:line="360" w:lineRule="auto"/>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Interés. </w:t>
      </w:r>
      <w:r>
        <w:rPr>
          <w:rFonts w:ascii="Palatino Linotype" w:hAnsi="Palatino Linotype" w:cs="Arial"/>
          <w:bCs/>
        </w:rPr>
        <w:t xml:space="preserve">El recurso de revisión fue interpuesto por parte legítima, en atención a que se presentó por </w:t>
      </w:r>
      <w:r>
        <w:rPr>
          <w:rFonts w:ascii="Palatino Linotype" w:hAnsi="Palatino Linotype" w:cs="Arial"/>
          <w:b/>
          <w:bCs/>
        </w:rPr>
        <w:t>EL RECURRENTE,</w:t>
      </w:r>
      <w:r>
        <w:rPr>
          <w:rFonts w:ascii="Palatino Linotype" w:hAnsi="Palatino Linotype" w:cs="Arial"/>
          <w:bCs/>
        </w:rPr>
        <w:t xml:space="preserve"> quien es la misma persona que formuló la solicitud de acceso a la información pública al </w:t>
      </w:r>
      <w:r>
        <w:rPr>
          <w:rFonts w:ascii="Palatino Linotype" w:hAnsi="Palatino Linotype" w:cs="Arial"/>
          <w:b/>
          <w:bCs/>
        </w:rPr>
        <w:t>SUJETO OBLIGADO.</w:t>
      </w:r>
    </w:p>
    <w:p w:rsidR="00FB2D0D" w:rsidRDefault="00FB2D0D">
      <w:pPr>
        <w:spacing w:line="360" w:lineRule="auto"/>
        <w:jc w:val="both"/>
        <w:rPr>
          <w:rFonts w:ascii="Palatino Linotype" w:hAnsi="Palatino Linotype" w:cs="Arial"/>
          <w:b/>
          <w:szCs w:val="28"/>
        </w:rPr>
      </w:pPr>
    </w:p>
    <w:p w:rsidR="00FB2D0D" w:rsidRDefault="000B5454">
      <w:pPr>
        <w:pStyle w:val="Prrafodelista"/>
        <w:spacing w:line="360" w:lineRule="auto"/>
        <w:ind w:left="0" w:right="49"/>
        <w:jc w:val="both"/>
        <w:rPr>
          <w:rFonts w:ascii="Palatino Linotype" w:hAnsi="Palatino Linotype" w:cs="Arial"/>
        </w:rPr>
      </w:pPr>
      <w:r>
        <w:rPr>
          <w:rFonts w:ascii="Palatino Linotype" w:hAnsi="Palatino Linotype" w:cs="Arial"/>
          <w:b/>
          <w:sz w:val="28"/>
          <w:szCs w:val="28"/>
        </w:rPr>
        <w:lastRenderedPageBreak/>
        <w:t xml:space="preserve">TERCERO. </w:t>
      </w: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LA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FB2D0D" w:rsidRDefault="00FB2D0D">
      <w:pPr>
        <w:ind w:left="851" w:right="902"/>
        <w:jc w:val="both"/>
        <w:rPr>
          <w:rFonts w:ascii="Palatino Linotype" w:eastAsiaTheme="minorEastAsia" w:hAnsi="Palatino Linotype" w:cs="Arial"/>
          <w:szCs w:val="20"/>
          <w:lang w:val="es-ES_tradnl"/>
        </w:rPr>
      </w:pPr>
    </w:p>
    <w:p w:rsidR="00FB2D0D" w:rsidRDefault="000B5454">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“Artículo 178.</w:t>
      </w:r>
      <w:r>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2D0D" w:rsidRDefault="000B5454">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B2D0D" w:rsidRDefault="000B5454">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szCs w:val="22"/>
          <w:lang w:val="es-ES_tradnl"/>
        </w:rPr>
        <w:t>”</w:t>
      </w:r>
    </w:p>
    <w:p w:rsidR="00FB2D0D" w:rsidRDefault="00FB2D0D">
      <w:pPr>
        <w:ind w:left="851" w:right="902"/>
        <w:jc w:val="both"/>
        <w:rPr>
          <w:rFonts w:ascii="Palatino Linotype" w:eastAsiaTheme="minorEastAsia" w:hAnsi="Palatino Linotype" w:cs="Arial"/>
          <w:szCs w:val="20"/>
          <w:lang w:val="es-ES_tradnl"/>
        </w:rPr>
      </w:pPr>
    </w:p>
    <w:p w:rsidR="00FB2D0D" w:rsidRDefault="000B5454">
      <w:pPr>
        <w:spacing w:line="360" w:lineRule="auto"/>
        <w:jc w:val="both"/>
        <w:rPr>
          <w:rFonts w:ascii="Palatino Linotype" w:hAnsi="Palatino Linotype"/>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 </w:t>
      </w:r>
      <w:r>
        <w:rPr>
          <w:rFonts w:ascii="Palatino Linotype" w:eastAsiaTheme="minorEastAsia" w:hAnsi="Palatino Linotype" w:cs="Arial"/>
          <w:b/>
          <w:lang w:val="es-ES_tradnl"/>
        </w:rPr>
        <w:t xml:space="preserve">treinta y uno de enero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cuatro al veinticuatro de febrero de dos mil veinte</w:t>
      </w:r>
      <w:r>
        <w:rPr>
          <w:rFonts w:ascii="Palatino Linotype" w:hAnsi="Palatino Linotype" w:cs="Arial"/>
        </w:rPr>
        <w:t xml:space="preserve">, sin contemplar en el cómputo los días uno, dos, ocho, nueve, quince, dieciséis, veintidós y veintitrés de febrero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así como, el día tres de febrero de dos mil </w:t>
      </w:r>
      <w:r>
        <w:rPr>
          <w:rFonts w:ascii="Palatino Linotype" w:hAnsi="Palatino Linotype"/>
        </w:rPr>
        <w:lastRenderedPageBreak/>
        <w:t xml:space="preserve">veinte, por ser considerados como día inhábil por suspensión de labores, en términos del </w:t>
      </w:r>
      <w:r>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veinte.</w:t>
      </w:r>
    </w:p>
    <w:p w:rsidR="00FB2D0D" w:rsidRDefault="00FB2D0D">
      <w:pPr>
        <w:spacing w:line="360" w:lineRule="auto"/>
        <w:jc w:val="both"/>
        <w:rPr>
          <w:rFonts w:ascii="Palatino Linotype" w:eastAsiaTheme="minorEastAsia" w:hAnsi="Palatino Linotype" w:cs="Arial"/>
          <w:lang w:val="es-ES_tradnl"/>
        </w:rPr>
      </w:pPr>
    </w:p>
    <w:p w:rsidR="00FB2D0D" w:rsidRDefault="000B5454">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cuatro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FB2D0D" w:rsidRDefault="00FB2D0D">
      <w:pPr>
        <w:spacing w:line="360" w:lineRule="auto"/>
        <w:jc w:val="both"/>
        <w:rPr>
          <w:rFonts w:ascii="Palatino Linotype" w:eastAsiaTheme="minorEastAsia" w:hAnsi="Palatino Linotype" w:cs="Arial"/>
          <w:lang w:val="es-ES_tradnl"/>
        </w:rPr>
      </w:pPr>
    </w:p>
    <w:p w:rsidR="00FB2D0D" w:rsidRDefault="000B5454">
      <w:pPr>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r>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en atención a que fueron presentados mediante el formato visible en </w:t>
      </w:r>
      <w:r>
        <w:rPr>
          <w:rFonts w:ascii="Palatino Linotype" w:hAnsi="Palatino Linotype"/>
          <w:b/>
        </w:rPr>
        <w:t>EL SAIMEX.</w:t>
      </w:r>
    </w:p>
    <w:p w:rsidR="00FB2D0D" w:rsidRDefault="00FB2D0D">
      <w:pPr>
        <w:spacing w:line="360" w:lineRule="auto"/>
        <w:ind w:right="49"/>
        <w:jc w:val="both"/>
        <w:rPr>
          <w:rFonts w:ascii="Palatino Linotype" w:eastAsiaTheme="minorEastAsia" w:hAnsi="Palatino Linotype" w:cs="Arial"/>
          <w:b/>
          <w:lang w:val="es-ES_tradnl"/>
        </w:rPr>
      </w:pPr>
    </w:p>
    <w:p w:rsidR="00FB2D0D" w:rsidRDefault="000B5454">
      <w:pPr>
        <w:spacing w:line="360" w:lineRule="auto"/>
        <w:jc w:val="both"/>
        <w:rPr>
          <w:rFonts w:ascii="Palatino Linotype" w:eastAsia="Arial Unicode MS" w:hAnsi="Palatino Linotype" w:cs="Arial"/>
        </w:rPr>
      </w:pPr>
      <w:r>
        <w:rPr>
          <w:rFonts w:ascii="Palatino Linotype" w:hAnsi="Palatino Linotype" w:cs="Arial"/>
          <w:b/>
          <w:sz w:val="28"/>
          <w:szCs w:val="28"/>
        </w:rPr>
        <w:t>QUINTO</w:t>
      </w:r>
      <w:r>
        <w:rPr>
          <w:rFonts w:ascii="Palatino Linotype" w:hAnsi="Palatino Linotype" w:cs="Arial"/>
          <w:b/>
        </w:rPr>
        <w:t xml:space="preserve">. </w:t>
      </w:r>
      <w:r>
        <w:rPr>
          <w:rFonts w:ascii="Palatino Linotype" w:eastAsiaTheme="minorEastAsia" w:hAnsi="Palatino Linotype" w:cs="Arial"/>
          <w:b/>
          <w:lang w:val="es-ES_tradnl"/>
        </w:rPr>
        <w:t>Análisis de causal de sobreseimiento.</w:t>
      </w:r>
      <w:r>
        <w:rPr>
          <w:rFonts w:ascii="Palatino Linotype" w:eastAsia="Arial Unicode MS" w:hAnsi="Palatino Linotype" w:cs="Arial"/>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rsidR="00FB2D0D" w:rsidRDefault="00FB2D0D">
      <w:pPr>
        <w:jc w:val="both"/>
        <w:rPr>
          <w:rFonts w:ascii="Palatino Linotype" w:eastAsia="Arial Unicode MS" w:hAnsi="Palatino Linotype" w:cs="Arial"/>
        </w:rPr>
      </w:pP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192. </w:t>
      </w:r>
      <w:r>
        <w:rPr>
          <w:rFonts w:ascii="Palatino Linotype" w:hAnsi="Palatino Linotype" w:cs="Arial"/>
          <w:i/>
          <w:sz w:val="22"/>
          <w:szCs w:val="22"/>
        </w:rPr>
        <w:t>El recurso será sobreseído, en todo o en parte, cuando una vez admitido, se actualicen alguno de los siguientes supuestos:</w:t>
      </w:r>
    </w:p>
    <w:p w:rsidR="00FB2D0D" w:rsidRDefault="000B5454">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p>
    <w:p w:rsidR="00FB2D0D" w:rsidRDefault="000B5454">
      <w:pPr>
        <w:tabs>
          <w:tab w:val="left" w:pos="851"/>
        </w:tabs>
        <w:ind w:left="851" w:right="901"/>
        <w:jc w:val="both"/>
        <w:rPr>
          <w:rFonts w:ascii="Palatino Linotype" w:hAnsi="Palatino Linotype" w:cs="Arial"/>
          <w:b/>
          <w:i/>
          <w:sz w:val="22"/>
          <w:szCs w:val="22"/>
        </w:rPr>
      </w:pPr>
      <w:r>
        <w:rPr>
          <w:rFonts w:ascii="Palatino Linotype" w:hAnsi="Palatino Linotype" w:cs="Arial"/>
          <w:b/>
          <w:i/>
          <w:sz w:val="22"/>
          <w:szCs w:val="22"/>
        </w:rPr>
        <w:t>III. El sujeto obligado responsable del acto lo modifique o revoque de tal manera que el recurso de revisión quede sin materia;</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(Énfasis añadido)” </w:t>
      </w:r>
    </w:p>
    <w:p w:rsidR="00FB2D0D" w:rsidRDefault="00FB2D0D">
      <w:pPr>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Luego, conforme a la transcripción que antecede, resulta conveniente desglosar los elementos de la disposición enunciada, de manera tal que el sobreseimiento del recurso de revisión cuando </w:t>
      </w:r>
      <w:r>
        <w:rPr>
          <w:rFonts w:ascii="Palatino Linotype" w:hAnsi="Palatino Linotype" w:cs="Arial"/>
          <w:b/>
        </w:rPr>
        <w:t>EL SUJETO OBLIGADO</w:t>
      </w:r>
      <w:r>
        <w:rPr>
          <w:rFonts w:ascii="Palatino Linotype" w:hAnsi="Palatino Linotype" w:cs="Arial"/>
        </w:rPr>
        <w:t xml:space="preserve"> modifique o revoque el acto impugnado, quedando éste sin efecto o materia.</w:t>
      </w:r>
    </w:p>
    <w:p w:rsidR="00FB2D0D" w:rsidRDefault="00FB2D0D">
      <w:pPr>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1.- El sujeto obligado responsable, </w:t>
      </w:r>
    </w:p>
    <w:p w:rsidR="00FB2D0D" w:rsidRDefault="000B5454">
      <w:pPr>
        <w:spacing w:line="360" w:lineRule="auto"/>
        <w:jc w:val="both"/>
        <w:rPr>
          <w:rFonts w:ascii="Palatino Linotype" w:hAnsi="Palatino Linotype" w:cs="Arial"/>
        </w:rPr>
      </w:pPr>
      <w:r>
        <w:rPr>
          <w:rFonts w:ascii="Palatino Linotype" w:hAnsi="Palatino Linotype" w:cs="Arial"/>
        </w:rPr>
        <w:t xml:space="preserve">2.- Acto, </w:t>
      </w:r>
    </w:p>
    <w:p w:rsidR="00FB2D0D" w:rsidRDefault="000B5454">
      <w:pPr>
        <w:spacing w:line="360" w:lineRule="auto"/>
        <w:jc w:val="both"/>
        <w:rPr>
          <w:rFonts w:ascii="Palatino Linotype" w:hAnsi="Palatino Linotype" w:cs="Arial"/>
        </w:rPr>
      </w:pPr>
      <w:r>
        <w:rPr>
          <w:rFonts w:ascii="Palatino Linotype" w:hAnsi="Palatino Linotype" w:cs="Arial"/>
        </w:rPr>
        <w:t>3.- Que se modifique o revoque, y</w:t>
      </w:r>
    </w:p>
    <w:p w:rsidR="00FB2D0D" w:rsidRDefault="000B5454">
      <w:pPr>
        <w:spacing w:line="360" w:lineRule="auto"/>
        <w:jc w:val="both"/>
        <w:rPr>
          <w:rFonts w:ascii="Palatino Linotype" w:hAnsi="Palatino Linotype" w:cs="Arial"/>
        </w:rPr>
      </w:pPr>
      <w:r>
        <w:rPr>
          <w:rFonts w:ascii="Palatino Linotype" w:hAnsi="Palatino Linotype" w:cs="Arial"/>
        </w:rPr>
        <w:t>4.- De tal manera que el medio de impugnación quede sin efecto o materia.</w:t>
      </w:r>
    </w:p>
    <w:p w:rsidR="00FB2D0D" w:rsidRDefault="00FB2D0D">
      <w:pPr>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El primer elemento normativo, se actualiza ya que </w:t>
      </w:r>
      <w:r>
        <w:rPr>
          <w:rFonts w:ascii="Palatino Linotype" w:hAnsi="Palatino Linotype" w:cs="Arial"/>
          <w:b/>
        </w:rPr>
        <w:t>EL SUJETO OBLIGADO</w:t>
      </w:r>
      <w:r>
        <w:rPr>
          <w:rFonts w:ascii="Palatino Linotype" w:hAnsi="Palatino Linotype" w:cs="Arial"/>
        </w:rPr>
        <w:t xml:space="preserve"> responsable, es el Organismo Público Descentralizado para la Prestación de los Servicios de Agua Potable Alcantarillado y Saneamiento del Municipio de Tlalnepantla de Baz.</w:t>
      </w:r>
    </w:p>
    <w:p w:rsidR="00FB2D0D" w:rsidRDefault="00FB2D0D">
      <w:pPr>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El segundo elemento normativo, es la existencia de un acto, en el caso en concreto que nos ocupa se actualiza con la existencia de la respuesta del </w:t>
      </w:r>
      <w:r>
        <w:rPr>
          <w:rFonts w:ascii="Palatino Linotype" w:hAnsi="Palatino Linotype" w:cs="Arial"/>
          <w:b/>
        </w:rPr>
        <w:t>SUJETO OBLIGADO</w:t>
      </w:r>
      <w:r>
        <w:rPr>
          <w:rFonts w:ascii="Palatino Linotype" w:hAnsi="Palatino Linotype" w:cs="Arial"/>
        </w:rPr>
        <w:t>.</w:t>
      </w:r>
    </w:p>
    <w:p w:rsidR="00FB2D0D" w:rsidRDefault="00FB2D0D">
      <w:pPr>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lastRenderedPageBreak/>
        <w:t xml:space="preserve">Cabe destacar que, de la respuesta otorgada por </w:t>
      </w:r>
      <w:r>
        <w:rPr>
          <w:rFonts w:ascii="Palatino Linotype" w:hAnsi="Palatino Linotype" w:cs="Arial"/>
          <w:b/>
        </w:rPr>
        <w:t>EL SUJETO OBLIGADO</w:t>
      </w:r>
      <w:r>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Pr>
          <w:rFonts w:ascii="Palatino Linotype" w:hAnsi="Palatino Linotype" w:cs="Arial"/>
          <w:b/>
        </w:rPr>
        <w:t>SUJETO OBLIGADO</w:t>
      </w:r>
      <w:r>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así como, otros ordenamientos jurídicos. </w:t>
      </w:r>
    </w:p>
    <w:p w:rsidR="00FB2D0D" w:rsidRDefault="00FB2D0D">
      <w:pPr>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FB2D0D" w:rsidRDefault="00FB2D0D">
      <w:pPr>
        <w:jc w:val="both"/>
        <w:rPr>
          <w:rFonts w:ascii="Palatino Linotype" w:hAnsi="Palatino Linotype" w:cs="Arial"/>
        </w:rPr>
      </w:pP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b/>
          <w:i/>
          <w:sz w:val="22"/>
          <w:szCs w:val="22"/>
        </w:rPr>
        <w:t>“Artículo 53</w:t>
      </w:r>
      <w:r>
        <w:rPr>
          <w:rFonts w:ascii="Palatino Linotype" w:hAnsi="Palatino Linotype" w:cs="Arial"/>
          <w:i/>
          <w:sz w:val="22"/>
          <w:szCs w:val="22"/>
        </w:rPr>
        <w:t xml:space="preserve">. Las Unidades de Transparencia tendrán las siguientes funciones: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II. Recibir, tramitar y dar respuesta a las solicitudes de acceso a la información;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IV. Realizar, con efectividad, los trámites internos necesarios para la atención de las solicitudes de acceso a la información;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 Entregar, en su caso, a los particulares la información solicitada;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VI. Efectuar las notificaciones a los solicitantes;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 Presentar ante el Comité, el proyecto de clasificación de información;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XI. Promover e implementar políticas de transparencia proactiva procurando su accesibilidad;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XII. Fomentar la transparencia y accesibilidad al interior del sujeto obligado;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FB2D0D" w:rsidRDefault="000B5454">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Pr>
          <w:rFonts w:ascii="Palatino Linotype" w:hAnsi="Palatino Linotype" w:cs="Arial"/>
          <w:b/>
          <w:i/>
          <w:sz w:val="22"/>
          <w:szCs w:val="22"/>
        </w:rPr>
        <w:t>”</w:t>
      </w:r>
    </w:p>
    <w:p w:rsidR="00FB2D0D" w:rsidRDefault="00FB2D0D">
      <w:pPr>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Es decir, la impugnación del </w:t>
      </w:r>
      <w:r>
        <w:rPr>
          <w:rFonts w:ascii="Palatino Linotype" w:hAnsi="Palatino Linotype" w:cs="Arial"/>
          <w:b/>
        </w:rPr>
        <w:t>RECURRENTE</w:t>
      </w:r>
      <w:r>
        <w:rPr>
          <w:rFonts w:ascii="Palatino Linotype" w:hAnsi="Palatino Linotype" w:cs="Arial"/>
        </w:rPr>
        <w:t xml:space="preserve"> debe ser sobre la emisión de un “Acto” contenido en la misma Ley o la omisión de éste, lo que en el presente caso se actualiza con la respuesta dada por </w:t>
      </w:r>
      <w:r>
        <w:rPr>
          <w:rFonts w:ascii="Palatino Linotype" w:hAnsi="Palatino Linotype" w:cs="Arial"/>
          <w:b/>
        </w:rPr>
        <w:t>EL SUJETO OBLIGADO</w:t>
      </w:r>
      <w:r>
        <w:rPr>
          <w:rFonts w:ascii="Palatino Linotype" w:hAnsi="Palatino Linotype" w:cs="Arial"/>
        </w:rPr>
        <w:t>.</w:t>
      </w:r>
    </w:p>
    <w:p w:rsidR="00FB2D0D" w:rsidRDefault="00FB2D0D">
      <w:pPr>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Pr>
          <w:rFonts w:ascii="Palatino Linotype" w:hAnsi="Palatino Linotype" w:cs="Arial"/>
          <w:b/>
        </w:rPr>
        <w:t>la modifique o revoque</w:t>
      </w:r>
      <w:r>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w:t>
      </w:r>
      <w:r>
        <w:rPr>
          <w:rFonts w:ascii="Palatino Linotype" w:hAnsi="Palatino Linotype" w:cs="Arial"/>
        </w:rPr>
        <w:lastRenderedPageBreak/>
        <w:t>respuesta dada, sino que tiene por objeto añadir, suprimir, o sustituir datos, lo cual puede ser de forma parcial.</w:t>
      </w:r>
    </w:p>
    <w:p w:rsidR="00FB2D0D" w:rsidRDefault="00FB2D0D">
      <w:pPr>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Por cuanto hace a la revocación, a diferencia de la modificación, ocurre cuando la dependencia o entidad responsable (</w:t>
      </w:r>
      <w:r>
        <w:rPr>
          <w:rFonts w:ascii="Palatino Linotype" w:hAnsi="Palatino Linotype" w:cs="Arial"/>
          <w:b/>
        </w:rPr>
        <w:t>SUJETO OBLIGADO</w:t>
      </w:r>
      <w:r>
        <w:rPr>
          <w:rFonts w:ascii="Palatino Linotype" w:hAnsi="Palatino Linotype" w:cs="Arial"/>
        </w:rPr>
        <w:t>), del acto o resolución impugnada, suprime, elimina o cancela la totalidad de su respuesta y emite otra en su lugar dejando sin efecto lo que en un principio respondió.</w:t>
      </w:r>
    </w:p>
    <w:p w:rsidR="00FB2D0D" w:rsidRDefault="00FB2D0D">
      <w:pPr>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En ese tenor, un acto impugnado queda sin efectos, cuando aun existiendo jurídicamente (esto es, que no se ha modificado, ni revocado) ya no genera ninguna consecuencia legal.</w:t>
      </w:r>
    </w:p>
    <w:p w:rsidR="00FB2D0D" w:rsidRDefault="00FB2D0D">
      <w:pPr>
        <w:spacing w:line="360" w:lineRule="auto"/>
        <w:ind w:firstLine="567"/>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En tanto que, un acto impugnado queda sin materia, cuando ha sido satisfecha la pretensión de lo pedido o exigido por la parte </w:t>
      </w:r>
      <w:r>
        <w:rPr>
          <w:rFonts w:ascii="Palatino Linotype" w:hAnsi="Palatino Linotype" w:cs="Arial"/>
          <w:b/>
          <w:color w:val="000000"/>
        </w:rPr>
        <w:t>RECURRENTE</w:t>
      </w:r>
      <w:r>
        <w:rPr>
          <w:rFonts w:ascii="Palatino Linotype" w:hAnsi="Palatino Linotype" w:cs="Arial"/>
          <w:b/>
        </w:rPr>
        <w:t xml:space="preserve"> </w:t>
      </w:r>
      <w:r>
        <w:rPr>
          <w:rFonts w:ascii="Palatino Linotype" w:hAnsi="Palatino Linotype" w:cs="Arial"/>
        </w:rPr>
        <w:t xml:space="preserve">de manera que </w:t>
      </w:r>
      <w:r>
        <w:rPr>
          <w:rFonts w:ascii="Palatino Linotype" w:hAnsi="Palatino Linotype" w:cs="Arial"/>
          <w:b/>
        </w:rPr>
        <w:t xml:space="preserve">EL SUJETO OBLIGADO </w:t>
      </w:r>
      <w:r>
        <w:rPr>
          <w:rFonts w:ascii="Palatino Linotype" w:hAnsi="Palatino Linotype" w:cs="Arial"/>
        </w:rPr>
        <w:t xml:space="preserve">entrega una respuesta que aunque sea posterior a los términos previstos en la ley, mediante ésta concede la información solicitada.  </w:t>
      </w:r>
    </w:p>
    <w:p w:rsidR="00FB2D0D" w:rsidRDefault="00FB2D0D">
      <w:pPr>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Pr>
          <w:rFonts w:ascii="Palatino Linotype" w:hAnsi="Palatino Linotype" w:cs="Arial"/>
          <w:b/>
        </w:rPr>
        <w:t>EL SUJETO OBLIGADO</w:t>
      </w:r>
      <w:r>
        <w:rPr>
          <w:rFonts w:ascii="Palatino Linotype" w:hAnsi="Palatino Linotype" w:cs="Arial"/>
        </w:rPr>
        <w:t xml:space="preserve"> mediante un acto posterior a su respuesta, como lo fue en Informe Justificado, remitió información con lo cual, dejó sin materia el presente recurso. </w:t>
      </w:r>
    </w:p>
    <w:p w:rsidR="00FB2D0D" w:rsidRDefault="00FB2D0D">
      <w:pPr>
        <w:spacing w:line="360" w:lineRule="auto"/>
        <w:jc w:val="both"/>
        <w:rPr>
          <w:rFonts w:ascii="Palatino Linotype" w:hAnsi="Palatino Linotype" w:cs="Arial"/>
        </w:rPr>
      </w:pPr>
    </w:p>
    <w:p w:rsidR="00FB2D0D" w:rsidRDefault="000B5454">
      <w:pPr>
        <w:spacing w:line="360" w:lineRule="auto"/>
        <w:ind w:right="49"/>
        <w:jc w:val="both"/>
        <w:rPr>
          <w:rFonts w:ascii="Palatino Linotype" w:eastAsia="Arial Unicode MS" w:hAnsi="Palatino Linotype" w:cs="Arial"/>
        </w:rPr>
      </w:pPr>
      <w:r>
        <w:rPr>
          <w:rFonts w:ascii="Palatino Linotype" w:hAnsi="Palatino Linotype" w:cs="Arial"/>
        </w:rPr>
        <w:t xml:space="preserve">Atento a ello, </w:t>
      </w:r>
      <w:r>
        <w:rPr>
          <w:rFonts w:ascii="Palatino Linotype" w:hAnsi="Palatino Linotype" w:cs="Arial"/>
          <w:color w:val="000000" w:themeColor="text1"/>
        </w:rPr>
        <w:t xml:space="preserve">primeramente </w:t>
      </w:r>
      <w:r>
        <w:rPr>
          <w:rFonts w:ascii="Palatino Linotype" w:eastAsia="Arial Unicode MS" w:hAnsi="Palatino Linotype" w:cs="Arial"/>
        </w:rPr>
        <w:t xml:space="preserve">es importante destacar en el caso concreto que a través de la solicitud de información pública, </w:t>
      </w:r>
      <w:r>
        <w:rPr>
          <w:rFonts w:ascii="Palatino Linotype" w:hAnsi="Palatino Linotype"/>
          <w:b/>
        </w:rPr>
        <w:t>EL RECURRENTE</w:t>
      </w:r>
      <w:r>
        <w:rPr>
          <w:rFonts w:ascii="Palatino Linotype" w:eastAsia="Arial Unicode MS" w:hAnsi="Palatino Linotype" w:cs="Arial"/>
        </w:rPr>
        <w:t xml:space="preserve"> formula cuestionamientos al </w:t>
      </w:r>
      <w:r>
        <w:rPr>
          <w:rFonts w:ascii="Palatino Linotype" w:eastAsia="Arial Unicode MS" w:hAnsi="Palatino Linotype" w:cs="Arial"/>
          <w:b/>
          <w:color w:val="000000"/>
        </w:rPr>
        <w:t>SUJETO OBLIGADO</w:t>
      </w:r>
      <w:r>
        <w:rPr>
          <w:rFonts w:ascii="Palatino Linotype" w:eastAsia="Arial Unicode MS" w:hAnsi="Palatino Linotype" w:cs="Arial"/>
        </w:rPr>
        <w:t>, lo cual en estricto sentido no es materia de acceso a la información pública.</w:t>
      </w:r>
    </w:p>
    <w:p w:rsidR="00FB2D0D" w:rsidRDefault="00FB2D0D">
      <w:pPr>
        <w:spacing w:line="360" w:lineRule="auto"/>
        <w:jc w:val="both"/>
        <w:rPr>
          <w:rFonts w:ascii="Palatino Linotype" w:eastAsia="Arial Unicode MS" w:hAnsi="Palatino Linotype" w:cs="Arial"/>
        </w:rPr>
      </w:pPr>
    </w:p>
    <w:p w:rsidR="00FB2D0D" w:rsidRDefault="000B5454">
      <w:pPr>
        <w:spacing w:line="360" w:lineRule="auto"/>
        <w:jc w:val="both"/>
        <w:rPr>
          <w:rFonts w:ascii="Palatino Linotype" w:hAnsi="Palatino Linotype" w:cs="Arial"/>
        </w:rPr>
      </w:pPr>
      <w:r>
        <w:rPr>
          <w:rFonts w:ascii="Palatino Linotype" w:eastAsia="Arial Unicode MS" w:hAnsi="Palatino Linotype" w:cs="Arial"/>
        </w:rPr>
        <w:t>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w:t>
      </w:r>
      <w:r>
        <w:rPr>
          <w:rFonts w:ascii="Palatino Linotype" w:hAnsi="Palatino Linotype" w:cs="Arial"/>
        </w:rPr>
        <w:t xml:space="preserve"> expresiones documentales. Lo anterior, tiene apoyo en el criterio 16/17 del Instituto Nacional de Transparencia, Acceso a la Información y Protección de Datos Personales, el cual menciona lo siguiente:</w:t>
      </w:r>
    </w:p>
    <w:p w:rsidR="00FB2D0D" w:rsidRDefault="000B5454">
      <w:pPr>
        <w:tabs>
          <w:tab w:val="left" w:pos="5049"/>
        </w:tabs>
        <w:jc w:val="both"/>
        <w:rPr>
          <w:rFonts w:ascii="Palatino Linotype" w:hAnsi="Palatino Linotype" w:cs="Arial"/>
        </w:rPr>
      </w:pPr>
      <w:r>
        <w:rPr>
          <w:rFonts w:ascii="Palatino Linotype" w:hAnsi="Palatino Linotype" w:cs="Arial"/>
        </w:rPr>
        <w:tab/>
      </w:r>
    </w:p>
    <w:p w:rsidR="00FB2D0D" w:rsidRDefault="000B5454">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Expresión documental.</w:t>
      </w:r>
      <w:r>
        <w:rPr>
          <w:rFonts w:ascii="Palatino Linotype"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FB2D0D" w:rsidRDefault="00FB2D0D">
      <w:pPr>
        <w:ind w:left="851" w:right="901"/>
        <w:jc w:val="both"/>
        <w:rPr>
          <w:rFonts w:ascii="Palatino Linotype" w:hAnsi="Palatino Linotype" w:cs="Arial"/>
          <w:i/>
          <w:sz w:val="22"/>
          <w:szCs w:val="22"/>
        </w:rPr>
      </w:pPr>
    </w:p>
    <w:p w:rsidR="00FB2D0D" w:rsidRDefault="000B5454">
      <w:pPr>
        <w:ind w:left="851" w:right="901"/>
        <w:jc w:val="both"/>
        <w:rPr>
          <w:rFonts w:ascii="Palatino Linotype" w:hAnsi="Palatino Linotype" w:cs="Arial"/>
          <w:i/>
          <w:sz w:val="22"/>
          <w:szCs w:val="22"/>
        </w:rPr>
      </w:pPr>
      <w:r>
        <w:rPr>
          <w:rFonts w:ascii="Palatino Linotype" w:hAnsi="Palatino Linotype" w:cs="Arial"/>
          <w:b/>
          <w:i/>
          <w:sz w:val="22"/>
          <w:szCs w:val="22"/>
        </w:rPr>
        <w:t>Resoluciones</w:t>
      </w:r>
      <w:r>
        <w:rPr>
          <w:rFonts w:ascii="Palatino Linotype" w:hAnsi="Palatino Linotype" w:cs="Arial"/>
          <w:i/>
          <w:sz w:val="22"/>
          <w:szCs w:val="22"/>
        </w:rPr>
        <w:t>:</w:t>
      </w:r>
    </w:p>
    <w:p w:rsidR="00FB2D0D" w:rsidRDefault="000B5454">
      <w:pPr>
        <w:ind w:left="851" w:right="901"/>
        <w:jc w:val="both"/>
        <w:rPr>
          <w:rFonts w:ascii="Palatino Linotype" w:hAnsi="Palatino Linotype" w:cs="Arial"/>
          <w:i/>
          <w:sz w:val="22"/>
          <w:szCs w:val="22"/>
        </w:rPr>
      </w:pPr>
      <w:r>
        <w:rPr>
          <w:rFonts w:ascii="Palatino Linotype" w:hAnsi="Palatino Linotype" w:cs="Arial"/>
          <w:b/>
          <w:i/>
          <w:sz w:val="22"/>
          <w:szCs w:val="22"/>
        </w:rPr>
        <w:t>RRA 0774/16.</w:t>
      </w:r>
      <w:r>
        <w:rPr>
          <w:rFonts w:ascii="Palatino Linotype" w:hAnsi="Palatino Linotype" w:cs="Arial"/>
          <w:i/>
          <w:sz w:val="22"/>
          <w:szCs w:val="22"/>
        </w:rPr>
        <w:t xml:space="preserve"> Secretaría de Salud. 31 de agosto de 2016. Por unanimidad. Comisionada Ponente María Patricia </w:t>
      </w:r>
      <w:proofErr w:type="spellStart"/>
      <w:r>
        <w:rPr>
          <w:rFonts w:ascii="Palatino Linotype" w:hAnsi="Palatino Linotype" w:cs="Arial"/>
          <w:i/>
          <w:sz w:val="22"/>
          <w:szCs w:val="22"/>
        </w:rPr>
        <w:t>Kurczyn</w:t>
      </w:r>
      <w:proofErr w:type="spellEnd"/>
      <w:r>
        <w:rPr>
          <w:rFonts w:ascii="Palatino Linotype" w:hAnsi="Palatino Linotype" w:cs="Arial"/>
          <w:i/>
          <w:sz w:val="22"/>
          <w:szCs w:val="22"/>
        </w:rPr>
        <w:t xml:space="preserve"> Villalobos.</w:t>
      </w:r>
    </w:p>
    <w:p w:rsidR="00FB2D0D" w:rsidRDefault="000B5454">
      <w:pPr>
        <w:ind w:left="851" w:right="901"/>
        <w:jc w:val="both"/>
        <w:rPr>
          <w:rFonts w:ascii="Palatino Linotype" w:hAnsi="Palatino Linotype" w:cs="Arial"/>
          <w:i/>
          <w:sz w:val="22"/>
          <w:szCs w:val="22"/>
        </w:rPr>
      </w:pPr>
      <w:r>
        <w:rPr>
          <w:rFonts w:ascii="Palatino Linotype" w:hAnsi="Palatino Linotype" w:cs="Arial"/>
          <w:b/>
          <w:i/>
          <w:sz w:val="22"/>
          <w:szCs w:val="22"/>
        </w:rPr>
        <w:lastRenderedPageBreak/>
        <w:t>RRA 0143/17</w:t>
      </w:r>
      <w:r>
        <w:rPr>
          <w:rFonts w:ascii="Palatino Linotype" w:hAnsi="Palatino Linotype" w:cs="Arial"/>
          <w:i/>
          <w:sz w:val="22"/>
          <w:szCs w:val="22"/>
        </w:rPr>
        <w:t xml:space="preserve">. Universidad Autónoma Agraria Antonio Narro. 22 de febrero de 2017. Por unanimidad. Comisionado Ponente Oscar Mauricio Guerra Ford. </w:t>
      </w:r>
    </w:p>
    <w:p w:rsidR="00FB2D0D" w:rsidRDefault="000B5454">
      <w:pPr>
        <w:ind w:left="851" w:right="901"/>
        <w:jc w:val="both"/>
        <w:rPr>
          <w:rFonts w:ascii="Palatino Linotype" w:hAnsi="Palatino Linotype" w:cs="Arial"/>
          <w:i/>
          <w:sz w:val="22"/>
          <w:szCs w:val="22"/>
        </w:rPr>
      </w:pPr>
      <w:r>
        <w:rPr>
          <w:rFonts w:ascii="Palatino Linotype" w:hAnsi="Palatino Linotype" w:cs="Arial"/>
          <w:b/>
          <w:i/>
          <w:sz w:val="22"/>
          <w:szCs w:val="22"/>
        </w:rPr>
        <w:t>RRA 0540/17.</w:t>
      </w:r>
      <w:r>
        <w:rPr>
          <w:rFonts w:ascii="Palatino Linotype" w:hAnsi="Palatino Linotype" w:cs="Arial"/>
          <w:i/>
          <w:sz w:val="22"/>
          <w:szCs w:val="22"/>
        </w:rPr>
        <w:t xml:space="preserve"> Secretaría de Economía. 08 de marzo del 2017. Por unanimidad. Comisionado Ponente Francisco Javier Acuña Llamas.” (</w:t>
      </w:r>
      <w:proofErr w:type="gramStart"/>
      <w:r>
        <w:rPr>
          <w:rFonts w:ascii="Palatino Linotype" w:hAnsi="Palatino Linotype" w:cs="Arial"/>
          <w:i/>
          <w:sz w:val="22"/>
          <w:szCs w:val="22"/>
        </w:rPr>
        <w:t>sic</w:t>
      </w:r>
      <w:proofErr w:type="gramEnd"/>
      <w:r>
        <w:rPr>
          <w:rFonts w:ascii="Palatino Linotype" w:hAnsi="Palatino Linotype" w:cs="Arial"/>
          <w:i/>
          <w:sz w:val="22"/>
          <w:szCs w:val="22"/>
        </w:rPr>
        <w:t>)</w:t>
      </w:r>
    </w:p>
    <w:p w:rsidR="00FB2D0D" w:rsidRDefault="000B5454">
      <w:pPr>
        <w:ind w:left="851" w:right="901"/>
        <w:jc w:val="both"/>
        <w:rPr>
          <w:rFonts w:ascii="Palatino Linotype" w:hAnsi="Palatino Linotype" w:cs="Arial"/>
          <w:sz w:val="22"/>
          <w:szCs w:val="22"/>
        </w:rPr>
      </w:pPr>
      <w:r>
        <w:rPr>
          <w:rFonts w:ascii="Palatino Linotype" w:hAnsi="Palatino Linotype" w:cs="Arial"/>
          <w:sz w:val="22"/>
          <w:szCs w:val="22"/>
        </w:rPr>
        <w:t>(Énfasis añadido)</w:t>
      </w:r>
    </w:p>
    <w:p w:rsidR="00FB2D0D" w:rsidRDefault="00FB2D0D">
      <w:pPr>
        <w:ind w:left="851" w:right="901"/>
        <w:jc w:val="both"/>
        <w:rPr>
          <w:rFonts w:ascii="Palatino Linotype" w:hAnsi="Palatino Linotype" w:cs="Arial"/>
          <w:szCs w:val="22"/>
        </w:rPr>
      </w:pPr>
    </w:p>
    <w:p w:rsidR="00FB2D0D" w:rsidRDefault="000B5454">
      <w:pPr>
        <w:spacing w:line="360" w:lineRule="auto"/>
        <w:jc w:val="both"/>
        <w:rPr>
          <w:rFonts w:ascii="Palatino Linotype" w:hAnsi="Palatino Linotype"/>
        </w:rPr>
      </w:pPr>
      <w:r>
        <w:rPr>
          <w:rFonts w:ascii="Palatino Linotype" w:hAnsi="Palatino Linotype" w:cs="Arial"/>
        </w:rPr>
        <w:t xml:space="preserve">Ello es así, ya que </w:t>
      </w:r>
      <w:r>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Pr>
          <w:rFonts w:ascii="Palatino Linotype" w:eastAsia="Arial Unicode MS" w:hAnsi="Palatino Linotype" w:cs="Arial"/>
        </w:rPr>
        <w:t>que</w:t>
      </w:r>
      <w:r>
        <w:rPr>
          <w:rFonts w:ascii="Palatino Linotype" w:hAnsi="Palatino Linotype"/>
          <w:color w:val="222222"/>
          <w:shd w:val="clear" w:color="auto" w:fill="FFFFFF"/>
        </w:rPr>
        <w:t xml:space="preserve"> generen; ello, de conformidad con </w:t>
      </w:r>
      <w:r>
        <w:rPr>
          <w:rFonts w:ascii="Palatino Linotype" w:hAnsi="Palatino Linotype"/>
        </w:rPr>
        <w:t>lo establecido en el artículo 18 de la Ley de Transparencia y Acceso a la Información Pública del Estado de México y Municipios.</w:t>
      </w:r>
    </w:p>
    <w:p w:rsidR="00FB2D0D" w:rsidRDefault="00FB2D0D">
      <w:pPr>
        <w:spacing w:line="360" w:lineRule="auto"/>
        <w:jc w:val="both"/>
        <w:rPr>
          <w:rFonts w:ascii="Palatino Linotype" w:hAnsi="Palatino Linotype"/>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rsidR="00FB2D0D" w:rsidRDefault="00FB2D0D">
      <w:pPr>
        <w:spacing w:line="360" w:lineRule="auto"/>
        <w:jc w:val="both"/>
        <w:rPr>
          <w:rFonts w:ascii="Palatino Linotype" w:hAnsi="Palatino Linotype"/>
        </w:rPr>
      </w:pPr>
    </w:p>
    <w:p w:rsidR="00FB2D0D" w:rsidRDefault="000B5454">
      <w:pPr>
        <w:spacing w:line="360" w:lineRule="auto"/>
        <w:jc w:val="both"/>
        <w:rPr>
          <w:rFonts w:ascii="Palatino Linotype" w:hAnsi="Palatino Linotype" w:cs="Arial"/>
          <w:lang w:eastAsia="es-MX"/>
        </w:rPr>
      </w:pPr>
      <w:r>
        <w:rPr>
          <w:rFonts w:ascii="Palatino Linotype" w:hAnsi="Palatino Linotype"/>
        </w:rPr>
        <w:t xml:space="preserve">En ese tenor, este Órgano Garante considera importante realizar el análisis de dichos requerimientos, que si bien, por la manera en cómo están formulados, pudieran ser considerados como derecho de petición; sin embargo, bajo el amparo del principio de máxima publicidad y pro persona </w:t>
      </w:r>
      <w:r>
        <w:rPr>
          <w:rFonts w:ascii="Palatino Linotype" w:hAnsi="Palatino Linotype"/>
          <w:b/>
        </w:rPr>
        <w:t xml:space="preserve">EL SUJETO OBLIGADO </w:t>
      </w:r>
      <w:r>
        <w:rPr>
          <w:rFonts w:ascii="Palatino Linotype" w:hAnsi="Palatino Linotype"/>
        </w:rPr>
        <w:t xml:space="preserve">dio respuesta a dichos requerimientos, sirviendo de sustento lo establecido en el numeral </w:t>
      </w:r>
      <w:r>
        <w:rPr>
          <w:rFonts w:ascii="Palatino Linotype" w:hAnsi="Palatino Linotype" w:cs="Arial"/>
          <w:lang w:eastAsia="es-MX"/>
        </w:rPr>
        <w:t xml:space="preserve">8 de la Ley de </w:t>
      </w:r>
      <w:r>
        <w:rPr>
          <w:rFonts w:ascii="Palatino Linotype" w:hAnsi="Palatino Linotype" w:cs="Arial"/>
          <w:lang w:eastAsia="es-MX"/>
        </w:rPr>
        <w:lastRenderedPageBreak/>
        <w:t>Transparencia y Acceso a la Información Pública del Estado de México y Municipios, que es del tenor literal siguiente:</w:t>
      </w:r>
    </w:p>
    <w:p w:rsidR="00FB2D0D" w:rsidRDefault="00FB2D0D">
      <w:pPr>
        <w:jc w:val="both"/>
        <w:rPr>
          <w:rFonts w:ascii="Palatino Linotype" w:hAnsi="Palatino Linotype" w:cs="Arial"/>
          <w:lang w:eastAsia="es-MX"/>
        </w:rPr>
      </w:pPr>
    </w:p>
    <w:p w:rsidR="00FB2D0D" w:rsidRDefault="000B5454">
      <w:pPr>
        <w:ind w:left="851" w:right="901"/>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Artículo 8</w:t>
      </w:r>
      <w:r>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B2D0D" w:rsidRDefault="00FB2D0D">
      <w:pPr>
        <w:ind w:left="709" w:right="757"/>
        <w:jc w:val="both"/>
        <w:rPr>
          <w:rFonts w:ascii="Palatino Linotype" w:hAnsi="Palatino Linotype" w:cs="Arial"/>
          <w:i/>
          <w:sz w:val="22"/>
          <w:lang w:eastAsia="es-MX"/>
        </w:rPr>
      </w:pPr>
    </w:p>
    <w:p w:rsidR="00FB2D0D" w:rsidRDefault="000B5454">
      <w:pPr>
        <w:ind w:left="851" w:right="901"/>
        <w:jc w:val="both"/>
        <w:rPr>
          <w:rFonts w:ascii="Palatino Linotype" w:hAnsi="Palatino Linotype" w:cs="Arial"/>
          <w:i/>
          <w:sz w:val="22"/>
          <w:lang w:eastAsia="es-MX"/>
        </w:rPr>
      </w:pPr>
      <w:r>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FB2D0D" w:rsidRDefault="00FB2D0D">
      <w:pPr>
        <w:jc w:val="both"/>
        <w:rPr>
          <w:rFonts w:ascii="Palatino Linotype" w:hAnsi="Palatino Linotype" w:cs="Arial"/>
          <w:lang w:eastAsia="es-MX"/>
        </w:rPr>
      </w:pPr>
    </w:p>
    <w:p w:rsidR="00FB2D0D" w:rsidRDefault="000B5454">
      <w:pPr>
        <w:spacing w:line="360" w:lineRule="auto"/>
        <w:jc w:val="both"/>
        <w:rPr>
          <w:rFonts w:ascii="Palatino Linotype" w:hAnsi="Palatino Linotype" w:cs="Arial"/>
          <w:lang w:eastAsia="es-MX"/>
        </w:rPr>
      </w:pPr>
      <w:r>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rsidR="00FB2D0D" w:rsidRDefault="00FB2D0D">
      <w:pPr>
        <w:jc w:val="both"/>
        <w:rPr>
          <w:rFonts w:ascii="Palatino Linotype" w:hAnsi="Palatino Linotype" w:cs="Arial"/>
          <w:lang w:eastAsia="es-MX"/>
        </w:rPr>
      </w:pPr>
    </w:p>
    <w:p w:rsidR="00FB2D0D" w:rsidRPr="00E46A27" w:rsidRDefault="000B5454">
      <w:pPr>
        <w:ind w:left="851" w:right="901"/>
        <w:jc w:val="both"/>
        <w:rPr>
          <w:rFonts w:ascii="Palatino Linotype" w:hAnsi="Palatino Linotype" w:cs="Arial"/>
          <w:i/>
          <w:sz w:val="22"/>
          <w:lang w:val="pt-BR" w:eastAsia="es-MX"/>
        </w:rPr>
      </w:pPr>
      <w:r w:rsidRPr="00E46A27">
        <w:rPr>
          <w:rFonts w:ascii="Palatino Linotype" w:hAnsi="Palatino Linotype" w:cs="Arial"/>
          <w:i/>
          <w:sz w:val="22"/>
          <w:lang w:val="pt-BR" w:eastAsia="es-MX"/>
        </w:rPr>
        <w:t xml:space="preserve">Época: Décima Época </w:t>
      </w:r>
    </w:p>
    <w:p w:rsidR="00FB2D0D" w:rsidRPr="00E46A27" w:rsidRDefault="000B5454">
      <w:pPr>
        <w:ind w:left="851" w:right="901"/>
        <w:jc w:val="both"/>
        <w:rPr>
          <w:rFonts w:ascii="Palatino Linotype" w:hAnsi="Palatino Linotype" w:cs="Arial"/>
          <w:i/>
          <w:sz w:val="22"/>
          <w:lang w:val="pt-BR" w:eastAsia="es-MX"/>
        </w:rPr>
      </w:pPr>
      <w:r w:rsidRPr="00E46A27">
        <w:rPr>
          <w:rFonts w:ascii="Palatino Linotype" w:hAnsi="Palatino Linotype" w:cs="Arial"/>
          <w:i/>
          <w:sz w:val="22"/>
          <w:lang w:val="pt-BR" w:eastAsia="es-MX"/>
        </w:rPr>
        <w:t xml:space="preserve">Registro: 2007561 </w:t>
      </w:r>
    </w:p>
    <w:p w:rsidR="00FB2D0D" w:rsidRPr="00E46A27" w:rsidRDefault="000B5454">
      <w:pPr>
        <w:ind w:left="851" w:right="901"/>
        <w:jc w:val="both"/>
        <w:rPr>
          <w:rFonts w:ascii="Palatino Linotype" w:hAnsi="Palatino Linotype" w:cs="Arial"/>
          <w:i/>
          <w:sz w:val="22"/>
          <w:lang w:val="pt-BR" w:eastAsia="es-MX"/>
        </w:rPr>
      </w:pPr>
      <w:r w:rsidRPr="00E46A27">
        <w:rPr>
          <w:rFonts w:ascii="Palatino Linotype" w:hAnsi="Palatino Linotype" w:cs="Arial"/>
          <w:i/>
          <w:sz w:val="22"/>
          <w:lang w:val="pt-BR" w:eastAsia="es-MX"/>
        </w:rPr>
        <w:t xml:space="preserve">Instancia: </w:t>
      </w:r>
      <w:proofErr w:type="spellStart"/>
      <w:r w:rsidRPr="00E46A27">
        <w:rPr>
          <w:rFonts w:ascii="Palatino Linotype" w:hAnsi="Palatino Linotype" w:cs="Arial"/>
          <w:i/>
          <w:sz w:val="22"/>
          <w:lang w:val="pt-BR" w:eastAsia="es-MX"/>
        </w:rPr>
        <w:t>Primera</w:t>
      </w:r>
      <w:proofErr w:type="spellEnd"/>
      <w:r w:rsidRPr="00E46A27">
        <w:rPr>
          <w:rFonts w:ascii="Palatino Linotype" w:hAnsi="Palatino Linotype" w:cs="Arial"/>
          <w:i/>
          <w:sz w:val="22"/>
          <w:lang w:val="pt-BR" w:eastAsia="es-MX"/>
        </w:rPr>
        <w:t xml:space="preserve"> Sala </w:t>
      </w:r>
    </w:p>
    <w:p w:rsidR="00FB2D0D" w:rsidRDefault="000B5454">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Tipo de Tesis: Aislada </w:t>
      </w:r>
    </w:p>
    <w:p w:rsidR="00FB2D0D" w:rsidRDefault="000B5454">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Fuente: Gaceta del Semanario Judicial de la Federación </w:t>
      </w:r>
    </w:p>
    <w:p w:rsidR="00FB2D0D" w:rsidRDefault="000B5454">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Libro 11, Octubre de 2014, Tomo I </w:t>
      </w:r>
    </w:p>
    <w:p w:rsidR="00FB2D0D" w:rsidRDefault="000B5454">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Materia(s): Constitucional, Común </w:t>
      </w:r>
    </w:p>
    <w:p w:rsidR="00FB2D0D" w:rsidRDefault="000B5454">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Tesis: 1a. CCCXXVII/2014 (10a.) </w:t>
      </w:r>
    </w:p>
    <w:p w:rsidR="00FB2D0D" w:rsidRDefault="000B5454">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Página: 613 </w:t>
      </w:r>
    </w:p>
    <w:p w:rsidR="00FB2D0D" w:rsidRDefault="00FB2D0D">
      <w:pPr>
        <w:ind w:left="709" w:right="757"/>
        <w:jc w:val="both"/>
        <w:rPr>
          <w:rFonts w:ascii="Palatino Linotype" w:hAnsi="Palatino Linotype" w:cs="Arial"/>
          <w:i/>
          <w:sz w:val="22"/>
          <w:lang w:eastAsia="es-MX"/>
        </w:rPr>
      </w:pPr>
    </w:p>
    <w:p w:rsidR="00FB2D0D" w:rsidRDefault="000B5454">
      <w:pPr>
        <w:ind w:left="851" w:right="901"/>
        <w:jc w:val="both"/>
        <w:rPr>
          <w:rFonts w:ascii="Palatino Linotype" w:hAnsi="Palatino Linotype" w:cs="Arial"/>
          <w:b/>
          <w:i/>
          <w:sz w:val="22"/>
          <w:lang w:eastAsia="es-MX"/>
        </w:rPr>
      </w:pPr>
      <w:r>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p>
    <w:p w:rsidR="00FB2D0D" w:rsidRDefault="00FB2D0D">
      <w:pPr>
        <w:ind w:left="709" w:right="757"/>
        <w:jc w:val="both"/>
        <w:rPr>
          <w:rFonts w:ascii="Palatino Linotype" w:hAnsi="Palatino Linotype" w:cs="Arial"/>
          <w:i/>
          <w:sz w:val="22"/>
          <w:lang w:eastAsia="es-MX"/>
        </w:rPr>
      </w:pPr>
    </w:p>
    <w:p w:rsidR="00FB2D0D" w:rsidRDefault="000B5454">
      <w:pPr>
        <w:ind w:left="851" w:right="901"/>
        <w:jc w:val="both"/>
        <w:rPr>
          <w:rFonts w:ascii="Palatino Linotype" w:hAnsi="Palatino Linotype" w:cs="Arial"/>
          <w:i/>
          <w:sz w:val="22"/>
          <w:lang w:eastAsia="es-MX"/>
        </w:rPr>
      </w:pPr>
      <w:r>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Pr>
          <w:rFonts w:ascii="Palatino Linotype" w:hAnsi="Palatino Linotype" w:cs="Arial"/>
          <w:i/>
          <w:sz w:val="22"/>
          <w:lang w:eastAsia="es-MX"/>
        </w:rPr>
        <w:t>pro</w:t>
      </w:r>
      <w:proofErr w:type="spellEnd"/>
      <w:r>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FB2D0D" w:rsidRDefault="00FB2D0D">
      <w:pPr>
        <w:jc w:val="both"/>
        <w:rPr>
          <w:rFonts w:ascii="Palatino Linotype" w:hAnsi="Palatino Linotype" w:cs="Arial"/>
        </w:rPr>
      </w:pPr>
    </w:p>
    <w:p w:rsidR="00FB2D0D" w:rsidRDefault="000B5454">
      <w:pPr>
        <w:spacing w:line="360" w:lineRule="auto"/>
        <w:jc w:val="both"/>
        <w:rPr>
          <w:rFonts w:ascii="Palatino Linotype" w:eastAsia="Arial Unicode MS" w:hAnsi="Palatino Linotype" w:cs="Arial"/>
          <w:color w:val="000000"/>
        </w:rPr>
      </w:pPr>
      <w:r>
        <w:rPr>
          <w:rFonts w:ascii="Palatino Linotype" w:hAnsi="Palatino Linotype" w:cs="Arial"/>
        </w:rPr>
        <w:lastRenderedPageBreak/>
        <w:t>Atento a lo anterior,</w:t>
      </w:r>
      <w:r>
        <w:rPr>
          <w:rFonts w:ascii="Palatino Linotype" w:eastAsia="Arial Unicode MS" w:hAnsi="Palatino Linotype" w:cs="Arial"/>
        </w:rPr>
        <w:t xml:space="preserve"> es de señalar que en aras de privilegiar el principio de máxima publicidad y con el objeto de satisfacer la pretensión del</w:t>
      </w:r>
      <w:r>
        <w:rPr>
          <w:rFonts w:ascii="Palatino Linotype" w:eastAsia="Arial Unicode MS" w:hAnsi="Palatino Linotype" w:cs="Arial"/>
          <w:b/>
          <w:color w:val="000000"/>
        </w:rPr>
        <w:t xml:space="preserve"> </w:t>
      </w:r>
      <w:r>
        <w:rPr>
          <w:rFonts w:ascii="Palatino Linotype" w:eastAsia="Arial Unicode MS" w:hAnsi="Palatino Linotype" w:cs="Arial"/>
          <w:color w:val="000000"/>
        </w:rPr>
        <w:t>particular,</w:t>
      </w:r>
      <w:r>
        <w:rPr>
          <w:rFonts w:ascii="Palatino Linotype" w:eastAsia="Arial Unicode MS" w:hAnsi="Palatino Linotype" w:cs="Arial"/>
        </w:rPr>
        <w:t xml:space="preserve"> </w:t>
      </w:r>
      <w:r>
        <w:rPr>
          <w:rFonts w:ascii="Palatino Linotype" w:eastAsia="Arial Unicode MS" w:hAnsi="Palatino Linotype" w:cs="Arial"/>
          <w:b/>
          <w:color w:val="000000"/>
        </w:rPr>
        <w:t>EL SUJETO OBLIGADO</w:t>
      </w:r>
      <w:r>
        <w:rPr>
          <w:rFonts w:ascii="Palatino Linotype" w:eastAsia="Arial Unicode MS" w:hAnsi="Palatino Linotype" w:cs="Arial"/>
        </w:rPr>
        <w:t xml:space="preserve"> se pronunció en cada uno de los cuestionamientos realizados por el particular, </w:t>
      </w:r>
      <w:r>
        <w:rPr>
          <w:rFonts w:ascii="Palatino Linotype" w:eastAsia="Arial Unicode MS" w:hAnsi="Palatino Linotype" w:cs="Arial"/>
          <w:color w:val="000000"/>
        </w:rPr>
        <w:t xml:space="preserve">tal como se advierte a continuación: </w:t>
      </w:r>
    </w:p>
    <w:p w:rsidR="00FB2D0D" w:rsidRDefault="00FB2D0D">
      <w:pPr>
        <w:spacing w:line="360" w:lineRule="auto"/>
        <w:ind w:right="49"/>
        <w:jc w:val="both"/>
        <w:rPr>
          <w:rFonts w:ascii="Palatino Linotype" w:hAnsi="Palatino Linotype"/>
        </w:rPr>
      </w:pPr>
    </w:p>
    <w:p w:rsidR="00FB2D0D" w:rsidRDefault="000B5454">
      <w:pPr>
        <w:spacing w:line="360" w:lineRule="auto"/>
        <w:ind w:right="49"/>
        <w:jc w:val="center"/>
        <w:rPr>
          <w:rFonts w:ascii="Palatino Linotype" w:hAnsi="Palatino Linotype"/>
        </w:rPr>
      </w:pPr>
      <w:r>
        <w:rPr>
          <w:noProof/>
          <w:lang w:eastAsia="es-MX"/>
        </w:rPr>
        <w:drawing>
          <wp:inline distT="0" distB="0" distL="0" distR="0">
            <wp:extent cx="4667250" cy="3200400"/>
            <wp:effectExtent l="0" t="0" r="0" b="0"/>
            <wp:docPr id="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5"/>
                    <pic:cNvPicPr>
                      <a:picLocks noChangeAspect="1" noChangeArrowheads="1"/>
                    </pic:cNvPicPr>
                  </pic:nvPicPr>
                  <pic:blipFill>
                    <a:blip r:embed="rId15"/>
                    <a:srcRect b="6253"/>
                    <a:stretch>
                      <a:fillRect/>
                    </a:stretch>
                  </pic:blipFill>
                  <pic:spPr bwMode="auto">
                    <a:xfrm>
                      <a:off x="0" y="0"/>
                      <a:ext cx="4667250" cy="3200400"/>
                    </a:xfrm>
                    <a:prstGeom prst="rect">
                      <a:avLst/>
                    </a:prstGeom>
                  </pic:spPr>
                </pic:pic>
              </a:graphicData>
            </a:graphic>
          </wp:inline>
        </w:drawing>
      </w:r>
    </w:p>
    <w:p w:rsidR="00FB2D0D" w:rsidRDefault="00E46A27">
      <w:pPr>
        <w:spacing w:line="360" w:lineRule="auto"/>
        <w:ind w:right="49"/>
        <w:jc w:val="center"/>
        <w:rPr>
          <w:rFonts w:ascii="Palatino Linotype" w:hAnsi="Palatino Linotype"/>
        </w:rPr>
      </w:pPr>
      <w:r>
        <w:rPr>
          <w:noProof/>
          <w:lang w:eastAsia="es-MX"/>
        </w:rPr>
        <w:lastRenderedPageBreak/>
        <mc:AlternateContent>
          <mc:Choice Requires="wps">
            <w:drawing>
              <wp:anchor distT="0" distB="0" distL="0" distR="0" simplePos="0" relativeHeight="46" behindDoc="0" locked="0" layoutInCell="1" allowOverlap="1">
                <wp:simplePos x="0" y="0"/>
                <wp:positionH relativeFrom="column">
                  <wp:posOffset>524510</wp:posOffset>
                </wp:positionH>
                <wp:positionV relativeFrom="paragraph">
                  <wp:posOffset>3913505</wp:posOffset>
                </wp:positionV>
                <wp:extent cx="5240655" cy="2839720"/>
                <wp:effectExtent l="38100" t="19050" r="76200" b="95250"/>
                <wp:wrapNone/>
                <wp:docPr id="9" name="Conector recto 3"/>
                <wp:cNvGraphicFramePr/>
                <a:graphic xmlns:a="http://schemas.openxmlformats.org/drawingml/2006/main">
                  <a:graphicData uri="http://schemas.microsoft.com/office/word/2010/wordprocessingShape">
                    <wps:wsp>
                      <wps:cNvCnPr/>
                      <wps:spPr>
                        <a:xfrm>
                          <a:off x="0" y="0"/>
                          <a:ext cx="5240655" cy="2839720"/>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1369C926" id="Conector recto 3" o:spid="_x0000_s1026" style="position:absolute;z-index:46;visibility:visible;mso-wrap-style:square;mso-wrap-distance-left:0;mso-wrap-distance-top:0;mso-wrap-distance-right:0;mso-wrap-distance-bottom:0;mso-position-horizontal:absolute;mso-position-horizontal-relative:text;mso-position-vertical:absolute;mso-position-vertical-relative:text" from="41.3pt,308.15pt" to="453.95pt,5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" strokecolor="#4f81bd [3204]" strokeweight="2pt">
                <v:shadow on="t" color="black" opacity="24903f" origin=",.5" offset="0,.55556mm"/>
              </v:line>
            </w:pict>
          </mc:Fallback>
        </mc:AlternateContent>
      </w:r>
      <w:r w:rsidR="000B5454">
        <w:rPr>
          <w:noProof/>
          <w:lang w:eastAsia="es-MX"/>
        </w:rPr>
        <w:drawing>
          <wp:inline distT="0" distB="0" distL="0" distR="0">
            <wp:extent cx="4629150" cy="3648075"/>
            <wp:effectExtent l="0" t="0" r="0" b="0"/>
            <wp:docPr id="1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6"/>
                    <pic:cNvPicPr>
                      <a:picLocks noChangeAspect="1" noChangeArrowheads="1"/>
                    </pic:cNvPicPr>
                  </pic:nvPicPr>
                  <pic:blipFill>
                    <a:blip r:embed="rId16"/>
                    <a:srcRect b="1470"/>
                    <a:stretch>
                      <a:fillRect/>
                    </a:stretch>
                  </pic:blipFill>
                  <pic:spPr bwMode="auto">
                    <a:xfrm>
                      <a:off x="0" y="0"/>
                      <a:ext cx="4629150" cy="3648075"/>
                    </a:xfrm>
                    <a:prstGeom prst="rect">
                      <a:avLst/>
                    </a:prstGeom>
                  </pic:spPr>
                </pic:pic>
              </a:graphicData>
            </a:graphic>
          </wp:inline>
        </w:drawing>
      </w:r>
    </w:p>
    <w:p w:rsidR="00FB2D0D" w:rsidRDefault="000B5454">
      <w:pPr>
        <w:spacing w:line="360" w:lineRule="auto"/>
        <w:ind w:right="49"/>
        <w:jc w:val="center"/>
        <w:rPr>
          <w:rFonts w:ascii="Palatino Linotype" w:hAnsi="Palatino Linotype"/>
        </w:rPr>
      </w:pPr>
      <w:r>
        <w:rPr>
          <w:noProof/>
          <w:lang w:eastAsia="es-MX"/>
        </w:rPr>
        <w:lastRenderedPageBreak/>
        <w:drawing>
          <wp:inline distT="0" distB="0" distL="0" distR="0">
            <wp:extent cx="4511040" cy="3038475"/>
            <wp:effectExtent l="0" t="0" r="0" b="0"/>
            <wp:docPr id="1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7"/>
                    <pic:cNvPicPr>
                      <a:picLocks noChangeAspect="1" noChangeArrowheads="1"/>
                    </pic:cNvPicPr>
                  </pic:nvPicPr>
                  <pic:blipFill>
                    <a:blip r:embed="rId17"/>
                    <a:stretch>
                      <a:fillRect/>
                    </a:stretch>
                  </pic:blipFill>
                  <pic:spPr bwMode="auto">
                    <a:xfrm>
                      <a:off x="0" y="0"/>
                      <a:ext cx="4511040" cy="3038475"/>
                    </a:xfrm>
                    <a:prstGeom prst="rect">
                      <a:avLst/>
                    </a:prstGeom>
                  </pic:spPr>
                </pic:pic>
              </a:graphicData>
            </a:graphic>
          </wp:inline>
        </w:drawing>
      </w:r>
      <w:r>
        <w:rPr>
          <w:noProof/>
          <w:lang w:eastAsia="es-MX"/>
        </w:rPr>
        <w:drawing>
          <wp:inline distT="0" distB="0" distL="0" distR="0">
            <wp:extent cx="4488180" cy="3362325"/>
            <wp:effectExtent l="0" t="0" r="0" b="0"/>
            <wp:docPr id="1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8"/>
                    <pic:cNvPicPr>
                      <a:picLocks noChangeAspect="1" noChangeArrowheads="1"/>
                    </pic:cNvPicPr>
                  </pic:nvPicPr>
                  <pic:blipFill>
                    <a:blip r:embed="rId18"/>
                    <a:stretch>
                      <a:fillRect/>
                    </a:stretch>
                  </pic:blipFill>
                  <pic:spPr bwMode="auto">
                    <a:xfrm>
                      <a:off x="0" y="0"/>
                      <a:ext cx="4488180" cy="3362325"/>
                    </a:xfrm>
                    <a:prstGeom prst="rect">
                      <a:avLst/>
                    </a:prstGeom>
                  </pic:spPr>
                </pic:pic>
              </a:graphicData>
            </a:graphic>
          </wp:inline>
        </w:drawing>
      </w:r>
    </w:p>
    <w:p w:rsidR="00FB2D0D" w:rsidRDefault="000B5454">
      <w:pPr>
        <w:spacing w:line="360" w:lineRule="auto"/>
        <w:ind w:right="49"/>
        <w:jc w:val="center"/>
        <w:rPr>
          <w:rFonts w:ascii="Palatino Linotype" w:hAnsi="Palatino Linotype"/>
        </w:rPr>
      </w:pPr>
      <w:r>
        <w:rPr>
          <w:noProof/>
          <w:lang w:eastAsia="es-MX"/>
        </w:rPr>
        <w:lastRenderedPageBreak/>
        <w:drawing>
          <wp:inline distT="0" distB="0" distL="0" distR="0">
            <wp:extent cx="4503420" cy="3505200"/>
            <wp:effectExtent l="0" t="0" r="0" b="0"/>
            <wp:docPr id="1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9"/>
                    <pic:cNvPicPr>
                      <a:picLocks noChangeAspect="1" noChangeArrowheads="1"/>
                    </pic:cNvPicPr>
                  </pic:nvPicPr>
                  <pic:blipFill>
                    <a:blip r:embed="rId19"/>
                    <a:stretch>
                      <a:fillRect/>
                    </a:stretch>
                  </pic:blipFill>
                  <pic:spPr bwMode="auto">
                    <a:xfrm>
                      <a:off x="0" y="0"/>
                      <a:ext cx="4503420" cy="3505200"/>
                    </a:xfrm>
                    <a:prstGeom prst="rect">
                      <a:avLst/>
                    </a:prstGeom>
                  </pic:spPr>
                </pic:pic>
              </a:graphicData>
            </a:graphic>
          </wp:inline>
        </w:drawing>
      </w:r>
      <w:r>
        <w:rPr>
          <w:noProof/>
          <w:lang w:eastAsia="es-MX"/>
        </w:rPr>
        <w:drawing>
          <wp:inline distT="0" distB="0" distL="0" distR="0">
            <wp:extent cx="4457700" cy="2524125"/>
            <wp:effectExtent l="0" t="0" r="0" b="0"/>
            <wp:docPr id="1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0"/>
                    <pic:cNvPicPr>
                      <a:picLocks noChangeAspect="1" noChangeArrowheads="1"/>
                    </pic:cNvPicPr>
                  </pic:nvPicPr>
                  <pic:blipFill>
                    <a:blip r:embed="rId20"/>
                    <a:stretch>
                      <a:fillRect/>
                    </a:stretch>
                  </pic:blipFill>
                  <pic:spPr bwMode="auto">
                    <a:xfrm>
                      <a:off x="0" y="0"/>
                      <a:ext cx="4457700" cy="2524125"/>
                    </a:xfrm>
                    <a:prstGeom prst="rect">
                      <a:avLst/>
                    </a:prstGeom>
                  </pic:spPr>
                </pic:pic>
              </a:graphicData>
            </a:graphic>
          </wp:inline>
        </w:drawing>
      </w:r>
    </w:p>
    <w:p w:rsidR="00FB2D0D" w:rsidRDefault="000B5454">
      <w:pPr>
        <w:spacing w:line="360" w:lineRule="auto"/>
        <w:ind w:right="49"/>
        <w:jc w:val="center"/>
        <w:rPr>
          <w:rFonts w:ascii="Palatino Linotype" w:hAnsi="Palatino Linotype"/>
        </w:rPr>
      </w:pPr>
      <w:r>
        <w:rPr>
          <w:noProof/>
          <w:lang w:eastAsia="es-MX"/>
        </w:rPr>
        <w:lastRenderedPageBreak/>
        <w:drawing>
          <wp:inline distT="0" distB="0" distL="0" distR="0">
            <wp:extent cx="4465320" cy="4084320"/>
            <wp:effectExtent l="0" t="0" r="0" b="0"/>
            <wp:docPr id="1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21"/>
                    <pic:cNvPicPr>
                      <a:picLocks noChangeAspect="1" noChangeArrowheads="1"/>
                    </pic:cNvPicPr>
                  </pic:nvPicPr>
                  <pic:blipFill>
                    <a:blip r:embed="rId21"/>
                    <a:stretch>
                      <a:fillRect/>
                    </a:stretch>
                  </pic:blipFill>
                  <pic:spPr bwMode="auto">
                    <a:xfrm>
                      <a:off x="0" y="0"/>
                      <a:ext cx="4465320" cy="4084320"/>
                    </a:xfrm>
                    <a:prstGeom prst="rect">
                      <a:avLst/>
                    </a:prstGeom>
                  </pic:spPr>
                </pic:pic>
              </a:graphicData>
            </a:graphic>
          </wp:inline>
        </w:drawing>
      </w:r>
      <w:r>
        <w:rPr>
          <w:noProof/>
          <w:lang w:eastAsia="es-MX"/>
        </w:rPr>
        <w:drawing>
          <wp:inline distT="0" distB="0" distL="0" distR="0">
            <wp:extent cx="4526280" cy="1584960"/>
            <wp:effectExtent l="0" t="0" r="0" b="0"/>
            <wp:docPr id="1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22"/>
                    <pic:cNvPicPr>
                      <a:picLocks noChangeAspect="1" noChangeArrowheads="1"/>
                    </pic:cNvPicPr>
                  </pic:nvPicPr>
                  <pic:blipFill>
                    <a:blip r:embed="rId22"/>
                    <a:stretch>
                      <a:fillRect/>
                    </a:stretch>
                  </pic:blipFill>
                  <pic:spPr bwMode="auto">
                    <a:xfrm>
                      <a:off x="0" y="0"/>
                      <a:ext cx="4526280" cy="1584960"/>
                    </a:xfrm>
                    <a:prstGeom prst="rect">
                      <a:avLst/>
                    </a:prstGeom>
                  </pic:spPr>
                </pic:pic>
              </a:graphicData>
            </a:graphic>
          </wp:inline>
        </w:drawing>
      </w:r>
    </w:p>
    <w:p w:rsidR="00FB2D0D" w:rsidRDefault="00FB2D0D">
      <w:pPr>
        <w:spacing w:line="360" w:lineRule="auto"/>
        <w:ind w:right="49"/>
        <w:jc w:val="both"/>
        <w:rPr>
          <w:rFonts w:ascii="Palatino Linotype" w:hAnsi="Palatino Linotype" w:cs="Arial"/>
          <w:color w:val="000000" w:themeColor="text1"/>
        </w:rPr>
      </w:pPr>
    </w:p>
    <w:p w:rsidR="00FB2D0D" w:rsidRDefault="000B5454">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Ahora bien, cabe precisar que </w:t>
      </w:r>
      <w:r>
        <w:rPr>
          <w:rFonts w:ascii="Palatino Linotype" w:eastAsiaTheme="minorEastAsia" w:hAnsi="Palatino Linotype" w:cs="Arial"/>
          <w:b/>
          <w:lang w:val="es-ES_tradnl"/>
        </w:rPr>
        <w:t xml:space="preserve">EL RECURRENTE </w:t>
      </w:r>
      <w:r>
        <w:rPr>
          <w:rFonts w:ascii="Palatino Linotype" w:eastAsiaTheme="minorEastAsia" w:hAnsi="Palatino Linotype" w:cs="Arial"/>
          <w:lang w:val="es-ES_tradnl"/>
        </w:rPr>
        <w:t xml:space="preserve">se inconformó únicamente respecto a los costos de mantenimiento del pozo Adolfo López Mateos, en los años 2016, 2017, </w:t>
      </w:r>
      <w:r>
        <w:rPr>
          <w:rFonts w:ascii="Palatino Linotype" w:eastAsiaTheme="minorEastAsia" w:hAnsi="Palatino Linotype" w:cs="Arial"/>
          <w:lang w:val="es-ES_tradnl"/>
        </w:rPr>
        <w:lastRenderedPageBreak/>
        <w:t xml:space="preserve">2018 y 2019, incluyendo costos de equipamiento y puestos en marca reciente en el 2018; bajo este tenor, cabe señalar que la parte de la respuesta que no fue impugnada debe declararse consentida, toda vez que al no realizar manifestaciones de inconformidad respecto de las respuestas proporcionadas en los demás requerimientos; no pueden producirse efectos jurídicos tendentes a revocar, confirmar o modificar el acto reclamado, ya que no realizó manifestación alguna al respecto. </w:t>
      </w:r>
    </w:p>
    <w:p w:rsidR="00FB2D0D" w:rsidRDefault="00FB2D0D">
      <w:pPr>
        <w:spacing w:line="360" w:lineRule="auto"/>
        <w:jc w:val="both"/>
        <w:rPr>
          <w:rFonts w:ascii="Palatino Linotype" w:eastAsiaTheme="minorEastAsia" w:hAnsi="Palatino Linotype" w:cs="Arial"/>
          <w:lang w:val="es-ES_tradnl"/>
        </w:rPr>
      </w:pPr>
    </w:p>
    <w:p w:rsidR="00FB2D0D" w:rsidRDefault="000B5454">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rsidR="00FB2D0D" w:rsidRDefault="00FB2D0D">
      <w:pPr>
        <w:jc w:val="both"/>
        <w:rPr>
          <w:rFonts w:ascii="Palatino Linotype" w:eastAsiaTheme="minorEastAsia" w:hAnsi="Palatino Linotype" w:cs="Arial"/>
          <w:sz w:val="22"/>
          <w:szCs w:val="22"/>
          <w:lang w:val="es-ES_tradnl"/>
        </w:rPr>
      </w:pPr>
    </w:p>
    <w:p w:rsidR="00FB2D0D" w:rsidRDefault="000B5454">
      <w:pPr>
        <w:tabs>
          <w:tab w:val="left" w:pos="851"/>
        </w:tabs>
        <w:ind w:left="851" w:right="901"/>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bCs/>
          <w:i/>
          <w:sz w:val="22"/>
          <w:szCs w:val="22"/>
          <w:lang w:val="es-ES_tradnl"/>
        </w:rPr>
        <w:t xml:space="preserve">“ACTOS CONSENTIDOS. SON LOS QUE NO SE IMPUGNAN MEDIANTE EL RECURSO IDÓNEO. </w:t>
      </w:r>
      <w:r>
        <w:rPr>
          <w:rFonts w:ascii="Palatino Linotype" w:eastAsiaTheme="minorEastAsia" w:hAnsi="Palatino Linotype" w:cstheme="minorBidi"/>
          <w:i/>
          <w:sz w:val="22"/>
          <w:szCs w:val="22"/>
          <w:lang w:val="es-ES_tradnl"/>
        </w:rPr>
        <w:t xml:space="preserve">Debe reputarse como consentido el acto que no se </w:t>
      </w:r>
      <w:r>
        <w:rPr>
          <w:rFonts w:ascii="Palatino Linotype" w:eastAsiaTheme="minorEastAsia" w:hAnsi="Palatino Linotype" w:cs="Arial"/>
          <w:i/>
          <w:sz w:val="22"/>
          <w:szCs w:val="22"/>
          <w:lang w:val="es-ES_tradnl"/>
        </w:rPr>
        <w:t>impugnó</w:t>
      </w:r>
      <w:r>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B2D0D" w:rsidRDefault="00FB2D0D">
      <w:pPr>
        <w:jc w:val="both"/>
        <w:rPr>
          <w:rFonts w:ascii="Palatino Linotype" w:eastAsiaTheme="minorEastAsia" w:hAnsi="Palatino Linotype" w:cstheme="minorBidi"/>
          <w:sz w:val="22"/>
          <w:szCs w:val="22"/>
          <w:lang w:val="es-ES_tradnl"/>
        </w:rPr>
      </w:pPr>
    </w:p>
    <w:p w:rsidR="00FB2D0D" w:rsidRDefault="000B5454">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Lo anterior es así, debido a que cuando particular</w:t>
      </w:r>
      <w:r>
        <w:rPr>
          <w:rFonts w:ascii="Palatino Linotype" w:eastAsiaTheme="minorEastAsia" w:hAnsi="Palatino Linotype" w:cstheme="minorBidi"/>
          <w:b/>
          <w:lang w:val="es-ES_tradnl"/>
        </w:rPr>
        <w:t xml:space="preserve"> </w:t>
      </w:r>
      <w:r>
        <w:rPr>
          <w:rFonts w:ascii="Palatino Linotype" w:eastAsiaTheme="minorEastAsia" w:hAnsi="Palatino Linotype" w:cstheme="minorBidi"/>
          <w:lang w:val="es-ES_tradnl"/>
        </w:rPr>
        <w:t xml:space="preserve">impugnó la respuesta del </w:t>
      </w:r>
      <w:r>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Pr>
          <w:rFonts w:ascii="Palatino Linotype" w:eastAsiaTheme="minorEastAsia" w:hAnsi="Palatino Linotype" w:cstheme="minorBidi"/>
          <w:b/>
          <w:lang w:val="es-ES_tradnl"/>
        </w:rPr>
        <w:t>EL RECURRENTE</w:t>
      </w:r>
      <w:r>
        <w:rPr>
          <w:rFonts w:ascii="Palatino Linotype" w:eastAsiaTheme="minorEastAsia" w:hAnsi="Palatino Linotype" w:cstheme="minorBidi"/>
          <w:lang w:val="es-ES_tradnl"/>
        </w:rPr>
        <w:t xml:space="preserve"> está conforme con la información entregada al no contravenir la misma. </w:t>
      </w:r>
    </w:p>
    <w:p w:rsidR="00FB2D0D" w:rsidRDefault="00FB2D0D">
      <w:pPr>
        <w:spacing w:line="360" w:lineRule="auto"/>
        <w:jc w:val="both"/>
        <w:rPr>
          <w:rFonts w:ascii="Palatino Linotype" w:eastAsiaTheme="minorEastAsia" w:hAnsi="Palatino Linotype" w:cstheme="minorBidi"/>
          <w:lang w:val="es-ES_tradnl"/>
        </w:rPr>
      </w:pPr>
    </w:p>
    <w:p w:rsidR="00FB2D0D" w:rsidRDefault="000B5454">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rsidR="00FB2D0D" w:rsidRDefault="00FB2D0D">
      <w:pPr>
        <w:jc w:val="both"/>
        <w:rPr>
          <w:rFonts w:ascii="Palatino Linotype" w:eastAsiaTheme="minorEastAsia" w:hAnsi="Palatino Linotype" w:cstheme="minorBidi"/>
          <w:sz w:val="22"/>
          <w:szCs w:val="22"/>
          <w:lang w:val="es-ES_tradnl"/>
        </w:rPr>
      </w:pPr>
    </w:p>
    <w:p w:rsidR="00FB2D0D" w:rsidRDefault="000B5454">
      <w:pPr>
        <w:ind w:left="851" w:right="901"/>
        <w:jc w:val="both"/>
        <w:rPr>
          <w:rFonts w:ascii="Palatino Linotype" w:eastAsiaTheme="minorEastAsia" w:hAnsi="Palatino Linotype" w:cstheme="minorBidi"/>
          <w:bCs/>
          <w:i/>
          <w:iCs/>
          <w:sz w:val="22"/>
          <w:szCs w:val="22"/>
          <w:lang w:val="es-ES_tradnl"/>
        </w:rPr>
      </w:pPr>
      <w:r>
        <w:rPr>
          <w:rFonts w:ascii="Palatino Linotype" w:eastAsiaTheme="minorEastAsia" w:hAnsi="Palatino Linotype" w:cstheme="minorBidi"/>
          <w:b/>
          <w:i/>
          <w:sz w:val="22"/>
          <w:szCs w:val="22"/>
          <w:lang w:val="es-ES_tradnl"/>
        </w:rPr>
        <w:t xml:space="preserve">“REVISIÓN EN AMPARO. LOS RESOLUTIVOS NO COMBATIDOS DEBEN DECLARARSE FIRMES. </w:t>
      </w:r>
      <w:r>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Pr>
          <w:rFonts w:ascii="Palatino Linotype" w:eastAsiaTheme="minorEastAsia" w:hAnsi="Palatino Linotype" w:cstheme="minorBidi"/>
          <w:i/>
          <w:sz w:val="22"/>
          <w:szCs w:val="22"/>
          <w:lang w:val="es-ES_tradnl"/>
        </w:rPr>
        <w:t>todos</w:t>
      </w:r>
      <w:r>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B2D0D" w:rsidRDefault="00FB2D0D">
      <w:pPr>
        <w:jc w:val="both"/>
        <w:rPr>
          <w:rFonts w:ascii="Palatino Linotype" w:eastAsiaTheme="minorEastAsia" w:hAnsi="Palatino Linotype" w:cs="Arial"/>
          <w:b/>
          <w:sz w:val="22"/>
          <w:szCs w:val="22"/>
          <w:lang w:val="es-ES_tradnl"/>
        </w:rPr>
      </w:pPr>
    </w:p>
    <w:p w:rsidR="00FB2D0D" w:rsidRDefault="000B5454">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Asimismo, no se omite comentar que al haber existido un pronunciamiento por parte del </w:t>
      </w:r>
      <w:r>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FB2D0D" w:rsidRDefault="00FB2D0D">
      <w:pPr>
        <w:spacing w:line="360" w:lineRule="auto"/>
        <w:jc w:val="both"/>
        <w:rPr>
          <w:rFonts w:ascii="Palatino Linotype" w:eastAsiaTheme="minorEastAsia" w:hAnsi="Palatino Linotype" w:cs="Arial"/>
          <w:sz w:val="20"/>
          <w:szCs w:val="20"/>
          <w:lang w:val="es-ES_tradnl"/>
        </w:rPr>
      </w:pPr>
    </w:p>
    <w:p w:rsidR="00FB2D0D" w:rsidRDefault="000B5454">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FB2D0D" w:rsidRDefault="00FB2D0D">
      <w:pPr>
        <w:jc w:val="both"/>
        <w:rPr>
          <w:rFonts w:ascii="Palatino Linotype" w:eastAsiaTheme="minorEastAsia" w:hAnsi="Palatino Linotype" w:cs="Arial"/>
          <w:sz w:val="20"/>
          <w:szCs w:val="20"/>
          <w:lang w:val="es-ES_tradnl"/>
        </w:rPr>
      </w:pPr>
    </w:p>
    <w:p w:rsidR="00FB2D0D" w:rsidRDefault="000B5454">
      <w:pPr>
        <w:ind w:left="709" w:right="899"/>
        <w:jc w:val="both"/>
        <w:rPr>
          <w:rFonts w:ascii="Palatino Linotype" w:eastAsiaTheme="minorEastAsia" w:hAnsi="Palatino Linotype" w:cs="Arial"/>
          <w:i/>
          <w:sz w:val="22"/>
          <w:szCs w:val="20"/>
          <w:lang w:val="es-ES_tradnl"/>
        </w:rPr>
      </w:pPr>
      <w:r>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Pr>
          <w:rFonts w:ascii="Palatino Linotype" w:eastAsiaTheme="minorEastAsia" w:hAnsi="Palatino Linotype" w:cs="Arial"/>
          <w:i/>
          <w:sz w:val="22"/>
          <w:szCs w:val="20"/>
          <w:lang w:val="es-ES_tradnl"/>
        </w:rPr>
        <w:t xml:space="preserve">. El Instituto Federal de </w:t>
      </w:r>
      <w:r>
        <w:rPr>
          <w:rFonts w:ascii="Palatino Linotype" w:eastAsiaTheme="minorEastAsia" w:hAnsi="Palatino Linotype" w:cs="Arial"/>
          <w:i/>
          <w:sz w:val="22"/>
          <w:szCs w:val="20"/>
          <w:lang w:val="es-ES_tradnl"/>
        </w:rPr>
        <w:lastRenderedPageBreak/>
        <w:t xml:space="preserve">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2395/09 Secretaría de Economía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Pr>
          <w:rFonts w:ascii="Palatino Linotype" w:eastAsiaTheme="minorEastAsia" w:hAnsi="Palatino Linotype" w:cs="Arial"/>
          <w:i/>
          <w:sz w:val="22"/>
          <w:szCs w:val="20"/>
          <w:lang w:val="es-ES_tradnl"/>
        </w:rPr>
        <w:t>Marván</w:t>
      </w:r>
      <w:proofErr w:type="spellEnd"/>
      <w:r>
        <w:rPr>
          <w:rFonts w:ascii="Palatino Linotype" w:eastAsiaTheme="minorEastAsia" w:hAnsi="Palatino Linotype" w:cs="Arial"/>
          <w:i/>
          <w:sz w:val="22"/>
          <w:szCs w:val="20"/>
          <w:lang w:val="es-ES_tradnl"/>
        </w:rPr>
        <w:t xml:space="preserve"> Laborde </w:t>
      </w:r>
    </w:p>
    <w:p w:rsidR="00FB2D0D" w:rsidRDefault="000B5454">
      <w:pPr>
        <w:ind w:left="709" w:right="757"/>
        <w:jc w:val="both"/>
        <w:rPr>
          <w:rFonts w:ascii="Palatino Linotype" w:eastAsiaTheme="minorEastAsia" w:hAnsi="Palatino Linotype" w:cs="Arial"/>
          <w:b/>
          <w:i/>
          <w:sz w:val="22"/>
          <w:szCs w:val="20"/>
          <w:lang w:val="es-ES_tradnl"/>
        </w:rPr>
      </w:pPr>
      <w:r>
        <w:rPr>
          <w:rFonts w:ascii="Palatino Linotype" w:eastAsiaTheme="minorEastAsia" w:hAnsi="Palatino Linotype" w:cs="Arial"/>
          <w:i/>
          <w:sz w:val="22"/>
          <w:szCs w:val="20"/>
          <w:lang w:val="es-ES_tradnl"/>
        </w:rPr>
        <w:t>Criterio 31/10</w:t>
      </w:r>
      <w:r>
        <w:rPr>
          <w:rFonts w:ascii="Palatino Linotype" w:eastAsiaTheme="minorEastAsia" w:hAnsi="Palatino Linotype" w:cs="Arial"/>
          <w:b/>
          <w:i/>
          <w:sz w:val="22"/>
          <w:szCs w:val="20"/>
          <w:lang w:val="es-ES_tradnl"/>
        </w:rPr>
        <w:t>”</w:t>
      </w:r>
      <w:r>
        <w:rPr>
          <w:rFonts w:ascii="Palatino Linotype" w:eastAsiaTheme="minorEastAsia" w:hAnsi="Palatino Linotype" w:cs="Arial"/>
          <w:i/>
          <w:sz w:val="22"/>
          <w:szCs w:val="20"/>
          <w:lang w:val="es-ES_tradnl"/>
        </w:rPr>
        <w:t xml:space="preserve"> (sic)</w:t>
      </w:r>
    </w:p>
    <w:p w:rsidR="00FB2D0D" w:rsidRDefault="00FB2D0D">
      <w:pPr>
        <w:ind w:right="757"/>
        <w:jc w:val="both"/>
        <w:rPr>
          <w:rFonts w:ascii="Palatino Linotype" w:eastAsiaTheme="minorEastAsia" w:hAnsi="Palatino Linotype" w:cs="Arial"/>
          <w:b/>
          <w:i/>
          <w:sz w:val="22"/>
          <w:szCs w:val="20"/>
          <w:lang w:val="es-ES_tradnl"/>
        </w:rPr>
      </w:pPr>
    </w:p>
    <w:p w:rsidR="00FB2D0D" w:rsidRDefault="000B5454">
      <w:pPr>
        <w:spacing w:line="360" w:lineRule="auto"/>
        <w:jc w:val="both"/>
        <w:rPr>
          <w:rFonts w:ascii="Palatino Linotype" w:eastAsiaTheme="minorEastAsia" w:hAnsi="Palatino Linotype" w:cs="Arial"/>
          <w:lang w:val="es-ES_tradnl"/>
        </w:rPr>
      </w:pPr>
      <w:r>
        <w:rPr>
          <w:noProof/>
          <w:lang w:eastAsia="es-MX"/>
        </w:rPr>
        <mc:AlternateContent>
          <mc:Choice Requires="wps">
            <w:drawing>
              <wp:anchor distT="0" distB="0" distL="0" distR="0" simplePos="0" relativeHeight="47" behindDoc="0" locked="0" layoutInCell="1" allowOverlap="1">
                <wp:simplePos x="0" y="0"/>
                <wp:positionH relativeFrom="column">
                  <wp:posOffset>107950</wp:posOffset>
                </wp:positionH>
                <wp:positionV relativeFrom="paragraph">
                  <wp:posOffset>1515110</wp:posOffset>
                </wp:positionV>
                <wp:extent cx="5811520" cy="2020570"/>
                <wp:effectExtent l="38100" t="38100" r="76200" b="95250"/>
                <wp:wrapNone/>
                <wp:docPr id="17" name="Conector recto 4"/>
                <wp:cNvGraphicFramePr/>
                <a:graphic xmlns:a="http://schemas.openxmlformats.org/drawingml/2006/main">
                  <a:graphicData uri="http://schemas.microsoft.com/office/word/2010/wordprocessingShape">
                    <wps:wsp>
                      <wps:cNvCnPr/>
                      <wps:spPr>
                        <a:xfrm>
                          <a:off x="0" y="0"/>
                          <a:ext cx="5811520" cy="2020570"/>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70C551E7" id="Conector recto 4" o:spid="_x0000_s1026" style="position:absolute;z-index:47;visibility:visible;mso-wrap-style:square;mso-wrap-distance-left:0;mso-wrap-distance-top:0;mso-wrap-distance-right:0;mso-wrap-distance-bottom:0;mso-position-horizontal:absolute;mso-position-horizontal-relative:text;mso-position-vertical:absolute;mso-position-vertical-relative:text" from="8.5pt,119.3pt" to="466.1pt,2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" strokecolor="#4f81bd [3204]" strokeweight="2pt">
                <v:shadow on="t" color="black" opacity="24903f" origin=",.5" offset="0,.55556mm"/>
              </v:line>
            </w:pict>
          </mc:Fallback>
        </mc:AlternateContent>
      </w:r>
      <w:r>
        <w:rPr>
          <w:rFonts w:ascii="Palatino Linotype" w:eastAsiaTheme="minorEastAsia" w:hAnsi="Palatino Linotype" w:cs="Arial"/>
          <w:lang w:val="es-ES_tradnl"/>
        </w:rPr>
        <w:t xml:space="preserve">Una vez precisa lo anterior, es importante destacar que </w:t>
      </w:r>
      <w:r>
        <w:rPr>
          <w:rFonts w:ascii="Palatino Linotype" w:eastAsiaTheme="minorEastAsia" w:hAnsi="Palatino Linotype" w:cs="Arial"/>
          <w:b/>
          <w:lang w:val="es-ES_tradnl"/>
        </w:rPr>
        <w:t xml:space="preserve">EL SUJETO OBLIGADO </w:t>
      </w:r>
      <w:r>
        <w:rPr>
          <w:rFonts w:ascii="Palatino Linotype" w:eastAsiaTheme="minorEastAsia" w:hAnsi="Palatino Linotype" w:cs="Arial"/>
          <w:lang w:val="es-ES_tradnl"/>
        </w:rPr>
        <w:t xml:space="preserve">mediante un acto posterior como lo es el Informe Justificado hizo llegar información relacionada con los costos de mantenimiento del pozo Adolfo López Mateos, en los años 2016, 2017, 2018 y 2019, incluyendo costos de equipamiento y puestos en marca reciente en el 2018, tal como se muestra a continuación: </w:t>
      </w:r>
    </w:p>
    <w:p w:rsidR="00FB2D0D" w:rsidRDefault="000B5454">
      <w:pPr>
        <w:spacing w:line="360" w:lineRule="auto"/>
        <w:jc w:val="both"/>
        <w:rPr>
          <w:rFonts w:ascii="Palatino Linotype" w:eastAsiaTheme="minorEastAsia" w:hAnsi="Palatino Linotype" w:cs="Arial"/>
          <w:lang w:val="es-ES_tradnl"/>
        </w:rPr>
      </w:pPr>
      <w:r>
        <w:rPr>
          <w:noProof/>
          <w:lang w:eastAsia="es-MX"/>
        </w:rPr>
        <w:lastRenderedPageBreak/>
        <w:drawing>
          <wp:inline distT="0" distB="0" distL="0" distR="0">
            <wp:extent cx="5895975" cy="2809875"/>
            <wp:effectExtent l="0" t="0" r="0" b="0"/>
            <wp:docPr id="18"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24"/>
                    <pic:cNvPicPr>
                      <a:picLocks noChangeAspect="1" noChangeArrowheads="1"/>
                    </pic:cNvPicPr>
                  </pic:nvPicPr>
                  <pic:blipFill>
                    <a:blip r:embed="rId23"/>
                    <a:stretch>
                      <a:fillRect/>
                    </a:stretch>
                  </pic:blipFill>
                  <pic:spPr bwMode="auto">
                    <a:xfrm>
                      <a:off x="0" y="0"/>
                      <a:ext cx="5895975" cy="2809875"/>
                    </a:xfrm>
                    <a:prstGeom prst="rect">
                      <a:avLst/>
                    </a:prstGeom>
                  </pic:spPr>
                </pic:pic>
              </a:graphicData>
            </a:graphic>
          </wp:inline>
        </w:drawing>
      </w:r>
    </w:p>
    <w:p w:rsidR="00FB2D0D" w:rsidRDefault="000B5454">
      <w:pPr>
        <w:spacing w:line="360" w:lineRule="auto"/>
        <w:jc w:val="both"/>
        <w:rPr>
          <w:rFonts w:ascii="Palatino Linotype" w:hAnsi="Palatino Linotype" w:cs="Arial"/>
        </w:rPr>
      </w:pPr>
      <w:r>
        <w:rPr>
          <w:rFonts w:ascii="Palatino Linotype" w:hAnsi="Palatino Linotype"/>
        </w:rPr>
        <w:t xml:space="preserve">De lo anterior, se advierte que si bien </w:t>
      </w:r>
      <w:r>
        <w:rPr>
          <w:rFonts w:ascii="Palatino Linotype" w:hAnsi="Palatino Linotype"/>
          <w:b/>
        </w:rPr>
        <w:t xml:space="preserve">EL SUJETO OBLIGADO </w:t>
      </w:r>
      <w:r>
        <w:rPr>
          <w:rFonts w:ascii="Palatino Linotype" w:hAnsi="Palatino Linotype"/>
        </w:rPr>
        <w:t>mediante respuesta</w:t>
      </w:r>
      <w:r>
        <w:rPr>
          <w:rFonts w:ascii="Palatino Linotype" w:hAnsi="Palatino Linotype"/>
          <w:b/>
        </w:rPr>
        <w:t xml:space="preserve"> </w:t>
      </w:r>
      <w:r>
        <w:rPr>
          <w:rFonts w:ascii="Palatino Linotype" w:hAnsi="Palatino Linotype"/>
        </w:rPr>
        <w:t xml:space="preserve">omitió precisar los </w:t>
      </w:r>
      <w:r>
        <w:rPr>
          <w:rFonts w:ascii="Palatino Linotype" w:eastAsiaTheme="minorEastAsia" w:hAnsi="Palatino Linotype" w:cs="Arial"/>
          <w:lang w:val="es-ES_tradnl"/>
        </w:rPr>
        <w:t>costos referidos con anterioridad</w:t>
      </w:r>
      <w:r>
        <w:rPr>
          <w:rFonts w:ascii="Palatino Linotype" w:hAnsi="Palatino Linotype"/>
        </w:rPr>
        <w:t xml:space="preserve">, también lo es que, mediante un acto posterior como lo es el Informe Justificado, precisó los mismos; atento a ello, resulta evidente que </w:t>
      </w:r>
      <w:r>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rsidR="00FB2D0D" w:rsidRDefault="00FB2D0D">
      <w:pPr>
        <w:spacing w:line="360" w:lineRule="auto"/>
        <w:jc w:val="both"/>
        <w:rPr>
          <w:rFonts w:ascii="Palatino Linotype" w:hAnsi="Palatino Linotype" w:cs="Arial"/>
        </w:rPr>
      </w:pPr>
    </w:p>
    <w:p w:rsidR="00FB2D0D" w:rsidRDefault="000B5454">
      <w:pPr>
        <w:spacing w:line="360" w:lineRule="auto"/>
        <w:jc w:val="both"/>
        <w:rPr>
          <w:rFonts w:ascii="Palatino Linotype" w:hAnsi="Palatino Linotype" w:cs="Arial"/>
        </w:rPr>
      </w:pPr>
      <w:r>
        <w:rPr>
          <w:rFonts w:ascii="Palatino Linotype" w:hAnsi="Palatino Linotype" w:cs="Arial"/>
        </w:rPr>
        <w:t xml:space="preserve">Es así que, el medio de impugnación que no ocupa ha quedado sin materia, dado que la inconformidad de la hoy </w:t>
      </w:r>
      <w:r>
        <w:rPr>
          <w:rFonts w:ascii="Palatino Linotype" w:hAnsi="Palatino Linotype" w:cs="Arial"/>
          <w:b/>
        </w:rPr>
        <w:t>RECURRENTE</w:t>
      </w:r>
      <w:r>
        <w:rPr>
          <w:rFonts w:ascii="Palatino Linotype" w:hAnsi="Palatino Linotype" w:cs="Arial"/>
        </w:rPr>
        <w:t xml:space="preserve"> fue atendida por </w:t>
      </w:r>
      <w:r>
        <w:rPr>
          <w:rFonts w:ascii="Palatino Linotype" w:hAnsi="Palatino Linotype" w:cs="Arial"/>
          <w:b/>
        </w:rPr>
        <w:t xml:space="preserve">EL SUJETO OBLIGADO; </w:t>
      </w:r>
      <w:r>
        <w:rPr>
          <w:rFonts w:ascii="Palatino Linotype" w:hAnsi="Palatino Linotype" w:cs="Arial"/>
        </w:rPr>
        <w:t xml:space="preserve">esto ya que se aquejó respecto de los </w:t>
      </w:r>
      <w:r>
        <w:rPr>
          <w:rFonts w:ascii="Palatino Linotype" w:eastAsiaTheme="minorEastAsia" w:hAnsi="Palatino Linotype" w:cs="Arial"/>
          <w:lang w:val="es-ES_tradnl"/>
        </w:rPr>
        <w:t xml:space="preserve">costos de mantenimiento del pozo Adolfo López Mateos, en los años 2016, 2017, 2018 y 2019, incluyendo costos de equipamiento y </w:t>
      </w:r>
      <w:r>
        <w:rPr>
          <w:rFonts w:ascii="Palatino Linotype" w:eastAsiaTheme="minorEastAsia" w:hAnsi="Palatino Linotype" w:cs="Arial"/>
          <w:lang w:val="es-ES_tradnl"/>
        </w:rPr>
        <w:lastRenderedPageBreak/>
        <w:t>puestos en marca reciente en el 2018</w:t>
      </w:r>
      <w:r>
        <w:rPr>
          <w:rFonts w:ascii="Palatino Linotype" w:hAnsi="Palatino Linotype" w:cs="Arial"/>
        </w:rPr>
        <w:t xml:space="preserve">; sin embargo, en atención a dicha inconformidad </w:t>
      </w:r>
      <w:r>
        <w:rPr>
          <w:rFonts w:ascii="Palatino Linotype" w:hAnsi="Palatino Linotype" w:cs="Arial"/>
          <w:b/>
        </w:rPr>
        <w:t xml:space="preserve">EL SUJETO OBLIGADO </w:t>
      </w:r>
      <w:r>
        <w:rPr>
          <w:rFonts w:ascii="Palatino Linotype" w:hAnsi="Palatino Linotype" w:cs="Arial"/>
        </w:rPr>
        <w:t xml:space="preserve">mediante Informe Justificado hizo llegar dicha información. </w:t>
      </w:r>
    </w:p>
    <w:p w:rsidR="00FB2D0D" w:rsidRDefault="00FB2D0D">
      <w:pPr>
        <w:spacing w:line="360" w:lineRule="auto"/>
        <w:jc w:val="both"/>
        <w:rPr>
          <w:rFonts w:ascii="Palatino Linotype" w:hAnsi="Palatino Linotype" w:cs="Arial"/>
        </w:rPr>
      </w:pPr>
    </w:p>
    <w:p w:rsidR="00FB2D0D" w:rsidRDefault="000B5454">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párrafos </w:t>
      </w:r>
      <w:r>
        <w:rPr>
          <w:rFonts w:ascii="Palatino Linotype" w:hAnsi="Palatino Linotype"/>
        </w:rPr>
        <w:t xml:space="preserve">vigésimo </w:t>
      </w:r>
      <w:r>
        <w:rPr>
          <w:rFonts w:ascii="Palatino Linotype" w:hAnsi="Palatino Linotype" w:cs="Arial"/>
        </w:rPr>
        <w:t>segundo,</w:t>
      </w:r>
      <w:r>
        <w:rPr>
          <w:rFonts w:ascii="Palatino Linotype" w:hAnsi="Palatino Linotype"/>
        </w:rPr>
        <w:t xml:space="preserve"> vigésimo tercero y vigésimo cuarto</w:t>
      </w:r>
      <w:r>
        <w:rPr>
          <w:rFonts w:ascii="Palatino Linotype" w:hAnsi="Palatino Linotype" w:cs="Arial"/>
        </w:rPr>
        <w:t>,</w:t>
      </w:r>
      <w:r>
        <w:rPr>
          <w:rFonts w:ascii="Palatino Linotype" w:hAnsi="Palatino Linotype"/>
        </w:rPr>
        <w:t xml:space="preserve"> fracciones IV y V,</w:t>
      </w:r>
      <w:r>
        <w:rPr>
          <w:rFonts w:ascii="Palatino Linotype" w:eastAsia="Calibri" w:hAnsi="Palatino Linotype" w:cs="Arial"/>
        </w:rPr>
        <w:t xml:space="preserve"> de la Constitución Política del Estado Libre y Soberano de </w:t>
      </w:r>
      <w:r>
        <w:rPr>
          <w:rFonts w:ascii="Palatino Linotype" w:hAnsi="Palatino Linotype" w:cs="Arial"/>
          <w:lang w:val="es-ES_tradnl"/>
        </w:rPr>
        <w:t>México</w:t>
      </w:r>
      <w:r>
        <w:rPr>
          <w:rFonts w:ascii="Palatino Linotype" w:eastAsia="Calibri" w:hAnsi="Palatino Linotype" w:cs="Arial"/>
        </w:rPr>
        <w:t xml:space="preserve">,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FB2D0D" w:rsidRDefault="00FB2D0D">
      <w:pPr>
        <w:widowControl w:val="0"/>
        <w:jc w:val="both"/>
        <w:rPr>
          <w:rFonts w:ascii="Palatino Linotype" w:eastAsia="Calibri" w:hAnsi="Palatino Linotype" w:cs="Arial"/>
        </w:rPr>
      </w:pPr>
    </w:p>
    <w:p w:rsidR="00FB2D0D" w:rsidRDefault="00FB2D0D">
      <w:pPr>
        <w:jc w:val="center"/>
        <w:rPr>
          <w:rFonts w:ascii="Palatino Linotype" w:hAnsi="Palatino Linotype"/>
          <w:b/>
          <w:bCs/>
          <w:spacing w:val="40"/>
          <w:sz w:val="28"/>
        </w:rPr>
      </w:pPr>
    </w:p>
    <w:p w:rsidR="00FB2D0D" w:rsidRDefault="00FB2D0D">
      <w:pPr>
        <w:jc w:val="center"/>
        <w:rPr>
          <w:rFonts w:ascii="Palatino Linotype" w:hAnsi="Palatino Linotype"/>
          <w:b/>
          <w:bCs/>
          <w:spacing w:val="40"/>
          <w:sz w:val="28"/>
        </w:rPr>
      </w:pPr>
    </w:p>
    <w:p w:rsidR="00FB2D0D" w:rsidRDefault="000B5454">
      <w:pPr>
        <w:jc w:val="center"/>
        <w:rPr>
          <w:rFonts w:ascii="Palatino Linotype" w:hAnsi="Palatino Linotype"/>
          <w:b/>
          <w:bCs/>
          <w:spacing w:val="40"/>
          <w:sz w:val="28"/>
        </w:rPr>
      </w:pPr>
      <w:r>
        <w:rPr>
          <w:rFonts w:ascii="Palatino Linotype" w:hAnsi="Palatino Linotype"/>
          <w:b/>
          <w:bCs/>
          <w:spacing w:val="40"/>
          <w:sz w:val="28"/>
        </w:rPr>
        <w:t>RESUELVE</w:t>
      </w:r>
    </w:p>
    <w:p w:rsidR="00FB2D0D" w:rsidRDefault="00FB2D0D">
      <w:pPr>
        <w:jc w:val="center"/>
        <w:rPr>
          <w:rFonts w:ascii="Palatino Linotype" w:hAnsi="Palatino Linotype"/>
          <w:b/>
          <w:bCs/>
          <w:spacing w:val="40"/>
          <w:sz w:val="28"/>
        </w:rPr>
      </w:pPr>
    </w:p>
    <w:p w:rsidR="00FB2D0D" w:rsidRDefault="000B5454">
      <w:pPr>
        <w:spacing w:line="360" w:lineRule="auto"/>
        <w:jc w:val="both"/>
        <w:rPr>
          <w:rFonts w:ascii="Palatino Linotype" w:hAnsi="Palatino Linotype" w:cs="Arial"/>
          <w:lang w:val="es-ES"/>
        </w:rPr>
      </w:pPr>
      <w:r>
        <w:rPr>
          <w:rFonts w:ascii="Palatino Linotype" w:hAnsi="Palatino Linotype" w:cs="Arial"/>
          <w:b/>
          <w:color w:val="000000" w:themeColor="text1"/>
          <w:sz w:val="28"/>
          <w:lang w:val="es-ES"/>
        </w:rPr>
        <w:t>PRIMERO</w:t>
      </w:r>
      <w:r>
        <w:rPr>
          <w:rFonts w:ascii="Palatino Linotype" w:hAnsi="Palatino Linotype" w:cs="Arial"/>
          <w:lang w:val="es-ES"/>
        </w:rPr>
        <w:t xml:space="preserve">. </w:t>
      </w:r>
      <w:r>
        <w:rPr>
          <w:rFonts w:ascii="Palatino Linotype" w:hAnsi="Palatino Linotype" w:cs="Arial"/>
        </w:rPr>
        <w:t xml:space="preserve">Se </w:t>
      </w:r>
      <w:r>
        <w:rPr>
          <w:rFonts w:ascii="Palatino Linotype" w:hAnsi="Palatino Linotype" w:cs="Arial"/>
          <w:b/>
        </w:rPr>
        <w:t xml:space="preserve">SOBRESEE </w:t>
      </w:r>
      <w:r>
        <w:rPr>
          <w:rFonts w:ascii="Palatino Linotype" w:hAnsi="Palatino Linotype" w:cs="Arial"/>
        </w:rPr>
        <w:t xml:space="preserve">el recurso de revisión número 00857/INFOEM/IP/RR/2020 </w:t>
      </w:r>
      <w:r>
        <w:rPr>
          <w:rFonts w:ascii="Palatino Linotype" w:hAnsi="Palatino Linotype" w:cs="Arial"/>
          <w:b/>
        </w:rPr>
        <w:t xml:space="preserve">porque al modificar la respuesta el recurso de revisión quedó </w:t>
      </w:r>
      <w:r>
        <w:rPr>
          <w:rFonts w:ascii="Palatino Linotype" w:hAnsi="Palatino Linotype" w:cs="Arial"/>
          <w:b/>
          <w:lang w:val="es-ES"/>
        </w:rPr>
        <w:t>sin materia</w:t>
      </w:r>
      <w:r>
        <w:rPr>
          <w:rFonts w:ascii="Palatino Linotype" w:hAnsi="Palatino Linotype"/>
          <w:b/>
          <w:lang w:val="es-ES"/>
        </w:rPr>
        <w:t xml:space="preserve"> </w:t>
      </w:r>
      <w:r>
        <w:rPr>
          <w:rFonts w:ascii="Palatino Linotype" w:hAnsi="Palatino Linotype" w:cs="Arial"/>
        </w:rPr>
        <w:t xml:space="preserve">en términos del Considerando </w:t>
      </w:r>
      <w:r>
        <w:rPr>
          <w:rFonts w:ascii="Palatino Linotype" w:hAnsi="Palatino Linotype" w:cs="Arial"/>
          <w:b/>
        </w:rPr>
        <w:t>QUINTO</w:t>
      </w:r>
      <w:r>
        <w:rPr>
          <w:rFonts w:ascii="Palatino Linotype" w:hAnsi="Palatino Linotype" w:cs="Arial"/>
          <w:lang w:val="es-ES"/>
        </w:rPr>
        <w:t xml:space="preserve"> de la presente resolución.</w:t>
      </w:r>
    </w:p>
    <w:p w:rsidR="00FB2D0D" w:rsidRDefault="00FB2D0D">
      <w:pPr>
        <w:spacing w:line="360" w:lineRule="auto"/>
        <w:jc w:val="both"/>
        <w:rPr>
          <w:rFonts w:ascii="Palatino Linotype" w:hAnsi="Palatino Linotype" w:cs="Arial"/>
          <w:lang w:val="es-ES"/>
        </w:rPr>
      </w:pPr>
    </w:p>
    <w:p w:rsidR="00FB2D0D" w:rsidRDefault="000B5454">
      <w:pPr>
        <w:spacing w:line="360" w:lineRule="auto"/>
        <w:jc w:val="both"/>
        <w:rPr>
          <w:rFonts w:ascii="Palatino Linotype" w:hAnsi="Palatino Linotype" w:cs="Arial"/>
          <w:lang w:val="es-ES"/>
        </w:rPr>
      </w:pPr>
      <w:r>
        <w:rPr>
          <w:rFonts w:ascii="Palatino Linotype" w:hAnsi="Palatino Linotype" w:cs="Arial"/>
          <w:b/>
          <w:color w:val="000000" w:themeColor="text1"/>
          <w:sz w:val="28"/>
          <w:lang w:val="es-ES"/>
        </w:rPr>
        <w:t>SEGUNDO</w:t>
      </w:r>
      <w:r>
        <w:rPr>
          <w:rFonts w:ascii="Palatino Linotype" w:hAnsi="Palatino Linotype" w:cs="Arial"/>
          <w:color w:val="000000" w:themeColor="text1"/>
          <w:sz w:val="28"/>
          <w:lang w:val="es-ES"/>
        </w:rPr>
        <w:t xml:space="preserve">. </w:t>
      </w:r>
      <w:r>
        <w:rPr>
          <w:rFonts w:ascii="Palatino Linotype" w:hAnsi="Palatino Linotype" w:cs="Arial"/>
          <w:b/>
          <w:color w:val="222222"/>
          <w:shd w:val="clear" w:color="auto" w:fill="FFFFFF"/>
          <w:lang w:val="es-ES"/>
        </w:rPr>
        <w:t xml:space="preserve">Notifíquese </w:t>
      </w:r>
      <w:r>
        <w:rPr>
          <w:rFonts w:ascii="Palatino Linotype" w:hAnsi="Palatino Linotype" w:cs="Arial"/>
          <w:color w:val="222222"/>
          <w:shd w:val="clear" w:color="auto" w:fill="FFFFFF"/>
          <w:lang w:val="es-ES"/>
        </w:rPr>
        <w:t>al Titular de la Unidad de Transparencia del</w:t>
      </w:r>
      <w:r>
        <w:rPr>
          <w:rFonts w:ascii="Palatino Linotype" w:hAnsi="Palatino Linotype" w:cs="Arial"/>
          <w:b/>
          <w:color w:val="222222"/>
          <w:shd w:val="clear" w:color="auto" w:fill="FFFFFF"/>
          <w:lang w:val="es-ES"/>
        </w:rPr>
        <w:t xml:space="preserve"> SUJETO OBLIGADO</w:t>
      </w:r>
      <w:r>
        <w:rPr>
          <w:rFonts w:ascii="Palatino Linotype" w:hAnsi="Palatino Linotype" w:cs="Arial"/>
          <w:color w:val="222222"/>
          <w:shd w:val="clear" w:color="auto" w:fill="FFFFFF"/>
          <w:lang w:val="es-ES"/>
        </w:rPr>
        <w:t xml:space="preserve"> para su conocimiento. </w:t>
      </w:r>
    </w:p>
    <w:p w:rsidR="00FB2D0D" w:rsidRDefault="00FB2D0D">
      <w:pPr>
        <w:spacing w:line="360" w:lineRule="auto"/>
        <w:jc w:val="both"/>
        <w:rPr>
          <w:rFonts w:ascii="Palatino Linotype" w:hAnsi="Palatino Linotype" w:cs="Arial"/>
          <w:b/>
          <w:bCs/>
          <w:color w:val="000000"/>
          <w:sz w:val="28"/>
          <w:lang w:val="es-ES" w:eastAsia="es-MX"/>
        </w:rPr>
      </w:pPr>
    </w:p>
    <w:p w:rsidR="00FB2D0D" w:rsidRDefault="000B5454">
      <w:pPr>
        <w:widowControl w:val="0"/>
        <w:spacing w:line="360" w:lineRule="auto"/>
        <w:jc w:val="both"/>
        <w:rPr>
          <w:rFonts w:ascii="Palatino Linotype" w:hAnsi="Palatino Linotype"/>
          <w:lang w:eastAsia="es-ES_tradnl"/>
        </w:rPr>
      </w:pPr>
      <w:r>
        <w:rPr>
          <w:rFonts w:ascii="Palatino Linotype" w:hAnsi="Palatino Linotype" w:cs="Arial"/>
          <w:b/>
          <w:color w:val="000000" w:themeColor="text1"/>
          <w:sz w:val="28"/>
          <w:szCs w:val="28"/>
          <w:lang w:val="es-ES"/>
        </w:rPr>
        <w:t>TERCERO.</w:t>
      </w:r>
      <w:r>
        <w:rPr>
          <w:rFonts w:ascii="Palatino Linotype" w:hAnsi="Palatino Linotype"/>
          <w:b/>
          <w:color w:val="222222"/>
          <w:szCs w:val="17"/>
          <w:lang w:val="es-ES" w:eastAsia="es-ES_tradnl"/>
        </w:rPr>
        <w:t xml:space="preserve"> Notifíquese</w:t>
      </w:r>
      <w:r>
        <w:rPr>
          <w:rFonts w:ascii="Palatino Linotype" w:hAnsi="Palatino Linotype"/>
          <w:color w:val="222222"/>
          <w:szCs w:val="17"/>
          <w:lang w:val="es-ES" w:eastAsia="es-ES_tradnl"/>
        </w:rPr>
        <w:t xml:space="preserve"> al </w:t>
      </w:r>
      <w:r>
        <w:rPr>
          <w:rFonts w:ascii="Palatino Linotype" w:hAnsi="Palatino Linotype"/>
          <w:b/>
          <w:color w:val="222222"/>
          <w:szCs w:val="17"/>
          <w:lang w:val="es-ES" w:eastAsia="es-ES_tradnl"/>
        </w:rPr>
        <w:t>RECURRENTE</w:t>
      </w:r>
      <w:r>
        <w:rPr>
          <w:rFonts w:ascii="Palatino Linotype" w:hAnsi="Palatino Linotype"/>
          <w:color w:val="222222"/>
          <w:szCs w:val="17"/>
          <w:lang w:val="es-ES" w:eastAsia="es-ES_tradnl"/>
        </w:rPr>
        <w:t xml:space="preserve"> la presente resolución.</w:t>
      </w:r>
    </w:p>
    <w:p w:rsidR="00FB2D0D" w:rsidRDefault="00FB2D0D">
      <w:pPr>
        <w:widowControl w:val="0"/>
        <w:spacing w:line="360" w:lineRule="auto"/>
        <w:jc w:val="both"/>
        <w:rPr>
          <w:rFonts w:ascii="Palatino Linotype" w:hAnsi="Palatino Linotype" w:cs="Arial"/>
          <w:b/>
          <w:color w:val="000000" w:themeColor="text1"/>
          <w:sz w:val="28"/>
          <w:szCs w:val="28"/>
          <w:lang w:val="es-ES"/>
        </w:rPr>
      </w:pPr>
    </w:p>
    <w:p w:rsidR="00FB2D0D" w:rsidRDefault="000B5454">
      <w:pPr>
        <w:widowControl w:val="0"/>
        <w:spacing w:line="360" w:lineRule="auto"/>
        <w:jc w:val="both"/>
        <w:rPr>
          <w:rFonts w:ascii="Palatino Linotype" w:hAnsi="Palatino Linotype"/>
          <w:color w:val="222222"/>
          <w:szCs w:val="17"/>
          <w:lang w:val="es-ES" w:eastAsia="es-ES_tradnl"/>
        </w:rPr>
      </w:pPr>
      <w:r>
        <w:rPr>
          <w:rFonts w:ascii="Palatino Linotype" w:hAnsi="Palatino Linotype" w:cs="Arial"/>
          <w:b/>
          <w:color w:val="000000" w:themeColor="text1"/>
          <w:sz w:val="28"/>
          <w:szCs w:val="28"/>
          <w:lang w:val="es-ES"/>
        </w:rPr>
        <w:t xml:space="preserve">CUARTO. </w:t>
      </w:r>
      <w:r>
        <w:rPr>
          <w:rFonts w:ascii="Palatino Linotype" w:hAnsi="Palatino Linotype"/>
          <w:b/>
          <w:color w:val="222222"/>
          <w:szCs w:val="17"/>
          <w:lang w:val="es-ES" w:eastAsia="es-ES_tradnl"/>
        </w:rPr>
        <w:t>Hágase del conocimiento</w:t>
      </w:r>
      <w:r>
        <w:rPr>
          <w:rFonts w:ascii="Palatino Linotype" w:hAnsi="Palatino Linotype"/>
          <w:color w:val="222222"/>
          <w:szCs w:val="17"/>
          <w:lang w:val="es-ES" w:eastAsia="es-ES_tradnl"/>
        </w:rPr>
        <w:t xml:space="preserve"> de </w:t>
      </w:r>
      <w:r>
        <w:rPr>
          <w:rFonts w:ascii="Palatino Linotype" w:hAnsi="Palatino Linotype"/>
          <w:b/>
          <w:color w:val="222222"/>
          <w:szCs w:val="17"/>
          <w:lang w:val="es-ES" w:eastAsia="es-ES_tradnl"/>
        </w:rPr>
        <w:t>LA</w:t>
      </w:r>
      <w:r>
        <w:rPr>
          <w:rFonts w:ascii="Palatino Linotype" w:hAnsi="Palatino Linotype"/>
          <w:color w:val="222222"/>
          <w:szCs w:val="17"/>
          <w:lang w:val="es-ES" w:eastAsia="es-ES_tradnl"/>
        </w:rPr>
        <w:t xml:space="preserve"> </w:t>
      </w:r>
      <w:r>
        <w:rPr>
          <w:rFonts w:ascii="Palatino Linotype" w:hAnsi="Palatino Linotype"/>
          <w:b/>
          <w:color w:val="222222"/>
          <w:szCs w:val="17"/>
          <w:lang w:val="es-ES" w:eastAsia="es-ES_tradnl"/>
        </w:rPr>
        <w:t>RECURRENTE</w:t>
      </w:r>
      <w:r>
        <w:rPr>
          <w:rFonts w:ascii="Palatino Linotype" w:hAnsi="Palatino Linotype"/>
          <w:color w:val="222222"/>
          <w:szCs w:val="17"/>
          <w:lang w:val="es-ES" w:eastAsia="es-ES_tradnl"/>
        </w:rPr>
        <w:t xml:space="preserve">, que de conformidad </w:t>
      </w:r>
      <w:r>
        <w:rPr>
          <w:rFonts w:ascii="Palatino Linotype" w:hAnsi="Palatino Linotype"/>
          <w:color w:val="222222"/>
          <w:szCs w:val="17"/>
          <w:lang w:val="es-ES" w:eastAsia="es-ES_tradnl"/>
        </w:rPr>
        <w:lastRenderedPageBreak/>
        <w:t>con lo establecido en el artículo 196 de la Ley de Transparencia y Acceso a la Información Pública del Estado de México y Municipios, podrá impugnarla vía Juicio de Amparo en los términos de las leyes aplicables.</w:t>
      </w:r>
    </w:p>
    <w:p w:rsidR="00FB2D0D" w:rsidRDefault="00FB2D0D">
      <w:pPr>
        <w:spacing w:line="360" w:lineRule="auto"/>
        <w:jc w:val="both"/>
        <w:rPr>
          <w:rFonts w:ascii="Palatino Linotype" w:hAnsi="Palatino Linotype" w:cs="Arial"/>
          <w:b/>
          <w:bCs/>
          <w:color w:val="222222"/>
          <w:lang w:eastAsia="es-MX"/>
        </w:rPr>
      </w:pPr>
    </w:p>
    <w:p w:rsidR="00FB2D0D" w:rsidRDefault="000B5454">
      <w:pPr>
        <w:spacing w:line="360" w:lineRule="auto"/>
        <w:jc w:val="both"/>
        <w:rPr>
          <w:rFonts w:ascii="Palatino Linotype" w:hAnsi="Palatino Linotype" w:cs="Arial"/>
          <w:lang w:val="es-ES"/>
        </w:rPr>
      </w:pPr>
      <w:r>
        <w:rPr>
          <w:rFonts w:ascii="Palatino Linotype" w:hAnsi="Palatino Linotype" w:cs="Arial"/>
          <w:lang w:val="es-ES"/>
        </w:rPr>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CONFORMADO POR LOS COMISIONADOS ZULEMA MARTÍNEZ SÁNCHEZ; EVA ABAID YAPUR; JOSÉ GUADALUPE LUNA HERNÁNDEZ EMITIENDO VOTO PARTICULAR, JAVIER MARTÍNEZ CRUZ Y LUIS GUSTAVO PARRA NORIEGA; </w:t>
      </w:r>
      <w:r>
        <w:rPr>
          <w:rFonts w:ascii="Palatino Linotype" w:hAnsi="Palatino Linotype" w:cs="Arial"/>
          <w:shd w:val="clear" w:color="auto" w:fill="FFFFFF"/>
          <w:lang w:val="es-ES"/>
        </w:rPr>
        <w:t xml:space="preserve">EN LA DÉCIMA TERCERA </w:t>
      </w:r>
      <w:r>
        <w:rPr>
          <w:rFonts w:ascii="Palatino Linotype" w:hAnsi="Palatino Linotype" w:cs="Arial"/>
          <w:lang w:val="es-ES"/>
        </w:rPr>
        <w:t xml:space="preserve">SESIÓN ORDINARIA CELEBRADA EL </w:t>
      </w:r>
      <w:r>
        <w:rPr>
          <w:rFonts w:ascii="Palatino Linotype" w:hAnsi="Palatino Linotype" w:cs="Arial"/>
          <w:caps/>
          <w:lang w:val="es-ES"/>
        </w:rPr>
        <w:t>DOCE</w:t>
      </w:r>
      <w:r>
        <w:rPr>
          <w:rFonts w:ascii="Palatino Linotype" w:hAnsi="Palatino Linotype" w:cs="Arial"/>
          <w:lang w:val="es-ES"/>
        </w:rPr>
        <w:t xml:space="preser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tbl>
      <w:tblPr>
        <w:tblW w:w="10368" w:type="dxa"/>
        <w:jc w:val="center"/>
        <w:tblLook w:val="04A0" w:firstRow="1" w:lastRow="0" w:firstColumn="1" w:lastColumn="0" w:noHBand="0" w:noVBand="1"/>
      </w:tblPr>
      <w:tblGrid>
        <w:gridCol w:w="10581"/>
      </w:tblGrid>
      <w:tr w:rsidR="00FB2D0D">
        <w:trPr>
          <w:jc w:val="center"/>
        </w:trPr>
        <w:tc>
          <w:tcPr>
            <w:tcW w:w="10368" w:type="dxa"/>
          </w:tcPr>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tbl>
            <w:tblPr>
              <w:tblW w:w="10365" w:type="dxa"/>
              <w:jc w:val="center"/>
              <w:tblLook w:val="04A0" w:firstRow="1" w:lastRow="0" w:firstColumn="1" w:lastColumn="0" w:noHBand="0" w:noVBand="1"/>
            </w:tblPr>
            <w:tblGrid>
              <w:gridCol w:w="5182"/>
              <w:gridCol w:w="5183"/>
            </w:tblGrid>
            <w:tr w:rsidR="00FB2D0D">
              <w:trPr>
                <w:jc w:val="center"/>
              </w:trPr>
              <w:tc>
                <w:tcPr>
                  <w:tcW w:w="10364" w:type="dxa"/>
                  <w:gridSpan w:val="2"/>
                  <w:shd w:val="clear" w:color="auto" w:fill="auto"/>
                </w:tcPr>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Zulema Martínez Sánchez</w:t>
                  </w:r>
                </w:p>
                <w:p w:rsidR="00FB2D0D" w:rsidRDefault="000B5454">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Comisionada Presidenta</w:t>
                  </w: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 xml:space="preserve">(RÚBRICA) </w:t>
                  </w:r>
                </w:p>
              </w:tc>
            </w:tr>
            <w:tr w:rsidR="00FB2D0D">
              <w:trPr>
                <w:jc w:val="center"/>
              </w:trPr>
              <w:tc>
                <w:tcPr>
                  <w:tcW w:w="5182" w:type="dxa"/>
                  <w:shd w:val="clear" w:color="auto" w:fill="auto"/>
                </w:tcPr>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 xml:space="preserve">Eva </w:t>
                  </w:r>
                  <w:proofErr w:type="spellStart"/>
                  <w:r>
                    <w:rPr>
                      <w:rFonts w:ascii="Palatino Linotype" w:eastAsiaTheme="minorEastAsia" w:hAnsi="Palatino Linotype" w:cs="Arial"/>
                      <w:b/>
                      <w:lang w:val="es-ES_tradnl"/>
                    </w:rPr>
                    <w:t>Abaid</w:t>
                  </w:r>
                  <w:proofErr w:type="spellEnd"/>
                  <w:r>
                    <w:rPr>
                      <w:rFonts w:ascii="Palatino Linotype" w:eastAsiaTheme="minorEastAsia" w:hAnsi="Palatino Linotype" w:cs="Arial"/>
                      <w:b/>
                      <w:lang w:val="es-ES_tradnl"/>
                    </w:rPr>
                    <w:t xml:space="preserve"> </w:t>
                  </w:r>
                  <w:proofErr w:type="spellStart"/>
                  <w:r>
                    <w:rPr>
                      <w:rFonts w:ascii="Palatino Linotype" w:eastAsiaTheme="minorEastAsia" w:hAnsi="Palatino Linotype" w:cs="Arial"/>
                      <w:b/>
                      <w:lang w:val="es-ES_tradnl"/>
                    </w:rPr>
                    <w:t>Yapur</w:t>
                  </w:r>
                  <w:proofErr w:type="spellEnd"/>
                </w:p>
                <w:p w:rsidR="00FB2D0D" w:rsidRDefault="000B5454">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Comisionada</w:t>
                  </w: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c>
                <w:tcPr>
                  <w:tcW w:w="5182" w:type="dxa"/>
                  <w:shd w:val="clear" w:color="auto" w:fill="auto"/>
                </w:tcPr>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José Guadalupe Luna Hernández</w:t>
                  </w:r>
                </w:p>
                <w:p w:rsidR="00FB2D0D" w:rsidRDefault="000B5454">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Comisionado</w:t>
                  </w: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r>
            <w:tr w:rsidR="00FB2D0D">
              <w:trPr>
                <w:jc w:val="center"/>
              </w:trPr>
              <w:tc>
                <w:tcPr>
                  <w:tcW w:w="5182" w:type="dxa"/>
                  <w:shd w:val="clear" w:color="auto" w:fill="auto"/>
                </w:tcPr>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Javier Martínez Cruz</w:t>
                  </w:r>
                </w:p>
                <w:p w:rsidR="00FB2D0D" w:rsidRDefault="000B5454">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Comisionado</w:t>
                  </w: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c>
                <w:tcPr>
                  <w:tcW w:w="5182" w:type="dxa"/>
                  <w:shd w:val="clear" w:color="auto" w:fill="auto"/>
                </w:tcPr>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Luis Gustavo Parra Noriega</w:t>
                  </w:r>
                </w:p>
                <w:p w:rsidR="00FB2D0D" w:rsidRDefault="000B5454">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Comisionado</w:t>
                  </w: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r>
            <w:tr w:rsidR="00FB2D0D">
              <w:trPr>
                <w:jc w:val="center"/>
              </w:trPr>
              <w:tc>
                <w:tcPr>
                  <w:tcW w:w="10364" w:type="dxa"/>
                  <w:gridSpan w:val="2"/>
                  <w:shd w:val="clear" w:color="auto" w:fill="auto"/>
                </w:tcPr>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FB2D0D">
                  <w:pPr>
                    <w:jc w:val="center"/>
                    <w:rPr>
                      <w:rFonts w:ascii="Palatino Linotype" w:eastAsiaTheme="minorEastAsia" w:hAnsi="Palatino Linotype" w:cs="Arial"/>
                      <w:b/>
                      <w:lang w:val="es-ES_tradnl"/>
                    </w:rPr>
                  </w:pP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Alexis Tapia Ramírez</w:t>
                  </w:r>
                </w:p>
                <w:p w:rsidR="00FB2D0D" w:rsidRDefault="000B5454">
                  <w:pPr>
                    <w:jc w:val="center"/>
                    <w:rPr>
                      <w:rFonts w:ascii="Palatino Linotype" w:eastAsiaTheme="minorEastAsia" w:hAnsi="Palatino Linotype" w:cs="Arial"/>
                      <w:lang w:val="es-ES_tradnl"/>
                    </w:rPr>
                  </w:pPr>
                  <w:r>
                    <w:rPr>
                      <w:rFonts w:ascii="Palatino Linotype" w:eastAsiaTheme="minorEastAsia" w:hAnsi="Palatino Linotype" w:cs="Arial"/>
                      <w:lang w:val="es-ES_tradnl"/>
                    </w:rPr>
                    <w:t>Secretario Técnico del Pleno</w:t>
                  </w:r>
                </w:p>
                <w:p w:rsidR="00FB2D0D" w:rsidRDefault="000B5454">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 xml:space="preserve">(RÚBRICA) </w:t>
                  </w:r>
                </w:p>
                <w:p w:rsidR="00FB2D0D" w:rsidRDefault="00FB2D0D">
                  <w:pPr>
                    <w:jc w:val="center"/>
                    <w:rPr>
                      <w:rFonts w:ascii="Palatino Linotype" w:eastAsiaTheme="minorEastAsia" w:hAnsi="Palatino Linotype" w:cs="Arial"/>
                      <w:b/>
                      <w:lang w:val="es-ES_tradnl"/>
                    </w:rPr>
                  </w:pPr>
                </w:p>
              </w:tc>
            </w:tr>
          </w:tbl>
          <w:p w:rsidR="00FB2D0D" w:rsidRDefault="00FB2D0D">
            <w:pPr>
              <w:jc w:val="center"/>
              <w:rPr>
                <w:rFonts w:ascii="Palatino Linotype" w:eastAsiaTheme="minorEastAsia" w:hAnsi="Palatino Linotype" w:cs="Arial"/>
                <w:b/>
                <w:lang w:val="es-ES_tradnl"/>
              </w:rPr>
            </w:pPr>
          </w:p>
        </w:tc>
      </w:tr>
    </w:tbl>
    <w:p w:rsidR="00E46A27" w:rsidRDefault="00E46A27">
      <w:pPr>
        <w:jc w:val="both"/>
        <w:rPr>
          <w:rFonts w:ascii="Palatino Linotype" w:eastAsiaTheme="minorEastAsia" w:hAnsi="Palatino Linotype" w:cs="Arial"/>
          <w:sz w:val="20"/>
          <w:szCs w:val="20"/>
          <w:lang w:val="es-ES_tradnl"/>
        </w:rPr>
      </w:pPr>
    </w:p>
    <w:p w:rsidR="00E46A27" w:rsidRDefault="00E46A27">
      <w:pPr>
        <w:jc w:val="both"/>
        <w:rPr>
          <w:rFonts w:ascii="Palatino Linotype" w:eastAsiaTheme="minorEastAsia" w:hAnsi="Palatino Linotype" w:cs="Arial"/>
          <w:sz w:val="20"/>
          <w:szCs w:val="20"/>
          <w:lang w:val="es-ES_tradnl"/>
        </w:rPr>
      </w:pPr>
    </w:p>
    <w:p w:rsidR="00FB2D0D" w:rsidRDefault="000B5454">
      <w:pPr>
        <w:jc w:val="both"/>
        <w:rPr>
          <w:rFonts w:ascii="Palatino Linotype" w:eastAsiaTheme="minorEastAsia" w:hAnsi="Palatino Linotype" w:cs="Arial"/>
          <w:sz w:val="20"/>
          <w:szCs w:val="20"/>
          <w:lang w:val="es-ES_tradnl"/>
        </w:rPr>
      </w:pPr>
      <w:r>
        <w:rPr>
          <w:rFonts w:ascii="Palatino Linotype" w:eastAsiaTheme="minorEastAsia" w:hAnsi="Palatino Linotype" w:cs="Arial"/>
          <w:sz w:val="20"/>
          <w:szCs w:val="20"/>
          <w:lang w:val="es-ES_tradnl"/>
        </w:rPr>
        <w:t>Esta hoja corresponde a la resolución de doce de agosto de dos mil veinte, emitida en el recurso de revisión número 00857/INFOEM/IP/RR/2020.</w:t>
      </w:r>
    </w:p>
    <w:p w:rsidR="00FB2D0D" w:rsidRDefault="000B5454">
      <w:pPr>
        <w:jc w:val="both"/>
        <w:rPr>
          <w:rFonts w:ascii="Palatino Linotype" w:eastAsiaTheme="minorEastAsia" w:hAnsi="Palatino Linotype" w:cs="Arial"/>
          <w:sz w:val="20"/>
          <w:szCs w:val="20"/>
          <w:lang w:val="es-ES_tradnl"/>
        </w:rPr>
      </w:pPr>
      <w:r>
        <w:rPr>
          <w:rFonts w:ascii="Palatino Linotype" w:eastAsiaTheme="minorEastAsia" w:hAnsi="Palatino Linotype" w:cs="Arial"/>
          <w:sz w:val="20"/>
          <w:szCs w:val="20"/>
          <w:lang w:val="es-ES_tradnl"/>
        </w:rPr>
        <w:t xml:space="preserve">YSM/RPG </w:t>
      </w:r>
    </w:p>
    <w:p w:rsidR="00FB2D0D" w:rsidRDefault="00FB2D0D">
      <w:pPr>
        <w:spacing w:line="360" w:lineRule="auto"/>
        <w:jc w:val="both"/>
        <w:rPr>
          <w:rFonts w:ascii="Palatino Linotype" w:hAnsi="Palatino Linotype" w:cs="Arial"/>
          <w:sz w:val="18"/>
        </w:rPr>
      </w:pPr>
    </w:p>
    <w:sectPr w:rsidR="00FB2D0D">
      <w:headerReference w:type="default" r:id="rId24"/>
      <w:footerReference w:type="default" r:id="rId25"/>
      <w:headerReference w:type="first" r:id="rId26"/>
      <w:footerReference w:type="first" r:id="rId27"/>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454" w:rsidRDefault="000B5454">
      <w:r>
        <w:separator/>
      </w:r>
    </w:p>
  </w:endnote>
  <w:endnote w:type="continuationSeparator" w:id="0">
    <w:p w:rsidR="000B5454" w:rsidRDefault="000B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0D" w:rsidRDefault="000B5454">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864C97">
      <w:rPr>
        <w:rFonts w:ascii="Palatino Linotype" w:hAnsi="Palatino Linotype" w:cs="Arial"/>
        <w:bCs/>
        <w:noProof/>
        <w:sz w:val="22"/>
        <w:szCs w:val="22"/>
      </w:rPr>
      <w:t>30</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864C97">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0D" w:rsidRDefault="000B5454">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864C97">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864C97">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454" w:rsidRDefault="000B5454">
      <w:r>
        <w:separator/>
      </w:r>
    </w:p>
  </w:footnote>
  <w:footnote w:type="continuationSeparator" w:id="0">
    <w:p w:rsidR="000B5454" w:rsidRDefault="000B5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0D" w:rsidRDefault="000B5454">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43" behindDoc="1" locked="0" layoutInCell="1" allowOverlap="1">
          <wp:simplePos x="0" y="0"/>
          <wp:positionH relativeFrom="column">
            <wp:align>center</wp:align>
          </wp:positionH>
          <wp:positionV relativeFrom="margin">
            <wp:align>center</wp:align>
          </wp:positionV>
          <wp:extent cx="6858635" cy="9144635"/>
          <wp:effectExtent l="0" t="0" r="0" b="0"/>
          <wp:wrapNone/>
          <wp:docPr id="19"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FB2D0D">
      <w:tc>
        <w:tcPr>
          <w:tcW w:w="3259" w:type="dxa"/>
          <w:vMerge w:val="restart"/>
        </w:tcPr>
        <w:p w:rsidR="00FB2D0D" w:rsidRDefault="000B5454">
          <w:pPr>
            <w:rPr>
              <w:rFonts w:ascii="Palatino Linotype" w:hAnsi="Palatino Linotype"/>
              <w:b/>
              <w:sz w:val="22"/>
              <w:szCs w:val="22"/>
              <w:lang w:val="es-ES_tradnl"/>
            </w:rPr>
          </w:pPr>
          <w:r>
            <w:rPr>
              <w:noProof/>
              <w:lang w:eastAsia="es-MX"/>
            </w:rPr>
            <w:drawing>
              <wp:inline distT="0" distB="0" distL="0" distR="0">
                <wp:extent cx="1663700" cy="838200"/>
                <wp:effectExtent l="0" t="0" r="0" b="0"/>
                <wp:docPr id="2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FB2D0D" w:rsidRDefault="000B54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FB2D0D" w:rsidRDefault="000B5454">
          <w:pPr>
            <w:jc w:val="both"/>
            <w:rPr>
              <w:rFonts w:ascii="Palatino Linotype" w:hAnsi="Palatino Linotype"/>
              <w:b/>
              <w:sz w:val="22"/>
              <w:szCs w:val="22"/>
              <w:lang w:val="es-ES_tradnl"/>
            </w:rPr>
          </w:pPr>
          <w:r>
            <w:rPr>
              <w:rFonts w:ascii="Palatino Linotype" w:hAnsi="Palatino Linotype"/>
              <w:b/>
              <w:sz w:val="22"/>
              <w:szCs w:val="22"/>
              <w:lang w:val="es-ES_tradnl"/>
            </w:rPr>
            <w:t>00857/INFOEM/IP/RR/2020</w:t>
          </w:r>
        </w:p>
      </w:tc>
    </w:tr>
    <w:tr w:rsidR="00FB2D0D">
      <w:tc>
        <w:tcPr>
          <w:tcW w:w="3259" w:type="dxa"/>
          <w:vMerge/>
        </w:tcPr>
        <w:p w:rsidR="00FB2D0D" w:rsidRDefault="00FB2D0D">
          <w:pPr>
            <w:rPr>
              <w:rFonts w:ascii="Palatino Linotype" w:hAnsi="Palatino Linotype"/>
              <w:b/>
              <w:sz w:val="22"/>
              <w:szCs w:val="22"/>
              <w:lang w:val="es-ES_tradnl"/>
            </w:rPr>
          </w:pPr>
        </w:p>
      </w:tc>
      <w:tc>
        <w:tcPr>
          <w:tcW w:w="2551" w:type="dxa"/>
          <w:shd w:val="clear" w:color="auto" w:fill="auto"/>
        </w:tcPr>
        <w:p w:rsidR="00FB2D0D" w:rsidRDefault="000B54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FB2D0D" w:rsidRDefault="000B5454">
          <w:pPr>
            <w:jc w:val="both"/>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Tlalnepantla de Baz</w:t>
          </w:r>
        </w:p>
      </w:tc>
    </w:tr>
    <w:tr w:rsidR="00FB2D0D">
      <w:trPr>
        <w:trHeight w:val="228"/>
      </w:trPr>
      <w:tc>
        <w:tcPr>
          <w:tcW w:w="3259" w:type="dxa"/>
          <w:vMerge/>
        </w:tcPr>
        <w:p w:rsidR="00FB2D0D" w:rsidRDefault="00FB2D0D">
          <w:pPr>
            <w:rPr>
              <w:rFonts w:ascii="Palatino Linotype" w:hAnsi="Palatino Linotype"/>
              <w:b/>
              <w:sz w:val="22"/>
              <w:szCs w:val="22"/>
              <w:lang w:val="es-ES_tradnl"/>
            </w:rPr>
          </w:pPr>
        </w:p>
      </w:tc>
      <w:tc>
        <w:tcPr>
          <w:tcW w:w="2551" w:type="dxa"/>
          <w:shd w:val="clear" w:color="auto" w:fill="auto"/>
        </w:tcPr>
        <w:p w:rsidR="00FB2D0D" w:rsidRDefault="000B54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FB2D0D" w:rsidRDefault="000B5454">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FB2D0D" w:rsidRDefault="00FB2D0D">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0D" w:rsidRDefault="000B5454">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21"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FB2D0D">
      <w:tc>
        <w:tcPr>
          <w:tcW w:w="4251" w:type="dxa"/>
          <w:vMerge w:val="restart"/>
          <w:shd w:val="clear" w:color="auto" w:fill="auto"/>
        </w:tcPr>
        <w:p w:rsidR="00FB2D0D" w:rsidRDefault="000B5454">
          <w:pPr>
            <w:rPr>
              <w:rFonts w:ascii="Palatino Linotype" w:hAnsi="Palatino Linotype"/>
              <w:b/>
              <w:sz w:val="22"/>
              <w:szCs w:val="22"/>
              <w:lang w:val="es-ES_tradnl"/>
            </w:rPr>
          </w:pPr>
          <w:r>
            <w:rPr>
              <w:noProof/>
              <w:lang w:eastAsia="es-MX"/>
            </w:rPr>
            <w:drawing>
              <wp:inline distT="0" distB="0" distL="0" distR="0">
                <wp:extent cx="1663700" cy="838200"/>
                <wp:effectExtent l="0" t="0" r="0" b="0"/>
                <wp:docPr id="2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FB2D0D" w:rsidRDefault="000B54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rsidR="00FB2D0D" w:rsidRDefault="000B5454">
          <w:pPr>
            <w:jc w:val="both"/>
            <w:rPr>
              <w:rFonts w:ascii="Palatino Linotype" w:hAnsi="Palatino Linotype"/>
              <w:b/>
              <w:sz w:val="22"/>
              <w:szCs w:val="22"/>
              <w:lang w:val="es-ES_tradnl"/>
            </w:rPr>
          </w:pPr>
          <w:r>
            <w:rPr>
              <w:rFonts w:ascii="Palatino Linotype" w:hAnsi="Palatino Linotype"/>
              <w:b/>
              <w:sz w:val="22"/>
              <w:szCs w:val="22"/>
              <w:lang w:val="es-ES_tradnl"/>
            </w:rPr>
            <w:t>00857/INFOEM/IP/RR/2020</w:t>
          </w:r>
        </w:p>
      </w:tc>
    </w:tr>
    <w:tr w:rsidR="00FB2D0D">
      <w:tc>
        <w:tcPr>
          <w:tcW w:w="4251" w:type="dxa"/>
          <w:vMerge/>
          <w:shd w:val="clear" w:color="auto" w:fill="auto"/>
        </w:tcPr>
        <w:p w:rsidR="00FB2D0D" w:rsidRDefault="00FB2D0D">
          <w:pPr>
            <w:rPr>
              <w:rFonts w:ascii="Palatino Linotype" w:hAnsi="Palatino Linotype"/>
              <w:b/>
              <w:sz w:val="22"/>
              <w:szCs w:val="22"/>
              <w:lang w:val="es-ES_tradnl"/>
            </w:rPr>
          </w:pPr>
        </w:p>
      </w:tc>
      <w:tc>
        <w:tcPr>
          <w:tcW w:w="2552" w:type="dxa"/>
          <w:shd w:val="clear" w:color="auto" w:fill="auto"/>
        </w:tcPr>
        <w:p w:rsidR="00FB2D0D" w:rsidRDefault="000B5454">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rsidR="00FB2D0D" w:rsidRDefault="00864C97" w:rsidP="00864C97">
          <w:pPr>
            <w:jc w:val="both"/>
            <w:rPr>
              <w:rFonts w:ascii="Palatino Linotype" w:hAnsi="Palatino Linotype"/>
              <w:b/>
              <w:sz w:val="22"/>
              <w:szCs w:val="22"/>
              <w:lang w:val="es-ES_tradnl"/>
            </w:rPr>
          </w:pPr>
          <w:r>
            <w:rPr>
              <w:rFonts w:ascii="Palatino Linotype" w:hAnsi="Palatino Linotype"/>
              <w:b/>
              <w:sz w:val="22"/>
              <w:szCs w:val="22"/>
            </w:rPr>
            <w:t>XXXX</w:t>
          </w:r>
          <w:r w:rsidR="000B5454">
            <w:rPr>
              <w:rFonts w:ascii="Palatino Linotype" w:hAnsi="Palatino Linotype"/>
              <w:b/>
              <w:sz w:val="22"/>
              <w:szCs w:val="22"/>
            </w:rPr>
            <w:t xml:space="preserve"> </w:t>
          </w:r>
          <w:r>
            <w:rPr>
              <w:rFonts w:ascii="Palatino Linotype" w:hAnsi="Palatino Linotype"/>
              <w:b/>
              <w:sz w:val="22"/>
              <w:szCs w:val="22"/>
            </w:rPr>
            <w:t>XXXXXX</w:t>
          </w:r>
          <w:r w:rsidR="000B5454">
            <w:rPr>
              <w:rFonts w:ascii="Palatino Linotype" w:hAnsi="Palatino Linotype"/>
              <w:b/>
              <w:sz w:val="22"/>
              <w:szCs w:val="22"/>
            </w:rPr>
            <w:t xml:space="preserve"> </w:t>
          </w:r>
          <w:r>
            <w:rPr>
              <w:rFonts w:ascii="Palatino Linotype" w:hAnsi="Palatino Linotype"/>
              <w:b/>
              <w:sz w:val="22"/>
              <w:szCs w:val="22"/>
            </w:rPr>
            <w:t>XXXXXXXX XXXXX</w:t>
          </w:r>
          <w:r w:rsidR="000B5454">
            <w:rPr>
              <w:rFonts w:ascii="Palatino Linotype" w:hAnsi="Palatino Linotype"/>
              <w:b/>
              <w:sz w:val="22"/>
              <w:szCs w:val="22"/>
            </w:rPr>
            <w:t xml:space="preserve"> </w:t>
          </w:r>
        </w:p>
      </w:tc>
    </w:tr>
    <w:tr w:rsidR="00FB2D0D">
      <w:trPr>
        <w:trHeight w:val="228"/>
      </w:trPr>
      <w:tc>
        <w:tcPr>
          <w:tcW w:w="4251" w:type="dxa"/>
          <w:vMerge/>
          <w:shd w:val="clear" w:color="auto" w:fill="auto"/>
        </w:tcPr>
        <w:p w:rsidR="00FB2D0D" w:rsidRDefault="00FB2D0D">
          <w:pPr>
            <w:rPr>
              <w:rFonts w:ascii="Palatino Linotype" w:hAnsi="Palatino Linotype"/>
              <w:b/>
              <w:sz w:val="22"/>
              <w:szCs w:val="22"/>
              <w:lang w:val="es-ES_tradnl"/>
            </w:rPr>
          </w:pPr>
        </w:p>
      </w:tc>
      <w:tc>
        <w:tcPr>
          <w:tcW w:w="2552" w:type="dxa"/>
          <w:shd w:val="clear" w:color="auto" w:fill="auto"/>
        </w:tcPr>
        <w:p w:rsidR="00FB2D0D" w:rsidRDefault="000B54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rsidR="00FB2D0D" w:rsidRDefault="000B5454">
          <w:pPr>
            <w:jc w:val="both"/>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Tlalnepantla de Baz</w:t>
          </w:r>
        </w:p>
      </w:tc>
    </w:tr>
    <w:tr w:rsidR="00FB2D0D">
      <w:tc>
        <w:tcPr>
          <w:tcW w:w="4251" w:type="dxa"/>
          <w:vMerge/>
          <w:shd w:val="clear" w:color="auto" w:fill="auto"/>
        </w:tcPr>
        <w:p w:rsidR="00FB2D0D" w:rsidRDefault="00FB2D0D">
          <w:pPr>
            <w:rPr>
              <w:rFonts w:ascii="Palatino Linotype" w:hAnsi="Palatino Linotype"/>
              <w:b/>
              <w:sz w:val="22"/>
              <w:szCs w:val="22"/>
              <w:lang w:val="es-ES_tradnl"/>
            </w:rPr>
          </w:pPr>
        </w:p>
      </w:tc>
      <w:tc>
        <w:tcPr>
          <w:tcW w:w="2552" w:type="dxa"/>
          <w:shd w:val="clear" w:color="auto" w:fill="auto"/>
        </w:tcPr>
        <w:p w:rsidR="00FB2D0D" w:rsidRDefault="000B54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rsidR="00FB2D0D" w:rsidRDefault="000B5454">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FB2D0D" w:rsidRDefault="00FB2D0D">
    <w:pPr>
      <w:rPr>
        <w:rFonts w:ascii="Palatino Linotype" w:hAnsi="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0D"/>
    <w:rsid w:val="000B5454"/>
    <w:rsid w:val="001B37AB"/>
    <w:rsid w:val="00864C97"/>
    <w:rsid w:val="00E46A27"/>
    <w:rsid w:val="00FB2D0D"/>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01765-3566-4A23-8BB2-EB47EA68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aimex.org.mx/saimex/solicitud/downloadAttach/882838.page" TargetMode="External"/><Relationship Id="rId18" Type="http://schemas.openxmlformats.org/officeDocument/2006/relationships/image" Target="media/image9.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hyperlink" Target="https://www.saimex.org.mx/saimex/solicitud/downloadAttach/882837.page" TargetMode="External"/><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hyperlink" Target="https://www.saimex.org.mx/saimex/solicitud/downloadAttach/871795.page"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ADC2-106F-47A9-9C6D-CEC7EEBA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5493</Words>
  <Characters>30215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3</cp:revision>
  <cp:lastPrinted>2020-01-22T19:55:00Z</cp:lastPrinted>
  <dcterms:created xsi:type="dcterms:W3CDTF">2020-08-18T03:42:00Z</dcterms:created>
  <dcterms:modified xsi:type="dcterms:W3CDTF">2020-09-23T15:54:00Z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