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3243866" w:rsidR="007A5836" w:rsidRPr="00FF1D00" w:rsidRDefault="007A5836" w:rsidP="00FF1D00">
      <w:pPr>
        <w:spacing w:line="360" w:lineRule="auto"/>
        <w:jc w:val="both"/>
        <w:rPr>
          <w:rFonts w:ascii="Palatino Linotype" w:hAnsi="Palatino Linotype"/>
          <w:color w:val="000000" w:themeColor="text1"/>
        </w:rPr>
      </w:pPr>
      <w:r w:rsidRPr="00FF1D00">
        <w:rPr>
          <w:rFonts w:ascii="Palatino Linotype" w:hAnsi="Palatino Linotype"/>
          <w:color w:val="000000" w:themeColor="text1"/>
        </w:rPr>
        <w:t xml:space="preserve">Resolución del Pleno del Instituto de Transparencia, </w:t>
      </w:r>
      <w:r w:rsidR="00AB4B44" w:rsidRPr="00FF1D00">
        <w:rPr>
          <w:rFonts w:ascii="Palatino Linotype" w:hAnsi="Palatino Linotype"/>
          <w:color w:val="000000" w:themeColor="text1"/>
        </w:rPr>
        <w:t>Acceso a la Información</w:t>
      </w:r>
      <w:r w:rsidRPr="00FF1D00">
        <w:rPr>
          <w:rFonts w:ascii="Palatino Linotype" w:hAnsi="Palatino Linotype"/>
          <w:color w:val="000000" w:themeColor="text1"/>
        </w:rPr>
        <w:t xml:space="preserve"> Pública y Protección de Datos Personales del Estado de México y Municipios, con domicilio en Metepec, Estado de México, </w:t>
      </w:r>
      <w:r w:rsidR="00DA3C32" w:rsidRPr="00FF1D00">
        <w:rPr>
          <w:rFonts w:ascii="Palatino Linotype" w:hAnsi="Palatino Linotype"/>
          <w:color w:val="000000" w:themeColor="text1"/>
        </w:rPr>
        <w:t>celebrada el</w:t>
      </w:r>
      <w:r w:rsidRPr="00FF1D00">
        <w:rPr>
          <w:rFonts w:ascii="Palatino Linotype" w:hAnsi="Palatino Linotype"/>
          <w:color w:val="000000" w:themeColor="text1"/>
        </w:rPr>
        <w:t xml:space="preserve"> </w:t>
      </w:r>
      <w:r w:rsidR="00D708E9" w:rsidRPr="00FF1D00">
        <w:rPr>
          <w:rFonts w:ascii="Palatino Linotype" w:hAnsi="Palatino Linotype"/>
          <w:color w:val="000000" w:themeColor="text1"/>
        </w:rPr>
        <w:t xml:space="preserve">uno de marzo </w:t>
      </w:r>
      <w:r w:rsidR="003D6267" w:rsidRPr="00FF1D00">
        <w:rPr>
          <w:rFonts w:ascii="Palatino Linotype" w:hAnsi="Palatino Linotype"/>
          <w:color w:val="000000" w:themeColor="text1"/>
        </w:rPr>
        <w:t xml:space="preserve">de dos mil </w:t>
      </w:r>
      <w:r w:rsidR="008779AA" w:rsidRPr="00FF1D00">
        <w:rPr>
          <w:rFonts w:ascii="Palatino Linotype" w:hAnsi="Palatino Linotype"/>
          <w:color w:val="000000" w:themeColor="text1"/>
        </w:rPr>
        <w:t>veintitrés.</w:t>
      </w:r>
      <w:r w:rsidR="003D6267" w:rsidRPr="00FF1D00">
        <w:rPr>
          <w:rFonts w:ascii="Palatino Linotype" w:hAnsi="Palatino Linotype"/>
          <w:color w:val="000000" w:themeColor="text1"/>
        </w:rPr>
        <w:t xml:space="preserve"> </w:t>
      </w:r>
    </w:p>
    <w:p w14:paraId="03450F91" w14:textId="77777777" w:rsidR="007A5836" w:rsidRPr="00FF1D00" w:rsidRDefault="007A5836" w:rsidP="00FF1D00">
      <w:pPr>
        <w:spacing w:line="360" w:lineRule="auto"/>
        <w:jc w:val="both"/>
        <w:rPr>
          <w:rFonts w:ascii="Palatino Linotype" w:hAnsi="Palatino Linotype"/>
          <w:color w:val="000000" w:themeColor="text1"/>
        </w:rPr>
      </w:pPr>
    </w:p>
    <w:p w14:paraId="0B72D996" w14:textId="708FF0B6" w:rsidR="007A5836" w:rsidRPr="00FF1D00" w:rsidRDefault="007A5836" w:rsidP="00FF1D00">
      <w:pPr>
        <w:spacing w:line="360" w:lineRule="auto"/>
        <w:jc w:val="both"/>
        <w:rPr>
          <w:rFonts w:ascii="Palatino Linotype" w:hAnsi="Palatino Linotype"/>
          <w:color w:val="000000" w:themeColor="text1"/>
        </w:rPr>
      </w:pPr>
      <w:r w:rsidRPr="00FF1D00">
        <w:rPr>
          <w:rFonts w:ascii="Palatino Linotype" w:hAnsi="Palatino Linotype"/>
          <w:b/>
          <w:color w:val="000000" w:themeColor="text1"/>
        </w:rPr>
        <w:t>VISTO</w:t>
      </w:r>
      <w:r w:rsidRPr="00FF1D00">
        <w:rPr>
          <w:rFonts w:ascii="Palatino Linotype" w:hAnsi="Palatino Linotype"/>
          <w:color w:val="000000" w:themeColor="text1"/>
        </w:rPr>
        <w:t xml:space="preserve"> el exp</w:t>
      </w:r>
      <w:r w:rsidR="00F872DB" w:rsidRPr="00FF1D00">
        <w:rPr>
          <w:rFonts w:ascii="Palatino Linotype" w:hAnsi="Palatino Linotype"/>
          <w:color w:val="000000" w:themeColor="text1"/>
        </w:rPr>
        <w:t>ediente formado con motivo del R</w:t>
      </w:r>
      <w:r w:rsidRPr="00FF1D00">
        <w:rPr>
          <w:rFonts w:ascii="Palatino Linotype" w:hAnsi="Palatino Linotype"/>
          <w:color w:val="000000" w:themeColor="text1"/>
        </w:rPr>
        <w:t xml:space="preserve">ecurso de </w:t>
      </w:r>
      <w:r w:rsidR="00F872DB" w:rsidRPr="00FF1D00">
        <w:rPr>
          <w:rFonts w:ascii="Palatino Linotype" w:hAnsi="Palatino Linotype"/>
          <w:color w:val="000000" w:themeColor="text1"/>
        </w:rPr>
        <w:t>R</w:t>
      </w:r>
      <w:r w:rsidRPr="00FF1D00">
        <w:rPr>
          <w:rFonts w:ascii="Palatino Linotype" w:hAnsi="Palatino Linotype"/>
          <w:color w:val="000000" w:themeColor="text1"/>
        </w:rPr>
        <w:t>evisión</w:t>
      </w:r>
      <w:r w:rsidRPr="00FF1D00">
        <w:rPr>
          <w:rFonts w:ascii="Palatino Linotype" w:hAnsi="Palatino Linotype"/>
          <w:b/>
          <w:bCs/>
          <w:color w:val="000000" w:themeColor="text1"/>
        </w:rPr>
        <w:t xml:space="preserve"> </w:t>
      </w:r>
      <w:r w:rsidR="00C5427E" w:rsidRPr="00FF1D00">
        <w:rPr>
          <w:rFonts w:ascii="Palatino Linotype" w:hAnsi="Palatino Linotype"/>
          <w:b/>
          <w:color w:val="000000" w:themeColor="text1"/>
        </w:rPr>
        <w:t>1</w:t>
      </w:r>
      <w:r w:rsidR="00D708E9" w:rsidRPr="00FF1D00">
        <w:rPr>
          <w:rFonts w:ascii="Palatino Linotype" w:hAnsi="Palatino Linotype"/>
          <w:b/>
          <w:color w:val="000000" w:themeColor="text1"/>
        </w:rPr>
        <w:t>5227</w:t>
      </w:r>
      <w:r w:rsidR="00A9204E" w:rsidRPr="00FF1D00">
        <w:rPr>
          <w:rFonts w:ascii="Palatino Linotype" w:hAnsi="Palatino Linotype"/>
          <w:b/>
          <w:color w:val="000000" w:themeColor="text1"/>
        </w:rPr>
        <w:t>/INFOEM/IP/RR/2022</w:t>
      </w:r>
      <w:r w:rsidRPr="00FF1D00">
        <w:rPr>
          <w:rFonts w:ascii="Palatino Linotype" w:hAnsi="Palatino Linotype"/>
          <w:color w:val="000000" w:themeColor="text1"/>
        </w:rPr>
        <w:t xml:space="preserve">, </w:t>
      </w:r>
      <w:r w:rsidR="00A612E2" w:rsidRPr="00FF1D00">
        <w:rPr>
          <w:rFonts w:ascii="Palatino Linotype" w:hAnsi="Palatino Linotype"/>
          <w:color w:val="000000" w:themeColor="text1"/>
        </w:rPr>
        <w:t>promovido por</w:t>
      </w:r>
      <w:r w:rsidR="00582480" w:rsidRPr="00FF1D00">
        <w:rPr>
          <w:rFonts w:ascii="Palatino Linotype" w:hAnsi="Palatino Linotype"/>
          <w:color w:val="000000" w:themeColor="text1"/>
        </w:rPr>
        <w:t xml:space="preserve"> </w:t>
      </w:r>
      <w:bookmarkStart w:id="0" w:name="_GoBack"/>
      <w:r w:rsidR="00F153ED">
        <w:rPr>
          <w:rFonts w:ascii="Palatino Linotype" w:hAnsi="Palatino Linotype"/>
          <w:b/>
          <w:color w:val="000000" w:themeColor="text1"/>
        </w:rPr>
        <w:t>XXXXXXX XXXXXXXXXXXX</w:t>
      </w:r>
      <w:bookmarkEnd w:id="0"/>
      <w:r w:rsidR="00A612E2" w:rsidRPr="00FF1D00">
        <w:rPr>
          <w:rFonts w:ascii="Palatino Linotype" w:hAnsi="Palatino Linotype"/>
          <w:b/>
          <w:color w:val="000000" w:themeColor="text1"/>
        </w:rPr>
        <w:t xml:space="preserve">, </w:t>
      </w:r>
      <w:r w:rsidR="00A612E2" w:rsidRPr="00FF1D00">
        <w:rPr>
          <w:rFonts w:ascii="Palatino Linotype" w:hAnsi="Palatino Linotype"/>
          <w:color w:val="000000" w:themeColor="text1"/>
          <w:lang w:val="es-ES"/>
        </w:rPr>
        <w:t>que</w:t>
      </w:r>
      <w:r w:rsidR="00A612E2" w:rsidRPr="00FF1D00">
        <w:rPr>
          <w:rFonts w:ascii="Palatino Linotype" w:hAnsi="Palatino Linotype" w:cs="Arial"/>
          <w:b/>
          <w:color w:val="000000" w:themeColor="text1"/>
          <w:lang w:val="es-ES"/>
        </w:rPr>
        <w:t xml:space="preserve"> </w:t>
      </w:r>
      <w:r w:rsidR="00A612E2" w:rsidRPr="00FF1D00">
        <w:rPr>
          <w:rFonts w:ascii="Palatino Linotype" w:hAnsi="Palatino Linotype"/>
          <w:color w:val="000000" w:themeColor="text1"/>
        </w:rPr>
        <w:t xml:space="preserve">en lo sucesivo se denominará </w:t>
      </w:r>
      <w:r w:rsidR="00D708E9" w:rsidRPr="00FF1D00">
        <w:rPr>
          <w:rFonts w:ascii="Palatino Linotype" w:hAnsi="Palatino Linotype" w:cs="Arial"/>
          <w:b/>
          <w:color w:val="000000" w:themeColor="text1"/>
          <w:lang w:val="es-ES"/>
        </w:rPr>
        <w:t>EL</w:t>
      </w:r>
      <w:r w:rsidR="00A612E2" w:rsidRPr="00FF1D00">
        <w:rPr>
          <w:rFonts w:ascii="Palatino Linotype" w:hAnsi="Palatino Linotype" w:cs="Arial"/>
          <w:b/>
          <w:color w:val="000000" w:themeColor="text1"/>
          <w:lang w:val="es-ES"/>
        </w:rPr>
        <w:t xml:space="preserve"> RECURRENTE</w:t>
      </w:r>
      <w:r w:rsidR="00A612E2" w:rsidRPr="00FF1D00">
        <w:rPr>
          <w:rFonts w:ascii="Palatino Linotype" w:hAnsi="Palatino Linotype"/>
          <w:color w:val="000000" w:themeColor="text1"/>
        </w:rPr>
        <w:t>,</w:t>
      </w:r>
      <w:r w:rsidRPr="00FF1D00">
        <w:rPr>
          <w:rFonts w:ascii="Palatino Linotype" w:hAnsi="Palatino Linotype"/>
          <w:color w:val="000000" w:themeColor="text1"/>
        </w:rPr>
        <w:t xml:space="preserve"> en contra de la respuesta emitida por </w:t>
      </w:r>
      <w:r w:rsidR="00CB6AE1" w:rsidRPr="00FF1D00">
        <w:rPr>
          <w:rFonts w:ascii="Palatino Linotype" w:hAnsi="Palatino Linotype"/>
          <w:color w:val="000000" w:themeColor="text1"/>
        </w:rPr>
        <w:t xml:space="preserve">el </w:t>
      </w:r>
      <w:r w:rsidR="00C5427E" w:rsidRPr="00FF1D00">
        <w:rPr>
          <w:rFonts w:ascii="Palatino Linotype" w:hAnsi="Palatino Linotype"/>
          <w:b/>
          <w:color w:val="000000" w:themeColor="text1"/>
        </w:rPr>
        <w:t xml:space="preserve">Ayuntamiento de </w:t>
      </w:r>
      <w:r w:rsidR="00D708E9" w:rsidRPr="00FF1D00">
        <w:rPr>
          <w:rFonts w:ascii="Palatino Linotype" w:hAnsi="Palatino Linotype"/>
          <w:b/>
          <w:color w:val="000000" w:themeColor="text1"/>
        </w:rPr>
        <w:t>Cuautitlán Izcalli</w:t>
      </w:r>
      <w:r w:rsidR="00020FB5" w:rsidRPr="00FF1D00">
        <w:rPr>
          <w:rFonts w:ascii="Palatino Linotype" w:hAnsi="Palatino Linotype"/>
          <w:b/>
          <w:color w:val="000000" w:themeColor="text1"/>
        </w:rPr>
        <w:t>,</w:t>
      </w:r>
      <w:r w:rsidRPr="00FF1D00">
        <w:rPr>
          <w:rFonts w:ascii="Palatino Linotype" w:hAnsi="Palatino Linotype"/>
          <w:b/>
          <w:color w:val="000000" w:themeColor="text1"/>
        </w:rPr>
        <w:t xml:space="preserve"> </w:t>
      </w:r>
      <w:r w:rsidR="00062086" w:rsidRPr="00FF1D00">
        <w:rPr>
          <w:rFonts w:ascii="Palatino Linotype" w:hAnsi="Palatino Linotype"/>
          <w:color w:val="000000" w:themeColor="text1"/>
        </w:rPr>
        <w:t xml:space="preserve">que </w:t>
      </w:r>
      <w:r w:rsidRPr="00FF1D00">
        <w:rPr>
          <w:rFonts w:ascii="Palatino Linotype" w:hAnsi="Palatino Linotype"/>
          <w:color w:val="000000" w:themeColor="text1"/>
        </w:rPr>
        <w:t>en lo sucesivo</w:t>
      </w:r>
      <w:r w:rsidR="00EA33EA" w:rsidRPr="00FF1D00">
        <w:rPr>
          <w:rFonts w:ascii="Palatino Linotype" w:hAnsi="Palatino Linotype"/>
          <w:color w:val="000000" w:themeColor="text1"/>
        </w:rPr>
        <w:t xml:space="preserve"> se denominará </w:t>
      </w:r>
      <w:r w:rsidRPr="00FF1D00">
        <w:rPr>
          <w:rFonts w:ascii="Palatino Linotype" w:hAnsi="Palatino Linotype"/>
          <w:b/>
          <w:color w:val="000000" w:themeColor="text1"/>
        </w:rPr>
        <w:t>EL SUJETO OBLIGADO</w:t>
      </w:r>
      <w:r w:rsidRPr="00FF1D00">
        <w:rPr>
          <w:rFonts w:ascii="Palatino Linotype" w:hAnsi="Palatino Linotype"/>
          <w:color w:val="000000" w:themeColor="text1"/>
        </w:rPr>
        <w:t xml:space="preserve">, se procede a dictar la presente resolución con base en lo siguiente: </w:t>
      </w:r>
    </w:p>
    <w:p w14:paraId="538071BA" w14:textId="77777777" w:rsidR="00DC12E5" w:rsidRPr="00FF1D00" w:rsidRDefault="00DC12E5" w:rsidP="00FF1D00">
      <w:pPr>
        <w:jc w:val="both"/>
        <w:rPr>
          <w:rFonts w:ascii="Palatino Linotype" w:hAnsi="Palatino Linotype"/>
          <w:color w:val="000000" w:themeColor="text1"/>
        </w:rPr>
      </w:pPr>
    </w:p>
    <w:p w14:paraId="60926F88" w14:textId="778DB414" w:rsidR="007A5836" w:rsidRPr="00FF1D00" w:rsidRDefault="00AB4B44" w:rsidP="00FF1D00">
      <w:pPr>
        <w:jc w:val="center"/>
        <w:rPr>
          <w:rFonts w:ascii="Palatino Linotype" w:hAnsi="Palatino Linotype"/>
          <w:b/>
          <w:bCs/>
          <w:color w:val="000000" w:themeColor="text1"/>
          <w:spacing w:val="60"/>
          <w:sz w:val="28"/>
        </w:rPr>
      </w:pPr>
      <w:r w:rsidRPr="00FF1D00">
        <w:rPr>
          <w:rFonts w:ascii="Palatino Linotype" w:hAnsi="Palatino Linotype"/>
          <w:b/>
          <w:bCs/>
          <w:color w:val="000000" w:themeColor="text1"/>
          <w:spacing w:val="60"/>
          <w:sz w:val="28"/>
        </w:rPr>
        <w:t>ANTECEDENTES</w:t>
      </w:r>
    </w:p>
    <w:p w14:paraId="6CCD912A" w14:textId="77777777" w:rsidR="007A5836" w:rsidRPr="00FF1D00" w:rsidRDefault="007A5836" w:rsidP="00FF1D00">
      <w:pPr>
        <w:jc w:val="center"/>
        <w:rPr>
          <w:rFonts w:ascii="Palatino Linotype" w:hAnsi="Palatino Linotype"/>
          <w:b/>
          <w:bCs/>
          <w:color w:val="000000" w:themeColor="text1"/>
          <w:spacing w:val="60"/>
        </w:rPr>
      </w:pPr>
    </w:p>
    <w:p w14:paraId="03CC829F" w14:textId="57FF9DB2" w:rsidR="00EA7FD8" w:rsidRPr="00FF1D00" w:rsidRDefault="00EA7FD8" w:rsidP="00FF1D00">
      <w:pPr>
        <w:spacing w:line="360" w:lineRule="auto"/>
        <w:jc w:val="both"/>
        <w:rPr>
          <w:rFonts w:ascii="Palatino Linotype" w:hAnsi="Palatino Linotype"/>
          <w:b/>
          <w:bCs/>
          <w:color w:val="000000" w:themeColor="text1"/>
          <w:spacing w:val="60"/>
        </w:rPr>
      </w:pPr>
      <w:r w:rsidRPr="00FF1D00">
        <w:rPr>
          <w:rFonts w:ascii="Palatino Linotype" w:hAnsi="Palatino Linotype"/>
          <w:b/>
          <w:color w:val="000000" w:themeColor="text1"/>
          <w:sz w:val="28"/>
          <w:szCs w:val="28"/>
        </w:rPr>
        <w:t>I. De la Solicitud de Información</w:t>
      </w:r>
    </w:p>
    <w:p w14:paraId="2546F384" w14:textId="38AF7510" w:rsidR="007A5836" w:rsidRPr="00FF1D00" w:rsidRDefault="00E15A90" w:rsidP="00FF1D00">
      <w:pPr>
        <w:spacing w:line="360" w:lineRule="auto"/>
        <w:jc w:val="both"/>
        <w:rPr>
          <w:rFonts w:ascii="Palatino Linotype" w:hAnsi="Palatino Linotype" w:cs="Arial"/>
          <w:color w:val="000000" w:themeColor="text1"/>
        </w:rPr>
      </w:pPr>
      <w:r w:rsidRPr="00FF1D00">
        <w:rPr>
          <w:rFonts w:ascii="Palatino Linotype" w:hAnsi="Palatino Linotype" w:cs="Arial"/>
          <w:color w:val="000000" w:themeColor="text1"/>
        </w:rPr>
        <w:t>E</w:t>
      </w:r>
      <w:r w:rsidR="00F83B87" w:rsidRPr="00FF1D00">
        <w:rPr>
          <w:rFonts w:ascii="Palatino Linotype" w:hAnsi="Palatino Linotype" w:cs="Arial"/>
          <w:color w:val="000000" w:themeColor="text1"/>
        </w:rPr>
        <w:t>l</w:t>
      </w:r>
      <w:r w:rsidRPr="00FF1D00">
        <w:rPr>
          <w:rFonts w:ascii="Palatino Linotype" w:hAnsi="Palatino Linotype" w:cs="Arial"/>
          <w:color w:val="000000" w:themeColor="text1"/>
        </w:rPr>
        <w:t xml:space="preserve"> </w:t>
      </w:r>
      <w:r w:rsidR="00D708E9" w:rsidRPr="00FF1D00">
        <w:rPr>
          <w:rFonts w:ascii="Palatino Linotype" w:hAnsi="Palatino Linotype" w:cs="Arial"/>
          <w:color w:val="000000" w:themeColor="text1"/>
        </w:rPr>
        <w:t xml:space="preserve">diecisiete de agosto </w:t>
      </w:r>
      <w:r w:rsidR="00695519" w:rsidRPr="00FF1D00">
        <w:rPr>
          <w:rFonts w:ascii="Palatino Linotype" w:hAnsi="Palatino Linotype" w:cs="Arial"/>
          <w:color w:val="000000" w:themeColor="text1"/>
        </w:rPr>
        <w:t>d</w:t>
      </w:r>
      <w:r w:rsidR="006952D4" w:rsidRPr="00FF1D00">
        <w:rPr>
          <w:rFonts w:ascii="Palatino Linotype" w:hAnsi="Palatino Linotype" w:cs="Arial"/>
          <w:color w:val="000000" w:themeColor="text1"/>
        </w:rPr>
        <w:t>e dos mil veintidós</w:t>
      </w:r>
      <w:r w:rsidRPr="00FF1D00">
        <w:rPr>
          <w:rFonts w:ascii="Palatino Linotype" w:hAnsi="Palatino Linotype" w:cs="Arial"/>
          <w:color w:val="000000" w:themeColor="text1"/>
        </w:rPr>
        <w:t xml:space="preserve">, </w:t>
      </w:r>
      <w:r w:rsidR="00D708E9" w:rsidRPr="00FF1D00">
        <w:rPr>
          <w:rFonts w:ascii="Palatino Linotype" w:hAnsi="Palatino Linotype"/>
          <w:b/>
          <w:color w:val="000000" w:themeColor="text1"/>
        </w:rPr>
        <w:t>EL</w:t>
      </w:r>
      <w:r w:rsidRPr="00FF1D00">
        <w:rPr>
          <w:rFonts w:ascii="Palatino Linotype" w:hAnsi="Palatino Linotype"/>
          <w:b/>
          <w:color w:val="000000" w:themeColor="text1"/>
        </w:rPr>
        <w:t xml:space="preserve"> RECURRE</w:t>
      </w:r>
      <w:r w:rsidR="005C4EFE" w:rsidRPr="00FF1D00">
        <w:rPr>
          <w:rFonts w:ascii="Palatino Linotype" w:hAnsi="Palatino Linotype"/>
          <w:b/>
          <w:color w:val="000000" w:themeColor="text1"/>
        </w:rPr>
        <w:t>NTE</w:t>
      </w:r>
      <w:r w:rsidR="00A9204E" w:rsidRPr="00FF1D00">
        <w:rPr>
          <w:rFonts w:ascii="Palatino Linotype" w:hAnsi="Palatino Linotype" w:cs="Arial"/>
          <w:color w:val="000000" w:themeColor="text1"/>
        </w:rPr>
        <w:t xml:space="preserve"> presentó a través </w:t>
      </w:r>
      <w:r w:rsidR="006952D4" w:rsidRPr="00FF1D00">
        <w:rPr>
          <w:rFonts w:ascii="Palatino Linotype" w:hAnsi="Palatino Linotype" w:cs="Arial"/>
          <w:color w:val="000000" w:themeColor="text1"/>
        </w:rPr>
        <w:t>del</w:t>
      </w:r>
      <w:r w:rsidR="00A9204E" w:rsidRPr="00FF1D00">
        <w:rPr>
          <w:rFonts w:ascii="Palatino Linotype" w:hAnsi="Palatino Linotype" w:cs="Arial"/>
          <w:color w:val="000000" w:themeColor="text1"/>
        </w:rPr>
        <w:t xml:space="preserve"> </w:t>
      </w:r>
      <w:r w:rsidRPr="00FF1D00">
        <w:rPr>
          <w:rFonts w:ascii="Palatino Linotype" w:hAnsi="Palatino Linotype" w:cs="Arial"/>
          <w:color w:val="000000" w:themeColor="text1"/>
        </w:rPr>
        <w:t xml:space="preserve">Sistema de </w:t>
      </w:r>
      <w:r w:rsidR="00AB4B44" w:rsidRPr="00FF1D00">
        <w:rPr>
          <w:rFonts w:ascii="Palatino Linotype" w:hAnsi="Palatino Linotype" w:cs="Arial"/>
          <w:color w:val="000000" w:themeColor="text1"/>
        </w:rPr>
        <w:t>Acceso a la Información</w:t>
      </w:r>
      <w:r w:rsidRPr="00FF1D00">
        <w:rPr>
          <w:rFonts w:ascii="Palatino Linotype" w:hAnsi="Palatino Linotype" w:cs="Arial"/>
          <w:color w:val="000000" w:themeColor="text1"/>
        </w:rPr>
        <w:t xml:space="preserve"> Mexiquense, </w:t>
      </w:r>
      <w:r w:rsidR="005C4EFE" w:rsidRPr="00FF1D00">
        <w:rPr>
          <w:rFonts w:ascii="Palatino Linotype" w:hAnsi="Palatino Linotype" w:cs="Arial"/>
          <w:color w:val="000000" w:themeColor="text1"/>
        </w:rPr>
        <w:t xml:space="preserve">que </w:t>
      </w:r>
      <w:r w:rsidRPr="00FF1D00">
        <w:rPr>
          <w:rFonts w:ascii="Palatino Linotype" w:hAnsi="Palatino Linotype" w:cs="Arial"/>
          <w:color w:val="000000" w:themeColor="text1"/>
        </w:rPr>
        <w:t>en lo subsecuente</w:t>
      </w:r>
      <w:r w:rsidR="00EA33EA" w:rsidRPr="00FF1D00">
        <w:rPr>
          <w:rFonts w:ascii="Palatino Linotype" w:hAnsi="Palatino Linotype" w:cs="Arial"/>
          <w:color w:val="000000" w:themeColor="text1"/>
        </w:rPr>
        <w:t xml:space="preserve"> se denominará</w:t>
      </w:r>
      <w:r w:rsidRPr="00FF1D00">
        <w:rPr>
          <w:rFonts w:ascii="Palatino Linotype" w:hAnsi="Palatino Linotype" w:cs="Arial"/>
          <w:color w:val="000000" w:themeColor="text1"/>
        </w:rPr>
        <w:t xml:space="preserve"> </w:t>
      </w:r>
      <w:r w:rsidRPr="00FF1D00">
        <w:rPr>
          <w:rFonts w:ascii="Palatino Linotype" w:hAnsi="Palatino Linotype" w:cs="Arial"/>
          <w:b/>
          <w:color w:val="000000" w:themeColor="text1"/>
        </w:rPr>
        <w:t>EL SAIMEX</w:t>
      </w:r>
      <w:r w:rsidRPr="00FF1D00">
        <w:rPr>
          <w:rFonts w:ascii="Palatino Linotype" w:hAnsi="Palatino Linotype" w:cs="Arial"/>
          <w:color w:val="000000" w:themeColor="text1"/>
        </w:rPr>
        <w:t xml:space="preserve"> ante </w:t>
      </w:r>
      <w:r w:rsidRPr="00FF1D00">
        <w:rPr>
          <w:rFonts w:ascii="Palatino Linotype" w:hAnsi="Palatino Linotype" w:cs="Arial"/>
          <w:b/>
          <w:color w:val="000000" w:themeColor="text1"/>
        </w:rPr>
        <w:t>EL SUJETO OBLIGADO</w:t>
      </w:r>
      <w:r w:rsidRPr="00FF1D00">
        <w:rPr>
          <w:rFonts w:ascii="Palatino Linotype" w:hAnsi="Palatino Linotype" w:cs="Arial"/>
          <w:color w:val="000000" w:themeColor="text1"/>
        </w:rPr>
        <w:t xml:space="preserve">, la solicitud de </w:t>
      </w:r>
      <w:r w:rsidR="00AB4B44" w:rsidRPr="00FF1D00">
        <w:rPr>
          <w:rFonts w:ascii="Palatino Linotype" w:hAnsi="Palatino Linotype" w:cs="Arial"/>
          <w:color w:val="000000" w:themeColor="text1"/>
        </w:rPr>
        <w:t>Acceso a la Información</w:t>
      </w:r>
      <w:r w:rsidRPr="00FF1D00">
        <w:rPr>
          <w:rFonts w:ascii="Palatino Linotype" w:hAnsi="Palatino Linotype" w:cs="Arial"/>
          <w:color w:val="000000" w:themeColor="text1"/>
        </w:rPr>
        <w:t xml:space="preserve"> </w:t>
      </w:r>
      <w:r w:rsidR="00F83B87" w:rsidRPr="00FF1D00">
        <w:rPr>
          <w:rFonts w:ascii="Palatino Linotype" w:hAnsi="Palatino Linotype" w:cs="Arial"/>
          <w:color w:val="000000" w:themeColor="text1"/>
        </w:rPr>
        <w:t>Pública</w:t>
      </w:r>
      <w:r w:rsidRPr="00FF1D00">
        <w:rPr>
          <w:rFonts w:ascii="Palatino Linotype" w:hAnsi="Palatino Linotype" w:cs="Arial"/>
          <w:color w:val="000000" w:themeColor="text1"/>
        </w:rPr>
        <w:t>, a la que se le asignó el número de expediente</w:t>
      </w:r>
      <w:r w:rsidRPr="00FF1D00">
        <w:rPr>
          <w:rFonts w:ascii="Palatino Linotype" w:hAnsi="Palatino Linotype" w:cs="Arial"/>
          <w:b/>
          <w:color w:val="000000" w:themeColor="text1"/>
        </w:rPr>
        <w:t xml:space="preserve"> </w:t>
      </w:r>
      <w:r w:rsidR="00D708E9" w:rsidRPr="00FF1D00">
        <w:rPr>
          <w:rFonts w:ascii="Palatino Linotype" w:hAnsi="Palatino Linotype" w:cs="Arial"/>
          <w:b/>
          <w:color w:val="000000" w:themeColor="text1"/>
        </w:rPr>
        <w:t>00777/CUAUTIZC/IP/2022</w:t>
      </w:r>
      <w:r w:rsidR="007A5836" w:rsidRPr="00FF1D00">
        <w:rPr>
          <w:rFonts w:ascii="Palatino Linotype" w:hAnsi="Palatino Linotype" w:cs="Arial"/>
          <w:b/>
          <w:color w:val="000000" w:themeColor="text1"/>
        </w:rPr>
        <w:t>,</w:t>
      </w:r>
      <w:r w:rsidR="007A5836" w:rsidRPr="00FF1D00">
        <w:rPr>
          <w:rFonts w:ascii="Palatino Linotype" w:hAnsi="Palatino Linotype"/>
          <w:color w:val="000000" w:themeColor="text1"/>
        </w:rPr>
        <w:t xml:space="preserve"> mediante la cual </w:t>
      </w:r>
      <w:r w:rsidR="00F84FBE" w:rsidRPr="00FF1D00">
        <w:rPr>
          <w:rFonts w:ascii="Palatino Linotype" w:hAnsi="Palatino Linotype"/>
          <w:color w:val="000000" w:themeColor="text1"/>
        </w:rPr>
        <w:t xml:space="preserve">requirió </w:t>
      </w:r>
      <w:r w:rsidR="007A5836" w:rsidRPr="00FF1D00">
        <w:rPr>
          <w:rFonts w:ascii="Palatino Linotype" w:hAnsi="Palatino Linotype"/>
          <w:color w:val="000000" w:themeColor="text1"/>
        </w:rPr>
        <w:t xml:space="preserve">lo </w:t>
      </w:r>
      <w:r w:rsidR="007A5836" w:rsidRPr="00FF1D00">
        <w:rPr>
          <w:rFonts w:ascii="Palatino Linotype" w:hAnsi="Palatino Linotype" w:cs="Arial"/>
          <w:color w:val="000000" w:themeColor="text1"/>
        </w:rPr>
        <w:t>siguiente</w:t>
      </w:r>
      <w:r w:rsidR="007A5836" w:rsidRPr="00FF1D00">
        <w:rPr>
          <w:rFonts w:ascii="Palatino Linotype" w:hAnsi="Palatino Linotype"/>
          <w:color w:val="000000" w:themeColor="text1"/>
        </w:rPr>
        <w:t>:</w:t>
      </w:r>
    </w:p>
    <w:p w14:paraId="2DF8E127" w14:textId="77777777" w:rsidR="007A5836" w:rsidRPr="00FF1D00" w:rsidRDefault="007A5836" w:rsidP="00FF1D00">
      <w:pPr>
        <w:pStyle w:val="Prrafodelista"/>
        <w:ind w:left="851" w:right="899"/>
        <w:jc w:val="both"/>
        <w:rPr>
          <w:rFonts w:ascii="Palatino Linotype" w:hAnsi="Palatino Linotype" w:cs="Arial"/>
          <w:i/>
          <w:color w:val="000000" w:themeColor="text1"/>
          <w:sz w:val="22"/>
        </w:rPr>
      </w:pPr>
    </w:p>
    <w:p w14:paraId="3FE2529C" w14:textId="3FD0EC5A" w:rsidR="007A5836" w:rsidRPr="00FF1D00" w:rsidRDefault="007A5836" w:rsidP="00FF1D00">
      <w:pPr>
        <w:pStyle w:val="Prrafodelista"/>
        <w:ind w:left="851" w:right="899"/>
        <w:jc w:val="both"/>
        <w:rPr>
          <w:rFonts w:ascii="Palatino Linotype" w:hAnsi="Palatino Linotype" w:cs="Arial"/>
          <w:i/>
          <w:color w:val="000000" w:themeColor="text1"/>
          <w:sz w:val="22"/>
        </w:rPr>
      </w:pPr>
      <w:bookmarkStart w:id="1" w:name="_Hlk96896517"/>
      <w:r w:rsidRPr="00FF1D00">
        <w:rPr>
          <w:rFonts w:ascii="Palatino Linotype" w:hAnsi="Palatino Linotype" w:cs="Arial"/>
          <w:i/>
          <w:color w:val="000000" w:themeColor="text1"/>
          <w:sz w:val="22"/>
        </w:rPr>
        <w:t>“</w:t>
      </w:r>
      <w:r w:rsidR="00D708E9" w:rsidRPr="00FF1D00">
        <w:rPr>
          <w:rFonts w:ascii="Palatino Linotype" w:hAnsi="Palatino Linotype" w:cs="Arial"/>
          <w:i/>
          <w:color w:val="000000" w:themeColor="text1"/>
          <w:sz w:val="22"/>
        </w:rPr>
        <w:t xml:space="preserve">1.- Solicito que informe; Que razón social o nombre, R.F.C. y domicilio legal tiene la persona moral o jurídico-colectiva que funge actualmente como proveedor de gasolina y demás combustibles para los vehículos del Gobierno Municipal de Cuautitlán Izcalli, en lo transcurrido del presente ejercicio fiscal 2022. 2.- Solicito que informe; ¿A través de qué procedimiento adquisitivo se designó al proveedor en comento? 3.- Solicito que informe; </w:t>
      </w:r>
      <w:proofErr w:type="gramStart"/>
      <w:r w:rsidR="00D708E9" w:rsidRPr="00FF1D00">
        <w:rPr>
          <w:rFonts w:ascii="Palatino Linotype" w:hAnsi="Palatino Linotype" w:cs="Arial"/>
          <w:i/>
          <w:color w:val="000000" w:themeColor="text1"/>
          <w:sz w:val="22"/>
        </w:rPr>
        <w:t>¿</w:t>
      </w:r>
      <w:proofErr w:type="gramEnd"/>
      <w:r w:rsidR="00D708E9" w:rsidRPr="00FF1D00">
        <w:rPr>
          <w:rFonts w:ascii="Palatino Linotype" w:hAnsi="Palatino Linotype" w:cs="Arial"/>
          <w:i/>
          <w:color w:val="000000" w:themeColor="text1"/>
          <w:sz w:val="22"/>
        </w:rPr>
        <w:t xml:space="preserve">Qué instrumento jurídico (contrato o convenio) se celebró en su momento para la contratación de los servicios de provisión de gasolina y combustibles para los vehículos del Gobierno Municipal de Cuautitlán Izcalli, en lo transcurrido del presente ejercicio fiscal 2022. Asimismo, solicito se me </w:t>
      </w:r>
      <w:r w:rsidR="00D708E9" w:rsidRPr="00FF1D00">
        <w:rPr>
          <w:rFonts w:ascii="Palatino Linotype" w:hAnsi="Palatino Linotype" w:cs="Arial"/>
          <w:i/>
          <w:color w:val="000000" w:themeColor="text1"/>
          <w:sz w:val="22"/>
        </w:rPr>
        <w:lastRenderedPageBreak/>
        <w:t xml:space="preserve">brinde una copia legible del instrumento jurídico que se </w:t>
      </w:r>
      <w:proofErr w:type="spellStart"/>
      <w:r w:rsidR="00D708E9" w:rsidRPr="00FF1D00">
        <w:rPr>
          <w:rFonts w:ascii="Palatino Linotype" w:hAnsi="Palatino Linotype" w:cs="Arial"/>
          <w:i/>
          <w:color w:val="000000" w:themeColor="text1"/>
          <w:sz w:val="22"/>
        </w:rPr>
        <w:t>utilizo</w:t>
      </w:r>
      <w:proofErr w:type="spellEnd"/>
      <w:r w:rsidR="00D708E9" w:rsidRPr="00FF1D00">
        <w:rPr>
          <w:rFonts w:ascii="Palatino Linotype" w:hAnsi="Palatino Linotype" w:cs="Arial"/>
          <w:i/>
          <w:color w:val="000000" w:themeColor="text1"/>
          <w:sz w:val="22"/>
        </w:rPr>
        <w:t xml:space="preserve"> (el referido en los renglones que anteceden). 4.- Solicito que informe; cuántos pagos y con qué frecuencia se han realizado al proveedor encargado de los servicios de provisión de gasolina y combustibles para los vehículos del Gobierno Municipal de Cuautitlán Izcalli, en lo transcurrido en el presente ejercicio fiscal 2022. Asimismo solicito se me entregue copia legible de todas y cada una de las facturas que respaldan y dan soporte a las erogaciones realizadas por este concepto en el periodo referido. Cabe señalar que tal información, por su contenido y naturaleza, no puede ser clasificada ni reservada en términos de lo contenido en los artículos 122, 140 y 143 de la Ley de Transparencia y Acceso a la Información Pública del Estado de México y Municipios, por lo anterior, en caso de no entregar la información o entregarla incompleta, se iniciarán los procedimientos correspondientes en términos de los establecido en el artículo 222 de la ley en cita.</w:t>
      </w:r>
      <w:r w:rsidRPr="00FF1D00">
        <w:rPr>
          <w:rFonts w:ascii="Palatino Linotype" w:hAnsi="Palatino Linotype" w:cs="Arial"/>
          <w:i/>
          <w:color w:val="000000" w:themeColor="text1"/>
          <w:sz w:val="22"/>
        </w:rPr>
        <w:t>”</w:t>
      </w:r>
      <w:r w:rsidR="00D27BA9" w:rsidRPr="00FF1D00">
        <w:rPr>
          <w:rFonts w:ascii="Palatino Linotype" w:hAnsi="Palatino Linotype" w:cs="Arial"/>
          <w:i/>
          <w:color w:val="000000" w:themeColor="text1"/>
          <w:sz w:val="22"/>
        </w:rPr>
        <w:t xml:space="preserve"> </w:t>
      </w:r>
      <w:r w:rsidRPr="00FF1D00">
        <w:rPr>
          <w:rFonts w:ascii="Palatino Linotype" w:hAnsi="Palatino Linotype" w:cs="Arial"/>
          <w:i/>
          <w:color w:val="000000" w:themeColor="text1"/>
          <w:sz w:val="22"/>
        </w:rPr>
        <w:t>(</w:t>
      </w:r>
      <w:r w:rsidR="00EE6A83" w:rsidRPr="00FF1D00">
        <w:rPr>
          <w:rFonts w:ascii="Palatino Linotype" w:hAnsi="Palatino Linotype" w:cs="Arial"/>
          <w:i/>
          <w:color w:val="000000" w:themeColor="text1"/>
          <w:sz w:val="22"/>
        </w:rPr>
        <w:t>S</w:t>
      </w:r>
      <w:r w:rsidRPr="00FF1D00">
        <w:rPr>
          <w:rFonts w:ascii="Palatino Linotype" w:hAnsi="Palatino Linotype" w:cs="Arial"/>
          <w:i/>
          <w:color w:val="000000" w:themeColor="text1"/>
          <w:sz w:val="22"/>
        </w:rPr>
        <w:t>ic).</w:t>
      </w:r>
    </w:p>
    <w:bookmarkEnd w:id="1"/>
    <w:p w14:paraId="6723CF9D" w14:textId="591DB86B" w:rsidR="00020FB5" w:rsidRPr="00FF1D00" w:rsidRDefault="00020FB5" w:rsidP="00FF1D00">
      <w:pPr>
        <w:pStyle w:val="Prrafodelista"/>
        <w:ind w:left="851" w:right="899"/>
        <w:jc w:val="both"/>
        <w:rPr>
          <w:rFonts w:ascii="Palatino Linotype" w:hAnsi="Palatino Linotype" w:cs="Arial"/>
          <w:i/>
          <w:color w:val="000000" w:themeColor="text1"/>
          <w:sz w:val="22"/>
        </w:rPr>
      </w:pPr>
    </w:p>
    <w:p w14:paraId="1C1937D5" w14:textId="019FB063" w:rsidR="00F3446D" w:rsidRPr="00FF1D00" w:rsidRDefault="00F3446D" w:rsidP="00FF1D00">
      <w:pPr>
        <w:spacing w:line="360" w:lineRule="auto"/>
        <w:jc w:val="both"/>
        <w:rPr>
          <w:rFonts w:ascii="Palatino Linotype" w:hAnsi="Palatino Linotype" w:cs="Arial"/>
          <w:b/>
          <w:color w:val="000000" w:themeColor="text1"/>
        </w:rPr>
      </w:pPr>
      <w:r w:rsidRPr="00FF1D00">
        <w:rPr>
          <w:rFonts w:ascii="Palatino Linotype" w:hAnsi="Palatino Linotype" w:cs="Arial"/>
          <w:b/>
          <w:color w:val="000000" w:themeColor="text1"/>
        </w:rPr>
        <w:t>MODALIDAD DE ENTREGA:</w:t>
      </w:r>
      <w:r w:rsidRPr="00FF1D00">
        <w:rPr>
          <w:rFonts w:ascii="Palatino Linotype" w:hAnsi="Palatino Linotype" w:cs="Arial"/>
          <w:color w:val="000000" w:themeColor="text1"/>
        </w:rPr>
        <w:t xml:space="preserve"> vía </w:t>
      </w:r>
      <w:r w:rsidRPr="00FF1D00">
        <w:rPr>
          <w:rFonts w:ascii="Palatino Linotype" w:hAnsi="Palatino Linotype" w:cs="Arial"/>
          <w:b/>
          <w:color w:val="000000" w:themeColor="text1"/>
        </w:rPr>
        <w:t>SAIMEX.</w:t>
      </w:r>
      <w:r w:rsidR="005C4EFE" w:rsidRPr="00FF1D00">
        <w:rPr>
          <w:rFonts w:ascii="Palatino Linotype" w:hAnsi="Palatino Linotype" w:cs="Arial"/>
          <w:b/>
          <w:color w:val="000000" w:themeColor="text1"/>
        </w:rPr>
        <w:t xml:space="preserve"> </w:t>
      </w:r>
    </w:p>
    <w:p w14:paraId="0AFEB257" w14:textId="77777777" w:rsidR="00EA7FD8" w:rsidRPr="00FF1D00" w:rsidRDefault="00EA7FD8" w:rsidP="00FF1D00">
      <w:pPr>
        <w:spacing w:line="360" w:lineRule="auto"/>
        <w:jc w:val="both"/>
        <w:rPr>
          <w:rFonts w:ascii="Palatino Linotype" w:hAnsi="Palatino Linotype" w:cs="Arial"/>
          <w:b/>
          <w:color w:val="000000" w:themeColor="text1"/>
        </w:rPr>
      </w:pPr>
    </w:p>
    <w:p w14:paraId="1A9B687A" w14:textId="77777777" w:rsidR="00D708E9" w:rsidRPr="00FF1D00" w:rsidRDefault="00D708E9" w:rsidP="00FF1D00">
      <w:pPr>
        <w:spacing w:line="360" w:lineRule="auto"/>
        <w:jc w:val="both"/>
        <w:rPr>
          <w:rFonts w:ascii="Palatino Linotype" w:hAnsi="Palatino Linotype"/>
          <w:b/>
          <w:color w:val="000000" w:themeColor="text1"/>
          <w:sz w:val="28"/>
          <w:szCs w:val="28"/>
        </w:rPr>
      </w:pPr>
      <w:r w:rsidRPr="00FF1D00">
        <w:rPr>
          <w:rFonts w:ascii="Palatino Linotype" w:hAnsi="Palatino Linotype"/>
          <w:b/>
          <w:color w:val="000000" w:themeColor="text1"/>
          <w:sz w:val="28"/>
          <w:szCs w:val="28"/>
        </w:rPr>
        <w:t>II. Turno de requerimiento del Sujeto Obligado</w:t>
      </w:r>
    </w:p>
    <w:p w14:paraId="5703BDA7" w14:textId="2EFB4A77" w:rsidR="00D708E9" w:rsidRPr="00FF1D00" w:rsidRDefault="00D708E9" w:rsidP="00FF1D00">
      <w:pPr>
        <w:spacing w:line="360" w:lineRule="auto"/>
        <w:jc w:val="both"/>
        <w:rPr>
          <w:rFonts w:ascii="Palatino Linotype" w:hAnsi="Palatino Linotype"/>
          <w:bCs/>
          <w:color w:val="000000" w:themeColor="text1"/>
        </w:rPr>
      </w:pPr>
      <w:r w:rsidRPr="00FF1D00">
        <w:rPr>
          <w:rFonts w:ascii="Palatino Linotype" w:hAnsi="Palatino Linotype"/>
          <w:color w:val="000000" w:themeColor="text1"/>
        </w:rPr>
        <w:t xml:space="preserve">En cumplimiento al artículo 162 de la Ley de Transparencia y Acceso a la Información Pública del Estado de México y Municipios, el </w:t>
      </w:r>
      <w:r w:rsidRPr="00FF1D00">
        <w:rPr>
          <w:rFonts w:ascii="Palatino Linotype" w:hAnsi="Palatino Linotype"/>
          <w:b/>
          <w:color w:val="000000" w:themeColor="text1"/>
        </w:rPr>
        <w:t>diecisiete de agosto de dos mil veintidós</w:t>
      </w:r>
      <w:r w:rsidRPr="00FF1D00">
        <w:rPr>
          <w:rFonts w:ascii="Palatino Linotype" w:hAnsi="Palatino Linotype"/>
          <w:color w:val="000000" w:themeColor="text1"/>
        </w:rPr>
        <w:t xml:space="preserve">, el Titular de la Unidad de Transparencia del </w:t>
      </w:r>
      <w:r w:rsidRPr="00FF1D00">
        <w:rPr>
          <w:rFonts w:ascii="Palatino Linotype" w:hAnsi="Palatino Linotype"/>
          <w:b/>
          <w:color w:val="000000" w:themeColor="text1"/>
        </w:rPr>
        <w:t>SUJETO OBLIGADO</w:t>
      </w:r>
      <w:r w:rsidRPr="00FF1D00">
        <w:rPr>
          <w:rFonts w:ascii="Palatino Linotype" w:hAnsi="Palatino Linotype"/>
          <w:color w:val="000000" w:themeColor="text1"/>
        </w:rPr>
        <w:t xml:space="preserve">, turnó el requerimientos de información a los servidores públicos habilitados que estimó pertinente, a fin de colmar la solicitud de acceso a la información; </w:t>
      </w:r>
      <w:r w:rsidRPr="00FF1D00">
        <w:rPr>
          <w:rFonts w:ascii="Palatino Linotype" w:hAnsi="Palatino Linotype"/>
          <w:bCs/>
          <w:color w:val="000000" w:themeColor="text1"/>
        </w:rPr>
        <w:t>tal y como, se aprecia en la siguiente imagen:</w:t>
      </w:r>
    </w:p>
    <w:p w14:paraId="79647891" w14:textId="1DAAB937" w:rsidR="00D708E9" w:rsidRPr="00FF1D00" w:rsidRDefault="00D708E9" w:rsidP="00FF1D00">
      <w:pPr>
        <w:spacing w:line="360" w:lineRule="auto"/>
        <w:jc w:val="both"/>
        <w:rPr>
          <w:rFonts w:ascii="Palatino Linotype" w:hAnsi="Palatino Linotype"/>
          <w:bCs/>
          <w:color w:val="000000" w:themeColor="text1"/>
        </w:rPr>
      </w:pPr>
      <w:r w:rsidRPr="00FF1D00">
        <w:rPr>
          <w:rFonts w:ascii="Palatino Linotype" w:hAnsi="Palatino Linotype"/>
          <w:noProof/>
          <w:lang w:eastAsia="es-MX"/>
        </w:rPr>
        <w:drawing>
          <wp:inline distT="0" distB="0" distL="0" distR="0" wp14:anchorId="39902F4C" wp14:editId="15B5D245">
            <wp:extent cx="5791835" cy="19145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14525"/>
                    </a:xfrm>
                    <a:prstGeom prst="rect">
                      <a:avLst/>
                    </a:prstGeom>
                  </pic:spPr>
                </pic:pic>
              </a:graphicData>
            </a:graphic>
          </wp:inline>
        </w:drawing>
      </w:r>
    </w:p>
    <w:p w14:paraId="5CE9BDF5" w14:textId="77777777" w:rsidR="00D708E9" w:rsidRPr="00FF1D00" w:rsidRDefault="00D708E9" w:rsidP="00FF1D00">
      <w:pPr>
        <w:spacing w:line="360" w:lineRule="auto"/>
        <w:jc w:val="both"/>
        <w:rPr>
          <w:rFonts w:ascii="Palatino Linotype" w:hAnsi="Palatino Linotype"/>
          <w:color w:val="000000" w:themeColor="text1"/>
          <w:sz w:val="28"/>
          <w:szCs w:val="28"/>
        </w:rPr>
      </w:pPr>
      <w:r w:rsidRPr="00FF1D00">
        <w:rPr>
          <w:rFonts w:ascii="Palatino Linotype" w:hAnsi="Palatino Linotype"/>
          <w:b/>
          <w:color w:val="000000" w:themeColor="text1"/>
          <w:sz w:val="28"/>
          <w:szCs w:val="28"/>
        </w:rPr>
        <w:lastRenderedPageBreak/>
        <w:t>III.</w:t>
      </w:r>
      <w:r w:rsidRPr="00FF1D00">
        <w:rPr>
          <w:rFonts w:ascii="Palatino Linotype" w:hAnsi="Palatino Linotype"/>
          <w:color w:val="000000" w:themeColor="text1"/>
          <w:sz w:val="28"/>
          <w:szCs w:val="28"/>
        </w:rPr>
        <w:t xml:space="preserve"> </w:t>
      </w:r>
      <w:r w:rsidRPr="00FF1D00">
        <w:rPr>
          <w:rFonts w:ascii="Palatino Linotype" w:hAnsi="Palatino Linotype"/>
          <w:b/>
          <w:color w:val="000000" w:themeColor="text1"/>
          <w:sz w:val="28"/>
          <w:szCs w:val="28"/>
        </w:rPr>
        <w:t>Prórroga</w:t>
      </w:r>
    </w:p>
    <w:p w14:paraId="0E293FFE" w14:textId="1998D981" w:rsidR="00D708E9" w:rsidRPr="00FF1D00" w:rsidRDefault="00D708E9" w:rsidP="00FF1D00">
      <w:pPr>
        <w:spacing w:line="360" w:lineRule="auto"/>
        <w:jc w:val="both"/>
        <w:rPr>
          <w:rFonts w:ascii="Palatino Linotype" w:hAnsi="Palatino Linotype"/>
          <w:color w:val="000000" w:themeColor="text1"/>
        </w:rPr>
      </w:pPr>
      <w:r w:rsidRPr="00FF1D00">
        <w:rPr>
          <w:rFonts w:ascii="Palatino Linotype" w:hAnsi="Palatino Linotype"/>
          <w:color w:val="000000" w:themeColor="text1"/>
        </w:rPr>
        <w:t xml:space="preserve">De las constancias que obran en </w:t>
      </w:r>
      <w:r w:rsidRPr="00FF1D00">
        <w:rPr>
          <w:rFonts w:ascii="Palatino Linotype" w:hAnsi="Palatino Linotype"/>
          <w:b/>
          <w:color w:val="000000" w:themeColor="text1"/>
        </w:rPr>
        <w:t>EL SAIMEX,</w:t>
      </w:r>
      <w:r w:rsidRPr="00FF1D00">
        <w:rPr>
          <w:rFonts w:ascii="Palatino Linotype" w:hAnsi="Palatino Linotype"/>
          <w:color w:val="000000" w:themeColor="text1"/>
        </w:rPr>
        <w:t xml:space="preserve"> se advierte que el </w:t>
      </w:r>
      <w:r w:rsidRPr="00FF1D00">
        <w:rPr>
          <w:rFonts w:ascii="Palatino Linotype" w:hAnsi="Palatino Linotype"/>
          <w:b/>
          <w:color w:val="000000" w:themeColor="text1"/>
        </w:rPr>
        <w:t>cinco de septiembre de dos mil veintidós</w:t>
      </w:r>
      <w:r w:rsidRPr="00FF1D00">
        <w:rPr>
          <w:rFonts w:ascii="Palatino Linotype" w:hAnsi="Palatino Linotype"/>
          <w:color w:val="000000" w:themeColor="text1"/>
        </w:rPr>
        <w:t xml:space="preserve">, </w:t>
      </w:r>
      <w:r w:rsidRPr="00FF1D00">
        <w:rPr>
          <w:rFonts w:ascii="Palatino Linotype" w:hAnsi="Palatino Linotype"/>
          <w:b/>
          <w:color w:val="000000" w:themeColor="text1"/>
        </w:rPr>
        <w:t xml:space="preserve">EL SUJETO OBLIGADO </w:t>
      </w:r>
      <w:r w:rsidRPr="00FF1D00">
        <w:rPr>
          <w:rFonts w:ascii="Palatino Linotype" w:hAnsi="Palatino Linotype"/>
          <w:color w:val="000000" w:themeColor="text1"/>
        </w:rPr>
        <w:t xml:space="preserve">notificó una prórroga de siete días para dar respuesta a la solicitud de información planteada por </w:t>
      </w:r>
      <w:r w:rsidRPr="00FF1D00">
        <w:rPr>
          <w:rFonts w:ascii="Palatino Linotype" w:hAnsi="Palatino Linotype"/>
          <w:b/>
          <w:color w:val="000000" w:themeColor="text1"/>
        </w:rPr>
        <w:t>EL RECURRENTE</w:t>
      </w:r>
      <w:r w:rsidRPr="00FF1D00">
        <w:rPr>
          <w:rFonts w:ascii="Palatino Linotype" w:hAnsi="Palatino Linotype"/>
          <w:color w:val="000000" w:themeColor="text1"/>
        </w:rPr>
        <w:t>, en los siguientes términos:</w:t>
      </w:r>
    </w:p>
    <w:p w14:paraId="5F889A89" w14:textId="77777777" w:rsidR="00D708E9" w:rsidRPr="00FF1D00" w:rsidRDefault="00D708E9" w:rsidP="00FF1D00">
      <w:pPr>
        <w:ind w:left="851" w:right="901"/>
        <w:jc w:val="right"/>
        <w:rPr>
          <w:rFonts w:ascii="Palatino Linotype" w:hAnsi="Palatino Linotype" w:cs="Arial"/>
          <w:i/>
          <w:color w:val="000000" w:themeColor="text1"/>
          <w:sz w:val="22"/>
          <w:szCs w:val="22"/>
          <w:lang w:eastAsia="es-MX"/>
        </w:rPr>
      </w:pPr>
    </w:p>
    <w:p w14:paraId="1A7DA66C" w14:textId="77777777" w:rsidR="00D708E9" w:rsidRPr="00FF1D00" w:rsidRDefault="00D708E9" w:rsidP="00FF1D00">
      <w:pPr>
        <w:ind w:left="851" w:right="901"/>
        <w:jc w:val="both"/>
        <w:rPr>
          <w:rFonts w:ascii="Palatino Linotype" w:hAnsi="Palatino Linotype" w:cs="Arial"/>
          <w:i/>
          <w:color w:val="000000" w:themeColor="text1"/>
          <w:sz w:val="22"/>
          <w:szCs w:val="22"/>
          <w:lang w:eastAsia="es-MX"/>
        </w:rPr>
      </w:pPr>
      <w:r w:rsidRPr="00FF1D00">
        <w:rPr>
          <w:rFonts w:ascii="Palatino Linotype" w:hAnsi="Palatino Linotype" w:cs="Arial"/>
          <w:i/>
          <w:color w:val="000000" w:themeColor="text1"/>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F05461B" w14:textId="77777777" w:rsidR="00D708E9" w:rsidRPr="00FF1D00" w:rsidRDefault="00D708E9" w:rsidP="00FF1D00">
      <w:pPr>
        <w:ind w:left="851" w:right="901"/>
        <w:jc w:val="both"/>
        <w:rPr>
          <w:rFonts w:ascii="Palatino Linotype" w:hAnsi="Palatino Linotype" w:cs="Arial"/>
          <w:i/>
          <w:color w:val="000000" w:themeColor="text1"/>
          <w:sz w:val="22"/>
          <w:szCs w:val="22"/>
          <w:lang w:eastAsia="es-MX"/>
        </w:rPr>
      </w:pPr>
    </w:p>
    <w:p w14:paraId="61664504" w14:textId="77777777" w:rsidR="00D708E9" w:rsidRPr="00FF1D00" w:rsidRDefault="00D708E9" w:rsidP="00FF1D00">
      <w:pPr>
        <w:ind w:left="851" w:right="901"/>
        <w:jc w:val="both"/>
        <w:rPr>
          <w:rFonts w:ascii="Palatino Linotype" w:hAnsi="Palatino Linotype" w:cs="Arial"/>
          <w:i/>
          <w:color w:val="000000" w:themeColor="text1"/>
          <w:sz w:val="22"/>
          <w:szCs w:val="22"/>
          <w:lang w:eastAsia="es-MX"/>
        </w:rPr>
      </w:pPr>
      <w:r w:rsidRPr="00FF1D00">
        <w:rPr>
          <w:rFonts w:ascii="Palatino Linotype" w:hAnsi="Palatino Linotype" w:cs="Arial"/>
          <w:i/>
          <w:color w:val="000000" w:themeColor="text1"/>
          <w:sz w:val="22"/>
          <w:szCs w:val="22"/>
          <w:lang w:eastAsia="es-MX"/>
        </w:rPr>
        <w:t>Con fundamento en los artículos 4, 23 fracción IV, 24 último párrafo, 53 fracción VI, 59, 160, 163 segundo párrafo y demás relativos de la Ley de Transparencia y Acceso a la Información Pública del Estado de México y Municipios, me permito hacer de su conocimiento, que una vez que fue turnada al área competente de dar trámite y contestación a su solicitud, se le hace de su conocimiento que el plazo de 15 días hábiles para atender su solicitud de información la Dirección de Administración, ha sido prorrogado por 7 días en virtud de la siguiente razón; “Con fundamento en el artículo 163 segundo párrafo de la Ley de Transparencia y Acceso a la Información Pública del Estado de México y Municipios, informo que esta dependencia aún se encuentra en el proceso de búsqueda exhaustiva y razonable de la información solicitada competencia de la Dirección de Administración, toda vez que y se verificará si es oportuno solicitar la aprobación de versiones públicas de la documentación que en su caso sea identificada, por lo anterior mencionado se solicita la ampliación de término." SIC Por lo anteriormente expuesto y con fundamento en el artículo163 párrafo segundo de la Ley de Transparencia y Acceso a la Información Pública del Estado de México y Municipios, pido se sirva tenerse por notificado en tiempo y forma la ampliación el término de su solicitud de información número 00777/CUAUTIZC/IP/2022</w:t>
      </w:r>
    </w:p>
    <w:p w14:paraId="485F4A48" w14:textId="77777777" w:rsidR="00D708E9" w:rsidRPr="00FF1D00" w:rsidRDefault="00D708E9" w:rsidP="00FF1D00">
      <w:pPr>
        <w:ind w:left="851" w:right="901"/>
        <w:jc w:val="both"/>
        <w:rPr>
          <w:rFonts w:ascii="Palatino Linotype" w:hAnsi="Palatino Linotype" w:cs="Arial"/>
          <w:i/>
          <w:color w:val="000000" w:themeColor="text1"/>
          <w:sz w:val="22"/>
          <w:szCs w:val="22"/>
          <w:lang w:eastAsia="es-MX"/>
        </w:rPr>
      </w:pPr>
    </w:p>
    <w:p w14:paraId="2B7284BE" w14:textId="77777777" w:rsidR="00D708E9" w:rsidRPr="00FF1D00" w:rsidRDefault="00D708E9" w:rsidP="00FF1D00">
      <w:pPr>
        <w:ind w:left="851" w:right="901"/>
        <w:jc w:val="both"/>
        <w:rPr>
          <w:rFonts w:ascii="Palatino Linotype" w:hAnsi="Palatino Linotype" w:cs="Arial"/>
          <w:i/>
          <w:color w:val="000000" w:themeColor="text1"/>
          <w:sz w:val="22"/>
          <w:szCs w:val="22"/>
          <w:lang w:eastAsia="es-MX"/>
        </w:rPr>
      </w:pPr>
      <w:r w:rsidRPr="00FF1D00">
        <w:rPr>
          <w:rFonts w:ascii="Palatino Linotype" w:hAnsi="Palatino Linotype" w:cs="Arial"/>
          <w:i/>
          <w:color w:val="000000" w:themeColor="text1"/>
          <w:sz w:val="22"/>
          <w:szCs w:val="22"/>
          <w:lang w:eastAsia="es-MX"/>
        </w:rPr>
        <w:t>MTRA. MARÍA ISABEL CISNEROS MÁRQUEZ</w:t>
      </w:r>
    </w:p>
    <w:p w14:paraId="30A000B1" w14:textId="05EFA262" w:rsidR="00D708E9" w:rsidRPr="00FF1D00" w:rsidRDefault="00D708E9" w:rsidP="00FF1D00">
      <w:pPr>
        <w:ind w:left="851" w:right="901"/>
        <w:jc w:val="both"/>
        <w:rPr>
          <w:rFonts w:ascii="Palatino Linotype" w:hAnsi="Palatino Linotype" w:cs="Arial"/>
          <w:b/>
          <w:i/>
          <w:color w:val="000000" w:themeColor="text1"/>
          <w:sz w:val="22"/>
          <w:szCs w:val="22"/>
          <w:lang w:eastAsia="es-MX"/>
        </w:rPr>
      </w:pPr>
      <w:r w:rsidRPr="00FF1D00">
        <w:rPr>
          <w:rFonts w:ascii="Palatino Linotype" w:hAnsi="Palatino Linotype" w:cs="Arial"/>
          <w:b/>
          <w:i/>
          <w:color w:val="000000" w:themeColor="text1"/>
          <w:sz w:val="22"/>
          <w:szCs w:val="22"/>
          <w:lang w:eastAsia="es-MX"/>
        </w:rPr>
        <w:t xml:space="preserve">Responsable de la Unidad de Transparencia” </w:t>
      </w:r>
      <w:r w:rsidRPr="00FF1D00">
        <w:rPr>
          <w:rFonts w:ascii="Palatino Linotype" w:hAnsi="Palatino Linotype" w:cs="Arial"/>
          <w:i/>
          <w:color w:val="000000" w:themeColor="text1"/>
          <w:sz w:val="22"/>
          <w:szCs w:val="22"/>
          <w:lang w:eastAsia="es-MX"/>
        </w:rPr>
        <w:t>(Sic)</w:t>
      </w:r>
    </w:p>
    <w:p w14:paraId="05475222" w14:textId="77777777" w:rsidR="00D708E9" w:rsidRPr="00FF1D00" w:rsidRDefault="00D708E9" w:rsidP="00FF1D00">
      <w:pPr>
        <w:ind w:left="851" w:right="901"/>
        <w:jc w:val="both"/>
        <w:rPr>
          <w:rFonts w:ascii="Palatino Linotype" w:hAnsi="Palatino Linotype" w:cs="Arial"/>
          <w:i/>
          <w:color w:val="000000" w:themeColor="text1"/>
          <w:sz w:val="22"/>
          <w:szCs w:val="22"/>
          <w:lang w:eastAsia="es-MX"/>
        </w:rPr>
      </w:pPr>
    </w:p>
    <w:p w14:paraId="1C268EF0" w14:textId="19188F0B" w:rsidR="00D708E9" w:rsidRPr="00FF1D00" w:rsidRDefault="00D708E9" w:rsidP="00FF1D00">
      <w:pPr>
        <w:spacing w:line="360" w:lineRule="auto"/>
        <w:jc w:val="both"/>
        <w:rPr>
          <w:rFonts w:ascii="Palatino Linotype" w:hAnsi="Palatino Linotype" w:cs="Arial"/>
          <w:color w:val="000000" w:themeColor="text1"/>
        </w:rPr>
      </w:pPr>
      <w:r w:rsidRPr="00FF1D00">
        <w:rPr>
          <w:rFonts w:ascii="Palatino Linotype" w:hAnsi="Palatino Linotype" w:cs="Arial"/>
          <w:color w:val="000000" w:themeColor="text1"/>
        </w:rPr>
        <w:t xml:space="preserve">De igual modo, se advierte en el </w:t>
      </w:r>
      <w:r w:rsidRPr="00FF1D00">
        <w:rPr>
          <w:rFonts w:ascii="Palatino Linotype" w:hAnsi="Palatino Linotype" w:cs="Arial"/>
          <w:b/>
          <w:color w:val="000000" w:themeColor="text1"/>
        </w:rPr>
        <w:t>SAIMEX</w:t>
      </w:r>
      <w:r w:rsidRPr="00FF1D00">
        <w:rPr>
          <w:rFonts w:ascii="Palatino Linotype" w:hAnsi="Palatino Linotype" w:cs="Arial"/>
          <w:color w:val="000000" w:themeColor="text1"/>
        </w:rPr>
        <w:t xml:space="preserve"> que</w:t>
      </w:r>
      <w:r w:rsidRPr="00FF1D00">
        <w:rPr>
          <w:rFonts w:ascii="Palatino Linotype" w:hAnsi="Palatino Linotype"/>
          <w:color w:val="000000" w:themeColor="text1"/>
        </w:rPr>
        <w:t xml:space="preserve"> </w:t>
      </w:r>
      <w:r w:rsidRPr="00FF1D00">
        <w:rPr>
          <w:rFonts w:ascii="Palatino Linotype" w:hAnsi="Palatino Linotype" w:cs="Arial"/>
          <w:b/>
          <w:color w:val="000000" w:themeColor="text1"/>
        </w:rPr>
        <w:t xml:space="preserve">EL SUJETO OBLIGADO </w:t>
      </w:r>
      <w:r w:rsidRPr="00FF1D00">
        <w:rPr>
          <w:rFonts w:ascii="Palatino Linotype" w:hAnsi="Palatino Linotype"/>
          <w:color w:val="000000" w:themeColor="text1"/>
        </w:rPr>
        <w:t xml:space="preserve">acompañó a la solicitud de prórroga el archivo electrónico denominado </w:t>
      </w:r>
      <w:r w:rsidR="00764918" w:rsidRPr="00FF1D00">
        <w:rPr>
          <w:rFonts w:ascii="Palatino Linotype" w:hAnsi="Palatino Linotype" w:cs="Arial"/>
          <w:b/>
          <w:i/>
          <w:color w:val="000000" w:themeColor="text1"/>
        </w:rPr>
        <w:t>AMPLIACIÓN 777.pdf</w:t>
      </w:r>
      <w:r w:rsidRPr="00FF1D00">
        <w:rPr>
          <w:rFonts w:ascii="Palatino Linotype" w:hAnsi="Palatino Linotype" w:cs="Arial"/>
          <w:b/>
          <w:i/>
          <w:color w:val="000000" w:themeColor="text1"/>
        </w:rPr>
        <w:t xml:space="preserve">, </w:t>
      </w:r>
      <w:r w:rsidRPr="00FF1D00">
        <w:rPr>
          <w:rFonts w:ascii="Palatino Linotype" w:hAnsi="Palatino Linotype" w:cs="Arial"/>
          <w:color w:val="000000" w:themeColor="text1"/>
        </w:rPr>
        <w:t xml:space="preserve">el </w:t>
      </w:r>
      <w:r w:rsidRPr="00FF1D00">
        <w:rPr>
          <w:rFonts w:ascii="Palatino Linotype" w:hAnsi="Palatino Linotype" w:cs="Arial"/>
          <w:color w:val="000000" w:themeColor="text1"/>
        </w:rPr>
        <w:lastRenderedPageBreak/>
        <w:t>cual contiene el acuerdo número CTM/CUT/SE</w:t>
      </w:r>
      <w:r w:rsidR="00764918" w:rsidRPr="00FF1D00">
        <w:rPr>
          <w:rFonts w:ascii="Palatino Linotype" w:hAnsi="Palatino Linotype" w:cs="Arial"/>
          <w:color w:val="000000" w:themeColor="text1"/>
        </w:rPr>
        <w:t>40</w:t>
      </w:r>
      <w:r w:rsidRPr="00FF1D00">
        <w:rPr>
          <w:rFonts w:ascii="Palatino Linotype" w:hAnsi="Palatino Linotype" w:cs="Arial"/>
          <w:color w:val="000000" w:themeColor="text1"/>
        </w:rPr>
        <w:t>/00</w:t>
      </w:r>
      <w:r w:rsidR="00764918" w:rsidRPr="00FF1D00">
        <w:rPr>
          <w:rFonts w:ascii="Palatino Linotype" w:hAnsi="Palatino Linotype" w:cs="Arial"/>
          <w:color w:val="000000" w:themeColor="text1"/>
        </w:rPr>
        <w:t>3</w:t>
      </w:r>
      <w:r w:rsidRPr="00FF1D00">
        <w:rPr>
          <w:rFonts w:ascii="Palatino Linotype" w:hAnsi="Palatino Linotype" w:cs="Arial"/>
          <w:color w:val="000000" w:themeColor="text1"/>
        </w:rPr>
        <w:t>/AA/2022, por medio del cual el Comité de Transparencia acordó la ampliación de plazo para dar respuesta a la solicitud 00</w:t>
      </w:r>
      <w:r w:rsidR="006A62A6" w:rsidRPr="00FF1D00">
        <w:rPr>
          <w:rFonts w:ascii="Palatino Linotype" w:hAnsi="Palatino Linotype" w:cs="Arial"/>
          <w:color w:val="000000" w:themeColor="text1"/>
        </w:rPr>
        <w:t>777</w:t>
      </w:r>
      <w:r w:rsidRPr="00FF1D00">
        <w:rPr>
          <w:rFonts w:ascii="Palatino Linotype" w:hAnsi="Palatino Linotype" w:cs="Arial"/>
          <w:color w:val="000000" w:themeColor="text1"/>
        </w:rPr>
        <w:t xml:space="preserve">/CUAUTIZC/IP/2022. </w:t>
      </w:r>
    </w:p>
    <w:p w14:paraId="0E464397" w14:textId="77777777" w:rsidR="00D708E9" w:rsidRPr="00FF1D00" w:rsidRDefault="00D708E9" w:rsidP="00FF1D00">
      <w:pPr>
        <w:spacing w:line="360" w:lineRule="auto"/>
        <w:jc w:val="both"/>
        <w:rPr>
          <w:rFonts w:ascii="Palatino Linotype" w:hAnsi="Palatino Linotype"/>
          <w:color w:val="000000" w:themeColor="text1"/>
        </w:rPr>
      </w:pPr>
    </w:p>
    <w:p w14:paraId="2CA2F241" w14:textId="026B8147" w:rsidR="00E62E88" w:rsidRPr="00FF1D00" w:rsidRDefault="00EA7FD8" w:rsidP="00FF1D00">
      <w:pPr>
        <w:spacing w:line="360" w:lineRule="auto"/>
        <w:jc w:val="both"/>
        <w:rPr>
          <w:rFonts w:ascii="Palatino Linotype" w:hAnsi="Palatino Linotype" w:cs="Arial"/>
          <w:b/>
          <w:color w:val="000000" w:themeColor="text1"/>
          <w:sz w:val="28"/>
          <w:szCs w:val="28"/>
        </w:rPr>
      </w:pPr>
      <w:r w:rsidRPr="00FF1D00">
        <w:rPr>
          <w:rFonts w:ascii="Palatino Linotype" w:hAnsi="Palatino Linotype"/>
          <w:b/>
          <w:color w:val="000000" w:themeColor="text1"/>
          <w:sz w:val="28"/>
          <w:szCs w:val="28"/>
        </w:rPr>
        <w:t>I</w:t>
      </w:r>
      <w:r w:rsidR="00DE3131" w:rsidRPr="00FF1D00">
        <w:rPr>
          <w:rFonts w:ascii="Palatino Linotype" w:hAnsi="Palatino Linotype"/>
          <w:b/>
          <w:color w:val="000000" w:themeColor="text1"/>
          <w:sz w:val="28"/>
          <w:szCs w:val="28"/>
        </w:rPr>
        <w:t>V</w:t>
      </w:r>
      <w:r w:rsidRPr="00FF1D00">
        <w:rPr>
          <w:rFonts w:ascii="Palatino Linotype" w:hAnsi="Palatino Linotype"/>
          <w:b/>
          <w:color w:val="000000" w:themeColor="text1"/>
          <w:sz w:val="28"/>
          <w:szCs w:val="28"/>
        </w:rPr>
        <w:t xml:space="preserve">. </w:t>
      </w:r>
      <w:r w:rsidR="00E62E88" w:rsidRPr="00FF1D00">
        <w:rPr>
          <w:rFonts w:ascii="Palatino Linotype" w:hAnsi="Palatino Linotype" w:cs="Arial"/>
          <w:b/>
          <w:color w:val="000000" w:themeColor="text1"/>
          <w:sz w:val="28"/>
          <w:szCs w:val="28"/>
        </w:rPr>
        <w:t>Respuesta del Sujeto Obligado</w:t>
      </w:r>
    </w:p>
    <w:p w14:paraId="44D16AE2" w14:textId="1DE1D82E" w:rsidR="007A5836" w:rsidRPr="00FF1D00" w:rsidRDefault="007A5836" w:rsidP="00FF1D00">
      <w:pPr>
        <w:spacing w:line="360" w:lineRule="auto"/>
        <w:jc w:val="both"/>
        <w:rPr>
          <w:rFonts w:ascii="Palatino Linotype" w:hAnsi="Palatino Linotype" w:cs="Arial"/>
          <w:color w:val="000000" w:themeColor="text1"/>
        </w:rPr>
      </w:pPr>
      <w:r w:rsidRPr="00FF1D00">
        <w:rPr>
          <w:rFonts w:ascii="Palatino Linotype" w:hAnsi="Palatino Linotype" w:cs="Arial"/>
          <w:color w:val="000000" w:themeColor="text1"/>
        </w:rPr>
        <w:t xml:space="preserve">De las constancias que integran el expediente electrónico del </w:t>
      </w:r>
      <w:r w:rsidRPr="00FF1D00">
        <w:rPr>
          <w:rFonts w:ascii="Palatino Linotype" w:hAnsi="Palatino Linotype" w:cs="Arial"/>
          <w:b/>
          <w:color w:val="000000" w:themeColor="text1"/>
        </w:rPr>
        <w:t>SAIMEX</w:t>
      </w:r>
      <w:r w:rsidRPr="00FF1D00">
        <w:rPr>
          <w:rFonts w:ascii="Palatino Linotype" w:hAnsi="Palatino Linotype" w:cs="Arial"/>
          <w:color w:val="000000" w:themeColor="text1"/>
        </w:rPr>
        <w:t xml:space="preserve"> se advierte que </w:t>
      </w:r>
      <w:r w:rsidRPr="00FF1D00">
        <w:rPr>
          <w:rFonts w:ascii="Palatino Linotype" w:hAnsi="Palatino Linotype" w:cs="Arial"/>
          <w:b/>
          <w:color w:val="000000" w:themeColor="text1"/>
        </w:rPr>
        <w:t>EL SUJETO OBLIGADO</w:t>
      </w:r>
      <w:r w:rsidRPr="00FF1D00">
        <w:rPr>
          <w:rFonts w:ascii="Palatino Linotype" w:hAnsi="Palatino Linotype" w:cs="Arial"/>
          <w:color w:val="000000" w:themeColor="text1"/>
        </w:rPr>
        <w:t xml:space="preserve"> dio respuesta a la </w:t>
      </w:r>
      <w:r w:rsidR="0022743B" w:rsidRPr="00FF1D00">
        <w:rPr>
          <w:rFonts w:ascii="Palatino Linotype" w:hAnsi="Palatino Linotype" w:cs="Arial"/>
          <w:color w:val="000000" w:themeColor="text1"/>
        </w:rPr>
        <w:t>S</w:t>
      </w:r>
      <w:r w:rsidRPr="00FF1D00">
        <w:rPr>
          <w:rFonts w:ascii="Palatino Linotype" w:hAnsi="Palatino Linotype" w:cs="Arial"/>
          <w:color w:val="000000" w:themeColor="text1"/>
        </w:rPr>
        <w:t xml:space="preserve">olicitud de </w:t>
      </w:r>
      <w:r w:rsidR="00AB4B44" w:rsidRPr="00FF1D00">
        <w:rPr>
          <w:rFonts w:ascii="Palatino Linotype" w:hAnsi="Palatino Linotype" w:cs="Arial"/>
          <w:color w:val="000000" w:themeColor="text1"/>
        </w:rPr>
        <w:t>Acceso a la Información</w:t>
      </w:r>
      <w:r w:rsidRPr="00FF1D00">
        <w:rPr>
          <w:rFonts w:ascii="Palatino Linotype" w:hAnsi="Palatino Linotype" w:cs="Arial"/>
          <w:color w:val="000000" w:themeColor="text1"/>
        </w:rPr>
        <w:t xml:space="preserve">, </w:t>
      </w:r>
      <w:r w:rsidR="00F83B87" w:rsidRPr="00FF1D00">
        <w:rPr>
          <w:rFonts w:ascii="Palatino Linotype" w:hAnsi="Palatino Linotype" w:cs="Arial"/>
          <w:color w:val="000000" w:themeColor="text1"/>
        </w:rPr>
        <w:t>el</w:t>
      </w:r>
      <w:r w:rsidRPr="00FF1D00">
        <w:rPr>
          <w:rFonts w:ascii="Palatino Linotype" w:hAnsi="Palatino Linotype" w:cs="Arial"/>
          <w:color w:val="000000" w:themeColor="text1"/>
        </w:rPr>
        <w:t xml:space="preserve"> </w:t>
      </w:r>
      <w:r w:rsidR="006A62A6" w:rsidRPr="00FF1D00">
        <w:rPr>
          <w:rFonts w:ascii="Palatino Linotype" w:hAnsi="Palatino Linotype" w:cs="Arial"/>
          <w:color w:val="000000" w:themeColor="text1"/>
        </w:rPr>
        <w:t xml:space="preserve">diecinueve de septiembre </w:t>
      </w:r>
      <w:r w:rsidR="00085D7C" w:rsidRPr="00FF1D00">
        <w:rPr>
          <w:rFonts w:ascii="Palatino Linotype" w:hAnsi="Palatino Linotype" w:cs="Arial"/>
          <w:color w:val="000000" w:themeColor="text1"/>
        </w:rPr>
        <w:t xml:space="preserve">de dos </w:t>
      </w:r>
      <w:r w:rsidR="006952D4" w:rsidRPr="00FF1D00">
        <w:rPr>
          <w:rFonts w:ascii="Palatino Linotype" w:hAnsi="Palatino Linotype" w:cs="Arial"/>
          <w:color w:val="000000" w:themeColor="text1"/>
        </w:rPr>
        <w:t>mil veintidós</w:t>
      </w:r>
      <w:r w:rsidRPr="00FF1D00">
        <w:rPr>
          <w:rFonts w:ascii="Palatino Linotype" w:hAnsi="Palatino Linotype" w:cs="Arial"/>
          <w:color w:val="000000" w:themeColor="text1"/>
        </w:rPr>
        <w:t>, en los términos que a continuación se citan:</w:t>
      </w:r>
    </w:p>
    <w:p w14:paraId="021BF839" w14:textId="77777777" w:rsidR="003652DA" w:rsidRPr="00FF1D00" w:rsidRDefault="003652DA" w:rsidP="00FF1D00">
      <w:pPr>
        <w:pStyle w:val="Prrafodelista"/>
        <w:ind w:left="851" w:right="899"/>
        <w:jc w:val="both"/>
        <w:rPr>
          <w:rFonts w:ascii="Palatino Linotype" w:hAnsi="Palatino Linotype" w:cs="Arial"/>
          <w:i/>
          <w:color w:val="000000" w:themeColor="text1"/>
          <w:sz w:val="22"/>
        </w:rPr>
      </w:pPr>
    </w:p>
    <w:p w14:paraId="738C17F9" w14:textId="6C8EBE24" w:rsidR="006A62A6" w:rsidRPr="00FF1D00" w:rsidRDefault="007A5836" w:rsidP="00FF1D00">
      <w:pPr>
        <w:pStyle w:val="Prrafodelista"/>
        <w:ind w:left="851" w:right="899"/>
        <w:jc w:val="both"/>
        <w:rPr>
          <w:rFonts w:ascii="Palatino Linotype" w:hAnsi="Palatino Linotype" w:cs="Arial"/>
          <w:i/>
          <w:color w:val="000000" w:themeColor="text1"/>
          <w:sz w:val="22"/>
        </w:rPr>
      </w:pPr>
      <w:r w:rsidRPr="00FF1D00">
        <w:rPr>
          <w:rFonts w:ascii="Palatino Linotype" w:hAnsi="Palatino Linotype" w:cs="Arial"/>
          <w:i/>
          <w:color w:val="000000" w:themeColor="text1"/>
          <w:sz w:val="22"/>
        </w:rPr>
        <w:t>“</w:t>
      </w:r>
      <w:r w:rsidR="00860A24" w:rsidRPr="00FF1D00">
        <w:rPr>
          <w:rFonts w:ascii="Palatino Linotype" w:hAnsi="Palatino Linotype" w:cs="Arial"/>
          <w:i/>
          <w:color w:val="000000" w:themeColor="text1"/>
          <w:sz w:val="22"/>
        </w:rPr>
        <w:t>…</w:t>
      </w:r>
      <w:r w:rsidR="006A62A6" w:rsidRPr="00FF1D00">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2165BD" w14:textId="77777777" w:rsidR="006A62A6" w:rsidRPr="00FF1D00" w:rsidRDefault="006A62A6" w:rsidP="00FF1D00">
      <w:pPr>
        <w:pStyle w:val="Prrafodelista"/>
        <w:ind w:left="851" w:right="899"/>
        <w:jc w:val="both"/>
        <w:rPr>
          <w:rFonts w:ascii="Palatino Linotype" w:hAnsi="Palatino Linotype" w:cs="Arial"/>
          <w:i/>
          <w:color w:val="000000" w:themeColor="text1"/>
          <w:sz w:val="22"/>
        </w:rPr>
      </w:pPr>
    </w:p>
    <w:p w14:paraId="60809EEB" w14:textId="77777777" w:rsidR="006A62A6" w:rsidRPr="00FF1D00" w:rsidRDefault="006A62A6" w:rsidP="00FF1D00">
      <w:pPr>
        <w:pStyle w:val="Prrafodelista"/>
        <w:ind w:left="851" w:right="899"/>
        <w:jc w:val="both"/>
        <w:rPr>
          <w:rFonts w:ascii="Palatino Linotype" w:hAnsi="Palatino Linotype" w:cs="Arial"/>
          <w:i/>
          <w:color w:val="000000" w:themeColor="text1"/>
          <w:sz w:val="22"/>
        </w:rPr>
      </w:pPr>
      <w:r w:rsidRPr="00FF1D00">
        <w:rPr>
          <w:rFonts w:ascii="Palatino Linotype" w:hAnsi="Palatino Linotype" w:cs="Arial"/>
          <w:i/>
          <w:color w:val="000000" w:themeColor="text1"/>
          <w:sz w:val="22"/>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efectuó, (1) Dirección de Administración 1.- “Con fundamento en lo dispuesto por el artículo 6° de la Constitución Política de los Estados Unidos Mexicanos; 5° de la Constitución Política del Estado Libre y Soberano de México; 12, 23 fracción IV, 24 fracción XI, 25 y 52 de la Ley de Transparencia y Acceso a la Información Pública del Estado de México y Municipios; y en relación a su solicitud de información con folio 00777/CUAUTIZC/IP/2022, turnada a través del Sistema de Acceso a la Información Mexiquense, en la que se solicitó: “1.- Solicito que informe; Que razón social o nombre, R.F.C. y domicilio legal tiene la persona moral o jurídico-colectiva que funge actualmente como proveedor de gasolina y demás combustibles para los vehículos del Gobierno Municipal de Cuautitlán Izcalli, en lo transcurrido del </w:t>
      </w:r>
      <w:r w:rsidRPr="00FF1D00">
        <w:rPr>
          <w:rFonts w:ascii="Palatino Linotype" w:hAnsi="Palatino Linotype" w:cs="Arial"/>
          <w:i/>
          <w:color w:val="000000" w:themeColor="text1"/>
          <w:sz w:val="22"/>
        </w:rPr>
        <w:lastRenderedPageBreak/>
        <w:t xml:space="preserve">presente ejercicio fiscal 2022. 2.- Solicito que informe; ¿A través de qué procedimiento adquisitivo se designó al proveedor en comento? 3.- Solicito que informe; </w:t>
      </w:r>
      <w:proofErr w:type="gramStart"/>
      <w:r w:rsidRPr="00FF1D00">
        <w:rPr>
          <w:rFonts w:ascii="Palatino Linotype" w:hAnsi="Palatino Linotype" w:cs="Arial"/>
          <w:i/>
          <w:color w:val="000000" w:themeColor="text1"/>
          <w:sz w:val="22"/>
        </w:rPr>
        <w:t>¿</w:t>
      </w:r>
      <w:proofErr w:type="gramEnd"/>
      <w:r w:rsidRPr="00FF1D00">
        <w:rPr>
          <w:rFonts w:ascii="Palatino Linotype" w:hAnsi="Palatino Linotype" w:cs="Arial"/>
          <w:i/>
          <w:color w:val="000000" w:themeColor="text1"/>
          <w:sz w:val="22"/>
        </w:rPr>
        <w:t xml:space="preserve">Qué instrumento jurídico (contrato o convenio) se celebró en su momento para la contratación de los servicios de provisión de gasolina y combustibles para los vehículos del Gobierno Municipal de Cuautitlán Izcalli, en lo transcurrido del presente ejercicio fiscal 2022. Asimismo, solicito se me brinde una copia legible del instrumento jurídico que se </w:t>
      </w:r>
      <w:proofErr w:type="spellStart"/>
      <w:r w:rsidRPr="00FF1D00">
        <w:rPr>
          <w:rFonts w:ascii="Palatino Linotype" w:hAnsi="Palatino Linotype" w:cs="Arial"/>
          <w:i/>
          <w:color w:val="000000" w:themeColor="text1"/>
          <w:sz w:val="22"/>
        </w:rPr>
        <w:t>utilizo</w:t>
      </w:r>
      <w:proofErr w:type="spellEnd"/>
      <w:r w:rsidRPr="00FF1D00">
        <w:rPr>
          <w:rFonts w:ascii="Palatino Linotype" w:hAnsi="Palatino Linotype" w:cs="Arial"/>
          <w:i/>
          <w:color w:val="000000" w:themeColor="text1"/>
          <w:sz w:val="22"/>
        </w:rPr>
        <w:t xml:space="preserve"> (el referido en los renglones que anteceden). 4.- Solicito que informe; cuántos pagos y con qué frecuencia se han realizado al proveedor encargado de los servicios de provisión de gasolina y combustibles para los vehículos del Gobierno Municipal de Cuautitlán Izcalli, en lo transcurrido en el presente ejercicio fiscal 2022. Asimismo solicito se me entregue copia legible de todas y cada una de las facturas que respaldan y dan soporte a las erogaciones realizadas por este concepto en el periodo referido. Cabe señalar que tal información, por su contenido y naturaleza, no puede ser clasificada ni reservada en términos de lo contenido en los artículos 122, 140 y 143 de la Ley de Transparencia y Acceso a la Información Pública del Estado de México y Municipios, por lo anterior, en caso de no entregar la información o entregarla incompleta, se iniciarán los procedimientos correspondientes en términos de los establecido en el artículo 222 de la ley en cita.” (SIC). Al respecto dentro de las atribuciones del ámbito de competencia de esta Dirección de Administración, me permito adjuntar copia simple del oficio DA/SRM/JA/0374/2022, suscrito por la persona titular del Departamento de Adquisiciones, mediante el cual informa siguiente: Que después de realizar la revisión, verificación física y electrónica de la información y soporte documental que obra en sus archivos, fueron localizados dos contratos identificados con número MCI/SRM/AD/01/2022 y MCI/DA/LPN/003/2022, de los servicios de provisión de gasolina y combustible para los vehículos del Gobierno Municipal de Cuautitlán Izcalli. Del contenido de las documentales referidas en el párrafo inmediato anterior, se desprende la siguiente información, para brindar atención a los numerales 1, 2, 3 y parcialmente del 4, en los siguientes términos; Por lo que respecta a los numerales 1, 2, 3 se adjuntan los contratos número MCI/SRM/AD/01/2022 y MCI/DA/LPN/003/2022, en versión pública en términos de los Acuerdos de Clasificación número CTM/CUT/SE42/004/VP/2022 y CTM/CUT/SE42/003/VP/2022 aprobados en la Cuadragésima Segunda Sesión Extraordinaria del Comité de Transparencia de Cuautitlán Izcalli, que tuvo verificativo el catorce de septiembre de dos mil veintidós. Se precisa que respecto al numeral 4, la persona Titular del Departamento de Adquisiciones informa que no cuenta con facultades normativas, para determinar o conocer sobre las erogaciones realizadas, sin embargo, en aras de colaborar con la autoridad competente, y dentro del ámbito de competencia, se anexan facturas que obra en los archivos de la unidad </w:t>
      </w:r>
      <w:r w:rsidRPr="00FF1D00">
        <w:rPr>
          <w:rFonts w:ascii="Palatino Linotype" w:hAnsi="Palatino Linotype" w:cs="Arial"/>
          <w:i/>
          <w:color w:val="000000" w:themeColor="text1"/>
          <w:sz w:val="22"/>
        </w:rPr>
        <w:lastRenderedPageBreak/>
        <w:t>administrativa en comento, en versión pública en términos del Acuerdo de Clasificación CTM/CUT/SE42/002/VP/2022, aprobado en la Cuadragésima Segunda Sesión Extraordinaria del Comité de Transparencia de Cuautitlán Izcalli, que tuvo verificativo el catorce de septiembre de dos mil veintidós.”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p w14:paraId="0B48C47A" w14:textId="77777777" w:rsidR="006A62A6" w:rsidRPr="00FF1D00" w:rsidRDefault="006A62A6" w:rsidP="00FF1D00">
      <w:pPr>
        <w:pStyle w:val="Prrafodelista"/>
        <w:ind w:left="851" w:right="899"/>
        <w:jc w:val="both"/>
        <w:rPr>
          <w:rFonts w:ascii="Palatino Linotype" w:hAnsi="Palatino Linotype" w:cs="Arial"/>
          <w:i/>
          <w:color w:val="000000" w:themeColor="text1"/>
          <w:sz w:val="22"/>
        </w:rPr>
      </w:pPr>
    </w:p>
    <w:p w14:paraId="415D9A20" w14:textId="77777777" w:rsidR="006A62A6" w:rsidRPr="00FF1D00" w:rsidRDefault="006A62A6" w:rsidP="00FF1D00">
      <w:pPr>
        <w:pStyle w:val="Prrafodelista"/>
        <w:ind w:left="851" w:right="899"/>
        <w:jc w:val="both"/>
        <w:rPr>
          <w:rFonts w:ascii="Palatino Linotype" w:hAnsi="Palatino Linotype" w:cs="Arial"/>
          <w:i/>
          <w:color w:val="000000" w:themeColor="text1"/>
          <w:sz w:val="22"/>
        </w:rPr>
      </w:pPr>
      <w:r w:rsidRPr="00FF1D00">
        <w:rPr>
          <w:rFonts w:ascii="Palatino Linotype" w:hAnsi="Palatino Linotype" w:cs="Arial"/>
          <w:i/>
          <w:color w:val="000000" w:themeColor="text1"/>
          <w:sz w:val="22"/>
        </w:rPr>
        <w:t>ATENTAMENTE</w:t>
      </w:r>
    </w:p>
    <w:p w14:paraId="01A6345F" w14:textId="77777777" w:rsidR="006A62A6" w:rsidRPr="00FF1D00" w:rsidRDefault="006A62A6" w:rsidP="00FF1D00">
      <w:pPr>
        <w:pStyle w:val="Prrafodelista"/>
        <w:ind w:left="851" w:right="899"/>
        <w:jc w:val="both"/>
        <w:rPr>
          <w:rFonts w:ascii="Palatino Linotype" w:hAnsi="Palatino Linotype" w:cs="Arial"/>
          <w:i/>
          <w:color w:val="000000" w:themeColor="text1"/>
          <w:sz w:val="22"/>
        </w:rPr>
      </w:pPr>
    </w:p>
    <w:p w14:paraId="6D460F61" w14:textId="3EEEA806" w:rsidR="007A5836" w:rsidRPr="00FF1D00" w:rsidRDefault="006A62A6" w:rsidP="00FF1D00">
      <w:pPr>
        <w:pStyle w:val="Prrafodelista"/>
        <w:ind w:left="851" w:right="899"/>
        <w:jc w:val="both"/>
        <w:rPr>
          <w:rFonts w:ascii="Palatino Linotype" w:hAnsi="Palatino Linotype" w:cs="Arial"/>
          <w:i/>
          <w:color w:val="000000" w:themeColor="text1"/>
          <w:sz w:val="22"/>
        </w:rPr>
      </w:pPr>
      <w:r w:rsidRPr="00FF1D00">
        <w:rPr>
          <w:rFonts w:ascii="Palatino Linotype" w:hAnsi="Palatino Linotype" w:cs="Arial"/>
          <w:i/>
          <w:color w:val="000000" w:themeColor="text1"/>
          <w:sz w:val="22"/>
        </w:rPr>
        <w:t>MTRA. MARÍA ISABEL CISNEROS MÁRQUEZ</w:t>
      </w:r>
      <w:r w:rsidR="007A5836" w:rsidRPr="00FF1D00">
        <w:rPr>
          <w:rFonts w:ascii="Palatino Linotype" w:hAnsi="Palatino Linotype" w:cs="Arial"/>
          <w:i/>
          <w:color w:val="000000" w:themeColor="text1"/>
          <w:sz w:val="22"/>
        </w:rPr>
        <w:t>”</w:t>
      </w:r>
      <w:r w:rsidR="00F84FBE" w:rsidRPr="00FF1D00">
        <w:rPr>
          <w:rFonts w:ascii="Palatino Linotype" w:hAnsi="Palatino Linotype" w:cs="Arial"/>
          <w:i/>
          <w:color w:val="000000" w:themeColor="text1"/>
          <w:sz w:val="22"/>
        </w:rPr>
        <w:t xml:space="preserve"> (sic) </w:t>
      </w:r>
    </w:p>
    <w:p w14:paraId="33C8E058" w14:textId="77777777" w:rsidR="007A5836" w:rsidRPr="00FF1D00" w:rsidRDefault="007A5836" w:rsidP="00FF1D00">
      <w:pPr>
        <w:pStyle w:val="Prrafodelista"/>
        <w:ind w:left="709" w:right="757"/>
        <w:jc w:val="both"/>
        <w:rPr>
          <w:rFonts w:ascii="Palatino Linotype" w:hAnsi="Palatino Linotype" w:cs="Arial"/>
          <w:i/>
          <w:color w:val="000000" w:themeColor="text1"/>
          <w:sz w:val="22"/>
        </w:rPr>
      </w:pPr>
    </w:p>
    <w:p w14:paraId="26BF3A51" w14:textId="18016752" w:rsidR="001D256E" w:rsidRPr="00FF1D00" w:rsidRDefault="0096329F" w:rsidP="00FF1D00">
      <w:pPr>
        <w:spacing w:line="360" w:lineRule="auto"/>
        <w:jc w:val="both"/>
        <w:rPr>
          <w:rFonts w:ascii="Palatino Linotype" w:hAnsi="Palatino Linotype" w:cs="Arial"/>
          <w:color w:val="000000" w:themeColor="text1"/>
        </w:rPr>
      </w:pPr>
      <w:r w:rsidRPr="00FF1D00">
        <w:rPr>
          <w:rFonts w:ascii="Palatino Linotype" w:hAnsi="Palatino Linotype"/>
          <w:color w:val="000000" w:themeColor="text1"/>
        </w:rPr>
        <w:t>De igual modo</w:t>
      </w:r>
      <w:r w:rsidR="00BE1A3A" w:rsidRPr="00FF1D00">
        <w:rPr>
          <w:rFonts w:ascii="Palatino Linotype" w:hAnsi="Palatino Linotype"/>
          <w:color w:val="000000" w:themeColor="text1"/>
        </w:rPr>
        <w:t xml:space="preserve">, </w:t>
      </w:r>
      <w:r w:rsidR="00BE1A3A" w:rsidRPr="00FF1D00">
        <w:rPr>
          <w:rFonts w:ascii="Palatino Linotype" w:hAnsi="Palatino Linotype" w:cs="Arial"/>
          <w:b/>
          <w:color w:val="000000" w:themeColor="text1"/>
        </w:rPr>
        <w:t>EL SUJETO OBLIGADO</w:t>
      </w:r>
      <w:r w:rsidR="00BE1A3A" w:rsidRPr="00FF1D00">
        <w:rPr>
          <w:rFonts w:ascii="Palatino Linotype" w:hAnsi="Palatino Linotype"/>
          <w:color w:val="000000" w:themeColor="text1"/>
        </w:rPr>
        <w:t xml:space="preserve"> </w:t>
      </w:r>
      <w:r w:rsidR="006A62A6" w:rsidRPr="00FF1D00">
        <w:rPr>
          <w:rFonts w:ascii="Palatino Linotype" w:hAnsi="Palatino Linotype"/>
          <w:color w:val="000000" w:themeColor="text1"/>
        </w:rPr>
        <w:t xml:space="preserve">adjuntó </w:t>
      </w:r>
      <w:r w:rsidRPr="00FF1D00">
        <w:rPr>
          <w:rFonts w:ascii="Palatino Linotype" w:hAnsi="Palatino Linotype"/>
          <w:color w:val="000000" w:themeColor="text1"/>
        </w:rPr>
        <w:t xml:space="preserve">a su respuesta </w:t>
      </w:r>
      <w:r w:rsidR="00085D7C" w:rsidRPr="00FF1D00">
        <w:rPr>
          <w:rFonts w:ascii="Palatino Linotype" w:hAnsi="Palatino Linotype"/>
          <w:color w:val="000000" w:themeColor="text1"/>
        </w:rPr>
        <w:t>l</w:t>
      </w:r>
      <w:r w:rsidR="006A62A6" w:rsidRPr="00FF1D00">
        <w:rPr>
          <w:rFonts w:ascii="Palatino Linotype" w:hAnsi="Palatino Linotype"/>
          <w:color w:val="000000" w:themeColor="text1"/>
        </w:rPr>
        <w:t xml:space="preserve">os archivos electrónicos que a continuación se describen: </w:t>
      </w:r>
    </w:p>
    <w:p w14:paraId="1F1BE3CA" w14:textId="77777777" w:rsidR="001D256E" w:rsidRPr="00FF1D00" w:rsidRDefault="001D256E" w:rsidP="00FF1D00">
      <w:pPr>
        <w:spacing w:line="360" w:lineRule="auto"/>
        <w:jc w:val="both"/>
        <w:rPr>
          <w:rFonts w:ascii="Palatino Linotype" w:hAnsi="Palatino Linotype" w:cs="Arial"/>
          <w:color w:val="000000" w:themeColor="text1"/>
        </w:rPr>
      </w:pPr>
    </w:p>
    <w:p w14:paraId="08E568DE" w14:textId="495AA08D" w:rsidR="006A62A6" w:rsidRPr="00FF1D00" w:rsidRDefault="006A62A6" w:rsidP="00FF1D00">
      <w:pPr>
        <w:pStyle w:val="Prrafodelista"/>
        <w:numPr>
          <w:ilvl w:val="0"/>
          <w:numId w:val="3"/>
        </w:numPr>
        <w:spacing w:line="360" w:lineRule="auto"/>
        <w:jc w:val="both"/>
        <w:rPr>
          <w:rFonts w:ascii="Palatino Linotype" w:hAnsi="Palatino Linotype" w:cs="Arial"/>
          <w:b/>
          <w:i/>
          <w:color w:val="000000" w:themeColor="text1"/>
        </w:rPr>
      </w:pPr>
      <w:r w:rsidRPr="00FF1D00">
        <w:rPr>
          <w:rFonts w:ascii="Palatino Linotype" w:hAnsi="Palatino Linotype" w:cs="Arial"/>
          <w:b/>
          <w:i/>
          <w:color w:val="000000" w:themeColor="text1"/>
        </w:rPr>
        <w:t xml:space="preserve">777 - 2 - ADMINISTRACIÓN acuerdo de vp.pdf, </w:t>
      </w:r>
      <w:r w:rsidRPr="00FF1D00">
        <w:rPr>
          <w:rFonts w:ascii="Palatino Linotype" w:hAnsi="Palatino Linotype" w:cs="Arial"/>
          <w:color w:val="000000" w:themeColor="text1"/>
        </w:rPr>
        <w:t xml:space="preserve">el cual contiene el acuerdo número CTM/CUT/SE42/003/VP/2022, por medio del cual el Comité de Transparencia aprobó la versión pública de la documental requerida en la solicitud de información 00777/CUAUTIZ/IP/2022 consistente en el contrato de </w:t>
      </w:r>
      <w:r w:rsidR="006012BA" w:rsidRPr="00FF1D00">
        <w:rPr>
          <w:rFonts w:ascii="Palatino Linotype" w:hAnsi="Palatino Linotype" w:cs="Arial"/>
          <w:color w:val="000000" w:themeColor="text1"/>
        </w:rPr>
        <w:t>suministro</w:t>
      </w:r>
      <w:r w:rsidRPr="00FF1D00">
        <w:rPr>
          <w:rFonts w:ascii="Palatino Linotype" w:hAnsi="Palatino Linotype" w:cs="Arial"/>
          <w:color w:val="000000" w:themeColor="text1"/>
        </w:rPr>
        <w:t xml:space="preserve"> de combustible para el parque vehicular del Municipio de Cuautitlán Izcalli, numero MCI/LPN/003/2022</w:t>
      </w:r>
      <w:r w:rsidR="006012BA" w:rsidRPr="00FF1D00">
        <w:rPr>
          <w:rFonts w:ascii="Palatino Linotype" w:hAnsi="Palatino Linotype" w:cs="Arial"/>
          <w:color w:val="000000" w:themeColor="text1"/>
        </w:rPr>
        <w:t xml:space="preserve">. </w:t>
      </w:r>
    </w:p>
    <w:p w14:paraId="63F4C957" w14:textId="215D7817" w:rsidR="006A62A6" w:rsidRPr="00FF1D00" w:rsidRDefault="006012BA" w:rsidP="00FF1D00">
      <w:pPr>
        <w:pStyle w:val="Prrafodelista"/>
        <w:numPr>
          <w:ilvl w:val="0"/>
          <w:numId w:val="3"/>
        </w:numPr>
        <w:spacing w:line="360" w:lineRule="auto"/>
        <w:jc w:val="both"/>
        <w:rPr>
          <w:rFonts w:ascii="Palatino Linotype" w:hAnsi="Palatino Linotype" w:cs="Arial"/>
          <w:b/>
          <w:i/>
          <w:color w:val="000000" w:themeColor="text1"/>
        </w:rPr>
      </w:pPr>
      <w:r w:rsidRPr="00FF1D00">
        <w:rPr>
          <w:rFonts w:ascii="Palatino Linotype" w:hAnsi="Palatino Linotype" w:cs="Arial"/>
          <w:b/>
          <w:i/>
          <w:color w:val="000000" w:themeColor="text1"/>
        </w:rPr>
        <w:t xml:space="preserve">00777CUAUTIZCIP2022.pdf, </w:t>
      </w:r>
      <w:r w:rsidRPr="00FF1D00">
        <w:rPr>
          <w:rFonts w:ascii="Palatino Linotype" w:hAnsi="Palatino Linotype" w:cs="Arial"/>
          <w:color w:val="000000" w:themeColor="text1"/>
        </w:rPr>
        <w:t xml:space="preserve">archivo que no se puede observar su contenido, derivado que no es posible abrir el mismo. </w:t>
      </w:r>
    </w:p>
    <w:p w14:paraId="768BE68C" w14:textId="3CD126C0" w:rsidR="006A62A6" w:rsidRPr="00FF1D00" w:rsidRDefault="006012BA" w:rsidP="00FF1D00">
      <w:pPr>
        <w:pStyle w:val="Prrafodelista"/>
        <w:numPr>
          <w:ilvl w:val="0"/>
          <w:numId w:val="3"/>
        </w:numPr>
        <w:spacing w:line="360" w:lineRule="auto"/>
        <w:jc w:val="both"/>
        <w:rPr>
          <w:rFonts w:ascii="Palatino Linotype" w:hAnsi="Palatino Linotype" w:cs="Arial"/>
          <w:b/>
          <w:i/>
          <w:color w:val="000000" w:themeColor="text1"/>
        </w:rPr>
      </w:pPr>
      <w:r w:rsidRPr="00FF1D00">
        <w:rPr>
          <w:rFonts w:ascii="Palatino Linotype" w:hAnsi="Palatino Linotype" w:cs="Arial"/>
          <w:b/>
          <w:i/>
          <w:color w:val="000000" w:themeColor="text1"/>
        </w:rPr>
        <w:t xml:space="preserve">777.pdf, </w:t>
      </w:r>
      <w:r w:rsidRPr="00FF1D00">
        <w:rPr>
          <w:rFonts w:ascii="Palatino Linotype" w:hAnsi="Palatino Linotype" w:cs="Arial"/>
          <w:color w:val="000000" w:themeColor="text1"/>
        </w:rPr>
        <w:t xml:space="preserve">el cual contiene el oficio número DA/6367/2022 del catorce de agosto de dos mil veintidós, por medio del cual la Directora de Administración adjunta oficio DA/SRM/JA/0374/2022 por medio del cual el Departamento de Adquisiciones </w:t>
      </w:r>
      <w:r w:rsidR="007C6A59" w:rsidRPr="00FF1D00">
        <w:rPr>
          <w:rFonts w:ascii="Palatino Linotype" w:hAnsi="Palatino Linotype" w:cs="Arial"/>
          <w:color w:val="000000" w:themeColor="text1"/>
        </w:rPr>
        <w:t xml:space="preserve">refirió haber localizado dos contratos identificados con número </w:t>
      </w:r>
      <w:r w:rsidR="007C6A59" w:rsidRPr="00FF1D00">
        <w:rPr>
          <w:rFonts w:ascii="Palatino Linotype" w:hAnsi="Palatino Linotype" w:cs="Arial"/>
          <w:color w:val="000000" w:themeColor="text1"/>
        </w:rPr>
        <w:lastRenderedPageBreak/>
        <w:t xml:space="preserve">MCI/SRM/AD/01/2022 y MCI/DA/LPN/003/2022 correspondientes a la provisión de gasolina y combustible para los vehículos del Gobierno de Cuautitlán Izcalli. </w:t>
      </w:r>
      <w:r w:rsidR="00A83A5C" w:rsidRPr="00FF1D00">
        <w:rPr>
          <w:rFonts w:ascii="Palatino Linotype" w:hAnsi="Palatino Linotype" w:cs="Arial"/>
          <w:color w:val="000000" w:themeColor="text1"/>
        </w:rPr>
        <w:t>Asimismo,</w:t>
      </w:r>
      <w:r w:rsidR="007C6A59" w:rsidRPr="00FF1D00">
        <w:rPr>
          <w:rFonts w:ascii="Palatino Linotype" w:hAnsi="Palatino Linotype" w:cs="Arial"/>
          <w:color w:val="000000" w:themeColor="text1"/>
        </w:rPr>
        <w:t xml:space="preserve"> señala que con respecto a los numerales 1, 2 y 3 adjunta los contratos MCI/SRM/AD/01/2022 y MCI/DA/LPN/003/2022, con su respectivo acuerdo de clasificación; asimismo, respecto al requerimiento identificado con el numeral 4, informa que no cuenta con facultades normativas para determinar o conocer sobre las erogaciones realizadas; sin embargo, anexa facturas que obran en los archivos de su unidad administrativa, en su respectiva versión pública. </w:t>
      </w:r>
    </w:p>
    <w:p w14:paraId="7DF42898" w14:textId="34CE16B8" w:rsidR="0017396E" w:rsidRPr="00FF1D00" w:rsidRDefault="007C6A59" w:rsidP="00FF1D00">
      <w:pPr>
        <w:pStyle w:val="Prrafodelista"/>
        <w:numPr>
          <w:ilvl w:val="0"/>
          <w:numId w:val="3"/>
        </w:numPr>
        <w:spacing w:line="360" w:lineRule="auto"/>
        <w:jc w:val="both"/>
        <w:rPr>
          <w:rFonts w:ascii="Palatino Linotype" w:hAnsi="Palatino Linotype" w:cs="Arial"/>
          <w:b/>
          <w:i/>
          <w:color w:val="000000" w:themeColor="text1"/>
        </w:rPr>
      </w:pPr>
      <w:r w:rsidRPr="00FF1D00">
        <w:rPr>
          <w:rFonts w:ascii="Palatino Linotype" w:hAnsi="Palatino Linotype" w:cs="Arial"/>
          <w:b/>
          <w:i/>
          <w:color w:val="000000" w:themeColor="text1"/>
        </w:rPr>
        <w:t xml:space="preserve">777 -1 ADMINISTRACIÓN acuerdo de vp.pdf, </w:t>
      </w:r>
      <w:r w:rsidR="0017396E" w:rsidRPr="00FF1D00">
        <w:rPr>
          <w:rFonts w:ascii="Palatino Linotype" w:hAnsi="Palatino Linotype" w:cs="Arial"/>
          <w:color w:val="000000" w:themeColor="text1"/>
        </w:rPr>
        <w:t>el cual contiene el acuerdo número CTM/CUT/SE42/004/VP/2022, por medio del cual el Comité de Transparencia aprobó la versión pública de la documental requerida en la solicitud de información 00777/CUAUTIZ/IP/2022 consistente en el contra</w:t>
      </w:r>
      <w:r w:rsidR="002D6651" w:rsidRPr="00FF1D00">
        <w:rPr>
          <w:rFonts w:ascii="Palatino Linotype" w:hAnsi="Palatino Linotype" w:cs="Arial"/>
          <w:color w:val="000000" w:themeColor="text1"/>
        </w:rPr>
        <w:t xml:space="preserve">to de suministro de combustible </w:t>
      </w:r>
      <w:r w:rsidR="0017396E" w:rsidRPr="00FF1D00">
        <w:rPr>
          <w:rFonts w:ascii="Palatino Linotype" w:hAnsi="Palatino Linotype" w:cs="Arial"/>
          <w:color w:val="000000" w:themeColor="text1"/>
        </w:rPr>
        <w:t>para el parque vehicular del Municipio de Cuautitlán Izcalli, numero MCI/</w:t>
      </w:r>
      <w:r w:rsidR="002D6651" w:rsidRPr="00FF1D00">
        <w:rPr>
          <w:rFonts w:ascii="Palatino Linotype" w:hAnsi="Palatino Linotype" w:cs="Arial"/>
          <w:color w:val="000000" w:themeColor="text1"/>
        </w:rPr>
        <w:t>SRM/AD/01/2022</w:t>
      </w:r>
      <w:r w:rsidR="0017396E" w:rsidRPr="00FF1D00">
        <w:rPr>
          <w:rFonts w:ascii="Palatino Linotype" w:hAnsi="Palatino Linotype" w:cs="Arial"/>
          <w:color w:val="000000" w:themeColor="text1"/>
        </w:rPr>
        <w:t xml:space="preserve">. </w:t>
      </w:r>
    </w:p>
    <w:p w14:paraId="3292D589" w14:textId="77777777" w:rsidR="002D6651" w:rsidRPr="00FF1D00" w:rsidRDefault="002D6651" w:rsidP="00FF1D00">
      <w:pPr>
        <w:pStyle w:val="Prrafodelista"/>
        <w:numPr>
          <w:ilvl w:val="0"/>
          <w:numId w:val="3"/>
        </w:numPr>
        <w:spacing w:line="360" w:lineRule="auto"/>
        <w:jc w:val="both"/>
        <w:rPr>
          <w:rFonts w:ascii="Palatino Linotype" w:hAnsi="Palatino Linotype" w:cs="Arial"/>
          <w:b/>
          <w:i/>
          <w:color w:val="000000" w:themeColor="text1"/>
        </w:rPr>
      </w:pPr>
      <w:r w:rsidRPr="00FF1D00">
        <w:rPr>
          <w:rFonts w:ascii="Palatino Linotype" w:hAnsi="Palatino Linotype" w:cs="Arial"/>
          <w:b/>
          <w:i/>
          <w:color w:val="000000" w:themeColor="text1"/>
        </w:rPr>
        <w:t xml:space="preserve">777 - 3 - ADMINISTRACIÓN acuerdo de vp.pdf, </w:t>
      </w:r>
      <w:r w:rsidRPr="00FF1D00">
        <w:rPr>
          <w:rFonts w:ascii="Palatino Linotype" w:hAnsi="Palatino Linotype" w:cs="Arial"/>
          <w:color w:val="000000" w:themeColor="text1"/>
        </w:rPr>
        <w:t xml:space="preserve">el cual contiene el acuerdo número CTM/CUT/SE42/002/VP/2022, por medio del cual el Comité de Transparencia aprobó la versión pública de las documentales requeridas en la solicitud de información 00777/CUAUTIZ/IP/2022 consistente en los comprobantes fiscales digitales. </w:t>
      </w:r>
    </w:p>
    <w:p w14:paraId="142F34AB" w14:textId="77777777" w:rsidR="00FB7B2B" w:rsidRPr="00FF1D00" w:rsidRDefault="00FB7B2B" w:rsidP="00FF1D00">
      <w:pPr>
        <w:spacing w:line="360" w:lineRule="auto"/>
        <w:jc w:val="both"/>
        <w:rPr>
          <w:rFonts w:ascii="Palatino Linotype" w:hAnsi="Palatino Linotype" w:cs="Arial"/>
          <w:b/>
          <w:i/>
          <w:color w:val="000000" w:themeColor="text1"/>
        </w:rPr>
      </w:pPr>
    </w:p>
    <w:p w14:paraId="79C8E01C" w14:textId="6D7468FD" w:rsidR="00E62E88" w:rsidRPr="00FF1D00" w:rsidRDefault="00DE3131" w:rsidP="00FF1D00">
      <w:pPr>
        <w:pStyle w:val="Prrafodelista"/>
        <w:tabs>
          <w:tab w:val="left" w:pos="709"/>
        </w:tabs>
        <w:spacing w:line="360" w:lineRule="auto"/>
        <w:ind w:left="0"/>
        <w:jc w:val="both"/>
        <w:rPr>
          <w:rFonts w:ascii="Palatino Linotype" w:hAnsi="Palatino Linotype" w:cs="Arial"/>
          <w:b/>
          <w:bCs/>
          <w:color w:val="000000" w:themeColor="text1"/>
        </w:rPr>
      </w:pPr>
      <w:r w:rsidRPr="00FF1D00">
        <w:rPr>
          <w:rFonts w:ascii="Palatino Linotype" w:hAnsi="Palatino Linotype" w:cs="Arial"/>
          <w:b/>
          <w:color w:val="000000" w:themeColor="text1"/>
          <w:sz w:val="28"/>
        </w:rPr>
        <w:t>V</w:t>
      </w:r>
      <w:r w:rsidR="00A34A1D" w:rsidRPr="00FF1D00">
        <w:rPr>
          <w:rFonts w:ascii="Palatino Linotype" w:hAnsi="Palatino Linotype" w:cs="Arial"/>
          <w:b/>
          <w:color w:val="000000" w:themeColor="text1"/>
          <w:sz w:val="28"/>
        </w:rPr>
        <w:t>.</w:t>
      </w:r>
      <w:r w:rsidR="00E62E88" w:rsidRPr="00FF1D00">
        <w:rPr>
          <w:rFonts w:ascii="Palatino Linotype" w:hAnsi="Palatino Linotype" w:cs="Arial"/>
          <w:b/>
          <w:color w:val="000000" w:themeColor="text1"/>
          <w:sz w:val="28"/>
        </w:rPr>
        <w:t xml:space="preserve"> </w:t>
      </w:r>
      <w:r w:rsidR="00E62E88" w:rsidRPr="00FF1D00">
        <w:rPr>
          <w:rFonts w:ascii="Palatino Linotype" w:hAnsi="Palatino Linotype" w:cs="Arial"/>
          <w:b/>
          <w:bCs/>
          <w:color w:val="000000" w:themeColor="text1"/>
          <w:sz w:val="28"/>
          <w:szCs w:val="28"/>
        </w:rPr>
        <w:t>Del Recurso de Revisión</w:t>
      </w:r>
    </w:p>
    <w:p w14:paraId="7CE05361" w14:textId="7C950D9D" w:rsidR="007A5836" w:rsidRPr="00FF1D00" w:rsidRDefault="007A5836" w:rsidP="00FF1D00">
      <w:pPr>
        <w:pStyle w:val="Prrafodelista"/>
        <w:spacing w:line="360" w:lineRule="auto"/>
        <w:ind w:left="0"/>
        <w:jc w:val="both"/>
        <w:rPr>
          <w:rFonts w:ascii="Palatino Linotype" w:hAnsi="Palatino Linotype" w:cs="Arial"/>
          <w:color w:val="000000" w:themeColor="text1"/>
        </w:rPr>
      </w:pPr>
      <w:r w:rsidRPr="00FF1D00">
        <w:rPr>
          <w:rFonts w:ascii="Palatino Linotype" w:hAnsi="Palatino Linotype"/>
          <w:color w:val="000000" w:themeColor="text1"/>
        </w:rPr>
        <w:t xml:space="preserve">Inconforme con la </w:t>
      </w:r>
      <w:r w:rsidRPr="00FF1D00">
        <w:rPr>
          <w:rFonts w:ascii="Palatino Linotype" w:hAnsi="Palatino Linotype" w:cs="Arial"/>
          <w:color w:val="000000" w:themeColor="text1"/>
        </w:rPr>
        <w:t xml:space="preserve">respuesta </w:t>
      </w:r>
      <w:r w:rsidRPr="00FF1D00">
        <w:rPr>
          <w:rFonts w:ascii="Palatino Linotype" w:hAnsi="Palatino Linotype"/>
          <w:color w:val="000000" w:themeColor="text1"/>
        </w:rPr>
        <w:t xml:space="preserve">del </w:t>
      </w:r>
      <w:r w:rsidRPr="00FF1D00">
        <w:rPr>
          <w:rFonts w:ascii="Palatino Linotype" w:hAnsi="Palatino Linotype"/>
          <w:b/>
          <w:color w:val="000000" w:themeColor="text1"/>
        </w:rPr>
        <w:t>SUJETO OBLIGADO</w:t>
      </w:r>
      <w:r w:rsidRPr="00FF1D00">
        <w:rPr>
          <w:rFonts w:ascii="Palatino Linotype" w:hAnsi="Palatino Linotype"/>
          <w:color w:val="000000" w:themeColor="text1"/>
        </w:rPr>
        <w:t xml:space="preserve">, el </w:t>
      </w:r>
      <w:r w:rsidR="002D6651" w:rsidRPr="00FF1D00">
        <w:rPr>
          <w:rFonts w:ascii="Palatino Linotype" w:hAnsi="Palatino Linotype"/>
          <w:color w:val="000000" w:themeColor="text1"/>
        </w:rPr>
        <w:t xml:space="preserve">treinta de septiembre </w:t>
      </w:r>
      <w:r w:rsidR="00A9204E" w:rsidRPr="00FF1D00">
        <w:rPr>
          <w:rFonts w:ascii="Palatino Linotype" w:hAnsi="Palatino Linotype"/>
          <w:color w:val="000000" w:themeColor="text1"/>
        </w:rPr>
        <w:t xml:space="preserve">de dos mil veintidós, </w:t>
      </w:r>
      <w:r w:rsidR="005D4451" w:rsidRPr="00FF1D00">
        <w:rPr>
          <w:rFonts w:ascii="Palatino Linotype" w:hAnsi="Palatino Linotype"/>
          <w:b/>
          <w:color w:val="000000" w:themeColor="text1"/>
        </w:rPr>
        <w:t>EL</w:t>
      </w:r>
      <w:r w:rsidRPr="00FF1D00">
        <w:rPr>
          <w:rFonts w:ascii="Palatino Linotype" w:hAnsi="Palatino Linotype"/>
          <w:b/>
          <w:color w:val="000000" w:themeColor="text1"/>
        </w:rPr>
        <w:t xml:space="preserve"> RECURRENTE</w:t>
      </w:r>
      <w:r w:rsidR="000C7F93" w:rsidRPr="00FF1D00">
        <w:rPr>
          <w:rFonts w:ascii="Palatino Linotype" w:hAnsi="Palatino Linotype"/>
          <w:b/>
          <w:color w:val="000000" w:themeColor="text1"/>
        </w:rPr>
        <w:t xml:space="preserve"> </w:t>
      </w:r>
      <w:r w:rsidRPr="00FF1D00">
        <w:rPr>
          <w:rFonts w:ascii="Palatino Linotype" w:hAnsi="Palatino Linotype"/>
          <w:color w:val="000000" w:themeColor="text1"/>
        </w:rPr>
        <w:t xml:space="preserve">interpuso el </w:t>
      </w:r>
      <w:r w:rsidR="000C7F93" w:rsidRPr="00FF1D00">
        <w:rPr>
          <w:rFonts w:ascii="Palatino Linotype" w:hAnsi="Palatino Linotype"/>
          <w:color w:val="000000" w:themeColor="text1"/>
        </w:rPr>
        <w:t>R</w:t>
      </w:r>
      <w:r w:rsidRPr="00FF1D00">
        <w:rPr>
          <w:rFonts w:ascii="Palatino Linotype" w:hAnsi="Palatino Linotype"/>
          <w:color w:val="000000" w:themeColor="text1"/>
        </w:rPr>
        <w:t xml:space="preserve">ecurso de </w:t>
      </w:r>
      <w:r w:rsidR="000C7F93" w:rsidRPr="00FF1D00">
        <w:rPr>
          <w:rFonts w:ascii="Palatino Linotype" w:hAnsi="Palatino Linotype"/>
          <w:color w:val="000000" w:themeColor="text1"/>
        </w:rPr>
        <w:t>R</w:t>
      </w:r>
      <w:r w:rsidRPr="00FF1D00">
        <w:rPr>
          <w:rFonts w:ascii="Palatino Linotype" w:hAnsi="Palatino Linotype"/>
          <w:color w:val="000000" w:themeColor="text1"/>
        </w:rPr>
        <w:t xml:space="preserve">evisión objeto del presente </w:t>
      </w:r>
      <w:r w:rsidRPr="00FF1D00">
        <w:rPr>
          <w:rFonts w:ascii="Palatino Linotype" w:hAnsi="Palatino Linotype"/>
          <w:color w:val="000000" w:themeColor="text1"/>
        </w:rPr>
        <w:lastRenderedPageBreak/>
        <w:t xml:space="preserve">estudio, el cual fue registrado en </w:t>
      </w:r>
      <w:r w:rsidRPr="00FF1D00">
        <w:rPr>
          <w:rFonts w:ascii="Palatino Linotype" w:hAnsi="Palatino Linotype"/>
          <w:b/>
          <w:color w:val="000000" w:themeColor="text1"/>
        </w:rPr>
        <w:t>EL SAIMEX</w:t>
      </w:r>
      <w:r w:rsidR="00DF43CB" w:rsidRPr="00FF1D00">
        <w:rPr>
          <w:rFonts w:ascii="Palatino Linotype" w:hAnsi="Palatino Linotype"/>
          <w:b/>
          <w:color w:val="000000" w:themeColor="text1"/>
        </w:rPr>
        <w:t xml:space="preserve"> </w:t>
      </w:r>
      <w:r w:rsidRPr="00FF1D00">
        <w:rPr>
          <w:rFonts w:ascii="Palatino Linotype" w:hAnsi="Palatino Linotype"/>
          <w:color w:val="000000" w:themeColor="text1"/>
        </w:rPr>
        <w:t xml:space="preserve">y se le asignó el número de expediente </w:t>
      </w:r>
      <w:r w:rsidR="005D4451" w:rsidRPr="00FF1D00">
        <w:rPr>
          <w:rFonts w:ascii="Palatino Linotype" w:hAnsi="Palatino Linotype"/>
          <w:b/>
          <w:color w:val="000000" w:themeColor="text1"/>
        </w:rPr>
        <w:t>15227</w:t>
      </w:r>
      <w:r w:rsidR="00A9204E" w:rsidRPr="00FF1D00">
        <w:rPr>
          <w:rFonts w:ascii="Palatino Linotype" w:hAnsi="Palatino Linotype"/>
          <w:b/>
          <w:color w:val="000000" w:themeColor="text1"/>
        </w:rPr>
        <w:t>/INFOEM/IP/RR/2022</w:t>
      </w:r>
      <w:r w:rsidRPr="00FF1D00">
        <w:rPr>
          <w:rFonts w:ascii="Palatino Linotype" w:hAnsi="Palatino Linotype"/>
          <w:b/>
          <w:color w:val="000000" w:themeColor="text1"/>
        </w:rPr>
        <w:t>,</w:t>
      </w:r>
      <w:r w:rsidRPr="00FF1D00">
        <w:rPr>
          <w:rFonts w:ascii="Palatino Linotype" w:hAnsi="Palatino Linotype" w:cs="Arial"/>
          <w:color w:val="000000" w:themeColor="text1"/>
        </w:rPr>
        <w:t xml:space="preserve"> en el</w:t>
      </w:r>
      <w:r w:rsidR="00B306B4" w:rsidRPr="00FF1D00">
        <w:rPr>
          <w:rFonts w:ascii="Palatino Linotype" w:hAnsi="Palatino Linotype" w:cs="Arial"/>
          <w:color w:val="000000" w:themeColor="text1"/>
        </w:rPr>
        <w:t xml:space="preserve"> que</w:t>
      </w:r>
      <w:r w:rsidR="007F2176" w:rsidRPr="00FF1D00">
        <w:rPr>
          <w:rFonts w:ascii="Palatino Linotype" w:hAnsi="Palatino Linotype" w:cs="Arial"/>
          <w:color w:val="000000" w:themeColor="text1"/>
        </w:rPr>
        <w:t xml:space="preserve"> </w:t>
      </w:r>
      <w:r w:rsidR="009F17CA" w:rsidRPr="00FF1D00">
        <w:rPr>
          <w:rFonts w:ascii="Palatino Linotype" w:hAnsi="Palatino Linotype" w:cs="Arial"/>
          <w:color w:val="000000" w:themeColor="text1"/>
        </w:rPr>
        <w:t xml:space="preserve">señaló </w:t>
      </w:r>
      <w:r w:rsidR="00F83B87" w:rsidRPr="00FF1D00">
        <w:rPr>
          <w:rFonts w:ascii="Palatino Linotype" w:hAnsi="Palatino Linotype" w:cs="Arial"/>
          <w:color w:val="000000" w:themeColor="text1"/>
        </w:rPr>
        <w:t xml:space="preserve">lo siguiente: </w:t>
      </w:r>
      <w:r w:rsidR="009F17CA" w:rsidRPr="00FF1D00">
        <w:rPr>
          <w:rFonts w:ascii="Palatino Linotype" w:hAnsi="Palatino Linotype" w:cs="Arial"/>
          <w:color w:val="000000" w:themeColor="text1"/>
        </w:rPr>
        <w:t xml:space="preserve"> </w:t>
      </w:r>
    </w:p>
    <w:p w14:paraId="44EBAB58" w14:textId="77777777" w:rsidR="007A5836" w:rsidRPr="00FF1D00" w:rsidRDefault="007A5836" w:rsidP="00FF1D00">
      <w:pPr>
        <w:spacing w:line="360" w:lineRule="auto"/>
        <w:ind w:right="899"/>
        <w:jc w:val="both"/>
        <w:rPr>
          <w:rFonts w:ascii="Palatino Linotype" w:hAnsi="Palatino Linotype" w:cs="Arial"/>
          <w:i/>
          <w:color w:val="000000" w:themeColor="text1"/>
          <w:sz w:val="22"/>
        </w:rPr>
      </w:pPr>
    </w:p>
    <w:p w14:paraId="7848C461" w14:textId="7BF07C5E" w:rsidR="00F878A4" w:rsidRPr="00FF1D00" w:rsidRDefault="00F878A4" w:rsidP="00FF1D00">
      <w:pPr>
        <w:pStyle w:val="Prrafodelista"/>
        <w:spacing w:line="360" w:lineRule="auto"/>
        <w:ind w:left="0"/>
        <w:jc w:val="both"/>
        <w:rPr>
          <w:rFonts w:ascii="Palatino Linotype" w:hAnsi="Palatino Linotype" w:cs="Arial"/>
          <w:b/>
          <w:color w:val="000000" w:themeColor="text1"/>
        </w:rPr>
      </w:pPr>
      <w:r w:rsidRPr="00FF1D00">
        <w:rPr>
          <w:rFonts w:ascii="Palatino Linotype" w:hAnsi="Palatino Linotype" w:cs="Arial"/>
          <w:b/>
          <w:color w:val="000000" w:themeColor="text1"/>
        </w:rPr>
        <w:t xml:space="preserve">Acto impugnado: </w:t>
      </w:r>
    </w:p>
    <w:p w14:paraId="792AC15B" w14:textId="77777777" w:rsidR="00F878A4" w:rsidRPr="00FF1D00" w:rsidRDefault="00F878A4" w:rsidP="00FF1D00">
      <w:pPr>
        <w:ind w:right="899"/>
        <w:jc w:val="both"/>
        <w:rPr>
          <w:rFonts w:ascii="Palatino Linotype" w:hAnsi="Palatino Linotype" w:cs="Arial"/>
          <w:i/>
          <w:color w:val="000000" w:themeColor="text1"/>
          <w:sz w:val="22"/>
        </w:rPr>
      </w:pPr>
    </w:p>
    <w:p w14:paraId="20193998" w14:textId="1F991083" w:rsidR="007A5836" w:rsidRPr="00FF1D00" w:rsidRDefault="007A5836" w:rsidP="00FF1D00">
      <w:pPr>
        <w:ind w:left="851" w:right="899"/>
        <w:jc w:val="both"/>
        <w:rPr>
          <w:rFonts w:ascii="Palatino Linotype" w:hAnsi="Palatino Linotype" w:cs="Arial"/>
          <w:i/>
          <w:color w:val="000000" w:themeColor="text1"/>
          <w:sz w:val="22"/>
        </w:rPr>
      </w:pPr>
      <w:r w:rsidRPr="00FF1D00">
        <w:rPr>
          <w:rFonts w:ascii="Palatino Linotype" w:hAnsi="Palatino Linotype" w:cs="Arial"/>
          <w:i/>
          <w:color w:val="000000" w:themeColor="text1"/>
          <w:sz w:val="22"/>
        </w:rPr>
        <w:t>“</w:t>
      </w:r>
      <w:r w:rsidR="00F748BB" w:rsidRPr="00FF1D00">
        <w:rPr>
          <w:rFonts w:ascii="Palatino Linotype" w:hAnsi="Palatino Linotype" w:cs="Arial"/>
          <w:i/>
          <w:color w:val="000000" w:themeColor="text1"/>
          <w:sz w:val="22"/>
        </w:rPr>
        <w:t>Anexo de un archivo PDF roto o dañado. Lo cual no permite la consulta del contrato de provisión de combustible MCI/DA/LPN/003/2022 el cual se encuentra en versión pública para su consulta.</w:t>
      </w:r>
      <w:r w:rsidRPr="00FF1D00">
        <w:rPr>
          <w:rFonts w:ascii="Palatino Linotype" w:hAnsi="Palatino Linotype" w:cs="Arial"/>
          <w:i/>
          <w:color w:val="000000" w:themeColor="text1"/>
          <w:sz w:val="22"/>
        </w:rPr>
        <w:t>”</w:t>
      </w:r>
      <w:r w:rsidR="00F84FBE" w:rsidRPr="00FF1D00">
        <w:rPr>
          <w:rFonts w:ascii="Palatino Linotype" w:hAnsi="Palatino Linotype" w:cs="Arial"/>
          <w:i/>
          <w:color w:val="000000" w:themeColor="text1"/>
          <w:sz w:val="22"/>
        </w:rPr>
        <w:t xml:space="preserve"> (sic)</w:t>
      </w:r>
    </w:p>
    <w:p w14:paraId="0436F0B0" w14:textId="77777777" w:rsidR="00651ED3" w:rsidRPr="00FF1D00" w:rsidRDefault="00651ED3" w:rsidP="00FF1D00">
      <w:pPr>
        <w:ind w:right="899"/>
        <w:jc w:val="both"/>
        <w:rPr>
          <w:rFonts w:ascii="Palatino Linotype" w:hAnsi="Palatino Linotype" w:cs="Arial"/>
          <w:i/>
          <w:color w:val="000000" w:themeColor="text1"/>
          <w:sz w:val="22"/>
        </w:rPr>
      </w:pPr>
    </w:p>
    <w:p w14:paraId="53E024BF" w14:textId="07C9CC30" w:rsidR="00F878A4" w:rsidRPr="00FF1D00" w:rsidRDefault="00F878A4" w:rsidP="00FF1D00">
      <w:pPr>
        <w:spacing w:line="360" w:lineRule="auto"/>
        <w:ind w:right="899"/>
        <w:jc w:val="both"/>
        <w:rPr>
          <w:rFonts w:ascii="Palatino Linotype" w:hAnsi="Palatino Linotype" w:cs="Arial"/>
          <w:b/>
          <w:color w:val="000000" w:themeColor="text1"/>
        </w:rPr>
      </w:pPr>
      <w:r w:rsidRPr="00FF1D00">
        <w:rPr>
          <w:rFonts w:ascii="Palatino Linotype" w:hAnsi="Palatino Linotype" w:cs="Arial"/>
          <w:b/>
          <w:color w:val="000000" w:themeColor="text1"/>
        </w:rPr>
        <w:t xml:space="preserve">Así como, razones o motivos de inconformidad, lo siguiente: </w:t>
      </w:r>
    </w:p>
    <w:p w14:paraId="63AB0EB3" w14:textId="77777777" w:rsidR="00F878A4" w:rsidRPr="00FF1D00" w:rsidRDefault="00F878A4" w:rsidP="00FF1D00">
      <w:pPr>
        <w:ind w:right="899"/>
        <w:jc w:val="both"/>
        <w:rPr>
          <w:rFonts w:ascii="Palatino Linotype" w:hAnsi="Palatino Linotype" w:cs="Arial"/>
          <w:i/>
          <w:color w:val="000000" w:themeColor="text1"/>
          <w:sz w:val="22"/>
        </w:rPr>
      </w:pPr>
    </w:p>
    <w:p w14:paraId="1228FFA3" w14:textId="1218C2AC" w:rsidR="00F878A4" w:rsidRPr="00FF1D00" w:rsidRDefault="00F878A4" w:rsidP="00FF1D00">
      <w:pPr>
        <w:ind w:left="851" w:right="899"/>
        <w:jc w:val="both"/>
        <w:rPr>
          <w:rFonts w:ascii="Palatino Linotype" w:hAnsi="Palatino Linotype" w:cs="Arial"/>
          <w:i/>
          <w:color w:val="000000" w:themeColor="text1"/>
          <w:sz w:val="22"/>
        </w:rPr>
      </w:pPr>
      <w:r w:rsidRPr="00FF1D00">
        <w:rPr>
          <w:rFonts w:ascii="Palatino Linotype" w:hAnsi="Palatino Linotype" w:cs="Arial"/>
          <w:i/>
          <w:color w:val="000000" w:themeColor="text1"/>
          <w:sz w:val="22"/>
        </w:rPr>
        <w:t>“</w:t>
      </w:r>
      <w:r w:rsidR="00F748BB" w:rsidRPr="00FF1D00">
        <w:rPr>
          <w:rFonts w:ascii="Palatino Linotype" w:hAnsi="Palatino Linotype" w:cs="Arial"/>
          <w:i/>
          <w:color w:val="000000" w:themeColor="text1"/>
          <w:sz w:val="22"/>
        </w:rPr>
        <w:t xml:space="preserve">El archivo anexo a la respuesta que se recurre es el denominado "00777CUAUTIZCIP2022" mismo que se adjuntó en PDF en dicho archivo se entrega el contrato en versión pública MCI/DA/LPN/003/2022 suscrito por el Gobierno Municipal de Cuautitlán Izcalli, el motivo del presente recurso es señalar que dicho archivo no se abre para visualizar su contenido, lo cual fue comprobado en distintos sistemas, tanto de smartphones como de computadoras, en todo sistema se detecta el mismo problema señalando un error al abrirlo, por lo cual, solicito que se entregue nuevamente la información solicitada sin errores. En caso de </w:t>
      </w:r>
      <w:proofErr w:type="spellStart"/>
      <w:r w:rsidR="00F748BB" w:rsidRPr="00FF1D00">
        <w:rPr>
          <w:rFonts w:ascii="Palatino Linotype" w:hAnsi="Palatino Linotype" w:cs="Arial"/>
          <w:i/>
          <w:color w:val="000000" w:themeColor="text1"/>
          <w:sz w:val="22"/>
        </w:rPr>
        <w:t>contravertir</w:t>
      </w:r>
      <w:proofErr w:type="spellEnd"/>
      <w:r w:rsidR="00F748BB" w:rsidRPr="00FF1D00">
        <w:rPr>
          <w:rFonts w:ascii="Palatino Linotype" w:hAnsi="Palatino Linotype" w:cs="Arial"/>
          <w:i/>
          <w:color w:val="000000" w:themeColor="text1"/>
          <w:sz w:val="22"/>
        </w:rPr>
        <w:t xml:space="preserve"> lo referido por este recurrente, solicito respetuosamente a esta H. Autoridad se revisen los anexos en formatos PDF de la respuesta ofrecida por la Unidad de Transparencia a la solicitud de información de mérito, a efecto de corroborar y comprobar mi dicho.</w:t>
      </w:r>
      <w:r w:rsidRPr="00FF1D00">
        <w:rPr>
          <w:rFonts w:ascii="Palatino Linotype" w:hAnsi="Palatino Linotype" w:cs="Arial"/>
          <w:i/>
          <w:color w:val="000000" w:themeColor="text1"/>
          <w:sz w:val="22"/>
        </w:rPr>
        <w:t>” (sic)</w:t>
      </w:r>
    </w:p>
    <w:p w14:paraId="78F2B57A" w14:textId="77777777" w:rsidR="00F878A4" w:rsidRPr="00FF1D00" w:rsidRDefault="00F878A4" w:rsidP="00FF1D00">
      <w:pPr>
        <w:ind w:right="899"/>
        <w:jc w:val="both"/>
        <w:rPr>
          <w:rFonts w:ascii="Palatino Linotype" w:hAnsi="Palatino Linotype" w:cs="Arial"/>
          <w:i/>
          <w:color w:val="000000" w:themeColor="text1"/>
          <w:sz w:val="22"/>
        </w:rPr>
      </w:pPr>
    </w:p>
    <w:p w14:paraId="6B35204A" w14:textId="12E7D257" w:rsidR="00AD3773" w:rsidRPr="00FF1D00" w:rsidRDefault="00F748BB" w:rsidP="00FF1D00">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r w:rsidRPr="00FF1D00">
        <w:rPr>
          <w:rFonts w:ascii="Palatino Linotype" w:hAnsi="Palatino Linotype" w:cs="Arial"/>
          <w:lang w:val="es-ES_tradnl"/>
        </w:rPr>
        <w:t xml:space="preserve">Asimismo, </w:t>
      </w:r>
      <w:r w:rsidRPr="00FF1D00">
        <w:rPr>
          <w:rFonts w:ascii="Palatino Linotype" w:hAnsi="Palatino Linotype" w:cs="Arial"/>
          <w:b/>
          <w:lang w:val="es-ES_tradnl"/>
        </w:rPr>
        <w:t>EL RECURRENTE</w:t>
      </w:r>
      <w:r w:rsidRPr="00FF1D00">
        <w:rPr>
          <w:rFonts w:ascii="Palatino Linotype" w:hAnsi="Palatino Linotype" w:cs="Arial"/>
          <w:lang w:val="es-ES_tradnl"/>
        </w:rPr>
        <w:t xml:space="preserve"> adjuntó a su </w:t>
      </w:r>
      <w:r w:rsidR="00812316" w:rsidRPr="00FF1D00">
        <w:rPr>
          <w:rFonts w:ascii="Palatino Linotype" w:hAnsi="Palatino Linotype" w:cs="Arial"/>
          <w:lang w:val="es-ES_tradnl"/>
        </w:rPr>
        <w:t xml:space="preserve">Recurso </w:t>
      </w:r>
      <w:r w:rsidRPr="00FF1D00">
        <w:rPr>
          <w:rFonts w:ascii="Palatino Linotype" w:hAnsi="Palatino Linotype" w:cs="Arial"/>
          <w:lang w:val="es-ES_tradnl"/>
        </w:rPr>
        <w:t xml:space="preserve">de </w:t>
      </w:r>
      <w:r w:rsidR="00812316" w:rsidRPr="00FF1D00">
        <w:rPr>
          <w:rFonts w:ascii="Palatino Linotype" w:hAnsi="Palatino Linotype" w:cs="Arial"/>
          <w:lang w:val="es-ES_tradnl"/>
        </w:rPr>
        <w:t xml:space="preserve">Revisión </w:t>
      </w:r>
      <w:r w:rsidRPr="00FF1D00">
        <w:rPr>
          <w:rFonts w:ascii="Palatino Linotype" w:hAnsi="Palatino Linotype" w:cs="Arial"/>
          <w:lang w:val="es-ES_tradnl"/>
        </w:rPr>
        <w:t xml:space="preserve">los archivos denominados </w:t>
      </w:r>
      <w:r w:rsidRPr="00FF1D00">
        <w:rPr>
          <w:rFonts w:ascii="Palatino Linotype" w:hAnsi="Palatino Linotype" w:cs="Arial"/>
          <w:b/>
          <w:lang w:val="es-ES_tradnl"/>
        </w:rPr>
        <w:t xml:space="preserve">00777CUAUTIZCIP2022.pdf </w:t>
      </w:r>
      <w:r w:rsidRPr="00FF1D00">
        <w:rPr>
          <w:rFonts w:ascii="Palatino Linotype" w:hAnsi="Palatino Linotype" w:cs="Arial"/>
          <w:lang w:val="es-ES_tradnl"/>
        </w:rPr>
        <w:t xml:space="preserve">y </w:t>
      </w:r>
      <w:r w:rsidRPr="00FF1D00">
        <w:rPr>
          <w:rFonts w:ascii="Palatino Linotype" w:hAnsi="Palatino Linotype" w:cs="Arial"/>
          <w:b/>
          <w:lang w:val="es-ES_tradnl"/>
        </w:rPr>
        <w:t xml:space="preserve">777 - 2 - ADMINISTRACIÓN acuerdo de </w:t>
      </w:r>
      <w:proofErr w:type="spellStart"/>
      <w:r w:rsidRPr="00FF1D00">
        <w:rPr>
          <w:rFonts w:ascii="Palatino Linotype" w:hAnsi="Palatino Linotype" w:cs="Arial"/>
          <w:b/>
          <w:lang w:val="es-ES_tradnl"/>
        </w:rPr>
        <w:t>vp</w:t>
      </w:r>
      <w:proofErr w:type="spellEnd"/>
      <w:r w:rsidRPr="00FF1D00">
        <w:rPr>
          <w:rFonts w:ascii="Palatino Linotype" w:hAnsi="Palatino Linotype" w:cs="Arial"/>
          <w:b/>
          <w:lang w:val="es-ES_tradnl"/>
        </w:rPr>
        <w:t xml:space="preserve"> (1).</w:t>
      </w:r>
      <w:proofErr w:type="spellStart"/>
      <w:r w:rsidRPr="00FF1D00">
        <w:rPr>
          <w:rFonts w:ascii="Palatino Linotype" w:hAnsi="Palatino Linotype" w:cs="Arial"/>
          <w:b/>
          <w:lang w:val="es-ES_tradnl"/>
        </w:rPr>
        <w:t>pdf</w:t>
      </w:r>
      <w:proofErr w:type="spellEnd"/>
      <w:r w:rsidRPr="00FF1D00">
        <w:rPr>
          <w:rFonts w:ascii="Palatino Linotype" w:hAnsi="Palatino Linotype" w:cs="Arial"/>
          <w:b/>
          <w:lang w:val="es-ES_tradnl"/>
        </w:rPr>
        <w:t xml:space="preserve">, </w:t>
      </w:r>
      <w:r w:rsidRPr="00FF1D00">
        <w:rPr>
          <w:rFonts w:ascii="Palatino Linotype" w:hAnsi="Palatino Linotype" w:cs="Arial"/>
          <w:lang w:val="es-ES_tradnl"/>
        </w:rPr>
        <w:t xml:space="preserve">, los cuales corresponden a documentos remitidos </w:t>
      </w:r>
      <w:r w:rsidR="00AD3773" w:rsidRPr="00FF1D00">
        <w:rPr>
          <w:rFonts w:ascii="Palatino Linotype" w:hAnsi="Palatino Linotype" w:cs="Arial"/>
          <w:lang w:val="es-ES_tradnl"/>
        </w:rPr>
        <w:t xml:space="preserve">en  respuesta </w:t>
      </w:r>
      <w:r w:rsidRPr="00FF1D00">
        <w:rPr>
          <w:rFonts w:ascii="Palatino Linotype" w:hAnsi="Palatino Linotype" w:cs="Arial"/>
          <w:lang w:val="es-ES_tradnl"/>
        </w:rPr>
        <w:t xml:space="preserve">por parte del </w:t>
      </w:r>
      <w:r w:rsidRPr="00FF1D00">
        <w:rPr>
          <w:rFonts w:ascii="Palatino Linotype" w:hAnsi="Palatino Linotype" w:cs="Arial"/>
          <w:b/>
          <w:lang w:val="es-ES_tradnl"/>
        </w:rPr>
        <w:t>SUJETO OBLIGADO</w:t>
      </w:r>
      <w:r w:rsidRPr="00FF1D00">
        <w:rPr>
          <w:rFonts w:ascii="Palatino Linotype" w:hAnsi="Palatino Linotype" w:cs="Arial"/>
          <w:lang w:val="es-ES_tradnl"/>
        </w:rPr>
        <w:t xml:space="preserve">, mismo que </w:t>
      </w:r>
      <w:r w:rsidR="00AD3773" w:rsidRPr="00FF1D00">
        <w:rPr>
          <w:rFonts w:ascii="Palatino Linotype" w:hAnsi="Palatino Linotype" w:cs="Arial"/>
          <w:lang w:val="es-ES_tradnl"/>
        </w:rPr>
        <w:t xml:space="preserve">fueron descrito s en el antecedente anterior. </w:t>
      </w:r>
    </w:p>
    <w:p w14:paraId="1354DE13" w14:textId="7181ECF7" w:rsidR="00AD3773" w:rsidRPr="00FF1D00" w:rsidRDefault="00AD3773" w:rsidP="00FF1D00">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p>
    <w:p w14:paraId="206CB6DE" w14:textId="05B0354C" w:rsidR="00FF1D00" w:rsidRPr="00FF1D00" w:rsidRDefault="00FF1D00" w:rsidP="00FF1D00">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p>
    <w:p w14:paraId="53F9657F" w14:textId="77777777" w:rsidR="00FF1D00" w:rsidRPr="00FF1D00" w:rsidRDefault="00FF1D00" w:rsidP="00FF1D00">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p>
    <w:p w14:paraId="6DCFB38C" w14:textId="0171B734" w:rsidR="00E62E88" w:rsidRPr="00FF1D00" w:rsidRDefault="00E62E88" w:rsidP="00FF1D00">
      <w:pPr>
        <w:spacing w:line="360" w:lineRule="auto"/>
        <w:jc w:val="both"/>
        <w:rPr>
          <w:rFonts w:ascii="Palatino Linotype" w:hAnsi="Palatino Linotype" w:cs="Arial"/>
          <w:b/>
          <w:color w:val="000000" w:themeColor="text1"/>
          <w:sz w:val="28"/>
          <w:szCs w:val="28"/>
        </w:rPr>
      </w:pPr>
      <w:r w:rsidRPr="00FF1D00">
        <w:rPr>
          <w:rFonts w:ascii="Palatino Linotype" w:hAnsi="Palatino Linotype" w:cs="Arial"/>
          <w:b/>
          <w:color w:val="000000" w:themeColor="text1"/>
          <w:sz w:val="28"/>
          <w:szCs w:val="28"/>
        </w:rPr>
        <w:lastRenderedPageBreak/>
        <w:t>V</w:t>
      </w:r>
      <w:r w:rsidR="00DE3131" w:rsidRPr="00FF1D00">
        <w:rPr>
          <w:rFonts w:ascii="Palatino Linotype" w:hAnsi="Palatino Linotype" w:cs="Arial"/>
          <w:b/>
          <w:color w:val="000000" w:themeColor="text1"/>
          <w:sz w:val="28"/>
          <w:szCs w:val="28"/>
        </w:rPr>
        <w:t>I</w:t>
      </w:r>
      <w:r w:rsidRPr="00FF1D00">
        <w:rPr>
          <w:rFonts w:ascii="Palatino Linotype" w:hAnsi="Palatino Linotype" w:cs="Arial"/>
          <w:b/>
          <w:color w:val="000000" w:themeColor="text1"/>
          <w:sz w:val="28"/>
          <w:szCs w:val="28"/>
        </w:rPr>
        <w:t>. Del turno del Recurso de Revisión</w:t>
      </w:r>
    </w:p>
    <w:p w14:paraId="17C411EA" w14:textId="7604D183" w:rsidR="007A5836" w:rsidRPr="00FF1D00" w:rsidRDefault="007A5836" w:rsidP="00FF1D00">
      <w:pPr>
        <w:pStyle w:val="Prrafodelista"/>
        <w:spacing w:line="360" w:lineRule="auto"/>
        <w:ind w:left="0"/>
        <w:contextualSpacing/>
        <w:jc w:val="both"/>
        <w:rPr>
          <w:rFonts w:ascii="Palatino Linotype" w:hAnsi="Palatino Linotype" w:cs="Arial"/>
          <w:color w:val="000000" w:themeColor="text1"/>
        </w:rPr>
      </w:pPr>
      <w:r w:rsidRPr="00FF1D00">
        <w:rPr>
          <w:rFonts w:ascii="Palatino Linotype" w:hAnsi="Palatino Linotype" w:cs="Arial"/>
          <w:color w:val="000000" w:themeColor="text1"/>
        </w:rPr>
        <w:t xml:space="preserve">El recurso de que se trata se envió electrónicamente al Instituto de </w:t>
      </w:r>
      <w:r w:rsidRPr="00FF1D00">
        <w:rPr>
          <w:rFonts w:ascii="Palatino Linotype" w:eastAsia="Arial Unicode MS" w:hAnsi="Palatino Linotype" w:cs="Arial"/>
          <w:color w:val="000000" w:themeColor="text1"/>
        </w:rPr>
        <w:t>Transparencia</w:t>
      </w:r>
      <w:r w:rsidRPr="00FF1D00">
        <w:rPr>
          <w:rFonts w:ascii="Palatino Linotype" w:hAnsi="Palatino Linotype" w:cs="Arial"/>
          <w:color w:val="000000" w:themeColor="text1"/>
        </w:rPr>
        <w:t xml:space="preserve">, </w:t>
      </w:r>
      <w:r w:rsidR="00AB4B44" w:rsidRPr="00FF1D00">
        <w:rPr>
          <w:rFonts w:ascii="Palatino Linotype" w:hAnsi="Palatino Linotype" w:cs="Arial"/>
          <w:color w:val="000000" w:themeColor="text1"/>
        </w:rPr>
        <w:t>Acceso a la Información</w:t>
      </w:r>
      <w:r w:rsidRPr="00FF1D00">
        <w:rPr>
          <w:rFonts w:ascii="Palatino Linotype" w:hAnsi="Palatino Linotype" w:cs="Arial"/>
          <w:color w:val="000000" w:themeColor="text1"/>
        </w:rPr>
        <w:t xml:space="preserve"> Pública y Protección de Datos Personales del Estado de México y Municipios</w:t>
      </w:r>
      <w:r w:rsidR="00F83B87" w:rsidRPr="00FF1D00">
        <w:rPr>
          <w:rFonts w:ascii="Palatino Linotype" w:hAnsi="Palatino Linotype" w:cs="Arial"/>
          <w:color w:val="000000" w:themeColor="text1"/>
        </w:rPr>
        <w:t>,</w:t>
      </w:r>
      <w:r w:rsidRPr="00FF1D00">
        <w:rPr>
          <w:rFonts w:ascii="Palatino Linotype" w:hAnsi="Palatino Linotype" w:cs="Arial"/>
          <w:color w:val="000000" w:themeColor="text1"/>
        </w:rPr>
        <w:t xml:space="preserve"> </w:t>
      </w:r>
      <w:r w:rsidR="00F83B87" w:rsidRPr="00FF1D00">
        <w:rPr>
          <w:rFonts w:ascii="Palatino Linotype" w:hAnsi="Palatino Linotype" w:cs="Arial"/>
          <w:color w:val="000000" w:themeColor="text1"/>
        </w:rPr>
        <w:t>el</w:t>
      </w:r>
      <w:r w:rsidRPr="00FF1D00">
        <w:rPr>
          <w:rFonts w:ascii="Palatino Linotype" w:hAnsi="Palatino Linotype" w:cs="Arial"/>
          <w:color w:val="000000" w:themeColor="text1"/>
        </w:rPr>
        <w:t xml:space="preserve"> </w:t>
      </w:r>
      <w:r w:rsidR="00AD3773" w:rsidRPr="00FF1D00">
        <w:rPr>
          <w:rFonts w:ascii="Palatino Linotype" w:hAnsi="Palatino Linotype" w:cs="Arial"/>
          <w:b/>
          <w:color w:val="000000" w:themeColor="text1"/>
        </w:rPr>
        <w:t xml:space="preserve">treinta de septiembre </w:t>
      </w:r>
      <w:r w:rsidR="005A39E3" w:rsidRPr="00FF1D00">
        <w:rPr>
          <w:rFonts w:ascii="Palatino Linotype" w:hAnsi="Palatino Linotype" w:cs="Arial"/>
          <w:b/>
          <w:color w:val="000000" w:themeColor="text1"/>
        </w:rPr>
        <w:t xml:space="preserve">de dos mil </w:t>
      </w:r>
      <w:r w:rsidR="00A9204E" w:rsidRPr="00FF1D00">
        <w:rPr>
          <w:rFonts w:ascii="Palatino Linotype" w:hAnsi="Palatino Linotype" w:cs="Arial"/>
          <w:b/>
          <w:color w:val="000000" w:themeColor="text1"/>
        </w:rPr>
        <w:t>veintidós</w:t>
      </w:r>
      <w:r w:rsidR="005A39E3" w:rsidRPr="00FF1D00">
        <w:rPr>
          <w:rFonts w:ascii="Palatino Linotype" w:hAnsi="Palatino Linotype" w:cs="Arial"/>
          <w:color w:val="000000" w:themeColor="text1"/>
        </w:rPr>
        <w:t>;</w:t>
      </w:r>
      <w:r w:rsidR="006E148C" w:rsidRPr="00FF1D00">
        <w:rPr>
          <w:rFonts w:ascii="Palatino Linotype" w:hAnsi="Palatino Linotype" w:cs="Arial"/>
          <w:color w:val="000000" w:themeColor="text1"/>
        </w:rPr>
        <w:t xml:space="preserve"> </w:t>
      </w:r>
      <w:r w:rsidR="00F3446D" w:rsidRPr="00FF1D00">
        <w:rPr>
          <w:rFonts w:ascii="Palatino Linotype" w:hAnsi="Palatino Linotype" w:cs="Arial"/>
          <w:color w:val="000000" w:themeColor="text1"/>
        </w:rPr>
        <w:t xml:space="preserve">por lo que, </w:t>
      </w:r>
      <w:r w:rsidRPr="00FF1D00">
        <w:rPr>
          <w:rFonts w:ascii="Palatino Linotype" w:hAnsi="Palatino Linotype" w:cs="Arial"/>
          <w:color w:val="000000" w:themeColor="text1"/>
        </w:rPr>
        <w:t xml:space="preserve">con fundamento en el artículo 185, fracción I de la </w:t>
      </w:r>
      <w:r w:rsidRPr="00FF1D00">
        <w:rPr>
          <w:rFonts w:ascii="Palatino Linotype" w:hAnsi="Palatino Linotype"/>
          <w:color w:val="000000" w:themeColor="text1"/>
        </w:rPr>
        <w:t xml:space="preserve">Ley de Transparencia y </w:t>
      </w:r>
      <w:r w:rsidR="00AB4B44" w:rsidRPr="00FF1D00">
        <w:rPr>
          <w:rFonts w:ascii="Palatino Linotype" w:hAnsi="Palatino Linotype"/>
          <w:color w:val="000000" w:themeColor="text1"/>
        </w:rPr>
        <w:t>Acceso a la Información</w:t>
      </w:r>
      <w:r w:rsidRPr="00FF1D00">
        <w:rPr>
          <w:rFonts w:ascii="Palatino Linotype" w:hAnsi="Palatino Linotype"/>
          <w:color w:val="000000" w:themeColor="text1"/>
        </w:rPr>
        <w:t xml:space="preserve"> Pública del Estado de México y Municipios</w:t>
      </w:r>
      <w:r w:rsidRPr="00FF1D00">
        <w:rPr>
          <w:rFonts w:ascii="Palatino Linotype" w:hAnsi="Palatino Linotype" w:cs="Arial"/>
          <w:color w:val="000000" w:themeColor="text1"/>
        </w:rPr>
        <w:t>, se turnó, a través del</w:t>
      </w:r>
      <w:r w:rsidRPr="00FF1D00">
        <w:rPr>
          <w:rFonts w:ascii="Palatino Linotype" w:eastAsia="Arial Unicode MS" w:hAnsi="Palatino Linotype" w:cs="Arial"/>
          <w:color w:val="000000" w:themeColor="text1"/>
        </w:rPr>
        <w:t xml:space="preserve"> </w:t>
      </w:r>
      <w:r w:rsidRPr="00FF1D00">
        <w:rPr>
          <w:rFonts w:ascii="Palatino Linotype" w:eastAsia="Arial Unicode MS" w:hAnsi="Palatino Linotype" w:cs="Arial"/>
          <w:b/>
          <w:color w:val="000000" w:themeColor="text1"/>
        </w:rPr>
        <w:t>SAIMEX</w:t>
      </w:r>
      <w:r w:rsidRPr="00FF1D00">
        <w:rPr>
          <w:rFonts w:ascii="Palatino Linotype" w:hAnsi="Palatino Linotype"/>
          <w:color w:val="000000" w:themeColor="text1"/>
        </w:rPr>
        <w:t xml:space="preserve">, a la </w:t>
      </w:r>
      <w:r w:rsidR="00A9204E" w:rsidRPr="00FF1D00">
        <w:rPr>
          <w:rFonts w:ascii="Palatino Linotype" w:hAnsi="Palatino Linotype" w:cs="Arial"/>
          <w:color w:val="000000" w:themeColor="text1"/>
        </w:rPr>
        <w:t>c</w:t>
      </w:r>
      <w:r w:rsidRPr="00FF1D00">
        <w:rPr>
          <w:rFonts w:ascii="Palatino Linotype" w:hAnsi="Palatino Linotype" w:cs="Arial"/>
          <w:color w:val="000000" w:themeColor="text1"/>
        </w:rPr>
        <w:t xml:space="preserve">omisionada </w:t>
      </w:r>
      <w:r w:rsidR="00423E39" w:rsidRPr="00FF1D00">
        <w:rPr>
          <w:rFonts w:ascii="Palatino Linotype" w:hAnsi="Palatino Linotype"/>
          <w:b/>
          <w:color w:val="000000" w:themeColor="text1"/>
        </w:rPr>
        <w:t>Sharon Cristina Morales Martínez</w:t>
      </w:r>
      <w:r w:rsidRPr="00FF1D00">
        <w:rPr>
          <w:rFonts w:ascii="Palatino Linotype" w:hAnsi="Palatino Linotype" w:cs="Arial"/>
          <w:color w:val="000000" w:themeColor="text1"/>
        </w:rPr>
        <w:t xml:space="preserve">, a efecto de </w:t>
      </w:r>
      <w:r w:rsidR="00C70502" w:rsidRPr="00FF1D00">
        <w:rPr>
          <w:rFonts w:ascii="Palatino Linotype" w:hAnsi="Palatino Linotype" w:cs="Arial"/>
          <w:color w:val="000000" w:themeColor="text1"/>
        </w:rPr>
        <w:t xml:space="preserve">decretar </w:t>
      </w:r>
      <w:r w:rsidRPr="00FF1D00">
        <w:rPr>
          <w:rFonts w:ascii="Palatino Linotype" w:hAnsi="Palatino Linotype" w:cs="Arial"/>
          <w:color w:val="000000" w:themeColor="text1"/>
        </w:rPr>
        <w:t>su admisión o desechamiento.</w:t>
      </w:r>
    </w:p>
    <w:p w14:paraId="2B4D8C89" w14:textId="1A6E6EF3" w:rsidR="002F525A" w:rsidRPr="00FF1D00" w:rsidRDefault="002F525A" w:rsidP="00FF1D00">
      <w:pPr>
        <w:pStyle w:val="Prrafodelista"/>
        <w:spacing w:line="360" w:lineRule="auto"/>
        <w:ind w:left="0"/>
        <w:jc w:val="both"/>
        <w:rPr>
          <w:rFonts w:ascii="Palatino Linotype" w:hAnsi="Palatino Linotype" w:cs="Arial"/>
          <w:color w:val="000000" w:themeColor="text1"/>
        </w:rPr>
      </w:pPr>
    </w:p>
    <w:p w14:paraId="05B3F7D7" w14:textId="77777777" w:rsidR="00E62E88" w:rsidRPr="00FF1D00" w:rsidRDefault="00E62E88" w:rsidP="00FF1D00">
      <w:pPr>
        <w:tabs>
          <w:tab w:val="center" w:pos="4252"/>
          <w:tab w:val="right" w:pos="8504"/>
        </w:tabs>
        <w:spacing w:line="360" w:lineRule="auto"/>
        <w:jc w:val="both"/>
        <w:rPr>
          <w:rFonts w:ascii="Palatino Linotype" w:hAnsi="Palatino Linotype" w:cs="Arial"/>
          <w:b/>
          <w:color w:val="000000" w:themeColor="text1"/>
        </w:rPr>
      </w:pPr>
      <w:r w:rsidRPr="00FF1D00">
        <w:rPr>
          <w:rFonts w:ascii="Palatino Linotype" w:hAnsi="Palatino Linotype" w:cs="Arial"/>
          <w:b/>
          <w:color w:val="000000" w:themeColor="text1"/>
        </w:rPr>
        <w:t>a) Admisión del Recurso de Revisión</w:t>
      </w:r>
    </w:p>
    <w:p w14:paraId="2973B9F1" w14:textId="2ED08E88" w:rsidR="00E62E88" w:rsidRPr="00FF1D00" w:rsidRDefault="00E62E88" w:rsidP="00FF1D00">
      <w:pPr>
        <w:pStyle w:val="Prrafodelista"/>
        <w:spacing w:line="360" w:lineRule="auto"/>
        <w:ind w:left="0"/>
        <w:contextualSpacing/>
        <w:jc w:val="both"/>
        <w:rPr>
          <w:rFonts w:ascii="Palatino Linotype" w:hAnsi="Palatino Linotype" w:cs="Arial"/>
          <w:color w:val="000000" w:themeColor="text1"/>
        </w:rPr>
      </w:pPr>
      <w:r w:rsidRPr="00FF1D00">
        <w:rPr>
          <w:rFonts w:ascii="Palatino Linotype" w:hAnsi="Palatino Linotype" w:cs="Arial"/>
          <w:color w:val="000000" w:themeColor="text1"/>
        </w:rPr>
        <w:t>De las constancias del expediente electrónico del</w:t>
      </w:r>
      <w:r w:rsidRPr="00FF1D00">
        <w:rPr>
          <w:rFonts w:ascii="Palatino Linotype" w:hAnsi="Palatino Linotype" w:cs="Arial"/>
          <w:b/>
          <w:color w:val="000000" w:themeColor="text1"/>
        </w:rPr>
        <w:t xml:space="preserve"> SAIMEX</w:t>
      </w:r>
      <w:r w:rsidR="00F83B87" w:rsidRPr="00FF1D00">
        <w:rPr>
          <w:rFonts w:ascii="Palatino Linotype" w:hAnsi="Palatino Linotype" w:cs="Arial"/>
          <w:b/>
          <w:color w:val="000000" w:themeColor="text1"/>
        </w:rPr>
        <w:t xml:space="preserve"> </w:t>
      </w:r>
      <w:r w:rsidR="00F83B87" w:rsidRPr="00FF1D00">
        <w:rPr>
          <w:rFonts w:ascii="Palatino Linotype" w:hAnsi="Palatino Linotype" w:cs="Arial"/>
          <w:color w:val="000000" w:themeColor="text1"/>
        </w:rPr>
        <w:t>materia del presente asunto</w:t>
      </w:r>
      <w:r w:rsidRPr="00FF1D00">
        <w:rPr>
          <w:rFonts w:ascii="Palatino Linotype" w:hAnsi="Palatino Linotype" w:cs="Arial"/>
          <w:color w:val="000000" w:themeColor="text1"/>
        </w:rPr>
        <w:t xml:space="preserve">, se advierte que el </w:t>
      </w:r>
      <w:r w:rsidR="00AD3773" w:rsidRPr="00FF1D00">
        <w:rPr>
          <w:rFonts w:ascii="Palatino Linotype" w:hAnsi="Palatino Linotype" w:cs="Arial"/>
          <w:b/>
          <w:color w:val="000000" w:themeColor="text1"/>
        </w:rPr>
        <w:t xml:space="preserve">cuatro de octubre </w:t>
      </w:r>
      <w:r w:rsidR="00A9204E" w:rsidRPr="00FF1D00">
        <w:rPr>
          <w:rFonts w:ascii="Palatino Linotype" w:hAnsi="Palatino Linotype" w:cs="Arial"/>
          <w:b/>
          <w:color w:val="000000" w:themeColor="text1"/>
        </w:rPr>
        <w:t>de dos mil veintidós</w:t>
      </w:r>
      <w:r w:rsidR="007A5836" w:rsidRPr="00FF1D00">
        <w:rPr>
          <w:rFonts w:ascii="Palatino Linotype" w:hAnsi="Palatino Linotype" w:cs="Arial"/>
          <w:color w:val="000000" w:themeColor="text1"/>
        </w:rPr>
        <w:t xml:space="preserve">, </w:t>
      </w:r>
      <w:r w:rsidRPr="00FF1D00">
        <w:rPr>
          <w:rFonts w:ascii="Palatino Linotype" w:hAnsi="Palatino Linotype" w:cs="Arial"/>
          <w:color w:val="000000" w:themeColor="text1"/>
        </w:rPr>
        <w:t>se acordó la admisión a trámite del Recurso de Revisión que nos ocupa; así como la integración del expediente respectivo, mismo que se puso a disposición de las partes, para que en un plazo máximo de siete días hábiles</w:t>
      </w:r>
      <w:r w:rsidR="00C06B3F" w:rsidRPr="00FF1D00">
        <w:rPr>
          <w:rFonts w:ascii="Palatino Linotype" w:hAnsi="Palatino Linotype" w:cs="Arial"/>
          <w:color w:val="000000" w:themeColor="text1"/>
        </w:rPr>
        <w:t xml:space="preserve"> </w:t>
      </w:r>
      <w:r w:rsidR="00AD3773" w:rsidRPr="00FF1D00">
        <w:rPr>
          <w:rFonts w:ascii="Palatino Linotype" w:hAnsi="Palatino Linotype" w:cs="Arial"/>
          <w:b/>
          <w:color w:val="000000" w:themeColor="text1"/>
        </w:rPr>
        <w:t>EL</w:t>
      </w:r>
      <w:r w:rsidR="006E148C" w:rsidRPr="00FF1D00">
        <w:rPr>
          <w:rFonts w:ascii="Palatino Linotype" w:hAnsi="Palatino Linotype" w:cs="Arial"/>
          <w:b/>
          <w:color w:val="000000" w:themeColor="text1"/>
        </w:rPr>
        <w:t xml:space="preserve"> RECURRENTE </w:t>
      </w:r>
      <w:r w:rsidR="006E148C" w:rsidRPr="00FF1D00">
        <w:rPr>
          <w:rFonts w:ascii="Palatino Linotype" w:hAnsi="Palatino Linotype" w:cs="Arial"/>
          <w:color w:val="000000" w:themeColor="text1"/>
        </w:rPr>
        <w:t xml:space="preserve">manifestara lo que a su derecho conviniera, a efecto de presentar pruebas o alegatos y, en su caso, </w:t>
      </w:r>
      <w:r w:rsidR="006E148C" w:rsidRPr="00FF1D00">
        <w:rPr>
          <w:rFonts w:ascii="Palatino Linotype" w:hAnsi="Palatino Linotype" w:cs="Arial"/>
          <w:b/>
          <w:color w:val="000000" w:themeColor="text1"/>
        </w:rPr>
        <w:t xml:space="preserve">EL SUJETO OBLIGADO </w:t>
      </w:r>
      <w:r w:rsidR="006E148C" w:rsidRPr="00FF1D00">
        <w:rPr>
          <w:rFonts w:ascii="Palatino Linotype" w:hAnsi="Palatino Linotype" w:cs="Arial"/>
          <w:color w:val="000000" w:themeColor="text1"/>
        </w:rPr>
        <w:t>rindiera su corr</w:t>
      </w:r>
      <w:r w:rsidR="00C1656F" w:rsidRPr="00FF1D00">
        <w:rPr>
          <w:rFonts w:ascii="Palatino Linotype" w:hAnsi="Palatino Linotype" w:cs="Arial"/>
          <w:color w:val="000000" w:themeColor="text1"/>
        </w:rPr>
        <w:t xml:space="preserve">espondiente Informe Justificado, lo anterior, </w:t>
      </w:r>
      <w:r w:rsidRPr="00FF1D00">
        <w:rPr>
          <w:rFonts w:ascii="Palatino Linotype" w:hAnsi="Palatino Linotype" w:cs="Arial"/>
          <w:color w:val="000000" w:themeColor="text1"/>
        </w:rPr>
        <w:t xml:space="preserve">conforme a lo dispuesto por el artículo 185 de la Ley de Transparencia y </w:t>
      </w:r>
      <w:r w:rsidR="00AB4B44" w:rsidRPr="00FF1D00">
        <w:rPr>
          <w:rFonts w:ascii="Palatino Linotype" w:hAnsi="Palatino Linotype" w:cs="Arial"/>
          <w:color w:val="000000" w:themeColor="text1"/>
        </w:rPr>
        <w:t>Acceso a la Información</w:t>
      </w:r>
      <w:r w:rsidRPr="00FF1D00">
        <w:rPr>
          <w:rFonts w:ascii="Palatino Linotype" w:hAnsi="Palatino Linotype" w:cs="Arial"/>
          <w:color w:val="000000" w:themeColor="text1"/>
        </w:rPr>
        <w:t xml:space="preserve"> Pública del</w:t>
      </w:r>
      <w:r w:rsidR="00C1656F" w:rsidRPr="00FF1D00">
        <w:rPr>
          <w:rFonts w:ascii="Palatino Linotype" w:hAnsi="Palatino Linotype" w:cs="Arial"/>
          <w:color w:val="000000" w:themeColor="text1"/>
        </w:rPr>
        <w:t xml:space="preserve"> Estado de México y Municipios. </w:t>
      </w:r>
    </w:p>
    <w:p w14:paraId="7348FA20" w14:textId="77777777" w:rsidR="00F878A4" w:rsidRPr="00FF1D00" w:rsidRDefault="00F878A4" w:rsidP="00FF1D00">
      <w:pPr>
        <w:spacing w:line="360" w:lineRule="auto"/>
        <w:jc w:val="both"/>
        <w:rPr>
          <w:rFonts w:ascii="Palatino Linotype" w:eastAsia="Arial Unicode MS" w:hAnsi="Palatino Linotype" w:cs="Arial"/>
          <w:b/>
          <w:color w:val="000000" w:themeColor="text1"/>
        </w:rPr>
      </w:pPr>
    </w:p>
    <w:p w14:paraId="235AB7EF" w14:textId="77777777" w:rsidR="00E62E88" w:rsidRPr="00FF1D00" w:rsidRDefault="00E62E88" w:rsidP="00FF1D00">
      <w:pPr>
        <w:spacing w:line="360" w:lineRule="auto"/>
        <w:jc w:val="both"/>
        <w:rPr>
          <w:rFonts w:ascii="Palatino Linotype" w:hAnsi="Palatino Linotype" w:cs="Arial"/>
          <w:b/>
          <w:bCs/>
          <w:color w:val="000000" w:themeColor="text1"/>
        </w:rPr>
      </w:pPr>
      <w:r w:rsidRPr="00FF1D00">
        <w:rPr>
          <w:rFonts w:ascii="Palatino Linotype" w:eastAsia="Arial Unicode MS" w:hAnsi="Palatino Linotype" w:cs="Arial"/>
          <w:b/>
          <w:color w:val="000000" w:themeColor="text1"/>
        </w:rPr>
        <w:t xml:space="preserve">b) </w:t>
      </w:r>
      <w:r w:rsidRPr="00FF1D00">
        <w:rPr>
          <w:rFonts w:ascii="Palatino Linotype" w:hAnsi="Palatino Linotype" w:cs="Arial"/>
          <w:b/>
          <w:bCs/>
          <w:color w:val="000000" w:themeColor="text1"/>
        </w:rPr>
        <w:t>Informe Justificado</w:t>
      </w:r>
    </w:p>
    <w:p w14:paraId="3463EC0A" w14:textId="3C7C3E62" w:rsidR="00A34A1D" w:rsidRPr="00FF1D00" w:rsidRDefault="00A34A1D" w:rsidP="00FF1D00">
      <w:pPr>
        <w:spacing w:line="360" w:lineRule="auto"/>
        <w:jc w:val="both"/>
        <w:rPr>
          <w:rFonts w:ascii="Palatino Linotype" w:hAnsi="Palatino Linotype" w:cs="Arial"/>
          <w:lang w:eastAsia="es-MX"/>
        </w:rPr>
      </w:pPr>
      <w:r w:rsidRPr="00FF1D00">
        <w:rPr>
          <w:rFonts w:ascii="Palatino Linotype" w:hAnsi="Palatino Linotype" w:cs="Arial"/>
        </w:rPr>
        <w:t>En cumplimiento a lo anterior, de las constancias del expediente electrónico del</w:t>
      </w:r>
      <w:r w:rsidRPr="00FF1D00">
        <w:rPr>
          <w:rFonts w:ascii="Palatino Linotype" w:hAnsi="Palatino Linotype" w:cs="Arial"/>
          <w:b/>
        </w:rPr>
        <w:t xml:space="preserve"> SAIMEX</w:t>
      </w:r>
      <w:r w:rsidRPr="00FF1D00">
        <w:rPr>
          <w:rFonts w:ascii="Palatino Linotype" w:hAnsi="Palatino Linotype" w:cs="Arial"/>
        </w:rPr>
        <w:t xml:space="preserve">, se advierte que el </w:t>
      </w:r>
      <w:r w:rsidR="00AD3773" w:rsidRPr="00FF1D00">
        <w:rPr>
          <w:rFonts w:ascii="Palatino Linotype" w:hAnsi="Palatino Linotype" w:cs="Arial"/>
          <w:b/>
        </w:rPr>
        <w:t xml:space="preserve">trece de octubre </w:t>
      </w:r>
      <w:r w:rsidRPr="00FF1D00">
        <w:rPr>
          <w:rFonts w:ascii="Palatino Linotype" w:hAnsi="Palatino Linotype" w:cs="Arial"/>
          <w:b/>
        </w:rPr>
        <w:t>de dos mil veintidós</w:t>
      </w:r>
      <w:r w:rsidRPr="00FF1D00">
        <w:rPr>
          <w:rFonts w:ascii="Palatino Linotype" w:hAnsi="Palatino Linotype" w:cs="Arial"/>
        </w:rPr>
        <w:t xml:space="preserve">, </w:t>
      </w:r>
      <w:r w:rsidRPr="00FF1D00">
        <w:rPr>
          <w:rFonts w:ascii="Palatino Linotype" w:hAnsi="Palatino Linotype" w:cs="Arial"/>
          <w:b/>
        </w:rPr>
        <w:t>EL SUJETO OBLIGADO</w:t>
      </w:r>
      <w:r w:rsidRPr="00FF1D00">
        <w:rPr>
          <w:rFonts w:ascii="Palatino Linotype" w:hAnsi="Palatino Linotype" w:cs="Arial"/>
        </w:rPr>
        <w:t xml:space="preserve"> envió el Informe Justificado, como se desprende a continuación</w:t>
      </w:r>
      <w:r w:rsidRPr="00FF1D00">
        <w:rPr>
          <w:rFonts w:ascii="Palatino Linotype" w:hAnsi="Palatino Linotype" w:cs="Arial"/>
          <w:lang w:eastAsia="es-MX"/>
        </w:rPr>
        <w:t xml:space="preserve">: </w:t>
      </w:r>
    </w:p>
    <w:p w14:paraId="11F8B586" w14:textId="6D30966B" w:rsidR="00AD3773" w:rsidRPr="00FF1D00" w:rsidRDefault="00AD3773" w:rsidP="00FF1D00">
      <w:pPr>
        <w:spacing w:line="360" w:lineRule="auto"/>
        <w:jc w:val="both"/>
        <w:rPr>
          <w:rFonts w:ascii="Palatino Linotype" w:hAnsi="Palatino Linotype" w:cs="Arial"/>
          <w:lang w:eastAsia="es-MX"/>
        </w:rPr>
      </w:pPr>
      <w:r w:rsidRPr="00FF1D00">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30D2D4DE" wp14:editId="4B01204A">
                <wp:simplePos x="0" y="0"/>
                <wp:positionH relativeFrom="margin">
                  <wp:posOffset>186690</wp:posOffset>
                </wp:positionH>
                <wp:positionV relativeFrom="paragraph">
                  <wp:posOffset>992505</wp:posOffset>
                </wp:positionV>
                <wp:extent cx="5506266" cy="1219200"/>
                <wp:effectExtent l="76200" t="38100" r="75565" b="95250"/>
                <wp:wrapNone/>
                <wp:docPr id="48" name="Rectángulo redondeado 48"/>
                <wp:cNvGraphicFramePr/>
                <a:graphic xmlns:a="http://schemas.openxmlformats.org/drawingml/2006/main">
                  <a:graphicData uri="http://schemas.microsoft.com/office/word/2010/wordprocessingShape">
                    <wps:wsp>
                      <wps:cNvSpPr/>
                      <wps:spPr>
                        <a:xfrm>
                          <a:off x="0" y="0"/>
                          <a:ext cx="5506266" cy="121920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71D19B06" id="Rectángulo redondeado 48" o:spid="_x0000_s1026" style="position:absolute;margin-left:14.7pt;margin-top:78.15pt;width:433.55pt;height: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" filled="f" strokecolor="red" strokeweight="2.25pt">
                <v:shadow on="t" color="black" opacity="22937f" origin=",.5" offset="0,.63889mm"/>
                <w10:wrap anchorx="margin"/>
              </v:roundrect>
            </w:pict>
          </mc:Fallback>
        </mc:AlternateContent>
      </w:r>
      <w:r w:rsidRPr="00FF1D00">
        <w:rPr>
          <w:rFonts w:ascii="Palatino Linotype" w:hAnsi="Palatino Linotype"/>
          <w:noProof/>
          <w:lang w:eastAsia="es-MX"/>
        </w:rPr>
        <w:drawing>
          <wp:inline distT="0" distB="0" distL="0" distR="0" wp14:anchorId="55B663D9" wp14:editId="01BFB55D">
            <wp:extent cx="5791835" cy="286575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865755"/>
                    </a:xfrm>
                    <a:prstGeom prst="rect">
                      <a:avLst/>
                    </a:prstGeom>
                  </pic:spPr>
                </pic:pic>
              </a:graphicData>
            </a:graphic>
          </wp:inline>
        </w:drawing>
      </w:r>
    </w:p>
    <w:p w14:paraId="09F6EEC2" w14:textId="77777777" w:rsidR="00A34A1D" w:rsidRPr="00FF1D00" w:rsidRDefault="00A34A1D" w:rsidP="00FF1D00">
      <w:pPr>
        <w:spacing w:line="360" w:lineRule="auto"/>
        <w:jc w:val="both"/>
        <w:rPr>
          <w:rFonts w:ascii="Palatino Linotype" w:hAnsi="Palatino Linotype" w:cs="Arial"/>
          <w:lang w:eastAsia="es-MX"/>
        </w:rPr>
      </w:pPr>
    </w:p>
    <w:p w14:paraId="2027CF6A" w14:textId="77777777" w:rsidR="005F3C97" w:rsidRPr="00FF1D00" w:rsidRDefault="00A34A1D" w:rsidP="00FF1D00">
      <w:pPr>
        <w:spacing w:line="360" w:lineRule="auto"/>
        <w:jc w:val="both"/>
        <w:rPr>
          <w:rFonts w:ascii="Palatino Linotype" w:hAnsi="Palatino Linotype" w:cs="Arial"/>
          <w:lang w:eastAsia="es-MX"/>
        </w:rPr>
      </w:pPr>
      <w:r w:rsidRPr="00FF1D00">
        <w:rPr>
          <w:rFonts w:ascii="Palatino Linotype" w:hAnsi="Palatino Linotype" w:cs="Arial"/>
          <w:lang w:eastAsia="es-MX"/>
        </w:rPr>
        <w:t xml:space="preserve">Advirtiendo de </w:t>
      </w:r>
      <w:r w:rsidRPr="00FF1D00">
        <w:rPr>
          <w:rFonts w:ascii="Palatino Linotype" w:hAnsi="Palatino Linotype" w:cs="Arial"/>
        </w:rPr>
        <w:t>dicho</w:t>
      </w:r>
      <w:r w:rsidRPr="00FF1D00">
        <w:rPr>
          <w:rFonts w:ascii="Palatino Linotype" w:hAnsi="Palatino Linotype" w:cs="Arial"/>
          <w:lang w:eastAsia="es-MX"/>
        </w:rPr>
        <w:t xml:space="preserve"> informe, que </w:t>
      </w:r>
      <w:r w:rsidRPr="00FF1D00">
        <w:rPr>
          <w:rFonts w:ascii="Palatino Linotype" w:hAnsi="Palatino Linotype" w:cs="Arial"/>
          <w:b/>
          <w:lang w:eastAsia="es-MX"/>
        </w:rPr>
        <w:t>EL SUJETO OBLIGADO</w:t>
      </w:r>
      <w:r w:rsidRPr="00FF1D00">
        <w:rPr>
          <w:rFonts w:ascii="Palatino Linotype" w:hAnsi="Palatino Linotype" w:cs="Arial"/>
          <w:lang w:eastAsia="es-MX"/>
        </w:rPr>
        <w:t xml:space="preserve"> anexó el archivo electrónico denominado </w:t>
      </w:r>
      <w:r w:rsidR="00AD3773" w:rsidRPr="00FF1D00">
        <w:rPr>
          <w:rFonts w:ascii="Palatino Linotype" w:hAnsi="Palatino Linotype" w:cs="Arial"/>
          <w:b/>
          <w:i/>
          <w:lang w:eastAsia="es-MX"/>
        </w:rPr>
        <w:t xml:space="preserve">INFORME JUSTIFICADO - 15227.pdf, </w:t>
      </w:r>
      <w:r w:rsidR="005F3C97" w:rsidRPr="00FF1D00">
        <w:rPr>
          <w:rFonts w:ascii="Palatino Linotype" w:hAnsi="Palatino Linotype" w:cs="Arial"/>
          <w:lang w:eastAsia="es-MX"/>
        </w:rPr>
        <w:t xml:space="preserve">el cual contiene los documentos que a continuación se describen: </w:t>
      </w:r>
    </w:p>
    <w:p w14:paraId="48932887" w14:textId="77777777" w:rsidR="005F3C97" w:rsidRPr="00FF1D00" w:rsidRDefault="005F3C97" w:rsidP="00FF1D00">
      <w:pPr>
        <w:spacing w:line="360" w:lineRule="auto"/>
        <w:jc w:val="both"/>
        <w:rPr>
          <w:rFonts w:ascii="Palatino Linotype" w:hAnsi="Palatino Linotype" w:cs="Arial"/>
          <w:lang w:eastAsia="es-MX"/>
        </w:rPr>
      </w:pPr>
    </w:p>
    <w:p w14:paraId="252A6DB2" w14:textId="77777777" w:rsidR="00E46FF5" w:rsidRPr="00FF1D00" w:rsidRDefault="005F3C97" w:rsidP="00FF1D00">
      <w:pPr>
        <w:pStyle w:val="Prrafodelista"/>
        <w:numPr>
          <w:ilvl w:val="0"/>
          <w:numId w:val="12"/>
        </w:numPr>
        <w:spacing w:line="360" w:lineRule="auto"/>
        <w:jc w:val="both"/>
        <w:rPr>
          <w:rFonts w:ascii="Palatino Linotype" w:hAnsi="Palatino Linotype" w:cs="Arial"/>
          <w:lang w:eastAsia="es-MX"/>
        </w:rPr>
      </w:pPr>
      <w:r w:rsidRPr="00FF1D00">
        <w:rPr>
          <w:rFonts w:ascii="Palatino Linotype" w:hAnsi="Palatino Linotype" w:cs="Arial"/>
          <w:lang w:eastAsia="es-MX"/>
        </w:rPr>
        <w:t xml:space="preserve">Oficio número PM/CUT/1342/2022 del cinco de octubre de veintidós, por medio del cual la Coordinadora de Transparencia solicita a la Dirección de Administración gire sus instrucciones al servidor público habilitado </w:t>
      </w:r>
      <w:r w:rsidR="00E46FF5" w:rsidRPr="00FF1D00">
        <w:rPr>
          <w:rFonts w:ascii="Palatino Linotype" w:hAnsi="Palatino Linotype" w:cs="Arial"/>
          <w:lang w:eastAsia="es-MX"/>
        </w:rPr>
        <w:t xml:space="preserve">y remita su informe justificado correspondiente. </w:t>
      </w:r>
    </w:p>
    <w:p w14:paraId="6C840642" w14:textId="6D1DE2C8" w:rsidR="00E46FF5" w:rsidRPr="00FF1D00" w:rsidRDefault="00E46FF5" w:rsidP="00FF1D00">
      <w:pPr>
        <w:pStyle w:val="Prrafodelista"/>
        <w:numPr>
          <w:ilvl w:val="0"/>
          <w:numId w:val="12"/>
        </w:numPr>
        <w:spacing w:line="360" w:lineRule="auto"/>
        <w:jc w:val="both"/>
        <w:rPr>
          <w:rFonts w:ascii="Palatino Linotype" w:hAnsi="Palatino Linotype" w:cs="Arial"/>
          <w:lang w:eastAsia="es-MX"/>
        </w:rPr>
      </w:pPr>
      <w:r w:rsidRPr="00FF1D00">
        <w:rPr>
          <w:rFonts w:ascii="Palatino Linotype" w:hAnsi="Palatino Linotype" w:cs="Arial"/>
          <w:lang w:eastAsia="es-MX"/>
        </w:rPr>
        <w:t xml:space="preserve">Oficio número DA/7050/2022 del diez de octubre de dos mil veintidós, por medio del cual la Directora de Administración ratifica la respuesta emitida a la solicitud de información primigenia. </w:t>
      </w:r>
    </w:p>
    <w:p w14:paraId="6B96BF08" w14:textId="615D4E7F" w:rsidR="00AD3773" w:rsidRPr="00FF1D00" w:rsidRDefault="004D1AE6" w:rsidP="00FF1D00">
      <w:pPr>
        <w:pStyle w:val="Prrafodelista"/>
        <w:numPr>
          <w:ilvl w:val="0"/>
          <w:numId w:val="12"/>
        </w:numPr>
        <w:spacing w:line="360" w:lineRule="auto"/>
        <w:jc w:val="both"/>
        <w:rPr>
          <w:rFonts w:ascii="Palatino Linotype" w:hAnsi="Palatino Linotype" w:cs="Arial"/>
          <w:lang w:eastAsia="es-MX"/>
        </w:rPr>
      </w:pPr>
      <w:r w:rsidRPr="00FF1D00">
        <w:rPr>
          <w:rFonts w:ascii="Palatino Linotype" w:hAnsi="Palatino Linotype" w:cs="Arial"/>
          <w:lang w:eastAsia="es-MX"/>
        </w:rPr>
        <w:t xml:space="preserve">Oficio número DA/SRM/2200/2022 del diez de octubre de dos mil veintidós, por medio del cual el Subdirector de Recursos Materiales, refiere remitir oficio </w:t>
      </w:r>
      <w:r w:rsidRPr="00FF1D00">
        <w:rPr>
          <w:rFonts w:ascii="Palatino Linotype" w:hAnsi="Palatino Linotype" w:cs="Arial"/>
          <w:lang w:eastAsia="es-MX"/>
        </w:rPr>
        <w:lastRenderedPageBreak/>
        <w:t xml:space="preserve">DA/SRM/JA/0374/2022 en el que se advierte que efectivamente remitió las documentales solicitadas. </w:t>
      </w:r>
    </w:p>
    <w:p w14:paraId="539942FD" w14:textId="087C7D57" w:rsidR="004D1AE6" w:rsidRPr="00FF1D00" w:rsidRDefault="004D1AE6" w:rsidP="00FF1D00">
      <w:pPr>
        <w:pStyle w:val="Prrafodelista"/>
        <w:numPr>
          <w:ilvl w:val="0"/>
          <w:numId w:val="12"/>
        </w:numPr>
        <w:spacing w:line="360" w:lineRule="auto"/>
        <w:jc w:val="both"/>
        <w:rPr>
          <w:rFonts w:ascii="Palatino Linotype" w:hAnsi="Palatino Linotype" w:cs="Arial"/>
          <w:lang w:eastAsia="es-MX"/>
        </w:rPr>
      </w:pPr>
      <w:r w:rsidRPr="00FF1D00">
        <w:rPr>
          <w:rFonts w:ascii="Palatino Linotype" w:hAnsi="Palatino Linotype" w:cs="Arial"/>
          <w:lang w:eastAsia="es-MX"/>
        </w:rPr>
        <w:t xml:space="preserve">Oficio número DA/SRM/JA/0403/2022 del diez de octubre de dos mil veintidós, por medio del cual el Jefe de Departamento de Adquisiciones, refiere haber cumplido anexando la información. </w:t>
      </w:r>
    </w:p>
    <w:p w14:paraId="238C5BA0" w14:textId="5B7DB874" w:rsidR="004D1AE6" w:rsidRPr="00FF1D00" w:rsidRDefault="004D1AE6" w:rsidP="00FF1D00">
      <w:pPr>
        <w:pStyle w:val="Prrafodelista"/>
        <w:numPr>
          <w:ilvl w:val="0"/>
          <w:numId w:val="3"/>
        </w:numPr>
        <w:spacing w:line="360" w:lineRule="auto"/>
        <w:jc w:val="both"/>
        <w:rPr>
          <w:rFonts w:ascii="Palatino Linotype" w:hAnsi="Palatino Linotype" w:cs="Arial"/>
          <w:b/>
          <w:i/>
          <w:color w:val="000000" w:themeColor="text1"/>
        </w:rPr>
      </w:pPr>
      <w:r w:rsidRPr="00FF1D00">
        <w:rPr>
          <w:rFonts w:ascii="Palatino Linotype" w:hAnsi="Palatino Linotype" w:cs="Arial"/>
          <w:lang w:eastAsia="es-MX"/>
        </w:rPr>
        <w:t xml:space="preserve">Oficio número DA/SRM/JA/0374/2022 del siete de septiembre de dos mil veintidós, </w:t>
      </w:r>
      <w:r w:rsidRPr="00FF1D00">
        <w:rPr>
          <w:rFonts w:ascii="Palatino Linotype" w:hAnsi="Palatino Linotype" w:cs="Arial"/>
          <w:color w:val="000000" w:themeColor="text1"/>
        </w:rPr>
        <w:t xml:space="preserve">por medio del cual el Departamento de Adquisiciones refirió haber localizado dos contratos identificados con número MCI/SRM/AD/01/2022 y MCI/DA/LPN/003/2022 correspondientes a la provisión de gasolina y combustible para los vehículos del Gobierno de Cuautitlán Izcalli. Asimismo señala que con respecto a los numerales 1, 2 y 3 adjunta los contratos MCI/SRM/AD/01/2022 y MCI/DA/LPN/003/2022, con su respectivo acuerdo de clasificación; asimismo, respecto al requerimiento identificado con el numeral 4, informa que no cuenta con facultades normativas para determinar o conocer sobre las erogaciones realizadas; sin embargo, anexa facturas que obran en los archivos de su unidad administrativa, en su respectiva versión pública. (cabe destacar que dicho oficio fue adjuntado en respuesta) </w:t>
      </w:r>
    </w:p>
    <w:p w14:paraId="1C7E9B4A" w14:textId="77777777" w:rsidR="00AD3773" w:rsidRPr="00FF1D00" w:rsidRDefault="00AD3773" w:rsidP="00FF1D00">
      <w:pPr>
        <w:spacing w:line="360" w:lineRule="auto"/>
        <w:jc w:val="both"/>
        <w:rPr>
          <w:rFonts w:ascii="Palatino Linotype" w:hAnsi="Palatino Linotype" w:cs="Arial"/>
          <w:lang w:eastAsia="es-MX"/>
        </w:rPr>
      </w:pPr>
    </w:p>
    <w:p w14:paraId="4F9294F2" w14:textId="12F82A1B" w:rsidR="00A34A1D" w:rsidRPr="00FF1D00" w:rsidRDefault="00A34A1D" w:rsidP="00FF1D00">
      <w:pPr>
        <w:spacing w:line="360" w:lineRule="auto"/>
        <w:jc w:val="both"/>
        <w:rPr>
          <w:rFonts w:ascii="Palatino Linotype" w:hAnsi="Palatino Linotype"/>
          <w:lang w:eastAsia="es-MX"/>
        </w:rPr>
      </w:pPr>
      <w:r w:rsidRPr="00FF1D00">
        <w:rPr>
          <w:rFonts w:ascii="Palatino Linotype" w:hAnsi="Palatino Linotype" w:cs="Arial"/>
          <w:lang w:eastAsia="es-MX"/>
        </w:rPr>
        <w:t xml:space="preserve">Cabe destacar que </w:t>
      </w:r>
      <w:r w:rsidR="007661D9" w:rsidRPr="00FF1D00">
        <w:rPr>
          <w:rFonts w:ascii="Palatino Linotype" w:hAnsi="Palatino Linotype" w:cs="Arial"/>
          <w:lang w:eastAsia="es-MX"/>
        </w:rPr>
        <w:t>citado</w:t>
      </w:r>
      <w:r w:rsidRPr="00FF1D00">
        <w:rPr>
          <w:rFonts w:ascii="Palatino Linotype" w:hAnsi="Palatino Linotype" w:cs="Arial"/>
          <w:lang w:eastAsia="es-MX"/>
        </w:rPr>
        <w:t xml:space="preserve"> Informe Justificado </w:t>
      </w:r>
      <w:r w:rsidRPr="00FF1D00">
        <w:rPr>
          <w:rFonts w:ascii="Palatino Linotype" w:hAnsi="Palatino Linotype"/>
          <w:lang w:eastAsia="es-MX"/>
        </w:rPr>
        <w:t>fue puesto a la vista de</w:t>
      </w:r>
      <w:r w:rsidR="00812316" w:rsidRPr="00FF1D00">
        <w:rPr>
          <w:rFonts w:ascii="Palatino Linotype" w:hAnsi="Palatino Linotype"/>
          <w:lang w:eastAsia="es-MX"/>
        </w:rPr>
        <w:t>l</w:t>
      </w:r>
      <w:r w:rsidRPr="00FF1D00">
        <w:rPr>
          <w:rFonts w:ascii="Palatino Linotype" w:hAnsi="Palatino Linotype"/>
          <w:b/>
          <w:lang w:eastAsia="es-MX"/>
        </w:rPr>
        <w:t xml:space="preserve"> RECURRENTE</w:t>
      </w:r>
      <w:r w:rsidRPr="00FF1D00">
        <w:rPr>
          <w:rFonts w:ascii="Palatino Linotype" w:hAnsi="Palatino Linotype"/>
          <w:lang w:eastAsia="es-MX"/>
        </w:rPr>
        <w:t xml:space="preserve"> el día </w:t>
      </w:r>
      <w:r w:rsidR="004D1AE6" w:rsidRPr="00FF1D00">
        <w:rPr>
          <w:rFonts w:ascii="Palatino Linotype" w:hAnsi="Palatino Linotype"/>
          <w:lang w:eastAsia="es-MX"/>
        </w:rPr>
        <w:t xml:space="preserve">uno de noviembre </w:t>
      </w:r>
      <w:r w:rsidR="00893591" w:rsidRPr="00FF1D00">
        <w:rPr>
          <w:rFonts w:ascii="Palatino Linotype" w:hAnsi="Palatino Linotype"/>
          <w:lang w:eastAsia="es-MX"/>
        </w:rPr>
        <w:t>de dos mil veinti</w:t>
      </w:r>
      <w:r w:rsidR="004D1AE6" w:rsidRPr="00FF1D00">
        <w:rPr>
          <w:rFonts w:ascii="Palatino Linotype" w:hAnsi="Palatino Linotype"/>
          <w:lang w:eastAsia="es-MX"/>
        </w:rPr>
        <w:t>dós</w:t>
      </w:r>
      <w:r w:rsidRPr="00FF1D00">
        <w:rPr>
          <w:rFonts w:ascii="Palatino Linotype" w:hAnsi="Palatino Linotype"/>
          <w:lang w:eastAsia="es-MX"/>
        </w:rPr>
        <w:t xml:space="preserve">, </w:t>
      </w:r>
      <w:r w:rsidRPr="00FF1D00">
        <w:rPr>
          <w:rFonts w:ascii="Palatino Linotype" w:hAnsi="Palatino Linotype" w:cs="Tahoma"/>
          <w:lang w:val="es-ES"/>
        </w:rPr>
        <w:t xml:space="preserve">a efecto de que </w:t>
      </w:r>
      <w:r w:rsidR="00812316" w:rsidRPr="00FF1D00">
        <w:rPr>
          <w:rFonts w:ascii="Palatino Linotype" w:hAnsi="Palatino Linotype" w:cs="Tahoma"/>
          <w:lang w:val="es-ES"/>
        </w:rPr>
        <w:t>el</w:t>
      </w:r>
      <w:r w:rsidRPr="00FF1D00">
        <w:rPr>
          <w:rFonts w:ascii="Palatino Linotype" w:hAnsi="Palatino Linotype" w:cs="Tahoma"/>
          <w:lang w:val="es-ES"/>
        </w:rPr>
        <w:t xml:space="preserve"> particular conociera la totalidad de actuaciones</w:t>
      </w:r>
      <w:r w:rsidRPr="00FF1D00">
        <w:rPr>
          <w:rFonts w:ascii="Palatino Linotype" w:hAnsi="Palatino Linotype"/>
          <w:lang w:eastAsia="es-MX"/>
        </w:rPr>
        <w:t>.</w:t>
      </w:r>
    </w:p>
    <w:p w14:paraId="4568E6EC" w14:textId="77777777" w:rsidR="00A34A1D" w:rsidRPr="00FF1D00" w:rsidRDefault="00A34A1D" w:rsidP="00FF1D00">
      <w:pPr>
        <w:spacing w:line="360" w:lineRule="auto"/>
        <w:jc w:val="both"/>
        <w:rPr>
          <w:rFonts w:ascii="Palatino Linotype" w:hAnsi="Palatino Linotype"/>
          <w:lang w:eastAsia="es-MX"/>
        </w:rPr>
      </w:pPr>
    </w:p>
    <w:p w14:paraId="2141367C" w14:textId="06EDED32" w:rsidR="0060281D" w:rsidRPr="00FF1D00" w:rsidRDefault="00A34A1D" w:rsidP="00FF1D00">
      <w:pPr>
        <w:tabs>
          <w:tab w:val="center" w:pos="4252"/>
          <w:tab w:val="right" w:pos="8504"/>
        </w:tabs>
        <w:spacing w:line="360" w:lineRule="auto"/>
        <w:jc w:val="both"/>
        <w:rPr>
          <w:rFonts w:ascii="Palatino Linotype" w:eastAsia="Arial Unicode MS" w:hAnsi="Palatino Linotype" w:cs="Arial"/>
          <w:color w:val="000000" w:themeColor="text1"/>
        </w:rPr>
      </w:pPr>
      <w:r w:rsidRPr="00FF1D00">
        <w:rPr>
          <w:rFonts w:ascii="Palatino Linotype" w:eastAsia="MS Mincho" w:hAnsi="Palatino Linotype"/>
          <w:lang w:eastAsia="es-MX"/>
        </w:rPr>
        <w:t xml:space="preserve">Por su parte, </w:t>
      </w:r>
      <w:r w:rsidR="00812316" w:rsidRPr="00FF1D00">
        <w:rPr>
          <w:rFonts w:ascii="Palatino Linotype" w:eastAsia="MS Mincho" w:hAnsi="Palatino Linotype"/>
          <w:lang w:eastAsia="es-MX"/>
        </w:rPr>
        <w:t>el</w:t>
      </w:r>
      <w:r w:rsidRPr="00FF1D00">
        <w:rPr>
          <w:rFonts w:ascii="Palatino Linotype" w:eastAsia="MS Mincho" w:hAnsi="Palatino Linotype"/>
          <w:lang w:eastAsia="es-MX"/>
        </w:rPr>
        <w:t xml:space="preserve"> particular no realizó manifestación alguna,</w:t>
      </w:r>
      <w:r w:rsidRPr="00FF1D00">
        <w:rPr>
          <w:rFonts w:ascii="Palatino Linotype" w:eastAsia="Arial Unicode MS" w:hAnsi="Palatino Linotype" w:cs="Arial"/>
        </w:rPr>
        <w:t xml:space="preserve"> ni presentó pruebas o alegatos.</w:t>
      </w:r>
    </w:p>
    <w:p w14:paraId="4AE2AA3E" w14:textId="77777777" w:rsidR="004D1AE6" w:rsidRPr="00FF1D00" w:rsidRDefault="004D1AE6" w:rsidP="00FF1D00">
      <w:pPr>
        <w:widowControl w:val="0"/>
        <w:tabs>
          <w:tab w:val="left" w:pos="0"/>
        </w:tabs>
        <w:spacing w:line="360" w:lineRule="auto"/>
        <w:jc w:val="both"/>
        <w:rPr>
          <w:rFonts w:ascii="Palatino Linotype" w:eastAsia="Palatino Linotype" w:hAnsi="Palatino Linotype" w:cs="Palatino Linotype"/>
          <w:b/>
        </w:rPr>
      </w:pPr>
      <w:r w:rsidRPr="00FF1D00">
        <w:rPr>
          <w:rFonts w:ascii="Palatino Linotype" w:eastAsia="Palatino Linotype" w:hAnsi="Palatino Linotype" w:cs="Palatino Linotype"/>
          <w:b/>
        </w:rPr>
        <w:lastRenderedPageBreak/>
        <w:t xml:space="preserve">c) De la ampliación </w:t>
      </w:r>
    </w:p>
    <w:p w14:paraId="74A9DDAB" w14:textId="57FD106F" w:rsidR="004D1AE6" w:rsidRPr="00FF1D00" w:rsidRDefault="004D1AE6" w:rsidP="00FF1D00">
      <w:pPr>
        <w:spacing w:line="360" w:lineRule="auto"/>
        <w:jc w:val="both"/>
        <w:rPr>
          <w:rFonts w:ascii="Palatino Linotype" w:eastAsia="Palatino Linotype" w:hAnsi="Palatino Linotype" w:cs="Palatino Linotype"/>
        </w:rPr>
      </w:pPr>
      <w:r w:rsidRPr="00FF1D00">
        <w:rPr>
          <w:rFonts w:ascii="Palatino Linotype" w:eastAsia="Palatino Linotype" w:hAnsi="Palatino Linotype" w:cs="Palatino Linotype"/>
        </w:rPr>
        <w:t>E</w:t>
      </w:r>
      <w:r w:rsidR="009430FF" w:rsidRPr="00FF1D00">
        <w:rPr>
          <w:rFonts w:ascii="Palatino Linotype" w:eastAsia="Palatino Linotype" w:hAnsi="Palatino Linotype" w:cs="Palatino Linotype"/>
        </w:rPr>
        <w:t>l</w:t>
      </w:r>
      <w:r w:rsidRPr="00FF1D00">
        <w:rPr>
          <w:rFonts w:ascii="Palatino Linotype" w:eastAsia="Palatino Linotype" w:hAnsi="Palatino Linotype" w:cs="Palatino Linotype"/>
        </w:rPr>
        <w:t xml:space="preserve"> </w:t>
      </w:r>
      <w:r w:rsidRPr="00FF1D00">
        <w:rPr>
          <w:rFonts w:ascii="Palatino Linotype" w:eastAsia="Palatino Linotype" w:hAnsi="Palatino Linotype" w:cs="Palatino Linotype"/>
          <w:b/>
        </w:rPr>
        <w:t>dieciséis de noviembre de dos mil veintidós</w:t>
      </w:r>
      <w:r w:rsidRPr="00FF1D00">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3A9DE76" w14:textId="77777777" w:rsidR="004D1AE6" w:rsidRPr="00FF1D00" w:rsidRDefault="004D1AE6" w:rsidP="00FF1D00">
      <w:pPr>
        <w:spacing w:line="360" w:lineRule="auto"/>
        <w:jc w:val="both"/>
        <w:rPr>
          <w:rFonts w:ascii="Palatino Linotype" w:eastAsia="Palatino Linotype" w:hAnsi="Palatino Linotype" w:cs="Palatino Linotype"/>
        </w:rPr>
      </w:pPr>
    </w:p>
    <w:p w14:paraId="16C819BB" w14:textId="12124B46" w:rsidR="004D1AE6" w:rsidRPr="00FF1D00" w:rsidRDefault="004D1AE6" w:rsidP="00FF1D00">
      <w:pPr>
        <w:spacing w:line="360" w:lineRule="auto"/>
        <w:jc w:val="both"/>
        <w:rPr>
          <w:rFonts w:ascii="Palatino Linotype" w:hAnsi="Palatino Linotype" w:cs="Arial"/>
          <w:color w:val="222222"/>
          <w:lang w:eastAsia="es-MX"/>
        </w:rPr>
      </w:pPr>
      <w:r w:rsidRPr="00FF1D00">
        <w:rPr>
          <w:rFonts w:ascii="Palatino Linotype" w:hAnsi="Palatino Linotype" w:cs="Arial"/>
          <w:color w:val="222222"/>
          <w:lang w:eastAsia="es-MX"/>
        </w:rPr>
        <w:t xml:space="preserve">Este organismo garante no pasa por alto justificar, que el plazo para emitir resolución en el presente asunto encuentra justificación en el alto número de </w:t>
      </w:r>
      <w:r w:rsidR="00812316" w:rsidRPr="00FF1D00">
        <w:rPr>
          <w:rFonts w:ascii="Palatino Linotype" w:hAnsi="Palatino Linotype" w:cs="Arial"/>
          <w:color w:val="222222"/>
          <w:lang w:eastAsia="es-MX"/>
        </w:rPr>
        <w:t xml:space="preserve">Recursos </w:t>
      </w:r>
      <w:r w:rsidRPr="00FF1D00">
        <w:rPr>
          <w:rFonts w:ascii="Palatino Linotype" w:hAnsi="Palatino Linotype" w:cs="Arial"/>
          <w:color w:val="222222"/>
          <w:lang w:eastAsia="es-MX"/>
        </w:rPr>
        <w:t xml:space="preserve">de </w:t>
      </w:r>
      <w:r w:rsidR="00812316" w:rsidRPr="00FF1D00">
        <w:rPr>
          <w:rFonts w:ascii="Palatino Linotype" w:hAnsi="Palatino Linotype" w:cs="Arial"/>
          <w:color w:val="222222"/>
          <w:lang w:eastAsia="es-MX"/>
        </w:rPr>
        <w:t xml:space="preserve">Revisión </w:t>
      </w:r>
      <w:r w:rsidRPr="00FF1D00">
        <w:rPr>
          <w:rFonts w:ascii="Palatino Linotype" w:hAnsi="Palatino Linotype" w:cs="Arial"/>
          <w:color w:val="222222"/>
          <w:lang w:eastAsia="es-MX"/>
        </w:rPr>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58FCBA4" w14:textId="77777777" w:rsidR="004D1AE6" w:rsidRPr="00FF1D00" w:rsidRDefault="004D1AE6" w:rsidP="00FF1D00">
      <w:pPr>
        <w:spacing w:line="360" w:lineRule="auto"/>
        <w:jc w:val="both"/>
        <w:rPr>
          <w:rFonts w:ascii="Palatino Linotype" w:hAnsi="Palatino Linotype" w:cs="Arial"/>
          <w:color w:val="222222"/>
          <w:lang w:eastAsia="es-MX"/>
        </w:rPr>
      </w:pPr>
    </w:p>
    <w:p w14:paraId="4884089A" w14:textId="77777777" w:rsidR="004D1AE6" w:rsidRPr="00FF1D00" w:rsidRDefault="004D1AE6" w:rsidP="00FF1D00">
      <w:pPr>
        <w:spacing w:line="360" w:lineRule="auto"/>
        <w:jc w:val="both"/>
        <w:rPr>
          <w:rFonts w:ascii="Palatino Linotype" w:hAnsi="Palatino Linotype" w:cs="Arial"/>
          <w:color w:val="222222"/>
          <w:lang w:eastAsia="es-MX"/>
        </w:rPr>
      </w:pPr>
      <w:r w:rsidRPr="00FF1D00">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C4AD45D" w14:textId="77777777" w:rsidR="004D1AE6" w:rsidRPr="00FF1D00" w:rsidRDefault="004D1AE6" w:rsidP="00FF1D00">
      <w:pPr>
        <w:spacing w:line="360" w:lineRule="auto"/>
        <w:jc w:val="both"/>
        <w:rPr>
          <w:rFonts w:ascii="Palatino Linotype" w:hAnsi="Palatino Linotype" w:cs="Arial"/>
          <w:color w:val="222222"/>
          <w:lang w:eastAsia="es-MX"/>
        </w:rPr>
      </w:pPr>
    </w:p>
    <w:p w14:paraId="2DC1B426" w14:textId="77777777" w:rsidR="004D1AE6" w:rsidRPr="00FF1D00" w:rsidRDefault="004D1AE6" w:rsidP="00FF1D00">
      <w:pPr>
        <w:spacing w:line="360" w:lineRule="auto"/>
        <w:jc w:val="both"/>
        <w:rPr>
          <w:rFonts w:ascii="Palatino Linotype" w:hAnsi="Palatino Linotype" w:cs="Arial"/>
          <w:color w:val="222222"/>
          <w:lang w:eastAsia="es-MX"/>
        </w:rPr>
      </w:pPr>
      <w:r w:rsidRPr="00FF1D00">
        <w:rPr>
          <w:rFonts w:ascii="Palatino Linotype" w:hAnsi="Palatino Linotype" w:cs="Arial"/>
          <w:color w:val="222222"/>
          <w:lang w:eastAsia="es-MX"/>
        </w:rPr>
        <w:t xml:space="preserve">Así, en términos de lo que establecen los artículos 8.1 y 25 de la Convención Americana sobre Derechos Humanos, los recursos deben ser sencillos y resolverse en el menor </w:t>
      </w:r>
      <w:r w:rsidRPr="00FF1D00">
        <w:rPr>
          <w:rFonts w:ascii="Palatino Linotype" w:hAnsi="Palatino Linotype" w:cs="Arial"/>
          <w:color w:val="222222"/>
          <w:lang w:eastAsia="es-MX"/>
        </w:rPr>
        <w:lastRenderedPageBreak/>
        <w:t>tiempo posible, tomando en consideración la dilación total del procedimiento; esto es, en un plazo razonable.</w:t>
      </w:r>
    </w:p>
    <w:p w14:paraId="7B28F0C4" w14:textId="77777777" w:rsidR="004D1AE6" w:rsidRPr="00FF1D00" w:rsidRDefault="004D1AE6" w:rsidP="00FF1D00">
      <w:pPr>
        <w:spacing w:line="360" w:lineRule="auto"/>
        <w:jc w:val="both"/>
        <w:rPr>
          <w:rFonts w:ascii="Palatino Linotype" w:hAnsi="Palatino Linotype" w:cs="Arial"/>
          <w:color w:val="222222"/>
          <w:lang w:eastAsia="es-MX"/>
        </w:rPr>
      </w:pPr>
    </w:p>
    <w:p w14:paraId="6CA97CAC" w14:textId="77777777" w:rsidR="004D1AE6" w:rsidRPr="00FF1D00" w:rsidRDefault="004D1AE6" w:rsidP="00FF1D00">
      <w:pPr>
        <w:spacing w:line="360" w:lineRule="auto"/>
        <w:jc w:val="both"/>
        <w:rPr>
          <w:rFonts w:ascii="Palatino Linotype" w:hAnsi="Palatino Linotype" w:cs="Arial"/>
          <w:color w:val="222222"/>
          <w:lang w:eastAsia="es-MX"/>
        </w:rPr>
      </w:pPr>
      <w:r w:rsidRPr="00FF1D00">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D20BADC" w14:textId="77777777" w:rsidR="004D1AE6" w:rsidRPr="00FF1D00" w:rsidRDefault="004D1AE6" w:rsidP="00FF1D00">
      <w:pPr>
        <w:spacing w:line="360" w:lineRule="auto"/>
        <w:jc w:val="both"/>
        <w:rPr>
          <w:rFonts w:ascii="Palatino Linotype" w:hAnsi="Palatino Linotype" w:cs="Arial"/>
          <w:color w:val="222222"/>
          <w:lang w:eastAsia="es-MX"/>
        </w:rPr>
      </w:pPr>
    </w:p>
    <w:p w14:paraId="2BAD64D0" w14:textId="77777777" w:rsidR="004D1AE6" w:rsidRPr="00FF1D00" w:rsidRDefault="004D1AE6" w:rsidP="00FF1D00">
      <w:pPr>
        <w:spacing w:line="360" w:lineRule="auto"/>
        <w:jc w:val="both"/>
        <w:rPr>
          <w:rFonts w:ascii="Palatino Linotype" w:hAnsi="Palatino Linotype" w:cs="Arial"/>
          <w:color w:val="222222"/>
          <w:lang w:eastAsia="es-MX"/>
        </w:rPr>
      </w:pPr>
      <w:r w:rsidRPr="00FF1D00">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36013FB4" w14:textId="77777777" w:rsidR="004D1AE6" w:rsidRPr="00FF1D00" w:rsidRDefault="004D1AE6" w:rsidP="00FF1D00">
      <w:pPr>
        <w:spacing w:line="360" w:lineRule="auto"/>
        <w:jc w:val="both"/>
        <w:rPr>
          <w:rFonts w:ascii="Palatino Linotype" w:hAnsi="Palatino Linotype" w:cs="Arial"/>
          <w:color w:val="222222"/>
          <w:lang w:eastAsia="es-MX"/>
        </w:rPr>
      </w:pPr>
    </w:p>
    <w:p w14:paraId="68F5A272" w14:textId="77777777" w:rsidR="004D1AE6" w:rsidRPr="00FF1D00" w:rsidRDefault="004D1AE6" w:rsidP="00FF1D00">
      <w:pPr>
        <w:pStyle w:val="Prrafodelista"/>
        <w:numPr>
          <w:ilvl w:val="0"/>
          <w:numId w:val="13"/>
        </w:numPr>
        <w:spacing w:line="360" w:lineRule="auto"/>
        <w:contextualSpacing/>
        <w:jc w:val="both"/>
        <w:rPr>
          <w:rFonts w:ascii="Palatino Linotype" w:hAnsi="Palatino Linotype" w:cs="Arial"/>
          <w:color w:val="222222"/>
          <w:lang w:eastAsia="es-MX"/>
        </w:rPr>
      </w:pPr>
      <w:r w:rsidRPr="00FF1D00">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3265E940" w14:textId="77777777" w:rsidR="004D1AE6" w:rsidRPr="00FF1D00" w:rsidRDefault="004D1AE6" w:rsidP="00FF1D00">
      <w:pPr>
        <w:pStyle w:val="Prrafodelista"/>
        <w:numPr>
          <w:ilvl w:val="0"/>
          <w:numId w:val="13"/>
        </w:numPr>
        <w:spacing w:line="360" w:lineRule="auto"/>
        <w:contextualSpacing/>
        <w:jc w:val="both"/>
        <w:rPr>
          <w:rFonts w:ascii="Palatino Linotype" w:hAnsi="Palatino Linotype" w:cs="Arial"/>
          <w:color w:val="222222"/>
          <w:lang w:eastAsia="es-MX"/>
        </w:rPr>
      </w:pPr>
      <w:r w:rsidRPr="00FF1D00">
        <w:rPr>
          <w:rFonts w:ascii="Palatino Linotype" w:hAnsi="Palatino Linotype" w:cs="Arial"/>
          <w:color w:val="222222"/>
          <w:lang w:eastAsia="es-MX"/>
        </w:rPr>
        <w:t>Actividad Procesal del interesado: Acciones u omisiones del interesado.</w:t>
      </w:r>
    </w:p>
    <w:p w14:paraId="0AB1FD11" w14:textId="77777777" w:rsidR="004D1AE6" w:rsidRPr="00FF1D00" w:rsidRDefault="004D1AE6" w:rsidP="00FF1D00">
      <w:pPr>
        <w:pStyle w:val="Prrafodelista"/>
        <w:numPr>
          <w:ilvl w:val="0"/>
          <w:numId w:val="13"/>
        </w:numPr>
        <w:spacing w:line="360" w:lineRule="auto"/>
        <w:contextualSpacing/>
        <w:jc w:val="both"/>
        <w:rPr>
          <w:rFonts w:ascii="Palatino Linotype" w:hAnsi="Palatino Linotype" w:cs="Arial"/>
          <w:color w:val="222222"/>
          <w:lang w:eastAsia="es-MX"/>
        </w:rPr>
      </w:pPr>
      <w:r w:rsidRPr="00FF1D00">
        <w:rPr>
          <w:rFonts w:ascii="Palatino Linotype" w:hAnsi="Palatino Linotype" w:cs="Arial"/>
          <w:color w:val="222222"/>
          <w:lang w:eastAsia="es-MX"/>
        </w:rPr>
        <w:t>Conducta de la Autoridad: Las Acciones u omisiones realizadas en el procedimiento. Así como si la autoridad actuó con la debida diligencia.</w:t>
      </w:r>
    </w:p>
    <w:p w14:paraId="69462D38" w14:textId="77777777" w:rsidR="004D1AE6" w:rsidRPr="00FF1D00" w:rsidRDefault="004D1AE6" w:rsidP="00FF1D00">
      <w:pPr>
        <w:pStyle w:val="Prrafodelista"/>
        <w:numPr>
          <w:ilvl w:val="0"/>
          <w:numId w:val="13"/>
        </w:numPr>
        <w:spacing w:line="360" w:lineRule="auto"/>
        <w:contextualSpacing/>
        <w:jc w:val="both"/>
        <w:rPr>
          <w:rFonts w:ascii="Palatino Linotype" w:hAnsi="Palatino Linotype" w:cs="Arial"/>
          <w:color w:val="222222"/>
          <w:lang w:eastAsia="es-MX"/>
        </w:rPr>
      </w:pPr>
      <w:r w:rsidRPr="00FF1D00">
        <w:rPr>
          <w:rFonts w:ascii="Palatino Linotype" w:hAnsi="Palatino Linotype" w:cs="Arial"/>
          <w:color w:val="222222"/>
          <w:lang w:eastAsia="es-MX"/>
        </w:rPr>
        <w:t>La afectación generada en la situación jurídica de la persona involucrada en el proceso: Violación a sus derechos humanos.</w:t>
      </w:r>
    </w:p>
    <w:p w14:paraId="4441B873" w14:textId="77777777" w:rsidR="004D1AE6" w:rsidRPr="00FF1D00" w:rsidRDefault="004D1AE6" w:rsidP="00FF1D00">
      <w:pPr>
        <w:spacing w:line="360" w:lineRule="auto"/>
        <w:ind w:left="360"/>
        <w:jc w:val="both"/>
        <w:rPr>
          <w:rFonts w:ascii="Palatino Linotype" w:hAnsi="Palatino Linotype" w:cs="Arial"/>
          <w:color w:val="222222"/>
          <w:lang w:eastAsia="es-MX"/>
        </w:rPr>
      </w:pPr>
    </w:p>
    <w:p w14:paraId="284DFE54" w14:textId="77777777" w:rsidR="004D1AE6" w:rsidRPr="00FF1D00" w:rsidRDefault="004D1AE6" w:rsidP="00FF1D00">
      <w:pPr>
        <w:spacing w:line="360" w:lineRule="auto"/>
        <w:jc w:val="both"/>
        <w:rPr>
          <w:rFonts w:ascii="Palatino Linotype" w:hAnsi="Palatino Linotype" w:cs="Arial"/>
          <w:color w:val="222222"/>
          <w:lang w:eastAsia="es-MX"/>
        </w:rPr>
      </w:pPr>
      <w:r w:rsidRPr="00FF1D00">
        <w:rPr>
          <w:rFonts w:ascii="Palatino Linotype" w:hAnsi="Palatino Linotype" w:cs="Arial"/>
          <w:color w:val="222222"/>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FF1D00">
        <w:rPr>
          <w:rFonts w:ascii="Palatino Linotype" w:hAnsi="Palatino Linotype" w:cs="Arial"/>
          <w:color w:val="222222"/>
          <w:lang w:eastAsia="es-MX"/>
        </w:rPr>
        <w:lastRenderedPageBreak/>
        <w:t>considerarse normal, debe concluirse que es una excluyente de responsabilidad en relación con la actuación del funcionario, como ha acontecido en el caso que nos ocupa.</w:t>
      </w:r>
    </w:p>
    <w:p w14:paraId="53229B3B" w14:textId="77777777" w:rsidR="004D1AE6" w:rsidRPr="00FF1D00" w:rsidRDefault="004D1AE6" w:rsidP="00FF1D00">
      <w:pPr>
        <w:spacing w:line="360" w:lineRule="auto"/>
        <w:jc w:val="both"/>
        <w:rPr>
          <w:rFonts w:ascii="Palatino Linotype" w:hAnsi="Palatino Linotype" w:cs="Arial"/>
          <w:color w:val="222222"/>
          <w:lang w:eastAsia="es-MX"/>
        </w:rPr>
      </w:pPr>
    </w:p>
    <w:p w14:paraId="71AA018B" w14:textId="77777777" w:rsidR="004D1AE6" w:rsidRPr="00FF1D00" w:rsidRDefault="004D1AE6" w:rsidP="00FF1D00">
      <w:pPr>
        <w:spacing w:line="360" w:lineRule="auto"/>
        <w:jc w:val="both"/>
        <w:rPr>
          <w:rFonts w:ascii="Palatino Linotype" w:hAnsi="Palatino Linotype" w:cs="Arial"/>
          <w:color w:val="222222"/>
          <w:lang w:eastAsia="es-MX"/>
        </w:rPr>
      </w:pPr>
      <w:r w:rsidRPr="00FF1D00">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20A2CE8" w14:textId="77777777" w:rsidR="004D1AE6" w:rsidRPr="00FF1D00" w:rsidRDefault="004D1AE6" w:rsidP="00FF1D00">
      <w:pPr>
        <w:spacing w:line="360" w:lineRule="auto"/>
        <w:jc w:val="both"/>
        <w:rPr>
          <w:rFonts w:ascii="Palatino Linotype" w:hAnsi="Palatino Linotype" w:cs="Arial"/>
          <w:color w:val="222222"/>
          <w:lang w:eastAsia="es-MX"/>
        </w:rPr>
      </w:pPr>
    </w:p>
    <w:p w14:paraId="7B697A0C" w14:textId="77777777" w:rsidR="004D1AE6" w:rsidRPr="00FF1D00" w:rsidRDefault="004D1AE6" w:rsidP="00FF1D00">
      <w:pPr>
        <w:spacing w:line="360" w:lineRule="auto"/>
        <w:jc w:val="both"/>
        <w:rPr>
          <w:rFonts w:ascii="Palatino Linotype" w:hAnsi="Palatino Linotype" w:cs="Arial"/>
          <w:color w:val="222222"/>
          <w:lang w:eastAsia="es-MX"/>
        </w:rPr>
      </w:pPr>
      <w:r w:rsidRPr="00FF1D00">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87C204A" w14:textId="77777777" w:rsidR="004D1AE6" w:rsidRPr="00FF1D00" w:rsidRDefault="004D1AE6" w:rsidP="00FF1D00">
      <w:pPr>
        <w:spacing w:line="360" w:lineRule="auto"/>
        <w:jc w:val="both"/>
        <w:rPr>
          <w:rFonts w:ascii="Palatino Linotype" w:hAnsi="Palatino Linotype" w:cs="Arial"/>
          <w:color w:val="222222"/>
          <w:lang w:eastAsia="es-MX"/>
        </w:rPr>
      </w:pPr>
    </w:p>
    <w:p w14:paraId="6CEF6928" w14:textId="77777777" w:rsidR="004D1AE6" w:rsidRPr="00FF1D00" w:rsidRDefault="004D1AE6" w:rsidP="00FF1D00">
      <w:pPr>
        <w:spacing w:line="360" w:lineRule="auto"/>
        <w:jc w:val="both"/>
        <w:rPr>
          <w:rFonts w:ascii="Palatino Linotype" w:hAnsi="Palatino Linotype" w:cs="Arial"/>
          <w:color w:val="222222"/>
          <w:lang w:eastAsia="es-MX"/>
        </w:rPr>
      </w:pPr>
      <w:r w:rsidRPr="00FF1D00">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61925D01" w14:textId="77777777" w:rsidR="004D1AE6" w:rsidRPr="00FF1D00" w:rsidRDefault="004D1AE6" w:rsidP="00FF1D00">
      <w:pPr>
        <w:spacing w:line="360" w:lineRule="auto"/>
        <w:jc w:val="both"/>
        <w:rPr>
          <w:rFonts w:ascii="Palatino Linotype" w:hAnsi="Palatino Linotype" w:cs="Arial"/>
          <w:color w:val="222222"/>
          <w:lang w:eastAsia="es-MX"/>
        </w:rPr>
      </w:pPr>
      <w:r w:rsidRPr="00FF1D00">
        <w:rPr>
          <w:rFonts w:ascii="Palatino Linotype" w:hAnsi="Palatino Linotype" w:cs="Arial"/>
          <w:color w:val="222222"/>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4706EBE5" w14:textId="77777777" w:rsidR="004D1AE6" w:rsidRPr="00FF1D00" w:rsidRDefault="004D1AE6" w:rsidP="00FF1D00">
      <w:pPr>
        <w:spacing w:line="360" w:lineRule="auto"/>
        <w:jc w:val="both"/>
        <w:rPr>
          <w:rFonts w:ascii="Palatino Linotype" w:hAnsi="Palatino Linotype" w:cs="Arial"/>
          <w:color w:val="222222"/>
          <w:lang w:eastAsia="es-MX"/>
        </w:rPr>
      </w:pPr>
    </w:p>
    <w:p w14:paraId="6F9485AF" w14:textId="77777777" w:rsidR="004D1AE6" w:rsidRPr="00FF1D00" w:rsidRDefault="004D1AE6" w:rsidP="00FF1D00">
      <w:pPr>
        <w:spacing w:line="360" w:lineRule="auto"/>
        <w:jc w:val="both"/>
        <w:rPr>
          <w:rFonts w:ascii="Palatino Linotype" w:hAnsi="Palatino Linotype" w:cs="Arial"/>
          <w:color w:val="222222"/>
          <w:lang w:eastAsia="es-MX"/>
        </w:rPr>
      </w:pPr>
      <w:r w:rsidRPr="00FF1D00">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2FD96E15" w14:textId="77777777" w:rsidR="004D1AE6" w:rsidRPr="00FF1D00" w:rsidRDefault="004D1AE6" w:rsidP="00FF1D00">
      <w:pPr>
        <w:spacing w:line="360" w:lineRule="auto"/>
        <w:jc w:val="both"/>
        <w:rPr>
          <w:rFonts w:ascii="Palatino Linotype" w:hAnsi="Palatino Linotype" w:cs="Arial"/>
          <w:color w:val="222222"/>
          <w:lang w:eastAsia="es-MX"/>
        </w:rPr>
      </w:pPr>
    </w:p>
    <w:p w14:paraId="4360D77F" w14:textId="77777777" w:rsidR="004D1AE6" w:rsidRPr="00FF1D00" w:rsidRDefault="004D1AE6" w:rsidP="00FF1D00">
      <w:pPr>
        <w:spacing w:line="360" w:lineRule="auto"/>
        <w:jc w:val="both"/>
        <w:rPr>
          <w:rFonts w:ascii="Palatino Linotype" w:hAnsi="Palatino Linotype" w:cs="Arial"/>
          <w:color w:val="222222"/>
          <w:lang w:eastAsia="es-MX"/>
        </w:rPr>
      </w:pPr>
      <w:r w:rsidRPr="00FF1D00">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753801FE" w14:textId="77777777" w:rsidR="004D1AE6" w:rsidRPr="00FF1D00" w:rsidRDefault="004D1AE6" w:rsidP="00FF1D00">
      <w:pPr>
        <w:spacing w:line="360" w:lineRule="auto"/>
        <w:jc w:val="both"/>
        <w:rPr>
          <w:rFonts w:ascii="Palatino Linotype" w:eastAsiaTheme="minorHAnsi" w:hAnsi="Palatino Linotype" w:cstheme="minorBidi"/>
          <w:sz w:val="22"/>
          <w:szCs w:val="22"/>
          <w:lang w:eastAsia="en-US"/>
        </w:rPr>
      </w:pPr>
    </w:p>
    <w:p w14:paraId="00B16BD5" w14:textId="77777777" w:rsidR="004D1AE6" w:rsidRPr="00FF1D00" w:rsidRDefault="004D1AE6" w:rsidP="00FF1D00">
      <w:pPr>
        <w:spacing w:line="360" w:lineRule="auto"/>
        <w:jc w:val="both"/>
        <w:rPr>
          <w:rFonts w:ascii="Palatino Linotype" w:eastAsia="Palatino Linotype" w:hAnsi="Palatino Linotype" w:cs="Palatino Linotype"/>
          <w:b/>
        </w:rPr>
      </w:pPr>
      <w:r w:rsidRPr="00FF1D00">
        <w:rPr>
          <w:rFonts w:ascii="Palatino Linotype" w:eastAsia="Palatino Linotype" w:hAnsi="Palatino Linotype" w:cs="Palatino Linotype"/>
          <w:b/>
        </w:rPr>
        <w:t>d) Cierre de Instrucción</w:t>
      </w:r>
    </w:p>
    <w:p w14:paraId="318275EA" w14:textId="3D8D8942" w:rsidR="004D1AE6" w:rsidRPr="00FF1D00" w:rsidRDefault="004D1AE6" w:rsidP="00FF1D00">
      <w:pPr>
        <w:spacing w:line="360" w:lineRule="auto"/>
        <w:jc w:val="both"/>
        <w:rPr>
          <w:rFonts w:ascii="Palatino Linotype" w:eastAsia="Palatino Linotype" w:hAnsi="Palatino Linotype" w:cs="Palatino Linotype"/>
        </w:rPr>
      </w:pPr>
      <w:r w:rsidRPr="00FF1D00">
        <w:rPr>
          <w:rFonts w:ascii="Palatino Linotype" w:eastAsia="Palatino Linotype" w:hAnsi="Palatino Linotype" w:cs="Palatino Linotype"/>
        </w:rPr>
        <w:t>Por lo que, una vez analizado el estado procesal que guarda el expediente, e</w:t>
      </w:r>
      <w:r w:rsidR="009430FF" w:rsidRPr="00FF1D00">
        <w:rPr>
          <w:rFonts w:ascii="Palatino Linotype" w:eastAsia="Palatino Linotype" w:hAnsi="Palatino Linotype" w:cs="Palatino Linotype"/>
        </w:rPr>
        <w:t>l</w:t>
      </w:r>
      <w:r w:rsidRPr="00FF1D00">
        <w:rPr>
          <w:rFonts w:ascii="Palatino Linotype" w:eastAsia="Palatino Linotype" w:hAnsi="Palatino Linotype" w:cs="Palatino Linotype"/>
        </w:rPr>
        <w:t xml:space="preserve"> </w:t>
      </w:r>
      <w:r w:rsidR="00FF1D00" w:rsidRPr="00FF1D00">
        <w:rPr>
          <w:rFonts w:ascii="Palatino Linotype" w:eastAsia="Palatino Linotype" w:hAnsi="Palatino Linotype" w:cs="Palatino Linotype"/>
          <w:b/>
        </w:rPr>
        <w:t>primero de marzo</w:t>
      </w:r>
      <w:r w:rsidRPr="00FF1D00">
        <w:rPr>
          <w:rFonts w:ascii="Palatino Linotype" w:eastAsia="Palatino Linotype" w:hAnsi="Palatino Linotype" w:cs="Palatino Linotype"/>
          <w:b/>
        </w:rPr>
        <w:t xml:space="preserve"> de dos mil veintitrés</w:t>
      </w:r>
      <w:r w:rsidRPr="00FF1D00">
        <w:rPr>
          <w:rFonts w:ascii="Palatino Linotype" w:eastAsia="Palatino Linotype" w:hAnsi="Palatino Linotype" w:cs="Palatino Linotype"/>
        </w:rPr>
        <w:t xml:space="preserve">, la </w:t>
      </w:r>
      <w:r w:rsidRPr="00FF1D00">
        <w:rPr>
          <w:rFonts w:ascii="Palatino Linotype" w:eastAsia="Palatino Linotype" w:hAnsi="Palatino Linotype" w:cs="Palatino Linotype"/>
          <w:b/>
        </w:rPr>
        <w:t xml:space="preserve">Comisionada Sharon Cristina Morales Martínez </w:t>
      </w:r>
      <w:r w:rsidRPr="00FF1D00">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2616CE06" w14:textId="21B79E84" w:rsidR="00BF2004" w:rsidRPr="00FF1D00" w:rsidRDefault="00BF2004" w:rsidP="00FF1D00">
      <w:pPr>
        <w:pStyle w:val="Prrafodelista"/>
        <w:ind w:left="0"/>
        <w:contextualSpacing/>
        <w:jc w:val="both"/>
        <w:rPr>
          <w:rFonts w:ascii="Palatino Linotype" w:hAnsi="Palatino Linotype" w:cs="Arial"/>
          <w:color w:val="000000" w:themeColor="text1"/>
        </w:rPr>
      </w:pPr>
    </w:p>
    <w:p w14:paraId="1C48FE94" w14:textId="375B3853" w:rsidR="00FF1D00" w:rsidRPr="00FF1D00" w:rsidRDefault="00FF1D00" w:rsidP="00FF1D00">
      <w:pPr>
        <w:pStyle w:val="Prrafodelista"/>
        <w:ind w:left="0"/>
        <w:contextualSpacing/>
        <w:jc w:val="both"/>
        <w:rPr>
          <w:rFonts w:ascii="Palatino Linotype" w:hAnsi="Palatino Linotype" w:cs="Arial"/>
          <w:color w:val="000000" w:themeColor="text1"/>
        </w:rPr>
      </w:pPr>
    </w:p>
    <w:p w14:paraId="418CA9B6" w14:textId="4C5771A0" w:rsidR="00FF1D00" w:rsidRPr="00FF1D00" w:rsidRDefault="00FF1D00" w:rsidP="00FF1D00">
      <w:pPr>
        <w:pStyle w:val="Prrafodelista"/>
        <w:ind w:left="0"/>
        <w:contextualSpacing/>
        <w:jc w:val="both"/>
        <w:rPr>
          <w:rFonts w:ascii="Palatino Linotype" w:hAnsi="Palatino Linotype" w:cs="Arial"/>
          <w:color w:val="000000" w:themeColor="text1"/>
        </w:rPr>
      </w:pPr>
    </w:p>
    <w:p w14:paraId="51AEDE0B" w14:textId="3C891A72" w:rsidR="00FF1D00" w:rsidRPr="00FF1D00" w:rsidRDefault="00FF1D00" w:rsidP="00FF1D00">
      <w:pPr>
        <w:pStyle w:val="Prrafodelista"/>
        <w:ind w:left="0"/>
        <w:contextualSpacing/>
        <w:jc w:val="both"/>
        <w:rPr>
          <w:rFonts w:ascii="Palatino Linotype" w:hAnsi="Palatino Linotype" w:cs="Arial"/>
          <w:color w:val="000000" w:themeColor="text1"/>
        </w:rPr>
      </w:pPr>
    </w:p>
    <w:p w14:paraId="72C86812" w14:textId="77777777" w:rsidR="00FF1D00" w:rsidRPr="00FF1D00" w:rsidRDefault="00FF1D00" w:rsidP="00FF1D00">
      <w:pPr>
        <w:pStyle w:val="Prrafodelista"/>
        <w:ind w:left="0"/>
        <w:contextualSpacing/>
        <w:jc w:val="both"/>
        <w:rPr>
          <w:rFonts w:ascii="Palatino Linotype" w:hAnsi="Palatino Linotype" w:cs="Arial"/>
          <w:color w:val="000000" w:themeColor="text1"/>
        </w:rPr>
      </w:pPr>
    </w:p>
    <w:p w14:paraId="036F9547" w14:textId="77777777" w:rsidR="007A5836" w:rsidRPr="00FF1D00" w:rsidRDefault="007A5836" w:rsidP="00FF1D00">
      <w:pPr>
        <w:jc w:val="center"/>
        <w:rPr>
          <w:rFonts w:ascii="Palatino Linotype" w:hAnsi="Palatino Linotype"/>
          <w:b/>
          <w:bCs/>
          <w:color w:val="000000" w:themeColor="text1"/>
          <w:spacing w:val="60"/>
          <w:sz w:val="28"/>
        </w:rPr>
      </w:pPr>
      <w:r w:rsidRPr="00FF1D00">
        <w:rPr>
          <w:rFonts w:ascii="Palatino Linotype" w:hAnsi="Palatino Linotype"/>
          <w:b/>
          <w:bCs/>
          <w:color w:val="000000" w:themeColor="text1"/>
          <w:spacing w:val="60"/>
          <w:sz w:val="28"/>
        </w:rPr>
        <w:lastRenderedPageBreak/>
        <w:t>CONSIDERANDO</w:t>
      </w:r>
    </w:p>
    <w:p w14:paraId="2D9810D3" w14:textId="77777777" w:rsidR="006C258B" w:rsidRPr="00FF1D00" w:rsidRDefault="006C258B" w:rsidP="00FF1D00">
      <w:pPr>
        <w:jc w:val="center"/>
        <w:rPr>
          <w:rFonts w:ascii="Palatino Linotype" w:hAnsi="Palatino Linotype"/>
          <w:b/>
          <w:bCs/>
          <w:color w:val="000000" w:themeColor="text1"/>
          <w:spacing w:val="60"/>
          <w:sz w:val="28"/>
        </w:rPr>
      </w:pPr>
    </w:p>
    <w:p w14:paraId="1175ED9F" w14:textId="77777777" w:rsidR="00FA2D5D" w:rsidRPr="00FF1D00" w:rsidRDefault="002D5F76" w:rsidP="00FF1D00">
      <w:pPr>
        <w:spacing w:line="360" w:lineRule="auto"/>
        <w:ind w:right="50"/>
        <w:jc w:val="both"/>
        <w:rPr>
          <w:rFonts w:ascii="Palatino Linotype" w:hAnsi="Palatino Linotype"/>
          <w:b/>
          <w:color w:val="000000" w:themeColor="text1"/>
        </w:rPr>
      </w:pPr>
      <w:r w:rsidRPr="00FF1D00">
        <w:rPr>
          <w:rFonts w:ascii="Palatino Linotype" w:hAnsi="Palatino Linotype"/>
          <w:b/>
          <w:color w:val="000000" w:themeColor="text1"/>
          <w:sz w:val="28"/>
          <w:szCs w:val="28"/>
        </w:rPr>
        <w:t>PRIMERO</w:t>
      </w:r>
      <w:r w:rsidRPr="00FF1D00">
        <w:rPr>
          <w:rFonts w:ascii="Palatino Linotype" w:hAnsi="Palatino Linotype"/>
          <w:b/>
          <w:color w:val="000000" w:themeColor="text1"/>
        </w:rPr>
        <w:t>.</w:t>
      </w:r>
      <w:r w:rsidRPr="00FF1D00">
        <w:rPr>
          <w:rFonts w:ascii="Palatino Linotype" w:hAnsi="Palatino Linotype"/>
          <w:color w:val="000000" w:themeColor="text1"/>
        </w:rPr>
        <w:t xml:space="preserve"> </w:t>
      </w:r>
      <w:r w:rsidRPr="00FF1D00">
        <w:rPr>
          <w:rFonts w:ascii="Palatino Linotype" w:hAnsi="Palatino Linotype"/>
          <w:b/>
          <w:color w:val="000000" w:themeColor="text1"/>
        </w:rPr>
        <w:t>Competencia</w:t>
      </w:r>
      <w:r w:rsidRPr="00FF1D00">
        <w:rPr>
          <w:rFonts w:ascii="Palatino Linotype" w:hAnsi="Palatino Linotype"/>
          <w:color w:val="000000" w:themeColor="text1"/>
        </w:rPr>
        <w:t>.</w:t>
      </w:r>
      <w:r w:rsidRPr="00FF1D00">
        <w:rPr>
          <w:rFonts w:ascii="Palatino Linotype" w:hAnsi="Palatino Linotype"/>
          <w:b/>
          <w:color w:val="000000" w:themeColor="text1"/>
        </w:rPr>
        <w:t xml:space="preserve"> </w:t>
      </w:r>
    </w:p>
    <w:p w14:paraId="27DD7C24" w14:textId="0C2477EA" w:rsidR="002D5F76" w:rsidRPr="00FF1D00" w:rsidRDefault="002D5F76" w:rsidP="00FF1D00">
      <w:pPr>
        <w:spacing w:line="360" w:lineRule="auto"/>
        <w:ind w:right="50"/>
        <w:jc w:val="both"/>
        <w:rPr>
          <w:rFonts w:ascii="Palatino Linotype" w:hAnsi="Palatino Linotype" w:cs="Arial"/>
          <w:color w:val="000000" w:themeColor="text1"/>
        </w:rPr>
      </w:pPr>
      <w:r w:rsidRPr="00FF1D00">
        <w:rPr>
          <w:rFonts w:ascii="Palatino Linotype" w:hAnsi="Palatino Linotype"/>
          <w:color w:val="000000" w:themeColor="text1"/>
        </w:rPr>
        <w:t xml:space="preserve">Este Instituto de Transparencia, </w:t>
      </w:r>
      <w:r w:rsidR="00AB4B44" w:rsidRPr="00FF1D00">
        <w:rPr>
          <w:rFonts w:ascii="Palatino Linotype" w:hAnsi="Palatino Linotype"/>
          <w:color w:val="000000" w:themeColor="text1"/>
        </w:rPr>
        <w:t>Acceso a la Información</w:t>
      </w:r>
      <w:r w:rsidRPr="00FF1D00">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FF1D00">
        <w:rPr>
          <w:rFonts w:ascii="Palatino Linotype" w:hAnsi="Palatino Linotype"/>
          <w:color w:val="000000" w:themeColor="text1"/>
        </w:rPr>
        <w:t>Recurso de R</w:t>
      </w:r>
      <w:r w:rsidRPr="00FF1D00">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FF1D00">
        <w:rPr>
          <w:rFonts w:ascii="Palatino Linotype" w:hAnsi="Palatino Linotype"/>
          <w:color w:val="000000" w:themeColor="text1"/>
        </w:rPr>
        <w:t>Acceso a la Información</w:t>
      </w:r>
      <w:r w:rsidRPr="00FF1D00">
        <w:rPr>
          <w:rFonts w:ascii="Palatino Linotype" w:hAnsi="Palatino Linotype"/>
          <w:color w:val="000000" w:themeColor="text1"/>
        </w:rPr>
        <w:t xml:space="preserve"> Pública del Estado de México y Municipios</w:t>
      </w:r>
      <w:r w:rsidRPr="00FF1D00">
        <w:rPr>
          <w:rFonts w:ascii="Palatino Linotype" w:hAnsi="Palatino Linotype" w:cs="Arial"/>
          <w:color w:val="000000" w:themeColor="text1"/>
        </w:rPr>
        <w:t xml:space="preserve">; y 9, fracciones I y XXIV y 11 del Reglamento Interior del Instituto de Transparencia, </w:t>
      </w:r>
      <w:r w:rsidR="00AB4B44" w:rsidRPr="00FF1D00">
        <w:rPr>
          <w:rFonts w:ascii="Palatino Linotype" w:hAnsi="Palatino Linotype" w:cs="Arial"/>
          <w:color w:val="000000" w:themeColor="text1"/>
        </w:rPr>
        <w:t>Acceso a la Información</w:t>
      </w:r>
      <w:r w:rsidRPr="00FF1D00">
        <w:rPr>
          <w:rFonts w:ascii="Palatino Linotype" w:hAnsi="Palatino Linotype" w:cs="Arial"/>
          <w:color w:val="000000" w:themeColor="text1"/>
        </w:rPr>
        <w:t xml:space="preserve"> Pública y Protección de Datos Personales del Estado de México y Municipios.</w:t>
      </w:r>
    </w:p>
    <w:p w14:paraId="76F03A35" w14:textId="77777777" w:rsidR="002D5F76" w:rsidRPr="00FF1D00" w:rsidRDefault="002D5F76" w:rsidP="00FF1D00">
      <w:pPr>
        <w:spacing w:line="360" w:lineRule="auto"/>
        <w:ind w:right="50"/>
        <w:jc w:val="both"/>
        <w:rPr>
          <w:rFonts w:ascii="Palatino Linotype" w:hAnsi="Palatino Linotype" w:cs="Arial"/>
          <w:color w:val="000000" w:themeColor="text1"/>
        </w:rPr>
      </w:pPr>
    </w:p>
    <w:p w14:paraId="05A2C2FB" w14:textId="77777777" w:rsidR="00FA2D5D" w:rsidRPr="00FF1D00" w:rsidRDefault="00FA1E61" w:rsidP="00FF1D0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FF1D00">
        <w:rPr>
          <w:rFonts w:ascii="Palatino Linotype" w:hAnsi="Palatino Linotype"/>
          <w:b/>
          <w:color w:val="000000" w:themeColor="text1"/>
          <w:sz w:val="28"/>
        </w:rPr>
        <w:t>SEGUNDO.</w:t>
      </w:r>
      <w:r w:rsidRPr="00FF1D00">
        <w:rPr>
          <w:rFonts w:ascii="Palatino Linotype" w:hAnsi="Palatino Linotype" w:cs="Arial"/>
          <w:b/>
          <w:color w:val="000000" w:themeColor="text1"/>
        </w:rPr>
        <w:t xml:space="preserve"> </w:t>
      </w:r>
      <w:r w:rsidR="00633F63" w:rsidRPr="00FF1D00">
        <w:rPr>
          <w:rFonts w:ascii="Palatino Linotype" w:hAnsi="Palatino Linotype" w:cs="Arial"/>
          <w:b/>
          <w:color w:val="000000" w:themeColor="text1"/>
        </w:rPr>
        <w:t>Interés.</w:t>
      </w:r>
      <w:r w:rsidR="00633F63" w:rsidRPr="00FF1D00">
        <w:rPr>
          <w:rFonts w:ascii="Palatino Linotype" w:hAnsi="Palatino Linotype" w:cs="Arial"/>
          <w:color w:val="000000" w:themeColor="text1"/>
        </w:rPr>
        <w:t xml:space="preserve"> </w:t>
      </w:r>
    </w:p>
    <w:p w14:paraId="66E31ACB" w14:textId="2CE17BAD" w:rsidR="00E62E88" w:rsidRPr="00FF1D00" w:rsidRDefault="00E62E88" w:rsidP="00FF1D00">
      <w:pPr>
        <w:spacing w:line="360" w:lineRule="auto"/>
        <w:jc w:val="both"/>
        <w:rPr>
          <w:rFonts w:ascii="Palatino Linotype" w:hAnsi="Palatino Linotype" w:cs="Arial"/>
          <w:b/>
          <w:bCs/>
          <w:color w:val="000000" w:themeColor="text1"/>
        </w:rPr>
      </w:pPr>
      <w:r w:rsidRPr="00FF1D00">
        <w:rPr>
          <w:rFonts w:ascii="Palatino Linotype" w:hAnsi="Palatino Linotype" w:cs="Arial"/>
          <w:bCs/>
          <w:color w:val="000000" w:themeColor="text1"/>
        </w:rPr>
        <w:t xml:space="preserve">El Recurso de Revisión fue interpuesto por parte legítima, en atención a que se presentó por </w:t>
      </w:r>
      <w:r w:rsidR="00812316" w:rsidRPr="00FF1D00">
        <w:rPr>
          <w:rFonts w:ascii="Palatino Linotype" w:hAnsi="Palatino Linotype" w:cs="Arial"/>
          <w:b/>
          <w:color w:val="000000" w:themeColor="text1"/>
        </w:rPr>
        <w:t>EL</w:t>
      </w:r>
      <w:r w:rsidRPr="00FF1D00">
        <w:rPr>
          <w:rFonts w:ascii="Palatino Linotype" w:hAnsi="Palatino Linotype" w:cs="Arial"/>
          <w:b/>
          <w:bCs/>
          <w:color w:val="000000" w:themeColor="text1"/>
        </w:rPr>
        <w:t xml:space="preserve"> RECURRENTE,</w:t>
      </w:r>
      <w:r w:rsidRPr="00FF1D00">
        <w:rPr>
          <w:rFonts w:ascii="Palatino Linotype" w:hAnsi="Palatino Linotype" w:cs="Arial"/>
          <w:bCs/>
          <w:color w:val="000000" w:themeColor="text1"/>
        </w:rPr>
        <w:t xml:space="preserve"> quien es la misma persona que formuló la solicitud de </w:t>
      </w:r>
      <w:r w:rsidR="00AB4B44" w:rsidRPr="00FF1D00">
        <w:rPr>
          <w:rFonts w:ascii="Palatino Linotype" w:hAnsi="Palatino Linotype" w:cs="Arial"/>
          <w:bCs/>
          <w:color w:val="000000" w:themeColor="text1"/>
        </w:rPr>
        <w:t>Acceso a la Información</w:t>
      </w:r>
      <w:r w:rsidRPr="00FF1D00">
        <w:rPr>
          <w:rFonts w:ascii="Palatino Linotype" w:hAnsi="Palatino Linotype" w:cs="Arial"/>
          <w:bCs/>
          <w:color w:val="000000" w:themeColor="text1"/>
        </w:rPr>
        <w:t xml:space="preserve"> pública al </w:t>
      </w:r>
      <w:r w:rsidRPr="00FF1D00">
        <w:rPr>
          <w:rFonts w:ascii="Palatino Linotype" w:hAnsi="Palatino Linotype" w:cs="Arial"/>
          <w:b/>
          <w:bCs/>
          <w:color w:val="000000" w:themeColor="text1"/>
        </w:rPr>
        <w:t xml:space="preserve">SUJETO OBLIGADO, </w:t>
      </w:r>
      <w:r w:rsidRPr="00FF1D00">
        <w:rPr>
          <w:rFonts w:ascii="Palatino Linotype" w:hAnsi="Palatino Linotype" w:cs="Arial"/>
          <w:bCs/>
          <w:color w:val="000000" w:themeColor="text1"/>
        </w:rPr>
        <w:t xml:space="preserve">pues para ello, es </w:t>
      </w:r>
      <w:r w:rsidRPr="00FF1D00">
        <w:rPr>
          <w:rFonts w:ascii="Palatino Linotype" w:hAnsi="Palatino Linotype" w:cs="Arial"/>
          <w:color w:val="000000" w:themeColor="text1"/>
          <w:lang w:eastAsia="es-MX"/>
        </w:rPr>
        <w:t xml:space="preserve">necesario que </w:t>
      </w:r>
      <w:r w:rsidR="00812316" w:rsidRPr="00FF1D00">
        <w:rPr>
          <w:rFonts w:ascii="Palatino Linotype" w:hAnsi="Palatino Linotype" w:cs="Arial"/>
          <w:color w:val="000000" w:themeColor="text1"/>
          <w:lang w:eastAsia="es-MX"/>
        </w:rPr>
        <w:t>el</w:t>
      </w:r>
      <w:r w:rsidRPr="00FF1D00">
        <w:rPr>
          <w:rFonts w:ascii="Palatino Linotype" w:hAnsi="Palatino Linotype" w:cs="Arial"/>
          <w:color w:val="000000" w:themeColor="text1"/>
          <w:lang w:eastAsia="es-MX"/>
        </w:rPr>
        <w:t xml:space="preserve"> particular ingrese al </w:t>
      </w:r>
      <w:r w:rsidRPr="00FF1D00">
        <w:rPr>
          <w:rFonts w:ascii="Palatino Linotype" w:hAnsi="Palatino Linotype" w:cs="Arial"/>
          <w:b/>
          <w:color w:val="000000" w:themeColor="text1"/>
          <w:lang w:eastAsia="es-MX"/>
        </w:rPr>
        <w:t xml:space="preserve">SAIMEX </w:t>
      </w:r>
      <w:r w:rsidRPr="00FF1D00">
        <w:rPr>
          <w:rFonts w:ascii="Palatino Linotype" w:hAnsi="Palatino Linotype" w:cs="Arial"/>
          <w:color w:val="000000" w:themeColor="text1"/>
          <w:lang w:eastAsia="es-MX"/>
        </w:rPr>
        <w:t>mediante la utilización de su clave de usuario y contraseña.</w:t>
      </w:r>
    </w:p>
    <w:p w14:paraId="3DCA35D6" w14:textId="77777777" w:rsidR="006C258B" w:rsidRPr="00FF1D00" w:rsidRDefault="006C258B" w:rsidP="00FF1D00">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FF1D00" w:rsidRDefault="00FA1E61" w:rsidP="00FF1D00">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FF1D00">
        <w:rPr>
          <w:rFonts w:ascii="Palatino Linotype" w:hAnsi="Palatino Linotype"/>
          <w:b/>
          <w:color w:val="000000" w:themeColor="text1"/>
          <w:sz w:val="28"/>
        </w:rPr>
        <w:t>TERCERO</w:t>
      </w:r>
      <w:r w:rsidRPr="00FF1D00">
        <w:rPr>
          <w:rFonts w:ascii="Palatino Linotype" w:hAnsi="Palatino Linotype" w:cs="Arial"/>
          <w:b/>
          <w:color w:val="000000" w:themeColor="text1"/>
        </w:rPr>
        <w:t xml:space="preserve">. </w:t>
      </w:r>
      <w:r w:rsidR="00633F63" w:rsidRPr="00FF1D00">
        <w:rPr>
          <w:rFonts w:ascii="Palatino Linotype" w:hAnsi="Palatino Linotype" w:cs="Arial"/>
          <w:b/>
          <w:color w:val="000000" w:themeColor="text1"/>
        </w:rPr>
        <w:t xml:space="preserve">Oportunidad. </w:t>
      </w:r>
    </w:p>
    <w:p w14:paraId="5625552A" w14:textId="260FC313" w:rsidR="00633F63" w:rsidRPr="00FF1D00" w:rsidRDefault="00633F63" w:rsidP="00FF1D00">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FF1D00">
        <w:rPr>
          <w:rFonts w:ascii="Palatino Linotype" w:hAnsi="Palatino Linotype" w:cs="Arial"/>
          <w:color w:val="000000" w:themeColor="text1"/>
        </w:rPr>
        <w:t xml:space="preserve">El </w:t>
      </w:r>
      <w:r w:rsidR="000C7F93" w:rsidRPr="00FF1D00">
        <w:rPr>
          <w:rFonts w:ascii="Palatino Linotype" w:hAnsi="Palatino Linotype" w:cs="Arial"/>
          <w:color w:val="000000" w:themeColor="text1"/>
        </w:rPr>
        <w:t>Recurso de R</w:t>
      </w:r>
      <w:r w:rsidRPr="00FF1D00">
        <w:rPr>
          <w:rFonts w:ascii="Palatino Linotype" w:hAnsi="Palatino Linotype" w:cs="Arial"/>
          <w:color w:val="000000" w:themeColor="text1"/>
        </w:rPr>
        <w:t xml:space="preserve">evisión </w:t>
      </w:r>
      <w:r w:rsidR="00FA2D5D" w:rsidRPr="00FF1D00">
        <w:rPr>
          <w:rFonts w:ascii="Palatino Linotype" w:hAnsi="Palatino Linotype" w:cs="Arial"/>
          <w:color w:val="000000" w:themeColor="text1"/>
        </w:rPr>
        <w:t xml:space="preserve">se interpuso </w:t>
      </w:r>
      <w:r w:rsidRPr="00FF1D00">
        <w:rPr>
          <w:rFonts w:ascii="Palatino Linotype" w:hAnsi="Palatino Linotype" w:cs="Arial"/>
          <w:color w:val="000000" w:themeColor="text1"/>
        </w:rPr>
        <w:t xml:space="preserve">dentro del plazo de quince días hábiles contados a partir del día siguiente en que </w:t>
      </w:r>
      <w:r w:rsidR="00812316" w:rsidRPr="00FF1D00">
        <w:rPr>
          <w:rFonts w:ascii="Palatino Linotype" w:hAnsi="Palatino Linotype" w:cs="Arial"/>
          <w:b/>
          <w:color w:val="000000" w:themeColor="text1"/>
        </w:rPr>
        <w:t>EL</w:t>
      </w:r>
      <w:r w:rsidRPr="00FF1D00">
        <w:rPr>
          <w:rFonts w:ascii="Palatino Linotype" w:hAnsi="Palatino Linotype" w:cs="Arial"/>
          <w:b/>
          <w:color w:val="000000" w:themeColor="text1"/>
        </w:rPr>
        <w:t xml:space="preserve"> RECURRENTE </w:t>
      </w:r>
      <w:r w:rsidRPr="00FF1D00">
        <w:rPr>
          <w:rFonts w:ascii="Palatino Linotype" w:hAnsi="Palatino Linotype" w:cs="Arial"/>
          <w:color w:val="000000" w:themeColor="text1"/>
        </w:rPr>
        <w:t xml:space="preserve">tuvo conocimiento de la respuesta </w:t>
      </w:r>
      <w:r w:rsidRPr="00FF1D00">
        <w:rPr>
          <w:rFonts w:ascii="Palatino Linotype" w:hAnsi="Palatino Linotype" w:cs="Arial"/>
          <w:color w:val="000000" w:themeColor="text1"/>
        </w:rPr>
        <w:lastRenderedPageBreak/>
        <w:t xml:space="preserve">impugnada, tal y como lo prevé el artículo 178 de la Ley de Transparencia y </w:t>
      </w:r>
      <w:r w:rsidR="00AB4B44" w:rsidRPr="00FF1D00">
        <w:rPr>
          <w:rFonts w:ascii="Palatino Linotype" w:hAnsi="Palatino Linotype" w:cs="Arial"/>
          <w:color w:val="000000" w:themeColor="text1"/>
        </w:rPr>
        <w:t>Acceso a la Información</w:t>
      </w:r>
      <w:r w:rsidRPr="00FF1D00">
        <w:rPr>
          <w:rFonts w:ascii="Palatino Linotype" w:hAnsi="Palatino Linotype" w:cs="Arial"/>
          <w:color w:val="000000" w:themeColor="text1"/>
        </w:rPr>
        <w:t xml:space="preserve"> Pública del Estado de México y Municipios, que establece: </w:t>
      </w:r>
    </w:p>
    <w:p w14:paraId="714118FA" w14:textId="77777777" w:rsidR="00633F63" w:rsidRPr="00FF1D00" w:rsidRDefault="00633F63" w:rsidP="00FF1D00">
      <w:pPr>
        <w:ind w:left="851" w:right="902"/>
        <w:jc w:val="both"/>
        <w:rPr>
          <w:rFonts w:ascii="Palatino Linotype" w:eastAsiaTheme="minorEastAsia" w:hAnsi="Palatino Linotype" w:cs="Arial"/>
          <w:color w:val="000000" w:themeColor="text1"/>
        </w:rPr>
      </w:pPr>
    </w:p>
    <w:p w14:paraId="69681E29" w14:textId="77777777" w:rsidR="00633F63" w:rsidRPr="00FF1D00" w:rsidRDefault="00633F63" w:rsidP="00FF1D00">
      <w:pPr>
        <w:tabs>
          <w:tab w:val="left" w:pos="851"/>
        </w:tabs>
        <w:ind w:left="851" w:right="901"/>
        <w:jc w:val="both"/>
        <w:rPr>
          <w:rFonts w:ascii="Palatino Linotype" w:eastAsiaTheme="minorEastAsia" w:hAnsi="Palatino Linotype" w:cs="Arial"/>
          <w:i/>
          <w:color w:val="000000" w:themeColor="text1"/>
          <w:sz w:val="22"/>
        </w:rPr>
      </w:pPr>
      <w:r w:rsidRPr="00FF1D00">
        <w:rPr>
          <w:rFonts w:ascii="Palatino Linotype" w:eastAsiaTheme="minorEastAsia" w:hAnsi="Palatino Linotype" w:cs="Arial"/>
          <w:b/>
          <w:i/>
          <w:color w:val="000000" w:themeColor="text1"/>
          <w:sz w:val="22"/>
        </w:rPr>
        <w:t>“Artículo 178.</w:t>
      </w:r>
      <w:r w:rsidRPr="00FF1D00">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FF1D00" w:rsidRDefault="00633F63" w:rsidP="00FF1D00">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FF1D00" w:rsidRDefault="00633F63" w:rsidP="00FF1D00">
      <w:pPr>
        <w:tabs>
          <w:tab w:val="left" w:pos="851"/>
        </w:tabs>
        <w:ind w:left="851" w:right="901"/>
        <w:jc w:val="both"/>
        <w:rPr>
          <w:rFonts w:ascii="Palatino Linotype" w:eastAsiaTheme="minorEastAsia" w:hAnsi="Palatino Linotype" w:cs="Arial"/>
          <w:i/>
          <w:color w:val="000000" w:themeColor="text1"/>
          <w:sz w:val="22"/>
        </w:rPr>
      </w:pPr>
      <w:r w:rsidRPr="00FF1D00">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FF1D00">
        <w:rPr>
          <w:rFonts w:ascii="Palatino Linotype" w:eastAsiaTheme="minorEastAsia" w:hAnsi="Palatino Linotype" w:cs="Arial"/>
          <w:i/>
          <w:color w:val="000000" w:themeColor="text1"/>
          <w:sz w:val="22"/>
        </w:rPr>
        <w:t>Acceso a la Información</w:t>
      </w:r>
      <w:r w:rsidRPr="00FF1D00">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FF1D00" w:rsidRDefault="00633F63" w:rsidP="00FF1D00">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FF1D00" w:rsidRDefault="00633F63" w:rsidP="00FF1D00">
      <w:pPr>
        <w:tabs>
          <w:tab w:val="left" w:pos="851"/>
        </w:tabs>
        <w:ind w:left="851" w:right="901"/>
        <w:jc w:val="both"/>
        <w:rPr>
          <w:rFonts w:ascii="Palatino Linotype" w:eastAsiaTheme="minorEastAsia" w:hAnsi="Palatino Linotype" w:cs="Arial"/>
          <w:i/>
          <w:color w:val="000000" w:themeColor="text1"/>
        </w:rPr>
      </w:pPr>
      <w:r w:rsidRPr="00FF1D00">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FF1D00">
        <w:rPr>
          <w:rFonts w:ascii="Palatino Linotype" w:eastAsiaTheme="minorEastAsia" w:hAnsi="Palatino Linotype" w:cs="Arial"/>
          <w:b/>
          <w:i/>
          <w:color w:val="000000" w:themeColor="text1"/>
          <w:sz w:val="22"/>
        </w:rPr>
        <w:t>”</w:t>
      </w:r>
    </w:p>
    <w:p w14:paraId="5CCCC659" w14:textId="77777777" w:rsidR="00633F63" w:rsidRPr="00FF1D00" w:rsidRDefault="00633F63" w:rsidP="00FF1D00">
      <w:pPr>
        <w:ind w:left="851" w:right="902"/>
        <w:jc w:val="both"/>
        <w:rPr>
          <w:rFonts w:ascii="Palatino Linotype" w:eastAsiaTheme="minorEastAsia" w:hAnsi="Palatino Linotype" w:cs="Arial"/>
          <w:color w:val="000000" w:themeColor="text1"/>
        </w:rPr>
      </w:pPr>
    </w:p>
    <w:p w14:paraId="70963372" w14:textId="42E3C2DD" w:rsidR="0060281D" w:rsidRPr="00FF1D00" w:rsidRDefault="00633F63" w:rsidP="00FF1D00">
      <w:pPr>
        <w:spacing w:line="360" w:lineRule="auto"/>
        <w:jc w:val="both"/>
        <w:rPr>
          <w:rFonts w:ascii="Palatino Linotype" w:hAnsi="Palatino Linotype"/>
          <w:color w:val="000000" w:themeColor="text1"/>
        </w:rPr>
      </w:pPr>
      <w:r w:rsidRPr="00FF1D00">
        <w:rPr>
          <w:rFonts w:ascii="Palatino Linotype" w:eastAsiaTheme="minorEastAsia" w:hAnsi="Palatino Linotype" w:cs="Arial"/>
          <w:color w:val="000000" w:themeColor="text1"/>
        </w:rPr>
        <w:t xml:space="preserve">En esa tesitura, atendiendo a que </w:t>
      </w:r>
      <w:r w:rsidRPr="00FF1D00">
        <w:rPr>
          <w:rFonts w:ascii="Palatino Linotype" w:eastAsiaTheme="minorEastAsia" w:hAnsi="Palatino Linotype" w:cs="Arial"/>
          <w:b/>
          <w:color w:val="000000" w:themeColor="text1"/>
        </w:rPr>
        <w:t>EL SUJETO OBLIGADO</w:t>
      </w:r>
      <w:r w:rsidRPr="00FF1D00">
        <w:rPr>
          <w:rFonts w:ascii="Palatino Linotype" w:eastAsiaTheme="minorEastAsia" w:hAnsi="Palatino Linotype" w:cs="Arial"/>
          <w:color w:val="000000" w:themeColor="text1"/>
        </w:rPr>
        <w:t xml:space="preserve"> notificó la respuesta a la solicitud de información pública el día</w:t>
      </w:r>
      <w:r w:rsidR="00C16778" w:rsidRPr="00FF1D00">
        <w:rPr>
          <w:rFonts w:ascii="Palatino Linotype" w:eastAsiaTheme="minorEastAsia" w:hAnsi="Palatino Linotype" w:cs="Arial"/>
          <w:color w:val="000000" w:themeColor="text1"/>
        </w:rPr>
        <w:t xml:space="preserve"> </w:t>
      </w:r>
      <w:r w:rsidR="004D1AE6" w:rsidRPr="00FF1D00">
        <w:rPr>
          <w:rFonts w:ascii="Palatino Linotype" w:eastAsiaTheme="minorEastAsia" w:hAnsi="Palatino Linotype" w:cs="Arial"/>
          <w:b/>
          <w:color w:val="000000" w:themeColor="text1"/>
        </w:rPr>
        <w:t>diecinueve de septiembre de</w:t>
      </w:r>
      <w:r w:rsidR="00C16778" w:rsidRPr="00FF1D00">
        <w:rPr>
          <w:rFonts w:ascii="Palatino Linotype" w:eastAsiaTheme="minorEastAsia" w:hAnsi="Palatino Linotype" w:cs="Arial"/>
          <w:b/>
          <w:color w:val="000000" w:themeColor="text1"/>
        </w:rPr>
        <w:t xml:space="preserve"> </w:t>
      </w:r>
      <w:r w:rsidR="0021504D" w:rsidRPr="00FF1D00">
        <w:rPr>
          <w:rFonts w:ascii="Palatino Linotype" w:eastAsiaTheme="minorEastAsia" w:hAnsi="Palatino Linotype" w:cs="Arial"/>
          <w:b/>
          <w:color w:val="000000" w:themeColor="text1"/>
        </w:rPr>
        <w:t>dos mil veintidós</w:t>
      </w:r>
      <w:r w:rsidRPr="00FF1D00">
        <w:rPr>
          <w:rFonts w:ascii="Palatino Linotype" w:eastAsiaTheme="minorEastAsia" w:hAnsi="Palatino Linotype" w:cs="Arial"/>
          <w:color w:val="000000" w:themeColor="text1"/>
        </w:rPr>
        <w:t>;</w:t>
      </w:r>
      <w:r w:rsidR="00A9204E" w:rsidRPr="00FF1D00">
        <w:rPr>
          <w:rFonts w:ascii="Palatino Linotype" w:eastAsiaTheme="minorEastAsia" w:hAnsi="Palatino Linotype" w:cs="Arial"/>
          <w:b/>
          <w:color w:val="000000" w:themeColor="text1"/>
        </w:rPr>
        <w:t xml:space="preserve"> </w:t>
      </w:r>
      <w:r w:rsidRPr="00FF1D00">
        <w:rPr>
          <w:rFonts w:ascii="Palatino Linotype" w:eastAsiaTheme="minorEastAsia" w:hAnsi="Palatino Linotype" w:cs="Arial"/>
          <w:color w:val="000000" w:themeColor="text1"/>
        </w:rPr>
        <w:t xml:space="preserve">el plazo de quince días hábiles que </w:t>
      </w:r>
      <w:r w:rsidR="00062086" w:rsidRPr="00FF1D00">
        <w:rPr>
          <w:rFonts w:ascii="Palatino Linotype" w:eastAsiaTheme="minorEastAsia" w:hAnsi="Palatino Linotype" w:cs="Arial"/>
          <w:color w:val="000000" w:themeColor="text1"/>
        </w:rPr>
        <w:t xml:space="preserve">prevé </w:t>
      </w:r>
      <w:r w:rsidRPr="00FF1D00">
        <w:rPr>
          <w:rFonts w:ascii="Palatino Linotype" w:eastAsiaTheme="minorEastAsia" w:hAnsi="Palatino Linotype" w:cs="Arial"/>
          <w:color w:val="000000" w:themeColor="text1"/>
        </w:rPr>
        <w:t xml:space="preserve">el artículo 178 de la Ley de la materia </w:t>
      </w:r>
      <w:r w:rsidR="00062086" w:rsidRPr="00FF1D00">
        <w:rPr>
          <w:rFonts w:ascii="Palatino Linotype" w:eastAsiaTheme="minorEastAsia" w:hAnsi="Palatino Linotype" w:cs="Arial"/>
          <w:color w:val="000000" w:themeColor="text1"/>
        </w:rPr>
        <w:t xml:space="preserve">el cual </w:t>
      </w:r>
      <w:r w:rsidRPr="00FF1D00">
        <w:rPr>
          <w:rFonts w:ascii="Palatino Linotype" w:eastAsiaTheme="minorEastAsia" w:hAnsi="Palatino Linotype" w:cs="Arial"/>
          <w:color w:val="000000" w:themeColor="text1"/>
        </w:rPr>
        <w:t>otorga a</w:t>
      </w:r>
      <w:r w:rsidR="004D1AE6" w:rsidRPr="00FF1D00">
        <w:rPr>
          <w:rFonts w:ascii="Palatino Linotype" w:eastAsiaTheme="minorEastAsia" w:hAnsi="Palatino Linotype" w:cs="Arial"/>
          <w:color w:val="000000" w:themeColor="text1"/>
        </w:rPr>
        <w:t>l</w:t>
      </w:r>
      <w:r w:rsidRPr="00FF1D00">
        <w:rPr>
          <w:rFonts w:ascii="Palatino Linotype" w:eastAsiaTheme="minorEastAsia" w:hAnsi="Palatino Linotype" w:cs="Arial"/>
          <w:color w:val="000000" w:themeColor="text1"/>
        </w:rPr>
        <w:t xml:space="preserve"> </w:t>
      </w:r>
      <w:r w:rsidRPr="00FF1D00">
        <w:rPr>
          <w:rFonts w:ascii="Palatino Linotype" w:eastAsiaTheme="minorEastAsia" w:hAnsi="Palatino Linotype" w:cs="Arial"/>
          <w:b/>
          <w:color w:val="000000" w:themeColor="text1"/>
        </w:rPr>
        <w:t>RECURRENTE</w:t>
      </w:r>
      <w:r w:rsidRPr="00FF1D00">
        <w:rPr>
          <w:rFonts w:ascii="Palatino Linotype" w:eastAsiaTheme="minorEastAsia" w:hAnsi="Palatino Linotype" w:cs="Arial"/>
          <w:color w:val="000000" w:themeColor="text1"/>
        </w:rPr>
        <w:t xml:space="preserve"> para presentar el </w:t>
      </w:r>
      <w:r w:rsidR="00F872DB" w:rsidRPr="00FF1D00">
        <w:rPr>
          <w:rFonts w:ascii="Palatino Linotype" w:eastAsiaTheme="minorEastAsia" w:hAnsi="Palatino Linotype" w:cs="Arial"/>
          <w:color w:val="000000" w:themeColor="text1"/>
        </w:rPr>
        <w:t>R</w:t>
      </w:r>
      <w:r w:rsidRPr="00FF1D00">
        <w:rPr>
          <w:rFonts w:ascii="Palatino Linotype" w:eastAsiaTheme="minorEastAsia" w:hAnsi="Palatino Linotype" w:cs="Arial"/>
          <w:color w:val="000000" w:themeColor="text1"/>
        </w:rPr>
        <w:t xml:space="preserve">ecurso de </w:t>
      </w:r>
      <w:r w:rsidR="00F872DB" w:rsidRPr="00FF1D00">
        <w:rPr>
          <w:rFonts w:ascii="Palatino Linotype" w:eastAsiaTheme="minorEastAsia" w:hAnsi="Palatino Linotype" w:cs="Arial"/>
          <w:color w:val="000000" w:themeColor="text1"/>
        </w:rPr>
        <w:t>R</w:t>
      </w:r>
      <w:r w:rsidRPr="00FF1D00">
        <w:rPr>
          <w:rFonts w:ascii="Palatino Linotype" w:eastAsiaTheme="minorEastAsia" w:hAnsi="Palatino Linotype" w:cs="Arial"/>
          <w:color w:val="000000" w:themeColor="text1"/>
        </w:rPr>
        <w:t xml:space="preserve">evisión, transcurrió del </w:t>
      </w:r>
      <w:r w:rsidR="004D1AE6" w:rsidRPr="00FF1D00">
        <w:rPr>
          <w:rFonts w:ascii="Palatino Linotype" w:eastAsiaTheme="minorEastAsia" w:hAnsi="Palatino Linotype" w:cs="Arial"/>
          <w:b/>
          <w:color w:val="000000" w:themeColor="text1"/>
        </w:rPr>
        <w:t>veinte de septiembre al diez de octubre de dos mil veintidós</w:t>
      </w:r>
      <w:r w:rsidRPr="00FF1D00">
        <w:rPr>
          <w:rFonts w:ascii="Palatino Linotype" w:eastAsiaTheme="minorEastAsia" w:hAnsi="Palatino Linotype" w:cs="Arial"/>
          <w:color w:val="000000" w:themeColor="text1"/>
        </w:rPr>
        <w:t xml:space="preserve">, </w:t>
      </w:r>
      <w:r w:rsidR="0021504D" w:rsidRPr="00FF1D00">
        <w:rPr>
          <w:rFonts w:ascii="Palatino Linotype" w:hAnsi="Palatino Linotype" w:cs="Arial"/>
          <w:color w:val="000000" w:themeColor="text1"/>
        </w:rPr>
        <w:t xml:space="preserve">sin contemplar en el cómputo los días </w:t>
      </w:r>
      <w:r w:rsidR="004D1AE6" w:rsidRPr="00FF1D00">
        <w:rPr>
          <w:rFonts w:ascii="Palatino Linotype" w:hAnsi="Palatino Linotype" w:cs="Arial"/>
          <w:color w:val="000000" w:themeColor="text1"/>
        </w:rPr>
        <w:t xml:space="preserve">veinticuatro y veinticinco de septiembre; así como, uno, dos, ocho y nueve de octubre </w:t>
      </w:r>
      <w:r w:rsidR="0046069A" w:rsidRPr="00FF1D00">
        <w:rPr>
          <w:rFonts w:ascii="Palatino Linotype" w:hAnsi="Palatino Linotype" w:cs="Arial"/>
          <w:color w:val="000000" w:themeColor="text1"/>
        </w:rPr>
        <w:t>de dos mil veintidós</w:t>
      </w:r>
      <w:r w:rsidR="004D1AE6" w:rsidRPr="00FF1D00">
        <w:rPr>
          <w:rFonts w:ascii="Palatino Linotype" w:hAnsi="Palatino Linotype" w:cs="Arial"/>
          <w:color w:val="000000" w:themeColor="text1"/>
        </w:rPr>
        <w:t xml:space="preserve">, </w:t>
      </w:r>
      <w:r w:rsidR="0021504D" w:rsidRPr="00FF1D00">
        <w:rPr>
          <w:rFonts w:ascii="Palatino Linotype" w:hAnsi="Palatino Linotype" w:cs="Arial"/>
          <w:color w:val="000000" w:themeColor="text1"/>
        </w:rPr>
        <w:t xml:space="preserve">por corresponder a sábados y domingos, considerados como días inhábiles, en términos del artículo 3, fracción X de la Ley de Transparencia y </w:t>
      </w:r>
      <w:r w:rsidR="00AB4B44" w:rsidRPr="00FF1D00">
        <w:rPr>
          <w:rFonts w:ascii="Palatino Linotype" w:hAnsi="Palatino Linotype" w:cs="Arial"/>
          <w:color w:val="000000" w:themeColor="text1"/>
        </w:rPr>
        <w:t>Acceso a la Información</w:t>
      </w:r>
      <w:r w:rsidR="0021504D" w:rsidRPr="00FF1D00">
        <w:rPr>
          <w:rFonts w:ascii="Palatino Linotype" w:hAnsi="Palatino Linotype" w:cs="Arial"/>
          <w:color w:val="000000" w:themeColor="text1"/>
        </w:rPr>
        <w:t xml:space="preserve"> Pública del Estado de México y Municipios</w:t>
      </w:r>
      <w:r w:rsidR="004D1AE6" w:rsidRPr="00FF1D00">
        <w:rPr>
          <w:rFonts w:ascii="Palatino Linotype" w:hAnsi="Palatino Linotype" w:cs="Arial"/>
          <w:color w:val="000000" w:themeColor="text1"/>
        </w:rPr>
        <w:t>.</w:t>
      </w:r>
    </w:p>
    <w:p w14:paraId="5B8DA888" w14:textId="421A1908" w:rsidR="001D5927" w:rsidRPr="00FF1D00" w:rsidRDefault="001D5927" w:rsidP="00FF1D00">
      <w:pPr>
        <w:spacing w:line="360" w:lineRule="auto"/>
        <w:jc w:val="both"/>
        <w:rPr>
          <w:rFonts w:ascii="Palatino Linotype" w:hAnsi="Palatino Linotype" w:cs="Arial"/>
          <w:color w:val="000000" w:themeColor="text1"/>
        </w:rPr>
      </w:pPr>
    </w:p>
    <w:p w14:paraId="5FCCC888" w14:textId="3B9658F0" w:rsidR="00633F63" w:rsidRPr="00FF1D00" w:rsidRDefault="00633F63" w:rsidP="00FF1D00">
      <w:pPr>
        <w:spacing w:line="360" w:lineRule="auto"/>
        <w:jc w:val="both"/>
        <w:rPr>
          <w:rFonts w:ascii="Palatino Linotype" w:eastAsiaTheme="minorEastAsia" w:hAnsi="Palatino Linotype" w:cs="Arial"/>
          <w:color w:val="000000" w:themeColor="text1"/>
        </w:rPr>
      </w:pPr>
      <w:r w:rsidRPr="00FF1D00">
        <w:rPr>
          <w:rFonts w:ascii="Palatino Linotype" w:eastAsiaTheme="minorEastAsia" w:hAnsi="Palatino Linotype" w:cs="Arial"/>
          <w:color w:val="000000" w:themeColor="text1"/>
        </w:rPr>
        <w:t xml:space="preserve">En ese tenor, si el </w:t>
      </w:r>
      <w:r w:rsidR="0022743B" w:rsidRPr="00FF1D00">
        <w:rPr>
          <w:rFonts w:ascii="Palatino Linotype" w:eastAsiaTheme="minorEastAsia" w:hAnsi="Palatino Linotype" w:cs="Arial"/>
          <w:color w:val="000000" w:themeColor="text1"/>
        </w:rPr>
        <w:t>R</w:t>
      </w:r>
      <w:r w:rsidRPr="00FF1D00">
        <w:rPr>
          <w:rFonts w:ascii="Palatino Linotype" w:eastAsiaTheme="minorEastAsia" w:hAnsi="Palatino Linotype" w:cs="Arial"/>
          <w:color w:val="000000" w:themeColor="text1"/>
        </w:rPr>
        <w:t xml:space="preserve">ecurso de </w:t>
      </w:r>
      <w:r w:rsidR="0022743B" w:rsidRPr="00FF1D00">
        <w:rPr>
          <w:rFonts w:ascii="Palatino Linotype" w:eastAsiaTheme="minorEastAsia" w:hAnsi="Palatino Linotype" w:cs="Arial"/>
          <w:color w:val="000000" w:themeColor="text1"/>
        </w:rPr>
        <w:t>R</w:t>
      </w:r>
      <w:r w:rsidRPr="00FF1D00">
        <w:rPr>
          <w:rFonts w:ascii="Palatino Linotype" w:eastAsiaTheme="minorEastAsia" w:hAnsi="Palatino Linotype" w:cs="Arial"/>
          <w:color w:val="000000" w:themeColor="text1"/>
        </w:rPr>
        <w:t xml:space="preserve">evisión </w:t>
      </w:r>
      <w:r w:rsidR="0022743B" w:rsidRPr="00FF1D00">
        <w:rPr>
          <w:rFonts w:ascii="Palatino Linotype" w:eastAsiaTheme="minorEastAsia" w:hAnsi="Palatino Linotype" w:cs="Arial"/>
          <w:color w:val="000000" w:themeColor="text1"/>
        </w:rPr>
        <w:t>materia del presente estudio</w:t>
      </w:r>
      <w:r w:rsidRPr="00FF1D00">
        <w:rPr>
          <w:rFonts w:ascii="Palatino Linotype" w:eastAsiaTheme="minorEastAsia" w:hAnsi="Palatino Linotype" w:cs="Arial"/>
          <w:color w:val="000000" w:themeColor="text1"/>
        </w:rPr>
        <w:t>, se</w:t>
      </w:r>
      <w:r w:rsidR="00325F6D" w:rsidRPr="00FF1D00">
        <w:rPr>
          <w:rFonts w:ascii="Palatino Linotype" w:eastAsiaTheme="minorEastAsia" w:hAnsi="Palatino Linotype" w:cs="Arial"/>
          <w:color w:val="000000" w:themeColor="text1"/>
        </w:rPr>
        <w:t xml:space="preserve"> </w:t>
      </w:r>
      <w:r w:rsidR="000B5076" w:rsidRPr="00FF1D00">
        <w:rPr>
          <w:rFonts w:ascii="Palatino Linotype" w:eastAsiaTheme="minorEastAsia" w:hAnsi="Palatino Linotype" w:cs="Arial"/>
          <w:color w:val="000000" w:themeColor="text1"/>
        </w:rPr>
        <w:t xml:space="preserve">presentó </w:t>
      </w:r>
      <w:r w:rsidR="003C593A" w:rsidRPr="00FF1D00">
        <w:rPr>
          <w:rFonts w:ascii="Palatino Linotype" w:eastAsiaTheme="minorEastAsia" w:hAnsi="Palatino Linotype" w:cs="Arial"/>
          <w:color w:val="000000" w:themeColor="text1"/>
        </w:rPr>
        <w:t>e</w:t>
      </w:r>
      <w:r w:rsidRPr="00FF1D00">
        <w:rPr>
          <w:rFonts w:ascii="Palatino Linotype" w:eastAsiaTheme="minorEastAsia" w:hAnsi="Palatino Linotype" w:cs="Arial"/>
          <w:color w:val="000000" w:themeColor="text1"/>
        </w:rPr>
        <w:t xml:space="preserve">l </w:t>
      </w:r>
      <w:r w:rsidR="004D1AE6" w:rsidRPr="00FF1D00">
        <w:rPr>
          <w:rFonts w:ascii="Palatino Linotype" w:eastAsiaTheme="minorEastAsia" w:hAnsi="Palatino Linotype" w:cs="Arial"/>
          <w:b/>
          <w:color w:val="000000" w:themeColor="text1"/>
        </w:rPr>
        <w:t xml:space="preserve">treinta de septiembre </w:t>
      </w:r>
      <w:r w:rsidR="00605511" w:rsidRPr="00FF1D00">
        <w:rPr>
          <w:rFonts w:ascii="Palatino Linotype" w:eastAsiaTheme="minorEastAsia" w:hAnsi="Palatino Linotype" w:cs="Arial"/>
          <w:b/>
          <w:color w:val="000000" w:themeColor="text1"/>
        </w:rPr>
        <w:t>d</w:t>
      </w:r>
      <w:r w:rsidR="00497582" w:rsidRPr="00FF1D00">
        <w:rPr>
          <w:rFonts w:ascii="Palatino Linotype" w:eastAsiaTheme="minorEastAsia" w:hAnsi="Palatino Linotype" w:cs="Arial"/>
          <w:b/>
          <w:color w:val="000000" w:themeColor="text1"/>
        </w:rPr>
        <w:t>e dos mil veintidós</w:t>
      </w:r>
      <w:r w:rsidRPr="00FF1D00">
        <w:rPr>
          <w:rFonts w:ascii="Palatino Linotype" w:eastAsiaTheme="minorEastAsia" w:hAnsi="Palatino Linotype" w:cs="Arial"/>
          <w:color w:val="000000" w:themeColor="text1"/>
        </w:rPr>
        <w:t xml:space="preserve">, éste se encuentra dentro de los márgenes </w:t>
      </w:r>
      <w:r w:rsidRPr="00FF1D00">
        <w:rPr>
          <w:rFonts w:ascii="Palatino Linotype" w:eastAsiaTheme="minorEastAsia" w:hAnsi="Palatino Linotype" w:cs="Arial"/>
          <w:color w:val="000000" w:themeColor="text1"/>
        </w:rPr>
        <w:lastRenderedPageBreak/>
        <w:t xml:space="preserve">temporales previstos en el precepto legal citado en el párrafo anterior y, por tanto, su interposición se </w:t>
      </w:r>
      <w:r w:rsidR="00FA2D5D" w:rsidRPr="00FF1D00">
        <w:rPr>
          <w:rFonts w:ascii="Palatino Linotype" w:eastAsiaTheme="minorEastAsia" w:hAnsi="Palatino Linotype" w:cs="Arial"/>
          <w:color w:val="000000" w:themeColor="text1"/>
        </w:rPr>
        <w:t>realizó dentro de los términos legales ya referidos</w:t>
      </w:r>
      <w:r w:rsidRPr="00FF1D00">
        <w:rPr>
          <w:rFonts w:ascii="Palatino Linotype" w:eastAsiaTheme="minorEastAsia" w:hAnsi="Palatino Linotype" w:cs="Arial"/>
          <w:color w:val="000000" w:themeColor="text1"/>
        </w:rPr>
        <w:t>.</w:t>
      </w:r>
    </w:p>
    <w:p w14:paraId="256E86B9" w14:textId="77777777" w:rsidR="003C593A" w:rsidRPr="00FF1D00" w:rsidRDefault="003C593A" w:rsidP="00FF1D00">
      <w:pPr>
        <w:spacing w:line="360" w:lineRule="auto"/>
        <w:jc w:val="both"/>
        <w:rPr>
          <w:rFonts w:ascii="Palatino Linotype" w:eastAsiaTheme="minorEastAsia" w:hAnsi="Palatino Linotype" w:cs="Arial"/>
          <w:color w:val="000000" w:themeColor="text1"/>
        </w:rPr>
      </w:pPr>
    </w:p>
    <w:p w14:paraId="46709CD3" w14:textId="77777777" w:rsidR="00C84A8B" w:rsidRPr="00FF1D00" w:rsidRDefault="00C84A8B" w:rsidP="00FF1D00">
      <w:pPr>
        <w:autoSpaceDE w:val="0"/>
        <w:autoSpaceDN w:val="0"/>
        <w:adjustRightInd w:val="0"/>
        <w:spacing w:line="360" w:lineRule="auto"/>
        <w:ind w:right="49"/>
        <w:jc w:val="both"/>
        <w:rPr>
          <w:rFonts w:ascii="Palatino Linotype" w:hAnsi="Palatino Linotype"/>
          <w:b/>
          <w:color w:val="000000" w:themeColor="text1"/>
        </w:rPr>
      </w:pPr>
      <w:r w:rsidRPr="00FF1D00">
        <w:rPr>
          <w:rFonts w:ascii="Palatino Linotype" w:hAnsi="Palatino Linotype" w:cs="Arial"/>
          <w:b/>
          <w:color w:val="000000" w:themeColor="text1"/>
          <w:sz w:val="28"/>
          <w:szCs w:val="28"/>
        </w:rPr>
        <w:t>CUARTO</w:t>
      </w:r>
      <w:r w:rsidRPr="00FF1D00">
        <w:rPr>
          <w:rFonts w:ascii="Palatino Linotype" w:hAnsi="Palatino Linotype"/>
          <w:b/>
          <w:color w:val="000000" w:themeColor="text1"/>
          <w:sz w:val="28"/>
          <w:szCs w:val="28"/>
        </w:rPr>
        <w:t>.</w:t>
      </w:r>
      <w:r w:rsidRPr="00FF1D00">
        <w:rPr>
          <w:rFonts w:ascii="Palatino Linotype" w:hAnsi="Palatino Linotype"/>
          <w:b/>
          <w:color w:val="000000" w:themeColor="text1"/>
        </w:rPr>
        <w:t xml:space="preserve"> Procedibilidad. </w:t>
      </w:r>
    </w:p>
    <w:p w14:paraId="651BE157" w14:textId="0931C655" w:rsidR="00605511" w:rsidRPr="00FF1D00" w:rsidRDefault="00605511" w:rsidP="00FF1D00">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FF1D00">
        <w:rPr>
          <w:rFonts w:ascii="Palatino Linotype" w:hAnsi="Palatino Linotype" w:cs="Arial"/>
          <w:color w:val="000000" w:themeColor="text1"/>
          <w:lang w:val="es-ES"/>
        </w:rPr>
        <w:t xml:space="preserve">Este Instituto considera importante precisar que conforme al artículo 180, fracción II, último párrafo de la </w:t>
      </w:r>
      <w:r w:rsidRPr="00FF1D00">
        <w:rPr>
          <w:rFonts w:ascii="Palatino Linotype" w:hAnsi="Palatino Linotype" w:cs="Arial"/>
          <w:color w:val="000000" w:themeColor="text1"/>
          <w:lang w:val="es-ES" w:eastAsia="es-MX"/>
        </w:rPr>
        <w:t xml:space="preserve">Ley de Transparencia y </w:t>
      </w:r>
      <w:r w:rsidR="00AB4B44" w:rsidRPr="00FF1D00">
        <w:rPr>
          <w:rFonts w:ascii="Palatino Linotype" w:hAnsi="Palatino Linotype" w:cs="Arial"/>
          <w:color w:val="000000" w:themeColor="text1"/>
          <w:lang w:val="es-ES" w:eastAsia="es-MX"/>
        </w:rPr>
        <w:t>Acceso a la Información</w:t>
      </w:r>
      <w:r w:rsidRPr="00FF1D00">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9A0B353" w14:textId="77777777" w:rsidR="00605511" w:rsidRPr="00FF1D00" w:rsidRDefault="00605511" w:rsidP="00FF1D00">
      <w:pPr>
        <w:autoSpaceDE w:val="0"/>
        <w:autoSpaceDN w:val="0"/>
        <w:adjustRightInd w:val="0"/>
        <w:ind w:right="49"/>
        <w:jc w:val="both"/>
        <w:rPr>
          <w:rFonts w:ascii="Palatino Linotype" w:hAnsi="Palatino Linotype" w:cs="Arial"/>
          <w:color w:val="000000" w:themeColor="text1"/>
          <w:lang w:val="es-ES"/>
        </w:rPr>
      </w:pPr>
    </w:p>
    <w:p w14:paraId="250C667F" w14:textId="77777777" w:rsidR="00605511" w:rsidRPr="00FF1D00" w:rsidRDefault="00605511" w:rsidP="00FF1D00">
      <w:pPr>
        <w:tabs>
          <w:tab w:val="left" w:pos="851"/>
        </w:tabs>
        <w:ind w:left="851" w:right="901"/>
        <w:jc w:val="both"/>
        <w:rPr>
          <w:rFonts w:ascii="Palatino Linotype" w:hAnsi="Palatino Linotype"/>
          <w:b/>
          <w:i/>
          <w:color w:val="000000" w:themeColor="text1"/>
          <w:sz w:val="22"/>
          <w:szCs w:val="22"/>
          <w:lang w:val="es-ES"/>
        </w:rPr>
      </w:pPr>
      <w:r w:rsidRPr="00FF1D00">
        <w:rPr>
          <w:rFonts w:ascii="Palatino Linotype" w:hAnsi="Palatino Linotype"/>
          <w:b/>
          <w:i/>
          <w:color w:val="000000" w:themeColor="text1"/>
          <w:sz w:val="22"/>
          <w:szCs w:val="22"/>
          <w:lang w:val="es-ES"/>
        </w:rPr>
        <w:t xml:space="preserve">“Artículo 180. </w:t>
      </w:r>
      <w:r w:rsidRPr="00FF1D00">
        <w:rPr>
          <w:rFonts w:ascii="Palatino Linotype" w:hAnsi="Palatino Linotype"/>
          <w:i/>
          <w:color w:val="000000" w:themeColor="text1"/>
          <w:sz w:val="22"/>
          <w:szCs w:val="22"/>
          <w:lang w:val="es-ES"/>
        </w:rPr>
        <w:t xml:space="preserve">El </w:t>
      </w:r>
      <w:r w:rsidRPr="00FF1D00">
        <w:rPr>
          <w:rFonts w:ascii="Palatino Linotype" w:hAnsi="Palatino Linotype" w:cs="Arial"/>
          <w:i/>
          <w:color w:val="000000" w:themeColor="text1"/>
          <w:sz w:val="22"/>
          <w:szCs w:val="22"/>
          <w:lang w:val="es-ES"/>
        </w:rPr>
        <w:t>recurso</w:t>
      </w:r>
      <w:r w:rsidRPr="00FF1D00">
        <w:rPr>
          <w:rFonts w:ascii="Palatino Linotype" w:hAnsi="Palatino Linotype"/>
          <w:i/>
          <w:color w:val="000000" w:themeColor="text1"/>
          <w:sz w:val="22"/>
          <w:szCs w:val="22"/>
          <w:lang w:val="es-ES"/>
        </w:rPr>
        <w:t xml:space="preserve"> </w:t>
      </w:r>
      <w:r w:rsidRPr="00FF1D00">
        <w:rPr>
          <w:rFonts w:ascii="Palatino Linotype" w:hAnsi="Palatino Linotype" w:cs="Arial"/>
          <w:i/>
          <w:color w:val="000000" w:themeColor="text1"/>
          <w:sz w:val="22"/>
          <w:szCs w:val="22"/>
          <w:lang w:val="es-ES" w:eastAsia="es-MX"/>
        </w:rPr>
        <w:t>de</w:t>
      </w:r>
      <w:r w:rsidRPr="00FF1D00">
        <w:rPr>
          <w:rFonts w:ascii="Palatino Linotype" w:hAnsi="Palatino Linotype"/>
          <w:i/>
          <w:color w:val="000000" w:themeColor="text1"/>
          <w:sz w:val="22"/>
          <w:szCs w:val="22"/>
          <w:lang w:val="es-ES"/>
        </w:rPr>
        <w:t xml:space="preserve"> revisión contendrá:</w:t>
      </w:r>
      <w:r w:rsidRPr="00FF1D00">
        <w:rPr>
          <w:rFonts w:ascii="Palatino Linotype" w:hAnsi="Palatino Linotype"/>
          <w:b/>
          <w:i/>
          <w:color w:val="000000" w:themeColor="text1"/>
          <w:sz w:val="22"/>
          <w:szCs w:val="22"/>
          <w:lang w:val="es-ES"/>
        </w:rPr>
        <w:t xml:space="preserve"> </w:t>
      </w:r>
    </w:p>
    <w:p w14:paraId="67C4ECFA" w14:textId="77777777" w:rsidR="00605511" w:rsidRPr="00FF1D00" w:rsidRDefault="00605511" w:rsidP="00FF1D00">
      <w:pPr>
        <w:tabs>
          <w:tab w:val="left" w:pos="851"/>
        </w:tabs>
        <w:ind w:left="851" w:right="901"/>
        <w:jc w:val="both"/>
        <w:rPr>
          <w:rFonts w:ascii="Palatino Linotype" w:hAnsi="Palatino Linotype"/>
          <w:b/>
          <w:i/>
          <w:color w:val="000000" w:themeColor="text1"/>
          <w:sz w:val="22"/>
          <w:szCs w:val="22"/>
          <w:lang w:val="es-ES"/>
        </w:rPr>
      </w:pPr>
      <w:r w:rsidRPr="00FF1D00">
        <w:rPr>
          <w:rFonts w:ascii="Palatino Linotype" w:hAnsi="Palatino Linotype"/>
          <w:b/>
          <w:i/>
          <w:color w:val="000000" w:themeColor="text1"/>
          <w:sz w:val="22"/>
          <w:szCs w:val="22"/>
          <w:lang w:val="es-ES"/>
        </w:rPr>
        <w:t>…</w:t>
      </w:r>
    </w:p>
    <w:p w14:paraId="08C420AB" w14:textId="77777777" w:rsidR="00605511" w:rsidRPr="00FF1D00" w:rsidRDefault="00605511" w:rsidP="00FF1D00">
      <w:pPr>
        <w:tabs>
          <w:tab w:val="left" w:pos="851"/>
        </w:tabs>
        <w:ind w:left="851" w:right="901"/>
        <w:jc w:val="both"/>
        <w:rPr>
          <w:rFonts w:ascii="Palatino Linotype" w:hAnsi="Palatino Linotype"/>
          <w:i/>
          <w:color w:val="000000" w:themeColor="text1"/>
          <w:sz w:val="22"/>
          <w:szCs w:val="22"/>
          <w:lang w:val="es-ES"/>
        </w:rPr>
      </w:pPr>
      <w:r w:rsidRPr="00FF1D00">
        <w:rPr>
          <w:rFonts w:ascii="Palatino Linotype" w:hAnsi="Palatino Linotype"/>
          <w:b/>
          <w:i/>
          <w:color w:val="000000" w:themeColor="text1"/>
          <w:sz w:val="22"/>
          <w:szCs w:val="22"/>
          <w:lang w:val="es-ES"/>
        </w:rPr>
        <w:t xml:space="preserve">II. El nombre del solicitante </w:t>
      </w:r>
      <w:r w:rsidRPr="00FF1D00">
        <w:rPr>
          <w:rFonts w:ascii="Palatino Linotype" w:hAnsi="Palatino Linotype" w:cs="Arial"/>
          <w:b/>
          <w:i/>
          <w:color w:val="000000" w:themeColor="text1"/>
          <w:sz w:val="22"/>
          <w:szCs w:val="22"/>
          <w:lang w:val="es-ES" w:eastAsia="es-MX"/>
        </w:rPr>
        <w:t>que</w:t>
      </w:r>
      <w:r w:rsidRPr="00FF1D00">
        <w:rPr>
          <w:rFonts w:ascii="Palatino Linotype" w:hAnsi="Palatino Linotype"/>
          <w:b/>
          <w:i/>
          <w:color w:val="000000" w:themeColor="text1"/>
          <w:sz w:val="22"/>
          <w:szCs w:val="22"/>
          <w:lang w:val="es-ES"/>
        </w:rPr>
        <w:t xml:space="preserve"> recurre </w:t>
      </w:r>
      <w:r w:rsidRPr="00FF1D00">
        <w:rPr>
          <w:rFonts w:ascii="Palatino Linotype" w:hAnsi="Palatino Linotype"/>
          <w:i/>
          <w:color w:val="000000" w:themeColor="text1"/>
          <w:sz w:val="22"/>
          <w:szCs w:val="22"/>
          <w:lang w:val="es-ES"/>
        </w:rPr>
        <w:t>o de su representante y, en su caso, …</w:t>
      </w:r>
    </w:p>
    <w:p w14:paraId="6725FE89" w14:textId="77777777" w:rsidR="00605511" w:rsidRPr="00FF1D00" w:rsidRDefault="00605511" w:rsidP="00FF1D00">
      <w:pPr>
        <w:tabs>
          <w:tab w:val="left" w:pos="851"/>
        </w:tabs>
        <w:ind w:left="851" w:right="901"/>
        <w:jc w:val="both"/>
        <w:rPr>
          <w:rFonts w:ascii="Palatino Linotype" w:hAnsi="Palatino Linotype"/>
          <w:b/>
          <w:i/>
          <w:color w:val="000000" w:themeColor="text1"/>
          <w:sz w:val="22"/>
          <w:szCs w:val="22"/>
          <w:lang w:val="es-ES"/>
        </w:rPr>
      </w:pPr>
      <w:r w:rsidRPr="00FF1D00">
        <w:rPr>
          <w:rFonts w:ascii="Palatino Linotype" w:hAnsi="Palatino Linotype"/>
          <w:b/>
          <w:i/>
          <w:color w:val="000000" w:themeColor="text1"/>
          <w:sz w:val="22"/>
          <w:szCs w:val="22"/>
          <w:lang w:val="es-ES"/>
        </w:rPr>
        <w:t xml:space="preserve">En caso de </w:t>
      </w:r>
      <w:r w:rsidRPr="00FF1D00">
        <w:rPr>
          <w:rFonts w:ascii="Palatino Linotype" w:hAnsi="Palatino Linotype" w:cs="Arial"/>
          <w:b/>
          <w:i/>
          <w:color w:val="000000" w:themeColor="text1"/>
          <w:sz w:val="22"/>
          <w:szCs w:val="22"/>
          <w:lang w:val="es-ES" w:eastAsia="es-MX"/>
        </w:rPr>
        <w:t>que</w:t>
      </w:r>
      <w:r w:rsidRPr="00FF1D00">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FF1D00">
        <w:rPr>
          <w:rFonts w:ascii="Palatino Linotype" w:hAnsi="Palatino Linotype"/>
          <w:i/>
          <w:color w:val="000000" w:themeColor="text1"/>
          <w:sz w:val="22"/>
          <w:szCs w:val="22"/>
          <w:lang w:val="es-ES"/>
        </w:rPr>
        <w:t>, IV, VII y VIII.</w:t>
      </w:r>
      <w:r w:rsidRPr="00FF1D00">
        <w:rPr>
          <w:rFonts w:ascii="Palatino Linotype" w:hAnsi="Palatino Linotype"/>
          <w:b/>
          <w:i/>
          <w:color w:val="000000" w:themeColor="text1"/>
          <w:sz w:val="22"/>
          <w:szCs w:val="22"/>
          <w:lang w:val="es-ES"/>
        </w:rPr>
        <w:t>”</w:t>
      </w:r>
    </w:p>
    <w:p w14:paraId="37A2B360" w14:textId="77777777" w:rsidR="00605511" w:rsidRPr="00FF1D00" w:rsidRDefault="00605511" w:rsidP="00FF1D00">
      <w:pPr>
        <w:tabs>
          <w:tab w:val="left" w:pos="851"/>
        </w:tabs>
        <w:ind w:left="851" w:right="901"/>
        <w:jc w:val="both"/>
        <w:rPr>
          <w:rFonts w:ascii="Palatino Linotype" w:hAnsi="Palatino Linotype"/>
          <w:i/>
          <w:color w:val="000000" w:themeColor="text1"/>
          <w:sz w:val="22"/>
          <w:szCs w:val="22"/>
          <w:lang w:val="es-ES"/>
        </w:rPr>
      </w:pPr>
      <w:r w:rsidRPr="00FF1D00">
        <w:rPr>
          <w:rFonts w:ascii="Palatino Linotype" w:hAnsi="Palatino Linotype"/>
          <w:i/>
          <w:color w:val="000000" w:themeColor="text1"/>
          <w:sz w:val="22"/>
          <w:szCs w:val="22"/>
          <w:lang w:val="es-ES"/>
        </w:rPr>
        <w:t>(Énfasis añadido)</w:t>
      </w:r>
    </w:p>
    <w:p w14:paraId="77C82909" w14:textId="77777777" w:rsidR="00605511" w:rsidRPr="00FF1D00" w:rsidRDefault="00605511" w:rsidP="00FF1D00">
      <w:pPr>
        <w:tabs>
          <w:tab w:val="left" w:pos="851"/>
        </w:tabs>
        <w:ind w:right="901"/>
        <w:jc w:val="both"/>
        <w:rPr>
          <w:rFonts w:ascii="Palatino Linotype" w:hAnsi="Palatino Linotype"/>
          <w:i/>
          <w:color w:val="000000" w:themeColor="text1"/>
          <w:sz w:val="22"/>
          <w:szCs w:val="22"/>
          <w:lang w:val="es-ES"/>
        </w:rPr>
      </w:pPr>
    </w:p>
    <w:p w14:paraId="54DB4331" w14:textId="094D8E8F" w:rsidR="00605511" w:rsidRPr="00FF1D00" w:rsidRDefault="00605511" w:rsidP="00FF1D00">
      <w:pPr>
        <w:spacing w:line="360" w:lineRule="auto"/>
        <w:jc w:val="both"/>
        <w:rPr>
          <w:rFonts w:ascii="Palatino Linotype" w:hAnsi="Palatino Linotype"/>
          <w:b/>
          <w:color w:val="000000" w:themeColor="text1"/>
          <w:lang w:val="es-ES"/>
        </w:rPr>
      </w:pPr>
      <w:r w:rsidRPr="00FF1D00">
        <w:rPr>
          <w:rFonts w:ascii="Palatino Linotype" w:hAnsi="Palatino Linotype"/>
          <w:color w:val="000000" w:themeColor="text1"/>
          <w:lang w:val="es-ES"/>
        </w:rPr>
        <w:t xml:space="preserve">Por lo que, derivado que el </w:t>
      </w:r>
      <w:r w:rsidR="000E2A09" w:rsidRPr="00FF1D00">
        <w:rPr>
          <w:rFonts w:ascii="Palatino Linotype" w:hAnsi="Palatino Linotype"/>
          <w:color w:val="000000" w:themeColor="text1"/>
          <w:lang w:val="es-ES"/>
        </w:rPr>
        <w:t>R</w:t>
      </w:r>
      <w:r w:rsidRPr="00FF1D00">
        <w:rPr>
          <w:rFonts w:ascii="Palatino Linotype" w:hAnsi="Palatino Linotype"/>
          <w:color w:val="000000" w:themeColor="text1"/>
          <w:lang w:val="es-ES"/>
        </w:rPr>
        <w:t xml:space="preserve">ecurso de </w:t>
      </w:r>
      <w:r w:rsidR="000E2A09" w:rsidRPr="00FF1D00">
        <w:rPr>
          <w:rFonts w:ascii="Palatino Linotype" w:hAnsi="Palatino Linotype"/>
          <w:color w:val="000000" w:themeColor="text1"/>
          <w:lang w:val="es-ES"/>
        </w:rPr>
        <w:t>R</w:t>
      </w:r>
      <w:r w:rsidRPr="00FF1D00">
        <w:rPr>
          <w:rFonts w:ascii="Palatino Linotype" w:hAnsi="Palatino Linotype"/>
          <w:color w:val="000000" w:themeColor="text1"/>
          <w:lang w:val="es-ES"/>
        </w:rPr>
        <w:t>evisión materia del presente asunto, se interpuso de manera electrónica, no es necesario que contenga determinados requisitos, entre ellos, el nombre de</w:t>
      </w:r>
      <w:r w:rsidR="00812316" w:rsidRPr="00FF1D00">
        <w:rPr>
          <w:rFonts w:ascii="Palatino Linotype" w:hAnsi="Palatino Linotype"/>
          <w:color w:val="000000" w:themeColor="text1"/>
          <w:lang w:val="es-ES"/>
        </w:rPr>
        <w:t>l</w:t>
      </w:r>
      <w:r w:rsidRPr="00FF1D00">
        <w:rPr>
          <w:rFonts w:ascii="Palatino Linotype" w:hAnsi="Palatino Linotype" w:cs="Arial"/>
          <w:b/>
          <w:color w:val="000000" w:themeColor="text1"/>
          <w:lang w:val="es-ES"/>
        </w:rPr>
        <w:t xml:space="preserve"> RECURRENTE;</w:t>
      </w:r>
      <w:r w:rsidRPr="00FF1D00">
        <w:rPr>
          <w:rFonts w:ascii="Palatino Linotype" w:hAnsi="Palatino Linotype"/>
          <w:color w:val="000000" w:themeColor="text1"/>
          <w:lang w:val="es-ES"/>
        </w:rPr>
        <w:t xml:space="preserve"> por lo que, en el presente cas</w:t>
      </w:r>
      <w:r w:rsidR="000E2A09" w:rsidRPr="00FF1D00">
        <w:rPr>
          <w:rFonts w:ascii="Palatino Linotype" w:hAnsi="Palatino Linotype"/>
          <w:color w:val="000000" w:themeColor="text1"/>
          <w:lang w:val="es-ES"/>
        </w:rPr>
        <w:t>o, al haber sido presentado el R</w:t>
      </w:r>
      <w:r w:rsidRPr="00FF1D00">
        <w:rPr>
          <w:rFonts w:ascii="Palatino Linotype" w:hAnsi="Palatino Linotype"/>
          <w:color w:val="000000" w:themeColor="text1"/>
          <w:lang w:val="es-ES"/>
        </w:rPr>
        <w:t xml:space="preserve">ecurso de </w:t>
      </w:r>
      <w:r w:rsidR="000E2A09" w:rsidRPr="00FF1D00">
        <w:rPr>
          <w:rFonts w:ascii="Palatino Linotype" w:hAnsi="Palatino Linotype"/>
          <w:color w:val="000000" w:themeColor="text1"/>
          <w:lang w:val="es-ES"/>
        </w:rPr>
        <w:t>R</w:t>
      </w:r>
      <w:r w:rsidRPr="00FF1D00">
        <w:rPr>
          <w:rFonts w:ascii="Palatino Linotype" w:hAnsi="Palatino Linotype"/>
          <w:color w:val="000000" w:themeColor="text1"/>
          <w:lang w:val="es-ES"/>
        </w:rPr>
        <w:t xml:space="preserve">evisión vía </w:t>
      </w:r>
      <w:r w:rsidRPr="00FF1D00">
        <w:rPr>
          <w:rFonts w:ascii="Palatino Linotype" w:hAnsi="Palatino Linotype"/>
          <w:b/>
          <w:color w:val="000000" w:themeColor="text1"/>
          <w:lang w:val="es-ES"/>
        </w:rPr>
        <w:t>SAIMEX</w:t>
      </w:r>
      <w:r w:rsidRPr="00FF1D00">
        <w:rPr>
          <w:rFonts w:ascii="Palatino Linotype" w:hAnsi="Palatino Linotype"/>
          <w:color w:val="000000" w:themeColor="text1"/>
          <w:lang w:val="es-ES"/>
        </w:rPr>
        <w:t>, dicho requisito resulta innecesario.</w:t>
      </w:r>
    </w:p>
    <w:p w14:paraId="7AAD91A1" w14:textId="77777777" w:rsidR="00605511" w:rsidRPr="00FF1D00" w:rsidRDefault="00605511" w:rsidP="00FF1D00">
      <w:pPr>
        <w:spacing w:line="360" w:lineRule="auto"/>
        <w:jc w:val="both"/>
        <w:rPr>
          <w:rFonts w:ascii="Palatino Linotype" w:hAnsi="Palatino Linotype"/>
          <w:color w:val="000000" w:themeColor="text1"/>
          <w:lang w:val="es-ES"/>
        </w:rPr>
      </w:pPr>
    </w:p>
    <w:p w14:paraId="6FB8BDBA" w14:textId="38C31A41" w:rsidR="00605511" w:rsidRPr="00FF1D00" w:rsidRDefault="00605511" w:rsidP="00FF1D00">
      <w:pPr>
        <w:spacing w:line="360" w:lineRule="auto"/>
        <w:jc w:val="both"/>
        <w:rPr>
          <w:rFonts w:ascii="Palatino Linotype" w:hAnsi="Palatino Linotype" w:cs="Arial"/>
          <w:color w:val="000000" w:themeColor="text1"/>
          <w:lang w:val="es-ES"/>
        </w:rPr>
      </w:pPr>
      <w:r w:rsidRPr="00FF1D00">
        <w:rPr>
          <w:rFonts w:ascii="Palatino Linotype" w:hAnsi="Palatino Linotype"/>
          <w:color w:val="000000" w:themeColor="text1"/>
          <w:lang w:val="es-ES"/>
        </w:rPr>
        <w:t xml:space="preserve">Lo anterior es así, pues el artículo 15 de </w:t>
      </w:r>
      <w:r w:rsidRPr="00FF1D00">
        <w:rPr>
          <w:rFonts w:ascii="Palatino Linotype" w:hAnsi="Palatino Linotype" w:cs="Arial"/>
          <w:color w:val="000000" w:themeColor="text1"/>
          <w:lang w:val="es-ES" w:eastAsia="es-MX"/>
        </w:rPr>
        <w:t xml:space="preserve">Ley de Transparencia y </w:t>
      </w:r>
      <w:r w:rsidR="00AB4B44" w:rsidRPr="00FF1D00">
        <w:rPr>
          <w:rFonts w:ascii="Palatino Linotype" w:hAnsi="Palatino Linotype" w:cs="Arial"/>
          <w:color w:val="000000" w:themeColor="text1"/>
          <w:lang w:val="es-ES" w:eastAsia="es-MX"/>
        </w:rPr>
        <w:t>Acceso a la Información</w:t>
      </w:r>
      <w:r w:rsidRPr="00FF1D00">
        <w:rPr>
          <w:rFonts w:ascii="Palatino Linotype" w:hAnsi="Palatino Linotype" w:cs="Arial"/>
          <w:color w:val="000000" w:themeColor="text1"/>
          <w:lang w:val="es-ES" w:eastAsia="es-MX"/>
        </w:rPr>
        <w:t xml:space="preserve"> Pública del Estado de México y Municipios </w:t>
      </w:r>
      <w:r w:rsidRPr="00FF1D00">
        <w:rPr>
          <w:rFonts w:ascii="Palatino Linotype" w:hAnsi="Palatino Linotype" w:cs="Arial"/>
          <w:iCs/>
          <w:color w:val="000000" w:themeColor="text1"/>
          <w:lang w:val="es-ES"/>
        </w:rPr>
        <w:t xml:space="preserve">prevé que, </w:t>
      </w:r>
      <w:r w:rsidRPr="00FF1D00">
        <w:rPr>
          <w:rFonts w:ascii="Palatino Linotype" w:hAnsi="Palatino Linotype"/>
          <w:color w:val="000000" w:themeColor="text1"/>
          <w:lang w:val="es-ES"/>
        </w:rPr>
        <w:t xml:space="preserve">toda persona tendrá </w:t>
      </w:r>
      <w:r w:rsidR="00AB4B44" w:rsidRPr="00FF1D00">
        <w:rPr>
          <w:rFonts w:ascii="Palatino Linotype" w:hAnsi="Palatino Linotype"/>
          <w:color w:val="000000" w:themeColor="text1"/>
          <w:lang w:val="es-ES"/>
        </w:rPr>
        <w:t>Acceso a la Información</w:t>
      </w:r>
      <w:r w:rsidRPr="00FF1D00">
        <w:rPr>
          <w:rFonts w:ascii="Palatino Linotype" w:hAnsi="Palatino Linotype"/>
          <w:color w:val="000000" w:themeColor="text1"/>
          <w:lang w:val="es-ES"/>
        </w:rPr>
        <w:t xml:space="preserve"> </w:t>
      </w:r>
      <w:r w:rsidRPr="00FF1D00">
        <w:rPr>
          <w:rFonts w:ascii="Palatino Linotype" w:hAnsi="Palatino Linotype" w:cs="Arial"/>
          <w:color w:val="000000" w:themeColor="text1"/>
          <w:lang w:val="es-ES"/>
        </w:rPr>
        <w:t xml:space="preserve">sin necesidad de acreditar interés alguno o justificar su utilización, de lo </w:t>
      </w:r>
      <w:r w:rsidRPr="00FF1D00">
        <w:rPr>
          <w:rFonts w:ascii="Palatino Linotype" w:hAnsi="Palatino Linotype" w:cs="Arial"/>
          <w:color w:val="000000" w:themeColor="text1"/>
          <w:lang w:val="es-ES"/>
        </w:rPr>
        <w:lastRenderedPageBreak/>
        <w:t xml:space="preserve">que se infiere que para el </w:t>
      </w:r>
      <w:r w:rsidRPr="00FF1D00">
        <w:rPr>
          <w:rFonts w:ascii="Palatino Linotype" w:hAnsi="Palatino Linotype"/>
          <w:color w:val="000000" w:themeColor="text1"/>
          <w:lang w:val="es-ES"/>
        </w:rPr>
        <w:t>ejercicio</w:t>
      </w:r>
      <w:r w:rsidRPr="00FF1D00">
        <w:rPr>
          <w:rFonts w:ascii="Palatino Linotype" w:hAnsi="Palatino Linotype" w:cs="Arial"/>
          <w:color w:val="000000" w:themeColor="text1"/>
          <w:lang w:val="es-ES"/>
        </w:rPr>
        <w:t xml:space="preserve"> del derecho de </w:t>
      </w:r>
      <w:r w:rsidR="00AB4B44" w:rsidRPr="00FF1D00">
        <w:rPr>
          <w:rFonts w:ascii="Palatino Linotype" w:hAnsi="Palatino Linotype" w:cs="Arial"/>
          <w:color w:val="000000" w:themeColor="text1"/>
          <w:lang w:val="es-ES"/>
        </w:rPr>
        <w:t>Acceso a la Información</w:t>
      </w:r>
      <w:r w:rsidRPr="00FF1D00">
        <w:rPr>
          <w:rFonts w:ascii="Palatino Linotype" w:hAnsi="Palatino Linotype" w:cs="Arial"/>
          <w:color w:val="000000" w:themeColor="text1"/>
          <w:lang w:val="es-ES"/>
        </w:rPr>
        <w:t xml:space="preserve"> pública, </w:t>
      </w:r>
      <w:r w:rsidRPr="00FF1D00">
        <w:rPr>
          <w:rFonts w:ascii="Palatino Linotype" w:hAnsi="Palatino Linotype" w:cs="Arial"/>
          <w:b/>
          <w:color w:val="000000" w:themeColor="text1"/>
          <w:u w:val="single"/>
          <w:lang w:val="es-ES"/>
        </w:rPr>
        <w:t xml:space="preserve">el nombre no es un requisito </w:t>
      </w:r>
      <w:r w:rsidRPr="00FF1D00">
        <w:rPr>
          <w:rFonts w:ascii="Palatino Linotype" w:hAnsi="Palatino Linotype" w:cs="Arial"/>
          <w:b/>
          <w:i/>
          <w:color w:val="000000" w:themeColor="text1"/>
          <w:u w:val="single"/>
          <w:lang w:val="es-ES"/>
        </w:rPr>
        <w:t>sine qua non</w:t>
      </w:r>
      <w:r w:rsidRPr="00FF1D00">
        <w:rPr>
          <w:rFonts w:ascii="Palatino Linotype" w:hAnsi="Palatino Linotype" w:cs="Arial"/>
          <w:color w:val="000000" w:themeColor="text1"/>
          <w:lang w:val="es-ES"/>
        </w:rPr>
        <w:t xml:space="preserve"> para que los particulares ejerzan el derecho de </w:t>
      </w:r>
      <w:r w:rsidR="00AB4B44" w:rsidRPr="00FF1D00">
        <w:rPr>
          <w:rFonts w:ascii="Palatino Linotype" w:hAnsi="Palatino Linotype" w:cs="Arial"/>
          <w:color w:val="000000" w:themeColor="text1"/>
          <w:lang w:val="es-ES"/>
        </w:rPr>
        <w:t>Acceso a la Información</w:t>
      </w:r>
      <w:r w:rsidRPr="00FF1D00">
        <w:rPr>
          <w:rFonts w:ascii="Palatino Linotype" w:hAnsi="Palatino Linotype" w:cs="Arial"/>
          <w:color w:val="000000" w:themeColor="text1"/>
          <w:lang w:val="es-ES"/>
        </w:rPr>
        <w:t xml:space="preserve"> pública, pues por el contrario la Ley de la materia prevé en su artículo 155, párrafo segundo la posibilidad de que las solicitudes de información sean anónimas, al utilizar un nombre incompleto o, inclusive un seudónimo.</w:t>
      </w:r>
    </w:p>
    <w:p w14:paraId="1D538CAC" w14:textId="77777777" w:rsidR="00605511" w:rsidRPr="00FF1D00" w:rsidRDefault="00605511" w:rsidP="00FF1D00">
      <w:pPr>
        <w:spacing w:line="360" w:lineRule="auto"/>
        <w:jc w:val="both"/>
        <w:rPr>
          <w:rFonts w:ascii="Palatino Linotype" w:hAnsi="Palatino Linotype" w:cs="Arial"/>
          <w:color w:val="000000" w:themeColor="text1"/>
          <w:lang w:val="es-ES"/>
        </w:rPr>
      </w:pPr>
    </w:p>
    <w:p w14:paraId="29485EF4" w14:textId="4EE1F005" w:rsidR="00605511" w:rsidRPr="00FF1D00" w:rsidRDefault="00605511" w:rsidP="00FF1D00">
      <w:pPr>
        <w:spacing w:line="360" w:lineRule="auto"/>
        <w:jc w:val="both"/>
        <w:rPr>
          <w:rFonts w:ascii="Palatino Linotype" w:hAnsi="Palatino Linotype"/>
          <w:color w:val="000000" w:themeColor="text1"/>
          <w:sz w:val="22"/>
          <w:szCs w:val="22"/>
          <w:lang w:val="es-ES"/>
        </w:rPr>
      </w:pPr>
      <w:r w:rsidRPr="00FF1D00">
        <w:rPr>
          <w:rFonts w:ascii="Palatino Linotype" w:hAnsi="Palatino Linotype"/>
          <w:color w:val="000000" w:themeColor="text1"/>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00AB4B44" w:rsidRPr="00FF1D00">
        <w:rPr>
          <w:rFonts w:ascii="Palatino Linotype" w:hAnsi="Palatino Linotype"/>
          <w:color w:val="000000" w:themeColor="text1"/>
          <w:lang w:val="es-ES"/>
        </w:rPr>
        <w:t>Acceso a la Información</w:t>
      </w:r>
      <w:r w:rsidRPr="00FF1D00">
        <w:rPr>
          <w:rFonts w:ascii="Palatino Linotype" w:hAnsi="Palatino Linotype"/>
          <w:color w:val="000000" w:themeColor="text1"/>
          <w:lang w:val="es-ES"/>
        </w:rPr>
        <w:t xml:space="preserve"> pública, toda vez que disponen que toda persona sin necesidad de acreditar interés alguno o justificar su utilización, tendrá acceso gratuito a la información pública.</w:t>
      </w:r>
    </w:p>
    <w:p w14:paraId="586F8085" w14:textId="77777777" w:rsidR="00605511" w:rsidRPr="00FF1D00" w:rsidRDefault="00605511" w:rsidP="00FF1D00">
      <w:pPr>
        <w:tabs>
          <w:tab w:val="left" w:pos="851"/>
        </w:tabs>
        <w:spacing w:line="360" w:lineRule="auto"/>
        <w:ind w:left="851" w:right="901"/>
        <w:jc w:val="both"/>
        <w:rPr>
          <w:rFonts w:ascii="Palatino Linotype" w:hAnsi="Palatino Linotype"/>
          <w:color w:val="000000" w:themeColor="text1"/>
          <w:sz w:val="22"/>
          <w:szCs w:val="22"/>
          <w:lang w:val="es-ES"/>
        </w:rPr>
      </w:pPr>
    </w:p>
    <w:p w14:paraId="48A24BE7" w14:textId="15CAC0B6" w:rsidR="00605511" w:rsidRPr="00FF1D00" w:rsidRDefault="00605511" w:rsidP="00FF1D00">
      <w:pPr>
        <w:spacing w:line="360" w:lineRule="auto"/>
        <w:jc w:val="both"/>
        <w:rPr>
          <w:rFonts w:ascii="Palatino Linotype" w:hAnsi="Palatino Linotype"/>
          <w:color w:val="000000" w:themeColor="text1"/>
          <w:lang w:val="es-ES"/>
        </w:rPr>
      </w:pPr>
      <w:r w:rsidRPr="00FF1D00">
        <w:rPr>
          <w:rFonts w:ascii="Palatino Linotype" w:hAnsi="Palatino Linotype"/>
          <w:color w:val="000000" w:themeColor="text1"/>
          <w:lang w:val="es-ES"/>
        </w:rPr>
        <w:t>Asimismo, se estima que el requisito relativo al nombre de</w:t>
      </w:r>
      <w:r w:rsidR="00812316" w:rsidRPr="00FF1D00">
        <w:rPr>
          <w:rFonts w:ascii="Palatino Linotype" w:hAnsi="Palatino Linotype"/>
          <w:color w:val="000000" w:themeColor="text1"/>
          <w:lang w:val="es-ES"/>
        </w:rPr>
        <w:t>l</w:t>
      </w:r>
      <w:r w:rsidRPr="00FF1D00">
        <w:rPr>
          <w:rFonts w:ascii="Palatino Linotype" w:hAnsi="Palatino Linotype"/>
          <w:color w:val="000000" w:themeColor="text1"/>
          <w:lang w:val="es-ES"/>
        </w:rPr>
        <w:t xml:space="preserve"> </w:t>
      </w:r>
      <w:r w:rsidRPr="00FF1D00">
        <w:rPr>
          <w:rFonts w:ascii="Palatino Linotype" w:hAnsi="Palatino Linotype" w:cs="Arial"/>
          <w:b/>
          <w:color w:val="000000" w:themeColor="text1"/>
          <w:lang w:val="es-ES"/>
        </w:rPr>
        <w:t>RECURRENTE</w:t>
      </w:r>
      <w:r w:rsidRPr="00FF1D00">
        <w:rPr>
          <w:rFonts w:ascii="Palatino Linotype" w:hAnsi="Palatino Linotype"/>
          <w:color w:val="000000" w:themeColor="text1"/>
          <w:lang w:val="es-ES"/>
        </w:rPr>
        <w:t xml:space="preserve"> no constituye un supuesto indispensable de procedibilidad de los </w:t>
      </w:r>
      <w:r w:rsidR="00FB408E" w:rsidRPr="00FF1D00">
        <w:rPr>
          <w:rFonts w:ascii="Palatino Linotype" w:hAnsi="Palatino Linotype"/>
          <w:color w:val="000000" w:themeColor="text1"/>
          <w:lang w:val="es-ES"/>
        </w:rPr>
        <w:t xml:space="preserve">Recursos </w:t>
      </w:r>
      <w:r w:rsidRPr="00FF1D00">
        <w:rPr>
          <w:rFonts w:ascii="Palatino Linotype" w:hAnsi="Palatino Linotype"/>
          <w:color w:val="000000" w:themeColor="text1"/>
          <w:lang w:val="es-ES"/>
        </w:rPr>
        <w:t xml:space="preserve">de </w:t>
      </w:r>
      <w:r w:rsidR="00FB408E" w:rsidRPr="00FF1D00">
        <w:rPr>
          <w:rFonts w:ascii="Palatino Linotype" w:hAnsi="Palatino Linotype"/>
          <w:color w:val="000000" w:themeColor="text1"/>
          <w:lang w:val="es-ES"/>
        </w:rPr>
        <w:t>Revisión</w:t>
      </w:r>
      <w:r w:rsidRPr="00FF1D00">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w:t>
      </w:r>
      <w:r w:rsidR="00AB4B44" w:rsidRPr="00FF1D00">
        <w:rPr>
          <w:rFonts w:ascii="Palatino Linotype" w:hAnsi="Palatino Linotype"/>
          <w:color w:val="000000" w:themeColor="text1"/>
          <w:lang w:val="es-ES"/>
        </w:rPr>
        <w:t>Acceso a la Información</w:t>
      </w:r>
      <w:r w:rsidRPr="00FF1D00">
        <w:rPr>
          <w:rFonts w:ascii="Palatino Linotype" w:hAnsi="Palatino Linotype"/>
          <w:color w:val="000000" w:themeColor="text1"/>
          <w:lang w:val="es-ES"/>
        </w:rPr>
        <w:t xml:space="preserve"> pública es un Derecho Humano que no requiere legitimación en la causa, sino que únicamente basta con que se encuentre legitimado en el procedimiento de </w:t>
      </w:r>
      <w:r w:rsidR="000E2A09" w:rsidRPr="00FF1D00">
        <w:rPr>
          <w:rFonts w:ascii="Palatino Linotype" w:hAnsi="Palatino Linotype"/>
          <w:color w:val="000000" w:themeColor="text1"/>
          <w:lang w:val="es-ES"/>
        </w:rPr>
        <w:t>R</w:t>
      </w:r>
      <w:r w:rsidRPr="00FF1D00">
        <w:rPr>
          <w:rFonts w:ascii="Palatino Linotype" w:hAnsi="Palatino Linotype"/>
          <w:color w:val="000000" w:themeColor="text1"/>
          <w:lang w:val="es-ES"/>
        </w:rPr>
        <w:t xml:space="preserve">ecurso de </w:t>
      </w:r>
      <w:r w:rsidR="000E2A09" w:rsidRPr="00FF1D00">
        <w:rPr>
          <w:rFonts w:ascii="Palatino Linotype" w:hAnsi="Palatino Linotype"/>
          <w:color w:val="000000" w:themeColor="text1"/>
          <w:lang w:val="es-ES"/>
        </w:rPr>
        <w:t>R</w:t>
      </w:r>
      <w:r w:rsidRPr="00FF1D00">
        <w:rPr>
          <w:rFonts w:ascii="Palatino Linotype" w:hAnsi="Palatino Linotype"/>
          <w:color w:val="000000" w:themeColor="text1"/>
          <w:lang w:val="es-ES"/>
        </w:rPr>
        <w:t xml:space="preserve">evisión, circunstancia que se acredita en las constancias electrónicas del expediente, </w:t>
      </w:r>
      <w:r w:rsidRPr="00FF1D00">
        <w:rPr>
          <w:rFonts w:ascii="Palatino Linotype" w:hAnsi="Palatino Linotype"/>
          <w:color w:val="000000" w:themeColor="text1"/>
          <w:lang w:val="es-ES"/>
        </w:rPr>
        <w:lastRenderedPageBreak/>
        <w:t xml:space="preserve">de las que se desprende que </w:t>
      </w:r>
      <w:r w:rsidR="00812316" w:rsidRPr="00FF1D00">
        <w:rPr>
          <w:rFonts w:ascii="Palatino Linotype" w:hAnsi="Palatino Linotype" w:cs="Arial"/>
          <w:b/>
          <w:color w:val="000000" w:themeColor="text1"/>
          <w:lang w:val="es-ES"/>
        </w:rPr>
        <w:t>EL</w:t>
      </w:r>
      <w:r w:rsidRPr="00FF1D00">
        <w:rPr>
          <w:rFonts w:ascii="Palatino Linotype" w:hAnsi="Palatino Linotype" w:cs="Arial"/>
          <w:b/>
          <w:color w:val="000000" w:themeColor="text1"/>
          <w:lang w:val="es-ES"/>
        </w:rPr>
        <w:t xml:space="preserve"> RECURRENTE</w:t>
      </w:r>
      <w:r w:rsidRPr="00FF1D00">
        <w:rPr>
          <w:rFonts w:ascii="Palatino Linotype" w:hAnsi="Palatino Linotype"/>
          <w:color w:val="000000" w:themeColor="text1"/>
          <w:lang w:val="es-ES"/>
        </w:rPr>
        <w:t xml:space="preserve"> es la misma persona que realizó la solicitud de </w:t>
      </w:r>
      <w:r w:rsidR="00AB4B44" w:rsidRPr="00FF1D00">
        <w:rPr>
          <w:rFonts w:ascii="Palatino Linotype" w:hAnsi="Palatino Linotype"/>
          <w:color w:val="000000" w:themeColor="text1"/>
          <w:lang w:val="es-ES"/>
        </w:rPr>
        <w:t>Acceso a la Información</w:t>
      </w:r>
      <w:r w:rsidRPr="00FF1D00">
        <w:rPr>
          <w:rFonts w:ascii="Palatino Linotype" w:hAnsi="Palatino Linotype"/>
          <w:color w:val="000000" w:themeColor="text1"/>
          <w:lang w:val="es-ES"/>
        </w:rPr>
        <w:t xml:space="preserve"> pública que ahora se impugna.</w:t>
      </w:r>
    </w:p>
    <w:p w14:paraId="1546B1BD" w14:textId="77777777" w:rsidR="00605511" w:rsidRPr="00FF1D00" w:rsidRDefault="00605511" w:rsidP="00FF1D00">
      <w:pPr>
        <w:tabs>
          <w:tab w:val="left" w:pos="851"/>
        </w:tabs>
        <w:spacing w:line="360" w:lineRule="auto"/>
        <w:ind w:left="851" w:right="901"/>
        <w:jc w:val="both"/>
        <w:rPr>
          <w:rFonts w:ascii="Palatino Linotype" w:hAnsi="Palatino Linotype"/>
          <w:color w:val="000000" w:themeColor="text1"/>
          <w:sz w:val="22"/>
          <w:szCs w:val="22"/>
          <w:lang w:val="es-ES"/>
        </w:rPr>
      </w:pPr>
    </w:p>
    <w:p w14:paraId="541D6AD0" w14:textId="6A029C29" w:rsidR="00605511" w:rsidRPr="00FF1D00" w:rsidRDefault="00605511" w:rsidP="00FF1D00">
      <w:pPr>
        <w:spacing w:line="360" w:lineRule="auto"/>
        <w:jc w:val="both"/>
        <w:rPr>
          <w:rFonts w:ascii="Palatino Linotype" w:hAnsi="Palatino Linotype"/>
          <w:color w:val="000000" w:themeColor="text1"/>
          <w:lang w:val="es-ES"/>
        </w:rPr>
      </w:pPr>
      <w:r w:rsidRPr="00FF1D00">
        <w:rPr>
          <w:rFonts w:ascii="Palatino Linotype" w:hAnsi="Palatino Linotype"/>
          <w:color w:val="000000" w:themeColor="text1"/>
          <w:lang w:val="es-ES"/>
        </w:rPr>
        <w:t xml:space="preserve">Es así que, para el estudio de la materia sobre </w:t>
      </w:r>
      <w:r w:rsidR="000E2A09" w:rsidRPr="00FF1D00">
        <w:rPr>
          <w:rFonts w:ascii="Palatino Linotype" w:hAnsi="Palatino Linotype"/>
          <w:color w:val="000000" w:themeColor="text1"/>
          <w:lang w:val="es-ES"/>
        </w:rPr>
        <w:t>la que se resuelve el presente R</w:t>
      </w:r>
      <w:r w:rsidRPr="00FF1D00">
        <w:rPr>
          <w:rFonts w:ascii="Palatino Linotype" w:hAnsi="Palatino Linotype"/>
          <w:color w:val="000000" w:themeColor="text1"/>
          <w:lang w:val="es-ES"/>
        </w:rPr>
        <w:t>e</w:t>
      </w:r>
      <w:r w:rsidR="000E2A09" w:rsidRPr="00FF1D00">
        <w:rPr>
          <w:rFonts w:ascii="Palatino Linotype" w:hAnsi="Palatino Linotype"/>
          <w:color w:val="000000" w:themeColor="text1"/>
          <w:lang w:val="es-ES"/>
        </w:rPr>
        <w:t>curso de R</w:t>
      </w:r>
      <w:r w:rsidRPr="00FF1D00">
        <w:rPr>
          <w:rFonts w:ascii="Palatino Linotype" w:hAnsi="Palatino Linotype"/>
          <w:color w:val="000000" w:themeColor="text1"/>
          <w:lang w:val="es-ES"/>
        </w:rPr>
        <w:t>evisión, resulta intrascendente conocer el nombre</w:t>
      </w:r>
      <w:r w:rsidRPr="00FF1D00">
        <w:rPr>
          <w:rFonts w:ascii="Palatino Linotype" w:hAnsi="Palatino Linotype"/>
          <w:b/>
          <w:color w:val="000000" w:themeColor="text1"/>
          <w:lang w:val="es-ES"/>
        </w:rPr>
        <w:t xml:space="preserve"> </w:t>
      </w:r>
      <w:r w:rsidRPr="00FF1D00">
        <w:rPr>
          <w:rFonts w:ascii="Palatino Linotype" w:hAnsi="Palatino Linotype"/>
          <w:color w:val="000000" w:themeColor="text1"/>
          <w:lang w:val="es-ES"/>
        </w:rPr>
        <w:t xml:space="preserve">de la persona que lo hubiere promovido, en virtud de que tanto la </w:t>
      </w:r>
      <w:r w:rsidRPr="00FF1D00">
        <w:rPr>
          <w:rFonts w:ascii="Palatino Linotype" w:hAnsi="Palatino Linotype"/>
          <w:color w:val="000000" w:themeColor="text1"/>
        </w:rPr>
        <w:t>Constitución Política de los Estados Unidos Mexicanos</w:t>
      </w:r>
      <w:r w:rsidRPr="00FF1D00">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w:t>
      </w:r>
      <w:r w:rsidR="00AB4B44" w:rsidRPr="00FF1D00">
        <w:rPr>
          <w:rFonts w:ascii="Palatino Linotype" w:hAnsi="Palatino Linotype"/>
          <w:color w:val="000000" w:themeColor="text1"/>
          <w:lang w:val="es-ES"/>
        </w:rPr>
        <w:t>Acceso a la Información</w:t>
      </w:r>
      <w:r w:rsidRPr="00FF1D00">
        <w:rPr>
          <w:rFonts w:ascii="Palatino Linotype" w:hAnsi="Palatino Linotype"/>
          <w:color w:val="000000" w:themeColor="text1"/>
          <w:lang w:val="es-ES"/>
        </w:rPr>
        <w:t xml:space="preserve"> Pública, por una cuestión procedimental. </w:t>
      </w:r>
    </w:p>
    <w:p w14:paraId="07978E86" w14:textId="77777777" w:rsidR="00605511" w:rsidRPr="00FF1D00" w:rsidRDefault="00605511" w:rsidP="00FF1D00">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FF1D00" w:rsidRDefault="00FA1E61" w:rsidP="00FF1D00">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FF1D00">
        <w:rPr>
          <w:rFonts w:ascii="Palatino Linotype" w:hAnsi="Palatino Linotype" w:cs="Arial"/>
          <w:b/>
          <w:color w:val="000000" w:themeColor="text1"/>
          <w:sz w:val="28"/>
        </w:rPr>
        <w:t>QUINTO</w:t>
      </w:r>
      <w:r w:rsidRPr="00FF1D00">
        <w:rPr>
          <w:rFonts w:ascii="Palatino Linotype" w:hAnsi="Palatino Linotype" w:cs="Arial"/>
          <w:b/>
          <w:color w:val="000000" w:themeColor="text1"/>
        </w:rPr>
        <w:t xml:space="preserve">. </w:t>
      </w:r>
      <w:r w:rsidR="00A23064" w:rsidRPr="00FF1D00">
        <w:rPr>
          <w:rFonts w:ascii="Palatino Linotype" w:hAnsi="Palatino Linotype" w:cs="Arial"/>
          <w:b/>
          <w:color w:val="000000" w:themeColor="text1"/>
        </w:rPr>
        <w:t xml:space="preserve">Estudio y </w:t>
      </w:r>
      <w:r w:rsidR="00A94385" w:rsidRPr="00FF1D00">
        <w:rPr>
          <w:rFonts w:ascii="Palatino Linotype" w:hAnsi="Palatino Linotype" w:cs="Arial"/>
          <w:b/>
          <w:color w:val="000000" w:themeColor="text1"/>
        </w:rPr>
        <w:t>R</w:t>
      </w:r>
      <w:r w:rsidR="00A23064" w:rsidRPr="00FF1D00">
        <w:rPr>
          <w:rFonts w:ascii="Palatino Linotype" w:hAnsi="Palatino Linotype" w:cs="Arial"/>
          <w:b/>
          <w:color w:val="000000" w:themeColor="text1"/>
        </w:rPr>
        <w:t xml:space="preserve">esolución del </w:t>
      </w:r>
      <w:r w:rsidR="00A94385" w:rsidRPr="00FF1D00">
        <w:rPr>
          <w:rFonts w:ascii="Palatino Linotype" w:hAnsi="Palatino Linotype" w:cs="Arial"/>
          <w:b/>
          <w:color w:val="000000" w:themeColor="text1"/>
        </w:rPr>
        <w:t>R</w:t>
      </w:r>
      <w:r w:rsidR="00A23064" w:rsidRPr="00FF1D00">
        <w:rPr>
          <w:rFonts w:ascii="Palatino Linotype" w:hAnsi="Palatino Linotype" w:cs="Arial"/>
          <w:b/>
          <w:color w:val="000000" w:themeColor="text1"/>
        </w:rPr>
        <w:t xml:space="preserve">ecurso. </w:t>
      </w:r>
    </w:p>
    <w:p w14:paraId="09679D68" w14:textId="00EC2EDA" w:rsidR="005B14AE" w:rsidRPr="00FF1D00" w:rsidRDefault="005B14AE" w:rsidP="00FF1D00">
      <w:pPr>
        <w:spacing w:line="360" w:lineRule="auto"/>
        <w:jc w:val="both"/>
        <w:rPr>
          <w:rFonts w:ascii="Palatino Linotype" w:hAnsi="Palatino Linotype" w:cs="Arial"/>
          <w:color w:val="000000" w:themeColor="text1"/>
        </w:rPr>
      </w:pPr>
      <w:r w:rsidRPr="00FF1D00">
        <w:rPr>
          <w:rFonts w:ascii="Palatino Linotype" w:hAnsi="Palatino Linotype" w:cs="Arial"/>
          <w:color w:val="000000" w:themeColor="text1"/>
        </w:rPr>
        <w:t xml:space="preserve">Una vez determinada la vía sobre la que versará el presente recurso, y previa revisión del expediente electrónico formado en </w:t>
      </w:r>
      <w:r w:rsidRPr="00FF1D00">
        <w:rPr>
          <w:rFonts w:ascii="Palatino Linotype" w:hAnsi="Palatino Linotype" w:cs="Arial"/>
          <w:b/>
          <w:color w:val="000000" w:themeColor="text1"/>
        </w:rPr>
        <w:t>EL SAIMEX</w:t>
      </w:r>
      <w:r w:rsidRPr="00FF1D00">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FF1D00">
        <w:rPr>
          <w:rFonts w:ascii="Palatino Linotype" w:hAnsi="Palatino Linotype"/>
          <w:color w:val="000000" w:themeColor="text1"/>
        </w:rPr>
        <w:t>Constitución Política de los Estados Unidos Mexicanos, Constitución Política del Estado Libre y Soberano de México</w:t>
      </w:r>
      <w:r w:rsidRPr="00FF1D00">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FF1D00">
        <w:rPr>
          <w:rFonts w:ascii="Palatino Linotype" w:hAnsi="Palatino Linotype"/>
          <w:color w:val="000000" w:themeColor="text1"/>
        </w:rPr>
        <w:t xml:space="preserve">Constitución Política de los </w:t>
      </w:r>
      <w:r w:rsidRPr="00FF1D00">
        <w:rPr>
          <w:rFonts w:ascii="Palatino Linotype" w:hAnsi="Palatino Linotype"/>
          <w:color w:val="000000" w:themeColor="text1"/>
        </w:rPr>
        <w:lastRenderedPageBreak/>
        <w:t>Estados Unidos Mexicanos</w:t>
      </w:r>
      <w:r w:rsidRPr="00FF1D00">
        <w:rPr>
          <w:rFonts w:ascii="Palatino Linotype" w:hAnsi="Palatino Linotype" w:cs="Arial"/>
          <w:color w:val="000000" w:themeColor="text1"/>
        </w:rPr>
        <w:t xml:space="preserve"> y los numerales 8 y 9 de la Ley de Transparencia y </w:t>
      </w:r>
      <w:r w:rsidR="00AB4B44" w:rsidRPr="00FF1D00">
        <w:rPr>
          <w:rFonts w:ascii="Palatino Linotype" w:hAnsi="Palatino Linotype" w:cs="Arial"/>
          <w:color w:val="000000" w:themeColor="text1"/>
        </w:rPr>
        <w:t>Acceso a la Información</w:t>
      </w:r>
      <w:r w:rsidRPr="00FF1D00">
        <w:rPr>
          <w:rFonts w:ascii="Palatino Linotype" w:hAnsi="Palatino Linotype" w:cs="Arial"/>
          <w:color w:val="000000" w:themeColor="text1"/>
        </w:rPr>
        <w:t xml:space="preserve"> Pública del Estado de México y Municipios.</w:t>
      </w:r>
    </w:p>
    <w:p w14:paraId="2622ABE2" w14:textId="77777777" w:rsidR="000068DD" w:rsidRPr="00FF1D00" w:rsidRDefault="000068DD" w:rsidP="00FF1D00">
      <w:pPr>
        <w:spacing w:line="360" w:lineRule="auto"/>
        <w:jc w:val="both"/>
        <w:rPr>
          <w:rFonts w:ascii="Palatino Linotype" w:hAnsi="Palatino Linotype"/>
          <w:color w:val="000000" w:themeColor="text1"/>
          <w:lang w:eastAsia="es-MX"/>
        </w:rPr>
      </w:pPr>
    </w:p>
    <w:p w14:paraId="365C26F4" w14:textId="5806B69B" w:rsidR="009765E0" w:rsidRPr="00FF1D00" w:rsidRDefault="009765E0" w:rsidP="00FF1D00">
      <w:pPr>
        <w:spacing w:line="360" w:lineRule="auto"/>
        <w:jc w:val="both"/>
        <w:rPr>
          <w:rFonts w:ascii="Palatino Linotype" w:eastAsia="Arial" w:hAnsi="Palatino Linotype" w:cs="Arial"/>
          <w:i/>
          <w:color w:val="000000" w:themeColor="text1"/>
          <w:sz w:val="22"/>
        </w:rPr>
      </w:pPr>
      <w:r w:rsidRPr="00FF1D00">
        <w:rPr>
          <w:rFonts w:ascii="Palatino Linotype" w:hAnsi="Palatino Linotype"/>
          <w:color w:val="000000" w:themeColor="text1"/>
          <w:lang w:eastAsia="es-MX"/>
        </w:rPr>
        <w:t xml:space="preserve">Primero, </w:t>
      </w:r>
      <w:r w:rsidR="00763E0B" w:rsidRPr="00FF1D00">
        <w:rPr>
          <w:rFonts w:ascii="Palatino Linotype" w:hAnsi="Palatino Linotype"/>
          <w:color w:val="000000" w:themeColor="text1"/>
          <w:lang w:eastAsia="es-MX"/>
        </w:rPr>
        <w:t xml:space="preserve">es importante señalar que </w:t>
      </w:r>
      <w:r w:rsidR="00763E0B" w:rsidRPr="00FF1D00">
        <w:rPr>
          <w:rFonts w:ascii="Palatino Linotype" w:hAnsi="Palatino Linotype"/>
          <w:b/>
          <w:color w:val="000000" w:themeColor="text1"/>
          <w:lang w:eastAsia="es-MX"/>
        </w:rPr>
        <w:t xml:space="preserve">EL SUJETO OBLIGADO </w:t>
      </w:r>
      <w:r w:rsidR="00763E0B" w:rsidRPr="00FF1D00">
        <w:rPr>
          <w:rFonts w:ascii="Palatino Linotype" w:hAnsi="Palatino Linotype"/>
          <w:color w:val="000000" w:themeColor="text1"/>
          <w:lang w:eastAsia="es-MX"/>
        </w:rPr>
        <w:t xml:space="preserve">es competente para generar, administrar o poseer la información solicitada, derivado de que éste ha asumido la misma, </w:t>
      </w:r>
      <w:r w:rsidR="004D1AE6" w:rsidRPr="00FF1D00">
        <w:rPr>
          <w:rFonts w:ascii="Palatino Linotype" w:hAnsi="Palatino Linotype"/>
          <w:color w:val="000000" w:themeColor="text1"/>
          <w:lang w:eastAsia="es-MX"/>
        </w:rPr>
        <w:t xml:space="preserve">en razón de que en su respuesta refirió anexar la información. </w:t>
      </w:r>
    </w:p>
    <w:p w14:paraId="084F3BB5" w14:textId="77777777" w:rsidR="009765E0" w:rsidRPr="00FF1D00" w:rsidRDefault="009765E0" w:rsidP="00FF1D00">
      <w:pPr>
        <w:spacing w:line="360" w:lineRule="auto"/>
        <w:jc w:val="both"/>
        <w:rPr>
          <w:rFonts w:ascii="Palatino Linotype" w:hAnsi="Palatino Linotype"/>
          <w:color w:val="000000" w:themeColor="text1"/>
          <w:lang w:eastAsia="es-MX"/>
        </w:rPr>
      </w:pPr>
    </w:p>
    <w:p w14:paraId="62B232CB" w14:textId="77777777" w:rsidR="009765E0" w:rsidRPr="00FF1D00" w:rsidRDefault="009765E0" w:rsidP="00FF1D00">
      <w:pPr>
        <w:spacing w:line="360" w:lineRule="auto"/>
        <w:jc w:val="both"/>
        <w:rPr>
          <w:rFonts w:ascii="Palatino Linotype" w:hAnsi="Palatino Linotype"/>
          <w:color w:val="000000" w:themeColor="text1"/>
          <w:lang w:eastAsia="es-MX"/>
        </w:rPr>
      </w:pPr>
      <w:r w:rsidRPr="00FF1D00">
        <w:rPr>
          <w:rFonts w:ascii="Palatino Linotype" w:hAnsi="Palatino Linotype"/>
          <w:color w:val="000000" w:themeColor="text1"/>
          <w:lang w:eastAsia="es-MX"/>
        </w:rPr>
        <w:t xml:space="preserve">En efecto, el hecho de que </w:t>
      </w:r>
      <w:r w:rsidRPr="00FF1D00">
        <w:rPr>
          <w:rFonts w:ascii="Palatino Linotype" w:hAnsi="Palatino Linotype"/>
          <w:b/>
          <w:bCs/>
          <w:color w:val="000000" w:themeColor="text1"/>
          <w:lang w:eastAsia="es-MX"/>
        </w:rPr>
        <w:t>EL SUJETO OBLIGADO</w:t>
      </w:r>
      <w:r w:rsidRPr="00FF1D00">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9537DBF" w14:textId="77777777" w:rsidR="009765E0" w:rsidRPr="00FF1D00" w:rsidRDefault="009765E0" w:rsidP="00FF1D00">
      <w:pPr>
        <w:jc w:val="both"/>
        <w:rPr>
          <w:rFonts w:ascii="Palatino Linotype" w:hAnsi="Palatino Linotype"/>
          <w:color w:val="000000" w:themeColor="text1"/>
          <w:lang w:eastAsia="es-MX"/>
        </w:rPr>
      </w:pPr>
    </w:p>
    <w:p w14:paraId="430BE6B9" w14:textId="77777777" w:rsidR="009765E0" w:rsidRPr="00FF1D00" w:rsidRDefault="009765E0" w:rsidP="00FF1D00">
      <w:pPr>
        <w:ind w:left="851" w:right="902"/>
        <w:jc w:val="both"/>
        <w:rPr>
          <w:rFonts w:ascii="Palatino Linotype" w:hAnsi="Palatino Linotype"/>
          <w:color w:val="000000" w:themeColor="text1"/>
          <w:lang w:eastAsia="es-MX"/>
        </w:rPr>
      </w:pPr>
      <w:r w:rsidRPr="00FF1D00">
        <w:rPr>
          <w:rFonts w:ascii="Palatino Linotype" w:hAnsi="Palatino Linotype"/>
          <w:i/>
          <w:iCs/>
          <w:color w:val="000000" w:themeColor="text1"/>
          <w:sz w:val="22"/>
          <w:szCs w:val="22"/>
          <w:lang w:eastAsia="es-MX"/>
        </w:rPr>
        <w:t>“</w:t>
      </w:r>
      <w:r w:rsidRPr="00FF1D00">
        <w:rPr>
          <w:rFonts w:ascii="Palatino Linotype" w:hAnsi="Palatino Linotype"/>
          <w:b/>
          <w:bCs/>
          <w:i/>
          <w:iCs/>
          <w:color w:val="000000" w:themeColor="text1"/>
          <w:sz w:val="22"/>
          <w:szCs w:val="22"/>
          <w:lang w:eastAsia="es-MX"/>
        </w:rPr>
        <w:t>Artículo 12.</w:t>
      </w:r>
      <w:r w:rsidRPr="00FF1D00">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3A9F14FC" w14:textId="77777777" w:rsidR="009765E0" w:rsidRPr="00FF1D00" w:rsidRDefault="009765E0" w:rsidP="00FF1D00">
      <w:pPr>
        <w:ind w:left="851" w:right="902"/>
        <w:jc w:val="both"/>
        <w:rPr>
          <w:rFonts w:ascii="Palatino Linotype" w:hAnsi="Palatino Linotype"/>
          <w:i/>
          <w:iCs/>
          <w:color w:val="000000" w:themeColor="text1"/>
          <w:sz w:val="22"/>
          <w:szCs w:val="22"/>
          <w:lang w:eastAsia="es-MX"/>
        </w:rPr>
      </w:pPr>
      <w:r w:rsidRPr="00FF1D00">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3F4CFDB" w14:textId="77777777" w:rsidR="009765E0" w:rsidRPr="00FF1D00" w:rsidRDefault="009765E0" w:rsidP="00FF1D00">
      <w:pPr>
        <w:ind w:left="851" w:right="902"/>
        <w:jc w:val="both"/>
        <w:rPr>
          <w:rFonts w:ascii="Palatino Linotype" w:hAnsi="Palatino Linotype"/>
          <w:color w:val="000000" w:themeColor="text1"/>
          <w:lang w:eastAsia="es-MX"/>
        </w:rPr>
      </w:pPr>
    </w:p>
    <w:p w14:paraId="61D6C2E6" w14:textId="77777777" w:rsidR="009765E0" w:rsidRPr="00FF1D00" w:rsidRDefault="009765E0" w:rsidP="00FF1D00">
      <w:pPr>
        <w:spacing w:line="360" w:lineRule="auto"/>
        <w:jc w:val="both"/>
        <w:rPr>
          <w:rFonts w:ascii="Palatino Linotype" w:hAnsi="Palatino Linotype"/>
          <w:color w:val="000000" w:themeColor="text1"/>
          <w:lang w:eastAsia="es-MX"/>
        </w:rPr>
      </w:pPr>
      <w:r w:rsidRPr="00FF1D00">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FF1D00">
        <w:rPr>
          <w:rFonts w:ascii="Palatino Linotype" w:hAnsi="Palatino Linotype"/>
          <w:b/>
          <w:bCs/>
          <w:color w:val="000000" w:themeColor="text1"/>
          <w:lang w:eastAsia="es-MX"/>
        </w:rPr>
        <w:t>EL SUJETO OBLIGADO</w:t>
      </w:r>
      <w:r w:rsidRPr="00FF1D00">
        <w:rPr>
          <w:rFonts w:ascii="Palatino Linotype" w:hAnsi="Palatino Linotype"/>
          <w:color w:val="000000" w:themeColor="text1"/>
          <w:lang w:eastAsia="es-MX"/>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w:t>
      </w:r>
      <w:r w:rsidRPr="00FF1D00">
        <w:rPr>
          <w:rFonts w:ascii="Palatino Linotype" w:hAnsi="Palatino Linotype"/>
          <w:color w:val="000000" w:themeColor="text1"/>
          <w:lang w:eastAsia="es-MX"/>
        </w:rPr>
        <w:lastRenderedPageBreak/>
        <w:t>por el cual, se actualiza el supuesto jurídico, previsto en el artículo 12 de la Ley de la materia, anteriormente referido.</w:t>
      </w:r>
    </w:p>
    <w:p w14:paraId="61882B66" w14:textId="77777777" w:rsidR="006A0419" w:rsidRPr="00FF1D00" w:rsidRDefault="006A0419" w:rsidP="00FF1D00">
      <w:pPr>
        <w:spacing w:line="360" w:lineRule="auto"/>
        <w:jc w:val="both"/>
        <w:rPr>
          <w:rFonts w:ascii="Palatino Linotype" w:eastAsiaTheme="minorEastAsia" w:hAnsi="Palatino Linotype" w:cs="Arial"/>
          <w:color w:val="000000" w:themeColor="text1"/>
          <w:lang w:val="es-ES_tradnl"/>
        </w:rPr>
      </w:pPr>
    </w:p>
    <w:p w14:paraId="2C5F78E7" w14:textId="70FBEE98" w:rsidR="007C781F" w:rsidRPr="00FF1D00" w:rsidRDefault="006A0419" w:rsidP="00FF1D00">
      <w:pPr>
        <w:spacing w:line="360" w:lineRule="auto"/>
        <w:jc w:val="both"/>
        <w:rPr>
          <w:rFonts w:ascii="Palatino Linotype" w:hAnsi="Palatino Linotype"/>
          <w:color w:val="000000" w:themeColor="text1"/>
          <w:lang w:val="es-ES"/>
        </w:rPr>
      </w:pPr>
      <w:r w:rsidRPr="00FF1D00">
        <w:rPr>
          <w:rFonts w:ascii="Palatino Linotype" w:eastAsiaTheme="minorEastAsia" w:hAnsi="Palatino Linotype" w:cs="Arial"/>
          <w:color w:val="000000" w:themeColor="text1"/>
          <w:lang w:val="es-ES_tradnl"/>
        </w:rPr>
        <w:t xml:space="preserve">Una vez precisado </w:t>
      </w:r>
      <w:r w:rsidRPr="00FF1D00">
        <w:rPr>
          <w:rFonts w:ascii="Palatino Linotype" w:hAnsi="Palatino Linotype"/>
          <w:color w:val="000000" w:themeColor="text1"/>
        </w:rPr>
        <w:t>lo</w:t>
      </w:r>
      <w:r w:rsidRPr="00FF1D00">
        <w:rPr>
          <w:rFonts w:ascii="Palatino Linotype" w:eastAsiaTheme="minorEastAsia" w:hAnsi="Palatino Linotype" w:cs="Arial"/>
          <w:color w:val="000000" w:themeColor="text1"/>
          <w:lang w:val="es-ES_tradnl"/>
        </w:rPr>
        <w:t xml:space="preserve"> anterior, se procede a analizar las documentales que integran el expediente electrónico, a fin de determinar si con la información remitida por </w:t>
      </w:r>
      <w:r w:rsidRPr="00FF1D00">
        <w:rPr>
          <w:rFonts w:ascii="Palatino Linotype" w:hAnsi="Palatino Linotype"/>
          <w:color w:val="000000" w:themeColor="text1"/>
          <w:lang w:eastAsia="es-MX"/>
        </w:rPr>
        <w:t>parte</w:t>
      </w:r>
      <w:r w:rsidRPr="00FF1D00">
        <w:rPr>
          <w:rFonts w:ascii="Palatino Linotype" w:eastAsiaTheme="minorEastAsia" w:hAnsi="Palatino Linotype" w:cs="Arial"/>
          <w:color w:val="000000" w:themeColor="text1"/>
          <w:lang w:val="es-ES_tradnl"/>
        </w:rPr>
        <w:t xml:space="preserve"> del </w:t>
      </w:r>
      <w:r w:rsidRPr="00FF1D00">
        <w:rPr>
          <w:rFonts w:ascii="Palatino Linotype" w:eastAsiaTheme="minorEastAsia" w:hAnsi="Palatino Linotype" w:cs="Arial"/>
          <w:b/>
          <w:color w:val="000000" w:themeColor="text1"/>
          <w:lang w:val="es-ES_tradnl"/>
        </w:rPr>
        <w:t xml:space="preserve">SUJETO OBLIGADO </w:t>
      </w:r>
      <w:r w:rsidRPr="00FF1D00">
        <w:rPr>
          <w:rFonts w:ascii="Palatino Linotype" w:eastAsiaTheme="minorEastAsia" w:hAnsi="Palatino Linotype" w:cs="Arial"/>
          <w:color w:val="000000" w:themeColor="text1"/>
          <w:lang w:val="es-ES_tradnl"/>
        </w:rPr>
        <w:t xml:space="preserve">mediante respuesta, se colma el derecho de </w:t>
      </w:r>
      <w:r w:rsidRPr="00FF1D00">
        <w:rPr>
          <w:rFonts w:ascii="Palatino Linotype" w:hAnsi="Palatino Linotype" w:cs="Arial"/>
          <w:color w:val="000000" w:themeColor="text1"/>
        </w:rPr>
        <w:t xml:space="preserve">acceso a la información ejercido por </w:t>
      </w:r>
      <w:r w:rsidR="007C781F" w:rsidRPr="00FF1D00">
        <w:rPr>
          <w:rFonts w:ascii="Palatino Linotype" w:hAnsi="Palatino Linotype" w:cs="Arial"/>
          <w:b/>
          <w:color w:val="000000" w:themeColor="text1"/>
        </w:rPr>
        <w:t>EL</w:t>
      </w:r>
      <w:r w:rsidRPr="00FF1D00">
        <w:rPr>
          <w:rFonts w:ascii="Palatino Linotype" w:hAnsi="Palatino Linotype" w:cs="Arial"/>
          <w:b/>
          <w:color w:val="000000" w:themeColor="text1"/>
        </w:rPr>
        <w:t xml:space="preserve"> RECURRENTE, </w:t>
      </w:r>
      <w:r w:rsidRPr="00FF1D00">
        <w:rPr>
          <w:rFonts w:ascii="Palatino Linotype" w:hAnsi="Palatino Linotype" w:cs="Arial"/>
          <w:color w:val="000000" w:themeColor="text1"/>
        </w:rPr>
        <w:t xml:space="preserve">atento a ello, es conveniente recordar que </w:t>
      </w:r>
      <w:r w:rsidR="00812316" w:rsidRPr="00FF1D00">
        <w:rPr>
          <w:rFonts w:ascii="Palatino Linotype" w:hAnsi="Palatino Linotype"/>
          <w:color w:val="000000" w:themeColor="text1"/>
          <w:lang w:val="es-ES"/>
        </w:rPr>
        <w:t>el</w:t>
      </w:r>
      <w:r w:rsidRPr="00FF1D00">
        <w:rPr>
          <w:rFonts w:ascii="Palatino Linotype" w:hAnsi="Palatino Linotype"/>
          <w:color w:val="000000" w:themeColor="text1"/>
          <w:lang w:val="es-ES"/>
        </w:rPr>
        <w:t xml:space="preserve"> particular solicitó</w:t>
      </w:r>
      <w:r w:rsidR="007C781F" w:rsidRPr="00FF1D00">
        <w:rPr>
          <w:rFonts w:ascii="Palatino Linotype" w:hAnsi="Palatino Linotype"/>
          <w:color w:val="000000" w:themeColor="text1"/>
          <w:lang w:val="es-ES"/>
        </w:rPr>
        <w:t xml:space="preserve"> conocer lo siguiente: </w:t>
      </w:r>
    </w:p>
    <w:p w14:paraId="4CD185BA" w14:textId="77777777" w:rsidR="007C781F" w:rsidRPr="00FF1D00" w:rsidRDefault="007C781F" w:rsidP="00FF1D00">
      <w:pPr>
        <w:spacing w:line="360" w:lineRule="auto"/>
        <w:jc w:val="both"/>
        <w:rPr>
          <w:rFonts w:ascii="Palatino Linotype" w:hAnsi="Palatino Linotype"/>
          <w:color w:val="000000" w:themeColor="text1"/>
          <w:lang w:val="es-ES"/>
        </w:rPr>
      </w:pPr>
    </w:p>
    <w:p w14:paraId="7A01A76A" w14:textId="77777777" w:rsidR="007C781F" w:rsidRPr="00FF1D00" w:rsidRDefault="007C781F" w:rsidP="00FF1D00">
      <w:pPr>
        <w:pStyle w:val="Prrafodelista"/>
        <w:numPr>
          <w:ilvl w:val="0"/>
          <w:numId w:val="15"/>
        </w:numPr>
        <w:spacing w:line="360" w:lineRule="auto"/>
        <w:jc w:val="both"/>
        <w:rPr>
          <w:rFonts w:ascii="Palatino Linotype" w:hAnsi="Palatino Linotype" w:cs="Arial"/>
          <w:color w:val="000000" w:themeColor="text1"/>
        </w:rPr>
      </w:pPr>
      <w:r w:rsidRPr="00FF1D00">
        <w:rPr>
          <w:rFonts w:ascii="Palatino Linotype" w:hAnsi="Palatino Linotype"/>
          <w:color w:val="000000" w:themeColor="text1"/>
          <w:lang w:val="es-ES"/>
        </w:rPr>
        <w:t xml:space="preserve">Razón social o nombre, R.F.C. y domicilio legal que tiene la persona moral o jurídico-colectiva que funge actualmente como proveedor de gasolina y demás combustibles para los vehículos del Gobierno Municipal de Cuautitlán Izcalli, en lo transcurrido del presente ejercicio fiscal 2022. </w:t>
      </w:r>
    </w:p>
    <w:p w14:paraId="3D826DAA" w14:textId="77777777" w:rsidR="007C781F" w:rsidRPr="00FF1D00" w:rsidRDefault="007C781F" w:rsidP="00FF1D00">
      <w:pPr>
        <w:pStyle w:val="Prrafodelista"/>
        <w:numPr>
          <w:ilvl w:val="0"/>
          <w:numId w:val="15"/>
        </w:numPr>
        <w:spacing w:line="360" w:lineRule="auto"/>
        <w:jc w:val="both"/>
        <w:rPr>
          <w:rFonts w:ascii="Palatino Linotype" w:hAnsi="Palatino Linotype" w:cs="Arial"/>
          <w:color w:val="000000" w:themeColor="text1"/>
        </w:rPr>
      </w:pPr>
      <w:r w:rsidRPr="00FF1D00">
        <w:rPr>
          <w:rFonts w:ascii="Palatino Linotype" w:hAnsi="Palatino Linotype"/>
          <w:color w:val="000000" w:themeColor="text1"/>
          <w:lang w:val="es-ES"/>
        </w:rPr>
        <w:t xml:space="preserve">Procedimiento adquisitivo por medio del cual se designó al proveedor en comento. </w:t>
      </w:r>
    </w:p>
    <w:p w14:paraId="7B0ECAB3" w14:textId="77777777" w:rsidR="007C781F" w:rsidRPr="00FF1D00" w:rsidRDefault="007C781F" w:rsidP="00FF1D00">
      <w:pPr>
        <w:pStyle w:val="Prrafodelista"/>
        <w:numPr>
          <w:ilvl w:val="0"/>
          <w:numId w:val="15"/>
        </w:numPr>
        <w:spacing w:line="360" w:lineRule="auto"/>
        <w:jc w:val="both"/>
        <w:rPr>
          <w:rFonts w:ascii="Palatino Linotype" w:hAnsi="Palatino Linotype" w:cs="Arial"/>
          <w:color w:val="000000" w:themeColor="text1"/>
        </w:rPr>
      </w:pPr>
      <w:r w:rsidRPr="00FF1D00">
        <w:rPr>
          <w:rFonts w:ascii="Palatino Linotype" w:hAnsi="Palatino Linotype"/>
          <w:color w:val="000000" w:themeColor="text1"/>
          <w:lang w:val="es-ES"/>
        </w:rPr>
        <w:t xml:space="preserve">Copia legible del instrumento jurídico (contrato o convenio) se celebró en su momento para la contratación de los servicios de provisión de gasolina y combustibles para los vehículos del Gobierno Municipal de Cuautitlán Izcalli, en lo transcurrido del presente ejercicio fiscal 2022. </w:t>
      </w:r>
    </w:p>
    <w:p w14:paraId="4C0F35E4" w14:textId="77777777" w:rsidR="007C781F" w:rsidRPr="00FF1D00" w:rsidRDefault="007C781F" w:rsidP="00FF1D00">
      <w:pPr>
        <w:pStyle w:val="Prrafodelista"/>
        <w:numPr>
          <w:ilvl w:val="0"/>
          <w:numId w:val="15"/>
        </w:numPr>
        <w:spacing w:line="360" w:lineRule="auto"/>
        <w:jc w:val="both"/>
        <w:rPr>
          <w:rFonts w:ascii="Palatino Linotype" w:hAnsi="Palatino Linotype" w:cs="Arial"/>
          <w:color w:val="000000" w:themeColor="text1"/>
        </w:rPr>
      </w:pPr>
      <w:r w:rsidRPr="00FF1D00">
        <w:rPr>
          <w:rFonts w:ascii="Palatino Linotype" w:hAnsi="Palatino Linotype"/>
          <w:color w:val="000000" w:themeColor="text1"/>
          <w:lang w:val="es-ES"/>
        </w:rPr>
        <w:t xml:space="preserve">Cuántos pagos y con qué frecuencia se han realizado al proveedor encargado de los servicios de provisión de gasolina y combustibles para los vehículos del Gobierno Municipal de Cuautitlán Izcalli, en lo transcurrido en el presente ejercicio fiscal 2022. </w:t>
      </w:r>
    </w:p>
    <w:p w14:paraId="616709A2" w14:textId="77777777" w:rsidR="007C781F" w:rsidRPr="00FF1D00" w:rsidRDefault="007C781F" w:rsidP="00FF1D00">
      <w:pPr>
        <w:spacing w:line="360" w:lineRule="auto"/>
        <w:jc w:val="both"/>
        <w:rPr>
          <w:rFonts w:ascii="Palatino Linotype" w:hAnsi="Palatino Linotype" w:cs="Arial"/>
          <w:color w:val="000000" w:themeColor="text1"/>
        </w:rPr>
      </w:pPr>
    </w:p>
    <w:p w14:paraId="710AA521" w14:textId="178B4EC4" w:rsidR="007C781F" w:rsidRPr="00FF1D00" w:rsidRDefault="006A0419" w:rsidP="00FF1D00">
      <w:pPr>
        <w:spacing w:line="360" w:lineRule="auto"/>
        <w:jc w:val="both"/>
        <w:rPr>
          <w:rFonts w:ascii="Palatino Linotype" w:hAnsi="Palatino Linotype" w:cs="Arial"/>
          <w:b/>
          <w:i/>
          <w:color w:val="000000" w:themeColor="text1"/>
        </w:rPr>
      </w:pPr>
      <w:r w:rsidRPr="00FF1D00">
        <w:rPr>
          <w:rFonts w:ascii="Palatino Linotype" w:hAnsi="Palatino Linotype" w:cs="Arial"/>
          <w:color w:val="000000" w:themeColor="text1"/>
        </w:rPr>
        <w:lastRenderedPageBreak/>
        <w:t xml:space="preserve">Al respecto, </w:t>
      </w:r>
      <w:r w:rsidRPr="00FF1D00">
        <w:rPr>
          <w:rFonts w:ascii="Palatino Linotype" w:hAnsi="Palatino Linotype" w:cs="Arial"/>
          <w:b/>
          <w:color w:val="000000" w:themeColor="text1"/>
        </w:rPr>
        <w:t xml:space="preserve">EL SUJETO OBLIGADO </w:t>
      </w:r>
      <w:r w:rsidRPr="00FF1D00">
        <w:rPr>
          <w:rFonts w:ascii="Palatino Linotype" w:hAnsi="Palatino Linotype" w:cs="Arial"/>
          <w:color w:val="000000" w:themeColor="text1"/>
        </w:rPr>
        <w:t>mediante respuesta</w:t>
      </w:r>
      <w:r w:rsidR="00E83473" w:rsidRPr="00FF1D00">
        <w:rPr>
          <w:rFonts w:ascii="Palatino Linotype" w:hAnsi="Palatino Linotype" w:cs="Arial"/>
          <w:color w:val="000000" w:themeColor="text1"/>
        </w:rPr>
        <w:t xml:space="preserve"> adjuntó </w:t>
      </w:r>
      <w:r w:rsidR="007C781F" w:rsidRPr="00FF1D00">
        <w:rPr>
          <w:rFonts w:ascii="Palatino Linotype" w:hAnsi="Palatino Linotype" w:cs="Arial"/>
          <w:color w:val="000000" w:themeColor="text1"/>
        </w:rPr>
        <w:t xml:space="preserve">oficio DA/SRM/JA/0374/2022 por medio del cual el Departamento de Adquisiciones refirió haber localizado dos contratos identificados con número MCI/SRM/AD/01/2022 y MCI/DA/LPN/003/2022 correspondientes a la provisión de gasolina y combustible para los vehículos del Gobierno de Cuautitlán Izcalli. </w:t>
      </w:r>
      <w:r w:rsidR="00A83A5C" w:rsidRPr="00FF1D00">
        <w:rPr>
          <w:rFonts w:ascii="Palatino Linotype" w:hAnsi="Palatino Linotype" w:cs="Arial"/>
          <w:color w:val="000000" w:themeColor="text1"/>
        </w:rPr>
        <w:t>Asimismo,</w:t>
      </w:r>
      <w:r w:rsidR="007C781F" w:rsidRPr="00FF1D00">
        <w:rPr>
          <w:rFonts w:ascii="Palatino Linotype" w:hAnsi="Palatino Linotype" w:cs="Arial"/>
          <w:color w:val="000000" w:themeColor="text1"/>
        </w:rPr>
        <w:t xml:space="preserve"> señala que con respecto a los numerales 1, 2 y 3 adjunta los contratos MCI/SRM/AD/01/2022 y MCI/DA/LPN/003/2022, con su respectivo acuerdo de clasificación; asimismo, respecto al requerimiento identificado con el numeral 4, informa que no cuenta con facultades normativas para determinar o conocer sobre las erogaciones realizadas; sin embargo, anexa facturas que obran en los archivos de su unidad administrativa, en su respectiva versión pública. </w:t>
      </w:r>
    </w:p>
    <w:p w14:paraId="48E98695" w14:textId="77777777" w:rsidR="007C781F" w:rsidRPr="00FF1D00" w:rsidRDefault="007C781F" w:rsidP="00FF1D00">
      <w:pPr>
        <w:spacing w:line="360" w:lineRule="auto"/>
        <w:jc w:val="both"/>
        <w:rPr>
          <w:rFonts w:ascii="Palatino Linotype" w:hAnsi="Palatino Linotype" w:cs="Arial"/>
          <w:color w:val="000000" w:themeColor="text1"/>
        </w:rPr>
      </w:pPr>
    </w:p>
    <w:p w14:paraId="52CAE87A" w14:textId="6280D23B" w:rsidR="007C781F" w:rsidRPr="00FF1D00" w:rsidRDefault="006A0419" w:rsidP="00FF1D00">
      <w:pPr>
        <w:spacing w:line="360" w:lineRule="auto"/>
        <w:jc w:val="both"/>
        <w:rPr>
          <w:rFonts w:ascii="Palatino Linotype" w:hAnsi="Palatino Linotype"/>
          <w:color w:val="000000" w:themeColor="text1"/>
        </w:rPr>
      </w:pPr>
      <w:r w:rsidRPr="00FF1D00">
        <w:rPr>
          <w:rFonts w:ascii="Palatino Linotype" w:hAnsi="Palatino Linotype"/>
          <w:color w:val="000000" w:themeColor="text1"/>
          <w:lang w:val="es-ES"/>
        </w:rPr>
        <w:t xml:space="preserve">Siendo así, que ante la respuesta otorgada </w:t>
      </w:r>
      <w:r w:rsidR="00812316" w:rsidRPr="00FF1D00">
        <w:rPr>
          <w:rFonts w:ascii="Palatino Linotype" w:hAnsi="Palatino Linotype"/>
          <w:color w:val="000000" w:themeColor="text1"/>
          <w:lang w:val="es-ES"/>
        </w:rPr>
        <w:t>el</w:t>
      </w:r>
      <w:r w:rsidRPr="00FF1D00">
        <w:rPr>
          <w:rFonts w:ascii="Palatino Linotype" w:hAnsi="Palatino Linotype"/>
          <w:color w:val="000000" w:themeColor="text1"/>
          <w:lang w:val="es-ES"/>
        </w:rPr>
        <w:t xml:space="preserve"> particular interpuso el recurso materia del presente asunto, </w:t>
      </w:r>
      <w:r w:rsidRPr="00FF1D00">
        <w:rPr>
          <w:rFonts w:ascii="Palatino Linotype" w:hAnsi="Palatino Linotype"/>
          <w:color w:val="000000" w:themeColor="text1"/>
        </w:rPr>
        <w:t xml:space="preserve">inconformándose medularmente </w:t>
      </w:r>
      <w:r w:rsidR="007C781F" w:rsidRPr="00FF1D00">
        <w:rPr>
          <w:rFonts w:ascii="Palatino Linotype" w:hAnsi="Palatino Linotype"/>
          <w:color w:val="000000" w:themeColor="text1"/>
        </w:rPr>
        <w:t xml:space="preserve">porque se adjuntó un archivo dañado el cual no permite la consulta el contrato de provisión de combustible MCI/DA/LPN/003/2022. </w:t>
      </w:r>
    </w:p>
    <w:p w14:paraId="7BE3CE9B" w14:textId="77777777" w:rsidR="007C781F" w:rsidRPr="00FF1D00" w:rsidRDefault="007C781F" w:rsidP="00FF1D00">
      <w:pPr>
        <w:spacing w:line="360" w:lineRule="auto"/>
        <w:jc w:val="both"/>
        <w:rPr>
          <w:rFonts w:ascii="Palatino Linotype" w:hAnsi="Palatino Linotype"/>
          <w:color w:val="000000" w:themeColor="text1"/>
        </w:rPr>
      </w:pPr>
    </w:p>
    <w:p w14:paraId="701B342D" w14:textId="276ED936" w:rsidR="00B70B10" w:rsidRPr="00FF1D00" w:rsidRDefault="00B70B10" w:rsidP="00FF1D00">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FF1D00">
        <w:rPr>
          <w:rFonts w:ascii="Palatino Linotype" w:hAnsi="Palatino Linotype"/>
          <w:color w:val="000000" w:themeColor="text1"/>
        </w:rPr>
        <w:t xml:space="preserve">Siendo importante destacar que </w:t>
      </w:r>
      <w:r w:rsidR="00812316" w:rsidRPr="00FF1D00">
        <w:rPr>
          <w:rFonts w:ascii="Palatino Linotype" w:hAnsi="Palatino Linotype" w:cs="Arial"/>
          <w:b/>
          <w:color w:val="000000" w:themeColor="text1"/>
        </w:rPr>
        <w:t>EL</w:t>
      </w:r>
      <w:r w:rsidRPr="00FF1D00">
        <w:rPr>
          <w:rFonts w:ascii="Palatino Linotype" w:hAnsi="Palatino Linotype" w:cs="Arial"/>
          <w:b/>
          <w:color w:val="000000" w:themeColor="text1"/>
        </w:rPr>
        <w:t xml:space="preserve"> RECURRENTE</w:t>
      </w:r>
      <w:r w:rsidRPr="00FF1D00">
        <w:rPr>
          <w:rFonts w:ascii="Palatino Linotype" w:hAnsi="Palatino Linotype" w:cs="Arial"/>
          <w:color w:val="000000" w:themeColor="text1"/>
        </w:rPr>
        <w:t xml:space="preserve"> no realizó manifestaciones, alegatos o pruebas y por su parte </w:t>
      </w:r>
      <w:r w:rsidRPr="00FF1D00">
        <w:rPr>
          <w:rFonts w:ascii="Palatino Linotype" w:hAnsi="Palatino Linotype" w:cs="Arial"/>
          <w:b/>
          <w:color w:val="000000" w:themeColor="text1"/>
        </w:rPr>
        <w:t xml:space="preserve">EL SUJETO OBLIGADO </w:t>
      </w:r>
      <w:r w:rsidR="00E83473" w:rsidRPr="00FF1D00">
        <w:rPr>
          <w:rFonts w:ascii="Palatino Linotype" w:hAnsi="Palatino Linotype" w:cs="Arial"/>
          <w:color w:val="000000" w:themeColor="text1"/>
        </w:rPr>
        <w:t xml:space="preserve">mediante </w:t>
      </w:r>
      <w:r w:rsidRPr="00FF1D00">
        <w:rPr>
          <w:rFonts w:ascii="Palatino Linotype" w:hAnsi="Palatino Linotype"/>
          <w:color w:val="000000" w:themeColor="text1"/>
        </w:rPr>
        <w:t>Informe Justificado</w:t>
      </w:r>
      <w:r w:rsidR="00E83473" w:rsidRPr="00FF1D00">
        <w:rPr>
          <w:rFonts w:ascii="Palatino Linotype" w:hAnsi="Palatino Linotype"/>
          <w:color w:val="000000" w:themeColor="text1"/>
        </w:rPr>
        <w:t xml:space="preserve"> ratificó su respuesta</w:t>
      </w:r>
      <w:r w:rsidRPr="00FF1D00">
        <w:rPr>
          <w:rFonts w:ascii="Palatino Linotype" w:hAnsi="Palatino Linotype"/>
          <w:color w:val="000000" w:themeColor="text1"/>
        </w:rPr>
        <w:t>.</w:t>
      </w:r>
    </w:p>
    <w:p w14:paraId="4D661626" w14:textId="77777777" w:rsidR="00C54B52" w:rsidRPr="00FF1D00" w:rsidRDefault="00C54B52" w:rsidP="00FF1D00">
      <w:pPr>
        <w:spacing w:line="360" w:lineRule="auto"/>
        <w:jc w:val="both"/>
        <w:rPr>
          <w:rFonts w:ascii="Palatino Linotype" w:hAnsi="Palatino Linotype"/>
          <w:color w:val="000000" w:themeColor="text1"/>
          <w:lang w:eastAsia="es-MX"/>
        </w:rPr>
      </w:pPr>
    </w:p>
    <w:p w14:paraId="61327B19" w14:textId="204DD641" w:rsidR="00D773A4" w:rsidRPr="00FF1D00" w:rsidRDefault="00F83B87" w:rsidP="00FF1D00">
      <w:pPr>
        <w:spacing w:line="360" w:lineRule="auto"/>
        <w:jc w:val="both"/>
        <w:rPr>
          <w:rFonts w:ascii="Palatino Linotype" w:eastAsiaTheme="minorEastAsia" w:hAnsi="Palatino Linotype" w:cs="Arial"/>
          <w:lang w:val="es-ES_tradnl"/>
        </w:rPr>
      </w:pPr>
      <w:r w:rsidRPr="00FF1D00">
        <w:rPr>
          <w:rFonts w:ascii="Palatino Linotype" w:hAnsi="Palatino Linotype"/>
          <w:color w:val="000000" w:themeColor="text1"/>
          <w:lang w:eastAsia="es-MX"/>
        </w:rPr>
        <w:t>Por lo que</w:t>
      </w:r>
      <w:r w:rsidR="00D773A4" w:rsidRPr="00FF1D00">
        <w:rPr>
          <w:rFonts w:ascii="Palatino Linotype" w:hAnsi="Palatino Linotype"/>
          <w:color w:val="000000" w:themeColor="text1"/>
          <w:lang w:eastAsia="es-MX"/>
        </w:rPr>
        <w:t xml:space="preserve">, que del análisis realizado a las razones o motivos de inconformidad se advierte que </w:t>
      </w:r>
      <w:r w:rsidR="00812316" w:rsidRPr="00FF1D00">
        <w:rPr>
          <w:rFonts w:ascii="Palatino Linotype" w:hAnsi="Palatino Linotype"/>
          <w:color w:val="000000" w:themeColor="text1"/>
          <w:lang w:eastAsia="es-MX"/>
        </w:rPr>
        <w:t>el</w:t>
      </w:r>
      <w:r w:rsidR="00D773A4" w:rsidRPr="00FF1D00">
        <w:rPr>
          <w:rFonts w:ascii="Palatino Linotype" w:hAnsi="Palatino Linotype"/>
          <w:color w:val="000000" w:themeColor="text1"/>
          <w:lang w:eastAsia="es-MX"/>
        </w:rPr>
        <w:t xml:space="preserve"> particular únicamente se inconformo respecto</w:t>
      </w:r>
      <w:r w:rsidR="0027216D" w:rsidRPr="00FF1D00">
        <w:rPr>
          <w:rFonts w:ascii="Palatino Linotype" w:hAnsi="Palatino Linotype"/>
          <w:color w:val="000000" w:themeColor="text1"/>
          <w:lang w:eastAsia="es-MX"/>
        </w:rPr>
        <w:t xml:space="preserve"> de que el archivo dañado no le permitía consultar el contrato de provisión de combustible </w:t>
      </w:r>
      <w:r w:rsidR="0027216D" w:rsidRPr="00FF1D00">
        <w:rPr>
          <w:rFonts w:ascii="Palatino Linotype" w:hAnsi="Palatino Linotype"/>
          <w:color w:val="000000" w:themeColor="text1"/>
          <w:lang w:eastAsia="es-MX"/>
        </w:rPr>
        <w:lastRenderedPageBreak/>
        <w:t>MCI/DA/LPN/003/2022</w:t>
      </w:r>
      <w:r w:rsidR="00D773A4" w:rsidRPr="00FF1D00">
        <w:rPr>
          <w:rFonts w:ascii="Palatino Linotype" w:hAnsi="Palatino Linotype" w:cs="Arial"/>
          <w:color w:val="000000" w:themeColor="text1"/>
        </w:rPr>
        <w:t xml:space="preserve">; en consecuencia, </w:t>
      </w:r>
      <w:r w:rsidR="00D773A4" w:rsidRPr="00FF1D00">
        <w:rPr>
          <w:rFonts w:ascii="Palatino Linotype" w:hAnsi="Palatino Linotype" w:cs="Arial"/>
        </w:rPr>
        <w:t xml:space="preserve">este Órgano Garante considera que </w:t>
      </w:r>
      <w:r w:rsidR="0027216D" w:rsidRPr="00FF1D00">
        <w:rPr>
          <w:rFonts w:ascii="Palatino Linotype" w:hAnsi="Palatino Linotype" w:cs="Arial"/>
        </w:rPr>
        <w:t xml:space="preserve">el contrato numero </w:t>
      </w:r>
      <w:r w:rsidR="0027216D" w:rsidRPr="00FF1D00">
        <w:rPr>
          <w:rFonts w:ascii="Palatino Linotype" w:hAnsi="Palatino Linotype" w:cs="Arial"/>
          <w:color w:val="000000" w:themeColor="text1"/>
        </w:rPr>
        <w:t xml:space="preserve">MCI/SRM/AD/01/2022; así como, los documentos donde constan el </w:t>
      </w:r>
      <w:r w:rsidR="0027216D" w:rsidRPr="00FF1D00">
        <w:rPr>
          <w:rFonts w:ascii="Palatino Linotype" w:hAnsi="Palatino Linotype"/>
          <w:color w:val="000000" w:themeColor="text1"/>
          <w:lang w:val="es-ES"/>
        </w:rPr>
        <w:t xml:space="preserve">pagos realizados al proveedor encargado de los servicios de provisión de gasolina y combustibles, </w:t>
      </w:r>
      <w:r w:rsidR="00D773A4" w:rsidRPr="00FF1D00">
        <w:rPr>
          <w:rFonts w:ascii="Palatino Linotype" w:eastAsiaTheme="minorEastAsia" w:hAnsi="Palatino Linotype" w:cs="Arial"/>
          <w:lang w:val="es-ES_tradnl"/>
        </w:rPr>
        <w:t xml:space="preserve">deben declararse consentidos, toda vez que al no realizar manifestaciones de inconformidad al respecto, no pueden producirse efectos jurídicos tendentes a revocar, confirmar o modificar el acto reclamado, ya que no realizó manifestación alguna al respecto. </w:t>
      </w:r>
    </w:p>
    <w:p w14:paraId="68A967D7" w14:textId="77777777" w:rsidR="00D773A4" w:rsidRPr="00FF1D00" w:rsidRDefault="00D773A4" w:rsidP="00FF1D00">
      <w:pPr>
        <w:spacing w:line="360" w:lineRule="auto"/>
        <w:jc w:val="both"/>
        <w:rPr>
          <w:rFonts w:ascii="Palatino Linotype" w:eastAsiaTheme="minorEastAsia" w:hAnsi="Palatino Linotype" w:cs="Arial"/>
          <w:lang w:val="es-ES_tradnl"/>
        </w:rPr>
      </w:pPr>
    </w:p>
    <w:p w14:paraId="46018350" w14:textId="77777777" w:rsidR="00D773A4" w:rsidRPr="00FF1D00" w:rsidRDefault="00D773A4" w:rsidP="00FF1D00">
      <w:pPr>
        <w:spacing w:line="360" w:lineRule="auto"/>
        <w:jc w:val="both"/>
        <w:rPr>
          <w:rFonts w:ascii="Palatino Linotype" w:eastAsiaTheme="minorEastAsia" w:hAnsi="Palatino Linotype" w:cs="Arial"/>
          <w:lang w:val="es-ES_tradnl"/>
        </w:rPr>
      </w:pPr>
      <w:r w:rsidRPr="00FF1D00">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43177698" w14:textId="77777777" w:rsidR="00D773A4" w:rsidRPr="00FF1D00" w:rsidRDefault="00D773A4" w:rsidP="00FF1D00">
      <w:pPr>
        <w:jc w:val="both"/>
        <w:rPr>
          <w:rFonts w:ascii="Palatino Linotype" w:eastAsiaTheme="minorEastAsia" w:hAnsi="Palatino Linotype" w:cs="Arial"/>
          <w:sz w:val="22"/>
          <w:szCs w:val="22"/>
          <w:lang w:val="es-ES_tradnl"/>
        </w:rPr>
      </w:pPr>
    </w:p>
    <w:p w14:paraId="762D7996" w14:textId="77777777" w:rsidR="00D773A4" w:rsidRPr="00FF1D00" w:rsidRDefault="00D773A4" w:rsidP="00FF1D00">
      <w:pPr>
        <w:tabs>
          <w:tab w:val="left" w:pos="851"/>
        </w:tabs>
        <w:ind w:left="851" w:right="901"/>
        <w:jc w:val="both"/>
        <w:rPr>
          <w:rFonts w:ascii="Palatino Linotype" w:eastAsiaTheme="minorEastAsia" w:hAnsi="Palatino Linotype" w:cstheme="minorBidi"/>
          <w:i/>
          <w:sz w:val="22"/>
          <w:szCs w:val="22"/>
          <w:lang w:val="es-ES_tradnl"/>
        </w:rPr>
      </w:pPr>
      <w:r w:rsidRPr="00FF1D00">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FF1D00">
        <w:rPr>
          <w:rFonts w:ascii="Palatino Linotype" w:eastAsiaTheme="minorEastAsia" w:hAnsi="Palatino Linotype" w:cstheme="minorBidi"/>
          <w:i/>
          <w:sz w:val="22"/>
          <w:szCs w:val="22"/>
          <w:lang w:val="es-ES_tradnl"/>
        </w:rPr>
        <w:t xml:space="preserve">Debe reputarse como consentido el acto que no se </w:t>
      </w:r>
      <w:r w:rsidRPr="00FF1D00">
        <w:rPr>
          <w:rFonts w:ascii="Palatino Linotype" w:eastAsiaTheme="minorEastAsia" w:hAnsi="Palatino Linotype" w:cs="Arial"/>
          <w:i/>
          <w:sz w:val="22"/>
          <w:szCs w:val="22"/>
          <w:lang w:val="es-ES_tradnl"/>
        </w:rPr>
        <w:t>impugnó</w:t>
      </w:r>
      <w:r w:rsidRPr="00FF1D00">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99E5D90" w14:textId="77777777" w:rsidR="00D773A4" w:rsidRPr="00FF1D00" w:rsidRDefault="00D773A4" w:rsidP="00FF1D00">
      <w:pPr>
        <w:jc w:val="both"/>
        <w:rPr>
          <w:rFonts w:ascii="Palatino Linotype" w:eastAsiaTheme="minorEastAsia" w:hAnsi="Palatino Linotype" w:cstheme="minorBidi"/>
          <w:sz w:val="22"/>
          <w:szCs w:val="22"/>
          <w:lang w:val="es-ES_tradnl"/>
        </w:rPr>
      </w:pPr>
    </w:p>
    <w:p w14:paraId="5B7830B5" w14:textId="57C26756" w:rsidR="00D773A4" w:rsidRPr="00FF1D00" w:rsidRDefault="00D773A4" w:rsidP="00FF1D00">
      <w:pPr>
        <w:spacing w:line="360" w:lineRule="auto"/>
        <w:jc w:val="both"/>
        <w:rPr>
          <w:rFonts w:ascii="Palatino Linotype" w:eastAsiaTheme="minorEastAsia" w:hAnsi="Palatino Linotype" w:cstheme="minorBidi"/>
          <w:lang w:val="es-ES_tradnl"/>
        </w:rPr>
      </w:pPr>
      <w:r w:rsidRPr="00FF1D00">
        <w:rPr>
          <w:rFonts w:ascii="Palatino Linotype" w:eastAsiaTheme="minorEastAsia" w:hAnsi="Palatino Linotype" w:cstheme="minorBidi"/>
          <w:lang w:val="es-ES_tradnl"/>
        </w:rPr>
        <w:t>Lo anterior es así, debido a que cuando</w:t>
      </w:r>
      <w:r w:rsidR="00F83B87" w:rsidRPr="00FF1D00">
        <w:rPr>
          <w:rFonts w:ascii="Palatino Linotype" w:eastAsiaTheme="minorEastAsia" w:hAnsi="Palatino Linotype" w:cstheme="minorBidi"/>
          <w:lang w:val="es-ES_tradnl"/>
        </w:rPr>
        <w:t xml:space="preserve"> </w:t>
      </w:r>
      <w:r w:rsidR="00812316" w:rsidRPr="00FF1D00">
        <w:rPr>
          <w:rFonts w:ascii="Palatino Linotype" w:eastAsiaTheme="minorEastAsia" w:hAnsi="Palatino Linotype" w:cstheme="minorBidi"/>
          <w:lang w:val="es-ES_tradnl"/>
        </w:rPr>
        <w:t>el</w:t>
      </w:r>
      <w:r w:rsidRPr="00FF1D00">
        <w:rPr>
          <w:rFonts w:ascii="Palatino Linotype" w:eastAsiaTheme="minorEastAsia" w:hAnsi="Palatino Linotype" w:cstheme="minorBidi"/>
          <w:lang w:val="es-ES_tradnl"/>
        </w:rPr>
        <w:t xml:space="preserve"> particular</w:t>
      </w:r>
      <w:r w:rsidRPr="00FF1D00">
        <w:rPr>
          <w:rFonts w:ascii="Palatino Linotype" w:eastAsiaTheme="minorEastAsia" w:hAnsi="Palatino Linotype" w:cstheme="minorBidi"/>
          <w:b/>
          <w:lang w:val="es-ES_tradnl"/>
        </w:rPr>
        <w:t xml:space="preserve"> </w:t>
      </w:r>
      <w:r w:rsidRPr="00FF1D00">
        <w:rPr>
          <w:rFonts w:ascii="Palatino Linotype" w:eastAsiaTheme="minorEastAsia" w:hAnsi="Palatino Linotype" w:cstheme="minorBidi"/>
          <w:lang w:val="es-ES_tradnl"/>
        </w:rPr>
        <w:t xml:space="preserve">impugnó la respuesta del </w:t>
      </w:r>
      <w:r w:rsidRPr="00FF1D00">
        <w:rPr>
          <w:rFonts w:ascii="Palatino Linotype" w:eastAsiaTheme="minorEastAsia" w:hAnsi="Palatino Linotype" w:cstheme="minorBidi"/>
          <w:b/>
          <w:lang w:val="es-ES_tradnl"/>
        </w:rPr>
        <w:t>SUJETO OBLIGADO</w:t>
      </w:r>
      <w:r w:rsidRPr="00FF1D00">
        <w:rPr>
          <w:rFonts w:ascii="Palatino Linotype" w:eastAsiaTheme="minorEastAsia" w:hAnsi="Palatino Linotype" w:cstheme="minorBidi"/>
          <w:lang w:val="es-ES_tradnl"/>
        </w:rPr>
        <w:t xml:space="preserve">, únicamente expresó su inconformidad respecto </w:t>
      </w:r>
      <w:r w:rsidR="0027216D" w:rsidRPr="00FF1D00">
        <w:rPr>
          <w:rFonts w:ascii="Palatino Linotype" w:eastAsiaTheme="minorEastAsia" w:hAnsi="Palatino Linotype" w:cstheme="minorBidi"/>
          <w:lang w:val="es-ES_tradnl"/>
        </w:rPr>
        <w:t xml:space="preserve">de que el archivo dañado </w:t>
      </w:r>
      <w:r w:rsidR="0027216D" w:rsidRPr="00FF1D00">
        <w:rPr>
          <w:rFonts w:ascii="Palatino Linotype" w:hAnsi="Palatino Linotype"/>
          <w:color w:val="000000" w:themeColor="text1"/>
          <w:lang w:eastAsia="es-MX"/>
        </w:rPr>
        <w:t>no le permitía consultar el contrato de provisión de combustible MCI/DA/LPN/003/2022</w:t>
      </w:r>
      <w:r w:rsidRPr="00FF1D00">
        <w:rPr>
          <w:rFonts w:ascii="Palatino Linotype" w:eastAsiaTheme="minorEastAsia" w:hAnsi="Palatino Linotype" w:cstheme="minorBidi"/>
          <w:lang w:val="es-ES_tradnl"/>
        </w:rPr>
        <w:t xml:space="preserve">.  </w:t>
      </w:r>
    </w:p>
    <w:p w14:paraId="2CF16FF7" w14:textId="77777777" w:rsidR="00D773A4" w:rsidRPr="00FF1D00" w:rsidRDefault="00D773A4" w:rsidP="00FF1D00">
      <w:pPr>
        <w:spacing w:line="360" w:lineRule="auto"/>
        <w:jc w:val="both"/>
        <w:rPr>
          <w:rFonts w:ascii="Palatino Linotype" w:eastAsiaTheme="minorEastAsia" w:hAnsi="Palatino Linotype" w:cstheme="minorBidi"/>
          <w:lang w:val="es-ES_tradnl"/>
        </w:rPr>
      </w:pPr>
    </w:p>
    <w:p w14:paraId="456112E6" w14:textId="77777777" w:rsidR="00D773A4" w:rsidRPr="00FF1D00" w:rsidRDefault="00D773A4" w:rsidP="00FF1D00">
      <w:pPr>
        <w:spacing w:line="360" w:lineRule="auto"/>
        <w:jc w:val="both"/>
        <w:rPr>
          <w:rFonts w:ascii="Palatino Linotype" w:eastAsiaTheme="minorEastAsia" w:hAnsi="Palatino Linotype" w:cstheme="minorBidi"/>
          <w:lang w:val="es-ES_tradnl"/>
        </w:rPr>
      </w:pPr>
      <w:r w:rsidRPr="00FF1D00">
        <w:rPr>
          <w:rFonts w:ascii="Palatino Linotype" w:eastAsiaTheme="minorEastAsia" w:hAnsi="Palatino Linotype" w:cstheme="minorBidi"/>
          <w:lang w:val="es-ES_tradnl"/>
        </w:rPr>
        <w:lastRenderedPageBreak/>
        <w:t>Atento a ello, es importante traer a contexto la Tesis Jurisprudencial Número 3ª./J.7/91, Publicada en el Semanario Judicial de la Federación y su Gaceta bajo el número de registro 174,177, que establece lo siguiente:</w:t>
      </w:r>
    </w:p>
    <w:p w14:paraId="381ED5ED" w14:textId="77777777" w:rsidR="00D773A4" w:rsidRPr="00FF1D00" w:rsidRDefault="00D773A4" w:rsidP="00FF1D00">
      <w:pPr>
        <w:jc w:val="both"/>
        <w:rPr>
          <w:rFonts w:ascii="Palatino Linotype" w:eastAsiaTheme="minorEastAsia" w:hAnsi="Palatino Linotype" w:cstheme="minorBidi"/>
          <w:sz w:val="22"/>
          <w:szCs w:val="22"/>
          <w:lang w:val="es-ES_tradnl"/>
        </w:rPr>
      </w:pPr>
    </w:p>
    <w:p w14:paraId="1201ACCF" w14:textId="77777777" w:rsidR="00D773A4" w:rsidRPr="00FF1D00" w:rsidRDefault="00D773A4" w:rsidP="00FF1D00">
      <w:pPr>
        <w:ind w:left="851" w:right="901"/>
        <w:jc w:val="both"/>
        <w:rPr>
          <w:rFonts w:ascii="Palatino Linotype" w:eastAsiaTheme="minorEastAsia" w:hAnsi="Palatino Linotype" w:cstheme="minorBidi"/>
          <w:bCs/>
          <w:i/>
          <w:iCs/>
          <w:sz w:val="22"/>
          <w:szCs w:val="22"/>
          <w:lang w:val="es-ES_tradnl"/>
        </w:rPr>
      </w:pPr>
      <w:r w:rsidRPr="00FF1D00">
        <w:rPr>
          <w:rFonts w:ascii="Palatino Linotype" w:eastAsiaTheme="minorEastAsia" w:hAnsi="Palatino Linotype" w:cstheme="minorBidi"/>
          <w:b/>
          <w:i/>
          <w:sz w:val="22"/>
          <w:szCs w:val="22"/>
          <w:lang w:val="es-ES_tradnl"/>
        </w:rPr>
        <w:t xml:space="preserve">“REVISIÓN EN AMPARO. LOS RESOLUTIVOS NO COMBATIDOS DEBEN DECLARARSE FIRMES. </w:t>
      </w:r>
      <w:r w:rsidRPr="00FF1D00">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FF1D00">
        <w:rPr>
          <w:rFonts w:ascii="Palatino Linotype" w:eastAsiaTheme="minorEastAsia" w:hAnsi="Palatino Linotype" w:cstheme="minorBidi"/>
          <w:i/>
          <w:sz w:val="22"/>
          <w:szCs w:val="22"/>
          <w:lang w:val="es-ES_tradnl"/>
        </w:rPr>
        <w:t>todos</w:t>
      </w:r>
      <w:r w:rsidRPr="00FF1D00">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54F2E27" w14:textId="77777777" w:rsidR="00D773A4" w:rsidRPr="00FF1D00" w:rsidRDefault="00D773A4" w:rsidP="00FF1D00">
      <w:pPr>
        <w:jc w:val="both"/>
        <w:rPr>
          <w:rFonts w:ascii="Palatino Linotype" w:eastAsiaTheme="minorEastAsia" w:hAnsi="Palatino Linotype" w:cs="Arial"/>
          <w:b/>
          <w:sz w:val="22"/>
          <w:szCs w:val="22"/>
          <w:lang w:val="es-ES_tradnl"/>
        </w:rPr>
      </w:pPr>
    </w:p>
    <w:p w14:paraId="29AA8DC6" w14:textId="7F27814D" w:rsidR="00D773A4" w:rsidRPr="00FF1D00" w:rsidRDefault="00D773A4" w:rsidP="00FF1D00">
      <w:pPr>
        <w:spacing w:line="360" w:lineRule="auto"/>
        <w:jc w:val="both"/>
        <w:rPr>
          <w:rFonts w:ascii="Palatino Linotype" w:eastAsiaTheme="minorEastAsia" w:hAnsi="Palatino Linotype" w:cstheme="minorBidi"/>
          <w:lang w:val="es-ES_tradnl"/>
        </w:rPr>
      </w:pPr>
      <w:r w:rsidRPr="00FF1D00">
        <w:rPr>
          <w:rFonts w:ascii="Palatino Linotype" w:eastAsiaTheme="minorEastAsia" w:hAnsi="Palatino Linotype" w:cstheme="minorBidi"/>
          <w:lang w:val="es-ES_tradnl"/>
        </w:rPr>
        <w:t>Asimismo, no se omite comentar que respecto de</w:t>
      </w:r>
      <w:r w:rsidR="0035322F" w:rsidRPr="00FF1D00">
        <w:rPr>
          <w:rFonts w:ascii="Palatino Linotype" w:eastAsiaTheme="minorEastAsia" w:hAnsi="Palatino Linotype" w:cstheme="minorBidi"/>
          <w:lang w:val="es-ES_tradnl"/>
        </w:rPr>
        <w:t xml:space="preserve"> las documentales remitidas por </w:t>
      </w:r>
      <w:r w:rsidR="0035322F" w:rsidRPr="00FF1D00">
        <w:rPr>
          <w:rFonts w:ascii="Palatino Linotype" w:eastAsiaTheme="minorEastAsia" w:hAnsi="Palatino Linotype" w:cstheme="minorBidi"/>
          <w:b/>
          <w:lang w:val="es-ES_tradnl"/>
        </w:rPr>
        <w:t>EL</w:t>
      </w:r>
      <w:r w:rsidRPr="00FF1D00">
        <w:rPr>
          <w:rFonts w:ascii="Palatino Linotype" w:eastAsiaTheme="minorEastAsia" w:hAnsi="Palatino Linotype" w:cstheme="minorBidi"/>
          <w:lang w:val="es-ES_tradnl"/>
        </w:rPr>
        <w:t xml:space="preserve"> </w:t>
      </w:r>
      <w:r w:rsidRPr="00FF1D00">
        <w:rPr>
          <w:rFonts w:ascii="Palatino Linotype" w:eastAsiaTheme="minorEastAsia" w:hAnsi="Palatino Linotype" w:cstheme="minorBidi"/>
          <w:b/>
          <w:lang w:val="es-ES_tradnl"/>
        </w:rPr>
        <w:t>SUJETO OBLIGADO</w:t>
      </w:r>
      <w:r w:rsidRPr="00FF1D00">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w:t>
      </w:r>
    </w:p>
    <w:p w14:paraId="0F0DA539" w14:textId="77777777" w:rsidR="00D773A4" w:rsidRPr="00FF1D00" w:rsidRDefault="00D773A4" w:rsidP="00FF1D00">
      <w:pPr>
        <w:spacing w:line="360" w:lineRule="auto"/>
        <w:jc w:val="both"/>
        <w:rPr>
          <w:rFonts w:ascii="Palatino Linotype" w:eastAsiaTheme="minorEastAsia" w:hAnsi="Palatino Linotype" w:cstheme="minorBidi"/>
          <w:lang w:val="es-ES_tradnl"/>
        </w:rPr>
      </w:pPr>
    </w:p>
    <w:p w14:paraId="19882957" w14:textId="77777777" w:rsidR="00D773A4" w:rsidRPr="00FF1D00" w:rsidRDefault="00D773A4" w:rsidP="00FF1D00">
      <w:pPr>
        <w:spacing w:line="360" w:lineRule="auto"/>
        <w:jc w:val="both"/>
        <w:rPr>
          <w:rFonts w:ascii="Palatino Linotype" w:eastAsiaTheme="minorEastAsia" w:hAnsi="Palatino Linotype" w:cs="Arial"/>
          <w:lang w:val="es-ES_tradnl"/>
        </w:rPr>
      </w:pPr>
      <w:r w:rsidRPr="00FF1D00">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7A6B9D6" w14:textId="77777777" w:rsidR="00D773A4" w:rsidRPr="00FF1D00" w:rsidRDefault="00D773A4" w:rsidP="00FF1D00">
      <w:pPr>
        <w:jc w:val="both"/>
        <w:rPr>
          <w:rFonts w:ascii="Palatino Linotype" w:eastAsiaTheme="minorEastAsia" w:hAnsi="Palatino Linotype" w:cs="Arial"/>
          <w:sz w:val="20"/>
          <w:szCs w:val="20"/>
          <w:lang w:val="es-ES_tradnl"/>
        </w:rPr>
      </w:pPr>
    </w:p>
    <w:p w14:paraId="7234084D" w14:textId="77777777" w:rsidR="00D773A4" w:rsidRPr="00FF1D00" w:rsidRDefault="00D773A4" w:rsidP="00FF1D00">
      <w:pPr>
        <w:ind w:left="851" w:right="901"/>
        <w:jc w:val="both"/>
        <w:rPr>
          <w:rFonts w:ascii="Palatino Linotype" w:eastAsiaTheme="minorEastAsia" w:hAnsi="Palatino Linotype" w:cs="Arial"/>
          <w:b/>
          <w:i/>
          <w:sz w:val="22"/>
          <w:szCs w:val="20"/>
          <w:lang w:val="es-ES_tradnl"/>
        </w:rPr>
      </w:pPr>
      <w:r w:rsidRPr="00FF1D00">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FF1D00">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w:t>
      </w:r>
      <w:r w:rsidRPr="00FF1D00">
        <w:rPr>
          <w:rFonts w:ascii="Palatino Linotype" w:eastAsiaTheme="minorEastAsia" w:hAnsi="Palatino Linotype" w:cs="Arial"/>
          <w:i/>
          <w:sz w:val="22"/>
          <w:szCs w:val="20"/>
          <w:lang w:val="es-ES_tradnl"/>
        </w:rPr>
        <w:lastRenderedPageBreak/>
        <w:t xml:space="preserve">particulares, en virtud de que en los artículos 49 y 50 de la Ley Federal de Transparencia y Acceso a la Información Pública Gubernamental no se prevé una causal que </w:t>
      </w:r>
      <w:r w:rsidRPr="00FF1D00">
        <w:rPr>
          <w:rFonts w:ascii="Palatino Linotype" w:eastAsiaTheme="minorEastAsia" w:hAnsi="Palatino Linotype" w:cstheme="minorBidi"/>
          <w:bCs/>
          <w:i/>
          <w:iCs/>
          <w:sz w:val="22"/>
          <w:szCs w:val="22"/>
          <w:lang w:val="es-ES_tradnl"/>
        </w:rPr>
        <w:t>permita</w:t>
      </w:r>
      <w:r w:rsidRPr="00FF1D00">
        <w:rPr>
          <w:rFonts w:ascii="Palatino Linotype" w:eastAsiaTheme="minorEastAsia" w:hAnsi="Palatino Linotype" w:cs="Arial"/>
          <w:i/>
          <w:sz w:val="22"/>
          <w:szCs w:val="20"/>
          <w:lang w:val="es-ES_tradnl"/>
        </w:rPr>
        <w:t xml:space="preserve"> al Instituto Federal de Acceso a la Información y Protección de Datos conocer, vía recurso revisión, al respecto.</w:t>
      </w:r>
      <w:r w:rsidRPr="00FF1D00">
        <w:rPr>
          <w:rFonts w:ascii="Palatino Linotype" w:eastAsiaTheme="minorEastAsia" w:hAnsi="Palatino Linotype" w:cs="Arial"/>
          <w:b/>
          <w:i/>
          <w:sz w:val="22"/>
          <w:szCs w:val="20"/>
          <w:lang w:val="es-ES_tradnl"/>
        </w:rPr>
        <w:t>”</w:t>
      </w:r>
      <w:r w:rsidRPr="00FF1D00">
        <w:rPr>
          <w:rFonts w:ascii="Palatino Linotype" w:eastAsiaTheme="minorEastAsia" w:hAnsi="Palatino Linotype" w:cs="Arial"/>
          <w:i/>
          <w:sz w:val="22"/>
          <w:szCs w:val="20"/>
          <w:lang w:val="es-ES_tradnl"/>
        </w:rPr>
        <w:t xml:space="preserve"> (sic)</w:t>
      </w:r>
    </w:p>
    <w:p w14:paraId="512F6FB4" w14:textId="77777777" w:rsidR="00D773A4" w:rsidRPr="00FF1D00" w:rsidRDefault="00D773A4" w:rsidP="00FF1D00">
      <w:pPr>
        <w:ind w:right="757"/>
        <w:jc w:val="both"/>
        <w:rPr>
          <w:rFonts w:ascii="Palatino Linotype" w:eastAsiaTheme="minorEastAsia" w:hAnsi="Palatino Linotype" w:cs="Arial"/>
          <w:b/>
          <w:i/>
          <w:sz w:val="22"/>
          <w:szCs w:val="20"/>
          <w:lang w:val="es-ES_tradnl"/>
        </w:rPr>
      </w:pPr>
    </w:p>
    <w:p w14:paraId="2ADB8E5C" w14:textId="6378AB76" w:rsidR="0027216D" w:rsidRPr="00FF1D00" w:rsidRDefault="00D773A4" w:rsidP="00FF1D00">
      <w:pPr>
        <w:spacing w:line="360" w:lineRule="auto"/>
        <w:jc w:val="both"/>
        <w:rPr>
          <w:rFonts w:ascii="Palatino Linotype" w:hAnsi="Palatino Linotype" w:cs="Arial"/>
          <w:color w:val="000000" w:themeColor="text1"/>
          <w:lang w:eastAsia="es-MX"/>
        </w:rPr>
      </w:pPr>
      <w:r w:rsidRPr="00FF1D00">
        <w:rPr>
          <w:rFonts w:ascii="Palatino Linotype" w:hAnsi="Palatino Linotype" w:cs="Arial"/>
          <w:color w:val="000000" w:themeColor="text1"/>
          <w:lang w:eastAsia="es-MX"/>
        </w:rPr>
        <w:t>E</w:t>
      </w:r>
      <w:r w:rsidR="0027216D" w:rsidRPr="00FF1D00">
        <w:rPr>
          <w:rFonts w:ascii="Palatino Linotype" w:hAnsi="Palatino Linotype" w:cs="Arial"/>
          <w:color w:val="000000" w:themeColor="text1"/>
          <w:lang w:eastAsia="es-MX"/>
        </w:rPr>
        <w:t xml:space="preserve">s así que, del análisis realizado al archivo denominado </w:t>
      </w:r>
      <w:r w:rsidR="0027216D" w:rsidRPr="00FF1D00">
        <w:rPr>
          <w:rFonts w:ascii="Palatino Linotype" w:hAnsi="Palatino Linotype" w:cs="Arial"/>
          <w:b/>
          <w:color w:val="000000" w:themeColor="text1"/>
          <w:lang w:eastAsia="es-MX"/>
        </w:rPr>
        <w:t xml:space="preserve">00777CUAUTIZCIP2022.pdf, </w:t>
      </w:r>
      <w:r w:rsidR="0027216D" w:rsidRPr="00FF1D00">
        <w:rPr>
          <w:rFonts w:ascii="Palatino Linotype" w:hAnsi="Palatino Linotype" w:cs="Arial"/>
          <w:color w:val="000000" w:themeColor="text1"/>
          <w:lang w:eastAsia="es-MX"/>
        </w:rPr>
        <w:t xml:space="preserve">el cual fue adjuntado por </w:t>
      </w:r>
      <w:r w:rsidR="0027216D" w:rsidRPr="00FF1D00">
        <w:rPr>
          <w:rFonts w:ascii="Palatino Linotype" w:hAnsi="Palatino Linotype" w:cs="Arial"/>
          <w:b/>
          <w:color w:val="000000" w:themeColor="text1"/>
          <w:lang w:eastAsia="es-MX"/>
        </w:rPr>
        <w:t xml:space="preserve">EL SUJETO OBLIGADO </w:t>
      </w:r>
      <w:r w:rsidR="0027216D" w:rsidRPr="00FF1D00">
        <w:rPr>
          <w:rFonts w:ascii="Palatino Linotype" w:hAnsi="Palatino Linotype" w:cs="Arial"/>
          <w:color w:val="000000" w:themeColor="text1"/>
          <w:lang w:eastAsia="es-MX"/>
        </w:rPr>
        <w:t>en respuesta, se puede concluir que si bien el mismo es descargado completamente</w:t>
      </w:r>
      <w:r w:rsidR="00DF6A03" w:rsidRPr="00FF1D00">
        <w:rPr>
          <w:rFonts w:ascii="Palatino Linotype" w:hAnsi="Palatino Linotype" w:cs="Arial"/>
          <w:color w:val="000000" w:themeColor="text1"/>
          <w:lang w:eastAsia="es-MX"/>
        </w:rPr>
        <w:t xml:space="preserve">, lo cierto es que al momento de pretender abrirlo no </w:t>
      </w:r>
      <w:r w:rsidR="0027216D" w:rsidRPr="00FF1D00">
        <w:rPr>
          <w:rFonts w:ascii="Palatino Linotype" w:hAnsi="Palatino Linotype" w:cs="Arial"/>
          <w:color w:val="000000" w:themeColor="text1"/>
          <w:lang w:eastAsia="es-MX"/>
        </w:rPr>
        <w:t>permite su visualizaci</w:t>
      </w:r>
      <w:r w:rsidR="00DF6A03" w:rsidRPr="00FF1D00">
        <w:rPr>
          <w:rFonts w:ascii="Palatino Linotype" w:hAnsi="Palatino Linotype" w:cs="Arial"/>
          <w:color w:val="000000" w:themeColor="text1"/>
          <w:lang w:eastAsia="es-MX"/>
        </w:rPr>
        <w:t xml:space="preserve">ón, como lo refiere el particular en sus razones o motivos de inconformidad, para mayor referencia se inserta la siguiente imagen: </w:t>
      </w:r>
    </w:p>
    <w:p w14:paraId="52C4D052" w14:textId="5535269B" w:rsidR="00DF6A03" w:rsidRPr="00FF1D00" w:rsidRDefault="00DF6A03" w:rsidP="00FF1D00">
      <w:pPr>
        <w:spacing w:line="360" w:lineRule="auto"/>
        <w:jc w:val="both"/>
        <w:rPr>
          <w:rFonts w:ascii="Palatino Linotype" w:hAnsi="Palatino Linotype" w:cs="Arial"/>
          <w:color w:val="000000" w:themeColor="text1"/>
          <w:lang w:eastAsia="es-MX"/>
        </w:rPr>
      </w:pPr>
      <w:r w:rsidRPr="00FF1D00">
        <w:rPr>
          <w:rFonts w:ascii="Palatino Linotype" w:hAnsi="Palatino Linotype"/>
          <w:noProof/>
          <w:lang w:eastAsia="es-MX"/>
        </w:rPr>
        <w:drawing>
          <wp:inline distT="0" distB="0" distL="0" distR="0" wp14:anchorId="7316E2AB" wp14:editId="77C31254">
            <wp:extent cx="5791150" cy="3733800"/>
            <wp:effectExtent l="0" t="0" r="63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5684"/>
                    <a:stretch/>
                  </pic:blipFill>
                  <pic:spPr bwMode="auto">
                    <a:xfrm>
                      <a:off x="0" y="0"/>
                      <a:ext cx="5797688" cy="3738015"/>
                    </a:xfrm>
                    <a:prstGeom prst="rect">
                      <a:avLst/>
                    </a:prstGeom>
                    <a:ln>
                      <a:noFill/>
                    </a:ln>
                    <a:extLst>
                      <a:ext uri="{53640926-AAD7-44D8-BBD7-CCE9431645EC}">
                        <a14:shadowObscured xmlns:a14="http://schemas.microsoft.com/office/drawing/2010/main"/>
                      </a:ext>
                    </a:extLst>
                  </pic:spPr>
                </pic:pic>
              </a:graphicData>
            </a:graphic>
          </wp:inline>
        </w:drawing>
      </w:r>
    </w:p>
    <w:p w14:paraId="6AF84D7E" w14:textId="77777777" w:rsidR="0027216D" w:rsidRPr="00FF1D00" w:rsidRDefault="0027216D" w:rsidP="00FF1D00">
      <w:pPr>
        <w:spacing w:line="360" w:lineRule="auto"/>
        <w:jc w:val="both"/>
        <w:rPr>
          <w:rFonts w:ascii="Palatino Linotype" w:hAnsi="Palatino Linotype" w:cs="Arial"/>
          <w:color w:val="000000" w:themeColor="text1"/>
          <w:lang w:eastAsia="es-MX"/>
        </w:rPr>
      </w:pPr>
    </w:p>
    <w:p w14:paraId="22A98E4E" w14:textId="4A2997D5" w:rsidR="00DF6A03" w:rsidRPr="00FF1D00" w:rsidRDefault="00DF6A03" w:rsidP="00FF1D00">
      <w:pPr>
        <w:spacing w:line="360" w:lineRule="auto"/>
        <w:jc w:val="both"/>
        <w:rPr>
          <w:rFonts w:ascii="Palatino Linotype" w:eastAsia="Calibri" w:hAnsi="Palatino Linotype" w:cs="Arial"/>
          <w:color w:val="000000"/>
          <w:lang w:eastAsia="en-US"/>
        </w:rPr>
      </w:pPr>
      <w:r w:rsidRPr="00FF1D00">
        <w:rPr>
          <w:rFonts w:ascii="Palatino Linotype" w:eastAsia="Calibri" w:hAnsi="Palatino Linotype"/>
          <w:lang w:eastAsia="es-MX"/>
        </w:rPr>
        <w:lastRenderedPageBreak/>
        <w:t xml:space="preserve">En tal sentido, debemos mencionar que </w:t>
      </w:r>
      <w:r w:rsidRPr="00FF1D00">
        <w:rPr>
          <w:rFonts w:ascii="Palatino Linotype" w:eastAsia="Calibri" w:hAnsi="Palatino Linotype"/>
          <w:lang w:eastAsia="en-US"/>
        </w:rPr>
        <w:t xml:space="preserve">para tener por satisfecho </w:t>
      </w:r>
      <w:r w:rsidRPr="00FF1D00">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5DC5025A" w14:textId="77777777" w:rsidR="00DF6A03" w:rsidRPr="00FF1D00" w:rsidRDefault="00DF6A03" w:rsidP="00FF1D00">
      <w:pPr>
        <w:spacing w:line="360" w:lineRule="auto"/>
        <w:jc w:val="both"/>
        <w:rPr>
          <w:rFonts w:ascii="Palatino Linotype" w:eastAsia="Calibri" w:hAnsi="Palatino Linotype"/>
          <w:lang w:eastAsia="en-US"/>
        </w:rPr>
      </w:pPr>
    </w:p>
    <w:p w14:paraId="69F8237D" w14:textId="40C0D97C" w:rsidR="00DF6A03" w:rsidRPr="00FF1D00" w:rsidRDefault="00DF6A03" w:rsidP="00FF1D00">
      <w:pPr>
        <w:spacing w:line="360" w:lineRule="auto"/>
        <w:ind w:left="709" w:hanging="709"/>
        <w:jc w:val="both"/>
        <w:rPr>
          <w:rFonts w:ascii="Palatino Linotype" w:eastAsia="Calibri" w:hAnsi="Palatino Linotype" w:cs="Arial"/>
          <w:color w:val="000000"/>
          <w:lang w:eastAsia="en-US"/>
        </w:rPr>
      </w:pPr>
      <w:r w:rsidRPr="00FF1D00">
        <w:rPr>
          <w:rFonts w:ascii="Palatino Linotype" w:eastAsia="Calibri" w:hAnsi="Palatino Linotype" w:cs="Arial"/>
          <w:color w:val="000000"/>
          <w:lang w:eastAsia="en-US"/>
        </w:rPr>
        <w:t xml:space="preserve">Así que la obligación de acceso a la información se tendrá por cumplida cuando </w:t>
      </w:r>
      <w:r w:rsidR="00A83A5C" w:rsidRPr="00FF1D00">
        <w:rPr>
          <w:rFonts w:ascii="Palatino Linotype" w:eastAsia="Calibri" w:hAnsi="Palatino Linotype" w:cs="Arial"/>
          <w:color w:val="000000"/>
          <w:lang w:eastAsia="en-US"/>
        </w:rPr>
        <w:t>el solicitante</w:t>
      </w:r>
      <w:r w:rsidRPr="00FF1D00">
        <w:rPr>
          <w:rFonts w:ascii="Palatino Linotype" w:eastAsia="Calibri" w:hAnsi="Palatino Linotype" w:cs="Arial"/>
          <w:color w:val="000000"/>
          <w:lang w:eastAsia="en-US"/>
        </w:rPr>
        <w:t xml:space="preserve"> tenga a su disposición la información requerida, o cuando realice su consulta en el lugar que ésta se localice, conforme a los artículos 3 fracción XI, XII 4, 12 y 24 último párrafo </w:t>
      </w:r>
      <w:r w:rsidRPr="00FF1D00">
        <w:rPr>
          <w:rFonts w:ascii="Palatino Linotype" w:eastAsia="Calibri" w:hAnsi="Palatino Linotype" w:cs="Arial"/>
          <w:bCs/>
          <w:color w:val="000000"/>
          <w:lang w:eastAsia="en-US"/>
        </w:rPr>
        <w:t>de la Ley de Transparencia y Acceso a la Información Pública del Estado de México y Municipios</w:t>
      </w:r>
      <w:r w:rsidRPr="00FF1D00">
        <w:rPr>
          <w:rFonts w:ascii="Palatino Linotype" w:eastAsia="Calibri" w:hAnsi="Palatino Linotype" w:cs="Arial"/>
          <w:color w:val="000000"/>
          <w:lang w:eastAsia="en-US"/>
        </w:rPr>
        <w:t>:</w:t>
      </w:r>
    </w:p>
    <w:p w14:paraId="6F7668B8" w14:textId="77777777" w:rsidR="00DF6A03" w:rsidRPr="00FF1D00" w:rsidRDefault="00DF6A03" w:rsidP="00FF1D00">
      <w:pPr>
        <w:jc w:val="both"/>
        <w:rPr>
          <w:rFonts w:ascii="Palatino Linotype" w:eastAsia="Calibri" w:hAnsi="Palatino Linotype" w:cs="Arial"/>
          <w:color w:val="000000"/>
          <w:lang w:eastAsia="en-US"/>
        </w:rPr>
      </w:pPr>
      <w:r w:rsidRPr="00FF1D00">
        <w:rPr>
          <w:rFonts w:ascii="Palatino Linotype" w:eastAsia="Calibri" w:hAnsi="Palatino Linotype" w:cs="Arial"/>
          <w:color w:val="000000"/>
          <w:lang w:eastAsia="en-US"/>
        </w:rPr>
        <w:tab/>
      </w:r>
    </w:p>
    <w:p w14:paraId="2C9C53C8" w14:textId="77777777" w:rsidR="00DF6A03" w:rsidRPr="00FF1D00" w:rsidRDefault="00DF6A03" w:rsidP="00FF1D00">
      <w:pPr>
        <w:ind w:left="851" w:right="899"/>
        <w:jc w:val="both"/>
        <w:rPr>
          <w:rFonts w:ascii="Palatino Linotype" w:eastAsia="Calibri" w:hAnsi="Palatino Linotype" w:cs="Arial"/>
          <w:i/>
          <w:color w:val="000000"/>
          <w:sz w:val="22"/>
          <w:szCs w:val="22"/>
          <w:lang w:eastAsia="en-US"/>
        </w:rPr>
      </w:pPr>
      <w:r w:rsidRPr="00FF1D00">
        <w:rPr>
          <w:rFonts w:ascii="Palatino Linotype" w:eastAsia="Calibri" w:hAnsi="Palatino Linotype" w:cs="Arial"/>
          <w:b/>
          <w:bCs/>
          <w:i/>
          <w:color w:val="000000"/>
          <w:sz w:val="22"/>
          <w:szCs w:val="22"/>
          <w:lang w:eastAsia="en-US"/>
        </w:rPr>
        <w:t xml:space="preserve">“Artículo 3. </w:t>
      </w:r>
      <w:r w:rsidRPr="00FF1D00">
        <w:rPr>
          <w:rFonts w:ascii="Palatino Linotype" w:eastAsia="Calibri" w:hAnsi="Palatino Linotype" w:cs="Arial"/>
          <w:bCs/>
          <w:i/>
          <w:color w:val="000000"/>
          <w:sz w:val="22"/>
          <w:szCs w:val="22"/>
          <w:u w:val="single"/>
          <w:lang w:eastAsia="en-US"/>
        </w:rPr>
        <w:t>Para los efectos de la presente Ley se entenderá por</w:t>
      </w:r>
      <w:r w:rsidRPr="00FF1D00">
        <w:rPr>
          <w:rFonts w:ascii="Palatino Linotype" w:eastAsia="Calibri" w:hAnsi="Palatino Linotype" w:cs="Arial"/>
          <w:bCs/>
          <w:i/>
          <w:color w:val="000000"/>
          <w:sz w:val="22"/>
          <w:szCs w:val="22"/>
          <w:lang w:eastAsia="en-US"/>
        </w:rPr>
        <w:t>:</w:t>
      </w:r>
    </w:p>
    <w:p w14:paraId="0446D9BB" w14:textId="77777777" w:rsidR="00DF6A03" w:rsidRPr="00FF1D00" w:rsidRDefault="00DF6A03" w:rsidP="00FF1D00">
      <w:pPr>
        <w:ind w:left="851" w:right="899"/>
        <w:jc w:val="both"/>
        <w:rPr>
          <w:rFonts w:ascii="Palatino Linotype" w:eastAsia="Calibri" w:hAnsi="Palatino Linotype" w:cs="Arial"/>
          <w:i/>
          <w:sz w:val="22"/>
          <w:szCs w:val="22"/>
          <w:lang w:eastAsia="en-US"/>
        </w:rPr>
      </w:pPr>
      <w:r w:rsidRPr="00FF1D00">
        <w:rPr>
          <w:rFonts w:ascii="Palatino Linotype" w:eastAsia="Calibri" w:hAnsi="Palatino Linotype" w:cs="Arial"/>
          <w:i/>
          <w:sz w:val="22"/>
          <w:szCs w:val="22"/>
          <w:lang w:eastAsia="en-US"/>
        </w:rPr>
        <w:t>…</w:t>
      </w:r>
    </w:p>
    <w:p w14:paraId="2D1B85A5" w14:textId="77777777" w:rsidR="00DF6A03" w:rsidRPr="00FF1D00" w:rsidRDefault="00DF6A03" w:rsidP="00FF1D00">
      <w:pPr>
        <w:ind w:left="851" w:right="899"/>
        <w:jc w:val="both"/>
        <w:rPr>
          <w:rFonts w:ascii="Palatino Linotype" w:eastAsia="Calibri" w:hAnsi="Palatino Linotype" w:cs="Arial"/>
          <w:i/>
          <w:color w:val="000000"/>
          <w:sz w:val="22"/>
          <w:szCs w:val="22"/>
          <w:lang w:eastAsia="en-US"/>
        </w:rPr>
      </w:pPr>
      <w:r w:rsidRPr="00FF1D00">
        <w:rPr>
          <w:rFonts w:ascii="Palatino Linotype" w:eastAsia="Calibri" w:hAnsi="Palatino Linotype" w:cs="Arial"/>
          <w:b/>
          <w:bCs/>
          <w:i/>
          <w:color w:val="000000"/>
          <w:sz w:val="22"/>
          <w:szCs w:val="22"/>
          <w:lang w:eastAsia="en-US"/>
        </w:rPr>
        <w:t xml:space="preserve">XI. </w:t>
      </w:r>
      <w:r w:rsidRPr="00FF1D00">
        <w:rPr>
          <w:rFonts w:ascii="Palatino Linotype" w:eastAsia="Calibri" w:hAnsi="Palatino Linotype" w:cs="Arial"/>
          <w:b/>
          <w:bCs/>
          <w:i/>
          <w:color w:val="000000"/>
          <w:sz w:val="22"/>
          <w:szCs w:val="22"/>
          <w:u w:val="single"/>
          <w:lang w:eastAsia="en-US"/>
        </w:rPr>
        <w:t>Documento</w:t>
      </w:r>
      <w:r w:rsidRPr="00FF1D00">
        <w:rPr>
          <w:rFonts w:ascii="Palatino Linotype" w:eastAsia="Calibri" w:hAnsi="Palatino Linotype" w:cs="Arial"/>
          <w:b/>
          <w:bCs/>
          <w:i/>
          <w:color w:val="000000"/>
          <w:sz w:val="22"/>
          <w:szCs w:val="22"/>
          <w:lang w:eastAsia="en-US"/>
        </w:rPr>
        <w:t xml:space="preserve">: </w:t>
      </w:r>
      <w:r w:rsidRPr="00FF1D00">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3E2D2F3" w14:textId="77777777" w:rsidR="00DF6A03" w:rsidRPr="00FF1D00" w:rsidRDefault="00DF6A03" w:rsidP="00FF1D00">
      <w:pPr>
        <w:ind w:left="851" w:right="899"/>
        <w:jc w:val="both"/>
        <w:rPr>
          <w:rFonts w:ascii="Palatino Linotype" w:eastAsia="Calibri" w:hAnsi="Palatino Linotype" w:cs="Arial"/>
          <w:bCs/>
          <w:i/>
          <w:color w:val="000000"/>
          <w:sz w:val="22"/>
          <w:szCs w:val="22"/>
          <w:lang w:eastAsia="en-US"/>
        </w:rPr>
      </w:pPr>
      <w:r w:rsidRPr="00FF1D00">
        <w:rPr>
          <w:rFonts w:ascii="Palatino Linotype" w:eastAsia="Calibri" w:hAnsi="Palatino Linotype" w:cs="Arial"/>
          <w:b/>
          <w:bCs/>
          <w:i/>
          <w:color w:val="000000"/>
          <w:sz w:val="22"/>
          <w:szCs w:val="22"/>
          <w:lang w:eastAsia="en-US"/>
        </w:rPr>
        <w:t>XII. Documento electrónico:</w:t>
      </w:r>
      <w:r w:rsidRPr="00FF1D00">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FC37D1B" w14:textId="77777777" w:rsidR="00DF6A03" w:rsidRPr="00FF1D00" w:rsidRDefault="00DF6A03" w:rsidP="00FF1D00">
      <w:pPr>
        <w:ind w:left="851" w:right="899"/>
        <w:jc w:val="both"/>
        <w:rPr>
          <w:rFonts w:ascii="Palatino Linotype" w:eastAsia="Calibri" w:hAnsi="Palatino Linotype" w:cs="Arial"/>
          <w:i/>
          <w:color w:val="000000"/>
          <w:sz w:val="22"/>
          <w:szCs w:val="22"/>
          <w:lang w:eastAsia="en-US"/>
        </w:rPr>
      </w:pPr>
      <w:r w:rsidRPr="00FF1D00">
        <w:rPr>
          <w:rFonts w:ascii="Palatino Linotype" w:eastAsia="Calibri" w:hAnsi="Palatino Linotype" w:cs="Arial"/>
          <w:i/>
          <w:color w:val="000000"/>
          <w:sz w:val="22"/>
          <w:szCs w:val="22"/>
          <w:lang w:eastAsia="en-US"/>
        </w:rPr>
        <w:t>…</w:t>
      </w:r>
    </w:p>
    <w:p w14:paraId="09A363EE" w14:textId="77777777" w:rsidR="00DF6A03" w:rsidRPr="00FF1D00" w:rsidRDefault="00DF6A03" w:rsidP="00FF1D00">
      <w:pPr>
        <w:ind w:left="851" w:right="899"/>
        <w:jc w:val="both"/>
        <w:rPr>
          <w:rFonts w:ascii="Palatino Linotype" w:eastAsia="Calibri" w:hAnsi="Palatino Linotype" w:cs="Arial"/>
          <w:bCs/>
          <w:i/>
          <w:color w:val="000000"/>
          <w:sz w:val="22"/>
          <w:szCs w:val="22"/>
          <w:lang w:eastAsia="en-US"/>
        </w:rPr>
      </w:pPr>
      <w:r w:rsidRPr="00FF1D00">
        <w:rPr>
          <w:rFonts w:ascii="Palatino Linotype" w:eastAsia="Calibri" w:hAnsi="Palatino Linotype" w:cs="Arial"/>
          <w:b/>
          <w:bCs/>
          <w:i/>
          <w:color w:val="000000"/>
          <w:sz w:val="22"/>
          <w:szCs w:val="22"/>
          <w:lang w:eastAsia="en-US"/>
        </w:rPr>
        <w:t xml:space="preserve">Artículo 4. </w:t>
      </w:r>
      <w:r w:rsidRPr="00FF1D00">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FF1D00">
        <w:rPr>
          <w:rFonts w:ascii="Palatino Linotype" w:eastAsia="Calibri" w:hAnsi="Palatino Linotype" w:cs="Arial"/>
          <w:bCs/>
          <w:i/>
          <w:color w:val="000000"/>
          <w:sz w:val="22"/>
          <w:szCs w:val="22"/>
          <w:lang w:eastAsia="en-US"/>
        </w:rPr>
        <w:t>, sin necesidad de acreditar personalidad ni interés jurídico.</w:t>
      </w:r>
    </w:p>
    <w:p w14:paraId="5C3D6352" w14:textId="77777777" w:rsidR="00DF6A03" w:rsidRPr="00FF1D00" w:rsidRDefault="00DF6A03" w:rsidP="00FF1D00">
      <w:pPr>
        <w:ind w:left="851" w:right="899"/>
        <w:jc w:val="both"/>
        <w:rPr>
          <w:rFonts w:ascii="Palatino Linotype" w:eastAsia="Calibri" w:hAnsi="Palatino Linotype" w:cs="Arial"/>
          <w:i/>
          <w:color w:val="000000"/>
          <w:sz w:val="22"/>
          <w:szCs w:val="22"/>
          <w:lang w:eastAsia="en-US"/>
        </w:rPr>
      </w:pPr>
      <w:r w:rsidRPr="00FF1D00">
        <w:rPr>
          <w:rFonts w:ascii="Palatino Linotype" w:eastAsia="Calibri" w:hAnsi="Palatino Linotype" w:cs="Arial"/>
          <w:i/>
          <w:color w:val="000000"/>
          <w:sz w:val="22"/>
          <w:szCs w:val="22"/>
          <w:u w:val="single"/>
          <w:lang w:eastAsia="en-US"/>
        </w:rPr>
        <w:t xml:space="preserve">Toda la información generada, obtenida, adquirida, transformada, administrada o en posesión de los sujetos obligados es pública y accesible de manera permanente a </w:t>
      </w:r>
      <w:r w:rsidRPr="00FF1D00">
        <w:rPr>
          <w:rFonts w:ascii="Palatino Linotype" w:eastAsia="Calibri" w:hAnsi="Palatino Linotype" w:cs="Arial"/>
          <w:i/>
          <w:color w:val="000000"/>
          <w:sz w:val="22"/>
          <w:szCs w:val="22"/>
          <w:u w:val="single"/>
          <w:lang w:eastAsia="en-U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FF1D00">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3A183408" w14:textId="77777777" w:rsidR="00DF6A03" w:rsidRPr="00FF1D00" w:rsidRDefault="00DF6A03" w:rsidP="00FF1D00">
      <w:pPr>
        <w:ind w:left="851" w:right="899"/>
        <w:jc w:val="both"/>
        <w:rPr>
          <w:rFonts w:ascii="Palatino Linotype" w:eastAsia="Calibri" w:hAnsi="Palatino Linotype" w:cs="Arial"/>
          <w:i/>
          <w:color w:val="000000"/>
          <w:sz w:val="22"/>
          <w:szCs w:val="22"/>
          <w:lang w:eastAsia="en-US"/>
        </w:rPr>
      </w:pPr>
      <w:r w:rsidRPr="00FF1D00">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4D90D851" w14:textId="77777777" w:rsidR="00DF6A03" w:rsidRPr="00FF1D00" w:rsidRDefault="00DF6A03" w:rsidP="00FF1D00">
      <w:pPr>
        <w:ind w:left="851" w:right="899"/>
        <w:jc w:val="both"/>
        <w:rPr>
          <w:rFonts w:ascii="Palatino Linotype" w:eastAsia="Calibri" w:hAnsi="Palatino Linotype" w:cs="Arial"/>
          <w:i/>
          <w:color w:val="000000"/>
          <w:sz w:val="22"/>
          <w:szCs w:val="22"/>
          <w:lang w:eastAsia="en-US"/>
        </w:rPr>
      </w:pPr>
      <w:r w:rsidRPr="00FF1D00">
        <w:rPr>
          <w:rFonts w:ascii="Palatino Linotype" w:eastAsia="Calibri" w:hAnsi="Palatino Linotype" w:cs="Arial"/>
          <w:b/>
          <w:bCs/>
          <w:i/>
          <w:color w:val="000000"/>
          <w:sz w:val="22"/>
          <w:szCs w:val="22"/>
          <w:lang w:eastAsia="en-US"/>
        </w:rPr>
        <w:t xml:space="preserve">Artículo 12. </w:t>
      </w:r>
      <w:r w:rsidRPr="00FF1D00">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48C78B38" w14:textId="77777777" w:rsidR="00DF6A03" w:rsidRPr="00FF1D00" w:rsidRDefault="00DF6A03" w:rsidP="00FF1D00">
      <w:pPr>
        <w:ind w:left="851" w:right="899"/>
        <w:jc w:val="both"/>
        <w:rPr>
          <w:rFonts w:ascii="Palatino Linotype" w:eastAsia="Calibri" w:hAnsi="Palatino Linotype" w:cs="Arial"/>
          <w:i/>
          <w:color w:val="000000"/>
          <w:sz w:val="22"/>
          <w:szCs w:val="22"/>
          <w:lang w:eastAsia="en-US"/>
        </w:rPr>
      </w:pPr>
      <w:r w:rsidRPr="00FF1D00">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FF1D00">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A34BD7C" w14:textId="77777777" w:rsidR="00DF6A03" w:rsidRPr="00FF1D00" w:rsidRDefault="00DF6A03" w:rsidP="00FF1D00">
      <w:pPr>
        <w:ind w:left="851" w:right="899"/>
        <w:jc w:val="both"/>
        <w:rPr>
          <w:rFonts w:ascii="Palatino Linotype" w:eastAsia="Calibri" w:hAnsi="Palatino Linotype" w:cs="Arial"/>
          <w:i/>
          <w:color w:val="000000"/>
          <w:sz w:val="22"/>
          <w:szCs w:val="22"/>
          <w:lang w:eastAsia="en-US"/>
        </w:rPr>
      </w:pPr>
      <w:r w:rsidRPr="00FF1D00">
        <w:rPr>
          <w:rFonts w:ascii="Palatino Linotype" w:eastAsia="Calibri" w:hAnsi="Palatino Linotype" w:cs="Arial"/>
          <w:i/>
          <w:color w:val="000000"/>
          <w:sz w:val="22"/>
          <w:szCs w:val="22"/>
          <w:lang w:eastAsia="en-US"/>
        </w:rPr>
        <w:t>…</w:t>
      </w:r>
    </w:p>
    <w:p w14:paraId="4456053B" w14:textId="77777777" w:rsidR="00DF6A03" w:rsidRPr="00FF1D00" w:rsidRDefault="00DF6A03" w:rsidP="00FF1D00">
      <w:pPr>
        <w:ind w:left="851" w:right="899"/>
        <w:jc w:val="both"/>
        <w:rPr>
          <w:rFonts w:ascii="Palatino Linotype" w:eastAsia="Calibri" w:hAnsi="Palatino Linotype" w:cs="Arial"/>
          <w:i/>
          <w:color w:val="000000"/>
          <w:sz w:val="22"/>
          <w:szCs w:val="22"/>
          <w:lang w:eastAsia="en-US"/>
        </w:rPr>
      </w:pPr>
      <w:r w:rsidRPr="00FF1D00">
        <w:rPr>
          <w:rFonts w:ascii="Palatino Linotype" w:eastAsia="Calibri" w:hAnsi="Palatino Linotype" w:cs="Arial"/>
          <w:b/>
          <w:bCs/>
          <w:i/>
          <w:color w:val="000000"/>
          <w:sz w:val="22"/>
          <w:szCs w:val="22"/>
          <w:lang w:eastAsia="en-US"/>
        </w:rPr>
        <w:t xml:space="preserve">Artículo 24. </w:t>
      </w:r>
      <w:r w:rsidRPr="00FF1D00">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33137157" w14:textId="77777777" w:rsidR="00DF6A03" w:rsidRPr="00FF1D00" w:rsidRDefault="00DF6A03" w:rsidP="00FF1D00">
      <w:pPr>
        <w:ind w:left="851" w:right="899"/>
        <w:jc w:val="both"/>
        <w:rPr>
          <w:rFonts w:ascii="Palatino Linotype" w:eastAsia="Calibri" w:hAnsi="Palatino Linotype" w:cs="Arial"/>
          <w:i/>
          <w:color w:val="000000"/>
          <w:sz w:val="22"/>
          <w:szCs w:val="22"/>
          <w:lang w:eastAsia="en-US"/>
        </w:rPr>
      </w:pPr>
      <w:r w:rsidRPr="00FF1D00">
        <w:rPr>
          <w:rFonts w:ascii="Palatino Linotype" w:eastAsia="Calibri" w:hAnsi="Palatino Linotype" w:cs="Arial"/>
          <w:bCs/>
          <w:i/>
          <w:color w:val="000000"/>
          <w:sz w:val="22"/>
          <w:szCs w:val="22"/>
          <w:lang w:eastAsia="en-US"/>
        </w:rPr>
        <w:t>..</w:t>
      </w:r>
      <w:r w:rsidRPr="00FF1D00">
        <w:rPr>
          <w:rFonts w:ascii="Palatino Linotype" w:eastAsia="Calibri" w:hAnsi="Palatino Linotype" w:cs="Arial"/>
          <w:i/>
          <w:color w:val="000000"/>
          <w:sz w:val="22"/>
          <w:szCs w:val="22"/>
          <w:lang w:eastAsia="en-US"/>
        </w:rPr>
        <w:t>.</w:t>
      </w:r>
    </w:p>
    <w:p w14:paraId="0BEFE655" w14:textId="77777777" w:rsidR="00DF6A03" w:rsidRPr="00FF1D00" w:rsidRDefault="00DF6A03" w:rsidP="00FF1D00">
      <w:pPr>
        <w:ind w:left="851" w:right="899"/>
        <w:jc w:val="both"/>
        <w:rPr>
          <w:rFonts w:ascii="Palatino Linotype" w:eastAsia="Calibri" w:hAnsi="Palatino Linotype" w:cs="Arial"/>
          <w:bCs/>
          <w:i/>
          <w:color w:val="000000"/>
          <w:sz w:val="22"/>
          <w:szCs w:val="22"/>
          <w:lang w:eastAsia="en-US"/>
        </w:rPr>
      </w:pPr>
      <w:r w:rsidRPr="00FF1D00">
        <w:rPr>
          <w:rFonts w:ascii="Palatino Linotype" w:eastAsia="Calibri" w:hAnsi="Palatino Linotype" w:cs="Arial"/>
          <w:b/>
          <w:bCs/>
          <w:i/>
          <w:color w:val="000000"/>
          <w:sz w:val="22"/>
          <w:szCs w:val="22"/>
          <w:lang w:eastAsia="en-US"/>
        </w:rPr>
        <w:t>IX.</w:t>
      </w:r>
      <w:r w:rsidRPr="00FF1D00">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0D64088C" w14:textId="77777777" w:rsidR="00DF6A03" w:rsidRPr="00FF1D00" w:rsidRDefault="00DF6A03" w:rsidP="00FF1D00">
      <w:pPr>
        <w:ind w:left="851" w:right="899"/>
        <w:jc w:val="both"/>
        <w:rPr>
          <w:rFonts w:ascii="Palatino Linotype" w:eastAsia="Calibri" w:hAnsi="Palatino Linotype" w:cs="Arial"/>
          <w:bCs/>
          <w:i/>
          <w:color w:val="000000"/>
          <w:sz w:val="22"/>
          <w:szCs w:val="22"/>
          <w:lang w:eastAsia="en-US"/>
        </w:rPr>
      </w:pPr>
      <w:r w:rsidRPr="00FF1D00">
        <w:rPr>
          <w:rFonts w:ascii="Palatino Linotype" w:eastAsia="Calibri" w:hAnsi="Palatino Linotype" w:cs="Arial"/>
          <w:b/>
          <w:bCs/>
          <w:i/>
          <w:color w:val="000000"/>
          <w:sz w:val="22"/>
          <w:szCs w:val="22"/>
          <w:lang w:eastAsia="en-US"/>
        </w:rPr>
        <w:t>…</w:t>
      </w:r>
    </w:p>
    <w:p w14:paraId="51A8A924" w14:textId="77777777" w:rsidR="00DF6A03" w:rsidRPr="00FF1D00" w:rsidRDefault="00DF6A03" w:rsidP="00FF1D00">
      <w:pPr>
        <w:ind w:left="851" w:right="899"/>
        <w:jc w:val="both"/>
        <w:rPr>
          <w:rFonts w:ascii="Palatino Linotype" w:eastAsia="Calibri" w:hAnsi="Palatino Linotype" w:cs="Arial"/>
          <w:bCs/>
          <w:i/>
          <w:color w:val="000000"/>
          <w:sz w:val="22"/>
          <w:szCs w:val="22"/>
          <w:lang w:eastAsia="en-US"/>
        </w:rPr>
      </w:pPr>
      <w:r w:rsidRPr="00FF1D00">
        <w:rPr>
          <w:rFonts w:ascii="Palatino Linotype" w:eastAsia="Calibri" w:hAnsi="Palatino Linotype" w:cs="Arial"/>
          <w:b/>
          <w:bCs/>
          <w:i/>
          <w:color w:val="000000"/>
          <w:sz w:val="22"/>
          <w:szCs w:val="22"/>
          <w:lang w:eastAsia="en-US"/>
        </w:rPr>
        <w:t>XI.</w:t>
      </w:r>
      <w:r w:rsidRPr="00FF1D00">
        <w:rPr>
          <w:rFonts w:ascii="Palatino Linotype" w:eastAsia="Calibri" w:hAnsi="Palatino Linotype" w:cs="Arial"/>
          <w:bCs/>
          <w:i/>
          <w:color w:val="000000"/>
          <w:sz w:val="22"/>
          <w:szCs w:val="22"/>
          <w:lang w:eastAsia="en-US"/>
        </w:rPr>
        <w:t xml:space="preserve"> </w:t>
      </w:r>
      <w:r w:rsidRPr="00FF1D00">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4E6DB274" w14:textId="77777777" w:rsidR="00DF6A03" w:rsidRPr="00FF1D00" w:rsidRDefault="00DF6A03" w:rsidP="00FF1D00">
      <w:pPr>
        <w:ind w:left="851" w:right="899"/>
        <w:jc w:val="both"/>
        <w:rPr>
          <w:rFonts w:ascii="Palatino Linotype" w:eastAsia="Calibri" w:hAnsi="Palatino Linotype" w:cs="Arial"/>
          <w:i/>
          <w:color w:val="000000"/>
          <w:sz w:val="22"/>
          <w:szCs w:val="22"/>
          <w:lang w:eastAsia="en-US"/>
        </w:rPr>
      </w:pPr>
      <w:r w:rsidRPr="00FF1D00">
        <w:rPr>
          <w:rFonts w:ascii="Palatino Linotype" w:eastAsia="Calibri" w:hAnsi="Palatino Linotype" w:cs="Arial"/>
          <w:bCs/>
          <w:i/>
          <w:color w:val="000000"/>
          <w:sz w:val="22"/>
          <w:szCs w:val="22"/>
          <w:lang w:eastAsia="en-US"/>
        </w:rPr>
        <w:t>…</w:t>
      </w:r>
    </w:p>
    <w:p w14:paraId="6163E6F4" w14:textId="77777777" w:rsidR="00DF6A03" w:rsidRPr="00FF1D00" w:rsidRDefault="00DF6A03" w:rsidP="00FF1D00">
      <w:pPr>
        <w:ind w:left="851" w:right="899"/>
        <w:jc w:val="both"/>
        <w:rPr>
          <w:rFonts w:ascii="Palatino Linotype" w:eastAsia="Calibri" w:hAnsi="Palatino Linotype" w:cs="Arial"/>
          <w:i/>
          <w:color w:val="000000"/>
          <w:sz w:val="22"/>
          <w:szCs w:val="22"/>
          <w:lang w:eastAsia="en-US"/>
        </w:rPr>
      </w:pPr>
      <w:r w:rsidRPr="00FF1D00">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509FFE2C" w14:textId="77777777" w:rsidR="00DF6A03" w:rsidRPr="00FF1D00" w:rsidRDefault="00DF6A03" w:rsidP="00FF1D00">
      <w:pPr>
        <w:ind w:left="851" w:right="899"/>
        <w:jc w:val="both"/>
        <w:rPr>
          <w:rFonts w:ascii="Palatino Linotype" w:eastAsia="Calibri" w:hAnsi="Palatino Linotype" w:cs="Arial"/>
          <w:i/>
          <w:color w:val="000000"/>
          <w:sz w:val="22"/>
          <w:szCs w:val="22"/>
          <w:u w:val="single"/>
          <w:lang w:eastAsia="en-US"/>
        </w:rPr>
      </w:pPr>
      <w:r w:rsidRPr="00FF1D00">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24E6CE87" w14:textId="77777777" w:rsidR="00DF6A03" w:rsidRPr="00FF1D00" w:rsidRDefault="00DF6A03" w:rsidP="00FF1D00">
      <w:pPr>
        <w:ind w:left="851" w:right="851"/>
        <w:jc w:val="both"/>
        <w:rPr>
          <w:rFonts w:ascii="Palatino Linotype" w:eastAsia="Calibri" w:hAnsi="Palatino Linotype" w:cs="Arial"/>
          <w:i/>
          <w:color w:val="000000"/>
          <w:sz w:val="22"/>
          <w:szCs w:val="22"/>
          <w:lang w:eastAsia="en-US"/>
        </w:rPr>
      </w:pPr>
    </w:p>
    <w:p w14:paraId="458DE423" w14:textId="77777777" w:rsidR="00DF6A03" w:rsidRPr="00FF1D00" w:rsidRDefault="00DF6A03" w:rsidP="00FF1D00">
      <w:pPr>
        <w:spacing w:line="360" w:lineRule="auto"/>
        <w:jc w:val="both"/>
        <w:rPr>
          <w:rFonts w:ascii="Palatino Linotype" w:eastAsia="Calibri" w:hAnsi="Palatino Linotype" w:cs="Arial"/>
          <w:color w:val="000000"/>
          <w:lang w:eastAsia="en-US"/>
        </w:rPr>
      </w:pPr>
      <w:r w:rsidRPr="00FF1D00">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6F75FD69" w14:textId="77777777" w:rsidR="00DF6A03" w:rsidRPr="00FF1D00" w:rsidRDefault="00DF6A03" w:rsidP="00FF1D00">
      <w:pPr>
        <w:spacing w:line="360" w:lineRule="auto"/>
        <w:jc w:val="both"/>
        <w:rPr>
          <w:rFonts w:ascii="Palatino Linotype" w:eastAsia="Calibri" w:hAnsi="Palatino Linotype" w:cs="Arial"/>
          <w:color w:val="000000"/>
          <w:lang w:eastAsia="en-US"/>
        </w:rPr>
      </w:pPr>
    </w:p>
    <w:p w14:paraId="1C879829" w14:textId="77777777" w:rsidR="00DF6A03" w:rsidRPr="00FF1D00" w:rsidRDefault="00DF6A03" w:rsidP="00FF1D00">
      <w:pPr>
        <w:spacing w:line="360" w:lineRule="auto"/>
        <w:jc w:val="both"/>
        <w:rPr>
          <w:rFonts w:ascii="Palatino Linotype" w:eastAsia="Calibri" w:hAnsi="Palatino Linotype" w:cs="Arial"/>
          <w:color w:val="000000"/>
          <w:lang w:eastAsia="en-US"/>
        </w:rPr>
      </w:pPr>
      <w:r w:rsidRPr="00FF1D00">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8E52FD8" w14:textId="77777777" w:rsidR="00DF6A03" w:rsidRPr="00FF1D00" w:rsidRDefault="00DF6A03" w:rsidP="00FF1D00">
      <w:pPr>
        <w:spacing w:line="360" w:lineRule="auto"/>
        <w:rPr>
          <w:rFonts w:ascii="Palatino Linotype" w:eastAsia="Calibri" w:hAnsi="Palatino Linotype"/>
          <w:sz w:val="22"/>
          <w:szCs w:val="22"/>
          <w:lang w:eastAsia="en-US"/>
        </w:rPr>
      </w:pPr>
    </w:p>
    <w:p w14:paraId="2B6927DE" w14:textId="77777777" w:rsidR="00DF6A03" w:rsidRPr="00FF1D00" w:rsidRDefault="00DF6A03" w:rsidP="00FF1D00">
      <w:pPr>
        <w:tabs>
          <w:tab w:val="left" w:pos="709"/>
        </w:tabs>
        <w:spacing w:line="360" w:lineRule="auto"/>
        <w:jc w:val="both"/>
        <w:rPr>
          <w:rFonts w:ascii="Palatino Linotype" w:eastAsia="Calibri" w:hAnsi="Palatino Linotype" w:cs="Arial"/>
          <w:color w:val="000000"/>
          <w:lang w:eastAsia="en-US"/>
        </w:rPr>
      </w:pPr>
      <w:r w:rsidRPr="00FF1D00">
        <w:rPr>
          <w:rFonts w:ascii="Palatino Linotype" w:eastAsia="Calibri" w:hAnsi="Palatino Linotype"/>
          <w:lang w:eastAsia="en-US"/>
        </w:rPr>
        <w:t>En estricto sentido</w:t>
      </w:r>
      <w:r w:rsidRPr="00FF1D00">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FF1D00">
        <w:rPr>
          <w:rFonts w:ascii="Palatino Linotype" w:eastAsia="Calibri" w:hAnsi="Palatino Linotype" w:cs="Arial"/>
          <w:b/>
          <w:color w:val="000000"/>
          <w:lang w:eastAsia="en-US"/>
        </w:rPr>
        <w:t xml:space="preserve"> </w:t>
      </w:r>
      <w:r w:rsidRPr="00FF1D00">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FF1D00">
        <w:rPr>
          <w:rFonts w:ascii="Palatino Linotype" w:eastAsia="Calibri" w:hAnsi="Palatino Linotype" w:cs="Arial"/>
          <w:i/>
          <w:color w:val="000000"/>
          <w:lang w:eastAsia="en-US"/>
        </w:rPr>
        <w:t>ad hoc</w:t>
      </w:r>
      <w:r w:rsidRPr="00FF1D00">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7C2B448A" w14:textId="77777777" w:rsidR="00DF6A03" w:rsidRPr="00FF1D00" w:rsidRDefault="00DF6A03" w:rsidP="00FF1D00">
      <w:pPr>
        <w:spacing w:line="360" w:lineRule="auto"/>
        <w:ind w:left="567" w:right="51"/>
        <w:jc w:val="both"/>
        <w:rPr>
          <w:rFonts w:ascii="Palatino Linotype" w:hAnsi="Palatino Linotype" w:cs="Arial"/>
          <w:color w:val="000000"/>
          <w:lang w:val="es-ES"/>
        </w:rPr>
      </w:pPr>
    </w:p>
    <w:p w14:paraId="22F15A9F" w14:textId="77777777" w:rsidR="00DF6A03" w:rsidRPr="00FF1D00" w:rsidRDefault="00DF6A03" w:rsidP="00FF1D00">
      <w:pPr>
        <w:spacing w:line="360" w:lineRule="auto"/>
        <w:ind w:right="51"/>
        <w:jc w:val="both"/>
        <w:rPr>
          <w:rFonts w:ascii="Palatino Linotype" w:eastAsia="Calibri" w:hAnsi="Palatino Linotype" w:cs="Arial"/>
          <w:color w:val="000000"/>
          <w:lang w:eastAsia="en-US"/>
        </w:rPr>
      </w:pPr>
      <w:r w:rsidRPr="00FF1D00">
        <w:rPr>
          <w:rFonts w:ascii="Palatino Linotype" w:eastAsia="Calibri" w:hAnsi="Palatino Linotype" w:cs="Arial"/>
          <w:color w:val="000000"/>
          <w:lang w:eastAsia="en-US"/>
        </w:rPr>
        <w:t xml:space="preserve">Como apoyo a lo anterior, es aplicable el Criterio 03-17, emitido por </w:t>
      </w:r>
      <w:r w:rsidRPr="00FF1D00">
        <w:rPr>
          <w:rFonts w:ascii="Palatino Linotype" w:eastAsia="Arial Unicode MS" w:hAnsi="Palatino Linotype" w:cs="Arial"/>
          <w:color w:val="000000"/>
          <w:lang w:eastAsia="en-US"/>
        </w:rPr>
        <w:t>el Instituto Nacional de Transparencia, Acceso a la Información y Protección de Datos Personales,</w:t>
      </w:r>
      <w:r w:rsidRPr="00FF1D00">
        <w:rPr>
          <w:rFonts w:ascii="Palatino Linotype" w:eastAsia="Calibri" w:hAnsi="Palatino Linotype"/>
          <w:bCs/>
          <w:color w:val="000000"/>
          <w:lang w:eastAsia="en-US"/>
        </w:rPr>
        <w:t xml:space="preserve"> que dice:</w:t>
      </w:r>
      <w:r w:rsidRPr="00FF1D00">
        <w:rPr>
          <w:rFonts w:ascii="Palatino Linotype" w:eastAsia="Calibri" w:hAnsi="Palatino Linotype"/>
          <w:b/>
          <w:bCs/>
          <w:color w:val="000000"/>
          <w:lang w:eastAsia="en-US"/>
        </w:rPr>
        <w:t xml:space="preserve"> </w:t>
      </w:r>
    </w:p>
    <w:p w14:paraId="202E3C3D" w14:textId="77777777" w:rsidR="00DF6A03" w:rsidRPr="00FF1D00" w:rsidRDefault="00DF6A03" w:rsidP="00FF1D00">
      <w:pPr>
        <w:ind w:left="928" w:right="850"/>
        <w:jc w:val="both"/>
        <w:rPr>
          <w:rFonts w:ascii="Palatino Linotype" w:hAnsi="Palatino Linotype" w:cs="Arial"/>
          <w:i/>
          <w:color w:val="000000"/>
          <w:sz w:val="22"/>
          <w:szCs w:val="22"/>
          <w:lang w:val="es-ES"/>
        </w:rPr>
      </w:pPr>
    </w:p>
    <w:p w14:paraId="28C9A5A9" w14:textId="5F57B755" w:rsidR="00DF6A03" w:rsidRPr="00FF1D00" w:rsidRDefault="00DF6A03" w:rsidP="00FF1D00">
      <w:pPr>
        <w:ind w:left="851" w:right="901"/>
        <w:jc w:val="both"/>
        <w:rPr>
          <w:rFonts w:ascii="Palatino Linotype" w:hAnsi="Palatino Linotype" w:cs="Arial"/>
          <w:i/>
          <w:color w:val="000000"/>
          <w:sz w:val="22"/>
          <w:szCs w:val="22"/>
          <w:lang w:val="es-ES"/>
        </w:rPr>
      </w:pPr>
      <w:r w:rsidRPr="00FF1D00">
        <w:rPr>
          <w:rFonts w:ascii="Palatino Linotype" w:hAnsi="Palatino Linotype" w:cs="Arial"/>
          <w:i/>
          <w:color w:val="000000"/>
          <w:sz w:val="22"/>
          <w:szCs w:val="22"/>
          <w:lang w:val="es-ES"/>
        </w:rPr>
        <w:t>“</w:t>
      </w:r>
      <w:r w:rsidRPr="00FF1D00">
        <w:rPr>
          <w:rFonts w:ascii="Palatino Linotype" w:hAnsi="Palatino Linotype" w:cs="Arial"/>
          <w:b/>
          <w:i/>
          <w:color w:val="000000"/>
          <w:sz w:val="22"/>
          <w:szCs w:val="22"/>
          <w:lang w:val="es-ES"/>
        </w:rPr>
        <w:t>No existe obligación de elaborar documentos ad hoc para atender las solicitudes de acceso a la información.</w:t>
      </w:r>
      <w:r w:rsidRPr="00FF1D00">
        <w:rPr>
          <w:rFonts w:ascii="Palatino Linotype" w:hAnsi="Palatino Linotype" w:cs="Arial"/>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FF1D00">
        <w:rPr>
          <w:rFonts w:ascii="Palatino Linotype" w:hAnsi="Palatino Linotype" w:cs="Arial"/>
          <w:i/>
          <w:color w:val="000000"/>
          <w:sz w:val="22"/>
          <w:szCs w:val="22"/>
          <w:lang w:val="es-ES"/>
        </w:rPr>
        <w:lastRenderedPageBreak/>
        <w:t>cuentan en el formato en que la misma obre en sus archivos; sin necesidad de elaborar documentos ad hoc para atender las solicitudes de información.”</w:t>
      </w:r>
    </w:p>
    <w:p w14:paraId="5AE51265" w14:textId="77777777" w:rsidR="00DF6A03" w:rsidRPr="00FF1D00" w:rsidRDefault="00DF6A03" w:rsidP="00FF1D00">
      <w:pPr>
        <w:ind w:left="928" w:right="901"/>
        <w:jc w:val="both"/>
        <w:rPr>
          <w:rFonts w:ascii="Palatino Linotype" w:hAnsi="Palatino Linotype" w:cs="Arial"/>
          <w:i/>
          <w:color w:val="000000"/>
          <w:sz w:val="22"/>
          <w:szCs w:val="22"/>
          <w:lang w:val="es-ES"/>
        </w:rPr>
      </w:pPr>
    </w:p>
    <w:p w14:paraId="30988DCE" w14:textId="0CF04A9F" w:rsidR="007C2EE6" w:rsidRPr="00FF1D00" w:rsidRDefault="00DF6A03" w:rsidP="00FF1D00">
      <w:pPr>
        <w:spacing w:line="360" w:lineRule="auto"/>
        <w:jc w:val="both"/>
        <w:rPr>
          <w:rFonts w:ascii="Palatino Linotype" w:eastAsiaTheme="minorEastAsia" w:hAnsi="Palatino Linotype" w:cstheme="minorBidi"/>
          <w:lang w:val="es-ES_tradnl"/>
        </w:rPr>
      </w:pPr>
      <w:r w:rsidRPr="00FF1D00">
        <w:rPr>
          <w:rFonts w:ascii="Palatino Linotype" w:hAnsi="Palatino Linotype" w:cs="Arial"/>
          <w:color w:val="000000" w:themeColor="text1"/>
          <w:lang w:eastAsia="es-MX"/>
        </w:rPr>
        <w:t xml:space="preserve">Es así que, derivado que el particular </w:t>
      </w:r>
      <w:r w:rsidR="00777F05" w:rsidRPr="00FF1D00">
        <w:rPr>
          <w:rFonts w:ascii="Palatino Linotype" w:hAnsi="Palatino Linotype" w:cs="Arial"/>
          <w:color w:val="000000" w:themeColor="text1"/>
          <w:lang w:eastAsia="es-MX"/>
        </w:rPr>
        <w:t xml:space="preserve">considera que en el archivo denominado "00777CUAUTIZCIP2022 contiene el </w:t>
      </w:r>
      <w:r w:rsidR="00777F05" w:rsidRPr="00FF1D00">
        <w:rPr>
          <w:rFonts w:ascii="Palatino Linotype" w:hAnsi="Palatino Linotype"/>
          <w:color w:val="000000" w:themeColor="text1"/>
          <w:lang w:eastAsia="es-MX"/>
        </w:rPr>
        <w:t xml:space="preserve">contrato de provisión de combustible MCI/DA/LPN/003/2022 y derivado que </w:t>
      </w:r>
      <w:r w:rsidRPr="00FF1D00">
        <w:rPr>
          <w:rFonts w:ascii="Palatino Linotype" w:hAnsi="Palatino Linotype" w:cs="Arial"/>
          <w:color w:val="000000" w:themeColor="text1"/>
          <w:lang w:eastAsia="es-MX"/>
        </w:rPr>
        <w:t>únicamente se inconformó respecto de que no podía visualizar</w:t>
      </w:r>
      <w:r w:rsidR="00777F05" w:rsidRPr="00FF1D00">
        <w:rPr>
          <w:rFonts w:ascii="Palatino Linotype" w:hAnsi="Palatino Linotype" w:cs="Arial"/>
          <w:color w:val="000000" w:themeColor="text1"/>
          <w:lang w:eastAsia="es-MX"/>
        </w:rPr>
        <w:t xml:space="preserve"> dicho contrato</w:t>
      </w:r>
      <w:r w:rsidR="007C2EE6" w:rsidRPr="00FF1D00">
        <w:rPr>
          <w:rFonts w:ascii="Palatino Linotype" w:hAnsi="Palatino Linotype"/>
          <w:color w:val="000000" w:themeColor="text1"/>
          <w:lang w:eastAsia="es-MX"/>
        </w:rPr>
        <w:t xml:space="preserve">, este Órgano Garante determina ordenar la entrega del mismo en versión pública. </w:t>
      </w:r>
    </w:p>
    <w:p w14:paraId="52C1B9B5" w14:textId="7344AFA8" w:rsidR="0027216D" w:rsidRPr="00FF1D00" w:rsidRDefault="0027216D" w:rsidP="00FF1D00">
      <w:pPr>
        <w:spacing w:line="360" w:lineRule="auto"/>
        <w:jc w:val="both"/>
        <w:rPr>
          <w:rFonts w:ascii="Palatino Linotype" w:hAnsi="Palatino Linotype" w:cs="Arial"/>
          <w:color w:val="000000" w:themeColor="text1"/>
          <w:lang w:eastAsia="es-MX"/>
        </w:rPr>
      </w:pPr>
    </w:p>
    <w:p w14:paraId="7399042E" w14:textId="3DFE99E6" w:rsidR="00893FB7" w:rsidRPr="00FF1D00" w:rsidRDefault="00777F05" w:rsidP="00FF1D00">
      <w:pPr>
        <w:spacing w:line="360" w:lineRule="auto"/>
        <w:jc w:val="both"/>
        <w:rPr>
          <w:rFonts w:ascii="Palatino Linotype" w:hAnsi="Palatino Linotype" w:cs="Arial"/>
        </w:rPr>
      </w:pPr>
      <w:r w:rsidRPr="00FF1D00">
        <w:rPr>
          <w:rFonts w:ascii="Palatino Linotype" w:hAnsi="Palatino Linotype" w:cs="Arial"/>
          <w:color w:val="000000" w:themeColor="text1"/>
          <w:lang w:eastAsia="es-MX"/>
        </w:rPr>
        <w:t xml:space="preserve">Asimismo, no se omite comentar que del estudio realizado al </w:t>
      </w:r>
      <w:r w:rsidR="00D413EF" w:rsidRPr="00FF1D00">
        <w:rPr>
          <w:rFonts w:ascii="Palatino Linotype" w:hAnsi="Palatino Linotype" w:cs="Arial"/>
          <w:color w:val="000000" w:themeColor="text1"/>
        </w:rPr>
        <w:t>acuerdo número CTM/CUT/SE42/003/VP/2022, por medio del cual el Comité de Transparencia aprobó la versión pública del contrato número MCI/LPN/003/2022</w:t>
      </w:r>
      <w:r w:rsidRPr="00FF1D00">
        <w:rPr>
          <w:rFonts w:ascii="Palatino Linotype" w:hAnsi="Palatino Linotype"/>
          <w:color w:val="000000" w:themeColor="text1"/>
          <w:lang w:eastAsia="es-MX"/>
        </w:rPr>
        <w:t xml:space="preserve">, se puede advertir que el mismo carece de la debida fundamentación y motivación, pues hace referencia </w:t>
      </w:r>
      <w:r w:rsidR="00D413EF" w:rsidRPr="00FF1D00">
        <w:rPr>
          <w:rFonts w:ascii="Palatino Linotype" w:hAnsi="Palatino Linotype"/>
          <w:color w:val="000000" w:themeColor="text1"/>
          <w:lang w:eastAsia="es-MX"/>
        </w:rPr>
        <w:t>el contrato de referencia contiene datos personales los cuales de manera enunciativa más no limitativa es la clave de elector, sin precisar demás datos personales qu</w:t>
      </w:r>
      <w:r w:rsidR="00893FB7" w:rsidRPr="00FF1D00">
        <w:rPr>
          <w:rFonts w:ascii="Palatino Linotype" w:hAnsi="Palatino Linotype"/>
          <w:color w:val="000000" w:themeColor="text1"/>
          <w:lang w:eastAsia="es-MX"/>
        </w:rPr>
        <w:t xml:space="preserve">e vienen contenidos en el mismo; asimismo, al tratarse de clasificación de datos personales, debió de haber participado en dicho acuerdo el servidor público encargado de la protección de los datos personales, tal como prevé el penúltimo párrafo del artículo 46 de la </w:t>
      </w:r>
      <w:r w:rsidR="00893FB7" w:rsidRPr="00FF1D00">
        <w:rPr>
          <w:rFonts w:ascii="Palatino Linotype" w:hAnsi="Palatino Linotype" w:cs="Arial"/>
        </w:rPr>
        <w:t xml:space="preserve">de Transparencia y Acceso a la Información Pública del Estado de México y Municipios, el cual se inserta a continuación: </w:t>
      </w:r>
    </w:p>
    <w:p w14:paraId="5B2452F9" w14:textId="6B62E3D8" w:rsidR="00D413EF" w:rsidRPr="00FF1D00" w:rsidRDefault="00D413EF" w:rsidP="00FF1D00">
      <w:pPr>
        <w:jc w:val="both"/>
        <w:rPr>
          <w:rFonts w:ascii="Palatino Linotype" w:hAnsi="Palatino Linotype"/>
          <w:color w:val="000000" w:themeColor="text1"/>
          <w:lang w:eastAsia="es-MX"/>
        </w:rPr>
      </w:pPr>
    </w:p>
    <w:p w14:paraId="1591474F" w14:textId="51C8F3C6" w:rsidR="00893FB7" w:rsidRPr="00FF1D00" w:rsidRDefault="00893FB7" w:rsidP="00FF1D00">
      <w:pPr>
        <w:ind w:left="851" w:right="901"/>
        <w:jc w:val="both"/>
        <w:rPr>
          <w:rFonts w:ascii="Palatino Linotype" w:hAnsi="Palatino Linotype" w:cs="Arial"/>
          <w:i/>
          <w:color w:val="000000"/>
          <w:sz w:val="22"/>
          <w:szCs w:val="22"/>
          <w:lang w:val="es-ES"/>
        </w:rPr>
      </w:pPr>
      <w:r w:rsidRPr="00FF1D00">
        <w:rPr>
          <w:rFonts w:ascii="Palatino Linotype" w:hAnsi="Palatino Linotype" w:cs="Arial"/>
          <w:i/>
          <w:color w:val="000000"/>
          <w:sz w:val="22"/>
          <w:szCs w:val="22"/>
          <w:lang w:val="es-ES"/>
        </w:rPr>
        <w:t>“</w:t>
      </w:r>
      <w:r w:rsidRPr="00FF1D00">
        <w:rPr>
          <w:rFonts w:ascii="Palatino Linotype" w:hAnsi="Palatino Linotype" w:cs="Arial"/>
          <w:b/>
          <w:i/>
          <w:color w:val="000000"/>
          <w:sz w:val="22"/>
          <w:szCs w:val="22"/>
          <w:lang w:val="es-ES"/>
        </w:rPr>
        <w:t>Artículo 46.</w:t>
      </w:r>
      <w:r w:rsidRPr="00FF1D00">
        <w:rPr>
          <w:rFonts w:ascii="Palatino Linotype" w:hAnsi="Palatino Linotype" w:cs="Arial"/>
          <w:i/>
          <w:color w:val="000000"/>
          <w:sz w:val="22"/>
          <w:szCs w:val="22"/>
          <w:lang w:val="es-ES"/>
        </w:rPr>
        <w:t xml:space="preserve"> Los sujetos obligados integrarán sus Comités de Transparencia de la siguiente forma:</w:t>
      </w:r>
    </w:p>
    <w:p w14:paraId="01695CD2" w14:textId="77777777" w:rsidR="00893FB7" w:rsidRPr="00FF1D00" w:rsidRDefault="00893FB7" w:rsidP="00FF1D00">
      <w:pPr>
        <w:ind w:left="851" w:right="901"/>
        <w:jc w:val="both"/>
        <w:rPr>
          <w:rFonts w:ascii="Palatino Linotype" w:hAnsi="Palatino Linotype" w:cs="Arial"/>
          <w:i/>
          <w:color w:val="000000"/>
          <w:sz w:val="22"/>
          <w:szCs w:val="22"/>
          <w:lang w:val="es-ES"/>
        </w:rPr>
      </w:pPr>
      <w:r w:rsidRPr="00FF1D00">
        <w:rPr>
          <w:rFonts w:ascii="Palatino Linotype" w:hAnsi="Palatino Linotype" w:cs="Arial"/>
          <w:i/>
          <w:color w:val="000000"/>
          <w:sz w:val="22"/>
          <w:szCs w:val="22"/>
          <w:lang w:val="es-ES"/>
        </w:rPr>
        <w:t>I. El titular de la unidad de transparencia;</w:t>
      </w:r>
    </w:p>
    <w:p w14:paraId="421AA3D4" w14:textId="77777777" w:rsidR="00893FB7" w:rsidRPr="00FF1D00" w:rsidRDefault="00893FB7" w:rsidP="00FF1D00">
      <w:pPr>
        <w:ind w:left="851" w:right="901"/>
        <w:jc w:val="both"/>
        <w:rPr>
          <w:rFonts w:ascii="Palatino Linotype" w:hAnsi="Palatino Linotype" w:cs="Arial"/>
          <w:i/>
          <w:color w:val="000000"/>
          <w:sz w:val="22"/>
          <w:szCs w:val="22"/>
          <w:lang w:val="es-ES"/>
        </w:rPr>
      </w:pPr>
      <w:r w:rsidRPr="00FF1D00">
        <w:rPr>
          <w:rFonts w:ascii="Palatino Linotype" w:hAnsi="Palatino Linotype" w:cs="Arial"/>
          <w:i/>
          <w:color w:val="000000"/>
          <w:sz w:val="22"/>
          <w:szCs w:val="22"/>
          <w:lang w:val="es-ES"/>
        </w:rPr>
        <w:t>II. El responsable del área coordinadora de archivos o equivalente; y</w:t>
      </w:r>
    </w:p>
    <w:p w14:paraId="130BD70F" w14:textId="77777777" w:rsidR="00893FB7" w:rsidRPr="00FF1D00" w:rsidRDefault="00893FB7" w:rsidP="00FF1D00">
      <w:pPr>
        <w:ind w:left="851" w:right="901"/>
        <w:jc w:val="both"/>
        <w:rPr>
          <w:rFonts w:ascii="Palatino Linotype" w:hAnsi="Palatino Linotype" w:cs="Arial"/>
          <w:i/>
          <w:color w:val="000000"/>
          <w:sz w:val="22"/>
          <w:szCs w:val="22"/>
          <w:lang w:val="es-ES"/>
        </w:rPr>
      </w:pPr>
      <w:r w:rsidRPr="00FF1D00">
        <w:rPr>
          <w:rFonts w:ascii="Palatino Linotype" w:hAnsi="Palatino Linotype" w:cs="Arial"/>
          <w:i/>
          <w:color w:val="000000"/>
          <w:sz w:val="22"/>
          <w:szCs w:val="22"/>
          <w:lang w:val="es-ES"/>
        </w:rPr>
        <w:t>III. El titular del órgano de control interno o equivalente.</w:t>
      </w:r>
    </w:p>
    <w:p w14:paraId="0DEBBF9F" w14:textId="77777777" w:rsidR="00893FB7" w:rsidRPr="00FF1D00" w:rsidRDefault="00893FB7" w:rsidP="00FF1D00">
      <w:pPr>
        <w:ind w:left="851" w:right="901"/>
        <w:jc w:val="both"/>
        <w:rPr>
          <w:rFonts w:ascii="Palatino Linotype" w:hAnsi="Palatino Linotype" w:cs="Arial"/>
          <w:b/>
          <w:i/>
          <w:color w:val="000000"/>
          <w:sz w:val="22"/>
          <w:szCs w:val="22"/>
          <w:lang w:val="es-ES"/>
        </w:rPr>
      </w:pPr>
      <w:r w:rsidRPr="00FF1D00">
        <w:rPr>
          <w:rFonts w:ascii="Palatino Linotype" w:hAnsi="Palatino Linotype" w:cs="Arial"/>
          <w:b/>
          <w:i/>
          <w:color w:val="000000"/>
          <w:sz w:val="22"/>
          <w:szCs w:val="22"/>
          <w:lang w:val="es-ES"/>
        </w:rPr>
        <w:lastRenderedPageBreak/>
        <w:t>También estará integrado por el servidor público encargado de la protección de los datos personales cuando sesione para cuestiones relacionadas con esta materia.</w:t>
      </w:r>
    </w:p>
    <w:p w14:paraId="4BCBC6C3" w14:textId="0B743A0F" w:rsidR="00893FB7" w:rsidRPr="00FF1D00" w:rsidRDefault="00893FB7" w:rsidP="00FF1D00">
      <w:pPr>
        <w:ind w:left="851" w:right="901"/>
        <w:jc w:val="both"/>
        <w:rPr>
          <w:rFonts w:ascii="Palatino Linotype" w:hAnsi="Palatino Linotype" w:cs="Arial"/>
          <w:b/>
          <w:i/>
          <w:color w:val="000000"/>
          <w:sz w:val="22"/>
          <w:szCs w:val="22"/>
          <w:lang w:val="es-ES"/>
        </w:rPr>
      </w:pPr>
      <w:r w:rsidRPr="00FF1D00">
        <w:rPr>
          <w:rFonts w:ascii="Palatino Linotype" w:hAnsi="Palatino Linotype" w:cs="Arial"/>
          <w:b/>
          <w:i/>
          <w:color w:val="000000"/>
          <w:sz w:val="22"/>
          <w:szCs w:val="22"/>
          <w:lang w:val="es-ES"/>
        </w:rPr>
        <w:t>…”</w:t>
      </w:r>
    </w:p>
    <w:p w14:paraId="5A01B0E2" w14:textId="3A1C7B17" w:rsidR="00893FB7" w:rsidRPr="00FF1D00" w:rsidRDefault="00893FB7" w:rsidP="00FF1D00">
      <w:pPr>
        <w:ind w:left="851" w:right="901"/>
        <w:jc w:val="both"/>
        <w:rPr>
          <w:rFonts w:ascii="Palatino Linotype" w:hAnsi="Palatino Linotype" w:cs="Arial"/>
          <w:i/>
          <w:color w:val="000000"/>
          <w:sz w:val="22"/>
          <w:szCs w:val="22"/>
          <w:lang w:val="es-ES"/>
        </w:rPr>
      </w:pPr>
      <w:r w:rsidRPr="00FF1D00">
        <w:rPr>
          <w:rFonts w:ascii="Palatino Linotype" w:hAnsi="Palatino Linotype" w:cs="Arial"/>
          <w:i/>
          <w:color w:val="000000"/>
          <w:sz w:val="22"/>
          <w:szCs w:val="22"/>
          <w:lang w:val="es-ES"/>
        </w:rPr>
        <w:t xml:space="preserve">(Énfasis añadido) </w:t>
      </w:r>
    </w:p>
    <w:p w14:paraId="7E8D22E8" w14:textId="77777777" w:rsidR="00D413EF" w:rsidRPr="00FF1D00" w:rsidRDefault="00D413EF" w:rsidP="00FF1D00">
      <w:pPr>
        <w:jc w:val="both"/>
        <w:rPr>
          <w:rFonts w:ascii="Palatino Linotype" w:hAnsi="Palatino Linotype"/>
          <w:color w:val="000000" w:themeColor="text1"/>
          <w:lang w:eastAsia="es-MX"/>
        </w:rPr>
      </w:pPr>
    </w:p>
    <w:p w14:paraId="0919021C" w14:textId="27742E7F" w:rsidR="00047F2C" w:rsidRPr="00FF1D00" w:rsidRDefault="00047F2C" w:rsidP="00FF1D00">
      <w:pPr>
        <w:spacing w:line="360" w:lineRule="auto"/>
        <w:jc w:val="both"/>
        <w:rPr>
          <w:rFonts w:ascii="Palatino Linotype" w:hAnsi="Palatino Linotype" w:cs="Arial"/>
        </w:rPr>
      </w:pPr>
      <w:r w:rsidRPr="00FF1D00">
        <w:rPr>
          <w:rFonts w:ascii="Palatino Linotype" w:hAnsi="Palatino Linotype"/>
        </w:rPr>
        <w:t xml:space="preserve">Derivado de lo anterior, </w:t>
      </w:r>
      <w:r w:rsidR="00893FB7" w:rsidRPr="00FF1D00">
        <w:rPr>
          <w:rFonts w:ascii="Palatino Linotype" w:hAnsi="Palatino Linotype"/>
          <w:b/>
        </w:rPr>
        <w:t xml:space="preserve">EL SUJETO OBLIGADO </w:t>
      </w:r>
      <w:r w:rsidR="00893FB7" w:rsidRPr="00FF1D00">
        <w:rPr>
          <w:rFonts w:ascii="Palatino Linotype" w:hAnsi="Palatino Linotype"/>
        </w:rPr>
        <w:t xml:space="preserve">debe emitir </w:t>
      </w:r>
      <w:r w:rsidRPr="00FF1D00">
        <w:rPr>
          <w:rFonts w:ascii="Palatino Linotype" w:hAnsi="Palatino Linotype"/>
        </w:rPr>
        <w:t xml:space="preserve">Acuerdo de Clasificación de la información con motivo de la versión pública, con las formalidades previstas en los artículos </w:t>
      </w:r>
      <w:r w:rsidRPr="00FF1D00">
        <w:rPr>
          <w:rFonts w:ascii="Palatino Linotype" w:hAnsi="Palatino Linotype" w:cs="Arial"/>
        </w:rPr>
        <w:t>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F7293BD" w14:textId="77777777" w:rsidR="00047F2C" w:rsidRPr="00FF1D00" w:rsidRDefault="00047F2C" w:rsidP="00FF1D00">
      <w:pPr>
        <w:jc w:val="both"/>
        <w:rPr>
          <w:rFonts w:ascii="Palatino Linotype" w:hAnsi="Palatino Linotype" w:cs="Arial"/>
        </w:rPr>
      </w:pPr>
    </w:p>
    <w:p w14:paraId="099A698B"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i/>
          <w:sz w:val="22"/>
          <w:szCs w:val="22"/>
          <w:lang w:eastAsia="es-MX"/>
        </w:rPr>
        <w:t>“</w:t>
      </w:r>
      <w:r w:rsidRPr="00FF1D00">
        <w:rPr>
          <w:rFonts w:ascii="Palatino Linotype" w:hAnsi="Palatino Linotype" w:cs="Arial"/>
          <w:b/>
          <w:i/>
          <w:sz w:val="22"/>
          <w:szCs w:val="22"/>
          <w:lang w:eastAsia="es-MX"/>
        </w:rPr>
        <w:t xml:space="preserve">Artículo 49. </w:t>
      </w:r>
      <w:r w:rsidRPr="00FF1D00">
        <w:rPr>
          <w:rFonts w:ascii="Palatino Linotype" w:hAnsi="Palatino Linotype" w:cs="Arial"/>
          <w:i/>
          <w:sz w:val="22"/>
          <w:szCs w:val="22"/>
          <w:lang w:eastAsia="es-MX"/>
        </w:rPr>
        <w:t>Los Comités de Transparencia tendrán las siguientes atribuciones:</w:t>
      </w:r>
    </w:p>
    <w:p w14:paraId="03CFAF99"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b/>
          <w:i/>
          <w:sz w:val="22"/>
          <w:szCs w:val="22"/>
          <w:lang w:eastAsia="es-MX"/>
        </w:rPr>
        <w:t>VIII.</w:t>
      </w:r>
      <w:r w:rsidRPr="00FF1D00">
        <w:rPr>
          <w:rFonts w:ascii="Palatino Linotype" w:hAnsi="Palatino Linotype" w:cs="Arial"/>
          <w:i/>
          <w:sz w:val="22"/>
          <w:szCs w:val="22"/>
          <w:lang w:eastAsia="es-MX"/>
        </w:rPr>
        <w:t xml:space="preserve"> Aprobar, modificar o revocar la clasificación de la información;</w:t>
      </w:r>
    </w:p>
    <w:p w14:paraId="5190399A"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b/>
          <w:i/>
          <w:sz w:val="22"/>
          <w:szCs w:val="22"/>
          <w:lang w:eastAsia="es-MX"/>
        </w:rPr>
        <w:t>Artículo 132.</w:t>
      </w:r>
      <w:r w:rsidRPr="00FF1D00">
        <w:rPr>
          <w:rFonts w:ascii="Palatino Linotype" w:hAnsi="Palatino Linotype" w:cs="Arial"/>
          <w:i/>
          <w:sz w:val="22"/>
          <w:szCs w:val="22"/>
          <w:lang w:eastAsia="es-MX"/>
        </w:rPr>
        <w:t xml:space="preserve"> La clasificación de la información se llevará a cabo en el momento en que:</w:t>
      </w:r>
    </w:p>
    <w:p w14:paraId="24FEAB8E"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b/>
          <w:i/>
          <w:sz w:val="22"/>
          <w:szCs w:val="22"/>
          <w:lang w:eastAsia="es-MX"/>
        </w:rPr>
        <w:t>I.</w:t>
      </w:r>
      <w:r w:rsidRPr="00FF1D00">
        <w:rPr>
          <w:rFonts w:ascii="Palatino Linotype" w:hAnsi="Palatino Linotype" w:cs="Arial"/>
          <w:i/>
          <w:sz w:val="22"/>
          <w:szCs w:val="22"/>
          <w:lang w:eastAsia="es-MX"/>
        </w:rPr>
        <w:t xml:space="preserve"> Se reciba una solicitud de acceso a la información;</w:t>
      </w:r>
    </w:p>
    <w:p w14:paraId="59081B8F"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b/>
          <w:i/>
          <w:sz w:val="22"/>
          <w:szCs w:val="22"/>
          <w:lang w:eastAsia="es-MX"/>
        </w:rPr>
        <w:t>II.</w:t>
      </w:r>
      <w:r w:rsidRPr="00FF1D00">
        <w:rPr>
          <w:rFonts w:ascii="Palatino Linotype" w:hAnsi="Palatino Linotype" w:cs="Arial"/>
          <w:i/>
          <w:sz w:val="22"/>
          <w:szCs w:val="22"/>
          <w:lang w:eastAsia="es-MX"/>
        </w:rPr>
        <w:t xml:space="preserve"> Se determine mediante resolución de autoridad competente; o</w:t>
      </w:r>
    </w:p>
    <w:p w14:paraId="271626E6" w14:textId="77777777" w:rsidR="00047F2C" w:rsidRPr="00FF1D00" w:rsidRDefault="00047F2C" w:rsidP="00FF1D00">
      <w:pPr>
        <w:ind w:left="851" w:right="902"/>
        <w:jc w:val="both"/>
        <w:rPr>
          <w:rFonts w:ascii="Palatino Linotype" w:hAnsi="Palatino Linotype" w:cs="Arial"/>
          <w:b/>
          <w:i/>
          <w:sz w:val="22"/>
          <w:szCs w:val="22"/>
          <w:lang w:eastAsia="es-MX"/>
        </w:rPr>
      </w:pPr>
      <w:r w:rsidRPr="00FF1D00">
        <w:rPr>
          <w:rFonts w:ascii="Palatino Linotype" w:hAnsi="Palatino Linotype" w:cs="Arial"/>
          <w:i/>
          <w:sz w:val="22"/>
          <w:szCs w:val="22"/>
          <w:lang w:eastAsia="es-MX"/>
        </w:rPr>
        <w:t>III. Se generen versiones públicas para dar cumplimiento a las obligaciones de transparencia previstas en esta Ley.</w:t>
      </w:r>
      <w:r w:rsidRPr="00FF1D00">
        <w:rPr>
          <w:rFonts w:ascii="Palatino Linotype" w:hAnsi="Palatino Linotype" w:cs="Arial"/>
          <w:b/>
          <w:i/>
          <w:sz w:val="22"/>
          <w:szCs w:val="22"/>
          <w:lang w:eastAsia="es-MX"/>
        </w:rPr>
        <w:t>”</w:t>
      </w:r>
    </w:p>
    <w:p w14:paraId="17DF1941"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b/>
          <w:i/>
          <w:sz w:val="22"/>
          <w:szCs w:val="22"/>
          <w:lang w:eastAsia="es-MX"/>
        </w:rPr>
        <w:t>“Segundo.-</w:t>
      </w:r>
      <w:r w:rsidRPr="00FF1D00">
        <w:rPr>
          <w:rFonts w:ascii="Palatino Linotype" w:hAnsi="Palatino Linotype" w:cs="Arial"/>
          <w:i/>
          <w:sz w:val="22"/>
          <w:szCs w:val="22"/>
          <w:lang w:eastAsia="es-MX"/>
        </w:rPr>
        <w:t xml:space="preserve"> Para efectos de los presentes Lineamientos Generales, se entenderá por:</w:t>
      </w:r>
    </w:p>
    <w:p w14:paraId="64D881F7"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b/>
          <w:i/>
          <w:sz w:val="22"/>
          <w:szCs w:val="22"/>
          <w:lang w:eastAsia="es-MX"/>
        </w:rPr>
        <w:t>XVIII.</w:t>
      </w:r>
      <w:r w:rsidRPr="00FF1D00">
        <w:rPr>
          <w:rFonts w:ascii="Palatino Linotype" w:hAnsi="Palatino Linotype" w:cs="Arial"/>
          <w:i/>
          <w:sz w:val="22"/>
          <w:szCs w:val="22"/>
          <w:lang w:eastAsia="es-MX"/>
        </w:rPr>
        <w:t xml:space="preserve"> </w:t>
      </w:r>
      <w:r w:rsidRPr="00FF1D00">
        <w:rPr>
          <w:rFonts w:ascii="Palatino Linotype" w:hAnsi="Palatino Linotype" w:cs="Arial"/>
          <w:b/>
          <w:i/>
          <w:sz w:val="22"/>
          <w:szCs w:val="22"/>
          <w:lang w:eastAsia="es-MX"/>
        </w:rPr>
        <w:t>Versión pública:</w:t>
      </w:r>
      <w:r w:rsidRPr="00FF1D00">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0FED923"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b/>
          <w:i/>
          <w:sz w:val="22"/>
          <w:szCs w:val="22"/>
          <w:lang w:eastAsia="es-MX"/>
        </w:rPr>
        <w:t>Cuarto.</w:t>
      </w:r>
      <w:r w:rsidRPr="00FF1D00">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FF1D00">
        <w:rPr>
          <w:rFonts w:ascii="Palatino Linotype" w:hAnsi="Palatino Linotype" w:cs="Arial"/>
          <w:i/>
          <w:sz w:val="22"/>
          <w:szCs w:val="22"/>
          <w:lang w:eastAsia="es-MX"/>
        </w:rPr>
        <w:lastRenderedPageBreak/>
        <w:t>materia en el ámbito de sus respectivas competencias, en tanto estas últimas no contravengan lo dispuesto en la Ley General.</w:t>
      </w:r>
    </w:p>
    <w:p w14:paraId="2BDD0FF3"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5AB996E5"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b/>
          <w:i/>
          <w:sz w:val="22"/>
          <w:szCs w:val="22"/>
          <w:lang w:eastAsia="es-MX"/>
        </w:rPr>
        <w:t>Quinto.</w:t>
      </w:r>
      <w:r w:rsidRPr="00FF1D00">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CDEC32F"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b/>
          <w:i/>
          <w:sz w:val="22"/>
          <w:szCs w:val="22"/>
          <w:lang w:eastAsia="es-MX"/>
        </w:rPr>
        <w:t>Sexto.</w:t>
      </w:r>
      <w:r w:rsidRPr="00FF1D00">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8F29C72"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7E6887FE"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b/>
          <w:i/>
          <w:sz w:val="22"/>
          <w:szCs w:val="22"/>
          <w:lang w:eastAsia="es-MX"/>
        </w:rPr>
        <w:t>Séptimo.</w:t>
      </w:r>
      <w:r w:rsidRPr="00FF1D00">
        <w:rPr>
          <w:rFonts w:ascii="Palatino Linotype" w:hAnsi="Palatino Linotype" w:cs="Arial"/>
          <w:i/>
          <w:sz w:val="22"/>
          <w:szCs w:val="22"/>
          <w:lang w:eastAsia="es-MX"/>
        </w:rPr>
        <w:t xml:space="preserve"> La clasificación de la información se llevará a cabo en el momento en que:</w:t>
      </w:r>
    </w:p>
    <w:p w14:paraId="0B361F87"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b/>
          <w:i/>
          <w:sz w:val="22"/>
          <w:szCs w:val="22"/>
          <w:lang w:eastAsia="es-MX"/>
        </w:rPr>
        <w:t>I.</w:t>
      </w:r>
      <w:r w:rsidRPr="00FF1D00">
        <w:rPr>
          <w:rFonts w:ascii="Palatino Linotype" w:hAnsi="Palatino Linotype" w:cs="Arial"/>
          <w:i/>
          <w:sz w:val="22"/>
          <w:szCs w:val="22"/>
          <w:lang w:eastAsia="es-MX"/>
        </w:rPr>
        <w:t xml:space="preserve"> Se reciba una solicitud de acceso a la información;</w:t>
      </w:r>
    </w:p>
    <w:p w14:paraId="36642216"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b/>
          <w:i/>
          <w:sz w:val="22"/>
          <w:szCs w:val="22"/>
          <w:lang w:eastAsia="es-MX"/>
        </w:rPr>
        <w:t>II.</w:t>
      </w:r>
      <w:r w:rsidRPr="00FF1D00">
        <w:rPr>
          <w:rFonts w:ascii="Palatino Linotype" w:hAnsi="Palatino Linotype" w:cs="Arial"/>
          <w:i/>
          <w:sz w:val="22"/>
          <w:szCs w:val="22"/>
          <w:lang w:eastAsia="es-MX"/>
        </w:rPr>
        <w:t xml:space="preserve"> Se determine mediante resolución de autoridad competente, o</w:t>
      </w:r>
    </w:p>
    <w:p w14:paraId="3A7C67A1"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b/>
          <w:i/>
          <w:sz w:val="22"/>
          <w:szCs w:val="22"/>
          <w:lang w:eastAsia="es-MX"/>
        </w:rPr>
        <w:t>III.</w:t>
      </w:r>
      <w:r w:rsidRPr="00FF1D00">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51A069D2"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1208916E"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b/>
          <w:i/>
          <w:sz w:val="22"/>
          <w:szCs w:val="22"/>
          <w:lang w:eastAsia="es-MX"/>
        </w:rPr>
        <w:t>Octavo.</w:t>
      </w:r>
      <w:r w:rsidRPr="00FF1D00">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BFF144"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7797A267"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0F3E4E6B"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453223B"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i/>
          <w:sz w:val="22"/>
          <w:szCs w:val="22"/>
          <w:lang w:eastAsia="es-MX"/>
        </w:rPr>
        <w:lastRenderedPageBreak/>
        <w:t>Los documentos contenidos en los archivos históricos y los identificados como históricos confidenciales no serán susceptibles de clasificación como reservados.</w:t>
      </w:r>
    </w:p>
    <w:p w14:paraId="64551696"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b/>
          <w:i/>
          <w:sz w:val="22"/>
          <w:szCs w:val="22"/>
          <w:lang w:eastAsia="es-MX"/>
        </w:rPr>
        <w:t>Noveno.</w:t>
      </w:r>
      <w:r w:rsidRPr="00FF1D0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F505A93"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b/>
          <w:i/>
          <w:sz w:val="22"/>
          <w:szCs w:val="22"/>
          <w:lang w:eastAsia="es-MX"/>
        </w:rPr>
        <w:t>Décimo.</w:t>
      </w:r>
      <w:r w:rsidRPr="00FF1D00">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8AF8A53" w14:textId="77777777" w:rsidR="00047F2C" w:rsidRPr="00FF1D00" w:rsidRDefault="00047F2C" w:rsidP="00FF1D00">
      <w:pPr>
        <w:ind w:left="851" w:right="902"/>
        <w:jc w:val="both"/>
        <w:rPr>
          <w:rFonts w:ascii="Palatino Linotype" w:hAnsi="Palatino Linotype" w:cs="Arial"/>
          <w:i/>
          <w:sz w:val="22"/>
          <w:szCs w:val="22"/>
          <w:lang w:eastAsia="es-MX"/>
        </w:rPr>
      </w:pPr>
      <w:r w:rsidRPr="00FF1D00">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415A7296" w14:textId="77777777" w:rsidR="00047F2C" w:rsidRPr="00FF1D00" w:rsidRDefault="00047F2C" w:rsidP="00FF1D00">
      <w:pPr>
        <w:ind w:left="851" w:right="902"/>
        <w:jc w:val="both"/>
        <w:rPr>
          <w:rFonts w:ascii="Palatino Linotype" w:hAnsi="Palatino Linotype" w:cs="Arial"/>
          <w:i/>
          <w:sz w:val="22"/>
          <w:szCs w:val="22"/>
        </w:rPr>
      </w:pPr>
      <w:r w:rsidRPr="00FF1D00">
        <w:rPr>
          <w:rFonts w:ascii="Palatino Linotype" w:hAnsi="Palatino Linotype" w:cs="Arial"/>
          <w:b/>
          <w:i/>
          <w:sz w:val="22"/>
          <w:szCs w:val="22"/>
          <w:lang w:eastAsia="es-MX"/>
        </w:rPr>
        <w:t>Décimo primero.</w:t>
      </w:r>
      <w:r w:rsidRPr="00FF1D0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F1D00">
        <w:rPr>
          <w:rFonts w:ascii="Palatino Linotype" w:hAnsi="Palatino Linotype" w:cs="Arial"/>
          <w:b/>
          <w:i/>
          <w:sz w:val="22"/>
          <w:szCs w:val="22"/>
          <w:lang w:eastAsia="es-MX"/>
        </w:rPr>
        <w:t xml:space="preserve"> </w:t>
      </w:r>
      <w:r w:rsidRPr="00FF1D00">
        <w:rPr>
          <w:rFonts w:ascii="Palatino Linotype" w:hAnsi="Palatino Linotype" w:cs="Arial"/>
          <w:i/>
          <w:sz w:val="22"/>
          <w:szCs w:val="22"/>
        </w:rPr>
        <w:t>(Sic)</w:t>
      </w:r>
    </w:p>
    <w:p w14:paraId="45EAB591" w14:textId="77777777" w:rsidR="00047F2C" w:rsidRPr="00FF1D00" w:rsidRDefault="00047F2C" w:rsidP="00FF1D00">
      <w:pPr>
        <w:ind w:left="851" w:right="902"/>
        <w:jc w:val="both"/>
        <w:rPr>
          <w:rFonts w:ascii="Palatino Linotype" w:hAnsi="Palatino Linotype" w:cs="Arial"/>
          <w:i/>
          <w:sz w:val="22"/>
          <w:szCs w:val="22"/>
          <w:lang w:eastAsia="es-MX"/>
        </w:rPr>
      </w:pPr>
    </w:p>
    <w:p w14:paraId="584443AE" w14:textId="77777777" w:rsidR="00047F2C" w:rsidRPr="00FF1D00" w:rsidRDefault="00047F2C" w:rsidP="00FF1D00">
      <w:pPr>
        <w:widowControl w:val="0"/>
        <w:autoSpaceDE w:val="0"/>
        <w:autoSpaceDN w:val="0"/>
        <w:adjustRightInd w:val="0"/>
        <w:spacing w:line="360" w:lineRule="auto"/>
        <w:jc w:val="both"/>
        <w:rPr>
          <w:rFonts w:ascii="Palatino Linotype" w:hAnsi="Palatino Linotype" w:cs="Arial"/>
        </w:rPr>
      </w:pPr>
      <w:r w:rsidRPr="00FF1D00">
        <w:rPr>
          <w:rFonts w:ascii="Palatino Linotype" w:hAnsi="Palatino Linotype" w:cs="Arial"/>
        </w:rPr>
        <w:t xml:space="preserve">En este contexto, el hecho de que la información pública solicitada contenga datos personales susceptibles de ser protegidos mediante su </w:t>
      </w:r>
      <w:r w:rsidRPr="00FF1D00">
        <w:rPr>
          <w:rFonts w:ascii="Palatino Linotype" w:hAnsi="Palatino Linotype" w:cs="Arial"/>
          <w:b/>
        </w:rPr>
        <w:t>versión pública</w:t>
      </w:r>
      <w:r w:rsidRPr="00FF1D00">
        <w:rPr>
          <w:rFonts w:ascii="Palatino Linotype" w:hAnsi="Palatino Linotype" w:cs="Arial"/>
        </w:rPr>
        <w:t xml:space="preserve">, ello no implica que esta </w:t>
      </w:r>
      <w:r w:rsidRPr="00FF1D00">
        <w:rPr>
          <w:rFonts w:ascii="Palatino Linotype" w:hAnsi="Palatino Linotype"/>
        </w:rPr>
        <w:t>circunstancia</w:t>
      </w:r>
      <w:r w:rsidRPr="00FF1D00">
        <w:rPr>
          <w:rFonts w:ascii="Palatino Linotype" w:hAnsi="Palatino Linotype" w:cs="Arial"/>
        </w:rPr>
        <w:t xml:space="preserve"> opere en </w:t>
      </w:r>
      <w:r w:rsidRPr="00FF1D00">
        <w:rPr>
          <w:rFonts w:ascii="Palatino Linotype" w:hAnsi="Palatino Linotype"/>
        </w:rPr>
        <w:t>automático</w:t>
      </w:r>
      <w:r w:rsidRPr="00FF1D00">
        <w:rPr>
          <w:rFonts w:ascii="Palatino Linotype" w:hAnsi="Palatino Linotype" w:cs="Arial"/>
        </w:rPr>
        <w:t>, sino que es necesario que el Comité de Transparencia del</w:t>
      </w:r>
      <w:r w:rsidRPr="00FF1D00">
        <w:rPr>
          <w:rFonts w:ascii="Palatino Linotype" w:hAnsi="Palatino Linotype" w:cs="Arial"/>
          <w:b/>
          <w:color w:val="000000"/>
        </w:rPr>
        <w:t xml:space="preserve"> SUJETO OBLIGADO</w:t>
      </w:r>
      <w:r w:rsidRPr="00FF1D00">
        <w:rPr>
          <w:rFonts w:ascii="Palatino Linotype" w:hAnsi="Palatino Linotype" w:cs="Arial"/>
          <w:b/>
        </w:rPr>
        <w:t xml:space="preserve"> </w:t>
      </w:r>
      <w:r w:rsidRPr="00FF1D00">
        <w:rPr>
          <w:rFonts w:ascii="Palatino Linotype" w:hAnsi="Palatino Linotype" w:cs="Arial"/>
        </w:rPr>
        <w:t>emita el Acuerdo de Clasificación.</w:t>
      </w:r>
    </w:p>
    <w:p w14:paraId="4DE55967" w14:textId="77777777" w:rsidR="00047F2C" w:rsidRPr="00FF1D00" w:rsidRDefault="00047F2C" w:rsidP="00FF1D00">
      <w:pPr>
        <w:widowControl w:val="0"/>
        <w:autoSpaceDE w:val="0"/>
        <w:autoSpaceDN w:val="0"/>
        <w:adjustRightInd w:val="0"/>
        <w:spacing w:line="360" w:lineRule="auto"/>
        <w:jc w:val="both"/>
        <w:rPr>
          <w:rFonts w:ascii="Palatino Linotype" w:hAnsi="Palatino Linotype" w:cs="Arial"/>
        </w:rPr>
      </w:pPr>
    </w:p>
    <w:p w14:paraId="72A3B389" w14:textId="77777777" w:rsidR="00047F2C" w:rsidRPr="00FF1D00" w:rsidRDefault="00047F2C" w:rsidP="00FF1D00">
      <w:pPr>
        <w:spacing w:line="360" w:lineRule="auto"/>
        <w:jc w:val="both"/>
        <w:rPr>
          <w:rFonts w:ascii="Palatino Linotype" w:hAnsi="Palatino Linotype" w:cs="Arial"/>
        </w:rPr>
      </w:pPr>
      <w:r w:rsidRPr="00FF1D00">
        <w:rPr>
          <w:rFonts w:ascii="Palatino Linotype" w:eastAsia="Arial Unicode MS" w:hAnsi="Palatino Linotype" w:cs="Arial"/>
        </w:rPr>
        <w:t>Por tanto, dicho Acuerdo debe</w:t>
      </w:r>
      <w:r w:rsidRPr="00FF1D00">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w:t>
      </w:r>
      <w:r w:rsidRPr="00FF1D00">
        <w:rPr>
          <w:rFonts w:ascii="Palatino Linotype" w:hAnsi="Palatino Linotype" w:cs="Arial"/>
        </w:rPr>
        <w:lastRenderedPageBreak/>
        <w:t>Versiones Públicas,  los cuales para mayor referencia en la parte que nos interesa, señalan:</w:t>
      </w:r>
    </w:p>
    <w:p w14:paraId="0D2B76EC" w14:textId="77777777" w:rsidR="00047F2C" w:rsidRPr="00FF1D00" w:rsidRDefault="00047F2C" w:rsidP="00FF1D00">
      <w:pPr>
        <w:ind w:left="851" w:right="901"/>
        <w:jc w:val="both"/>
        <w:rPr>
          <w:rFonts w:ascii="Palatino Linotype" w:hAnsi="Palatino Linotype" w:cs="Arial"/>
          <w:i/>
          <w:sz w:val="22"/>
          <w:szCs w:val="22"/>
          <w:lang w:val="es-ES" w:eastAsia="es-MX"/>
        </w:rPr>
      </w:pPr>
    </w:p>
    <w:p w14:paraId="577E01CB" w14:textId="77777777" w:rsidR="00047F2C" w:rsidRPr="00FF1D00" w:rsidRDefault="00047F2C" w:rsidP="00FF1D00">
      <w:pPr>
        <w:ind w:left="851" w:right="901"/>
        <w:jc w:val="both"/>
        <w:rPr>
          <w:rFonts w:ascii="Palatino Linotype" w:hAnsi="Palatino Linotype" w:cs="Arial"/>
          <w:i/>
          <w:sz w:val="22"/>
          <w:szCs w:val="22"/>
        </w:rPr>
      </w:pPr>
      <w:r w:rsidRPr="00FF1D00">
        <w:rPr>
          <w:rFonts w:ascii="Palatino Linotype" w:hAnsi="Palatino Linotype" w:cs="Arial"/>
          <w:i/>
          <w:sz w:val="22"/>
          <w:szCs w:val="22"/>
          <w:lang w:val="es-ES" w:eastAsia="es-MX"/>
        </w:rPr>
        <w:t>“</w:t>
      </w:r>
      <w:r w:rsidRPr="00FF1D00">
        <w:rPr>
          <w:rFonts w:ascii="Palatino Linotype" w:hAnsi="Palatino Linotype" w:cs="Arial"/>
          <w:b/>
          <w:i/>
          <w:sz w:val="22"/>
          <w:szCs w:val="22"/>
          <w:lang w:val="es-ES" w:eastAsia="es-MX"/>
        </w:rPr>
        <w:t>Artículo 135.</w:t>
      </w:r>
      <w:r w:rsidRPr="00FF1D00">
        <w:rPr>
          <w:rFonts w:ascii="Palatino Linotype" w:hAnsi="Palatino Linotype" w:cs="Arial"/>
          <w:i/>
          <w:sz w:val="22"/>
          <w:szCs w:val="22"/>
          <w:lang w:val="es-ES" w:eastAsia="es-MX"/>
        </w:rPr>
        <w:t xml:space="preserve"> Los </w:t>
      </w:r>
      <w:proofErr w:type="spellStart"/>
      <w:r w:rsidRPr="00FF1D00">
        <w:rPr>
          <w:rFonts w:ascii="Palatino Linotype" w:hAnsi="Palatino Linotype" w:cs="Arial"/>
          <w:i/>
          <w:sz w:val="22"/>
          <w:szCs w:val="22"/>
          <w:lang w:val="es-ES" w:eastAsia="es-MX"/>
        </w:rPr>
        <w:t>lin</w:t>
      </w:r>
      <w:r w:rsidRPr="00FF1D00">
        <w:rPr>
          <w:rFonts w:ascii="Palatino Linotype" w:hAnsi="Palatino Linotype" w:cs="Arial"/>
          <w:i/>
          <w:sz w:val="22"/>
          <w:szCs w:val="22"/>
        </w:rPr>
        <w:t>eamientos</w:t>
      </w:r>
      <w:proofErr w:type="spellEnd"/>
      <w:r w:rsidRPr="00FF1D00">
        <w:rPr>
          <w:rFonts w:ascii="Palatino Linotype" w:hAnsi="Palatino Linotype" w:cs="Arial"/>
          <w:i/>
          <w:sz w:val="22"/>
          <w:szCs w:val="22"/>
        </w:rPr>
        <w:t xml:space="preserve"> generales que se emitan al respecto en materia de clasificación de la información reservada y confidencial y, para la elaboración de versiones públicas, serán de observancia obligatoria para los sujetos obligados.</w:t>
      </w:r>
    </w:p>
    <w:p w14:paraId="18179C38" w14:textId="77777777" w:rsidR="00047F2C" w:rsidRPr="00FF1D00" w:rsidRDefault="00047F2C" w:rsidP="00FF1D00">
      <w:pPr>
        <w:ind w:left="851" w:right="901"/>
        <w:jc w:val="both"/>
        <w:rPr>
          <w:rFonts w:ascii="Palatino Linotype" w:hAnsi="Palatino Linotype" w:cs="Arial"/>
          <w:i/>
          <w:sz w:val="22"/>
          <w:szCs w:val="22"/>
        </w:rPr>
      </w:pPr>
      <w:r w:rsidRPr="00FF1D00">
        <w:rPr>
          <w:rFonts w:ascii="Palatino Linotype" w:hAnsi="Palatino Linotype" w:cs="Arial"/>
          <w:i/>
          <w:sz w:val="22"/>
          <w:szCs w:val="22"/>
        </w:rPr>
        <w:t>…”</w:t>
      </w:r>
    </w:p>
    <w:p w14:paraId="5CD0D128" w14:textId="77777777" w:rsidR="00047F2C" w:rsidRPr="00FF1D00" w:rsidRDefault="00047F2C" w:rsidP="00FF1D00">
      <w:pPr>
        <w:widowControl w:val="0"/>
        <w:autoSpaceDE w:val="0"/>
        <w:autoSpaceDN w:val="0"/>
        <w:adjustRightInd w:val="0"/>
        <w:ind w:right="49"/>
        <w:jc w:val="both"/>
        <w:rPr>
          <w:rFonts w:ascii="Palatino Linotype" w:hAnsi="Palatino Linotype" w:cs="Arial"/>
          <w:sz w:val="22"/>
          <w:szCs w:val="22"/>
        </w:rPr>
      </w:pPr>
    </w:p>
    <w:p w14:paraId="51F4C9F1" w14:textId="77777777" w:rsidR="00047F2C" w:rsidRPr="00FF1D00" w:rsidRDefault="00047F2C" w:rsidP="00FF1D00">
      <w:pPr>
        <w:spacing w:line="360" w:lineRule="auto"/>
        <w:jc w:val="both"/>
        <w:rPr>
          <w:rFonts w:ascii="Palatino Linotype" w:hAnsi="Palatino Linotype" w:cs="Arial"/>
        </w:rPr>
      </w:pPr>
      <w:r w:rsidRPr="00FF1D00">
        <w:rPr>
          <w:rFonts w:ascii="Palatino Linotype" w:hAnsi="Palatino Linotype" w:cs="Arial"/>
        </w:rPr>
        <w:t>Lineamientos Generales en Materia de Clasificación y Desclasificación de la información, así como para la elaboración de Versiones Públicas.</w:t>
      </w:r>
    </w:p>
    <w:p w14:paraId="36F3F74C" w14:textId="77777777" w:rsidR="00047F2C" w:rsidRPr="00FF1D00" w:rsidRDefault="00047F2C" w:rsidP="00FF1D00">
      <w:pPr>
        <w:widowControl w:val="0"/>
        <w:autoSpaceDE w:val="0"/>
        <w:autoSpaceDN w:val="0"/>
        <w:adjustRightInd w:val="0"/>
        <w:ind w:right="49"/>
        <w:jc w:val="both"/>
        <w:rPr>
          <w:rFonts w:ascii="Palatino Linotype" w:hAnsi="Palatino Linotype" w:cs="Arial"/>
          <w:sz w:val="22"/>
          <w:szCs w:val="22"/>
        </w:rPr>
      </w:pPr>
    </w:p>
    <w:p w14:paraId="4862E2CB" w14:textId="77777777" w:rsidR="00047F2C" w:rsidRPr="00FF1D00" w:rsidRDefault="00047F2C" w:rsidP="00FF1D00">
      <w:pPr>
        <w:ind w:left="851" w:right="901"/>
        <w:jc w:val="both"/>
        <w:rPr>
          <w:rFonts w:ascii="Palatino Linotype" w:hAnsi="Palatino Linotype" w:cs="Arial"/>
          <w:i/>
          <w:sz w:val="22"/>
          <w:szCs w:val="22"/>
        </w:rPr>
      </w:pPr>
      <w:r w:rsidRPr="00FF1D00">
        <w:rPr>
          <w:rFonts w:ascii="Palatino Linotype" w:hAnsi="Palatino Linotype" w:cs="Arial"/>
          <w:b/>
          <w:i/>
          <w:sz w:val="22"/>
          <w:szCs w:val="22"/>
        </w:rPr>
        <w:t>Octavo. Para fundar la clasificación de la información se debe señalar el artículo, fracción, inciso, párrafo</w:t>
      </w:r>
      <w:r w:rsidRPr="00FF1D00">
        <w:rPr>
          <w:rFonts w:ascii="Palatino Linotype" w:hAnsi="Palatino Linotype" w:cs="Arial"/>
          <w:i/>
          <w:sz w:val="22"/>
          <w:szCs w:val="22"/>
        </w:rPr>
        <w:t xml:space="preserve"> o numeral de la ley o tratado internacional suscrito por el Estado mexicano que </w:t>
      </w:r>
      <w:r w:rsidRPr="00FF1D00">
        <w:rPr>
          <w:rFonts w:ascii="Palatino Linotype" w:hAnsi="Palatino Linotype" w:cs="Arial"/>
          <w:b/>
          <w:i/>
          <w:sz w:val="22"/>
          <w:szCs w:val="22"/>
        </w:rPr>
        <w:t>expresamente</w:t>
      </w:r>
      <w:r w:rsidRPr="00FF1D00">
        <w:rPr>
          <w:rFonts w:ascii="Palatino Linotype" w:hAnsi="Palatino Linotype" w:cs="Arial"/>
          <w:i/>
          <w:sz w:val="22"/>
          <w:szCs w:val="22"/>
        </w:rPr>
        <w:t xml:space="preserve"> le otorga el carácter de reservada o confidencial.</w:t>
      </w:r>
    </w:p>
    <w:p w14:paraId="14A36AD4" w14:textId="77777777" w:rsidR="00047F2C" w:rsidRPr="00FF1D00" w:rsidRDefault="00047F2C" w:rsidP="00FF1D00">
      <w:pPr>
        <w:widowControl w:val="0"/>
        <w:autoSpaceDE w:val="0"/>
        <w:autoSpaceDN w:val="0"/>
        <w:adjustRightInd w:val="0"/>
        <w:ind w:left="709" w:right="757"/>
        <w:jc w:val="both"/>
        <w:rPr>
          <w:rFonts w:ascii="Palatino Linotype" w:hAnsi="Palatino Linotype" w:cs="Arial"/>
          <w:i/>
          <w:sz w:val="22"/>
          <w:szCs w:val="22"/>
        </w:rPr>
      </w:pPr>
    </w:p>
    <w:p w14:paraId="5C45FBC4" w14:textId="77777777" w:rsidR="00047F2C" w:rsidRPr="00FF1D00" w:rsidRDefault="00047F2C" w:rsidP="00FF1D00">
      <w:pPr>
        <w:ind w:left="851" w:right="901"/>
        <w:jc w:val="both"/>
        <w:rPr>
          <w:rFonts w:ascii="Palatino Linotype" w:hAnsi="Palatino Linotype" w:cs="Arial"/>
          <w:i/>
          <w:sz w:val="22"/>
          <w:szCs w:val="22"/>
        </w:rPr>
      </w:pPr>
      <w:r w:rsidRPr="00FF1D00">
        <w:rPr>
          <w:rFonts w:ascii="Palatino Linotype" w:hAnsi="Palatino Linotype" w:cs="Arial"/>
          <w:i/>
          <w:sz w:val="22"/>
          <w:szCs w:val="22"/>
        </w:rPr>
        <w:t xml:space="preserve">Para motivar la clasificación se </w:t>
      </w:r>
      <w:r w:rsidRPr="00FF1D00">
        <w:rPr>
          <w:rFonts w:ascii="Palatino Linotype" w:hAnsi="Palatino Linotype" w:cs="Arial"/>
          <w:b/>
          <w:i/>
          <w:sz w:val="22"/>
          <w:szCs w:val="22"/>
        </w:rPr>
        <w:t>deberán señalar las razones o circunstancias especiales que lo llevaron a concluir que el caso particular se ajusta al supuesto previsto por la norma legal invocada</w:t>
      </w:r>
      <w:r w:rsidRPr="00FF1D00">
        <w:rPr>
          <w:rFonts w:ascii="Palatino Linotype" w:hAnsi="Palatino Linotype" w:cs="Arial"/>
          <w:i/>
          <w:sz w:val="22"/>
          <w:szCs w:val="22"/>
        </w:rPr>
        <w:t xml:space="preserve"> como fundamento.</w:t>
      </w:r>
    </w:p>
    <w:p w14:paraId="03D86340" w14:textId="77777777" w:rsidR="00047F2C" w:rsidRPr="00FF1D00" w:rsidRDefault="00047F2C" w:rsidP="00FF1D00">
      <w:pPr>
        <w:ind w:left="851" w:right="901"/>
        <w:jc w:val="both"/>
        <w:rPr>
          <w:rFonts w:ascii="Palatino Linotype" w:hAnsi="Palatino Linotype" w:cs="Arial"/>
          <w:i/>
          <w:sz w:val="22"/>
          <w:szCs w:val="22"/>
        </w:rPr>
      </w:pPr>
      <w:r w:rsidRPr="00FF1D00">
        <w:rPr>
          <w:rFonts w:ascii="Palatino Linotype" w:hAnsi="Palatino Linotype" w:cs="Arial"/>
          <w:i/>
          <w:sz w:val="22"/>
          <w:szCs w:val="22"/>
        </w:rPr>
        <w:t>…”</w:t>
      </w:r>
    </w:p>
    <w:p w14:paraId="1F6447F2" w14:textId="77777777" w:rsidR="00047F2C" w:rsidRPr="00FF1D00" w:rsidRDefault="00047F2C" w:rsidP="00FF1D00">
      <w:pPr>
        <w:ind w:left="851" w:right="901"/>
        <w:jc w:val="both"/>
        <w:rPr>
          <w:rFonts w:ascii="Palatino Linotype" w:hAnsi="Palatino Linotype" w:cs="Arial"/>
          <w:i/>
          <w:sz w:val="22"/>
          <w:szCs w:val="22"/>
        </w:rPr>
      </w:pPr>
      <w:r w:rsidRPr="00FF1D00">
        <w:rPr>
          <w:rFonts w:ascii="Palatino Linotype" w:hAnsi="Palatino Linotype" w:cs="Arial"/>
          <w:i/>
          <w:sz w:val="22"/>
          <w:szCs w:val="22"/>
        </w:rPr>
        <w:t xml:space="preserve">(Énfasis añadido)  </w:t>
      </w:r>
    </w:p>
    <w:p w14:paraId="6528E382" w14:textId="77777777" w:rsidR="00047F2C" w:rsidRPr="00FF1D00" w:rsidRDefault="00047F2C" w:rsidP="00FF1D00">
      <w:pPr>
        <w:widowControl w:val="0"/>
        <w:autoSpaceDE w:val="0"/>
        <w:autoSpaceDN w:val="0"/>
        <w:adjustRightInd w:val="0"/>
        <w:ind w:left="709" w:right="757"/>
        <w:jc w:val="both"/>
        <w:rPr>
          <w:rFonts w:ascii="Palatino Linotype" w:hAnsi="Palatino Linotype" w:cs="Arial"/>
          <w:i/>
          <w:sz w:val="22"/>
          <w:szCs w:val="22"/>
        </w:rPr>
      </w:pPr>
    </w:p>
    <w:p w14:paraId="6CACCED6" w14:textId="77777777" w:rsidR="00047F2C" w:rsidRPr="00FF1D00" w:rsidRDefault="00047F2C" w:rsidP="00FF1D00">
      <w:pPr>
        <w:autoSpaceDE w:val="0"/>
        <w:autoSpaceDN w:val="0"/>
        <w:adjustRightInd w:val="0"/>
        <w:spacing w:line="360" w:lineRule="auto"/>
        <w:jc w:val="both"/>
        <w:rPr>
          <w:rFonts w:ascii="Palatino Linotype" w:eastAsia="Arial Unicode MS" w:hAnsi="Palatino Linotype" w:cs="Arial"/>
          <w:lang w:val="es-ES"/>
        </w:rPr>
      </w:pPr>
      <w:r w:rsidRPr="00FF1D00">
        <w:rPr>
          <w:rFonts w:ascii="Palatino Linotype" w:eastAsia="Arial Unicode MS" w:hAnsi="Palatino Linotype" w:cs="Arial"/>
          <w:lang w:val="es-ES"/>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FF1D00">
        <w:rPr>
          <w:rFonts w:ascii="Palatino Linotype" w:eastAsia="Arial Unicode MS" w:hAnsi="Palatino Linotype" w:cs="Arial"/>
          <w:b/>
          <w:lang w:eastAsia="es-MX"/>
        </w:rPr>
        <w:t>EL SUJETO OBLIGADO</w:t>
      </w:r>
      <w:r w:rsidRPr="00FF1D00">
        <w:rPr>
          <w:rFonts w:ascii="Palatino Linotype" w:eastAsia="Arial Unicode MS" w:hAnsi="Palatino Linotype" w:cs="Arial"/>
          <w:lang w:val="es-ES"/>
        </w:rPr>
        <w:t xml:space="preserve">, en ese contexto, todo dato personal susceptible de clasificación debe ser protegido. </w:t>
      </w:r>
    </w:p>
    <w:p w14:paraId="3C87D510" w14:textId="77777777" w:rsidR="00047F2C" w:rsidRPr="00FF1D00" w:rsidRDefault="00047F2C" w:rsidP="00FF1D00">
      <w:pPr>
        <w:autoSpaceDE w:val="0"/>
        <w:autoSpaceDN w:val="0"/>
        <w:adjustRightInd w:val="0"/>
        <w:spacing w:line="360" w:lineRule="auto"/>
        <w:jc w:val="both"/>
        <w:rPr>
          <w:rFonts w:ascii="Palatino Linotype" w:eastAsia="Arial Unicode MS" w:hAnsi="Palatino Linotype" w:cs="Arial"/>
          <w:lang w:val="es-ES"/>
        </w:rPr>
      </w:pPr>
    </w:p>
    <w:p w14:paraId="4205A140" w14:textId="77777777" w:rsidR="00047F2C" w:rsidRPr="00FF1D00" w:rsidRDefault="00047F2C" w:rsidP="00FF1D00">
      <w:pPr>
        <w:autoSpaceDE w:val="0"/>
        <w:autoSpaceDN w:val="0"/>
        <w:adjustRightInd w:val="0"/>
        <w:spacing w:line="360" w:lineRule="auto"/>
        <w:jc w:val="both"/>
        <w:rPr>
          <w:rFonts w:ascii="Palatino Linotype" w:hAnsi="Palatino Linotype" w:cs="Arial"/>
          <w:lang w:val="es-ES"/>
        </w:rPr>
      </w:pPr>
      <w:r w:rsidRPr="00FF1D00">
        <w:rPr>
          <w:rFonts w:ascii="Palatino Linotype" w:hAnsi="Palatino Linotype" w:cs="Arial"/>
          <w:lang w:val="es-ES"/>
        </w:rPr>
        <w:t xml:space="preserve">Robustece lo anterior, el criterio sustentado por la Segunda Sala de la Suprema Corte de Justicia de la Nación, visible en la página 2518 del Tomo XXII, de la Novena Época </w:t>
      </w:r>
      <w:r w:rsidRPr="00FF1D00">
        <w:rPr>
          <w:rFonts w:ascii="Palatino Linotype" w:hAnsi="Palatino Linotype" w:cs="Arial"/>
          <w:lang w:val="es-ES"/>
        </w:rPr>
        <w:lastRenderedPageBreak/>
        <w:t>del Semanario Judicial de la Federación y su Gaceta, Julio de 2008, de rubro y texto siguientes:</w:t>
      </w:r>
    </w:p>
    <w:p w14:paraId="6D07F74E" w14:textId="77777777" w:rsidR="00047F2C" w:rsidRPr="00FF1D00" w:rsidRDefault="00047F2C" w:rsidP="00FF1D00">
      <w:pPr>
        <w:autoSpaceDE w:val="0"/>
        <w:autoSpaceDN w:val="0"/>
        <w:adjustRightInd w:val="0"/>
        <w:jc w:val="both"/>
        <w:rPr>
          <w:rFonts w:ascii="Palatino Linotype" w:hAnsi="Palatino Linotype" w:cs="Arial"/>
          <w:lang w:val="es-ES"/>
        </w:rPr>
      </w:pPr>
    </w:p>
    <w:p w14:paraId="65A74A1E" w14:textId="77777777" w:rsidR="00047F2C" w:rsidRPr="00FF1D00" w:rsidRDefault="00047F2C" w:rsidP="00FF1D00">
      <w:pPr>
        <w:ind w:left="851" w:right="901"/>
        <w:jc w:val="both"/>
        <w:rPr>
          <w:rFonts w:ascii="Palatino Linotype" w:hAnsi="Palatino Linotype" w:cs="Arial"/>
          <w:b/>
          <w:i/>
          <w:sz w:val="22"/>
          <w:lang w:eastAsia="es-MX"/>
        </w:rPr>
      </w:pPr>
      <w:r w:rsidRPr="00FF1D00">
        <w:rPr>
          <w:rFonts w:ascii="Palatino Linotype" w:hAnsi="Palatino Linotype" w:cs="Arial"/>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FF1D00">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FF1D00">
        <w:rPr>
          <w:rFonts w:ascii="Palatino Linotype" w:hAnsi="Palatino Linotype" w:cs="Arial"/>
          <w:b/>
          <w:i/>
          <w:sz w:val="22"/>
          <w:lang w:eastAsia="es-MX"/>
        </w:rPr>
        <w:t>"</w:t>
      </w:r>
    </w:p>
    <w:p w14:paraId="5DD3588F" w14:textId="77777777" w:rsidR="00047F2C" w:rsidRPr="00FF1D00" w:rsidRDefault="00047F2C" w:rsidP="00FF1D00">
      <w:pPr>
        <w:jc w:val="both"/>
        <w:rPr>
          <w:rFonts w:ascii="Palatino Linotype" w:hAnsi="Palatino Linotype" w:cs="Arial"/>
          <w:i/>
          <w:lang w:eastAsia="es-MX"/>
        </w:rPr>
      </w:pPr>
    </w:p>
    <w:p w14:paraId="0FF942DD" w14:textId="77777777" w:rsidR="00047F2C" w:rsidRPr="00FF1D00" w:rsidRDefault="00047F2C" w:rsidP="00FF1D00">
      <w:pPr>
        <w:spacing w:line="360" w:lineRule="auto"/>
        <w:jc w:val="both"/>
        <w:rPr>
          <w:rFonts w:ascii="Palatino Linotype" w:hAnsi="Palatino Linotype" w:cs="Arial"/>
          <w:lang w:eastAsia="es-MX"/>
        </w:rPr>
      </w:pPr>
      <w:r w:rsidRPr="00FF1D00">
        <w:rPr>
          <w:rFonts w:ascii="Palatino Linotype" w:hAnsi="Palatino Linotype" w:cs="Arial"/>
        </w:rPr>
        <w:t xml:space="preserve">Por ende, en el presente caso, </w:t>
      </w:r>
      <w:r w:rsidRPr="00FF1D00">
        <w:rPr>
          <w:rFonts w:ascii="Palatino Linotype" w:hAnsi="Palatino Linotype" w:cs="Arial"/>
          <w:b/>
        </w:rPr>
        <w:t>EL SUJETO OBLIGADO</w:t>
      </w:r>
      <w:r w:rsidRPr="00FF1D00">
        <w:rPr>
          <w:rFonts w:ascii="Palatino Linotype" w:hAnsi="Palatino Linotype" w:cs="Arial"/>
        </w:rPr>
        <w:t xml:space="preserve"> debe </w:t>
      </w:r>
      <w:r w:rsidRPr="00FF1D00">
        <w:rPr>
          <w:rFonts w:ascii="Palatino Linotype" w:hAnsi="Palatino Linotype" w:cs="Arial"/>
          <w:lang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FF1D00">
        <w:rPr>
          <w:rFonts w:ascii="Palatino Linotype" w:hAnsi="Palatino Linotype" w:cs="Arial"/>
          <w:b/>
          <w:lang w:eastAsia="es-MX"/>
        </w:rPr>
        <w:t>EL SUJETO OBLIGADO</w:t>
      </w:r>
      <w:r w:rsidRPr="00FF1D00">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w:t>
      </w:r>
      <w:r w:rsidRPr="00FF1D00">
        <w:rPr>
          <w:rFonts w:ascii="Palatino Linotype" w:hAnsi="Palatino Linotype" w:cs="Arial"/>
          <w:lang w:eastAsia="es-MX"/>
        </w:rPr>
        <w:lastRenderedPageBreak/>
        <w:t xml:space="preserve">de Transparencia del </w:t>
      </w:r>
      <w:r w:rsidRPr="00FF1D00">
        <w:rPr>
          <w:rFonts w:ascii="Palatino Linotype" w:hAnsi="Palatino Linotype" w:cs="Arial"/>
          <w:b/>
          <w:lang w:eastAsia="es-MX"/>
        </w:rPr>
        <w:t>SUJETO OBLIGADO</w:t>
      </w:r>
      <w:r w:rsidRPr="00FF1D00">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886D4C0" w14:textId="77777777" w:rsidR="00047F2C" w:rsidRPr="00FF1D00" w:rsidRDefault="00047F2C" w:rsidP="00FF1D00">
      <w:pPr>
        <w:spacing w:line="360" w:lineRule="auto"/>
        <w:jc w:val="both"/>
        <w:rPr>
          <w:rFonts w:ascii="Palatino Linotype" w:hAnsi="Palatino Linotype" w:cs="Arial"/>
          <w:lang w:eastAsia="es-MX"/>
        </w:rPr>
      </w:pPr>
    </w:p>
    <w:p w14:paraId="179CB9FF" w14:textId="77777777" w:rsidR="00047F2C" w:rsidRPr="00FF1D00" w:rsidRDefault="00047F2C" w:rsidP="00FF1D00">
      <w:pPr>
        <w:spacing w:line="360" w:lineRule="auto"/>
        <w:jc w:val="both"/>
        <w:rPr>
          <w:rFonts w:ascii="Palatino Linotype" w:hAnsi="Palatino Linotype" w:cs="Arial"/>
        </w:rPr>
      </w:pPr>
      <w:r w:rsidRPr="00FF1D00">
        <w:rPr>
          <w:rFonts w:ascii="Palatino Linotype" w:eastAsia="Calibri" w:hAnsi="Palatino Linotype"/>
        </w:rPr>
        <w:t xml:space="preserve">Así, es que </w:t>
      </w:r>
      <w:r w:rsidRPr="00FF1D00">
        <w:rPr>
          <w:rFonts w:ascii="Palatino Linotype" w:eastAsia="Calibri" w:hAnsi="Palatino Linotype"/>
          <w:b/>
        </w:rPr>
        <w:t>EL SUJETO OBLIGADO</w:t>
      </w:r>
      <w:r w:rsidRPr="00FF1D00">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FF1D00">
        <w:rPr>
          <w:rFonts w:ascii="Palatino Linotype" w:hAnsi="Palatino Linotype" w:cs="Arial"/>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29822DB" w14:textId="77777777" w:rsidR="00047F2C" w:rsidRPr="00FF1D00" w:rsidRDefault="00047F2C" w:rsidP="00FF1D00">
      <w:pPr>
        <w:spacing w:line="360" w:lineRule="auto"/>
        <w:jc w:val="both"/>
        <w:rPr>
          <w:rFonts w:ascii="Palatino Linotype" w:hAnsi="Palatino Linotype" w:cs="Arial"/>
        </w:rPr>
      </w:pPr>
    </w:p>
    <w:p w14:paraId="517E26BD" w14:textId="77777777" w:rsidR="00047F2C" w:rsidRPr="00FF1D00" w:rsidRDefault="00047F2C" w:rsidP="00FF1D00">
      <w:pPr>
        <w:spacing w:line="360" w:lineRule="auto"/>
        <w:jc w:val="both"/>
        <w:rPr>
          <w:rFonts w:ascii="Palatino Linotype" w:hAnsi="Palatino Linotype" w:cs="Arial"/>
        </w:rPr>
      </w:pPr>
      <w:r w:rsidRPr="00FF1D00">
        <w:rPr>
          <w:rFonts w:ascii="Palatino Linotype" w:hAnsi="Palatino Linotype" w:cs="Arial"/>
        </w:rPr>
        <w:t>Lo anterior, atiendo lo señalado en el artículo 149 de la Ley de Transparencia Local, cuyo contenido es de la literalidad siguiente:</w:t>
      </w:r>
    </w:p>
    <w:p w14:paraId="6FA1122D" w14:textId="77777777" w:rsidR="00047F2C" w:rsidRPr="00FF1D00" w:rsidRDefault="00047F2C" w:rsidP="00FF1D00">
      <w:pPr>
        <w:jc w:val="both"/>
        <w:rPr>
          <w:rFonts w:ascii="Palatino Linotype" w:hAnsi="Palatino Linotype"/>
          <w:color w:val="000000"/>
        </w:rPr>
      </w:pPr>
    </w:p>
    <w:p w14:paraId="1143294F" w14:textId="77777777" w:rsidR="00047F2C" w:rsidRPr="00FF1D00" w:rsidRDefault="00047F2C" w:rsidP="00FF1D00">
      <w:pPr>
        <w:ind w:left="851" w:right="899"/>
        <w:jc w:val="both"/>
        <w:rPr>
          <w:rFonts w:ascii="Palatino Linotype" w:hAnsi="Palatino Linotype"/>
          <w:i/>
          <w:sz w:val="22"/>
          <w:szCs w:val="22"/>
        </w:rPr>
      </w:pPr>
      <w:r w:rsidRPr="00FF1D00">
        <w:rPr>
          <w:rFonts w:ascii="Palatino Linotype" w:hAnsi="Palatino Linotype"/>
          <w:i/>
          <w:color w:val="000000"/>
          <w:sz w:val="22"/>
          <w:szCs w:val="22"/>
        </w:rPr>
        <w:lastRenderedPageBreak/>
        <w:t>“</w:t>
      </w:r>
      <w:r w:rsidRPr="00FF1D00">
        <w:rPr>
          <w:rFonts w:ascii="Palatino Linotype" w:hAnsi="Palatino Linotype"/>
          <w:b/>
          <w:i/>
          <w:sz w:val="22"/>
          <w:szCs w:val="22"/>
        </w:rPr>
        <w:t>Artículo 149.</w:t>
      </w:r>
      <w:r w:rsidRPr="00FF1D00">
        <w:rPr>
          <w:rFonts w:ascii="Palatino Linotype" w:hAnsi="Palatino Linotype"/>
          <w:i/>
          <w:sz w:val="22"/>
          <w:szCs w:val="22"/>
        </w:rPr>
        <w:t xml:space="preserve"> El </w:t>
      </w:r>
      <w:r w:rsidRPr="00FF1D00">
        <w:rPr>
          <w:rFonts w:ascii="Palatino Linotype" w:hAnsi="Palatino Linotype"/>
          <w:b/>
          <w:i/>
          <w:sz w:val="22"/>
          <w:szCs w:val="22"/>
        </w:rPr>
        <w:t>acuerdo que clasifique la información como confidencial</w:t>
      </w:r>
      <w:r w:rsidRPr="00FF1D00">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589470F9" w14:textId="77777777" w:rsidR="00047F2C" w:rsidRPr="00FF1D00" w:rsidRDefault="00047F2C" w:rsidP="00FF1D00">
      <w:pPr>
        <w:jc w:val="both"/>
        <w:rPr>
          <w:rFonts w:ascii="Palatino Linotype" w:hAnsi="Palatino Linotype" w:cs="Arial"/>
        </w:rPr>
      </w:pPr>
    </w:p>
    <w:p w14:paraId="51BEDFEA" w14:textId="77777777" w:rsidR="00047F2C" w:rsidRPr="00FF1D00" w:rsidRDefault="00047F2C" w:rsidP="00FF1D00">
      <w:pPr>
        <w:spacing w:line="360" w:lineRule="auto"/>
        <w:jc w:val="both"/>
        <w:rPr>
          <w:rFonts w:ascii="Palatino Linotype" w:hAnsi="Palatino Linotype" w:cs="Arial"/>
        </w:rPr>
      </w:pPr>
      <w:r w:rsidRPr="00FF1D00">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14:paraId="22A0FD95" w14:textId="77777777" w:rsidR="00047F2C" w:rsidRPr="00FF1D00" w:rsidRDefault="00047F2C" w:rsidP="00FF1D00">
      <w:pPr>
        <w:spacing w:line="360" w:lineRule="auto"/>
        <w:jc w:val="both"/>
        <w:rPr>
          <w:rFonts w:ascii="Palatino Linotype" w:hAnsi="Palatino Linotype" w:cs="Arial"/>
        </w:rPr>
      </w:pPr>
    </w:p>
    <w:p w14:paraId="152D1459" w14:textId="77777777" w:rsidR="00047F2C" w:rsidRPr="00FF1D00" w:rsidRDefault="00047F2C" w:rsidP="00FF1D00">
      <w:pPr>
        <w:spacing w:line="360" w:lineRule="auto"/>
        <w:contextualSpacing/>
        <w:jc w:val="both"/>
        <w:rPr>
          <w:rFonts w:ascii="Palatino Linotype" w:hAnsi="Palatino Linotype" w:cs="Arial"/>
        </w:rPr>
      </w:pPr>
      <w:r w:rsidRPr="00FF1D00">
        <w:rPr>
          <w:rFonts w:ascii="Palatino Linotype" w:hAnsi="Palatino Linotype" w:cs="Arial"/>
        </w:rPr>
        <w:t>Al respecto, el máximo tribunal del país ha establecido jurisprudencia respecto a qué debe entenderse por fundamentación y motivación, en los siguientes términos:</w:t>
      </w:r>
    </w:p>
    <w:p w14:paraId="7D725E4A" w14:textId="77777777" w:rsidR="00047F2C" w:rsidRPr="00FF1D00" w:rsidRDefault="00047F2C" w:rsidP="00FF1D00">
      <w:pPr>
        <w:contextualSpacing/>
        <w:jc w:val="both"/>
        <w:rPr>
          <w:rFonts w:ascii="Palatino Linotype" w:hAnsi="Palatino Linotype" w:cs="Arial"/>
        </w:rPr>
      </w:pPr>
    </w:p>
    <w:p w14:paraId="2798336C" w14:textId="77777777" w:rsidR="00047F2C" w:rsidRPr="00FF1D00" w:rsidRDefault="00047F2C" w:rsidP="00FF1D00">
      <w:pPr>
        <w:ind w:left="851" w:right="901"/>
        <w:jc w:val="both"/>
        <w:rPr>
          <w:rFonts w:ascii="Palatino Linotype" w:hAnsi="Palatino Linotype" w:cs="Arial"/>
          <w:i/>
          <w:sz w:val="22"/>
        </w:rPr>
      </w:pPr>
      <w:r w:rsidRPr="00FF1D00">
        <w:rPr>
          <w:rFonts w:ascii="Palatino Linotype" w:hAnsi="Palatino Linotype" w:cs="Arial"/>
          <w:i/>
          <w:sz w:val="22"/>
        </w:rPr>
        <w:t>“</w:t>
      </w:r>
      <w:r w:rsidRPr="00FF1D00">
        <w:rPr>
          <w:rFonts w:ascii="Palatino Linotype" w:hAnsi="Palatino Linotype" w:cs="Arial"/>
          <w:b/>
          <w:i/>
          <w:sz w:val="22"/>
        </w:rPr>
        <w:t xml:space="preserve">FUNDAMENTACIÓN Y MOTIVACIÓN. </w:t>
      </w:r>
      <w:r w:rsidRPr="00FF1D00">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14F97780" w14:textId="77777777" w:rsidR="00047F2C" w:rsidRPr="00FF1D00" w:rsidRDefault="00047F2C" w:rsidP="00FF1D00">
      <w:pPr>
        <w:ind w:left="851" w:right="899"/>
        <w:contextualSpacing/>
        <w:jc w:val="both"/>
        <w:rPr>
          <w:rFonts w:ascii="Palatino Linotype" w:hAnsi="Palatino Linotype" w:cs="Arial"/>
          <w:i/>
          <w:sz w:val="22"/>
        </w:rPr>
      </w:pPr>
    </w:p>
    <w:p w14:paraId="416A24FE" w14:textId="77777777" w:rsidR="00047F2C" w:rsidRPr="00FF1D00" w:rsidRDefault="00047F2C" w:rsidP="00FF1D00">
      <w:pPr>
        <w:spacing w:line="360" w:lineRule="auto"/>
        <w:jc w:val="both"/>
        <w:rPr>
          <w:rFonts w:ascii="Palatino Linotype" w:hAnsi="Palatino Linotype" w:cs="Arial"/>
        </w:rPr>
      </w:pPr>
      <w:r w:rsidRPr="00FF1D00">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01A06A8" w14:textId="77777777" w:rsidR="00047F2C" w:rsidRPr="00FF1D00" w:rsidRDefault="00047F2C" w:rsidP="00FF1D00">
      <w:pPr>
        <w:spacing w:line="360" w:lineRule="auto"/>
        <w:jc w:val="both"/>
        <w:rPr>
          <w:rFonts w:ascii="Palatino Linotype" w:hAnsi="Palatino Linotype" w:cs="Arial"/>
        </w:rPr>
      </w:pPr>
    </w:p>
    <w:p w14:paraId="217E2177" w14:textId="77777777" w:rsidR="00047F2C" w:rsidRPr="00FF1D00" w:rsidRDefault="00047F2C" w:rsidP="00FF1D00">
      <w:pPr>
        <w:spacing w:line="360" w:lineRule="auto"/>
        <w:jc w:val="both"/>
        <w:rPr>
          <w:rFonts w:ascii="Palatino Linotype" w:hAnsi="Palatino Linotype" w:cs="Arial"/>
        </w:rPr>
      </w:pPr>
      <w:r w:rsidRPr="00FF1D00">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ED6A22D" w14:textId="77777777" w:rsidR="00047F2C" w:rsidRPr="00FF1D00" w:rsidRDefault="00047F2C" w:rsidP="00FF1D00">
      <w:pPr>
        <w:jc w:val="both"/>
        <w:rPr>
          <w:rFonts w:ascii="Palatino Linotype" w:hAnsi="Palatino Linotype" w:cs="Arial"/>
        </w:rPr>
      </w:pPr>
    </w:p>
    <w:p w14:paraId="0B189149" w14:textId="77777777" w:rsidR="00047F2C" w:rsidRPr="00FF1D00" w:rsidRDefault="00047F2C" w:rsidP="00FF1D00">
      <w:pPr>
        <w:ind w:left="851" w:right="901"/>
        <w:jc w:val="both"/>
        <w:rPr>
          <w:rFonts w:ascii="Palatino Linotype" w:hAnsi="Palatino Linotype" w:cs="Arial"/>
          <w:i/>
          <w:sz w:val="22"/>
        </w:rPr>
      </w:pPr>
      <w:r w:rsidRPr="00FF1D00">
        <w:rPr>
          <w:rFonts w:ascii="Palatino Linotype" w:hAnsi="Palatino Linotype" w:cs="Arial"/>
          <w:b/>
          <w:i/>
          <w:sz w:val="22"/>
        </w:rPr>
        <w:t>“FUNDAMENTACIÓN Y MOTIVACIÓN. EL ASPECTO FORMAL DE LA GARANTÍA Y SU FINALIDAD SE TRADUCEN EN EXPLICAR, JUSTIFICAR, POSIBILITAR LA DEFENSA Y COMUNICAR LA DECISIÓN</w:t>
      </w:r>
      <w:r w:rsidRPr="00FF1D00">
        <w:rPr>
          <w:rFonts w:ascii="Palatino Linotype" w:hAnsi="Palatino Linotype" w:cs="Arial"/>
          <w:i/>
          <w:sz w:val="22"/>
        </w:rPr>
        <w:t xml:space="preserve">. El contenido formal de la garantía de legalidad prevista en el artículo </w:t>
      </w:r>
      <w:r w:rsidRPr="00FF1D00">
        <w:rPr>
          <w:rFonts w:ascii="Palatino Linotype" w:hAnsi="Palatino Linotype" w:cs="Arial"/>
          <w:i/>
          <w:sz w:val="22"/>
        </w:rPr>
        <w:lastRenderedPageBreak/>
        <w:t xml:space="preserve">16 constitucional relativa a la </w:t>
      </w:r>
      <w:r w:rsidRPr="00FF1D00">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F1D00">
        <w:rPr>
          <w:rFonts w:ascii="Palatino Linotype" w:hAnsi="Palatino Linotype" w:cs="Arial"/>
          <w:i/>
          <w:sz w:val="22"/>
        </w:rPr>
        <w:t xml:space="preserve">. Por tanto, </w:t>
      </w:r>
      <w:r w:rsidRPr="00FF1D00">
        <w:rPr>
          <w:rFonts w:ascii="Palatino Linotype" w:hAnsi="Palatino Linotype" w:cs="Arial"/>
          <w:b/>
          <w:i/>
          <w:sz w:val="22"/>
        </w:rPr>
        <w:t>no basta que el acto de autoridad apenas observe una motivación pro forma pero de una manera incongruente, insuficiente o imprecisa</w:t>
      </w:r>
      <w:r w:rsidRPr="00FF1D00">
        <w:rPr>
          <w:rFonts w:ascii="Palatino Linotype" w:hAnsi="Palatino Linotype" w:cs="Arial"/>
          <w:i/>
          <w:sz w:val="22"/>
        </w:rPr>
        <w:t>, que impida la finalidad del conocimiento, comprobación y defensa pertinente</w:t>
      </w:r>
      <w:r w:rsidRPr="00FF1D00">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FF1D00">
        <w:rPr>
          <w:rFonts w:ascii="Palatino Linotype" w:hAnsi="Palatino Linotype" w:cs="Arial"/>
          <w:i/>
          <w:sz w:val="22"/>
        </w:rPr>
        <w:t>.”(Sic)</w:t>
      </w:r>
    </w:p>
    <w:p w14:paraId="488A5797" w14:textId="77777777" w:rsidR="00047F2C" w:rsidRPr="00FF1D00" w:rsidRDefault="00047F2C" w:rsidP="00FF1D00">
      <w:pPr>
        <w:ind w:left="851" w:right="899"/>
        <w:contextualSpacing/>
        <w:jc w:val="both"/>
        <w:rPr>
          <w:rFonts w:ascii="Palatino Linotype" w:hAnsi="Palatino Linotype" w:cs="Arial"/>
          <w:i/>
          <w:sz w:val="22"/>
        </w:rPr>
      </w:pPr>
    </w:p>
    <w:p w14:paraId="7E4F0CED" w14:textId="77777777" w:rsidR="00047F2C" w:rsidRPr="00FF1D00" w:rsidRDefault="00047F2C" w:rsidP="00FF1D00">
      <w:pPr>
        <w:spacing w:line="360" w:lineRule="auto"/>
        <w:jc w:val="both"/>
        <w:rPr>
          <w:rFonts w:ascii="Palatino Linotype" w:hAnsi="Palatino Linotype" w:cs="Arial"/>
        </w:rPr>
      </w:pPr>
      <w:r w:rsidRPr="00FF1D00">
        <w:rPr>
          <w:rFonts w:ascii="Palatino Linotype" w:hAnsi="Palatino Linotype" w:cs="Arial"/>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9AFCE78" w14:textId="77777777" w:rsidR="00047F2C" w:rsidRPr="00FF1D00" w:rsidRDefault="00047F2C" w:rsidP="00FF1D00">
      <w:pPr>
        <w:spacing w:line="360" w:lineRule="auto"/>
        <w:ind w:right="49"/>
        <w:jc w:val="both"/>
        <w:rPr>
          <w:rFonts w:ascii="Palatino Linotype" w:hAnsi="Palatino Linotype"/>
        </w:rPr>
      </w:pPr>
    </w:p>
    <w:p w14:paraId="28909A80" w14:textId="7B81B15A" w:rsidR="00047F2C" w:rsidRPr="00FF1D00" w:rsidRDefault="00047F2C" w:rsidP="00FF1D00">
      <w:pPr>
        <w:spacing w:line="360" w:lineRule="auto"/>
        <w:ind w:right="49"/>
        <w:jc w:val="both"/>
        <w:rPr>
          <w:rFonts w:ascii="Palatino Linotype" w:hAnsi="Palatino Linotype" w:cs="Arial"/>
        </w:rPr>
      </w:pPr>
      <w:r w:rsidRPr="00FF1D00">
        <w:rPr>
          <w:rFonts w:ascii="Palatino Linotype" w:hAnsi="Palatino Linotype" w:cs="Arial"/>
        </w:rPr>
        <w:t xml:space="preserve">De lo anterior, podemos concluir que para la entrega de documentos, en su versión pública, debe acompañarse necesariamente del Acuerdo del Comité de Transparencia que la sustente, en el que se expongan los fundamentos y razonamientos que llevaron al </w:t>
      </w:r>
      <w:r w:rsidRPr="00FF1D00">
        <w:rPr>
          <w:rFonts w:ascii="Palatino Linotype" w:hAnsi="Palatino Linotype" w:cs="Arial"/>
          <w:b/>
        </w:rPr>
        <w:t>SUJETO OBLIGADO</w:t>
      </w:r>
      <w:r w:rsidRPr="00FF1D00">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w:t>
      </w:r>
      <w:r w:rsidRPr="00FF1D00">
        <w:rPr>
          <w:rFonts w:ascii="Palatino Linotype" w:hAnsi="Palatino Linotype" w:cs="Arial"/>
        </w:rPr>
        <w:lastRenderedPageBreak/>
        <w:t>porque se testan o suprimen, deja al solicitante en estado de incertidumbre, al no conocer o comprender porque no aparecen en la documentación respectiva, es decir, si no se exponen de manera puntual las razones de ello se estaría violentando desde un inicio el derech</w:t>
      </w:r>
      <w:r w:rsidR="00812316" w:rsidRPr="00FF1D00">
        <w:rPr>
          <w:rFonts w:ascii="Palatino Linotype" w:hAnsi="Palatino Linotype" w:cs="Arial"/>
        </w:rPr>
        <w:t xml:space="preserve">o de acceso a la información del </w:t>
      </w:r>
      <w:r w:rsidRPr="00FF1D00">
        <w:rPr>
          <w:rFonts w:ascii="Palatino Linotype" w:hAnsi="Palatino Linotype" w:cs="Arial"/>
        </w:rPr>
        <w:t>solicitante.</w:t>
      </w:r>
    </w:p>
    <w:p w14:paraId="4E83F039" w14:textId="77777777" w:rsidR="00047F2C" w:rsidRPr="00FF1D00" w:rsidRDefault="00047F2C" w:rsidP="00FF1D00">
      <w:pPr>
        <w:spacing w:line="360" w:lineRule="auto"/>
        <w:ind w:right="49"/>
        <w:jc w:val="both"/>
        <w:rPr>
          <w:rFonts w:ascii="Palatino Linotype" w:hAnsi="Palatino Linotype" w:cs="Arial"/>
        </w:rPr>
      </w:pPr>
    </w:p>
    <w:p w14:paraId="7DABD65C" w14:textId="16A50B2B" w:rsidR="00535B7D" w:rsidRPr="00FF1D00" w:rsidRDefault="00535B7D" w:rsidP="00FF1D00">
      <w:pPr>
        <w:spacing w:line="360" w:lineRule="auto"/>
        <w:jc w:val="both"/>
        <w:rPr>
          <w:rFonts w:ascii="Palatino Linotype" w:hAnsi="Palatino Linotype"/>
          <w:color w:val="000000" w:themeColor="text1"/>
        </w:rPr>
      </w:pPr>
      <w:r w:rsidRPr="00FF1D00">
        <w:rPr>
          <w:rFonts w:ascii="Palatino Linotype" w:hAnsi="Palatino Linotype" w:cs="Arial"/>
          <w:color w:val="000000" w:themeColor="text1"/>
        </w:rPr>
        <w:t xml:space="preserve">Debido a lo </w:t>
      </w:r>
      <w:r w:rsidRPr="00FF1D00">
        <w:rPr>
          <w:rFonts w:ascii="Palatino Linotype" w:hAnsi="Palatino Linotype" w:cs="Arial"/>
          <w:color w:val="000000" w:themeColor="text1"/>
          <w:lang w:eastAsia="es-CO"/>
        </w:rPr>
        <w:t>anteriormente</w:t>
      </w:r>
      <w:r w:rsidRPr="00FF1D00">
        <w:rPr>
          <w:rFonts w:ascii="Palatino Linotype" w:hAnsi="Palatino Linotype" w:cs="Arial"/>
          <w:color w:val="000000" w:themeColor="text1"/>
        </w:rPr>
        <w:t xml:space="preserve"> expuesto, este Instituto estima que las razones o motivos de inconformidad hechos valer por </w:t>
      </w:r>
      <w:r w:rsidR="00812316" w:rsidRPr="00FF1D00">
        <w:rPr>
          <w:rFonts w:ascii="Palatino Linotype" w:hAnsi="Palatino Linotype" w:cs="Arial"/>
          <w:b/>
          <w:color w:val="000000" w:themeColor="text1"/>
        </w:rPr>
        <w:t>EL</w:t>
      </w:r>
      <w:r w:rsidRPr="00FF1D00">
        <w:rPr>
          <w:rFonts w:ascii="Palatino Linotype" w:hAnsi="Palatino Linotype" w:cs="Arial"/>
          <w:b/>
          <w:color w:val="000000" w:themeColor="text1"/>
        </w:rPr>
        <w:t xml:space="preserve"> RECURRENTE</w:t>
      </w:r>
      <w:r w:rsidRPr="00FF1D00">
        <w:rPr>
          <w:rFonts w:ascii="Palatino Linotype" w:hAnsi="Palatino Linotype" w:cs="Arial"/>
          <w:color w:val="000000" w:themeColor="text1"/>
        </w:rPr>
        <w:t xml:space="preserve"> devienen </w:t>
      </w:r>
      <w:r w:rsidRPr="00FF1D00">
        <w:rPr>
          <w:rFonts w:ascii="Palatino Linotype" w:hAnsi="Palatino Linotype" w:cs="Arial"/>
          <w:b/>
          <w:color w:val="000000" w:themeColor="text1"/>
        </w:rPr>
        <w:t>fundadas</w:t>
      </w:r>
      <w:r w:rsidRPr="00FF1D00">
        <w:rPr>
          <w:rFonts w:ascii="Palatino Linotype" w:hAnsi="Palatino Linotype" w:cs="Arial"/>
          <w:color w:val="000000" w:themeColor="text1"/>
        </w:rPr>
        <w:t xml:space="preserve"> y suficientes para </w:t>
      </w:r>
      <w:r w:rsidRPr="00FF1D00">
        <w:rPr>
          <w:rFonts w:ascii="Palatino Linotype" w:hAnsi="Palatino Linotype" w:cs="Arial"/>
          <w:b/>
          <w:color w:val="000000" w:themeColor="text1"/>
        </w:rPr>
        <w:t>MODIFICAR</w:t>
      </w:r>
      <w:r w:rsidRPr="00FF1D00">
        <w:rPr>
          <w:rFonts w:ascii="Palatino Linotype" w:hAnsi="Palatino Linotype" w:cs="Arial"/>
          <w:color w:val="000000" w:themeColor="text1"/>
        </w:rPr>
        <w:t xml:space="preserve"> la respuesta del </w:t>
      </w:r>
      <w:r w:rsidRPr="00FF1D00">
        <w:rPr>
          <w:rFonts w:ascii="Palatino Linotype" w:hAnsi="Palatino Linotype" w:cs="Arial"/>
          <w:b/>
          <w:color w:val="000000" w:themeColor="text1"/>
        </w:rPr>
        <w:t>SUJETO OBLIGADO</w:t>
      </w:r>
      <w:r w:rsidRPr="00FF1D00">
        <w:rPr>
          <w:rFonts w:ascii="Palatino Linotype" w:hAnsi="Palatino Linotype" w:cs="Arial"/>
          <w:color w:val="000000" w:themeColor="text1"/>
        </w:rPr>
        <w:t xml:space="preserve"> y ordenarle haga entrega de la información descrita en el presente Considerando.</w:t>
      </w:r>
    </w:p>
    <w:p w14:paraId="35649270" w14:textId="77777777" w:rsidR="00957A0B" w:rsidRPr="00FF1D00" w:rsidRDefault="00957A0B" w:rsidP="00FF1D00">
      <w:pPr>
        <w:spacing w:line="360" w:lineRule="auto"/>
        <w:jc w:val="both"/>
        <w:rPr>
          <w:rFonts w:ascii="Palatino Linotype" w:eastAsia="Calibri" w:hAnsi="Palatino Linotype" w:cs="Arial"/>
          <w:color w:val="000000" w:themeColor="text1"/>
        </w:rPr>
      </w:pPr>
    </w:p>
    <w:p w14:paraId="2BB6EA41" w14:textId="77777777" w:rsidR="00255BB3" w:rsidRPr="00FF1D00" w:rsidRDefault="00255BB3" w:rsidP="00FF1D00">
      <w:pPr>
        <w:spacing w:line="360" w:lineRule="auto"/>
        <w:jc w:val="both"/>
        <w:rPr>
          <w:rFonts w:ascii="Palatino Linotype" w:eastAsia="Calibri" w:hAnsi="Palatino Linotype" w:cs="Arial"/>
          <w:color w:val="000000" w:themeColor="text1"/>
        </w:rPr>
      </w:pPr>
      <w:r w:rsidRPr="00FF1D00">
        <w:rPr>
          <w:rFonts w:ascii="Palatino Linotype" w:eastAsia="Calibri" w:hAnsi="Palatino Linotype" w:cs="Arial"/>
          <w:color w:val="000000" w:themeColor="text1"/>
        </w:rPr>
        <w:t xml:space="preserve">Así, con fundamento en lo previsto en los artículos 5, párrafos </w:t>
      </w:r>
      <w:r w:rsidRPr="00FF1D00">
        <w:rPr>
          <w:rFonts w:ascii="Palatino Linotype" w:hAnsi="Palatino Linotype"/>
          <w:color w:val="000000" w:themeColor="text1"/>
        </w:rPr>
        <w:t>trigésimos, trigésimos primero y trigésimos segundos</w:t>
      </w:r>
      <w:r w:rsidRPr="00FF1D00">
        <w:rPr>
          <w:rFonts w:ascii="Palatino Linotype" w:eastAsia="Calibri" w:hAnsi="Palatino Linotype" w:cs="Arial"/>
          <w:color w:val="000000" w:themeColor="text1"/>
        </w:rPr>
        <w:t xml:space="preserve">, fracciones IV y V de la Constitución Política del Estado Libre y Soberano de México; </w:t>
      </w:r>
      <w:r w:rsidRPr="00FF1D00">
        <w:rPr>
          <w:rFonts w:ascii="Palatino Linotype" w:hAnsi="Palatino Linotype" w:cs="Arial"/>
          <w:color w:val="000000" w:themeColor="text1"/>
        </w:rPr>
        <w:t>2, fracción II, 29, 36, fracciones I y II, 176, 178, 179, 181, 185 fracción I, 186 y 188</w:t>
      </w:r>
      <w:r w:rsidRPr="00FF1D00">
        <w:rPr>
          <w:rFonts w:ascii="Palatino Linotype" w:eastAsia="Calibri" w:hAnsi="Palatino Linotype" w:cs="Arial"/>
          <w:color w:val="000000" w:themeColor="text1"/>
        </w:rPr>
        <w:t xml:space="preserve"> de la Ley de Transparencia y Acceso a la Información Pública del Estado de México y Municipios, este Pleno: </w:t>
      </w:r>
    </w:p>
    <w:p w14:paraId="234593C3" w14:textId="77777777" w:rsidR="00255BB3" w:rsidRPr="00FF1D00" w:rsidRDefault="00255BB3" w:rsidP="00FF1D00">
      <w:pPr>
        <w:jc w:val="both"/>
        <w:rPr>
          <w:rFonts w:ascii="Palatino Linotype" w:eastAsia="Calibri" w:hAnsi="Palatino Linotype" w:cs="Arial"/>
          <w:color w:val="000000" w:themeColor="text1"/>
        </w:rPr>
      </w:pPr>
    </w:p>
    <w:p w14:paraId="5ADF47D0" w14:textId="39F729D3" w:rsidR="00FF1D00" w:rsidRPr="00FF1D00" w:rsidRDefault="00FF1D00" w:rsidP="00FF1D00">
      <w:pPr>
        <w:jc w:val="center"/>
        <w:rPr>
          <w:rFonts w:ascii="Palatino Linotype" w:hAnsi="Palatino Linotype"/>
          <w:b/>
          <w:color w:val="000000" w:themeColor="text1"/>
          <w:spacing w:val="60"/>
          <w:sz w:val="28"/>
          <w:szCs w:val="28"/>
        </w:rPr>
      </w:pPr>
    </w:p>
    <w:p w14:paraId="5A0C4D88" w14:textId="77777777" w:rsidR="00FF1D00" w:rsidRPr="00FF1D00" w:rsidRDefault="00FF1D00" w:rsidP="00FF1D00">
      <w:pPr>
        <w:jc w:val="center"/>
        <w:rPr>
          <w:rFonts w:ascii="Palatino Linotype" w:hAnsi="Palatino Linotype"/>
          <w:b/>
          <w:color w:val="000000" w:themeColor="text1"/>
          <w:spacing w:val="60"/>
          <w:sz w:val="28"/>
          <w:szCs w:val="28"/>
        </w:rPr>
      </w:pPr>
    </w:p>
    <w:p w14:paraId="3F4252A4" w14:textId="79D77CE5" w:rsidR="00255BB3" w:rsidRPr="00FF1D00" w:rsidRDefault="00255BB3" w:rsidP="00FF1D00">
      <w:pPr>
        <w:jc w:val="center"/>
        <w:rPr>
          <w:rFonts w:ascii="Palatino Linotype" w:hAnsi="Palatino Linotype"/>
          <w:b/>
          <w:color w:val="000000" w:themeColor="text1"/>
          <w:spacing w:val="60"/>
          <w:sz w:val="28"/>
          <w:szCs w:val="28"/>
        </w:rPr>
      </w:pPr>
      <w:r w:rsidRPr="00FF1D00">
        <w:rPr>
          <w:rFonts w:ascii="Palatino Linotype" w:hAnsi="Palatino Linotype"/>
          <w:b/>
          <w:color w:val="000000" w:themeColor="text1"/>
          <w:spacing w:val="60"/>
          <w:sz w:val="28"/>
          <w:szCs w:val="28"/>
        </w:rPr>
        <w:t>RESUELVE</w:t>
      </w:r>
    </w:p>
    <w:p w14:paraId="6E693D42" w14:textId="77777777" w:rsidR="00255BB3" w:rsidRPr="00FF1D00" w:rsidRDefault="00255BB3" w:rsidP="00FF1D00">
      <w:pPr>
        <w:jc w:val="center"/>
        <w:rPr>
          <w:rFonts w:ascii="Palatino Linotype" w:hAnsi="Palatino Linotype"/>
          <w:b/>
          <w:color w:val="000000" w:themeColor="text1"/>
          <w:spacing w:val="60"/>
          <w:sz w:val="28"/>
          <w:szCs w:val="28"/>
        </w:rPr>
      </w:pPr>
    </w:p>
    <w:p w14:paraId="56600B74" w14:textId="32F3FED7" w:rsidR="00255BB3" w:rsidRPr="00FF1D00" w:rsidRDefault="00255BB3" w:rsidP="00FF1D0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FF1D00">
        <w:rPr>
          <w:rFonts w:ascii="Palatino Linotype" w:hAnsi="Palatino Linotype" w:cs="Arial"/>
          <w:b/>
          <w:color w:val="000000" w:themeColor="text1"/>
          <w:sz w:val="28"/>
          <w:szCs w:val="28"/>
        </w:rPr>
        <w:t>PRIMERO.</w:t>
      </w:r>
      <w:r w:rsidRPr="00FF1D00">
        <w:rPr>
          <w:rFonts w:ascii="Palatino Linotype" w:hAnsi="Palatino Linotype" w:cs="Arial"/>
          <w:color w:val="000000" w:themeColor="text1"/>
        </w:rPr>
        <w:t xml:space="preserve"> Resultan </w:t>
      </w:r>
      <w:r w:rsidRPr="00FF1D00">
        <w:rPr>
          <w:rFonts w:ascii="Palatino Linotype" w:hAnsi="Palatino Linotype" w:cs="Arial"/>
          <w:b/>
          <w:color w:val="000000" w:themeColor="text1"/>
        </w:rPr>
        <w:t>fundadas</w:t>
      </w:r>
      <w:r w:rsidRPr="00FF1D00">
        <w:rPr>
          <w:rFonts w:ascii="Palatino Linotype" w:hAnsi="Palatino Linotype" w:cs="Arial"/>
          <w:color w:val="000000" w:themeColor="text1"/>
        </w:rPr>
        <w:t xml:space="preserve"> las </w:t>
      </w:r>
      <w:r w:rsidRPr="00FF1D00">
        <w:rPr>
          <w:rFonts w:ascii="Palatino Linotype" w:hAnsi="Palatino Linotype"/>
          <w:color w:val="000000" w:themeColor="text1"/>
          <w:shd w:val="clear" w:color="auto" w:fill="FFFFFF"/>
        </w:rPr>
        <w:t>razones</w:t>
      </w:r>
      <w:r w:rsidRPr="00FF1D00">
        <w:rPr>
          <w:rFonts w:ascii="Palatino Linotype" w:hAnsi="Palatino Linotype" w:cs="Arial"/>
          <w:color w:val="000000" w:themeColor="text1"/>
        </w:rPr>
        <w:t xml:space="preserve"> o motivos de inconformidad hechas valer por </w:t>
      </w:r>
      <w:r w:rsidR="00313BC3" w:rsidRPr="00FF1D00">
        <w:rPr>
          <w:rFonts w:ascii="Palatino Linotype" w:eastAsia="Calibri" w:hAnsi="Palatino Linotype"/>
          <w:b/>
          <w:color w:val="000000" w:themeColor="text1"/>
          <w:szCs w:val="22"/>
          <w:lang w:eastAsia="en-US"/>
        </w:rPr>
        <w:t>EL</w:t>
      </w:r>
      <w:r w:rsidRPr="00FF1D00">
        <w:rPr>
          <w:rFonts w:ascii="Palatino Linotype" w:eastAsia="Calibri" w:hAnsi="Palatino Linotype"/>
          <w:b/>
          <w:color w:val="000000" w:themeColor="text1"/>
          <w:szCs w:val="22"/>
          <w:lang w:eastAsia="en-US"/>
        </w:rPr>
        <w:t xml:space="preserve"> RECURRENTE</w:t>
      </w:r>
      <w:r w:rsidRPr="00FF1D00">
        <w:rPr>
          <w:rFonts w:ascii="Palatino Linotype" w:hAnsi="Palatino Linotype" w:cs="Arial"/>
          <w:b/>
          <w:color w:val="000000" w:themeColor="text1"/>
        </w:rPr>
        <w:t>,</w:t>
      </w:r>
      <w:r w:rsidRPr="00FF1D00">
        <w:rPr>
          <w:rFonts w:ascii="Palatino Linotype" w:hAnsi="Palatino Linotype" w:cs="Arial"/>
          <w:color w:val="000000" w:themeColor="text1"/>
        </w:rPr>
        <w:t xml:space="preserve"> en términos del Considerando </w:t>
      </w:r>
      <w:r w:rsidR="00CF566A" w:rsidRPr="00FF1D00">
        <w:rPr>
          <w:rFonts w:ascii="Palatino Linotype" w:hAnsi="Palatino Linotype" w:cs="Arial"/>
          <w:b/>
          <w:color w:val="000000" w:themeColor="text1"/>
        </w:rPr>
        <w:t>QUINTO</w:t>
      </w:r>
      <w:r w:rsidRPr="00FF1D00">
        <w:rPr>
          <w:rFonts w:ascii="Palatino Linotype" w:hAnsi="Palatino Linotype" w:cs="Arial"/>
          <w:color w:val="000000" w:themeColor="text1"/>
        </w:rPr>
        <w:t xml:space="preserve"> de la presente resolución.</w:t>
      </w:r>
    </w:p>
    <w:p w14:paraId="3DA4525C" w14:textId="42D2E2AF" w:rsidR="00255BB3" w:rsidRPr="00FF1D00" w:rsidRDefault="00255BB3" w:rsidP="00FF1D00">
      <w:pPr>
        <w:spacing w:line="360" w:lineRule="auto"/>
        <w:jc w:val="both"/>
        <w:rPr>
          <w:rFonts w:ascii="Palatino Linotype" w:hAnsi="Palatino Linotype" w:cs="Arial"/>
          <w:color w:val="000000" w:themeColor="text1"/>
          <w:lang w:val="es-ES"/>
        </w:rPr>
      </w:pPr>
    </w:p>
    <w:p w14:paraId="2F4F3189" w14:textId="0C2C2612" w:rsidR="00FF1D00" w:rsidRPr="00FF1D00" w:rsidRDefault="00FF1D00" w:rsidP="00FF1D00">
      <w:pPr>
        <w:spacing w:line="360" w:lineRule="auto"/>
        <w:jc w:val="both"/>
        <w:rPr>
          <w:rFonts w:ascii="Palatino Linotype" w:hAnsi="Palatino Linotype" w:cs="Arial"/>
          <w:color w:val="000000" w:themeColor="text1"/>
          <w:lang w:val="es-ES"/>
        </w:rPr>
      </w:pPr>
    </w:p>
    <w:p w14:paraId="149EE613" w14:textId="41643F17" w:rsidR="00806328" w:rsidRPr="00FF1D00" w:rsidRDefault="00255BB3" w:rsidP="00FF1D00">
      <w:pPr>
        <w:widowControl w:val="0"/>
        <w:autoSpaceDE w:val="0"/>
        <w:autoSpaceDN w:val="0"/>
        <w:adjustRightInd w:val="0"/>
        <w:spacing w:line="360" w:lineRule="auto"/>
        <w:jc w:val="both"/>
        <w:rPr>
          <w:rFonts w:ascii="Palatino Linotype" w:hAnsi="Palatino Linotype" w:cs="Arial"/>
          <w:color w:val="000000" w:themeColor="text1"/>
        </w:rPr>
      </w:pPr>
      <w:r w:rsidRPr="00FF1D00">
        <w:rPr>
          <w:rFonts w:ascii="Palatino Linotype" w:hAnsi="Palatino Linotype" w:cs="Arial"/>
          <w:b/>
          <w:color w:val="000000" w:themeColor="text1"/>
          <w:sz w:val="28"/>
        </w:rPr>
        <w:lastRenderedPageBreak/>
        <w:t>SEGUNDO.</w:t>
      </w:r>
      <w:r w:rsidRPr="00FF1D00">
        <w:rPr>
          <w:rFonts w:ascii="Palatino Linotype" w:hAnsi="Palatino Linotype" w:cs="Arial"/>
          <w:color w:val="000000" w:themeColor="text1"/>
        </w:rPr>
        <w:t xml:space="preserve"> </w:t>
      </w:r>
      <w:r w:rsidRPr="00FF1D00">
        <w:rPr>
          <w:rFonts w:ascii="Palatino Linotype" w:eastAsia="Calibri" w:hAnsi="Palatino Linotype" w:cs="Arial"/>
          <w:color w:val="000000" w:themeColor="text1"/>
        </w:rPr>
        <w:t xml:space="preserve">Se </w:t>
      </w:r>
      <w:r w:rsidR="00580942" w:rsidRPr="00FF1D00">
        <w:rPr>
          <w:rFonts w:ascii="Palatino Linotype" w:eastAsia="Calibri" w:hAnsi="Palatino Linotype" w:cs="Arial"/>
          <w:b/>
          <w:color w:val="000000" w:themeColor="text1"/>
        </w:rPr>
        <w:t>MODIFICA</w:t>
      </w:r>
      <w:r w:rsidRPr="00FF1D00">
        <w:rPr>
          <w:rFonts w:ascii="Palatino Linotype" w:eastAsia="Calibri" w:hAnsi="Palatino Linotype" w:cs="Arial"/>
          <w:b/>
          <w:color w:val="000000" w:themeColor="text1"/>
        </w:rPr>
        <w:t xml:space="preserve"> </w:t>
      </w:r>
      <w:r w:rsidRPr="00FF1D00">
        <w:rPr>
          <w:rFonts w:ascii="Palatino Linotype" w:eastAsia="Calibri" w:hAnsi="Palatino Linotype" w:cs="Arial"/>
          <w:color w:val="000000" w:themeColor="text1"/>
        </w:rPr>
        <w:t>la respuesta</w:t>
      </w:r>
      <w:r w:rsidR="00351EE9" w:rsidRPr="00FF1D00">
        <w:rPr>
          <w:rFonts w:ascii="Palatino Linotype" w:eastAsia="Calibri" w:hAnsi="Palatino Linotype" w:cs="Arial"/>
          <w:color w:val="000000" w:themeColor="text1"/>
        </w:rPr>
        <w:t xml:space="preserve"> proporcionada</w:t>
      </w:r>
      <w:r w:rsidRPr="00FF1D00">
        <w:rPr>
          <w:rFonts w:ascii="Palatino Linotype" w:eastAsia="Calibri" w:hAnsi="Palatino Linotype" w:cs="Arial"/>
          <w:color w:val="000000" w:themeColor="text1"/>
        </w:rPr>
        <w:t xml:space="preserve"> por </w:t>
      </w:r>
      <w:r w:rsidRPr="00FF1D00">
        <w:rPr>
          <w:rFonts w:ascii="Palatino Linotype" w:eastAsia="Calibri" w:hAnsi="Palatino Linotype" w:cs="Arial"/>
          <w:b/>
          <w:color w:val="000000" w:themeColor="text1"/>
        </w:rPr>
        <w:t>EL SUJETO OBLIGADO</w:t>
      </w:r>
      <w:r w:rsidR="00806328" w:rsidRPr="00FF1D00">
        <w:rPr>
          <w:rFonts w:ascii="Palatino Linotype" w:eastAsia="Calibri" w:hAnsi="Palatino Linotype" w:cs="Arial"/>
          <w:b/>
          <w:color w:val="000000" w:themeColor="text1"/>
        </w:rPr>
        <w:t xml:space="preserve">, </w:t>
      </w:r>
      <w:r w:rsidR="00806328" w:rsidRPr="00FF1D00">
        <w:rPr>
          <w:rFonts w:ascii="Palatino Linotype" w:hAnsi="Palatino Linotype"/>
          <w:color w:val="000000" w:themeColor="text1"/>
          <w:shd w:val="clear" w:color="auto" w:fill="FFFFFF"/>
        </w:rPr>
        <w:t xml:space="preserve">que generó el Recurso de Revisión </w:t>
      </w:r>
      <w:r w:rsidR="00313BC3" w:rsidRPr="00FF1D00">
        <w:rPr>
          <w:rFonts w:ascii="Palatino Linotype" w:hAnsi="Palatino Linotype"/>
          <w:b/>
          <w:color w:val="000000" w:themeColor="text1"/>
        </w:rPr>
        <w:t>15227</w:t>
      </w:r>
      <w:r w:rsidR="00806328" w:rsidRPr="00FF1D00">
        <w:rPr>
          <w:rFonts w:ascii="Palatino Linotype" w:hAnsi="Palatino Linotype"/>
          <w:b/>
          <w:color w:val="000000" w:themeColor="text1"/>
        </w:rPr>
        <w:t xml:space="preserve">/INFOEM/IP/RR/2022, </w:t>
      </w:r>
      <w:r w:rsidR="00806328" w:rsidRPr="00FF1D00">
        <w:rPr>
          <w:rFonts w:ascii="Palatino Linotype" w:hAnsi="Palatino Linotype" w:cs="Arial"/>
          <w:color w:val="000000" w:themeColor="text1"/>
        </w:rPr>
        <w:t xml:space="preserve">en términos del </w:t>
      </w:r>
      <w:r w:rsidR="00806328" w:rsidRPr="00FF1D00">
        <w:rPr>
          <w:rFonts w:ascii="Palatino Linotype" w:hAnsi="Palatino Linotype" w:cs="Arial"/>
          <w:bCs/>
          <w:color w:val="000000" w:themeColor="text1"/>
        </w:rPr>
        <w:t>considerando</w:t>
      </w:r>
      <w:r w:rsidR="00806328" w:rsidRPr="00FF1D00">
        <w:rPr>
          <w:rFonts w:ascii="Palatino Linotype" w:hAnsi="Palatino Linotype" w:cs="Arial"/>
          <w:b/>
          <w:color w:val="000000" w:themeColor="text1"/>
        </w:rPr>
        <w:t xml:space="preserve"> QUINTO </w:t>
      </w:r>
      <w:r w:rsidR="00806328" w:rsidRPr="00FF1D00">
        <w:rPr>
          <w:rFonts w:ascii="Palatino Linotype" w:hAnsi="Palatino Linotype" w:cs="Arial"/>
          <w:color w:val="000000" w:themeColor="text1"/>
        </w:rPr>
        <w:t xml:space="preserve">de la presente resolución, se </w:t>
      </w:r>
      <w:r w:rsidR="00806328" w:rsidRPr="00FF1D00">
        <w:rPr>
          <w:rFonts w:ascii="Palatino Linotype" w:hAnsi="Palatino Linotype" w:cs="Arial"/>
          <w:b/>
          <w:color w:val="000000" w:themeColor="text1"/>
        </w:rPr>
        <w:t>ORDENA</w:t>
      </w:r>
      <w:r w:rsidR="00806328" w:rsidRPr="00FF1D00">
        <w:rPr>
          <w:rFonts w:ascii="Palatino Linotype" w:hAnsi="Palatino Linotype" w:cs="Arial"/>
          <w:color w:val="000000" w:themeColor="text1"/>
        </w:rPr>
        <w:t xml:space="preserve"> al </w:t>
      </w:r>
      <w:r w:rsidR="00806328" w:rsidRPr="00FF1D00">
        <w:rPr>
          <w:rFonts w:ascii="Palatino Linotype" w:hAnsi="Palatino Linotype" w:cs="Arial"/>
          <w:b/>
          <w:color w:val="000000" w:themeColor="text1"/>
        </w:rPr>
        <w:t>SUJETO OBLIGADO</w:t>
      </w:r>
      <w:r w:rsidR="00806328" w:rsidRPr="00FF1D00">
        <w:rPr>
          <w:rFonts w:ascii="Palatino Linotype" w:hAnsi="Palatino Linotype" w:cs="Arial"/>
          <w:color w:val="000000" w:themeColor="text1"/>
        </w:rPr>
        <w:t xml:space="preserve"> entregar a</w:t>
      </w:r>
      <w:r w:rsidR="00313BC3" w:rsidRPr="00FF1D00">
        <w:rPr>
          <w:rFonts w:ascii="Palatino Linotype" w:hAnsi="Palatino Linotype" w:cs="Arial"/>
          <w:color w:val="000000" w:themeColor="text1"/>
        </w:rPr>
        <w:t>l</w:t>
      </w:r>
      <w:r w:rsidR="00806328" w:rsidRPr="00FF1D00">
        <w:rPr>
          <w:rFonts w:ascii="Palatino Linotype" w:hAnsi="Palatino Linotype" w:cs="Arial"/>
          <w:b/>
          <w:bCs/>
          <w:color w:val="000000" w:themeColor="text1"/>
        </w:rPr>
        <w:t xml:space="preserve"> </w:t>
      </w:r>
      <w:r w:rsidR="00806328" w:rsidRPr="00FF1D00">
        <w:rPr>
          <w:rFonts w:ascii="Palatino Linotype" w:hAnsi="Palatino Linotype" w:cs="Arial"/>
          <w:b/>
          <w:color w:val="000000" w:themeColor="text1"/>
        </w:rPr>
        <w:t xml:space="preserve">RECURRENTE, </w:t>
      </w:r>
      <w:r w:rsidR="00806328" w:rsidRPr="00FF1D00">
        <w:rPr>
          <w:rFonts w:ascii="Palatino Linotype" w:hAnsi="Palatino Linotype" w:cs="Arial"/>
          <w:color w:val="000000" w:themeColor="text1"/>
        </w:rPr>
        <w:t xml:space="preserve">a través del Sistema de Acceso a la Información Mexiquense </w:t>
      </w:r>
      <w:r w:rsidR="00806328" w:rsidRPr="00FF1D00">
        <w:rPr>
          <w:rFonts w:ascii="Palatino Linotype" w:hAnsi="Palatino Linotype" w:cs="Arial"/>
          <w:b/>
          <w:color w:val="000000" w:themeColor="text1"/>
        </w:rPr>
        <w:t>(SAIMEX)</w:t>
      </w:r>
      <w:r w:rsidR="00806328" w:rsidRPr="00FF1D00">
        <w:rPr>
          <w:rFonts w:ascii="Palatino Linotype" w:hAnsi="Palatino Linotype" w:cs="Arial"/>
          <w:bCs/>
          <w:color w:val="000000" w:themeColor="text1"/>
        </w:rPr>
        <w:t>,</w:t>
      </w:r>
      <w:r w:rsidR="00806328" w:rsidRPr="00FF1D00">
        <w:rPr>
          <w:rFonts w:ascii="Palatino Linotype" w:hAnsi="Palatino Linotype" w:cs="Arial"/>
          <w:color w:val="000000" w:themeColor="text1"/>
        </w:rPr>
        <w:t xml:space="preserve"> en</w:t>
      </w:r>
      <w:r w:rsidR="00B65A7B" w:rsidRPr="00FF1D00">
        <w:rPr>
          <w:rFonts w:ascii="Palatino Linotype" w:hAnsi="Palatino Linotype" w:cs="Arial"/>
          <w:color w:val="000000" w:themeColor="text1"/>
        </w:rPr>
        <w:t xml:space="preserve"> </w:t>
      </w:r>
      <w:r w:rsidR="00806328" w:rsidRPr="00FF1D00">
        <w:rPr>
          <w:rFonts w:ascii="Palatino Linotype" w:hAnsi="Palatino Linotype" w:cs="Arial"/>
          <w:b/>
          <w:color w:val="000000" w:themeColor="text1"/>
        </w:rPr>
        <w:t>versión pública</w:t>
      </w:r>
      <w:r w:rsidR="00A83A5C" w:rsidRPr="00FF1D00">
        <w:rPr>
          <w:rFonts w:ascii="Palatino Linotype" w:hAnsi="Palatino Linotype" w:cs="Arial"/>
          <w:b/>
          <w:color w:val="000000" w:themeColor="text1"/>
        </w:rPr>
        <w:t>,</w:t>
      </w:r>
      <w:r w:rsidR="00806328" w:rsidRPr="00FF1D00">
        <w:rPr>
          <w:rFonts w:ascii="Palatino Linotype" w:hAnsi="Palatino Linotype" w:cs="Arial"/>
          <w:b/>
          <w:color w:val="000000" w:themeColor="text1"/>
        </w:rPr>
        <w:t xml:space="preserve"> </w:t>
      </w:r>
      <w:r w:rsidR="00806328" w:rsidRPr="00FF1D00">
        <w:rPr>
          <w:rFonts w:ascii="Palatino Linotype" w:hAnsi="Palatino Linotype" w:cs="Arial"/>
          <w:color w:val="000000" w:themeColor="text1"/>
        </w:rPr>
        <w:t xml:space="preserve">lo siguiente: </w:t>
      </w:r>
    </w:p>
    <w:p w14:paraId="57CC5BE9" w14:textId="77777777" w:rsidR="00806328" w:rsidRPr="00FF1D00" w:rsidRDefault="00806328" w:rsidP="00FF1D00">
      <w:pPr>
        <w:widowControl w:val="0"/>
        <w:autoSpaceDE w:val="0"/>
        <w:autoSpaceDN w:val="0"/>
        <w:adjustRightInd w:val="0"/>
        <w:spacing w:line="276" w:lineRule="auto"/>
        <w:jc w:val="both"/>
        <w:rPr>
          <w:rFonts w:ascii="Palatino Linotype" w:hAnsi="Palatino Linotype" w:cs="Arial"/>
          <w:b/>
          <w:color w:val="000000" w:themeColor="text1"/>
        </w:rPr>
      </w:pPr>
    </w:p>
    <w:p w14:paraId="70B0B3AD" w14:textId="17BFC494" w:rsidR="00313BC3" w:rsidRPr="00FF1D00" w:rsidRDefault="00806328" w:rsidP="00FF1D00">
      <w:pPr>
        <w:spacing w:line="276" w:lineRule="auto"/>
        <w:ind w:left="851" w:right="1134"/>
        <w:jc w:val="both"/>
        <w:rPr>
          <w:rFonts w:ascii="Palatino Linotype" w:hAnsi="Palatino Linotype" w:cs="Arial"/>
          <w:b/>
          <w:i/>
          <w:color w:val="000000" w:themeColor="text1"/>
          <w:sz w:val="22"/>
          <w:szCs w:val="22"/>
        </w:rPr>
      </w:pPr>
      <w:r w:rsidRPr="00FF1D00">
        <w:rPr>
          <w:rFonts w:ascii="Palatino Linotype" w:hAnsi="Palatino Linotype" w:cs="Arial"/>
          <w:i/>
          <w:color w:val="000000" w:themeColor="text1"/>
          <w:sz w:val="22"/>
          <w:szCs w:val="22"/>
        </w:rPr>
        <w:t>“</w:t>
      </w:r>
      <w:r w:rsidR="00313BC3" w:rsidRPr="00FF1D00">
        <w:rPr>
          <w:rFonts w:ascii="Palatino Linotype" w:hAnsi="Palatino Linotype" w:cs="Arial"/>
          <w:i/>
          <w:color w:val="000000" w:themeColor="text1"/>
          <w:sz w:val="22"/>
          <w:szCs w:val="22"/>
        </w:rPr>
        <w:t xml:space="preserve">El contrato </w:t>
      </w:r>
      <w:r w:rsidR="00812316" w:rsidRPr="00FF1D00">
        <w:rPr>
          <w:rFonts w:ascii="Palatino Linotype" w:hAnsi="Palatino Linotype" w:cs="Arial"/>
          <w:i/>
          <w:color w:val="000000" w:themeColor="text1"/>
          <w:sz w:val="22"/>
          <w:szCs w:val="22"/>
        </w:rPr>
        <w:t xml:space="preserve">de suministro de combustible para el parque vehicular del Municipio de Cuautitlán Izcalli, numero MCI/LPN/003/2022, </w:t>
      </w:r>
      <w:r w:rsidR="00313BC3" w:rsidRPr="00FF1D00">
        <w:rPr>
          <w:rFonts w:ascii="Palatino Linotype" w:hAnsi="Palatino Linotype" w:cs="Arial"/>
          <w:i/>
          <w:color w:val="000000" w:themeColor="text1"/>
          <w:sz w:val="22"/>
          <w:szCs w:val="22"/>
        </w:rPr>
        <w:t xml:space="preserve">referido en respuesta por </w:t>
      </w:r>
      <w:r w:rsidR="00313BC3" w:rsidRPr="00FF1D00">
        <w:rPr>
          <w:rFonts w:ascii="Palatino Linotype" w:hAnsi="Palatino Linotype" w:cs="Arial"/>
          <w:b/>
          <w:i/>
          <w:color w:val="000000" w:themeColor="text1"/>
          <w:sz w:val="22"/>
          <w:szCs w:val="22"/>
        </w:rPr>
        <w:t xml:space="preserve">EL SUJETO OBLIGADO. </w:t>
      </w:r>
    </w:p>
    <w:p w14:paraId="09CB189C" w14:textId="77777777" w:rsidR="00D1029D" w:rsidRPr="00FF1D00" w:rsidRDefault="00D1029D" w:rsidP="00FF1D00">
      <w:pPr>
        <w:spacing w:line="276" w:lineRule="auto"/>
        <w:ind w:left="851" w:right="1134"/>
        <w:jc w:val="both"/>
        <w:rPr>
          <w:rFonts w:ascii="Palatino Linotype" w:hAnsi="Palatino Linotype" w:cs="Arial"/>
          <w:i/>
          <w:color w:val="000000" w:themeColor="text1"/>
          <w:sz w:val="22"/>
          <w:szCs w:val="22"/>
        </w:rPr>
      </w:pPr>
    </w:p>
    <w:p w14:paraId="2FA4F4B6" w14:textId="0A2C6C0B" w:rsidR="00351EE9" w:rsidRPr="00FF1D00" w:rsidRDefault="00351EE9" w:rsidP="00FF1D00">
      <w:pPr>
        <w:spacing w:line="276" w:lineRule="auto"/>
        <w:ind w:left="851" w:right="1134"/>
        <w:jc w:val="both"/>
        <w:rPr>
          <w:rFonts w:ascii="Palatino Linotype" w:hAnsi="Palatino Linotype" w:cs="Arial"/>
          <w:color w:val="000000" w:themeColor="text1"/>
          <w:sz w:val="22"/>
          <w:szCs w:val="22"/>
        </w:rPr>
      </w:pPr>
      <w:r w:rsidRPr="00FF1D00">
        <w:rPr>
          <w:rFonts w:ascii="Palatino Linotype" w:hAnsi="Palatino Linotype" w:cs="Arial"/>
          <w:i/>
          <w:color w:val="000000" w:themeColor="text1"/>
          <w:sz w:val="22"/>
          <w:szCs w:val="22"/>
        </w:rPr>
        <w:t>Debiendo notificar a</w:t>
      </w:r>
      <w:r w:rsidR="00313BC3" w:rsidRPr="00FF1D00">
        <w:rPr>
          <w:rFonts w:ascii="Palatino Linotype" w:hAnsi="Palatino Linotype" w:cs="Arial"/>
          <w:i/>
          <w:color w:val="000000" w:themeColor="text1"/>
          <w:sz w:val="22"/>
          <w:szCs w:val="22"/>
        </w:rPr>
        <w:t>l</w:t>
      </w:r>
      <w:r w:rsidRPr="00FF1D00">
        <w:rPr>
          <w:rFonts w:ascii="Palatino Linotype" w:hAnsi="Palatino Linotype" w:cs="Arial"/>
          <w:i/>
          <w:color w:val="000000" w:themeColor="text1"/>
          <w:sz w:val="22"/>
          <w:szCs w:val="22"/>
        </w:rPr>
        <w:t xml:space="preserve"> </w:t>
      </w:r>
      <w:r w:rsidRPr="00FF1D00">
        <w:rPr>
          <w:rFonts w:ascii="Palatino Linotype" w:hAnsi="Palatino Linotype" w:cs="Arial"/>
          <w:b/>
          <w:i/>
          <w:color w:val="000000" w:themeColor="text1"/>
          <w:sz w:val="22"/>
          <w:szCs w:val="22"/>
        </w:rPr>
        <w:t>RECURRENTE</w:t>
      </w:r>
      <w:r w:rsidRPr="00FF1D00">
        <w:rPr>
          <w:rFonts w:ascii="Palatino Linotype" w:hAnsi="Palatino Linotype" w:cs="Arial"/>
          <w:i/>
          <w:color w:val="000000" w:themeColor="text1"/>
          <w:sz w:val="22"/>
          <w:szCs w:val="22"/>
        </w:rPr>
        <w:t xml:space="preserve"> el Acuerdo de Clasificación de la información que emita el Comité de Transparencia con motivo de la versión pública</w:t>
      </w:r>
      <w:r w:rsidRPr="00FF1D00">
        <w:rPr>
          <w:rFonts w:ascii="Palatino Linotype" w:hAnsi="Palatino Linotype"/>
          <w:i/>
          <w:iCs/>
          <w:color w:val="000000" w:themeColor="text1"/>
          <w:sz w:val="22"/>
          <w:szCs w:val="22"/>
        </w:rPr>
        <w:t>.</w:t>
      </w:r>
      <w:r w:rsidRPr="00FF1D00">
        <w:rPr>
          <w:rFonts w:ascii="Palatino Linotype" w:hAnsi="Palatino Linotype" w:cs="Arial"/>
          <w:i/>
          <w:color w:val="000000" w:themeColor="text1"/>
          <w:sz w:val="22"/>
          <w:szCs w:val="22"/>
        </w:rPr>
        <w:t>”</w:t>
      </w:r>
    </w:p>
    <w:p w14:paraId="68CD8645" w14:textId="77777777" w:rsidR="00351EE9" w:rsidRPr="00FF1D00" w:rsidRDefault="00351EE9" w:rsidP="00FF1D00">
      <w:pPr>
        <w:spacing w:line="276" w:lineRule="auto"/>
        <w:ind w:left="851" w:right="1134"/>
        <w:jc w:val="both"/>
        <w:rPr>
          <w:rFonts w:ascii="Palatino Linotype" w:hAnsi="Palatino Linotype"/>
          <w:color w:val="000000" w:themeColor="text1"/>
        </w:rPr>
      </w:pPr>
    </w:p>
    <w:p w14:paraId="3A0E8666" w14:textId="77777777" w:rsidR="00DD203D" w:rsidRPr="00FF1D00" w:rsidRDefault="00DD203D" w:rsidP="00FF1D00">
      <w:pPr>
        <w:tabs>
          <w:tab w:val="left" w:pos="709"/>
        </w:tabs>
        <w:spacing w:line="360" w:lineRule="auto"/>
        <w:ind w:right="51"/>
        <w:jc w:val="both"/>
        <w:rPr>
          <w:rFonts w:ascii="Palatino Linotype" w:hAnsi="Palatino Linotype"/>
          <w:color w:val="000000" w:themeColor="text1"/>
          <w:shd w:val="clear" w:color="auto" w:fill="FFFFFF"/>
        </w:rPr>
      </w:pPr>
      <w:r w:rsidRPr="00FF1D00">
        <w:rPr>
          <w:rFonts w:ascii="Palatino Linotype" w:hAnsi="Palatino Linotype"/>
          <w:b/>
          <w:color w:val="000000" w:themeColor="text1"/>
          <w:sz w:val="28"/>
          <w:szCs w:val="28"/>
          <w:shd w:val="clear" w:color="auto" w:fill="FFFFFF"/>
        </w:rPr>
        <w:t>TERCERO.</w:t>
      </w:r>
      <w:r w:rsidRPr="00FF1D00">
        <w:rPr>
          <w:rFonts w:ascii="Palatino Linotype" w:hAnsi="Palatino Linotype"/>
          <w:b/>
          <w:color w:val="000000" w:themeColor="text1"/>
          <w:shd w:val="clear" w:color="auto" w:fill="FFFFFF"/>
        </w:rPr>
        <w:t> </w:t>
      </w:r>
      <w:r w:rsidRPr="00FF1D00">
        <w:rPr>
          <w:rFonts w:ascii="Palatino Linotype" w:hAnsi="Palatino Linotype"/>
          <w:b/>
          <w:color w:val="000000" w:themeColor="text1"/>
          <w:lang w:eastAsia="es-ES_tradnl"/>
        </w:rPr>
        <w:t xml:space="preserve">Notifíquese </w:t>
      </w:r>
      <w:r w:rsidRPr="00FF1D00">
        <w:rPr>
          <w:rFonts w:ascii="Palatino Linotype" w:hAnsi="Palatino Linotype"/>
          <w:color w:val="000000" w:themeColor="text1"/>
          <w:lang w:eastAsia="es-ES_tradnl"/>
        </w:rPr>
        <w:t xml:space="preserve">mediante </w:t>
      </w:r>
      <w:r w:rsidRPr="00FF1D00">
        <w:rPr>
          <w:rFonts w:ascii="Palatino Linotype" w:hAnsi="Palatino Linotype" w:cs="Arial"/>
          <w:color w:val="000000" w:themeColor="text1"/>
        </w:rPr>
        <w:t>Sistema de Acceso a la Información Mexiquense</w:t>
      </w:r>
      <w:r w:rsidRPr="00FF1D00">
        <w:rPr>
          <w:rFonts w:ascii="Palatino Linotype" w:hAnsi="Palatino Linotype"/>
          <w:color w:val="000000" w:themeColor="text1"/>
          <w:lang w:eastAsia="es-ES_tradnl"/>
        </w:rPr>
        <w:t xml:space="preserve"> </w:t>
      </w:r>
      <w:r w:rsidRPr="00FF1D00">
        <w:rPr>
          <w:rFonts w:ascii="Palatino Linotype" w:hAnsi="Palatino Linotype"/>
          <w:color w:val="000000" w:themeColor="text1"/>
          <w:shd w:val="clear" w:color="auto" w:fill="FFFFFF"/>
        </w:rPr>
        <w:t>al Titular de la Unidad de Transparencia del</w:t>
      </w:r>
      <w:r w:rsidRPr="00FF1D00">
        <w:rPr>
          <w:rFonts w:ascii="Palatino Linotype" w:hAnsi="Palatino Linotype"/>
          <w:b/>
          <w:color w:val="000000" w:themeColor="text1"/>
          <w:shd w:val="clear" w:color="auto" w:fill="FFFFFF"/>
        </w:rPr>
        <w:t> SUJETO OBLIGADO</w:t>
      </w:r>
      <w:r w:rsidRPr="00FF1D00">
        <w:rPr>
          <w:rFonts w:ascii="Palatino Linotype" w:hAnsi="Palatino Linotype"/>
          <w:color w:val="000000" w:themeColor="text1"/>
          <w:shd w:val="clear" w:color="auto" w:fill="FFFFFF"/>
        </w:rPr>
        <w:t xml:space="preserve">, para que conforme a los artículos 186, último párrafo y 189, párrafo segundo de la Ley de </w:t>
      </w:r>
      <w:r w:rsidRPr="00FF1D00">
        <w:rPr>
          <w:rFonts w:ascii="Palatino Linotype" w:hAnsi="Palatino Linotype" w:cs="Arial"/>
          <w:color w:val="000000" w:themeColor="text1"/>
        </w:rPr>
        <w:t>Transparencia</w:t>
      </w:r>
      <w:r w:rsidRPr="00FF1D00">
        <w:rPr>
          <w:rFonts w:ascii="Palatino Linotype" w:hAnsi="Palatino Linotype"/>
          <w:color w:val="000000" w:themeColor="text1"/>
          <w:shd w:val="clear" w:color="auto" w:fill="FFFFFF"/>
        </w:rPr>
        <w:t xml:space="preserve"> y Acceso a la Información Pública del Estado de México y Municipios, dé </w:t>
      </w:r>
      <w:r w:rsidRPr="00FF1D00">
        <w:rPr>
          <w:rFonts w:ascii="Palatino Linotype" w:hAnsi="Palatino Linotype" w:cs="Arial"/>
          <w:color w:val="000000" w:themeColor="text1"/>
        </w:rPr>
        <w:t>cumplimiento</w:t>
      </w:r>
      <w:r w:rsidRPr="00FF1D00">
        <w:rPr>
          <w:rFonts w:ascii="Palatino Linotype" w:hAnsi="Palatino Linotype"/>
          <w:color w:val="000000" w:themeColor="text1"/>
          <w:shd w:val="clear" w:color="auto" w:fill="FFFFFF"/>
        </w:rPr>
        <w:t xml:space="preserve"> a lo ordenado dentro del plazo de diez días hábiles, debiendo </w:t>
      </w:r>
      <w:r w:rsidRPr="00FF1D00">
        <w:rPr>
          <w:rFonts w:ascii="Palatino Linotype" w:hAnsi="Palatino Linotype" w:cs="Arial"/>
          <w:color w:val="000000" w:themeColor="text1"/>
        </w:rPr>
        <w:t>informar</w:t>
      </w:r>
      <w:r w:rsidRPr="00FF1D00">
        <w:rPr>
          <w:rFonts w:ascii="Palatino Linotype" w:hAnsi="Palatino Linotype"/>
          <w:color w:val="000000" w:themeColor="text1"/>
          <w:shd w:val="clear" w:color="auto" w:fill="FFFFFF"/>
        </w:rPr>
        <w:t xml:space="preserve"> a este Instituto en un plazo </w:t>
      </w:r>
      <w:r w:rsidRPr="00FF1D00">
        <w:rPr>
          <w:rFonts w:ascii="Palatino Linotype" w:hAnsi="Palatino Linotype"/>
          <w:color w:val="000000" w:themeColor="text1"/>
          <w:lang w:eastAsia="es-ES_tradnl"/>
        </w:rPr>
        <w:t>de</w:t>
      </w:r>
      <w:r w:rsidRPr="00FF1D00">
        <w:rPr>
          <w:rFonts w:ascii="Palatino Linotype" w:hAnsi="Palatino Linotype"/>
          <w:color w:val="000000" w:themeColor="text1"/>
          <w:shd w:val="clear" w:color="auto" w:fill="FFFFFF"/>
        </w:rPr>
        <w:t xml:space="preserve"> tres días hábiles siguientes sobre el cumplimiento dado a la presente resolución.</w:t>
      </w:r>
    </w:p>
    <w:p w14:paraId="5A46DBC2" w14:textId="77777777" w:rsidR="00DD203D" w:rsidRPr="00FF1D00" w:rsidRDefault="00DD203D" w:rsidP="00FF1D00">
      <w:pPr>
        <w:spacing w:line="360" w:lineRule="auto"/>
        <w:ind w:right="49"/>
        <w:jc w:val="both"/>
        <w:rPr>
          <w:rFonts w:ascii="Palatino Linotype" w:hAnsi="Palatino Linotype"/>
          <w:b/>
          <w:color w:val="000000" w:themeColor="text1"/>
          <w:shd w:val="clear" w:color="auto" w:fill="FFFFFF"/>
        </w:rPr>
      </w:pPr>
    </w:p>
    <w:p w14:paraId="6B69801C" w14:textId="29D78450" w:rsidR="00DD203D" w:rsidRPr="00FF1D00" w:rsidRDefault="00DD203D" w:rsidP="00FF1D00">
      <w:pPr>
        <w:tabs>
          <w:tab w:val="left" w:pos="709"/>
        </w:tabs>
        <w:spacing w:line="360" w:lineRule="auto"/>
        <w:ind w:right="51"/>
        <w:jc w:val="both"/>
        <w:rPr>
          <w:rFonts w:ascii="Palatino Linotype" w:hAnsi="Palatino Linotype"/>
          <w:b/>
          <w:color w:val="000000" w:themeColor="text1"/>
          <w:szCs w:val="17"/>
          <w:lang w:eastAsia="es-ES_tradnl"/>
        </w:rPr>
      </w:pPr>
      <w:r w:rsidRPr="00FF1D00">
        <w:rPr>
          <w:rFonts w:ascii="Palatino Linotype" w:hAnsi="Palatino Linotype" w:cs="Arial"/>
          <w:b/>
          <w:bCs/>
          <w:color w:val="000000" w:themeColor="text1"/>
          <w:sz w:val="28"/>
        </w:rPr>
        <w:t>CUARTO.</w:t>
      </w:r>
      <w:r w:rsidRPr="00FF1D00">
        <w:rPr>
          <w:rFonts w:ascii="Palatino Linotype" w:hAnsi="Palatino Linotype"/>
          <w:color w:val="000000" w:themeColor="text1"/>
          <w:szCs w:val="17"/>
          <w:lang w:eastAsia="es-ES_tradnl"/>
        </w:rPr>
        <w:t xml:space="preserve"> </w:t>
      </w:r>
      <w:r w:rsidRPr="00FF1D00">
        <w:rPr>
          <w:rFonts w:ascii="Palatino Linotype" w:hAnsi="Palatino Linotype"/>
          <w:b/>
          <w:color w:val="000000" w:themeColor="text1"/>
          <w:szCs w:val="17"/>
          <w:lang w:eastAsia="es-ES_tradnl"/>
        </w:rPr>
        <w:t>Notifíquese</w:t>
      </w:r>
      <w:r w:rsidRPr="00FF1D00">
        <w:rPr>
          <w:rFonts w:ascii="Palatino Linotype" w:hAnsi="Palatino Linotype"/>
          <w:color w:val="000000" w:themeColor="text1"/>
          <w:szCs w:val="17"/>
          <w:lang w:eastAsia="es-ES_tradnl"/>
        </w:rPr>
        <w:t xml:space="preserve"> a</w:t>
      </w:r>
      <w:r w:rsidR="00812316" w:rsidRPr="00FF1D00">
        <w:rPr>
          <w:rFonts w:ascii="Palatino Linotype" w:hAnsi="Palatino Linotype"/>
          <w:color w:val="000000" w:themeColor="text1"/>
          <w:szCs w:val="17"/>
          <w:lang w:eastAsia="es-ES_tradnl"/>
        </w:rPr>
        <w:t>l</w:t>
      </w:r>
      <w:r w:rsidRPr="00FF1D00">
        <w:rPr>
          <w:rFonts w:ascii="Palatino Linotype" w:hAnsi="Palatino Linotype"/>
          <w:color w:val="000000" w:themeColor="text1"/>
          <w:szCs w:val="17"/>
          <w:lang w:eastAsia="es-ES_tradnl"/>
        </w:rPr>
        <w:t xml:space="preserve"> </w:t>
      </w:r>
      <w:r w:rsidRPr="00FF1D00">
        <w:rPr>
          <w:rFonts w:ascii="Palatino Linotype" w:hAnsi="Palatino Linotype"/>
          <w:b/>
          <w:color w:val="000000" w:themeColor="text1"/>
          <w:szCs w:val="17"/>
          <w:lang w:eastAsia="es-ES_tradnl"/>
        </w:rPr>
        <w:t>RECURRENTE</w:t>
      </w:r>
      <w:r w:rsidRPr="00FF1D00">
        <w:rPr>
          <w:rFonts w:ascii="Palatino Linotype" w:hAnsi="Palatino Linotype"/>
          <w:color w:val="000000" w:themeColor="text1"/>
          <w:szCs w:val="17"/>
          <w:lang w:eastAsia="es-ES_tradnl"/>
        </w:rPr>
        <w:t xml:space="preserve"> la presente resolución vía </w:t>
      </w:r>
      <w:r w:rsidRPr="00FF1D00">
        <w:rPr>
          <w:rFonts w:ascii="Palatino Linotype" w:hAnsi="Palatino Linotype" w:cs="Arial"/>
          <w:color w:val="000000" w:themeColor="text1"/>
        </w:rPr>
        <w:t xml:space="preserve">Sistema de Acceso a la Información Mexiquense </w:t>
      </w:r>
      <w:r w:rsidR="00FC1C44" w:rsidRPr="00FF1D00">
        <w:rPr>
          <w:rFonts w:ascii="Palatino Linotype" w:hAnsi="Palatino Linotype" w:cs="Arial"/>
          <w:b/>
          <w:color w:val="000000" w:themeColor="text1"/>
        </w:rPr>
        <w:t>(</w:t>
      </w:r>
      <w:r w:rsidRPr="00FF1D00">
        <w:rPr>
          <w:rFonts w:ascii="Palatino Linotype" w:hAnsi="Palatino Linotype" w:cs="Arial"/>
          <w:b/>
          <w:bCs/>
          <w:color w:val="000000" w:themeColor="text1"/>
        </w:rPr>
        <w:t>SAIMEX</w:t>
      </w:r>
      <w:r w:rsidR="00FC1C44" w:rsidRPr="00FF1D00">
        <w:rPr>
          <w:rFonts w:ascii="Palatino Linotype" w:hAnsi="Palatino Linotype" w:cs="Arial"/>
          <w:b/>
          <w:bCs/>
          <w:color w:val="000000" w:themeColor="text1"/>
        </w:rPr>
        <w:t>)</w:t>
      </w:r>
      <w:r w:rsidRPr="00FF1D00">
        <w:rPr>
          <w:rFonts w:ascii="Palatino Linotype" w:hAnsi="Palatino Linotype" w:cs="Arial"/>
          <w:color w:val="000000" w:themeColor="text1"/>
        </w:rPr>
        <w:t>.</w:t>
      </w:r>
    </w:p>
    <w:p w14:paraId="49649BD2" w14:textId="77777777" w:rsidR="00DD203D" w:rsidRPr="00FF1D00" w:rsidRDefault="00DD203D" w:rsidP="00FF1D00">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D471529" w14:textId="77777777" w:rsidR="00313BC3" w:rsidRPr="00FF1D00" w:rsidRDefault="00313BC3" w:rsidP="00FF1D00">
      <w:pPr>
        <w:tabs>
          <w:tab w:val="left" w:pos="709"/>
        </w:tabs>
        <w:spacing w:line="360" w:lineRule="auto"/>
        <w:ind w:right="51"/>
        <w:jc w:val="both"/>
        <w:rPr>
          <w:rFonts w:ascii="Palatino Linotype" w:hAnsi="Palatino Linotype"/>
          <w:color w:val="000000" w:themeColor="text1"/>
          <w:szCs w:val="17"/>
          <w:lang w:eastAsia="es-ES_tradnl"/>
        </w:rPr>
      </w:pPr>
      <w:r w:rsidRPr="00FF1D00">
        <w:rPr>
          <w:rFonts w:ascii="Palatino Linotype" w:hAnsi="Palatino Linotype" w:cs="Arial"/>
          <w:b/>
          <w:bCs/>
          <w:color w:val="000000"/>
          <w:sz w:val="28"/>
        </w:rPr>
        <w:lastRenderedPageBreak/>
        <w:t>QUINTO.</w:t>
      </w:r>
      <w:r w:rsidRPr="00FF1D00">
        <w:rPr>
          <w:rFonts w:ascii="Palatino Linotype" w:hAnsi="Palatino Linotype"/>
          <w:color w:val="000000"/>
          <w:szCs w:val="17"/>
          <w:lang w:eastAsia="es-ES_tradnl"/>
        </w:rPr>
        <w:t xml:space="preserve"> </w:t>
      </w:r>
      <w:r w:rsidRPr="00FF1D00">
        <w:rPr>
          <w:rFonts w:ascii="Palatino Linotype" w:hAnsi="Palatino Linotype"/>
          <w:b/>
          <w:szCs w:val="17"/>
          <w:lang w:eastAsia="es-ES_tradnl"/>
        </w:rPr>
        <w:t>Hágase</w:t>
      </w:r>
      <w:r w:rsidRPr="00FF1D00">
        <w:rPr>
          <w:rFonts w:ascii="Palatino Linotype" w:hAnsi="Palatino Linotype"/>
          <w:szCs w:val="17"/>
          <w:lang w:eastAsia="es-ES_tradnl"/>
        </w:rPr>
        <w:t xml:space="preserve"> </w:t>
      </w:r>
      <w:r w:rsidRPr="00FF1D00">
        <w:rPr>
          <w:rFonts w:ascii="Palatino Linotype" w:hAnsi="Palatino Linotype"/>
          <w:b/>
          <w:szCs w:val="17"/>
          <w:lang w:eastAsia="es-ES_tradnl"/>
        </w:rPr>
        <w:t>del conocimiento</w:t>
      </w:r>
      <w:r w:rsidRPr="00FF1D00">
        <w:rPr>
          <w:rFonts w:ascii="Palatino Linotype" w:hAnsi="Palatino Linotype"/>
          <w:szCs w:val="17"/>
          <w:lang w:eastAsia="es-ES_tradnl"/>
        </w:rPr>
        <w:t xml:space="preserve"> </w:t>
      </w:r>
      <w:r w:rsidRPr="00FF1D00">
        <w:rPr>
          <w:rFonts w:ascii="Palatino Linotype" w:hAnsi="Palatino Linotype"/>
        </w:rPr>
        <w:t>del</w:t>
      </w:r>
      <w:r w:rsidRPr="00FF1D00">
        <w:rPr>
          <w:rFonts w:ascii="Palatino Linotype" w:hAnsi="Palatino Linotype" w:cs="Arial"/>
          <w:b/>
        </w:rPr>
        <w:t xml:space="preserve"> RECURRENTE</w:t>
      </w:r>
      <w:r w:rsidRPr="00FF1D00">
        <w:rPr>
          <w:rFonts w:ascii="Palatino Linotype" w:hAnsi="Palatino Linotype"/>
          <w:szCs w:val="17"/>
          <w:lang w:eastAsia="es-ES_tradnl"/>
        </w:rPr>
        <w:t xml:space="preserve">, </w:t>
      </w:r>
      <w:r w:rsidRPr="00FF1D00">
        <w:rPr>
          <w:rFonts w:ascii="Palatino Linotype" w:hAnsi="Palatino Linotype"/>
          <w:color w:val="000000" w:themeColor="text1"/>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1A70B8E7" w14:textId="77777777" w:rsidR="00DD203D" w:rsidRPr="00FF1D00" w:rsidRDefault="00DD203D" w:rsidP="00FF1D00">
      <w:pPr>
        <w:tabs>
          <w:tab w:val="left" w:pos="709"/>
        </w:tabs>
        <w:spacing w:line="360" w:lineRule="auto"/>
        <w:ind w:right="51"/>
        <w:jc w:val="both"/>
        <w:rPr>
          <w:rFonts w:ascii="Palatino Linotype" w:hAnsi="Palatino Linotype"/>
          <w:b/>
          <w:color w:val="000000" w:themeColor="text1"/>
          <w:sz w:val="28"/>
          <w:szCs w:val="28"/>
          <w:lang w:eastAsia="es-ES_tradnl"/>
        </w:rPr>
      </w:pPr>
    </w:p>
    <w:p w14:paraId="71723E39" w14:textId="77777777" w:rsidR="00DD203D" w:rsidRPr="00FF1D00" w:rsidRDefault="00DD203D" w:rsidP="00FF1D00">
      <w:pPr>
        <w:tabs>
          <w:tab w:val="left" w:pos="709"/>
        </w:tabs>
        <w:spacing w:line="360" w:lineRule="auto"/>
        <w:ind w:right="51"/>
        <w:jc w:val="both"/>
        <w:rPr>
          <w:rFonts w:ascii="Palatino Linotype" w:hAnsi="Palatino Linotype"/>
          <w:color w:val="000000" w:themeColor="text1"/>
          <w:szCs w:val="17"/>
          <w:lang w:eastAsia="es-ES_tradnl"/>
        </w:rPr>
      </w:pPr>
      <w:r w:rsidRPr="00FF1D00">
        <w:rPr>
          <w:rFonts w:ascii="Palatino Linotype" w:hAnsi="Palatino Linotype"/>
          <w:b/>
          <w:color w:val="000000" w:themeColor="text1"/>
          <w:sz w:val="28"/>
          <w:szCs w:val="28"/>
          <w:lang w:eastAsia="es-ES_tradnl"/>
        </w:rPr>
        <w:t>SEXTO.</w:t>
      </w:r>
      <w:r w:rsidRPr="00FF1D00">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FF1D00">
        <w:rPr>
          <w:rFonts w:ascii="Palatino Linotype" w:hAnsi="Palatino Linotype"/>
          <w:b/>
          <w:color w:val="000000" w:themeColor="text1"/>
          <w:szCs w:val="17"/>
          <w:lang w:eastAsia="es-ES_tradnl"/>
        </w:rPr>
        <w:t>EL SUJETO OBLIGADO</w:t>
      </w:r>
      <w:r w:rsidRPr="00FF1D00">
        <w:rPr>
          <w:rFonts w:ascii="Palatino Linotype" w:hAnsi="Palatino Linotype"/>
          <w:color w:val="000000" w:themeColor="text1"/>
          <w:szCs w:val="17"/>
          <w:lang w:eastAsia="es-ES_tradnl"/>
        </w:rPr>
        <w:t xml:space="preserve"> de manera fundada y motivada, podrá solicitar una ampliación de plazo para el cumplimiento de la presente resolución.</w:t>
      </w:r>
    </w:p>
    <w:p w14:paraId="46C9F569" w14:textId="77777777" w:rsidR="00DD203D" w:rsidRPr="00FF1D00" w:rsidRDefault="00DD203D" w:rsidP="00FF1D00">
      <w:pPr>
        <w:spacing w:line="360" w:lineRule="auto"/>
        <w:jc w:val="both"/>
        <w:rPr>
          <w:rFonts w:ascii="Palatino Linotype" w:hAnsi="Palatino Linotype" w:cs="Arial"/>
          <w:b/>
          <w:color w:val="000000" w:themeColor="text1"/>
          <w:sz w:val="28"/>
          <w:szCs w:val="28"/>
        </w:rPr>
      </w:pPr>
    </w:p>
    <w:p w14:paraId="61770A67" w14:textId="77777777" w:rsidR="00313BC3" w:rsidRPr="00FF1D00" w:rsidRDefault="00313BC3" w:rsidP="00FF1D00">
      <w:pPr>
        <w:tabs>
          <w:tab w:val="left" w:pos="709"/>
        </w:tabs>
        <w:spacing w:line="360" w:lineRule="auto"/>
        <w:ind w:right="51"/>
        <w:jc w:val="both"/>
        <w:rPr>
          <w:rFonts w:ascii="Palatino Linotype" w:hAnsi="Palatino Linotype" w:cs="Arial"/>
          <w:color w:val="000000" w:themeColor="text1"/>
        </w:rPr>
      </w:pPr>
      <w:r w:rsidRPr="00FF1D00">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UNO DE MARZO DE DOS MIL VEINTITRÉS, ANTE EL SECRETARIO TÉCNICO DEL PLENO, ALEXIS TAPIA RAMÍREZ. </w:t>
      </w:r>
    </w:p>
    <w:p w14:paraId="54D82D18" w14:textId="5B1C3F2E" w:rsidR="003C0EC9" w:rsidRPr="00DE3131" w:rsidRDefault="003216AE" w:rsidP="00FF1D00">
      <w:pPr>
        <w:widowControl w:val="0"/>
        <w:autoSpaceDE w:val="0"/>
        <w:autoSpaceDN w:val="0"/>
        <w:adjustRightInd w:val="0"/>
        <w:spacing w:line="360" w:lineRule="auto"/>
        <w:jc w:val="both"/>
        <w:rPr>
          <w:rFonts w:ascii="Palatino Linotype" w:hAnsi="Palatino Linotype"/>
          <w:color w:val="000000" w:themeColor="text1"/>
          <w:sz w:val="20"/>
        </w:rPr>
      </w:pPr>
      <w:r w:rsidRPr="00FF1D00">
        <w:rPr>
          <w:rFonts w:ascii="Palatino Linotype" w:hAnsi="Palatino Linotype"/>
          <w:color w:val="000000" w:themeColor="text1"/>
          <w:sz w:val="20"/>
        </w:rPr>
        <w:t>SCMM</w:t>
      </w:r>
      <w:r w:rsidR="003C0EC9" w:rsidRPr="00FF1D00">
        <w:rPr>
          <w:rFonts w:ascii="Palatino Linotype" w:hAnsi="Palatino Linotype"/>
          <w:color w:val="000000" w:themeColor="text1"/>
          <w:sz w:val="20"/>
        </w:rPr>
        <w:t>/BLA/DEMF/RPG</w:t>
      </w:r>
    </w:p>
    <w:p w14:paraId="1C5CD08B" w14:textId="1000CC4A" w:rsidR="00EE52D0" w:rsidRPr="00DE3131" w:rsidRDefault="00E16DE8" w:rsidP="00FF1D00">
      <w:pPr>
        <w:spacing w:line="360" w:lineRule="auto"/>
        <w:jc w:val="both"/>
        <w:rPr>
          <w:rFonts w:ascii="Palatino Linotype" w:hAnsi="Palatino Linotype"/>
          <w:color w:val="000000" w:themeColor="text1"/>
        </w:rPr>
      </w:pPr>
      <w:r w:rsidRPr="00DE3131">
        <w:rPr>
          <w:rFonts w:ascii="Palatino Linotype" w:hAnsi="Palatino Linotype"/>
          <w:color w:val="000000" w:themeColor="text1"/>
        </w:rPr>
        <w:br w:type="page"/>
      </w:r>
    </w:p>
    <w:sectPr w:rsidR="00EE52D0" w:rsidRPr="00DE3131"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60AA1" w14:textId="77777777" w:rsidR="00673231" w:rsidRDefault="00673231" w:rsidP="00C80F8C">
      <w:r>
        <w:separator/>
      </w:r>
    </w:p>
  </w:endnote>
  <w:endnote w:type="continuationSeparator" w:id="0">
    <w:p w14:paraId="0C1F027E" w14:textId="77777777" w:rsidR="00673231" w:rsidRDefault="0067323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7396E" w:rsidRPr="0010196A" w:rsidRDefault="0017396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50943">
      <w:rPr>
        <w:rFonts w:ascii="Palatino Linotype" w:hAnsi="Palatino Linotype" w:cs="Arial"/>
        <w:bCs/>
        <w:noProof/>
        <w:sz w:val="22"/>
        <w:szCs w:val="22"/>
      </w:rPr>
      <w:t>42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50943">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7396E" w:rsidRPr="0010196A" w:rsidRDefault="0017396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153E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153ED">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DA79F" w14:textId="77777777" w:rsidR="00673231" w:rsidRDefault="00673231" w:rsidP="00C80F8C">
      <w:r>
        <w:separator/>
      </w:r>
    </w:p>
  </w:footnote>
  <w:footnote w:type="continuationSeparator" w:id="0">
    <w:p w14:paraId="345B2F77" w14:textId="77777777" w:rsidR="00673231" w:rsidRDefault="0067323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7396E" w:rsidRDefault="0067323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17396E" w:rsidRPr="0010196A" w:rsidRDefault="0017396E"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17396E" w:rsidRPr="008F2CCC" w14:paraId="1F097D8A" w14:textId="77777777" w:rsidTr="005F31DE">
      <w:tc>
        <w:tcPr>
          <w:tcW w:w="2977" w:type="dxa"/>
          <w:vMerge w:val="restart"/>
        </w:tcPr>
        <w:p w14:paraId="1F780A0C" w14:textId="1EFF25F4" w:rsidR="0017396E" w:rsidRPr="008F2CCC" w:rsidRDefault="0017396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17396E" w:rsidRPr="00664658" w:rsidRDefault="0017396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861747A" w:rsidR="0017396E" w:rsidRPr="00664658" w:rsidRDefault="0017396E" w:rsidP="00D708E9">
          <w:pPr>
            <w:jc w:val="both"/>
            <w:rPr>
              <w:rFonts w:ascii="Palatino Linotype" w:hAnsi="Palatino Linotype"/>
              <w:b/>
              <w:sz w:val="22"/>
              <w:szCs w:val="22"/>
              <w:lang w:val="es-ES_tradnl"/>
            </w:rPr>
          </w:pPr>
          <w:r>
            <w:rPr>
              <w:rFonts w:ascii="Palatino Linotype" w:hAnsi="Palatino Linotype"/>
              <w:b/>
              <w:sz w:val="22"/>
              <w:szCs w:val="22"/>
              <w:lang w:val="es-ES_tradnl"/>
            </w:rPr>
            <w:t>15227</w:t>
          </w:r>
          <w:r w:rsidRPr="00A9204E">
            <w:rPr>
              <w:rFonts w:ascii="Palatino Linotype" w:hAnsi="Palatino Linotype"/>
              <w:b/>
              <w:sz w:val="22"/>
              <w:szCs w:val="22"/>
              <w:lang w:val="es-ES_tradnl"/>
            </w:rPr>
            <w:t>/INFOEM/IP/RR/2022</w:t>
          </w:r>
        </w:p>
      </w:tc>
    </w:tr>
    <w:tr w:rsidR="0017396E" w:rsidRPr="008F2CCC" w14:paraId="049677A3" w14:textId="77777777" w:rsidTr="005F31DE">
      <w:tc>
        <w:tcPr>
          <w:tcW w:w="2977" w:type="dxa"/>
          <w:vMerge/>
        </w:tcPr>
        <w:p w14:paraId="4A21EAC1" w14:textId="5C1F145E" w:rsidR="0017396E" w:rsidRPr="008F2CCC" w:rsidRDefault="0017396E" w:rsidP="00085F27">
          <w:pPr>
            <w:rPr>
              <w:rFonts w:ascii="Palatino Linotype" w:hAnsi="Palatino Linotype"/>
              <w:b/>
              <w:sz w:val="22"/>
              <w:szCs w:val="22"/>
              <w:lang w:val="es-ES_tradnl"/>
            </w:rPr>
          </w:pPr>
        </w:p>
      </w:tc>
      <w:tc>
        <w:tcPr>
          <w:tcW w:w="2552" w:type="dxa"/>
          <w:shd w:val="clear" w:color="auto" w:fill="auto"/>
        </w:tcPr>
        <w:p w14:paraId="1237BCDE" w14:textId="77777777" w:rsidR="0017396E" w:rsidRPr="00664658" w:rsidRDefault="0017396E"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8AC7F31" w:rsidR="0017396E" w:rsidRPr="00D41D47" w:rsidRDefault="0017396E" w:rsidP="00085F27">
          <w:pPr>
            <w:jc w:val="both"/>
            <w:rPr>
              <w:rFonts w:ascii="Palatino Linotype" w:hAnsi="Palatino Linotype"/>
              <w:b/>
              <w:sz w:val="22"/>
              <w:szCs w:val="22"/>
              <w:lang w:val="es-ES_tradnl"/>
            </w:rPr>
          </w:pPr>
          <w:r w:rsidRPr="00DD65F7">
            <w:rPr>
              <w:rFonts w:ascii="Palatino Linotype" w:hAnsi="Palatino Linotype"/>
              <w:b/>
              <w:sz w:val="22"/>
              <w:szCs w:val="22"/>
              <w:lang w:val="es-ES_tradnl"/>
            </w:rPr>
            <w:t xml:space="preserve">Ayuntamiento de </w:t>
          </w:r>
          <w:r w:rsidRPr="00D708E9">
            <w:rPr>
              <w:rFonts w:ascii="Palatino Linotype" w:hAnsi="Palatino Linotype"/>
              <w:b/>
              <w:sz w:val="22"/>
              <w:szCs w:val="22"/>
              <w:lang w:val="es-ES_tradnl"/>
            </w:rPr>
            <w:t>Cuautitlán Izcalli</w:t>
          </w:r>
        </w:p>
      </w:tc>
    </w:tr>
    <w:tr w:rsidR="0017396E" w:rsidRPr="008F2CCC" w14:paraId="72CD087D" w14:textId="77777777" w:rsidTr="005F31DE">
      <w:trPr>
        <w:trHeight w:val="228"/>
      </w:trPr>
      <w:tc>
        <w:tcPr>
          <w:tcW w:w="2977" w:type="dxa"/>
          <w:vMerge/>
        </w:tcPr>
        <w:p w14:paraId="1B78656F" w14:textId="01E6F6F6" w:rsidR="0017396E" w:rsidRPr="008F2CCC" w:rsidRDefault="0017396E" w:rsidP="00085F27">
          <w:pPr>
            <w:rPr>
              <w:rFonts w:ascii="Palatino Linotype" w:hAnsi="Palatino Linotype"/>
              <w:b/>
              <w:sz w:val="22"/>
              <w:szCs w:val="22"/>
              <w:lang w:val="es-ES_tradnl"/>
            </w:rPr>
          </w:pPr>
        </w:p>
      </w:tc>
      <w:tc>
        <w:tcPr>
          <w:tcW w:w="2552" w:type="dxa"/>
          <w:shd w:val="clear" w:color="auto" w:fill="auto"/>
        </w:tcPr>
        <w:p w14:paraId="74D81628" w14:textId="05FE44B5" w:rsidR="0017396E" w:rsidRPr="00664658" w:rsidRDefault="0017396E"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17396E" w:rsidRPr="00664658" w:rsidRDefault="0017396E"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7396E" w:rsidRPr="0010196A" w:rsidRDefault="0017396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17396E" w:rsidRPr="0010196A" w:rsidRDefault="0067323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17396E" w:rsidRPr="008F2CCC" w14:paraId="6ABABA57" w14:textId="77777777" w:rsidTr="005F31DE">
      <w:tc>
        <w:tcPr>
          <w:tcW w:w="4253" w:type="dxa"/>
          <w:vMerge w:val="restart"/>
          <w:shd w:val="clear" w:color="auto" w:fill="auto"/>
        </w:tcPr>
        <w:p w14:paraId="6AA376CC" w14:textId="139DA696" w:rsidR="0017396E" w:rsidRPr="008F2CCC" w:rsidRDefault="0017396E"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17396E" w:rsidRPr="008F2CCC" w:rsidRDefault="0017396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4A075929" w:rsidR="0017396E" w:rsidRPr="008F2CCC" w:rsidRDefault="0017396E" w:rsidP="00D708E9">
          <w:pPr>
            <w:jc w:val="both"/>
            <w:rPr>
              <w:rFonts w:ascii="Palatino Linotype" w:hAnsi="Palatino Linotype"/>
              <w:b/>
              <w:sz w:val="22"/>
              <w:szCs w:val="22"/>
              <w:lang w:val="es-ES_tradnl"/>
            </w:rPr>
          </w:pPr>
          <w:r>
            <w:rPr>
              <w:rFonts w:ascii="Palatino Linotype" w:hAnsi="Palatino Linotype"/>
              <w:b/>
              <w:sz w:val="22"/>
              <w:szCs w:val="22"/>
              <w:lang w:val="es-ES_tradnl"/>
            </w:rPr>
            <w:t>15227</w:t>
          </w:r>
          <w:r w:rsidRPr="00A9204E">
            <w:rPr>
              <w:rFonts w:ascii="Palatino Linotype" w:hAnsi="Palatino Linotype"/>
              <w:b/>
              <w:sz w:val="22"/>
              <w:szCs w:val="22"/>
              <w:lang w:val="es-ES_tradnl"/>
            </w:rPr>
            <w:t>/INFOEM/IP/RR/2022</w:t>
          </w:r>
        </w:p>
      </w:tc>
    </w:tr>
    <w:tr w:rsidR="0017396E" w:rsidRPr="008F2CCC" w14:paraId="3B45FB53" w14:textId="77777777" w:rsidTr="005F31DE">
      <w:tc>
        <w:tcPr>
          <w:tcW w:w="4253" w:type="dxa"/>
          <w:vMerge/>
          <w:shd w:val="clear" w:color="auto" w:fill="auto"/>
        </w:tcPr>
        <w:p w14:paraId="188B82EF" w14:textId="77777777" w:rsidR="0017396E" w:rsidRPr="008F2CCC" w:rsidRDefault="0017396E" w:rsidP="007A5836">
          <w:pPr>
            <w:rPr>
              <w:rFonts w:ascii="Palatino Linotype" w:hAnsi="Palatino Linotype"/>
              <w:b/>
              <w:sz w:val="22"/>
              <w:szCs w:val="22"/>
              <w:lang w:val="es-ES_tradnl"/>
            </w:rPr>
          </w:pPr>
        </w:p>
      </w:tc>
      <w:tc>
        <w:tcPr>
          <w:tcW w:w="2552" w:type="dxa"/>
          <w:shd w:val="clear" w:color="auto" w:fill="auto"/>
        </w:tcPr>
        <w:p w14:paraId="3B2AD0CF" w14:textId="77777777" w:rsidR="0017396E" w:rsidRPr="008F2CCC" w:rsidRDefault="0017396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7DE641E9" w:rsidR="0017396E" w:rsidRPr="008F2CCC" w:rsidRDefault="00F153ED"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XXXXXXX XXXXXXXXXXXX</w:t>
          </w:r>
        </w:p>
      </w:tc>
    </w:tr>
    <w:tr w:rsidR="0017396E" w:rsidRPr="00085F27" w14:paraId="28A493EB" w14:textId="77777777" w:rsidTr="005F31DE">
      <w:trPr>
        <w:trHeight w:val="228"/>
      </w:trPr>
      <w:tc>
        <w:tcPr>
          <w:tcW w:w="4253" w:type="dxa"/>
          <w:vMerge/>
          <w:shd w:val="clear" w:color="auto" w:fill="auto"/>
        </w:tcPr>
        <w:p w14:paraId="06C77D31" w14:textId="77777777" w:rsidR="0017396E" w:rsidRPr="008F2CCC" w:rsidRDefault="0017396E" w:rsidP="007A5836">
          <w:pPr>
            <w:rPr>
              <w:rFonts w:ascii="Palatino Linotype" w:hAnsi="Palatino Linotype"/>
              <w:b/>
              <w:sz w:val="22"/>
              <w:szCs w:val="22"/>
              <w:lang w:val="es-ES_tradnl"/>
            </w:rPr>
          </w:pPr>
        </w:p>
      </w:tc>
      <w:tc>
        <w:tcPr>
          <w:tcW w:w="2552" w:type="dxa"/>
          <w:shd w:val="clear" w:color="auto" w:fill="auto"/>
        </w:tcPr>
        <w:p w14:paraId="2E1A72B4" w14:textId="77777777" w:rsidR="0017396E" w:rsidRPr="008F2CCC" w:rsidRDefault="0017396E"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A293D75" w:rsidR="0017396E" w:rsidRPr="00085F27" w:rsidRDefault="0017396E" w:rsidP="006E465B">
          <w:pPr>
            <w:jc w:val="both"/>
            <w:rPr>
              <w:rFonts w:ascii="Palatino Linotype" w:hAnsi="Palatino Linotype"/>
              <w:b/>
              <w:sz w:val="22"/>
              <w:szCs w:val="22"/>
              <w:lang w:val="es-ES_tradnl"/>
            </w:rPr>
          </w:pPr>
          <w:r w:rsidRPr="00DD65F7">
            <w:rPr>
              <w:rFonts w:ascii="Palatino Linotype" w:hAnsi="Palatino Linotype"/>
              <w:b/>
              <w:sz w:val="22"/>
              <w:szCs w:val="22"/>
              <w:lang w:val="es-ES_tradnl"/>
            </w:rPr>
            <w:t xml:space="preserve">Ayuntamiento de </w:t>
          </w:r>
          <w:r w:rsidRPr="00D708E9">
            <w:rPr>
              <w:rFonts w:ascii="Palatino Linotype" w:hAnsi="Palatino Linotype"/>
              <w:b/>
              <w:sz w:val="22"/>
              <w:szCs w:val="22"/>
              <w:lang w:val="es-ES_tradnl"/>
            </w:rPr>
            <w:t>Cuautitlán Izcalli</w:t>
          </w:r>
        </w:p>
      </w:tc>
    </w:tr>
    <w:tr w:rsidR="0017396E" w:rsidRPr="008F2CCC" w14:paraId="0F114FF0" w14:textId="77777777" w:rsidTr="005F31DE">
      <w:tc>
        <w:tcPr>
          <w:tcW w:w="4253" w:type="dxa"/>
          <w:vMerge/>
          <w:shd w:val="clear" w:color="auto" w:fill="auto"/>
        </w:tcPr>
        <w:p w14:paraId="4CCB64BA" w14:textId="77777777" w:rsidR="0017396E" w:rsidRPr="008F2CCC" w:rsidRDefault="0017396E" w:rsidP="00A2780F">
          <w:pPr>
            <w:rPr>
              <w:rFonts w:ascii="Palatino Linotype" w:hAnsi="Palatino Linotype"/>
              <w:b/>
              <w:sz w:val="22"/>
              <w:szCs w:val="22"/>
              <w:lang w:val="es-ES_tradnl"/>
            </w:rPr>
          </w:pPr>
        </w:p>
      </w:tc>
      <w:tc>
        <w:tcPr>
          <w:tcW w:w="2552" w:type="dxa"/>
          <w:shd w:val="clear" w:color="auto" w:fill="auto"/>
        </w:tcPr>
        <w:p w14:paraId="31E422EA" w14:textId="0B158FD7" w:rsidR="0017396E" w:rsidRPr="008F2CCC" w:rsidRDefault="0017396E"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17396E" w:rsidRPr="008F2CCC" w:rsidRDefault="0017396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17396E" w:rsidRPr="0010196A" w:rsidRDefault="0017396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7962"/>
    <w:multiLevelType w:val="multilevel"/>
    <w:tmpl w:val="07AC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3E091E"/>
    <w:multiLevelType w:val="multilevel"/>
    <w:tmpl w:val="CB0E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2326A"/>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5D1941"/>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5000FF7"/>
    <w:multiLevelType w:val="hybridMultilevel"/>
    <w:tmpl w:val="692C45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3195942"/>
    <w:multiLevelType w:val="hybridMultilevel"/>
    <w:tmpl w:val="19E0F7A4"/>
    <w:lvl w:ilvl="0" w:tplc="FC9A66F8">
      <w:start w:val="1"/>
      <w:numFmt w:val="decimal"/>
      <w:lvlText w:val="(%1)"/>
      <w:lvlJc w:val="left"/>
      <w:pPr>
        <w:ind w:left="805" w:hanging="360"/>
      </w:pPr>
      <w:rPr>
        <w:rFonts w:hint="default"/>
        <w:b/>
        <w:bCs/>
      </w:rPr>
    </w:lvl>
    <w:lvl w:ilvl="1" w:tplc="03B81720">
      <w:start w:val="1"/>
      <w:numFmt w:val="lowerLetter"/>
      <w:lvlText w:val="%2."/>
      <w:lvlJc w:val="left"/>
      <w:pPr>
        <w:ind w:left="1525" w:hanging="360"/>
      </w:pPr>
      <w:rPr>
        <w:b/>
        <w:bCs/>
      </w:rPr>
    </w:lvl>
    <w:lvl w:ilvl="2" w:tplc="080A001B" w:tentative="1">
      <w:start w:val="1"/>
      <w:numFmt w:val="lowerRoman"/>
      <w:lvlText w:val="%3."/>
      <w:lvlJc w:val="right"/>
      <w:pPr>
        <w:ind w:left="2245" w:hanging="180"/>
      </w:pPr>
    </w:lvl>
    <w:lvl w:ilvl="3" w:tplc="080A000F" w:tentative="1">
      <w:start w:val="1"/>
      <w:numFmt w:val="decimal"/>
      <w:lvlText w:val="%4."/>
      <w:lvlJc w:val="left"/>
      <w:pPr>
        <w:ind w:left="2965" w:hanging="360"/>
      </w:pPr>
    </w:lvl>
    <w:lvl w:ilvl="4" w:tplc="080A0019" w:tentative="1">
      <w:start w:val="1"/>
      <w:numFmt w:val="lowerLetter"/>
      <w:lvlText w:val="%5."/>
      <w:lvlJc w:val="left"/>
      <w:pPr>
        <w:ind w:left="3685" w:hanging="360"/>
      </w:pPr>
    </w:lvl>
    <w:lvl w:ilvl="5" w:tplc="080A001B" w:tentative="1">
      <w:start w:val="1"/>
      <w:numFmt w:val="lowerRoman"/>
      <w:lvlText w:val="%6."/>
      <w:lvlJc w:val="right"/>
      <w:pPr>
        <w:ind w:left="4405" w:hanging="180"/>
      </w:pPr>
    </w:lvl>
    <w:lvl w:ilvl="6" w:tplc="080A000F" w:tentative="1">
      <w:start w:val="1"/>
      <w:numFmt w:val="decimal"/>
      <w:lvlText w:val="%7."/>
      <w:lvlJc w:val="left"/>
      <w:pPr>
        <w:ind w:left="5125" w:hanging="360"/>
      </w:pPr>
    </w:lvl>
    <w:lvl w:ilvl="7" w:tplc="080A0019" w:tentative="1">
      <w:start w:val="1"/>
      <w:numFmt w:val="lowerLetter"/>
      <w:lvlText w:val="%8."/>
      <w:lvlJc w:val="left"/>
      <w:pPr>
        <w:ind w:left="5845" w:hanging="360"/>
      </w:pPr>
    </w:lvl>
    <w:lvl w:ilvl="8" w:tplc="080A001B" w:tentative="1">
      <w:start w:val="1"/>
      <w:numFmt w:val="lowerRoman"/>
      <w:lvlText w:val="%9."/>
      <w:lvlJc w:val="right"/>
      <w:pPr>
        <w:ind w:left="6565" w:hanging="180"/>
      </w:pPr>
    </w:lvl>
  </w:abstractNum>
  <w:abstractNum w:abstractNumId="11" w15:restartNumberingAfterBreak="0">
    <w:nsid w:val="4BC625F5"/>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61777E7"/>
    <w:multiLevelType w:val="hybridMultilevel"/>
    <w:tmpl w:val="52784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3"/>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1"/>
  </w:num>
  <w:num w:numId="9">
    <w:abstractNumId w:val="14"/>
  </w:num>
  <w:num w:numId="10">
    <w:abstractNumId w:val="10"/>
  </w:num>
  <w:num w:numId="11">
    <w:abstractNumId w:val="2"/>
  </w:num>
  <w:num w:numId="12">
    <w:abstractNumId w:val="1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8"/>
  </w:num>
  <w:num w:numId="1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8DD"/>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C4D"/>
    <w:rsid w:val="00014E91"/>
    <w:rsid w:val="00015651"/>
    <w:rsid w:val="00015BBF"/>
    <w:rsid w:val="00015DDC"/>
    <w:rsid w:val="000160C6"/>
    <w:rsid w:val="00016A2B"/>
    <w:rsid w:val="000171D8"/>
    <w:rsid w:val="00017746"/>
    <w:rsid w:val="0001795A"/>
    <w:rsid w:val="0001796B"/>
    <w:rsid w:val="00017EBE"/>
    <w:rsid w:val="000206D3"/>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47F2C"/>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B38"/>
    <w:rsid w:val="00057C91"/>
    <w:rsid w:val="000606B4"/>
    <w:rsid w:val="000613E3"/>
    <w:rsid w:val="000618EE"/>
    <w:rsid w:val="00061D4C"/>
    <w:rsid w:val="00061E9B"/>
    <w:rsid w:val="00061EB4"/>
    <w:rsid w:val="00062086"/>
    <w:rsid w:val="00062501"/>
    <w:rsid w:val="0006258E"/>
    <w:rsid w:val="00062793"/>
    <w:rsid w:val="000628AA"/>
    <w:rsid w:val="00062C16"/>
    <w:rsid w:val="00062DD1"/>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D7C"/>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076"/>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8BE"/>
    <w:rsid w:val="000D0DA0"/>
    <w:rsid w:val="000D1A6F"/>
    <w:rsid w:val="000D1B2D"/>
    <w:rsid w:val="000D21C4"/>
    <w:rsid w:val="000D2684"/>
    <w:rsid w:val="000D2BC0"/>
    <w:rsid w:val="000D3D2D"/>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20D"/>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67E1D"/>
    <w:rsid w:val="00170043"/>
    <w:rsid w:val="001701E7"/>
    <w:rsid w:val="00170DE2"/>
    <w:rsid w:val="0017118A"/>
    <w:rsid w:val="0017174F"/>
    <w:rsid w:val="00171E23"/>
    <w:rsid w:val="00172612"/>
    <w:rsid w:val="0017265A"/>
    <w:rsid w:val="00172EC4"/>
    <w:rsid w:val="001731F5"/>
    <w:rsid w:val="001737DF"/>
    <w:rsid w:val="0017396E"/>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32A"/>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46AD"/>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56E"/>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20A"/>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98B"/>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0F62"/>
    <w:rsid w:val="0027142F"/>
    <w:rsid w:val="00271AD4"/>
    <w:rsid w:val="0027216D"/>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0804"/>
    <w:rsid w:val="0028167B"/>
    <w:rsid w:val="00281AA4"/>
    <w:rsid w:val="0028266C"/>
    <w:rsid w:val="00282679"/>
    <w:rsid w:val="00283424"/>
    <w:rsid w:val="002843D9"/>
    <w:rsid w:val="0028546D"/>
    <w:rsid w:val="00285F29"/>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1E5"/>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651"/>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3BC3"/>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7FB"/>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EE9"/>
    <w:rsid w:val="00351F0F"/>
    <w:rsid w:val="0035219E"/>
    <w:rsid w:val="003524B2"/>
    <w:rsid w:val="003526CF"/>
    <w:rsid w:val="00352D8A"/>
    <w:rsid w:val="00353134"/>
    <w:rsid w:val="00353139"/>
    <w:rsid w:val="00353174"/>
    <w:rsid w:val="0035322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499"/>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6A86"/>
    <w:rsid w:val="00417988"/>
    <w:rsid w:val="00417DEC"/>
    <w:rsid w:val="00420E57"/>
    <w:rsid w:val="00420F39"/>
    <w:rsid w:val="0042113C"/>
    <w:rsid w:val="004222D4"/>
    <w:rsid w:val="00422477"/>
    <w:rsid w:val="0042247B"/>
    <w:rsid w:val="004224F4"/>
    <w:rsid w:val="00422715"/>
    <w:rsid w:val="00423153"/>
    <w:rsid w:val="004234DA"/>
    <w:rsid w:val="00423897"/>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69F"/>
    <w:rsid w:val="00456EDA"/>
    <w:rsid w:val="00457335"/>
    <w:rsid w:val="00457A14"/>
    <w:rsid w:val="00457BB8"/>
    <w:rsid w:val="00457EEE"/>
    <w:rsid w:val="00460083"/>
    <w:rsid w:val="0046069A"/>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1AE6"/>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7A0"/>
    <w:rsid w:val="004F73FB"/>
    <w:rsid w:val="004F758D"/>
    <w:rsid w:val="004F768B"/>
    <w:rsid w:val="004F7BFF"/>
    <w:rsid w:val="005003FA"/>
    <w:rsid w:val="00500B8C"/>
    <w:rsid w:val="005010A4"/>
    <w:rsid w:val="005017C0"/>
    <w:rsid w:val="00501881"/>
    <w:rsid w:val="00502DA2"/>
    <w:rsid w:val="00502E1B"/>
    <w:rsid w:val="00502F43"/>
    <w:rsid w:val="005036D6"/>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3F4F"/>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B7D"/>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02F"/>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2A3"/>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451"/>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557"/>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3C97"/>
    <w:rsid w:val="005F404A"/>
    <w:rsid w:val="005F4830"/>
    <w:rsid w:val="005F48A8"/>
    <w:rsid w:val="005F4A88"/>
    <w:rsid w:val="005F50D7"/>
    <w:rsid w:val="005F54BC"/>
    <w:rsid w:val="005F56AF"/>
    <w:rsid w:val="005F65A5"/>
    <w:rsid w:val="005F6AA0"/>
    <w:rsid w:val="00600A8E"/>
    <w:rsid w:val="00601150"/>
    <w:rsid w:val="006011A4"/>
    <w:rsid w:val="006011C5"/>
    <w:rsid w:val="006012BA"/>
    <w:rsid w:val="00601329"/>
    <w:rsid w:val="006017E2"/>
    <w:rsid w:val="0060281D"/>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0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4660"/>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1CA1"/>
    <w:rsid w:val="00673231"/>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6E5D"/>
    <w:rsid w:val="00697028"/>
    <w:rsid w:val="006978CD"/>
    <w:rsid w:val="00697C3B"/>
    <w:rsid w:val="00697E10"/>
    <w:rsid w:val="006A0157"/>
    <w:rsid w:val="006A02F2"/>
    <w:rsid w:val="006A0419"/>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2A6"/>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C91"/>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85C"/>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307"/>
    <w:rsid w:val="00713770"/>
    <w:rsid w:val="0071434B"/>
    <w:rsid w:val="007143E0"/>
    <w:rsid w:val="0071494D"/>
    <w:rsid w:val="0071530B"/>
    <w:rsid w:val="00715751"/>
    <w:rsid w:val="00716124"/>
    <w:rsid w:val="007161A6"/>
    <w:rsid w:val="00716989"/>
    <w:rsid w:val="00716F76"/>
    <w:rsid w:val="0071714C"/>
    <w:rsid w:val="00717401"/>
    <w:rsid w:val="00717925"/>
    <w:rsid w:val="00717BD1"/>
    <w:rsid w:val="00720E0F"/>
    <w:rsid w:val="0072156F"/>
    <w:rsid w:val="00721A2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0FB5"/>
    <w:rsid w:val="007312A1"/>
    <w:rsid w:val="00732266"/>
    <w:rsid w:val="007328BA"/>
    <w:rsid w:val="00732FA0"/>
    <w:rsid w:val="007330C3"/>
    <w:rsid w:val="0073311C"/>
    <w:rsid w:val="007332C9"/>
    <w:rsid w:val="007344E5"/>
    <w:rsid w:val="007347F5"/>
    <w:rsid w:val="00734F88"/>
    <w:rsid w:val="0073525E"/>
    <w:rsid w:val="007352BC"/>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3E0B"/>
    <w:rsid w:val="007642A9"/>
    <w:rsid w:val="007647C4"/>
    <w:rsid w:val="00764918"/>
    <w:rsid w:val="0076517B"/>
    <w:rsid w:val="007661D9"/>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13"/>
    <w:rsid w:val="007762FF"/>
    <w:rsid w:val="00776418"/>
    <w:rsid w:val="0077675A"/>
    <w:rsid w:val="00776FD9"/>
    <w:rsid w:val="00777972"/>
    <w:rsid w:val="00777BCE"/>
    <w:rsid w:val="00777DC5"/>
    <w:rsid w:val="00777EF8"/>
    <w:rsid w:val="00777F05"/>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6DD2"/>
    <w:rsid w:val="00787662"/>
    <w:rsid w:val="00790A00"/>
    <w:rsid w:val="00790CA5"/>
    <w:rsid w:val="00790CE5"/>
    <w:rsid w:val="00791790"/>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97C69"/>
    <w:rsid w:val="007A059E"/>
    <w:rsid w:val="007A06B1"/>
    <w:rsid w:val="007A09B0"/>
    <w:rsid w:val="007A15A9"/>
    <w:rsid w:val="007A18D5"/>
    <w:rsid w:val="007A2231"/>
    <w:rsid w:val="007A2245"/>
    <w:rsid w:val="007A227B"/>
    <w:rsid w:val="007A26B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1DA"/>
    <w:rsid w:val="007C250D"/>
    <w:rsid w:val="007C2BC5"/>
    <w:rsid w:val="007C2C4B"/>
    <w:rsid w:val="007C2CFA"/>
    <w:rsid w:val="007C2EE6"/>
    <w:rsid w:val="007C46D7"/>
    <w:rsid w:val="007C4AA6"/>
    <w:rsid w:val="007C500D"/>
    <w:rsid w:val="007C644A"/>
    <w:rsid w:val="007C64DA"/>
    <w:rsid w:val="007C6664"/>
    <w:rsid w:val="007C6691"/>
    <w:rsid w:val="007C673D"/>
    <w:rsid w:val="007C6991"/>
    <w:rsid w:val="007C6A59"/>
    <w:rsid w:val="007C6E51"/>
    <w:rsid w:val="007C744C"/>
    <w:rsid w:val="007C74F6"/>
    <w:rsid w:val="007C781F"/>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3F"/>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5EA"/>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328"/>
    <w:rsid w:val="00806C71"/>
    <w:rsid w:val="00806D9B"/>
    <w:rsid w:val="0080775D"/>
    <w:rsid w:val="008079A9"/>
    <w:rsid w:val="00807DA0"/>
    <w:rsid w:val="00810766"/>
    <w:rsid w:val="00810E31"/>
    <w:rsid w:val="008117CC"/>
    <w:rsid w:val="00811E51"/>
    <w:rsid w:val="00812316"/>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1C4"/>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10B"/>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9AA"/>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591"/>
    <w:rsid w:val="00893FB7"/>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2B5"/>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7A7"/>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CF6"/>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5D"/>
    <w:rsid w:val="00941567"/>
    <w:rsid w:val="009418EA"/>
    <w:rsid w:val="0094215F"/>
    <w:rsid w:val="0094237F"/>
    <w:rsid w:val="00942477"/>
    <w:rsid w:val="00942844"/>
    <w:rsid w:val="009430FF"/>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A0B"/>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2F83"/>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5E0"/>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78BB"/>
    <w:rsid w:val="009D00C1"/>
    <w:rsid w:val="009D0ED6"/>
    <w:rsid w:val="009D0F71"/>
    <w:rsid w:val="009D11BE"/>
    <w:rsid w:val="009D1831"/>
    <w:rsid w:val="009D201E"/>
    <w:rsid w:val="009D27E2"/>
    <w:rsid w:val="009D294A"/>
    <w:rsid w:val="009D2EC8"/>
    <w:rsid w:val="009D2EDB"/>
    <w:rsid w:val="009D374B"/>
    <w:rsid w:val="009D3EC7"/>
    <w:rsid w:val="009D5781"/>
    <w:rsid w:val="009D5C26"/>
    <w:rsid w:val="009D60EF"/>
    <w:rsid w:val="009D617D"/>
    <w:rsid w:val="009D6335"/>
    <w:rsid w:val="009D6755"/>
    <w:rsid w:val="009D6B5A"/>
    <w:rsid w:val="009D7256"/>
    <w:rsid w:val="009D7303"/>
    <w:rsid w:val="009D79B3"/>
    <w:rsid w:val="009D7EB2"/>
    <w:rsid w:val="009D7F1B"/>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93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A1D"/>
    <w:rsid w:val="00A35172"/>
    <w:rsid w:val="00A356F2"/>
    <w:rsid w:val="00A3617A"/>
    <w:rsid w:val="00A3689D"/>
    <w:rsid w:val="00A368F2"/>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A5C"/>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87CE6"/>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40"/>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773"/>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410"/>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997"/>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638F"/>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6CC"/>
    <w:rsid w:val="00B61C6C"/>
    <w:rsid w:val="00B61F69"/>
    <w:rsid w:val="00B621C6"/>
    <w:rsid w:val="00B626DA"/>
    <w:rsid w:val="00B62A7E"/>
    <w:rsid w:val="00B6347F"/>
    <w:rsid w:val="00B64959"/>
    <w:rsid w:val="00B653D3"/>
    <w:rsid w:val="00B65923"/>
    <w:rsid w:val="00B65A7B"/>
    <w:rsid w:val="00B65CF5"/>
    <w:rsid w:val="00B661B4"/>
    <w:rsid w:val="00B66639"/>
    <w:rsid w:val="00B6672B"/>
    <w:rsid w:val="00B66776"/>
    <w:rsid w:val="00B66D4D"/>
    <w:rsid w:val="00B7008A"/>
    <w:rsid w:val="00B7051B"/>
    <w:rsid w:val="00B70603"/>
    <w:rsid w:val="00B70B10"/>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849"/>
    <w:rsid w:val="00B86DA3"/>
    <w:rsid w:val="00B872CC"/>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8A4"/>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819"/>
    <w:rsid w:val="00BC5979"/>
    <w:rsid w:val="00BC6735"/>
    <w:rsid w:val="00BC770A"/>
    <w:rsid w:val="00BD0542"/>
    <w:rsid w:val="00BD05CA"/>
    <w:rsid w:val="00BD0A8B"/>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58A9"/>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0DA5"/>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984"/>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0943"/>
    <w:rsid w:val="00C51285"/>
    <w:rsid w:val="00C5140A"/>
    <w:rsid w:val="00C51A3E"/>
    <w:rsid w:val="00C51BDD"/>
    <w:rsid w:val="00C524BC"/>
    <w:rsid w:val="00C52B72"/>
    <w:rsid w:val="00C53506"/>
    <w:rsid w:val="00C5359C"/>
    <w:rsid w:val="00C536F2"/>
    <w:rsid w:val="00C53A0E"/>
    <w:rsid w:val="00C53C4A"/>
    <w:rsid w:val="00C5427E"/>
    <w:rsid w:val="00C54B52"/>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E4C"/>
    <w:rsid w:val="00CA0FD7"/>
    <w:rsid w:val="00CA0FFF"/>
    <w:rsid w:val="00CA1AF4"/>
    <w:rsid w:val="00CA217B"/>
    <w:rsid w:val="00CA2D89"/>
    <w:rsid w:val="00CA328C"/>
    <w:rsid w:val="00CA38E6"/>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060"/>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394"/>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29D"/>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7049"/>
    <w:rsid w:val="00D371D0"/>
    <w:rsid w:val="00D37519"/>
    <w:rsid w:val="00D375BF"/>
    <w:rsid w:val="00D37DF9"/>
    <w:rsid w:val="00D400A6"/>
    <w:rsid w:val="00D4064B"/>
    <w:rsid w:val="00D41106"/>
    <w:rsid w:val="00D41270"/>
    <w:rsid w:val="00D413EF"/>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1832"/>
    <w:rsid w:val="00D526C7"/>
    <w:rsid w:val="00D52767"/>
    <w:rsid w:val="00D53CF7"/>
    <w:rsid w:val="00D53E8C"/>
    <w:rsid w:val="00D53FB7"/>
    <w:rsid w:val="00D544A3"/>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08E9"/>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3A4"/>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77E"/>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AC"/>
    <w:rsid w:val="00DD3ACD"/>
    <w:rsid w:val="00DD463E"/>
    <w:rsid w:val="00DD498B"/>
    <w:rsid w:val="00DD5205"/>
    <w:rsid w:val="00DD589B"/>
    <w:rsid w:val="00DD58C9"/>
    <w:rsid w:val="00DD5F58"/>
    <w:rsid w:val="00DD642E"/>
    <w:rsid w:val="00DD65F7"/>
    <w:rsid w:val="00DD6881"/>
    <w:rsid w:val="00DD6DED"/>
    <w:rsid w:val="00DD7161"/>
    <w:rsid w:val="00DD72E4"/>
    <w:rsid w:val="00DD739D"/>
    <w:rsid w:val="00DD777D"/>
    <w:rsid w:val="00DE0088"/>
    <w:rsid w:val="00DE0132"/>
    <w:rsid w:val="00DE0781"/>
    <w:rsid w:val="00DE121A"/>
    <w:rsid w:val="00DE143F"/>
    <w:rsid w:val="00DE1D5C"/>
    <w:rsid w:val="00DE3131"/>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A03"/>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E4"/>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6FF5"/>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8A3"/>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368"/>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73"/>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79A"/>
    <w:rsid w:val="00EC298C"/>
    <w:rsid w:val="00EC2C26"/>
    <w:rsid w:val="00EC3242"/>
    <w:rsid w:val="00EC3861"/>
    <w:rsid w:val="00EC3E12"/>
    <w:rsid w:val="00EC462B"/>
    <w:rsid w:val="00EC509C"/>
    <w:rsid w:val="00EC5301"/>
    <w:rsid w:val="00EC5CA8"/>
    <w:rsid w:val="00EC64B5"/>
    <w:rsid w:val="00EC685F"/>
    <w:rsid w:val="00EC70C4"/>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3ED"/>
    <w:rsid w:val="00F15864"/>
    <w:rsid w:val="00F15FC2"/>
    <w:rsid w:val="00F15FED"/>
    <w:rsid w:val="00F1614C"/>
    <w:rsid w:val="00F164F8"/>
    <w:rsid w:val="00F169B5"/>
    <w:rsid w:val="00F16ADE"/>
    <w:rsid w:val="00F17345"/>
    <w:rsid w:val="00F17594"/>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026"/>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8BB"/>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B87"/>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8D6"/>
    <w:rsid w:val="00FB509D"/>
    <w:rsid w:val="00FB5365"/>
    <w:rsid w:val="00FB5C39"/>
    <w:rsid w:val="00FB602C"/>
    <w:rsid w:val="00FB637B"/>
    <w:rsid w:val="00FB6B8E"/>
    <w:rsid w:val="00FB6E80"/>
    <w:rsid w:val="00FB6EF3"/>
    <w:rsid w:val="00FB72D9"/>
    <w:rsid w:val="00FB7B2B"/>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1D00"/>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076094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68206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157972">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132870">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1597409">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2976277">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ACB0A-7FD6-4908-A159-DA86314F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42</Pages>
  <Words>10789</Words>
  <Characters>59341</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2023-03-06T17:43:00Z</cp:lastPrinted>
  <dcterms:created xsi:type="dcterms:W3CDTF">2023-02-23T19:34:00Z</dcterms:created>
  <dcterms:modified xsi:type="dcterms:W3CDTF">2023-03-13T22:57:00Z</dcterms:modified>
</cp:coreProperties>
</file>