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85D" w:rsidRPr="002734A1" w:rsidRDefault="00DE485D" w:rsidP="00DE485D">
      <w:pPr>
        <w:spacing w:line="360" w:lineRule="auto"/>
        <w:jc w:val="both"/>
        <w:rPr>
          <w:rFonts w:ascii="Palatino Linotype" w:hAnsi="Palatino Linotype"/>
        </w:rPr>
      </w:pPr>
      <w:r w:rsidRPr="002734A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2734A1" w:rsidRPr="002734A1">
        <w:rPr>
          <w:rFonts w:ascii="Palatino Linotype" w:hAnsi="Palatino Linotype"/>
        </w:rPr>
        <w:t>catorce</w:t>
      </w:r>
      <w:r w:rsidRPr="002734A1">
        <w:rPr>
          <w:rFonts w:ascii="Palatino Linotype" w:hAnsi="Palatino Linotype"/>
        </w:rPr>
        <w:t xml:space="preserve"> de </w:t>
      </w:r>
      <w:r w:rsidR="002734A1" w:rsidRPr="002734A1">
        <w:rPr>
          <w:rFonts w:ascii="Palatino Linotype" w:hAnsi="Palatino Linotype"/>
        </w:rPr>
        <w:t>septiembre</w:t>
      </w:r>
      <w:r w:rsidRPr="002734A1">
        <w:rPr>
          <w:rFonts w:ascii="Palatino Linotype" w:hAnsi="Palatino Linotype"/>
        </w:rPr>
        <w:t xml:space="preserve"> de dos mil veintidós.</w:t>
      </w:r>
    </w:p>
    <w:p w:rsidR="00DE485D" w:rsidRPr="002734A1" w:rsidRDefault="00DE485D" w:rsidP="00DE485D">
      <w:pPr>
        <w:tabs>
          <w:tab w:val="left" w:pos="1701"/>
        </w:tabs>
        <w:spacing w:line="360" w:lineRule="auto"/>
        <w:jc w:val="both"/>
        <w:rPr>
          <w:rFonts w:ascii="Palatino Linotype" w:hAnsi="Palatino Linotype"/>
          <w:b/>
        </w:rPr>
      </w:pPr>
    </w:p>
    <w:p w:rsidR="00DE485D" w:rsidRPr="002734A1" w:rsidRDefault="00DE485D" w:rsidP="00DE485D">
      <w:pPr>
        <w:tabs>
          <w:tab w:val="left" w:pos="1701"/>
        </w:tabs>
        <w:spacing w:line="360" w:lineRule="auto"/>
        <w:jc w:val="both"/>
        <w:rPr>
          <w:rFonts w:ascii="Palatino Linotype" w:eastAsiaTheme="minorHAnsi" w:hAnsi="Palatino Linotype" w:cs="Arial"/>
          <w:b/>
          <w:lang w:val="es-MX" w:eastAsia="en-US"/>
        </w:rPr>
      </w:pPr>
      <w:r w:rsidRPr="002734A1">
        <w:rPr>
          <w:rFonts w:ascii="Palatino Linotype" w:hAnsi="Palatino Linotype"/>
          <w:b/>
        </w:rPr>
        <w:t>VISTOS</w:t>
      </w:r>
      <w:r w:rsidRPr="002734A1">
        <w:rPr>
          <w:rFonts w:ascii="Palatino Linotype" w:hAnsi="Palatino Linotype"/>
        </w:rPr>
        <w:t xml:space="preserve"> los expedientes formados con motivo del recurso de revisión </w:t>
      </w:r>
      <w:r w:rsidRPr="002734A1">
        <w:rPr>
          <w:rFonts w:ascii="Palatino Linotype" w:hAnsi="Palatino Linotype"/>
          <w:b/>
        </w:rPr>
        <w:t xml:space="preserve">10980/INFOEM/IP/RR/2022 y acumulados, </w:t>
      </w:r>
      <w:r w:rsidRPr="002734A1">
        <w:rPr>
          <w:rFonts w:ascii="Palatino Linotype" w:eastAsiaTheme="minorHAnsi" w:hAnsi="Palatino Linotype" w:cs="Arial"/>
          <w:lang w:val="es-MX" w:eastAsia="en-US"/>
        </w:rPr>
        <w:t xml:space="preserve">interpuestos por un particular que al momento de ingresar la solicitud de información e interponer recurso de revisión no señalo nombre o seudónimo con el cual desee ser identificado, quien en lo sucesivo y para efectos prácticos se le denominara </w:t>
      </w:r>
      <w:r w:rsidRPr="002734A1">
        <w:rPr>
          <w:rFonts w:ascii="Palatino Linotype" w:eastAsiaTheme="minorHAnsi" w:hAnsi="Palatino Linotype" w:cs="Arial"/>
          <w:b/>
          <w:lang w:val="es-MX" w:eastAsia="en-US"/>
        </w:rPr>
        <w:t>el Recurrente</w:t>
      </w:r>
      <w:r w:rsidRPr="002734A1">
        <w:rPr>
          <w:rFonts w:ascii="Palatino Linotype" w:eastAsiaTheme="minorHAnsi" w:hAnsi="Palatino Linotype" w:cs="Arial"/>
          <w:lang w:val="es-MX" w:eastAsia="en-US"/>
        </w:rPr>
        <w:t xml:space="preserve">, en contra de las respuestas del </w:t>
      </w:r>
      <w:r w:rsidRPr="002734A1">
        <w:rPr>
          <w:rFonts w:ascii="Palatino Linotype" w:eastAsiaTheme="minorHAnsi" w:hAnsi="Palatino Linotype" w:cs="Arial"/>
          <w:b/>
          <w:lang w:val="es-MX" w:eastAsia="en-US"/>
        </w:rPr>
        <w:t xml:space="preserve">Sistema Municipal Para el Desarrollo Integral de la Familia de Metepec, </w:t>
      </w:r>
      <w:r w:rsidRPr="002734A1">
        <w:rPr>
          <w:rFonts w:ascii="Palatino Linotype" w:eastAsiaTheme="minorHAnsi" w:hAnsi="Palatino Linotype" w:cs="Arial"/>
          <w:lang w:val="es-MX" w:eastAsia="en-US"/>
        </w:rPr>
        <w:t>en lo subsecuente</w:t>
      </w:r>
      <w:r w:rsidRPr="002734A1">
        <w:rPr>
          <w:rFonts w:ascii="Palatino Linotype" w:eastAsiaTheme="minorHAnsi" w:hAnsi="Palatino Linotype" w:cs="Arial"/>
          <w:b/>
          <w:lang w:val="es-MX" w:eastAsia="en-US"/>
        </w:rPr>
        <w:t xml:space="preserve"> el Sujeto Obligado, </w:t>
      </w:r>
      <w:r w:rsidRPr="002734A1">
        <w:rPr>
          <w:rFonts w:ascii="Palatino Linotype" w:eastAsiaTheme="minorHAnsi" w:hAnsi="Palatino Linotype" w:cs="Arial"/>
          <w:lang w:val="es-MX" w:eastAsia="en-US"/>
        </w:rPr>
        <w:t>se procede a dictar la presente resolución.</w:t>
      </w:r>
    </w:p>
    <w:p w:rsidR="00DE485D" w:rsidRPr="002734A1" w:rsidRDefault="00DE485D" w:rsidP="00DE485D">
      <w:pPr>
        <w:spacing w:line="360" w:lineRule="auto"/>
        <w:jc w:val="both"/>
        <w:rPr>
          <w:rFonts w:ascii="Palatino Linotype" w:hAnsi="Palatino Linotype"/>
          <w:b/>
          <w:bCs/>
          <w:spacing w:val="60"/>
          <w:lang w:val="es-ES_tradnl"/>
        </w:rPr>
      </w:pPr>
      <w:bookmarkStart w:id="0" w:name="_GoBack"/>
      <w:bookmarkEnd w:id="0"/>
    </w:p>
    <w:p w:rsidR="00DE485D" w:rsidRPr="002734A1" w:rsidRDefault="00DE485D" w:rsidP="00DE485D">
      <w:pPr>
        <w:spacing w:line="360" w:lineRule="auto"/>
        <w:jc w:val="center"/>
        <w:rPr>
          <w:rFonts w:ascii="Palatino Linotype" w:hAnsi="Palatino Linotype"/>
          <w:b/>
          <w:bCs/>
          <w:spacing w:val="60"/>
          <w:sz w:val="28"/>
          <w:lang w:val="es-ES_tradnl"/>
        </w:rPr>
      </w:pPr>
      <w:r w:rsidRPr="002734A1">
        <w:rPr>
          <w:rFonts w:ascii="Palatino Linotype" w:hAnsi="Palatino Linotype"/>
          <w:b/>
          <w:bCs/>
          <w:spacing w:val="60"/>
          <w:sz w:val="28"/>
          <w:lang w:val="es-ES_tradnl"/>
        </w:rPr>
        <w:t>RESULTANDO</w:t>
      </w:r>
    </w:p>
    <w:p w:rsidR="00DE485D" w:rsidRPr="002734A1" w:rsidRDefault="00DE485D" w:rsidP="00DE485D">
      <w:pPr>
        <w:spacing w:line="360" w:lineRule="auto"/>
        <w:jc w:val="center"/>
        <w:rPr>
          <w:rFonts w:ascii="Palatino Linotype" w:hAnsi="Palatino Linotype"/>
          <w:b/>
          <w:bCs/>
          <w:spacing w:val="60"/>
          <w:lang w:val="es-ES_tradnl"/>
        </w:rPr>
      </w:pPr>
    </w:p>
    <w:p w:rsidR="00DE485D" w:rsidRPr="002734A1" w:rsidRDefault="00DE485D" w:rsidP="00DE485D">
      <w:pPr>
        <w:spacing w:line="360" w:lineRule="auto"/>
        <w:jc w:val="both"/>
        <w:rPr>
          <w:rFonts w:ascii="Palatino Linotype" w:hAnsi="Palatino Linotype"/>
          <w:b/>
          <w:sz w:val="28"/>
          <w:szCs w:val="28"/>
        </w:rPr>
      </w:pPr>
      <w:r w:rsidRPr="002734A1">
        <w:rPr>
          <w:rFonts w:ascii="Palatino Linotype" w:hAnsi="Palatino Linotype"/>
          <w:b/>
          <w:sz w:val="28"/>
          <w:szCs w:val="28"/>
        </w:rPr>
        <w:t>PRIMERO. De las Solicitudes de Información.</w:t>
      </w:r>
    </w:p>
    <w:p w:rsidR="00DE485D" w:rsidRPr="002734A1" w:rsidRDefault="00DE485D" w:rsidP="00DE485D">
      <w:pPr>
        <w:spacing w:line="360" w:lineRule="auto"/>
        <w:jc w:val="both"/>
        <w:rPr>
          <w:rFonts w:ascii="Palatino Linotype" w:hAnsi="Palatino Linotype"/>
        </w:rPr>
      </w:pPr>
      <w:r w:rsidRPr="002734A1">
        <w:rPr>
          <w:rFonts w:ascii="Palatino Linotype" w:hAnsi="Palatino Linotype"/>
        </w:rPr>
        <w:t>En fecha veintitrés de marzo de dos mil veintidós, el</w:t>
      </w:r>
      <w:r w:rsidRPr="002734A1">
        <w:rPr>
          <w:rFonts w:ascii="Palatino Linotype" w:hAnsi="Palatino Linotype"/>
          <w:b/>
        </w:rPr>
        <w:t xml:space="preserve"> Recurrente</w:t>
      </w:r>
      <w:r w:rsidRPr="002734A1">
        <w:rPr>
          <w:rFonts w:ascii="Palatino Linotype" w:hAnsi="Palatino Linotype"/>
        </w:rPr>
        <w:t xml:space="preserve"> presentó a través del Sistema de Acceso a la Información Mexiquense (</w:t>
      </w:r>
      <w:r w:rsidRPr="002734A1">
        <w:rPr>
          <w:rFonts w:ascii="Palatino Linotype" w:hAnsi="Palatino Linotype"/>
          <w:b/>
        </w:rPr>
        <w:t>SAIMEX)</w:t>
      </w:r>
      <w:r w:rsidRPr="002734A1">
        <w:rPr>
          <w:rFonts w:ascii="Palatino Linotype" w:hAnsi="Palatino Linotype"/>
        </w:rPr>
        <w:t>, ante el</w:t>
      </w:r>
      <w:r w:rsidRPr="002734A1">
        <w:rPr>
          <w:rFonts w:ascii="Palatino Linotype" w:hAnsi="Palatino Linotype"/>
          <w:b/>
        </w:rPr>
        <w:t xml:space="preserve"> Sujeto Obligado</w:t>
      </w:r>
      <w:r w:rsidRPr="002734A1">
        <w:rPr>
          <w:rFonts w:ascii="Palatino Linotype" w:hAnsi="Palatino Linotype"/>
        </w:rPr>
        <w:t xml:space="preserve">, solicitudes de acceso a la información pública, a las que se les asignó número de expedientes </w:t>
      </w:r>
      <w:r w:rsidRPr="002734A1">
        <w:rPr>
          <w:rFonts w:ascii="Palatino Linotype" w:hAnsi="Palatino Linotype"/>
          <w:bCs/>
        </w:rPr>
        <w:t xml:space="preserve">y </w:t>
      </w:r>
      <w:r w:rsidRPr="002734A1">
        <w:rPr>
          <w:rFonts w:ascii="Palatino Linotype" w:hAnsi="Palatino Linotype"/>
        </w:rPr>
        <w:t>mediante la cual solicitó, lo siguiente:</w:t>
      </w:r>
    </w:p>
    <w:p w:rsidR="00DE485D" w:rsidRPr="002734A1" w:rsidRDefault="00DE485D" w:rsidP="00DE485D">
      <w:pPr>
        <w:spacing w:line="360" w:lineRule="auto"/>
        <w:jc w:val="both"/>
        <w:rPr>
          <w:rFonts w:ascii="Palatino Linotype" w:hAnsi="Palatino Linotype" w:cs="Arial"/>
        </w:rPr>
      </w:pPr>
    </w:p>
    <w:p w:rsidR="00DE485D" w:rsidRPr="002734A1" w:rsidRDefault="00DE485D" w:rsidP="00DE485D">
      <w:pPr>
        <w:spacing w:line="360" w:lineRule="auto"/>
        <w:jc w:val="both"/>
        <w:rPr>
          <w:rFonts w:ascii="Palatino Linotype" w:hAnsi="Palatino Linotype"/>
          <w:szCs w:val="28"/>
          <w:lang w:val="es-MX"/>
        </w:rPr>
      </w:pPr>
      <w:r w:rsidRPr="002734A1">
        <w:rPr>
          <w:rFonts w:ascii="Palatino Linotype" w:hAnsi="Palatino Linotype"/>
          <w:szCs w:val="28"/>
          <w:lang w:val="es-MX"/>
        </w:rPr>
        <w:t>Modalidad de entrega:</w:t>
      </w:r>
      <w:r w:rsidRPr="002734A1">
        <w:rPr>
          <w:rFonts w:ascii="Palatino Linotype" w:hAnsi="Palatino Linotype"/>
          <w:b/>
          <w:i/>
          <w:szCs w:val="28"/>
          <w:lang w:val="es-MX"/>
        </w:rPr>
        <w:t xml:space="preserve"> a través del SAIMEX</w:t>
      </w:r>
    </w:p>
    <w:tbl>
      <w:tblPr>
        <w:tblStyle w:val="Tabladecuadrcula1clara-nfasis1"/>
        <w:tblpPr w:leftFromText="141" w:rightFromText="141" w:vertAnchor="text" w:horzAnchor="margin" w:tblpXSpec="center" w:tblpY="302"/>
        <w:tblW w:w="9062" w:type="dxa"/>
        <w:tbl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insideH w:val="single" w:sz="8" w:space="0" w:color="BDD6EE" w:themeColor="accent1" w:themeTint="66"/>
          <w:insideV w:val="single" w:sz="8" w:space="0" w:color="BDD6EE" w:themeColor="accent1" w:themeTint="66"/>
        </w:tblBorders>
        <w:tblLook w:val="04A0" w:firstRow="1" w:lastRow="0" w:firstColumn="1" w:lastColumn="0" w:noHBand="0" w:noVBand="1"/>
      </w:tblPr>
      <w:tblGrid>
        <w:gridCol w:w="3262"/>
        <w:gridCol w:w="3035"/>
        <w:gridCol w:w="2765"/>
      </w:tblGrid>
      <w:tr w:rsidR="002F4C24" w:rsidRPr="002734A1" w:rsidTr="002F4C24">
        <w:trPr>
          <w:cnfStyle w:val="100000000000" w:firstRow="1" w:lastRow="0" w:firstColumn="0" w:lastColumn="0" w:oddVBand="0" w:evenVBand="0" w:oddHBand="0"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3262" w:type="dxa"/>
            <w:shd w:val="clear" w:color="auto" w:fill="DEEAF6" w:themeFill="accent1" w:themeFillTint="33"/>
          </w:tcPr>
          <w:p w:rsidR="00DE485D" w:rsidRPr="002734A1" w:rsidRDefault="00DE485D" w:rsidP="00DE485D">
            <w:pPr>
              <w:tabs>
                <w:tab w:val="left" w:pos="2190"/>
              </w:tabs>
              <w:ind w:right="189"/>
              <w:jc w:val="both"/>
              <w:rPr>
                <w:rFonts w:ascii="Palatino Linotype" w:hAnsi="Palatino Linotype"/>
                <w:bCs w:val="0"/>
                <w:sz w:val="22"/>
              </w:rPr>
            </w:pPr>
            <w:r w:rsidRPr="002734A1">
              <w:rPr>
                <w:rFonts w:ascii="Palatino Linotype" w:hAnsi="Palatino Linotype"/>
                <w:bCs w:val="0"/>
                <w:sz w:val="22"/>
              </w:rPr>
              <w:lastRenderedPageBreak/>
              <w:t>Número de folio de la Solicitud</w:t>
            </w:r>
          </w:p>
        </w:tc>
        <w:tc>
          <w:tcPr>
            <w:tcW w:w="3035" w:type="dxa"/>
            <w:shd w:val="clear" w:color="auto" w:fill="DEEAF6" w:themeFill="accent1" w:themeFillTint="33"/>
          </w:tcPr>
          <w:p w:rsidR="00DE485D" w:rsidRPr="002734A1" w:rsidRDefault="00DE485D" w:rsidP="00DC6329">
            <w:pPr>
              <w:tabs>
                <w:tab w:val="left" w:pos="2190"/>
              </w:tabs>
              <w:ind w:right="41"/>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Cs w:val="0"/>
                <w:sz w:val="22"/>
              </w:rPr>
            </w:pPr>
            <w:r w:rsidRPr="002734A1">
              <w:rPr>
                <w:rFonts w:ascii="Palatino Linotype" w:hAnsi="Palatino Linotype"/>
                <w:bCs w:val="0"/>
                <w:sz w:val="22"/>
              </w:rPr>
              <w:t>Recurso</w:t>
            </w:r>
          </w:p>
        </w:tc>
        <w:tc>
          <w:tcPr>
            <w:tcW w:w="2765" w:type="dxa"/>
            <w:shd w:val="clear" w:color="auto" w:fill="DEEAF6" w:themeFill="accent1" w:themeFillTint="33"/>
          </w:tcPr>
          <w:p w:rsidR="00DE485D" w:rsidRPr="002734A1" w:rsidRDefault="00DE485D" w:rsidP="00DE485D">
            <w:pPr>
              <w:tabs>
                <w:tab w:val="left" w:pos="2190"/>
              </w:tabs>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Cs w:val="0"/>
                <w:sz w:val="22"/>
              </w:rPr>
            </w:pPr>
            <w:r w:rsidRPr="002734A1">
              <w:rPr>
                <w:rFonts w:ascii="Palatino Linotype" w:hAnsi="Palatino Linotype"/>
                <w:bCs w:val="0"/>
                <w:sz w:val="22"/>
              </w:rPr>
              <w:t>Descripción clara y precisa de la información solicitada.</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DE485D" w:rsidP="00DE485D">
            <w:pPr>
              <w:tabs>
                <w:tab w:val="left" w:pos="2190"/>
              </w:tabs>
              <w:ind w:right="189"/>
              <w:jc w:val="both"/>
              <w:rPr>
                <w:rFonts w:ascii="Palatino Linotype" w:hAnsi="Palatino Linotype"/>
                <w:bCs w:val="0"/>
                <w:sz w:val="22"/>
              </w:rPr>
            </w:pPr>
            <w:r w:rsidRPr="002734A1">
              <w:rPr>
                <w:rFonts w:ascii="Palatino Linotype" w:hAnsi="Palatino Linotype"/>
                <w:sz w:val="22"/>
              </w:rPr>
              <w:t>04788/DIFMETEPEC/IP/2022</w:t>
            </w:r>
          </w:p>
        </w:tc>
        <w:tc>
          <w:tcPr>
            <w:tcW w:w="3035" w:type="dxa"/>
          </w:tcPr>
          <w:p w:rsidR="00DE485D" w:rsidRPr="002734A1" w:rsidRDefault="00DE485D" w:rsidP="00DC6329">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010980/INFOEM/IP/RR/2022</w:t>
            </w:r>
          </w:p>
        </w:tc>
        <w:tc>
          <w:tcPr>
            <w:tcW w:w="2765" w:type="dxa"/>
          </w:tcPr>
          <w:p w:rsidR="00DE485D" w:rsidRPr="002734A1" w:rsidRDefault="00DE485D"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comités instalados a la fecha, que hayan sesionado el 18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DE485D" w:rsidP="00DE485D">
            <w:pPr>
              <w:tabs>
                <w:tab w:val="left" w:pos="2190"/>
              </w:tabs>
              <w:ind w:right="189"/>
              <w:jc w:val="both"/>
              <w:rPr>
                <w:rFonts w:ascii="Palatino Linotype" w:hAnsi="Palatino Linotype"/>
                <w:bCs w:val="0"/>
                <w:sz w:val="22"/>
              </w:rPr>
            </w:pPr>
            <w:r w:rsidRPr="002734A1">
              <w:rPr>
                <w:rFonts w:ascii="Palatino Linotype" w:hAnsi="Palatino Linotype"/>
                <w:sz w:val="22"/>
              </w:rPr>
              <w:t>04787/DIFMETEPEC/IP/2022</w:t>
            </w:r>
          </w:p>
        </w:tc>
        <w:tc>
          <w:tcPr>
            <w:tcW w:w="3035" w:type="dxa"/>
          </w:tcPr>
          <w:p w:rsidR="00DE485D" w:rsidRPr="002734A1" w:rsidRDefault="00DE485D" w:rsidP="00DC6329">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010981/INFOEM/IP/RR/2022</w:t>
            </w:r>
          </w:p>
        </w:tc>
        <w:tc>
          <w:tcPr>
            <w:tcW w:w="2765" w:type="dxa"/>
          </w:tcPr>
          <w:p w:rsidR="00DE485D" w:rsidRPr="002734A1" w:rsidRDefault="00DE485D"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comités instalados a la fecha, que hayan sesionado el 17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DE485D" w:rsidP="00DE485D">
            <w:pPr>
              <w:tabs>
                <w:tab w:val="left" w:pos="2190"/>
              </w:tabs>
              <w:ind w:right="189"/>
              <w:jc w:val="both"/>
              <w:rPr>
                <w:rFonts w:ascii="Palatino Linotype" w:hAnsi="Palatino Linotype"/>
                <w:bCs w:val="0"/>
                <w:sz w:val="22"/>
              </w:rPr>
            </w:pPr>
            <w:r w:rsidRPr="002734A1">
              <w:rPr>
                <w:rFonts w:ascii="Palatino Linotype" w:hAnsi="Palatino Linotype"/>
                <w:sz w:val="22"/>
              </w:rPr>
              <w:t>04786/DIFMETEPEC/IP/2022</w:t>
            </w:r>
          </w:p>
        </w:tc>
        <w:tc>
          <w:tcPr>
            <w:tcW w:w="3035" w:type="dxa"/>
          </w:tcPr>
          <w:p w:rsidR="00DE485D" w:rsidRPr="002734A1" w:rsidRDefault="00DE485D" w:rsidP="00DC6329">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DC6329" w:rsidRPr="002734A1">
              <w:rPr>
                <w:rFonts w:ascii="Palatino Linotype" w:hAnsi="Palatino Linotype"/>
                <w:bCs/>
                <w:sz w:val="22"/>
              </w:rPr>
              <w:t>10982</w:t>
            </w:r>
            <w:r w:rsidRPr="002734A1">
              <w:rPr>
                <w:rFonts w:ascii="Palatino Linotype" w:hAnsi="Palatino Linotype"/>
                <w:bCs/>
                <w:sz w:val="22"/>
              </w:rPr>
              <w:t>/INFOEM/IP/RR/2022</w:t>
            </w:r>
          </w:p>
        </w:tc>
        <w:tc>
          <w:tcPr>
            <w:tcW w:w="2765" w:type="dxa"/>
          </w:tcPr>
          <w:p w:rsidR="00DE485D" w:rsidRPr="002734A1" w:rsidRDefault="00DC6329" w:rsidP="00DC6329">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comités instalados a la fecha, que hayan sesionado el 16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DE485D" w:rsidP="00DE485D">
            <w:pPr>
              <w:tabs>
                <w:tab w:val="left" w:pos="2190"/>
              </w:tabs>
              <w:ind w:right="189"/>
              <w:jc w:val="both"/>
              <w:rPr>
                <w:rFonts w:ascii="Palatino Linotype" w:hAnsi="Palatino Linotype"/>
                <w:bCs w:val="0"/>
                <w:sz w:val="22"/>
              </w:rPr>
            </w:pPr>
            <w:r w:rsidRPr="002734A1">
              <w:rPr>
                <w:rFonts w:ascii="Palatino Linotype" w:hAnsi="Palatino Linotype"/>
                <w:sz w:val="22"/>
              </w:rPr>
              <w:t>04785/DIFMETEPEC/IP/2022</w:t>
            </w:r>
          </w:p>
        </w:tc>
        <w:tc>
          <w:tcPr>
            <w:tcW w:w="3035" w:type="dxa"/>
          </w:tcPr>
          <w:p w:rsidR="00DE485D" w:rsidRPr="002734A1" w:rsidRDefault="00DE485D" w:rsidP="00DC6329">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DC6329" w:rsidRPr="002734A1">
              <w:rPr>
                <w:rFonts w:ascii="Palatino Linotype" w:hAnsi="Palatino Linotype"/>
                <w:bCs/>
                <w:sz w:val="22"/>
              </w:rPr>
              <w:t>10983</w:t>
            </w:r>
            <w:r w:rsidRPr="002734A1">
              <w:rPr>
                <w:rFonts w:ascii="Palatino Linotype" w:hAnsi="Palatino Linotype"/>
                <w:bCs/>
                <w:sz w:val="22"/>
              </w:rPr>
              <w:t>/INFOEM/IP/RR/2022</w:t>
            </w:r>
          </w:p>
        </w:tc>
        <w:tc>
          <w:tcPr>
            <w:tcW w:w="2765" w:type="dxa"/>
          </w:tcPr>
          <w:p w:rsidR="00DE485D" w:rsidRPr="002734A1" w:rsidRDefault="00DC6329" w:rsidP="00DC6329">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comités instalados a la fecha, que hayan sesionado el 15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DE485D" w:rsidP="00DE485D">
            <w:pPr>
              <w:tabs>
                <w:tab w:val="left" w:pos="2190"/>
              </w:tabs>
              <w:ind w:right="189"/>
              <w:jc w:val="both"/>
              <w:rPr>
                <w:rFonts w:ascii="Palatino Linotype" w:hAnsi="Palatino Linotype"/>
                <w:bCs w:val="0"/>
                <w:sz w:val="22"/>
              </w:rPr>
            </w:pPr>
            <w:r w:rsidRPr="002734A1">
              <w:rPr>
                <w:rFonts w:ascii="Palatino Linotype" w:hAnsi="Palatino Linotype"/>
                <w:sz w:val="22"/>
              </w:rPr>
              <w:t>04784/DIFMETEPEC/IP/2022</w:t>
            </w:r>
          </w:p>
        </w:tc>
        <w:tc>
          <w:tcPr>
            <w:tcW w:w="3035" w:type="dxa"/>
          </w:tcPr>
          <w:p w:rsidR="00DE485D" w:rsidRPr="002734A1" w:rsidRDefault="00DE485D" w:rsidP="00DC6329">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DC6329" w:rsidRPr="002734A1">
              <w:rPr>
                <w:rFonts w:ascii="Palatino Linotype" w:hAnsi="Palatino Linotype"/>
                <w:bCs/>
                <w:sz w:val="22"/>
              </w:rPr>
              <w:t>10984</w:t>
            </w:r>
            <w:r w:rsidRPr="002734A1">
              <w:rPr>
                <w:rFonts w:ascii="Palatino Linotype" w:hAnsi="Palatino Linotype"/>
                <w:bCs/>
                <w:sz w:val="22"/>
              </w:rPr>
              <w:t>/INFOEM/IP/RR/2022</w:t>
            </w:r>
          </w:p>
        </w:tc>
        <w:tc>
          <w:tcPr>
            <w:tcW w:w="2765" w:type="dxa"/>
          </w:tcPr>
          <w:p w:rsidR="00DE485D" w:rsidRPr="002734A1" w:rsidRDefault="00DC6329" w:rsidP="00DC6329">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comités instalados a la fecha, que hayan sesionado el 14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DE485D" w:rsidP="00DE485D">
            <w:pPr>
              <w:tabs>
                <w:tab w:val="left" w:pos="2190"/>
              </w:tabs>
              <w:ind w:right="189"/>
              <w:jc w:val="both"/>
              <w:rPr>
                <w:rFonts w:ascii="Palatino Linotype" w:hAnsi="Palatino Linotype"/>
                <w:bCs w:val="0"/>
                <w:sz w:val="22"/>
              </w:rPr>
            </w:pPr>
            <w:r w:rsidRPr="002734A1">
              <w:rPr>
                <w:rFonts w:ascii="Palatino Linotype" w:hAnsi="Palatino Linotype"/>
                <w:sz w:val="22"/>
              </w:rPr>
              <w:t>04783/DIFMETEPEC/IP/2022</w:t>
            </w:r>
          </w:p>
        </w:tc>
        <w:tc>
          <w:tcPr>
            <w:tcW w:w="3035" w:type="dxa"/>
          </w:tcPr>
          <w:p w:rsidR="00DE485D" w:rsidRPr="002734A1" w:rsidRDefault="00DE485D" w:rsidP="00DC6329">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DC6329" w:rsidRPr="002734A1">
              <w:rPr>
                <w:rFonts w:ascii="Palatino Linotype" w:hAnsi="Palatino Linotype"/>
                <w:bCs/>
                <w:sz w:val="22"/>
              </w:rPr>
              <w:t>10985</w:t>
            </w:r>
            <w:r w:rsidRPr="002734A1">
              <w:rPr>
                <w:rFonts w:ascii="Palatino Linotype" w:hAnsi="Palatino Linotype"/>
                <w:bCs/>
                <w:sz w:val="22"/>
              </w:rPr>
              <w:t>/INFOEM/IP/RR/2022</w:t>
            </w:r>
          </w:p>
        </w:tc>
        <w:tc>
          <w:tcPr>
            <w:tcW w:w="2765" w:type="dxa"/>
          </w:tcPr>
          <w:p w:rsidR="00DE485D" w:rsidRPr="002734A1" w:rsidRDefault="00DC6329" w:rsidP="00DC6329">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 xml:space="preserve">Solicito copia digitalizada de todas las actas, de todos los comités instalados a la fecha, que </w:t>
            </w:r>
            <w:r w:rsidRPr="002734A1">
              <w:rPr>
                <w:rFonts w:ascii="Palatino Linotype" w:hAnsi="Palatino Linotype"/>
                <w:bCs/>
                <w:sz w:val="22"/>
              </w:rPr>
              <w:lastRenderedPageBreak/>
              <w:t>hayan sesionado el 13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DE485D" w:rsidP="00DE485D">
            <w:pPr>
              <w:tabs>
                <w:tab w:val="left" w:pos="2190"/>
              </w:tabs>
              <w:ind w:right="189"/>
              <w:jc w:val="both"/>
              <w:rPr>
                <w:rFonts w:ascii="Palatino Linotype" w:hAnsi="Palatino Linotype"/>
                <w:bCs w:val="0"/>
                <w:sz w:val="22"/>
              </w:rPr>
            </w:pPr>
            <w:r w:rsidRPr="002734A1">
              <w:rPr>
                <w:rFonts w:ascii="Palatino Linotype" w:hAnsi="Palatino Linotype"/>
                <w:sz w:val="22"/>
              </w:rPr>
              <w:lastRenderedPageBreak/>
              <w:t>04782/DIFMETEPEC/IP/2022</w:t>
            </w:r>
          </w:p>
        </w:tc>
        <w:tc>
          <w:tcPr>
            <w:tcW w:w="3035" w:type="dxa"/>
          </w:tcPr>
          <w:p w:rsidR="00DE485D" w:rsidRPr="002734A1" w:rsidRDefault="00DE485D" w:rsidP="00DC6329">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DC6329" w:rsidRPr="002734A1">
              <w:rPr>
                <w:rFonts w:ascii="Palatino Linotype" w:hAnsi="Palatino Linotype"/>
                <w:bCs/>
                <w:sz w:val="22"/>
              </w:rPr>
              <w:t>10986</w:t>
            </w:r>
            <w:r w:rsidRPr="002734A1">
              <w:rPr>
                <w:rFonts w:ascii="Palatino Linotype" w:hAnsi="Palatino Linotype"/>
                <w:bCs/>
                <w:sz w:val="22"/>
              </w:rPr>
              <w:t>/INFOEM/IP/RR/2022</w:t>
            </w:r>
          </w:p>
        </w:tc>
        <w:tc>
          <w:tcPr>
            <w:tcW w:w="2765" w:type="dxa"/>
          </w:tcPr>
          <w:p w:rsidR="00DE485D" w:rsidRPr="002734A1" w:rsidRDefault="00DC6329" w:rsidP="00DC6329">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comités instalados a la fecha, que hayan sesionado el 12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DE485D" w:rsidP="00DE485D">
            <w:pPr>
              <w:tabs>
                <w:tab w:val="left" w:pos="2190"/>
              </w:tabs>
              <w:ind w:right="189"/>
              <w:jc w:val="both"/>
              <w:rPr>
                <w:rFonts w:ascii="Palatino Linotype" w:hAnsi="Palatino Linotype"/>
                <w:bCs w:val="0"/>
                <w:sz w:val="22"/>
              </w:rPr>
            </w:pPr>
            <w:r w:rsidRPr="002734A1">
              <w:rPr>
                <w:rFonts w:ascii="Palatino Linotype" w:hAnsi="Palatino Linotype"/>
                <w:sz w:val="22"/>
              </w:rPr>
              <w:t>04781/DIFMETEPEC/IP/2022</w:t>
            </w:r>
          </w:p>
        </w:tc>
        <w:tc>
          <w:tcPr>
            <w:tcW w:w="3035" w:type="dxa"/>
          </w:tcPr>
          <w:p w:rsidR="00DE485D" w:rsidRPr="002734A1" w:rsidRDefault="00DE485D" w:rsidP="00DC6329">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DC6329" w:rsidRPr="002734A1">
              <w:rPr>
                <w:rFonts w:ascii="Palatino Linotype" w:hAnsi="Palatino Linotype"/>
                <w:bCs/>
                <w:sz w:val="22"/>
              </w:rPr>
              <w:t>10987</w:t>
            </w:r>
            <w:r w:rsidRPr="002734A1">
              <w:rPr>
                <w:rFonts w:ascii="Palatino Linotype" w:hAnsi="Palatino Linotype"/>
                <w:bCs/>
                <w:sz w:val="22"/>
              </w:rPr>
              <w:t>/INFOEM/IP/RR/2022</w:t>
            </w:r>
          </w:p>
        </w:tc>
        <w:tc>
          <w:tcPr>
            <w:tcW w:w="2765" w:type="dxa"/>
          </w:tcPr>
          <w:p w:rsidR="00DE485D" w:rsidRPr="002734A1" w:rsidRDefault="00DC6329" w:rsidP="00DC6329">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comités instalados a la fecha, que hayan sesionado el 11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DE485D" w:rsidP="00DE485D">
            <w:pPr>
              <w:tabs>
                <w:tab w:val="left" w:pos="2190"/>
              </w:tabs>
              <w:ind w:right="189"/>
              <w:jc w:val="both"/>
              <w:rPr>
                <w:rFonts w:ascii="Palatino Linotype" w:hAnsi="Palatino Linotype"/>
                <w:bCs w:val="0"/>
                <w:sz w:val="22"/>
              </w:rPr>
            </w:pPr>
            <w:r w:rsidRPr="002734A1">
              <w:rPr>
                <w:rFonts w:ascii="Palatino Linotype" w:hAnsi="Palatino Linotype"/>
                <w:sz w:val="22"/>
              </w:rPr>
              <w:t>04780/DIFMETEPEC/IP/2022</w:t>
            </w:r>
          </w:p>
        </w:tc>
        <w:tc>
          <w:tcPr>
            <w:tcW w:w="3035" w:type="dxa"/>
          </w:tcPr>
          <w:p w:rsidR="00DE485D" w:rsidRPr="002734A1" w:rsidRDefault="00DE485D" w:rsidP="00DC6329">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DC6329" w:rsidRPr="002734A1">
              <w:rPr>
                <w:rFonts w:ascii="Palatino Linotype" w:hAnsi="Palatino Linotype"/>
                <w:bCs/>
                <w:sz w:val="22"/>
              </w:rPr>
              <w:t>10988</w:t>
            </w:r>
            <w:r w:rsidRPr="002734A1">
              <w:rPr>
                <w:rFonts w:ascii="Palatino Linotype" w:hAnsi="Palatino Linotype"/>
                <w:bCs/>
                <w:sz w:val="22"/>
              </w:rPr>
              <w:t>/INFOEM/IP/RR/2022</w:t>
            </w:r>
          </w:p>
        </w:tc>
        <w:tc>
          <w:tcPr>
            <w:tcW w:w="2765" w:type="dxa"/>
          </w:tcPr>
          <w:p w:rsidR="00DE485D" w:rsidRPr="002734A1" w:rsidRDefault="00DC6329" w:rsidP="00DC6329">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comités instalados a la fecha, que hayan sesionado el 10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DE485D" w:rsidP="00DE485D">
            <w:pPr>
              <w:tabs>
                <w:tab w:val="left" w:pos="2190"/>
              </w:tabs>
              <w:ind w:right="189"/>
              <w:jc w:val="both"/>
              <w:rPr>
                <w:rFonts w:ascii="Palatino Linotype" w:hAnsi="Palatino Linotype"/>
                <w:bCs w:val="0"/>
                <w:sz w:val="22"/>
              </w:rPr>
            </w:pPr>
            <w:r w:rsidRPr="002734A1">
              <w:rPr>
                <w:rFonts w:ascii="Palatino Linotype" w:hAnsi="Palatino Linotype"/>
                <w:sz w:val="22"/>
              </w:rPr>
              <w:t>04779/DIFMETEPEC/IP/2022</w:t>
            </w:r>
          </w:p>
        </w:tc>
        <w:tc>
          <w:tcPr>
            <w:tcW w:w="3035" w:type="dxa"/>
          </w:tcPr>
          <w:p w:rsidR="00DE485D" w:rsidRPr="002734A1" w:rsidRDefault="00DE485D" w:rsidP="00DC6329">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DC6329" w:rsidRPr="002734A1">
              <w:rPr>
                <w:rFonts w:ascii="Palatino Linotype" w:hAnsi="Palatino Linotype"/>
                <w:bCs/>
                <w:sz w:val="22"/>
              </w:rPr>
              <w:t>10989</w:t>
            </w:r>
            <w:r w:rsidRPr="002734A1">
              <w:rPr>
                <w:rFonts w:ascii="Palatino Linotype" w:hAnsi="Palatino Linotype"/>
                <w:bCs/>
                <w:sz w:val="22"/>
              </w:rPr>
              <w:t>/INFOEM/IP/RR/2022</w:t>
            </w:r>
          </w:p>
        </w:tc>
        <w:tc>
          <w:tcPr>
            <w:tcW w:w="2765" w:type="dxa"/>
          </w:tcPr>
          <w:p w:rsidR="00DE485D" w:rsidRPr="002734A1" w:rsidRDefault="00DC6329" w:rsidP="00DC6329">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comités instalados a la fecha, que hayan sesionado el 09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DE485D" w:rsidP="00DE485D">
            <w:pPr>
              <w:tabs>
                <w:tab w:val="left" w:pos="2190"/>
              </w:tabs>
              <w:ind w:right="189"/>
              <w:jc w:val="center"/>
              <w:rPr>
                <w:rFonts w:ascii="Palatino Linotype" w:hAnsi="Palatino Linotype"/>
                <w:bCs w:val="0"/>
                <w:sz w:val="22"/>
              </w:rPr>
            </w:pPr>
            <w:r w:rsidRPr="002734A1">
              <w:rPr>
                <w:rFonts w:ascii="Palatino Linotype" w:hAnsi="Palatino Linotype"/>
                <w:sz w:val="22"/>
              </w:rPr>
              <w:t>04778/DIFMETEPEC/IP/2022</w:t>
            </w:r>
          </w:p>
        </w:tc>
        <w:tc>
          <w:tcPr>
            <w:tcW w:w="3035" w:type="dxa"/>
          </w:tcPr>
          <w:p w:rsidR="00DE485D" w:rsidRPr="002734A1" w:rsidRDefault="00DE485D" w:rsidP="00DC6329">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DC6329" w:rsidRPr="002734A1">
              <w:rPr>
                <w:rFonts w:ascii="Palatino Linotype" w:hAnsi="Palatino Linotype"/>
                <w:bCs/>
                <w:sz w:val="22"/>
              </w:rPr>
              <w:t>10990</w:t>
            </w:r>
            <w:r w:rsidRPr="002734A1">
              <w:rPr>
                <w:rFonts w:ascii="Palatino Linotype" w:hAnsi="Palatino Linotype"/>
                <w:bCs/>
                <w:sz w:val="22"/>
              </w:rPr>
              <w:t>/INFOEM/IP/RR/2022</w:t>
            </w:r>
          </w:p>
        </w:tc>
        <w:tc>
          <w:tcPr>
            <w:tcW w:w="2765" w:type="dxa"/>
          </w:tcPr>
          <w:p w:rsidR="00DE485D" w:rsidRPr="002734A1" w:rsidRDefault="00DC6329" w:rsidP="00DC6329">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comités instalados a la fecha, que hayan sesionado el 08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DE485D" w:rsidP="00DE485D">
            <w:pPr>
              <w:tabs>
                <w:tab w:val="left" w:pos="2190"/>
              </w:tabs>
              <w:ind w:right="189"/>
              <w:rPr>
                <w:rFonts w:ascii="Palatino Linotype" w:hAnsi="Palatino Linotype"/>
                <w:bCs w:val="0"/>
                <w:sz w:val="22"/>
              </w:rPr>
            </w:pPr>
            <w:r w:rsidRPr="002734A1">
              <w:rPr>
                <w:rFonts w:ascii="Palatino Linotype" w:hAnsi="Palatino Linotype"/>
                <w:sz w:val="22"/>
              </w:rPr>
              <w:t>04777/DIFMETEPEC/IP/2022</w:t>
            </w:r>
          </w:p>
        </w:tc>
        <w:tc>
          <w:tcPr>
            <w:tcW w:w="3035" w:type="dxa"/>
          </w:tcPr>
          <w:p w:rsidR="00DE485D" w:rsidRPr="002734A1" w:rsidRDefault="00DE485D" w:rsidP="00DC6329">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DC6329" w:rsidRPr="002734A1">
              <w:rPr>
                <w:rFonts w:ascii="Palatino Linotype" w:hAnsi="Palatino Linotype"/>
                <w:bCs/>
                <w:sz w:val="22"/>
              </w:rPr>
              <w:t>10991</w:t>
            </w:r>
            <w:r w:rsidRPr="002734A1">
              <w:rPr>
                <w:rFonts w:ascii="Palatino Linotype" w:hAnsi="Palatino Linotype"/>
                <w:bCs/>
                <w:sz w:val="22"/>
              </w:rPr>
              <w:t>/INFOEM/IP/RR/2022</w:t>
            </w:r>
          </w:p>
        </w:tc>
        <w:tc>
          <w:tcPr>
            <w:tcW w:w="2765" w:type="dxa"/>
          </w:tcPr>
          <w:p w:rsidR="00DE485D" w:rsidRPr="002734A1" w:rsidRDefault="00DC6329" w:rsidP="00DC6329">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comités instalados a la fecha, que hayan sesionado el 07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DE485D" w:rsidP="00DE485D">
            <w:pPr>
              <w:tabs>
                <w:tab w:val="left" w:pos="2190"/>
              </w:tabs>
              <w:ind w:right="189"/>
              <w:jc w:val="both"/>
              <w:rPr>
                <w:rFonts w:ascii="Palatino Linotype" w:hAnsi="Palatino Linotype"/>
                <w:bCs w:val="0"/>
                <w:sz w:val="22"/>
              </w:rPr>
            </w:pPr>
            <w:r w:rsidRPr="002734A1">
              <w:rPr>
                <w:rFonts w:ascii="Palatino Linotype" w:hAnsi="Palatino Linotype"/>
                <w:sz w:val="22"/>
              </w:rPr>
              <w:lastRenderedPageBreak/>
              <w:t>04776/DIFMETEPEC/IP/2022</w:t>
            </w:r>
          </w:p>
        </w:tc>
        <w:tc>
          <w:tcPr>
            <w:tcW w:w="3035" w:type="dxa"/>
          </w:tcPr>
          <w:p w:rsidR="00DE485D" w:rsidRPr="002734A1" w:rsidRDefault="00DE485D" w:rsidP="00DC6329">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DC6329" w:rsidRPr="002734A1">
              <w:rPr>
                <w:rFonts w:ascii="Palatino Linotype" w:hAnsi="Palatino Linotype"/>
                <w:bCs/>
                <w:sz w:val="22"/>
              </w:rPr>
              <w:t>10992</w:t>
            </w:r>
            <w:r w:rsidRPr="002734A1">
              <w:rPr>
                <w:rFonts w:ascii="Palatino Linotype" w:hAnsi="Palatino Linotype"/>
                <w:bCs/>
                <w:sz w:val="22"/>
              </w:rPr>
              <w:t>/INFOEM/IP/RR/2022</w:t>
            </w:r>
          </w:p>
        </w:tc>
        <w:tc>
          <w:tcPr>
            <w:tcW w:w="2765" w:type="dxa"/>
          </w:tcPr>
          <w:p w:rsidR="00DE485D" w:rsidRPr="002734A1" w:rsidRDefault="00DC6329" w:rsidP="00DC6329">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comités instalados a la fecha, que hayan sesionado el 6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DC6329" w:rsidP="00DE485D">
            <w:pPr>
              <w:tabs>
                <w:tab w:val="left" w:pos="2190"/>
              </w:tabs>
              <w:ind w:right="189"/>
              <w:jc w:val="both"/>
              <w:rPr>
                <w:rFonts w:ascii="Palatino Linotype" w:hAnsi="Palatino Linotype"/>
                <w:bCs w:val="0"/>
                <w:sz w:val="22"/>
              </w:rPr>
            </w:pPr>
            <w:r w:rsidRPr="002734A1">
              <w:rPr>
                <w:rFonts w:ascii="Palatino Linotype" w:hAnsi="Palatino Linotype"/>
                <w:sz w:val="22"/>
              </w:rPr>
              <w:t>04797/DIFMETEPEC/IP/2022</w:t>
            </w:r>
          </w:p>
        </w:tc>
        <w:tc>
          <w:tcPr>
            <w:tcW w:w="3035" w:type="dxa"/>
          </w:tcPr>
          <w:p w:rsidR="00DE485D" w:rsidRPr="002734A1" w:rsidRDefault="00DE485D" w:rsidP="0016553C">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16553C" w:rsidRPr="002734A1">
              <w:rPr>
                <w:rFonts w:ascii="Palatino Linotype" w:hAnsi="Palatino Linotype"/>
                <w:bCs/>
                <w:sz w:val="22"/>
              </w:rPr>
              <w:t>10993</w:t>
            </w:r>
            <w:r w:rsidRPr="002734A1">
              <w:rPr>
                <w:rFonts w:ascii="Palatino Linotype" w:hAnsi="Palatino Linotype"/>
                <w:bCs/>
                <w:sz w:val="22"/>
              </w:rPr>
              <w:t>/INFOEM/IP/RR/2022</w:t>
            </w:r>
          </w:p>
        </w:tc>
        <w:tc>
          <w:tcPr>
            <w:tcW w:w="2765" w:type="dxa"/>
          </w:tcPr>
          <w:p w:rsidR="00DE485D" w:rsidRPr="002734A1" w:rsidRDefault="0016553C" w:rsidP="0016553C">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comités instalados a la fecha, que hayan sesionado el 27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DC6329" w:rsidP="00DE485D">
            <w:pPr>
              <w:tabs>
                <w:tab w:val="left" w:pos="2190"/>
              </w:tabs>
              <w:ind w:right="189"/>
              <w:jc w:val="both"/>
              <w:rPr>
                <w:rFonts w:ascii="Palatino Linotype" w:hAnsi="Palatino Linotype"/>
                <w:bCs w:val="0"/>
                <w:sz w:val="22"/>
              </w:rPr>
            </w:pPr>
            <w:r w:rsidRPr="002734A1">
              <w:rPr>
                <w:rFonts w:ascii="Palatino Linotype" w:hAnsi="Palatino Linotype"/>
                <w:sz w:val="22"/>
              </w:rPr>
              <w:t>04796/DIFMETEPEC/IP/2022</w:t>
            </w:r>
          </w:p>
        </w:tc>
        <w:tc>
          <w:tcPr>
            <w:tcW w:w="3035" w:type="dxa"/>
          </w:tcPr>
          <w:p w:rsidR="00DE485D" w:rsidRPr="002734A1" w:rsidRDefault="0016553C" w:rsidP="00DC6329">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010994</w:t>
            </w:r>
            <w:r w:rsidR="00DE485D" w:rsidRPr="002734A1">
              <w:rPr>
                <w:rFonts w:ascii="Palatino Linotype" w:hAnsi="Palatino Linotype"/>
                <w:bCs/>
                <w:sz w:val="22"/>
              </w:rPr>
              <w:t>/INFOEM/IP/RR/2022</w:t>
            </w:r>
          </w:p>
        </w:tc>
        <w:tc>
          <w:tcPr>
            <w:tcW w:w="2765" w:type="dxa"/>
          </w:tcPr>
          <w:p w:rsidR="00DE485D" w:rsidRPr="002734A1" w:rsidRDefault="0016553C" w:rsidP="0016553C">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comités instalados a la fecha, que hayan sesionado el 26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DC6329" w:rsidP="00DE485D">
            <w:pPr>
              <w:tabs>
                <w:tab w:val="left" w:pos="2190"/>
              </w:tabs>
              <w:ind w:right="189"/>
              <w:jc w:val="both"/>
              <w:rPr>
                <w:rFonts w:ascii="Palatino Linotype" w:hAnsi="Palatino Linotype"/>
                <w:bCs w:val="0"/>
                <w:sz w:val="22"/>
              </w:rPr>
            </w:pPr>
            <w:r w:rsidRPr="002734A1">
              <w:rPr>
                <w:rFonts w:ascii="Palatino Linotype" w:hAnsi="Palatino Linotype"/>
                <w:sz w:val="22"/>
              </w:rPr>
              <w:t>04795/DIFMETEPEC/IP/2022</w:t>
            </w:r>
          </w:p>
        </w:tc>
        <w:tc>
          <w:tcPr>
            <w:tcW w:w="3035" w:type="dxa"/>
          </w:tcPr>
          <w:p w:rsidR="00DE485D" w:rsidRPr="002734A1" w:rsidRDefault="0016553C" w:rsidP="00DC6329">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010995</w:t>
            </w:r>
            <w:r w:rsidR="00DE485D" w:rsidRPr="002734A1">
              <w:rPr>
                <w:rFonts w:ascii="Palatino Linotype" w:hAnsi="Palatino Linotype"/>
                <w:bCs/>
                <w:sz w:val="22"/>
              </w:rPr>
              <w:t>/INFOEM/IP/RR/2022</w:t>
            </w:r>
          </w:p>
        </w:tc>
        <w:tc>
          <w:tcPr>
            <w:tcW w:w="2765" w:type="dxa"/>
          </w:tcPr>
          <w:p w:rsidR="00DE485D" w:rsidRPr="002734A1" w:rsidRDefault="0016553C" w:rsidP="0016553C">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comités instalados a la fecha, que hayan sesionado el 25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DC6329" w:rsidP="00DE485D">
            <w:pPr>
              <w:tabs>
                <w:tab w:val="left" w:pos="2190"/>
              </w:tabs>
              <w:ind w:right="189"/>
              <w:jc w:val="both"/>
              <w:rPr>
                <w:rFonts w:ascii="Palatino Linotype" w:hAnsi="Palatino Linotype"/>
                <w:bCs w:val="0"/>
                <w:sz w:val="22"/>
              </w:rPr>
            </w:pPr>
            <w:r w:rsidRPr="002734A1">
              <w:rPr>
                <w:rFonts w:ascii="Palatino Linotype" w:hAnsi="Palatino Linotype"/>
                <w:sz w:val="22"/>
              </w:rPr>
              <w:t>04794/DIFMETEPEC/IP/2022</w:t>
            </w:r>
          </w:p>
        </w:tc>
        <w:tc>
          <w:tcPr>
            <w:tcW w:w="3035" w:type="dxa"/>
          </w:tcPr>
          <w:p w:rsidR="00DE485D" w:rsidRPr="002734A1" w:rsidRDefault="0016553C" w:rsidP="00DC6329">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010996</w:t>
            </w:r>
            <w:r w:rsidR="00DE485D" w:rsidRPr="002734A1">
              <w:rPr>
                <w:rFonts w:ascii="Palatino Linotype" w:hAnsi="Palatino Linotype"/>
                <w:bCs/>
                <w:sz w:val="22"/>
              </w:rPr>
              <w:t>/INFOEM/IP/RR/2022</w:t>
            </w:r>
          </w:p>
        </w:tc>
        <w:tc>
          <w:tcPr>
            <w:tcW w:w="2765" w:type="dxa"/>
          </w:tcPr>
          <w:p w:rsidR="00DE485D" w:rsidRPr="002734A1" w:rsidRDefault="0016553C" w:rsidP="0016553C">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comités instalados a la fecha, que hayan sesionado el 24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DC6329" w:rsidP="00DC6329">
            <w:pPr>
              <w:tabs>
                <w:tab w:val="left" w:pos="2190"/>
              </w:tabs>
              <w:ind w:right="189"/>
              <w:jc w:val="both"/>
              <w:rPr>
                <w:rFonts w:ascii="Palatino Linotype" w:hAnsi="Palatino Linotype"/>
                <w:bCs w:val="0"/>
                <w:sz w:val="22"/>
              </w:rPr>
            </w:pPr>
            <w:r w:rsidRPr="002734A1">
              <w:rPr>
                <w:rFonts w:ascii="Palatino Linotype" w:hAnsi="Palatino Linotype"/>
                <w:sz w:val="22"/>
              </w:rPr>
              <w:t>04793/DIFMETEPEC/IP/2022</w:t>
            </w:r>
          </w:p>
        </w:tc>
        <w:tc>
          <w:tcPr>
            <w:tcW w:w="3035" w:type="dxa"/>
          </w:tcPr>
          <w:p w:rsidR="00DE485D" w:rsidRPr="002734A1" w:rsidRDefault="0016553C" w:rsidP="00DC6329">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010997</w:t>
            </w:r>
            <w:r w:rsidR="00DE485D" w:rsidRPr="002734A1">
              <w:rPr>
                <w:rFonts w:ascii="Palatino Linotype" w:hAnsi="Palatino Linotype"/>
                <w:bCs/>
                <w:sz w:val="22"/>
              </w:rPr>
              <w:t>/INFOEM/IP/RR/2022</w:t>
            </w:r>
          </w:p>
        </w:tc>
        <w:tc>
          <w:tcPr>
            <w:tcW w:w="2765" w:type="dxa"/>
          </w:tcPr>
          <w:p w:rsidR="00DE485D" w:rsidRPr="002734A1" w:rsidRDefault="0016553C" w:rsidP="0016553C">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comités instalados a la fecha, que hayan sesionado el 23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16553C" w:rsidP="0016553C">
            <w:pPr>
              <w:tabs>
                <w:tab w:val="left" w:pos="2190"/>
              </w:tabs>
              <w:ind w:right="189"/>
              <w:jc w:val="both"/>
              <w:rPr>
                <w:rFonts w:ascii="Palatino Linotype" w:hAnsi="Palatino Linotype"/>
                <w:bCs w:val="0"/>
                <w:sz w:val="22"/>
              </w:rPr>
            </w:pPr>
            <w:r w:rsidRPr="002734A1">
              <w:rPr>
                <w:rFonts w:ascii="Palatino Linotype" w:hAnsi="Palatino Linotype"/>
                <w:sz w:val="22"/>
              </w:rPr>
              <w:t>04798/DIFMETEPEC/IP/2022</w:t>
            </w:r>
          </w:p>
        </w:tc>
        <w:tc>
          <w:tcPr>
            <w:tcW w:w="3035" w:type="dxa"/>
          </w:tcPr>
          <w:p w:rsidR="00DE485D" w:rsidRPr="002734A1" w:rsidRDefault="00DE485D" w:rsidP="0016553C">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16553C" w:rsidRPr="002734A1">
              <w:rPr>
                <w:rFonts w:ascii="Palatino Linotype" w:hAnsi="Palatino Linotype"/>
                <w:bCs/>
                <w:sz w:val="22"/>
              </w:rPr>
              <w:t>1099</w:t>
            </w:r>
            <w:r w:rsidRPr="002734A1">
              <w:rPr>
                <w:rFonts w:ascii="Palatino Linotype" w:hAnsi="Palatino Linotype"/>
                <w:bCs/>
                <w:sz w:val="22"/>
              </w:rPr>
              <w:t>8/INFOEM/IP/RR/2022</w:t>
            </w:r>
          </w:p>
        </w:tc>
        <w:tc>
          <w:tcPr>
            <w:tcW w:w="2765" w:type="dxa"/>
          </w:tcPr>
          <w:p w:rsidR="00DE485D" w:rsidRPr="002734A1" w:rsidRDefault="0016553C" w:rsidP="0016553C">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 xml:space="preserve">Solicito copia digitalizada de todas las actas, de todos los comités </w:t>
            </w:r>
            <w:r w:rsidRPr="002734A1">
              <w:rPr>
                <w:rFonts w:ascii="Palatino Linotype" w:hAnsi="Palatino Linotype"/>
                <w:bCs/>
                <w:sz w:val="22"/>
              </w:rPr>
              <w:lastRenderedPageBreak/>
              <w:t>instalados a la fecha, que hayan sesionado el 28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16553C" w:rsidP="0016553C">
            <w:pPr>
              <w:tabs>
                <w:tab w:val="left" w:pos="2190"/>
              </w:tabs>
              <w:ind w:right="189"/>
              <w:jc w:val="both"/>
              <w:rPr>
                <w:rFonts w:ascii="Palatino Linotype" w:hAnsi="Palatino Linotype"/>
                <w:bCs w:val="0"/>
                <w:sz w:val="22"/>
              </w:rPr>
            </w:pPr>
            <w:r w:rsidRPr="002734A1">
              <w:rPr>
                <w:rFonts w:ascii="Palatino Linotype" w:hAnsi="Palatino Linotype"/>
                <w:sz w:val="22"/>
              </w:rPr>
              <w:lastRenderedPageBreak/>
              <w:t>04792/DIFMETEPEC/IP/2022</w:t>
            </w:r>
          </w:p>
        </w:tc>
        <w:tc>
          <w:tcPr>
            <w:tcW w:w="3035" w:type="dxa"/>
          </w:tcPr>
          <w:p w:rsidR="00DE485D" w:rsidRPr="002734A1" w:rsidRDefault="00DE485D" w:rsidP="0016553C">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16553C" w:rsidRPr="002734A1">
              <w:rPr>
                <w:rFonts w:ascii="Palatino Linotype" w:hAnsi="Palatino Linotype"/>
                <w:bCs/>
                <w:sz w:val="22"/>
              </w:rPr>
              <w:t>10999</w:t>
            </w:r>
            <w:r w:rsidRPr="002734A1">
              <w:rPr>
                <w:rFonts w:ascii="Palatino Linotype" w:hAnsi="Palatino Linotype"/>
                <w:bCs/>
                <w:sz w:val="22"/>
              </w:rPr>
              <w:t>/INFOEM/IP/RR/2022</w:t>
            </w:r>
          </w:p>
        </w:tc>
        <w:tc>
          <w:tcPr>
            <w:tcW w:w="2765" w:type="dxa"/>
          </w:tcPr>
          <w:p w:rsidR="00DE485D" w:rsidRPr="002734A1" w:rsidRDefault="0016553C" w:rsidP="0016553C">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comités instalados a la fecha, que hayan sesionado el 22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16553C" w:rsidP="00DE485D">
            <w:pPr>
              <w:tabs>
                <w:tab w:val="left" w:pos="2190"/>
              </w:tabs>
              <w:ind w:right="189"/>
              <w:jc w:val="both"/>
              <w:rPr>
                <w:rFonts w:ascii="Palatino Linotype" w:hAnsi="Palatino Linotype"/>
                <w:bCs w:val="0"/>
                <w:sz w:val="22"/>
              </w:rPr>
            </w:pPr>
            <w:r w:rsidRPr="002734A1">
              <w:rPr>
                <w:rFonts w:ascii="Palatino Linotype" w:hAnsi="Palatino Linotype"/>
                <w:sz w:val="22"/>
              </w:rPr>
              <w:t>04791/DIFMETEPEC/IP/2022</w:t>
            </w:r>
          </w:p>
        </w:tc>
        <w:tc>
          <w:tcPr>
            <w:tcW w:w="3035" w:type="dxa"/>
          </w:tcPr>
          <w:p w:rsidR="00DE485D" w:rsidRPr="002734A1" w:rsidRDefault="00DE485D" w:rsidP="0016553C">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16553C" w:rsidRPr="002734A1">
              <w:rPr>
                <w:rFonts w:ascii="Palatino Linotype" w:hAnsi="Palatino Linotype"/>
                <w:bCs/>
                <w:sz w:val="22"/>
              </w:rPr>
              <w:t>11000</w:t>
            </w:r>
            <w:r w:rsidRPr="002734A1">
              <w:rPr>
                <w:rFonts w:ascii="Palatino Linotype" w:hAnsi="Palatino Linotype"/>
                <w:bCs/>
                <w:sz w:val="22"/>
              </w:rPr>
              <w:t>/INFOEM/IP/RR/2022</w:t>
            </w:r>
          </w:p>
        </w:tc>
        <w:tc>
          <w:tcPr>
            <w:tcW w:w="2765" w:type="dxa"/>
          </w:tcPr>
          <w:p w:rsidR="00DE485D" w:rsidRPr="002734A1" w:rsidRDefault="0016553C" w:rsidP="0016553C">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comités instalados a la fecha, que hayan sesionado el 21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16553C" w:rsidP="00DE485D">
            <w:pPr>
              <w:tabs>
                <w:tab w:val="left" w:pos="2190"/>
              </w:tabs>
              <w:ind w:right="189"/>
              <w:jc w:val="both"/>
              <w:rPr>
                <w:rFonts w:ascii="Palatino Linotype" w:hAnsi="Palatino Linotype"/>
                <w:bCs w:val="0"/>
                <w:sz w:val="22"/>
              </w:rPr>
            </w:pPr>
            <w:r w:rsidRPr="002734A1">
              <w:rPr>
                <w:rFonts w:ascii="Palatino Linotype" w:hAnsi="Palatino Linotype"/>
                <w:sz w:val="22"/>
              </w:rPr>
              <w:t>04790/DIFMETEPEC/IP/2022</w:t>
            </w:r>
          </w:p>
        </w:tc>
        <w:tc>
          <w:tcPr>
            <w:tcW w:w="3035" w:type="dxa"/>
          </w:tcPr>
          <w:p w:rsidR="00DE485D" w:rsidRPr="002734A1" w:rsidRDefault="0016553C" w:rsidP="00DC6329">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011001</w:t>
            </w:r>
            <w:r w:rsidR="00DE485D" w:rsidRPr="002734A1">
              <w:rPr>
                <w:rFonts w:ascii="Palatino Linotype" w:hAnsi="Palatino Linotype"/>
                <w:bCs/>
                <w:sz w:val="22"/>
              </w:rPr>
              <w:t>/INFOEM/IP/RR/2022</w:t>
            </w:r>
          </w:p>
        </w:tc>
        <w:tc>
          <w:tcPr>
            <w:tcW w:w="2765" w:type="dxa"/>
          </w:tcPr>
          <w:p w:rsidR="00DE485D" w:rsidRPr="002734A1" w:rsidRDefault="0016553C" w:rsidP="0016553C">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comités instalados a la fecha, que hayan sesionado el 20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16553C" w:rsidP="0016553C">
            <w:pPr>
              <w:tabs>
                <w:tab w:val="left" w:pos="2190"/>
              </w:tabs>
              <w:ind w:right="189"/>
              <w:jc w:val="both"/>
              <w:rPr>
                <w:rFonts w:ascii="Palatino Linotype" w:hAnsi="Palatino Linotype"/>
                <w:bCs w:val="0"/>
                <w:sz w:val="22"/>
              </w:rPr>
            </w:pPr>
            <w:r w:rsidRPr="002734A1">
              <w:rPr>
                <w:rFonts w:ascii="Palatino Linotype" w:hAnsi="Palatino Linotype"/>
                <w:sz w:val="22"/>
              </w:rPr>
              <w:t>04789/DIFMETEPEC/IP/2022</w:t>
            </w:r>
          </w:p>
        </w:tc>
        <w:tc>
          <w:tcPr>
            <w:tcW w:w="3035" w:type="dxa"/>
          </w:tcPr>
          <w:p w:rsidR="00DE485D" w:rsidRPr="002734A1" w:rsidRDefault="00DE485D" w:rsidP="00DC6329">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16553C" w:rsidRPr="002734A1">
              <w:rPr>
                <w:rFonts w:ascii="Palatino Linotype" w:hAnsi="Palatino Linotype"/>
                <w:bCs/>
                <w:sz w:val="22"/>
              </w:rPr>
              <w:t>11002</w:t>
            </w:r>
            <w:r w:rsidRPr="002734A1">
              <w:rPr>
                <w:rFonts w:ascii="Palatino Linotype" w:hAnsi="Palatino Linotype"/>
                <w:bCs/>
                <w:sz w:val="22"/>
              </w:rPr>
              <w:t>/INFOEM/IP/RR/2022</w:t>
            </w:r>
          </w:p>
        </w:tc>
        <w:tc>
          <w:tcPr>
            <w:tcW w:w="2765" w:type="dxa"/>
          </w:tcPr>
          <w:p w:rsidR="00DE485D" w:rsidRPr="002734A1" w:rsidRDefault="0016553C" w:rsidP="0016553C">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comités instalados a la fecha, que hayan sesionado el 19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16553C" w:rsidP="00DE485D">
            <w:pPr>
              <w:tabs>
                <w:tab w:val="left" w:pos="2190"/>
              </w:tabs>
              <w:ind w:right="189"/>
              <w:jc w:val="both"/>
              <w:rPr>
                <w:rFonts w:ascii="Palatino Linotype" w:hAnsi="Palatino Linotype"/>
                <w:bCs w:val="0"/>
                <w:sz w:val="22"/>
              </w:rPr>
            </w:pPr>
            <w:r w:rsidRPr="002734A1">
              <w:rPr>
                <w:rFonts w:ascii="Palatino Linotype" w:hAnsi="Palatino Linotype"/>
                <w:sz w:val="22"/>
              </w:rPr>
              <w:t>04842/DIFMETEPEC/IP/2022</w:t>
            </w:r>
          </w:p>
        </w:tc>
        <w:tc>
          <w:tcPr>
            <w:tcW w:w="3035" w:type="dxa"/>
          </w:tcPr>
          <w:p w:rsidR="00DE485D" w:rsidRPr="002734A1" w:rsidRDefault="0016553C" w:rsidP="00DC6329">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011003</w:t>
            </w:r>
            <w:r w:rsidR="00DE485D" w:rsidRPr="002734A1">
              <w:rPr>
                <w:rFonts w:ascii="Palatino Linotype" w:hAnsi="Palatino Linotype"/>
                <w:bCs/>
                <w:sz w:val="22"/>
              </w:rPr>
              <w:t>/INFOEM/IP/RR/2022</w:t>
            </w:r>
          </w:p>
        </w:tc>
        <w:tc>
          <w:tcPr>
            <w:tcW w:w="2765" w:type="dxa"/>
          </w:tcPr>
          <w:p w:rsidR="00DE485D" w:rsidRPr="002734A1" w:rsidRDefault="0016553C"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consejos municipales instalados a la fecha en los que algun servidor público del dif tenga participación, que hayan sesionado el 18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16553C" w:rsidP="0016553C">
            <w:pPr>
              <w:tabs>
                <w:tab w:val="left" w:pos="2190"/>
              </w:tabs>
              <w:ind w:right="189"/>
              <w:jc w:val="both"/>
              <w:rPr>
                <w:rFonts w:ascii="Palatino Linotype" w:hAnsi="Palatino Linotype"/>
                <w:bCs w:val="0"/>
                <w:sz w:val="22"/>
              </w:rPr>
            </w:pPr>
            <w:r w:rsidRPr="002734A1">
              <w:rPr>
                <w:rFonts w:ascii="Palatino Linotype" w:hAnsi="Palatino Linotype"/>
                <w:sz w:val="22"/>
              </w:rPr>
              <w:t>04843/DIFMETEPEC/IP/2022</w:t>
            </w:r>
          </w:p>
        </w:tc>
        <w:tc>
          <w:tcPr>
            <w:tcW w:w="3035" w:type="dxa"/>
          </w:tcPr>
          <w:p w:rsidR="00DE485D" w:rsidRPr="002734A1" w:rsidRDefault="0016553C" w:rsidP="00DC6329">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011004</w:t>
            </w:r>
            <w:r w:rsidR="00DE485D" w:rsidRPr="002734A1">
              <w:rPr>
                <w:rFonts w:ascii="Palatino Linotype" w:hAnsi="Palatino Linotype"/>
                <w:bCs/>
                <w:sz w:val="22"/>
              </w:rPr>
              <w:t>/INFOEM/IP/RR/2022</w:t>
            </w:r>
          </w:p>
        </w:tc>
        <w:tc>
          <w:tcPr>
            <w:tcW w:w="2765" w:type="dxa"/>
          </w:tcPr>
          <w:p w:rsidR="00DE485D" w:rsidRPr="002734A1" w:rsidRDefault="0016553C" w:rsidP="0016553C">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 xml:space="preserve">Solicito copia digitalizada de todas las actas, de todos los consejos </w:t>
            </w:r>
            <w:r w:rsidRPr="002734A1">
              <w:rPr>
                <w:rFonts w:ascii="Palatino Linotype" w:hAnsi="Palatino Linotype"/>
                <w:bCs/>
                <w:sz w:val="22"/>
              </w:rPr>
              <w:lastRenderedPageBreak/>
              <w:t>municipales instalados a la fecha en los que algun servidor público del dif tenga participación, que hayan sesionado el 19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16553C" w:rsidP="0016553C">
            <w:pPr>
              <w:tabs>
                <w:tab w:val="left" w:pos="2190"/>
              </w:tabs>
              <w:ind w:right="189"/>
              <w:jc w:val="both"/>
              <w:rPr>
                <w:rFonts w:ascii="Palatino Linotype" w:hAnsi="Palatino Linotype"/>
                <w:bCs w:val="0"/>
                <w:sz w:val="22"/>
              </w:rPr>
            </w:pPr>
            <w:r w:rsidRPr="002734A1">
              <w:rPr>
                <w:rFonts w:ascii="Palatino Linotype" w:hAnsi="Palatino Linotype"/>
                <w:sz w:val="22"/>
              </w:rPr>
              <w:lastRenderedPageBreak/>
              <w:t>04846/DIFMETEPEC/IP/2022</w:t>
            </w:r>
          </w:p>
        </w:tc>
        <w:tc>
          <w:tcPr>
            <w:tcW w:w="3035" w:type="dxa"/>
          </w:tcPr>
          <w:p w:rsidR="00DE485D" w:rsidRPr="002734A1" w:rsidRDefault="0016553C" w:rsidP="00DC6329">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011005</w:t>
            </w:r>
            <w:r w:rsidR="00DE485D" w:rsidRPr="002734A1">
              <w:rPr>
                <w:rFonts w:ascii="Palatino Linotype" w:hAnsi="Palatino Linotype"/>
                <w:bCs/>
                <w:sz w:val="22"/>
              </w:rPr>
              <w:t>/INFOEM/IP/RR/2022</w:t>
            </w:r>
          </w:p>
        </w:tc>
        <w:tc>
          <w:tcPr>
            <w:tcW w:w="2765" w:type="dxa"/>
          </w:tcPr>
          <w:p w:rsidR="00DE485D" w:rsidRPr="002734A1" w:rsidRDefault="0016553C" w:rsidP="0016553C">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consejos municipales instalados a la fecha en los que algun servidor público del dif tenga participación, que hayan sesionado el 22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2F4C24" w:rsidP="002F4C24">
            <w:pPr>
              <w:tabs>
                <w:tab w:val="left" w:pos="2190"/>
              </w:tabs>
              <w:ind w:right="189"/>
              <w:jc w:val="both"/>
              <w:rPr>
                <w:rFonts w:ascii="Palatino Linotype" w:hAnsi="Palatino Linotype"/>
                <w:bCs w:val="0"/>
                <w:sz w:val="22"/>
              </w:rPr>
            </w:pPr>
            <w:r w:rsidRPr="002734A1">
              <w:rPr>
                <w:rFonts w:ascii="Palatino Linotype" w:hAnsi="Palatino Linotype"/>
                <w:bCs w:val="0"/>
                <w:sz w:val="22"/>
              </w:rPr>
              <w:t>04800/DIFMETEPEC/IP/2022</w:t>
            </w:r>
          </w:p>
        </w:tc>
        <w:tc>
          <w:tcPr>
            <w:tcW w:w="3035" w:type="dxa"/>
          </w:tcPr>
          <w:p w:rsidR="00DE485D" w:rsidRPr="002734A1" w:rsidRDefault="00DE485D" w:rsidP="002F4C24">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11011</w:t>
            </w:r>
            <w:r w:rsidRPr="002734A1">
              <w:rPr>
                <w:rFonts w:ascii="Palatino Linotype" w:hAnsi="Palatino Linotype"/>
                <w:bCs/>
                <w:sz w:val="22"/>
              </w:rPr>
              <w:t>/INFOEM/IP/RR/2022</w:t>
            </w:r>
          </w:p>
        </w:tc>
        <w:tc>
          <w:tcPr>
            <w:tcW w:w="2765" w:type="dxa"/>
          </w:tcPr>
          <w:p w:rsidR="00DE485D" w:rsidRPr="002734A1" w:rsidRDefault="002F4C24" w:rsidP="002F4C24">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lang w:val="es-MX"/>
              </w:rPr>
            </w:pPr>
            <w:r w:rsidRPr="002734A1">
              <w:rPr>
                <w:rFonts w:ascii="Palatino Linotype" w:hAnsi="Palatino Linotype"/>
                <w:bCs/>
                <w:sz w:val="22"/>
              </w:rPr>
              <w:t>Solicito copia digitalizada de todas las actas, de todos los consejos municipales instalados a la fecha en los que algun servidor público del dif tenga participación, que hayan sesionado el 6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2F4C24" w:rsidP="002F4C24">
            <w:pPr>
              <w:tabs>
                <w:tab w:val="left" w:pos="2190"/>
              </w:tabs>
              <w:ind w:right="189"/>
              <w:jc w:val="right"/>
              <w:rPr>
                <w:rFonts w:ascii="Palatino Linotype" w:hAnsi="Palatino Linotype"/>
                <w:bCs w:val="0"/>
                <w:sz w:val="22"/>
              </w:rPr>
            </w:pPr>
            <w:r w:rsidRPr="002734A1">
              <w:rPr>
                <w:rFonts w:ascii="Palatino Linotype" w:hAnsi="Palatino Linotype"/>
                <w:bCs w:val="0"/>
                <w:sz w:val="22"/>
              </w:rPr>
              <w:t>04799/DIFMETEPEC/IP/2022</w:t>
            </w:r>
          </w:p>
        </w:tc>
        <w:tc>
          <w:tcPr>
            <w:tcW w:w="3035" w:type="dxa"/>
          </w:tcPr>
          <w:p w:rsidR="00DE485D" w:rsidRPr="002734A1" w:rsidRDefault="00DE485D" w:rsidP="002F4C24">
            <w:pPr>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11012</w:t>
            </w:r>
            <w:r w:rsidRPr="002734A1">
              <w:rPr>
                <w:rFonts w:ascii="Palatino Linotype" w:hAnsi="Palatino Linotype"/>
                <w:bCs/>
                <w:sz w:val="22"/>
              </w:rPr>
              <w:t>/INFOEM/IP/RR/2022</w:t>
            </w:r>
          </w:p>
        </w:tc>
        <w:tc>
          <w:tcPr>
            <w:tcW w:w="2765" w:type="dxa"/>
          </w:tcPr>
          <w:p w:rsidR="00DE485D" w:rsidRPr="002734A1" w:rsidRDefault="004E6F53"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conocer los Consejos Municipales que se han instalado el 6 de abril de 2022 en los que algun servidor público del dif tenga participación así como copia de las actas generadas a la misma fecha. De igual forma saber cómo se conforman y el rol que tienen los respectivos integrantes.</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4E6F53" w:rsidP="00DE485D">
            <w:pPr>
              <w:tabs>
                <w:tab w:val="left" w:pos="2190"/>
              </w:tabs>
              <w:ind w:right="189"/>
              <w:jc w:val="right"/>
              <w:rPr>
                <w:rFonts w:ascii="Palatino Linotype" w:hAnsi="Palatino Linotype"/>
                <w:bCs w:val="0"/>
                <w:sz w:val="22"/>
              </w:rPr>
            </w:pPr>
            <w:r w:rsidRPr="002734A1">
              <w:rPr>
                <w:rFonts w:ascii="Palatino Linotype" w:hAnsi="Palatino Linotype"/>
                <w:bCs w:val="0"/>
                <w:sz w:val="22"/>
              </w:rPr>
              <w:t>04821/DIFMETEPEC/IP/2022</w:t>
            </w:r>
          </w:p>
        </w:tc>
        <w:tc>
          <w:tcPr>
            <w:tcW w:w="3035" w:type="dxa"/>
          </w:tcPr>
          <w:p w:rsidR="00DE485D" w:rsidRPr="002734A1" w:rsidRDefault="002F4C24" w:rsidP="00DC6329">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011013</w:t>
            </w:r>
            <w:r w:rsidR="00DE485D" w:rsidRPr="002734A1">
              <w:rPr>
                <w:rFonts w:ascii="Palatino Linotype" w:hAnsi="Palatino Linotype"/>
                <w:bCs/>
                <w:sz w:val="22"/>
              </w:rPr>
              <w:t>/INFOEM/IP/RR/2022</w:t>
            </w:r>
          </w:p>
        </w:tc>
        <w:tc>
          <w:tcPr>
            <w:tcW w:w="2765" w:type="dxa"/>
          </w:tcPr>
          <w:p w:rsidR="00DE485D" w:rsidRPr="002734A1" w:rsidRDefault="004E6F53"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 xml:space="preserve">Solicito conocer los Consejos Municipales que se han instalado el 21 de </w:t>
            </w:r>
            <w:r w:rsidRPr="002734A1">
              <w:rPr>
                <w:rFonts w:ascii="Palatino Linotype" w:hAnsi="Palatino Linotype"/>
                <w:bCs/>
                <w:sz w:val="22"/>
              </w:rPr>
              <w:lastRenderedPageBreak/>
              <w:t>abril de 2022 en los que algun servidor público del dif tenga participación así como copia de las actas generadas a la misma fecha. De igual forma saber cómo se conforman y el rol que tienen los respectivos integrantes.</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4E6F53" w:rsidP="00DE485D">
            <w:pPr>
              <w:tabs>
                <w:tab w:val="left" w:pos="2190"/>
              </w:tabs>
              <w:ind w:right="189"/>
              <w:jc w:val="both"/>
              <w:rPr>
                <w:rFonts w:ascii="Palatino Linotype" w:hAnsi="Palatino Linotype"/>
                <w:bCs w:val="0"/>
                <w:sz w:val="22"/>
              </w:rPr>
            </w:pPr>
            <w:r w:rsidRPr="002734A1">
              <w:rPr>
                <w:rFonts w:ascii="Palatino Linotype" w:hAnsi="Palatino Linotype"/>
                <w:bCs w:val="0"/>
                <w:sz w:val="22"/>
              </w:rPr>
              <w:lastRenderedPageBreak/>
              <w:t>04820/DIFMETEPEC/IP/2022</w:t>
            </w:r>
          </w:p>
        </w:tc>
        <w:tc>
          <w:tcPr>
            <w:tcW w:w="3035" w:type="dxa"/>
          </w:tcPr>
          <w:p w:rsidR="00DE485D" w:rsidRPr="002734A1" w:rsidRDefault="00DE485D" w:rsidP="002F4C24">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11014</w:t>
            </w:r>
            <w:r w:rsidRPr="002734A1">
              <w:rPr>
                <w:rFonts w:ascii="Palatino Linotype" w:hAnsi="Palatino Linotype"/>
                <w:bCs/>
                <w:sz w:val="22"/>
              </w:rPr>
              <w:t>/INFOEM/IP/RR/2022</w:t>
            </w:r>
          </w:p>
        </w:tc>
        <w:tc>
          <w:tcPr>
            <w:tcW w:w="2765" w:type="dxa"/>
          </w:tcPr>
          <w:p w:rsidR="00DE485D" w:rsidRPr="002734A1" w:rsidRDefault="004E6F53"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conocer los Consejos Municipales que se han instalado el 20 de abril de 2022 en los que algun servidor público del dif tenga participación así como copia de las actas generadas a la misma fecha. De igual forma saber cómo se conforman y el rol que tienen los respectivos integrantes.</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4E6F53" w:rsidP="00DE485D">
            <w:pPr>
              <w:tabs>
                <w:tab w:val="left" w:pos="2190"/>
              </w:tabs>
              <w:ind w:right="189"/>
              <w:jc w:val="both"/>
              <w:rPr>
                <w:rFonts w:ascii="Palatino Linotype" w:hAnsi="Palatino Linotype"/>
                <w:bCs w:val="0"/>
                <w:sz w:val="22"/>
              </w:rPr>
            </w:pPr>
            <w:r w:rsidRPr="002734A1">
              <w:rPr>
                <w:rFonts w:ascii="Palatino Linotype" w:hAnsi="Palatino Linotype"/>
                <w:bCs w:val="0"/>
                <w:sz w:val="22"/>
              </w:rPr>
              <w:t>04819/DIFMETEPEC/IP/2022</w:t>
            </w:r>
          </w:p>
        </w:tc>
        <w:tc>
          <w:tcPr>
            <w:tcW w:w="3035" w:type="dxa"/>
          </w:tcPr>
          <w:p w:rsidR="00DE485D" w:rsidRPr="002734A1" w:rsidRDefault="00DE485D" w:rsidP="002F4C24">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11015</w:t>
            </w:r>
            <w:r w:rsidRPr="002734A1">
              <w:rPr>
                <w:rFonts w:ascii="Palatino Linotype" w:hAnsi="Palatino Linotype"/>
                <w:bCs/>
                <w:sz w:val="22"/>
              </w:rPr>
              <w:t>/INFOEM/IP/RR/2022</w:t>
            </w:r>
          </w:p>
        </w:tc>
        <w:tc>
          <w:tcPr>
            <w:tcW w:w="2765" w:type="dxa"/>
          </w:tcPr>
          <w:p w:rsidR="00DE485D" w:rsidRPr="002734A1" w:rsidRDefault="004E6F53"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conocer los Consejos Municipales que se han instalado el 19 de abril de 2022 en los que algun servidor público del dif tenga participación así como copia de las actas generadas a la misma fecha. De igual forma saber cómo se conforman y el rol que tienen los respectivos integrantes.</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4E6F53" w:rsidP="00DE485D">
            <w:pPr>
              <w:tabs>
                <w:tab w:val="left" w:pos="2190"/>
              </w:tabs>
              <w:ind w:right="189"/>
              <w:jc w:val="both"/>
              <w:rPr>
                <w:rFonts w:ascii="Palatino Linotype" w:hAnsi="Palatino Linotype"/>
                <w:sz w:val="22"/>
              </w:rPr>
            </w:pPr>
            <w:r w:rsidRPr="002734A1">
              <w:rPr>
                <w:rFonts w:ascii="Palatino Linotype" w:hAnsi="Palatino Linotype"/>
                <w:sz w:val="22"/>
              </w:rPr>
              <w:t>04818/DIFMETEPEC/IP/2022</w:t>
            </w:r>
          </w:p>
        </w:tc>
        <w:tc>
          <w:tcPr>
            <w:tcW w:w="3035" w:type="dxa"/>
          </w:tcPr>
          <w:p w:rsidR="00DE485D" w:rsidRPr="002734A1" w:rsidRDefault="00DE485D" w:rsidP="002F4C24">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11016</w:t>
            </w:r>
            <w:r w:rsidRPr="002734A1">
              <w:rPr>
                <w:rFonts w:ascii="Palatino Linotype" w:hAnsi="Palatino Linotype"/>
                <w:bCs/>
                <w:sz w:val="22"/>
              </w:rPr>
              <w:t>/INFOEM/IP/RR/2022</w:t>
            </w:r>
          </w:p>
        </w:tc>
        <w:tc>
          <w:tcPr>
            <w:tcW w:w="2765" w:type="dxa"/>
          </w:tcPr>
          <w:p w:rsidR="00DE485D" w:rsidRPr="002734A1" w:rsidRDefault="004E6F53"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 xml:space="preserve">Solicito conocer los Consejos Municipales que se han instalado el 18 de abril de 2022 en los que algun servidor público del dif tenga participación así </w:t>
            </w:r>
            <w:r w:rsidRPr="002734A1">
              <w:rPr>
                <w:rFonts w:ascii="Palatino Linotype" w:hAnsi="Palatino Linotype"/>
                <w:bCs/>
                <w:sz w:val="22"/>
              </w:rPr>
              <w:lastRenderedPageBreak/>
              <w:t>como copia de las actas generadas a la misma fecha. De igual forma saber cómo se conforman y el rol que tienen los respectivos integrantes.</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4E6F53" w:rsidP="00DE485D">
            <w:pPr>
              <w:tabs>
                <w:tab w:val="left" w:pos="2190"/>
              </w:tabs>
              <w:ind w:right="189"/>
              <w:jc w:val="both"/>
              <w:rPr>
                <w:rFonts w:ascii="Palatino Linotype" w:hAnsi="Palatino Linotype"/>
                <w:sz w:val="22"/>
              </w:rPr>
            </w:pPr>
            <w:r w:rsidRPr="002734A1">
              <w:rPr>
                <w:rFonts w:ascii="Palatino Linotype" w:hAnsi="Palatino Linotype"/>
                <w:sz w:val="22"/>
              </w:rPr>
              <w:lastRenderedPageBreak/>
              <w:t>04817/DIFMETEPEC/IP/2022</w:t>
            </w:r>
          </w:p>
        </w:tc>
        <w:tc>
          <w:tcPr>
            <w:tcW w:w="3035" w:type="dxa"/>
          </w:tcPr>
          <w:p w:rsidR="00DE485D" w:rsidRPr="002734A1" w:rsidRDefault="00DE485D" w:rsidP="002F4C24">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11017</w:t>
            </w:r>
            <w:r w:rsidRPr="002734A1">
              <w:rPr>
                <w:rFonts w:ascii="Palatino Linotype" w:hAnsi="Palatino Linotype"/>
                <w:bCs/>
                <w:sz w:val="22"/>
              </w:rPr>
              <w:t>/INFOEM/IP/RR/2022</w:t>
            </w:r>
          </w:p>
        </w:tc>
        <w:tc>
          <w:tcPr>
            <w:tcW w:w="2765" w:type="dxa"/>
          </w:tcPr>
          <w:p w:rsidR="00DE485D" w:rsidRPr="002734A1" w:rsidRDefault="004E6F53"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conocer los Consejos Municipales que se han instalado el 17 de abril de 2022 en los que algun servidor público del dif tenga participación así como copia de las actas generadas a la misma fecha. De igual forma saber cómo se conforman y el rol que tienen los respectivos integrantes.</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4E6F53" w:rsidP="00DE485D">
            <w:pPr>
              <w:tabs>
                <w:tab w:val="left" w:pos="2190"/>
              </w:tabs>
              <w:ind w:right="189"/>
              <w:jc w:val="both"/>
              <w:rPr>
                <w:rFonts w:ascii="Palatino Linotype" w:hAnsi="Palatino Linotype"/>
                <w:sz w:val="22"/>
              </w:rPr>
            </w:pPr>
            <w:r w:rsidRPr="002734A1">
              <w:rPr>
                <w:rFonts w:ascii="Palatino Linotype" w:hAnsi="Palatino Linotype"/>
                <w:sz w:val="22"/>
              </w:rPr>
              <w:t>04816/DIFMETEPEC/IP/2022</w:t>
            </w:r>
          </w:p>
        </w:tc>
        <w:tc>
          <w:tcPr>
            <w:tcW w:w="3035" w:type="dxa"/>
          </w:tcPr>
          <w:p w:rsidR="00DE485D" w:rsidRPr="002734A1" w:rsidRDefault="00DE485D" w:rsidP="002F4C24">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11018</w:t>
            </w:r>
            <w:r w:rsidRPr="002734A1">
              <w:rPr>
                <w:rFonts w:ascii="Palatino Linotype" w:hAnsi="Palatino Linotype"/>
                <w:bCs/>
                <w:sz w:val="22"/>
              </w:rPr>
              <w:t>/INFOEM/IP/RR/2022</w:t>
            </w:r>
          </w:p>
        </w:tc>
        <w:tc>
          <w:tcPr>
            <w:tcW w:w="2765" w:type="dxa"/>
          </w:tcPr>
          <w:p w:rsidR="00DE485D" w:rsidRPr="002734A1" w:rsidRDefault="004E6F53"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conocer los Consejos Municipales que se han instalado el 16 de abril de 2022 en los que algun servidor público del dif tenga participación así como copia de las actas generadas a la misma fecha. De igual forma saber cómo se conforman y el rol que tienen los respectivos integrantes.</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4E6F53" w:rsidP="00DE485D">
            <w:pPr>
              <w:tabs>
                <w:tab w:val="left" w:pos="2190"/>
              </w:tabs>
              <w:ind w:right="189"/>
              <w:jc w:val="both"/>
              <w:rPr>
                <w:rFonts w:ascii="Palatino Linotype" w:hAnsi="Palatino Linotype"/>
                <w:sz w:val="22"/>
              </w:rPr>
            </w:pPr>
            <w:r w:rsidRPr="002734A1">
              <w:rPr>
                <w:rFonts w:ascii="Palatino Linotype" w:hAnsi="Palatino Linotype"/>
                <w:sz w:val="22"/>
              </w:rPr>
              <w:t>04815/DIFMETEPEC/IP/2022</w:t>
            </w:r>
          </w:p>
        </w:tc>
        <w:tc>
          <w:tcPr>
            <w:tcW w:w="3035" w:type="dxa"/>
          </w:tcPr>
          <w:p w:rsidR="00DE485D" w:rsidRPr="002734A1" w:rsidRDefault="00DE485D" w:rsidP="002F4C24">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11019</w:t>
            </w:r>
            <w:r w:rsidRPr="002734A1">
              <w:rPr>
                <w:rFonts w:ascii="Palatino Linotype" w:hAnsi="Palatino Linotype"/>
                <w:bCs/>
                <w:sz w:val="22"/>
              </w:rPr>
              <w:t>/INFOEM/IP/RR/2022</w:t>
            </w:r>
          </w:p>
        </w:tc>
        <w:tc>
          <w:tcPr>
            <w:tcW w:w="2765" w:type="dxa"/>
          </w:tcPr>
          <w:p w:rsidR="00DE485D" w:rsidRPr="002734A1" w:rsidRDefault="004E6F53"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 xml:space="preserve">Solicito conocer los Consejos Municipales que se han instalado el 15 de abril de 2022 en los que algun servidor público del dif tenga participación así como copia de las actas generadas a la misma fecha. De igual forma </w:t>
            </w:r>
            <w:r w:rsidRPr="002734A1">
              <w:rPr>
                <w:rFonts w:ascii="Palatino Linotype" w:hAnsi="Palatino Linotype"/>
                <w:bCs/>
                <w:sz w:val="22"/>
              </w:rPr>
              <w:lastRenderedPageBreak/>
              <w:t>saber cómo se conforman y el rol que tienen los respectivos integrantes.</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4E6F53" w:rsidP="00DE485D">
            <w:pPr>
              <w:tabs>
                <w:tab w:val="left" w:pos="2190"/>
              </w:tabs>
              <w:ind w:right="189"/>
              <w:jc w:val="both"/>
              <w:rPr>
                <w:rFonts w:ascii="Palatino Linotype" w:hAnsi="Palatino Linotype"/>
                <w:sz w:val="22"/>
              </w:rPr>
            </w:pPr>
            <w:r w:rsidRPr="002734A1">
              <w:rPr>
                <w:rFonts w:ascii="Palatino Linotype" w:hAnsi="Palatino Linotype"/>
                <w:sz w:val="22"/>
              </w:rPr>
              <w:lastRenderedPageBreak/>
              <w:t>04814/DIFMETEPEC/IP/2022</w:t>
            </w:r>
          </w:p>
        </w:tc>
        <w:tc>
          <w:tcPr>
            <w:tcW w:w="3035" w:type="dxa"/>
          </w:tcPr>
          <w:p w:rsidR="00DE485D" w:rsidRPr="002734A1" w:rsidRDefault="00DE485D" w:rsidP="002F4C24">
            <w:pPr>
              <w:tabs>
                <w:tab w:val="left" w:pos="183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11020</w:t>
            </w:r>
            <w:r w:rsidRPr="002734A1">
              <w:rPr>
                <w:rFonts w:ascii="Palatino Linotype" w:hAnsi="Palatino Linotype"/>
                <w:bCs/>
                <w:sz w:val="22"/>
              </w:rPr>
              <w:t>/INFOEM/IP/RR/2022</w:t>
            </w:r>
          </w:p>
        </w:tc>
        <w:tc>
          <w:tcPr>
            <w:tcW w:w="2765" w:type="dxa"/>
          </w:tcPr>
          <w:p w:rsidR="00DE485D" w:rsidRPr="002734A1" w:rsidRDefault="004E6F53"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conocer los Consejos Municipales que se han instalado el 14 de abril de 2022 en los que algun servidor público del dif tenga participación así como copia de las actas generadas a la misma fecha. De igual forma saber cómo se conforman y el rol que tienen los respectivos integrantes.</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4E6F53" w:rsidP="00DE485D">
            <w:pPr>
              <w:tabs>
                <w:tab w:val="left" w:pos="2190"/>
              </w:tabs>
              <w:ind w:right="189"/>
              <w:jc w:val="both"/>
              <w:rPr>
                <w:rFonts w:ascii="Palatino Linotype" w:hAnsi="Palatino Linotype"/>
                <w:sz w:val="22"/>
              </w:rPr>
            </w:pPr>
            <w:r w:rsidRPr="002734A1">
              <w:rPr>
                <w:rFonts w:ascii="Palatino Linotype" w:hAnsi="Palatino Linotype"/>
                <w:sz w:val="22"/>
              </w:rPr>
              <w:t>04813/DIFMETEPEC/IP/2022</w:t>
            </w:r>
          </w:p>
        </w:tc>
        <w:tc>
          <w:tcPr>
            <w:tcW w:w="3035" w:type="dxa"/>
          </w:tcPr>
          <w:p w:rsidR="00DE485D" w:rsidRPr="002734A1" w:rsidRDefault="00DE485D" w:rsidP="002F4C24">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11021</w:t>
            </w:r>
            <w:r w:rsidRPr="002734A1">
              <w:rPr>
                <w:rFonts w:ascii="Palatino Linotype" w:hAnsi="Palatino Linotype"/>
                <w:bCs/>
                <w:sz w:val="22"/>
              </w:rPr>
              <w:t>/INFOEM/IP/RR/2022</w:t>
            </w:r>
          </w:p>
        </w:tc>
        <w:tc>
          <w:tcPr>
            <w:tcW w:w="2765" w:type="dxa"/>
          </w:tcPr>
          <w:p w:rsidR="00DE485D" w:rsidRPr="002734A1" w:rsidRDefault="004E6F53"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conocer los Consejos Municipales que se han instalado el 13 de abril de 2022 en los que algun servidor público del dif tenga participación así como copia de las actas generadas a la misma fecha. De igual forma saber cómo se conforman y el rol que tienen los respectivos integrantes.</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4E6F53" w:rsidP="00DE485D">
            <w:pPr>
              <w:tabs>
                <w:tab w:val="left" w:pos="2190"/>
              </w:tabs>
              <w:ind w:right="189"/>
              <w:jc w:val="both"/>
              <w:rPr>
                <w:rFonts w:ascii="Palatino Linotype" w:hAnsi="Palatino Linotype"/>
                <w:sz w:val="22"/>
              </w:rPr>
            </w:pPr>
            <w:r w:rsidRPr="002734A1">
              <w:rPr>
                <w:rFonts w:ascii="Palatino Linotype" w:hAnsi="Palatino Linotype"/>
                <w:sz w:val="22"/>
              </w:rPr>
              <w:t>04812/DIFMETEPEC/IP/2022</w:t>
            </w:r>
          </w:p>
        </w:tc>
        <w:tc>
          <w:tcPr>
            <w:tcW w:w="3035" w:type="dxa"/>
          </w:tcPr>
          <w:p w:rsidR="00DE485D" w:rsidRPr="002734A1" w:rsidRDefault="00DE485D" w:rsidP="002F4C24">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11022</w:t>
            </w:r>
            <w:r w:rsidRPr="002734A1">
              <w:rPr>
                <w:rFonts w:ascii="Palatino Linotype" w:hAnsi="Palatino Linotype"/>
                <w:bCs/>
                <w:sz w:val="22"/>
              </w:rPr>
              <w:t>/INFOEM/IP/RR/2022</w:t>
            </w:r>
          </w:p>
        </w:tc>
        <w:tc>
          <w:tcPr>
            <w:tcW w:w="2765" w:type="dxa"/>
          </w:tcPr>
          <w:p w:rsidR="00DE485D" w:rsidRPr="002734A1" w:rsidRDefault="004E6F53" w:rsidP="004E6F53">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conocer los Consejos Municipales que se han instalado el 12 de abril de 2022 en los que algun servidor público del dif tenga participación así como copia de las actas generadas a la misma fecha. De igual forma saber cómo se conforman y el rol que tienen los respectivos integrantes.</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4E6F53" w:rsidP="00DE485D">
            <w:pPr>
              <w:tabs>
                <w:tab w:val="left" w:pos="2190"/>
              </w:tabs>
              <w:ind w:right="189"/>
              <w:jc w:val="both"/>
              <w:rPr>
                <w:rFonts w:ascii="Palatino Linotype" w:hAnsi="Palatino Linotype"/>
                <w:sz w:val="22"/>
              </w:rPr>
            </w:pPr>
            <w:r w:rsidRPr="002734A1">
              <w:rPr>
                <w:rFonts w:ascii="Palatino Linotype" w:hAnsi="Palatino Linotype"/>
                <w:sz w:val="22"/>
              </w:rPr>
              <w:lastRenderedPageBreak/>
              <w:t>04848/DIFMETEPEC/IP/2022</w:t>
            </w:r>
          </w:p>
        </w:tc>
        <w:tc>
          <w:tcPr>
            <w:tcW w:w="3035" w:type="dxa"/>
          </w:tcPr>
          <w:p w:rsidR="00DE485D" w:rsidRPr="002734A1" w:rsidRDefault="00DE485D" w:rsidP="002F4C24">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11061</w:t>
            </w:r>
            <w:r w:rsidRPr="002734A1">
              <w:rPr>
                <w:rFonts w:ascii="Palatino Linotype" w:hAnsi="Palatino Linotype"/>
                <w:bCs/>
                <w:sz w:val="22"/>
              </w:rPr>
              <w:t>/INFOEM/IP/RR/2022</w:t>
            </w:r>
          </w:p>
        </w:tc>
        <w:tc>
          <w:tcPr>
            <w:tcW w:w="2765" w:type="dxa"/>
          </w:tcPr>
          <w:p w:rsidR="00DE485D" w:rsidRPr="002734A1" w:rsidRDefault="004E6F53" w:rsidP="004E6F53">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consejos municipales instalados a la fecha en los que algun servidor público del dif tenga participación, que hayan sesionado el 24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4E6F53" w:rsidP="00DE485D">
            <w:pPr>
              <w:tabs>
                <w:tab w:val="left" w:pos="2190"/>
              </w:tabs>
              <w:ind w:right="189"/>
              <w:jc w:val="both"/>
              <w:rPr>
                <w:rFonts w:ascii="Palatino Linotype" w:hAnsi="Palatino Linotype"/>
                <w:sz w:val="22"/>
              </w:rPr>
            </w:pPr>
            <w:r w:rsidRPr="002734A1">
              <w:rPr>
                <w:rFonts w:ascii="Palatino Linotype" w:hAnsi="Palatino Linotype"/>
                <w:sz w:val="22"/>
              </w:rPr>
              <w:t>04849/DIFMETEPEC/IP/2022</w:t>
            </w:r>
          </w:p>
        </w:tc>
        <w:tc>
          <w:tcPr>
            <w:tcW w:w="3035" w:type="dxa"/>
          </w:tcPr>
          <w:p w:rsidR="00DE485D" w:rsidRPr="002734A1" w:rsidRDefault="00DE485D" w:rsidP="002F4C24">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11062</w:t>
            </w:r>
            <w:r w:rsidRPr="002734A1">
              <w:rPr>
                <w:rFonts w:ascii="Palatino Linotype" w:hAnsi="Palatino Linotype"/>
                <w:bCs/>
                <w:sz w:val="22"/>
              </w:rPr>
              <w:t>/INFOEM/IP/RR/2022</w:t>
            </w:r>
          </w:p>
        </w:tc>
        <w:tc>
          <w:tcPr>
            <w:tcW w:w="2765" w:type="dxa"/>
          </w:tcPr>
          <w:p w:rsidR="00DE485D" w:rsidRPr="002734A1" w:rsidRDefault="004E6F53"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consejos municipales instalados a la fecha en los que algun servidor público del dif tenga participación, que hayan sesionado el 25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4E6F53" w:rsidP="00DE485D">
            <w:pPr>
              <w:tabs>
                <w:tab w:val="left" w:pos="2190"/>
              </w:tabs>
              <w:ind w:right="189"/>
              <w:jc w:val="both"/>
              <w:rPr>
                <w:rFonts w:ascii="Palatino Linotype" w:hAnsi="Palatino Linotype"/>
                <w:sz w:val="22"/>
              </w:rPr>
            </w:pPr>
            <w:r w:rsidRPr="002734A1">
              <w:rPr>
                <w:rFonts w:ascii="Palatino Linotype" w:hAnsi="Palatino Linotype"/>
                <w:sz w:val="22"/>
              </w:rPr>
              <w:t>04850/DIFMETEPEC/IP/2022</w:t>
            </w:r>
          </w:p>
        </w:tc>
        <w:tc>
          <w:tcPr>
            <w:tcW w:w="3035" w:type="dxa"/>
          </w:tcPr>
          <w:p w:rsidR="00DE485D" w:rsidRPr="002734A1" w:rsidRDefault="00DE485D" w:rsidP="002F4C24">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11063</w:t>
            </w:r>
            <w:r w:rsidRPr="002734A1">
              <w:rPr>
                <w:rFonts w:ascii="Palatino Linotype" w:hAnsi="Palatino Linotype"/>
                <w:bCs/>
                <w:sz w:val="22"/>
              </w:rPr>
              <w:t>/INFOEM/IP/RR/2022</w:t>
            </w:r>
          </w:p>
        </w:tc>
        <w:tc>
          <w:tcPr>
            <w:tcW w:w="2765" w:type="dxa"/>
          </w:tcPr>
          <w:p w:rsidR="00DE485D" w:rsidRPr="002734A1" w:rsidRDefault="004E6F53"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consejos municipales instalados a la fecha en los que algun servidor público del dif tenga participación, que hayan sesionado el 26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4E6F53" w:rsidP="00DE485D">
            <w:pPr>
              <w:tabs>
                <w:tab w:val="left" w:pos="2190"/>
              </w:tabs>
              <w:ind w:right="189"/>
              <w:jc w:val="both"/>
              <w:rPr>
                <w:rFonts w:ascii="Palatino Linotype" w:hAnsi="Palatino Linotype"/>
                <w:sz w:val="22"/>
              </w:rPr>
            </w:pPr>
            <w:r w:rsidRPr="002734A1">
              <w:rPr>
                <w:rFonts w:ascii="Palatino Linotype" w:hAnsi="Palatino Linotype"/>
                <w:sz w:val="22"/>
              </w:rPr>
              <w:t>04851/DIFMETEPEC/IP/2022</w:t>
            </w:r>
          </w:p>
        </w:tc>
        <w:tc>
          <w:tcPr>
            <w:tcW w:w="3035" w:type="dxa"/>
          </w:tcPr>
          <w:p w:rsidR="00DE485D" w:rsidRPr="002734A1" w:rsidRDefault="00DE485D" w:rsidP="002F4C24">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11064</w:t>
            </w:r>
            <w:r w:rsidRPr="002734A1">
              <w:rPr>
                <w:rFonts w:ascii="Palatino Linotype" w:hAnsi="Palatino Linotype"/>
                <w:bCs/>
                <w:sz w:val="22"/>
              </w:rPr>
              <w:t>/INFOEM/IP/RR/2022</w:t>
            </w:r>
          </w:p>
        </w:tc>
        <w:tc>
          <w:tcPr>
            <w:tcW w:w="2765" w:type="dxa"/>
          </w:tcPr>
          <w:p w:rsidR="00DE485D" w:rsidRPr="002734A1" w:rsidRDefault="004E6F53"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consejos municipales instalados a la fecha en los que algun servidor público del dif tenga participación, que hayan sesionado el 27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4E6F53" w:rsidP="00DE485D">
            <w:pPr>
              <w:tabs>
                <w:tab w:val="left" w:pos="2190"/>
              </w:tabs>
              <w:ind w:right="189"/>
              <w:jc w:val="both"/>
              <w:rPr>
                <w:rFonts w:ascii="Palatino Linotype" w:hAnsi="Palatino Linotype"/>
                <w:sz w:val="22"/>
              </w:rPr>
            </w:pPr>
            <w:r w:rsidRPr="002734A1">
              <w:rPr>
                <w:rFonts w:ascii="Palatino Linotype" w:hAnsi="Palatino Linotype"/>
                <w:sz w:val="22"/>
              </w:rPr>
              <w:t>04852/DIFMETEPEC/IP/2022</w:t>
            </w:r>
          </w:p>
        </w:tc>
        <w:tc>
          <w:tcPr>
            <w:tcW w:w="3035" w:type="dxa"/>
          </w:tcPr>
          <w:p w:rsidR="00DE485D" w:rsidRPr="002734A1" w:rsidRDefault="00DE485D" w:rsidP="002F4C24">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11065</w:t>
            </w:r>
            <w:r w:rsidRPr="002734A1">
              <w:rPr>
                <w:rFonts w:ascii="Palatino Linotype" w:hAnsi="Palatino Linotype"/>
                <w:bCs/>
                <w:sz w:val="22"/>
              </w:rPr>
              <w:t>/INFOEM/IP/RR/2022</w:t>
            </w:r>
          </w:p>
        </w:tc>
        <w:tc>
          <w:tcPr>
            <w:tcW w:w="2765" w:type="dxa"/>
          </w:tcPr>
          <w:p w:rsidR="00DE485D" w:rsidRPr="002734A1" w:rsidRDefault="004E6F53"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 xml:space="preserve">Solicito copia digitalizada de todas las actas, de todos los consejos </w:t>
            </w:r>
            <w:r w:rsidRPr="002734A1">
              <w:rPr>
                <w:rFonts w:ascii="Palatino Linotype" w:hAnsi="Palatino Linotype"/>
                <w:bCs/>
                <w:sz w:val="22"/>
              </w:rPr>
              <w:lastRenderedPageBreak/>
              <w:t>municipales instalados a la fecha en los que algun servidor público del dif tenga participación, que hayan sesionado el 28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4036AD" w:rsidP="00DE485D">
            <w:pPr>
              <w:tabs>
                <w:tab w:val="left" w:pos="2190"/>
              </w:tabs>
              <w:ind w:right="189"/>
              <w:jc w:val="both"/>
              <w:rPr>
                <w:rFonts w:ascii="Palatino Linotype" w:hAnsi="Palatino Linotype"/>
                <w:sz w:val="22"/>
              </w:rPr>
            </w:pPr>
            <w:r w:rsidRPr="002734A1">
              <w:rPr>
                <w:rFonts w:ascii="Palatino Linotype" w:hAnsi="Palatino Linotype"/>
                <w:sz w:val="22"/>
              </w:rPr>
              <w:lastRenderedPageBreak/>
              <w:t>04853/DIFMETEPEC/IP/2022</w:t>
            </w:r>
          </w:p>
        </w:tc>
        <w:tc>
          <w:tcPr>
            <w:tcW w:w="3035" w:type="dxa"/>
          </w:tcPr>
          <w:p w:rsidR="00DE485D" w:rsidRPr="002734A1" w:rsidRDefault="00DE485D" w:rsidP="002F4C24">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11066</w:t>
            </w:r>
            <w:r w:rsidRPr="002734A1">
              <w:rPr>
                <w:rFonts w:ascii="Palatino Linotype" w:hAnsi="Palatino Linotype"/>
                <w:bCs/>
                <w:sz w:val="22"/>
              </w:rPr>
              <w:t>/INFOEM/IP/RR/2022</w:t>
            </w:r>
          </w:p>
        </w:tc>
        <w:tc>
          <w:tcPr>
            <w:tcW w:w="2765" w:type="dxa"/>
          </w:tcPr>
          <w:p w:rsidR="00DE485D" w:rsidRPr="002734A1" w:rsidRDefault="004036AD"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consejos municipales instalados a la fecha en los que algun servidor público del dif tenga participación, que hayan sesionado el 29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4036AD" w:rsidP="00DE485D">
            <w:pPr>
              <w:tabs>
                <w:tab w:val="left" w:pos="2190"/>
              </w:tabs>
              <w:ind w:right="189"/>
              <w:jc w:val="both"/>
              <w:rPr>
                <w:rFonts w:ascii="Palatino Linotype" w:hAnsi="Palatino Linotype"/>
                <w:sz w:val="22"/>
              </w:rPr>
            </w:pPr>
            <w:r w:rsidRPr="002734A1">
              <w:rPr>
                <w:rFonts w:ascii="Palatino Linotype" w:hAnsi="Palatino Linotype"/>
                <w:sz w:val="22"/>
              </w:rPr>
              <w:t>04854/DIFMETEPEC/IP/2022</w:t>
            </w:r>
          </w:p>
        </w:tc>
        <w:tc>
          <w:tcPr>
            <w:tcW w:w="3035" w:type="dxa"/>
          </w:tcPr>
          <w:p w:rsidR="00DE485D" w:rsidRPr="002734A1" w:rsidRDefault="00DE485D" w:rsidP="002F4C24">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11067</w:t>
            </w:r>
            <w:r w:rsidRPr="002734A1">
              <w:rPr>
                <w:rFonts w:ascii="Palatino Linotype" w:hAnsi="Palatino Linotype"/>
                <w:bCs/>
                <w:sz w:val="22"/>
              </w:rPr>
              <w:t>/INFOEM/IP/RR/2022</w:t>
            </w:r>
          </w:p>
        </w:tc>
        <w:tc>
          <w:tcPr>
            <w:tcW w:w="2765" w:type="dxa"/>
          </w:tcPr>
          <w:p w:rsidR="00DE485D" w:rsidRPr="002734A1" w:rsidRDefault="004036AD"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consejos municipales instalados a la fecha en los que algun servidor público del dif tenga participación, que hayan sesionado el 30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4036AD" w:rsidP="00DE485D">
            <w:pPr>
              <w:tabs>
                <w:tab w:val="left" w:pos="2190"/>
              </w:tabs>
              <w:ind w:right="189"/>
              <w:jc w:val="both"/>
              <w:rPr>
                <w:rFonts w:ascii="Palatino Linotype" w:hAnsi="Palatino Linotype"/>
                <w:sz w:val="22"/>
              </w:rPr>
            </w:pPr>
            <w:r w:rsidRPr="002734A1">
              <w:rPr>
                <w:rFonts w:ascii="Palatino Linotype" w:hAnsi="Palatino Linotype"/>
                <w:sz w:val="22"/>
              </w:rPr>
              <w:t>04847/DIFMETEPEC/IP/2022</w:t>
            </w:r>
          </w:p>
        </w:tc>
        <w:tc>
          <w:tcPr>
            <w:tcW w:w="3035" w:type="dxa"/>
          </w:tcPr>
          <w:p w:rsidR="00DE485D" w:rsidRPr="002734A1" w:rsidRDefault="00DE485D" w:rsidP="002F4C24">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11069</w:t>
            </w:r>
            <w:r w:rsidRPr="002734A1">
              <w:rPr>
                <w:rFonts w:ascii="Palatino Linotype" w:hAnsi="Palatino Linotype"/>
                <w:bCs/>
                <w:sz w:val="22"/>
              </w:rPr>
              <w:t>/INFOEM/IP/RR/2022</w:t>
            </w:r>
          </w:p>
        </w:tc>
        <w:tc>
          <w:tcPr>
            <w:tcW w:w="2765" w:type="dxa"/>
          </w:tcPr>
          <w:p w:rsidR="00DE485D" w:rsidRPr="002734A1" w:rsidRDefault="004036AD"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consejos municipales instalados a la fecha en los que algun servidor público del dif tenga participación, que hayan sesionado el 23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4036AD" w:rsidP="00DE485D">
            <w:pPr>
              <w:tabs>
                <w:tab w:val="left" w:pos="2190"/>
              </w:tabs>
              <w:ind w:right="189"/>
              <w:jc w:val="both"/>
              <w:rPr>
                <w:rFonts w:ascii="Palatino Linotype" w:hAnsi="Palatino Linotype"/>
                <w:sz w:val="22"/>
              </w:rPr>
            </w:pPr>
            <w:r w:rsidRPr="002734A1">
              <w:rPr>
                <w:rFonts w:ascii="Palatino Linotype" w:hAnsi="Palatino Linotype"/>
                <w:sz w:val="22"/>
              </w:rPr>
              <w:t>04824/DIFMETEPEC/IP/2022</w:t>
            </w:r>
          </w:p>
        </w:tc>
        <w:tc>
          <w:tcPr>
            <w:tcW w:w="3035" w:type="dxa"/>
          </w:tcPr>
          <w:p w:rsidR="00DE485D" w:rsidRPr="002734A1" w:rsidRDefault="00DE485D" w:rsidP="002F4C24">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11070</w:t>
            </w:r>
            <w:r w:rsidRPr="002734A1">
              <w:rPr>
                <w:rFonts w:ascii="Palatino Linotype" w:hAnsi="Palatino Linotype"/>
                <w:bCs/>
                <w:sz w:val="22"/>
              </w:rPr>
              <w:t>/INFOEM/IP/RR/2022</w:t>
            </w:r>
          </w:p>
        </w:tc>
        <w:tc>
          <w:tcPr>
            <w:tcW w:w="2765" w:type="dxa"/>
          </w:tcPr>
          <w:p w:rsidR="00DE485D" w:rsidRPr="002734A1" w:rsidRDefault="004036AD"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 xml:space="preserve">Solicito conocer los Consejos Municipales que se han instalado el 24 de abril de 2022 en los que algun servidor público del dif tenga participación así </w:t>
            </w:r>
            <w:r w:rsidRPr="002734A1">
              <w:rPr>
                <w:rFonts w:ascii="Palatino Linotype" w:hAnsi="Palatino Linotype"/>
                <w:bCs/>
                <w:sz w:val="22"/>
              </w:rPr>
              <w:lastRenderedPageBreak/>
              <w:t>como copia de las actas generadas a la misma fecha. De igual forma saber cómo se conforman y el rol que tienen los respectivos integrantes.</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4036AD" w:rsidP="00DE485D">
            <w:pPr>
              <w:tabs>
                <w:tab w:val="left" w:pos="2190"/>
              </w:tabs>
              <w:ind w:right="189"/>
              <w:jc w:val="both"/>
              <w:rPr>
                <w:rFonts w:ascii="Palatino Linotype" w:hAnsi="Palatino Linotype"/>
                <w:sz w:val="22"/>
              </w:rPr>
            </w:pPr>
            <w:r w:rsidRPr="002734A1">
              <w:rPr>
                <w:rFonts w:ascii="Palatino Linotype" w:hAnsi="Palatino Linotype"/>
                <w:sz w:val="22"/>
              </w:rPr>
              <w:lastRenderedPageBreak/>
              <w:t>04822/DIFMETEPEC/IP/2022</w:t>
            </w:r>
          </w:p>
        </w:tc>
        <w:tc>
          <w:tcPr>
            <w:tcW w:w="3035" w:type="dxa"/>
          </w:tcPr>
          <w:p w:rsidR="00DE485D" w:rsidRPr="002734A1" w:rsidRDefault="00DE485D" w:rsidP="002F4C24">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11071</w:t>
            </w:r>
            <w:r w:rsidRPr="002734A1">
              <w:rPr>
                <w:rFonts w:ascii="Palatino Linotype" w:hAnsi="Palatino Linotype"/>
                <w:bCs/>
                <w:sz w:val="22"/>
              </w:rPr>
              <w:t>/INFOEM/IP/RR/2022</w:t>
            </w:r>
          </w:p>
        </w:tc>
        <w:tc>
          <w:tcPr>
            <w:tcW w:w="2765" w:type="dxa"/>
          </w:tcPr>
          <w:p w:rsidR="00DE485D" w:rsidRPr="002734A1" w:rsidRDefault="004036AD"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conocer los Consejos Municipales que se han instalado el 22 de abril de 2022 en los que algun servidor público del dif tenga participación así como copia de las actas generadas a la misma fecha. De igual forma saber cómo se conforman y el rol que tienen los respectivos integrantes.</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CC56E4" w:rsidP="00DE485D">
            <w:pPr>
              <w:tabs>
                <w:tab w:val="left" w:pos="2190"/>
              </w:tabs>
              <w:ind w:right="189"/>
              <w:jc w:val="both"/>
              <w:rPr>
                <w:rFonts w:ascii="Palatino Linotype" w:hAnsi="Palatino Linotype"/>
                <w:sz w:val="22"/>
              </w:rPr>
            </w:pPr>
            <w:r w:rsidRPr="002734A1">
              <w:rPr>
                <w:rFonts w:ascii="Palatino Linotype" w:hAnsi="Palatino Linotype"/>
                <w:sz w:val="22"/>
              </w:rPr>
              <w:t>04811/DIFMETEPEC/IP/2022</w:t>
            </w:r>
          </w:p>
        </w:tc>
        <w:tc>
          <w:tcPr>
            <w:tcW w:w="3035" w:type="dxa"/>
          </w:tcPr>
          <w:p w:rsidR="00DE485D" w:rsidRPr="002734A1" w:rsidRDefault="00DE485D" w:rsidP="002F4C24">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11072</w:t>
            </w:r>
            <w:r w:rsidRPr="002734A1">
              <w:rPr>
                <w:rFonts w:ascii="Palatino Linotype" w:hAnsi="Palatino Linotype"/>
                <w:bCs/>
                <w:sz w:val="22"/>
              </w:rPr>
              <w:t>/INFOEM/IP/RR/2022</w:t>
            </w:r>
          </w:p>
        </w:tc>
        <w:tc>
          <w:tcPr>
            <w:tcW w:w="2765" w:type="dxa"/>
          </w:tcPr>
          <w:p w:rsidR="00DE485D" w:rsidRPr="002734A1" w:rsidRDefault="00CC56E4"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conocer los Consejos Municipales que se han instalado el 11 de abril de 2022 en los que algun servidor público del dif tenga participación así como copia de las actas generadas a la misma fecha. De igual forma saber cómo se conforman y el rol que tienen los respectivos integrantes.</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CC56E4" w:rsidP="00DE485D">
            <w:pPr>
              <w:tabs>
                <w:tab w:val="left" w:pos="2190"/>
              </w:tabs>
              <w:ind w:right="189"/>
              <w:jc w:val="center"/>
              <w:rPr>
                <w:rFonts w:ascii="Palatino Linotype" w:hAnsi="Palatino Linotype"/>
                <w:sz w:val="22"/>
              </w:rPr>
            </w:pPr>
            <w:r w:rsidRPr="002734A1">
              <w:rPr>
                <w:rFonts w:ascii="Palatino Linotype" w:hAnsi="Palatino Linotype"/>
                <w:sz w:val="22"/>
              </w:rPr>
              <w:t>04810/DIFMETEPEC/IP/2022</w:t>
            </w:r>
          </w:p>
        </w:tc>
        <w:tc>
          <w:tcPr>
            <w:tcW w:w="3035" w:type="dxa"/>
          </w:tcPr>
          <w:p w:rsidR="00DE485D" w:rsidRPr="002734A1" w:rsidRDefault="00DE485D" w:rsidP="002F4C24">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11073</w:t>
            </w:r>
            <w:r w:rsidRPr="002734A1">
              <w:rPr>
                <w:rFonts w:ascii="Palatino Linotype" w:hAnsi="Palatino Linotype"/>
                <w:bCs/>
                <w:sz w:val="22"/>
              </w:rPr>
              <w:t>/INFOEM/IP/RR/2022</w:t>
            </w:r>
          </w:p>
        </w:tc>
        <w:tc>
          <w:tcPr>
            <w:tcW w:w="2765" w:type="dxa"/>
          </w:tcPr>
          <w:p w:rsidR="00DE485D" w:rsidRPr="002734A1" w:rsidRDefault="00CC56E4"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 xml:space="preserve">Solicito conocer los Consejos Municipales que se han instalado el 10 de abril de 2022 en los que algun servidor público del dif tenga participación así como copia de las actas generadas a la misma fecha. De igual forma </w:t>
            </w:r>
            <w:r w:rsidRPr="002734A1">
              <w:rPr>
                <w:rFonts w:ascii="Palatino Linotype" w:hAnsi="Palatino Linotype"/>
                <w:bCs/>
                <w:sz w:val="22"/>
              </w:rPr>
              <w:lastRenderedPageBreak/>
              <w:t>saber cómo se conforman y el rol que tienen los respectivos integrantes.</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CC56E4" w:rsidP="00DE485D">
            <w:pPr>
              <w:tabs>
                <w:tab w:val="left" w:pos="2190"/>
              </w:tabs>
              <w:ind w:right="189"/>
              <w:jc w:val="both"/>
              <w:rPr>
                <w:rFonts w:ascii="Palatino Linotype" w:hAnsi="Palatino Linotype"/>
                <w:sz w:val="22"/>
              </w:rPr>
            </w:pPr>
            <w:r w:rsidRPr="002734A1">
              <w:rPr>
                <w:rFonts w:ascii="Palatino Linotype" w:hAnsi="Palatino Linotype"/>
                <w:sz w:val="22"/>
              </w:rPr>
              <w:lastRenderedPageBreak/>
              <w:t>04809/DIFMETEPEC/IP/2022</w:t>
            </w:r>
          </w:p>
        </w:tc>
        <w:tc>
          <w:tcPr>
            <w:tcW w:w="3035" w:type="dxa"/>
          </w:tcPr>
          <w:p w:rsidR="00DE485D" w:rsidRPr="002734A1" w:rsidRDefault="00DE485D" w:rsidP="002F4C24">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11074</w:t>
            </w:r>
            <w:r w:rsidRPr="002734A1">
              <w:rPr>
                <w:rFonts w:ascii="Palatino Linotype" w:hAnsi="Palatino Linotype"/>
                <w:bCs/>
                <w:sz w:val="22"/>
              </w:rPr>
              <w:t>/INFOEM/IP/RR/2022</w:t>
            </w:r>
          </w:p>
        </w:tc>
        <w:tc>
          <w:tcPr>
            <w:tcW w:w="2765" w:type="dxa"/>
          </w:tcPr>
          <w:p w:rsidR="00DE485D" w:rsidRPr="002734A1" w:rsidRDefault="00CC56E4"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conocer los Consejos Municipales que se han instalado el 9 de abril de 2022 en los que algun servidor público del dif tenga participación así como copia de las actas generadas a la misma fecha. De igual forma saber cómo se conforman y el rol que tienen los respectivos integrantes.</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CC56E4" w:rsidP="00DE485D">
            <w:pPr>
              <w:tabs>
                <w:tab w:val="left" w:pos="2190"/>
              </w:tabs>
              <w:ind w:right="189"/>
              <w:jc w:val="both"/>
              <w:rPr>
                <w:rFonts w:ascii="Palatino Linotype" w:hAnsi="Palatino Linotype"/>
                <w:sz w:val="22"/>
              </w:rPr>
            </w:pPr>
            <w:r w:rsidRPr="002734A1">
              <w:rPr>
                <w:rFonts w:ascii="Palatino Linotype" w:hAnsi="Palatino Linotype"/>
                <w:sz w:val="22"/>
              </w:rPr>
              <w:t>04808/DIFMETEPEC/IP/2022</w:t>
            </w:r>
          </w:p>
        </w:tc>
        <w:tc>
          <w:tcPr>
            <w:tcW w:w="3035" w:type="dxa"/>
          </w:tcPr>
          <w:p w:rsidR="00DE485D" w:rsidRPr="002734A1" w:rsidRDefault="00DE485D" w:rsidP="002F4C24">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11075</w:t>
            </w:r>
            <w:r w:rsidRPr="002734A1">
              <w:rPr>
                <w:rFonts w:ascii="Palatino Linotype" w:hAnsi="Palatino Linotype"/>
                <w:bCs/>
                <w:sz w:val="22"/>
              </w:rPr>
              <w:t>/INFOEM/IP/RR/2022</w:t>
            </w:r>
          </w:p>
        </w:tc>
        <w:tc>
          <w:tcPr>
            <w:tcW w:w="2765" w:type="dxa"/>
          </w:tcPr>
          <w:p w:rsidR="00DE485D" w:rsidRPr="002734A1" w:rsidRDefault="00CC56E4"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conocer los Consejos Municipales que se han instalado el 8 de abril de 2022 en los que algun servidor público del dif tenga participación así como copia de las actas generadas a la misma fecha. De igual forma saber cómo se conforman y el rol que tienen los respectivos integrantes</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CC56E4" w:rsidP="00DE485D">
            <w:pPr>
              <w:tabs>
                <w:tab w:val="left" w:pos="2190"/>
              </w:tabs>
              <w:ind w:right="189"/>
              <w:jc w:val="both"/>
              <w:rPr>
                <w:rFonts w:ascii="Palatino Linotype" w:hAnsi="Palatino Linotype"/>
                <w:sz w:val="22"/>
              </w:rPr>
            </w:pPr>
            <w:r w:rsidRPr="002734A1">
              <w:rPr>
                <w:rFonts w:ascii="Palatino Linotype" w:hAnsi="Palatino Linotype"/>
                <w:sz w:val="22"/>
              </w:rPr>
              <w:t>04807/DIFMETEPEC/IP/2022</w:t>
            </w:r>
          </w:p>
        </w:tc>
        <w:tc>
          <w:tcPr>
            <w:tcW w:w="3035" w:type="dxa"/>
          </w:tcPr>
          <w:p w:rsidR="00DE485D" w:rsidRPr="002734A1" w:rsidRDefault="00DE485D" w:rsidP="002F4C24">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11076</w:t>
            </w:r>
            <w:r w:rsidRPr="002734A1">
              <w:rPr>
                <w:rFonts w:ascii="Palatino Linotype" w:hAnsi="Palatino Linotype"/>
                <w:bCs/>
                <w:sz w:val="22"/>
              </w:rPr>
              <w:t>/INFOEM/IP/RR/2022</w:t>
            </w:r>
          </w:p>
        </w:tc>
        <w:tc>
          <w:tcPr>
            <w:tcW w:w="2765" w:type="dxa"/>
          </w:tcPr>
          <w:p w:rsidR="00DE485D" w:rsidRPr="002734A1" w:rsidRDefault="00CC56E4"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conocer los Consejos Municipales que se han instalado el 7 de abril de 2022 en los que algun servidor público del dif tenga participación así como copia de las actas generadas a la misma fecha. De igual forma saber cómo se conforman y el rol que tienen los respectivos integrantes.</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CC56E4" w:rsidP="00DE485D">
            <w:pPr>
              <w:tabs>
                <w:tab w:val="left" w:pos="2190"/>
              </w:tabs>
              <w:ind w:right="189"/>
              <w:jc w:val="both"/>
              <w:rPr>
                <w:rFonts w:ascii="Palatino Linotype" w:hAnsi="Palatino Linotype"/>
                <w:sz w:val="22"/>
              </w:rPr>
            </w:pPr>
            <w:r w:rsidRPr="002734A1">
              <w:rPr>
                <w:rFonts w:ascii="Palatino Linotype" w:hAnsi="Palatino Linotype"/>
                <w:sz w:val="22"/>
              </w:rPr>
              <w:lastRenderedPageBreak/>
              <w:t>04831/DIFMETEPEC/IP/2022</w:t>
            </w:r>
          </w:p>
        </w:tc>
        <w:tc>
          <w:tcPr>
            <w:tcW w:w="3035" w:type="dxa"/>
          </w:tcPr>
          <w:p w:rsidR="00DE485D" w:rsidRPr="002734A1" w:rsidRDefault="00DE485D" w:rsidP="002F4C24">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11113</w:t>
            </w:r>
            <w:r w:rsidRPr="002734A1">
              <w:rPr>
                <w:rFonts w:ascii="Palatino Linotype" w:hAnsi="Palatino Linotype"/>
                <w:bCs/>
                <w:sz w:val="22"/>
              </w:rPr>
              <w:t>/INFOEM/IP/RR/2022</w:t>
            </w:r>
          </w:p>
        </w:tc>
        <w:tc>
          <w:tcPr>
            <w:tcW w:w="2765" w:type="dxa"/>
          </w:tcPr>
          <w:p w:rsidR="00DE485D" w:rsidRPr="002734A1" w:rsidRDefault="00CC56E4"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consejos municipales instalados a la fecha en los que algun servidor público del dif tenga participación, que hayan sesionado el 7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CC56E4" w:rsidP="00DE485D">
            <w:pPr>
              <w:tabs>
                <w:tab w:val="left" w:pos="2190"/>
              </w:tabs>
              <w:ind w:right="189"/>
              <w:jc w:val="both"/>
              <w:rPr>
                <w:rFonts w:ascii="Palatino Linotype" w:hAnsi="Palatino Linotype"/>
                <w:sz w:val="22"/>
              </w:rPr>
            </w:pPr>
            <w:r w:rsidRPr="002734A1">
              <w:rPr>
                <w:rFonts w:ascii="Palatino Linotype" w:hAnsi="Palatino Linotype"/>
                <w:sz w:val="22"/>
              </w:rPr>
              <w:t>04830/DIFMETEPEC/IP/2022</w:t>
            </w:r>
          </w:p>
        </w:tc>
        <w:tc>
          <w:tcPr>
            <w:tcW w:w="3035" w:type="dxa"/>
          </w:tcPr>
          <w:p w:rsidR="00DE485D" w:rsidRPr="002734A1" w:rsidRDefault="00DE485D" w:rsidP="002F4C24">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11114</w:t>
            </w:r>
            <w:r w:rsidRPr="002734A1">
              <w:rPr>
                <w:rFonts w:ascii="Palatino Linotype" w:hAnsi="Palatino Linotype"/>
                <w:bCs/>
                <w:sz w:val="22"/>
              </w:rPr>
              <w:t>/INFOEM/IP/RR/2022</w:t>
            </w:r>
          </w:p>
        </w:tc>
        <w:tc>
          <w:tcPr>
            <w:tcW w:w="2765" w:type="dxa"/>
          </w:tcPr>
          <w:p w:rsidR="00DE485D" w:rsidRPr="002734A1" w:rsidRDefault="00CC56E4"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conocer los Consejos Municipales que se han instalado el 30 de abril de 2022 en los que algun servidor público del dif tenga participación así como copia de las actas generadas a la misma fecha. De igual forma saber cómo se conforman y el rol que tienen los respectivos integrantes.</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CC56E4" w:rsidP="00DE485D">
            <w:pPr>
              <w:tabs>
                <w:tab w:val="left" w:pos="2190"/>
              </w:tabs>
              <w:ind w:right="189"/>
              <w:jc w:val="both"/>
              <w:rPr>
                <w:rFonts w:ascii="Palatino Linotype" w:hAnsi="Palatino Linotype"/>
                <w:sz w:val="22"/>
              </w:rPr>
            </w:pPr>
            <w:r w:rsidRPr="002734A1">
              <w:rPr>
                <w:rFonts w:ascii="Palatino Linotype" w:hAnsi="Palatino Linotype"/>
                <w:sz w:val="22"/>
              </w:rPr>
              <w:t>04829/DIFMETEPEC/IP/2022</w:t>
            </w:r>
          </w:p>
        </w:tc>
        <w:tc>
          <w:tcPr>
            <w:tcW w:w="3035" w:type="dxa"/>
          </w:tcPr>
          <w:p w:rsidR="00DE485D" w:rsidRPr="002734A1" w:rsidRDefault="002F4C24" w:rsidP="00DC6329">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011115</w:t>
            </w:r>
            <w:r w:rsidR="00DE485D" w:rsidRPr="002734A1">
              <w:rPr>
                <w:rFonts w:ascii="Palatino Linotype" w:hAnsi="Palatino Linotype"/>
                <w:bCs/>
                <w:sz w:val="22"/>
              </w:rPr>
              <w:t>/INFOEM/IP/RR/2022</w:t>
            </w:r>
          </w:p>
        </w:tc>
        <w:tc>
          <w:tcPr>
            <w:tcW w:w="2765" w:type="dxa"/>
          </w:tcPr>
          <w:p w:rsidR="00DE485D" w:rsidRPr="002734A1" w:rsidRDefault="00CC56E4"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conocer los Consejos Municipales que se han instalado el 29 de abril de 2022 en los que algun servidor público del dif tenga participación así como copia de las actas generadas a la misma fecha. De igual forma saber cómo se conforman y el rol que tienen los respectivos integrantes.</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CC56E4" w:rsidP="00DE485D">
            <w:pPr>
              <w:tabs>
                <w:tab w:val="left" w:pos="2190"/>
              </w:tabs>
              <w:ind w:right="189"/>
              <w:jc w:val="both"/>
              <w:rPr>
                <w:rFonts w:ascii="Palatino Linotype" w:hAnsi="Palatino Linotype"/>
                <w:sz w:val="22"/>
              </w:rPr>
            </w:pPr>
            <w:r w:rsidRPr="002734A1">
              <w:rPr>
                <w:rFonts w:ascii="Palatino Linotype" w:hAnsi="Palatino Linotype"/>
                <w:sz w:val="22"/>
              </w:rPr>
              <w:t>04828/DIFMETEPEC/IP/2022</w:t>
            </w:r>
          </w:p>
        </w:tc>
        <w:tc>
          <w:tcPr>
            <w:tcW w:w="3035" w:type="dxa"/>
          </w:tcPr>
          <w:p w:rsidR="00DE485D" w:rsidRPr="002734A1" w:rsidRDefault="002F4C24" w:rsidP="00DC6329">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011116</w:t>
            </w:r>
            <w:r w:rsidR="00DE485D" w:rsidRPr="002734A1">
              <w:rPr>
                <w:rFonts w:ascii="Palatino Linotype" w:hAnsi="Palatino Linotype"/>
                <w:bCs/>
                <w:sz w:val="22"/>
              </w:rPr>
              <w:t>/INFOEM/IP/RR/2022</w:t>
            </w:r>
          </w:p>
        </w:tc>
        <w:tc>
          <w:tcPr>
            <w:tcW w:w="2765" w:type="dxa"/>
          </w:tcPr>
          <w:p w:rsidR="00DE485D" w:rsidRPr="002734A1" w:rsidRDefault="00CC56E4"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 xml:space="preserve">Solicito conocer los Consejos Municipales que se han instalado el 28 de abril de 2022 en los que algun servidor público del dif tenga participación así </w:t>
            </w:r>
            <w:r w:rsidRPr="002734A1">
              <w:rPr>
                <w:rFonts w:ascii="Palatino Linotype" w:hAnsi="Palatino Linotype"/>
                <w:bCs/>
                <w:sz w:val="22"/>
              </w:rPr>
              <w:lastRenderedPageBreak/>
              <w:t>como copia de las actas generadas a la misma fecha. De igual forma saber cómo se conforman y el rol que tienen los respectivos integrantes.</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CC56E4" w:rsidP="00DE485D">
            <w:pPr>
              <w:tabs>
                <w:tab w:val="left" w:pos="2190"/>
              </w:tabs>
              <w:ind w:right="189"/>
              <w:jc w:val="both"/>
              <w:rPr>
                <w:rFonts w:ascii="Palatino Linotype" w:hAnsi="Palatino Linotype"/>
                <w:sz w:val="22"/>
              </w:rPr>
            </w:pPr>
            <w:r w:rsidRPr="002734A1">
              <w:rPr>
                <w:rFonts w:ascii="Palatino Linotype" w:hAnsi="Palatino Linotype"/>
                <w:sz w:val="22"/>
              </w:rPr>
              <w:lastRenderedPageBreak/>
              <w:t>04834/DIFMETEPEC/IP/2022</w:t>
            </w:r>
          </w:p>
        </w:tc>
        <w:tc>
          <w:tcPr>
            <w:tcW w:w="3035" w:type="dxa"/>
          </w:tcPr>
          <w:p w:rsidR="00DE485D" w:rsidRPr="002734A1" w:rsidRDefault="002F4C24" w:rsidP="00DC6329">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011117</w:t>
            </w:r>
            <w:r w:rsidR="00DE485D" w:rsidRPr="002734A1">
              <w:rPr>
                <w:rFonts w:ascii="Palatino Linotype" w:hAnsi="Palatino Linotype"/>
                <w:bCs/>
                <w:sz w:val="22"/>
              </w:rPr>
              <w:t>/INFOEM/IP/RR/2022</w:t>
            </w:r>
          </w:p>
        </w:tc>
        <w:tc>
          <w:tcPr>
            <w:tcW w:w="2765" w:type="dxa"/>
          </w:tcPr>
          <w:p w:rsidR="00DE485D" w:rsidRPr="002734A1" w:rsidRDefault="00CC56E4"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consejos municipales instalados a la fecha en los que algun servidor público del dif tenga participación, que hayan sesionado el 10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CC56E4" w:rsidP="00DE485D">
            <w:pPr>
              <w:tabs>
                <w:tab w:val="left" w:pos="2190"/>
              </w:tabs>
              <w:ind w:right="189"/>
              <w:jc w:val="both"/>
              <w:rPr>
                <w:rFonts w:ascii="Palatino Linotype" w:hAnsi="Palatino Linotype"/>
                <w:sz w:val="22"/>
              </w:rPr>
            </w:pPr>
            <w:r w:rsidRPr="002734A1">
              <w:rPr>
                <w:rFonts w:ascii="Palatino Linotype" w:hAnsi="Palatino Linotype"/>
                <w:sz w:val="22"/>
              </w:rPr>
              <w:t>04835/DIFMETEPEC/IP/2022</w:t>
            </w:r>
          </w:p>
        </w:tc>
        <w:tc>
          <w:tcPr>
            <w:tcW w:w="3035" w:type="dxa"/>
          </w:tcPr>
          <w:p w:rsidR="00DE485D" w:rsidRPr="002734A1" w:rsidRDefault="002F4C24" w:rsidP="00DC6329">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011118</w:t>
            </w:r>
            <w:r w:rsidR="00DE485D" w:rsidRPr="002734A1">
              <w:rPr>
                <w:rFonts w:ascii="Palatino Linotype" w:hAnsi="Palatino Linotype"/>
                <w:bCs/>
                <w:sz w:val="22"/>
              </w:rPr>
              <w:t>/INFOEM/IP/RR/2022</w:t>
            </w:r>
          </w:p>
        </w:tc>
        <w:tc>
          <w:tcPr>
            <w:tcW w:w="2765" w:type="dxa"/>
          </w:tcPr>
          <w:p w:rsidR="00DE485D" w:rsidRPr="002734A1" w:rsidRDefault="00CC56E4"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consejos municipales instalados a la fecha en los que algun servidor público del dif tenga participación, que hayan sesionado el 11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CC56E4" w:rsidP="00DE485D">
            <w:pPr>
              <w:tabs>
                <w:tab w:val="left" w:pos="2190"/>
              </w:tabs>
              <w:ind w:right="189"/>
              <w:jc w:val="both"/>
              <w:rPr>
                <w:rFonts w:ascii="Palatino Linotype" w:hAnsi="Palatino Linotype"/>
                <w:sz w:val="22"/>
              </w:rPr>
            </w:pPr>
            <w:r w:rsidRPr="002734A1">
              <w:rPr>
                <w:rFonts w:ascii="Palatino Linotype" w:hAnsi="Palatino Linotype"/>
                <w:sz w:val="22"/>
              </w:rPr>
              <w:t>04836/DIFMETEPEC/IP/2022</w:t>
            </w:r>
          </w:p>
        </w:tc>
        <w:tc>
          <w:tcPr>
            <w:tcW w:w="3035" w:type="dxa"/>
          </w:tcPr>
          <w:p w:rsidR="00DE485D" w:rsidRPr="002734A1" w:rsidRDefault="00DE485D" w:rsidP="002F4C24">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11119</w:t>
            </w:r>
            <w:r w:rsidRPr="002734A1">
              <w:rPr>
                <w:rFonts w:ascii="Palatino Linotype" w:hAnsi="Palatino Linotype"/>
                <w:bCs/>
                <w:sz w:val="22"/>
              </w:rPr>
              <w:t>/INFOEM/IP/RR/2022</w:t>
            </w:r>
          </w:p>
        </w:tc>
        <w:tc>
          <w:tcPr>
            <w:tcW w:w="2765" w:type="dxa"/>
          </w:tcPr>
          <w:p w:rsidR="00DE485D" w:rsidRPr="002734A1" w:rsidRDefault="00CC56E4"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consejos municipales instalados a la fecha en los que algun servidor público del dif tenga participación, que hayan sesionado el 12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CC56E4" w:rsidP="00DE485D">
            <w:pPr>
              <w:tabs>
                <w:tab w:val="left" w:pos="2190"/>
              </w:tabs>
              <w:ind w:right="189"/>
              <w:jc w:val="both"/>
              <w:rPr>
                <w:rFonts w:ascii="Palatino Linotype" w:hAnsi="Palatino Linotype"/>
                <w:sz w:val="22"/>
              </w:rPr>
            </w:pPr>
            <w:r w:rsidRPr="002734A1">
              <w:rPr>
                <w:rFonts w:ascii="Palatino Linotype" w:hAnsi="Palatino Linotype"/>
                <w:sz w:val="22"/>
              </w:rPr>
              <w:t>04837/DIFMETEPEC/IP/2022</w:t>
            </w:r>
          </w:p>
        </w:tc>
        <w:tc>
          <w:tcPr>
            <w:tcW w:w="3035" w:type="dxa"/>
          </w:tcPr>
          <w:p w:rsidR="00DE485D" w:rsidRPr="002734A1" w:rsidRDefault="00DE485D" w:rsidP="002F4C24">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11120</w:t>
            </w:r>
            <w:r w:rsidRPr="002734A1">
              <w:rPr>
                <w:rFonts w:ascii="Palatino Linotype" w:hAnsi="Palatino Linotype"/>
                <w:bCs/>
                <w:sz w:val="22"/>
              </w:rPr>
              <w:t>/INFOEM/IP/RR/2022</w:t>
            </w:r>
          </w:p>
        </w:tc>
        <w:tc>
          <w:tcPr>
            <w:tcW w:w="2765" w:type="dxa"/>
          </w:tcPr>
          <w:p w:rsidR="00DE485D" w:rsidRPr="002734A1" w:rsidRDefault="00CC56E4"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 xml:space="preserve">Solicito copia digitalizada de todas las actas, de todos los consejos municipales instalados a la fecha en los que algun servidor público del dif </w:t>
            </w:r>
            <w:r w:rsidRPr="002734A1">
              <w:rPr>
                <w:rFonts w:ascii="Palatino Linotype" w:hAnsi="Palatino Linotype"/>
                <w:bCs/>
                <w:sz w:val="22"/>
              </w:rPr>
              <w:lastRenderedPageBreak/>
              <w:t>tenga participación, que hayan sesionado el 13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D42B21" w:rsidP="00DE485D">
            <w:pPr>
              <w:tabs>
                <w:tab w:val="left" w:pos="2190"/>
              </w:tabs>
              <w:ind w:right="189"/>
              <w:jc w:val="both"/>
              <w:rPr>
                <w:rFonts w:ascii="Palatino Linotype" w:hAnsi="Palatino Linotype"/>
                <w:sz w:val="22"/>
              </w:rPr>
            </w:pPr>
            <w:r w:rsidRPr="002734A1">
              <w:rPr>
                <w:rFonts w:ascii="Palatino Linotype" w:hAnsi="Palatino Linotype"/>
                <w:sz w:val="22"/>
              </w:rPr>
              <w:lastRenderedPageBreak/>
              <w:t>04838/DIFMETEPEC/IP/2022</w:t>
            </w:r>
          </w:p>
        </w:tc>
        <w:tc>
          <w:tcPr>
            <w:tcW w:w="3035" w:type="dxa"/>
          </w:tcPr>
          <w:p w:rsidR="00DE485D" w:rsidRPr="002734A1" w:rsidRDefault="00DE485D" w:rsidP="002F4C24">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11121</w:t>
            </w:r>
            <w:r w:rsidRPr="002734A1">
              <w:rPr>
                <w:rFonts w:ascii="Palatino Linotype" w:hAnsi="Palatino Linotype"/>
                <w:bCs/>
                <w:sz w:val="22"/>
              </w:rPr>
              <w:t>/INFOEM/IP/RR/2022</w:t>
            </w:r>
          </w:p>
        </w:tc>
        <w:tc>
          <w:tcPr>
            <w:tcW w:w="2765" w:type="dxa"/>
          </w:tcPr>
          <w:p w:rsidR="00DE485D" w:rsidRPr="002734A1" w:rsidRDefault="00D42B21"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consejos municipales instalados a la fecha en los que algun servidor público del dif tenga participación, que hayan sesionado el 14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D42B21" w:rsidP="00DE485D">
            <w:pPr>
              <w:tabs>
                <w:tab w:val="left" w:pos="2190"/>
              </w:tabs>
              <w:ind w:right="189"/>
              <w:jc w:val="both"/>
              <w:rPr>
                <w:rFonts w:ascii="Palatino Linotype" w:hAnsi="Palatino Linotype"/>
                <w:sz w:val="22"/>
              </w:rPr>
            </w:pPr>
            <w:r w:rsidRPr="002734A1">
              <w:rPr>
                <w:rFonts w:ascii="Palatino Linotype" w:hAnsi="Palatino Linotype"/>
                <w:sz w:val="22"/>
              </w:rPr>
              <w:t>04839/DIFMETEPEC/IP/2022</w:t>
            </w:r>
          </w:p>
        </w:tc>
        <w:tc>
          <w:tcPr>
            <w:tcW w:w="3035" w:type="dxa"/>
          </w:tcPr>
          <w:p w:rsidR="00DE485D" w:rsidRPr="002734A1" w:rsidRDefault="00DE485D" w:rsidP="002F4C24">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11122</w:t>
            </w:r>
            <w:r w:rsidRPr="002734A1">
              <w:rPr>
                <w:rFonts w:ascii="Palatino Linotype" w:hAnsi="Palatino Linotype"/>
                <w:bCs/>
                <w:sz w:val="22"/>
              </w:rPr>
              <w:t>/INFOEM/IP/RR/2022</w:t>
            </w:r>
          </w:p>
        </w:tc>
        <w:tc>
          <w:tcPr>
            <w:tcW w:w="2765" w:type="dxa"/>
          </w:tcPr>
          <w:p w:rsidR="00DE485D" w:rsidRPr="002734A1" w:rsidRDefault="00D42B21"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consejos municipales instalados a la fecha en los que algun servidor público del dif tenga participación, que hayan sesionado el 15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D42B21" w:rsidP="00DE485D">
            <w:pPr>
              <w:tabs>
                <w:tab w:val="left" w:pos="2190"/>
              </w:tabs>
              <w:ind w:right="189"/>
              <w:jc w:val="both"/>
              <w:rPr>
                <w:rFonts w:ascii="Palatino Linotype" w:hAnsi="Palatino Linotype"/>
                <w:sz w:val="22"/>
              </w:rPr>
            </w:pPr>
            <w:r w:rsidRPr="002734A1">
              <w:rPr>
                <w:rFonts w:ascii="Palatino Linotype" w:hAnsi="Palatino Linotype"/>
                <w:sz w:val="22"/>
              </w:rPr>
              <w:t>04840/DIFMETEPEC/IP/2022</w:t>
            </w:r>
          </w:p>
        </w:tc>
        <w:tc>
          <w:tcPr>
            <w:tcW w:w="3035" w:type="dxa"/>
          </w:tcPr>
          <w:p w:rsidR="00DE485D" w:rsidRPr="002734A1" w:rsidRDefault="00DE485D" w:rsidP="002F4C24">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11123</w:t>
            </w:r>
            <w:r w:rsidRPr="002734A1">
              <w:rPr>
                <w:rFonts w:ascii="Palatino Linotype" w:hAnsi="Palatino Linotype"/>
                <w:bCs/>
                <w:sz w:val="22"/>
              </w:rPr>
              <w:t>/INFOEM/IP/RR/2022</w:t>
            </w:r>
          </w:p>
        </w:tc>
        <w:tc>
          <w:tcPr>
            <w:tcW w:w="2765" w:type="dxa"/>
          </w:tcPr>
          <w:p w:rsidR="00DE485D" w:rsidRPr="002734A1" w:rsidRDefault="00D42B21"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consejos municipales instalados a la fecha en los que algun servidor público del dif tenga participación, que hayan sesionado el 16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D42B21" w:rsidP="00DE485D">
            <w:pPr>
              <w:tabs>
                <w:tab w:val="left" w:pos="2190"/>
              </w:tabs>
              <w:ind w:right="189"/>
              <w:jc w:val="both"/>
              <w:rPr>
                <w:rFonts w:ascii="Palatino Linotype" w:hAnsi="Palatino Linotype"/>
                <w:sz w:val="22"/>
              </w:rPr>
            </w:pPr>
            <w:r w:rsidRPr="002734A1">
              <w:rPr>
                <w:rFonts w:ascii="Palatino Linotype" w:hAnsi="Palatino Linotype"/>
                <w:sz w:val="22"/>
              </w:rPr>
              <w:t>04841/DIFMETEPEC/IP/2022</w:t>
            </w:r>
          </w:p>
        </w:tc>
        <w:tc>
          <w:tcPr>
            <w:tcW w:w="3035" w:type="dxa"/>
          </w:tcPr>
          <w:p w:rsidR="00DE485D" w:rsidRPr="002734A1" w:rsidRDefault="00DE485D" w:rsidP="002F4C24">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11124</w:t>
            </w:r>
            <w:r w:rsidRPr="002734A1">
              <w:rPr>
                <w:rFonts w:ascii="Palatino Linotype" w:hAnsi="Palatino Linotype"/>
                <w:bCs/>
                <w:sz w:val="22"/>
              </w:rPr>
              <w:t>/INFOEM/IP/RR/2022</w:t>
            </w:r>
          </w:p>
        </w:tc>
        <w:tc>
          <w:tcPr>
            <w:tcW w:w="2765" w:type="dxa"/>
          </w:tcPr>
          <w:p w:rsidR="00DE485D" w:rsidRPr="002734A1" w:rsidRDefault="00D42B21"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consejos municipales instalados a la fecha en los que algun servidor público del dif tenga participación, que hayan sesionado el 17 de abril de 202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D42B21" w:rsidP="00DE485D">
            <w:pPr>
              <w:tabs>
                <w:tab w:val="left" w:pos="2190"/>
              </w:tabs>
              <w:ind w:right="189"/>
              <w:jc w:val="both"/>
              <w:rPr>
                <w:rFonts w:ascii="Palatino Linotype" w:hAnsi="Palatino Linotype"/>
                <w:sz w:val="22"/>
              </w:rPr>
            </w:pPr>
            <w:r w:rsidRPr="002734A1">
              <w:rPr>
                <w:rFonts w:ascii="Palatino Linotype" w:hAnsi="Palatino Linotype"/>
                <w:sz w:val="22"/>
              </w:rPr>
              <w:lastRenderedPageBreak/>
              <w:t>04833/DIFMETEPEC/IP/2022</w:t>
            </w:r>
          </w:p>
        </w:tc>
        <w:tc>
          <w:tcPr>
            <w:tcW w:w="3035" w:type="dxa"/>
          </w:tcPr>
          <w:p w:rsidR="00DE485D" w:rsidRPr="002734A1" w:rsidRDefault="00DE485D" w:rsidP="002F4C24">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11126</w:t>
            </w:r>
            <w:r w:rsidRPr="002734A1">
              <w:rPr>
                <w:rFonts w:ascii="Palatino Linotype" w:hAnsi="Palatino Linotype"/>
                <w:bCs/>
                <w:sz w:val="22"/>
              </w:rPr>
              <w:t>/INFOEM/IP/RR/2022</w:t>
            </w:r>
          </w:p>
        </w:tc>
        <w:tc>
          <w:tcPr>
            <w:tcW w:w="2765" w:type="dxa"/>
          </w:tcPr>
          <w:p w:rsidR="00DE485D" w:rsidRPr="002734A1" w:rsidRDefault="00D42B21"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consejos municipales instalados a la fecha en los que algun servidor público del dif tenga participación, que hayan sesionado el 9 de abril de 2022</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D42B21" w:rsidP="00DE485D">
            <w:pPr>
              <w:tabs>
                <w:tab w:val="left" w:pos="2190"/>
              </w:tabs>
              <w:ind w:right="189"/>
              <w:jc w:val="both"/>
              <w:rPr>
                <w:rFonts w:ascii="Palatino Linotype" w:hAnsi="Palatino Linotype"/>
                <w:sz w:val="22"/>
              </w:rPr>
            </w:pPr>
            <w:r w:rsidRPr="002734A1">
              <w:rPr>
                <w:rFonts w:ascii="Palatino Linotype" w:hAnsi="Palatino Linotype"/>
                <w:sz w:val="22"/>
              </w:rPr>
              <w:t>04827/DIFMETEPEC/IP/2022</w:t>
            </w:r>
          </w:p>
        </w:tc>
        <w:tc>
          <w:tcPr>
            <w:tcW w:w="3035" w:type="dxa"/>
          </w:tcPr>
          <w:p w:rsidR="00DE485D" w:rsidRPr="002734A1" w:rsidRDefault="00DE485D" w:rsidP="002F4C24">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11127</w:t>
            </w:r>
            <w:r w:rsidRPr="002734A1">
              <w:rPr>
                <w:rFonts w:ascii="Palatino Linotype" w:hAnsi="Palatino Linotype"/>
                <w:bCs/>
                <w:sz w:val="22"/>
              </w:rPr>
              <w:t>/INFOEM/IP/RR/2022</w:t>
            </w:r>
          </w:p>
        </w:tc>
        <w:tc>
          <w:tcPr>
            <w:tcW w:w="2765" w:type="dxa"/>
          </w:tcPr>
          <w:p w:rsidR="00DE485D" w:rsidRPr="002734A1" w:rsidRDefault="00D42B21"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conocer los Consejos Municipales que se han instalado el 27 de abril de 2022 en los que algun servidor público del dif tenga participación así como copia de las actas generadas a la misma fecha. De igual forma saber cómo se conforman y el rol que tienen los respectivos integrantes.</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D42B21" w:rsidP="00DE485D">
            <w:pPr>
              <w:tabs>
                <w:tab w:val="left" w:pos="2190"/>
              </w:tabs>
              <w:ind w:right="189"/>
              <w:jc w:val="both"/>
              <w:rPr>
                <w:rFonts w:ascii="Palatino Linotype" w:hAnsi="Palatino Linotype"/>
                <w:sz w:val="22"/>
              </w:rPr>
            </w:pPr>
            <w:r w:rsidRPr="002734A1">
              <w:rPr>
                <w:rFonts w:ascii="Palatino Linotype" w:hAnsi="Palatino Linotype"/>
                <w:sz w:val="22"/>
              </w:rPr>
              <w:t>04826/DIFMETEPEC/IP/2022</w:t>
            </w:r>
          </w:p>
        </w:tc>
        <w:tc>
          <w:tcPr>
            <w:tcW w:w="3035" w:type="dxa"/>
          </w:tcPr>
          <w:p w:rsidR="00DE485D" w:rsidRPr="002734A1" w:rsidRDefault="00DE485D" w:rsidP="002F4C24">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11128</w:t>
            </w:r>
            <w:r w:rsidRPr="002734A1">
              <w:rPr>
                <w:rFonts w:ascii="Palatino Linotype" w:hAnsi="Palatino Linotype"/>
                <w:bCs/>
                <w:sz w:val="22"/>
              </w:rPr>
              <w:t>/INFOEM/IP/RR/2022</w:t>
            </w:r>
          </w:p>
        </w:tc>
        <w:tc>
          <w:tcPr>
            <w:tcW w:w="2765" w:type="dxa"/>
          </w:tcPr>
          <w:p w:rsidR="00DE485D" w:rsidRPr="002734A1" w:rsidRDefault="00D42B21"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conocer los Consejos Municipales que se han instalado el 26 de abril de 2022 en los que algun servidor público del dif tenga participación así como copia de las actas generadas a la misma fecha. De igual forma saber cómo se conforman y el rol que tienen los respectivos integrantes.</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D42B21" w:rsidP="00DE485D">
            <w:pPr>
              <w:tabs>
                <w:tab w:val="left" w:pos="2190"/>
              </w:tabs>
              <w:ind w:right="189"/>
              <w:jc w:val="both"/>
              <w:rPr>
                <w:rFonts w:ascii="Palatino Linotype" w:hAnsi="Palatino Linotype"/>
                <w:sz w:val="22"/>
              </w:rPr>
            </w:pPr>
            <w:r w:rsidRPr="002734A1">
              <w:rPr>
                <w:rFonts w:ascii="Palatino Linotype" w:hAnsi="Palatino Linotype"/>
                <w:sz w:val="22"/>
              </w:rPr>
              <w:t>04825/DIFMETEPEC/IP/2022</w:t>
            </w:r>
          </w:p>
        </w:tc>
        <w:tc>
          <w:tcPr>
            <w:tcW w:w="3035" w:type="dxa"/>
          </w:tcPr>
          <w:p w:rsidR="00DE485D" w:rsidRPr="002734A1" w:rsidRDefault="00DE485D" w:rsidP="002F4C24">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11129</w:t>
            </w:r>
            <w:r w:rsidRPr="002734A1">
              <w:rPr>
                <w:rFonts w:ascii="Palatino Linotype" w:hAnsi="Palatino Linotype"/>
                <w:bCs/>
                <w:sz w:val="22"/>
              </w:rPr>
              <w:t>/INFOEM/IP/RR/2022</w:t>
            </w:r>
          </w:p>
        </w:tc>
        <w:tc>
          <w:tcPr>
            <w:tcW w:w="2765" w:type="dxa"/>
          </w:tcPr>
          <w:p w:rsidR="00DE485D" w:rsidRPr="002734A1" w:rsidRDefault="00D42B21"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 xml:space="preserve">Solicito conocer los Consejos Municipales que se han instalado el 25 de abril de 2022 en los que algun servidor público del dif tenga participación así </w:t>
            </w:r>
            <w:r w:rsidRPr="002734A1">
              <w:rPr>
                <w:rFonts w:ascii="Palatino Linotype" w:hAnsi="Palatino Linotype"/>
                <w:bCs/>
                <w:sz w:val="22"/>
              </w:rPr>
              <w:lastRenderedPageBreak/>
              <w:t>como copia de las actas generadas a la misma fecha. De igual forma saber cómo se conforman y el rol que tienen los respectivos integrantes.</w:t>
            </w:r>
          </w:p>
        </w:tc>
      </w:tr>
      <w:tr w:rsidR="002F4C24" w:rsidRPr="002734A1" w:rsidTr="002F4C24">
        <w:trPr>
          <w:trHeight w:val="862"/>
        </w:trPr>
        <w:tc>
          <w:tcPr>
            <w:cnfStyle w:val="001000000000" w:firstRow="0" w:lastRow="0" w:firstColumn="1" w:lastColumn="0" w:oddVBand="0" w:evenVBand="0" w:oddHBand="0" w:evenHBand="0" w:firstRowFirstColumn="0" w:firstRowLastColumn="0" w:lastRowFirstColumn="0" w:lastRowLastColumn="0"/>
            <w:tcW w:w="3262" w:type="dxa"/>
          </w:tcPr>
          <w:p w:rsidR="00DE485D" w:rsidRPr="002734A1" w:rsidRDefault="00D42B21" w:rsidP="00DE485D">
            <w:pPr>
              <w:tabs>
                <w:tab w:val="left" w:pos="2190"/>
              </w:tabs>
              <w:ind w:right="189"/>
              <w:jc w:val="both"/>
              <w:rPr>
                <w:rFonts w:ascii="Palatino Linotype" w:hAnsi="Palatino Linotype"/>
                <w:sz w:val="22"/>
              </w:rPr>
            </w:pPr>
            <w:r w:rsidRPr="002734A1">
              <w:rPr>
                <w:rFonts w:ascii="Palatino Linotype" w:hAnsi="Palatino Linotype"/>
                <w:sz w:val="22"/>
              </w:rPr>
              <w:lastRenderedPageBreak/>
              <w:t>04832/DIFMETEPEC/IP/2022</w:t>
            </w:r>
          </w:p>
        </w:tc>
        <w:tc>
          <w:tcPr>
            <w:tcW w:w="3035" w:type="dxa"/>
          </w:tcPr>
          <w:p w:rsidR="00DE485D" w:rsidRPr="002734A1" w:rsidRDefault="00DE485D" w:rsidP="002F4C24">
            <w:pPr>
              <w:tabs>
                <w:tab w:val="left" w:pos="2190"/>
              </w:tabs>
              <w:ind w:right="4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0</w:t>
            </w:r>
            <w:r w:rsidR="002F4C24" w:rsidRPr="002734A1">
              <w:rPr>
                <w:rFonts w:ascii="Palatino Linotype" w:hAnsi="Palatino Linotype"/>
                <w:bCs/>
                <w:sz w:val="22"/>
              </w:rPr>
              <w:t>11137</w:t>
            </w:r>
            <w:r w:rsidRPr="002734A1">
              <w:rPr>
                <w:rFonts w:ascii="Palatino Linotype" w:hAnsi="Palatino Linotype"/>
                <w:bCs/>
                <w:sz w:val="22"/>
              </w:rPr>
              <w:t>/INFOEM/IP/RR/2022</w:t>
            </w:r>
          </w:p>
        </w:tc>
        <w:tc>
          <w:tcPr>
            <w:tcW w:w="2765" w:type="dxa"/>
          </w:tcPr>
          <w:p w:rsidR="00DE485D" w:rsidRPr="002734A1" w:rsidRDefault="00D42B21" w:rsidP="00DE4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2734A1">
              <w:rPr>
                <w:rFonts w:ascii="Palatino Linotype" w:hAnsi="Palatino Linotype"/>
                <w:bCs/>
                <w:sz w:val="22"/>
              </w:rPr>
              <w:t>Solicito copia digitalizada de todas las actas, de todos los consejos municipales instalados a la fecha en los que algun servidor público del dif tenga participación, que hayan sesionado el 8 de abril de 2022</w:t>
            </w:r>
          </w:p>
        </w:tc>
      </w:tr>
    </w:tbl>
    <w:p w:rsidR="00DE485D" w:rsidRPr="002734A1" w:rsidRDefault="00DE485D" w:rsidP="00DE485D">
      <w:pPr>
        <w:spacing w:line="360" w:lineRule="auto"/>
        <w:jc w:val="both"/>
        <w:rPr>
          <w:rFonts w:ascii="Palatino Linotype" w:hAnsi="Palatino Linotype"/>
          <w:szCs w:val="28"/>
          <w:lang w:val="es-MX"/>
        </w:rPr>
      </w:pPr>
    </w:p>
    <w:p w:rsidR="00DE485D" w:rsidRPr="002734A1" w:rsidRDefault="00DE485D" w:rsidP="00DE485D">
      <w:pPr>
        <w:spacing w:line="360" w:lineRule="auto"/>
        <w:jc w:val="both"/>
        <w:rPr>
          <w:rFonts w:ascii="Palatino Linotype" w:hAnsi="Palatino Linotype" w:cs="Arial"/>
          <w:b/>
          <w:sz w:val="28"/>
        </w:rPr>
      </w:pPr>
      <w:r w:rsidRPr="002734A1">
        <w:rPr>
          <w:rFonts w:ascii="Palatino Linotype" w:hAnsi="Palatino Linotype" w:cs="Arial"/>
          <w:b/>
          <w:sz w:val="28"/>
        </w:rPr>
        <w:t xml:space="preserve">SEGUNDO. </w:t>
      </w:r>
      <w:r w:rsidRPr="002734A1">
        <w:rPr>
          <w:rFonts w:ascii="Palatino Linotype" w:hAnsi="Palatino Linotype" w:cs="Arial"/>
          <w:b/>
          <w:sz w:val="28"/>
          <w:szCs w:val="20"/>
        </w:rPr>
        <w:t>De las solicitudes de aclaración.</w:t>
      </w:r>
    </w:p>
    <w:p w:rsidR="00DE485D" w:rsidRPr="002734A1" w:rsidRDefault="00DE485D" w:rsidP="00DE485D">
      <w:pPr>
        <w:spacing w:line="360" w:lineRule="auto"/>
        <w:jc w:val="both"/>
        <w:rPr>
          <w:rFonts w:ascii="Palatino Linotype" w:hAnsi="Palatino Linotype" w:cs="Arial"/>
        </w:rPr>
      </w:pPr>
      <w:r w:rsidRPr="002734A1">
        <w:rPr>
          <w:rFonts w:ascii="Palatino Linotype" w:hAnsi="Palatino Linotype" w:cs="Arial"/>
        </w:rPr>
        <w:t xml:space="preserve">En el expediente electrónico </w:t>
      </w:r>
      <w:r w:rsidRPr="002734A1">
        <w:rPr>
          <w:rFonts w:ascii="Palatino Linotype" w:hAnsi="Palatino Linotype" w:cs="Arial"/>
          <w:b/>
        </w:rPr>
        <w:t xml:space="preserve">SAIMEX, </w:t>
      </w:r>
      <w:r w:rsidRPr="002734A1">
        <w:rPr>
          <w:rFonts w:ascii="Palatino Linotype" w:hAnsi="Palatino Linotype" w:cs="Arial"/>
        </w:rPr>
        <w:t xml:space="preserve">se aprecia que en fechas veintiocho, veintinueve, treinta de marzo y primero de abril de dos mil veintidós, </w:t>
      </w:r>
      <w:r w:rsidRPr="002734A1">
        <w:rPr>
          <w:rFonts w:ascii="Palatino Linotype" w:hAnsi="Palatino Linotype" w:cs="Arial"/>
          <w:b/>
        </w:rPr>
        <w:t xml:space="preserve">El Sujeto Obligado </w:t>
      </w:r>
      <w:r w:rsidRPr="002734A1">
        <w:rPr>
          <w:rFonts w:ascii="Palatino Linotype" w:hAnsi="Palatino Linotype" w:cs="Arial"/>
        </w:rPr>
        <w:t>solicito aclaración a las solicitudes de información, en los términos siguientes:</w:t>
      </w:r>
    </w:p>
    <w:p w:rsidR="00DE485D" w:rsidRPr="002734A1" w:rsidRDefault="00DE485D" w:rsidP="00DE485D">
      <w:pPr>
        <w:spacing w:line="360" w:lineRule="auto"/>
        <w:jc w:val="both"/>
        <w:rPr>
          <w:rFonts w:ascii="Palatino Linotype" w:hAnsi="Palatino Linotype" w:cs="Arial"/>
        </w:rPr>
      </w:pPr>
    </w:p>
    <w:p w:rsidR="00DE485D" w:rsidRPr="002734A1" w:rsidRDefault="00DE485D" w:rsidP="00DE485D">
      <w:pPr>
        <w:ind w:left="567" w:right="567"/>
        <w:jc w:val="both"/>
        <w:rPr>
          <w:rFonts w:ascii="Palatino Linotype" w:hAnsi="Palatino Linotype" w:cs="Arial"/>
          <w:i/>
        </w:rPr>
      </w:pPr>
      <w:r w:rsidRPr="002734A1">
        <w:rPr>
          <w:rFonts w:ascii="Palatino Linotype" w:hAnsi="Palatino Linotype" w:cs="Arial"/>
          <w:i/>
        </w:rPr>
        <w:t>“Con fundamento en el artículo 159 de la Ley de Transparencia y Acceso a la Información Pública del Estado de México y Municipios, se le requiere para que dentro del plazo de diez días hábiles realice lo siguiente:</w:t>
      </w:r>
    </w:p>
    <w:p w:rsidR="00DE485D" w:rsidRPr="002734A1" w:rsidRDefault="00DE485D" w:rsidP="00DE485D">
      <w:pPr>
        <w:ind w:left="567" w:right="567"/>
        <w:jc w:val="both"/>
        <w:rPr>
          <w:rFonts w:ascii="Palatino Linotype" w:hAnsi="Palatino Linotype" w:cs="Arial"/>
          <w:i/>
        </w:rPr>
      </w:pPr>
      <w:r w:rsidRPr="002734A1">
        <w:rPr>
          <w:rFonts w:ascii="Palatino Linotype" w:hAnsi="Palatino Linotype" w:cs="Arial"/>
          <w:i/>
        </w:rPr>
        <w:t>LA SOLICITUD DE INFORMACIÓN NO ES CLARA, SE SOLICITA SE REALICE ACLARACIÓN TOTAL DE LA INFORMACIÓN A OBTENER</w:t>
      </w:r>
    </w:p>
    <w:p w:rsidR="00DE485D" w:rsidRPr="002734A1" w:rsidRDefault="00DE485D" w:rsidP="00DE485D">
      <w:pPr>
        <w:ind w:left="567" w:right="567"/>
        <w:jc w:val="both"/>
        <w:rPr>
          <w:rFonts w:ascii="Palatino Linotype" w:hAnsi="Palatino Linotype" w:cs="Arial"/>
          <w:i/>
        </w:rPr>
      </w:pPr>
      <w:r w:rsidRPr="002734A1">
        <w:rPr>
          <w:rFonts w:ascii="Palatino Linotype" w:hAnsi="Palatino Linotype" w:cs="Arial"/>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DE485D" w:rsidRPr="002734A1" w:rsidRDefault="00DE485D" w:rsidP="00DE485D">
      <w:pPr>
        <w:ind w:left="567" w:right="567"/>
        <w:jc w:val="both"/>
        <w:rPr>
          <w:rFonts w:ascii="Palatino Linotype" w:hAnsi="Palatino Linotype" w:cs="Arial"/>
          <w:i/>
        </w:rPr>
      </w:pPr>
      <w:r w:rsidRPr="002734A1">
        <w:rPr>
          <w:rFonts w:ascii="Palatino Linotype" w:hAnsi="Palatino Linotype" w:cs="Arial"/>
          <w:i/>
        </w:rPr>
        <w:t>ATENTAMENTE</w:t>
      </w:r>
    </w:p>
    <w:p w:rsidR="00DE485D" w:rsidRPr="002734A1" w:rsidRDefault="00DE485D" w:rsidP="00DE485D">
      <w:pPr>
        <w:ind w:left="567" w:right="567"/>
        <w:jc w:val="both"/>
        <w:rPr>
          <w:rFonts w:ascii="Palatino Linotype" w:hAnsi="Palatino Linotype" w:cs="Arial"/>
          <w:i/>
        </w:rPr>
      </w:pPr>
      <w:r w:rsidRPr="002734A1">
        <w:rPr>
          <w:rFonts w:ascii="Palatino Linotype" w:hAnsi="Palatino Linotype" w:cs="Arial"/>
          <w:i/>
        </w:rPr>
        <w:t>Licenciado FERNANDO OSCAR ZAPATA NAVARRETE “(Sic).</w:t>
      </w:r>
    </w:p>
    <w:p w:rsidR="00DE485D" w:rsidRPr="002734A1" w:rsidRDefault="00DE485D" w:rsidP="00DE485D">
      <w:pPr>
        <w:spacing w:line="360" w:lineRule="auto"/>
        <w:jc w:val="both"/>
        <w:rPr>
          <w:rFonts w:ascii="Palatino Linotype" w:hAnsi="Palatino Linotype" w:cs="Arial"/>
          <w:b/>
          <w:sz w:val="28"/>
        </w:rPr>
      </w:pPr>
    </w:p>
    <w:p w:rsidR="00DE485D" w:rsidRPr="002734A1" w:rsidRDefault="00DE485D" w:rsidP="00DE485D">
      <w:pPr>
        <w:spacing w:line="360" w:lineRule="auto"/>
        <w:jc w:val="both"/>
        <w:rPr>
          <w:rFonts w:ascii="Palatino Linotype" w:hAnsi="Palatino Linotype" w:cs="Arial"/>
          <w:b/>
          <w:sz w:val="28"/>
        </w:rPr>
      </w:pPr>
      <w:r w:rsidRPr="002734A1">
        <w:rPr>
          <w:rFonts w:ascii="Palatino Linotype" w:hAnsi="Palatino Linotype" w:cs="Arial"/>
          <w:b/>
          <w:sz w:val="28"/>
        </w:rPr>
        <w:lastRenderedPageBreak/>
        <w:t xml:space="preserve">TERCERO. </w:t>
      </w:r>
      <w:r w:rsidRPr="002734A1">
        <w:rPr>
          <w:rFonts w:ascii="Palatino Linotype" w:hAnsi="Palatino Linotype" w:cs="Arial"/>
          <w:b/>
          <w:sz w:val="28"/>
          <w:szCs w:val="20"/>
        </w:rPr>
        <w:t>De la</w:t>
      </w:r>
      <w:r w:rsidR="00C43E1E" w:rsidRPr="002734A1">
        <w:rPr>
          <w:rFonts w:ascii="Palatino Linotype" w:hAnsi="Palatino Linotype" w:cs="Arial"/>
          <w:b/>
          <w:sz w:val="28"/>
          <w:szCs w:val="20"/>
        </w:rPr>
        <w:t xml:space="preserve"> falta de desahogo de los requerimientos de</w:t>
      </w:r>
      <w:r w:rsidRPr="002734A1">
        <w:rPr>
          <w:rFonts w:ascii="Palatino Linotype" w:hAnsi="Palatino Linotype" w:cs="Arial"/>
          <w:b/>
          <w:sz w:val="28"/>
          <w:szCs w:val="20"/>
        </w:rPr>
        <w:t xml:space="preserve"> aclaración a las solicitudes de información.</w:t>
      </w:r>
    </w:p>
    <w:p w:rsidR="00DE485D" w:rsidRPr="002734A1" w:rsidRDefault="00DE485D" w:rsidP="00DE485D">
      <w:pPr>
        <w:spacing w:line="360" w:lineRule="auto"/>
        <w:jc w:val="both"/>
        <w:rPr>
          <w:rFonts w:ascii="Palatino Linotype" w:hAnsi="Palatino Linotype" w:cs="Arial"/>
        </w:rPr>
      </w:pPr>
      <w:r w:rsidRPr="002734A1">
        <w:rPr>
          <w:rFonts w:ascii="Palatino Linotype" w:hAnsi="Palatino Linotype" w:cs="Arial"/>
        </w:rPr>
        <w:t xml:space="preserve">En los expedientes electrónicos integrados con motivo de las solicitudes de información que obran en el sistema </w:t>
      </w:r>
      <w:r w:rsidRPr="002734A1">
        <w:rPr>
          <w:rFonts w:ascii="Palatino Linotype" w:hAnsi="Palatino Linotype" w:cs="Arial"/>
          <w:b/>
        </w:rPr>
        <w:t>SAIMEX</w:t>
      </w:r>
      <w:r w:rsidRPr="002734A1">
        <w:rPr>
          <w:rFonts w:ascii="Palatino Linotype" w:hAnsi="Palatino Linotype" w:cs="Arial"/>
        </w:rPr>
        <w:t>, se aprecia que</w:t>
      </w:r>
      <w:r w:rsidR="00C43E1E" w:rsidRPr="002734A1">
        <w:rPr>
          <w:rFonts w:ascii="Palatino Linotype" w:hAnsi="Palatino Linotype" w:cs="Arial"/>
        </w:rPr>
        <w:t xml:space="preserve"> el </w:t>
      </w:r>
      <w:r w:rsidR="00C43E1E" w:rsidRPr="002734A1">
        <w:rPr>
          <w:rFonts w:ascii="Palatino Linotype" w:hAnsi="Palatino Linotype" w:cs="Arial"/>
          <w:b/>
        </w:rPr>
        <w:t>Recurrente</w:t>
      </w:r>
      <w:r w:rsidR="00C43E1E" w:rsidRPr="002734A1">
        <w:rPr>
          <w:rFonts w:ascii="Palatino Linotype" w:hAnsi="Palatino Linotype" w:cs="Arial"/>
        </w:rPr>
        <w:t xml:space="preserve"> fue omiso en desahogar los requerimientos de aclaración de las solicitudes de información</w:t>
      </w:r>
      <w:r w:rsidR="00840FF4" w:rsidRPr="002734A1">
        <w:rPr>
          <w:rFonts w:ascii="Palatino Linotype" w:hAnsi="Palatino Linotype" w:cs="Arial"/>
        </w:rPr>
        <w:t>, por lo que en fechas veinte, veintitrés y veinticuatro de mayo de dos mil veintidós, el Sujeto Obligado se sirvió en tener por no presentadas las solicitudes de información, manifestando lo siguiente:</w:t>
      </w:r>
    </w:p>
    <w:p w:rsidR="00840FF4" w:rsidRPr="002734A1" w:rsidRDefault="00840FF4" w:rsidP="00DE485D">
      <w:pPr>
        <w:spacing w:line="360" w:lineRule="auto"/>
        <w:jc w:val="both"/>
        <w:rPr>
          <w:rFonts w:ascii="Palatino Linotype" w:hAnsi="Palatino Linotype" w:cs="Arial"/>
        </w:rPr>
      </w:pPr>
    </w:p>
    <w:p w:rsidR="00840FF4" w:rsidRPr="002734A1" w:rsidRDefault="00840FF4" w:rsidP="00840FF4">
      <w:pPr>
        <w:ind w:left="567" w:right="616"/>
        <w:jc w:val="both"/>
        <w:rPr>
          <w:rFonts w:ascii="Palatino Linotype" w:hAnsi="Palatino Linotype" w:cs="Arial"/>
          <w:i/>
          <w:sz w:val="22"/>
        </w:rPr>
      </w:pPr>
      <w:r w:rsidRPr="002734A1">
        <w:rPr>
          <w:rFonts w:ascii="Palatino Linotype" w:hAnsi="Palatino Linotype" w:cs="Arial"/>
          <w:i/>
          <w:sz w:val="22"/>
        </w:rPr>
        <w:t>“Con fundamento en el articulo 159, tercer párrafo de la Ley de Transparencia y Acceso a la Información Pública del Estado de México y Municipios, se le hace de su conocimiento que se tiene por no presentada la solicitud de aclaración citada al rubro, en virtud de que</w:t>
      </w:r>
    </w:p>
    <w:p w:rsidR="00840FF4" w:rsidRPr="002734A1" w:rsidRDefault="00840FF4" w:rsidP="00840FF4">
      <w:pPr>
        <w:ind w:left="567" w:right="616"/>
        <w:jc w:val="both"/>
        <w:rPr>
          <w:rFonts w:ascii="Palatino Linotype" w:hAnsi="Palatino Linotype" w:cs="Arial"/>
          <w:i/>
          <w:sz w:val="22"/>
        </w:rPr>
      </w:pPr>
    </w:p>
    <w:p w:rsidR="00840FF4" w:rsidRPr="002734A1" w:rsidRDefault="00840FF4" w:rsidP="00840FF4">
      <w:pPr>
        <w:ind w:left="567" w:right="616"/>
        <w:jc w:val="both"/>
        <w:rPr>
          <w:rFonts w:ascii="Palatino Linotype" w:hAnsi="Palatino Linotype" w:cs="Arial"/>
          <w:i/>
          <w:sz w:val="22"/>
        </w:rPr>
      </w:pPr>
      <w:r w:rsidRPr="002734A1">
        <w:rPr>
          <w:rFonts w:ascii="Palatino Linotype" w:hAnsi="Palatino Linotype" w:cs="Arial"/>
          <w:i/>
          <w:sz w:val="22"/>
        </w:rPr>
        <w:t>Con fundamento en el artículo 159, tercer párrafo de la Ley de Transparencia y Acceso a la Información Pública del Estado de México y Municipios, se le hace de su conocimiento que se tiene por no presentada la solicitud de información, en virtud de que no presento aclaración complementación o corrección de datos de la solicitud quedando a salvo sus derechos para volverla a presentar. En virtud de lo anterior, se archiva la presente solicitud como concluida.</w:t>
      </w:r>
    </w:p>
    <w:p w:rsidR="00840FF4" w:rsidRPr="002734A1" w:rsidRDefault="00840FF4" w:rsidP="00840FF4">
      <w:pPr>
        <w:ind w:left="567" w:right="616"/>
        <w:jc w:val="both"/>
        <w:rPr>
          <w:rFonts w:ascii="Palatino Linotype" w:hAnsi="Palatino Linotype" w:cs="Arial"/>
          <w:i/>
          <w:sz w:val="22"/>
        </w:rPr>
      </w:pPr>
    </w:p>
    <w:p w:rsidR="00840FF4" w:rsidRPr="002734A1" w:rsidRDefault="00840FF4" w:rsidP="00840FF4">
      <w:pPr>
        <w:ind w:left="567" w:right="616"/>
        <w:jc w:val="both"/>
        <w:rPr>
          <w:rFonts w:ascii="Palatino Linotype" w:hAnsi="Palatino Linotype" w:cs="Arial"/>
          <w:i/>
          <w:sz w:val="22"/>
          <w:lang w:val="es-MX"/>
        </w:rPr>
      </w:pPr>
      <w:r w:rsidRPr="002734A1">
        <w:rPr>
          <w:rFonts w:ascii="Palatino Linotype" w:hAnsi="Palatino Linotype" w:cs="Arial"/>
          <w:i/>
          <w:sz w:val="22"/>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rsidR="00DE485D" w:rsidRPr="002734A1" w:rsidRDefault="00DE485D" w:rsidP="00DE485D">
      <w:pPr>
        <w:spacing w:line="360" w:lineRule="auto"/>
        <w:jc w:val="both"/>
        <w:rPr>
          <w:rFonts w:ascii="Palatino Linotype" w:hAnsi="Palatino Linotype" w:cs="Arial"/>
        </w:rPr>
      </w:pPr>
    </w:p>
    <w:p w:rsidR="00DE485D" w:rsidRPr="002734A1" w:rsidRDefault="00840FF4" w:rsidP="00DE485D">
      <w:pPr>
        <w:spacing w:line="360" w:lineRule="auto"/>
        <w:jc w:val="both"/>
        <w:rPr>
          <w:rFonts w:ascii="Palatino Linotype" w:hAnsi="Palatino Linotype" w:cs="Arial"/>
          <w:b/>
          <w:sz w:val="28"/>
        </w:rPr>
      </w:pPr>
      <w:r w:rsidRPr="002734A1">
        <w:rPr>
          <w:rFonts w:ascii="Palatino Linotype" w:hAnsi="Palatino Linotype" w:cs="Arial"/>
          <w:b/>
          <w:sz w:val="28"/>
        </w:rPr>
        <w:t>CUARTO</w:t>
      </w:r>
      <w:r w:rsidR="00DE485D" w:rsidRPr="002734A1">
        <w:rPr>
          <w:rFonts w:ascii="Palatino Linotype" w:hAnsi="Palatino Linotype" w:cs="Arial"/>
          <w:b/>
          <w:sz w:val="28"/>
        </w:rPr>
        <w:t xml:space="preserve">. </w:t>
      </w:r>
      <w:r w:rsidR="00DE485D" w:rsidRPr="002734A1">
        <w:rPr>
          <w:rFonts w:ascii="Palatino Linotype" w:hAnsi="Palatino Linotype"/>
          <w:b/>
          <w:sz w:val="28"/>
        </w:rPr>
        <w:t xml:space="preserve">De </w:t>
      </w:r>
      <w:r w:rsidRPr="002734A1">
        <w:rPr>
          <w:rFonts w:ascii="Palatino Linotype" w:hAnsi="Palatino Linotype"/>
          <w:b/>
          <w:sz w:val="28"/>
        </w:rPr>
        <w:t>la falta de respuesta</w:t>
      </w:r>
      <w:r w:rsidR="00DE485D" w:rsidRPr="002734A1">
        <w:rPr>
          <w:rFonts w:ascii="Palatino Linotype" w:hAnsi="Palatino Linotype"/>
          <w:b/>
          <w:sz w:val="28"/>
        </w:rPr>
        <w:t>.</w:t>
      </w:r>
    </w:p>
    <w:p w:rsidR="00840FF4" w:rsidRPr="002734A1" w:rsidRDefault="00840FF4" w:rsidP="00DE485D">
      <w:pPr>
        <w:spacing w:line="360" w:lineRule="auto"/>
        <w:jc w:val="both"/>
        <w:rPr>
          <w:rFonts w:ascii="Palatino Linotype" w:hAnsi="Palatino Linotype" w:cs="Arial"/>
        </w:rPr>
      </w:pPr>
      <w:r w:rsidRPr="002734A1">
        <w:rPr>
          <w:rFonts w:ascii="Palatino Linotype" w:hAnsi="Palatino Linotype" w:cs="Arial"/>
        </w:rPr>
        <w:t xml:space="preserve">En los expedientes electrónicos, se aprecia que el </w:t>
      </w:r>
      <w:r w:rsidRPr="002734A1">
        <w:rPr>
          <w:rFonts w:ascii="Palatino Linotype" w:hAnsi="Palatino Linotype" w:cs="Arial"/>
          <w:b/>
        </w:rPr>
        <w:t>Sujeto Obligado</w:t>
      </w:r>
      <w:r w:rsidRPr="002734A1">
        <w:rPr>
          <w:rFonts w:ascii="Palatino Linotype" w:hAnsi="Palatino Linotype" w:cs="Arial"/>
        </w:rPr>
        <w:t xml:space="preserve"> fue omiso en dar respuestas a las solicitudes de información presentadas por el </w:t>
      </w:r>
      <w:r w:rsidRPr="002734A1">
        <w:rPr>
          <w:rFonts w:ascii="Palatino Linotype" w:hAnsi="Palatino Linotype" w:cs="Arial"/>
          <w:b/>
        </w:rPr>
        <w:t>Recurrente</w:t>
      </w:r>
      <w:r w:rsidRPr="002734A1">
        <w:rPr>
          <w:rFonts w:ascii="Palatino Linotype" w:hAnsi="Palatino Linotype" w:cs="Arial"/>
        </w:rPr>
        <w:t xml:space="preserve">. Derivado de lo anterior, se constituye la figura de la </w:t>
      </w:r>
      <w:r w:rsidRPr="002734A1">
        <w:rPr>
          <w:rFonts w:ascii="Palatino Linotype" w:hAnsi="Palatino Linotype" w:cs="Arial"/>
          <w:b/>
        </w:rPr>
        <w:t>NEGATIVA FICTA</w:t>
      </w:r>
      <w:r w:rsidRPr="002734A1">
        <w:rPr>
          <w:rFonts w:ascii="Palatino Linotype" w:hAnsi="Palatino Linotype" w:cs="Arial"/>
        </w:rPr>
        <w:t xml:space="preserve">, cuya esencia consiste en </w:t>
      </w:r>
      <w:r w:rsidRPr="002734A1">
        <w:rPr>
          <w:rFonts w:ascii="Palatino Linotype" w:hAnsi="Palatino Linotype" w:cs="Arial"/>
        </w:rPr>
        <w:lastRenderedPageBreak/>
        <w:t>atribuir un efecto negativo de la autoridad administrativa frente a las instancias y solicitudes que hagan los particulares.</w:t>
      </w:r>
    </w:p>
    <w:p w:rsidR="00840FF4" w:rsidRPr="002734A1" w:rsidRDefault="00840FF4" w:rsidP="00DE485D">
      <w:pPr>
        <w:spacing w:line="360" w:lineRule="auto"/>
        <w:jc w:val="both"/>
        <w:rPr>
          <w:rFonts w:ascii="Palatino Linotype" w:hAnsi="Palatino Linotype" w:cs="Arial"/>
        </w:rPr>
      </w:pPr>
    </w:p>
    <w:p w:rsidR="00840FF4" w:rsidRPr="002734A1" w:rsidRDefault="00840FF4" w:rsidP="00DE485D">
      <w:pPr>
        <w:spacing w:line="360" w:lineRule="auto"/>
        <w:jc w:val="both"/>
        <w:rPr>
          <w:rFonts w:ascii="Palatino Linotype" w:hAnsi="Palatino Linotype" w:cs="Arial"/>
        </w:rPr>
      </w:pPr>
      <w:r w:rsidRPr="002734A1">
        <w:rPr>
          <w:rFonts w:ascii="Palatino Linotype" w:hAnsi="Palatino Linotype" w:cs="Arial"/>
          <w:b/>
          <w:sz w:val="28"/>
        </w:rPr>
        <w:t xml:space="preserve">QUINTO. </w:t>
      </w:r>
      <w:r w:rsidRPr="002734A1">
        <w:rPr>
          <w:rFonts w:ascii="Palatino Linotype" w:hAnsi="Palatino Linotype"/>
          <w:b/>
          <w:sz w:val="28"/>
        </w:rPr>
        <w:t>De la interposición de los recursos de revisión.</w:t>
      </w:r>
    </w:p>
    <w:p w:rsidR="00DE485D" w:rsidRPr="002734A1" w:rsidRDefault="00DE485D" w:rsidP="00DE485D">
      <w:pPr>
        <w:spacing w:line="360" w:lineRule="auto"/>
        <w:jc w:val="both"/>
        <w:rPr>
          <w:rFonts w:ascii="Palatino Linotype" w:hAnsi="Palatino Linotype" w:cs="Arial"/>
        </w:rPr>
      </w:pPr>
      <w:r w:rsidRPr="002734A1">
        <w:rPr>
          <w:rFonts w:ascii="Palatino Linotype" w:hAnsi="Palatino Linotype" w:cs="Arial"/>
        </w:rPr>
        <w:t>Inconforme con la</w:t>
      </w:r>
      <w:r w:rsidR="00840FF4" w:rsidRPr="002734A1">
        <w:rPr>
          <w:rFonts w:ascii="Palatino Linotype" w:hAnsi="Palatino Linotype" w:cs="Arial"/>
        </w:rPr>
        <w:t xml:space="preserve"> falta de </w:t>
      </w:r>
      <w:r w:rsidRPr="002734A1">
        <w:rPr>
          <w:rFonts w:ascii="Palatino Linotype" w:hAnsi="Palatino Linotype" w:cs="Arial"/>
        </w:rPr>
        <w:t xml:space="preserve">respuestas por </w:t>
      </w:r>
      <w:r w:rsidRPr="002734A1">
        <w:rPr>
          <w:rFonts w:ascii="Palatino Linotype" w:hAnsi="Palatino Linotype" w:cs="Arial"/>
          <w:b/>
        </w:rPr>
        <w:t xml:space="preserve">el Sujeto Obligado, </w:t>
      </w:r>
      <w:r w:rsidRPr="002734A1">
        <w:rPr>
          <w:rFonts w:ascii="Palatino Linotype" w:hAnsi="Palatino Linotype" w:cs="Arial"/>
        </w:rPr>
        <w:t>el</w:t>
      </w:r>
      <w:r w:rsidRPr="002734A1">
        <w:rPr>
          <w:rFonts w:ascii="Palatino Linotype" w:hAnsi="Palatino Linotype" w:cs="Arial"/>
          <w:b/>
        </w:rPr>
        <w:t xml:space="preserve"> Recurrente </w:t>
      </w:r>
      <w:r w:rsidRPr="002734A1">
        <w:rPr>
          <w:rFonts w:ascii="Palatino Linotype" w:hAnsi="Palatino Linotype" w:cs="Arial"/>
        </w:rPr>
        <w:t xml:space="preserve">interpuso recursos de revisión, en fechas </w:t>
      </w:r>
      <w:r w:rsidR="00840FF4" w:rsidRPr="002734A1">
        <w:rPr>
          <w:rFonts w:ascii="Palatino Linotype" w:hAnsi="Palatino Linotype" w:cs="Arial"/>
        </w:rPr>
        <w:t>seis y siete de junio</w:t>
      </w:r>
      <w:r w:rsidRPr="002734A1">
        <w:rPr>
          <w:rFonts w:ascii="Palatino Linotype" w:hAnsi="Palatino Linotype" w:cs="Arial"/>
        </w:rPr>
        <w:t xml:space="preserve"> de dos mil veintidós, los cuales fueron registrados en el sistema electrónico con los expedientes números </w:t>
      </w:r>
      <w:r w:rsidRPr="002734A1">
        <w:rPr>
          <w:rFonts w:ascii="Palatino Linotype" w:hAnsi="Palatino Linotype" w:cs="Arial"/>
          <w:b/>
        </w:rPr>
        <w:t>0</w:t>
      </w:r>
      <w:r w:rsidR="00840FF4" w:rsidRPr="002734A1">
        <w:rPr>
          <w:rFonts w:ascii="Palatino Linotype" w:hAnsi="Palatino Linotype" w:cs="Arial"/>
          <w:b/>
        </w:rPr>
        <w:t>10980</w:t>
      </w:r>
      <w:r w:rsidRPr="002734A1">
        <w:rPr>
          <w:rFonts w:ascii="Palatino Linotype" w:hAnsi="Palatino Linotype" w:cs="Arial"/>
          <w:b/>
        </w:rPr>
        <w:t>/INFOEM/IP/RR/2022, 0</w:t>
      </w:r>
      <w:r w:rsidR="00840FF4" w:rsidRPr="002734A1">
        <w:rPr>
          <w:rFonts w:ascii="Palatino Linotype" w:hAnsi="Palatino Linotype" w:cs="Arial"/>
          <w:b/>
        </w:rPr>
        <w:t>10981</w:t>
      </w:r>
      <w:r w:rsidRPr="002734A1">
        <w:rPr>
          <w:rFonts w:ascii="Palatino Linotype" w:hAnsi="Palatino Linotype" w:cs="Arial"/>
          <w:b/>
        </w:rPr>
        <w:t>/INFOEM/IP/RR/2022</w:t>
      </w:r>
      <w:r w:rsidR="00840FF4" w:rsidRPr="002734A1">
        <w:rPr>
          <w:rFonts w:ascii="Palatino Linotype" w:hAnsi="Palatino Linotype" w:cs="Arial"/>
          <w:b/>
        </w:rPr>
        <w:t>, 010982/INFOEM/IP/RR/2022, 010983</w:t>
      </w:r>
      <w:r w:rsidRPr="002734A1">
        <w:rPr>
          <w:rFonts w:ascii="Palatino Linotype" w:hAnsi="Palatino Linotype" w:cs="Arial"/>
          <w:b/>
        </w:rPr>
        <w:t>/INFOEM/IP/RR/2022</w:t>
      </w:r>
      <w:r w:rsidR="00840FF4" w:rsidRPr="002734A1">
        <w:rPr>
          <w:rFonts w:ascii="Palatino Linotype" w:hAnsi="Palatino Linotype" w:cs="Arial"/>
          <w:b/>
        </w:rPr>
        <w:t>, 010984/INFOEM/IP/RR/2022, 010985</w:t>
      </w:r>
      <w:r w:rsidRPr="002734A1">
        <w:rPr>
          <w:rFonts w:ascii="Palatino Linotype" w:hAnsi="Palatino Linotype" w:cs="Arial"/>
          <w:b/>
        </w:rPr>
        <w:t>/INFOEM/IP/RR/2022, 0</w:t>
      </w:r>
      <w:r w:rsidR="00840FF4" w:rsidRPr="002734A1">
        <w:rPr>
          <w:rFonts w:ascii="Palatino Linotype" w:hAnsi="Palatino Linotype" w:cs="Arial"/>
          <w:b/>
        </w:rPr>
        <w:t>10986</w:t>
      </w:r>
      <w:r w:rsidRPr="002734A1">
        <w:rPr>
          <w:rFonts w:ascii="Palatino Linotype" w:hAnsi="Palatino Linotype" w:cs="Arial"/>
          <w:b/>
        </w:rPr>
        <w:t>/INFOEM/IP/RR/2022, 0</w:t>
      </w:r>
      <w:r w:rsidR="00840FF4" w:rsidRPr="002734A1">
        <w:rPr>
          <w:rFonts w:ascii="Palatino Linotype" w:hAnsi="Palatino Linotype" w:cs="Arial"/>
          <w:b/>
        </w:rPr>
        <w:t>10987</w:t>
      </w:r>
      <w:r w:rsidRPr="002734A1">
        <w:rPr>
          <w:rFonts w:ascii="Palatino Linotype" w:hAnsi="Palatino Linotype" w:cs="Arial"/>
          <w:b/>
        </w:rPr>
        <w:t>/INFOEM/IP/RR/2022, 0</w:t>
      </w:r>
      <w:r w:rsidR="00840FF4" w:rsidRPr="002734A1">
        <w:rPr>
          <w:rFonts w:ascii="Palatino Linotype" w:hAnsi="Palatino Linotype" w:cs="Arial"/>
          <w:b/>
        </w:rPr>
        <w:t>10988</w:t>
      </w:r>
      <w:r w:rsidRPr="002734A1">
        <w:rPr>
          <w:rFonts w:ascii="Palatino Linotype" w:hAnsi="Palatino Linotype" w:cs="Arial"/>
          <w:b/>
        </w:rPr>
        <w:t>/INFOEM/IP/RR/2022, 0</w:t>
      </w:r>
      <w:r w:rsidR="00840FF4" w:rsidRPr="002734A1">
        <w:rPr>
          <w:rFonts w:ascii="Palatino Linotype" w:hAnsi="Palatino Linotype" w:cs="Arial"/>
          <w:b/>
        </w:rPr>
        <w:t>10989</w:t>
      </w:r>
      <w:r w:rsidRPr="002734A1">
        <w:rPr>
          <w:rFonts w:ascii="Palatino Linotype" w:hAnsi="Palatino Linotype" w:cs="Arial"/>
          <w:b/>
        </w:rPr>
        <w:t>/INFOEM/IP/RR/2022, 0</w:t>
      </w:r>
      <w:r w:rsidR="00840FF4" w:rsidRPr="002734A1">
        <w:rPr>
          <w:rFonts w:ascii="Palatino Linotype" w:hAnsi="Palatino Linotype" w:cs="Arial"/>
          <w:b/>
        </w:rPr>
        <w:t>10990</w:t>
      </w:r>
      <w:r w:rsidRPr="002734A1">
        <w:rPr>
          <w:rFonts w:ascii="Palatino Linotype" w:hAnsi="Palatino Linotype" w:cs="Arial"/>
          <w:b/>
        </w:rPr>
        <w:t>/INFOEM/IP/RR/2022, 0</w:t>
      </w:r>
      <w:r w:rsidR="00840FF4" w:rsidRPr="002734A1">
        <w:rPr>
          <w:rFonts w:ascii="Palatino Linotype" w:hAnsi="Palatino Linotype" w:cs="Arial"/>
          <w:b/>
        </w:rPr>
        <w:t>10991</w:t>
      </w:r>
      <w:r w:rsidRPr="002734A1">
        <w:rPr>
          <w:rFonts w:ascii="Palatino Linotype" w:hAnsi="Palatino Linotype" w:cs="Arial"/>
          <w:b/>
        </w:rPr>
        <w:t>/INFOEM/IP/RR/2022, 0</w:t>
      </w:r>
      <w:r w:rsidR="00840FF4" w:rsidRPr="002734A1">
        <w:rPr>
          <w:rFonts w:ascii="Palatino Linotype" w:hAnsi="Palatino Linotype" w:cs="Arial"/>
          <w:b/>
        </w:rPr>
        <w:t>10992</w:t>
      </w:r>
      <w:r w:rsidRPr="002734A1">
        <w:rPr>
          <w:rFonts w:ascii="Palatino Linotype" w:hAnsi="Palatino Linotype" w:cs="Arial"/>
          <w:b/>
        </w:rPr>
        <w:t>/INFOEM/IP/RR/2022, 0</w:t>
      </w:r>
      <w:r w:rsidR="00840FF4" w:rsidRPr="002734A1">
        <w:rPr>
          <w:rFonts w:ascii="Palatino Linotype" w:hAnsi="Palatino Linotype" w:cs="Arial"/>
          <w:b/>
        </w:rPr>
        <w:t>10993</w:t>
      </w:r>
      <w:r w:rsidRPr="002734A1">
        <w:rPr>
          <w:rFonts w:ascii="Palatino Linotype" w:hAnsi="Palatino Linotype" w:cs="Arial"/>
          <w:b/>
        </w:rPr>
        <w:t>/INFOEM/IP/RR/2022, 0</w:t>
      </w:r>
      <w:r w:rsidR="00840FF4" w:rsidRPr="002734A1">
        <w:rPr>
          <w:rFonts w:ascii="Palatino Linotype" w:hAnsi="Palatino Linotype" w:cs="Arial"/>
          <w:b/>
        </w:rPr>
        <w:t>10994</w:t>
      </w:r>
      <w:r w:rsidRPr="002734A1">
        <w:rPr>
          <w:rFonts w:ascii="Palatino Linotype" w:hAnsi="Palatino Linotype" w:cs="Arial"/>
          <w:b/>
        </w:rPr>
        <w:t>/INFOEM/IP/RR/2022, 0</w:t>
      </w:r>
      <w:r w:rsidR="00840FF4" w:rsidRPr="002734A1">
        <w:rPr>
          <w:rFonts w:ascii="Palatino Linotype" w:hAnsi="Palatino Linotype" w:cs="Arial"/>
          <w:b/>
        </w:rPr>
        <w:t>10995</w:t>
      </w:r>
      <w:r w:rsidRPr="002734A1">
        <w:rPr>
          <w:rFonts w:ascii="Palatino Linotype" w:hAnsi="Palatino Linotype" w:cs="Arial"/>
          <w:b/>
        </w:rPr>
        <w:t>/INFOEM/IP/RR/2022, 0</w:t>
      </w:r>
      <w:r w:rsidR="00840FF4" w:rsidRPr="002734A1">
        <w:rPr>
          <w:rFonts w:ascii="Palatino Linotype" w:hAnsi="Palatino Linotype" w:cs="Arial"/>
          <w:b/>
        </w:rPr>
        <w:t>10996</w:t>
      </w:r>
      <w:r w:rsidRPr="002734A1">
        <w:rPr>
          <w:rFonts w:ascii="Palatino Linotype" w:hAnsi="Palatino Linotype" w:cs="Arial"/>
          <w:b/>
        </w:rPr>
        <w:t>/INFOEM/IP/RR/2022, 0</w:t>
      </w:r>
      <w:r w:rsidR="00840FF4" w:rsidRPr="002734A1">
        <w:rPr>
          <w:rFonts w:ascii="Palatino Linotype" w:hAnsi="Palatino Linotype" w:cs="Arial"/>
          <w:b/>
        </w:rPr>
        <w:t>10997</w:t>
      </w:r>
      <w:r w:rsidRPr="002734A1">
        <w:rPr>
          <w:rFonts w:ascii="Palatino Linotype" w:hAnsi="Palatino Linotype" w:cs="Arial"/>
          <w:b/>
        </w:rPr>
        <w:t>/INFOEM/IP/RR/2022, 0</w:t>
      </w:r>
      <w:r w:rsidR="00840FF4" w:rsidRPr="002734A1">
        <w:rPr>
          <w:rFonts w:ascii="Palatino Linotype" w:hAnsi="Palatino Linotype" w:cs="Arial"/>
          <w:b/>
        </w:rPr>
        <w:t>10998</w:t>
      </w:r>
      <w:r w:rsidRPr="002734A1">
        <w:rPr>
          <w:rFonts w:ascii="Palatino Linotype" w:hAnsi="Palatino Linotype" w:cs="Arial"/>
          <w:b/>
        </w:rPr>
        <w:t>/INFOEM/IP/RR/2022, 0</w:t>
      </w:r>
      <w:r w:rsidR="00840FF4" w:rsidRPr="002734A1">
        <w:rPr>
          <w:rFonts w:ascii="Palatino Linotype" w:hAnsi="Palatino Linotype" w:cs="Arial"/>
          <w:b/>
        </w:rPr>
        <w:t>10999</w:t>
      </w:r>
      <w:r w:rsidRPr="002734A1">
        <w:rPr>
          <w:rFonts w:ascii="Palatino Linotype" w:hAnsi="Palatino Linotype" w:cs="Arial"/>
          <w:b/>
        </w:rPr>
        <w:t>/INFOEM/IP/RR/2022, 0</w:t>
      </w:r>
      <w:r w:rsidR="00840FF4" w:rsidRPr="002734A1">
        <w:rPr>
          <w:rFonts w:ascii="Palatino Linotype" w:hAnsi="Palatino Linotype" w:cs="Arial"/>
          <w:b/>
        </w:rPr>
        <w:t>11000</w:t>
      </w:r>
      <w:r w:rsidRPr="002734A1">
        <w:rPr>
          <w:rFonts w:ascii="Palatino Linotype" w:hAnsi="Palatino Linotype" w:cs="Arial"/>
          <w:b/>
        </w:rPr>
        <w:t>/INFOEM/IP/RR/2022, 0</w:t>
      </w:r>
      <w:r w:rsidR="00840FF4" w:rsidRPr="002734A1">
        <w:rPr>
          <w:rFonts w:ascii="Palatino Linotype" w:hAnsi="Palatino Linotype" w:cs="Arial"/>
          <w:b/>
        </w:rPr>
        <w:t>11001</w:t>
      </w:r>
      <w:r w:rsidRPr="002734A1">
        <w:rPr>
          <w:rFonts w:ascii="Palatino Linotype" w:hAnsi="Palatino Linotype" w:cs="Arial"/>
          <w:b/>
        </w:rPr>
        <w:t>/INFOEM/IP/RR/2022, 0</w:t>
      </w:r>
      <w:r w:rsidR="00840FF4" w:rsidRPr="002734A1">
        <w:rPr>
          <w:rFonts w:ascii="Palatino Linotype" w:hAnsi="Palatino Linotype" w:cs="Arial"/>
          <w:b/>
        </w:rPr>
        <w:t>11002</w:t>
      </w:r>
      <w:r w:rsidRPr="002734A1">
        <w:rPr>
          <w:rFonts w:ascii="Palatino Linotype" w:hAnsi="Palatino Linotype" w:cs="Arial"/>
          <w:b/>
        </w:rPr>
        <w:t>/INFOEM/IP/RR/2022, 0</w:t>
      </w:r>
      <w:r w:rsidR="00840FF4" w:rsidRPr="002734A1">
        <w:rPr>
          <w:rFonts w:ascii="Palatino Linotype" w:hAnsi="Palatino Linotype" w:cs="Arial"/>
          <w:b/>
        </w:rPr>
        <w:t>11003</w:t>
      </w:r>
      <w:r w:rsidRPr="002734A1">
        <w:rPr>
          <w:rFonts w:ascii="Palatino Linotype" w:hAnsi="Palatino Linotype" w:cs="Arial"/>
          <w:b/>
        </w:rPr>
        <w:t>/INFOEM/IP/RR/2022, 0</w:t>
      </w:r>
      <w:r w:rsidR="00840FF4" w:rsidRPr="002734A1">
        <w:rPr>
          <w:rFonts w:ascii="Palatino Linotype" w:hAnsi="Palatino Linotype" w:cs="Arial"/>
          <w:b/>
        </w:rPr>
        <w:t>11004</w:t>
      </w:r>
      <w:r w:rsidRPr="002734A1">
        <w:rPr>
          <w:rFonts w:ascii="Palatino Linotype" w:hAnsi="Palatino Linotype" w:cs="Arial"/>
          <w:b/>
        </w:rPr>
        <w:t>/INFOEM/IP/RR/2022, 0</w:t>
      </w:r>
      <w:r w:rsidR="0089235D" w:rsidRPr="002734A1">
        <w:rPr>
          <w:rFonts w:ascii="Palatino Linotype" w:hAnsi="Palatino Linotype" w:cs="Arial"/>
          <w:b/>
        </w:rPr>
        <w:t>11005</w:t>
      </w:r>
      <w:r w:rsidRPr="002734A1">
        <w:rPr>
          <w:rFonts w:ascii="Palatino Linotype" w:hAnsi="Palatino Linotype" w:cs="Arial"/>
          <w:b/>
        </w:rPr>
        <w:t>/INFOEM/IP/RR/2022, 0</w:t>
      </w:r>
      <w:r w:rsidR="0089235D" w:rsidRPr="002734A1">
        <w:rPr>
          <w:rFonts w:ascii="Palatino Linotype" w:hAnsi="Palatino Linotype" w:cs="Arial"/>
          <w:b/>
        </w:rPr>
        <w:t>11011</w:t>
      </w:r>
      <w:r w:rsidRPr="002734A1">
        <w:rPr>
          <w:rFonts w:ascii="Palatino Linotype" w:hAnsi="Palatino Linotype" w:cs="Arial"/>
          <w:b/>
        </w:rPr>
        <w:t>/INFOEM/IP/RR/2022, 0</w:t>
      </w:r>
      <w:r w:rsidR="0089235D" w:rsidRPr="002734A1">
        <w:rPr>
          <w:rFonts w:ascii="Palatino Linotype" w:hAnsi="Palatino Linotype" w:cs="Arial"/>
          <w:b/>
        </w:rPr>
        <w:t>11012</w:t>
      </w:r>
      <w:r w:rsidRPr="002734A1">
        <w:rPr>
          <w:rFonts w:ascii="Palatino Linotype" w:hAnsi="Palatino Linotype" w:cs="Arial"/>
          <w:b/>
        </w:rPr>
        <w:t>/INFOEM/IP/RR/2022, 0</w:t>
      </w:r>
      <w:r w:rsidR="0089235D" w:rsidRPr="002734A1">
        <w:rPr>
          <w:rFonts w:ascii="Palatino Linotype" w:hAnsi="Palatino Linotype" w:cs="Arial"/>
          <w:b/>
        </w:rPr>
        <w:t>11013</w:t>
      </w:r>
      <w:r w:rsidRPr="002734A1">
        <w:rPr>
          <w:rFonts w:ascii="Palatino Linotype" w:hAnsi="Palatino Linotype" w:cs="Arial"/>
          <w:b/>
        </w:rPr>
        <w:t>/INFOEM/IP/RR/2022, 0</w:t>
      </w:r>
      <w:r w:rsidR="0089235D" w:rsidRPr="002734A1">
        <w:rPr>
          <w:rFonts w:ascii="Palatino Linotype" w:hAnsi="Palatino Linotype" w:cs="Arial"/>
          <w:b/>
        </w:rPr>
        <w:t>11014</w:t>
      </w:r>
      <w:r w:rsidRPr="002734A1">
        <w:rPr>
          <w:rFonts w:ascii="Palatino Linotype" w:hAnsi="Palatino Linotype" w:cs="Arial"/>
          <w:b/>
        </w:rPr>
        <w:t>/INFOEM/IP/RR/2022, 0</w:t>
      </w:r>
      <w:r w:rsidR="0089235D" w:rsidRPr="002734A1">
        <w:rPr>
          <w:rFonts w:ascii="Palatino Linotype" w:hAnsi="Palatino Linotype" w:cs="Arial"/>
          <w:b/>
        </w:rPr>
        <w:t>11015</w:t>
      </w:r>
      <w:r w:rsidRPr="002734A1">
        <w:rPr>
          <w:rFonts w:ascii="Palatino Linotype" w:hAnsi="Palatino Linotype" w:cs="Arial"/>
          <w:b/>
        </w:rPr>
        <w:t>/INFOEM/IP/RR/2022, 0</w:t>
      </w:r>
      <w:r w:rsidR="0089235D" w:rsidRPr="002734A1">
        <w:rPr>
          <w:rFonts w:ascii="Palatino Linotype" w:hAnsi="Palatino Linotype" w:cs="Arial"/>
          <w:b/>
        </w:rPr>
        <w:t>11016</w:t>
      </w:r>
      <w:r w:rsidRPr="002734A1">
        <w:rPr>
          <w:rFonts w:ascii="Palatino Linotype" w:hAnsi="Palatino Linotype" w:cs="Arial"/>
          <w:b/>
        </w:rPr>
        <w:t>/INFOEM/IP/RR/2022, 0</w:t>
      </w:r>
      <w:r w:rsidR="0089235D" w:rsidRPr="002734A1">
        <w:rPr>
          <w:rFonts w:ascii="Palatino Linotype" w:hAnsi="Palatino Linotype" w:cs="Arial"/>
          <w:b/>
        </w:rPr>
        <w:t>11017</w:t>
      </w:r>
      <w:r w:rsidRPr="002734A1">
        <w:rPr>
          <w:rFonts w:ascii="Palatino Linotype" w:hAnsi="Palatino Linotype" w:cs="Arial"/>
          <w:b/>
        </w:rPr>
        <w:t>/INFOEM/IP/RR/2022, 0</w:t>
      </w:r>
      <w:r w:rsidR="0089235D" w:rsidRPr="002734A1">
        <w:rPr>
          <w:rFonts w:ascii="Palatino Linotype" w:hAnsi="Palatino Linotype" w:cs="Arial"/>
          <w:b/>
        </w:rPr>
        <w:t>11018</w:t>
      </w:r>
      <w:r w:rsidRPr="002734A1">
        <w:rPr>
          <w:rFonts w:ascii="Palatino Linotype" w:hAnsi="Palatino Linotype" w:cs="Arial"/>
          <w:b/>
        </w:rPr>
        <w:t>/INFOEM/IP/RR/2022,</w:t>
      </w:r>
      <w:r w:rsidRPr="002734A1">
        <w:rPr>
          <w:b/>
        </w:rPr>
        <w:t xml:space="preserve"> </w:t>
      </w:r>
      <w:r w:rsidRPr="002734A1">
        <w:rPr>
          <w:rFonts w:ascii="Palatino Linotype" w:hAnsi="Palatino Linotype" w:cs="Arial"/>
          <w:b/>
        </w:rPr>
        <w:lastRenderedPageBreak/>
        <w:t>0</w:t>
      </w:r>
      <w:r w:rsidR="0089235D" w:rsidRPr="002734A1">
        <w:rPr>
          <w:rFonts w:ascii="Palatino Linotype" w:hAnsi="Palatino Linotype" w:cs="Arial"/>
          <w:b/>
        </w:rPr>
        <w:t>11019</w:t>
      </w:r>
      <w:r w:rsidRPr="002734A1">
        <w:rPr>
          <w:rFonts w:ascii="Palatino Linotype" w:hAnsi="Palatino Linotype" w:cs="Arial"/>
          <w:b/>
        </w:rPr>
        <w:t>/INFOEM/IP/RR/2022, 0</w:t>
      </w:r>
      <w:r w:rsidR="0089235D" w:rsidRPr="002734A1">
        <w:rPr>
          <w:rFonts w:ascii="Palatino Linotype" w:hAnsi="Palatino Linotype" w:cs="Arial"/>
          <w:b/>
        </w:rPr>
        <w:t>11020</w:t>
      </w:r>
      <w:r w:rsidRPr="002734A1">
        <w:rPr>
          <w:rFonts w:ascii="Palatino Linotype" w:hAnsi="Palatino Linotype" w:cs="Arial"/>
          <w:b/>
        </w:rPr>
        <w:t>/INFOEM/IP/RR/2022, 0</w:t>
      </w:r>
      <w:r w:rsidR="0089235D" w:rsidRPr="002734A1">
        <w:rPr>
          <w:rFonts w:ascii="Palatino Linotype" w:hAnsi="Palatino Linotype" w:cs="Arial"/>
          <w:b/>
        </w:rPr>
        <w:t>11021</w:t>
      </w:r>
      <w:r w:rsidRPr="002734A1">
        <w:rPr>
          <w:rFonts w:ascii="Palatino Linotype" w:hAnsi="Palatino Linotype" w:cs="Arial"/>
          <w:b/>
        </w:rPr>
        <w:t>/INFOEM/IP/RR/2022, 0</w:t>
      </w:r>
      <w:r w:rsidR="0089235D" w:rsidRPr="002734A1">
        <w:rPr>
          <w:rFonts w:ascii="Palatino Linotype" w:hAnsi="Palatino Linotype" w:cs="Arial"/>
          <w:b/>
        </w:rPr>
        <w:t>11022</w:t>
      </w:r>
      <w:r w:rsidRPr="002734A1">
        <w:rPr>
          <w:rFonts w:ascii="Palatino Linotype" w:hAnsi="Palatino Linotype" w:cs="Arial"/>
          <w:b/>
        </w:rPr>
        <w:t>/INFOEM/IP/RR/2022, 0</w:t>
      </w:r>
      <w:r w:rsidR="0089235D" w:rsidRPr="002734A1">
        <w:rPr>
          <w:rFonts w:ascii="Palatino Linotype" w:hAnsi="Palatino Linotype" w:cs="Arial"/>
          <w:b/>
        </w:rPr>
        <w:t>11061</w:t>
      </w:r>
      <w:r w:rsidRPr="002734A1">
        <w:rPr>
          <w:rFonts w:ascii="Palatino Linotype" w:hAnsi="Palatino Linotype" w:cs="Arial"/>
          <w:b/>
        </w:rPr>
        <w:t>/INFOEM/IP/RR/2022, 0</w:t>
      </w:r>
      <w:r w:rsidR="0089235D" w:rsidRPr="002734A1">
        <w:rPr>
          <w:rFonts w:ascii="Palatino Linotype" w:hAnsi="Palatino Linotype" w:cs="Arial"/>
          <w:b/>
        </w:rPr>
        <w:t>11062</w:t>
      </w:r>
      <w:r w:rsidRPr="002734A1">
        <w:rPr>
          <w:rFonts w:ascii="Palatino Linotype" w:hAnsi="Palatino Linotype" w:cs="Arial"/>
          <w:b/>
        </w:rPr>
        <w:t>/INFOEM/IP/RR/2022, 0</w:t>
      </w:r>
      <w:r w:rsidR="0089235D" w:rsidRPr="002734A1">
        <w:rPr>
          <w:rFonts w:ascii="Palatino Linotype" w:hAnsi="Palatino Linotype" w:cs="Arial"/>
          <w:b/>
        </w:rPr>
        <w:t>11063</w:t>
      </w:r>
      <w:r w:rsidRPr="002734A1">
        <w:rPr>
          <w:rFonts w:ascii="Palatino Linotype" w:hAnsi="Palatino Linotype" w:cs="Arial"/>
          <w:b/>
        </w:rPr>
        <w:t>/INFOEM/IP/RR/2022, 0</w:t>
      </w:r>
      <w:r w:rsidR="0089235D" w:rsidRPr="002734A1">
        <w:rPr>
          <w:rFonts w:ascii="Palatino Linotype" w:hAnsi="Palatino Linotype" w:cs="Arial"/>
          <w:b/>
        </w:rPr>
        <w:t>11064</w:t>
      </w:r>
      <w:r w:rsidRPr="002734A1">
        <w:rPr>
          <w:rFonts w:ascii="Palatino Linotype" w:hAnsi="Palatino Linotype" w:cs="Arial"/>
          <w:b/>
        </w:rPr>
        <w:t>/INFOEM/IP/RR/2022, 0</w:t>
      </w:r>
      <w:r w:rsidR="0089235D" w:rsidRPr="002734A1">
        <w:rPr>
          <w:rFonts w:ascii="Palatino Linotype" w:hAnsi="Palatino Linotype" w:cs="Arial"/>
          <w:b/>
        </w:rPr>
        <w:t>11065</w:t>
      </w:r>
      <w:r w:rsidRPr="002734A1">
        <w:rPr>
          <w:rFonts w:ascii="Palatino Linotype" w:hAnsi="Palatino Linotype" w:cs="Arial"/>
          <w:b/>
        </w:rPr>
        <w:t>/INFOEM/IP/RR/2022, 0</w:t>
      </w:r>
      <w:r w:rsidR="0089235D" w:rsidRPr="002734A1">
        <w:rPr>
          <w:rFonts w:ascii="Palatino Linotype" w:hAnsi="Palatino Linotype" w:cs="Arial"/>
          <w:b/>
        </w:rPr>
        <w:t>11066</w:t>
      </w:r>
      <w:r w:rsidRPr="002734A1">
        <w:rPr>
          <w:rFonts w:ascii="Palatino Linotype" w:hAnsi="Palatino Linotype" w:cs="Arial"/>
          <w:b/>
        </w:rPr>
        <w:t>/INFOEM/IP/RR/2022, 0</w:t>
      </w:r>
      <w:r w:rsidR="0089235D" w:rsidRPr="002734A1">
        <w:rPr>
          <w:rFonts w:ascii="Palatino Linotype" w:hAnsi="Palatino Linotype" w:cs="Arial"/>
          <w:b/>
        </w:rPr>
        <w:t>11067</w:t>
      </w:r>
      <w:r w:rsidRPr="002734A1">
        <w:rPr>
          <w:rFonts w:ascii="Palatino Linotype" w:hAnsi="Palatino Linotype" w:cs="Arial"/>
          <w:b/>
        </w:rPr>
        <w:t>/INFOEM/IP/RR/2022, 0</w:t>
      </w:r>
      <w:r w:rsidR="0089235D" w:rsidRPr="002734A1">
        <w:rPr>
          <w:rFonts w:ascii="Palatino Linotype" w:hAnsi="Palatino Linotype" w:cs="Arial"/>
          <w:b/>
        </w:rPr>
        <w:t>11069</w:t>
      </w:r>
      <w:r w:rsidRPr="002734A1">
        <w:rPr>
          <w:rFonts w:ascii="Palatino Linotype" w:hAnsi="Palatino Linotype" w:cs="Arial"/>
          <w:b/>
        </w:rPr>
        <w:t>/INFOEM/IP/RR/2022, 0</w:t>
      </w:r>
      <w:r w:rsidR="0089235D" w:rsidRPr="002734A1">
        <w:rPr>
          <w:rFonts w:ascii="Palatino Linotype" w:hAnsi="Palatino Linotype" w:cs="Arial"/>
          <w:b/>
        </w:rPr>
        <w:t>11070</w:t>
      </w:r>
      <w:r w:rsidRPr="002734A1">
        <w:rPr>
          <w:rFonts w:ascii="Palatino Linotype" w:hAnsi="Palatino Linotype" w:cs="Arial"/>
          <w:b/>
        </w:rPr>
        <w:t>/INFOEM/IP/RR/2022, 0</w:t>
      </w:r>
      <w:r w:rsidR="0089235D" w:rsidRPr="002734A1">
        <w:rPr>
          <w:rFonts w:ascii="Palatino Linotype" w:hAnsi="Palatino Linotype" w:cs="Arial"/>
          <w:b/>
        </w:rPr>
        <w:t>11071</w:t>
      </w:r>
      <w:r w:rsidRPr="002734A1">
        <w:rPr>
          <w:rFonts w:ascii="Palatino Linotype" w:hAnsi="Palatino Linotype" w:cs="Arial"/>
          <w:b/>
        </w:rPr>
        <w:t>/INFOEM/IP/RR/2022, 0</w:t>
      </w:r>
      <w:r w:rsidR="0089235D" w:rsidRPr="002734A1">
        <w:rPr>
          <w:rFonts w:ascii="Palatino Linotype" w:hAnsi="Palatino Linotype" w:cs="Arial"/>
          <w:b/>
        </w:rPr>
        <w:t>11072</w:t>
      </w:r>
      <w:r w:rsidRPr="002734A1">
        <w:rPr>
          <w:rFonts w:ascii="Palatino Linotype" w:hAnsi="Palatino Linotype" w:cs="Arial"/>
          <w:b/>
        </w:rPr>
        <w:t>/INFOEM/IP/RR/2022, 0</w:t>
      </w:r>
      <w:r w:rsidR="0089235D" w:rsidRPr="002734A1">
        <w:rPr>
          <w:rFonts w:ascii="Palatino Linotype" w:hAnsi="Palatino Linotype" w:cs="Arial"/>
          <w:b/>
        </w:rPr>
        <w:t>11073</w:t>
      </w:r>
      <w:r w:rsidRPr="002734A1">
        <w:rPr>
          <w:rFonts w:ascii="Palatino Linotype" w:hAnsi="Palatino Linotype" w:cs="Arial"/>
          <w:b/>
        </w:rPr>
        <w:t>/INFOEM/IP/RR/2022, 0</w:t>
      </w:r>
      <w:r w:rsidR="0089235D" w:rsidRPr="002734A1">
        <w:rPr>
          <w:rFonts w:ascii="Palatino Linotype" w:hAnsi="Palatino Linotype" w:cs="Arial"/>
          <w:b/>
        </w:rPr>
        <w:t>11074</w:t>
      </w:r>
      <w:r w:rsidRPr="002734A1">
        <w:rPr>
          <w:rFonts w:ascii="Palatino Linotype" w:hAnsi="Palatino Linotype" w:cs="Arial"/>
          <w:b/>
        </w:rPr>
        <w:t>/INFOEM/IP/RR/2022, 0</w:t>
      </w:r>
      <w:r w:rsidR="0089235D" w:rsidRPr="002734A1">
        <w:rPr>
          <w:rFonts w:ascii="Palatino Linotype" w:hAnsi="Palatino Linotype" w:cs="Arial"/>
          <w:b/>
        </w:rPr>
        <w:t>11075</w:t>
      </w:r>
      <w:r w:rsidRPr="002734A1">
        <w:rPr>
          <w:rFonts w:ascii="Palatino Linotype" w:hAnsi="Palatino Linotype" w:cs="Arial"/>
          <w:b/>
        </w:rPr>
        <w:t>/INFOEM/IP/RR/2022, 0</w:t>
      </w:r>
      <w:r w:rsidR="0089235D" w:rsidRPr="002734A1">
        <w:rPr>
          <w:rFonts w:ascii="Palatino Linotype" w:hAnsi="Palatino Linotype" w:cs="Arial"/>
          <w:b/>
        </w:rPr>
        <w:t>11076</w:t>
      </w:r>
      <w:r w:rsidRPr="002734A1">
        <w:rPr>
          <w:rFonts w:ascii="Palatino Linotype" w:hAnsi="Palatino Linotype" w:cs="Arial"/>
          <w:b/>
        </w:rPr>
        <w:t>/INFOEM/IP/RR/2022, 0</w:t>
      </w:r>
      <w:r w:rsidR="0089235D" w:rsidRPr="002734A1">
        <w:rPr>
          <w:rFonts w:ascii="Palatino Linotype" w:hAnsi="Palatino Linotype" w:cs="Arial"/>
          <w:b/>
        </w:rPr>
        <w:t>11113</w:t>
      </w:r>
      <w:r w:rsidRPr="002734A1">
        <w:rPr>
          <w:rFonts w:ascii="Palatino Linotype" w:hAnsi="Palatino Linotype" w:cs="Arial"/>
          <w:b/>
        </w:rPr>
        <w:t>/INFOEM/IP/RR/2022, 0</w:t>
      </w:r>
      <w:r w:rsidR="0089235D" w:rsidRPr="002734A1">
        <w:rPr>
          <w:rFonts w:ascii="Palatino Linotype" w:hAnsi="Palatino Linotype" w:cs="Arial"/>
          <w:b/>
        </w:rPr>
        <w:t>11114</w:t>
      </w:r>
      <w:r w:rsidRPr="002734A1">
        <w:rPr>
          <w:rFonts w:ascii="Palatino Linotype" w:hAnsi="Palatino Linotype" w:cs="Arial"/>
          <w:b/>
        </w:rPr>
        <w:t>/INFOEM/IP/RR/2022, 0</w:t>
      </w:r>
      <w:r w:rsidR="0089235D" w:rsidRPr="002734A1">
        <w:rPr>
          <w:rFonts w:ascii="Palatino Linotype" w:hAnsi="Palatino Linotype" w:cs="Arial"/>
          <w:b/>
        </w:rPr>
        <w:t>11115</w:t>
      </w:r>
      <w:r w:rsidRPr="002734A1">
        <w:rPr>
          <w:rFonts w:ascii="Palatino Linotype" w:hAnsi="Palatino Linotype" w:cs="Arial"/>
          <w:b/>
        </w:rPr>
        <w:t>/INFOEM/IP/RR/2022, 0</w:t>
      </w:r>
      <w:r w:rsidR="0089235D" w:rsidRPr="002734A1">
        <w:rPr>
          <w:rFonts w:ascii="Palatino Linotype" w:hAnsi="Palatino Linotype" w:cs="Arial"/>
          <w:b/>
        </w:rPr>
        <w:t>11116</w:t>
      </w:r>
      <w:r w:rsidRPr="002734A1">
        <w:rPr>
          <w:rFonts w:ascii="Palatino Linotype" w:hAnsi="Palatino Linotype" w:cs="Arial"/>
          <w:b/>
        </w:rPr>
        <w:t xml:space="preserve">/INFOEM/IP/RR/2022, </w:t>
      </w:r>
      <w:r w:rsidR="0089235D" w:rsidRPr="002734A1">
        <w:rPr>
          <w:rFonts w:ascii="Palatino Linotype" w:hAnsi="Palatino Linotype" w:cs="Arial"/>
          <w:b/>
        </w:rPr>
        <w:t>011117</w:t>
      </w:r>
      <w:r w:rsidRPr="002734A1">
        <w:rPr>
          <w:rFonts w:ascii="Palatino Linotype" w:hAnsi="Palatino Linotype" w:cs="Arial"/>
          <w:b/>
        </w:rPr>
        <w:t>/INFOEM/IP/RR/2022, 0</w:t>
      </w:r>
      <w:r w:rsidR="0089235D" w:rsidRPr="002734A1">
        <w:rPr>
          <w:rFonts w:ascii="Palatino Linotype" w:hAnsi="Palatino Linotype" w:cs="Arial"/>
          <w:b/>
        </w:rPr>
        <w:t>11118</w:t>
      </w:r>
      <w:r w:rsidRPr="002734A1">
        <w:rPr>
          <w:rFonts w:ascii="Palatino Linotype" w:hAnsi="Palatino Linotype" w:cs="Arial"/>
          <w:b/>
        </w:rPr>
        <w:t>/INFOEM/IP/RR/2022, 0</w:t>
      </w:r>
      <w:r w:rsidR="0089235D" w:rsidRPr="002734A1">
        <w:rPr>
          <w:rFonts w:ascii="Palatino Linotype" w:hAnsi="Palatino Linotype" w:cs="Arial"/>
          <w:b/>
        </w:rPr>
        <w:t>11119</w:t>
      </w:r>
      <w:r w:rsidRPr="002734A1">
        <w:rPr>
          <w:rFonts w:ascii="Palatino Linotype" w:hAnsi="Palatino Linotype" w:cs="Arial"/>
          <w:b/>
        </w:rPr>
        <w:t>/INFOEM/IP/RR/2022, 0</w:t>
      </w:r>
      <w:r w:rsidR="0089235D" w:rsidRPr="002734A1">
        <w:rPr>
          <w:rFonts w:ascii="Palatino Linotype" w:hAnsi="Palatino Linotype" w:cs="Arial"/>
          <w:b/>
        </w:rPr>
        <w:t>11120</w:t>
      </w:r>
      <w:r w:rsidRPr="002734A1">
        <w:rPr>
          <w:rFonts w:ascii="Palatino Linotype" w:hAnsi="Palatino Linotype" w:cs="Arial"/>
          <w:b/>
        </w:rPr>
        <w:t>/INFOEM/IP/RR/2022, 0</w:t>
      </w:r>
      <w:r w:rsidR="0089235D" w:rsidRPr="002734A1">
        <w:rPr>
          <w:rFonts w:ascii="Palatino Linotype" w:hAnsi="Palatino Linotype" w:cs="Arial"/>
          <w:b/>
        </w:rPr>
        <w:t>11121</w:t>
      </w:r>
      <w:r w:rsidRPr="002734A1">
        <w:rPr>
          <w:rFonts w:ascii="Palatino Linotype" w:hAnsi="Palatino Linotype" w:cs="Arial"/>
          <w:b/>
        </w:rPr>
        <w:t>/INFOEM/IP/RR/2022, 0</w:t>
      </w:r>
      <w:r w:rsidR="0089235D" w:rsidRPr="002734A1">
        <w:rPr>
          <w:rFonts w:ascii="Palatino Linotype" w:hAnsi="Palatino Linotype" w:cs="Arial"/>
          <w:b/>
        </w:rPr>
        <w:t>11122</w:t>
      </w:r>
      <w:r w:rsidRPr="002734A1">
        <w:rPr>
          <w:rFonts w:ascii="Palatino Linotype" w:hAnsi="Palatino Linotype" w:cs="Arial"/>
          <w:b/>
        </w:rPr>
        <w:t>/INFOEM/IP/RR/2022, 0</w:t>
      </w:r>
      <w:r w:rsidR="0089235D" w:rsidRPr="002734A1">
        <w:rPr>
          <w:rFonts w:ascii="Palatino Linotype" w:hAnsi="Palatino Linotype" w:cs="Arial"/>
          <w:b/>
        </w:rPr>
        <w:t>11123</w:t>
      </w:r>
      <w:r w:rsidRPr="002734A1">
        <w:rPr>
          <w:rFonts w:ascii="Palatino Linotype" w:hAnsi="Palatino Linotype" w:cs="Arial"/>
          <w:b/>
        </w:rPr>
        <w:t>/INFOEM/IP/RR/2022, 0</w:t>
      </w:r>
      <w:r w:rsidR="0089235D" w:rsidRPr="002734A1">
        <w:rPr>
          <w:rFonts w:ascii="Palatino Linotype" w:hAnsi="Palatino Linotype" w:cs="Arial"/>
          <w:b/>
        </w:rPr>
        <w:t>11124</w:t>
      </w:r>
      <w:r w:rsidRPr="002734A1">
        <w:rPr>
          <w:rFonts w:ascii="Palatino Linotype" w:hAnsi="Palatino Linotype" w:cs="Arial"/>
          <w:b/>
        </w:rPr>
        <w:t>/INFOEM/IP/RR/2022, 0</w:t>
      </w:r>
      <w:r w:rsidR="0089235D" w:rsidRPr="002734A1">
        <w:rPr>
          <w:rFonts w:ascii="Palatino Linotype" w:hAnsi="Palatino Linotype" w:cs="Arial"/>
          <w:b/>
        </w:rPr>
        <w:t>11126</w:t>
      </w:r>
      <w:r w:rsidRPr="002734A1">
        <w:rPr>
          <w:rFonts w:ascii="Palatino Linotype" w:hAnsi="Palatino Linotype" w:cs="Arial"/>
          <w:b/>
        </w:rPr>
        <w:t>/INFOEM/IP/RR/2022, 0</w:t>
      </w:r>
      <w:r w:rsidR="0089235D" w:rsidRPr="002734A1">
        <w:rPr>
          <w:rFonts w:ascii="Palatino Linotype" w:hAnsi="Palatino Linotype" w:cs="Arial"/>
          <w:b/>
        </w:rPr>
        <w:t>11127</w:t>
      </w:r>
      <w:r w:rsidRPr="002734A1">
        <w:rPr>
          <w:rFonts w:ascii="Palatino Linotype" w:hAnsi="Palatino Linotype" w:cs="Arial"/>
          <w:b/>
        </w:rPr>
        <w:t>/INFOEM/IP/RR/2022, 0</w:t>
      </w:r>
      <w:r w:rsidR="0089235D" w:rsidRPr="002734A1">
        <w:rPr>
          <w:rFonts w:ascii="Palatino Linotype" w:hAnsi="Palatino Linotype" w:cs="Arial"/>
          <w:b/>
        </w:rPr>
        <w:t>11128</w:t>
      </w:r>
      <w:r w:rsidRPr="002734A1">
        <w:rPr>
          <w:rFonts w:ascii="Palatino Linotype" w:hAnsi="Palatino Linotype" w:cs="Arial"/>
          <w:b/>
        </w:rPr>
        <w:t>/INFOEM/IP/RR/2022, 0</w:t>
      </w:r>
      <w:r w:rsidR="0089235D" w:rsidRPr="002734A1">
        <w:rPr>
          <w:rFonts w:ascii="Palatino Linotype" w:hAnsi="Palatino Linotype" w:cs="Arial"/>
          <w:b/>
        </w:rPr>
        <w:t xml:space="preserve">11129/INFOEM/IP/RR/2022 y </w:t>
      </w:r>
      <w:r w:rsidRPr="002734A1">
        <w:rPr>
          <w:rFonts w:ascii="Palatino Linotype" w:hAnsi="Palatino Linotype" w:cs="Arial"/>
          <w:b/>
        </w:rPr>
        <w:t>0</w:t>
      </w:r>
      <w:r w:rsidR="0089235D" w:rsidRPr="002734A1">
        <w:rPr>
          <w:rFonts w:ascii="Palatino Linotype" w:hAnsi="Palatino Linotype" w:cs="Arial"/>
          <w:b/>
        </w:rPr>
        <w:t>11137</w:t>
      </w:r>
      <w:r w:rsidRPr="002734A1">
        <w:rPr>
          <w:rFonts w:ascii="Palatino Linotype" w:hAnsi="Palatino Linotype" w:cs="Arial"/>
          <w:b/>
        </w:rPr>
        <w:t xml:space="preserve">/INFOEM/IP/RR/2022, </w:t>
      </w:r>
      <w:r w:rsidRPr="002734A1">
        <w:rPr>
          <w:rFonts w:ascii="Palatino Linotype" w:hAnsi="Palatino Linotype" w:cs="Arial"/>
        </w:rPr>
        <w:t xml:space="preserve">, en los cuales señalo como acto impugnado y razones o motivos de inconformidad, </w:t>
      </w:r>
      <w:r w:rsidR="0089235D" w:rsidRPr="002734A1">
        <w:rPr>
          <w:rFonts w:ascii="Palatino Linotype" w:hAnsi="Palatino Linotype" w:cs="Arial"/>
        </w:rPr>
        <w:t xml:space="preserve">los mismos, </w:t>
      </w:r>
      <w:r w:rsidRPr="002734A1">
        <w:rPr>
          <w:rFonts w:ascii="Palatino Linotype" w:hAnsi="Palatino Linotype" w:cs="Arial"/>
        </w:rPr>
        <w:t>por lo que en aras de evitar repeticiones innecesarias se omite reproducir todas y cada una de las manifestaciones, toda vez que se encuentran en los mismos términos siguientes:</w:t>
      </w:r>
    </w:p>
    <w:p w:rsidR="00DE485D" w:rsidRPr="002734A1" w:rsidRDefault="00DE485D" w:rsidP="00DE485D">
      <w:pPr>
        <w:spacing w:line="360" w:lineRule="auto"/>
        <w:jc w:val="both"/>
        <w:rPr>
          <w:rFonts w:ascii="Palatino Linotype" w:hAnsi="Palatino Linotype" w:cs="Arial"/>
        </w:rPr>
      </w:pPr>
    </w:p>
    <w:p w:rsidR="00DE485D" w:rsidRPr="002734A1" w:rsidRDefault="00DE485D" w:rsidP="00DE485D">
      <w:pPr>
        <w:spacing w:line="360" w:lineRule="auto"/>
        <w:jc w:val="both"/>
        <w:rPr>
          <w:rFonts w:ascii="Palatino Linotype" w:hAnsi="Palatino Linotype" w:cs="Arial"/>
        </w:rPr>
      </w:pPr>
      <w:r w:rsidRPr="002734A1">
        <w:rPr>
          <w:rFonts w:ascii="Palatino Linotype" w:hAnsi="Palatino Linotype" w:cs="Arial"/>
          <w:b/>
        </w:rPr>
        <w:t>Acto impugnado:</w:t>
      </w:r>
    </w:p>
    <w:p w:rsidR="00DE485D" w:rsidRPr="002734A1" w:rsidRDefault="00DE485D" w:rsidP="00DE485D">
      <w:pPr>
        <w:spacing w:line="360" w:lineRule="auto"/>
        <w:jc w:val="both"/>
        <w:rPr>
          <w:rFonts w:ascii="Palatino Linotype" w:hAnsi="Palatino Linotype" w:cs="Arial"/>
        </w:rPr>
      </w:pPr>
    </w:p>
    <w:p w:rsidR="00DE485D" w:rsidRPr="002734A1" w:rsidRDefault="00DE485D" w:rsidP="00DE485D">
      <w:pPr>
        <w:ind w:left="567" w:right="616"/>
        <w:jc w:val="both"/>
        <w:rPr>
          <w:rFonts w:ascii="Palatino Linotype" w:hAnsi="Palatino Linotype" w:cs="Arial"/>
          <w:i/>
          <w:sz w:val="22"/>
        </w:rPr>
      </w:pPr>
      <w:r w:rsidRPr="002734A1">
        <w:rPr>
          <w:rFonts w:ascii="Palatino Linotype" w:hAnsi="Palatino Linotype" w:cs="Arial"/>
          <w:i/>
          <w:sz w:val="22"/>
        </w:rPr>
        <w:lastRenderedPageBreak/>
        <w:t>“</w:t>
      </w:r>
      <w:r w:rsidR="0089235D" w:rsidRPr="002734A1">
        <w:rPr>
          <w:rFonts w:ascii="Palatino Linotype" w:hAnsi="Palatino Linotype" w:cs="Arial"/>
          <w:i/>
          <w:sz w:val="22"/>
        </w:rPr>
        <w:t>La falta de tramite de la solicitud</w:t>
      </w:r>
      <w:r w:rsidRPr="002734A1">
        <w:rPr>
          <w:rFonts w:ascii="Palatino Linotype" w:hAnsi="Palatino Linotype" w:cs="Arial"/>
          <w:i/>
          <w:sz w:val="22"/>
        </w:rPr>
        <w:t>” (sic)</w:t>
      </w:r>
    </w:p>
    <w:p w:rsidR="00DE485D" w:rsidRPr="002734A1" w:rsidRDefault="00DE485D" w:rsidP="00DE485D">
      <w:pPr>
        <w:spacing w:line="360" w:lineRule="auto"/>
        <w:jc w:val="both"/>
        <w:rPr>
          <w:rFonts w:ascii="Palatino Linotype" w:hAnsi="Palatino Linotype" w:cs="Arial"/>
        </w:rPr>
      </w:pPr>
    </w:p>
    <w:p w:rsidR="00DE485D" w:rsidRPr="002734A1" w:rsidRDefault="00DE485D" w:rsidP="00DE485D">
      <w:pPr>
        <w:spacing w:line="360" w:lineRule="auto"/>
        <w:jc w:val="both"/>
        <w:rPr>
          <w:rFonts w:ascii="Palatino Linotype" w:hAnsi="Palatino Linotype" w:cs="Arial"/>
        </w:rPr>
      </w:pPr>
      <w:r w:rsidRPr="002734A1">
        <w:rPr>
          <w:rFonts w:ascii="Palatino Linotype" w:hAnsi="Palatino Linotype" w:cs="Arial"/>
          <w:b/>
        </w:rPr>
        <w:t>Razones o motivos de inconformidad:</w:t>
      </w:r>
    </w:p>
    <w:p w:rsidR="0089235D" w:rsidRPr="002734A1" w:rsidRDefault="0089235D" w:rsidP="00DE485D">
      <w:pPr>
        <w:spacing w:line="360" w:lineRule="auto"/>
        <w:jc w:val="both"/>
        <w:rPr>
          <w:rFonts w:ascii="Palatino Linotype" w:hAnsi="Palatino Linotype" w:cs="Arial"/>
        </w:rPr>
      </w:pPr>
    </w:p>
    <w:p w:rsidR="00DE485D" w:rsidRPr="002734A1" w:rsidRDefault="00DE485D" w:rsidP="00DE485D">
      <w:pPr>
        <w:ind w:left="567" w:right="616"/>
        <w:jc w:val="both"/>
        <w:rPr>
          <w:rFonts w:ascii="Palatino Linotype" w:hAnsi="Palatino Linotype" w:cs="Arial"/>
          <w:i/>
          <w:sz w:val="22"/>
        </w:rPr>
      </w:pPr>
      <w:r w:rsidRPr="002734A1">
        <w:rPr>
          <w:rFonts w:ascii="Palatino Linotype" w:hAnsi="Palatino Linotype" w:cs="Arial"/>
          <w:i/>
          <w:sz w:val="22"/>
        </w:rPr>
        <w:t>“</w:t>
      </w:r>
      <w:r w:rsidR="0089235D" w:rsidRPr="002734A1">
        <w:rPr>
          <w:rFonts w:ascii="Palatino Linotype" w:hAnsi="Palatino Linotype" w:cs="Arial"/>
          <w:i/>
          <w:sz w:val="22"/>
        </w:rPr>
        <w:t>El sujeto obligado claramente está inhibiendo la presentación de solicitudes de información, la solicitud es muy clara y solicita aclaración cuando no es necesaria. Al hablar por teléfono a la institución, Fernando Zapata refiere que es una estrategia para ganar tiempo porque tiene mucho trabajo. El INFOEM ni siquiera ha avalado que el señor sea competente según la certificación y no están haciendo nada para proteger el derecho de acceso a la información de los ciudadanos. Dentro de las estadísticas se demuestra la intención de aclarar todas las solicitudes, es absurdo.</w:t>
      </w:r>
      <w:r w:rsidRPr="002734A1">
        <w:rPr>
          <w:rFonts w:ascii="Palatino Linotype" w:hAnsi="Palatino Linotype" w:cs="Arial"/>
          <w:i/>
          <w:sz w:val="22"/>
        </w:rPr>
        <w:t>” (Sic)</w:t>
      </w:r>
    </w:p>
    <w:p w:rsidR="00DE485D" w:rsidRPr="002734A1" w:rsidRDefault="00DE485D" w:rsidP="00DE485D">
      <w:pPr>
        <w:spacing w:line="360" w:lineRule="auto"/>
        <w:jc w:val="both"/>
        <w:rPr>
          <w:rFonts w:ascii="Palatino Linotype" w:hAnsi="Palatino Linotype" w:cs="Arial"/>
          <w:b/>
        </w:rPr>
      </w:pPr>
    </w:p>
    <w:p w:rsidR="00DE485D" w:rsidRPr="002734A1" w:rsidRDefault="00DE485D" w:rsidP="00DE485D">
      <w:pPr>
        <w:spacing w:line="360" w:lineRule="auto"/>
        <w:jc w:val="both"/>
        <w:rPr>
          <w:rFonts w:ascii="Palatino Linotype" w:hAnsi="Palatino Linotype" w:cs="Arial"/>
          <w:b/>
        </w:rPr>
      </w:pPr>
      <w:r w:rsidRPr="002734A1">
        <w:rPr>
          <w:rFonts w:ascii="Palatino Linotype" w:hAnsi="Palatino Linotype" w:cs="Arial"/>
          <w:b/>
          <w:sz w:val="28"/>
        </w:rPr>
        <w:t>SEXTO</w:t>
      </w:r>
      <w:r w:rsidRPr="002734A1">
        <w:rPr>
          <w:rFonts w:ascii="Palatino Linotype" w:hAnsi="Palatino Linotype" w:cs="Arial"/>
          <w:b/>
        </w:rPr>
        <w:t xml:space="preserve">. </w:t>
      </w:r>
      <w:r w:rsidRPr="002734A1">
        <w:rPr>
          <w:rFonts w:ascii="Palatino Linotype" w:hAnsi="Palatino Linotype" w:cs="Arial"/>
          <w:b/>
          <w:sz w:val="28"/>
          <w:szCs w:val="28"/>
        </w:rPr>
        <w:t>Del turno de los recursos de revisión.</w:t>
      </w:r>
    </w:p>
    <w:p w:rsidR="00DE485D" w:rsidRPr="002734A1" w:rsidRDefault="00DE485D" w:rsidP="00DE485D">
      <w:pPr>
        <w:spacing w:line="360" w:lineRule="auto"/>
        <w:jc w:val="both"/>
        <w:rPr>
          <w:rFonts w:ascii="Palatino Linotype" w:hAnsi="Palatino Linotype" w:cs="Arial"/>
          <w:sz w:val="28"/>
        </w:rPr>
      </w:pPr>
      <w:r w:rsidRPr="002734A1">
        <w:rPr>
          <w:rFonts w:ascii="Palatino Linotype" w:hAnsi="Palatino Linotype"/>
        </w:rPr>
        <w:t xml:space="preserve">Los medios de impugnación fueron turnados a los Comisionados y Comisionadas </w:t>
      </w:r>
      <w:r w:rsidRPr="002734A1">
        <w:rPr>
          <w:rFonts w:ascii="Palatino Linotype" w:hAnsi="Palatino Linotype"/>
          <w:b/>
        </w:rPr>
        <w:t xml:space="preserve">José Martínez Vilchis, Sharon Cristina Morales Martínez, María del Rosario Mejía Ayala, Guadalupe Ramírez Peña y Luis Gustavo Parra Noriega </w:t>
      </w:r>
      <w:r w:rsidRPr="002734A1">
        <w:rPr>
          <w:rFonts w:ascii="Palatino Linotype" w:hAnsi="Palatino Linotype"/>
        </w:rPr>
        <w:t xml:space="preserve">por medio del sistema electrónico SAIMEX, en términos del arábigo 185, fracción I, de la Ley de Transparencia y Acceso a la información Pública del Estado de México y Municipios, del cual recayeron acuerdos de </w:t>
      </w:r>
      <w:r w:rsidRPr="002734A1">
        <w:rPr>
          <w:rFonts w:ascii="Palatino Linotype" w:hAnsi="Palatino Linotype"/>
          <w:b/>
        </w:rPr>
        <w:t>admisión</w:t>
      </w:r>
      <w:r w:rsidRPr="002734A1">
        <w:rPr>
          <w:rFonts w:ascii="Palatino Linotype" w:hAnsi="Palatino Linotype"/>
        </w:rPr>
        <w:t xml:space="preserve"> en fechas </w:t>
      </w:r>
      <w:r w:rsidR="0089235D" w:rsidRPr="002734A1">
        <w:rPr>
          <w:rFonts w:ascii="Palatino Linotype" w:hAnsi="Palatino Linotype"/>
          <w:b/>
        </w:rPr>
        <w:t xml:space="preserve">ocho, nueve, diez, trece, catorce y quince de </w:t>
      </w:r>
      <w:r w:rsidRPr="002734A1">
        <w:rPr>
          <w:rFonts w:ascii="Palatino Linotype" w:hAnsi="Palatino Linotype"/>
          <w:b/>
        </w:rPr>
        <w:t>junio</w:t>
      </w:r>
      <w:r w:rsidRPr="002734A1">
        <w:rPr>
          <w:rFonts w:ascii="Palatino Linotype" w:hAnsi="Palatino Linotype"/>
        </w:rPr>
        <w:t xml:space="preserve"> de dos mil veintidós, determinándose en ellos, un plazo de siete días para que las partes manifestaran lo que a su derecho corresponda en términos del numeral ya citado.</w:t>
      </w:r>
    </w:p>
    <w:p w:rsidR="00DE485D" w:rsidRPr="002734A1" w:rsidRDefault="00DE485D" w:rsidP="00DE485D">
      <w:pPr>
        <w:spacing w:line="360" w:lineRule="auto"/>
        <w:jc w:val="both"/>
        <w:rPr>
          <w:rFonts w:ascii="Palatino Linotype" w:hAnsi="Palatino Linotype" w:cs="Arial"/>
        </w:rPr>
      </w:pPr>
    </w:p>
    <w:p w:rsidR="00DE485D" w:rsidRPr="002734A1" w:rsidRDefault="00DE485D" w:rsidP="00DE485D">
      <w:pPr>
        <w:pStyle w:val="Prrafodelista"/>
        <w:spacing w:line="360" w:lineRule="auto"/>
        <w:ind w:left="0"/>
        <w:jc w:val="both"/>
        <w:rPr>
          <w:rFonts w:ascii="Palatino Linotype" w:hAnsi="Palatino Linotype" w:cs="Arial"/>
          <w:b/>
          <w:sz w:val="28"/>
          <w:szCs w:val="28"/>
        </w:rPr>
      </w:pPr>
      <w:r w:rsidRPr="002734A1">
        <w:rPr>
          <w:rFonts w:ascii="Palatino Linotype" w:hAnsi="Palatino Linotype" w:cs="Arial"/>
          <w:b/>
          <w:sz w:val="28"/>
        </w:rPr>
        <w:t>SEPTIMO</w:t>
      </w:r>
      <w:r w:rsidRPr="002734A1">
        <w:rPr>
          <w:rFonts w:ascii="Palatino Linotype" w:hAnsi="Palatino Linotype" w:cs="Arial"/>
          <w:b/>
          <w:sz w:val="28"/>
          <w:szCs w:val="28"/>
        </w:rPr>
        <w:t>. De la etapa de instrucción.</w:t>
      </w:r>
    </w:p>
    <w:p w:rsidR="00DE485D" w:rsidRPr="002734A1" w:rsidRDefault="00DE485D" w:rsidP="00DE485D">
      <w:pPr>
        <w:spacing w:line="360" w:lineRule="auto"/>
        <w:jc w:val="both"/>
        <w:rPr>
          <w:rFonts w:ascii="Palatino Linotype" w:hAnsi="Palatino Linotype" w:cs="Arial"/>
        </w:rPr>
      </w:pPr>
      <w:r w:rsidRPr="002734A1">
        <w:rPr>
          <w:rFonts w:ascii="Palatino Linotype" w:hAnsi="Palatino Linotype" w:cs="Arial"/>
        </w:rPr>
        <w:t xml:space="preserve">Una vez abierta la etapa de instrucción, se advierte que el </w:t>
      </w:r>
      <w:r w:rsidRPr="002734A1">
        <w:rPr>
          <w:rFonts w:ascii="Palatino Linotype" w:hAnsi="Palatino Linotype" w:cs="Arial"/>
          <w:b/>
        </w:rPr>
        <w:t>Sujeto Obligado</w:t>
      </w:r>
      <w:r w:rsidRPr="002734A1">
        <w:rPr>
          <w:rFonts w:ascii="Palatino Linotype" w:hAnsi="Palatino Linotype" w:cs="Arial"/>
        </w:rPr>
        <w:t xml:space="preserve"> fue omiso en rendir sus informes justificados, de igual manera, se advierte que la parte </w:t>
      </w:r>
      <w:r w:rsidRPr="002734A1">
        <w:rPr>
          <w:rFonts w:ascii="Palatino Linotype" w:hAnsi="Palatino Linotype" w:cs="Arial"/>
          <w:b/>
        </w:rPr>
        <w:lastRenderedPageBreak/>
        <w:t>Recurrente,</w:t>
      </w:r>
      <w:r w:rsidRPr="002734A1">
        <w:rPr>
          <w:rFonts w:ascii="Palatino Linotype" w:hAnsi="Palatino Linotype" w:cs="Arial"/>
        </w:rPr>
        <w:t xml:space="preserve"> omitió rendir dentro del término de Ley, las manifestaciones que a sus intereses conviniera.</w:t>
      </w:r>
    </w:p>
    <w:p w:rsidR="00DE485D" w:rsidRPr="002734A1" w:rsidRDefault="00DE485D" w:rsidP="00DE485D">
      <w:pPr>
        <w:spacing w:line="360" w:lineRule="auto"/>
        <w:rPr>
          <w:rFonts w:ascii="Palatino Linotype" w:hAnsi="Palatino Linotype" w:cs="Arial"/>
        </w:rPr>
      </w:pPr>
    </w:p>
    <w:p w:rsidR="00DE485D" w:rsidRPr="002734A1" w:rsidRDefault="00DE485D" w:rsidP="00DE485D">
      <w:pPr>
        <w:spacing w:line="360" w:lineRule="auto"/>
        <w:jc w:val="both"/>
        <w:rPr>
          <w:rFonts w:ascii="Palatino Linotype" w:hAnsi="Palatino Linotype" w:cs="Arial"/>
        </w:rPr>
      </w:pPr>
      <w:r w:rsidRPr="002734A1">
        <w:rPr>
          <w:rFonts w:ascii="Palatino Linotype" w:hAnsi="Palatino Linotype" w:cs="Arial"/>
        </w:rPr>
        <w:t xml:space="preserve">Así mismo, se aprecia que no se llevaron a cabo audiencias durante la sustanciación del recurso de revisión, ni se ofrecieron pruebas por parte de la </w:t>
      </w:r>
      <w:r w:rsidRPr="002734A1">
        <w:rPr>
          <w:rFonts w:ascii="Palatino Linotype" w:hAnsi="Palatino Linotype" w:cs="Arial"/>
          <w:b/>
        </w:rPr>
        <w:t>Recurrente</w:t>
      </w:r>
      <w:r w:rsidRPr="002734A1">
        <w:rPr>
          <w:rFonts w:ascii="Palatino Linotype" w:hAnsi="Palatino Linotype" w:cs="Arial"/>
        </w:rPr>
        <w:t>; todo lo anterior en términos de los artículos 185 fracciones II y IV, y 195 de la Ley de Transparencia y Acceso a la Información Pública del Estado de México y Municipios.</w:t>
      </w:r>
    </w:p>
    <w:p w:rsidR="00DE485D" w:rsidRPr="002734A1" w:rsidRDefault="00DE485D" w:rsidP="00DE485D">
      <w:pPr>
        <w:spacing w:line="360" w:lineRule="auto"/>
        <w:jc w:val="both"/>
        <w:rPr>
          <w:rFonts w:ascii="Palatino Linotype" w:hAnsi="Palatino Linotype" w:cs="Arial"/>
        </w:rPr>
      </w:pPr>
    </w:p>
    <w:p w:rsidR="00DE485D" w:rsidRPr="002734A1" w:rsidRDefault="00DE485D" w:rsidP="00DE485D">
      <w:pPr>
        <w:pStyle w:val="Prrafodelista"/>
        <w:spacing w:line="360" w:lineRule="auto"/>
        <w:ind w:left="0"/>
        <w:jc w:val="both"/>
        <w:rPr>
          <w:rFonts w:ascii="Palatino Linotype" w:hAnsi="Palatino Linotype"/>
        </w:rPr>
      </w:pPr>
      <w:r w:rsidRPr="002734A1">
        <w:rPr>
          <w:rFonts w:ascii="Palatino Linotype" w:hAnsi="Palatino Linotype" w:cs="Arial"/>
          <w:b/>
          <w:sz w:val="28"/>
          <w:szCs w:val="28"/>
        </w:rPr>
        <w:t xml:space="preserve">OCTAVO. </w:t>
      </w:r>
      <w:r w:rsidRPr="002734A1">
        <w:rPr>
          <w:rFonts w:ascii="Palatino Linotype" w:hAnsi="Palatino Linotype"/>
          <w:b/>
          <w:sz w:val="28"/>
        </w:rPr>
        <w:t>De la acumulación.</w:t>
      </w:r>
      <w:r w:rsidRPr="002734A1">
        <w:rPr>
          <w:rFonts w:ascii="Palatino Linotype" w:hAnsi="Palatino Linotype"/>
          <w:sz w:val="28"/>
        </w:rPr>
        <w:t xml:space="preserve"> </w:t>
      </w:r>
    </w:p>
    <w:p w:rsidR="00DE485D" w:rsidRPr="002734A1" w:rsidRDefault="00DE485D" w:rsidP="00DE485D">
      <w:pPr>
        <w:spacing w:line="360" w:lineRule="auto"/>
        <w:jc w:val="both"/>
        <w:rPr>
          <w:rFonts w:ascii="Palatino Linotype" w:hAnsi="Palatino Linotype" w:cs="Arial"/>
        </w:rPr>
      </w:pPr>
      <w:r w:rsidRPr="002734A1">
        <w:rPr>
          <w:rFonts w:ascii="Palatino Linotype" w:hAnsi="Palatino Linotype"/>
        </w:rPr>
        <w:t xml:space="preserve">Posteriormente por acuerdo del Pleno del Instituto, en la Vigésima </w:t>
      </w:r>
      <w:r w:rsidR="007238E4" w:rsidRPr="002734A1">
        <w:rPr>
          <w:rFonts w:ascii="Palatino Linotype" w:hAnsi="Palatino Linotype"/>
        </w:rPr>
        <w:t>Tercera</w:t>
      </w:r>
      <w:r w:rsidRPr="002734A1">
        <w:rPr>
          <w:rFonts w:ascii="Palatino Linotype" w:hAnsi="Palatino Linotype"/>
        </w:rPr>
        <w:t xml:space="preserve"> Sesión Ordinaria, celebrada el </w:t>
      </w:r>
      <w:r w:rsidR="007238E4" w:rsidRPr="002734A1">
        <w:rPr>
          <w:rFonts w:ascii="Palatino Linotype" w:hAnsi="Palatino Linotype"/>
        </w:rPr>
        <w:t xml:space="preserve">veintiuno </w:t>
      </w:r>
      <w:r w:rsidRPr="002734A1">
        <w:rPr>
          <w:rFonts w:ascii="Palatino Linotype" w:hAnsi="Palatino Linotype"/>
        </w:rPr>
        <w:t xml:space="preserve">de junio de dos mil veintidós, </w:t>
      </w:r>
      <w:r w:rsidRPr="002734A1">
        <w:rPr>
          <w:rFonts w:ascii="Palatino Linotype" w:hAnsi="Palatino Linotype" w:cs="Arial"/>
        </w:rPr>
        <w:t xml:space="preserve">aprobó la acumulación de los recursos a la Ponencia del Comisionado Presidente </w:t>
      </w:r>
      <w:r w:rsidRPr="002734A1">
        <w:rPr>
          <w:rFonts w:ascii="Palatino Linotype" w:hAnsi="Palatino Linotype" w:cs="Arial"/>
          <w:b/>
        </w:rPr>
        <w:t>JOSÉ MARTÍNEZ VILCHIS</w:t>
      </w:r>
      <w:r w:rsidRPr="002734A1">
        <w:rPr>
          <w:rFonts w:ascii="Palatino Linotype" w:hAnsi="Palatino Linotype" w:cs="Arial"/>
        </w:rPr>
        <w:t xml:space="preserve">, </w:t>
      </w:r>
      <w:r w:rsidRPr="002734A1">
        <w:rPr>
          <w:rFonts w:ascii="Palatino Linotype" w:eastAsia="MS Mincho" w:hAnsi="Palatino Linotype" w:cs="Arial"/>
        </w:rPr>
        <w:t xml:space="preserve">a efecto de que formulara y presentara el proyecto de resolución correspondiente y </w:t>
      </w:r>
      <w:r w:rsidRPr="002734A1">
        <w:rPr>
          <w:rFonts w:ascii="Palatino Linotype" w:hAnsi="Palatino Linotype" w:cs="Arial"/>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rsidR="00DE485D" w:rsidRPr="002734A1" w:rsidRDefault="00DE485D" w:rsidP="00DE485D">
      <w:pPr>
        <w:spacing w:line="360" w:lineRule="auto"/>
        <w:jc w:val="both"/>
        <w:rPr>
          <w:rFonts w:ascii="Palatino Linotype" w:hAnsi="Palatino Linotype" w:cs="Arial"/>
        </w:rPr>
      </w:pPr>
    </w:p>
    <w:p w:rsidR="00DE485D" w:rsidRPr="002734A1" w:rsidRDefault="00DE485D" w:rsidP="00DE485D">
      <w:pPr>
        <w:ind w:left="567" w:right="567"/>
        <w:jc w:val="both"/>
        <w:rPr>
          <w:rFonts w:ascii="Palatino Linotype" w:hAnsi="Palatino Linotype"/>
          <w:i/>
          <w:color w:val="000000"/>
        </w:rPr>
      </w:pPr>
      <w:r w:rsidRPr="002734A1">
        <w:rPr>
          <w:rFonts w:ascii="Palatino Linotype" w:hAnsi="Palatino Linotype"/>
          <w:b/>
          <w:i/>
          <w:color w:val="000000"/>
        </w:rPr>
        <w:t>“ONCE</w:t>
      </w:r>
      <w:r w:rsidRPr="002734A1">
        <w:rPr>
          <w:rFonts w:ascii="Palatino Linotype" w:hAnsi="Palatino Linotype"/>
          <w:i/>
          <w:color w:val="000000"/>
        </w:rPr>
        <w:t>. El Instituto, para mejor resolver y evitar la emisión de resoluciones contradictorias, podrá acordar la acumulación de los expedientes de recursos de revisión, de oficio o a petición de parte cuando:</w:t>
      </w:r>
    </w:p>
    <w:p w:rsidR="00DE485D" w:rsidRPr="002734A1" w:rsidRDefault="00DE485D" w:rsidP="00DE485D">
      <w:pPr>
        <w:ind w:left="567" w:right="567"/>
        <w:jc w:val="both"/>
        <w:rPr>
          <w:rFonts w:ascii="Palatino Linotype" w:hAnsi="Palatino Linotype"/>
          <w:i/>
          <w:color w:val="000000"/>
        </w:rPr>
      </w:pPr>
      <w:r w:rsidRPr="002734A1">
        <w:rPr>
          <w:rFonts w:ascii="Palatino Linotype" w:hAnsi="Palatino Linotype"/>
          <w:i/>
          <w:color w:val="000000"/>
        </w:rPr>
        <w:t>a) El solicitante y la información referida sean las mismas;</w:t>
      </w:r>
    </w:p>
    <w:p w:rsidR="00DE485D" w:rsidRPr="002734A1" w:rsidRDefault="00DE485D" w:rsidP="00DE485D">
      <w:pPr>
        <w:ind w:left="567" w:right="567"/>
        <w:jc w:val="both"/>
        <w:rPr>
          <w:rFonts w:ascii="Palatino Linotype" w:hAnsi="Palatino Linotype"/>
          <w:b/>
          <w:i/>
          <w:color w:val="000000"/>
        </w:rPr>
      </w:pPr>
      <w:r w:rsidRPr="002734A1">
        <w:rPr>
          <w:rFonts w:ascii="Palatino Linotype" w:hAnsi="Palatino Linotype"/>
          <w:b/>
          <w:i/>
          <w:color w:val="000000"/>
        </w:rPr>
        <w:t xml:space="preserve">b) Las partes o los actos impugnados sean iguales: </w:t>
      </w:r>
    </w:p>
    <w:p w:rsidR="00DE485D" w:rsidRPr="002734A1" w:rsidRDefault="00DE485D" w:rsidP="00DE485D">
      <w:pPr>
        <w:ind w:left="567" w:right="567"/>
        <w:jc w:val="both"/>
        <w:rPr>
          <w:rFonts w:ascii="Palatino Linotype" w:hAnsi="Palatino Linotype"/>
          <w:i/>
          <w:color w:val="000000"/>
        </w:rPr>
      </w:pPr>
      <w:r w:rsidRPr="002734A1">
        <w:rPr>
          <w:rFonts w:ascii="Palatino Linotype" w:hAnsi="Palatino Linotype"/>
          <w:i/>
          <w:color w:val="000000"/>
        </w:rPr>
        <w:lastRenderedPageBreak/>
        <w:t>c) Cuando se trate del mismo solicitante, el mismo SUJETO OBLIGADO, aunque se trate de solicitudes diversas;</w:t>
      </w:r>
    </w:p>
    <w:p w:rsidR="00DE485D" w:rsidRPr="002734A1" w:rsidRDefault="00DE485D" w:rsidP="00DE485D">
      <w:pPr>
        <w:ind w:left="567" w:right="567"/>
        <w:jc w:val="both"/>
        <w:rPr>
          <w:rFonts w:ascii="Palatino Linotype" w:hAnsi="Palatino Linotype"/>
          <w:b/>
          <w:i/>
          <w:color w:val="000000"/>
        </w:rPr>
      </w:pPr>
      <w:r w:rsidRPr="002734A1">
        <w:rPr>
          <w:rFonts w:ascii="Palatino Linotype" w:hAnsi="Palatino Linotype"/>
          <w:b/>
          <w:i/>
          <w:color w:val="000000"/>
        </w:rPr>
        <w:t>d) Resulte conveniente la resolución unificada de los asuntos; y</w:t>
      </w:r>
    </w:p>
    <w:p w:rsidR="00DE485D" w:rsidRPr="002734A1" w:rsidRDefault="00DE485D" w:rsidP="00DE485D">
      <w:pPr>
        <w:ind w:left="567" w:right="567"/>
        <w:jc w:val="both"/>
        <w:rPr>
          <w:rFonts w:ascii="Palatino Linotype" w:hAnsi="Palatino Linotype"/>
          <w:i/>
          <w:color w:val="000000"/>
        </w:rPr>
      </w:pPr>
      <w:r w:rsidRPr="002734A1">
        <w:rPr>
          <w:rFonts w:ascii="Palatino Linotype" w:hAnsi="Palatino Linotype"/>
          <w:i/>
          <w:color w:val="000000"/>
        </w:rPr>
        <w:t>e) En cualquier otro caso que determine el Pleno.</w:t>
      </w:r>
    </w:p>
    <w:p w:rsidR="00DE485D" w:rsidRPr="002734A1" w:rsidRDefault="00DE485D" w:rsidP="00DE485D">
      <w:pPr>
        <w:ind w:left="567" w:right="567"/>
        <w:jc w:val="both"/>
        <w:rPr>
          <w:rFonts w:ascii="Palatino Linotype" w:hAnsi="Palatino Linotype"/>
          <w:i/>
          <w:color w:val="000000"/>
        </w:rPr>
      </w:pPr>
      <w:r w:rsidRPr="002734A1">
        <w:rPr>
          <w:rFonts w:ascii="Palatino Linotype" w:hAnsi="Palatino Linotype"/>
          <w:i/>
          <w:color w:val="000000"/>
        </w:rPr>
        <w:t>La misma regla se aplicará, en lo conducente, para la separación de los expedientes.”</w:t>
      </w:r>
    </w:p>
    <w:p w:rsidR="00DE485D" w:rsidRPr="002734A1" w:rsidRDefault="00DE485D" w:rsidP="00DE485D">
      <w:pPr>
        <w:spacing w:line="360" w:lineRule="auto"/>
        <w:jc w:val="both"/>
        <w:rPr>
          <w:rFonts w:ascii="Palatino Linotype" w:eastAsia="MS Mincho" w:hAnsi="Palatino Linotype"/>
        </w:rPr>
      </w:pPr>
    </w:p>
    <w:p w:rsidR="00DE485D" w:rsidRPr="002734A1" w:rsidRDefault="00DE485D" w:rsidP="00DE485D">
      <w:pPr>
        <w:spacing w:line="360" w:lineRule="auto"/>
        <w:jc w:val="both"/>
        <w:rPr>
          <w:rFonts w:ascii="Palatino Linotype" w:eastAsia="MS Mincho" w:hAnsi="Palatino Linotype"/>
        </w:rPr>
      </w:pPr>
      <w:r w:rsidRPr="002734A1">
        <w:rPr>
          <w:rFonts w:ascii="Palatino Linotype" w:eastAsia="MS Mincho"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DE485D" w:rsidRPr="002734A1" w:rsidRDefault="00DE485D" w:rsidP="00DE485D">
      <w:pPr>
        <w:spacing w:line="360" w:lineRule="auto"/>
        <w:jc w:val="both"/>
        <w:rPr>
          <w:rFonts w:ascii="Palatino Linotype" w:eastAsia="MS Mincho" w:hAnsi="Palatino Linotype"/>
        </w:rPr>
      </w:pPr>
    </w:p>
    <w:p w:rsidR="00DE485D" w:rsidRPr="002734A1" w:rsidRDefault="00DE485D" w:rsidP="00DE485D">
      <w:pPr>
        <w:ind w:left="567" w:right="567"/>
        <w:contextualSpacing/>
        <w:jc w:val="center"/>
        <w:rPr>
          <w:rFonts w:ascii="Palatino Linotype" w:eastAsia="MS Mincho" w:hAnsi="Palatino Linotype"/>
          <w:b/>
          <w:i/>
          <w:sz w:val="22"/>
        </w:rPr>
      </w:pPr>
      <w:r w:rsidRPr="002734A1">
        <w:rPr>
          <w:rFonts w:ascii="Palatino Linotype" w:eastAsia="MS Mincho" w:hAnsi="Palatino Linotype"/>
          <w:b/>
          <w:i/>
          <w:sz w:val="22"/>
        </w:rPr>
        <w:t>Código de Procedimientos Administrativos del Estado de México</w:t>
      </w:r>
    </w:p>
    <w:p w:rsidR="00DE485D" w:rsidRPr="002734A1" w:rsidRDefault="00DE485D" w:rsidP="00DE485D">
      <w:pPr>
        <w:ind w:left="567" w:right="567"/>
        <w:contextualSpacing/>
        <w:jc w:val="center"/>
        <w:rPr>
          <w:rFonts w:ascii="Palatino Linotype" w:eastAsia="MS Mincho" w:hAnsi="Palatino Linotype"/>
          <w:b/>
          <w:i/>
          <w:sz w:val="22"/>
        </w:rPr>
      </w:pPr>
    </w:p>
    <w:p w:rsidR="00DE485D" w:rsidRPr="002734A1" w:rsidRDefault="00DE485D" w:rsidP="00DE485D">
      <w:pPr>
        <w:ind w:left="567" w:right="567"/>
        <w:contextualSpacing/>
        <w:jc w:val="both"/>
        <w:rPr>
          <w:rFonts w:ascii="Palatino Linotype" w:eastAsia="MS Mincho" w:hAnsi="Palatino Linotype"/>
          <w:i/>
          <w:sz w:val="22"/>
        </w:rPr>
      </w:pPr>
      <w:r w:rsidRPr="002734A1">
        <w:rPr>
          <w:rFonts w:ascii="Palatino Linotype" w:eastAsia="MS Mincho" w:hAnsi="Palatino Linotype"/>
          <w:i/>
          <w:sz w:val="22"/>
        </w:rPr>
        <w:t>“</w:t>
      </w:r>
      <w:r w:rsidRPr="002734A1">
        <w:rPr>
          <w:rFonts w:ascii="Palatino Linotype" w:eastAsia="MS Mincho" w:hAnsi="Palatino Linotype"/>
          <w:b/>
          <w:i/>
          <w:sz w:val="22"/>
        </w:rPr>
        <w:t xml:space="preserve">Artículo 18.- </w:t>
      </w:r>
      <w:r w:rsidRPr="002734A1">
        <w:rPr>
          <w:rFonts w:ascii="Palatino Linotype" w:eastAsia="MS Mincho" w:hAnsi="Palatino Linotype"/>
          <w:i/>
          <w:sz w:val="22"/>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DE485D" w:rsidRPr="002734A1" w:rsidRDefault="00DE485D" w:rsidP="00DE485D">
      <w:pPr>
        <w:ind w:left="567" w:right="567"/>
        <w:contextualSpacing/>
        <w:jc w:val="center"/>
        <w:rPr>
          <w:rFonts w:ascii="Palatino Linotype" w:eastAsia="MS Mincho" w:hAnsi="Palatino Linotype"/>
          <w:b/>
          <w:i/>
          <w:sz w:val="22"/>
        </w:rPr>
      </w:pPr>
    </w:p>
    <w:p w:rsidR="00DE485D" w:rsidRPr="002734A1" w:rsidRDefault="00DE485D" w:rsidP="00DE485D">
      <w:pPr>
        <w:ind w:left="567" w:right="567"/>
        <w:contextualSpacing/>
        <w:jc w:val="center"/>
        <w:rPr>
          <w:rFonts w:ascii="Palatino Linotype" w:eastAsia="MS Mincho" w:hAnsi="Palatino Linotype"/>
          <w:b/>
          <w:i/>
          <w:sz w:val="22"/>
        </w:rPr>
      </w:pPr>
      <w:r w:rsidRPr="002734A1">
        <w:rPr>
          <w:rFonts w:ascii="Palatino Linotype" w:eastAsia="MS Mincho" w:hAnsi="Palatino Linotype"/>
          <w:b/>
          <w:i/>
          <w:sz w:val="22"/>
        </w:rPr>
        <w:t xml:space="preserve">Ley de Transparencia y Acceso a la Información Pública </w:t>
      </w:r>
    </w:p>
    <w:p w:rsidR="00DE485D" w:rsidRPr="002734A1" w:rsidRDefault="00DE485D" w:rsidP="00DE485D">
      <w:pPr>
        <w:ind w:left="567" w:right="567"/>
        <w:contextualSpacing/>
        <w:jc w:val="center"/>
        <w:rPr>
          <w:rFonts w:ascii="Palatino Linotype" w:eastAsia="MS Mincho" w:hAnsi="Palatino Linotype"/>
          <w:b/>
          <w:i/>
          <w:sz w:val="22"/>
        </w:rPr>
      </w:pPr>
      <w:r w:rsidRPr="002734A1">
        <w:rPr>
          <w:rFonts w:ascii="Palatino Linotype" w:eastAsia="MS Mincho" w:hAnsi="Palatino Linotype"/>
          <w:b/>
          <w:i/>
          <w:sz w:val="22"/>
        </w:rPr>
        <w:t>del Estado de México y Municipios</w:t>
      </w:r>
    </w:p>
    <w:p w:rsidR="00DE485D" w:rsidRPr="002734A1" w:rsidRDefault="00DE485D" w:rsidP="00DE485D">
      <w:pPr>
        <w:ind w:left="567" w:right="567"/>
        <w:contextualSpacing/>
        <w:jc w:val="center"/>
        <w:rPr>
          <w:rFonts w:ascii="Palatino Linotype" w:eastAsia="MS Mincho" w:hAnsi="Palatino Linotype"/>
          <w:b/>
          <w:i/>
          <w:sz w:val="22"/>
        </w:rPr>
      </w:pPr>
    </w:p>
    <w:p w:rsidR="00DE485D" w:rsidRPr="002734A1" w:rsidRDefault="00DE485D" w:rsidP="00DE485D">
      <w:pPr>
        <w:ind w:left="567" w:right="567"/>
        <w:contextualSpacing/>
        <w:jc w:val="both"/>
        <w:rPr>
          <w:rFonts w:ascii="Palatino Linotype" w:eastAsia="MS Mincho" w:hAnsi="Palatino Linotype"/>
          <w:i/>
          <w:sz w:val="22"/>
        </w:rPr>
      </w:pPr>
      <w:r w:rsidRPr="002734A1">
        <w:rPr>
          <w:rFonts w:ascii="Palatino Linotype" w:eastAsia="MS Mincho" w:hAnsi="Palatino Linotype"/>
          <w:i/>
          <w:sz w:val="22"/>
        </w:rPr>
        <w:t>“</w:t>
      </w:r>
      <w:r w:rsidRPr="002734A1">
        <w:rPr>
          <w:rFonts w:ascii="Palatino Linotype" w:eastAsia="MS Mincho" w:hAnsi="Palatino Linotype"/>
          <w:b/>
          <w:i/>
          <w:sz w:val="22"/>
        </w:rPr>
        <w:t>Artículo 195.</w:t>
      </w:r>
      <w:r w:rsidRPr="002734A1">
        <w:rPr>
          <w:rFonts w:ascii="Palatino Linotype" w:eastAsia="MS Mincho" w:hAnsi="Palatino Linotype"/>
          <w:i/>
          <w:sz w:val="22"/>
        </w:rPr>
        <w:t xml:space="preserve"> En la tramitación del recurso de revisión se aplicarán supletoriamente las disposiciones contenidas en el Código de Procedimientos Administrativos del Estado de México.” </w:t>
      </w:r>
    </w:p>
    <w:p w:rsidR="00DE485D" w:rsidRPr="002734A1" w:rsidRDefault="00DE485D" w:rsidP="00DE485D">
      <w:pPr>
        <w:ind w:left="567" w:right="567"/>
        <w:contextualSpacing/>
        <w:jc w:val="right"/>
        <w:rPr>
          <w:rFonts w:ascii="Palatino Linotype" w:hAnsi="Palatino Linotype" w:cs="Arial"/>
          <w:sz w:val="22"/>
        </w:rPr>
      </w:pPr>
      <w:r w:rsidRPr="002734A1">
        <w:rPr>
          <w:rFonts w:ascii="Palatino Linotype" w:eastAsia="MS Mincho" w:hAnsi="Palatino Linotype"/>
          <w:sz w:val="22"/>
        </w:rPr>
        <w:t>(Énfasis añadido)</w:t>
      </w:r>
    </w:p>
    <w:p w:rsidR="00DE485D" w:rsidRPr="002734A1" w:rsidRDefault="00DE485D" w:rsidP="00DE485D">
      <w:pPr>
        <w:spacing w:line="360" w:lineRule="auto"/>
        <w:jc w:val="both"/>
        <w:rPr>
          <w:rFonts w:ascii="Palatino Linotype" w:hAnsi="Palatino Linotype" w:cs="Arial"/>
          <w:szCs w:val="28"/>
        </w:rPr>
      </w:pPr>
    </w:p>
    <w:p w:rsidR="00222F44" w:rsidRPr="002734A1" w:rsidRDefault="00222F44" w:rsidP="00DE485D">
      <w:pPr>
        <w:spacing w:line="360" w:lineRule="auto"/>
        <w:jc w:val="both"/>
        <w:rPr>
          <w:rFonts w:ascii="Palatino Linotype" w:hAnsi="Palatino Linotype" w:cs="Arial"/>
          <w:szCs w:val="28"/>
        </w:rPr>
      </w:pPr>
    </w:p>
    <w:p w:rsidR="00DE485D" w:rsidRPr="002734A1" w:rsidRDefault="00DE485D" w:rsidP="00DE485D">
      <w:pPr>
        <w:spacing w:line="360" w:lineRule="auto"/>
        <w:jc w:val="both"/>
        <w:rPr>
          <w:rFonts w:ascii="Palatino Linotype" w:hAnsi="Palatino Linotype" w:cs="Arial"/>
          <w:b/>
          <w:sz w:val="28"/>
          <w:szCs w:val="28"/>
        </w:rPr>
      </w:pPr>
      <w:r w:rsidRPr="002734A1">
        <w:rPr>
          <w:rFonts w:ascii="Palatino Linotype" w:hAnsi="Palatino Linotype" w:cs="Arial"/>
          <w:b/>
          <w:sz w:val="28"/>
          <w:szCs w:val="28"/>
        </w:rPr>
        <w:lastRenderedPageBreak/>
        <w:t>NOVENO. Del Cierre de Instrucción.</w:t>
      </w:r>
    </w:p>
    <w:p w:rsidR="00DE485D" w:rsidRPr="002734A1" w:rsidRDefault="00DE485D" w:rsidP="00DE485D">
      <w:pPr>
        <w:spacing w:line="360" w:lineRule="auto"/>
        <w:jc w:val="both"/>
        <w:rPr>
          <w:rFonts w:ascii="Palatino Linotype" w:hAnsi="Palatino Linotype" w:cs="Arial"/>
        </w:rPr>
      </w:pPr>
      <w:r w:rsidRPr="002734A1">
        <w:rPr>
          <w:rFonts w:ascii="Palatino Linotype" w:hAnsi="Palatino Linotype" w:cs="Arial"/>
        </w:rPr>
        <w:t xml:space="preserve">Por lo que una vez transcurridos los periodos otorgados a las partes de siete días hábiles para realizar sus manifestaciones en el acuerdo de admisión, y no habiendo prueba pendiente por desahogar, ni que documentos que integrar al expediente electrónico, se decretó el cierre de instrucción en fechas </w:t>
      </w:r>
      <w:r w:rsidR="00222F44" w:rsidRPr="002734A1">
        <w:rPr>
          <w:rFonts w:ascii="Palatino Linotype" w:hAnsi="Palatino Linotype" w:cs="Arial"/>
          <w:b/>
        </w:rPr>
        <w:t>veinticuatro</w:t>
      </w:r>
      <w:r w:rsidRPr="002734A1">
        <w:rPr>
          <w:rFonts w:ascii="Palatino Linotype" w:hAnsi="Palatino Linotype" w:cs="Arial"/>
          <w:b/>
        </w:rPr>
        <w:t xml:space="preserve"> de junio </w:t>
      </w:r>
      <w:r w:rsidR="00222F44" w:rsidRPr="002734A1">
        <w:rPr>
          <w:rFonts w:ascii="Palatino Linotype" w:hAnsi="Palatino Linotype" w:cs="Arial"/>
          <w:b/>
        </w:rPr>
        <w:t xml:space="preserve">y treinta y uno de agosto </w:t>
      </w:r>
      <w:r w:rsidRPr="002734A1">
        <w:rPr>
          <w:rFonts w:ascii="Palatino Linotype" w:hAnsi="Palatino Linotype" w:cs="Arial"/>
          <w:b/>
        </w:rPr>
        <w:t>de dos mil veintidós</w:t>
      </w:r>
      <w:r w:rsidRPr="002734A1">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DE485D" w:rsidRPr="002734A1" w:rsidRDefault="00DE485D" w:rsidP="00DE485D">
      <w:pPr>
        <w:spacing w:line="360" w:lineRule="auto"/>
        <w:jc w:val="both"/>
        <w:rPr>
          <w:rFonts w:ascii="Palatino Linotype" w:hAnsi="Palatino Linotype" w:cs="Arial"/>
        </w:rPr>
      </w:pPr>
    </w:p>
    <w:p w:rsidR="00DE485D" w:rsidRPr="002734A1" w:rsidRDefault="00DE485D" w:rsidP="00DE485D">
      <w:pPr>
        <w:spacing w:line="360" w:lineRule="auto"/>
        <w:jc w:val="both"/>
        <w:rPr>
          <w:rFonts w:ascii="Palatino Linotype" w:hAnsi="Palatino Linotype" w:cs="Arial"/>
          <w:b/>
          <w:sz w:val="28"/>
        </w:rPr>
      </w:pPr>
      <w:r w:rsidRPr="002734A1">
        <w:rPr>
          <w:rFonts w:ascii="Palatino Linotype" w:hAnsi="Palatino Linotype" w:cs="Arial"/>
          <w:b/>
          <w:sz w:val="28"/>
          <w:szCs w:val="28"/>
        </w:rPr>
        <w:t>DECIMO.</w:t>
      </w:r>
      <w:r w:rsidRPr="002734A1">
        <w:rPr>
          <w:rFonts w:ascii="Palatino Linotype" w:hAnsi="Palatino Linotype" w:cs="Arial"/>
          <w:b/>
        </w:rPr>
        <w:t xml:space="preserve"> </w:t>
      </w:r>
      <w:r w:rsidRPr="002734A1">
        <w:rPr>
          <w:rFonts w:ascii="Palatino Linotype" w:hAnsi="Palatino Linotype" w:cs="Arial"/>
          <w:b/>
          <w:sz w:val="28"/>
        </w:rPr>
        <w:t>Ampliación del término para resolver</w:t>
      </w:r>
    </w:p>
    <w:p w:rsidR="00DE485D" w:rsidRPr="002734A1" w:rsidRDefault="00DE485D" w:rsidP="00DE485D">
      <w:pPr>
        <w:spacing w:line="360" w:lineRule="auto"/>
        <w:jc w:val="both"/>
        <w:rPr>
          <w:rFonts w:ascii="Palatino Linotype" w:hAnsi="Palatino Linotype" w:cs="Arial"/>
        </w:rPr>
      </w:pPr>
      <w:r w:rsidRPr="002734A1">
        <w:rPr>
          <w:rFonts w:ascii="Palatino Linotype" w:hAnsi="Palatino Linotype" w:cs="Arial"/>
        </w:rPr>
        <w:t xml:space="preserve">Posteriormente, en fecha </w:t>
      </w:r>
      <w:r w:rsidR="00222F44" w:rsidRPr="002734A1">
        <w:rPr>
          <w:rFonts w:ascii="Palatino Linotype" w:hAnsi="Palatino Linotype" w:cs="Arial"/>
          <w:b/>
        </w:rPr>
        <w:t xml:space="preserve">cinco de agosto </w:t>
      </w:r>
      <w:r w:rsidRPr="002734A1">
        <w:rPr>
          <w:rFonts w:ascii="Palatino Linotype" w:hAnsi="Palatino Linotype" w:cs="Arial"/>
          <w:b/>
        </w:rPr>
        <w:t>de dos mil veintidós</w:t>
      </w:r>
      <w:r w:rsidRPr="002734A1">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w:t>
      </w:r>
    </w:p>
    <w:p w:rsidR="00DE485D" w:rsidRPr="002734A1" w:rsidRDefault="00DE485D" w:rsidP="00DE485D">
      <w:pPr>
        <w:spacing w:line="360" w:lineRule="auto"/>
        <w:jc w:val="both"/>
        <w:rPr>
          <w:rFonts w:ascii="Palatino Linotype" w:hAnsi="Palatino Linotype"/>
        </w:rPr>
      </w:pPr>
    </w:p>
    <w:p w:rsidR="00DE485D" w:rsidRPr="002734A1" w:rsidRDefault="00DE485D" w:rsidP="00DE485D">
      <w:pPr>
        <w:spacing w:line="360" w:lineRule="auto"/>
        <w:jc w:val="both"/>
        <w:rPr>
          <w:rFonts w:ascii="Palatino Linotype" w:hAnsi="Palatino Linotype"/>
        </w:rPr>
      </w:pPr>
      <w:r w:rsidRPr="002734A1">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DE485D" w:rsidRPr="002734A1" w:rsidRDefault="00DE485D" w:rsidP="00DE485D">
      <w:pPr>
        <w:spacing w:line="360" w:lineRule="auto"/>
        <w:jc w:val="both"/>
        <w:rPr>
          <w:rFonts w:ascii="Palatino Linotype" w:hAnsi="Palatino Linotype"/>
        </w:rPr>
      </w:pPr>
    </w:p>
    <w:p w:rsidR="00DE485D" w:rsidRPr="002734A1" w:rsidRDefault="00DE485D" w:rsidP="00DE485D">
      <w:pPr>
        <w:spacing w:line="360" w:lineRule="auto"/>
        <w:jc w:val="both"/>
        <w:rPr>
          <w:rFonts w:ascii="Palatino Linotype" w:hAnsi="Palatino Linotype"/>
        </w:rPr>
      </w:pPr>
      <w:r w:rsidRPr="002734A1">
        <w:rPr>
          <w:rFonts w:ascii="Palatino Linotype" w:hAnsi="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DE485D" w:rsidRPr="002734A1" w:rsidRDefault="00DE485D" w:rsidP="00DE485D">
      <w:pPr>
        <w:spacing w:line="360" w:lineRule="auto"/>
        <w:jc w:val="both"/>
        <w:rPr>
          <w:rFonts w:ascii="Palatino Linotype" w:hAnsi="Palatino Linotype"/>
        </w:rPr>
      </w:pPr>
    </w:p>
    <w:p w:rsidR="00DE485D" w:rsidRPr="002734A1" w:rsidRDefault="00DE485D" w:rsidP="00DE485D">
      <w:pPr>
        <w:spacing w:line="360" w:lineRule="auto"/>
        <w:jc w:val="both"/>
        <w:rPr>
          <w:rFonts w:ascii="Palatino Linotype" w:hAnsi="Palatino Linotype"/>
        </w:rPr>
      </w:pPr>
      <w:r w:rsidRPr="002734A1">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DE485D" w:rsidRPr="002734A1" w:rsidRDefault="00DE485D" w:rsidP="00DE485D">
      <w:pPr>
        <w:spacing w:line="360" w:lineRule="auto"/>
        <w:jc w:val="both"/>
        <w:rPr>
          <w:rFonts w:ascii="Palatino Linotype" w:hAnsi="Palatino Linotype"/>
        </w:rPr>
      </w:pPr>
    </w:p>
    <w:p w:rsidR="00DE485D" w:rsidRPr="002734A1" w:rsidRDefault="00DE485D" w:rsidP="00DE485D">
      <w:pPr>
        <w:spacing w:line="360" w:lineRule="auto"/>
        <w:jc w:val="both"/>
        <w:rPr>
          <w:rFonts w:ascii="Palatino Linotype" w:hAnsi="Palatino Linotype"/>
        </w:rPr>
      </w:pPr>
      <w:r w:rsidRPr="002734A1">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DE485D" w:rsidRPr="002734A1" w:rsidRDefault="00DE485D" w:rsidP="00DE485D">
      <w:pPr>
        <w:spacing w:line="360" w:lineRule="auto"/>
        <w:jc w:val="both"/>
        <w:rPr>
          <w:rFonts w:ascii="Palatino Linotype" w:hAnsi="Palatino Linotype"/>
        </w:rPr>
      </w:pPr>
    </w:p>
    <w:p w:rsidR="00DE485D" w:rsidRPr="002734A1" w:rsidRDefault="00DE485D" w:rsidP="00DE485D">
      <w:pPr>
        <w:spacing w:line="360" w:lineRule="auto"/>
        <w:jc w:val="both"/>
        <w:rPr>
          <w:rFonts w:ascii="Palatino Linotype" w:hAnsi="Palatino Linotype"/>
        </w:rPr>
      </w:pPr>
      <w:r w:rsidRPr="002734A1">
        <w:rPr>
          <w:rFonts w:ascii="Palatino Linotype" w:hAnsi="Palatino Linotype"/>
        </w:rPr>
        <w:t>Por ello, excepcionalmente, si un asunto es resuelto con posterioridad a los plazos señalados por la norma debe analizarse la razonabilidad del tiempo necesario para su resolución, atentos a los siguientes criterios:</w:t>
      </w:r>
    </w:p>
    <w:p w:rsidR="00DE485D" w:rsidRPr="002734A1" w:rsidRDefault="00DE485D" w:rsidP="00DE485D">
      <w:pPr>
        <w:spacing w:line="360" w:lineRule="auto"/>
        <w:jc w:val="both"/>
        <w:rPr>
          <w:rFonts w:ascii="Palatino Linotype" w:hAnsi="Palatino Linotype"/>
        </w:rPr>
      </w:pPr>
      <w:r w:rsidRPr="002734A1">
        <w:rPr>
          <w:rFonts w:ascii="Palatino Linotype" w:hAnsi="Palatino Linotype"/>
        </w:rPr>
        <w:t xml:space="preserve"> </w:t>
      </w:r>
    </w:p>
    <w:p w:rsidR="00DE485D" w:rsidRPr="002734A1" w:rsidRDefault="00DE485D" w:rsidP="00DE485D">
      <w:pPr>
        <w:pStyle w:val="Prrafodelista"/>
        <w:numPr>
          <w:ilvl w:val="0"/>
          <w:numId w:val="3"/>
        </w:numPr>
        <w:spacing w:line="360" w:lineRule="auto"/>
        <w:jc w:val="both"/>
        <w:rPr>
          <w:rFonts w:ascii="Palatino Linotype" w:hAnsi="Palatino Linotype"/>
        </w:rPr>
      </w:pPr>
      <w:r w:rsidRPr="002734A1">
        <w:rPr>
          <w:rFonts w:ascii="Palatino Linotype" w:hAnsi="Palatino Linotype"/>
        </w:rPr>
        <w:t>Complejidad del asunto: La complejidad de la prueba, la pluralidad de sujetos procesales, el tiempo transcurrido, las características y contexto del recurso.</w:t>
      </w:r>
    </w:p>
    <w:p w:rsidR="00DE485D" w:rsidRPr="002734A1" w:rsidRDefault="00DE485D" w:rsidP="00DE485D">
      <w:pPr>
        <w:pStyle w:val="Prrafodelista"/>
        <w:numPr>
          <w:ilvl w:val="0"/>
          <w:numId w:val="3"/>
        </w:numPr>
        <w:spacing w:line="360" w:lineRule="auto"/>
        <w:jc w:val="both"/>
        <w:rPr>
          <w:rFonts w:ascii="Palatino Linotype" w:hAnsi="Palatino Linotype"/>
        </w:rPr>
      </w:pPr>
      <w:r w:rsidRPr="002734A1">
        <w:rPr>
          <w:rFonts w:ascii="Palatino Linotype" w:hAnsi="Palatino Linotype"/>
        </w:rPr>
        <w:t>Actividad Procesal del interesado: Acciones u omisiones del interesado.</w:t>
      </w:r>
    </w:p>
    <w:p w:rsidR="00DE485D" w:rsidRPr="002734A1" w:rsidRDefault="00DE485D" w:rsidP="00DE485D">
      <w:pPr>
        <w:pStyle w:val="Prrafodelista"/>
        <w:numPr>
          <w:ilvl w:val="0"/>
          <w:numId w:val="3"/>
        </w:numPr>
        <w:spacing w:line="360" w:lineRule="auto"/>
        <w:jc w:val="both"/>
        <w:rPr>
          <w:rFonts w:ascii="Palatino Linotype" w:hAnsi="Palatino Linotype"/>
        </w:rPr>
      </w:pPr>
      <w:r w:rsidRPr="002734A1">
        <w:rPr>
          <w:rFonts w:ascii="Palatino Linotype" w:hAnsi="Palatino Linotype"/>
        </w:rPr>
        <w:lastRenderedPageBreak/>
        <w:t>Conducta de la Autoridad: Las Acciones u omisiones realizadas en el procedimiento. Así como si la autoridad actuó con la debida diligencia.</w:t>
      </w:r>
    </w:p>
    <w:p w:rsidR="00DE485D" w:rsidRPr="002734A1" w:rsidRDefault="00DE485D" w:rsidP="00DE485D">
      <w:pPr>
        <w:pStyle w:val="Prrafodelista"/>
        <w:numPr>
          <w:ilvl w:val="0"/>
          <w:numId w:val="3"/>
        </w:numPr>
        <w:spacing w:line="360" w:lineRule="auto"/>
        <w:jc w:val="both"/>
        <w:rPr>
          <w:rFonts w:ascii="Palatino Linotype" w:hAnsi="Palatino Linotype"/>
        </w:rPr>
      </w:pPr>
      <w:r w:rsidRPr="002734A1">
        <w:rPr>
          <w:rFonts w:ascii="Palatino Linotype" w:hAnsi="Palatino Linotype"/>
        </w:rPr>
        <w:t>La afectación generada en la situación jurídica de la persona involucrada en el proceso: Violación a sus derechos humanos.</w:t>
      </w:r>
    </w:p>
    <w:p w:rsidR="00DE485D" w:rsidRPr="002734A1" w:rsidRDefault="00DE485D" w:rsidP="00DE485D">
      <w:pPr>
        <w:spacing w:line="360" w:lineRule="auto"/>
        <w:jc w:val="both"/>
        <w:rPr>
          <w:rFonts w:ascii="Palatino Linotype" w:hAnsi="Palatino Linotype"/>
        </w:rPr>
      </w:pPr>
    </w:p>
    <w:p w:rsidR="00DE485D" w:rsidRPr="002734A1" w:rsidRDefault="00DE485D" w:rsidP="00DE485D">
      <w:pPr>
        <w:spacing w:line="360" w:lineRule="auto"/>
        <w:jc w:val="both"/>
        <w:rPr>
          <w:rFonts w:ascii="Palatino Linotype" w:hAnsi="Palatino Linotype"/>
        </w:rPr>
      </w:pPr>
      <w:r w:rsidRPr="002734A1">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DE485D" w:rsidRPr="002734A1" w:rsidRDefault="00DE485D" w:rsidP="00DE485D">
      <w:pPr>
        <w:spacing w:line="360" w:lineRule="auto"/>
        <w:jc w:val="both"/>
        <w:rPr>
          <w:rFonts w:ascii="Palatino Linotype" w:hAnsi="Palatino Linotype"/>
        </w:rPr>
      </w:pPr>
    </w:p>
    <w:p w:rsidR="00DE485D" w:rsidRPr="002734A1" w:rsidRDefault="00DE485D" w:rsidP="00DE485D">
      <w:pPr>
        <w:spacing w:line="360" w:lineRule="auto"/>
        <w:jc w:val="both"/>
        <w:rPr>
          <w:rFonts w:ascii="Palatino Linotype" w:hAnsi="Palatino Linotype"/>
        </w:rPr>
      </w:pPr>
      <w:r w:rsidRPr="002734A1">
        <w:rPr>
          <w:rFonts w:ascii="Palatino Linotype" w:hAnsi="Palatino Linotype"/>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DE485D" w:rsidRPr="002734A1" w:rsidRDefault="00DE485D" w:rsidP="00DE485D">
      <w:pPr>
        <w:spacing w:line="360" w:lineRule="auto"/>
        <w:jc w:val="both"/>
        <w:rPr>
          <w:rFonts w:ascii="Palatino Linotype" w:hAnsi="Palatino Linotype"/>
        </w:rPr>
      </w:pPr>
    </w:p>
    <w:p w:rsidR="00DE485D" w:rsidRPr="002734A1" w:rsidRDefault="00DE485D" w:rsidP="00DE485D">
      <w:pPr>
        <w:spacing w:line="360" w:lineRule="auto"/>
        <w:jc w:val="both"/>
        <w:rPr>
          <w:rFonts w:ascii="Palatino Linotype" w:hAnsi="Palatino Linotype"/>
        </w:rPr>
      </w:pPr>
      <w:r w:rsidRPr="002734A1">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2734A1">
        <w:rPr>
          <w:rFonts w:ascii="Palatino Linotype" w:hAnsi="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DE485D" w:rsidRPr="002734A1" w:rsidRDefault="00DE485D" w:rsidP="00DE485D">
      <w:pPr>
        <w:spacing w:line="360" w:lineRule="auto"/>
        <w:jc w:val="both"/>
        <w:rPr>
          <w:rFonts w:ascii="Palatino Linotype" w:hAnsi="Palatino Linotype"/>
        </w:rPr>
      </w:pPr>
    </w:p>
    <w:p w:rsidR="00DE485D" w:rsidRPr="002734A1" w:rsidRDefault="00DE485D" w:rsidP="00DE485D">
      <w:pPr>
        <w:spacing w:line="360" w:lineRule="auto"/>
        <w:jc w:val="both"/>
        <w:rPr>
          <w:rFonts w:ascii="Palatino Linotype" w:hAnsi="Palatino Linotype"/>
        </w:rPr>
      </w:pPr>
      <w:r w:rsidRPr="002734A1">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DE485D" w:rsidRPr="002734A1" w:rsidRDefault="00DE485D" w:rsidP="00DE485D">
      <w:pPr>
        <w:spacing w:line="360" w:lineRule="auto"/>
        <w:jc w:val="both"/>
        <w:rPr>
          <w:rFonts w:ascii="Palatino Linotype" w:hAnsi="Palatino Linotype"/>
        </w:rPr>
      </w:pPr>
    </w:p>
    <w:p w:rsidR="00DE485D" w:rsidRPr="002734A1" w:rsidRDefault="00DE485D" w:rsidP="00DE485D">
      <w:pPr>
        <w:spacing w:line="360" w:lineRule="auto"/>
        <w:jc w:val="both"/>
        <w:rPr>
          <w:rFonts w:ascii="Palatino Linotype" w:hAnsi="Palatino Linotype"/>
        </w:rPr>
      </w:pPr>
      <w:r w:rsidRPr="002734A1">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rsidR="00DE485D" w:rsidRPr="002734A1" w:rsidRDefault="00DE485D" w:rsidP="00DE485D">
      <w:pPr>
        <w:spacing w:line="360" w:lineRule="auto"/>
        <w:jc w:val="both"/>
        <w:rPr>
          <w:rFonts w:ascii="Palatino Linotype" w:hAnsi="Palatino Linotype"/>
        </w:rPr>
      </w:pPr>
      <w:r w:rsidRPr="002734A1">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rsidR="00DE485D" w:rsidRPr="002734A1" w:rsidRDefault="00DE485D" w:rsidP="00DE485D">
      <w:pPr>
        <w:spacing w:line="360" w:lineRule="auto"/>
        <w:jc w:val="both"/>
        <w:rPr>
          <w:rFonts w:ascii="Palatino Linotype" w:hAnsi="Palatino Linotype"/>
        </w:rPr>
      </w:pPr>
    </w:p>
    <w:p w:rsidR="00DE485D" w:rsidRPr="002734A1" w:rsidRDefault="00DE485D" w:rsidP="00DE485D">
      <w:pPr>
        <w:spacing w:line="360" w:lineRule="auto"/>
        <w:jc w:val="both"/>
        <w:rPr>
          <w:rFonts w:ascii="Palatino Linotype" w:hAnsi="Palatino Linotype"/>
        </w:rPr>
      </w:pPr>
      <w:r w:rsidRPr="002734A1">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DE485D" w:rsidRPr="002734A1" w:rsidRDefault="00DE485D" w:rsidP="00DE485D">
      <w:pPr>
        <w:spacing w:line="360" w:lineRule="auto"/>
        <w:jc w:val="both"/>
        <w:rPr>
          <w:rFonts w:ascii="Palatino Linotype" w:hAnsi="Palatino Linotype"/>
        </w:rPr>
      </w:pPr>
    </w:p>
    <w:p w:rsidR="002147B3" w:rsidRPr="002734A1" w:rsidRDefault="002147B3" w:rsidP="00DE485D">
      <w:pPr>
        <w:spacing w:line="360" w:lineRule="auto"/>
        <w:jc w:val="center"/>
        <w:rPr>
          <w:rFonts w:ascii="Palatino Linotype" w:hAnsi="Palatino Linotype" w:cs="Arial"/>
          <w:b/>
          <w:sz w:val="28"/>
        </w:rPr>
      </w:pPr>
    </w:p>
    <w:p w:rsidR="002147B3" w:rsidRPr="002734A1" w:rsidRDefault="002147B3" w:rsidP="00DE485D">
      <w:pPr>
        <w:spacing w:line="360" w:lineRule="auto"/>
        <w:jc w:val="center"/>
        <w:rPr>
          <w:rFonts w:ascii="Palatino Linotype" w:hAnsi="Palatino Linotype" w:cs="Arial"/>
          <w:b/>
          <w:sz w:val="28"/>
        </w:rPr>
      </w:pPr>
    </w:p>
    <w:p w:rsidR="00DE485D" w:rsidRPr="002734A1" w:rsidRDefault="00DE485D" w:rsidP="00DE485D">
      <w:pPr>
        <w:spacing w:line="360" w:lineRule="auto"/>
        <w:jc w:val="center"/>
        <w:rPr>
          <w:rFonts w:ascii="Palatino Linotype" w:hAnsi="Palatino Linotype" w:cs="Arial"/>
        </w:rPr>
      </w:pPr>
      <w:r w:rsidRPr="002734A1">
        <w:rPr>
          <w:rFonts w:ascii="Palatino Linotype" w:hAnsi="Palatino Linotype" w:cs="Arial"/>
          <w:b/>
          <w:sz w:val="28"/>
        </w:rPr>
        <w:lastRenderedPageBreak/>
        <w:t xml:space="preserve">C O N S I D E R A N D O </w:t>
      </w:r>
    </w:p>
    <w:p w:rsidR="00DE485D" w:rsidRPr="002734A1" w:rsidRDefault="00DE485D" w:rsidP="00DE485D">
      <w:pPr>
        <w:spacing w:line="360" w:lineRule="auto"/>
        <w:jc w:val="center"/>
        <w:rPr>
          <w:rFonts w:ascii="Palatino Linotype" w:hAnsi="Palatino Linotype" w:cs="Arial"/>
        </w:rPr>
      </w:pPr>
    </w:p>
    <w:p w:rsidR="00DE485D" w:rsidRPr="002734A1" w:rsidRDefault="00DE485D" w:rsidP="00DE485D">
      <w:pPr>
        <w:spacing w:line="360" w:lineRule="auto"/>
        <w:jc w:val="both"/>
        <w:rPr>
          <w:rFonts w:ascii="Palatino Linotype" w:hAnsi="Palatino Linotype" w:cs="Arial"/>
          <w:sz w:val="28"/>
          <w:szCs w:val="28"/>
        </w:rPr>
      </w:pPr>
      <w:r w:rsidRPr="002734A1">
        <w:rPr>
          <w:rFonts w:ascii="Palatino Linotype" w:hAnsi="Palatino Linotype" w:cs="Arial"/>
          <w:b/>
          <w:sz w:val="28"/>
          <w:szCs w:val="28"/>
        </w:rPr>
        <w:t xml:space="preserve">PRIMERO. </w:t>
      </w:r>
      <w:r w:rsidRPr="002734A1">
        <w:rPr>
          <w:rFonts w:ascii="Palatino Linotype" w:hAnsi="Palatino Linotype" w:cs="Arial"/>
          <w:b/>
          <w:sz w:val="26"/>
          <w:szCs w:val="26"/>
        </w:rPr>
        <w:t>De la competencia</w:t>
      </w:r>
      <w:r w:rsidRPr="002734A1">
        <w:rPr>
          <w:rFonts w:ascii="Palatino Linotype" w:hAnsi="Palatino Linotype" w:cs="Arial"/>
          <w:sz w:val="26"/>
          <w:szCs w:val="26"/>
        </w:rPr>
        <w:t>.</w:t>
      </w:r>
    </w:p>
    <w:p w:rsidR="00DE485D" w:rsidRPr="002734A1" w:rsidRDefault="00DE485D" w:rsidP="00DE485D">
      <w:pPr>
        <w:spacing w:line="360" w:lineRule="auto"/>
        <w:jc w:val="both"/>
        <w:rPr>
          <w:rFonts w:ascii="Palatino Linotype" w:hAnsi="Palatino Linotype" w:cs="Arial"/>
        </w:rPr>
      </w:pPr>
      <w:r w:rsidRPr="002734A1">
        <w:rPr>
          <w:rFonts w:ascii="Palatino Linotype" w:hAnsi="Palatino Linotype" w:cs="Arial"/>
        </w:rPr>
        <w:t xml:space="preserve">Este Instituto de Transparencia, Acceso a la Información Pública y Protección de Datos Personales del Estado de México y Municipios, es competente para conocer y resolver los presentes recursos de revisión interpuestos por el ahora </w:t>
      </w:r>
      <w:r w:rsidRPr="002734A1">
        <w:rPr>
          <w:rFonts w:ascii="Palatino Linotype" w:hAnsi="Palatino Linotype" w:cs="Arial"/>
          <w:b/>
        </w:rPr>
        <w:t>Recurrente</w:t>
      </w:r>
      <w:r w:rsidRPr="002734A1">
        <w:rPr>
          <w:rFonts w:ascii="Palatino Linotype" w:hAnsi="Palatino Linotype" w:cs="Arial"/>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DE485D" w:rsidRPr="002734A1" w:rsidRDefault="00DE485D" w:rsidP="00DE485D">
      <w:pPr>
        <w:spacing w:line="360" w:lineRule="auto"/>
        <w:jc w:val="both"/>
        <w:rPr>
          <w:rFonts w:ascii="Palatino Linotype" w:hAnsi="Palatino Linotype" w:cs="Arial"/>
        </w:rPr>
      </w:pPr>
    </w:p>
    <w:p w:rsidR="00DE485D" w:rsidRPr="002734A1" w:rsidRDefault="00DE485D" w:rsidP="00DE485D">
      <w:pPr>
        <w:spacing w:line="360" w:lineRule="auto"/>
        <w:jc w:val="both"/>
        <w:rPr>
          <w:rFonts w:ascii="Palatino Linotype" w:hAnsi="Palatino Linotype" w:cs="Arial"/>
        </w:rPr>
      </w:pPr>
    </w:p>
    <w:p w:rsidR="00DE485D" w:rsidRPr="002734A1" w:rsidRDefault="00DE485D" w:rsidP="00DE485D">
      <w:pPr>
        <w:autoSpaceDE w:val="0"/>
        <w:autoSpaceDN w:val="0"/>
        <w:adjustRightInd w:val="0"/>
        <w:spacing w:line="360" w:lineRule="auto"/>
        <w:jc w:val="both"/>
        <w:rPr>
          <w:rFonts w:ascii="Palatino Linotype" w:hAnsi="Palatino Linotype" w:cs="Arial"/>
          <w:bCs/>
        </w:rPr>
      </w:pPr>
      <w:r w:rsidRPr="002734A1">
        <w:rPr>
          <w:rFonts w:ascii="Palatino Linotype" w:hAnsi="Palatino Linotype" w:cs="Arial"/>
          <w:b/>
          <w:sz w:val="28"/>
          <w:szCs w:val="28"/>
        </w:rPr>
        <w:t>SEGUNDO. Del alcance de los recursos de revisión.</w:t>
      </w:r>
      <w:r w:rsidRPr="002734A1">
        <w:rPr>
          <w:rFonts w:ascii="Palatino Linotype" w:hAnsi="Palatino Linotype" w:cs="Arial"/>
          <w:bCs/>
          <w:sz w:val="28"/>
          <w:szCs w:val="28"/>
        </w:rPr>
        <w:t xml:space="preserve"> </w:t>
      </w:r>
    </w:p>
    <w:p w:rsidR="00222F44" w:rsidRPr="002734A1" w:rsidRDefault="00222F44" w:rsidP="00222F44">
      <w:pPr>
        <w:autoSpaceDE w:val="0"/>
        <w:autoSpaceDN w:val="0"/>
        <w:adjustRightInd w:val="0"/>
        <w:spacing w:line="360" w:lineRule="auto"/>
        <w:jc w:val="both"/>
        <w:rPr>
          <w:rFonts w:ascii="Palatino Linotype" w:hAnsi="Palatino Linotype" w:cs="Arial"/>
        </w:rPr>
      </w:pPr>
      <w:r w:rsidRPr="002734A1">
        <w:rPr>
          <w:rFonts w:ascii="Palatino Linotype" w:hAnsi="Palatino Linotype" w:cs="Arial"/>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2734A1">
        <w:rPr>
          <w:rFonts w:ascii="Palatino Linotype" w:hAnsi="Palatino Linotype" w:cs="Arial"/>
        </w:rPr>
        <w:lastRenderedPageBreak/>
        <w:t>derecho de acceso a la información pública y garantizando el principio rector de máxima publicidad.</w:t>
      </w:r>
    </w:p>
    <w:p w:rsidR="00222F44" w:rsidRPr="002734A1" w:rsidRDefault="00222F44" w:rsidP="00222F44">
      <w:pPr>
        <w:autoSpaceDE w:val="0"/>
        <w:autoSpaceDN w:val="0"/>
        <w:adjustRightInd w:val="0"/>
        <w:spacing w:line="360" w:lineRule="auto"/>
        <w:jc w:val="both"/>
        <w:rPr>
          <w:rFonts w:ascii="Palatino Linotype" w:hAnsi="Palatino Linotype" w:cs="Arial"/>
        </w:rPr>
      </w:pPr>
    </w:p>
    <w:p w:rsidR="00222F44" w:rsidRPr="002734A1" w:rsidRDefault="00222F44" w:rsidP="00222F44">
      <w:pPr>
        <w:autoSpaceDE w:val="0"/>
        <w:autoSpaceDN w:val="0"/>
        <w:adjustRightInd w:val="0"/>
        <w:spacing w:line="360" w:lineRule="auto"/>
        <w:jc w:val="both"/>
        <w:rPr>
          <w:rFonts w:ascii="Palatino Linotype" w:eastAsiaTheme="minorHAnsi" w:hAnsi="Palatino Linotype" w:cs="Arial"/>
          <w:lang w:val="es-MX" w:eastAsia="en-US"/>
        </w:rPr>
      </w:pPr>
      <w:r w:rsidRPr="002734A1">
        <w:rPr>
          <w:rFonts w:ascii="Palatino Linotype" w:eastAsiaTheme="minorHAnsi" w:hAnsi="Palatino Linotype" w:cs="Arial"/>
          <w:lang w:val="es-MX" w:eastAsia="en-US"/>
        </w:rPr>
        <w:t>Es de precisar que la Ley de Transparencia y Acceso a la Información Pública del Estado de México y Municipios, describe el mecanismo de procedencia de los recursos de revisión, en ese sentido en su artículo 163 se indica lo siguiente:</w:t>
      </w:r>
    </w:p>
    <w:p w:rsidR="00222F44" w:rsidRPr="002734A1" w:rsidRDefault="00222F44" w:rsidP="00222F44">
      <w:pPr>
        <w:autoSpaceDE w:val="0"/>
        <w:autoSpaceDN w:val="0"/>
        <w:adjustRightInd w:val="0"/>
        <w:spacing w:line="360" w:lineRule="auto"/>
        <w:jc w:val="both"/>
        <w:rPr>
          <w:rFonts w:ascii="Palatino Linotype" w:eastAsiaTheme="minorHAnsi" w:hAnsi="Palatino Linotype" w:cs="Arial"/>
          <w:lang w:val="es-MX" w:eastAsia="en-US"/>
        </w:rPr>
      </w:pPr>
    </w:p>
    <w:p w:rsidR="00222F44" w:rsidRPr="002734A1" w:rsidRDefault="00222F44" w:rsidP="00222F44">
      <w:pPr>
        <w:autoSpaceDE w:val="0"/>
        <w:autoSpaceDN w:val="0"/>
        <w:adjustRightInd w:val="0"/>
        <w:spacing w:line="276" w:lineRule="auto"/>
        <w:ind w:left="567" w:right="567"/>
        <w:jc w:val="both"/>
        <w:rPr>
          <w:rFonts w:ascii="Palatino Linotype" w:hAnsi="Palatino Linotype" w:cs="Arial"/>
          <w:i/>
          <w:sz w:val="22"/>
          <w:szCs w:val="22"/>
        </w:rPr>
      </w:pPr>
      <w:r w:rsidRPr="002734A1">
        <w:rPr>
          <w:rFonts w:ascii="Palatino Linotype" w:hAnsi="Palatino Linotype" w:cs="Arial"/>
          <w:i/>
          <w:sz w:val="22"/>
          <w:szCs w:val="22"/>
        </w:rPr>
        <w:t>“</w:t>
      </w:r>
      <w:r w:rsidRPr="002734A1">
        <w:rPr>
          <w:rFonts w:ascii="Palatino Linotype" w:hAnsi="Palatino Linotype" w:cs="Arial"/>
          <w:b/>
          <w:i/>
          <w:sz w:val="22"/>
          <w:szCs w:val="22"/>
        </w:rPr>
        <w:t>Artículo 163.</w:t>
      </w:r>
      <w:r w:rsidRPr="002734A1">
        <w:rPr>
          <w:rFonts w:ascii="Palatino Linotype" w:hAnsi="Palatino Linotype" w:cs="Arial"/>
          <w:i/>
          <w:sz w:val="22"/>
          <w:szCs w:val="22"/>
        </w:rPr>
        <w:t xml:space="preserve"> </w:t>
      </w:r>
      <w:r w:rsidRPr="002734A1">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222F44" w:rsidRPr="002734A1" w:rsidRDefault="00222F44" w:rsidP="00222F44">
      <w:pPr>
        <w:autoSpaceDE w:val="0"/>
        <w:autoSpaceDN w:val="0"/>
        <w:adjustRightInd w:val="0"/>
        <w:spacing w:line="276" w:lineRule="auto"/>
        <w:ind w:left="567" w:right="567"/>
        <w:jc w:val="both"/>
        <w:rPr>
          <w:rFonts w:ascii="Palatino Linotype" w:hAnsi="Palatino Linotype" w:cs="Arial"/>
          <w:i/>
          <w:sz w:val="22"/>
          <w:szCs w:val="22"/>
        </w:rPr>
      </w:pPr>
      <w:r w:rsidRPr="002734A1">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222F44" w:rsidRPr="002734A1" w:rsidRDefault="00222F44" w:rsidP="00222F44">
      <w:pPr>
        <w:autoSpaceDE w:val="0"/>
        <w:autoSpaceDN w:val="0"/>
        <w:adjustRightInd w:val="0"/>
        <w:spacing w:line="276" w:lineRule="auto"/>
        <w:ind w:left="567" w:right="567"/>
        <w:jc w:val="right"/>
        <w:rPr>
          <w:rFonts w:ascii="Palatino Linotype" w:hAnsi="Palatino Linotype" w:cs="Arial"/>
          <w:sz w:val="22"/>
          <w:szCs w:val="22"/>
        </w:rPr>
      </w:pPr>
      <w:r w:rsidRPr="002734A1">
        <w:rPr>
          <w:rFonts w:ascii="Palatino Linotype" w:hAnsi="Palatino Linotype" w:cs="Arial"/>
          <w:sz w:val="22"/>
          <w:szCs w:val="22"/>
        </w:rPr>
        <w:t>(Énfasis añadido)</w:t>
      </w:r>
    </w:p>
    <w:p w:rsidR="00222F44" w:rsidRPr="002734A1" w:rsidRDefault="00222F44" w:rsidP="00222F44">
      <w:pPr>
        <w:autoSpaceDE w:val="0"/>
        <w:autoSpaceDN w:val="0"/>
        <w:adjustRightInd w:val="0"/>
        <w:spacing w:line="360" w:lineRule="auto"/>
        <w:jc w:val="both"/>
        <w:rPr>
          <w:rFonts w:ascii="Palatino Linotype" w:eastAsiaTheme="minorHAnsi" w:hAnsi="Palatino Linotype" w:cs="Arial"/>
          <w:lang w:val="es-MX" w:eastAsia="en-US"/>
        </w:rPr>
      </w:pPr>
    </w:p>
    <w:p w:rsidR="00222F44" w:rsidRPr="002734A1" w:rsidRDefault="00222F44" w:rsidP="00222F44">
      <w:pPr>
        <w:autoSpaceDE w:val="0"/>
        <w:autoSpaceDN w:val="0"/>
        <w:adjustRightInd w:val="0"/>
        <w:spacing w:line="360" w:lineRule="auto"/>
        <w:jc w:val="both"/>
        <w:rPr>
          <w:rFonts w:ascii="Palatino Linotype" w:eastAsiaTheme="minorHAnsi" w:hAnsi="Palatino Linotype" w:cs="Arial"/>
          <w:lang w:val="es-MX" w:eastAsia="en-US"/>
        </w:rPr>
      </w:pPr>
      <w:r w:rsidRPr="002734A1">
        <w:rPr>
          <w:rFonts w:ascii="Palatino Linotype" w:eastAsiaTheme="minorHAnsi" w:hAnsi="Palatino Linotype" w:cs="Arial"/>
          <w:lang w:val="es-MX" w:eastAsia="en-US"/>
        </w:rPr>
        <w:t xml:space="preserve">De la interpretación al precepto legal inserto, se advierte que el plazo que les asiste a los </w:t>
      </w:r>
      <w:r w:rsidRPr="002734A1">
        <w:rPr>
          <w:rFonts w:ascii="Palatino Linotype" w:eastAsiaTheme="minorHAnsi" w:hAnsi="Palatino Linotype" w:cs="Arial"/>
          <w:b/>
          <w:lang w:val="es-MX" w:eastAsia="en-US"/>
        </w:rPr>
        <w:t>sujetos</w:t>
      </w:r>
      <w:r w:rsidRPr="002734A1">
        <w:rPr>
          <w:rFonts w:ascii="Palatino Linotype" w:eastAsiaTheme="minorHAnsi" w:hAnsi="Palatino Linotype" w:cs="Arial"/>
          <w:lang w:val="es-MX" w:eastAsia="en-US"/>
        </w:rPr>
        <w:t xml:space="preserve"> </w:t>
      </w:r>
      <w:r w:rsidRPr="002734A1">
        <w:rPr>
          <w:rFonts w:ascii="Palatino Linotype" w:eastAsiaTheme="minorHAnsi" w:hAnsi="Palatino Linotype" w:cs="Arial"/>
          <w:b/>
          <w:lang w:val="es-MX" w:eastAsia="en-US"/>
        </w:rPr>
        <w:t>obligados</w:t>
      </w:r>
      <w:r w:rsidRPr="002734A1">
        <w:rPr>
          <w:rFonts w:ascii="Palatino Linotype" w:eastAsiaTheme="minorHAnsi" w:hAnsi="Palatino Linotype" w:cs="Arial"/>
          <w:lang w:val="es-MX" w:eastAsia="en-US"/>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222F44" w:rsidRPr="002734A1" w:rsidRDefault="00222F44" w:rsidP="00222F44">
      <w:pPr>
        <w:autoSpaceDE w:val="0"/>
        <w:autoSpaceDN w:val="0"/>
        <w:adjustRightInd w:val="0"/>
        <w:spacing w:line="360" w:lineRule="auto"/>
        <w:jc w:val="both"/>
        <w:rPr>
          <w:rFonts w:ascii="Palatino Linotype" w:eastAsiaTheme="minorHAnsi" w:hAnsi="Palatino Linotype" w:cs="Arial"/>
          <w:lang w:val="es-MX" w:eastAsia="en-US"/>
        </w:rPr>
      </w:pPr>
    </w:p>
    <w:p w:rsidR="00222F44" w:rsidRPr="002734A1" w:rsidRDefault="00222F44" w:rsidP="00222F44">
      <w:pPr>
        <w:autoSpaceDE w:val="0"/>
        <w:autoSpaceDN w:val="0"/>
        <w:adjustRightInd w:val="0"/>
        <w:spacing w:line="360" w:lineRule="auto"/>
        <w:jc w:val="both"/>
        <w:rPr>
          <w:rFonts w:ascii="Palatino Linotype" w:eastAsiaTheme="minorHAnsi" w:hAnsi="Palatino Linotype" w:cs="Arial"/>
          <w:lang w:val="es-MX" w:eastAsia="en-US"/>
        </w:rPr>
      </w:pPr>
      <w:r w:rsidRPr="002734A1">
        <w:rPr>
          <w:rFonts w:ascii="Palatino Linotype" w:eastAsiaTheme="minorHAnsi" w:hAnsi="Palatino Linotype" w:cs="Arial"/>
          <w:lang w:val="es-MX" w:eastAsia="en-US"/>
        </w:rPr>
        <w:lastRenderedPageBreak/>
        <w:t xml:space="preserve">Se constituye la figura jurídica de la </w:t>
      </w:r>
      <w:r w:rsidRPr="002734A1">
        <w:rPr>
          <w:rFonts w:ascii="Palatino Linotype" w:eastAsiaTheme="minorHAnsi" w:hAnsi="Palatino Linotype" w:cs="Arial"/>
          <w:b/>
          <w:i/>
          <w:lang w:val="es-MX" w:eastAsia="en-US"/>
        </w:rPr>
        <w:t>NEGATIVA FICTA</w:t>
      </w:r>
      <w:r w:rsidRPr="002734A1">
        <w:rPr>
          <w:rFonts w:ascii="Palatino Linotype" w:eastAsiaTheme="minorHAnsi" w:hAnsi="Palatino Linotype" w:cs="Arial"/>
          <w:lang w:val="es-MX" w:eastAsia="en-US"/>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625CD7" w:rsidRPr="002734A1" w:rsidRDefault="00625CD7" w:rsidP="00222F44">
      <w:pPr>
        <w:autoSpaceDE w:val="0"/>
        <w:autoSpaceDN w:val="0"/>
        <w:adjustRightInd w:val="0"/>
        <w:spacing w:line="360" w:lineRule="auto"/>
        <w:jc w:val="both"/>
        <w:rPr>
          <w:rFonts w:ascii="Palatino Linotype" w:eastAsiaTheme="minorHAnsi" w:hAnsi="Palatino Linotype" w:cs="Arial"/>
          <w:lang w:val="es-MX" w:eastAsia="en-US"/>
        </w:rPr>
      </w:pPr>
    </w:p>
    <w:p w:rsidR="00222F44" w:rsidRPr="002734A1" w:rsidRDefault="00222F44" w:rsidP="00625CD7">
      <w:pPr>
        <w:autoSpaceDE w:val="0"/>
        <w:autoSpaceDN w:val="0"/>
        <w:adjustRightInd w:val="0"/>
        <w:ind w:left="567" w:right="567"/>
        <w:jc w:val="both"/>
        <w:rPr>
          <w:rFonts w:ascii="Palatino Linotype" w:hAnsi="Palatino Linotype" w:cs="Arial"/>
          <w:i/>
          <w:sz w:val="22"/>
          <w:szCs w:val="22"/>
        </w:rPr>
      </w:pPr>
      <w:r w:rsidRPr="002734A1">
        <w:rPr>
          <w:rFonts w:ascii="Palatino Linotype" w:hAnsi="Palatino Linotype" w:cs="Arial"/>
          <w:i/>
          <w:sz w:val="22"/>
          <w:szCs w:val="22"/>
        </w:rPr>
        <w:t>“</w:t>
      </w:r>
      <w:r w:rsidRPr="002734A1">
        <w:rPr>
          <w:rFonts w:ascii="Palatino Linotype" w:hAnsi="Palatino Linotype" w:cs="Arial"/>
          <w:b/>
          <w:i/>
          <w:sz w:val="22"/>
          <w:szCs w:val="22"/>
        </w:rPr>
        <w:t>Artículo 178.</w:t>
      </w:r>
      <w:r w:rsidRPr="002734A1">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222F44" w:rsidRPr="002734A1" w:rsidRDefault="00222F44" w:rsidP="00625CD7">
      <w:pPr>
        <w:autoSpaceDE w:val="0"/>
        <w:autoSpaceDN w:val="0"/>
        <w:adjustRightInd w:val="0"/>
        <w:ind w:left="567" w:right="567"/>
        <w:jc w:val="both"/>
        <w:rPr>
          <w:rFonts w:ascii="Palatino Linotype" w:hAnsi="Palatino Linotype" w:cs="Arial"/>
          <w:i/>
          <w:sz w:val="22"/>
          <w:szCs w:val="22"/>
        </w:rPr>
      </w:pPr>
    </w:p>
    <w:p w:rsidR="00222F44" w:rsidRPr="002734A1" w:rsidRDefault="00222F44" w:rsidP="00625CD7">
      <w:pPr>
        <w:autoSpaceDE w:val="0"/>
        <w:autoSpaceDN w:val="0"/>
        <w:adjustRightInd w:val="0"/>
        <w:ind w:left="567" w:right="567"/>
        <w:jc w:val="both"/>
        <w:rPr>
          <w:rFonts w:ascii="Palatino Linotype" w:hAnsi="Palatino Linotype" w:cs="Arial"/>
          <w:i/>
          <w:sz w:val="22"/>
          <w:szCs w:val="22"/>
        </w:rPr>
      </w:pPr>
      <w:r w:rsidRPr="002734A1">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2734A1">
        <w:rPr>
          <w:rFonts w:ascii="Palatino Linotype" w:hAnsi="Palatino Linotype" w:cs="Arial"/>
          <w:i/>
          <w:sz w:val="22"/>
          <w:szCs w:val="22"/>
        </w:rPr>
        <w:t>, acompañado con el documento que pruebe la fecha en que presentó la solicitud.</w:t>
      </w:r>
    </w:p>
    <w:p w:rsidR="00222F44" w:rsidRPr="002734A1" w:rsidRDefault="00222F44" w:rsidP="00625CD7">
      <w:pPr>
        <w:autoSpaceDE w:val="0"/>
        <w:autoSpaceDN w:val="0"/>
        <w:adjustRightInd w:val="0"/>
        <w:ind w:left="567" w:right="567"/>
        <w:jc w:val="both"/>
        <w:rPr>
          <w:rFonts w:ascii="Palatino Linotype" w:hAnsi="Palatino Linotype" w:cs="Arial"/>
          <w:i/>
          <w:sz w:val="22"/>
          <w:szCs w:val="22"/>
        </w:rPr>
      </w:pPr>
    </w:p>
    <w:p w:rsidR="00222F44" w:rsidRPr="002734A1" w:rsidRDefault="00222F44" w:rsidP="00625CD7">
      <w:pPr>
        <w:autoSpaceDE w:val="0"/>
        <w:autoSpaceDN w:val="0"/>
        <w:adjustRightInd w:val="0"/>
        <w:ind w:left="567" w:right="567"/>
        <w:jc w:val="both"/>
        <w:rPr>
          <w:rFonts w:ascii="Palatino Linotype" w:hAnsi="Palatino Linotype" w:cs="Arial"/>
          <w:i/>
          <w:sz w:val="22"/>
          <w:szCs w:val="22"/>
        </w:rPr>
      </w:pPr>
      <w:r w:rsidRPr="002734A1">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222F44" w:rsidRPr="002734A1" w:rsidRDefault="00222F44" w:rsidP="00625CD7">
      <w:pPr>
        <w:autoSpaceDE w:val="0"/>
        <w:autoSpaceDN w:val="0"/>
        <w:adjustRightInd w:val="0"/>
        <w:ind w:left="567" w:right="567"/>
        <w:jc w:val="both"/>
        <w:rPr>
          <w:rFonts w:ascii="Palatino Linotype" w:hAnsi="Palatino Linotype" w:cs="Arial"/>
          <w:i/>
          <w:sz w:val="22"/>
          <w:szCs w:val="22"/>
        </w:rPr>
      </w:pPr>
    </w:p>
    <w:p w:rsidR="00222F44" w:rsidRPr="002734A1" w:rsidRDefault="00222F44" w:rsidP="00625CD7">
      <w:pPr>
        <w:autoSpaceDE w:val="0"/>
        <w:autoSpaceDN w:val="0"/>
        <w:adjustRightInd w:val="0"/>
        <w:ind w:left="567" w:right="567"/>
        <w:jc w:val="right"/>
        <w:rPr>
          <w:rFonts w:ascii="Palatino Linotype" w:hAnsi="Palatino Linotype" w:cs="Arial"/>
          <w:sz w:val="22"/>
          <w:szCs w:val="22"/>
        </w:rPr>
      </w:pPr>
      <w:r w:rsidRPr="002734A1">
        <w:rPr>
          <w:rFonts w:ascii="Palatino Linotype" w:hAnsi="Palatino Linotype" w:cs="Arial"/>
          <w:sz w:val="22"/>
          <w:szCs w:val="22"/>
        </w:rPr>
        <w:t>(Énfasis añadido)</w:t>
      </w:r>
    </w:p>
    <w:p w:rsidR="00222F44" w:rsidRPr="002734A1" w:rsidRDefault="00222F44" w:rsidP="00222F44">
      <w:pPr>
        <w:autoSpaceDE w:val="0"/>
        <w:autoSpaceDN w:val="0"/>
        <w:adjustRightInd w:val="0"/>
        <w:spacing w:line="360" w:lineRule="auto"/>
        <w:jc w:val="both"/>
        <w:rPr>
          <w:rFonts w:ascii="Palatino Linotype" w:eastAsiaTheme="minorHAnsi" w:hAnsi="Palatino Linotype" w:cs="Arial"/>
          <w:lang w:val="es-MX" w:eastAsia="en-US"/>
        </w:rPr>
      </w:pPr>
    </w:p>
    <w:p w:rsidR="00222F44" w:rsidRPr="002734A1" w:rsidRDefault="00222F44" w:rsidP="00222F44">
      <w:pPr>
        <w:autoSpaceDE w:val="0"/>
        <w:autoSpaceDN w:val="0"/>
        <w:adjustRightInd w:val="0"/>
        <w:spacing w:line="360" w:lineRule="auto"/>
        <w:jc w:val="both"/>
        <w:rPr>
          <w:rFonts w:ascii="Palatino Linotype" w:eastAsiaTheme="minorHAnsi" w:hAnsi="Palatino Linotype" w:cs="Arial"/>
          <w:lang w:val="es-MX" w:eastAsia="en-US"/>
        </w:rPr>
      </w:pPr>
      <w:r w:rsidRPr="002734A1">
        <w:rPr>
          <w:rFonts w:ascii="Palatino Linotype" w:eastAsiaTheme="minorHAnsi" w:hAnsi="Palatino Linotype" w:cs="Arial"/>
          <w:lang w:val="es-MX" w:eastAsia="en-US"/>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2734A1">
        <w:rPr>
          <w:rFonts w:ascii="Palatino Linotype" w:eastAsiaTheme="minorHAnsi" w:hAnsi="Palatino Linotype" w:cs="Arial"/>
          <w:b/>
          <w:lang w:val="es-MX" w:eastAsia="en-US"/>
        </w:rPr>
        <w:t>Sujeto Obligado</w:t>
      </w:r>
      <w:r w:rsidRPr="002734A1">
        <w:rPr>
          <w:rFonts w:ascii="Palatino Linotype" w:eastAsiaTheme="minorHAnsi" w:hAnsi="Palatino Linotype" w:cs="Arial"/>
          <w:lang w:val="es-MX" w:eastAsia="en-US"/>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222F44" w:rsidRPr="002734A1" w:rsidRDefault="00222F44" w:rsidP="00222F44">
      <w:pPr>
        <w:autoSpaceDE w:val="0"/>
        <w:autoSpaceDN w:val="0"/>
        <w:adjustRightInd w:val="0"/>
        <w:spacing w:line="360" w:lineRule="auto"/>
        <w:jc w:val="both"/>
        <w:rPr>
          <w:rFonts w:ascii="Palatino Linotype" w:eastAsiaTheme="minorHAnsi" w:hAnsi="Palatino Linotype" w:cs="Arial"/>
          <w:lang w:val="es-MX" w:eastAsia="en-US"/>
        </w:rPr>
      </w:pPr>
      <w:r w:rsidRPr="002734A1">
        <w:rPr>
          <w:rFonts w:ascii="Palatino Linotype" w:eastAsiaTheme="minorHAnsi" w:hAnsi="Palatino Linotype" w:cs="Arial"/>
          <w:lang w:val="es-MX" w:eastAsia="en-US"/>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222F44" w:rsidRPr="002734A1" w:rsidRDefault="00222F44" w:rsidP="00222F44">
      <w:pPr>
        <w:autoSpaceDE w:val="0"/>
        <w:autoSpaceDN w:val="0"/>
        <w:adjustRightInd w:val="0"/>
        <w:spacing w:line="360" w:lineRule="auto"/>
        <w:jc w:val="both"/>
        <w:rPr>
          <w:rFonts w:ascii="Palatino Linotype" w:eastAsiaTheme="minorHAnsi" w:hAnsi="Palatino Linotype" w:cs="Arial"/>
          <w:lang w:val="es-MX" w:eastAsia="en-US"/>
        </w:rPr>
      </w:pP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t>“</w:t>
      </w:r>
      <w:r w:rsidRPr="002734A1">
        <w:rPr>
          <w:rFonts w:ascii="Palatino Linotype" w:eastAsiaTheme="minorHAnsi" w:hAnsi="Palatino Linotype" w:cs="Arial"/>
          <w:b/>
          <w:i/>
          <w:sz w:val="22"/>
          <w:lang w:val="es-MX" w:eastAsia="en-US"/>
        </w:rPr>
        <w:t>Artículo 180</w:t>
      </w:r>
      <w:r w:rsidRPr="002734A1">
        <w:rPr>
          <w:rFonts w:ascii="Palatino Linotype" w:eastAsiaTheme="minorHAnsi" w:hAnsi="Palatino Linotype" w:cs="Arial"/>
          <w:i/>
          <w:sz w:val="22"/>
          <w:lang w:val="es-MX" w:eastAsia="en-US"/>
        </w:rPr>
        <w:t xml:space="preserve">. El recurso de revisión contendrá: </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b/>
          <w:i/>
          <w:sz w:val="22"/>
          <w:lang w:val="es-MX" w:eastAsia="en-US"/>
        </w:rPr>
        <w:t>I</w:t>
      </w:r>
      <w:r w:rsidRPr="002734A1">
        <w:rPr>
          <w:rFonts w:ascii="Palatino Linotype" w:eastAsiaTheme="minorHAnsi" w:hAnsi="Palatino Linotype" w:cs="Arial"/>
          <w:i/>
          <w:sz w:val="22"/>
          <w:lang w:val="es-MX" w:eastAsia="en-US"/>
        </w:rPr>
        <w:t xml:space="preserve">. El Sujeto Obligado ante la cual se presentó la solicitud; </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b/>
          <w:i/>
          <w:sz w:val="22"/>
          <w:lang w:val="es-MX" w:eastAsia="en-US"/>
        </w:rPr>
        <w:t>II</w:t>
      </w:r>
      <w:r w:rsidRPr="002734A1">
        <w:rPr>
          <w:rFonts w:ascii="Palatino Linotype" w:eastAsiaTheme="minorHAnsi" w:hAnsi="Palatino Linotype" w:cs="Arial"/>
          <w:i/>
          <w:sz w:val="22"/>
          <w:lang w:val="es-MX" w:eastAsia="en-US"/>
        </w:rPr>
        <w:t xml:space="preserve">. </w:t>
      </w:r>
      <w:r w:rsidRPr="002734A1">
        <w:rPr>
          <w:rFonts w:ascii="Palatino Linotype" w:eastAsiaTheme="minorHAnsi" w:hAnsi="Palatino Linotype" w:cs="Arial"/>
          <w:i/>
          <w:sz w:val="22"/>
          <w:u w:val="single"/>
          <w:lang w:val="es-MX" w:eastAsia="en-US"/>
        </w:rPr>
        <w:t>El nombre del solicitante</w:t>
      </w:r>
      <w:r w:rsidRPr="002734A1">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b/>
          <w:i/>
          <w:sz w:val="22"/>
          <w:lang w:val="es-MX" w:eastAsia="en-US"/>
        </w:rPr>
        <w:t>III</w:t>
      </w:r>
      <w:r w:rsidRPr="002734A1">
        <w:rPr>
          <w:rFonts w:ascii="Palatino Linotype" w:eastAsiaTheme="minorHAnsi" w:hAnsi="Palatino Linotype" w:cs="Arial"/>
          <w:i/>
          <w:sz w:val="22"/>
          <w:lang w:val="es-MX" w:eastAsia="en-US"/>
        </w:rPr>
        <w:t xml:space="preserve">. El número de folio de respuesta de la solicitud de acceso; </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b/>
          <w:i/>
          <w:sz w:val="22"/>
          <w:lang w:val="es-MX" w:eastAsia="en-US"/>
        </w:rPr>
        <w:t>IV</w:t>
      </w:r>
      <w:r w:rsidRPr="002734A1">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b/>
          <w:i/>
          <w:sz w:val="22"/>
          <w:lang w:val="es-MX" w:eastAsia="en-US"/>
        </w:rPr>
        <w:t>V</w:t>
      </w:r>
      <w:r w:rsidRPr="002734A1">
        <w:rPr>
          <w:rFonts w:ascii="Palatino Linotype" w:eastAsiaTheme="minorHAnsi" w:hAnsi="Palatino Linotype" w:cs="Arial"/>
          <w:i/>
          <w:sz w:val="22"/>
          <w:lang w:val="es-MX" w:eastAsia="en-US"/>
        </w:rPr>
        <w:t xml:space="preserve">. El acto que se recurre; </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b/>
          <w:i/>
          <w:sz w:val="22"/>
          <w:lang w:val="es-MX" w:eastAsia="en-US"/>
        </w:rPr>
        <w:t>VI</w:t>
      </w:r>
      <w:r w:rsidRPr="002734A1">
        <w:rPr>
          <w:rFonts w:ascii="Palatino Linotype" w:eastAsiaTheme="minorHAnsi" w:hAnsi="Palatino Linotype" w:cs="Arial"/>
          <w:i/>
          <w:sz w:val="22"/>
          <w:lang w:val="es-MX" w:eastAsia="en-US"/>
        </w:rPr>
        <w:t xml:space="preserve">. Las razones o motivos de inconformidad; </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b/>
          <w:i/>
          <w:sz w:val="22"/>
          <w:lang w:val="es-MX" w:eastAsia="en-US"/>
        </w:rPr>
        <w:t>VII</w:t>
      </w:r>
      <w:r w:rsidRPr="002734A1">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b/>
          <w:i/>
          <w:sz w:val="22"/>
          <w:lang w:val="es-MX" w:eastAsia="en-US"/>
        </w:rPr>
        <w:t>VIII</w:t>
      </w:r>
      <w:r w:rsidRPr="002734A1">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t xml:space="preserve">En ningún caso será necesario que el particular ratifique el recurso de revisión interpuesto. </w:t>
      </w:r>
    </w:p>
    <w:p w:rsidR="00222F44" w:rsidRPr="002734A1" w:rsidRDefault="00222F44" w:rsidP="00625CD7">
      <w:pPr>
        <w:autoSpaceDE w:val="0"/>
        <w:autoSpaceDN w:val="0"/>
        <w:adjustRightInd w:val="0"/>
        <w:ind w:left="567" w:right="567"/>
        <w:jc w:val="both"/>
        <w:rPr>
          <w:rFonts w:ascii="Palatino Linotype" w:eastAsiaTheme="minorHAnsi" w:hAnsi="Palatino Linotype" w:cs="Arial"/>
          <w:sz w:val="22"/>
          <w:lang w:val="es-MX" w:eastAsia="en-US"/>
        </w:rPr>
      </w:pPr>
      <w:r w:rsidRPr="002734A1">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rsidR="00222F44" w:rsidRPr="002734A1" w:rsidRDefault="00222F44" w:rsidP="00625CD7">
      <w:pPr>
        <w:autoSpaceDE w:val="0"/>
        <w:autoSpaceDN w:val="0"/>
        <w:adjustRightInd w:val="0"/>
        <w:ind w:left="567" w:right="567"/>
        <w:jc w:val="both"/>
        <w:rPr>
          <w:rFonts w:ascii="Palatino Linotype" w:eastAsiaTheme="minorHAnsi" w:hAnsi="Palatino Linotype" w:cs="Arial"/>
          <w:sz w:val="22"/>
          <w:lang w:val="es-MX" w:eastAsia="en-US"/>
        </w:rPr>
      </w:pPr>
    </w:p>
    <w:p w:rsidR="00222F44" w:rsidRPr="002734A1" w:rsidRDefault="00222F44" w:rsidP="00625CD7">
      <w:pPr>
        <w:autoSpaceDE w:val="0"/>
        <w:autoSpaceDN w:val="0"/>
        <w:adjustRightInd w:val="0"/>
        <w:ind w:left="567" w:right="567"/>
        <w:jc w:val="right"/>
        <w:rPr>
          <w:rFonts w:ascii="Palatino Linotype" w:eastAsiaTheme="minorHAnsi" w:hAnsi="Palatino Linotype" w:cs="Arial"/>
          <w:sz w:val="22"/>
          <w:lang w:val="es-MX" w:eastAsia="en-US"/>
        </w:rPr>
      </w:pPr>
      <w:r w:rsidRPr="002734A1">
        <w:rPr>
          <w:rFonts w:ascii="Palatino Linotype" w:eastAsiaTheme="minorHAnsi" w:hAnsi="Palatino Linotype" w:cs="Arial"/>
          <w:sz w:val="22"/>
          <w:lang w:val="es-MX" w:eastAsia="en-US"/>
        </w:rPr>
        <w:t>(Énfasis añadido)</w:t>
      </w:r>
    </w:p>
    <w:p w:rsidR="00222F44" w:rsidRPr="002734A1" w:rsidRDefault="00222F44" w:rsidP="00222F44">
      <w:pPr>
        <w:autoSpaceDE w:val="0"/>
        <w:autoSpaceDN w:val="0"/>
        <w:adjustRightInd w:val="0"/>
        <w:spacing w:line="360" w:lineRule="auto"/>
        <w:jc w:val="both"/>
        <w:rPr>
          <w:rFonts w:ascii="Palatino Linotype" w:eastAsiaTheme="minorHAnsi" w:hAnsi="Palatino Linotype" w:cs="Arial"/>
          <w:lang w:val="es-MX" w:eastAsia="en-US"/>
        </w:rPr>
      </w:pPr>
    </w:p>
    <w:p w:rsidR="00222F44" w:rsidRPr="002734A1" w:rsidRDefault="00222F44" w:rsidP="00222F44">
      <w:pPr>
        <w:autoSpaceDE w:val="0"/>
        <w:autoSpaceDN w:val="0"/>
        <w:adjustRightInd w:val="0"/>
        <w:spacing w:line="360" w:lineRule="auto"/>
        <w:jc w:val="both"/>
        <w:rPr>
          <w:rFonts w:ascii="Palatino Linotype" w:eastAsiaTheme="minorHAnsi" w:hAnsi="Palatino Linotype" w:cs="Arial"/>
          <w:lang w:val="es-MX" w:eastAsia="en-US"/>
        </w:rPr>
      </w:pPr>
      <w:r w:rsidRPr="002734A1">
        <w:rPr>
          <w:rFonts w:ascii="Palatino Linotype" w:eastAsiaTheme="minorHAnsi" w:hAnsi="Palatino Linotype" w:cs="Arial"/>
          <w:lang w:val="es-MX"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2734A1">
        <w:rPr>
          <w:rFonts w:ascii="Palatino Linotype" w:eastAsiaTheme="minorHAnsi" w:hAnsi="Palatino Linotype" w:cs="Arial"/>
          <w:b/>
          <w:lang w:val="es-MX" w:eastAsia="en-US"/>
        </w:rPr>
        <w:t>Recurrente</w:t>
      </w:r>
      <w:r w:rsidRPr="002734A1">
        <w:rPr>
          <w:rFonts w:ascii="Palatino Linotype" w:eastAsiaTheme="minorHAnsi" w:hAnsi="Palatino Linotype" w:cs="Arial"/>
          <w:lang w:val="es-MX" w:eastAsia="en-US"/>
        </w:rPr>
        <w:t xml:space="preserve">, en ejercicio de su derecho de acceso a la información pública, no proporcionó un nombre para que sea identificado, ya que en el apartado de “DATOS DEL SOLICITANTE”, no señalo como nombre o seudónimo con el cual desee identificarse, </w:t>
      </w:r>
      <w:r w:rsidRPr="002734A1">
        <w:rPr>
          <w:rFonts w:ascii="Palatino Linotype" w:eastAsiaTheme="minorHAnsi" w:hAnsi="Palatino Linotype" w:cs="Arial"/>
          <w:lang w:val="es-MX" w:eastAsia="en-US"/>
        </w:rPr>
        <w:lastRenderedPageBreak/>
        <w:t>por lo que no tiene certeza sobre su identidad, lo que en estricto sentido, no se colmarían los requisitos establecidos en el citado artículo 180 de la Ley de Transparencia.</w:t>
      </w:r>
    </w:p>
    <w:p w:rsidR="00222F44" w:rsidRPr="002734A1" w:rsidRDefault="00222F44" w:rsidP="00222F44">
      <w:pPr>
        <w:autoSpaceDE w:val="0"/>
        <w:autoSpaceDN w:val="0"/>
        <w:adjustRightInd w:val="0"/>
        <w:spacing w:line="360" w:lineRule="auto"/>
        <w:jc w:val="both"/>
        <w:rPr>
          <w:rFonts w:ascii="Palatino Linotype" w:eastAsiaTheme="minorHAnsi" w:hAnsi="Palatino Linotype" w:cs="Arial"/>
          <w:lang w:val="es-MX" w:eastAsia="en-US"/>
        </w:rPr>
      </w:pPr>
    </w:p>
    <w:p w:rsidR="00222F44" w:rsidRPr="002734A1" w:rsidRDefault="00222F44" w:rsidP="00222F44">
      <w:pPr>
        <w:autoSpaceDE w:val="0"/>
        <w:autoSpaceDN w:val="0"/>
        <w:adjustRightInd w:val="0"/>
        <w:spacing w:line="360" w:lineRule="auto"/>
        <w:jc w:val="both"/>
        <w:rPr>
          <w:rFonts w:ascii="Palatino Linotype" w:eastAsiaTheme="minorHAnsi" w:hAnsi="Palatino Linotype" w:cs="Arial"/>
          <w:lang w:val="es-MX" w:eastAsia="en-US"/>
        </w:rPr>
      </w:pPr>
      <w:r w:rsidRPr="002734A1">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2734A1">
        <w:rPr>
          <w:rFonts w:ascii="Palatino Linotype" w:eastAsiaTheme="minorHAnsi" w:hAnsi="Palatino Linotype" w:cs="Arial"/>
          <w:i/>
          <w:lang w:val="es-MX" w:eastAsia="en-US"/>
        </w:rPr>
        <w:t>sine qua non</w:t>
      </w:r>
      <w:r w:rsidRPr="002734A1">
        <w:rPr>
          <w:rFonts w:ascii="Palatino Linotype" w:eastAsiaTheme="minorHAnsi" w:hAnsi="Palatino Linotype" w:cs="Arial"/>
          <w:lang w:val="es-MX"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222F44" w:rsidRPr="002734A1" w:rsidRDefault="00222F44" w:rsidP="00222F44">
      <w:pPr>
        <w:autoSpaceDE w:val="0"/>
        <w:autoSpaceDN w:val="0"/>
        <w:adjustRightInd w:val="0"/>
        <w:spacing w:line="360" w:lineRule="auto"/>
        <w:jc w:val="both"/>
        <w:rPr>
          <w:rFonts w:ascii="Palatino Linotype" w:eastAsiaTheme="minorHAnsi" w:hAnsi="Palatino Linotype" w:cs="Arial"/>
          <w:lang w:val="es-MX" w:eastAsia="en-US"/>
        </w:rPr>
      </w:pPr>
    </w:p>
    <w:p w:rsidR="00222F44" w:rsidRPr="002734A1" w:rsidRDefault="00222F44" w:rsidP="00222F44">
      <w:pPr>
        <w:autoSpaceDE w:val="0"/>
        <w:autoSpaceDN w:val="0"/>
        <w:adjustRightInd w:val="0"/>
        <w:spacing w:line="360" w:lineRule="auto"/>
        <w:jc w:val="both"/>
        <w:rPr>
          <w:rFonts w:ascii="Palatino Linotype" w:eastAsiaTheme="minorHAnsi" w:hAnsi="Palatino Linotype" w:cs="Arial"/>
          <w:lang w:val="es-MX" w:eastAsia="en-US"/>
        </w:rPr>
      </w:pPr>
      <w:r w:rsidRPr="002734A1">
        <w:rPr>
          <w:rFonts w:ascii="Palatino Linotype" w:eastAsiaTheme="minorHAnsi" w:hAnsi="Palatino Linotype" w:cs="Arial"/>
          <w:lang w:val="es-MX" w:eastAsia="en-US"/>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222F44" w:rsidRPr="002734A1" w:rsidRDefault="00222F44" w:rsidP="00222F44">
      <w:pPr>
        <w:autoSpaceDE w:val="0"/>
        <w:autoSpaceDN w:val="0"/>
        <w:adjustRightInd w:val="0"/>
        <w:spacing w:line="360" w:lineRule="auto"/>
        <w:jc w:val="both"/>
        <w:rPr>
          <w:rFonts w:ascii="Palatino Linotype" w:eastAsiaTheme="minorHAnsi" w:hAnsi="Palatino Linotype" w:cs="Arial"/>
          <w:lang w:val="es-MX" w:eastAsia="en-US"/>
        </w:rPr>
      </w:pPr>
    </w:p>
    <w:p w:rsidR="00222F44" w:rsidRPr="002734A1" w:rsidRDefault="00222F44" w:rsidP="00625CD7">
      <w:pPr>
        <w:autoSpaceDE w:val="0"/>
        <w:autoSpaceDN w:val="0"/>
        <w:adjustRightInd w:val="0"/>
        <w:jc w:val="center"/>
        <w:rPr>
          <w:rFonts w:ascii="Palatino Linotype" w:eastAsiaTheme="minorHAnsi" w:hAnsi="Palatino Linotype" w:cs="Arial"/>
          <w:b/>
          <w:i/>
          <w:sz w:val="22"/>
          <w:szCs w:val="22"/>
          <w:lang w:val="es-MX" w:eastAsia="en-US"/>
        </w:rPr>
      </w:pPr>
      <w:r w:rsidRPr="002734A1">
        <w:rPr>
          <w:rFonts w:ascii="Palatino Linotype" w:eastAsiaTheme="minorHAnsi" w:hAnsi="Palatino Linotype" w:cs="Arial"/>
          <w:b/>
          <w:i/>
          <w:sz w:val="22"/>
          <w:szCs w:val="22"/>
          <w:lang w:val="es-MX" w:eastAsia="en-US"/>
        </w:rPr>
        <w:t>Constitución Política de los Estados Unidos Mexicanos</w:t>
      </w:r>
    </w:p>
    <w:p w:rsidR="00222F44" w:rsidRPr="002734A1" w:rsidRDefault="00222F44" w:rsidP="00625CD7">
      <w:pPr>
        <w:autoSpaceDE w:val="0"/>
        <w:autoSpaceDN w:val="0"/>
        <w:adjustRightInd w:val="0"/>
        <w:jc w:val="both"/>
        <w:rPr>
          <w:rFonts w:ascii="Palatino Linotype" w:eastAsiaTheme="minorHAnsi" w:hAnsi="Palatino Linotype" w:cs="Arial"/>
          <w:sz w:val="22"/>
          <w:szCs w:val="22"/>
          <w:lang w:val="es-MX" w:eastAsia="en-US"/>
        </w:rPr>
      </w:pP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szCs w:val="22"/>
          <w:lang w:val="es-MX" w:eastAsia="en-US"/>
        </w:rPr>
      </w:pPr>
      <w:r w:rsidRPr="002734A1">
        <w:rPr>
          <w:rFonts w:ascii="Palatino Linotype" w:eastAsiaTheme="minorHAnsi" w:hAnsi="Palatino Linotype" w:cs="Arial"/>
          <w:i/>
          <w:sz w:val="22"/>
          <w:szCs w:val="22"/>
          <w:lang w:val="es-MX" w:eastAsia="en-US"/>
        </w:rPr>
        <w:t>“</w:t>
      </w:r>
      <w:r w:rsidRPr="002734A1">
        <w:rPr>
          <w:rFonts w:ascii="Palatino Linotype" w:eastAsiaTheme="minorHAnsi" w:hAnsi="Palatino Linotype" w:cs="Arial"/>
          <w:b/>
          <w:i/>
          <w:sz w:val="22"/>
          <w:szCs w:val="22"/>
          <w:lang w:val="es-MX" w:eastAsia="en-US"/>
        </w:rPr>
        <w:t>Artículo 6o</w:t>
      </w:r>
      <w:r w:rsidRPr="002734A1">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2734A1">
        <w:rPr>
          <w:rFonts w:ascii="Palatino Linotype" w:eastAsiaTheme="minorHAnsi" w:hAnsi="Palatino Linotype" w:cs="Arial"/>
          <w:i/>
          <w:sz w:val="22"/>
          <w:szCs w:val="22"/>
          <w:lang w:val="es-MX" w:eastAsia="en-US"/>
        </w:rPr>
        <w:lastRenderedPageBreak/>
        <w:t xml:space="preserve">ejercido en los términos dispuestos por la ley. El derecho a la información será garantizado por el Estado. </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t>Para efectos de lo dispuesto en el presente artículo se observará lo siguiente:</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b/>
          <w:i/>
          <w:sz w:val="22"/>
          <w:lang w:val="es-MX" w:eastAsia="en-US"/>
        </w:rPr>
        <w:t>A</w:t>
      </w:r>
      <w:r w:rsidRPr="002734A1">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b/>
          <w:i/>
          <w:sz w:val="22"/>
          <w:lang w:val="es-MX" w:eastAsia="en-US"/>
        </w:rPr>
        <w:t>I</w:t>
      </w:r>
      <w:r w:rsidRPr="002734A1">
        <w:rPr>
          <w:rFonts w:ascii="Palatino Linotype" w:eastAsiaTheme="minorHAnsi" w:hAnsi="Palatino Linotype" w:cs="Arial"/>
          <w:i/>
          <w:sz w:val="22"/>
          <w:lang w:val="es-MX"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t>…</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b/>
          <w:i/>
          <w:sz w:val="22"/>
          <w:lang w:val="es-MX" w:eastAsia="en-US"/>
        </w:rPr>
        <w:t>III.</w:t>
      </w:r>
      <w:r w:rsidRPr="002734A1">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t>…</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b/>
          <w:i/>
          <w:sz w:val="22"/>
          <w:lang w:val="es-MX" w:eastAsia="en-US"/>
        </w:rPr>
        <w:t>V</w:t>
      </w:r>
      <w:r w:rsidRPr="002734A1">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b/>
          <w:i/>
          <w:sz w:val="22"/>
          <w:lang w:val="es-MX" w:eastAsia="en-US"/>
        </w:rPr>
        <w:t>VI.</w:t>
      </w:r>
      <w:r w:rsidRPr="002734A1">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t>…</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t>La ley establecerá aquella información que se considere reservada o confidencial.</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lang w:val="es-MX" w:eastAsia="en-US"/>
        </w:rPr>
      </w:pP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lang w:val="es-MX" w:eastAsia="en-US"/>
        </w:rPr>
      </w:pPr>
    </w:p>
    <w:p w:rsidR="00222F44" w:rsidRPr="002734A1" w:rsidRDefault="00222F44" w:rsidP="00625CD7">
      <w:pPr>
        <w:autoSpaceDE w:val="0"/>
        <w:autoSpaceDN w:val="0"/>
        <w:adjustRightInd w:val="0"/>
        <w:ind w:left="567" w:right="567"/>
        <w:jc w:val="center"/>
        <w:rPr>
          <w:rFonts w:ascii="Palatino Linotype" w:eastAsiaTheme="minorHAnsi" w:hAnsi="Palatino Linotype" w:cs="Arial"/>
          <w:b/>
          <w:i/>
          <w:sz w:val="22"/>
          <w:lang w:val="es-MX" w:eastAsia="en-US"/>
        </w:rPr>
      </w:pPr>
      <w:r w:rsidRPr="002734A1">
        <w:rPr>
          <w:rFonts w:ascii="Palatino Linotype" w:eastAsiaTheme="minorHAnsi" w:hAnsi="Palatino Linotype" w:cs="Arial"/>
          <w:b/>
          <w:i/>
          <w:sz w:val="22"/>
          <w:lang w:val="es-MX" w:eastAsia="en-US"/>
        </w:rPr>
        <w:t>Constitución Política del Estado Libre y Soberano de México</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lang w:val="es-MX" w:eastAsia="en-US"/>
        </w:rPr>
      </w:pP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t>“</w:t>
      </w:r>
      <w:r w:rsidRPr="002734A1">
        <w:rPr>
          <w:rFonts w:ascii="Palatino Linotype" w:eastAsiaTheme="minorHAnsi" w:hAnsi="Palatino Linotype" w:cs="Arial"/>
          <w:b/>
          <w:i/>
          <w:sz w:val="22"/>
          <w:lang w:val="es-MX" w:eastAsia="en-US"/>
        </w:rPr>
        <w:t>Artículo 5</w:t>
      </w:r>
      <w:r w:rsidRPr="002734A1">
        <w:rPr>
          <w:rFonts w:ascii="Palatino Linotype" w:eastAsiaTheme="minorHAnsi" w:hAnsi="Palatino Linotype" w:cs="Arial"/>
          <w:i/>
          <w:sz w:val="22"/>
          <w:lang w:val="es-MX" w:eastAsia="en-US"/>
        </w:rPr>
        <w:t xml:space="preserve">. … </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t>…</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lastRenderedPageBreak/>
        <w:t>El derecho a la información será garantizado por el Estado. La ley establecerá las previsiones que permitan asegurar la protección, el respeto y la difusión de este derecho.</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t>Este derecho se regirá por los principios y bases siguientes:</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b/>
          <w:i/>
          <w:sz w:val="22"/>
          <w:lang w:val="es-MX" w:eastAsia="en-US"/>
        </w:rPr>
        <w:t>I</w:t>
      </w:r>
      <w:r w:rsidRPr="002734A1">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t>…</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b/>
          <w:i/>
          <w:sz w:val="22"/>
          <w:lang w:val="es-MX" w:eastAsia="en-US"/>
        </w:rPr>
        <w:t>III</w:t>
      </w:r>
      <w:r w:rsidRPr="002734A1">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222F44" w:rsidRPr="002734A1" w:rsidRDefault="00222F44" w:rsidP="00625CD7">
      <w:pPr>
        <w:autoSpaceDE w:val="0"/>
        <w:autoSpaceDN w:val="0"/>
        <w:adjustRightInd w:val="0"/>
        <w:ind w:left="567" w:right="567"/>
        <w:jc w:val="right"/>
        <w:rPr>
          <w:rFonts w:ascii="Palatino Linotype" w:eastAsiaTheme="minorHAnsi" w:hAnsi="Palatino Linotype" w:cs="Arial"/>
          <w:sz w:val="22"/>
          <w:lang w:val="es-MX" w:eastAsia="en-US"/>
        </w:rPr>
      </w:pPr>
      <w:r w:rsidRPr="002734A1">
        <w:rPr>
          <w:rFonts w:ascii="Palatino Linotype" w:eastAsiaTheme="minorHAnsi" w:hAnsi="Palatino Linotype" w:cs="Arial"/>
          <w:sz w:val="22"/>
          <w:lang w:val="es-MX" w:eastAsia="en-US"/>
        </w:rPr>
        <w:t>(Énfasis añadido)</w:t>
      </w:r>
    </w:p>
    <w:p w:rsidR="00222F44" w:rsidRPr="002734A1" w:rsidRDefault="00222F44" w:rsidP="00222F44">
      <w:pPr>
        <w:autoSpaceDE w:val="0"/>
        <w:autoSpaceDN w:val="0"/>
        <w:adjustRightInd w:val="0"/>
        <w:spacing w:line="360" w:lineRule="auto"/>
        <w:jc w:val="both"/>
        <w:rPr>
          <w:rFonts w:ascii="Palatino Linotype" w:eastAsiaTheme="minorHAnsi" w:hAnsi="Palatino Linotype" w:cs="Arial"/>
          <w:lang w:val="es-MX" w:eastAsia="en-US"/>
        </w:rPr>
      </w:pPr>
    </w:p>
    <w:p w:rsidR="00222F44" w:rsidRPr="002734A1" w:rsidRDefault="00222F44" w:rsidP="00222F44">
      <w:pPr>
        <w:autoSpaceDE w:val="0"/>
        <w:autoSpaceDN w:val="0"/>
        <w:adjustRightInd w:val="0"/>
        <w:spacing w:line="360" w:lineRule="auto"/>
        <w:jc w:val="both"/>
        <w:rPr>
          <w:rFonts w:ascii="Palatino Linotype" w:eastAsiaTheme="minorHAnsi" w:hAnsi="Palatino Linotype" w:cs="Arial"/>
          <w:lang w:val="es-MX" w:eastAsia="en-US"/>
        </w:rPr>
      </w:pPr>
      <w:r w:rsidRPr="002734A1">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222F44" w:rsidRPr="002734A1" w:rsidRDefault="00222F44" w:rsidP="00222F44">
      <w:pPr>
        <w:autoSpaceDE w:val="0"/>
        <w:autoSpaceDN w:val="0"/>
        <w:adjustRightInd w:val="0"/>
        <w:spacing w:line="360" w:lineRule="auto"/>
        <w:jc w:val="both"/>
        <w:rPr>
          <w:rFonts w:ascii="Palatino Linotype" w:eastAsiaTheme="minorHAnsi" w:hAnsi="Palatino Linotype" w:cs="Arial"/>
          <w:lang w:val="es-MX" w:eastAsia="en-US"/>
        </w:rPr>
      </w:pP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t>“</w:t>
      </w:r>
      <w:r w:rsidRPr="002734A1">
        <w:rPr>
          <w:rFonts w:ascii="Palatino Linotype" w:eastAsiaTheme="minorHAnsi" w:hAnsi="Palatino Linotype" w:cs="Arial"/>
          <w:b/>
          <w:i/>
          <w:sz w:val="22"/>
          <w:lang w:val="es-MX" w:eastAsia="en-US"/>
        </w:rPr>
        <w:t>Artículo 1o.</w:t>
      </w:r>
      <w:r w:rsidRPr="002734A1">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22F44" w:rsidRPr="002734A1" w:rsidRDefault="00222F44" w:rsidP="00222F44">
      <w:pPr>
        <w:autoSpaceDE w:val="0"/>
        <w:autoSpaceDN w:val="0"/>
        <w:adjustRightInd w:val="0"/>
        <w:spacing w:line="360" w:lineRule="auto"/>
        <w:jc w:val="both"/>
        <w:rPr>
          <w:rFonts w:ascii="Palatino Linotype" w:eastAsiaTheme="minorHAnsi" w:hAnsi="Palatino Linotype" w:cs="Arial"/>
          <w:lang w:val="es-MX" w:eastAsia="en-US"/>
        </w:rPr>
      </w:pPr>
    </w:p>
    <w:p w:rsidR="00222F44" w:rsidRPr="002734A1" w:rsidRDefault="00222F44" w:rsidP="00222F44">
      <w:pPr>
        <w:autoSpaceDE w:val="0"/>
        <w:autoSpaceDN w:val="0"/>
        <w:adjustRightInd w:val="0"/>
        <w:spacing w:line="360" w:lineRule="auto"/>
        <w:jc w:val="both"/>
        <w:rPr>
          <w:rFonts w:ascii="Palatino Linotype" w:eastAsiaTheme="minorHAnsi" w:hAnsi="Palatino Linotype" w:cs="Arial"/>
          <w:lang w:val="es-MX" w:eastAsia="en-US"/>
        </w:rPr>
      </w:pPr>
      <w:r w:rsidRPr="002734A1">
        <w:rPr>
          <w:rFonts w:ascii="Palatino Linotype" w:eastAsiaTheme="minorHAnsi" w:hAnsi="Palatino Linotype" w:cs="Arial"/>
          <w:lang w:val="es-MX" w:eastAsia="en-U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22F44" w:rsidRPr="002734A1" w:rsidRDefault="00222F44" w:rsidP="00222F44">
      <w:pPr>
        <w:autoSpaceDE w:val="0"/>
        <w:autoSpaceDN w:val="0"/>
        <w:adjustRightInd w:val="0"/>
        <w:spacing w:line="360" w:lineRule="auto"/>
        <w:jc w:val="both"/>
        <w:rPr>
          <w:rFonts w:ascii="Palatino Linotype" w:eastAsiaTheme="minorHAnsi" w:hAnsi="Palatino Linotype" w:cs="Arial"/>
          <w:lang w:val="es-MX" w:eastAsia="en-US"/>
        </w:rPr>
      </w:pPr>
    </w:p>
    <w:p w:rsidR="00222F44" w:rsidRPr="002734A1" w:rsidRDefault="00222F44" w:rsidP="00222F44">
      <w:pPr>
        <w:autoSpaceDE w:val="0"/>
        <w:autoSpaceDN w:val="0"/>
        <w:adjustRightInd w:val="0"/>
        <w:spacing w:line="360" w:lineRule="auto"/>
        <w:jc w:val="both"/>
        <w:rPr>
          <w:rFonts w:ascii="Palatino Linotype" w:eastAsiaTheme="minorHAnsi" w:hAnsi="Palatino Linotype" w:cs="Arial"/>
          <w:lang w:val="es-MX" w:eastAsia="en-US"/>
        </w:rPr>
      </w:pPr>
      <w:r w:rsidRPr="002734A1">
        <w:rPr>
          <w:rFonts w:ascii="Palatino Linotype" w:eastAsiaTheme="minorHAnsi" w:hAnsi="Palatino Linotype" w:cs="Arial"/>
          <w:lang w:val="es-MX"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222F44" w:rsidRPr="002734A1" w:rsidRDefault="00222F44" w:rsidP="00222F44">
      <w:pPr>
        <w:autoSpaceDE w:val="0"/>
        <w:autoSpaceDN w:val="0"/>
        <w:adjustRightInd w:val="0"/>
        <w:spacing w:line="360" w:lineRule="auto"/>
        <w:jc w:val="both"/>
        <w:rPr>
          <w:rFonts w:ascii="Palatino Linotype" w:eastAsiaTheme="minorHAnsi" w:hAnsi="Palatino Linotype" w:cs="Arial"/>
          <w:lang w:val="es-MX" w:eastAsia="en-US"/>
        </w:rPr>
      </w:pP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2"/>
          <w:lang w:val="es-MX" w:eastAsia="en-US"/>
        </w:rPr>
      </w:pPr>
      <w:r w:rsidRPr="002734A1">
        <w:rPr>
          <w:rFonts w:ascii="Palatino Linotype" w:eastAsiaTheme="minorHAnsi" w:hAnsi="Palatino Linotype" w:cs="Arial"/>
          <w:i/>
          <w:sz w:val="22"/>
          <w:lang w:val="es-MX" w:eastAsia="en-US"/>
        </w:rPr>
        <w:t>“</w:t>
      </w:r>
      <w:r w:rsidRPr="002734A1">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2734A1">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w:t>
      </w:r>
      <w:r w:rsidRPr="002734A1">
        <w:rPr>
          <w:rFonts w:ascii="Palatino Linotype" w:eastAsiaTheme="minorHAnsi" w:hAnsi="Palatino Linotype" w:cs="Arial"/>
          <w:i/>
          <w:sz w:val="22"/>
          <w:lang w:val="es-MX" w:eastAsia="en-US"/>
        </w:rPr>
        <w:lastRenderedPageBreak/>
        <w:t>asegurarse de que, en su caso, se haya cubierto el pago de reproducción y envío de la información, mediante la exhibición del recibo correspondiente.</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0"/>
          <w:lang w:val="es-MX" w:eastAsia="en-US"/>
        </w:rPr>
      </w:pPr>
      <w:r w:rsidRPr="002734A1">
        <w:rPr>
          <w:rFonts w:ascii="Palatino Linotype" w:eastAsiaTheme="minorHAnsi" w:hAnsi="Palatino Linotype" w:cs="Arial"/>
          <w:i/>
          <w:sz w:val="20"/>
          <w:lang w:val="es-MX" w:eastAsia="en-US"/>
        </w:rPr>
        <w:t>Resoluciones</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0"/>
          <w:lang w:val="es-MX" w:eastAsia="en-US"/>
        </w:rPr>
      </w:pPr>
      <w:r w:rsidRPr="002734A1">
        <w:rPr>
          <w:rFonts w:ascii="Palatino Linotype" w:eastAsiaTheme="minorHAnsi" w:hAnsi="Palatino Linotype" w:cs="Arial"/>
          <w:i/>
          <w:sz w:val="20"/>
          <w:lang w:val="es-MX" w:eastAsia="en-US"/>
        </w:rPr>
        <w:t>• RDA 5275/13. Interpuesto en contra de la Secretaría de la Defensa Nacional. Comisionado Ponente Ángel Trinidad Zaldívar.</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0"/>
          <w:lang w:val="es-MX" w:eastAsia="en-US"/>
        </w:rPr>
      </w:pPr>
      <w:r w:rsidRPr="002734A1">
        <w:rPr>
          <w:rFonts w:ascii="Palatino Linotype" w:eastAsiaTheme="minorHAnsi" w:hAnsi="Palatino Linotype" w:cs="Arial"/>
          <w:i/>
          <w:sz w:val="20"/>
          <w:lang w:val="es-MX" w:eastAsia="en-US"/>
        </w:rPr>
        <w:t>• RDA 2937/13. Interpuesto en contra de LICONSA, S.A. de C.V. Comisionado. Ponente Gerardo Laveaga Rendón.</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0"/>
          <w:lang w:val="es-MX" w:eastAsia="en-US"/>
        </w:rPr>
      </w:pPr>
      <w:r w:rsidRPr="002734A1">
        <w:rPr>
          <w:rFonts w:ascii="Palatino Linotype" w:eastAsiaTheme="minorHAnsi" w:hAnsi="Palatino Linotype" w:cs="Arial"/>
          <w:i/>
          <w:sz w:val="20"/>
          <w:lang w:val="es-MX" w:eastAsia="en-US"/>
        </w:rPr>
        <w:t>• RDA 3609/12. Interpuesto en contra de la Secretaría de Educación Pública. Comisionada Ponente Sigrid Arzt Colunga.</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0"/>
          <w:lang w:val="es-MX" w:eastAsia="en-US"/>
        </w:rPr>
      </w:pPr>
      <w:r w:rsidRPr="002734A1">
        <w:rPr>
          <w:rFonts w:ascii="Palatino Linotype" w:eastAsiaTheme="minorHAnsi" w:hAnsi="Palatino Linotype" w:cs="Arial"/>
          <w:i/>
          <w:sz w:val="20"/>
          <w:lang w:val="es-MX" w:eastAsia="en-US"/>
        </w:rPr>
        <w:t>• RDA 3361/12. Interpuesto en contra del Servicio de Administración Tributaria. Comisionada Ponente María Elena Pérez-Jaén Zermeño.</w:t>
      </w:r>
    </w:p>
    <w:p w:rsidR="00222F44" w:rsidRPr="002734A1" w:rsidRDefault="00222F44" w:rsidP="00625CD7">
      <w:pPr>
        <w:autoSpaceDE w:val="0"/>
        <w:autoSpaceDN w:val="0"/>
        <w:adjustRightInd w:val="0"/>
        <w:ind w:left="567" w:right="567"/>
        <w:jc w:val="both"/>
        <w:rPr>
          <w:rFonts w:ascii="Palatino Linotype" w:eastAsiaTheme="minorHAnsi" w:hAnsi="Palatino Linotype" w:cs="Arial"/>
          <w:i/>
          <w:sz w:val="20"/>
          <w:lang w:val="es-MX" w:eastAsia="en-US"/>
        </w:rPr>
      </w:pPr>
      <w:r w:rsidRPr="002734A1">
        <w:rPr>
          <w:rFonts w:ascii="Palatino Linotype" w:eastAsiaTheme="minorHAnsi" w:hAnsi="Palatino Linotype" w:cs="Arial"/>
          <w:i/>
          <w:sz w:val="20"/>
          <w:lang w:val="es-MX" w:eastAsia="en-US"/>
        </w:rPr>
        <w:t>• RDA 0563/12. Interpuesto en contra de la Secretaría de la Función Pública. Comisionada Ponente Jacqueline Peschard Mariscal.”</w:t>
      </w:r>
    </w:p>
    <w:p w:rsidR="00222F44" w:rsidRPr="002734A1" w:rsidRDefault="00222F44" w:rsidP="00222F44">
      <w:pPr>
        <w:autoSpaceDE w:val="0"/>
        <w:autoSpaceDN w:val="0"/>
        <w:adjustRightInd w:val="0"/>
        <w:spacing w:line="360" w:lineRule="auto"/>
        <w:jc w:val="both"/>
        <w:rPr>
          <w:rFonts w:ascii="Palatino Linotype" w:eastAsiaTheme="minorHAnsi" w:hAnsi="Palatino Linotype" w:cs="Arial"/>
          <w:lang w:val="es-MX" w:eastAsia="en-US"/>
        </w:rPr>
      </w:pPr>
    </w:p>
    <w:p w:rsidR="00222F44" w:rsidRPr="002734A1" w:rsidRDefault="00222F44" w:rsidP="00222F44">
      <w:pPr>
        <w:autoSpaceDE w:val="0"/>
        <w:autoSpaceDN w:val="0"/>
        <w:adjustRightInd w:val="0"/>
        <w:spacing w:line="360" w:lineRule="auto"/>
        <w:jc w:val="both"/>
        <w:rPr>
          <w:rFonts w:ascii="Palatino Linotype" w:eastAsiaTheme="minorHAnsi" w:hAnsi="Palatino Linotype" w:cs="Arial"/>
          <w:lang w:val="es-MX" w:eastAsia="en-US"/>
        </w:rPr>
      </w:pPr>
      <w:r w:rsidRPr="002734A1">
        <w:rPr>
          <w:rFonts w:ascii="Palatino Linotype" w:eastAsiaTheme="minorHAnsi" w:hAnsi="Palatino Linotype" w:cs="Arial"/>
          <w:lang w:val="es-MX" w:eastAsia="en-U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2734A1">
        <w:rPr>
          <w:rFonts w:ascii="Palatino Linotype" w:eastAsiaTheme="minorHAnsi" w:hAnsi="Palatino Linotype" w:cs="Arial"/>
          <w:b/>
          <w:lang w:val="es-MX" w:eastAsia="en-US"/>
        </w:rPr>
        <w:t>Recurrente</w:t>
      </w:r>
      <w:r w:rsidRPr="002734A1">
        <w:rPr>
          <w:rFonts w:ascii="Palatino Linotype" w:eastAsiaTheme="minorHAnsi" w:hAnsi="Palatino Linotype" w:cs="Arial"/>
          <w:lang w:val="es-MX" w:eastAsia="en-US"/>
        </w:rPr>
        <w:t xml:space="preserve"> a través de dicho dato personal, en ciertos extremos se equipara a una exigencia acerca de su interés o justificación de su utilización, lo que materialmente haría nugatorio un derecho fundamental.</w:t>
      </w:r>
    </w:p>
    <w:p w:rsidR="00222F44" w:rsidRPr="002734A1" w:rsidRDefault="00222F44" w:rsidP="00222F44">
      <w:pPr>
        <w:autoSpaceDE w:val="0"/>
        <w:autoSpaceDN w:val="0"/>
        <w:adjustRightInd w:val="0"/>
        <w:spacing w:line="360" w:lineRule="auto"/>
        <w:jc w:val="both"/>
        <w:rPr>
          <w:rFonts w:ascii="Palatino Linotype" w:eastAsiaTheme="minorHAnsi" w:hAnsi="Palatino Linotype" w:cs="Arial"/>
          <w:lang w:val="es-MX" w:eastAsia="en-US"/>
        </w:rPr>
      </w:pPr>
    </w:p>
    <w:p w:rsidR="00222F44" w:rsidRPr="002734A1" w:rsidRDefault="00222F44" w:rsidP="00222F44">
      <w:pPr>
        <w:autoSpaceDE w:val="0"/>
        <w:autoSpaceDN w:val="0"/>
        <w:adjustRightInd w:val="0"/>
        <w:spacing w:line="360" w:lineRule="auto"/>
        <w:jc w:val="both"/>
        <w:rPr>
          <w:rFonts w:ascii="Palatino Linotype" w:eastAsiaTheme="minorHAnsi" w:hAnsi="Palatino Linotype" w:cs="Arial"/>
          <w:lang w:val="es-MX" w:eastAsia="en-US"/>
        </w:rPr>
      </w:pPr>
      <w:r w:rsidRPr="002734A1">
        <w:rPr>
          <w:rFonts w:ascii="Palatino Linotype" w:eastAsiaTheme="minorHAnsi" w:hAnsi="Palatino Linotype" w:cs="Arial"/>
          <w:lang w:val="es-MX" w:eastAsia="en-US"/>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222F44" w:rsidRPr="002734A1" w:rsidRDefault="00222F44" w:rsidP="00222F44">
      <w:pPr>
        <w:autoSpaceDE w:val="0"/>
        <w:autoSpaceDN w:val="0"/>
        <w:adjustRightInd w:val="0"/>
        <w:spacing w:line="360" w:lineRule="auto"/>
        <w:jc w:val="both"/>
        <w:rPr>
          <w:rFonts w:ascii="Palatino Linotype" w:eastAsiaTheme="minorHAnsi" w:hAnsi="Palatino Linotype" w:cs="Arial"/>
          <w:lang w:val="es-MX" w:eastAsia="en-US"/>
        </w:rPr>
      </w:pPr>
    </w:p>
    <w:p w:rsidR="00222F44" w:rsidRPr="002734A1" w:rsidRDefault="00222F44" w:rsidP="00222F44">
      <w:pPr>
        <w:autoSpaceDE w:val="0"/>
        <w:autoSpaceDN w:val="0"/>
        <w:adjustRightInd w:val="0"/>
        <w:spacing w:line="360" w:lineRule="auto"/>
        <w:jc w:val="both"/>
        <w:rPr>
          <w:rFonts w:ascii="Palatino Linotype" w:eastAsiaTheme="minorHAnsi" w:hAnsi="Palatino Linotype" w:cs="Arial"/>
          <w:lang w:val="es-MX" w:eastAsia="en-US"/>
        </w:rPr>
      </w:pPr>
      <w:r w:rsidRPr="002734A1">
        <w:rPr>
          <w:rFonts w:ascii="Palatino Linotype" w:eastAsiaTheme="minorHAnsi" w:hAnsi="Palatino Linotype" w:cs="Arial"/>
          <w:lang w:val="es-MX" w:eastAsia="en-US"/>
        </w:rPr>
        <w:lastRenderedPageBreak/>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222F44" w:rsidRPr="002734A1" w:rsidRDefault="00222F44" w:rsidP="00222F44">
      <w:pPr>
        <w:autoSpaceDE w:val="0"/>
        <w:autoSpaceDN w:val="0"/>
        <w:adjustRightInd w:val="0"/>
        <w:spacing w:line="360" w:lineRule="auto"/>
        <w:jc w:val="both"/>
        <w:rPr>
          <w:rFonts w:ascii="Palatino Linotype" w:eastAsiaTheme="minorHAnsi" w:hAnsi="Palatino Linotype" w:cs="Arial"/>
          <w:lang w:val="es-MX" w:eastAsia="en-US"/>
        </w:rPr>
      </w:pPr>
    </w:p>
    <w:p w:rsidR="00222F44" w:rsidRPr="002734A1" w:rsidRDefault="00222F44" w:rsidP="00222F44">
      <w:pPr>
        <w:autoSpaceDE w:val="0"/>
        <w:autoSpaceDN w:val="0"/>
        <w:adjustRightInd w:val="0"/>
        <w:spacing w:line="360" w:lineRule="auto"/>
        <w:jc w:val="both"/>
        <w:rPr>
          <w:rFonts w:ascii="Palatino Linotype" w:eastAsiaTheme="minorHAnsi" w:hAnsi="Palatino Linotype" w:cs="Arial"/>
          <w:lang w:val="es-MX" w:eastAsia="en-US"/>
        </w:rPr>
      </w:pPr>
      <w:r w:rsidRPr="002734A1">
        <w:rPr>
          <w:rFonts w:ascii="Palatino Linotype" w:eastAsiaTheme="minorHAnsi" w:hAnsi="Palatino Linotype" w:cs="Arial"/>
          <w:lang w:val="es-MX" w:eastAsia="en-US"/>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DE485D" w:rsidRPr="002734A1" w:rsidRDefault="00DE485D" w:rsidP="00DE485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MX" w:eastAsia="es-MX"/>
        </w:rPr>
      </w:pPr>
    </w:p>
    <w:p w:rsidR="00DE485D" w:rsidRPr="002734A1" w:rsidRDefault="00DE485D" w:rsidP="00DE485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DE485D" w:rsidRPr="002734A1" w:rsidRDefault="00DE485D" w:rsidP="00DE485D">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eastAsia="es-MX"/>
        </w:rPr>
      </w:pPr>
      <w:r w:rsidRPr="002734A1">
        <w:rPr>
          <w:rFonts w:ascii="Palatino Linotype" w:eastAsia="Palatino Linotype" w:hAnsi="Palatino Linotype" w:cs="Palatino Linotype"/>
          <w:b/>
          <w:color w:val="000000"/>
          <w:sz w:val="26"/>
          <w:szCs w:val="26"/>
          <w:lang w:val="es-ES_tradnl" w:eastAsia="es-MX"/>
        </w:rPr>
        <w:t>TERCERO. De las causas de improcedencia.</w:t>
      </w:r>
    </w:p>
    <w:p w:rsidR="00DE485D" w:rsidRPr="002734A1" w:rsidRDefault="00DE485D" w:rsidP="00DE485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2734A1">
        <w:rPr>
          <w:rFonts w:ascii="Palatino Linotype" w:eastAsia="Palatino Linotype" w:hAnsi="Palatino Linotype" w:cs="Palatino Linotype"/>
          <w:color w:val="000000"/>
          <w:lang w:val="es-ES_tradnl" w:eastAsia="es-MX"/>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w:t>
      </w:r>
      <w:r w:rsidRPr="002734A1">
        <w:rPr>
          <w:rFonts w:ascii="Palatino Linotype" w:eastAsia="Palatino Linotype" w:hAnsi="Palatino Linotype" w:cs="Palatino Linotype"/>
          <w:color w:val="000000"/>
          <w:lang w:val="es-ES_tradnl" w:eastAsia="es-MX"/>
        </w:rPr>
        <w:lastRenderedPageBreak/>
        <w:t>en el artículo 9 de Ley de Transparencia y Acceso a la Información Pública del Estado de México y Municipios, en correlación con la seguridad jurídica que debe generar lo actuado ante este Organismo garante.</w:t>
      </w:r>
    </w:p>
    <w:p w:rsidR="00DE485D" w:rsidRPr="002734A1" w:rsidRDefault="00DE485D" w:rsidP="00DE485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DE485D" w:rsidRPr="002734A1" w:rsidRDefault="00DE485D" w:rsidP="00DE485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2734A1">
        <w:rPr>
          <w:rFonts w:ascii="Palatino Linotype" w:eastAsia="Palatino Linotype" w:hAnsi="Palatino Linotype" w:cs="Palatino Linotype"/>
          <w:color w:val="000000"/>
          <w:lang w:val="es-ES_tradnl" w:eastAsia="es-MX"/>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2734A1">
        <w:rPr>
          <w:rFonts w:ascii="Palatino Linotype" w:eastAsia="Palatino Linotype" w:hAnsi="Palatino Linotype" w:cs="Palatino Linotype"/>
          <w:color w:val="000000"/>
          <w:vertAlign w:val="superscript"/>
          <w:lang w:val="es-ES_tradnl" w:eastAsia="es-MX"/>
        </w:rPr>
        <w:footnoteReference w:id="1"/>
      </w:r>
      <w:r w:rsidRPr="002734A1">
        <w:rPr>
          <w:rFonts w:ascii="Palatino Linotype" w:eastAsia="Palatino Linotype" w:hAnsi="Palatino Linotype" w:cs="Palatino Linotype"/>
          <w:color w:val="000000"/>
          <w:lang w:val="es-ES_tradnl" w:eastAsia="es-MX"/>
        </w:rPr>
        <w:t xml:space="preserve">, la cual permite dilucidar alguna causal que impida el estudio y resolución, cuando una vez admitido el recurso </w:t>
      </w:r>
      <w:r w:rsidRPr="002734A1">
        <w:rPr>
          <w:rFonts w:ascii="Palatino Linotype" w:eastAsia="Palatino Linotype" w:hAnsi="Palatino Linotype" w:cs="Palatino Linotype"/>
          <w:color w:val="000000"/>
          <w:lang w:val="es-ES_tradnl" w:eastAsia="es-MX"/>
        </w:rPr>
        <w:lastRenderedPageBreak/>
        <w:t>de revisión se advierta una causa de improcedencia que permita sobreseerlo, sin estudiar el fondo del asunto.</w:t>
      </w:r>
    </w:p>
    <w:p w:rsidR="00DE485D" w:rsidRPr="002734A1" w:rsidRDefault="00DE485D" w:rsidP="00DE485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DE485D" w:rsidRPr="002734A1" w:rsidRDefault="00DE485D" w:rsidP="00DE485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2734A1">
        <w:rPr>
          <w:rFonts w:ascii="Palatino Linotype" w:eastAsia="Palatino Linotype" w:hAnsi="Palatino Linotype" w:cs="Palatino Linotype"/>
          <w:color w:val="000000"/>
          <w:lang w:val="es-ES_tradnl" w:eastAsia="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DE485D" w:rsidRPr="002734A1" w:rsidRDefault="00DE485D" w:rsidP="00DE485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DE485D" w:rsidRPr="002734A1" w:rsidRDefault="00DE485D" w:rsidP="00DE485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DE485D" w:rsidRPr="002734A1" w:rsidRDefault="00DE485D" w:rsidP="00DE485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6"/>
          <w:szCs w:val="26"/>
          <w:lang w:val="es-ES_tradnl" w:eastAsia="es-MX"/>
        </w:rPr>
      </w:pPr>
      <w:r w:rsidRPr="002734A1">
        <w:rPr>
          <w:rFonts w:ascii="Palatino Linotype" w:eastAsia="Palatino Linotype" w:hAnsi="Palatino Linotype" w:cs="Palatino Linotype"/>
          <w:b/>
          <w:color w:val="000000"/>
          <w:sz w:val="26"/>
          <w:szCs w:val="26"/>
          <w:lang w:val="es-ES_tradnl" w:eastAsia="es-MX"/>
        </w:rPr>
        <w:t>CUARTO. Estudio y resolución de los asuntos.</w:t>
      </w:r>
    </w:p>
    <w:p w:rsidR="00222F44" w:rsidRPr="002734A1" w:rsidRDefault="00222F44" w:rsidP="00222F44">
      <w:pPr>
        <w:autoSpaceDE w:val="0"/>
        <w:autoSpaceDN w:val="0"/>
        <w:adjustRightInd w:val="0"/>
        <w:spacing w:line="360" w:lineRule="auto"/>
        <w:jc w:val="both"/>
        <w:rPr>
          <w:rFonts w:ascii="Palatino Linotype" w:hAnsi="Palatino Linotype" w:cs="Arial"/>
        </w:rPr>
      </w:pPr>
      <w:r w:rsidRPr="002734A1">
        <w:rPr>
          <w:rFonts w:ascii="Palatino Linotype" w:hAnsi="Palatino Linotype" w:cs="Arial"/>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22F44" w:rsidRPr="002734A1" w:rsidRDefault="00222F44" w:rsidP="00222F44">
      <w:pPr>
        <w:autoSpaceDE w:val="0"/>
        <w:autoSpaceDN w:val="0"/>
        <w:adjustRightInd w:val="0"/>
        <w:spacing w:line="360" w:lineRule="auto"/>
        <w:jc w:val="both"/>
        <w:rPr>
          <w:rFonts w:ascii="Palatino Linotype" w:hAnsi="Palatino Linotype" w:cs="Arial"/>
        </w:rPr>
      </w:pPr>
    </w:p>
    <w:p w:rsidR="00222F44" w:rsidRPr="002734A1" w:rsidRDefault="00222F44" w:rsidP="00222F44">
      <w:pPr>
        <w:autoSpaceDE w:val="0"/>
        <w:autoSpaceDN w:val="0"/>
        <w:adjustRightInd w:val="0"/>
        <w:spacing w:line="360" w:lineRule="auto"/>
        <w:jc w:val="both"/>
        <w:rPr>
          <w:rFonts w:ascii="Palatino Linotype" w:hAnsi="Palatino Linotype" w:cs="Arial"/>
        </w:rPr>
      </w:pPr>
      <w:r w:rsidRPr="002734A1">
        <w:rPr>
          <w:rFonts w:ascii="Palatino Linotype" w:hAnsi="Palatino Linotype" w:cs="Arial"/>
        </w:rPr>
        <w:t xml:space="preserve">En primera instancia, al referirnos a los actos impugnados por el </w:t>
      </w:r>
      <w:r w:rsidRPr="002734A1">
        <w:rPr>
          <w:rFonts w:ascii="Palatino Linotype" w:hAnsi="Palatino Linotype" w:cs="Arial"/>
          <w:b/>
        </w:rPr>
        <w:t>Recurrente</w:t>
      </w:r>
      <w:r w:rsidRPr="002734A1">
        <w:rPr>
          <w:rFonts w:ascii="Palatino Linotype" w:hAnsi="Palatino Linotype" w:cs="Arial"/>
        </w:rPr>
        <w:t xml:space="preserve">, concatenados con los motivos o razones de inconformidad emitidos, se distingue que se adolece, de forma toral, de la negativa y falta de respuesta a la solicitud de acceso a la información formulada, actualizando con ello lo </w:t>
      </w:r>
      <w:r w:rsidRPr="002734A1">
        <w:rPr>
          <w:rFonts w:ascii="Palatino Linotype" w:eastAsia="Calibri" w:hAnsi="Palatino Linotype" w:cs="Arial"/>
          <w:color w:val="000000" w:themeColor="text1"/>
        </w:rPr>
        <w:t xml:space="preserve">establecido en la fracciones I y VII </w:t>
      </w:r>
      <w:r w:rsidRPr="002734A1">
        <w:rPr>
          <w:rFonts w:ascii="Palatino Linotype" w:eastAsia="Calibri" w:hAnsi="Palatino Linotype" w:cs="Arial"/>
          <w:color w:val="000000" w:themeColor="text1"/>
        </w:rPr>
        <w:lastRenderedPageBreak/>
        <w:t xml:space="preserve">del artículo 179 de la </w:t>
      </w:r>
      <w:r w:rsidRPr="002734A1">
        <w:rPr>
          <w:rFonts w:ascii="Palatino Linotype" w:eastAsia="Calibri" w:hAnsi="Palatino Linotype" w:cs="Arial"/>
          <w:b/>
          <w:color w:val="000000" w:themeColor="text1"/>
        </w:rPr>
        <w:t>Ley de Transparencia y Acceso a la Información Pública del Estado de México y Municipios</w:t>
      </w:r>
      <w:r w:rsidRPr="002734A1">
        <w:rPr>
          <w:rFonts w:ascii="Palatino Linotype" w:eastAsia="Calibri" w:hAnsi="Palatino Linotype" w:cs="Arial"/>
          <w:color w:val="000000" w:themeColor="text1"/>
        </w:rPr>
        <w:t>,</w:t>
      </w:r>
      <w:r w:rsidRPr="002734A1">
        <w:rPr>
          <w:rFonts w:ascii="Palatino Linotype" w:eastAsia="Calibri" w:hAnsi="Palatino Linotype" w:cs="Arial"/>
          <w:b/>
          <w:color w:val="000000" w:themeColor="text1"/>
        </w:rPr>
        <w:t xml:space="preserve"> </w:t>
      </w:r>
      <w:r w:rsidRPr="002734A1">
        <w:rPr>
          <w:rFonts w:ascii="Palatino Linotype" w:hAnsi="Palatino Linotype" w:cs="Arial"/>
        </w:rPr>
        <w:t>resultando procedente la interposición del recurso de revisión cuando no se dé respuesta a una solicitud de información.</w:t>
      </w:r>
    </w:p>
    <w:p w:rsidR="00222F44" w:rsidRPr="002734A1" w:rsidRDefault="00222F44" w:rsidP="00222F44">
      <w:pPr>
        <w:autoSpaceDE w:val="0"/>
        <w:autoSpaceDN w:val="0"/>
        <w:adjustRightInd w:val="0"/>
        <w:spacing w:line="360" w:lineRule="auto"/>
        <w:jc w:val="both"/>
        <w:rPr>
          <w:rFonts w:ascii="Palatino Linotype" w:hAnsi="Palatino Linotype" w:cs="Arial"/>
        </w:rPr>
      </w:pPr>
    </w:p>
    <w:p w:rsidR="00222F44" w:rsidRPr="002734A1" w:rsidRDefault="00222F44" w:rsidP="00222F44">
      <w:pPr>
        <w:autoSpaceDE w:val="0"/>
        <w:autoSpaceDN w:val="0"/>
        <w:adjustRightInd w:val="0"/>
        <w:spacing w:line="360" w:lineRule="auto"/>
        <w:jc w:val="both"/>
        <w:rPr>
          <w:rFonts w:ascii="Palatino Linotype" w:hAnsi="Palatino Linotype" w:cs="Arial"/>
        </w:rPr>
      </w:pPr>
      <w:r w:rsidRPr="002734A1">
        <w:rPr>
          <w:rFonts w:ascii="Palatino Linotype" w:hAnsi="Palatino Linotype" w:cs="Arial"/>
        </w:rPr>
        <w:t xml:space="preserve">Establecido lo anterior, resulta evidente que las razones o motivos de </w:t>
      </w:r>
      <w:r w:rsidRPr="002734A1">
        <w:rPr>
          <w:rFonts w:ascii="Palatino Linotype" w:hAnsi="Palatino Linotype"/>
        </w:rPr>
        <w:t xml:space="preserve">inconformidad hechos valer, resultan </w:t>
      </w:r>
      <w:r w:rsidRPr="002734A1">
        <w:rPr>
          <w:rFonts w:ascii="Palatino Linotype" w:hAnsi="Palatino Linotype"/>
          <w:b/>
        </w:rPr>
        <w:t>fundadas y procedentes</w:t>
      </w:r>
      <w:r w:rsidRPr="002734A1">
        <w:rPr>
          <w:rFonts w:ascii="Palatino Linotype" w:hAnsi="Palatino Linotype"/>
        </w:rPr>
        <w:t xml:space="preserve">, en virtud de las constancias que obran en el expediente electrónico SAIMEX, se acredita que el </w:t>
      </w:r>
      <w:r w:rsidRPr="002734A1">
        <w:rPr>
          <w:rFonts w:ascii="Palatino Linotype" w:hAnsi="Palatino Linotype" w:cs="Arial"/>
          <w:b/>
          <w:lang w:eastAsia="es-MX"/>
        </w:rPr>
        <w:t>Sujeto Obligado</w:t>
      </w:r>
      <w:r w:rsidRPr="002734A1">
        <w:rPr>
          <w:rFonts w:ascii="Palatino Linotype" w:hAnsi="Palatino Linotype" w:cs="Arial"/>
          <w:lang w:eastAsia="es-MX"/>
        </w:rPr>
        <w:t xml:space="preserve"> fue omiso en responder la solicitud de información hecha por </w:t>
      </w:r>
      <w:r w:rsidRPr="002734A1">
        <w:rPr>
          <w:rFonts w:ascii="Palatino Linotype" w:hAnsi="Palatino Linotype" w:cs="Arial"/>
          <w:b/>
          <w:lang w:eastAsia="es-MX"/>
        </w:rPr>
        <w:t>el Recurrente</w:t>
      </w:r>
      <w:r w:rsidRPr="002734A1">
        <w:rPr>
          <w:rFonts w:ascii="Palatino Linotype" w:hAnsi="Palatino Linotype" w:cs="Arial"/>
          <w:lang w:eastAsia="es-MX"/>
        </w:rPr>
        <w:t>.</w:t>
      </w:r>
    </w:p>
    <w:p w:rsidR="00222F44" w:rsidRPr="002734A1" w:rsidRDefault="00222F44" w:rsidP="00222F44">
      <w:pPr>
        <w:autoSpaceDE w:val="0"/>
        <w:autoSpaceDN w:val="0"/>
        <w:adjustRightInd w:val="0"/>
        <w:spacing w:line="360" w:lineRule="auto"/>
        <w:jc w:val="both"/>
        <w:rPr>
          <w:rFonts w:ascii="Palatino Linotype" w:hAnsi="Palatino Linotype" w:cs="Arial"/>
        </w:rPr>
      </w:pPr>
    </w:p>
    <w:p w:rsidR="00222F44" w:rsidRPr="002734A1" w:rsidRDefault="00222F44" w:rsidP="00222F44">
      <w:pPr>
        <w:spacing w:line="360" w:lineRule="auto"/>
        <w:contextualSpacing/>
        <w:jc w:val="both"/>
        <w:rPr>
          <w:rFonts w:ascii="Palatino Linotype" w:hAnsi="Palatino Linotype"/>
          <w:lang w:eastAsia="es-MX"/>
        </w:rPr>
      </w:pPr>
      <w:r w:rsidRPr="002734A1">
        <w:rPr>
          <w:rFonts w:ascii="Palatino Linotype" w:hAnsi="Palatino Linotype"/>
          <w:lang w:eastAsia="es-MX"/>
        </w:rPr>
        <w:t xml:space="preserve">De tal manera que se hace patente que la negativa y falta de respuesta del </w:t>
      </w:r>
      <w:r w:rsidRPr="002734A1">
        <w:rPr>
          <w:rFonts w:ascii="Palatino Linotype" w:hAnsi="Palatino Linotype"/>
          <w:b/>
          <w:lang w:eastAsia="es-MX"/>
        </w:rPr>
        <w:t>Sujeto Obligado</w:t>
      </w:r>
      <w:r w:rsidRPr="002734A1">
        <w:rPr>
          <w:rFonts w:ascii="Palatino Linotype" w:hAnsi="Palatino Linotype"/>
          <w:lang w:eastAsia="es-MX"/>
        </w:rPr>
        <w:t xml:space="preserve"> a la solicitud de información se traducen en el hecho de que fue omiso en dar atención a las peticiones en términos de la Ley de la materia, es decir, incumplió las obligaciones que dicho cuerpo legal le impone como </w:t>
      </w:r>
      <w:r w:rsidRPr="002734A1">
        <w:rPr>
          <w:rFonts w:ascii="Palatino Linotype" w:hAnsi="Palatino Linotype"/>
          <w:b/>
          <w:lang w:eastAsia="es-MX"/>
        </w:rPr>
        <w:t>Sujeto Obligado</w:t>
      </w:r>
      <w:r w:rsidRPr="002734A1">
        <w:rPr>
          <w:rFonts w:ascii="Palatino Linotype" w:hAnsi="Palatino Linotype"/>
          <w:lang w:eastAsia="es-MX"/>
        </w:rPr>
        <w:t xml:space="preserve"> de la misma, tal y como lo constituye los artículos 4, 12, 23 fracción IV, 24 último párrafo y 160 de la Ley de Transparencia del Estado de México, que a la letra dice:</w:t>
      </w:r>
    </w:p>
    <w:p w:rsidR="00222F44" w:rsidRPr="002734A1" w:rsidRDefault="00222F44" w:rsidP="00222F44">
      <w:pPr>
        <w:spacing w:line="360" w:lineRule="auto"/>
        <w:contextualSpacing/>
        <w:jc w:val="both"/>
        <w:rPr>
          <w:rFonts w:ascii="Palatino Linotype" w:hAnsi="Palatino Linotype"/>
          <w:lang w:eastAsia="es-MX"/>
        </w:rPr>
      </w:pPr>
    </w:p>
    <w:p w:rsidR="00222F44" w:rsidRPr="002734A1" w:rsidRDefault="00222F44" w:rsidP="00625CD7">
      <w:pPr>
        <w:ind w:left="709" w:right="567"/>
        <w:jc w:val="both"/>
        <w:rPr>
          <w:rFonts w:ascii="Palatino Linotype" w:eastAsiaTheme="minorHAnsi" w:hAnsi="Palatino Linotype" w:cs="Arial"/>
          <w:bCs/>
          <w:i/>
          <w:sz w:val="22"/>
          <w:szCs w:val="22"/>
          <w:lang w:val="es-MX" w:eastAsia="en-US"/>
        </w:rPr>
      </w:pPr>
      <w:r w:rsidRPr="002734A1">
        <w:rPr>
          <w:rFonts w:ascii="Palatino Linotype" w:eastAsiaTheme="minorHAnsi" w:hAnsi="Palatino Linotype" w:cs="Arial"/>
          <w:bCs/>
          <w:i/>
          <w:sz w:val="22"/>
          <w:szCs w:val="22"/>
          <w:lang w:val="es-MX" w:eastAsia="en-US"/>
        </w:rPr>
        <w:t>“</w:t>
      </w:r>
      <w:r w:rsidRPr="002734A1">
        <w:rPr>
          <w:rFonts w:ascii="Palatino Linotype" w:eastAsiaTheme="minorHAnsi" w:hAnsi="Palatino Linotype" w:cs="Arial"/>
          <w:b/>
          <w:bCs/>
          <w:i/>
          <w:sz w:val="22"/>
          <w:szCs w:val="22"/>
          <w:lang w:val="es-MX" w:eastAsia="en-US"/>
        </w:rPr>
        <w:t>Artículo 4.</w:t>
      </w:r>
      <w:r w:rsidRPr="002734A1">
        <w:rPr>
          <w:rFonts w:ascii="Palatino Linotype" w:eastAsiaTheme="minorHAnsi" w:hAnsi="Palatino Linotype" w:cs="Arial"/>
          <w:bCs/>
          <w:i/>
          <w:sz w:val="22"/>
          <w:szCs w:val="22"/>
          <w:lang w:val="es-MX" w:eastAsia="en-US"/>
        </w:rPr>
        <w:t xml:space="preserve"> </w:t>
      </w:r>
      <w:r w:rsidRPr="002734A1">
        <w:rPr>
          <w:rFonts w:ascii="Palatino Linotype" w:eastAsiaTheme="minorHAnsi" w:hAnsi="Palatino Linotype" w:cs="Arial"/>
          <w:bCs/>
          <w:i/>
          <w:sz w:val="22"/>
          <w:szCs w:val="22"/>
          <w:u w:val="single"/>
          <w:lang w:val="es-MX" w:eastAsia="en-US"/>
        </w:rPr>
        <w:t>El derecho humano de acceso a la información pública</w:t>
      </w:r>
      <w:r w:rsidRPr="002734A1">
        <w:rPr>
          <w:rFonts w:ascii="Palatino Linotype" w:eastAsiaTheme="minorHAnsi" w:hAnsi="Palatino Linotype" w:cs="Arial"/>
          <w:bCs/>
          <w:i/>
          <w:sz w:val="22"/>
          <w:szCs w:val="22"/>
          <w:lang w:val="es-MX" w:eastAsia="en-US"/>
        </w:rPr>
        <w:t xml:space="preserve"> es la prerrogativa de las personas para buscar, difundir, investigar, recabar, recibir y solicitar información pública, sin necesidad de acreditar personalidad ni interés jurídico.</w:t>
      </w:r>
    </w:p>
    <w:p w:rsidR="00222F44" w:rsidRPr="002734A1" w:rsidRDefault="00222F44" w:rsidP="00625CD7">
      <w:pPr>
        <w:ind w:left="709" w:right="567"/>
        <w:jc w:val="both"/>
        <w:rPr>
          <w:rFonts w:ascii="Palatino Linotype" w:eastAsiaTheme="minorHAnsi" w:hAnsi="Palatino Linotype" w:cs="Arial"/>
          <w:bCs/>
          <w:i/>
          <w:sz w:val="22"/>
          <w:szCs w:val="22"/>
          <w:lang w:val="es-MX" w:eastAsia="en-US"/>
        </w:rPr>
      </w:pPr>
      <w:r w:rsidRPr="002734A1">
        <w:rPr>
          <w:rFonts w:ascii="Palatino Linotype" w:eastAsiaTheme="minorHAnsi" w:hAnsi="Palatino Linotype" w:cs="Arial"/>
          <w:bCs/>
          <w:i/>
          <w:sz w:val="22"/>
          <w:szCs w:val="22"/>
          <w:u w:val="single"/>
          <w:lang w:val="es-MX" w:eastAsia="en-US"/>
        </w:rPr>
        <w:t>Toda la información generada, obtenida, adquirida, transformada, administrada o en posesión de los sujetos obligados es pública y accesible de manera permanente a cualquier persona</w:t>
      </w:r>
      <w:r w:rsidRPr="002734A1">
        <w:rPr>
          <w:rFonts w:ascii="Palatino Linotype" w:eastAsiaTheme="minorHAnsi" w:hAnsi="Palatino Linotype" w:cs="Arial"/>
          <w:bCs/>
          <w:i/>
          <w:sz w:val="22"/>
          <w:szCs w:val="22"/>
          <w:lang w:val="es-MX" w:eastAsia="en-U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22F44" w:rsidRPr="002734A1" w:rsidRDefault="00222F44" w:rsidP="00625CD7">
      <w:pPr>
        <w:ind w:left="709" w:right="567"/>
        <w:jc w:val="both"/>
        <w:rPr>
          <w:rFonts w:ascii="Palatino Linotype" w:eastAsiaTheme="minorHAnsi" w:hAnsi="Palatino Linotype" w:cs="Arial"/>
          <w:bCs/>
          <w:i/>
          <w:sz w:val="22"/>
          <w:szCs w:val="22"/>
          <w:lang w:val="es-MX" w:eastAsia="en-US"/>
        </w:rPr>
      </w:pPr>
      <w:r w:rsidRPr="002734A1">
        <w:rPr>
          <w:rFonts w:ascii="Palatino Linotype" w:eastAsiaTheme="minorHAnsi" w:hAnsi="Palatino Linotype" w:cs="Arial"/>
          <w:bCs/>
          <w:i/>
          <w:sz w:val="22"/>
          <w:szCs w:val="22"/>
          <w:lang w:val="es-MX" w:eastAsia="en-US"/>
        </w:rPr>
        <w:lastRenderedPageBreak/>
        <w:t>Los sujetos obligados deben poner en práctica, políticas y programas de acceso a la información que se apeguen a criterios de publicidad, veracidad, oportunidad, precisión y suficiencia en beneficio de los solicitantes.</w:t>
      </w:r>
    </w:p>
    <w:p w:rsidR="00625CD7" w:rsidRPr="002734A1" w:rsidRDefault="00625CD7" w:rsidP="00625CD7">
      <w:pPr>
        <w:ind w:left="709" w:right="567"/>
        <w:jc w:val="both"/>
        <w:rPr>
          <w:rFonts w:ascii="Palatino Linotype" w:eastAsiaTheme="minorHAnsi" w:hAnsi="Palatino Linotype" w:cs="Arial"/>
          <w:bCs/>
          <w:i/>
          <w:sz w:val="22"/>
          <w:szCs w:val="22"/>
          <w:lang w:val="es-MX" w:eastAsia="en-US"/>
        </w:rPr>
      </w:pPr>
    </w:p>
    <w:p w:rsidR="00222F44" w:rsidRPr="002734A1" w:rsidRDefault="00222F44" w:rsidP="00625CD7">
      <w:pPr>
        <w:ind w:left="709" w:right="567"/>
        <w:jc w:val="both"/>
        <w:rPr>
          <w:rFonts w:ascii="Palatino Linotype" w:eastAsiaTheme="minorHAnsi" w:hAnsi="Palatino Linotype" w:cs="Arial"/>
          <w:bCs/>
          <w:i/>
          <w:sz w:val="22"/>
          <w:szCs w:val="22"/>
          <w:lang w:val="es-MX" w:eastAsia="en-US"/>
        </w:rPr>
      </w:pPr>
      <w:r w:rsidRPr="002734A1">
        <w:rPr>
          <w:rFonts w:ascii="Palatino Linotype" w:eastAsiaTheme="minorHAnsi" w:hAnsi="Palatino Linotype" w:cs="Arial"/>
          <w:b/>
          <w:bCs/>
          <w:i/>
          <w:sz w:val="22"/>
          <w:szCs w:val="22"/>
          <w:lang w:val="es-MX" w:eastAsia="en-US"/>
        </w:rPr>
        <w:t>Artículo 12.</w:t>
      </w:r>
      <w:r w:rsidRPr="002734A1">
        <w:rPr>
          <w:rFonts w:ascii="Palatino Linotype" w:eastAsiaTheme="minorHAnsi" w:hAnsi="Palatino Linotype" w:cs="Arial"/>
          <w:bCs/>
          <w:i/>
          <w:sz w:val="22"/>
          <w:szCs w:val="22"/>
          <w:lang w:val="es-MX" w:eastAsia="en-US"/>
        </w:rPr>
        <w:t xml:space="preserve"> Quienes generen, recopilen, administren, manejen, procesen, archiven o conserven información pública serán responsables de la misma en los términos de las disposiciones jurídicas aplicables.</w:t>
      </w:r>
    </w:p>
    <w:p w:rsidR="00222F44" w:rsidRPr="002734A1" w:rsidRDefault="00222F44" w:rsidP="00625CD7">
      <w:pPr>
        <w:ind w:left="709" w:right="567"/>
        <w:jc w:val="both"/>
        <w:rPr>
          <w:rFonts w:ascii="Palatino Linotype" w:eastAsiaTheme="minorHAnsi" w:hAnsi="Palatino Linotype" w:cs="Arial"/>
          <w:bCs/>
          <w:i/>
          <w:sz w:val="22"/>
          <w:szCs w:val="22"/>
          <w:lang w:val="es-MX" w:eastAsia="en-US"/>
        </w:rPr>
      </w:pPr>
      <w:r w:rsidRPr="002734A1">
        <w:rPr>
          <w:rFonts w:ascii="Palatino Linotype" w:eastAsiaTheme="minorHAnsi" w:hAnsi="Palatino Linotype" w:cs="Arial"/>
          <w:bCs/>
          <w:i/>
          <w:sz w:val="22"/>
          <w:szCs w:val="22"/>
          <w:u w:val="single"/>
          <w:lang w:val="es-MX" w:eastAsia="en-US"/>
        </w:rPr>
        <w:t>Los sujetos obligados sólo proporcionarán la información pública que se les requiera y que obre en sus archivos y en el estado en que ésta se encuentre.</w:t>
      </w:r>
      <w:r w:rsidRPr="002734A1">
        <w:rPr>
          <w:rFonts w:ascii="Palatino Linotype" w:eastAsiaTheme="minorHAnsi" w:hAnsi="Palatino Linotype" w:cs="Arial"/>
          <w:bCs/>
          <w:i/>
          <w:sz w:val="22"/>
          <w:szCs w:val="22"/>
          <w:lang w:val="es-MX"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rsidR="00222F44" w:rsidRPr="002734A1" w:rsidRDefault="00222F44" w:rsidP="00625CD7">
      <w:pPr>
        <w:ind w:left="709" w:right="567"/>
        <w:jc w:val="both"/>
        <w:rPr>
          <w:rFonts w:ascii="Palatino Linotype" w:eastAsiaTheme="minorHAnsi" w:hAnsi="Palatino Linotype" w:cs="Arial"/>
          <w:bCs/>
          <w:i/>
          <w:sz w:val="22"/>
          <w:szCs w:val="22"/>
          <w:lang w:val="es-MX" w:eastAsia="en-US"/>
        </w:rPr>
      </w:pPr>
      <w:r w:rsidRPr="002734A1">
        <w:rPr>
          <w:rFonts w:ascii="Palatino Linotype" w:eastAsiaTheme="minorHAnsi" w:hAnsi="Palatino Linotype" w:cs="Arial"/>
          <w:bCs/>
          <w:i/>
          <w:sz w:val="22"/>
          <w:szCs w:val="22"/>
          <w:lang w:val="es-MX" w:eastAsia="en-US"/>
        </w:rPr>
        <w:t>(…)</w:t>
      </w:r>
    </w:p>
    <w:p w:rsidR="00222F44" w:rsidRPr="002734A1" w:rsidRDefault="00222F44" w:rsidP="00625CD7">
      <w:pPr>
        <w:ind w:left="709" w:right="567"/>
        <w:jc w:val="both"/>
        <w:rPr>
          <w:rFonts w:ascii="Palatino Linotype" w:eastAsiaTheme="minorHAnsi" w:hAnsi="Palatino Linotype" w:cs="Arial"/>
          <w:b/>
          <w:bCs/>
          <w:i/>
          <w:sz w:val="22"/>
          <w:szCs w:val="22"/>
          <w:lang w:val="es-MX" w:eastAsia="en-US"/>
        </w:rPr>
      </w:pPr>
    </w:p>
    <w:p w:rsidR="00222F44" w:rsidRPr="002734A1" w:rsidRDefault="00222F44" w:rsidP="00625CD7">
      <w:pPr>
        <w:ind w:left="709" w:right="567"/>
        <w:jc w:val="both"/>
        <w:rPr>
          <w:rFonts w:ascii="Palatino Linotype" w:eastAsiaTheme="minorHAnsi" w:hAnsi="Palatino Linotype" w:cs="Arial"/>
          <w:bCs/>
          <w:i/>
          <w:sz w:val="22"/>
          <w:szCs w:val="22"/>
          <w:lang w:val="es-MX" w:eastAsia="en-US"/>
        </w:rPr>
      </w:pPr>
      <w:r w:rsidRPr="002734A1">
        <w:rPr>
          <w:rFonts w:ascii="Palatino Linotype" w:eastAsiaTheme="minorHAnsi" w:hAnsi="Palatino Linotype" w:cs="Arial"/>
          <w:b/>
          <w:bCs/>
          <w:i/>
          <w:sz w:val="22"/>
          <w:szCs w:val="22"/>
          <w:lang w:val="es-MX" w:eastAsia="en-US"/>
        </w:rPr>
        <w:t>Artículo 23</w:t>
      </w:r>
      <w:r w:rsidRPr="002734A1">
        <w:rPr>
          <w:rFonts w:ascii="Palatino Linotype" w:eastAsiaTheme="minorHAnsi" w:hAnsi="Palatino Linotype" w:cs="Arial"/>
          <w:bCs/>
          <w:i/>
          <w:sz w:val="22"/>
          <w:szCs w:val="22"/>
          <w:lang w:val="es-MX" w:eastAsia="en-US"/>
        </w:rPr>
        <w:t xml:space="preserve">. </w:t>
      </w:r>
      <w:r w:rsidRPr="002734A1">
        <w:rPr>
          <w:rFonts w:ascii="Palatino Linotype" w:eastAsiaTheme="minorHAnsi" w:hAnsi="Palatino Linotype" w:cs="Arial"/>
          <w:b/>
          <w:bCs/>
          <w:i/>
          <w:sz w:val="22"/>
          <w:szCs w:val="22"/>
          <w:lang w:val="es-MX" w:eastAsia="en-US"/>
        </w:rPr>
        <w:t>Son sujetos obligados</w:t>
      </w:r>
      <w:r w:rsidRPr="002734A1">
        <w:rPr>
          <w:rFonts w:ascii="Palatino Linotype" w:eastAsiaTheme="minorHAnsi" w:hAnsi="Palatino Linotype" w:cs="Arial"/>
          <w:bCs/>
          <w:i/>
          <w:sz w:val="22"/>
          <w:szCs w:val="22"/>
          <w:lang w:val="es-MX" w:eastAsia="en-US"/>
        </w:rPr>
        <w:t xml:space="preserve"> a transparentar y permitir el acceso a su información y proteger los datos personales que obren en su poder: </w:t>
      </w:r>
    </w:p>
    <w:p w:rsidR="00222F44" w:rsidRPr="002734A1" w:rsidRDefault="00222F44" w:rsidP="00625CD7">
      <w:pPr>
        <w:ind w:left="709" w:right="567"/>
        <w:jc w:val="both"/>
        <w:rPr>
          <w:rFonts w:ascii="Palatino Linotype" w:eastAsiaTheme="minorHAnsi" w:hAnsi="Palatino Linotype" w:cs="Arial"/>
          <w:bCs/>
          <w:i/>
          <w:sz w:val="22"/>
          <w:szCs w:val="22"/>
          <w:lang w:val="es-MX" w:eastAsia="en-US"/>
        </w:rPr>
      </w:pPr>
      <w:r w:rsidRPr="002734A1">
        <w:rPr>
          <w:rFonts w:ascii="Palatino Linotype" w:eastAsiaTheme="minorHAnsi" w:hAnsi="Palatino Linotype" w:cs="Arial"/>
          <w:bCs/>
          <w:i/>
          <w:sz w:val="22"/>
          <w:szCs w:val="22"/>
          <w:lang w:val="es-MX" w:eastAsia="en-US"/>
        </w:rPr>
        <w:t>…</w:t>
      </w:r>
    </w:p>
    <w:p w:rsidR="00222F44" w:rsidRPr="002734A1" w:rsidRDefault="00222F44" w:rsidP="00625CD7">
      <w:pPr>
        <w:ind w:left="709" w:right="567"/>
        <w:jc w:val="both"/>
        <w:rPr>
          <w:rFonts w:ascii="Palatino Linotype" w:eastAsiaTheme="minorHAnsi" w:hAnsi="Palatino Linotype" w:cs="Arial"/>
          <w:bCs/>
          <w:i/>
          <w:sz w:val="22"/>
          <w:szCs w:val="22"/>
          <w:lang w:val="es-MX" w:eastAsia="en-US"/>
        </w:rPr>
      </w:pPr>
      <w:r w:rsidRPr="002734A1">
        <w:rPr>
          <w:rFonts w:ascii="Palatino Linotype" w:eastAsiaTheme="minorHAnsi" w:hAnsi="Palatino Linotype" w:cs="Arial"/>
          <w:b/>
          <w:bCs/>
          <w:i/>
          <w:sz w:val="22"/>
          <w:szCs w:val="22"/>
          <w:lang w:val="es-MX" w:eastAsia="en-US"/>
        </w:rPr>
        <w:t xml:space="preserve">IV. </w:t>
      </w:r>
      <w:r w:rsidRPr="002734A1">
        <w:rPr>
          <w:rFonts w:ascii="Palatino Linotype" w:eastAsiaTheme="minorHAnsi" w:hAnsi="Palatino Linotype" w:cs="Arial"/>
          <w:bCs/>
          <w:i/>
          <w:sz w:val="22"/>
          <w:szCs w:val="22"/>
          <w:lang w:val="es-MX" w:eastAsia="en-US"/>
        </w:rPr>
        <w:t>Los ayuntamientos y las dependencias, organismos,</w:t>
      </w:r>
      <w:r w:rsidRPr="002734A1">
        <w:rPr>
          <w:rFonts w:ascii="Palatino Linotype" w:eastAsiaTheme="minorHAnsi" w:hAnsi="Palatino Linotype" w:cs="Arial"/>
          <w:b/>
          <w:bCs/>
          <w:i/>
          <w:sz w:val="22"/>
          <w:szCs w:val="22"/>
          <w:u w:val="single"/>
          <w:lang w:val="es-MX" w:eastAsia="en-US"/>
        </w:rPr>
        <w:t xml:space="preserve"> órganos y entidades de la administración municipal;</w:t>
      </w:r>
    </w:p>
    <w:p w:rsidR="00222F44" w:rsidRPr="002734A1" w:rsidRDefault="00222F44" w:rsidP="00625CD7">
      <w:pPr>
        <w:ind w:left="709" w:right="567"/>
        <w:jc w:val="both"/>
        <w:rPr>
          <w:rFonts w:ascii="Palatino Linotype" w:eastAsiaTheme="minorHAnsi" w:hAnsi="Palatino Linotype" w:cs="Arial"/>
          <w:bCs/>
          <w:i/>
          <w:sz w:val="22"/>
          <w:szCs w:val="22"/>
          <w:lang w:val="es-MX" w:eastAsia="en-US"/>
        </w:rPr>
      </w:pPr>
    </w:p>
    <w:p w:rsidR="00222F44" w:rsidRPr="002734A1" w:rsidRDefault="00222F44" w:rsidP="00625CD7">
      <w:pPr>
        <w:ind w:left="709" w:right="567"/>
        <w:jc w:val="both"/>
        <w:rPr>
          <w:rFonts w:ascii="Palatino Linotype" w:eastAsiaTheme="minorHAnsi" w:hAnsi="Palatino Linotype" w:cs="Arial"/>
          <w:b/>
          <w:bCs/>
          <w:i/>
          <w:sz w:val="22"/>
          <w:szCs w:val="22"/>
          <w:lang w:val="es-MX" w:eastAsia="en-US"/>
        </w:rPr>
      </w:pPr>
      <w:r w:rsidRPr="002734A1">
        <w:rPr>
          <w:rFonts w:ascii="Palatino Linotype" w:eastAsiaTheme="minorHAnsi" w:hAnsi="Palatino Linotype" w:cs="Arial"/>
          <w:b/>
          <w:bCs/>
          <w:i/>
          <w:sz w:val="22"/>
          <w:szCs w:val="22"/>
          <w:lang w:val="es-MX" w:eastAsia="en-US"/>
        </w:rPr>
        <w:t xml:space="preserve">Artículo 24. </w:t>
      </w:r>
    </w:p>
    <w:p w:rsidR="00222F44" w:rsidRPr="002734A1" w:rsidRDefault="00222F44" w:rsidP="00625CD7">
      <w:pPr>
        <w:ind w:left="709" w:right="567"/>
        <w:jc w:val="both"/>
        <w:rPr>
          <w:rFonts w:ascii="Palatino Linotype" w:eastAsiaTheme="minorHAnsi" w:hAnsi="Palatino Linotype" w:cs="Arial"/>
          <w:bCs/>
          <w:i/>
          <w:sz w:val="22"/>
          <w:szCs w:val="22"/>
          <w:lang w:val="es-MX" w:eastAsia="en-US"/>
        </w:rPr>
      </w:pPr>
      <w:r w:rsidRPr="002734A1">
        <w:rPr>
          <w:rFonts w:ascii="Palatino Linotype" w:eastAsiaTheme="minorHAnsi" w:hAnsi="Palatino Linotype" w:cs="Arial"/>
          <w:bCs/>
          <w:i/>
          <w:sz w:val="22"/>
          <w:szCs w:val="22"/>
          <w:lang w:val="es-MX" w:eastAsia="en-US"/>
        </w:rPr>
        <w:t>(…)</w:t>
      </w:r>
    </w:p>
    <w:p w:rsidR="00222F44" w:rsidRPr="002734A1" w:rsidRDefault="00222F44" w:rsidP="00625CD7">
      <w:pPr>
        <w:ind w:left="709" w:right="567"/>
        <w:jc w:val="both"/>
        <w:rPr>
          <w:rFonts w:ascii="Palatino Linotype" w:eastAsiaTheme="minorHAnsi" w:hAnsi="Palatino Linotype" w:cs="Arial"/>
          <w:bCs/>
          <w:i/>
          <w:sz w:val="22"/>
          <w:szCs w:val="22"/>
          <w:lang w:val="es-MX" w:eastAsia="en-US"/>
        </w:rPr>
      </w:pPr>
      <w:r w:rsidRPr="002734A1">
        <w:rPr>
          <w:rFonts w:ascii="Palatino Linotype" w:eastAsiaTheme="minorHAnsi" w:hAnsi="Palatino Linotype" w:cs="Arial"/>
          <w:bCs/>
          <w:i/>
          <w:sz w:val="22"/>
          <w:szCs w:val="22"/>
          <w:lang w:val="es-MX" w:eastAsia="en-US"/>
        </w:rPr>
        <w:t>Los sujetos obligados solo proporcionarán la información pública que generen, administren o posean en el ejercicio de sus atribuciones.”</w:t>
      </w:r>
    </w:p>
    <w:p w:rsidR="00222F44" w:rsidRPr="002734A1" w:rsidRDefault="00222F44" w:rsidP="00625CD7">
      <w:pPr>
        <w:ind w:left="709" w:right="567"/>
        <w:jc w:val="both"/>
        <w:rPr>
          <w:rFonts w:ascii="Palatino Linotype" w:eastAsiaTheme="minorHAnsi" w:hAnsi="Palatino Linotype" w:cs="Arial"/>
          <w:bCs/>
          <w:i/>
          <w:sz w:val="22"/>
          <w:szCs w:val="22"/>
          <w:lang w:val="es-MX" w:eastAsia="en-US"/>
        </w:rPr>
      </w:pPr>
      <w:r w:rsidRPr="002734A1">
        <w:rPr>
          <w:rFonts w:ascii="Palatino Linotype" w:eastAsiaTheme="minorHAnsi" w:hAnsi="Palatino Linotype" w:cs="Arial"/>
          <w:bCs/>
          <w:i/>
          <w:sz w:val="22"/>
          <w:szCs w:val="22"/>
          <w:lang w:val="es-MX" w:eastAsia="en-US"/>
        </w:rPr>
        <w:t>(…)</w:t>
      </w:r>
    </w:p>
    <w:p w:rsidR="00222F44" w:rsidRPr="002734A1" w:rsidRDefault="00222F44" w:rsidP="00625CD7">
      <w:pPr>
        <w:ind w:left="709" w:right="567"/>
        <w:jc w:val="both"/>
        <w:rPr>
          <w:rFonts w:ascii="Palatino Linotype" w:eastAsiaTheme="minorHAnsi" w:hAnsi="Palatino Linotype" w:cs="Arial"/>
          <w:bCs/>
          <w:i/>
          <w:sz w:val="22"/>
          <w:szCs w:val="22"/>
          <w:lang w:val="es-MX" w:eastAsia="en-US"/>
        </w:rPr>
      </w:pPr>
    </w:p>
    <w:p w:rsidR="00222F44" w:rsidRPr="002734A1" w:rsidRDefault="00222F44" w:rsidP="00625CD7">
      <w:pPr>
        <w:ind w:left="709" w:right="567"/>
        <w:jc w:val="both"/>
        <w:rPr>
          <w:rFonts w:ascii="Palatino Linotype" w:eastAsiaTheme="minorHAnsi" w:hAnsi="Palatino Linotype" w:cs="Arial"/>
          <w:bCs/>
          <w:i/>
          <w:sz w:val="22"/>
          <w:szCs w:val="22"/>
          <w:lang w:val="es-MX" w:eastAsia="en-US"/>
        </w:rPr>
      </w:pPr>
      <w:r w:rsidRPr="002734A1">
        <w:rPr>
          <w:rFonts w:ascii="Palatino Linotype" w:eastAsiaTheme="minorHAnsi" w:hAnsi="Palatino Linotype" w:cs="Arial"/>
          <w:b/>
          <w:bCs/>
          <w:i/>
          <w:sz w:val="22"/>
          <w:szCs w:val="22"/>
          <w:lang w:val="es-MX" w:eastAsia="en-US"/>
        </w:rPr>
        <w:t>Artículo 160.</w:t>
      </w:r>
      <w:r w:rsidRPr="002734A1">
        <w:rPr>
          <w:rFonts w:ascii="Palatino Linotype" w:eastAsiaTheme="minorHAnsi" w:hAnsi="Palatino Linotype" w:cs="Arial"/>
          <w:bCs/>
          <w:i/>
          <w:sz w:val="22"/>
          <w:szCs w:val="22"/>
          <w:lang w:val="es-MX" w:eastAsia="en-U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222F44" w:rsidRPr="002734A1" w:rsidRDefault="00222F44" w:rsidP="00625CD7">
      <w:pPr>
        <w:ind w:left="709" w:right="567"/>
        <w:jc w:val="both"/>
        <w:rPr>
          <w:rFonts w:ascii="Palatino Linotype" w:eastAsiaTheme="minorHAnsi" w:hAnsi="Palatino Linotype" w:cs="Arial"/>
          <w:bCs/>
          <w:i/>
          <w:sz w:val="22"/>
          <w:szCs w:val="22"/>
          <w:lang w:val="es-MX" w:eastAsia="en-US"/>
        </w:rPr>
      </w:pPr>
    </w:p>
    <w:p w:rsidR="00222F44" w:rsidRPr="002734A1" w:rsidRDefault="00222F44" w:rsidP="00625CD7">
      <w:pPr>
        <w:ind w:left="709" w:right="567"/>
        <w:jc w:val="both"/>
        <w:rPr>
          <w:rFonts w:ascii="Palatino Linotype" w:eastAsiaTheme="minorHAnsi" w:hAnsi="Palatino Linotype" w:cs="Arial"/>
          <w:bCs/>
          <w:i/>
          <w:sz w:val="22"/>
          <w:szCs w:val="22"/>
          <w:lang w:val="es-MX" w:eastAsia="en-US"/>
        </w:rPr>
      </w:pPr>
      <w:r w:rsidRPr="002734A1">
        <w:rPr>
          <w:rFonts w:ascii="Palatino Linotype" w:eastAsiaTheme="minorHAnsi" w:hAnsi="Palatino Linotype" w:cs="Arial"/>
          <w:bCs/>
          <w:i/>
          <w:sz w:val="22"/>
          <w:szCs w:val="22"/>
          <w:lang w:val="es-MX" w:eastAsia="en-US"/>
        </w:rPr>
        <w:t>En caso que la información solicitada consista en bases de datos se deberá privilegiar la entrega de la misma en formatos abiertos.</w:t>
      </w:r>
    </w:p>
    <w:p w:rsidR="00222F44" w:rsidRPr="002734A1" w:rsidRDefault="00222F44" w:rsidP="00625CD7">
      <w:pPr>
        <w:ind w:left="709" w:right="567"/>
        <w:jc w:val="right"/>
        <w:rPr>
          <w:rFonts w:ascii="Palatino Linotype" w:eastAsiaTheme="minorHAnsi" w:hAnsi="Palatino Linotype" w:cs="Arial"/>
          <w:sz w:val="22"/>
          <w:szCs w:val="22"/>
          <w:lang w:val="es-MX" w:eastAsia="en-US"/>
        </w:rPr>
      </w:pPr>
      <w:r w:rsidRPr="002734A1">
        <w:rPr>
          <w:rFonts w:ascii="Palatino Linotype" w:eastAsiaTheme="minorHAnsi" w:hAnsi="Palatino Linotype" w:cs="Arial"/>
          <w:bCs/>
          <w:sz w:val="22"/>
          <w:szCs w:val="22"/>
          <w:lang w:val="es-MX" w:eastAsia="en-US"/>
        </w:rPr>
        <w:t>(Énfasis añadido)</w:t>
      </w:r>
    </w:p>
    <w:p w:rsidR="00222F44" w:rsidRPr="002734A1" w:rsidRDefault="00222F44" w:rsidP="00222F44">
      <w:pPr>
        <w:spacing w:line="360" w:lineRule="auto"/>
        <w:contextualSpacing/>
        <w:jc w:val="both"/>
        <w:rPr>
          <w:rFonts w:ascii="Palatino Linotype" w:eastAsia="MS Mincho" w:hAnsi="Palatino Linotype"/>
          <w:lang w:val="es-ES_tradnl"/>
        </w:rPr>
      </w:pPr>
    </w:p>
    <w:p w:rsidR="00222F44" w:rsidRPr="002734A1" w:rsidRDefault="00222F44" w:rsidP="00222F44">
      <w:pPr>
        <w:spacing w:line="360" w:lineRule="auto"/>
        <w:contextualSpacing/>
        <w:jc w:val="both"/>
        <w:rPr>
          <w:rFonts w:ascii="Palatino Linotype" w:hAnsi="Palatino Linotype" w:cs="Arial"/>
          <w:color w:val="000000"/>
          <w:lang w:val="es-ES_tradnl"/>
        </w:rPr>
      </w:pPr>
      <w:r w:rsidRPr="002734A1">
        <w:rPr>
          <w:rFonts w:ascii="Palatino Linotype" w:eastAsia="MS Mincho" w:hAnsi="Palatino Linotype"/>
          <w:lang w:val="es-ES_tradnl"/>
        </w:rPr>
        <w:t xml:space="preserve">Resulta necesario señalar que el derecho de acceso a la información pública es un </w:t>
      </w:r>
      <w:r w:rsidRPr="002734A1">
        <w:rPr>
          <w:rFonts w:ascii="Palatino Linotype" w:hAnsi="Palatino Linotype" w:cs="Arial"/>
          <w:color w:val="000000"/>
          <w:lang w:val="es-ES_tradnl" w:eastAsia="es-MX"/>
        </w:rPr>
        <w:t xml:space="preserve">derecho humano reconocido en el Pacto de Derechos Civiles y Políticos en su artículo </w:t>
      </w:r>
      <w:r w:rsidRPr="002734A1">
        <w:rPr>
          <w:rFonts w:ascii="Palatino Linotype" w:hAnsi="Palatino Linotype" w:cs="Arial"/>
          <w:color w:val="000000"/>
          <w:lang w:val="es-ES_tradnl" w:eastAsia="es-MX"/>
        </w:rPr>
        <w:lastRenderedPageBreak/>
        <w:t>19.2; en la Convención Americana sobre Derechos Humanos en su artículo 13.1; en el artículo sexto de la Constitución Política de los Estados Unidos Mexicanos y en el artículo quinto de la Particular del Estado de México, por lo que el</w:t>
      </w:r>
      <w:r w:rsidRPr="002734A1">
        <w:rPr>
          <w:rFonts w:ascii="Palatino Linotype" w:hAnsi="Palatino Linotype" w:cs="Arial"/>
          <w:color w:val="000000"/>
          <w:lang w:val="es-ES_tradnl"/>
        </w:rPr>
        <w:t xml:space="preserve"> </w:t>
      </w:r>
      <w:r w:rsidRPr="002734A1">
        <w:rPr>
          <w:rFonts w:ascii="Palatino Linotype" w:hAnsi="Palatino Linotype" w:cs="Arial"/>
          <w:b/>
          <w:color w:val="000000"/>
          <w:lang w:val="es-ES_tradnl"/>
        </w:rPr>
        <w:t>Sujeto Obligado</w:t>
      </w:r>
      <w:r w:rsidRPr="002734A1">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734A1">
        <w:rPr>
          <w:rFonts w:ascii="Palatino Linotype" w:hAnsi="Palatino Linotype" w:cs="Arial"/>
          <w:b/>
          <w:color w:val="000000"/>
          <w:lang w:val="es-ES_tradnl"/>
        </w:rPr>
        <w:t xml:space="preserve">Constitución Política de los Estados Unidos Mexicanos </w:t>
      </w:r>
      <w:r w:rsidRPr="002734A1">
        <w:rPr>
          <w:rFonts w:ascii="Palatino Linotype" w:hAnsi="Palatino Linotype" w:cs="Arial"/>
          <w:color w:val="000000"/>
          <w:lang w:val="es-ES_tradnl"/>
        </w:rPr>
        <w:t xml:space="preserve">al señalar la obligación de “promover, </w:t>
      </w:r>
      <w:r w:rsidRPr="002734A1">
        <w:rPr>
          <w:rFonts w:ascii="Palatino Linotype" w:hAnsi="Palatino Linotype" w:cs="Arial"/>
          <w:b/>
          <w:color w:val="000000"/>
          <w:lang w:val="es-ES_tradnl"/>
        </w:rPr>
        <w:t>respetar</w:t>
      </w:r>
      <w:r w:rsidRPr="002734A1">
        <w:rPr>
          <w:rFonts w:ascii="Palatino Linotype" w:hAnsi="Palatino Linotype" w:cs="Arial"/>
          <w:color w:val="000000"/>
          <w:lang w:val="es-ES_tradnl"/>
        </w:rPr>
        <w:t xml:space="preserve">, </w:t>
      </w:r>
      <w:r w:rsidRPr="002734A1">
        <w:rPr>
          <w:rFonts w:ascii="Palatino Linotype" w:hAnsi="Palatino Linotype" w:cs="Arial"/>
          <w:b/>
          <w:color w:val="000000"/>
          <w:lang w:val="es-ES_tradnl"/>
        </w:rPr>
        <w:t>proteger</w:t>
      </w:r>
      <w:r w:rsidRPr="002734A1">
        <w:rPr>
          <w:rFonts w:ascii="Palatino Linotype" w:hAnsi="Palatino Linotype" w:cs="Arial"/>
          <w:color w:val="000000"/>
          <w:lang w:val="es-ES_tradnl"/>
        </w:rPr>
        <w:t xml:space="preserve"> y </w:t>
      </w:r>
      <w:r w:rsidRPr="002734A1">
        <w:rPr>
          <w:rFonts w:ascii="Palatino Linotype" w:hAnsi="Palatino Linotype" w:cs="Arial"/>
          <w:b/>
          <w:color w:val="000000"/>
          <w:lang w:val="es-ES_tradnl"/>
        </w:rPr>
        <w:t>garantizar</w:t>
      </w:r>
      <w:r w:rsidRPr="002734A1">
        <w:rPr>
          <w:rFonts w:ascii="Palatino Linotype" w:hAnsi="Palatino Linotype" w:cs="Arial"/>
          <w:color w:val="000000"/>
          <w:lang w:val="es-ES_tradnl"/>
        </w:rPr>
        <w:t xml:space="preserve"> los derechos humanos”, entre los cuales se encuentra dicho derecho.</w:t>
      </w:r>
    </w:p>
    <w:p w:rsidR="00625CD7" w:rsidRPr="002734A1" w:rsidRDefault="00625CD7" w:rsidP="00222F44">
      <w:pPr>
        <w:spacing w:line="360" w:lineRule="auto"/>
        <w:contextualSpacing/>
        <w:jc w:val="both"/>
        <w:rPr>
          <w:rFonts w:ascii="Palatino Linotype" w:hAnsi="Palatino Linotype" w:cs="Arial"/>
          <w:color w:val="000000"/>
          <w:lang w:val="es-ES_tradnl"/>
        </w:rPr>
      </w:pPr>
    </w:p>
    <w:p w:rsidR="00222F44" w:rsidRPr="002734A1" w:rsidRDefault="00222F44" w:rsidP="00222F44">
      <w:pPr>
        <w:spacing w:line="360" w:lineRule="auto"/>
        <w:contextualSpacing/>
        <w:jc w:val="both"/>
        <w:rPr>
          <w:rFonts w:ascii="Palatino Linotype" w:hAnsi="Palatino Linotype" w:cs="Arial"/>
          <w:color w:val="000000"/>
          <w:lang w:val="es-ES_tradnl"/>
        </w:rPr>
      </w:pPr>
      <w:r w:rsidRPr="002734A1">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222F44" w:rsidRPr="002734A1" w:rsidRDefault="00222F44" w:rsidP="00222F44">
      <w:pPr>
        <w:spacing w:line="360" w:lineRule="auto"/>
        <w:contextualSpacing/>
        <w:jc w:val="both"/>
        <w:rPr>
          <w:rFonts w:ascii="Palatino Linotype" w:eastAsia="MS Mincho" w:hAnsi="Palatino Linotype"/>
          <w:lang w:val="es-ES_tradnl"/>
        </w:rPr>
      </w:pPr>
    </w:p>
    <w:p w:rsidR="00222F44" w:rsidRPr="002734A1" w:rsidRDefault="00222F44" w:rsidP="00222F44">
      <w:pPr>
        <w:spacing w:line="360" w:lineRule="auto"/>
        <w:contextualSpacing/>
        <w:jc w:val="both"/>
        <w:rPr>
          <w:rFonts w:ascii="Palatino Linotype" w:eastAsia="MS Mincho" w:hAnsi="Palatino Linotype"/>
          <w:lang w:val="es-ES_tradnl"/>
        </w:rPr>
      </w:pPr>
      <w:r w:rsidRPr="002734A1">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w:t>
      </w:r>
      <w:r w:rsidRPr="002734A1">
        <w:rPr>
          <w:rFonts w:ascii="Palatino Linotype" w:eastAsia="MS Mincho" w:hAnsi="Palatino Linotype"/>
          <w:lang w:val="es-ES_tradnl"/>
        </w:rPr>
        <w:lastRenderedPageBreak/>
        <w:t xml:space="preserve">mecanismos que permitan trasparentar la gestión pública y mejora la toma decisiones, a través de la difusión de la información que obra en poder de los </w:t>
      </w:r>
      <w:r w:rsidRPr="002734A1">
        <w:rPr>
          <w:rFonts w:ascii="Palatino Linotype" w:eastAsia="MS Mincho" w:hAnsi="Palatino Linotype"/>
          <w:b/>
          <w:lang w:val="es-ES_tradnl"/>
        </w:rPr>
        <w:t>Sujeto Obligado</w:t>
      </w:r>
      <w:r w:rsidRPr="002734A1">
        <w:rPr>
          <w:rFonts w:ascii="Palatino Linotype" w:eastAsia="MS Mincho" w:hAnsi="Palatino Linotype"/>
          <w:lang w:val="es-ES_tradnl"/>
        </w:rPr>
        <w:t>s.</w:t>
      </w:r>
    </w:p>
    <w:p w:rsidR="00222F44" w:rsidRPr="002734A1" w:rsidRDefault="00222F44" w:rsidP="00222F44">
      <w:pPr>
        <w:spacing w:line="360" w:lineRule="auto"/>
        <w:contextualSpacing/>
        <w:jc w:val="both"/>
        <w:rPr>
          <w:rFonts w:ascii="Palatino Linotype" w:eastAsia="MS Mincho" w:hAnsi="Palatino Linotype"/>
          <w:lang w:val="es-ES_tradnl"/>
        </w:rPr>
      </w:pPr>
    </w:p>
    <w:p w:rsidR="00222F44" w:rsidRPr="002734A1" w:rsidRDefault="00222F44" w:rsidP="00222F44">
      <w:pPr>
        <w:spacing w:line="360" w:lineRule="auto"/>
        <w:contextualSpacing/>
        <w:jc w:val="both"/>
        <w:rPr>
          <w:rFonts w:ascii="Palatino Linotype" w:hAnsi="Palatino Linotype" w:cs="Arial"/>
        </w:rPr>
      </w:pPr>
      <w:r w:rsidRPr="002734A1">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222F44" w:rsidRPr="002734A1" w:rsidRDefault="00222F44" w:rsidP="00222F44">
      <w:pPr>
        <w:spacing w:line="360" w:lineRule="auto"/>
        <w:contextualSpacing/>
        <w:jc w:val="both"/>
        <w:rPr>
          <w:rFonts w:ascii="Palatino Linotype" w:hAnsi="Palatino Linotype" w:cs="Arial"/>
        </w:rPr>
      </w:pPr>
    </w:p>
    <w:p w:rsidR="00222F44" w:rsidRPr="002734A1" w:rsidRDefault="00222F44" w:rsidP="00222F44">
      <w:pPr>
        <w:autoSpaceDE w:val="0"/>
        <w:autoSpaceDN w:val="0"/>
        <w:adjustRightInd w:val="0"/>
        <w:spacing w:line="360" w:lineRule="auto"/>
        <w:jc w:val="both"/>
        <w:rPr>
          <w:rFonts w:ascii="Palatino Linotype" w:hAnsi="Palatino Linotype" w:cs="Arial"/>
        </w:rPr>
      </w:pPr>
      <w:r w:rsidRPr="002734A1">
        <w:rPr>
          <w:rFonts w:ascii="Palatino Linotype" w:hAnsi="Palatino Linotype" w:cs="Arial"/>
        </w:rPr>
        <w:t xml:space="preserve">Por lo que en cumplimiento a las obligaciones que establece nuestra Carta Magna, la Constitución Estatal y la Ley de la materia le imponen, el </w:t>
      </w:r>
      <w:r w:rsidRPr="002734A1">
        <w:rPr>
          <w:rFonts w:ascii="Palatino Linotype" w:hAnsi="Palatino Linotype" w:cs="Arial"/>
          <w:b/>
        </w:rPr>
        <w:t>Sujeto Obligado</w:t>
      </w:r>
      <w:r w:rsidRPr="002734A1">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2734A1">
        <w:rPr>
          <w:rFonts w:ascii="Palatino Linotype" w:hAnsi="Palatino Linotype" w:cs="Arial"/>
          <w:b/>
        </w:rPr>
        <w:t>Sujeto Obligado</w:t>
      </w:r>
      <w:r w:rsidRPr="002734A1">
        <w:rPr>
          <w:rFonts w:ascii="Palatino Linotype" w:hAnsi="Palatino Linotype" w:cs="Arial"/>
        </w:rPr>
        <w:t xml:space="preserve"> fue omiso en dar respuesta</w:t>
      </w:r>
      <w:r w:rsidR="003B6B2B" w:rsidRPr="002734A1">
        <w:rPr>
          <w:rFonts w:ascii="Palatino Linotype" w:hAnsi="Palatino Linotype" w:cs="Arial"/>
        </w:rPr>
        <w:t>s</w:t>
      </w:r>
      <w:r w:rsidRPr="002734A1">
        <w:rPr>
          <w:rFonts w:ascii="Palatino Linotype" w:hAnsi="Palatino Linotype" w:cs="Arial"/>
        </w:rPr>
        <w:t xml:space="preserve"> a la</w:t>
      </w:r>
      <w:r w:rsidR="003B6B2B" w:rsidRPr="002734A1">
        <w:rPr>
          <w:rFonts w:ascii="Palatino Linotype" w:hAnsi="Palatino Linotype" w:cs="Arial"/>
        </w:rPr>
        <w:t>s</w:t>
      </w:r>
      <w:r w:rsidRPr="002734A1">
        <w:rPr>
          <w:rFonts w:ascii="Palatino Linotype" w:hAnsi="Palatino Linotype" w:cs="Arial"/>
        </w:rPr>
        <w:t xml:space="preserve"> solicitud</w:t>
      </w:r>
      <w:r w:rsidR="003B6B2B" w:rsidRPr="002734A1">
        <w:rPr>
          <w:rFonts w:ascii="Palatino Linotype" w:hAnsi="Palatino Linotype" w:cs="Arial"/>
        </w:rPr>
        <w:t>es</w:t>
      </w:r>
      <w:r w:rsidRPr="002734A1">
        <w:rPr>
          <w:rFonts w:ascii="Palatino Linotype" w:hAnsi="Palatino Linotype" w:cs="Arial"/>
        </w:rPr>
        <w:t>.</w:t>
      </w:r>
    </w:p>
    <w:p w:rsidR="00222F44" w:rsidRPr="002734A1" w:rsidRDefault="00222F44" w:rsidP="00222F44">
      <w:pPr>
        <w:autoSpaceDE w:val="0"/>
        <w:autoSpaceDN w:val="0"/>
        <w:adjustRightInd w:val="0"/>
        <w:spacing w:line="360" w:lineRule="auto"/>
        <w:jc w:val="both"/>
        <w:rPr>
          <w:rFonts w:ascii="Palatino Linotype" w:hAnsi="Palatino Linotype" w:cs="Arial"/>
        </w:rPr>
      </w:pPr>
    </w:p>
    <w:p w:rsidR="00222F44" w:rsidRPr="002734A1" w:rsidRDefault="00222F44" w:rsidP="00222F44">
      <w:pPr>
        <w:autoSpaceDE w:val="0"/>
        <w:autoSpaceDN w:val="0"/>
        <w:adjustRightInd w:val="0"/>
        <w:spacing w:line="360" w:lineRule="auto"/>
        <w:jc w:val="both"/>
        <w:rPr>
          <w:rFonts w:ascii="Palatino Linotype" w:hAnsi="Palatino Linotype" w:cs="Arial"/>
        </w:rPr>
      </w:pPr>
      <w:r w:rsidRPr="002734A1">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222F44" w:rsidRPr="002734A1" w:rsidRDefault="00222F44" w:rsidP="00222F44">
      <w:pPr>
        <w:autoSpaceDE w:val="0"/>
        <w:autoSpaceDN w:val="0"/>
        <w:adjustRightInd w:val="0"/>
        <w:spacing w:line="360" w:lineRule="auto"/>
        <w:jc w:val="both"/>
        <w:rPr>
          <w:rFonts w:ascii="Palatino Linotype" w:eastAsia="Calibri" w:hAnsi="Palatino Linotype"/>
        </w:rPr>
      </w:pPr>
      <w:r w:rsidRPr="002734A1">
        <w:rPr>
          <w:rFonts w:ascii="Palatino Linotype" w:eastAsia="Calibri" w:hAnsi="Palatino Linotype"/>
        </w:rPr>
        <w:lastRenderedPageBreak/>
        <w:t xml:space="preserve">No sobra decir que, al actuar de esta forma, el </w:t>
      </w:r>
      <w:r w:rsidRPr="002734A1">
        <w:rPr>
          <w:rFonts w:ascii="Palatino Linotype" w:eastAsia="Calibri" w:hAnsi="Palatino Linotype"/>
          <w:b/>
        </w:rPr>
        <w:t>Sujeto Obligado</w:t>
      </w:r>
      <w:r w:rsidRPr="002734A1">
        <w:rPr>
          <w:rFonts w:ascii="Palatino Linotype" w:eastAsia="Calibri" w:hAnsi="Palatino Linotype"/>
        </w:rPr>
        <w:t xml:space="preserve"> incumple con el primer mandato contenido en el párrafo tercero del artículo primero de la Constitución Política de los Estados Unidos Mexicanos que establece el deber de todas las autoridades, </w:t>
      </w:r>
      <w:r w:rsidRPr="002734A1">
        <w:rPr>
          <w:rFonts w:ascii="Palatino Linotype" w:eastAsia="Calibri" w:hAnsi="Palatino Linotype"/>
          <w:i/>
        </w:rPr>
        <w:t xml:space="preserve">en el ámbito de sus atribuciones, de promover, respetar, proteger y </w:t>
      </w:r>
      <w:r w:rsidRPr="002734A1">
        <w:rPr>
          <w:rFonts w:ascii="Palatino Linotype" w:eastAsia="Calibri" w:hAnsi="Palatino Linotype"/>
          <w:b/>
          <w:i/>
        </w:rPr>
        <w:t>garantizar</w:t>
      </w:r>
      <w:r w:rsidRPr="002734A1">
        <w:rPr>
          <w:rFonts w:ascii="Palatino Linotype" w:eastAsia="Calibri" w:hAnsi="Palatino Linotype"/>
          <w:i/>
        </w:rPr>
        <w:t xml:space="preserve"> los derechos humanos</w:t>
      </w:r>
      <w:r w:rsidRPr="002734A1">
        <w:rPr>
          <w:rFonts w:ascii="Palatino Linotype" w:eastAsia="Calibri" w:hAnsi="Palatino Linotype"/>
        </w:rPr>
        <w:t xml:space="preserve">. En este contexto, debe considerarse que según lo dispuesto por el artículo 150 de la Ley de Transparencia y Acceso a la Información Pública del Estado de México y Municipios, el </w:t>
      </w:r>
      <w:r w:rsidRPr="002734A1">
        <w:rPr>
          <w:rFonts w:ascii="Palatino Linotype" w:eastAsia="Calibri" w:hAnsi="Palatino Linotype"/>
          <w:i/>
        </w:rPr>
        <w:t>procedimiento de acceso a la información es la garantía primaria del derecho en cuestión.</w:t>
      </w:r>
      <w:r w:rsidRPr="002734A1">
        <w:rPr>
          <w:rFonts w:ascii="Palatino Linotype" w:eastAsia="Calibri" w:hAnsi="Palatino Linotype"/>
        </w:rPr>
        <w:t xml:space="preserve"> Por lo tanto, la falta de respuesta a una solicitud de acceso a la información constituye un incumplimiento del </w:t>
      </w:r>
      <w:r w:rsidRPr="002734A1">
        <w:rPr>
          <w:rFonts w:ascii="Palatino Linotype" w:eastAsia="Calibri" w:hAnsi="Palatino Linotype"/>
          <w:b/>
        </w:rPr>
        <w:t>Sujeto Obligado</w:t>
      </w:r>
      <w:r w:rsidRPr="002734A1">
        <w:rPr>
          <w:rFonts w:ascii="Palatino Linotype" w:eastAsia="Calibri" w:hAnsi="Palatino Linotype"/>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2734A1">
        <w:rPr>
          <w:rFonts w:ascii="Palatino Linotype" w:eastAsia="Calibri" w:hAnsi="Palatino Linotype"/>
          <w:i/>
        </w:rPr>
        <w:t>investigar, sancionar y reparar las violaciones a los derechos humanos.</w:t>
      </w:r>
    </w:p>
    <w:p w:rsidR="00222F44" w:rsidRPr="002734A1" w:rsidRDefault="00222F44" w:rsidP="00222F44">
      <w:pPr>
        <w:autoSpaceDE w:val="0"/>
        <w:autoSpaceDN w:val="0"/>
        <w:adjustRightInd w:val="0"/>
        <w:spacing w:line="360" w:lineRule="auto"/>
        <w:jc w:val="both"/>
        <w:rPr>
          <w:rFonts w:ascii="Palatino Linotype" w:hAnsi="Palatino Linotype" w:cs="Arial"/>
        </w:rPr>
      </w:pPr>
    </w:p>
    <w:p w:rsidR="00222F44" w:rsidRPr="002734A1" w:rsidRDefault="00222F44" w:rsidP="00222F44">
      <w:pPr>
        <w:autoSpaceDE w:val="0"/>
        <w:autoSpaceDN w:val="0"/>
        <w:adjustRightInd w:val="0"/>
        <w:spacing w:line="360" w:lineRule="auto"/>
        <w:jc w:val="both"/>
        <w:rPr>
          <w:rFonts w:ascii="Palatino Linotype" w:hAnsi="Palatino Linotype" w:cs="Arial"/>
        </w:rPr>
      </w:pPr>
      <w:r w:rsidRPr="002734A1">
        <w:rPr>
          <w:rFonts w:ascii="Palatino Linotype" w:hAnsi="Palatino Linotype" w:cs="Arial"/>
        </w:rPr>
        <w:t xml:space="preserve">Por lo que en cumplimiento a esta resolución, el </w:t>
      </w:r>
      <w:r w:rsidRPr="002734A1">
        <w:rPr>
          <w:rFonts w:ascii="Palatino Linotype" w:hAnsi="Palatino Linotype" w:cs="Arial"/>
          <w:b/>
        </w:rPr>
        <w:t xml:space="preserve">Sujeto Obligado </w:t>
      </w:r>
      <w:r w:rsidRPr="002734A1">
        <w:rPr>
          <w:rFonts w:ascii="Palatino Linotype" w:hAnsi="Palatino Linotype" w:cs="Arial"/>
        </w:rPr>
        <w:t>deberá dar atención a la</w:t>
      </w:r>
      <w:r w:rsidR="00625CD7" w:rsidRPr="002734A1">
        <w:rPr>
          <w:rFonts w:ascii="Palatino Linotype" w:hAnsi="Palatino Linotype" w:cs="Arial"/>
        </w:rPr>
        <w:t>s</w:t>
      </w:r>
      <w:r w:rsidRPr="002734A1">
        <w:rPr>
          <w:rFonts w:ascii="Palatino Linotype" w:hAnsi="Palatino Linotype" w:cs="Arial"/>
        </w:rPr>
        <w:t xml:space="preserve"> solicitud</w:t>
      </w:r>
      <w:r w:rsidR="00625CD7" w:rsidRPr="002734A1">
        <w:rPr>
          <w:rFonts w:ascii="Palatino Linotype" w:hAnsi="Palatino Linotype" w:cs="Arial"/>
        </w:rPr>
        <w:t>es</w:t>
      </w:r>
      <w:r w:rsidRPr="002734A1">
        <w:rPr>
          <w:rFonts w:ascii="Palatino Linotype" w:hAnsi="Palatino Linotype" w:cs="Arial"/>
        </w:rPr>
        <w:t xml:space="preserve"> de información, puesto que el silencio administrativo que hizo patente al omitir dar respuesta</w:t>
      </w:r>
      <w:r w:rsidR="00625CD7" w:rsidRPr="002734A1">
        <w:rPr>
          <w:rFonts w:ascii="Palatino Linotype" w:hAnsi="Palatino Linotype" w:cs="Arial"/>
        </w:rPr>
        <w:t>s,</w:t>
      </w:r>
      <w:r w:rsidRPr="002734A1">
        <w:rPr>
          <w:rFonts w:ascii="Palatino Linotype" w:hAnsi="Palatino Linotype" w:cs="Arial"/>
        </w:rPr>
        <w:t xml:space="preserve"> trae como consecuencia que se le ordene dar atención a la</w:t>
      </w:r>
      <w:r w:rsidR="00625CD7" w:rsidRPr="002734A1">
        <w:rPr>
          <w:rFonts w:ascii="Palatino Linotype" w:hAnsi="Palatino Linotype" w:cs="Arial"/>
        </w:rPr>
        <w:t>s</w:t>
      </w:r>
      <w:r w:rsidRPr="002734A1">
        <w:rPr>
          <w:rFonts w:ascii="Palatino Linotype" w:hAnsi="Palatino Linotype" w:cs="Arial"/>
        </w:rPr>
        <w:t xml:space="preserve"> solicitud</w:t>
      </w:r>
      <w:r w:rsidR="00625CD7" w:rsidRPr="002734A1">
        <w:rPr>
          <w:rFonts w:ascii="Palatino Linotype" w:hAnsi="Palatino Linotype" w:cs="Arial"/>
        </w:rPr>
        <w:t>es</w:t>
      </w:r>
      <w:r w:rsidRPr="002734A1">
        <w:rPr>
          <w:rFonts w:ascii="Palatino Linotype" w:hAnsi="Palatino Linotype" w:cs="Arial"/>
        </w:rPr>
        <w:t xml:space="preserve"> entregando la información solicitada, lo cual deberá llevar a cabo en ejercicio de sus atribuciones y con arreglo a lo dispuesto por la ley de la materia.</w:t>
      </w:r>
    </w:p>
    <w:p w:rsidR="00DE485D" w:rsidRPr="002734A1" w:rsidRDefault="00DE485D" w:rsidP="00DE485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eastAsia="es-MX"/>
        </w:rPr>
      </w:pPr>
    </w:p>
    <w:p w:rsidR="00DE485D" w:rsidRPr="002734A1" w:rsidRDefault="00DE485D" w:rsidP="00DE485D">
      <w:pPr>
        <w:autoSpaceDE w:val="0"/>
        <w:autoSpaceDN w:val="0"/>
        <w:adjustRightInd w:val="0"/>
        <w:spacing w:line="360" w:lineRule="auto"/>
        <w:jc w:val="both"/>
        <w:rPr>
          <w:rFonts w:ascii="Palatino Linotype" w:hAnsi="Palatino Linotype" w:cs="Arial"/>
        </w:rPr>
      </w:pPr>
      <w:r w:rsidRPr="002734A1">
        <w:rPr>
          <w:rFonts w:ascii="Palatino Linotype" w:hAnsi="Palatino Linotype" w:cs="Arial"/>
        </w:rPr>
        <w:t xml:space="preserve">Atentos a la redacción de las solicitudes de información se puede apreciar que el </w:t>
      </w:r>
      <w:r w:rsidRPr="002734A1">
        <w:rPr>
          <w:rFonts w:ascii="Palatino Linotype" w:hAnsi="Palatino Linotype" w:cs="Arial"/>
          <w:b/>
        </w:rPr>
        <w:t>Recurrente</w:t>
      </w:r>
      <w:r w:rsidRPr="002734A1">
        <w:rPr>
          <w:rFonts w:ascii="Palatino Linotype" w:hAnsi="Palatino Linotype" w:cs="Arial"/>
        </w:rPr>
        <w:t xml:space="preserve"> peticiona objetivamente, le sea entregado el soporte documental en que obre lo siguiente:</w:t>
      </w:r>
    </w:p>
    <w:p w:rsidR="00222F44" w:rsidRPr="002734A1" w:rsidRDefault="00222F44" w:rsidP="00DE485D">
      <w:pPr>
        <w:autoSpaceDE w:val="0"/>
        <w:autoSpaceDN w:val="0"/>
        <w:adjustRightInd w:val="0"/>
        <w:spacing w:line="360" w:lineRule="auto"/>
        <w:jc w:val="both"/>
        <w:rPr>
          <w:rFonts w:ascii="Palatino Linotype" w:hAnsi="Palatino Linotype" w:cs="Arial"/>
        </w:rPr>
      </w:pPr>
    </w:p>
    <w:p w:rsidR="00DE485D" w:rsidRPr="002734A1" w:rsidRDefault="00222F44" w:rsidP="00222F44">
      <w:pPr>
        <w:numPr>
          <w:ilvl w:val="0"/>
          <w:numId w:val="5"/>
        </w:numPr>
        <w:spacing w:line="360" w:lineRule="auto"/>
        <w:jc w:val="both"/>
        <w:rPr>
          <w:rFonts w:ascii="Palatino Linotype" w:hAnsi="Palatino Linotype" w:cs="Arial"/>
        </w:rPr>
      </w:pPr>
      <w:r w:rsidRPr="002734A1">
        <w:rPr>
          <w:rFonts w:ascii="Palatino Linotype" w:hAnsi="Palatino Linotype" w:cs="Arial"/>
        </w:rPr>
        <w:lastRenderedPageBreak/>
        <w:t>Las actas, de todos los comités instalados a la fecha, que hayan sesionado el 6, 7, 8, 9, 10, 11, 12, 13, 14, 15, 16, 17, 18, 19, 20, 21, 22, 23, 24, 25, 26, 27, 28, de abril de 2022</w:t>
      </w:r>
      <w:r w:rsidR="00DE485D" w:rsidRPr="002734A1">
        <w:rPr>
          <w:rFonts w:ascii="Palatino Linotype" w:hAnsi="Palatino Linotype" w:cs="Arial"/>
        </w:rPr>
        <w:t>;</w:t>
      </w:r>
    </w:p>
    <w:p w:rsidR="00DE485D" w:rsidRPr="002734A1" w:rsidRDefault="00222F44" w:rsidP="00222F44">
      <w:pPr>
        <w:numPr>
          <w:ilvl w:val="0"/>
          <w:numId w:val="5"/>
        </w:numPr>
        <w:spacing w:line="360" w:lineRule="auto"/>
        <w:jc w:val="both"/>
        <w:rPr>
          <w:rFonts w:ascii="Palatino Linotype" w:hAnsi="Palatino Linotype" w:cs="Arial"/>
        </w:rPr>
      </w:pPr>
      <w:r w:rsidRPr="002734A1">
        <w:rPr>
          <w:rFonts w:ascii="Palatino Linotype" w:hAnsi="Palatino Linotype" w:cs="Arial"/>
        </w:rPr>
        <w:t xml:space="preserve">Las actas, de todos los consejos municipales instalados a la fecha en los que algún servidor público del DIF tenga participación, que hayan sesionado el </w:t>
      </w:r>
      <w:r w:rsidR="0003093A" w:rsidRPr="002734A1">
        <w:rPr>
          <w:rFonts w:ascii="Palatino Linotype" w:hAnsi="Palatino Linotype" w:cs="Arial"/>
        </w:rPr>
        <w:t xml:space="preserve">6, 7, </w:t>
      </w:r>
      <w:r w:rsidR="00F22230" w:rsidRPr="002734A1">
        <w:rPr>
          <w:rFonts w:ascii="Palatino Linotype" w:hAnsi="Palatino Linotype" w:cs="Arial"/>
        </w:rPr>
        <w:t xml:space="preserve">8, </w:t>
      </w:r>
      <w:r w:rsidR="0003093A" w:rsidRPr="002734A1">
        <w:rPr>
          <w:rFonts w:ascii="Palatino Linotype" w:hAnsi="Palatino Linotype" w:cs="Arial"/>
        </w:rPr>
        <w:t>9, 10, 11, 12, 13, 14, 15, 16, 17</w:t>
      </w:r>
      <w:r w:rsidR="00F22230" w:rsidRPr="002734A1">
        <w:rPr>
          <w:rFonts w:ascii="Palatino Linotype" w:hAnsi="Palatino Linotype" w:cs="Arial"/>
        </w:rPr>
        <w:t>,</w:t>
      </w:r>
      <w:r w:rsidR="0003093A" w:rsidRPr="002734A1">
        <w:rPr>
          <w:rFonts w:ascii="Palatino Linotype" w:hAnsi="Palatino Linotype" w:cs="Arial"/>
        </w:rPr>
        <w:t xml:space="preserve"> </w:t>
      </w:r>
      <w:r w:rsidRPr="002734A1">
        <w:rPr>
          <w:rFonts w:ascii="Palatino Linotype" w:hAnsi="Palatino Linotype" w:cs="Arial"/>
        </w:rPr>
        <w:t>18</w:t>
      </w:r>
      <w:r w:rsidR="0003093A" w:rsidRPr="002734A1">
        <w:rPr>
          <w:rFonts w:ascii="Palatino Linotype" w:hAnsi="Palatino Linotype" w:cs="Arial"/>
        </w:rPr>
        <w:t>, 19, 22, 23, 24, 25, 26, 27, 28, 29, 30</w:t>
      </w:r>
      <w:r w:rsidRPr="002734A1">
        <w:rPr>
          <w:rFonts w:ascii="Palatino Linotype" w:hAnsi="Palatino Linotype" w:cs="Arial"/>
        </w:rPr>
        <w:t xml:space="preserve"> de abril de 2022</w:t>
      </w:r>
      <w:r w:rsidR="0003093A" w:rsidRPr="002734A1">
        <w:rPr>
          <w:rFonts w:ascii="Palatino Linotype" w:hAnsi="Palatino Linotype" w:cs="Arial"/>
        </w:rPr>
        <w:t>;</w:t>
      </w:r>
    </w:p>
    <w:p w:rsidR="0003093A" w:rsidRPr="002734A1" w:rsidRDefault="0003093A" w:rsidP="0003093A">
      <w:pPr>
        <w:numPr>
          <w:ilvl w:val="0"/>
          <w:numId w:val="5"/>
        </w:numPr>
        <w:spacing w:line="360" w:lineRule="auto"/>
        <w:jc w:val="both"/>
        <w:rPr>
          <w:rFonts w:ascii="Palatino Linotype" w:hAnsi="Palatino Linotype" w:cs="Arial"/>
        </w:rPr>
      </w:pPr>
      <w:r w:rsidRPr="002734A1">
        <w:rPr>
          <w:rFonts w:ascii="Palatino Linotype" w:hAnsi="Palatino Linotype" w:cs="Arial"/>
        </w:rPr>
        <w:t>Los Consejos Municipales que se han instalado el 6, 7, 8, 9, 10, 11, 12, 13, 14, 15, 16, 17, 18, 19, 20, 21,</w:t>
      </w:r>
      <w:r w:rsidR="00F22230" w:rsidRPr="002734A1">
        <w:rPr>
          <w:rFonts w:ascii="Palatino Linotype" w:hAnsi="Palatino Linotype" w:cs="Arial"/>
        </w:rPr>
        <w:t xml:space="preserve"> 22,</w:t>
      </w:r>
      <w:r w:rsidRPr="002734A1">
        <w:rPr>
          <w:rFonts w:ascii="Palatino Linotype" w:hAnsi="Palatino Linotype" w:cs="Arial"/>
        </w:rPr>
        <w:t xml:space="preserve"> 24, 25, 26, 27, 28, 29, 30, de abril de 2022 en los que </w:t>
      </w:r>
      <w:r w:rsidR="00F22230" w:rsidRPr="002734A1">
        <w:rPr>
          <w:rFonts w:ascii="Palatino Linotype" w:hAnsi="Palatino Linotype" w:cs="Arial"/>
        </w:rPr>
        <w:t>algún</w:t>
      </w:r>
      <w:r w:rsidRPr="002734A1">
        <w:rPr>
          <w:rFonts w:ascii="Palatino Linotype" w:hAnsi="Palatino Linotype" w:cs="Arial"/>
        </w:rPr>
        <w:t xml:space="preserve"> servidor público del dif tenga participación así como copia de las actas generadas a la misma fecha. De igual forma saber cómo se conforman y el rol que tienen los respectivos integrantes.</w:t>
      </w:r>
    </w:p>
    <w:p w:rsidR="00DE485D" w:rsidRPr="002734A1" w:rsidRDefault="00DE485D" w:rsidP="00DE485D">
      <w:pPr>
        <w:spacing w:line="360" w:lineRule="auto"/>
        <w:jc w:val="both"/>
        <w:rPr>
          <w:rFonts w:ascii="Palatino Linotype" w:hAnsi="Palatino Linotype" w:cs="Arial"/>
        </w:rPr>
      </w:pPr>
    </w:p>
    <w:p w:rsidR="00DE485D" w:rsidRPr="002734A1" w:rsidRDefault="00DE485D" w:rsidP="00DE485D">
      <w:pPr>
        <w:spacing w:line="360" w:lineRule="auto"/>
        <w:jc w:val="both"/>
        <w:rPr>
          <w:rFonts w:ascii="Palatino Linotype" w:eastAsiaTheme="minorHAnsi" w:hAnsi="Palatino Linotype" w:cs="Arial"/>
          <w:szCs w:val="22"/>
          <w:lang w:val="es-MX" w:eastAsia="en-US"/>
        </w:rPr>
      </w:pPr>
      <w:r w:rsidRPr="002734A1">
        <w:rPr>
          <w:rFonts w:ascii="Palatino Linotype" w:eastAsiaTheme="minorHAnsi" w:hAnsi="Palatino Linotype" w:cs="Arial"/>
          <w:szCs w:val="22"/>
          <w:lang w:val="es-ES_tradnl" w:eastAsia="en-US"/>
        </w:rPr>
        <w:t>Derivado del ingreso de las solicitudes de información, de conformidad con las constancias que obran en los expedientes virtuales, se observa que e</w:t>
      </w:r>
      <w:r w:rsidRPr="002734A1">
        <w:rPr>
          <w:rFonts w:ascii="Palatino Linotype" w:eastAsiaTheme="minorHAnsi" w:hAnsi="Palatino Linotype" w:cs="Arial"/>
          <w:szCs w:val="22"/>
          <w:lang w:val="es-MX" w:eastAsia="en-US"/>
        </w:rPr>
        <w:t xml:space="preserve">l </w:t>
      </w:r>
      <w:r w:rsidRPr="002734A1">
        <w:rPr>
          <w:rFonts w:ascii="Palatino Linotype" w:eastAsiaTheme="minorHAnsi" w:hAnsi="Palatino Linotype" w:cs="Arial"/>
          <w:b/>
          <w:szCs w:val="22"/>
          <w:lang w:val="es-MX" w:eastAsia="en-US"/>
        </w:rPr>
        <w:t>Sujeto Obligado</w:t>
      </w:r>
      <w:r w:rsidRPr="002734A1">
        <w:rPr>
          <w:rFonts w:ascii="Palatino Linotype" w:eastAsiaTheme="minorHAnsi" w:hAnsi="Palatino Linotype" w:cs="Arial"/>
          <w:szCs w:val="22"/>
          <w:lang w:val="es-MX" w:eastAsia="en-US"/>
        </w:rPr>
        <w:t xml:space="preserve"> se sirvió en requerir al </w:t>
      </w:r>
      <w:r w:rsidRPr="002734A1">
        <w:rPr>
          <w:rFonts w:ascii="Palatino Linotype" w:eastAsiaTheme="minorHAnsi" w:hAnsi="Palatino Linotype" w:cs="Arial"/>
          <w:b/>
          <w:szCs w:val="22"/>
          <w:lang w:val="es-MX" w:eastAsia="en-US"/>
        </w:rPr>
        <w:t>Recurrente</w:t>
      </w:r>
      <w:r w:rsidRPr="002734A1">
        <w:rPr>
          <w:rFonts w:ascii="Palatino Linotype" w:eastAsiaTheme="minorHAnsi" w:hAnsi="Palatino Linotype" w:cs="Arial"/>
          <w:szCs w:val="22"/>
          <w:lang w:val="es-MX" w:eastAsia="en-US"/>
        </w:rPr>
        <w:t>, hiciera una aclaración total de la información que desea obtener, fundando su requerimiento de conformidad con el artículo 159 de la Ley de Transparencia Local, el cual se transcribe a continuación para mayor referencia:</w:t>
      </w:r>
    </w:p>
    <w:p w:rsidR="00DE485D" w:rsidRPr="002734A1" w:rsidRDefault="00DE485D" w:rsidP="00DE485D">
      <w:pPr>
        <w:spacing w:line="360" w:lineRule="auto"/>
        <w:jc w:val="both"/>
        <w:rPr>
          <w:rFonts w:ascii="Palatino Linotype" w:eastAsiaTheme="minorHAnsi" w:hAnsi="Palatino Linotype" w:cs="Arial"/>
          <w:szCs w:val="22"/>
          <w:lang w:val="es-MX" w:eastAsia="en-US"/>
        </w:rPr>
      </w:pPr>
    </w:p>
    <w:p w:rsidR="00DE485D" w:rsidRPr="002734A1" w:rsidRDefault="00DE485D" w:rsidP="00625CD7">
      <w:pPr>
        <w:ind w:left="567" w:right="567"/>
        <w:jc w:val="both"/>
        <w:rPr>
          <w:rFonts w:ascii="Palatino Linotype" w:eastAsiaTheme="minorHAnsi" w:hAnsi="Palatino Linotype" w:cs="Arial"/>
          <w:i/>
          <w:sz w:val="22"/>
          <w:szCs w:val="22"/>
          <w:lang w:val="es-MX" w:eastAsia="en-US"/>
        </w:rPr>
      </w:pPr>
      <w:r w:rsidRPr="002734A1">
        <w:rPr>
          <w:rFonts w:ascii="Palatino Linotype" w:eastAsiaTheme="minorHAnsi" w:hAnsi="Palatino Linotype" w:cs="Arial"/>
          <w:i/>
          <w:sz w:val="22"/>
          <w:szCs w:val="22"/>
          <w:lang w:val="es-MX" w:eastAsia="en-US"/>
        </w:rPr>
        <w:t>“</w:t>
      </w:r>
      <w:r w:rsidRPr="002734A1">
        <w:rPr>
          <w:rFonts w:ascii="Palatino Linotype" w:eastAsiaTheme="minorHAnsi" w:hAnsi="Palatino Linotype" w:cs="Arial"/>
          <w:b/>
          <w:i/>
          <w:sz w:val="22"/>
          <w:szCs w:val="22"/>
          <w:lang w:val="es-MX" w:eastAsia="en-US"/>
        </w:rPr>
        <w:t>Artículo 159.</w:t>
      </w:r>
      <w:r w:rsidRPr="002734A1">
        <w:rPr>
          <w:rFonts w:ascii="Palatino Linotype" w:eastAsiaTheme="minorHAnsi" w:hAnsi="Palatino Linotype" w:cs="Arial"/>
          <w:i/>
          <w:sz w:val="22"/>
          <w:szCs w:val="22"/>
          <w:lang w:val="es-MX" w:eastAsia="en-US"/>
        </w:rPr>
        <w:t xml:space="preserve"> C</w:t>
      </w:r>
      <w:r w:rsidRPr="002734A1">
        <w:rPr>
          <w:rFonts w:ascii="Palatino Linotype" w:eastAsiaTheme="minorHAnsi" w:hAnsi="Palatino Linotype" w:cs="Arial"/>
          <w:i/>
          <w:sz w:val="22"/>
          <w:szCs w:val="22"/>
          <w:u w:val="single"/>
          <w:lang w:val="es-MX" w:eastAsia="en-US"/>
        </w:rPr>
        <w:t>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w:t>
      </w:r>
      <w:r w:rsidRPr="002734A1">
        <w:rPr>
          <w:rFonts w:ascii="Palatino Linotype" w:eastAsiaTheme="minorHAnsi" w:hAnsi="Palatino Linotype" w:cs="Arial"/>
          <w:i/>
          <w:sz w:val="22"/>
          <w:szCs w:val="22"/>
          <w:lang w:val="es-MX" w:eastAsia="en-US"/>
        </w:rPr>
        <w:t xml:space="preserve">, para que, en un término de hasta diez días hábiles, indique otros elementos que complementen, corrijan o amplíen los datos proporcionados o bien, precise uno o varios requerimientos de información. </w:t>
      </w:r>
    </w:p>
    <w:p w:rsidR="00DE485D" w:rsidRPr="002734A1" w:rsidRDefault="00DE485D" w:rsidP="00625CD7">
      <w:pPr>
        <w:ind w:left="567" w:right="567"/>
        <w:jc w:val="both"/>
        <w:rPr>
          <w:rFonts w:ascii="Palatino Linotype" w:eastAsiaTheme="minorHAnsi" w:hAnsi="Palatino Linotype" w:cs="Arial"/>
          <w:i/>
          <w:sz w:val="22"/>
          <w:szCs w:val="22"/>
          <w:lang w:val="es-MX" w:eastAsia="en-US"/>
        </w:rPr>
      </w:pPr>
      <w:r w:rsidRPr="002734A1">
        <w:rPr>
          <w:rFonts w:ascii="Palatino Linotype" w:eastAsiaTheme="minorHAnsi" w:hAnsi="Palatino Linotype" w:cs="Arial"/>
          <w:i/>
          <w:sz w:val="22"/>
          <w:szCs w:val="22"/>
          <w:lang w:val="es-MX" w:eastAsia="en-US"/>
        </w:rPr>
        <w:t xml:space="preserve">En este requerimiento interrumpirá el plazo de respuesta establecido en el artículo 163 de la presente Ley, por lo que comenzará a computarse nuevamente al día siguiente del </w:t>
      </w:r>
      <w:r w:rsidRPr="002734A1">
        <w:rPr>
          <w:rFonts w:ascii="Palatino Linotype" w:eastAsiaTheme="minorHAnsi" w:hAnsi="Palatino Linotype" w:cs="Arial"/>
          <w:i/>
          <w:sz w:val="22"/>
          <w:szCs w:val="22"/>
          <w:lang w:val="es-MX" w:eastAsia="en-US"/>
        </w:rPr>
        <w:lastRenderedPageBreak/>
        <w:t xml:space="preserve">desahogo por parte del particular. En este caso, el sujeto obligado atenderá la solicitud en los términos en que fue desahogado el requerimiento de información adicional. </w:t>
      </w:r>
    </w:p>
    <w:p w:rsidR="00DE485D" w:rsidRPr="002734A1" w:rsidRDefault="00DE485D" w:rsidP="00625CD7">
      <w:pPr>
        <w:ind w:left="567" w:right="567"/>
        <w:jc w:val="both"/>
        <w:rPr>
          <w:rFonts w:ascii="Palatino Linotype" w:eastAsiaTheme="minorHAnsi" w:hAnsi="Palatino Linotype" w:cs="Arial"/>
          <w:i/>
          <w:sz w:val="22"/>
          <w:szCs w:val="22"/>
          <w:lang w:val="es-MX" w:eastAsia="en-US"/>
        </w:rPr>
      </w:pPr>
      <w:r w:rsidRPr="002734A1">
        <w:rPr>
          <w:rFonts w:ascii="Palatino Linotype" w:eastAsiaTheme="minorHAnsi" w:hAnsi="Palatino Linotype" w:cs="Arial"/>
          <w:i/>
          <w:sz w:val="22"/>
          <w:szCs w:val="22"/>
          <w:lang w:val="es-MX" w:eastAsia="en-US"/>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rsidR="00DE485D" w:rsidRPr="002734A1" w:rsidRDefault="00DE485D" w:rsidP="00625CD7">
      <w:pPr>
        <w:ind w:left="567" w:right="567"/>
        <w:jc w:val="both"/>
        <w:rPr>
          <w:rFonts w:ascii="Palatino Linotype" w:eastAsiaTheme="minorHAnsi" w:hAnsi="Palatino Linotype" w:cs="Arial"/>
          <w:sz w:val="22"/>
          <w:szCs w:val="22"/>
          <w:lang w:val="es-MX" w:eastAsia="en-US"/>
        </w:rPr>
      </w:pPr>
      <w:r w:rsidRPr="002734A1">
        <w:rPr>
          <w:rFonts w:ascii="Palatino Linotype" w:eastAsiaTheme="minorHAnsi" w:hAnsi="Palatino Linotype" w:cs="Arial"/>
          <w:i/>
          <w:sz w:val="22"/>
          <w:szCs w:val="22"/>
          <w:lang w:val="es-MX" w:eastAsia="en-US"/>
        </w:rPr>
        <w:t>En el caso de requerimientos parciales no desahogados, se tendrá por presentada la solicitud por lo que respecta a los contenidos de información que no formaron parte del requerimiento”</w:t>
      </w:r>
    </w:p>
    <w:p w:rsidR="00DE485D" w:rsidRPr="002734A1" w:rsidRDefault="00DE485D" w:rsidP="00625CD7">
      <w:pPr>
        <w:ind w:left="567" w:right="567"/>
        <w:jc w:val="right"/>
        <w:rPr>
          <w:rFonts w:ascii="Palatino Linotype" w:eastAsiaTheme="minorHAnsi" w:hAnsi="Palatino Linotype" w:cs="Arial"/>
          <w:sz w:val="22"/>
          <w:szCs w:val="22"/>
          <w:lang w:val="es-MX" w:eastAsia="en-US"/>
        </w:rPr>
      </w:pPr>
      <w:r w:rsidRPr="002734A1">
        <w:rPr>
          <w:rFonts w:ascii="Palatino Linotype" w:eastAsiaTheme="minorHAnsi" w:hAnsi="Palatino Linotype" w:cs="Arial"/>
          <w:sz w:val="22"/>
          <w:szCs w:val="22"/>
          <w:lang w:val="es-MX" w:eastAsia="en-US"/>
        </w:rPr>
        <w:t>(Énfasis añadido)</w:t>
      </w:r>
    </w:p>
    <w:p w:rsidR="00DE485D" w:rsidRPr="002734A1" w:rsidRDefault="00DE485D" w:rsidP="00DE485D">
      <w:pPr>
        <w:spacing w:line="360" w:lineRule="auto"/>
        <w:jc w:val="both"/>
        <w:rPr>
          <w:rFonts w:ascii="Palatino Linotype" w:eastAsiaTheme="minorHAnsi" w:hAnsi="Palatino Linotype" w:cs="Arial"/>
          <w:szCs w:val="22"/>
          <w:lang w:val="es-MX" w:eastAsia="en-US"/>
        </w:rPr>
      </w:pPr>
    </w:p>
    <w:p w:rsidR="00DE485D" w:rsidRPr="002734A1" w:rsidRDefault="00DE485D" w:rsidP="00DE485D">
      <w:pPr>
        <w:spacing w:line="360" w:lineRule="auto"/>
        <w:jc w:val="both"/>
        <w:rPr>
          <w:rFonts w:ascii="Palatino Linotype" w:eastAsiaTheme="minorHAnsi" w:hAnsi="Palatino Linotype" w:cs="Arial"/>
          <w:szCs w:val="22"/>
          <w:lang w:val="es-MX" w:eastAsia="en-US"/>
        </w:rPr>
      </w:pPr>
      <w:r w:rsidRPr="002734A1">
        <w:rPr>
          <w:rFonts w:ascii="Palatino Linotype" w:eastAsiaTheme="minorHAnsi" w:hAnsi="Palatino Linotype" w:cs="Arial"/>
          <w:szCs w:val="22"/>
          <w:lang w:val="es-MX" w:eastAsia="en-US"/>
        </w:rPr>
        <w:t xml:space="preserve">Precepto legal que establece la facultad de los </w:t>
      </w:r>
      <w:r w:rsidRPr="002734A1">
        <w:rPr>
          <w:rFonts w:ascii="Palatino Linotype" w:eastAsiaTheme="minorHAnsi" w:hAnsi="Palatino Linotype" w:cs="Arial"/>
          <w:b/>
          <w:szCs w:val="22"/>
          <w:lang w:val="es-MX" w:eastAsia="en-US"/>
        </w:rPr>
        <w:t>Sujetos Obligados</w:t>
      </w:r>
      <w:r w:rsidRPr="002734A1">
        <w:rPr>
          <w:rFonts w:ascii="Palatino Linotype" w:eastAsiaTheme="minorHAnsi" w:hAnsi="Palatino Linotype" w:cs="Arial"/>
          <w:szCs w:val="22"/>
          <w:lang w:val="es-MX" w:eastAsia="en-US"/>
        </w:rPr>
        <w:t xml:space="preserve"> de requerir a los particulares, corrijan, o proporcionen mayores elementos de los datos proporcionados en la solicitud de información, para la búsqueda y entrega de la información, cuando los primeros proporcionados fueren </w:t>
      </w:r>
      <w:r w:rsidRPr="002734A1">
        <w:rPr>
          <w:rFonts w:ascii="Palatino Linotype" w:eastAsiaTheme="minorHAnsi" w:hAnsi="Palatino Linotype" w:cs="Arial"/>
          <w:b/>
          <w:szCs w:val="22"/>
          <w:lang w:val="es-MX" w:eastAsia="en-US"/>
        </w:rPr>
        <w:t>insuficientes, incompletos o erróneos</w:t>
      </w:r>
      <w:r w:rsidRPr="002734A1">
        <w:rPr>
          <w:rFonts w:ascii="Palatino Linotype" w:eastAsiaTheme="minorHAnsi" w:hAnsi="Palatino Linotype" w:cs="Arial"/>
          <w:szCs w:val="22"/>
          <w:lang w:val="es-MX" w:eastAsia="en-US"/>
        </w:rPr>
        <w:t xml:space="preserve">. Atentos a ellos, de conformidad con la redacción de las solicitudes de información, no se advierte que resulten insuficientes, incompletos o erróneos, toda vez, que de manera clara y precisa, se establecen los requerimientos de un documento de tipo y temporalidad específica. Por ello es dable recordarle al </w:t>
      </w:r>
      <w:r w:rsidRPr="002734A1">
        <w:rPr>
          <w:rFonts w:ascii="Palatino Linotype" w:eastAsiaTheme="minorHAnsi" w:hAnsi="Palatino Linotype" w:cs="Arial"/>
          <w:b/>
          <w:szCs w:val="22"/>
          <w:lang w:val="es-MX" w:eastAsia="en-US"/>
        </w:rPr>
        <w:t>Sujeto Obligado</w:t>
      </w:r>
      <w:r w:rsidRPr="002734A1">
        <w:rPr>
          <w:rFonts w:ascii="Palatino Linotype" w:eastAsiaTheme="minorHAnsi" w:hAnsi="Palatino Linotype" w:cs="Arial"/>
          <w:szCs w:val="22"/>
          <w:lang w:val="es-MX" w:eastAsia="en-US"/>
        </w:rPr>
        <w:t xml:space="preserve"> que debe sujetar su actuar a su marco normativo, evitando dilaciones innecesarias en garantizar el derecho de acceso a la información de la sociedad.</w:t>
      </w:r>
    </w:p>
    <w:p w:rsidR="003B6B2B" w:rsidRPr="002734A1" w:rsidRDefault="003B6B2B" w:rsidP="00DE485D">
      <w:pPr>
        <w:spacing w:line="360" w:lineRule="auto"/>
        <w:jc w:val="both"/>
        <w:rPr>
          <w:rFonts w:ascii="Palatino Linotype" w:eastAsiaTheme="minorHAnsi" w:hAnsi="Palatino Linotype" w:cs="Arial"/>
          <w:szCs w:val="22"/>
          <w:lang w:val="es-MX" w:eastAsia="en-US"/>
        </w:rPr>
      </w:pPr>
    </w:p>
    <w:p w:rsidR="00DE485D" w:rsidRPr="002734A1" w:rsidRDefault="003B6B2B" w:rsidP="00DE485D">
      <w:pPr>
        <w:spacing w:line="360" w:lineRule="auto"/>
        <w:jc w:val="both"/>
        <w:rPr>
          <w:rFonts w:ascii="Palatino Linotype" w:eastAsiaTheme="minorHAnsi" w:hAnsi="Palatino Linotype" w:cs="Arial"/>
          <w:szCs w:val="22"/>
          <w:lang w:val="es-MX" w:eastAsia="en-US"/>
        </w:rPr>
      </w:pPr>
      <w:r w:rsidRPr="002734A1">
        <w:rPr>
          <w:rFonts w:ascii="Palatino Linotype" w:eastAsiaTheme="minorHAnsi" w:hAnsi="Palatino Linotype" w:cs="Arial"/>
          <w:szCs w:val="22"/>
          <w:lang w:val="es-MX" w:eastAsia="en-US"/>
        </w:rPr>
        <w:t xml:space="preserve">Es con base en las consideraciones de hecho y de derecho precisadas en líneas anteriores, que se tiene por acreditada la omisión por parte del </w:t>
      </w:r>
      <w:r w:rsidRPr="002734A1">
        <w:rPr>
          <w:rFonts w:ascii="Palatino Linotype" w:eastAsiaTheme="minorHAnsi" w:hAnsi="Palatino Linotype" w:cs="Arial"/>
          <w:b/>
          <w:szCs w:val="22"/>
          <w:lang w:val="es-MX" w:eastAsia="en-US"/>
        </w:rPr>
        <w:t>Sujeto Obligado</w:t>
      </w:r>
      <w:r w:rsidRPr="002734A1">
        <w:rPr>
          <w:rFonts w:ascii="Palatino Linotype" w:eastAsiaTheme="minorHAnsi" w:hAnsi="Palatino Linotype" w:cs="Arial"/>
          <w:szCs w:val="22"/>
          <w:lang w:val="es-MX" w:eastAsia="en-US"/>
        </w:rPr>
        <w:t xml:space="preserve">, de garantizar el derecho de acceso a la información, atendiendo que a pesar de contar con los elementos necesarios en las solicitudes de información, se sirvió en tener por no presentadas las solicitudes, traduciéndose como una negativa para la entrega de la información, consecuentemente, resulta dable ordenar </w:t>
      </w:r>
      <w:r w:rsidR="0062269D" w:rsidRPr="002734A1">
        <w:rPr>
          <w:rFonts w:ascii="Palatino Linotype" w:eastAsiaTheme="minorHAnsi" w:hAnsi="Palatino Linotype" w:cs="Arial"/>
          <w:szCs w:val="22"/>
          <w:lang w:val="es-MX" w:eastAsia="en-US"/>
        </w:rPr>
        <w:t>su</w:t>
      </w:r>
      <w:r w:rsidRPr="002734A1">
        <w:rPr>
          <w:rFonts w:ascii="Palatino Linotype" w:eastAsiaTheme="minorHAnsi" w:hAnsi="Palatino Linotype" w:cs="Arial"/>
          <w:szCs w:val="22"/>
          <w:lang w:val="es-MX" w:eastAsia="en-US"/>
        </w:rPr>
        <w:t xml:space="preserve"> entrega</w:t>
      </w:r>
      <w:r w:rsidR="0062269D" w:rsidRPr="002734A1">
        <w:rPr>
          <w:rFonts w:ascii="Palatino Linotype" w:eastAsiaTheme="minorHAnsi" w:hAnsi="Palatino Linotype" w:cs="Arial"/>
          <w:szCs w:val="22"/>
          <w:lang w:val="es-MX" w:eastAsia="en-US"/>
        </w:rPr>
        <w:t xml:space="preserve">, debiendo observar </w:t>
      </w:r>
      <w:r w:rsidR="0062269D" w:rsidRPr="002734A1">
        <w:rPr>
          <w:rFonts w:ascii="Palatino Linotype" w:eastAsiaTheme="minorHAnsi" w:hAnsi="Palatino Linotype" w:cs="Arial"/>
          <w:szCs w:val="22"/>
          <w:lang w:val="es-MX" w:eastAsia="en-US"/>
        </w:rPr>
        <w:lastRenderedPageBreak/>
        <w:t>la tutela de los datos de carácter sensible y confidencial en términos de la Ley de Protección de Datos Personales en Posesión de Sujetos Obligados del Estado de México y Municipios.</w:t>
      </w:r>
    </w:p>
    <w:p w:rsidR="00DE485D" w:rsidRPr="002734A1" w:rsidRDefault="00DE485D" w:rsidP="00DE485D">
      <w:pPr>
        <w:spacing w:line="360" w:lineRule="auto"/>
        <w:jc w:val="both"/>
        <w:rPr>
          <w:rFonts w:ascii="Palatino Linotype" w:hAnsi="Palatino Linotype"/>
          <w:lang w:val="es-MX"/>
        </w:rPr>
      </w:pPr>
    </w:p>
    <w:p w:rsidR="00DE485D" w:rsidRPr="002734A1" w:rsidRDefault="00DE485D" w:rsidP="00DE485D">
      <w:pPr>
        <w:numPr>
          <w:ilvl w:val="0"/>
          <w:numId w:val="13"/>
        </w:numPr>
        <w:shd w:val="clear" w:color="auto" w:fill="FFFFFF"/>
        <w:spacing w:after="160" w:line="360" w:lineRule="auto"/>
        <w:ind w:left="426"/>
        <w:jc w:val="both"/>
        <w:rPr>
          <w:rFonts w:ascii="Palatino Linotype" w:hAnsi="Palatino Linotype"/>
          <w:color w:val="222222"/>
          <w:sz w:val="28"/>
          <w:lang w:eastAsia="es-MX"/>
        </w:rPr>
      </w:pPr>
      <w:r w:rsidRPr="002734A1">
        <w:rPr>
          <w:rFonts w:ascii="Palatino Linotype" w:hAnsi="Palatino Linotype"/>
          <w:b/>
          <w:bCs/>
          <w:i/>
          <w:iCs/>
          <w:color w:val="222222"/>
          <w:sz w:val="28"/>
          <w:lang w:eastAsia="es-MX"/>
        </w:rPr>
        <w:t>De la versión pública.</w:t>
      </w:r>
    </w:p>
    <w:p w:rsidR="00DE485D" w:rsidRPr="002734A1" w:rsidRDefault="00DE485D" w:rsidP="00DE485D">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Theme="minorHAnsi" w:hAnsi="Palatino Linotype" w:cstheme="minorBidi"/>
          <w:b/>
          <w:bCs/>
          <w:i/>
          <w:iCs/>
          <w:color w:val="222222"/>
          <w:lang w:val="es-MX" w:eastAsia="es-MX"/>
        </w:rPr>
        <w:t> </w:t>
      </w:r>
    </w:p>
    <w:p w:rsidR="00DE485D" w:rsidRPr="002734A1" w:rsidRDefault="00DE485D" w:rsidP="00DE485D">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rsidR="00DE485D" w:rsidRPr="002734A1" w:rsidRDefault="00DE485D" w:rsidP="00DE485D">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 </w:t>
      </w:r>
    </w:p>
    <w:p w:rsidR="00DE485D" w:rsidRPr="002734A1" w:rsidRDefault="00DE485D" w:rsidP="0062269D">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b/>
          <w:bCs/>
          <w:i/>
          <w:iCs/>
          <w:color w:val="222222"/>
          <w:sz w:val="22"/>
          <w:szCs w:val="22"/>
          <w:lang w:val="es-MX" w:eastAsia="es-MX"/>
        </w:rPr>
        <w:t>Artículo 3. Para los efectos de la presente Ley se entenderá por:</w:t>
      </w:r>
    </w:p>
    <w:p w:rsidR="00DE485D" w:rsidRPr="002734A1" w:rsidRDefault="00DE485D" w:rsidP="0062269D">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b/>
          <w:bCs/>
          <w:i/>
          <w:iCs/>
          <w:color w:val="222222"/>
          <w:sz w:val="22"/>
          <w:szCs w:val="22"/>
          <w:lang w:val="es-MX" w:eastAsia="es-MX"/>
        </w:rPr>
        <w:t>[…]</w:t>
      </w:r>
    </w:p>
    <w:p w:rsidR="00DE485D" w:rsidRPr="002734A1" w:rsidRDefault="00DE485D" w:rsidP="0062269D">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b/>
          <w:bCs/>
          <w:i/>
          <w:iCs/>
          <w:color w:val="222222"/>
          <w:sz w:val="22"/>
          <w:szCs w:val="22"/>
          <w:lang w:val="es-MX" w:eastAsia="es-MX"/>
        </w:rPr>
        <w:t>IX. Datos personales: La información concerniente a una persona, identificada o identificable según lo dispuesto por la Ley de Protección de Datos Personales del Estado de México;</w:t>
      </w:r>
    </w:p>
    <w:p w:rsidR="00DE485D" w:rsidRPr="002734A1" w:rsidRDefault="00DE485D" w:rsidP="0062269D">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b/>
          <w:bCs/>
          <w:i/>
          <w:iCs/>
          <w:color w:val="222222"/>
          <w:sz w:val="22"/>
          <w:szCs w:val="22"/>
          <w:lang w:val="es-MX" w:eastAsia="es-MX"/>
        </w:rPr>
        <w:t>[…]</w:t>
      </w:r>
    </w:p>
    <w:p w:rsidR="00DE485D" w:rsidRPr="002734A1" w:rsidRDefault="00DE485D" w:rsidP="0062269D">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b/>
          <w:bCs/>
          <w:i/>
          <w:iCs/>
          <w:color w:val="222222"/>
          <w:sz w:val="22"/>
          <w:szCs w:val="22"/>
          <w:lang w:val="es-MX" w:eastAsia="es-MX"/>
        </w:rPr>
        <w:t>XLV. Versión pública: Documento en el que se elimine, suprime o borra la información clasificada como reservada o confidencial para permitir su acceso.</w:t>
      </w:r>
    </w:p>
    <w:p w:rsidR="00DE485D" w:rsidRPr="002734A1" w:rsidRDefault="00DE485D" w:rsidP="0062269D">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b/>
          <w:bCs/>
          <w:i/>
          <w:iCs/>
          <w:color w:val="222222"/>
          <w:sz w:val="22"/>
          <w:szCs w:val="22"/>
          <w:lang w:val="es-MX" w:eastAsia="es-MX"/>
        </w:rPr>
        <w:t> </w:t>
      </w:r>
    </w:p>
    <w:p w:rsidR="00DE485D" w:rsidRPr="002734A1" w:rsidRDefault="00DE485D" w:rsidP="0062269D">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b/>
          <w:bCs/>
          <w:i/>
          <w:iCs/>
          <w:color w:val="222222"/>
          <w:sz w:val="22"/>
          <w:szCs w:val="22"/>
          <w:lang w:val="es-MX" w:eastAsia="es-MX"/>
        </w:rPr>
        <w:t>Artículo 122.</w:t>
      </w:r>
      <w:r w:rsidRPr="002734A1">
        <w:rPr>
          <w:rFonts w:ascii="Palatino Linotype" w:eastAsiaTheme="minorHAnsi" w:hAnsi="Palatino Linotype" w:cstheme="minorBidi"/>
          <w:i/>
          <w:iCs/>
          <w:color w:val="222222"/>
          <w:sz w:val="22"/>
          <w:szCs w:val="22"/>
          <w:lang w:val="es-MX" w:eastAsia="es-MX"/>
        </w:rPr>
        <w:t> La clasificación es el proceso mediante el cual el sujeto obligado determina que la información en su poder actualiza alguno de los supuestos de reserva o confidencialidad, de conformidad con lo dispuesto en el presente título.</w:t>
      </w:r>
    </w:p>
    <w:p w:rsidR="00DE485D" w:rsidRPr="002734A1" w:rsidRDefault="00DE485D" w:rsidP="0062269D">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i/>
          <w:iCs/>
          <w:color w:val="222222"/>
          <w:sz w:val="22"/>
          <w:szCs w:val="22"/>
          <w:lang w:val="es-MX" w:eastAsia="es-MX"/>
        </w:rPr>
        <w:lastRenderedPageBreak/>
        <w:t>[…]</w:t>
      </w:r>
    </w:p>
    <w:p w:rsidR="00DE485D" w:rsidRPr="002734A1" w:rsidRDefault="00DE485D" w:rsidP="0062269D">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b/>
          <w:bCs/>
          <w:i/>
          <w:iCs/>
          <w:color w:val="222222"/>
          <w:sz w:val="22"/>
          <w:szCs w:val="22"/>
          <w:lang w:val="es-MX" w:eastAsia="es-MX"/>
        </w:rPr>
        <w:t>Artículo 132.</w:t>
      </w:r>
      <w:r w:rsidRPr="002734A1">
        <w:rPr>
          <w:rFonts w:ascii="Palatino Linotype" w:eastAsiaTheme="minorHAnsi" w:hAnsi="Palatino Linotype" w:cstheme="minorBidi"/>
          <w:i/>
          <w:iCs/>
          <w:color w:val="222222"/>
          <w:sz w:val="22"/>
          <w:szCs w:val="22"/>
          <w:lang w:val="es-MX" w:eastAsia="es-MX"/>
        </w:rPr>
        <w:t> La clasificación de la información se llevará a cabo en el momento en que:</w:t>
      </w:r>
    </w:p>
    <w:p w:rsidR="00DE485D" w:rsidRPr="002734A1" w:rsidRDefault="00DE485D" w:rsidP="0062269D">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i/>
          <w:iCs/>
          <w:color w:val="222222"/>
          <w:sz w:val="22"/>
          <w:szCs w:val="22"/>
          <w:lang w:val="es-MX" w:eastAsia="es-MX"/>
        </w:rPr>
        <w:t>[…]</w:t>
      </w:r>
    </w:p>
    <w:p w:rsidR="00DE485D" w:rsidRPr="002734A1" w:rsidRDefault="00DE485D" w:rsidP="0062269D">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b/>
          <w:bCs/>
          <w:i/>
          <w:iCs/>
          <w:color w:val="222222"/>
          <w:sz w:val="22"/>
          <w:szCs w:val="22"/>
          <w:lang w:val="es-MX" w:eastAsia="es-MX"/>
        </w:rPr>
        <w:t>II. Se determine mediante resolución de autoridad competente; o</w:t>
      </w:r>
    </w:p>
    <w:p w:rsidR="00DE485D" w:rsidRPr="002734A1" w:rsidRDefault="00DE485D" w:rsidP="0062269D">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b/>
          <w:bCs/>
          <w:i/>
          <w:iCs/>
          <w:color w:val="222222"/>
          <w:sz w:val="22"/>
          <w:szCs w:val="22"/>
          <w:lang w:val="es-MX" w:eastAsia="es-MX"/>
        </w:rPr>
        <w:t> </w:t>
      </w:r>
    </w:p>
    <w:p w:rsidR="00DE485D" w:rsidRPr="002734A1" w:rsidRDefault="00DE485D" w:rsidP="0062269D">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b/>
          <w:bCs/>
          <w:i/>
          <w:iCs/>
          <w:color w:val="222222"/>
          <w:sz w:val="22"/>
          <w:szCs w:val="22"/>
          <w:lang w:val="es-MX"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2734A1">
        <w:rPr>
          <w:rFonts w:ascii="Palatino Linotype" w:eastAsiaTheme="minorHAnsi" w:hAnsi="Palatino Linotype" w:cstheme="minorBidi"/>
          <w:b/>
          <w:bCs/>
          <w:i/>
          <w:iCs/>
          <w:color w:val="222222"/>
          <w:sz w:val="22"/>
          <w:szCs w:val="22"/>
          <w:u w:val="single"/>
          <w:lang w:val="es-MX" w:eastAsia="es-MX"/>
        </w:rPr>
        <w:t>de manera genérica y fundando y motivando su clasificación.”</w:t>
      </w:r>
    </w:p>
    <w:p w:rsidR="00DE485D" w:rsidRPr="002734A1" w:rsidRDefault="00DE485D" w:rsidP="0062269D">
      <w:pPr>
        <w:shd w:val="clear" w:color="auto" w:fill="FFFFFF"/>
        <w:ind w:left="567" w:right="567"/>
        <w:jc w:val="both"/>
        <w:rPr>
          <w:rFonts w:ascii="Palatino Linotype" w:eastAsiaTheme="minorHAnsi" w:hAnsi="Palatino Linotype" w:cstheme="minorBidi"/>
          <w:color w:val="222222"/>
          <w:sz w:val="22"/>
          <w:szCs w:val="22"/>
          <w:lang w:val="es-MX" w:eastAsia="es-MX"/>
        </w:rPr>
      </w:pPr>
    </w:p>
    <w:p w:rsidR="00DE485D" w:rsidRPr="002734A1" w:rsidRDefault="00DE485D" w:rsidP="0062269D">
      <w:pPr>
        <w:shd w:val="clear" w:color="auto" w:fill="FFFFFF"/>
        <w:ind w:left="567" w:right="567"/>
        <w:jc w:val="right"/>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color w:val="222222"/>
          <w:sz w:val="22"/>
          <w:szCs w:val="22"/>
          <w:lang w:val="es-MX" w:eastAsia="es-MX"/>
        </w:rPr>
        <w:t>(Énfasis añadido)</w:t>
      </w:r>
    </w:p>
    <w:p w:rsidR="00DE485D" w:rsidRPr="002734A1" w:rsidRDefault="00DE485D" w:rsidP="00DE485D">
      <w:pPr>
        <w:tabs>
          <w:tab w:val="left" w:pos="7938"/>
        </w:tabs>
        <w:spacing w:line="360" w:lineRule="auto"/>
        <w:jc w:val="both"/>
        <w:rPr>
          <w:rFonts w:ascii="Palatino Linotype" w:eastAsia="Arial Unicode MS" w:hAnsi="Palatino Linotype" w:cs="Arial"/>
          <w:szCs w:val="22"/>
          <w:lang w:val="es-MX" w:eastAsia="en-US"/>
        </w:rPr>
      </w:pPr>
    </w:p>
    <w:p w:rsidR="00DE485D" w:rsidRPr="002734A1" w:rsidRDefault="00DE485D" w:rsidP="00DE485D">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rsidR="00DE485D" w:rsidRPr="002734A1" w:rsidRDefault="00DE485D" w:rsidP="00DE485D">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 </w:t>
      </w:r>
    </w:p>
    <w:p w:rsidR="00DE485D" w:rsidRPr="002734A1" w:rsidRDefault="00DE485D" w:rsidP="00DE485D">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DE485D" w:rsidRPr="002734A1" w:rsidRDefault="00DE485D" w:rsidP="00DE485D">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 </w:t>
      </w:r>
    </w:p>
    <w:p w:rsidR="00DE485D" w:rsidRPr="002734A1" w:rsidRDefault="00DE485D" w:rsidP="00DE485D">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DE485D" w:rsidRPr="002734A1" w:rsidRDefault="00DE485D" w:rsidP="00DE485D">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 </w:t>
      </w:r>
    </w:p>
    <w:p w:rsidR="00DE485D" w:rsidRPr="002734A1" w:rsidRDefault="00DE485D" w:rsidP="00DE485D">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lastRenderedPageBreak/>
        <w:t>Lo anterior, es compartido por el Instituto Nacional de Transparencia, Acceso a la Información Pública y Protección de Datos Personales (INAI), a través del Criterio 19/17, de la segunda época, el cual es del tenor literal siguiente:</w:t>
      </w:r>
    </w:p>
    <w:p w:rsidR="00DE485D" w:rsidRPr="002734A1" w:rsidRDefault="00DE485D" w:rsidP="00DE485D">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 </w:t>
      </w:r>
    </w:p>
    <w:p w:rsidR="00DE485D" w:rsidRPr="002734A1" w:rsidRDefault="00DE485D" w:rsidP="00DE485D">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i/>
          <w:iCs/>
          <w:color w:val="222222"/>
          <w:sz w:val="22"/>
          <w:szCs w:val="22"/>
          <w:lang w:val="es-MX" w:eastAsia="es-MX"/>
        </w:rPr>
        <w:t>“</w:t>
      </w:r>
      <w:r w:rsidRPr="002734A1">
        <w:rPr>
          <w:rFonts w:ascii="Palatino Linotype" w:eastAsiaTheme="minorHAnsi" w:hAnsi="Palatino Linotype" w:cstheme="minorBidi"/>
          <w:b/>
          <w:bCs/>
          <w:i/>
          <w:iCs/>
          <w:color w:val="222222"/>
          <w:sz w:val="22"/>
          <w:szCs w:val="22"/>
          <w:lang w:val="es-MX" w:eastAsia="es-MX"/>
        </w:rPr>
        <w:t>Registro Federal de Contribuyentes (RFC) de personas físicas. </w:t>
      </w:r>
      <w:r w:rsidRPr="002734A1">
        <w:rPr>
          <w:rFonts w:ascii="Palatino Linotype" w:eastAsiaTheme="minorHAnsi" w:hAnsi="Palatino Linotype" w:cstheme="minorBidi"/>
          <w:i/>
          <w:iCs/>
          <w:color w:val="222222"/>
          <w:sz w:val="22"/>
          <w:szCs w:val="22"/>
          <w:lang w:val="es-MX" w:eastAsia="es-MX"/>
        </w:rPr>
        <w:t>El RFC es una clave de carácter fiscal, única e irrepetible, que permite identificar al titular, su edad y fecha de nacimiento, por lo que es un dato personal de carácter confidencial.</w:t>
      </w:r>
    </w:p>
    <w:p w:rsidR="00DE485D" w:rsidRPr="002734A1" w:rsidRDefault="00DE485D" w:rsidP="00DE485D">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b/>
          <w:bCs/>
          <w:i/>
          <w:iCs/>
          <w:color w:val="222222"/>
          <w:sz w:val="22"/>
          <w:szCs w:val="22"/>
          <w:lang w:val="es-MX" w:eastAsia="es-MX"/>
        </w:rPr>
        <w:t> </w:t>
      </w:r>
    </w:p>
    <w:p w:rsidR="00DE485D" w:rsidRPr="002734A1" w:rsidRDefault="00DE485D" w:rsidP="00DE485D">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i/>
          <w:iCs/>
          <w:color w:val="222222"/>
          <w:sz w:val="22"/>
          <w:szCs w:val="22"/>
          <w:lang w:val="es-MX" w:eastAsia="es-MX"/>
        </w:rPr>
        <w:t>Resoluciones:</w:t>
      </w:r>
    </w:p>
    <w:p w:rsidR="00DE485D" w:rsidRPr="002734A1" w:rsidRDefault="00DE485D" w:rsidP="00DE485D">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i/>
          <w:iCs/>
          <w:color w:val="222222"/>
          <w:sz w:val="22"/>
          <w:szCs w:val="22"/>
          <w:lang w:val="es-MX" w:eastAsia="es-MX"/>
        </w:rPr>
        <w:t>• RRA 0189/17. Morena. 08 de febrero de 2017. Por unanimidad. Comisionado Ponente Joel Salas Suárez.</w:t>
      </w:r>
    </w:p>
    <w:p w:rsidR="00DE485D" w:rsidRPr="002734A1" w:rsidRDefault="00DE485D" w:rsidP="00DE485D">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i/>
          <w:iCs/>
          <w:color w:val="222222"/>
          <w:sz w:val="22"/>
          <w:szCs w:val="22"/>
          <w:lang w:val="es-MX" w:eastAsia="es-MX"/>
        </w:rPr>
        <w:t>• RRA 0677/17. Universidad Nacional Autónoma de México. 08 de marzo de 2017. Por unanimidad. Comisionado Ponente Rosendoevgueni Monterrey Chepov.</w:t>
      </w:r>
    </w:p>
    <w:p w:rsidR="00DE485D" w:rsidRPr="002734A1" w:rsidRDefault="00DE485D" w:rsidP="00DE485D">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i/>
          <w:iCs/>
          <w:color w:val="222222"/>
          <w:sz w:val="22"/>
          <w:szCs w:val="22"/>
          <w:lang w:val="es-MX" w:eastAsia="es-MX"/>
        </w:rPr>
        <w:t>• RRA 1564/17. Tribunal Electoral del Poder Judicial de la Federación. 26 de abril de 2017. Por unanimidad. Comisionado Ponente Oscar Mauricio Guerra Ford.”</w:t>
      </w:r>
    </w:p>
    <w:p w:rsidR="00DE485D" w:rsidRPr="002734A1" w:rsidRDefault="00DE485D" w:rsidP="00DE485D">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Theme="minorHAnsi" w:hAnsi="Palatino Linotype" w:cstheme="minorBidi"/>
          <w:i/>
          <w:iCs/>
          <w:color w:val="222222"/>
          <w:sz w:val="22"/>
          <w:szCs w:val="22"/>
          <w:lang w:val="es-MX" w:eastAsia="es-MX"/>
        </w:rPr>
        <w:t> </w:t>
      </w:r>
    </w:p>
    <w:p w:rsidR="00DE485D" w:rsidRPr="002734A1" w:rsidRDefault="00DE485D" w:rsidP="00DE485D">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DE485D" w:rsidRPr="002734A1" w:rsidRDefault="00DE485D" w:rsidP="00DE485D">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 </w:t>
      </w:r>
    </w:p>
    <w:p w:rsidR="00DE485D" w:rsidRPr="002734A1" w:rsidRDefault="00DE485D" w:rsidP="00DE485D">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DE485D" w:rsidRPr="002734A1" w:rsidRDefault="00C51361" w:rsidP="00DE485D">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lastRenderedPageBreak/>
        <w:t xml:space="preserve">En cuanto a la </w:t>
      </w:r>
      <w:r w:rsidR="00DE485D" w:rsidRPr="002734A1">
        <w:rPr>
          <w:rFonts w:ascii="Palatino Linotype" w:eastAsia="Arial Unicode MS" w:hAnsi="Palatino Linotype" w:cs="Arial"/>
          <w:szCs w:val="22"/>
          <w:lang w:val="es-MX" w:eastAsia="en-US"/>
        </w:rPr>
        <w:t>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DE485D" w:rsidRPr="002734A1" w:rsidRDefault="00DE485D" w:rsidP="00DE485D">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 </w:t>
      </w:r>
    </w:p>
    <w:p w:rsidR="00DE485D" w:rsidRPr="002734A1" w:rsidRDefault="00DE485D" w:rsidP="00DE485D">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Argumento que es compartido por el Instituto Nacional de Transparencia, Acceso a la Información Pública y Protección de Datos Personales, conforme al criterio número 18/17 de la segunda época, el cual refiere:</w:t>
      </w:r>
    </w:p>
    <w:p w:rsidR="00DE485D" w:rsidRPr="002734A1" w:rsidRDefault="00DE485D" w:rsidP="00DE485D">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 </w:t>
      </w:r>
    </w:p>
    <w:p w:rsidR="00DE485D" w:rsidRPr="002734A1" w:rsidRDefault="00DE485D" w:rsidP="00DE485D">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i/>
          <w:iCs/>
          <w:color w:val="222222"/>
          <w:sz w:val="22"/>
          <w:szCs w:val="22"/>
          <w:lang w:val="es-MX" w:eastAsia="es-MX"/>
        </w:rPr>
        <w:t>“</w:t>
      </w:r>
      <w:r w:rsidRPr="002734A1">
        <w:rPr>
          <w:rFonts w:ascii="Palatino Linotype" w:eastAsiaTheme="minorHAnsi" w:hAnsi="Palatino Linotype" w:cstheme="minorBidi"/>
          <w:b/>
          <w:bCs/>
          <w:i/>
          <w:iCs/>
          <w:color w:val="222222"/>
          <w:sz w:val="22"/>
          <w:szCs w:val="22"/>
          <w:lang w:val="es-MX" w:eastAsia="es-MX"/>
        </w:rPr>
        <w:t>Clave Única de Registro de Población (CURP). </w:t>
      </w:r>
      <w:r w:rsidRPr="002734A1">
        <w:rPr>
          <w:rFonts w:ascii="Palatino Linotype" w:eastAsiaTheme="minorHAnsi" w:hAnsi="Palatino Linotype" w:cstheme="minorBidi"/>
          <w:i/>
          <w:iCs/>
          <w:color w:val="222222"/>
          <w:sz w:val="22"/>
          <w:szCs w:val="22"/>
          <w:lang w:val="es-MX"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DE485D" w:rsidRPr="002734A1" w:rsidRDefault="00DE485D" w:rsidP="00DE485D">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i/>
          <w:iCs/>
          <w:color w:val="222222"/>
          <w:sz w:val="22"/>
          <w:szCs w:val="22"/>
          <w:lang w:val="es-MX" w:eastAsia="es-MX"/>
        </w:rPr>
        <w:t>Resoluciones:</w:t>
      </w:r>
    </w:p>
    <w:p w:rsidR="00DE485D" w:rsidRPr="002734A1" w:rsidRDefault="00DE485D" w:rsidP="00DE485D">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i/>
          <w:iCs/>
          <w:color w:val="222222"/>
          <w:sz w:val="22"/>
          <w:szCs w:val="22"/>
          <w:lang w:val="es-MX" w:eastAsia="es-MX"/>
        </w:rPr>
        <w:t>• RRA 3995/16. Secretaría de la Defensa Nacional. 1 de febrero de 2017. Por unanimidad. Comisionado Ponente Rosendoevgueni Monterrey Chepov.</w:t>
      </w:r>
    </w:p>
    <w:p w:rsidR="00DE485D" w:rsidRPr="002734A1" w:rsidRDefault="00DE485D" w:rsidP="00DE485D">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i/>
          <w:iCs/>
          <w:color w:val="222222"/>
          <w:sz w:val="22"/>
          <w:szCs w:val="22"/>
          <w:lang w:val="es-MX" w:eastAsia="es-MX"/>
        </w:rPr>
        <w:t>• RRA 0937/17. Senado de la República. 15 de marzo de 2017. Por unanimidad. Comisionada Ponente Ximena Puente de la Mora.</w:t>
      </w:r>
    </w:p>
    <w:p w:rsidR="00DE485D" w:rsidRPr="002734A1" w:rsidRDefault="00DE485D" w:rsidP="00DE485D">
      <w:pPr>
        <w:shd w:val="clear" w:color="auto" w:fill="FFFFFF"/>
        <w:ind w:left="567" w:right="567"/>
        <w:jc w:val="both"/>
        <w:rPr>
          <w:rFonts w:ascii="Palatino Linotype" w:eastAsiaTheme="minorHAnsi" w:hAnsi="Palatino Linotype" w:cstheme="minorBidi"/>
          <w:color w:val="222222"/>
          <w:sz w:val="22"/>
          <w:szCs w:val="22"/>
          <w:lang w:val="es-MX" w:eastAsia="es-MX"/>
        </w:rPr>
      </w:pPr>
      <w:r w:rsidRPr="002734A1">
        <w:rPr>
          <w:rFonts w:ascii="Palatino Linotype" w:eastAsiaTheme="minorHAnsi" w:hAnsi="Palatino Linotype" w:cstheme="minorBidi"/>
          <w:i/>
          <w:iCs/>
          <w:color w:val="222222"/>
          <w:sz w:val="22"/>
          <w:szCs w:val="22"/>
          <w:lang w:val="es-MX" w:eastAsia="es-MX"/>
        </w:rPr>
        <w:t>RRA 0478/17. Secretaría de Relaciones Exteriores. 26 de abril de 2017. Por unanimidad. Comisionada Ponente Areli Cano Guadiana.” (sic)</w:t>
      </w:r>
    </w:p>
    <w:p w:rsidR="00DE485D" w:rsidRPr="002734A1" w:rsidRDefault="00DE485D" w:rsidP="00DE485D">
      <w:pPr>
        <w:tabs>
          <w:tab w:val="left" w:pos="7938"/>
        </w:tabs>
        <w:jc w:val="both"/>
        <w:rPr>
          <w:rFonts w:ascii="Palatino Linotype" w:eastAsiaTheme="minorHAnsi" w:hAnsi="Palatino Linotype" w:cstheme="minorBidi"/>
          <w:color w:val="222222"/>
          <w:sz w:val="22"/>
          <w:szCs w:val="22"/>
          <w:lang w:val="es-MX" w:eastAsia="es-MX"/>
        </w:rPr>
      </w:pPr>
    </w:p>
    <w:p w:rsidR="00DE485D" w:rsidRPr="002734A1" w:rsidRDefault="00DE485D" w:rsidP="00DE485D">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DE485D" w:rsidRPr="002734A1" w:rsidRDefault="00DE485D" w:rsidP="00DE485D">
      <w:pPr>
        <w:shd w:val="clear" w:color="auto" w:fill="FFFFFF"/>
        <w:ind w:left="567" w:right="567"/>
        <w:jc w:val="both"/>
        <w:rPr>
          <w:rFonts w:ascii="Palatino Linotype" w:eastAsiaTheme="minorHAnsi" w:hAnsi="Palatino Linotype" w:cs="Arial"/>
          <w:color w:val="222222"/>
          <w:sz w:val="22"/>
          <w:szCs w:val="22"/>
          <w:lang w:val="es-MX" w:eastAsia="es-MX"/>
        </w:rPr>
      </w:pPr>
      <w:r w:rsidRPr="002734A1">
        <w:rPr>
          <w:rFonts w:ascii="Palatino Linotype" w:eastAsiaTheme="minorHAnsi" w:hAnsi="Palatino Linotype" w:cs="Arial"/>
          <w:b/>
          <w:bCs/>
          <w:i/>
          <w:iCs/>
          <w:color w:val="000000"/>
          <w:sz w:val="22"/>
          <w:szCs w:val="22"/>
          <w:lang w:val="es-ES_tradnl" w:eastAsia="es-MX"/>
        </w:rPr>
        <w:lastRenderedPageBreak/>
        <w:t>“FUNDAMENTACIÓN Y MOTIVACIÓN.</w:t>
      </w:r>
      <w:r w:rsidR="00C51361" w:rsidRPr="002734A1">
        <w:rPr>
          <w:rFonts w:ascii="Palatino Linotype" w:eastAsiaTheme="minorHAnsi" w:hAnsi="Palatino Linotype" w:cs="Arial"/>
          <w:i/>
          <w:iCs/>
          <w:color w:val="000000"/>
          <w:sz w:val="22"/>
          <w:szCs w:val="22"/>
          <w:lang w:val="es-ES_tradnl" w:eastAsia="es-MX"/>
        </w:rPr>
        <w:t xml:space="preserve"> </w:t>
      </w:r>
      <w:r w:rsidRPr="002734A1">
        <w:rPr>
          <w:rFonts w:ascii="Palatino Linotype" w:eastAsiaTheme="minorHAnsi" w:hAnsi="Palatino Linotype" w:cs="Arial"/>
          <w:i/>
          <w:iCs/>
          <w:color w:val="000000"/>
          <w:sz w:val="22"/>
          <w:szCs w:val="22"/>
          <w:lang w:val="es-ES_tradnl" w:eastAsia="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DE485D" w:rsidRPr="002734A1" w:rsidRDefault="00DE485D" w:rsidP="00DE485D">
      <w:pPr>
        <w:shd w:val="clear" w:color="auto" w:fill="FFFFFF"/>
        <w:ind w:left="567" w:right="567"/>
        <w:jc w:val="both"/>
        <w:rPr>
          <w:rFonts w:ascii="Palatino Linotype" w:eastAsiaTheme="minorHAnsi" w:hAnsi="Palatino Linotype" w:cs="Arial"/>
          <w:color w:val="222222"/>
          <w:sz w:val="22"/>
          <w:szCs w:val="22"/>
          <w:lang w:val="es-MX" w:eastAsia="es-MX"/>
        </w:rPr>
      </w:pPr>
      <w:r w:rsidRPr="002734A1">
        <w:rPr>
          <w:rFonts w:ascii="Palatino Linotype" w:eastAsiaTheme="minorHAnsi" w:hAnsi="Palatino Linotype" w:cs="Arial"/>
          <w:i/>
          <w:iCs/>
          <w:color w:val="000000"/>
          <w:sz w:val="22"/>
          <w:szCs w:val="22"/>
          <w:lang w:val="es-ES_tradnl" w:eastAsia="es-MX"/>
        </w:rPr>
        <w:t>SEGUNDO TRIBUNAL COLEGIADO DEL SEXTO CIRCUITO.</w:t>
      </w:r>
    </w:p>
    <w:p w:rsidR="00DE485D" w:rsidRPr="002734A1" w:rsidRDefault="00DE485D" w:rsidP="00DE485D">
      <w:pPr>
        <w:shd w:val="clear" w:color="auto" w:fill="FFFFFF"/>
        <w:ind w:left="567" w:right="567"/>
        <w:jc w:val="both"/>
        <w:rPr>
          <w:rFonts w:ascii="Palatino Linotype" w:eastAsiaTheme="minorHAnsi" w:hAnsi="Palatino Linotype" w:cs="Arial"/>
          <w:color w:val="222222"/>
          <w:sz w:val="22"/>
          <w:szCs w:val="22"/>
          <w:lang w:val="es-MX" w:eastAsia="es-MX"/>
        </w:rPr>
      </w:pPr>
      <w:r w:rsidRPr="002734A1">
        <w:rPr>
          <w:rFonts w:ascii="Palatino Linotype" w:eastAsiaTheme="minorHAnsi" w:hAnsi="Palatino Linotype" w:cs="Arial"/>
          <w:i/>
          <w:iCs/>
          <w:color w:val="000000"/>
          <w:sz w:val="22"/>
          <w:szCs w:val="22"/>
          <w:lang w:val="es-ES_tradnl" w:eastAsia="es-MX"/>
        </w:rPr>
        <w:t>Amparo directo 194/88. Bufete Industrial Construcciones, S.A. de C.V. 28 de junio de 1988. Unanimidad de votos. Ponente: Gustavo Calvillo Rangel. Secretario: Jorge Alberto González Álvarez.</w:t>
      </w:r>
    </w:p>
    <w:p w:rsidR="00DE485D" w:rsidRPr="002734A1" w:rsidRDefault="00DE485D" w:rsidP="00DE485D">
      <w:pPr>
        <w:shd w:val="clear" w:color="auto" w:fill="FFFFFF"/>
        <w:ind w:left="567" w:right="567"/>
        <w:jc w:val="both"/>
        <w:rPr>
          <w:rFonts w:ascii="Palatino Linotype" w:eastAsiaTheme="minorHAnsi" w:hAnsi="Palatino Linotype" w:cs="Arial"/>
          <w:color w:val="222222"/>
          <w:sz w:val="22"/>
          <w:szCs w:val="22"/>
          <w:lang w:val="es-MX" w:eastAsia="es-MX"/>
        </w:rPr>
      </w:pPr>
      <w:r w:rsidRPr="002734A1">
        <w:rPr>
          <w:rFonts w:ascii="Palatino Linotype" w:eastAsiaTheme="minorHAnsi" w:hAnsi="Palatino Linotype" w:cs="Arial"/>
          <w:i/>
          <w:iCs/>
          <w:color w:val="000000"/>
          <w:sz w:val="22"/>
          <w:szCs w:val="22"/>
          <w:lang w:val="es-ES_tradnl" w:eastAsia="es-MX"/>
        </w:rPr>
        <w:t>Revisión fiscal 103/88. Instituto Mexicano del Seguro Social. 18 de octubre de 1988. Unanimidad de votos. Ponente: Arnoldo Nájera Virgen. Secretario: Alejandro Esponda Rincón.</w:t>
      </w:r>
    </w:p>
    <w:p w:rsidR="00DE485D" w:rsidRPr="002734A1" w:rsidRDefault="00DE485D" w:rsidP="00DE485D">
      <w:pPr>
        <w:shd w:val="clear" w:color="auto" w:fill="FFFFFF"/>
        <w:ind w:left="567" w:right="567"/>
        <w:jc w:val="both"/>
        <w:rPr>
          <w:rFonts w:ascii="Palatino Linotype" w:eastAsiaTheme="minorHAnsi" w:hAnsi="Palatino Linotype" w:cs="Arial"/>
          <w:color w:val="222222"/>
          <w:sz w:val="22"/>
          <w:szCs w:val="22"/>
          <w:lang w:val="es-MX" w:eastAsia="es-MX"/>
        </w:rPr>
      </w:pPr>
      <w:r w:rsidRPr="002734A1">
        <w:rPr>
          <w:rFonts w:ascii="Palatino Linotype" w:eastAsiaTheme="minorHAnsi" w:hAnsi="Palatino Linotype" w:cs="Arial"/>
          <w:i/>
          <w:iCs/>
          <w:color w:val="000000"/>
          <w:sz w:val="22"/>
          <w:szCs w:val="22"/>
          <w:lang w:val="es-ES_tradnl" w:eastAsia="es-MX"/>
        </w:rPr>
        <w:t>Amparo en revisión 333/88. Adilia Romero. 26 de octubre de 1988. Unanimidad de votos. Ponente: Arnoldo Nájera Virgen. Secretario: Enrique Crispín Campos Ramírez.</w:t>
      </w:r>
    </w:p>
    <w:p w:rsidR="00DE485D" w:rsidRPr="002734A1" w:rsidRDefault="00DE485D" w:rsidP="00DE485D">
      <w:pPr>
        <w:shd w:val="clear" w:color="auto" w:fill="FFFFFF"/>
        <w:ind w:left="567" w:right="567"/>
        <w:jc w:val="both"/>
        <w:rPr>
          <w:rFonts w:ascii="Palatino Linotype" w:eastAsiaTheme="minorHAnsi" w:hAnsi="Palatino Linotype" w:cs="Arial"/>
          <w:color w:val="222222"/>
          <w:sz w:val="22"/>
          <w:szCs w:val="22"/>
          <w:lang w:val="es-MX" w:eastAsia="es-MX"/>
        </w:rPr>
      </w:pPr>
      <w:r w:rsidRPr="002734A1">
        <w:rPr>
          <w:rFonts w:ascii="Palatino Linotype" w:eastAsiaTheme="minorHAnsi" w:hAnsi="Palatino Linotype" w:cs="Arial"/>
          <w:i/>
          <w:iCs/>
          <w:color w:val="000000"/>
          <w:sz w:val="22"/>
          <w:szCs w:val="22"/>
          <w:lang w:val="es-ES_tradnl" w:eastAsia="es-MX"/>
        </w:rPr>
        <w:t>Amparo en revisión 597/95. Emilio Maurer Bretón. 15 de noviembre de 1995. Unanimidad de votos. Ponente: Clementina Ramírez Moguel Goyzueta. Secretario: Gonzalo Carrera Molina.</w:t>
      </w:r>
    </w:p>
    <w:p w:rsidR="00DE485D" w:rsidRPr="002734A1" w:rsidRDefault="00DE485D" w:rsidP="00DE485D">
      <w:pPr>
        <w:shd w:val="clear" w:color="auto" w:fill="FFFFFF"/>
        <w:ind w:left="567" w:right="567"/>
        <w:jc w:val="both"/>
        <w:rPr>
          <w:rFonts w:ascii="Palatino Linotype" w:eastAsiaTheme="minorHAnsi" w:hAnsi="Palatino Linotype" w:cs="Arial"/>
          <w:color w:val="222222"/>
          <w:sz w:val="22"/>
          <w:szCs w:val="22"/>
          <w:lang w:val="es-MX" w:eastAsia="es-MX"/>
        </w:rPr>
      </w:pPr>
      <w:r w:rsidRPr="002734A1">
        <w:rPr>
          <w:rFonts w:ascii="Palatino Linotype" w:eastAsiaTheme="minorHAnsi" w:hAnsi="Palatino Linotype" w:cs="Arial"/>
          <w:i/>
          <w:iCs/>
          <w:color w:val="000000"/>
          <w:sz w:val="22"/>
          <w:szCs w:val="22"/>
          <w:lang w:val="es-ES_tradnl" w:eastAsia="es-MX"/>
        </w:rPr>
        <w:t>Amparo directo 7/96. Pedro Vicente López Miro. 21 de febrero de 1996. Unanimidad de votos. Ponente: María Eugenia Estela Martínez Cardiel. Secretario: Enrique Baigts Muñoz.” (sic)</w:t>
      </w:r>
    </w:p>
    <w:p w:rsidR="00DE485D" w:rsidRPr="002734A1" w:rsidRDefault="00DE485D" w:rsidP="00DE485D">
      <w:pPr>
        <w:tabs>
          <w:tab w:val="left" w:pos="7938"/>
        </w:tabs>
        <w:spacing w:line="360" w:lineRule="auto"/>
        <w:jc w:val="both"/>
        <w:rPr>
          <w:rFonts w:ascii="Palatino Linotype" w:eastAsia="Arial Unicode MS" w:hAnsi="Palatino Linotype" w:cs="Arial"/>
          <w:szCs w:val="22"/>
          <w:lang w:val="es-MX" w:eastAsia="en-US"/>
        </w:rPr>
      </w:pPr>
    </w:p>
    <w:p w:rsidR="00DE485D" w:rsidRPr="002734A1" w:rsidRDefault="00DE485D" w:rsidP="00DE485D">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DE485D" w:rsidRPr="002734A1" w:rsidRDefault="00DE485D" w:rsidP="00DE485D">
      <w:pPr>
        <w:tabs>
          <w:tab w:val="left" w:pos="7938"/>
        </w:tabs>
        <w:spacing w:line="360" w:lineRule="auto"/>
        <w:jc w:val="both"/>
        <w:rPr>
          <w:rFonts w:ascii="Palatino Linotype" w:eastAsia="Arial Unicode MS" w:hAnsi="Palatino Linotype" w:cs="Arial"/>
          <w:szCs w:val="22"/>
          <w:lang w:val="es-MX" w:eastAsia="en-US"/>
        </w:rPr>
      </w:pPr>
    </w:p>
    <w:p w:rsidR="00DE485D" w:rsidRPr="002734A1" w:rsidRDefault="00DE485D" w:rsidP="00DE485D">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En consecuencia, la fundamentación y motivación implica que, en el acto de autoridad, además de contenerse los supuestos jurídicos aplicables se expliquen claramente por qué a través de la utilización de la norma se emitió el acto.</w:t>
      </w:r>
    </w:p>
    <w:p w:rsidR="00DE485D" w:rsidRPr="002734A1" w:rsidRDefault="00DE485D" w:rsidP="00DE485D">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t> </w:t>
      </w:r>
    </w:p>
    <w:p w:rsidR="00DE485D" w:rsidRPr="002734A1" w:rsidRDefault="00DE485D" w:rsidP="00DE485D">
      <w:pPr>
        <w:tabs>
          <w:tab w:val="left" w:pos="7938"/>
        </w:tabs>
        <w:spacing w:line="360" w:lineRule="auto"/>
        <w:jc w:val="both"/>
        <w:rPr>
          <w:rFonts w:ascii="Palatino Linotype" w:eastAsia="Arial Unicode MS" w:hAnsi="Palatino Linotype" w:cs="Arial"/>
          <w:szCs w:val="22"/>
          <w:lang w:val="es-MX" w:eastAsia="en-US"/>
        </w:rPr>
      </w:pPr>
      <w:r w:rsidRPr="002734A1">
        <w:rPr>
          <w:rFonts w:ascii="Palatino Linotype" w:eastAsia="Arial Unicode MS" w:hAnsi="Palatino Linotype" w:cs="Arial"/>
          <w:szCs w:val="22"/>
          <w:lang w:val="es-MX" w:eastAsia="en-US"/>
        </w:rPr>
        <w:lastRenderedPageBreak/>
        <w:t>En este sentido, el numeral trigésimo tercero fracción V de los Lineamientos Generales, precisa que para motivar la clasificación se deben acreditar las circunstancias de tiempo, modo y lugar.</w:t>
      </w:r>
    </w:p>
    <w:p w:rsidR="00DE485D" w:rsidRPr="002734A1" w:rsidRDefault="00DE485D" w:rsidP="00DE485D">
      <w:pPr>
        <w:spacing w:line="360" w:lineRule="auto"/>
        <w:jc w:val="both"/>
        <w:rPr>
          <w:rFonts w:ascii="Palatino Linotype" w:hAnsi="Palatino Linotype" w:cs="Arial"/>
          <w:lang w:val="es-MX"/>
        </w:rPr>
      </w:pPr>
    </w:p>
    <w:p w:rsidR="00C51361" w:rsidRPr="002734A1" w:rsidRDefault="00C51361" w:rsidP="00C51361">
      <w:pPr>
        <w:numPr>
          <w:ilvl w:val="0"/>
          <w:numId w:val="16"/>
        </w:numPr>
        <w:tabs>
          <w:tab w:val="left" w:pos="709"/>
        </w:tabs>
        <w:spacing w:after="160" w:line="360" w:lineRule="auto"/>
        <w:jc w:val="both"/>
        <w:rPr>
          <w:rFonts w:ascii="Palatino Linotype" w:hAnsi="Palatino Linotype"/>
          <w:i/>
          <w:sz w:val="28"/>
        </w:rPr>
      </w:pPr>
      <w:r w:rsidRPr="002734A1">
        <w:rPr>
          <w:rFonts w:ascii="Palatino Linotype" w:hAnsi="Palatino Linotype"/>
          <w:b/>
          <w:i/>
          <w:sz w:val="28"/>
        </w:rPr>
        <w:t>Vista al Órgano de Control Interno</w:t>
      </w:r>
    </w:p>
    <w:p w:rsidR="00C51361" w:rsidRPr="002734A1" w:rsidRDefault="00C51361" w:rsidP="00C51361">
      <w:pPr>
        <w:tabs>
          <w:tab w:val="left" w:pos="709"/>
        </w:tabs>
        <w:spacing w:line="360" w:lineRule="auto"/>
        <w:jc w:val="both"/>
        <w:rPr>
          <w:rFonts w:ascii="Palatino Linotype" w:eastAsiaTheme="minorHAnsi" w:hAnsi="Palatino Linotype" w:cstheme="minorBidi"/>
          <w:lang w:val="es-MX" w:eastAsia="en-US"/>
        </w:rPr>
      </w:pPr>
    </w:p>
    <w:p w:rsidR="00C51361" w:rsidRPr="002734A1" w:rsidRDefault="00C51361" w:rsidP="00C51361">
      <w:pPr>
        <w:tabs>
          <w:tab w:val="left" w:pos="709"/>
        </w:tabs>
        <w:spacing w:line="360" w:lineRule="auto"/>
        <w:jc w:val="both"/>
        <w:rPr>
          <w:rFonts w:ascii="Palatino Linotype" w:eastAsiaTheme="minorHAnsi" w:hAnsi="Palatino Linotype" w:cstheme="minorBidi"/>
          <w:lang w:val="es-MX" w:eastAsia="en-US"/>
        </w:rPr>
      </w:pPr>
      <w:r w:rsidRPr="002734A1">
        <w:rPr>
          <w:rFonts w:ascii="Palatino Linotype" w:eastAsiaTheme="minorHAnsi" w:hAnsi="Palatino Linotype" w:cstheme="minorBidi"/>
          <w:lang w:val="es-MX" w:eastAsia="en-US"/>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2734A1">
        <w:rPr>
          <w:rFonts w:ascii="Palatino Linotype" w:eastAsiaTheme="minorHAnsi" w:hAnsi="Palatino Linotype" w:cstheme="minorBidi"/>
          <w:b/>
          <w:lang w:val="es-MX" w:eastAsia="en-US"/>
        </w:rPr>
        <w:t>Sujeto Obligado</w:t>
      </w:r>
      <w:r w:rsidRPr="002734A1">
        <w:rPr>
          <w:rFonts w:ascii="Palatino Linotype" w:eastAsiaTheme="minorHAnsi" w:hAnsi="Palatino Linotype" w:cstheme="minorBidi"/>
          <w:lang w:val="es-MX" w:eastAsia="en-US"/>
        </w:rPr>
        <w:t>.</w:t>
      </w:r>
    </w:p>
    <w:p w:rsidR="00C51361" w:rsidRPr="002734A1" w:rsidRDefault="00C51361" w:rsidP="00C51361">
      <w:pPr>
        <w:tabs>
          <w:tab w:val="left" w:pos="709"/>
        </w:tabs>
        <w:spacing w:line="360" w:lineRule="auto"/>
        <w:jc w:val="both"/>
        <w:rPr>
          <w:rFonts w:ascii="Palatino Linotype" w:eastAsiaTheme="minorHAnsi" w:hAnsi="Palatino Linotype" w:cstheme="minorBidi"/>
          <w:lang w:val="es-MX" w:eastAsia="en-US"/>
        </w:rPr>
      </w:pPr>
    </w:p>
    <w:p w:rsidR="00C51361" w:rsidRPr="002734A1" w:rsidRDefault="00C51361" w:rsidP="00C51361">
      <w:pPr>
        <w:tabs>
          <w:tab w:val="left" w:pos="709"/>
        </w:tabs>
        <w:spacing w:line="360" w:lineRule="auto"/>
        <w:jc w:val="both"/>
        <w:rPr>
          <w:rFonts w:ascii="Palatino Linotype" w:eastAsiaTheme="minorHAnsi" w:hAnsi="Palatino Linotype" w:cstheme="minorBidi"/>
          <w:lang w:val="es-MX" w:eastAsia="en-US"/>
        </w:rPr>
      </w:pPr>
      <w:r w:rsidRPr="002734A1">
        <w:rPr>
          <w:rFonts w:ascii="Palatino Linotype" w:eastAsiaTheme="minorHAnsi" w:hAnsi="Palatino Linotype" w:cstheme="minorBidi"/>
          <w:lang w:val="es-MX" w:eastAsia="en-US"/>
        </w:rPr>
        <w:t>Por ello, es conveniente señalar la fracción X, del artículo 36, de la Ley de Transparencia y Acceso a la Información Pública del Estado de México y Municipios, que establece:</w:t>
      </w:r>
    </w:p>
    <w:p w:rsidR="00C51361" w:rsidRPr="002734A1" w:rsidRDefault="00C51361" w:rsidP="00C51361">
      <w:pPr>
        <w:tabs>
          <w:tab w:val="left" w:pos="709"/>
        </w:tabs>
        <w:spacing w:line="360" w:lineRule="auto"/>
        <w:jc w:val="both"/>
        <w:rPr>
          <w:rFonts w:ascii="Palatino Linotype" w:eastAsiaTheme="minorHAnsi" w:hAnsi="Palatino Linotype" w:cstheme="minorBidi"/>
          <w:lang w:val="es-MX" w:eastAsia="en-US"/>
        </w:rPr>
      </w:pPr>
    </w:p>
    <w:p w:rsidR="00C51361" w:rsidRPr="002734A1" w:rsidRDefault="00C51361" w:rsidP="00C51361">
      <w:pPr>
        <w:tabs>
          <w:tab w:val="left" w:pos="709"/>
        </w:tabs>
        <w:spacing w:line="276" w:lineRule="auto"/>
        <w:ind w:left="567" w:right="567"/>
        <w:jc w:val="both"/>
        <w:rPr>
          <w:rFonts w:ascii="Palatino Linotype" w:eastAsiaTheme="minorHAnsi" w:hAnsi="Palatino Linotype" w:cstheme="minorBidi"/>
          <w:i/>
          <w:sz w:val="22"/>
          <w:lang w:val="es-MX" w:eastAsia="en-US"/>
        </w:rPr>
      </w:pPr>
      <w:r w:rsidRPr="002734A1">
        <w:rPr>
          <w:rFonts w:ascii="Palatino Linotype" w:eastAsiaTheme="minorHAnsi" w:hAnsi="Palatino Linotype" w:cstheme="minorBidi"/>
          <w:i/>
          <w:sz w:val="22"/>
          <w:lang w:val="es-MX" w:eastAsia="en-US"/>
        </w:rPr>
        <w:t>“</w:t>
      </w:r>
      <w:r w:rsidRPr="002734A1">
        <w:rPr>
          <w:rFonts w:ascii="Palatino Linotype" w:eastAsiaTheme="minorHAnsi" w:hAnsi="Palatino Linotype" w:cstheme="minorBidi"/>
          <w:b/>
          <w:i/>
          <w:sz w:val="22"/>
          <w:lang w:val="es-MX" w:eastAsia="en-US"/>
        </w:rPr>
        <w:t>Artículo 36</w:t>
      </w:r>
      <w:r w:rsidRPr="002734A1">
        <w:rPr>
          <w:rFonts w:ascii="Palatino Linotype" w:eastAsiaTheme="minorHAnsi" w:hAnsi="Palatino Linotype" w:cstheme="minorBidi"/>
          <w:i/>
          <w:sz w:val="22"/>
          <w:lang w:val="es-MX" w:eastAsia="en-US"/>
        </w:rPr>
        <w:t>. El Instituto tendrá, en el ámbito de su competencia, las siguientes atribuciones:</w:t>
      </w:r>
    </w:p>
    <w:p w:rsidR="00C51361" w:rsidRPr="002734A1" w:rsidRDefault="00C51361" w:rsidP="00C51361">
      <w:pPr>
        <w:tabs>
          <w:tab w:val="left" w:pos="709"/>
        </w:tabs>
        <w:spacing w:line="276" w:lineRule="auto"/>
        <w:ind w:left="567" w:right="567"/>
        <w:jc w:val="both"/>
        <w:rPr>
          <w:rFonts w:ascii="Palatino Linotype" w:eastAsiaTheme="minorHAnsi" w:hAnsi="Palatino Linotype" w:cstheme="minorBidi"/>
          <w:i/>
          <w:sz w:val="22"/>
          <w:lang w:val="es-MX" w:eastAsia="en-US"/>
        </w:rPr>
      </w:pPr>
      <w:r w:rsidRPr="002734A1">
        <w:rPr>
          <w:rFonts w:ascii="Palatino Linotype" w:eastAsiaTheme="minorHAnsi" w:hAnsi="Palatino Linotype" w:cstheme="minorBidi"/>
          <w:i/>
          <w:sz w:val="22"/>
          <w:lang w:val="es-MX" w:eastAsia="en-US"/>
        </w:rPr>
        <w:t>…</w:t>
      </w:r>
    </w:p>
    <w:p w:rsidR="00C51361" w:rsidRPr="002734A1" w:rsidRDefault="00C51361" w:rsidP="00C51361">
      <w:pPr>
        <w:tabs>
          <w:tab w:val="left" w:pos="709"/>
        </w:tabs>
        <w:spacing w:line="276" w:lineRule="auto"/>
        <w:ind w:left="567" w:right="567"/>
        <w:jc w:val="both"/>
        <w:rPr>
          <w:rFonts w:ascii="Palatino Linotype" w:eastAsiaTheme="minorHAnsi" w:hAnsi="Palatino Linotype" w:cstheme="minorBidi"/>
          <w:i/>
          <w:sz w:val="22"/>
          <w:lang w:val="es-MX" w:eastAsia="en-US"/>
        </w:rPr>
      </w:pPr>
      <w:r w:rsidRPr="002734A1">
        <w:rPr>
          <w:rFonts w:ascii="Palatino Linotype" w:eastAsiaTheme="minorHAnsi" w:hAnsi="Palatino Linotype" w:cstheme="minorBidi"/>
          <w:b/>
          <w:i/>
          <w:sz w:val="22"/>
          <w:lang w:val="es-MX" w:eastAsia="en-US"/>
        </w:rPr>
        <w:t>X</w:t>
      </w:r>
      <w:r w:rsidRPr="002734A1">
        <w:rPr>
          <w:rFonts w:ascii="Palatino Linotype" w:eastAsiaTheme="minorHAnsi" w:hAnsi="Palatino Linotype" w:cstheme="minorBidi"/>
          <w:i/>
          <w:sz w:val="22"/>
          <w:lang w:val="es-MX" w:eastAsia="en-US"/>
        </w:rPr>
        <w:t xml:space="preserve">. Hacer del conocimiento del órgano de control interno o equivalente de cada Sujeto Obligado las infracciones a esta Ley; </w:t>
      </w:r>
    </w:p>
    <w:p w:rsidR="00C51361" w:rsidRPr="002734A1" w:rsidRDefault="00C51361" w:rsidP="00C51361">
      <w:pPr>
        <w:tabs>
          <w:tab w:val="left" w:pos="709"/>
        </w:tabs>
        <w:spacing w:line="276" w:lineRule="auto"/>
        <w:ind w:left="567" w:right="567"/>
        <w:jc w:val="both"/>
        <w:rPr>
          <w:rFonts w:ascii="Palatino Linotype" w:eastAsiaTheme="minorHAnsi" w:hAnsi="Palatino Linotype" w:cstheme="minorBidi"/>
          <w:i/>
          <w:sz w:val="22"/>
          <w:lang w:val="es-MX" w:eastAsia="en-US"/>
        </w:rPr>
      </w:pPr>
      <w:r w:rsidRPr="002734A1">
        <w:rPr>
          <w:rFonts w:ascii="Palatino Linotype" w:eastAsiaTheme="minorHAnsi" w:hAnsi="Palatino Linotype" w:cstheme="minorBidi"/>
          <w:i/>
          <w:sz w:val="22"/>
          <w:lang w:val="es-MX" w:eastAsia="en-US"/>
        </w:rPr>
        <w:t>…”</w:t>
      </w:r>
    </w:p>
    <w:p w:rsidR="00C51361" w:rsidRPr="002734A1" w:rsidRDefault="00C51361" w:rsidP="00C51361">
      <w:pPr>
        <w:tabs>
          <w:tab w:val="left" w:pos="709"/>
        </w:tabs>
        <w:spacing w:line="360" w:lineRule="auto"/>
        <w:jc w:val="both"/>
        <w:rPr>
          <w:rFonts w:ascii="Palatino Linotype" w:eastAsiaTheme="minorHAnsi" w:hAnsi="Palatino Linotype" w:cstheme="minorBidi"/>
          <w:lang w:val="es-MX" w:eastAsia="en-US"/>
        </w:rPr>
      </w:pPr>
    </w:p>
    <w:p w:rsidR="00C51361" w:rsidRPr="002734A1" w:rsidRDefault="00C51361" w:rsidP="00C51361">
      <w:pPr>
        <w:tabs>
          <w:tab w:val="left" w:pos="709"/>
        </w:tabs>
        <w:spacing w:line="360" w:lineRule="auto"/>
        <w:jc w:val="both"/>
        <w:rPr>
          <w:rFonts w:ascii="Palatino Linotype" w:eastAsiaTheme="minorHAnsi" w:hAnsi="Palatino Linotype" w:cstheme="minorBidi"/>
          <w:lang w:val="es-MX" w:eastAsia="en-US"/>
        </w:rPr>
      </w:pPr>
      <w:r w:rsidRPr="002734A1">
        <w:rPr>
          <w:rFonts w:ascii="Palatino Linotype" w:eastAsiaTheme="minorHAnsi" w:hAnsi="Palatino Linotype" w:cstheme="minorBidi"/>
          <w:lang w:val="es-MX" w:eastAsia="en-US"/>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C51361" w:rsidRPr="002734A1" w:rsidRDefault="00C51361" w:rsidP="00C51361">
      <w:pPr>
        <w:tabs>
          <w:tab w:val="left" w:pos="709"/>
        </w:tabs>
        <w:spacing w:line="360" w:lineRule="auto"/>
        <w:jc w:val="both"/>
        <w:rPr>
          <w:rFonts w:ascii="Palatino Linotype" w:eastAsiaTheme="minorHAnsi" w:hAnsi="Palatino Linotype" w:cstheme="minorBidi"/>
          <w:lang w:val="es-MX" w:eastAsia="en-US"/>
        </w:rPr>
      </w:pPr>
    </w:p>
    <w:p w:rsidR="00C51361" w:rsidRPr="002734A1" w:rsidRDefault="00C51361" w:rsidP="00C51361">
      <w:pPr>
        <w:tabs>
          <w:tab w:val="left" w:pos="709"/>
        </w:tabs>
        <w:ind w:left="567" w:right="567"/>
        <w:jc w:val="both"/>
        <w:rPr>
          <w:rFonts w:ascii="Palatino Linotype" w:eastAsiaTheme="minorHAnsi" w:hAnsi="Palatino Linotype" w:cstheme="minorBidi"/>
          <w:i/>
          <w:sz w:val="22"/>
          <w:lang w:val="es-MX" w:eastAsia="en-US"/>
        </w:rPr>
      </w:pPr>
      <w:r w:rsidRPr="002734A1">
        <w:rPr>
          <w:rFonts w:ascii="Palatino Linotype" w:eastAsiaTheme="minorHAnsi" w:hAnsi="Palatino Linotype" w:cstheme="minorBidi"/>
          <w:i/>
          <w:sz w:val="22"/>
          <w:lang w:val="es-MX" w:eastAsia="en-US"/>
        </w:rPr>
        <w:t>“</w:t>
      </w:r>
      <w:r w:rsidRPr="002734A1">
        <w:rPr>
          <w:rFonts w:ascii="Palatino Linotype" w:eastAsiaTheme="minorHAnsi" w:hAnsi="Palatino Linotype" w:cstheme="minorBidi"/>
          <w:b/>
          <w:i/>
          <w:sz w:val="22"/>
          <w:lang w:val="es-MX" w:eastAsia="en-US"/>
        </w:rPr>
        <w:t>Artículo 190</w:t>
      </w:r>
      <w:r w:rsidRPr="002734A1">
        <w:rPr>
          <w:rFonts w:ascii="Palatino Linotype" w:eastAsiaTheme="minorHAnsi" w:hAnsi="Palatino Linotype" w:cstheme="minorBidi"/>
          <w:i/>
          <w:sz w:val="22"/>
          <w:lang w:val="es-MX" w:eastAsia="en-US"/>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C51361" w:rsidRPr="002734A1" w:rsidRDefault="00C51361" w:rsidP="00C51361">
      <w:pPr>
        <w:tabs>
          <w:tab w:val="left" w:pos="709"/>
        </w:tabs>
        <w:ind w:left="567" w:right="567"/>
        <w:jc w:val="both"/>
        <w:rPr>
          <w:rFonts w:ascii="Palatino Linotype" w:eastAsiaTheme="minorHAnsi" w:hAnsi="Palatino Linotype" w:cstheme="minorBidi"/>
          <w:i/>
          <w:sz w:val="22"/>
          <w:lang w:val="es-MX" w:eastAsia="en-US"/>
        </w:rPr>
      </w:pPr>
    </w:p>
    <w:p w:rsidR="00C51361" w:rsidRPr="002734A1" w:rsidRDefault="00C51361" w:rsidP="00C51361">
      <w:pPr>
        <w:tabs>
          <w:tab w:val="left" w:pos="709"/>
        </w:tabs>
        <w:ind w:left="567" w:right="567"/>
        <w:jc w:val="both"/>
        <w:rPr>
          <w:rFonts w:ascii="Palatino Linotype" w:eastAsiaTheme="minorHAnsi" w:hAnsi="Palatino Linotype" w:cstheme="minorBidi"/>
          <w:i/>
          <w:sz w:val="22"/>
          <w:lang w:val="es-MX" w:eastAsia="en-US"/>
        </w:rPr>
      </w:pPr>
      <w:r w:rsidRPr="002734A1">
        <w:rPr>
          <w:rFonts w:ascii="Palatino Linotype" w:eastAsiaTheme="minorHAnsi" w:hAnsi="Palatino Linotype" w:cstheme="minorBidi"/>
          <w:b/>
          <w:i/>
          <w:sz w:val="22"/>
          <w:lang w:val="es-MX" w:eastAsia="en-US"/>
        </w:rPr>
        <w:t>Artículo 222</w:t>
      </w:r>
      <w:r w:rsidRPr="002734A1">
        <w:rPr>
          <w:rFonts w:ascii="Palatino Linotype" w:eastAsiaTheme="minorHAnsi" w:hAnsi="Palatino Linotype" w:cstheme="minorBidi"/>
          <w:i/>
          <w:sz w:val="22"/>
          <w:lang w:val="es-MX" w:eastAsia="en-US"/>
        </w:rPr>
        <w:t>. Son causas de responsabilidad administrativa de los servidores públicos de los sujetos obligados, por incumplimiento de las obligaciones establecidas en la materia de la presente Ley, las siguientes:</w:t>
      </w:r>
    </w:p>
    <w:p w:rsidR="00C51361" w:rsidRPr="002734A1" w:rsidRDefault="00C51361" w:rsidP="00C51361">
      <w:pPr>
        <w:tabs>
          <w:tab w:val="left" w:pos="709"/>
        </w:tabs>
        <w:ind w:left="567" w:right="567"/>
        <w:jc w:val="both"/>
        <w:rPr>
          <w:rFonts w:ascii="Palatino Linotype" w:eastAsiaTheme="minorHAnsi" w:hAnsi="Palatino Linotype" w:cstheme="minorBidi"/>
          <w:i/>
          <w:sz w:val="22"/>
          <w:lang w:val="es-MX" w:eastAsia="en-US"/>
        </w:rPr>
      </w:pPr>
      <w:r w:rsidRPr="002734A1">
        <w:rPr>
          <w:rFonts w:ascii="Palatino Linotype" w:eastAsiaTheme="minorHAnsi" w:hAnsi="Palatino Linotype" w:cstheme="minorBidi"/>
          <w:i/>
          <w:sz w:val="22"/>
          <w:lang w:val="es-MX" w:eastAsia="en-US"/>
        </w:rPr>
        <w:t>…</w:t>
      </w:r>
    </w:p>
    <w:p w:rsidR="00C51361" w:rsidRPr="002734A1" w:rsidRDefault="00C51361" w:rsidP="00C51361">
      <w:pPr>
        <w:tabs>
          <w:tab w:val="left" w:pos="709"/>
        </w:tabs>
        <w:ind w:left="567" w:right="567"/>
        <w:jc w:val="both"/>
        <w:rPr>
          <w:rFonts w:ascii="Palatino Linotype" w:eastAsiaTheme="minorHAnsi" w:hAnsi="Palatino Linotype" w:cstheme="minorBidi"/>
          <w:i/>
          <w:sz w:val="22"/>
          <w:lang w:val="es-MX" w:eastAsia="en-US"/>
        </w:rPr>
      </w:pPr>
      <w:r w:rsidRPr="002734A1">
        <w:rPr>
          <w:rFonts w:ascii="Palatino Linotype" w:eastAsiaTheme="minorHAnsi" w:hAnsi="Palatino Linotype" w:cstheme="minorBidi"/>
          <w:i/>
          <w:sz w:val="22"/>
          <w:lang w:val="es-MX" w:eastAsia="en-US"/>
        </w:rPr>
        <w:t>I. Cualquier acto u omisión que provoque la suspensión o deficiencia en la atención de las solicitudes de información;</w:t>
      </w:r>
    </w:p>
    <w:p w:rsidR="00C51361" w:rsidRPr="002734A1" w:rsidRDefault="00C51361" w:rsidP="00C51361">
      <w:pPr>
        <w:tabs>
          <w:tab w:val="left" w:pos="709"/>
        </w:tabs>
        <w:ind w:left="567" w:right="567"/>
        <w:jc w:val="both"/>
        <w:rPr>
          <w:rFonts w:ascii="Palatino Linotype" w:eastAsiaTheme="minorHAnsi" w:hAnsi="Palatino Linotype" w:cstheme="minorBidi"/>
          <w:i/>
          <w:sz w:val="22"/>
          <w:lang w:val="es-MX" w:eastAsia="en-US"/>
        </w:rPr>
      </w:pPr>
      <w:r w:rsidRPr="002734A1">
        <w:rPr>
          <w:rFonts w:ascii="Palatino Linotype" w:eastAsiaTheme="minorHAnsi" w:hAnsi="Palatino Linotype" w:cstheme="minorBidi"/>
          <w:i/>
          <w:sz w:val="22"/>
          <w:lang w:val="es-MX" w:eastAsia="en-US"/>
        </w:rPr>
        <w:t>II. La falta de respuesta a las solicitudes de información en los plazos señalados en la normatividad aplicable;</w:t>
      </w:r>
    </w:p>
    <w:p w:rsidR="00C51361" w:rsidRPr="002734A1" w:rsidRDefault="00C51361" w:rsidP="00C51361">
      <w:pPr>
        <w:tabs>
          <w:tab w:val="left" w:pos="709"/>
        </w:tabs>
        <w:ind w:left="567" w:right="567"/>
        <w:jc w:val="both"/>
        <w:rPr>
          <w:rFonts w:ascii="Palatino Linotype" w:eastAsiaTheme="minorHAnsi" w:hAnsi="Palatino Linotype" w:cstheme="minorBidi"/>
          <w:i/>
          <w:sz w:val="22"/>
          <w:lang w:val="es-MX" w:eastAsia="en-US"/>
        </w:rPr>
      </w:pPr>
      <w:r w:rsidRPr="002734A1">
        <w:rPr>
          <w:rFonts w:ascii="Palatino Linotype" w:eastAsiaTheme="minorHAnsi" w:hAnsi="Palatino Linotype" w:cstheme="minorBidi"/>
          <w:i/>
          <w:sz w:val="22"/>
          <w:lang w:val="es-MX" w:eastAsia="en-US"/>
        </w:rPr>
        <w:t>…</w:t>
      </w:r>
    </w:p>
    <w:p w:rsidR="00C51361" w:rsidRPr="002734A1" w:rsidRDefault="00C51361" w:rsidP="00C51361">
      <w:pPr>
        <w:tabs>
          <w:tab w:val="left" w:pos="709"/>
        </w:tabs>
        <w:ind w:left="567" w:right="567"/>
        <w:jc w:val="both"/>
        <w:rPr>
          <w:rFonts w:ascii="Palatino Linotype" w:eastAsiaTheme="minorHAnsi" w:hAnsi="Palatino Linotype" w:cstheme="minorBidi"/>
          <w:i/>
          <w:sz w:val="22"/>
          <w:lang w:val="es-MX" w:eastAsia="en-US"/>
        </w:rPr>
      </w:pPr>
      <w:r w:rsidRPr="002734A1">
        <w:rPr>
          <w:rFonts w:ascii="Palatino Linotype" w:eastAsiaTheme="minorHAnsi" w:hAnsi="Palatino Linotype" w:cstheme="minorBidi"/>
          <w:b/>
          <w:i/>
          <w:sz w:val="22"/>
          <w:lang w:val="es-MX" w:eastAsia="en-US"/>
        </w:rPr>
        <w:t>Artículo 223</w:t>
      </w:r>
      <w:r w:rsidRPr="002734A1">
        <w:rPr>
          <w:rFonts w:ascii="Palatino Linotype" w:eastAsiaTheme="minorHAnsi" w:hAnsi="Palatino Linotype" w:cstheme="minorBidi"/>
          <w:i/>
          <w:sz w:val="22"/>
          <w:lang w:val="es-MX" w:eastAsia="en-U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C51361" w:rsidRPr="002734A1" w:rsidRDefault="00C51361" w:rsidP="00C51361">
      <w:pPr>
        <w:autoSpaceDE w:val="0"/>
        <w:autoSpaceDN w:val="0"/>
        <w:adjustRightInd w:val="0"/>
        <w:spacing w:line="360" w:lineRule="auto"/>
        <w:jc w:val="both"/>
        <w:rPr>
          <w:rFonts w:ascii="Palatino Linotype" w:eastAsiaTheme="minorHAnsi" w:hAnsi="Palatino Linotype" w:cs="Arial"/>
          <w:lang w:val="es-MX" w:eastAsia="en-US"/>
        </w:rPr>
      </w:pPr>
    </w:p>
    <w:p w:rsidR="00C51361" w:rsidRPr="002734A1" w:rsidRDefault="00C51361" w:rsidP="00C51361">
      <w:pPr>
        <w:autoSpaceDE w:val="0"/>
        <w:autoSpaceDN w:val="0"/>
        <w:adjustRightInd w:val="0"/>
        <w:spacing w:line="360" w:lineRule="auto"/>
        <w:jc w:val="both"/>
        <w:rPr>
          <w:rFonts w:ascii="Palatino Linotype" w:eastAsiaTheme="minorHAnsi" w:hAnsi="Palatino Linotype" w:cs="Arial"/>
          <w:lang w:val="es-MX" w:eastAsia="en-US"/>
        </w:rPr>
      </w:pPr>
      <w:r w:rsidRPr="002734A1">
        <w:rPr>
          <w:rFonts w:ascii="Palatino Linotype" w:eastAsiaTheme="minorHAnsi" w:hAnsi="Palatino Linotype" w:cs="Arial"/>
          <w:lang w:val="es-MX" w:eastAsia="en-US"/>
        </w:rPr>
        <w:t xml:space="preserve">Por lo tanto, en mérito de lo expuesto en líneas anteriores, con fundamento en la fracción IV del artículo 186, de la Ley de Transparencia y Acceso a la Información Pública del Estado de México y Municipios, se </w:t>
      </w:r>
      <w:r w:rsidRPr="002734A1">
        <w:rPr>
          <w:rFonts w:ascii="Palatino Linotype" w:eastAsiaTheme="minorHAnsi" w:hAnsi="Palatino Linotype" w:cs="Arial"/>
          <w:b/>
          <w:lang w:val="es-MX" w:eastAsia="en-US"/>
        </w:rPr>
        <w:t>ORDENA</w:t>
      </w:r>
      <w:r w:rsidRPr="002734A1">
        <w:rPr>
          <w:rFonts w:ascii="Palatino Linotype" w:eastAsiaTheme="minorHAnsi" w:hAnsi="Palatino Linotype" w:cs="Arial"/>
          <w:lang w:val="es-MX" w:eastAsia="en-US"/>
        </w:rPr>
        <w:t xml:space="preserve"> al </w:t>
      </w:r>
      <w:r w:rsidRPr="002734A1">
        <w:rPr>
          <w:rFonts w:ascii="Palatino Linotype" w:eastAsiaTheme="minorHAnsi" w:hAnsi="Palatino Linotype" w:cs="Arial"/>
          <w:b/>
          <w:lang w:val="es-MX" w:eastAsia="en-US"/>
        </w:rPr>
        <w:t>Sujeto Obligado</w:t>
      </w:r>
      <w:r w:rsidRPr="002734A1">
        <w:rPr>
          <w:rFonts w:ascii="Palatino Linotype" w:eastAsiaTheme="minorHAnsi" w:hAnsi="Palatino Linotype" w:cs="Arial"/>
          <w:lang w:val="es-MX" w:eastAsia="en-US"/>
        </w:rPr>
        <w:t>, atienda las solicitudes de información que han sido materia del presente fallo.</w:t>
      </w:r>
    </w:p>
    <w:p w:rsidR="00C51361" w:rsidRPr="002734A1" w:rsidRDefault="00C51361" w:rsidP="00C51361">
      <w:pPr>
        <w:autoSpaceDE w:val="0"/>
        <w:autoSpaceDN w:val="0"/>
        <w:adjustRightInd w:val="0"/>
        <w:spacing w:line="360" w:lineRule="auto"/>
        <w:jc w:val="both"/>
        <w:rPr>
          <w:rFonts w:ascii="Palatino Linotype" w:eastAsiaTheme="minorHAnsi" w:hAnsi="Palatino Linotype" w:cs="Arial"/>
          <w:lang w:val="es-MX" w:eastAsia="en-US"/>
        </w:rPr>
      </w:pPr>
      <w:r w:rsidRPr="002734A1">
        <w:rPr>
          <w:rFonts w:ascii="Palatino Linotype" w:eastAsiaTheme="minorHAnsi" w:hAnsi="Palatino Linotype" w:cs="Arial"/>
          <w:lang w:val="es-MX" w:eastAsia="en-US"/>
        </w:rPr>
        <w:lastRenderedPageBreak/>
        <w:t>Por lo antes expuesto y fundado es de resolverse y,</w:t>
      </w:r>
    </w:p>
    <w:p w:rsidR="00C51361" w:rsidRPr="002734A1" w:rsidRDefault="00C51361" w:rsidP="00C51361">
      <w:pPr>
        <w:autoSpaceDE w:val="0"/>
        <w:autoSpaceDN w:val="0"/>
        <w:adjustRightInd w:val="0"/>
        <w:spacing w:line="360" w:lineRule="auto"/>
        <w:jc w:val="both"/>
        <w:rPr>
          <w:rFonts w:ascii="Palatino Linotype" w:eastAsiaTheme="minorHAnsi" w:hAnsi="Palatino Linotype" w:cs="Arial"/>
          <w:lang w:val="es-MX" w:eastAsia="en-US"/>
        </w:rPr>
      </w:pPr>
    </w:p>
    <w:p w:rsidR="00C51361" w:rsidRPr="002734A1" w:rsidRDefault="00C51361" w:rsidP="00C51361">
      <w:pPr>
        <w:spacing w:line="360" w:lineRule="auto"/>
        <w:ind w:left="426"/>
        <w:jc w:val="center"/>
        <w:rPr>
          <w:rFonts w:ascii="Palatino Linotype" w:hAnsi="Palatino Linotype"/>
          <w:color w:val="000000"/>
        </w:rPr>
      </w:pPr>
      <w:r w:rsidRPr="002734A1">
        <w:rPr>
          <w:rFonts w:ascii="Palatino Linotype" w:hAnsi="Palatino Linotype"/>
          <w:b/>
          <w:color w:val="000000"/>
          <w:sz w:val="28"/>
        </w:rPr>
        <w:t>SE    RESUELVE</w:t>
      </w:r>
    </w:p>
    <w:p w:rsidR="00C51361" w:rsidRPr="002734A1" w:rsidRDefault="00C51361" w:rsidP="00C51361">
      <w:pPr>
        <w:spacing w:line="360" w:lineRule="auto"/>
        <w:ind w:left="426"/>
        <w:jc w:val="center"/>
        <w:rPr>
          <w:rFonts w:ascii="Palatino Linotype" w:hAnsi="Palatino Linotype"/>
          <w:color w:val="000000"/>
        </w:rPr>
      </w:pPr>
    </w:p>
    <w:p w:rsidR="00C51361" w:rsidRPr="002734A1" w:rsidRDefault="00C51361" w:rsidP="00C51361">
      <w:pPr>
        <w:tabs>
          <w:tab w:val="left" w:pos="8647"/>
        </w:tabs>
        <w:spacing w:line="360" w:lineRule="auto"/>
        <w:ind w:right="51"/>
        <w:jc w:val="both"/>
        <w:rPr>
          <w:rFonts w:ascii="Palatino Linotype" w:eastAsiaTheme="minorHAnsi" w:hAnsi="Palatino Linotype" w:cs="Arial"/>
          <w:lang w:val="es-MX" w:eastAsia="en-US"/>
        </w:rPr>
      </w:pPr>
      <w:r w:rsidRPr="002734A1">
        <w:rPr>
          <w:rFonts w:ascii="Palatino Linotype" w:eastAsiaTheme="minorHAnsi" w:hAnsi="Palatino Linotype" w:cs="Arial"/>
          <w:b/>
          <w:sz w:val="28"/>
          <w:lang w:val="es-MX" w:eastAsia="en-US"/>
        </w:rPr>
        <w:t>PRIMERO.</w:t>
      </w:r>
      <w:r w:rsidRPr="002734A1">
        <w:rPr>
          <w:rFonts w:ascii="Palatino Linotype" w:eastAsiaTheme="minorHAnsi" w:hAnsi="Palatino Linotype" w:cs="Arial"/>
          <w:lang w:val="es-MX" w:eastAsia="en-US"/>
        </w:rPr>
        <w:t xml:space="preserve"> Resultan fundadas las razones o motivos de inconformidad hechos valer por el </w:t>
      </w:r>
      <w:r w:rsidRPr="002734A1">
        <w:rPr>
          <w:rFonts w:ascii="Palatino Linotype" w:eastAsiaTheme="minorHAnsi" w:hAnsi="Palatino Linotype" w:cs="Arial"/>
          <w:b/>
          <w:lang w:val="es-MX" w:eastAsia="en-US"/>
        </w:rPr>
        <w:t>Recurrente,</w:t>
      </w:r>
      <w:r w:rsidRPr="002734A1">
        <w:rPr>
          <w:rFonts w:ascii="Palatino Linotype" w:eastAsiaTheme="minorHAnsi" w:hAnsi="Palatino Linotype" w:cs="Arial"/>
          <w:lang w:val="es-MX" w:eastAsia="en-US"/>
        </w:rPr>
        <w:t xml:space="preserve"> en términos del considerando </w:t>
      </w:r>
      <w:r w:rsidRPr="002734A1">
        <w:rPr>
          <w:rFonts w:ascii="Palatino Linotype" w:eastAsiaTheme="minorHAnsi" w:hAnsi="Palatino Linotype" w:cs="Arial"/>
          <w:b/>
          <w:lang w:val="es-MX" w:eastAsia="en-US"/>
        </w:rPr>
        <w:t>CUARTO</w:t>
      </w:r>
      <w:r w:rsidRPr="002734A1">
        <w:rPr>
          <w:rFonts w:ascii="Palatino Linotype" w:eastAsiaTheme="minorHAnsi" w:hAnsi="Palatino Linotype" w:cs="Arial"/>
          <w:lang w:val="es-MX" w:eastAsia="en-US"/>
        </w:rPr>
        <w:t>, de la presente resolución.</w:t>
      </w:r>
    </w:p>
    <w:p w:rsidR="00C51361" w:rsidRPr="002734A1" w:rsidRDefault="00C51361" w:rsidP="00C51361">
      <w:pPr>
        <w:tabs>
          <w:tab w:val="left" w:pos="8647"/>
        </w:tabs>
        <w:spacing w:line="360" w:lineRule="auto"/>
        <w:ind w:right="51"/>
        <w:jc w:val="both"/>
        <w:rPr>
          <w:rFonts w:ascii="Palatino Linotype" w:eastAsiaTheme="minorHAnsi" w:hAnsi="Palatino Linotype" w:cs="Arial"/>
          <w:lang w:val="es-MX" w:eastAsia="en-US"/>
        </w:rPr>
      </w:pPr>
    </w:p>
    <w:p w:rsidR="00C51361" w:rsidRPr="002734A1" w:rsidRDefault="00C51361" w:rsidP="00C51361">
      <w:pPr>
        <w:tabs>
          <w:tab w:val="left" w:pos="8647"/>
        </w:tabs>
        <w:spacing w:line="360" w:lineRule="auto"/>
        <w:ind w:right="51"/>
        <w:jc w:val="both"/>
        <w:rPr>
          <w:rFonts w:ascii="Palatino Linotype" w:eastAsiaTheme="minorHAnsi" w:hAnsi="Palatino Linotype" w:cs="Arial"/>
          <w:lang w:val="es-MX" w:eastAsia="en-US"/>
        </w:rPr>
      </w:pPr>
      <w:r w:rsidRPr="002734A1">
        <w:rPr>
          <w:rFonts w:ascii="Palatino Linotype" w:eastAsiaTheme="minorHAnsi" w:hAnsi="Palatino Linotype" w:cs="Arial"/>
          <w:b/>
          <w:sz w:val="28"/>
          <w:lang w:val="es-MX" w:eastAsia="en-US"/>
        </w:rPr>
        <w:t>SEGUNDO.</w:t>
      </w:r>
      <w:r w:rsidRPr="002734A1">
        <w:rPr>
          <w:rFonts w:ascii="Palatino Linotype" w:eastAsiaTheme="minorHAnsi" w:hAnsi="Palatino Linotype" w:cs="Arial"/>
          <w:lang w:val="es-MX" w:eastAsia="en-US"/>
        </w:rPr>
        <w:t xml:space="preserve"> Se </w:t>
      </w:r>
      <w:r w:rsidRPr="002734A1">
        <w:rPr>
          <w:rFonts w:ascii="Palatino Linotype" w:eastAsiaTheme="minorHAnsi" w:hAnsi="Palatino Linotype" w:cs="Arial"/>
          <w:b/>
          <w:lang w:val="es-MX" w:eastAsia="en-US"/>
        </w:rPr>
        <w:t>ORDENA</w:t>
      </w:r>
      <w:r w:rsidRPr="002734A1">
        <w:rPr>
          <w:rFonts w:ascii="Palatino Linotype" w:eastAsiaTheme="minorHAnsi" w:hAnsi="Palatino Linotype" w:cs="Arial"/>
          <w:lang w:val="es-MX" w:eastAsia="en-US"/>
        </w:rPr>
        <w:t xml:space="preserve"> al </w:t>
      </w:r>
      <w:r w:rsidRPr="002734A1">
        <w:rPr>
          <w:rFonts w:ascii="Palatino Linotype" w:eastAsiaTheme="minorHAnsi" w:hAnsi="Palatino Linotype" w:cs="Arial"/>
          <w:b/>
          <w:lang w:val="es-MX" w:eastAsia="en-US"/>
        </w:rPr>
        <w:t>Sujeto Obligado</w:t>
      </w:r>
      <w:r w:rsidRPr="002734A1">
        <w:rPr>
          <w:rFonts w:ascii="Palatino Linotype" w:eastAsiaTheme="minorHAnsi" w:hAnsi="Palatino Linotype" w:cs="Arial"/>
          <w:lang w:val="es-MX" w:eastAsia="en-US"/>
        </w:rPr>
        <w:t xml:space="preserve"> atienda las solicitudes de información </w:t>
      </w:r>
      <w:r w:rsidRPr="002734A1">
        <w:rPr>
          <w:rFonts w:ascii="Palatino Linotype" w:hAnsi="Palatino Linotype"/>
          <w:b/>
          <w:bCs/>
        </w:rPr>
        <w:t xml:space="preserve">04788/DIFMETEPEC/IP/2022, 04787/DIFMETEPEC/IP/2022, 04786/DIFMETEPEC/IP/2022, 04785/DIFMETEPEC/IP/2022, 04784/DIFMETEPEC/IP/2022, 04783/DIFMETEPEC/IP/2022, 04782/DIFMETEPEC/IP/2022, 04781/DIFMETEPEC/IP/2022, 04780/DIFMETEPEC/IP/2022, 04779/DIFMETEPEC/IP/2022, 04778/DIFMETEPEC/IP/2022, 04777/DIFMETEPEC/IP/2022, 04776/DIFMETEPEC/IP/2022, </w:t>
      </w:r>
      <w:r w:rsidR="00877CDE" w:rsidRPr="002734A1">
        <w:rPr>
          <w:rFonts w:ascii="Palatino Linotype" w:hAnsi="Palatino Linotype"/>
          <w:b/>
          <w:bCs/>
        </w:rPr>
        <w:t>04797/DIFMETEPEC/IP/2022</w:t>
      </w:r>
      <w:r w:rsidRPr="002734A1">
        <w:rPr>
          <w:rFonts w:ascii="Palatino Linotype" w:hAnsi="Palatino Linotype"/>
          <w:b/>
          <w:bCs/>
        </w:rPr>
        <w:t xml:space="preserve">, </w:t>
      </w:r>
      <w:r w:rsidR="00877CDE" w:rsidRPr="002734A1">
        <w:rPr>
          <w:rFonts w:ascii="Palatino Linotype" w:hAnsi="Palatino Linotype"/>
          <w:b/>
          <w:bCs/>
        </w:rPr>
        <w:t>04796/DIFMETEPEC/IP/2022</w:t>
      </w:r>
      <w:r w:rsidRPr="002734A1">
        <w:rPr>
          <w:rFonts w:ascii="Palatino Linotype" w:hAnsi="Palatino Linotype"/>
          <w:b/>
          <w:bCs/>
        </w:rPr>
        <w:t xml:space="preserve">, </w:t>
      </w:r>
      <w:r w:rsidR="00877CDE" w:rsidRPr="002734A1">
        <w:rPr>
          <w:rFonts w:ascii="Palatino Linotype" w:hAnsi="Palatino Linotype"/>
          <w:b/>
          <w:bCs/>
        </w:rPr>
        <w:t>04795/DIFMETEPEC/IP/2022</w:t>
      </w:r>
      <w:r w:rsidRPr="002734A1">
        <w:rPr>
          <w:rFonts w:ascii="Palatino Linotype" w:hAnsi="Palatino Linotype"/>
          <w:b/>
          <w:bCs/>
        </w:rPr>
        <w:t xml:space="preserve">, </w:t>
      </w:r>
      <w:r w:rsidR="00877CDE" w:rsidRPr="002734A1">
        <w:rPr>
          <w:rFonts w:ascii="Palatino Linotype" w:hAnsi="Palatino Linotype"/>
          <w:b/>
          <w:bCs/>
        </w:rPr>
        <w:t>04794/DIFMETEPEC/IP/2022</w:t>
      </w:r>
      <w:r w:rsidRPr="002734A1">
        <w:rPr>
          <w:rFonts w:ascii="Palatino Linotype" w:hAnsi="Palatino Linotype"/>
          <w:b/>
          <w:bCs/>
        </w:rPr>
        <w:t xml:space="preserve">, </w:t>
      </w:r>
      <w:r w:rsidR="00877CDE" w:rsidRPr="002734A1">
        <w:rPr>
          <w:rFonts w:ascii="Palatino Linotype" w:hAnsi="Palatino Linotype"/>
          <w:b/>
          <w:bCs/>
        </w:rPr>
        <w:t>04793/DIFMETEPEC/IP/2022</w:t>
      </w:r>
      <w:r w:rsidRPr="002734A1">
        <w:rPr>
          <w:rFonts w:ascii="Palatino Linotype" w:hAnsi="Palatino Linotype"/>
          <w:b/>
          <w:bCs/>
        </w:rPr>
        <w:t xml:space="preserve">, </w:t>
      </w:r>
      <w:r w:rsidR="00877CDE" w:rsidRPr="002734A1">
        <w:rPr>
          <w:rFonts w:ascii="Palatino Linotype" w:hAnsi="Palatino Linotype"/>
          <w:b/>
          <w:bCs/>
        </w:rPr>
        <w:t>04798/DIFMETEPEC/IP/2022</w:t>
      </w:r>
      <w:r w:rsidRPr="002734A1">
        <w:rPr>
          <w:rFonts w:ascii="Palatino Linotype" w:hAnsi="Palatino Linotype"/>
          <w:b/>
          <w:bCs/>
        </w:rPr>
        <w:t xml:space="preserve">, </w:t>
      </w:r>
      <w:r w:rsidR="00877CDE" w:rsidRPr="002734A1">
        <w:rPr>
          <w:rFonts w:ascii="Palatino Linotype" w:hAnsi="Palatino Linotype"/>
          <w:b/>
          <w:bCs/>
        </w:rPr>
        <w:t>04792/DIFMETEPEC/IP/2022</w:t>
      </w:r>
      <w:r w:rsidRPr="002734A1">
        <w:rPr>
          <w:rFonts w:ascii="Palatino Linotype" w:hAnsi="Palatino Linotype"/>
          <w:b/>
          <w:bCs/>
        </w:rPr>
        <w:t xml:space="preserve">, </w:t>
      </w:r>
      <w:r w:rsidR="00877CDE" w:rsidRPr="002734A1">
        <w:rPr>
          <w:rFonts w:ascii="Palatino Linotype" w:hAnsi="Palatino Linotype"/>
          <w:b/>
          <w:bCs/>
        </w:rPr>
        <w:t>04791/DIFMETEPEC/IP/2022</w:t>
      </w:r>
      <w:r w:rsidRPr="002734A1">
        <w:rPr>
          <w:rFonts w:ascii="Palatino Linotype" w:hAnsi="Palatino Linotype"/>
          <w:b/>
          <w:bCs/>
        </w:rPr>
        <w:t xml:space="preserve">, </w:t>
      </w:r>
      <w:r w:rsidR="00877CDE" w:rsidRPr="002734A1">
        <w:rPr>
          <w:rFonts w:ascii="Palatino Linotype" w:hAnsi="Palatino Linotype"/>
          <w:b/>
          <w:bCs/>
        </w:rPr>
        <w:t>04790/DIFMETEPEC/IP/2022</w:t>
      </w:r>
      <w:r w:rsidRPr="002734A1">
        <w:rPr>
          <w:rFonts w:ascii="Palatino Linotype" w:hAnsi="Palatino Linotype"/>
          <w:b/>
          <w:bCs/>
        </w:rPr>
        <w:t xml:space="preserve">, </w:t>
      </w:r>
      <w:r w:rsidR="00877CDE" w:rsidRPr="002734A1">
        <w:rPr>
          <w:rFonts w:ascii="Palatino Linotype" w:hAnsi="Palatino Linotype"/>
          <w:b/>
          <w:bCs/>
        </w:rPr>
        <w:t>04789/DIFMETEPEC/IP/2022</w:t>
      </w:r>
      <w:r w:rsidRPr="002734A1">
        <w:rPr>
          <w:rFonts w:ascii="Palatino Linotype" w:hAnsi="Palatino Linotype"/>
          <w:b/>
          <w:bCs/>
        </w:rPr>
        <w:t xml:space="preserve">, </w:t>
      </w:r>
      <w:r w:rsidR="00877CDE" w:rsidRPr="002734A1">
        <w:rPr>
          <w:rFonts w:ascii="Palatino Linotype" w:hAnsi="Palatino Linotype"/>
          <w:b/>
          <w:bCs/>
        </w:rPr>
        <w:t>04842/DIFMETEPEC/IP/2022</w:t>
      </w:r>
      <w:r w:rsidRPr="002734A1">
        <w:rPr>
          <w:rFonts w:ascii="Palatino Linotype" w:hAnsi="Palatino Linotype"/>
          <w:b/>
          <w:bCs/>
        </w:rPr>
        <w:t xml:space="preserve">, </w:t>
      </w:r>
      <w:r w:rsidR="00877CDE" w:rsidRPr="002734A1">
        <w:rPr>
          <w:rFonts w:ascii="Palatino Linotype" w:hAnsi="Palatino Linotype"/>
          <w:b/>
          <w:bCs/>
        </w:rPr>
        <w:t>04843/DIFMETEPEC/IP/2022</w:t>
      </w:r>
      <w:r w:rsidRPr="002734A1">
        <w:rPr>
          <w:rFonts w:ascii="Palatino Linotype" w:hAnsi="Palatino Linotype"/>
          <w:b/>
          <w:bCs/>
        </w:rPr>
        <w:t xml:space="preserve">, </w:t>
      </w:r>
      <w:r w:rsidR="00877CDE" w:rsidRPr="002734A1">
        <w:rPr>
          <w:rFonts w:ascii="Palatino Linotype" w:hAnsi="Palatino Linotype"/>
          <w:b/>
          <w:bCs/>
        </w:rPr>
        <w:t>04846/DIFMETEPEC/IP/2022</w:t>
      </w:r>
      <w:r w:rsidRPr="002734A1">
        <w:rPr>
          <w:rFonts w:ascii="Palatino Linotype" w:hAnsi="Palatino Linotype"/>
          <w:b/>
          <w:bCs/>
        </w:rPr>
        <w:t xml:space="preserve">, </w:t>
      </w:r>
      <w:r w:rsidR="00877CDE" w:rsidRPr="002734A1">
        <w:rPr>
          <w:rFonts w:ascii="Palatino Linotype" w:hAnsi="Palatino Linotype"/>
          <w:b/>
          <w:bCs/>
        </w:rPr>
        <w:t>04800/DIFMETEPEC/IP/2022</w:t>
      </w:r>
      <w:r w:rsidRPr="002734A1">
        <w:rPr>
          <w:rFonts w:ascii="Palatino Linotype" w:hAnsi="Palatino Linotype"/>
          <w:b/>
          <w:bCs/>
        </w:rPr>
        <w:t xml:space="preserve">, </w:t>
      </w:r>
      <w:r w:rsidR="00877CDE" w:rsidRPr="002734A1">
        <w:rPr>
          <w:rFonts w:ascii="Palatino Linotype" w:hAnsi="Palatino Linotype"/>
          <w:b/>
          <w:bCs/>
        </w:rPr>
        <w:t>04799/DIFMETEPEC/IP/2022</w:t>
      </w:r>
      <w:r w:rsidRPr="002734A1">
        <w:rPr>
          <w:rFonts w:ascii="Palatino Linotype" w:hAnsi="Palatino Linotype"/>
          <w:b/>
          <w:bCs/>
        </w:rPr>
        <w:t xml:space="preserve">, </w:t>
      </w:r>
      <w:r w:rsidR="00877CDE" w:rsidRPr="002734A1">
        <w:rPr>
          <w:rFonts w:ascii="Palatino Linotype" w:hAnsi="Palatino Linotype"/>
          <w:b/>
          <w:bCs/>
        </w:rPr>
        <w:t>04821/DIFMETEPEC/IP/2022</w:t>
      </w:r>
      <w:r w:rsidRPr="002734A1">
        <w:rPr>
          <w:rFonts w:ascii="Palatino Linotype" w:hAnsi="Palatino Linotype"/>
          <w:b/>
          <w:bCs/>
        </w:rPr>
        <w:t xml:space="preserve">, </w:t>
      </w:r>
      <w:r w:rsidR="00877CDE" w:rsidRPr="002734A1">
        <w:rPr>
          <w:rFonts w:ascii="Palatino Linotype" w:hAnsi="Palatino Linotype"/>
          <w:b/>
          <w:bCs/>
        </w:rPr>
        <w:t>04820/DIFMETEPEC/IP/2022</w:t>
      </w:r>
      <w:r w:rsidRPr="002734A1">
        <w:rPr>
          <w:rFonts w:ascii="Palatino Linotype" w:hAnsi="Palatino Linotype"/>
          <w:b/>
          <w:bCs/>
        </w:rPr>
        <w:t xml:space="preserve">, </w:t>
      </w:r>
      <w:r w:rsidR="00877CDE" w:rsidRPr="002734A1">
        <w:rPr>
          <w:rFonts w:ascii="Palatino Linotype" w:hAnsi="Palatino Linotype"/>
          <w:b/>
          <w:bCs/>
        </w:rPr>
        <w:lastRenderedPageBreak/>
        <w:t>04819/DIFMETEPEC/IP/2022</w:t>
      </w:r>
      <w:r w:rsidRPr="002734A1">
        <w:rPr>
          <w:rFonts w:ascii="Palatino Linotype" w:hAnsi="Palatino Linotype"/>
          <w:b/>
          <w:bCs/>
        </w:rPr>
        <w:t xml:space="preserve">, </w:t>
      </w:r>
      <w:r w:rsidR="00877CDE" w:rsidRPr="002734A1">
        <w:rPr>
          <w:rFonts w:ascii="Palatino Linotype" w:hAnsi="Palatino Linotype"/>
          <w:b/>
          <w:bCs/>
        </w:rPr>
        <w:t>04818/DIFMETEPEC/IP/2022</w:t>
      </w:r>
      <w:r w:rsidRPr="002734A1">
        <w:rPr>
          <w:rFonts w:ascii="Palatino Linotype" w:hAnsi="Palatino Linotype"/>
          <w:b/>
          <w:bCs/>
        </w:rPr>
        <w:t xml:space="preserve">, </w:t>
      </w:r>
      <w:r w:rsidR="00877CDE" w:rsidRPr="002734A1">
        <w:rPr>
          <w:rFonts w:ascii="Palatino Linotype" w:hAnsi="Palatino Linotype"/>
          <w:b/>
          <w:bCs/>
        </w:rPr>
        <w:t>04817/DIFMETEPEC/IP/2022</w:t>
      </w:r>
      <w:r w:rsidRPr="002734A1">
        <w:rPr>
          <w:rFonts w:ascii="Palatino Linotype" w:hAnsi="Palatino Linotype"/>
          <w:b/>
          <w:bCs/>
        </w:rPr>
        <w:t xml:space="preserve">, </w:t>
      </w:r>
      <w:r w:rsidR="00877CDE" w:rsidRPr="002734A1">
        <w:rPr>
          <w:rFonts w:ascii="Palatino Linotype" w:hAnsi="Palatino Linotype"/>
          <w:b/>
          <w:bCs/>
        </w:rPr>
        <w:t>04816/DIFMETEPEC/IP/2022</w:t>
      </w:r>
      <w:r w:rsidRPr="002734A1">
        <w:rPr>
          <w:rFonts w:ascii="Palatino Linotype" w:hAnsi="Palatino Linotype"/>
          <w:b/>
          <w:bCs/>
        </w:rPr>
        <w:t xml:space="preserve">, </w:t>
      </w:r>
      <w:r w:rsidR="00877CDE" w:rsidRPr="002734A1">
        <w:rPr>
          <w:rFonts w:ascii="Palatino Linotype" w:hAnsi="Palatino Linotype"/>
          <w:b/>
          <w:bCs/>
        </w:rPr>
        <w:t>04815/DIFMETEPEC/IP/2022, 04814/DIFMETEPEC/IP/2022, 04813/DIFMETEPEC/IP/2022, 04812/DIFMETEPEC/IP/2022, 04848/DIFMETEPEC/IP/2022, 04849/DIFMETEPEC/IP/2022, 04850/DIFMETEPEC/IP/2022, 04851/DIFMETEPEC/IP/2022, 04852/DIFMETEPEC/IP/2022, 04853/DIFMETEPEC/IP/2022, 04854/DIFMETEPEC/IP/2022, 04847/DIFMETEPEC/IP/2022, 04824/DIFMETEPEC/IP/2022, 04822/DIFMETEPEC/IP/2022, 04811/DIFMETEPEC/IP/2022, 04810/DIFMETEPEC/IP/2022, 04809/DIFMETEPEC/IP/2022, 04808/DIFMETEPEC/IP/2022, 04807/DIFMETEPEC/IP/2022, 04831/DIFMETEPEC/IP/2022, 04830/DIFMETEPEC/IP/2022, 04829/DIFMETEPEC/IP/2022, 04828/DIFMETEPEC/IP/2022, 04834/DIFMETEPEC/IP/2022, 04835/DIFMETEPEC/IP/2022, 04836/DIFMETEPEC/IP/2022, 04837/DIFMETEPEC/IP/2022, 04838/DIFMETEPEC/IP/2022, 04839/DIFMETEPEC/IP/2022, 04840/DIFMETEPEC/IP/2022</w:t>
      </w:r>
      <w:r w:rsidR="00877CDE" w:rsidRPr="002734A1">
        <w:rPr>
          <w:rFonts w:ascii="Palatino Linotype" w:eastAsiaTheme="minorHAnsi" w:hAnsi="Palatino Linotype" w:cs="Arial"/>
          <w:b/>
          <w:lang w:eastAsia="en-US"/>
        </w:rPr>
        <w:t>, 04841/DIFMETEPEC/IP/2022, 04833/DIFMETEPEC/IP/2022, 04827/DIFMETEPEC/IP/2022, 04826/DIFMETEPEC/IP/2022, 04825/DIFMETEPEC/IP/2022</w:t>
      </w:r>
      <w:r w:rsidR="0046070E" w:rsidRPr="002734A1">
        <w:rPr>
          <w:rFonts w:ascii="Palatino Linotype" w:eastAsiaTheme="minorHAnsi" w:hAnsi="Palatino Linotype" w:cs="Arial"/>
          <w:lang w:eastAsia="en-US"/>
        </w:rPr>
        <w:t xml:space="preserve"> y </w:t>
      </w:r>
      <w:r w:rsidR="0046070E" w:rsidRPr="002734A1">
        <w:rPr>
          <w:rFonts w:ascii="Palatino Linotype" w:eastAsiaTheme="minorHAnsi" w:hAnsi="Palatino Linotype" w:cs="Arial"/>
          <w:b/>
          <w:lang w:eastAsia="en-US"/>
        </w:rPr>
        <w:t>04832/DIFMETEPEC/IP/2022</w:t>
      </w:r>
      <w:r w:rsidR="00877CDE" w:rsidRPr="002734A1">
        <w:rPr>
          <w:rFonts w:ascii="Palatino Linotype" w:eastAsiaTheme="minorHAnsi" w:hAnsi="Palatino Linotype" w:cs="Arial"/>
          <w:b/>
          <w:lang w:eastAsia="en-US"/>
        </w:rPr>
        <w:t xml:space="preserve">, </w:t>
      </w:r>
      <w:r w:rsidRPr="002734A1">
        <w:rPr>
          <w:rFonts w:ascii="Palatino Linotype" w:eastAsiaTheme="minorHAnsi" w:hAnsi="Palatino Linotype" w:cs="Arial"/>
          <w:lang w:val="es-MX" w:eastAsia="en-US"/>
        </w:rPr>
        <w:t xml:space="preserve">en términos del Considerando </w:t>
      </w:r>
      <w:r w:rsidRPr="002734A1">
        <w:rPr>
          <w:rFonts w:ascii="Palatino Linotype" w:eastAsiaTheme="minorHAnsi" w:hAnsi="Palatino Linotype" w:cs="Arial"/>
          <w:b/>
          <w:lang w:val="es-MX" w:eastAsia="en-US"/>
        </w:rPr>
        <w:t xml:space="preserve">CUARTO </w:t>
      </w:r>
      <w:r w:rsidRPr="002734A1">
        <w:rPr>
          <w:rFonts w:ascii="Palatino Linotype" w:eastAsiaTheme="minorHAnsi" w:hAnsi="Palatino Linotype" w:cs="Arial"/>
          <w:lang w:val="es-MX" w:eastAsia="en-US"/>
        </w:rPr>
        <w:t>de esta resolución</w:t>
      </w:r>
      <w:r w:rsidRPr="002734A1">
        <w:rPr>
          <w:rFonts w:ascii="Palatino Linotype" w:eastAsiaTheme="minorHAnsi" w:hAnsi="Palatino Linotype" w:cs="Arial"/>
          <w:b/>
          <w:lang w:val="es-MX" w:eastAsia="en-US"/>
        </w:rPr>
        <w:t>,</w:t>
      </w:r>
      <w:r w:rsidRPr="002734A1">
        <w:rPr>
          <w:rFonts w:ascii="Palatino Linotype" w:eastAsiaTheme="minorHAnsi" w:hAnsi="Palatino Linotype" w:cs="Arial"/>
          <w:lang w:val="es-MX" w:eastAsia="en-US"/>
        </w:rPr>
        <w:t xml:space="preserve"> vía Sistema de Acceso a la Información Mexiquense (SAIMEX).</w:t>
      </w:r>
    </w:p>
    <w:p w:rsidR="00C51361" w:rsidRPr="002734A1" w:rsidRDefault="00C51361" w:rsidP="00C51361">
      <w:pPr>
        <w:tabs>
          <w:tab w:val="left" w:pos="8647"/>
        </w:tabs>
        <w:spacing w:line="360" w:lineRule="auto"/>
        <w:ind w:right="51"/>
        <w:jc w:val="both"/>
        <w:rPr>
          <w:rFonts w:ascii="Palatino Linotype" w:eastAsiaTheme="minorHAnsi" w:hAnsi="Palatino Linotype" w:cs="Arial"/>
          <w:lang w:val="es-MX" w:eastAsia="en-US"/>
        </w:rPr>
      </w:pPr>
    </w:p>
    <w:p w:rsidR="00C51361" w:rsidRPr="002734A1" w:rsidRDefault="00C51361" w:rsidP="00C51361">
      <w:pPr>
        <w:tabs>
          <w:tab w:val="left" w:pos="8647"/>
        </w:tabs>
        <w:spacing w:line="360" w:lineRule="auto"/>
        <w:ind w:right="51"/>
        <w:jc w:val="both"/>
        <w:rPr>
          <w:rFonts w:ascii="Palatino Linotype" w:eastAsiaTheme="minorHAnsi" w:hAnsi="Palatino Linotype" w:cs="Arial"/>
          <w:lang w:val="es-MX" w:eastAsia="en-US"/>
        </w:rPr>
      </w:pPr>
      <w:r w:rsidRPr="002734A1">
        <w:rPr>
          <w:rFonts w:ascii="Palatino Linotype" w:eastAsiaTheme="minorHAnsi" w:hAnsi="Palatino Linotype" w:cs="Arial"/>
          <w:b/>
          <w:sz w:val="28"/>
          <w:lang w:val="es-MX" w:eastAsia="en-US"/>
        </w:rPr>
        <w:lastRenderedPageBreak/>
        <w:t>TERCERO</w:t>
      </w:r>
      <w:r w:rsidRPr="002734A1">
        <w:rPr>
          <w:rFonts w:ascii="Palatino Linotype" w:eastAsiaTheme="minorHAnsi" w:hAnsi="Palatino Linotype" w:cs="Arial"/>
          <w:b/>
          <w:lang w:val="es-MX" w:eastAsia="en-US"/>
        </w:rPr>
        <w:t>.</w:t>
      </w:r>
      <w:r w:rsidRPr="002734A1">
        <w:rPr>
          <w:rFonts w:ascii="Palatino Linotype" w:eastAsiaTheme="minorHAnsi" w:hAnsi="Palatino Linotype" w:cs="Arial"/>
          <w:lang w:val="es-MX" w:eastAsia="en-US"/>
        </w:rPr>
        <w:t xml:space="preserve"> </w:t>
      </w:r>
      <w:r w:rsidRPr="002734A1">
        <w:rPr>
          <w:rFonts w:ascii="Palatino Linotype" w:eastAsiaTheme="minorHAnsi" w:hAnsi="Palatino Linotype" w:cs="Arial"/>
          <w:b/>
          <w:lang w:val="es-MX" w:eastAsia="en-US"/>
        </w:rPr>
        <w:t>Notifíquese</w:t>
      </w:r>
      <w:r w:rsidRPr="002734A1">
        <w:rPr>
          <w:rFonts w:ascii="Palatino Linotype" w:eastAsiaTheme="minorHAnsi" w:hAnsi="Palatino Linotype" w:cs="Arial"/>
          <w:b/>
          <w:i/>
          <w:lang w:val="es-MX" w:eastAsia="en-US"/>
        </w:rPr>
        <w:t xml:space="preserve"> </w:t>
      </w:r>
      <w:r w:rsidRPr="002734A1">
        <w:rPr>
          <w:rFonts w:ascii="Palatino Linotype" w:eastAsiaTheme="minorHAnsi" w:hAnsi="Palatino Linotype" w:cs="Arial"/>
          <w:lang w:val="es-MX" w:eastAsia="en-US"/>
        </w:rPr>
        <w:t>al Titular de la Unidad de Transparencia del</w:t>
      </w:r>
      <w:r w:rsidRPr="002734A1">
        <w:rPr>
          <w:rFonts w:ascii="Palatino Linotype" w:eastAsiaTheme="minorHAnsi" w:hAnsi="Palatino Linotype" w:cs="Arial"/>
          <w:b/>
          <w:lang w:val="es-MX" w:eastAsia="en-US"/>
        </w:rPr>
        <w:t xml:space="preserve"> Sujeto Obligado</w:t>
      </w:r>
      <w:r w:rsidRPr="002734A1">
        <w:rPr>
          <w:rFonts w:ascii="Palatino Linotype" w:eastAsiaTheme="minorHAnsi" w:hAnsi="Palatino Linotype" w:cs="Arial"/>
          <w:lang w:val="es-MX" w:eastAsia="en-US"/>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C51361" w:rsidRPr="002734A1" w:rsidRDefault="00C51361" w:rsidP="00C51361">
      <w:pPr>
        <w:tabs>
          <w:tab w:val="left" w:pos="8647"/>
        </w:tabs>
        <w:spacing w:line="360" w:lineRule="auto"/>
        <w:ind w:right="51"/>
        <w:jc w:val="both"/>
        <w:rPr>
          <w:rFonts w:ascii="Palatino Linotype" w:eastAsiaTheme="minorHAnsi" w:hAnsi="Palatino Linotype" w:cs="Arial"/>
          <w:lang w:val="es-MX" w:eastAsia="en-US"/>
        </w:rPr>
      </w:pPr>
    </w:p>
    <w:p w:rsidR="00C51361" w:rsidRPr="002734A1" w:rsidRDefault="00C51361" w:rsidP="00C51361">
      <w:pPr>
        <w:spacing w:line="360" w:lineRule="auto"/>
        <w:jc w:val="both"/>
        <w:rPr>
          <w:rFonts w:ascii="Palatino Linotype" w:eastAsia="Calibri" w:hAnsi="Palatino Linotype"/>
          <w:lang w:val="es-MX" w:eastAsia="es-ES_tradnl"/>
        </w:rPr>
      </w:pPr>
      <w:r w:rsidRPr="002734A1">
        <w:rPr>
          <w:rFonts w:ascii="Palatino Linotype" w:hAnsi="Palatino Linotype" w:cs="Arial"/>
          <w:b/>
          <w:sz w:val="28"/>
        </w:rPr>
        <w:t>CUARTO</w:t>
      </w:r>
      <w:r w:rsidRPr="002734A1">
        <w:rPr>
          <w:rFonts w:ascii="Palatino Linotype" w:hAnsi="Palatino Linotype" w:cs="Arial"/>
          <w:b/>
        </w:rPr>
        <w:t xml:space="preserve">. </w:t>
      </w:r>
      <w:r w:rsidRPr="002734A1">
        <w:rPr>
          <w:rFonts w:ascii="Palatino Linotype" w:eastAsia="Calibri" w:hAnsi="Palatino Linotype"/>
          <w:lang w:val="es-MX" w:eastAsia="es-ES_tradnl"/>
        </w:rPr>
        <w:t xml:space="preserve">Con fundamento en el artículo 198 de la Ley de Transparencia y Acceso a la Información Pública del Estado de México y Municipios, se apercibe al </w:t>
      </w:r>
      <w:r w:rsidRPr="002734A1">
        <w:rPr>
          <w:rFonts w:ascii="Palatino Linotype" w:eastAsia="Calibri" w:hAnsi="Palatino Linotype"/>
          <w:b/>
          <w:lang w:val="es-MX" w:eastAsia="es-ES_tradnl"/>
        </w:rPr>
        <w:t>Sujeto Obligado</w:t>
      </w:r>
      <w:r w:rsidRPr="002734A1">
        <w:rPr>
          <w:rFonts w:ascii="Palatino Linotype" w:eastAsia="Calibri" w:hAnsi="Palatino Linotype"/>
          <w:lang w:val="es-MX" w:eastAsia="es-ES_tradnl"/>
        </w:rPr>
        <w:t xml:space="preserve"> a que, en caso de negarse a cumplir la presente resolución o hacerlo de manera parcial se actuara de conformidad con lo previsto en los artículos 213, 214, 216 y 217 de dicha Ley.</w:t>
      </w:r>
    </w:p>
    <w:p w:rsidR="00C51361" w:rsidRPr="002734A1" w:rsidRDefault="00C51361" w:rsidP="00C51361">
      <w:pPr>
        <w:autoSpaceDE w:val="0"/>
        <w:autoSpaceDN w:val="0"/>
        <w:adjustRightInd w:val="0"/>
        <w:spacing w:line="360" w:lineRule="auto"/>
        <w:jc w:val="both"/>
        <w:rPr>
          <w:rFonts w:ascii="Palatino Linotype" w:hAnsi="Palatino Linotype" w:cs="Arial"/>
          <w:lang w:val="es-MX"/>
        </w:rPr>
      </w:pPr>
    </w:p>
    <w:p w:rsidR="00C51361" w:rsidRPr="002734A1" w:rsidRDefault="00C51361" w:rsidP="00C51361">
      <w:pPr>
        <w:autoSpaceDE w:val="0"/>
        <w:autoSpaceDN w:val="0"/>
        <w:adjustRightInd w:val="0"/>
        <w:spacing w:line="360" w:lineRule="auto"/>
        <w:jc w:val="both"/>
        <w:rPr>
          <w:rFonts w:ascii="Palatino Linotype" w:hAnsi="Palatino Linotype" w:cs="Arial"/>
        </w:rPr>
      </w:pPr>
      <w:r w:rsidRPr="002734A1">
        <w:rPr>
          <w:rFonts w:ascii="Palatino Linotype" w:eastAsiaTheme="minorHAnsi" w:hAnsi="Palatino Linotype" w:cstheme="minorBidi"/>
          <w:b/>
          <w:sz w:val="28"/>
          <w:szCs w:val="28"/>
          <w:lang w:val="es-MX" w:eastAsia="en-US"/>
        </w:rPr>
        <w:t>QUINTO</w:t>
      </w:r>
      <w:r w:rsidRPr="002734A1">
        <w:rPr>
          <w:rFonts w:ascii="Palatino Linotype" w:eastAsiaTheme="minorHAnsi" w:hAnsi="Palatino Linotype" w:cstheme="minorBidi"/>
          <w:b/>
          <w:lang w:val="es-MX" w:eastAsia="en-US"/>
        </w:rPr>
        <w:t xml:space="preserve">. </w:t>
      </w:r>
      <w:r w:rsidRPr="002734A1">
        <w:rPr>
          <w:rFonts w:ascii="Palatino Linotype" w:hAnsi="Palatino Linotype" w:cs="Arial"/>
          <w:b/>
        </w:rPr>
        <w:t>Notifíquese</w:t>
      </w:r>
      <w:r w:rsidRPr="002734A1">
        <w:rPr>
          <w:rFonts w:ascii="Palatino Linotype" w:hAnsi="Palatino Linotype" w:cs="Arial"/>
        </w:rPr>
        <w:t xml:space="preserve"> </w:t>
      </w:r>
      <w:r w:rsidRPr="002734A1">
        <w:rPr>
          <w:rFonts w:ascii="Palatino Linotype" w:hAnsi="Palatino Linotype" w:cs="Arial"/>
          <w:b/>
        </w:rPr>
        <w:t>al Recurrente</w:t>
      </w:r>
      <w:r w:rsidRPr="002734A1">
        <w:rPr>
          <w:rFonts w:ascii="Palatino Linotype" w:hAnsi="Palatino Linotype" w:cs="Arial"/>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C51361" w:rsidRPr="002734A1" w:rsidRDefault="00C51361" w:rsidP="00C51361">
      <w:pPr>
        <w:spacing w:line="360" w:lineRule="auto"/>
        <w:jc w:val="both"/>
        <w:rPr>
          <w:rFonts w:ascii="Palatino Linotype" w:eastAsiaTheme="minorHAnsi" w:hAnsi="Palatino Linotype" w:cstheme="minorBidi"/>
          <w:lang w:val="es-MX" w:eastAsia="es-ES_tradnl"/>
        </w:rPr>
      </w:pPr>
    </w:p>
    <w:p w:rsidR="00C51361" w:rsidRPr="002734A1" w:rsidRDefault="00C51361" w:rsidP="00C51361">
      <w:pPr>
        <w:spacing w:line="360" w:lineRule="auto"/>
        <w:jc w:val="both"/>
        <w:rPr>
          <w:rFonts w:ascii="Palatino Linotype" w:eastAsia="Calibri" w:hAnsi="Palatino Linotype"/>
          <w:lang w:val="es-MX" w:eastAsia="es-ES_tradnl"/>
        </w:rPr>
      </w:pPr>
      <w:r w:rsidRPr="002734A1">
        <w:rPr>
          <w:rFonts w:ascii="Palatino Linotype" w:eastAsia="Calibri" w:hAnsi="Palatino Linotype"/>
          <w:b/>
          <w:sz w:val="28"/>
          <w:lang w:val="es-MX" w:eastAsia="es-ES_tradnl"/>
        </w:rPr>
        <w:t>SEXTO</w:t>
      </w:r>
      <w:r w:rsidRPr="002734A1">
        <w:rPr>
          <w:rFonts w:ascii="Palatino Linotype" w:eastAsia="Calibri" w:hAnsi="Palatino Linotype"/>
          <w:b/>
          <w:lang w:val="es-MX" w:eastAsia="es-ES_tradnl"/>
        </w:rPr>
        <w:t>.</w:t>
      </w:r>
      <w:r w:rsidRPr="002734A1">
        <w:rPr>
          <w:rFonts w:ascii="Palatino Linotype" w:eastAsia="Calibri" w:hAnsi="Palatino Linotype"/>
          <w:lang w:val="es-MX" w:eastAsia="es-ES_tradnl"/>
        </w:rPr>
        <w:t xml:space="preserve"> </w:t>
      </w:r>
      <w:r w:rsidRPr="002734A1">
        <w:rPr>
          <w:rFonts w:ascii="Palatino Linotype" w:eastAsia="Calibri" w:hAnsi="Palatino Linotype"/>
          <w:b/>
          <w:lang w:val="es-MX" w:eastAsia="es-ES_tradnl"/>
        </w:rPr>
        <w:t>Notifíquese</w:t>
      </w:r>
      <w:r w:rsidRPr="002734A1">
        <w:rPr>
          <w:rFonts w:ascii="Palatino Linotype" w:eastAsia="Calibri" w:hAnsi="Palatino Linotype"/>
          <w:lang w:val="es-MX" w:eastAsia="es-ES_tradnl"/>
        </w:rPr>
        <w:t xml:space="preserve"> al </w:t>
      </w:r>
      <w:r w:rsidRPr="002734A1">
        <w:rPr>
          <w:rFonts w:ascii="Palatino Linotype" w:eastAsia="Calibri" w:hAnsi="Palatino Linotype"/>
          <w:b/>
          <w:lang w:val="es-MX" w:eastAsia="es-ES_tradnl"/>
        </w:rPr>
        <w:t>Recurrente</w:t>
      </w:r>
      <w:r w:rsidRPr="002734A1">
        <w:rPr>
          <w:rFonts w:ascii="Palatino Linotype" w:eastAsia="Calibri" w:hAnsi="Palatino Linotype"/>
          <w:lang w:val="es-MX" w:eastAsia="es-ES_tradnl"/>
        </w:rPr>
        <w:t xml:space="preserve"> que, de conformidad con lo establecido en el artículo 179 párrafo segundo de la Ley de Transparencia y Acceso a la Información Pública del Estado de México y Municipios, tiene derecho a interponer nuevamente </w:t>
      </w:r>
      <w:r w:rsidRPr="002734A1">
        <w:rPr>
          <w:rFonts w:ascii="Palatino Linotype" w:eastAsia="Calibri" w:hAnsi="Palatino Linotype"/>
          <w:lang w:val="es-MX" w:eastAsia="es-ES_tradnl"/>
        </w:rPr>
        <w:lastRenderedPageBreak/>
        <w:t xml:space="preserve">Recurso de Revisión ante este Instituto, por la respuesta que proporcione el </w:t>
      </w:r>
      <w:r w:rsidRPr="002734A1">
        <w:rPr>
          <w:rFonts w:ascii="Palatino Linotype" w:eastAsia="Calibri" w:hAnsi="Palatino Linotype"/>
          <w:b/>
          <w:lang w:val="es-MX" w:eastAsia="es-ES_tradnl"/>
        </w:rPr>
        <w:t>Sujeto Obligado</w:t>
      </w:r>
      <w:r w:rsidRPr="002734A1">
        <w:rPr>
          <w:rFonts w:ascii="Palatino Linotype" w:eastAsia="Calibri" w:hAnsi="Palatino Linotype"/>
          <w:lang w:val="es-MX" w:eastAsia="es-ES_tradnl"/>
        </w:rPr>
        <w:t>, en cumplimiento a esta Resolución.</w:t>
      </w:r>
    </w:p>
    <w:p w:rsidR="00C51361" w:rsidRPr="002734A1" w:rsidRDefault="00C51361" w:rsidP="00C51361">
      <w:pPr>
        <w:spacing w:line="360" w:lineRule="auto"/>
        <w:jc w:val="both"/>
        <w:rPr>
          <w:rFonts w:ascii="Palatino Linotype" w:eastAsia="Calibri" w:hAnsi="Palatino Linotype"/>
          <w:lang w:val="es-MX" w:eastAsia="es-ES_tradnl"/>
        </w:rPr>
      </w:pPr>
    </w:p>
    <w:p w:rsidR="00C51361" w:rsidRPr="002734A1" w:rsidRDefault="00C51361" w:rsidP="00C51361">
      <w:pPr>
        <w:spacing w:line="360" w:lineRule="auto"/>
        <w:jc w:val="both"/>
        <w:rPr>
          <w:rFonts w:ascii="Palatino Linotype" w:eastAsiaTheme="minorHAnsi" w:hAnsi="Palatino Linotype" w:cstheme="minorBidi"/>
          <w:lang w:val="es-MX" w:eastAsia="es-ES_tradnl"/>
        </w:rPr>
      </w:pPr>
      <w:r w:rsidRPr="002734A1">
        <w:rPr>
          <w:rFonts w:ascii="Palatino Linotype" w:eastAsia="Calibri" w:hAnsi="Palatino Linotype"/>
          <w:b/>
          <w:sz w:val="28"/>
          <w:lang w:val="es-MX" w:eastAsia="es-ES_tradnl"/>
        </w:rPr>
        <w:t>SÉPTIMO</w:t>
      </w:r>
      <w:r w:rsidRPr="002734A1">
        <w:rPr>
          <w:rFonts w:ascii="Palatino Linotype" w:eastAsia="Calibri" w:hAnsi="Palatino Linotype"/>
          <w:b/>
          <w:lang w:val="es-MX" w:eastAsia="es-ES_tradnl"/>
        </w:rPr>
        <w:t>.-</w:t>
      </w:r>
      <w:r w:rsidRPr="002734A1">
        <w:rPr>
          <w:rFonts w:ascii="Palatino Linotype" w:eastAsia="Calibri" w:hAnsi="Palatino Linotype"/>
          <w:lang w:val="es-MX" w:eastAsia="es-ES_tradnl"/>
        </w:rPr>
        <w:t xml:space="preserve"> </w:t>
      </w:r>
      <w:r w:rsidRPr="002734A1">
        <w:rPr>
          <w:rFonts w:ascii="Palatino Linotype" w:eastAsiaTheme="minorHAnsi" w:hAnsi="Palatino Linotype" w:cstheme="minorBidi"/>
          <w:lang w:val="es-MX"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DE485D" w:rsidRPr="002734A1" w:rsidRDefault="00DE485D" w:rsidP="00DE485D">
      <w:pPr>
        <w:spacing w:line="360" w:lineRule="auto"/>
        <w:jc w:val="both"/>
        <w:rPr>
          <w:rFonts w:ascii="Palatino Linotype" w:hAnsi="Palatino Linotype"/>
          <w:lang w:val="es-MX"/>
        </w:rPr>
      </w:pPr>
    </w:p>
    <w:p w:rsidR="00DE485D" w:rsidRPr="002734A1" w:rsidRDefault="00DE485D" w:rsidP="00DE485D">
      <w:pPr>
        <w:spacing w:line="360" w:lineRule="auto"/>
        <w:jc w:val="both"/>
        <w:rPr>
          <w:rFonts w:ascii="Palatino Linotype" w:hAnsi="Palatino Linotype" w:cs="Arial"/>
        </w:rPr>
      </w:pPr>
      <w:r w:rsidRPr="002734A1">
        <w:rPr>
          <w:rFonts w:ascii="Palatino Linotype" w:hAnsi="Palatino Linotype" w:cs="Arial"/>
        </w:rPr>
        <w:t>ASÍ LO RESUELVE, POR MAYORIA DE VOTOS EL PLENO DEL</w:t>
      </w:r>
      <w:r w:rsidRPr="002734A1">
        <w:rPr>
          <w:rFonts w:ascii="Palatino Linotype" w:eastAsia="Arial Unicode MS" w:hAnsi="Palatino Linotype" w:cs="Arial"/>
        </w:rPr>
        <w:t xml:space="preserve"> INSTITUTO DE TRANSPARENCIA, ACCESO A LA INFORMACIÓN PÚBLICA Y PROTECCIÓN DE DATOS PERSONALES DEL ESTADO DE MÉXICO Y MUNICIPIOS</w:t>
      </w:r>
      <w:r w:rsidRPr="002734A1">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TERCERA SESIÓN ORDINARIA CELEBRADA EL </w:t>
      </w:r>
      <w:r w:rsidR="0046070E" w:rsidRPr="002734A1">
        <w:rPr>
          <w:rFonts w:ascii="Palatino Linotype" w:hAnsi="Palatino Linotype" w:cs="Arial"/>
        </w:rPr>
        <w:t>CATORCE</w:t>
      </w:r>
      <w:r w:rsidRPr="002734A1">
        <w:rPr>
          <w:rFonts w:ascii="Palatino Linotype" w:hAnsi="Palatino Linotype" w:cs="Arial"/>
        </w:rPr>
        <w:t xml:space="preserve"> DE SEPTIEMBRE DE DOS MIL VEINTIDÓS, ANTE EL ANTE EL SECRETARIO TÉCNICO DEL PLENO, ALEXIS TAPIA RAMÍREZ. ----------------------------------------------------------------------------------------</w:t>
      </w:r>
    </w:p>
    <w:p w:rsidR="00DE485D" w:rsidRPr="002734A1" w:rsidRDefault="00DE485D" w:rsidP="00DE485D">
      <w:pPr>
        <w:spacing w:line="360" w:lineRule="auto"/>
        <w:jc w:val="both"/>
        <w:rPr>
          <w:rFonts w:ascii="Palatino Linotype" w:hAnsi="Palatino Linotype" w:cs="Arial"/>
        </w:rPr>
      </w:pPr>
      <w:r w:rsidRPr="002734A1">
        <w:rPr>
          <w:rFonts w:ascii="Palatino Linotype" w:hAnsi="Palatino Linotype" w:cs="Arial"/>
        </w:rPr>
        <w:t>------------------------------------------------------------------------------------------------------------------</w:t>
      </w:r>
    </w:p>
    <w:p w:rsidR="00DE485D" w:rsidRPr="002734A1" w:rsidRDefault="00DE485D" w:rsidP="00DE485D">
      <w:pPr>
        <w:spacing w:line="360" w:lineRule="auto"/>
        <w:jc w:val="both"/>
        <w:rPr>
          <w:rFonts w:ascii="Palatino Linotype" w:hAnsi="Palatino Linotype" w:cs="Arial"/>
        </w:rPr>
      </w:pPr>
      <w:r w:rsidRPr="002734A1">
        <w:rPr>
          <w:rFonts w:ascii="Palatino Linotype" w:hAnsi="Palatino Linotype" w:cs="Arial"/>
        </w:rPr>
        <w:t>------------------------------------------------------------------------------------------------------------------</w:t>
      </w:r>
    </w:p>
    <w:p w:rsidR="0046070E" w:rsidRPr="002734A1" w:rsidRDefault="0046070E" w:rsidP="0046070E">
      <w:pPr>
        <w:spacing w:line="360" w:lineRule="auto"/>
        <w:jc w:val="both"/>
        <w:rPr>
          <w:rFonts w:ascii="Palatino Linotype" w:hAnsi="Palatino Linotype" w:cs="Arial"/>
        </w:rPr>
      </w:pPr>
      <w:r w:rsidRPr="002734A1">
        <w:rPr>
          <w:rFonts w:ascii="Palatino Linotype" w:hAnsi="Palatino Linotype" w:cs="Arial"/>
        </w:rPr>
        <w:t>------------------------------------------------------------------------------------------------------------------</w:t>
      </w:r>
    </w:p>
    <w:p w:rsidR="0046070E" w:rsidRPr="002734A1" w:rsidRDefault="0046070E" w:rsidP="0046070E">
      <w:pPr>
        <w:spacing w:line="360" w:lineRule="auto"/>
        <w:jc w:val="both"/>
        <w:rPr>
          <w:rFonts w:ascii="Palatino Linotype" w:hAnsi="Palatino Linotype" w:cs="Arial"/>
        </w:rPr>
      </w:pPr>
      <w:r w:rsidRPr="002734A1">
        <w:rPr>
          <w:rFonts w:ascii="Palatino Linotype" w:hAnsi="Palatino Linotype" w:cs="Arial"/>
        </w:rPr>
        <w:t>------------------------------------------------------------------------------------------------------------------</w:t>
      </w:r>
    </w:p>
    <w:p w:rsidR="0046070E" w:rsidRPr="002734A1" w:rsidRDefault="0046070E" w:rsidP="0046070E">
      <w:pPr>
        <w:spacing w:line="360" w:lineRule="auto"/>
        <w:jc w:val="both"/>
        <w:rPr>
          <w:rFonts w:ascii="Palatino Linotype" w:hAnsi="Palatino Linotype" w:cs="Arial"/>
        </w:rPr>
      </w:pPr>
      <w:r w:rsidRPr="002734A1">
        <w:rPr>
          <w:rFonts w:ascii="Palatino Linotype" w:hAnsi="Palatino Linotype" w:cs="Arial"/>
        </w:rPr>
        <w:t>------------------------------------------------------------------------------------------------------------------</w:t>
      </w:r>
    </w:p>
    <w:p w:rsidR="00DE485D" w:rsidRPr="00434661" w:rsidRDefault="00DE485D" w:rsidP="00DE485D">
      <w:pPr>
        <w:spacing w:line="360" w:lineRule="auto"/>
        <w:jc w:val="both"/>
        <w:rPr>
          <w:rFonts w:ascii="Palatino Linotype" w:hAnsi="Palatino Linotype" w:cs="Arial"/>
          <w:sz w:val="20"/>
        </w:rPr>
      </w:pPr>
      <w:r w:rsidRPr="002734A1">
        <w:rPr>
          <w:rFonts w:ascii="Palatino Linotype" w:hAnsi="Palatino Linotype" w:cs="Arial"/>
          <w:sz w:val="20"/>
        </w:rPr>
        <w:t>CCR/</w:t>
      </w:r>
    </w:p>
    <w:p w:rsidR="00DE485D" w:rsidRDefault="00DE485D"/>
    <w:sectPr w:rsidR="00DE485D" w:rsidSect="00DE485D">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F71" w:rsidRDefault="00BC0F71" w:rsidP="00DE485D">
      <w:r>
        <w:separator/>
      </w:r>
    </w:p>
  </w:endnote>
  <w:endnote w:type="continuationSeparator" w:id="0">
    <w:p w:rsidR="00BC0F71" w:rsidRDefault="00BC0F71" w:rsidP="00DE4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F44" w:rsidRPr="00A2780F" w:rsidRDefault="00222F44" w:rsidP="00DE485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27E02">
      <w:rPr>
        <w:rFonts w:ascii="Arial" w:hAnsi="Arial" w:cs="Arial"/>
        <w:b/>
        <w:bCs/>
        <w:noProof/>
        <w:sz w:val="20"/>
        <w:szCs w:val="20"/>
      </w:rPr>
      <w:t>22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27E02">
      <w:rPr>
        <w:rFonts w:ascii="Arial" w:hAnsi="Arial" w:cs="Arial"/>
        <w:b/>
        <w:bCs/>
        <w:noProof/>
        <w:sz w:val="20"/>
        <w:szCs w:val="20"/>
      </w:rPr>
      <w:t>59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F44" w:rsidRPr="00070856" w:rsidRDefault="00222F44" w:rsidP="00DE485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27E02">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27E02">
      <w:rPr>
        <w:rFonts w:ascii="Arial" w:hAnsi="Arial" w:cs="Arial"/>
        <w:b/>
        <w:bCs/>
        <w:noProof/>
        <w:sz w:val="20"/>
        <w:szCs w:val="20"/>
      </w:rPr>
      <w:t>59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F71" w:rsidRDefault="00BC0F71" w:rsidP="00DE485D">
      <w:r>
        <w:separator/>
      </w:r>
    </w:p>
  </w:footnote>
  <w:footnote w:type="continuationSeparator" w:id="0">
    <w:p w:rsidR="00BC0F71" w:rsidRDefault="00BC0F71" w:rsidP="00DE485D">
      <w:r>
        <w:continuationSeparator/>
      </w:r>
    </w:p>
  </w:footnote>
  <w:footnote w:id="1">
    <w:p w:rsidR="00222F44" w:rsidRDefault="00222F44" w:rsidP="00DE485D">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222F44" w:rsidRDefault="00222F44" w:rsidP="00DE485D">
      <w:pPr>
        <w:pBdr>
          <w:top w:val="nil"/>
          <w:left w:val="nil"/>
          <w:bottom w:val="nil"/>
          <w:right w:val="nil"/>
          <w:between w:val="nil"/>
        </w:pBdr>
        <w:jc w:val="both"/>
        <w:rPr>
          <w:rFonts w:ascii="Palatino Linotype" w:eastAsia="Palatino Linotype" w:hAnsi="Palatino Linotype" w:cs="Palatino Linotype"/>
          <w:color w:val="000000"/>
          <w:sz w:val="20"/>
          <w:szCs w:val="20"/>
        </w:rPr>
      </w:pPr>
    </w:p>
    <w:p w:rsidR="00222F44" w:rsidRDefault="00222F44" w:rsidP="00DE485D">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222F44" w:rsidRDefault="00222F44" w:rsidP="00DE485D">
      <w:pPr>
        <w:jc w:val="both"/>
        <w:rPr>
          <w:rFonts w:ascii="Palatino Linotype" w:eastAsia="Palatino Linotype" w:hAnsi="Palatino Linotype" w:cs="Palatino Linotype"/>
          <w:b/>
          <w:i/>
          <w:sz w:val="20"/>
          <w:szCs w:val="20"/>
        </w:rPr>
      </w:pPr>
    </w:p>
    <w:p w:rsidR="00222F44" w:rsidRDefault="00222F44" w:rsidP="00DE485D">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222F44" w:rsidRPr="008F2CCC" w:rsidTr="00DE485D">
      <w:tc>
        <w:tcPr>
          <w:tcW w:w="3620" w:type="dxa"/>
          <w:shd w:val="clear" w:color="auto" w:fill="auto"/>
        </w:tcPr>
        <w:p w:rsidR="00222F44" w:rsidRPr="007E5FC4" w:rsidRDefault="00222F44" w:rsidP="00DE485D">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222F44" w:rsidRPr="00664658" w:rsidRDefault="00222F44" w:rsidP="00DE485D">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08885</w:t>
          </w:r>
          <w:r w:rsidRPr="007F0C84">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222F44" w:rsidRPr="008F2CCC" w:rsidTr="00DE485D">
      <w:tc>
        <w:tcPr>
          <w:tcW w:w="3620" w:type="dxa"/>
          <w:shd w:val="clear" w:color="auto" w:fill="auto"/>
        </w:tcPr>
        <w:p w:rsidR="00222F44" w:rsidRPr="007E5FC4" w:rsidRDefault="00222F44" w:rsidP="00DE485D">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222F44" w:rsidRPr="00664658" w:rsidRDefault="00222F44" w:rsidP="00DE485D">
          <w:pPr>
            <w:spacing w:line="276" w:lineRule="auto"/>
            <w:jc w:val="right"/>
            <w:rPr>
              <w:rFonts w:ascii="Palatino Linotype" w:hAnsi="Palatino Linotype"/>
              <w:b/>
              <w:sz w:val="22"/>
              <w:szCs w:val="22"/>
              <w:lang w:val="es-ES_tradnl"/>
            </w:rPr>
          </w:pPr>
          <w:r w:rsidRPr="000517A7">
            <w:rPr>
              <w:rFonts w:ascii="Palatino Linotype" w:hAnsi="Palatino Linotype"/>
              <w:b/>
              <w:sz w:val="22"/>
              <w:szCs w:val="22"/>
            </w:rPr>
            <w:t>Sistema Municipal Para el Desarrollo Integral de la Familia de Metepec</w:t>
          </w:r>
        </w:p>
      </w:tc>
    </w:tr>
    <w:tr w:rsidR="00222F44" w:rsidRPr="008F2CCC" w:rsidTr="00DE485D">
      <w:trPr>
        <w:trHeight w:val="228"/>
      </w:trPr>
      <w:tc>
        <w:tcPr>
          <w:tcW w:w="3620" w:type="dxa"/>
          <w:shd w:val="clear" w:color="auto" w:fill="auto"/>
        </w:tcPr>
        <w:p w:rsidR="00222F44" w:rsidRPr="007E5FC4" w:rsidRDefault="00222F44" w:rsidP="00DE485D">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222F44" w:rsidRPr="00664658" w:rsidRDefault="00222F44" w:rsidP="00DE485D">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222F44" w:rsidRPr="001779E0" w:rsidRDefault="00222F44" w:rsidP="00DE485D">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564A8A1" wp14:editId="21A5F298">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222F44" w:rsidRPr="008F2CCC" w:rsidTr="00DE485D">
      <w:tc>
        <w:tcPr>
          <w:tcW w:w="2977" w:type="dxa"/>
          <w:shd w:val="clear" w:color="auto" w:fill="auto"/>
        </w:tcPr>
        <w:p w:rsidR="00222F44" w:rsidRPr="007E5FC4" w:rsidRDefault="00222F44" w:rsidP="00DE485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222F44" w:rsidRPr="008F2CCC" w:rsidRDefault="00C10A0D" w:rsidP="00C10A0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10980</w:t>
          </w:r>
          <w:r w:rsidR="00222F44" w:rsidRPr="007F0C84">
            <w:rPr>
              <w:rFonts w:ascii="Palatino Linotype" w:hAnsi="Palatino Linotype"/>
              <w:b/>
              <w:sz w:val="22"/>
              <w:szCs w:val="22"/>
              <w:lang w:val="es-ES_tradnl"/>
            </w:rPr>
            <w:t>/INFOEM/IP/RR/2022</w:t>
          </w:r>
          <w:r w:rsidR="00222F44">
            <w:rPr>
              <w:rFonts w:ascii="Palatino Linotype" w:hAnsi="Palatino Linotype"/>
              <w:b/>
              <w:sz w:val="22"/>
              <w:szCs w:val="22"/>
              <w:lang w:val="es-ES_tradnl"/>
            </w:rPr>
            <w:t xml:space="preserve"> y acumulados</w:t>
          </w:r>
        </w:p>
      </w:tc>
    </w:tr>
    <w:tr w:rsidR="00222F44" w:rsidRPr="008F2CCC" w:rsidTr="00DE485D">
      <w:tc>
        <w:tcPr>
          <w:tcW w:w="2977" w:type="dxa"/>
          <w:shd w:val="clear" w:color="auto" w:fill="auto"/>
          <w:vAlign w:val="center"/>
        </w:tcPr>
        <w:p w:rsidR="00222F44" w:rsidRPr="007E5FC4" w:rsidRDefault="00222F44" w:rsidP="00DE485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222F44" w:rsidRPr="008F2CCC" w:rsidRDefault="00727E02" w:rsidP="00DE485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222F44" w:rsidRPr="008F2CCC" w:rsidTr="00DE485D">
      <w:trPr>
        <w:trHeight w:val="228"/>
      </w:trPr>
      <w:tc>
        <w:tcPr>
          <w:tcW w:w="2977" w:type="dxa"/>
          <w:shd w:val="clear" w:color="auto" w:fill="auto"/>
        </w:tcPr>
        <w:p w:rsidR="00222F44" w:rsidRPr="007E5FC4" w:rsidRDefault="00222F44" w:rsidP="00DE485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222F44" w:rsidRPr="00DC41C8" w:rsidRDefault="00222F44" w:rsidP="00DE485D">
          <w:pPr>
            <w:spacing w:line="360" w:lineRule="auto"/>
            <w:jc w:val="right"/>
            <w:rPr>
              <w:rFonts w:ascii="Palatino Linotype" w:hAnsi="Palatino Linotype"/>
              <w:b/>
              <w:sz w:val="22"/>
              <w:szCs w:val="22"/>
            </w:rPr>
          </w:pPr>
          <w:r w:rsidRPr="000517A7">
            <w:rPr>
              <w:rFonts w:ascii="Palatino Linotype" w:hAnsi="Palatino Linotype"/>
              <w:b/>
              <w:sz w:val="22"/>
              <w:szCs w:val="22"/>
            </w:rPr>
            <w:t>Sistema Municipal Para el Desarrollo Integral de la Familia de Metepec</w:t>
          </w:r>
        </w:p>
      </w:tc>
    </w:tr>
    <w:tr w:rsidR="00222F44" w:rsidRPr="008F2CCC" w:rsidTr="00DE485D">
      <w:tc>
        <w:tcPr>
          <w:tcW w:w="2977" w:type="dxa"/>
          <w:shd w:val="clear" w:color="auto" w:fill="auto"/>
        </w:tcPr>
        <w:p w:rsidR="00222F44" w:rsidRPr="007E5FC4" w:rsidRDefault="00222F44" w:rsidP="00DE485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222F44" w:rsidRPr="008F2CCC" w:rsidRDefault="00222F44" w:rsidP="00DE485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222F44" w:rsidRPr="009F1AB6" w:rsidRDefault="00222F44">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6587D58" wp14:editId="3BCD87CA">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43360"/>
    <w:multiLevelType w:val="hybridMultilevel"/>
    <w:tmpl w:val="5344E97C"/>
    <w:lvl w:ilvl="0" w:tplc="080A0003">
      <w:start w:val="1"/>
      <w:numFmt w:val="bullet"/>
      <w:lvlText w:val="o"/>
      <w:lvlJc w:val="left"/>
      <w:pPr>
        <w:ind w:left="1287" w:hanging="360"/>
      </w:pPr>
      <w:rPr>
        <w:rFonts w:ascii="Courier New" w:hAnsi="Courier New" w:cs="Courier New"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DAF2394"/>
    <w:multiLevelType w:val="hybridMultilevel"/>
    <w:tmpl w:val="ECA06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4D0C23"/>
    <w:multiLevelType w:val="hybridMultilevel"/>
    <w:tmpl w:val="FE943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A200A1"/>
    <w:multiLevelType w:val="hybridMultilevel"/>
    <w:tmpl w:val="B02C1C12"/>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D464993"/>
    <w:multiLevelType w:val="hybridMultilevel"/>
    <w:tmpl w:val="8EFCD706"/>
    <w:lvl w:ilvl="0" w:tplc="080A0003">
      <w:start w:val="1"/>
      <w:numFmt w:val="bullet"/>
      <w:lvlText w:val="o"/>
      <w:lvlJc w:val="left"/>
      <w:pPr>
        <w:ind w:left="1350" w:hanging="360"/>
      </w:pPr>
      <w:rPr>
        <w:rFonts w:ascii="Courier New" w:hAnsi="Courier New" w:cs="Courier New" w:hint="default"/>
      </w:rPr>
    </w:lvl>
    <w:lvl w:ilvl="1" w:tplc="080A0003" w:tentative="1">
      <w:start w:val="1"/>
      <w:numFmt w:val="bullet"/>
      <w:lvlText w:val="o"/>
      <w:lvlJc w:val="left"/>
      <w:pPr>
        <w:ind w:left="2070" w:hanging="360"/>
      </w:pPr>
      <w:rPr>
        <w:rFonts w:ascii="Courier New" w:hAnsi="Courier New" w:cs="Courier New" w:hint="default"/>
      </w:rPr>
    </w:lvl>
    <w:lvl w:ilvl="2" w:tplc="080A0005" w:tentative="1">
      <w:start w:val="1"/>
      <w:numFmt w:val="bullet"/>
      <w:lvlText w:val=""/>
      <w:lvlJc w:val="left"/>
      <w:pPr>
        <w:ind w:left="2790" w:hanging="360"/>
      </w:pPr>
      <w:rPr>
        <w:rFonts w:ascii="Wingdings" w:hAnsi="Wingdings" w:hint="default"/>
      </w:rPr>
    </w:lvl>
    <w:lvl w:ilvl="3" w:tplc="080A0001" w:tentative="1">
      <w:start w:val="1"/>
      <w:numFmt w:val="bullet"/>
      <w:lvlText w:val=""/>
      <w:lvlJc w:val="left"/>
      <w:pPr>
        <w:ind w:left="3510" w:hanging="360"/>
      </w:pPr>
      <w:rPr>
        <w:rFonts w:ascii="Symbol" w:hAnsi="Symbol" w:hint="default"/>
      </w:rPr>
    </w:lvl>
    <w:lvl w:ilvl="4" w:tplc="080A0003" w:tentative="1">
      <w:start w:val="1"/>
      <w:numFmt w:val="bullet"/>
      <w:lvlText w:val="o"/>
      <w:lvlJc w:val="left"/>
      <w:pPr>
        <w:ind w:left="4230" w:hanging="360"/>
      </w:pPr>
      <w:rPr>
        <w:rFonts w:ascii="Courier New" w:hAnsi="Courier New" w:cs="Courier New" w:hint="default"/>
      </w:rPr>
    </w:lvl>
    <w:lvl w:ilvl="5" w:tplc="080A0005" w:tentative="1">
      <w:start w:val="1"/>
      <w:numFmt w:val="bullet"/>
      <w:lvlText w:val=""/>
      <w:lvlJc w:val="left"/>
      <w:pPr>
        <w:ind w:left="4950" w:hanging="360"/>
      </w:pPr>
      <w:rPr>
        <w:rFonts w:ascii="Wingdings" w:hAnsi="Wingdings" w:hint="default"/>
      </w:rPr>
    </w:lvl>
    <w:lvl w:ilvl="6" w:tplc="080A0001" w:tentative="1">
      <w:start w:val="1"/>
      <w:numFmt w:val="bullet"/>
      <w:lvlText w:val=""/>
      <w:lvlJc w:val="left"/>
      <w:pPr>
        <w:ind w:left="5670" w:hanging="360"/>
      </w:pPr>
      <w:rPr>
        <w:rFonts w:ascii="Symbol" w:hAnsi="Symbol" w:hint="default"/>
      </w:rPr>
    </w:lvl>
    <w:lvl w:ilvl="7" w:tplc="080A0003" w:tentative="1">
      <w:start w:val="1"/>
      <w:numFmt w:val="bullet"/>
      <w:lvlText w:val="o"/>
      <w:lvlJc w:val="left"/>
      <w:pPr>
        <w:ind w:left="6390" w:hanging="360"/>
      </w:pPr>
      <w:rPr>
        <w:rFonts w:ascii="Courier New" w:hAnsi="Courier New" w:cs="Courier New" w:hint="default"/>
      </w:rPr>
    </w:lvl>
    <w:lvl w:ilvl="8" w:tplc="080A0005" w:tentative="1">
      <w:start w:val="1"/>
      <w:numFmt w:val="bullet"/>
      <w:lvlText w:val=""/>
      <w:lvlJc w:val="left"/>
      <w:pPr>
        <w:ind w:left="7110" w:hanging="360"/>
      </w:pPr>
      <w:rPr>
        <w:rFonts w:ascii="Wingdings" w:hAnsi="Wingdings" w:hint="default"/>
      </w:rPr>
    </w:lvl>
  </w:abstractNum>
  <w:abstractNum w:abstractNumId="5" w15:restartNumberingAfterBreak="0">
    <w:nsid w:val="1EB967E8"/>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900B59"/>
    <w:multiLevelType w:val="hybridMultilevel"/>
    <w:tmpl w:val="2C6A49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241E42FE"/>
    <w:multiLevelType w:val="hybridMultilevel"/>
    <w:tmpl w:val="87F66E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230C67"/>
    <w:multiLevelType w:val="hybridMultilevel"/>
    <w:tmpl w:val="E4B0E4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C4C0CDD"/>
    <w:multiLevelType w:val="hybridMultilevel"/>
    <w:tmpl w:val="B15A7FC2"/>
    <w:lvl w:ilvl="0" w:tplc="7332D4D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5CE205A7"/>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3223E97"/>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0E4230"/>
    <w:multiLevelType w:val="hybridMultilevel"/>
    <w:tmpl w:val="5C280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B44486"/>
    <w:multiLevelType w:val="hybridMultilevel"/>
    <w:tmpl w:val="0E460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3"/>
  </w:num>
  <w:num w:numId="4">
    <w:abstractNumId w:val="10"/>
  </w:num>
  <w:num w:numId="5">
    <w:abstractNumId w:val="5"/>
  </w:num>
  <w:num w:numId="6">
    <w:abstractNumId w:val="15"/>
  </w:num>
  <w:num w:numId="7">
    <w:abstractNumId w:val="6"/>
  </w:num>
  <w:num w:numId="8">
    <w:abstractNumId w:val="2"/>
  </w:num>
  <w:num w:numId="9">
    <w:abstractNumId w:val="4"/>
  </w:num>
  <w:num w:numId="10">
    <w:abstractNumId w:val="3"/>
  </w:num>
  <w:num w:numId="11">
    <w:abstractNumId w:val="0"/>
  </w:num>
  <w:num w:numId="12">
    <w:abstractNumId w:val="7"/>
  </w:num>
  <w:num w:numId="13">
    <w:abstractNumId w:val="8"/>
  </w:num>
  <w:num w:numId="14">
    <w:abstractNumId w:val="12"/>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85D"/>
    <w:rsid w:val="0003093A"/>
    <w:rsid w:val="00133FD4"/>
    <w:rsid w:val="0016553C"/>
    <w:rsid w:val="002147B3"/>
    <w:rsid w:val="00222F44"/>
    <w:rsid w:val="002734A1"/>
    <w:rsid w:val="002F4C24"/>
    <w:rsid w:val="00334773"/>
    <w:rsid w:val="003B6B2B"/>
    <w:rsid w:val="004036AD"/>
    <w:rsid w:val="0046070E"/>
    <w:rsid w:val="004E6F53"/>
    <w:rsid w:val="0062269D"/>
    <w:rsid w:val="00625CD7"/>
    <w:rsid w:val="007238E4"/>
    <w:rsid w:val="00727E02"/>
    <w:rsid w:val="00740747"/>
    <w:rsid w:val="007E2BAA"/>
    <w:rsid w:val="00830B55"/>
    <w:rsid w:val="00840FF4"/>
    <w:rsid w:val="00877CDE"/>
    <w:rsid w:val="0089235D"/>
    <w:rsid w:val="009D3512"/>
    <w:rsid w:val="00BC0F71"/>
    <w:rsid w:val="00C10A0D"/>
    <w:rsid w:val="00C43E1E"/>
    <w:rsid w:val="00C467F2"/>
    <w:rsid w:val="00C51361"/>
    <w:rsid w:val="00CC3A7B"/>
    <w:rsid w:val="00CC56E4"/>
    <w:rsid w:val="00D42B21"/>
    <w:rsid w:val="00DC6329"/>
    <w:rsid w:val="00DE485D"/>
    <w:rsid w:val="00E87C3A"/>
    <w:rsid w:val="00EC3175"/>
    <w:rsid w:val="00F222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23E61-204E-4251-85E0-B53561302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85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485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E485D"/>
    <w:rPr>
      <w:rFonts w:eastAsiaTheme="minorEastAsia"/>
      <w:sz w:val="24"/>
      <w:szCs w:val="24"/>
      <w:lang w:val="es-ES_tradnl" w:eastAsia="es-ES"/>
    </w:rPr>
  </w:style>
  <w:style w:type="paragraph" w:styleId="Piedepgina">
    <w:name w:val="footer"/>
    <w:basedOn w:val="Normal"/>
    <w:link w:val="PiedepginaCar"/>
    <w:uiPriority w:val="99"/>
    <w:unhideWhenUsed/>
    <w:rsid w:val="00DE485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E485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E485D"/>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485D"/>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DE485D"/>
    <w:pPr>
      <w:spacing w:after="0" w:line="240" w:lineRule="auto"/>
    </w:pPr>
  </w:style>
  <w:style w:type="character" w:customStyle="1" w:styleId="SinespaciadoCar">
    <w:name w:val="Sin espaciado Car"/>
    <w:aliases w:val="Francesa Car,INAI Car"/>
    <w:link w:val="Sinespaciado"/>
    <w:uiPriority w:val="1"/>
    <w:locked/>
    <w:rsid w:val="00DE485D"/>
  </w:style>
  <w:style w:type="paragraph" w:customStyle="1" w:styleId="Citas">
    <w:name w:val="Citas"/>
    <w:basedOn w:val="Normal"/>
    <w:qFormat/>
    <w:rsid w:val="00DE485D"/>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concuadrcula">
    <w:name w:val="Table Grid"/>
    <w:basedOn w:val="Tablanormal"/>
    <w:uiPriority w:val="39"/>
    <w:rsid w:val="00DE4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DE485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Hipervnculo">
    <w:name w:val="Hyperlink"/>
    <w:basedOn w:val="Fuentedeprrafopredeter"/>
    <w:uiPriority w:val="99"/>
    <w:unhideWhenUsed/>
    <w:rsid w:val="00DE485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E485D"/>
    <w:rPr>
      <w:vertAlign w:val="superscript"/>
    </w:rPr>
  </w:style>
  <w:style w:type="paragraph" w:styleId="Textonotapie">
    <w:name w:val="footnote text"/>
    <w:basedOn w:val="Normal"/>
    <w:link w:val="TextonotapieCar"/>
    <w:uiPriority w:val="99"/>
    <w:unhideWhenUsed/>
    <w:rsid w:val="00DE485D"/>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rsid w:val="00DE485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05629">
      <w:bodyDiv w:val="1"/>
      <w:marLeft w:val="0"/>
      <w:marRight w:val="0"/>
      <w:marTop w:val="0"/>
      <w:marBottom w:val="0"/>
      <w:divBdr>
        <w:top w:val="none" w:sz="0" w:space="0" w:color="auto"/>
        <w:left w:val="none" w:sz="0" w:space="0" w:color="auto"/>
        <w:bottom w:val="none" w:sz="0" w:space="0" w:color="auto"/>
        <w:right w:val="none" w:sz="0" w:space="0" w:color="auto"/>
      </w:divBdr>
    </w:div>
    <w:div w:id="178545412">
      <w:bodyDiv w:val="1"/>
      <w:marLeft w:val="0"/>
      <w:marRight w:val="0"/>
      <w:marTop w:val="0"/>
      <w:marBottom w:val="0"/>
      <w:divBdr>
        <w:top w:val="none" w:sz="0" w:space="0" w:color="auto"/>
        <w:left w:val="none" w:sz="0" w:space="0" w:color="auto"/>
        <w:bottom w:val="none" w:sz="0" w:space="0" w:color="auto"/>
        <w:right w:val="none" w:sz="0" w:space="0" w:color="auto"/>
      </w:divBdr>
    </w:div>
    <w:div w:id="493761178">
      <w:bodyDiv w:val="1"/>
      <w:marLeft w:val="0"/>
      <w:marRight w:val="0"/>
      <w:marTop w:val="0"/>
      <w:marBottom w:val="0"/>
      <w:divBdr>
        <w:top w:val="none" w:sz="0" w:space="0" w:color="auto"/>
        <w:left w:val="none" w:sz="0" w:space="0" w:color="auto"/>
        <w:bottom w:val="none" w:sz="0" w:space="0" w:color="auto"/>
        <w:right w:val="none" w:sz="0" w:space="0" w:color="auto"/>
      </w:divBdr>
    </w:div>
    <w:div w:id="1585407720">
      <w:bodyDiv w:val="1"/>
      <w:marLeft w:val="0"/>
      <w:marRight w:val="0"/>
      <w:marTop w:val="0"/>
      <w:marBottom w:val="0"/>
      <w:divBdr>
        <w:top w:val="none" w:sz="0" w:space="0" w:color="auto"/>
        <w:left w:val="none" w:sz="0" w:space="0" w:color="auto"/>
        <w:bottom w:val="none" w:sz="0" w:space="0" w:color="auto"/>
        <w:right w:val="none" w:sz="0" w:space="0" w:color="auto"/>
      </w:divBdr>
    </w:div>
    <w:div w:id="1627926244">
      <w:bodyDiv w:val="1"/>
      <w:marLeft w:val="0"/>
      <w:marRight w:val="0"/>
      <w:marTop w:val="0"/>
      <w:marBottom w:val="0"/>
      <w:divBdr>
        <w:top w:val="none" w:sz="0" w:space="0" w:color="auto"/>
        <w:left w:val="none" w:sz="0" w:space="0" w:color="auto"/>
        <w:bottom w:val="none" w:sz="0" w:space="0" w:color="auto"/>
        <w:right w:val="none" w:sz="0" w:space="0" w:color="auto"/>
      </w:divBdr>
    </w:div>
    <w:div w:id="2053337937">
      <w:bodyDiv w:val="1"/>
      <w:marLeft w:val="0"/>
      <w:marRight w:val="0"/>
      <w:marTop w:val="0"/>
      <w:marBottom w:val="0"/>
      <w:divBdr>
        <w:top w:val="none" w:sz="0" w:space="0" w:color="auto"/>
        <w:left w:val="none" w:sz="0" w:space="0" w:color="auto"/>
        <w:bottom w:val="none" w:sz="0" w:space="0" w:color="auto"/>
        <w:right w:val="none" w:sz="0" w:space="0" w:color="auto"/>
      </w:divBdr>
    </w:div>
    <w:div w:id="210772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59</Pages>
  <Words>13386</Words>
  <Characters>73626</Characters>
  <Application>Microsoft Office Word</Application>
  <DocSecurity>0</DocSecurity>
  <Lines>613</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9</cp:revision>
  <dcterms:created xsi:type="dcterms:W3CDTF">2022-08-31T20:13:00Z</dcterms:created>
  <dcterms:modified xsi:type="dcterms:W3CDTF">2022-10-10T03:21:00Z</dcterms:modified>
</cp:coreProperties>
</file>