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rsidRPr="002D0AC7" w:rsidR="00EC77D9" w:rsidP="00DA4C87" w:rsidRDefault="00EC77D9" w14:paraId="63E834DF" w14:textId="784E6F73">
      <w:pPr>
        <w:tabs>
          <w:tab w:val="left" w:pos="8931"/>
        </w:tabs>
        <w:spacing w:after="0" w:line="360" w:lineRule="auto"/>
        <w:rPr>
          <w:rFonts w:eastAsia="Calibri" w:cs="Tahoma"/>
          <w:lang w:val="es-ES"/>
        </w:rPr>
      </w:pPr>
      <w:r w:rsidRPr="002D0AC7">
        <w:rPr>
          <w:rFonts w:cs="Tahoma"/>
          <w:bCs/>
        </w:rPr>
        <w:t xml:space="preserve">Resolución del Pleno del Instituto de Transparencia, Acceso a la Información Pública y Protección de Datos Personales del Estado de México y Municipios, con domicilio en Metepec, </w:t>
      </w:r>
      <w:r w:rsidRPr="002D0AC7">
        <w:rPr>
          <w:rFonts w:eastAsia="Calibri" w:cs="Tahoma"/>
          <w:lang w:val="es-ES"/>
        </w:rPr>
        <w:t xml:space="preserve">Estado de México, de fecha </w:t>
      </w:r>
      <w:r w:rsidR="00403DD9">
        <w:rPr>
          <w:rFonts w:eastAsia="Calibri" w:cs="Tahoma"/>
          <w:lang w:val="es-ES"/>
        </w:rPr>
        <w:t>primero de marzo</w:t>
      </w:r>
      <w:r w:rsidR="00955848">
        <w:rPr>
          <w:rFonts w:eastAsia="Calibri" w:cs="Tahoma"/>
          <w:lang w:val="es-ES"/>
        </w:rPr>
        <w:t xml:space="preserve"> de dos mil veintitrés</w:t>
      </w:r>
      <w:r w:rsidRPr="002D0AC7">
        <w:rPr>
          <w:rFonts w:eastAsia="Calibri" w:cs="Tahoma"/>
          <w:lang w:val="es-ES"/>
        </w:rPr>
        <w:t xml:space="preserve">. </w:t>
      </w:r>
    </w:p>
    <w:p w:rsidRPr="002D0AC7" w:rsidR="00EC77D9" w:rsidP="00DA4C87" w:rsidRDefault="00EC77D9" w14:paraId="5E4128C6" w14:textId="77777777">
      <w:pPr>
        <w:spacing w:after="0" w:line="360" w:lineRule="auto"/>
        <w:rPr>
          <w:rFonts w:eastAsia="Calibri" w:cs="Tahoma"/>
          <w:b/>
          <w:bCs/>
          <w:lang w:val="es-ES"/>
        </w:rPr>
      </w:pPr>
    </w:p>
    <w:p w:rsidRPr="002D0AC7" w:rsidR="00EC77D9" w:rsidP="00DA4C87" w:rsidRDefault="00EC77D9" w14:paraId="04C62500" w14:textId="5B6DDCC6">
      <w:pPr>
        <w:spacing w:after="0" w:line="360" w:lineRule="auto"/>
        <w:rPr>
          <w:rFonts w:cs="Tahoma"/>
          <w:color w:val="0D0D0D" w:themeColor="text1" w:themeTint="F2"/>
        </w:rPr>
      </w:pPr>
      <w:r w:rsidRPr="002D0AC7">
        <w:rPr>
          <w:rFonts w:eastAsia="Calibri" w:cs="Tahoma"/>
          <w:b/>
          <w:bCs/>
          <w:lang w:val="es-ES"/>
        </w:rPr>
        <w:t xml:space="preserve">VISTO </w:t>
      </w:r>
      <w:r w:rsidRPr="002D0AC7">
        <w:rPr>
          <w:rFonts w:eastAsia="Calibri" w:cs="Tahoma"/>
          <w:lang w:val="es-ES"/>
        </w:rPr>
        <w:t xml:space="preserve">el expediente conformado con motivo del Recurso de Revisión </w:t>
      </w:r>
      <w:r w:rsidR="00403DD9">
        <w:rPr>
          <w:rFonts w:eastAsia="Calibri" w:cs="Tahoma"/>
        </w:rPr>
        <w:t>00476/INFOEM/IP/RR/2023</w:t>
      </w:r>
      <w:r w:rsidRPr="002D0AC7">
        <w:rPr>
          <w:rFonts w:eastAsia="Calibri" w:cs="Tahoma"/>
        </w:rPr>
        <w:t xml:space="preserve">, interpuesto </w:t>
      </w:r>
      <w:r w:rsidR="000C006D">
        <w:rPr>
          <w:rFonts w:eastAsia="Calibri" w:cs="Tahoma"/>
        </w:rPr>
        <w:t>por</w:t>
      </w:r>
      <w:r w:rsidR="00CE3521">
        <w:rPr>
          <w:rFonts w:eastAsia="Calibri" w:cs="Tahoma"/>
        </w:rPr>
        <w:t xml:space="preserve"> </w:t>
      </w:r>
      <w:r w:rsidR="00403DD9">
        <w:rPr>
          <w:rFonts w:eastAsia="Calibri" w:cs="Tahoma"/>
        </w:rPr>
        <w:t>el</w:t>
      </w:r>
      <w:r w:rsidRPr="002D0AC7">
        <w:rPr>
          <w:rFonts w:cs="Tahoma"/>
          <w:color w:val="0D0D0D" w:themeColor="text1" w:themeTint="F2"/>
        </w:rPr>
        <w:t xml:space="preserve"> Recurrente o Particular, en contra de la falta de respuesta del Sujeto Obligado, </w:t>
      </w:r>
      <w:r w:rsidR="00403DD9">
        <w:rPr>
          <w:rFonts w:cs="Tahoma"/>
          <w:color w:val="0D0D0D" w:themeColor="text1" w:themeTint="F2"/>
        </w:rPr>
        <w:t>Sistema Municipal para el Desarrollo Integral de la Familia de Metepec</w:t>
      </w:r>
      <w:r w:rsidRPr="002D0AC7">
        <w:rPr>
          <w:rFonts w:cs="Tahoma"/>
          <w:color w:val="0D0D0D" w:themeColor="text1" w:themeTint="F2"/>
        </w:rPr>
        <w:t>, a la solicitud de acceso a la información pública</w:t>
      </w:r>
      <w:r w:rsidRPr="002D0AC7">
        <w:rPr>
          <w:b/>
          <w:bCs/>
          <w:color w:val="FF0000"/>
        </w:rPr>
        <w:t> </w:t>
      </w:r>
      <w:r w:rsidR="00403DD9">
        <w:t>05941/DIFMETEPEC/IP/2022</w:t>
      </w:r>
      <w:r w:rsidRPr="002D0AC7">
        <w:rPr>
          <w:rFonts w:cs="Tahoma"/>
          <w:iCs/>
          <w:color w:val="0D0D0D" w:themeColor="text1" w:themeTint="F2"/>
        </w:rPr>
        <w:t>,</w:t>
      </w:r>
      <w:r w:rsidRPr="002D0AC7">
        <w:rPr>
          <w:rFonts w:cs="Tahoma"/>
          <w:color w:val="0D0D0D" w:themeColor="text1" w:themeTint="F2"/>
        </w:rPr>
        <w:t xml:space="preserve"> se emite</w:t>
      </w:r>
      <w:r w:rsidRPr="002D0AC7">
        <w:rPr>
          <w:rFonts w:cs="Tahoma"/>
          <w:bCs/>
          <w:color w:val="0D0D0D" w:themeColor="text1" w:themeTint="F2"/>
        </w:rPr>
        <w:t xml:space="preserve"> la presente Resolución, con base en los Antecedentes y Considerandos que se exponen a continuación:</w:t>
      </w:r>
    </w:p>
    <w:p w:rsidRPr="002D0AC7" w:rsidR="00EC77D9" w:rsidP="00DA4C87" w:rsidRDefault="00EC77D9" w14:paraId="40862826" w14:textId="77777777">
      <w:pPr>
        <w:spacing w:after="0" w:line="360" w:lineRule="auto"/>
        <w:rPr>
          <w:rFonts w:eastAsia="Calibri" w:cs="Tahoma"/>
          <w:b/>
          <w:bCs/>
          <w:lang w:val="es-ES"/>
        </w:rPr>
      </w:pPr>
    </w:p>
    <w:p w:rsidRPr="002D0AC7" w:rsidR="00EC77D9" w:rsidP="00DA4C87" w:rsidRDefault="00EC77D9" w14:paraId="75BF07A7" w14:textId="77777777">
      <w:pPr>
        <w:spacing w:after="0" w:line="360" w:lineRule="auto"/>
        <w:jc w:val="center"/>
        <w:rPr>
          <w:rFonts w:eastAsia="Calibri" w:cs="Tahoma"/>
          <w:b/>
          <w:bCs/>
          <w:lang w:val="es-ES"/>
        </w:rPr>
      </w:pPr>
      <w:r w:rsidRPr="002D0AC7">
        <w:rPr>
          <w:rFonts w:eastAsia="Calibri" w:cs="Tahoma"/>
          <w:b/>
          <w:bCs/>
          <w:lang w:val="es-ES"/>
        </w:rPr>
        <w:t>A N T E C E D E N T E S:</w:t>
      </w:r>
    </w:p>
    <w:p w:rsidRPr="002D0AC7" w:rsidR="00EC77D9" w:rsidP="00DA4C87" w:rsidRDefault="00EC77D9" w14:paraId="3C95874E" w14:textId="77777777">
      <w:pPr>
        <w:spacing w:after="0" w:line="360" w:lineRule="auto"/>
        <w:rPr>
          <w:lang w:val="es-ES"/>
        </w:rPr>
      </w:pPr>
    </w:p>
    <w:p w:rsidRPr="002D0AC7" w:rsidR="00EC77D9" w:rsidP="00DA4C87" w:rsidRDefault="00EC77D9" w14:paraId="4F749C11" w14:textId="77777777">
      <w:pPr>
        <w:spacing w:after="0" w:line="360" w:lineRule="auto"/>
        <w:rPr>
          <w:rFonts w:eastAsia="Calibri" w:cs="Tahoma"/>
          <w:b/>
          <w:bCs/>
          <w:lang w:val="es-ES"/>
        </w:rPr>
      </w:pPr>
      <w:r w:rsidRPr="002D0AC7">
        <w:rPr>
          <w:rFonts w:eastAsia="Calibri" w:cs="Tahoma"/>
          <w:b/>
          <w:bCs/>
          <w:lang w:val="es-ES"/>
        </w:rPr>
        <w:t>I. Presentación de la solicitud de información.</w:t>
      </w:r>
    </w:p>
    <w:p w:rsidRPr="002D0AC7" w:rsidR="00EC77D9" w:rsidP="00DA4C87" w:rsidRDefault="00EC77D9" w14:paraId="4794251F" w14:textId="77777777">
      <w:pPr>
        <w:spacing w:after="0" w:line="360" w:lineRule="auto"/>
        <w:rPr>
          <w:rFonts w:eastAsia="Calibri" w:cs="Tahoma"/>
          <w:b/>
          <w:bCs/>
          <w:lang w:val="es-ES"/>
        </w:rPr>
      </w:pPr>
    </w:p>
    <w:p w:rsidRPr="002D0AC7" w:rsidR="00EC77D9" w:rsidP="00DA4C87" w:rsidRDefault="00EC77D9" w14:paraId="1960F426" w14:textId="3C0EECC3">
      <w:pPr>
        <w:spacing w:after="0" w:line="360" w:lineRule="auto"/>
        <w:rPr>
          <w:rFonts w:cs="Tahoma"/>
        </w:rPr>
      </w:pPr>
      <w:r w:rsidRPr="002D0AC7">
        <w:rPr>
          <w:rFonts w:eastAsia="Calibri" w:cs="Tahoma"/>
          <w:lang w:val="es-ES"/>
        </w:rPr>
        <w:t xml:space="preserve">Con fecha </w:t>
      </w:r>
      <w:r w:rsidR="00403DD9">
        <w:rPr>
          <w:rFonts w:eastAsia="Calibri" w:cs="Tahoma"/>
          <w:lang w:val="es-ES"/>
        </w:rPr>
        <w:t>veinte de diciembre</w:t>
      </w:r>
      <w:r w:rsidR="001756F2">
        <w:rPr>
          <w:rFonts w:eastAsia="Calibri" w:cs="Tahoma"/>
          <w:lang w:val="es-ES"/>
        </w:rPr>
        <w:t xml:space="preserve"> </w:t>
      </w:r>
      <w:r w:rsidRPr="002D0AC7">
        <w:rPr>
          <w:rFonts w:eastAsia="Calibri" w:cs="Tahoma"/>
          <w:lang w:val="es-ES"/>
        </w:rPr>
        <w:t xml:space="preserve">de dos mil veintidós, se </w:t>
      </w:r>
      <w:r w:rsidR="00B0253B">
        <w:rPr>
          <w:rFonts w:eastAsia="Calibri" w:cs="Tahoma"/>
          <w:lang w:val="es-ES"/>
        </w:rPr>
        <w:t>presentó</w:t>
      </w:r>
      <w:r w:rsidRPr="002D0AC7">
        <w:rPr>
          <w:rFonts w:eastAsia="Calibri" w:cs="Tahoma"/>
          <w:lang w:val="es-ES"/>
        </w:rPr>
        <w:t xml:space="preserve"> una solicitud de información del Particular, a través del Sistema de Acceso a la Información Mexiquense (SAIMEX), ante el</w:t>
      </w:r>
      <w:r w:rsidR="005B78CE">
        <w:rPr>
          <w:color w:val="000000"/>
        </w:rPr>
        <w:t xml:space="preserve"> </w:t>
      </w:r>
      <w:r w:rsidR="00403DD9">
        <w:rPr>
          <w:color w:val="000000"/>
        </w:rPr>
        <w:t>Sistema Municipal para el Desarrollo Integral de la Familia de Metepec</w:t>
      </w:r>
      <w:r w:rsidR="003D0090">
        <w:rPr>
          <w:rFonts w:eastAsia="Calibri" w:cs="Tahoma"/>
        </w:rPr>
        <w:t xml:space="preserve">, </w:t>
      </w:r>
      <w:r w:rsidRPr="002D0AC7">
        <w:rPr>
          <w:rFonts w:cs="Tahoma"/>
        </w:rPr>
        <w:t>en los siguientes términos:</w:t>
      </w:r>
    </w:p>
    <w:p w:rsidRPr="002D0AC7" w:rsidR="003D0090" w:rsidP="00DA4C87" w:rsidRDefault="003D0090" w14:paraId="53516530" w14:textId="77777777">
      <w:pPr>
        <w:spacing w:after="0" w:line="360" w:lineRule="auto"/>
        <w:rPr>
          <w:rFonts w:cs="Tahoma"/>
        </w:rPr>
      </w:pPr>
    </w:p>
    <w:p w:rsidRPr="009019A4" w:rsidR="00EC77D9" w:rsidP="00265B53" w:rsidRDefault="00EC77D9" w14:paraId="3C749962" w14:textId="77777777">
      <w:pPr>
        <w:tabs>
          <w:tab w:val="left" w:pos="4667"/>
        </w:tabs>
        <w:spacing w:after="0" w:line="360" w:lineRule="auto"/>
        <w:ind w:left="567" w:right="567"/>
        <w:rPr>
          <w:rFonts w:cs="Tahoma"/>
          <w:b/>
          <w:bCs/>
          <w:i/>
          <w:sz w:val="20"/>
          <w:szCs w:val="20"/>
        </w:rPr>
      </w:pPr>
      <w:r w:rsidRPr="009019A4">
        <w:rPr>
          <w:rFonts w:cs="Tahoma"/>
          <w:b/>
          <w:bCs/>
          <w:i/>
          <w:sz w:val="20"/>
          <w:szCs w:val="20"/>
        </w:rPr>
        <w:t>“DESCRIPCIÓN CLARA Y PRECISA DE LA INFORMACIÓN SOLICITADA</w:t>
      </w:r>
    </w:p>
    <w:p w:rsidRPr="003D0090" w:rsidR="00EC77D9" w:rsidP="00A2050F" w:rsidRDefault="00403DD9" w14:paraId="602D270E" w14:textId="78898B9F">
      <w:pPr>
        <w:spacing w:after="0" w:line="360" w:lineRule="auto"/>
        <w:ind w:left="567" w:right="567"/>
        <w:rPr>
          <w:rFonts w:eastAsia="Times New Roman" w:cs="Arial"/>
          <w:bCs/>
          <w:i/>
          <w:iCs/>
          <w:sz w:val="20"/>
          <w:szCs w:val="20"/>
          <w:lang w:eastAsia="es-ES"/>
        </w:rPr>
      </w:pPr>
      <w:r w:rsidRPr="00403DD9">
        <w:rPr>
          <w:i/>
          <w:iCs/>
          <w:color w:val="000000"/>
          <w:sz w:val="20"/>
          <w:szCs w:val="20"/>
        </w:rPr>
        <w:t xml:space="preserve">Haciendo uso de mis derechos bajo el artículo 4 de la Ley de Transparencia y 6 de la </w:t>
      </w:r>
      <w:proofErr w:type="spellStart"/>
      <w:r w:rsidRPr="00403DD9">
        <w:rPr>
          <w:i/>
          <w:iCs/>
          <w:color w:val="000000"/>
          <w:sz w:val="20"/>
          <w:szCs w:val="20"/>
        </w:rPr>
        <w:t>Cosntitución</w:t>
      </w:r>
      <w:proofErr w:type="spellEnd"/>
      <w:r w:rsidRPr="00403DD9">
        <w:rPr>
          <w:i/>
          <w:iCs/>
          <w:color w:val="000000"/>
          <w:sz w:val="20"/>
          <w:szCs w:val="20"/>
        </w:rPr>
        <w:t xml:space="preserve"> </w:t>
      </w:r>
      <w:proofErr w:type="spellStart"/>
      <w:r w:rsidRPr="00403DD9">
        <w:rPr>
          <w:i/>
          <w:iCs/>
          <w:color w:val="000000"/>
          <w:sz w:val="20"/>
          <w:szCs w:val="20"/>
        </w:rPr>
        <w:t>Politica</w:t>
      </w:r>
      <w:proofErr w:type="spellEnd"/>
      <w:r w:rsidRPr="00403DD9">
        <w:rPr>
          <w:i/>
          <w:iCs/>
          <w:color w:val="000000"/>
          <w:sz w:val="20"/>
          <w:szCs w:val="20"/>
        </w:rPr>
        <w:t xml:space="preserve">, deseo conocer el contenido de todos los oficios emitidos por la UNIDAD DE INFORMACIÓN, PLANEACIÓN, PROGRAMACIÓN Y EVALUACIÓN del 01 de enero del 2022 al 20 de diciembre del 2022, en formato PDF y divididos por cada mes, </w:t>
      </w:r>
      <w:proofErr w:type="spellStart"/>
      <w:r w:rsidRPr="00403DD9">
        <w:rPr>
          <w:i/>
          <w:iCs/>
          <w:color w:val="000000"/>
          <w:sz w:val="20"/>
          <w:szCs w:val="20"/>
        </w:rPr>
        <w:t>asi</w:t>
      </w:r>
      <w:proofErr w:type="spellEnd"/>
      <w:r w:rsidRPr="00403DD9">
        <w:rPr>
          <w:i/>
          <w:iCs/>
          <w:color w:val="000000"/>
          <w:sz w:val="20"/>
          <w:szCs w:val="20"/>
        </w:rPr>
        <w:t xml:space="preserve"> como su libro florete donde contenga y respalde cada oficio. </w:t>
      </w:r>
      <w:proofErr w:type="spellStart"/>
      <w:r w:rsidRPr="00403DD9">
        <w:rPr>
          <w:i/>
          <w:iCs/>
          <w:color w:val="000000"/>
          <w:sz w:val="20"/>
          <w:szCs w:val="20"/>
        </w:rPr>
        <w:t>Tambien</w:t>
      </w:r>
      <w:proofErr w:type="spellEnd"/>
      <w:r w:rsidRPr="00403DD9">
        <w:rPr>
          <w:i/>
          <w:iCs/>
          <w:color w:val="000000"/>
          <w:sz w:val="20"/>
          <w:szCs w:val="20"/>
        </w:rPr>
        <w:t xml:space="preserve"> deseo que se me proporcione el primer informe de actividades del </w:t>
      </w:r>
      <w:proofErr w:type="spellStart"/>
      <w:r w:rsidRPr="00403DD9">
        <w:rPr>
          <w:i/>
          <w:iCs/>
          <w:color w:val="000000"/>
          <w:sz w:val="20"/>
          <w:szCs w:val="20"/>
        </w:rPr>
        <w:t>Dif</w:t>
      </w:r>
      <w:proofErr w:type="spellEnd"/>
      <w:r w:rsidRPr="00403DD9">
        <w:rPr>
          <w:i/>
          <w:iCs/>
          <w:color w:val="000000"/>
          <w:sz w:val="20"/>
          <w:szCs w:val="20"/>
        </w:rPr>
        <w:t xml:space="preserve"> Metepec en formato PDF</w:t>
      </w:r>
      <w:r w:rsidRPr="003D0090" w:rsidR="00EC77D9">
        <w:rPr>
          <w:rFonts w:cs="Tahoma"/>
          <w:bCs/>
          <w:i/>
          <w:iCs/>
          <w:sz w:val="20"/>
          <w:szCs w:val="20"/>
        </w:rPr>
        <w:t xml:space="preserve">” </w:t>
      </w:r>
      <w:r w:rsidRPr="003D0090" w:rsidR="00EC77D9">
        <w:rPr>
          <w:rFonts w:eastAsia="Times New Roman" w:cs="Arial"/>
          <w:bCs/>
          <w:i/>
          <w:iCs/>
          <w:sz w:val="20"/>
          <w:szCs w:val="20"/>
          <w:lang w:eastAsia="es-ES"/>
        </w:rPr>
        <w:t>(Sic)</w:t>
      </w:r>
    </w:p>
    <w:p w:rsidR="00EC77D9" w:rsidP="00DA4C87" w:rsidRDefault="00EC77D9" w14:paraId="3F4037DA" w14:textId="0A19B38F">
      <w:pPr>
        <w:tabs>
          <w:tab w:val="left" w:pos="4667"/>
        </w:tabs>
        <w:spacing w:after="0" w:line="360" w:lineRule="auto"/>
        <w:ind w:left="567" w:right="567"/>
        <w:rPr>
          <w:rFonts w:cs="Tahoma"/>
          <w:bCs/>
          <w:i/>
          <w:sz w:val="20"/>
          <w:szCs w:val="20"/>
        </w:rPr>
      </w:pPr>
    </w:p>
    <w:p w:rsidRPr="009019A4" w:rsidR="00EC77D9" w:rsidP="00DA4C87" w:rsidRDefault="00EC77D9" w14:paraId="1DAB7206" w14:textId="0AAF1ECD">
      <w:pPr>
        <w:tabs>
          <w:tab w:val="left" w:pos="4667"/>
        </w:tabs>
        <w:spacing w:after="0" w:line="360" w:lineRule="auto"/>
        <w:ind w:left="567" w:right="567"/>
        <w:rPr>
          <w:rFonts w:eastAsia="Times New Roman" w:cs="Tahoma"/>
          <w:b/>
          <w:bCs/>
          <w:i/>
          <w:iCs/>
          <w:color w:val="auto"/>
          <w:sz w:val="20"/>
          <w:szCs w:val="20"/>
          <w:lang w:eastAsia="es-ES"/>
        </w:rPr>
      </w:pPr>
      <w:r w:rsidRPr="009019A4">
        <w:rPr>
          <w:rFonts w:eastAsia="Times New Roman" w:cs="Tahoma"/>
          <w:b/>
          <w:bCs/>
          <w:i/>
          <w:iCs/>
          <w:color w:val="auto"/>
          <w:sz w:val="20"/>
          <w:szCs w:val="20"/>
          <w:lang w:eastAsia="es-ES"/>
        </w:rPr>
        <w:t>“MODALIDAD DE ENTREGA</w:t>
      </w:r>
    </w:p>
    <w:p w:rsidRPr="009019A4" w:rsidR="00EC77D9" w:rsidP="00DA4C87" w:rsidRDefault="00EC77D9" w14:paraId="55422320" w14:textId="77777777">
      <w:pPr>
        <w:spacing w:after="0" w:line="360" w:lineRule="auto"/>
        <w:ind w:left="567" w:right="567"/>
        <w:rPr>
          <w:rFonts w:eastAsia="Times New Roman" w:cs="Arial"/>
          <w:bCs/>
          <w:i/>
          <w:iCs/>
          <w:color w:val="auto"/>
          <w:sz w:val="20"/>
          <w:szCs w:val="20"/>
          <w:lang w:eastAsia="es-ES"/>
        </w:rPr>
      </w:pPr>
      <w:r w:rsidRPr="009019A4">
        <w:rPr>
          <w:rFonts w:eastAsia="Times New Roman" w:cs="Arial"/>
          <w:bCs/>
          <w:i/>
          <w:iCs/>
          <w:color w:val="auto"/>
          <w:sz w:val="20"/>
          <w:szCs w:val="20"/>
          <w:lang w:eastAsia="es-ES"/>
        </w:rPr>
        <w:t>A través del SAIMEX” (Sic)</w:t>
      </w:r>
    </w:p>
    <w:p w:rsidRPr="002D0AC7" w:rsidR="00EC77D9" w:rsidP="00DA4C87" w:rsidRDefault="00EC77D9" w14:paraId="654A5F62" w14:textId="77777777">
      <w:pPr>
        <w:spacing w:after="0" w:line="360" w:lineRule="auto"/>
        <w:ind w:left="567" w:right="567"/>
        <w:rPr>
          <w:rFonts w:eastAsia="Times New Roman" w:cs="Arial"/>
          <w:bCs/>
          <w:i/>
          <w:iCs/>
          <w:color w:val="auto"/>
          <w:lang w:eastAsia="es-ES"/>
        </w:rPr>
      </w:pPr>
    </w:p>
    <w:p w:rsidRPr="00B62FCB" w:rsidR="001756F2" w:rsidP="006E2079" w:rsidRDefault="001756F2" w14:paraId="34F9ADE6" w14:textId="6D02A879">
      <w:pPr>
        <w:pStyle w:val="paragraph"/>
        <w:spacing w:before="0" w:beforeAutospacing="0" w:after="0" w:afterAutospacing="0" w:line="360" w:lineRule="auto"/>
        <w:jc w:val="both"/>
        <w:textAlignment w:val="baseline"/>
        <w:rPr>
          <w:rFonts w:cs="Tahoma"/>
          <w:b/>
          <w:bCs/>
          <w:lang w:eastAsia="es-ES"/>
        </w:rPr>
      </w:pPr>
      <w:r w:rsidRPr="00B62FCB">
        <w:rPr>
          <w:rStyle w:val="normaltextrun"/>
          <w:rFonts w:ascii="Palatino Linotype" w:hAnsi="Palatino Linotype" w:cs="Segoe UI"/>
          <w:b/>
          <w:bCs/>
          <w:sz w:val="22"/>
          <w:szCs w:val="22"/>
          <w:lang w:val="es-MX"/>
        </w:rPr>
        <w:t xml:space="preserve">II. </w:t>
      </w:r>
      <w:proofErr w:type="spellStart"/>
      <w:r w:rsidRPr="00B62FCB">
        <w:rPr>
          <w:rFonts w:cs="Tahoma"/>
          <w:b/>
          <w:lang w:eastAsia="es-ES"/>
        </w:rPr>
        <w:t>Respuesta</w:t>
      </w:r>
      <w:proofErr w:type="spellEnd"/>
      <w:r w:rsidRPr="00B62FCB">
        <w:rPr>
          <w:rFonts w:cs="Tahoma"/>
          <w:b/>
          <w:bCs/>
          <w:lang w:eastAsia="es-ES"/>
        </w:rPr>
        <w:t xml:space="preserve"> del </w:t>
      </w:r>
      <w:proofErr w:type="spellStart"/>
      <w:r w:rsidRPr="00B62FCB">
        <w:rPr>
          <w:rFonts w:cs="Tahoma"/>
          <w:b/>
          <w:bCs/>
          <w:lang w:eastAsia="es-ES"/>
        </w:rPr>
        <w:t>Sujeto</w:t>
      </w:r>
      <w:proofErr w:type="spellEnd"/>
      <w:r w:rsidRPr="00B62FCB">
        <w:rPr>
          <w:rFonts w:cs="Tahoma"/>
          <w:b/>
          <w:bCs/>
          <w:lang w:eastAsia="es-ES"/>
        </w:rPr>
        <w:t xml:space="preserve"> </w:t>
      </w:r>
      <w:proofErr w:type="spellStart"/>
      <w:r w:rsidRPr="00B62FCB">
        <w:rPr>
          <w:rFonts w:cs="Tahoma"/>
          <w:b/>
          <w:bCs/>
          <w:lang w:eastAsia="es-ES"/>
        </w:rPr>
        <w:t>Obligado</w:t>
      </w:r>
      <w:proofErr w:type="spellEnd"/>
      <w:r w:rsidRPr="00B62FCB">
        <w:rPr>
          <w:rFonts w:cs="Tahoma"/>
          <w:b/>
          <w:bCs/>
          <w:lang w:eastAsia="es-ES"/>
        </w:rPr>
        <w:t>.</w:t>
      </w:r>
    </w:p>
    <w:p w:rsidRPr="002D0AC7" w:rsidR="00EC77D9" w:rsidP="00DA4C87" w:rsidRDefault="00EC77D9" w14:paraId="5FFE230B" w14:textId="77777777">
      <w:pPr>
        <w:spacing w:after="0" w:line="360" w:lineRule="auto"/>
        <w:rPr>
          <w:rFonts w:eastAsia="Calibri" w:cs="Tahoma"/>
          <w:b/>
          <w:bCs/>
        </w:rPr>
      </w:pPr>
    </w:p>
    <w:p w:rsidRPr="002D0AC7" w:rsidR="00EC77D9" w:rsidP="00DA4C87" w:rsidRDefault="00EC77D9" w14:paraId="339339D5" w14:textId="252ACC18">
      <w:pPr>
        <w:autoSpaceDE w:val="0"/>
        <w:autoSpaceDN w:val="0"/>
        <w:adjustRightInd w:val="0"/>
        <w:spacing w:after="0" w:line="360" w:lineRule="auto"/>
        <w:rPr>
          <w:rFonts w:eastAsia="Calibri" w:cs="Tahoma"/>
          <w:color w:val="000000"/>
          <w:lang w:val="es-ES"/>
        </w:rPr>
      </w:pPr>
      <w:r w:rsidRPr="002D0AC7">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w:t>
      </w:r>
      <w:r w:rsidRPr="00AF590D">
        <w:rPr>
          <w:rFonts w:eastAsia="Calibri" w:cs="Tahoma"/>
          <w:color w:val="000000"/>
        </w:rPr>
        <w:t xml:space="preserve">electrónico del </w:t>
      </w:r>
      <w:r w:rsidRPr="00AF590D">
        <w:rPr>
          <w:rFonts w:eastAsia="Calibri" w:cs="Tahoma"/>
          <w:color w:val="000000"/>
          <w:lang w:val="es-ES"/>
        </w:rPr>
        <w:t xml:space="preserve">Sistema de Acceso a la Información Mexiquense (SAIMEX), se advierte que el </w:t>
      </w:r>
      <w:r w:rsidR="00403DD9">
        <w:rPr>
          <w:color w:val="000000"/>
        </w:rPr>
        <w:t>Sistema Municipal para el Desarrollo Integral de la Familia de Metepec</w:t>
      </w:r>
      <w:r w:rsidRPr="00AF590D">
        <w:rPr>
          <w:rFonts w:eastAsia="Calibri" w:cs="Tahoma"/>
          <w:color w:val="000000"/>
        </w:rPr>
        <w:t>,</w:t>
      </w:r>
      <w:r w:rsidRPr="002D0AC7">
        <w:rPr>
          <w:rFonts w:eastAsia="Calibri" w:cs="Tahoma"/>
          <w:bCs/>
          <w:color w:val="000000"/>
        </w:rPr>
        <w:t xml:space="preserve"> omitió dar respuesta a la solicitud de información, por lo que </w:t>
      </w:r>
      <w:r w:rsidRPr="002D0AC7">
        <w:rPr>
          <w:rFonts w:eastAsia="Calibri" w:cs="Tahoma"/>
          <w:b/>
          <w:color w:val="000000"/>
        </w:rPr>
        <w:t xml:space="preserve">se configura la </w:t>
      </w:r>
      <w:r w:rsidRPr="002D0AC7">
        <w:rPr>
          <w:rFonts w:eastAsia="Calibri" w:cs="Tahoma"/>
          <w:b/>
          <w:color w:val="000000"/>
          <w:lang w:val="es-ES"/>
        </w:rPr>
        <w:t>negativa ficta</w:t>
      </w:r>
      <w:r w:rsidRPr="002D0AC7">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rsidRPr="002D0AC7" w:rsidR="00EC77D9" w:rsidP="00DA4C87" w:rsidRDefault="00EC77D9" w14:paraId="321E7C3E" w14:textId="77777777">
      <w:pPr>
        <w:autoSpaceDE w:val="0"/>
        <w:autoSpaceDN w:val="0"/>
        <w:adjustRightInd w:val="0"/>
        <w:spacing w:after="0" w:line="360" w:lineRule="auto"/>
        <w:rPr>
          <w:rFonts w:eastAsia="Calibri" w:cs="Tahoma"/>
          <w:color w:val="000000"/>
          <w:lang w:val="es-ES"/>
        </w:rPr>
      </w:pPr>
    </w:p>
    <w:p w:rsidRPr="002D0AC7" w:rsidR="00EC77D9" w:rsidP="00DA4C87" w:rsidRDefault="006E2079" w14:paraId="56912486" w14:textId="53814AB9">
      <w:pPr>
        <w:autoSpaceDE w:val="0"/>
        <w:autoSpaceDN w:val="0"/>
        <w:adjustRightInd w:val="0"/>
        <w:spacing w:after="0" w:line="360" w:lineRule="auto"/>
        <w:rPr>
          <w:rFonts w:eastAsia="Calibri" w:cs="Tahoma"/>
          <w:b/>
          <w:color w:val="000000"/>
        </w:rPr>
      </w:pPr>
      <w:r>
        <w:rPr>
          <w:rFonts w:eastAsia="Calibri" w:cs="Tahoma"/>
          <w:b/>
          <w:color w:val="000000"/>
        </w:rPr>
        <w:t>III</w:t>
      </w:r>
      <w:r w:rsidR="00955848">
        <w:rPr>
          <w:rFonts w:eastAsia="Calibri" w:cs="Tahoma"/>
          <w:b/>
          <w:color w:val="000000"/>
        </w:rPr>
        <w:t>.</w:t>
      </w:r>
      <w:r w:rsidRPr="002D0AC7" w:rsidR="00EC77D9">
        <w:rPr>
          <w:rFonts w:eastAsia="Calibri" w:cs="Tahoma"/>
          <w:b/>
          <w:color w:val="000000"/>
        </w:rPr>
        <w:t xml:space="preserve"> Interposición del Recurso de Revisión. </w:t>
      </w:r>
    </w:p>
    <w:p w:rsidRPr="002D0AC7" w:rsidR="00EC77D9" w:rsidP="00DA4C87" w:rsidRDefault="00EC77D9" w14:paraId="193305E5" w14:textId="77777777">
      <w:pPr>
        <w:spacing w:after="0" w:line="360" w:lineRule="auto"/>
        <w:rPr>
          <w:rFonts w:eastAsia="Times New Roman" w:cs="Tahoma"/>
          <w:bCs/>
          <w:color w:val="auto"/>
          <w:lang w:eastAsia="es-ES"/>
        </w:rPr>
      </w:pPr>
    </w:p>
    <w:p w:rsidRPr="00722BC9" w:rsidR="00686C69" w:rsidP="00DA4C87" w:rsidRDefault="00EC77D9" w14:paraId="043BFAD4" w14:textId="689AD813">
      <w:pPr>
        <w:spacing w:after="0" w:line="360" w:lineRule="auto"/>
        <w:rPr>
          <w:bCs/>
        </w:rPr>
      </w:pPr>
      <w:r w:rsidRPr="002D0AC7">
        <w:rPr>
          <w:rFonts w:eastAsia="Times New Roman" w:cs="Tahoma"/>
          <w:bCs/>
          <w:color w:val="auto"/>
          <w:lang w:val="es-ES" w:eastAsia="es-ES"/>
        </w:rPr>
        <w:t xml:space="preserve">Con fecha </w:t>
      </w:r>
      <w:r w:rsidR="00403DD9">
        <w:rPr>
          <w:rFonts w:eastAsia="Times New Roman" w:cs="Tahoma"/>
          <w:bCs/>
          <w:color w:val="auto"/>
          <w:lang w:val="es-ES" w:eastAsia="es-ES"/>
        </w:rPr>
        <w:t>veintisiete d enero de dos mil veintitrés</w:t>
      </w:r>
      <w:r w:rsidRPr="002D0AC7">
        <w:rPr>
          <w:rFonts w:eastAsia="Times New Roman" w:cs="Tahoma"/>
          <w:bCs/>
          <w:color w:val="auto"/>
          <w:lang w:val="es-ES" w:eastAsia="es-ES"/>
        </w:rPr>
        <w:t xml:space="preserve">, </w:t>
      </w:r>
      <w:r w:rsidRPr="002D0AC7">
        <w:rPr>
          <w:rFonts w:eastAsia="Times New Roman" w:cs="Tahoma"/>
          <w:bCs/>
          <w:color w:val="auto"/>
          <w:lang w:eastAsia="es-ES"/>
        </w:rPr>
        <w:t xml:space="preserve">se </w:t>
      </w:r>
      <w:r w:rsidR="00686C69">
        <w:rPr>
          <w:rFonts w:eastAsia="Times New Roman" w:cs="Tahoma"/>
          <w:bCs/>
          <w:color w:val="auto"/>
          <w:lang w:eastAsia="es-ES"/>
        </w:rPr>
        <w:t>tuvo por recibido</w:t>
      </w:r>
      <w:r w:rsidRPr="002D0AC7">
        <w:rPr>
          <w:rFonts w:eastAsia="Times New Roman" w:cs="Tahoma"/>
          <w:bCs/>
          <w:color w:val="auto"/>
          <w:lang w:eastAsia="es-ES"/>
        </w:rPr>
        <w:t xml:space="preserve"> en este Instituto, a través del </w:t>
      </w:r>
      <w:r w:rsidRPr="002D0AC7">
        <w:rPr>
          <w:rFonts w:eastAsia="Times New Roman" w:cs="Tahoma"/>
          <w:bCs/>
          <w:color w:val="auto"/>
          <w:lang w:val="es-ES" w:eastAsia="es-ES"/>
        </w:rPr>
        <w:t>Sistema de Acceso a la Información Mexiquense (SAIMEX)</w:t>
      </w:r>
      <w:r w:rsidRPr="002D0AC7">
        <w:rPr>
          <w:rFonts w:eastAsia="Times New Roman" w:cs="Tahoma"/>
          <w:bCs/>
          <w:color w:val="auto"/>
          <w:lang w:eastAsia="es-ES"/>
        </w:rPr>
        <w:t>, el Recurso de Revisión interpuesto por la parte Recurrente, en contra de la falta de respuesta del Sujeto Obligado,</w:t>
      </w:r>
      <w:r w:rsidRPr="00722BC9" w:rsidR="00686C69">
        <w:rPr>
          <w:rFonts w:cs="Tahoma"/>
          <w:b/>
          <w:lang w:eastAsia="es-ES"/>
        </w:rPr>
        <w:t xml:space="preserve"> </w:t>
      </w:r>
      <w:r w:rsidRPr="00722BC9" w:rsidR="00686C69">
        <w:rPr>
          <w:rFonts w:cs="Tahoma"/>
          <w:lang w:eastAsia="es-ES"/>
        </w:rPr>
        <w:t>en los siguientes términos:</w:t>
      </w:r>
    </w:p>
    <w:p w:rsidRPr="002D0AC7" w:rsidR="00EC77D9" w:rsidP="00DA4C87" w:rsidRDefault="00EC77D9" w14:paraId="24595562" w14:textId="77777777">
      <w:pPr>
        <w:spacing w:after="0" w:line="360" w:lineRule="auto"/>
        <w:rPr>
          <w:rFonts w:eastAsia="Times New Roman" w:cs="Tahoma"/>
          <w:bCs/>
          <w:color w:val="auto"/>
          <w:lang w:eastAsia="es-ES"/>
        </w:rPr>
      </w:pPr>
    </w:p>
    <w:p w:rsidRPr="009019A4" w:rsidR="00EC77D9" w:rsidP="00DA4C87" w:rsidRDefault="00EC77D9" w14:paraId="122D4953" w14:textId="77777777">
      <w:pPr>
        <w:spacing w:after="0" w:line="360" w:lineRule="auto"/>
        <w:ind w:left="567" w:right="567"/>
        <w:rPr>
          <w:rFonts w:eastAsia="Times New Roman" w:cs="Tahoma"/>
          <w:b/>
          <w:bCs/>
          <w:i/>
          <w:color w:val="auto"/>
          <w:sz w:val="20"/>
          <w:szCs w:val="20"/>
          <w:lang w:eastAsia="es-ES"/>
        </w:rPr>
      </w:pPr>
      <w:r w:rsidRPr="009019A4">
        <w:rPr>
          <w:rFonts w:eastAsia="Times New Roman" w:cs="Tahoma"/>
          <w:b/>
          <w:bCs/>
          <w:i/>
          <w:color w:val="auto"/>
          <w:sz w:val="20"/>
          <w:szCs w:val="20"/>
          <w:lang w:eastAsia="es-ES"/>
        </w:rPr>
        <w:t>“ACTO IMPUGNADO</w:t>
      </w:r>
    </w:p>
    <w:p w:rsidRPr="009019A4" w:rsidR="00EC77D9" w:rsidP="00DA4C87" w:rsidRDefault="00403DD9" w14:paraId="6E62BBE2" w14:textId="38C614AF">
      <w:pPr>
        <w:spacing w:after="0" w:line="360" w:lineRule="auto"/>
        <w:ind w:left="567" w:right="567"/>
        <w:rPr>
          <w:rFonts w:eastAsia="Times New Roman" w:cs="Tahoma"/>
          <w:bCs/>
          <w:i/>
          <w:iCs/>
          <w:color w:val="auto"/>
          <w:sz w:val="20"/>
          <w:szCs w:val="20"/>
          <w:lang w:eastAsia="es-ES"/>
        </w:rPr>
      </w:pPr>
      <w:r w:rsidRPr="00403DD9">
        <w:rPr>
          <w:i/>
          <w:iCs/>
          <w:color w:val="000000"/>
          <w:sz w:val="20"/>
          <w:szCs w:val="20"/>
        </w:rPr>
        <w:t xml:space="preserve">Haciendo uso de mis derechos bajo el artículo 4 de la Ley de Transparencia y 6 de la </w:t>
      </w:r>
      <w:proofErr w:type="spellStart"/>
      <w:r w:rsidRPr="00403DD9">
        <w:rPr>
          <w:i/>
          <w:iCs/>
          <w:color w:val="000000"/>
          <w:sz w:val="20"/>
          <w:szCs w:val="20"/>
        </w:rPr>
        <w:t>Cosntitución</w:t>
      </w:r>
      <w:proofErr w:type="spellEnd"/>
      <w:r w:rsidRPr="00403DD9">
        <w:rPr>
          <w:i/>
          <w:iCs/>
          <w:color w:val="000000"/>
          <w:sz w:val="20"/>
          <w:szCs w:val="20"/>
        </w:rPr>
        <w:t xml:space="preserve"> </w:t>
      </w:r>
      <w:proofErr w:type="spellStart"/>
      <w:r w:rsidRPr="00403DD9">
        <w:rPr>
          <w:i/>
          <w:iCs/>
          <w:color w:val="000000"/>
          <w:sz w:val="20"/>
          <w:szCs w:val="20"/>
        </w:rPr>
        <w:t>Politica</w:t>
      </w:r>
      <w:proofErr w:type="spellEnd"/>
      <w:r w:rsidRPr="00403DD9">
        <w:rPr>
          <w:i/>
          <w:iCs/>
          <w:color w:val="000000"/>
          <w:sz w:val="20"/>
          <w:szCs w:val="20"/>
        </w:rPr>
        <w:t xml:space="preserve">, deseo conocer el contenido de todos los oficios emitidos por la UNIDAD DE INFORMACIÓN, PLANEACIÓN, PROGRAMACIÓN Y EVALUACIÓN del 01 de enero del </w:t>
      </w:r>
      <w:r w:rsidRPr="00403DD9">
        <w:rPr>
          <w:i/>
          <w:iCs/>
          <w:color w:val="000000"/>
          <w:sz w:val="20"/>
          <w:szCs w:val="20"/>
        </w:rPr>
        <w:lastRenderedPageBreak/>
        <w:t xml:space="preserve">2022 al 20 de diciembre del 2022, en formato PDF y divididos por cada mes, </w:t>
      </w:r>
      <w:proofErr w:type="spellStart"/>
      <w:r w:rsidRPr="00403DD9">
        <w:rPr>
          <w:i/>
          <w:iCs/>
          <w:color w:val="000000"/>
          <w:sz w:val="20"/>
          <w:szCs w:val="20"/>
        </w:rPr>
        <w:t>asi</w:t>
      </w:r>
      <w:proofErr w:type="spellEnd"/>
      <w:r w:rsidRPr="00403DD9">
        <w:rPr>
          <w:i/>
          <w:iCs/>
          <w:color w:val="000000"/>
          <w:sz w:val="20"/>
          <w:szCs w:val="20"/>
        </w:rPr>
        <w:t xml:space="preserve"> como su libro florete donde contenga y respalde cada oficio. </w:t>
      </w:r>
      <w:proofErr w:type="spellStart"/>
      <w:r w:rsidRPr="00403DD9">
        <w:rPr>
          <w:i/>
          <w:iCs/>
          <w:color w:val="000000"/>
          <w:sz w:val="20"/>
          <w:szCs w:val="20"/>
        </w:rPr>
        <w:t>Tambien</w:t>
      </w:r>
      <w:proofErr w:type="spellEnd"/>
      <w:r w:rsidRPr="00403DD9">
        <w:rPr>
          <w:i/>
          <w:iCs/>
          <w:color w:val="000000"/>
          <w:sz w:val="20"/>
          <w:szCs w:val="20"/>
        </w:rPr>
        <w:t xml:space="preserve"> deseo que se me proporcione el primer informe de actividades del </w:t>
      </w:r>
      <w:proofErr w:type="spellStart"/>
      <w:r w:rsidRPr="00403DD9">
        <w:rPr>
          <w:i/>
          <w:iCs/>
          <w:color w:val="000000"/>
          <w:sz w:val="20"/>
          <w:szCs w:val="20"/>
        </w:rPr>
        <w:t>Dif</w:t>
      </w:r>
      <w:proofErr w:type="spellEnd"/>
      <w:r w:rsidRPr="00403DD9">
        <w:rPr>
          <w:i/>
          <w:iCs/>
          <w:color w:val="000000"/>
          <w:sz w:val="20"/>
          <w:szCs w:val="20"/>
        </w:rPr>
        <w:t xml:space="preserve"> Metepec en formato PDF</w:t>
      </w:r>
      <w:r w:rsidRPr="009019A4" w:rsidR="00EC77D9">
        <w:rPr>
          <w:i/>
          <w:iCs/>
          <w:sz w:val="20"/>
          <w:szCs w:val="20"/>
        </w:rPr>
        <w:t>”</w:t>
      </w:r>
      <w:r w:rsidRPr="009019A4" w:rsidR="00EC77D9">
        <w:rPr>
          <w:bCs/>
          <w:i/>
          <w:iCs/>
          <w:sz w:val="20"/>
          <w:szCs w:val="20"/>
        </w:rPr>
        <w:t xml:space="preserve"> </w:t>
      </w:r>
      <w:r w:rsidRPr="009019A4" w:rsidR="00EC77D9">
        <w:rPr>
          <w:rFonts w:eastAsia="Times New Roman" w:cs="Tahoma"/>
          <w:bCs/>
          <w:i/>
          <w:iCs/>
          <w:color w:val="auto"/>
          <w:sz w:val="20"/>
          <w:szCs w:val="20"/>
          <w:lang w:eastAsia="es-ES"/>
        </w:rPr>
        <w:t>(Sic)</w:t>
      </w:r>
    </w:p>
    <w:p w:rsidR="00EC77D9" w:rsidP="00DA4C87" w:rsidRDefault="00EC77D9" w14:paraId="5CCEB8EC" w14:textId="200EAB7C">
      <w:pPr>
        <w:spacing w:after="0" w:line="360" w:lineRule="auto"/>
        <w:ind w:left="567" w:right="567"/>
        <w:rPr>
          <w:rFonts w:eastAsia="Times New Roman" w:cs="Tahoma"/>
          <w:bCs/>
          <w:i/>
          <w:color w:val="auto"/>
          <w:sz w:val="20"/>
          <w:szCs w:val="20"/>
          <w:lang w:eastAsia="es-ES"/>
        </w:rPr>
      </w:pPr>
    </w:p>
    <w:p w:rsidRPr="009019A4" w:rsidR="00EC77D9" w:rsidP="00DA4C87" w:rsidRDefault="00EC77D9" w14:paraId="01991E43" w14:textId="7A969951">
      <w:pPr>
        <w:spacing w:after="0" w:line="360" w:lineRule="auto"/>
        <w:ind w:left="567" w:right="567"/>
        <w:rPr>
          <w:rFonts w:eastAsia="Times New Roman" w:cs="Tahoma"/>
          <w:b/>
          <w:bCs/>
          <w:i/>
          <w:color w:val="auto"/>
          <w:sz w:val="20"/>
          <w:szCs w:val="20"/>
          <w:lang w:eastAsia="es-ES"/>
        </w:rPr>
      </w:pPr>
      <w:r w:rsidRPr="009019A4">
        <w:rPr>
          <w:rFonts w:eastAsia="Times New Roman" w:cs="Tahoma"/>
          <w:b/>
          <w:bCs/>
          <w:i/>
          <w:color w:val="auto"/>
          <w:sz w:val="20"/>
          <w:szCs w:val="20"/>
          <w:lang w:eastAsia="es-ES"/>
        </w:rPr>
        <w:t>“RAZONES O MOTIVOS DE LA INCONFORMIDAD</w:t>
      </w:r>
    </w:p>
    <w:p w:rsidRPr="009019A4" w:rsidR="00EC77D9" w:rsidP="00DA4C87" w:rsidRDefault="00403DD9" w14:paraId="6A2AB2B9" w14:textId="5FDCE579">
      <w:pPr>
        <w:spacing w:after="0" w:line="360" w:lineRule="auto"/>
        <w:ind w:left="567" w:right="567"/>
        <w:rPr>
          <w:rFonts w:eastAsia="Times New Roman" w:cs="Tahoma"/>
          <w:bCs/>
          <w:color w:val="auto"/>
          <w:sz w:val="20"/>
          <w:szCs w:val="20"/>
          <w:lang w:eastAsia="es-ES"/>
        </w:rPr>
      </w:pPr>
      <w:r w:rsidRPr="00403DD9">
        <w:rPr>
          <w:i/>
          <w:iCs/>
          <w:color w:val="000000"/>
          <w:sz w:val="20"/>
          <w:szCs w:val="20"/>
        </w:rPr>
        <w:t>Nunca me respondieron a mi pregunta, al parecer el Sistema Municipal DIF Metepec NO tiene el personal capacitado para realizar bien su trabajo y darle importancia al tema de Transparencia.</w:t>
      </w:r>
      <w:r w:rsidRPr="009019A4" w:rsidR="00EC77D9">
        <w:rPr>
          <w:i/>
          <w:color w:val="000000"/>
          <w:sz w:val="20"/>
          <w:szCs w:val="20"/>
        </w:rPr>
        <w:t>”</w:t>
      </w:r>
      <w:r w:rsidRPr="009019A4" w:rsidR="00EC77D9">
        <w:rPr>
          <w:bCs/>
          <w:i/>
          <w:color w:val="000000"/>
          <w:sz w:val="20"/>
          <w:szCs w:val="20"/>
        </w:rPr>
        <w:t xml:space="preserve"> </w:t>
      </w:r>
      <w:r w:rsidRPr="009019A4" w:rsidR="00EC77D9">
        <w:rPr>
          <w:rFonts w:eastAsia="Times New Roman" w:cs="Tahoma"/>
          <w:bCs/>
          <w:i/>
          <w:color w:val="auto"/>
          <w:sz w:val="20"/>
          <w:szCs w:val="20"/>
          <w:lang w:eastAsia="es-ES"/>
        </w:rPr>
        <w:t>(Sic)</w:t>
      </w:r>
    </w:p>
    <w:p w:rsidR="000823E5" w:rsidP="00DA4C87" w:rsidRDefault="000823E5" w14:paraId="2EF5CAAD" w14:textId="77777777">
      <w:pPr>
        <w:spacing w:after="0" w:line="360" w:lineRule="auto"/>
        <w:rPr>
          <w:rFonts w:eastAsia="Calibri" w:cs="Tahoma"/>
          <w:b/>
          <w:color w:val="000000"/>
        </w:rPr>
      </w:pPr>
    </w:p>
    <w:p w:rsidRPr="002D0AC7" w:rsidR="00EC77D9" w:rsidP="00DA4C87" w:rsidRDefault="00955848" w14:paraId="32EBD4AE" w14:textId="7AF36DC4">
      <w:pPr>
        <w:spacing w:after="0" w:line="360" w:lineRule="auto"/>
        <w:rPr>
          <w:rFonts w:eastAsia="Batang" w:cs="Tahoma"/>
          <w:b/>
          <w:bCs/>
          <w:color w:val="000000"/>
        </w:rPr>
      </w:pPr>
      <w:r>
        <w:rPr>
          <w:rFonts w:eastAsia="Calibri" w:cs="Tahoma"/>
          <w:b/>
          <w:color w:val="000000"/>
        </w:rPr>
        <w:t>I</w:t>
      </w:r>
      <w:r w:rsidR="006E2079">
        <w:rPr>
          <w:rFonts w:eastAsia="Calibri" w:cs="Tahoma"/>
          <w:b/>
          <w:color w:val="000000"/>
        </w:rPr>
        <w:t>V</w:t>
      </w:r>
      <w:r w:rsidRPr="002D0AC7" w:rsidR="00EC77D9">
        <w:rPr>
          <w:rFonts w:eastAsia="Calibri" w:cs="Tahoma"/>
          <w:b/>
          <w:color w:val="000000"/>
        </w:rPr>
        <w:t xml:space="preserve">. </w:t>
      </w:r>
      <w:r w:rsidRPr="002D0AC7" w:rsidR="00EC77D9">
        <w:rPr>
          <w:rFonts w:eastAsia="Batang" w:cs="Tahoma"/>
          <w:b/>
          <w:bCs/>
          <w:color w:val="000000"/>
        </w:rPr>
        <w:t>Trámite del Recurso de Revisión</w:t>
      </w:r>
      <w:r w:rsidRPr="002D0AC7" w:rsidR="00EC77D9">
        <w:rPr>
          <w:rFonts w:eastAsia="Calibri" w:cs="Tahoma"/>
          <w:b/>
          <w:color w:val="000000"/>
        </w:rPr>
        <w:t xml:space="preserve"> </w:t>
      </w:r>
      <w:r w:rsidRPr="002D0AC7" w:rsidR="00EC77D9">
        <w:rPr>
          <w:rFonts w:eastAsia="Batang" w:cs="Tahoma"/>
          <w:b/>
          <w:bCs/>
          <w:color w:val="000000"/>
        </w:rPr>
        <w:t>ante este Instituto.</w:t>
      </w:r>
    </w:p>
    <w:p w:rsidRPr="002D0AC7" w:rsidR="00EC77D9" w:rsidP="00DA4C87" w:rsidRDefault="00EC77D9" w14:paraId="1C4ADB40" w14:textId="77777777">
      <w:pPr>
        <w:spacing w:after="0" w:line="360" w:lineRule="auto"/>
        <w:rPr>
          <w:rFonts w:eastAsia="Batang" w:cs="Tahoma"/>
          <w:bCs/>
          <w:color w:val="000000"/>
        </w:rPr>
      </w:pPr>
    </w:p>
    <w:p w:rsidRPr="002D0AC7" w:rsidR="00EC77D9" w:rsidP="00DA4C87" w:rsidRDefault="00EC77D9" w14:paraId="7EC9EE07" w14:textId="5901CC58">
      <w:pPr>
        <w:spacing w:after="0" w:line="360" w:lineRule="auto"/>
        <w:rPr>
          <w:rFonts w:eastAsia="Batang" w:cs="Tahoma"/>
          <w:b/>
          <w:bCs/>
          <w:color w:val="000000"/>
        </w:rPr>
      </w:pPr>
      <w:r w:rsidRPr="002D0AC7">
        <w:rPr>
          <w:rFonts w:eastAsia="Batang" w:cs="Tahoma"/>
          <w:b/>
          <w:bCs/>
          <w:color w:val="000000"/>
        </w:rPr>
        <w:t xml:space="preserve">a) Turno del Medio de Impugnación. </w:t>
      </w:r>
      <w:r w:rsidRPr="002D0AC7">
        <w:rPr>
          <w:rFonts w:eastAsia="Batang" w:cs="Tahoma"/>
          <w:bCs/>
          <w:color w:val="000000"/>
        </w:rPr>
        <w:t xml:space="preserve">El </w:t>
      </w:r>
      <w:r w:rsidR="00403DD9">
        <w:rPr>
          <w:rFonts w:eastAsia="Batang" w:cs="Tahoma"/>
          <w:bCs/>
          <w:color w:val="000000"/>
        </w:rPr>
        <w:t>veintisiete de enero de dos mil veintitrés</w:t>
      </w:r>
      <w:r w:rsidRPr="002D0AC7">
        <w:rPr>
          <w:rFonts w:eastAsia="Batang" w:cs="Tahoma"/>
          <w:bCs/>
          <w:color w:val="000000"/>
        </w:rPr>
        <w:t xml:space="preserve">, el </w:t>
      </w:r>
      <w:r w:rsidRPr="002D0AC7">
        <w:rPr>
          <w:rFonts w:eastAsia="Calibri" w:cs="Tahoma"/>
          <w:color w:val="000000"/>
          <w:lang w:val="es-ES"/>
        </w:rPr>
        <w:t>Sistema de Acceso a la Información Mexiquense (SAIMEX),</w:t>
      </w:r>
      <w:r w:rsidRPr="002D0AC7">
        <w:rPr>
          <w:rFonts w:eastAsia="Batang" w:cs="Tahoma"/>
          <w:bCs/>
          <w:color w:val="000000"/>
        </w:rPr>
        <w:t xml:space="preserve"> asignó el número de expediente </w:t>
      </w:r>
      <w:r w:rsidR="00403DD9">
        <w:rPr>
          <w:rFonts w:eastAsia="Batang" w:cs="Tahoma"/>
          <w:color w:val="000000"/>
        </w:rPr>
        <w:t>00476/INFOEM/IP/RR/2023</w:t>
      </w:r>
      <w:r w:rsidRPr="002D0AC7">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2D0AC7" w:rsidR="00EC77D9" w:rsidP="00DA4C87" w:rsidRDefault="00EC77D9" w14:paraId="23BD8332" w14:textId="77777777">
      <w:pPr>
        <w:spacing w:after="0" w:line="360" w:lineRule="auto"/>
        <w:rPr>
          <w:rFonts w:eastAsia="Batang" w:cs="Tahoma"/>
          <w:bCs/>
          <w:color w:val="000000"/>
        </w:rPr>
      </w:pPr>
    </w:p>
    <w:p w:rsidRPr="002D0AC7" w:rsidR="00EC77D9" w:rsidP="00DA4C87" w:rsidRDefault="00EC77D9" w14:paraId="385EEA5C" w14:textId="2CFE9EF9">
      <w:pPr>
        <w:spacing w:after="0" w:line="360" w:lineRule="auto"/>
        <w:rPr>
          <w:rFonts w:eastAsia="Times New Roman" w:cs="Tahoma"/>
          <w:b/>
          <w:bCs/>
          <w:color w:val="auto"/>
          <w:lang w:eastAsia="es-ES"/>
        </w:rPr>
      </w:pPr>
      <w:r w:rsidRPr="002D0AC7">
        <w:rPr>
          <w:rFonts w:eastAsia="Times New Roman" w:cs="Tahoma"/>
          <w:b/>
          <w:bCs/>
          <w:color w:val="auto"/>
          <w:lang w:eastAsia="es-ES"/>
        </w:rPr>
        <w:t>b) Admisión del Recurso de Revisión</w:t>
      </w:r>
      <w:r w:rsidRPr="002D0AC7">
        <w:rPr>
          <w:rFonts w:eastAsia="Times New Roman" w:cs="Tahoma"/>
          <w:b/>
          <w:bCs/>
          <w:color w:val="auto"/>
          <w:lang w:val="es-ES_tradnl" w:eastAsia="es-ES"/>
        </w:rPr>
        <w:t xml:space="preserve">. </w:t>
      </w:r>
      <w:r w:rsidRPr="002D0AC7">
        <w:rPr>
          <w:rFonts w:eastAsia="Batang" w:cs="Tahoma"/>
          <w:bCs/>
          <w:color w:val="000000"/>
        </w:rPr>
        <w:t xml:space="preserve">El </w:t>
      </w:r>
      <w:r w:rsidR="00403DD9">
        <w:rPr>
          <w:rFonts w:eastAsia="Batang" w:cs="Tahoma"/>
          <w:bCs/>
          <w:color w:val="000000"/>
        </w:rPr>
        <w:t>primero de febrero</w:t>
      </w:r>
      <w:r w:rsidRPr="002D0AC7">
        <w:rPr>
          <w:rFonts w:eastAsia="Batang" w:cs="Tahoma"/>
          <w:bCs/>
          <w:color w:val="000000"/>
        </w:rPr>
        <w:t xml:space="preserve"> de dos mil veintidós</w:t>
      </w:r>
      <w:r w:rsidRPr="002D0AC7">
        <w:rPr>
          <w:rFonts w:eastAsia="Times New Roman" w:cs="Tahoma"/>
          <w:bCs/>
          <w:color w:val="auto"/>
          <w:lang w:val="es-ES_tradnl" w:eastAsia="es-ES"/>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w:t>
      </w:r>
      <w:r w:rsidR="008863F4">
        <w:rPr>
          <w:rFonts w:eastAsia="Times New Roman" w:cs="Tahoma"/>
          <w:bCs/>
          <w:color w:val="auto"/>
          <w:lang w:val="es-ES_tradnl" w:eastAsia="es-ES"/>
        </w:rPr>
        <w:t xml:space="preserve">las partes, </w:t>
      </w:r>
      <w:r w:rsidR="00403DD9">
        <w:rPr>
          <w:rFonts w:eastAsia="Times New Roman" w:cs="Tahoma"/>
          <w:bCs/>
          <w:color w:val="auto"/>
          <w:lang w:val="es-ES_tradnl" w:eastAsia="es-ES"/>
        </w:rPr>
        <w:t>el siete de dicho mes y año</w:t>
      </w:r>
      <w:r w:rsidR="00CB7980">
        <w:rPr>
          <w:rFonts w:eastAsia="Times New Roman" w:cs="Tahoma"/>
          <w:bCs/>
          <w:color w:val="auto"/>
          <w:lang w:val="es-ES_tradnl" w:eastAsia="es-ES"/>
        </w:rPr>
        <w:t xml:space="preserve">, </w:t>
      </w:r>
      <w:r w:rsidRPr="002D0AC7">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rsidRPr="002D0AC7" w:rsidR="00EC77D9" w:rsidP="00DA4C87" w:rsidRDefault="00EC77D9" w14:paraId="2C51930E" w14:textId="77777777">
      <w:pPr>
        <w:spacing w:after="0" w:line="360" w:lineRule="auto"/>
        <w:rPr>
          <w:rFonts w:cs="Tahoma"/>
        </w:rPr>
      </w:pPr>
    </w:p>
    <w:p w:rsidRPr="002D0AC7" w:rsidR="00EC77D9" w:rsidP="00DA4C87" w:rsidRDefault="00EC77D9" w14:paraId="50834C70" w14:textId="77777777">
      <w:pPr>
        <w:spacing w:after="0" w:line="360" w:lineRule="auto"/>
        <w:rPr>
          <w:rFonts w:eastAsia="Times New Roman" w:cs="Tahoma"/>
          <w:bCs/>
          <w:iCs/>
          <w:color w:val="auto"/>
          <w:lang w:val="es-ES" w:eastAsia="es-ES"/>
        </w:rPr>
      </w:pPr>
      <w:r w:rsidRPr="002D0AC7">
        <w:rPr>
          <w:rFonts w:eastAsia="Times New Roman" w:cs="Tahoma"/>
          <w:b/>
          <w:bCs/>
          <w:color w:val="auto"/>
          <w:lang w:eastAsia="es-ES"/>
        </w:rPr>
        <w:lastRenderedPageBreak/>
        <w:t xml:space="preserve">c) </w:t>
      </w:r>
      <w:r w:rsidRPr="002D0AC7">
        <w:rPr>
          <w:rFonts w:cs="Tahoma"/>
          <w:b/>
          <w:lang w:val="es-ES_tradnl"/>
        </w:rPr>
        <w:t xml:space="preserve">Informe Justificado o Manifestaciones. </w:t>
      </w:r>
      <w:r w:rsidRPr="002D0AC7">
        <w:rPr>
          <w:rFonts w:cs="Tahoma"/>
          <w:lang w:val="es-ES_tradnl"/>
        </w:rPr>
        <w:t>Las partes fueron omisas en emitir manifestaciones o alegatos.</w:t>
      </w:r>
    </w:p>
    <w:p w:rsidRPr="002D0AC7" w:rsidR="00EC77D9" w:rsidP="00DA4C87" w:rsidRDefault="00EC77D9" w14:paraId="5818420C" w14:textId="77777777">
      <w:pPr>
        <w:widowControl w:val="0"/>
        <w:spacing w:after="0" w:line="360" w:lineRule="auto"/>
        <w:rPr>
          <w:rFonts w:eastAsia="Times New Roman" w:cs="Tahoma"/>
          <w:b/>
          <w:color w:val="auto"/>
          <w:lang w:eastAsia="es-ES"/>
        </w:rPr>
      </w:pPr>
    </w:p>
    <w:p w:rsidR="00EC77D9" w:rsidP="00DA4C87" w:rsidRDefault="00EC77D9" w14:paraId="35AAACA3" w14:textId="54C4A893">
      <w:pPr>
        <w:widowControl w:val="0"/>
        <w:spacing w:after="0" w:line="360" w:lineRule="auto"/>
        <w:rPr>
          <w:rFonts w:eastAsia="Times New Roman" w:cs="Tahoma"/>
          <w:color w:val="auto"/>
          <w:lang w:eastAsia="es-ES"/>
        </w:rPr>
      </w:pPr>
      <w:r w:rsidRPr="002D0AC7">
        <w:rPr>
          <w:rFonts w:eastAsia="Times New Roman" w:cs="Tahoma"/>
          <w:b/>
          <w:color w:val="auto"/>
          <w:lang w:eastAsia="es-ES"/>
        </w:rPr>
        <w:t>d) Cierre de instrucción.</w:t>
      </w:r>
      <w:r w:rsidRPr="002D0AC7">
        <w:rPr>
          <w:rFonts w:eastAsia="Times New Roman" w:cs="Tahoma"/>
          <w:color w:val="auto"/>
          <w:lang w:eastAsia="es-ES"/>
        </w:rPr>
        <w:t xml:space="preserve"> El </w:t>
      </w:r>
      <w:r w:rsidR="00403DD9">
        <w:rPr>
          <w:rFonts w:eastAsia="Times New Roman" w:cs="Tahoma"/>
          <w:color w:val="auto"/>
          <w:lang w:eastAsia="es-ES"/>
        </w:rPr>
        <w:t>veinticuatro de febrero</w:t>
      </w:r>
      <w:r w:rsidRPr="002D0AC7">
        <w:rPr>
          <w:rFonts w:eastAsia="Times New Roman" w:cs="Tahoma"/>
          <w:color w:val="auto"/>
          <w:lang w:eastAsia="es-ES"/>
        </w:rPr>
        <w:t xml:space="preserve"> de dos mil veintidós,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sidR="00886CD4">
        <w:rPr>
          <w:rFonts w:eastAsia="Times New Roman" w:cs="Tahoma"/>
          <w:color w:val="auto"/>
          <w:lang w:eastAsia="es-ES"/>
        </w:rPr>
        <w:t>mismo día</w:t>
      </w:r>
      <w:r w:rsidRPr="002D0AC7">
        <w:rPr>
          <w:rFonts w:eastAsia="Times New Roman" w:cs="Tahoma"/>
          <w:color w:val="auto"/>
          <w:lang w:eastAsia="es-ES"/>
        </w:rPr>
        <w:t xml:space="preserve">, a través del </w:t>
      </w:r>
      <w:r w:rsidRPr="002D0AC7">
        <w:rPr>
          <w:rFonts w:eastAsia="Times New Roman" w:cs="Tahoma"/>
          <w:color w:val="auto"/>
          <w:lang w:val="es-ES" w:eastAsia="es-ES"/>
        </w:rPr>
        <w:t>Sistema de Acceso a la Información Mexiquense (SAIMEX)</w:t>
      </w:r>
      <w:r w:rsidRPr="002D0AC7">
        <w:rPr>
          <w:rFonts w:eastAsia="Times New Roman" w:cs="Tahoma"/>
          <w:color w:val="auto"/>
          <w:lang w:eastAsia="es-ES"/>
        </w:rPr>
        <w:t xml:space="preserve">. </w:t>
      </w:r>
    </w:p>
    <w:p w:rsidR="00955848" w:rsidP="00DA4C87" w:rsidRDefault="00955848" w14:paraId="4335717B" w14:textId="77777777">
      <w:pPr>
        <w:widowControl w:val="0"/>
        <w:spacing w:after="0" w:line="360" w:lineRule="auto"/>
        <w:rPr>
          <w:rFonts w:eastAsia="Times New Roman" w:cs="Tahoma"/>
          <w:color w:val="auto"/>
          <w:lang w:eastAsia="es-ES"/>
        </w:rPr>
      </w:pPr>
    </w:p>
    <w:p w:rsidRPr="002D0AC7" w:rsidR="00EC77D9" w:rsidP="00DA4C87" w:rsidRDefault="00EC77D9" w14:paraId="77C7A5C4" w14:textId="77777777">
      <w:pPr>
        <w:spacing w:after="0" w:line="360" w:lineRule="auto"/>
        <w:rPr>
          <w:rFonts w:eastAsia="Times New Roman" w:cs="Tahoma"/>
          <w:color w:val="000000"/>
          <w:lang w:eastAsia="es-ES"/>
        </w:rPr>
      </w:pPr>
      <w:r w:rsidRPr="002D0AC7">
        <w:rPr>
          <w:rFonts w:eastAsia="Times New Roman" w:cs="Tahoma"/>
          <w:color w:val="000000"/>
          <w:lang w:eastAsia="es-ES"/>
        </w:rPr>
        <w:t>En razón de que fue debidamente sustanciado e integrado el expediente electrónico y no existe diligencia pendiente de desahogo, se emite la resolución que conforme a Derecho proceda, de acuerdo a los siguientes:</w:t>
      </w:r>
    </w:p>
    <w:p w:rsidRPr="002D0AC7" w:rsidR="00EC77D9" w:rsidP="00DA4C87" w:rsidRDefault="00EC77D9" w14:paraId="412F3655" w14:textId="77777777">
      <w:pPr>
        <w:spacing w:after="0" w:line="360" w:lineRule="auto"/>
        <w:rPr>
          <w:rFonts w:eastAsia="Times New Roman" w:cs="Tahoma"/>
          <w:bCs/>
          <w:iCs/>
          <w:color w:val="auto"/>
          <w:lang w:val="es-ES" w:eastAsia="es-ES"/>
        </w:rPr>
      </w:pPr>
    </w:p>
    <w:p w:rsidR="00EC77D9" w:rsidP="00DA4C87" w:rsidRDefault="00EC77D9" w14:paraId="4B442488" w14:textId="480FADE6">
      <w:pPr>
        <w:spacing w:after="0" w:line="360" w:lineRule="auto"/>
        <w:jc w:val="center"/>
        <w:rPr>
          <w:rFonts w:eastAsia="Times New Roman" w:cs="Tahoma"/>
          <w:b/>
          <w:color w:val="auto"/>
          <w:lang w:val="es-ES" w:eastAsia="es-ES"/>
        </w:rPr>
      </w:pPr>
      <w:r w:rsidRPr="002D0AC7">
        <w:rPr>
          <w:rFonts w:eastAsia="Times New Roman" w:cs="Tahoma"/>
          <w:b/>
          <w:color w:val="auto"/>
          <w:lang w:val="es-ES" w:eastAsia="es-ES"/>
        </w:rPr>
        <w:t>C O N S I D E R A N D O S:</w:t>
      </w:r>
    </w:p>
    <w:p w:rsidRPr="002D0AC7" w:rsidR="008863F4" w:rsidP="00DA4C87" w:rsidRDefault="008863F4" w14:paraId="1C8F26BA" w14:textId="77777777">
      <w:pPr>
        <w:spacing w:after="0" w:line="360" w:lineRule="auto"/>
        <w:jc w:val="center"/>
        <w:rPr>
          <w:rFonts w:eastAsia="Times New Roman" w:cs="Tahoma"/>
          <w:b/>
          <w:color w:val="auto"/>
          <w:lang w:val="es-ES" w:eastAsia="es-ES"/>
        </w:rPr>
      </w:pPr>
    </w:p>
    <w:p w:rsidRPr="002D0AC7" w:rsidR="00EC77D9" w:rsidP="00DA4C87" w:rsidRDefault="00EC77D9" w14:paraId="2B2C70F6" w14:textId="77777777">
      <w:pPr>
        <w:autoSpaceDE w:val="0"/>
        <w:autoSpaceDN w:val="0"/>
        <w:adjustRightInd w:val="0"/>
        <w:spacing w:after="0" w:line="360" w:lineRule="auto"/>
        <w:rPr>
          <w:rFonts w:eastAsia="Times New Roman" w:cs="Tahoma"/>
          <w:b/>
          <w:color w:val="auto"/>
          <w:lang w:val="es-ES" w:eastAsia="es-ES"/>
        </w:rPr>
      </w:pPr>
      <w:r w:rsidRPr="002D0AC7">
        <w:rPr>
          <w:rFonts w:eastAsia="Calibri" w:cs="Tahoma"/>
          <w:b/>
          <w:color w:val="000000"/>
          <w:lang w:val="es-ES" w:eastAsia="es-MX"/>
        </w:rPr>
        <w:t>PRIMERO</w:t>
      </w:r>
      <w:r w:rsidRPr="002D0AC7">
        <w:rPr>
          <w:rFonts w:eastAsia="Calibri" w:cs="Tahoma"/>
          <w:color w:val="000000"/>
          <w:lang w:val="es-ES" w:eastAsia="es-MX"/>
        </w:rPr>
        <w:t xml:space="preserve">. </w:t>
      </w:r>
      <w:r w:rsidRPr="002D0AC7">
        <w:rPr>
          <w:rFonts w:eastAsia="Times New Roman" w:cs="Tahoma"/>
          <w:b/>
          <w:color w:val="auto"/>
          <w:lang w:val="es-ES" w:eastAsia="es-ES"/>
        </w:rPr>
        <w:t>Competencia.</w:t>
      </w:r>
    </w:p>
    <w:p w:rsidRPr="002D0AC7" w:rsidR="00EC77D9" w:rsidP="00DA4C87" w:rsidRDefault="00EC77D9" w14:paraId="62F65765" w14:textId="77777777">
      <w:pPr>
        <w:autoSpaceDE w:val="0"/>
        <w:autoSpaceDN w:val="0"/>
        <w:adjustRightInd w:val="0"/>
        <w:spacing w:after="0" w:line="360" w:lineRule="auto"/>
        <w:rPr>
          <w:rFonts w:eastAsia="Times New Roman" w:cs="Tahoma"/>
          <w:b/>
          <w:color w:val="auto"/>
          <w:lang w:val="es-ES" w:eastAsia="es-ES"/>
        </w:rPr>
      </w:pPr>
    </w:p>
    <w:p w:rsidRPr="002D0AC7" w:rsidR="00EC77D9" w:rsidP="00DA4C87" w:rsidRDefault="00EC77D9" w14:paraId="1F83A937" w14:textId="77777777">
      <w:pPr>
        <w:spacing w:after="0" w:line="360" w:lineRule="auto"/>
        <w:rPr>
          <w:rFonts w:eastAsia="Times New Roman" w:cs="Tahoma"/>
          <w:bCs/>
          <w:color w:val="auto"/>
          <w:lang w:eastAsia="es-ES"/>
        </w:rPr>
      </w:pPr>
      <w:bookmarkStart w:name="_Hlk63334754" w:id="0"/>
      <w:r w:rsidRPr="002D0AC7">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w:t>
      </w:r>
      <w:r w:rsidRPr="002D0AC7">
        <w:rPr>
          <w:rFonts w:eastAsia="Times New Roman" w:cs="Tahoma"/>
          <w:bCs/>
          <w:color w:val="auto"/>
          <w:lang w:eastAsia="es-ES"/>
        </w:rPr>
        <w:lastRenderedPageBreak/>
        <w:t>Municipios;</w:t>
      </w:r>
      <w:r w:rsidRPr="002D0AC7">
        <w:rPr>
          <w:rFonts w:eastAsia="Times New Roman" w:cs="Times New Roman"/>
          <w:bCs/>
          <w:color w:val="auto"/>
          <w:lang w:eastAsia="es-ES"/>
        </w:rPr>
        <w:t xml:space="preserve"> 7°, </w:t>
      </w:r>
      <w:r w:rsidRPr="002D0AC7">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rsidRPr="002D0AC7" w:rsidR="00EC77D9" w:rsidP="00DA4C87" w:rsidRDefault="00EC77D9" w14:paraId="18FF6F8F" w14:textId="77777777">
      <w:pPr>
        <w:spacing w:after="0" w:line="360" w:lineRule="auto"/>
      </w:pPr>
    </w:p>
    <w:p w:rsidR="00EC77D9" w:rsidP="00DA4C87" w:rsidRDefault="00EC77D9" w14:paraId="1A678CDB" w14:textId="6A36CEB4">
      <w:pPr>
        <w:autoSpaceDE w:val="0"/>
        <w:autoSpaceDN w:val="0"/>
        <w:adjustRightInd w:val="0"/>
        <w:spacing w:after="0" w:line="360" w:lineRule="auto"/>
        <w:rPr>
          <w:rFonts w:eastAsia="Times New Roman" w:cs="Tahoma"/>
          <w:color w:val="auto"/>
          <w:lang w:val="es-ES" w:eastAsia="es-ES"/>
        </w:rPr>
      </w:pPr>
      <w:r w:rsidRPr="002D0AC7">
        <w:rPr>
          <w:rFonts w:eastAsia="Calibri" w:cs="Tahoma"/>
          <w:b/>
          <w:color w:val="000000"/>
          <w:lang w:val="es-ES" w:eastAsia="es-MX"/>
        </w:rPr>
        <w:t>SEGUNDO</w:t>
      </w:r>
      <w:r w:rsidRPr="002D0AC7">
        <w:rPr>
          <w:rFonts w:eastAsia="Calibri" w:cs="Tahoma"/>
          <w:color w:val="000000"/>
          <w:lang w:val="es-ES" w:eastAsia="es-MX"/>
        </w:rPr>
        <w:t xml:space="preserve">. </w:t>
      </w:r>
      <w:r w:rsidRPr="002D0AC7">
        <w:rPr>
          <w:rFonts w:eastAsia="Times New Roman" w:cs="Tahoma"/>
          <w:b/>
          <w:color w:val="auto"/>
          <w:lang w:val="es-ES" w:eastAsia="es-ES"/>
        </w:rPr>
        <w:t>Causales de improcedencia y sobreseimiento.</w:t>
      </w:r>
      <w:r w:rsidRPr="002D0AC7">
        <w:rPr>
          <w:rFonts w:eastAsia="Times New Roman" w:cs="Tahoma"/>
          <w:color w:val="auto"/>
          <w:lang w:val="es-ES" w:eastAsia="es-ES"/>
        </w:rPr>
        <w:t xml:space="preserve"> </w:t>
      </w:r>
    </w:p>
    <w:p w:rsidRPr="002D0AC7" w:rsidR="007F20F1" w:rsidP="00DA4C87" w:rsidRDefault="007F20F1" w14:paraId="53A4CC85" w14:textId="77777777">
      <w:pPr>
        <w:autoSpaceDE w:val="0"/>
        <w:autoSpaceDN w:val="0"/>
        <w:adjustRightInd w:val="0"/>
        <w:spacing w:after="0" w:line="360" w:lineRule="auto"/>
        <w:rPr>
          <w:rFonts w:eastAsia="Times New Roman" w:cs="Tahoma"/>
          <w:color w:val="auto"/>
          <w:lang w:val="es-ES" w:eastAsia="es-ES"/>
        </w:rPr>
      </w:pPr>
    </w:p>
    <w:p w:rsidRPr="002D0AC7" w:rsidR="00EC77D9" w:rsidP="00DA4C87" w:rsidRDefault="00EC77D9" w14:paraId="5E0147CF" w14:textId="77777777">
      <w:pPr>
        <w:autoSpaceDE w:val="0"/>
        <w:autoSpaceDN w:val="0"/>
        <w:adjustRightInd w:val="0"/>
        <w:spacing w:after="0" w:line="360" w:lineRule="auto"/>
        <w:rPr>
          <w:rFonts w:eastAsia="Times New Roman" w:cs="Tahoma"/>
          <w:color w:val="auto"/>
          <w:lang w:val="es-ES" w:eastAsia="es-ES"/>
        </w:rPr>
      </w:pPr>
      <w:r w:rsidRPr="002D0AC7">
        <w:rPr>
          <w:rFonts w:eastAsia="Times New Roman" w:cs="Tahoma"/>
          <w:color w:val="auto"/>
          <w:lang w:val="es-ES" w:eastAsia="es-ES"/>
        </w:rPr>
        <w:t xml:space="preserve">De las constancias que forma parte del Recurso de Revisión que se analiza, se advierte que previo al estudio del fondo de la </w:t>
      </w:r>
      <w:r w:rsidRPr="002D0AC7">
        <w:rPr>
          <w:rFonts w:eastAsia="Times New Roman" w:cs="Tahoma"/>
          <w:i/>
          <w:color w:val="auto"/>
          <w:lang w:val="es-ES" w:eastAsia="es-ES"/>
        </w:rPr>
        <w:t>litis</w:t>
      </w:r>
      <w:r w:rsidRPr="002D0AC7">
        <w:rPr>
          <w:rFonts w:eastAsia="Times New Roman" w:cs="Tahoma"/>
          <w:color w:val="auto"/>
          <w:lang w:val="es-ES" w:eastAsia="es-ES"/>
        </w:rPr>
        <w:t>, es necesario estudiar las causales de improcedencia y sobreseimiento que se adviertan, para determinar lo que en Derecho proceda.</w:t>
      </w:r>
    </w:p>
    <w:p w:rsidRPr="002D0AC7" w:rsidR="00EC77D9" w:rsidP="00DA4C87" w:rsidRDefault="00EC77D9" w14:paraId="722CCBD4" w14:textId="77777777">
      <w:pPr>
        <w:autoSpaceDE w:val="0"/>
        <w:autoSpaceDN w:val="0"/>
        <w:adjustRightInd w:val="0"/>
        <w:spacing w:after="0" w:line="360" w:lineRule="auto"/>
        <w:rPr>
          <w:rFonts w:eastAsia="Times New Roman" w:cs="Tahoma"/>
          <w:color w:val="auto"/>
          <w:lang w:val="es-ES" w:eastAsia="es-ES"/>
        </w:rPr>
      </w:pPr>
    </w:p>
    <w:p w:rsidRPr="002D0AC7" w:rsidR="00EC77D9" w:rsidP="00DA4C87" w:rsidRDefault="00EC77D9" w14:paraId="3B9478FB" w14:textId="77777777">
      <w:pPr>
        <w:spacing w:after="0" w:line="360" w:lineRule="auto"/>
        <w:rPr>
          <w:b/>
          <w:lang w:val="es-ES"/>
        </w:rPr>
      </w:pPr>
      <w:r w:rsidRPr="002D0AC7">
        <w:rPr>
          <w:b/>
          <w:lang w:val="es-ES"/>
        </w:rPr>
        <w:t>Causales de improcedencia</w:t>
      </w:r>
    </w:p>
    <w:p w:rsidRPr="002D0AC7" w:rsidR="00EC77D9" w:rsidP="00DA4C87" w:rsidRDefault="00EC77D9" w14:paraId="49F1FD7D" w14:textId="77777777">
      <w:pPr>
        <w:spacing w:after="0" w:line="360" w:lineRule="auto"/>
      </w:pPr>
    </w:p>
    <w:p w:rsidRPr="002D0AC7" w:rsidR="00EC77D9" w:rsidP="00DA4C87" w:rsidRDefault="00EC77D9" w14:paraId="6396891D" w14:textId="77777777">
      <w:pPr>
        <w:spacing w:after="0" w:line="360" w:lineRule="auto"/>
        <w:rPr>
          <w:rFonts w:eastAsia="Times New Roman" w:cs="Tahoma"/>
          <w:color w:val="auto"/>
          <w:lang w:eastAsia="es-ES"/>
        </w:rPr>
      </w:pPr>
      <w:r w:rsidRPr="002D0AC7">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2D0AC7" w:rsidR="00EC77D9" w:rsidP="00DA4C87" w:rsidRDefault="00EC77D9" w14:paraId="2116FC2C" w14:textId="77777777">
      <w:pPr>
        <w:spacing w:after="0" w:line="360" w:lineRule="auto"/>
        <w:rPr>
          <w:rFonts w:eastAsia="Times New Roman" w:cs="Tahoma"/>
          <w:color w:val="auto"/>
          <w:lang w:eastAsia="es-ES"/>
        </w:rPr>
      </w:pPr>
    </w:p>
    <w:p w:rsidR="00EC77D9" w:rsidP="00DA4C87" w:rsidRDefault="00EC77D9" w14:paraId="09D4E746" w14:textId="07DFEDA1">
      <w:pPr>
        <w:spacing w:after="0" w:line="360" w:lineRule="auto"/>
        <w:rPr>
          <w:rFonts w:eastAsia="Times New Roman" w:cs="Tahoma"/>
          <w:color w:val="auto"/>
          <w:lang w:eastAsia="es-ES"/>
        </w:rPr>
      </w:pPr>
      <w:r w:rsidRPr="002D0AC7">
        <w:rPr>
          <w:rFonts w:eastAsia="Times New Roman" w:cs="Tahoma"/>
          <w:color w:val="auto"/>
          <w:lang w:eastAsia="es-ES"/>
        </w:rPr>
        <w:t>En el presente caso, </w:t>
      </w:r>
      <w:r w:rsidRPr="002D0AC7">
        <w:rPr>
          <w:rFonts w:eastAsia="Times New Roman" w:cs="Tahoma"/>
          <w:b/>
          <w:bCs/>
          <w:color w:val="auto"/>
          <w:lang w:eastAsia="es-ES"/>
        </w:rPr>
        <w:t>no se actualiza ninguna de las causales de improcedencia</w:t>
      </w:r>
      <w:r w:rsidRPr="002D0AC7">
        <w:rPr>
          <w:rFonts w:eastAsia="Times New Roman" w:cs="Tahoma"/>
          <w:color w:val="auto"/>
          <w:lang w:eastAsia="es-ES"/>
        </w:rPr>
        <w:t xml:space="preserve"> establecidas en el ordenamiento jurídico previamente señalado, toda vez que: este Instituto no tiene conocimiento de que se encuentre en trámite algún medio de defensa presentado por la </w:t>
      </w:r>
      <w:r w:rsidR="007202EE">
        <w:rPr>
          <w:rFonts w:eastAsia="Times New Roman" w:cs="Tahoma"/>
          <w:color w:val="auto"/>
          <w:lang w:eastAsia="es-ES"/>
        </w:rPr>
        <w:t xml:space="preserve">parte </w:t>
      </w:r>
      <w:r w:rsidRPr="002D0AC7">
        <w:rPr>
          <w:rFonts w:eastAsia="Times New Roman" w:cs="Tahoma"/>
          <w:color w:val="auto"/>
          <w:lang w:eastAsia="es-ES"/>
        </w:rPr>
        <w:t>Recurrente ante otra instancia; no existió prevención alguna; la veracidad de la respuesta no formó parte del agravio; ni se realizó una consulta o ampliación a los alcances del requerimiento informativo.</w:t>
      </w:r>
    </w:p>
    <w:p w:rsidRPr="002D0AC7" w:rsidR="00AF590D" w:rsidP="00DA4C87" w:rsidRDefault="00AF590D" w14:paraId="34ABEEC3" w14:textId="77777777">
      <w:pPr>
        <w:spacing w:after="0" w:line="360" w:lineRule="auto"/>
        <w:rPr>
          <w:rFonts w:eastAsia="Times New Roman" w:cs="Tahoma"/>
          <w:color w:val="auto"/>
          <w:lang w:eastAsia="es-ES"/>
        </w:rPr>
      </w:pPr>
    </w:p>
    <w:p w:rsidRPr="002D0AC7" w:rsidR="00EC77D9" w:rsidP="00DA4C87" w:rsidRDefault="00EC77D9" w14:paraId="24171D74" w14:textId="77777777">
      <w:pPr>
        <w:spacing w:after="0" w:line="360" w:lineRule="auto"/>
        <w:rPr>
          <w:rFonts w:eastAsia="Times New Roman" w:cs="Tahoma"/>
          <w:color w:val="auto"/>
          <w:lang w:val="es-ES" w:eastAsia="es-ES"/>
        </w:rPr>
      </w:pPr>
      <w:r w:rsidRPr="002D0AC7">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2D0AC7">
        <w:rPr>
          <w:rFonts w:eastAsia="Times New Roman" w:cs="Tahoma"/>
          <w:b/>
          <w:color w:val="auto"/>
          <w:lang w:val="es-ES" w:eastAsia="es-ES"/>
        </w:rPr>
        <w:t>negativa ficta</w:t>
      </w:r>
      <w:r w:rsidRPr="002D0AC7">
        <w:rPr>
          <w:rFonts w:eastAsia="Times New Roman" w:cs="Tahoma"/>
          <w:color w:val="auto"/>
          <w:lang w:val="es-ES" w:eastAsia="es-ES"/>
        </w:rPr>
        <w:t xml:space="preserve">, que genera la posibilidad de los particulares de interponer un recurso de revisión ante tal omisión, </w:t>
      </w:r>
      <w:r w:rsidRPr="002D0AC7">
        <w:rPr>
          <w:rFonts w:eastAsia="Times New Roman" w:cs="Tahoma"/>
          <w:color w:val="auto"/>
          <w:u w:val="single"/>
          <w:lang w:val="es-ES" w:eastAsia="es-ES"/>
        </w:rPr>
        <w:t>en cualquier momento</w:t>
      </w:r>
      <w:r w:rsidRPr="002D0AC7">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2D0AC7" w:rsidR="00EC77D9" w:rsidP="00DA4C87" w:rsidRDefault="00EC77D9" w14:paraId="25D1BBB1" w14:textId="77777777">
      <w:pPr>
        <w:spacing w:after="0" w:line="360" w:lineRule="auto"/>
        <w:rPr>
          <w:rFonts w:eastAsia="Times New Roman" w:cs="Tahoma"/>
          <w:color w:val="auto"/>
          <w:lang w:val="es-ES" w:eastAsia="es-ES"/>
        </w:rPr>
      </w:pPr>
    </w:p>
    <w:p w:rsidR="00EC77D9" w:rsidP="00DA4C87" w:rsidRDefault="00EC77D9" w14:paraId="7A1A32E3" w14:textId="30F6D611">
      <w:pPr>
        <w:spacing w:after="0" w:line="360" w:lineRule="auto"/>
        <w:rPr>
          <w:rFonts w:eastAsia="Times New Roman" w:cs="Tahoma"/>
          <w:bCs/>
          <w:color w:val="auto"/>
          <w:lang w:val="es-ES" w:eastAsia="es-ES"/>
        </w:rPr>
      </w:pPr>
      <w:r w:rsidRPr="002D0AC7">
        <w:rPr>
          <w:rFonts w:eastAsia="Times New Roman" w:cs="Tahoma"/>
          <w:color w:val="auto"/>
          <w:lang w:val="es-ES" w:eastAsia="es-ES"/>
        </w:rPr>
        <w:t>Conforme a lo anterior, se actualiza la causal de procedencia señalada en el artículo 179, fracción VII, de la Ley de la materia</w:t>
      </w:r>
      <w:r w:rsidRPr="002D0AC7">
        <w:rPr>
          <w:rFonts w:eastAsia="Times New Roman" w:cs="Tahoma"/>
          <w:bCs/>
          <w:color w:val="auto"/>
          <w:lang w:val="es-ES" w:eastAsia="es-ES"/>
        </w:rPr>
        <w:t>, toda vez que el Solicitante se inconformó con la falta de respuesta a su solicitud de acceso a información pública.</w:t>
      </w:r>
    </w:p>
    <w:p w:rsidRPr="002D0AC7" w:rsidR="008C7A9D" w:rsidP="00DA4C87" w:rsidRDefault="008C7A9D" w14:paraId="087F0DD7" w14:textId="77777777">
      <w:pPr>
        <w:spacing w:after="0" w:line="360" w:lineRule="auto"/>
        <w:rPr>
          <w:rFonts w:eastAsia="Times New Roman" w:cs="Tahoma"/>
          <w:bCs/>
          <w:color w:val="auto"/>
          <w:lang w:val="es-ES" w:eastAsia="es-ES"/>
        </w:rPr>
      </w:pPr>
    </w:p>
    <w:p w:rsidR="00EC77D9" w:rsidP="00DA4C87" w:rsidRDefault="00EC77D9" w14:paraId="7B14536E" w14:textId="2C26E3C2">
      <w:pPr>
        <w:spacing w:after="0" w:line="360" w:lineRule="auto"/>
        <w:rPr>
          <w:rFonts w:eastAsia="Times New Roman" w:cs="Tahoma"/>
          <w:b/>
          <w:bCs/>
          <w:color w:val="0D0D0D" w:themeColor="text1" w:themeTint="F2"/>
          <w:lang w:eastAsia="es-ES"/>
        </w:rPr>
      </w:pPr>
      <w:r w:rsidRPr="002D0AC7">
        <w:rPr>
          <w:rFonts w:eastAsia="Times New Roman" w:cs="Tahoma"/>
          <w:b/>
          <w:bCs/>
          <w:color w:val="0D0D0D" w:themeColor="text1" w:themeTint="F2"/>
          <w:lang w:eastAsia="es-ES"/>
        </w:rPr>
        <w:t>Causales de sobreseimiento.</w:t>
      </w:r>
    </w:p>
    <w:p w:rsidR="006E2079" w:rsidP="00DA4C87" w:rsidRDefault="006E2079" w14:paraId="6AFC4F28" w14:textId="77777777">
      <w:pPr>
        <w:spacing w:after="0" w:line="360" w:lineRule="auto"/>
        <w:rPr>
          <w:rFonts w:eastAsia="Times New Roman" w:cs="Tahoma"/>
          <w:b/>
          <w:bCs/>
          <w:color w:val="0D0D0D" w:themeColor="text1" w:themeTint="F2"/>
          <w:lang w:eastAsia="es-ES"/>
        </w:rPr>
      </w:pPr>
    </w:p>
    <w:p w:rsidR="006607EA" w:rsidP="00DA4C87" w:rsidRDefault="00EC77D9" w14:paraId="63CB641D" w14:textId="77777777">
      <w:pPr>
        <w:spacing w:after="0" w:line="360" w:lineRule="auto"/>
        <w:rPr>
          <w:rFonts w:eastAsia="Times New Roman" w:cs="Tahoma"/>
          <w:bCs/>
          <w:color w:val="0D0D0D" w:themeColor="text1" w:themeTint="F2"/>
          <w:lang w:eastAsia="es-ES"/>
        </w:rPr>
      </w:pPr>
      <w:r w:rsidRPr="002D0AC7">
        <w:rPr>
          <w:rFonts w:eastAsia="Times New Roman" w:cs="Tahoma"/>
          <w:bCs/>
          <w:color w:val="0D0D0D" w:themeColor="text1" w:themeTint="F2"/>
          <w:lang w:eastAsia="es-ES"/>
        </w:rPr>
        <w:t>Por ser de previo y especial pronunciamiento, este Instituto analiza si se actualiza alguna causal de sobreseimiento</w:t>
      </w:r>
      <w:r>
        <w:rPr>
          <w:rFonts w:eastAsia="Times New Roman" w:cs="Tahoma"/>
          <w:bCs/>
          <w:color w:val="0D0D0D" w:themeColor="text1" w:themeTint="F2"/>
          <w:lang w:eastAsia="es-ES"/>
        </w:rPr>
        <w:t>.</w:t>
      </w:r>
      <w:r w:rsidR="00B61BF0">
        <w:rPr>
          <w:rFonts w:eastAsia="Times New Roman" w:cs="Tahoma"/>
          <w:bCs/>
          <w:color w:val="0D0D0D" w:themeColor="text1" w:themeTint="F2"/>
          <w:lang w:eastAsia="es-ES"/>
        </w:rPr>
        <w:t xml:space="preserve"> </w:t>
      </w:r>
    </w:p>
    <w:p w:rsidR="006607EA" w:rsidP="00DA4C87" w:rsidRDefault="006607EA" w14:paraId="1DA7DE69" w14:textId="77777777">
      <w:pPr>
        <w:spacing w:after="0" w:line="360" w:lineRule="auto"/>
        <w:rPr>
          <w:rFonts w:eastAsia="Times New Roman" w:cs="Tahoma"/>
          <w:bCs/>
          <w:color w:val="0D0D0D" w:themeColor="text1" w:themeTint="F2"/>
          <w:lang w:eastAsia="es-ES"/>
        </w:rPr>
      </w:pPr>
    </w:p>
    <w:p w:rsidRPr="002D0AC7" w:rsidR="00EC77D9" w:rsidP="00DA4C87" w:rsidRDefault="00EC77D9" w14:paraId="0D0171D0" w14:textId="0CCC88C6">
      <w:pPr>
        <w:spacing w:after="0" w:line="360" w:lineRule="auto"/>
        <w:rPr>
          <w:rFonts w:eastAsia="Times New Roman" w:cs="Tahoma"/>
          <w:color w:val="auto"/>
          <w:lang w:eastAsia="es-ES"/>
        </w:rPr>
      </w:pPr>
      <w:r>
        <w:rPr>
          <w:rFonts w:eastAsia="Times New Roman" w:cs="Tahoma"/>
          <w:bCs/>
          <w:color w:val="0D0D0D" w:themeColor="text1" w:themeTint="F2"/>
          <w:lang w:eastAsia="es-ES"/>
        </w:rPr>
        <w:t>S</w:t>
      </w:r>
      <w:r w:rsidRPr="002D0AC7">
        <w:rPr>
          <w:rFonts w:eastAsia="Times New Roman" w:cs="Tahoma"/>
          <w:bCs/>
          <w:color w:val="0D0D0D" w:themeColor="text1" w:themeTint="F2"/>
          <w:lang w:eastAsia="es-ES"/>
        </w:rPr>
        <w:t>obre el tema, e</w:t>
      </w:r>
      <w:r w:rsidRPr="002D0AC7">
        <w:rPr>
          <w:rFonts w:eastAsia="Times New Roman" w:cs="Tahoma"/>
          <w:color w:val="auto"/>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Pr="002D0AC7" w:rsidR="00EC77D9" w:rsidP="00DA4C87" w:rsidRDefault="00EC77D9" w14:paraId="0B77DFE7" w14:textId="77777777">
      <w:pPr>
        <w:spacing w:after="0" w:line="360" w:lineRule="auto"/>
        <w:rPr>
          <w:rFonts w:eastAsia="Times New Roman" w:cs="Tahoma"/>
          <w:color w:val="auto"/>
          <w:lang w:eastAsia="es-ES"/>
        </w:rPr>
      </w:pPr>
    </w:p>
    <w:p w:rsidR="00EC77D9" w:rsidP="00DA4C87" w:rsidRDefault="00EC77D9" w14:paraId="10D56242" w14:textId="28D9C3BF">
      <w:pPr>
        <w:spacing w:after="0" w:line="360" w:lineRule="auto"/>
        <w:rPr>
          <w:rFonts w:eastAsia="Times New Roman" w:cs="Tahoma"/>
          <w:bCs/>
          <w:color w:val="0D0D0D" w:themeColor="text1" w:themeTint="F2"/>
          <w:lang w:eastAsia="es-ES"/>
        </w:rPr>
      </w:pPr>
      <w:r w:rsidRPr="002D0AC7">
        <w:rPr>
          <w:rFonts w:eastAsia="Times New Roman" w:cs="Tahoma"/>
          <w:bCs/>
          <w:color w:val="0D0D0D" w:themeColor="text1" w:themeTint="F2"/>
          <w:lang w:eastAsia="es-ES"/>
        </w:rPr>
        <w:t xml:space="preserve">Por tales motivos, se considera procedente entrar al fondo del presente asunto. </w:t>
      </w:r>
    </w:p>
    <w:p w:rsidRPr="002D0AC7" w:rsidR="00DC6ABD" w:rsidP="00DA4C87" w:rsidRDefault="00DC6ABD" w14:paraId="453748E2" w14:textId="77777777">
      <w:pPr>
        <w:spacing w:after="0" w:line="360" w:lineRule="auto"/>
        <w:rPr>
          <w:rFonts w:eastAsia="Times New Roman" w:cs="Tahoma"/>
          <w:bCs/>
          <w:color w:val="0D0D0D" w:themeColor="text1" w:themeTint="F2"/>
          <w:lang w:eastAsia="es-ES"/>
        </w:rPr>
      </w:pPr>
    </w:p>
    <w:p w:rsidR="00A2050F" w:rsidP="00A2050F" w:rsidRDefault="00EC77D9" w14:paraId="2AEBE5D0" w14:textId="456248EC">
      <w:pPr>
        <w:spacing w:after="0" w:line="360" w:lineRule="auto"/>
        <w:rPr>
          <w:rFonts w:eastAsia="Times New Roman" w:cs="Tahoma"/>
          <w:b/>
          <w:bCs/>
          <w:iCs/>
          <w:color w:val="auto"/>
          <w:lang w:val="es-ES" w:eastAsia="es-ES"/>
        </w:rPr>
      </w:pPr>
      <w:r w:rsidRPr="002D0AC7">
        <w:rPr>
          <w:rFonts w:eastAsia="Times New Roman" w:cs="Tahoma"/>
          <w:b/>
          <w:bCs/>
          <w:iCs/>
          <w:color w:val="auto"/>
          <w:lang w:val="es-ES" w:eastAsia="es-ES"/>
        </w:rPr>
        <w:t xml:space="preserve">TERCERO. Determinación de la Controversia. </w:t>
      </w:r>
    </w:p>
    <w:p w:rsidR="00A2050F" w:rsidP="00A2050F" w:rsidRDefault="00A2050F" w14:paraId="66946365" w14:textId="65B5F57A">
      <w:pPr>
        <w:spacing w:after="0" w:line="360" w:lineRule="auto"/>
        <w:rPr>
          <w:rFonts w:eastAsia="Times New Roman" w:cs="Tahoma"/>
          <w:b/>
          <w:bCs/>
          <w:iCs/>
          <w:color w:val="auto"/>
          <w:lang w:val="es-ES" w:eastAsia="es-ES"/>
        </w:rPr>
      </w:pPr>
    </w:p>
    <w:p w:rsidR="008863F4" w:rsidP="006E2079" w:rsidRDefault="00A2050F" w14:paraId="6731D485" w14:textId="32B2068B">
      <w:pPr>
        <w:spacing w:after="0" w:line="360" w:lineRule="auto"/>
        <w:rPr>
          <w:rFonts w:cs="Tahoma"/>
        </w:rPr>
      </w:pPr>
      <w:r>
        <w:rPr>
          <w:rFonts w:cs="Tahoma"/>
        </w:rPr>
        <w:t>Con el objetivo de ilustrar la controversia planteada, resulta conveniente precisar, que una vez realizado el estudio de las constancias que integran el expediente en el que se actúa, se desprende que el Particular requirió</w:t>
      </w:r>
      <w:r w:rsidR="00DE492D">
        <w:rPr>
          <w:rFonts w:cs="Tahoma"/>
        </w:rPr>
        <w:t xml:space="preserve"> </w:t>
      </w:r>
      <w:r w:rsidR="006E2079">
        <w:rPr>
          <w:rFonts w:cs="Tahoma"/>
        </w:rPr>
        <w:t xml:space="preserve">conocer </w:t>
      </w:r>
      <w:r w:rsidR="00403DD9">
        <w:rPr>
          <w:rFonts w:cs="Tahoma"/>
        </w:rPr>
        <w:t>lo siguiente:</w:t>
      </w:r>
    </w:p>
    <w:p w:rsidR="00403DD9" w:rsidP="006E2079" w:rsidRDefault="00403DD9" w14:paraId="72B1DCB5" w14:textId="2C6D0045">
      <w:pPr>
        <w:spacing w:after="0" w:line="360" w:lineRule="auto"/>
        <w:rPr>
          <w:rFonts w:cs="Tahoma"/>
        </w:rPr>
      </w:pPr>
    </w:p>
    <w:p w:rsidR="00403DD9" w:rsidP="00403DD9" w:rsidRDefault="00403DD9" w14:paraId="6CB01BEC" w14:textId="64130B31">
      <w:pPr>
        <w:pStyle w:val="Prrafodelista"/>
        <w:numPr>
          <w:ilvl w:val="0"/>
          <w:numId w:val="9"/>
        </w:numPr>
        <w:spacing w:after="0" w:line="360" w:lineRule="auto"/>
        <w:rPr>
          <w:rFonts w:cs="Tahoma"/>
        </w:rPr>
      </w:pPr>
      <w:r>
        <w:rPr>
          <w:rFonts w:cs="Tahoma"/>
        </w:rPr>
        <w:t>Oficios emitidos por la Unidad de Info0rmación, Planeación, Programación y Evaluación, del primero de enero al veinte de diciembre de dos mil veintidós;</w:t>
      </w:r>
    </w:p>
    <w:p w:rsidR="00403DD9" w:rsidP="00403DD9" w:rsidRDefault="00403DD9" w14:paraId="49A14758" w14:textId="51AC7D1E">
      <w:pPr>
        <w:pStyle w:val="Prrafodelista"/>
        <w:numPr>
          <w:ilvl w:val="0"/>
          <w:numId w:val="9"/>
        </w:numPr>
        <w:spacing w:after="0" w:line="360" w:lineRule="auto"/>
        <w:rPr>
          <w:rFonts w:cs="Tahoma"/>
        </w:rPr>
      </w:pPr>
      <w:r>
        <w:rPr>
          <w:rFonts w:cs="Tahoma"/>
        </w:rPr>
        <w:t>Libro florete o de registro, y</w:t>
      </w:r>
    </w:p>
    <w:p w:rsidRPr="00403DD9" w:rsidR="00403DD9" w:rsidP="00403DD9" w:rsidRDefault="00403DD9" w14:paraId="6148CABA" w14:textId="68DDA3CF">
      <w:pPr>
        <w:pStyle w:val="Prrafodelista"/>
        <w:numPr>
          <w:ilvl w:val="0"/>
          <w:numId w:val="9"/>
        </w:numPr>
        <w:spacing w:after="0" w:line="360" w:lineRule="auto"/>
        <w:rPr>
          <w:rFonts w:cs="Tahoma"/>
        </w:rPr>
      </w:pPr>
      <w:r>
        <w:rPr>
          <w:rFonts w:cs="Tahoma"/>
        </w:rPr>
        <w:t>Primer Informe de Actividades.</w:t>
      </w:r>
    </w:p>
    <w:p w:rsidRPr="00A2050F" w:rsidR="00A2050F" w:rsidP="00A2050F" w:rsidRDefault="00A2050F" w14:paraId="2DAD2162" w14:textId="77777777">
      <w:pPr>
        <w:spacing w:after="0" w:line="360" w:lineRule="auto"/>
        <w:rPr>
          <w:rFonts w:eastAsia="Times New Roman" w:cs="Tahoma"/>
          <w:iCs/>
          <w:color w:val="auto"/>
          <w:lang w:val="es-ES" w:eastAsia="es-ES"/>
        </w:rPr>
      </w:pPr>
    </w:p>
    <w:p w:rsidRPr="002D0AC7" w:rsidR="00EC77D9" w:rsidP="00DA4C87" w:rsidRDefault="00EC77D9" w14:paraId="6BB249AF" w14:textId="77777777">
      <w:pPr>
        <w:pStyle w:val="NormalWeb"/>
        <w:spacing w:after="0" w:line="360" w:lineRule="auto"/>
        <w:ind w:right="-28"/>
        <w:rPr>
          <w:rFonts w:ascii="Palatino Linotype" w:hAnsi="Palatino Linotype" w:cs="Tahoma"/>
          <w:bCs/>
          <w:iCs/>
          <w:color w:val="auto"/>
          <w:sz w:val="22"/>
          <w:szCs w:val="22"/>
          <w:lang w:val="es-ES" w:eastAsia="es-ES"/>
        </w:rPr>
      </w:pPr>
      <w:r w:rsidRPr="002D0AC7">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2D0AC7">
        <w:rPr>
          <w:rFonts w:ascii="Palatino Linotype" w:hAnsi="Palatino Linotype" w:cs="Tahoma"/>
          <w:bCs/>
          <w:iCs/>
          <w:sz w:val="22"/>
          <w:szCs w:val="22"/>
          <w:shd w:val="clear" w:color="auto" w:fill="FFFFFF"/>
        </w:rPr>
        <w:t xml:space="preserve">. </w:t>
      </w:r>
      <w:r w:rsidRPr="002D0AC7">
        <w:rPr>
          <w:rFonts w:ascii="Palatino Linotype" w:hAnsi="Palatino Linotype" w:cs="Tahoma"/>
          <w:sz w:val="22"/>
          <w:szCs w:val="22"/>
          <w:lang w:val="es-ES"/>
        </w:rPr>
        <w:t>Así las cosas, una vez admitido y notificado el Recurso de Revisión a las partes, estas</w:t>
      </w:r>
      <w:r w:rsidRPr="002D0AC7">
        <w:rPr>
          <w:rFonts w:ascii="Palatino Linotype" w:hAnsi="Palatino Linotype" w:cs="Tahoma"/>
          <w:bCs/>
          <w:iCs/>
          <w:sz w:val="22"/>
          <w:szCs w:val="22"/>
          <w:lang w:val="es-ES" w:eastAsia="es-ES"/>
        </w:rPr>
        <w:t xml:space="preserve"> fueron omisas en realizar manifestaciones o alegatos.</w:t>
      </w:r>
    </w:p>
    <w:p w:rsidRPr="002D0AC7" w:rsidR="00EC77D9" w:rsidP="00DA4C87" w:rsidRDefault="00EC77D9" w14:paraId="31C1B3D7" w14:textId="77777777">
      <w:pPr>
        <w:tabs>
          <w:tab w:val="left" w:pos="4962"/>
        </w:tabs>
        <w:spacing w:after="0" w:line="360" w:lineRule="auto"/>
        <w:rPr>
          <w:rFonts w:eastAsia="Calibri" w:cs="Tahoma"/>
          <w:iCs/>
          <w:lang w:val="es-ES"/>
        </w:rPr>
      </w:pPr>
    </w:p>
    <w:p w:rsidRPr="002D0AC7" w:rsidR="00EC77D9" w:rsidP="00DA4C87" w:rsidRDefault="00EC77D9" w14:paraId="6F1CFCEB" w14:textId="77777777">
      <w:pPr>
        <w:tabs>
          <w:tab w:val="left" w:pos="4962"/>
        </w:tabs>
        <w:spacing w:after="0" w:line="360" w:lineRule="auto"/>
        <w:rPr>
          <w:rFonts w:eastAsia="Calibri" w:cs="Tahoma"/>
          <w:bCs/>
        </w:rPr>
      </w:pPr>
      <w:r w:rsidRPr="002D0AC7">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sidRPr="002D0AC7">
        <w:rPr>
          <w:rFonts w:eastAsia="Calibri" w:cs="Tahoma"/>
          <w:iCs/>
          <w:lang w:eastAsia="es-ES_tradnl"/>
        </w:rPr>
        <w:t xml:space="preserve">y el escrito </w:t>
      </w:r>
      <w:proofErr w:type="spellStart"/>
      <w:r w:rsidRPr="002D0AC7">
        <w:rPr>
          <w:rFonts w:eastAsia="Calibri" w:cs="Tahoma"/>
          <w:iCs/>
          <w:lang w:eastAsia="es-ES_tradnl"/>
        </w:rPr>
        <w:t>recursal</w:t>
      </w:r>
      <w:proofErr w:type="spellEnd"/>
      <w:r w:rsidRPr="002D0AC7">
        <w:rPr>
          <w:rFonts w:eastAsia="Calibri" w:cs="Tahoma"/>
          <w:iCs/>
          <w:lang w:eastAsia="es-ES_tradnl"/>
        </w:rPr>
        <w:t xml:space="preserve">; </w:t>
      </w:r>
      <w:r w:rsidRPr="002D0AC7">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Pr="002D0AC7" w:rsidR="00EC77D9" w:rsidP="00DA4C87" w:rsidRDefault="00EC77D9" w14:paraId="461FBDF4" w14:textId="77777777">
      <w:pPr>
        <w:spacing w:after="0" w:line="360" w:lineRule="auto"/>
        <w:rPr>
          <w:rFonts w:eastAsia="Calibri" w:cs="Tahoma"/>
          <w:color w:val="auto"/>
          <w:lang w:eastAsia="es-ES_tradnl"/>
        </w:rPr>
      </w:pPr>
    </w:p>
    <w:p w:rsidRPr="002D0AC7" w:rsidR="00EC77D9" w:rsidP="00DA4C87" w:rsidRDefault="00EC77D9" w14:paraId="4AC719C6" w14:textId="77777777">
      <w:pPr>
        <w:spacing w:after="0" w:line="360" w:lineRule="auto"/>
        <w:rPr>
          <w:rFonts w:eastAsia="Times New Roman" w:cs="Tahoma"/>
          <w:b/>
          <w:bCs/>
          <w:iCs/>
          <w:color w:val="auto"/>
          <w:lang w:eastAsia="es-ES"/>
        </w:rPr>
      </w:pPr>
      <w:r w:rsidRPr="002D0AC7">
        <w:rPr>
          <w:rFonts w:eastAsia="Times New Roman" w:cs="Tahoma"/>
          <w:b/>
          <w:bCs/>
          <w:iCs/>
          <w:color w:val="auto"/>
          <w:lang w:val="es-ES" w:eastAsia="es-ES"/>
        </w:rPr>
        <w:t xml:space="preserve">CUARTO. </w:t>
      </w:r>
      <w:r w:rsidRPr="002D0AC7">
        <w:rPr>
          <w:rFonts w:eastAsia="Times New Roman" w:cs="Tahoma"/>
          <w:b/>
          <w:bCs/>
          <w:iCs/>
          <w:color w:val="auto"/>
          <w:lang w:eastAsia="es-ES"/>
        </w:rPr>
        <w:t>Marco normativo aplicable en materia de transparencia y acceso a la información pública.</w:t>
      </w:r>
    </w:p>
    <w:p w:rsidRPr="002D0AC7" w:rsidR="00EC77D9" w:rsidP="00DA4C87" w:rsidRDefault="00EC77D9" w14:paraId="53349C7E" w14:textId="77777777">
      <w:pPr>
        <w:autoSpaceDE w:val="0"/>
        <w:autoSpaceDN w:val="0"/>
        <w:adjustRightInd w:val="0"/>
        <w:spacing w:after="0" w:line="360" w:lineRule="auto"/>
        <w:rPr>
          <w:rFonts w:eastAsia="Times New Roman" w:cs="Tahoma"/>
          <w:bCs/>
          <w:iCs/>
          <w:color w:val="auto"/>
          <w:lang w:val="es-ES" w:eastAsia="es-ES"/>
        </w:rPr>
      </w:pPr>
    </w:p>
    <w:p w:rsidRPr="002D0AC7" w:rsidR="00EC77D9" w:rsidP="00DA4C87" w:rsidRDefault="00EC77D9" w14:paraId="24646644"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lastRenderedPageBreak/>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B61BF0" w:rsidP="00DA4C87" w:rsidRDefault="00B61BF0" w14:paraId="3F9F3ECE" w14:textId="77777777">
      <w:pPr>
        <w:spacing w:after="0" w:line="360" w:lineRule="auto"/>
        <w:rPr>
          <w:rFonts w:eastAsia="Times New Roman" w:cs="Tahoma"/>
          <w:bCs/>
          <w:iCs/>
          <w:color w:val="auto"/>
          <w:lang w:eastAsia="es-ES"/>
        </w:rPr>
      </w:pPr>
    </w:p>
    <w:p w:rsidRPr="002D0AC7" w:rsidR="00EC77D9" w:rsidP="00DA4C87" w:rsidRDefault="00EC77D9" w14:paraId="27585E1D" w14:textId="6CD8436B">
      <w:pPr>
        <w:spacing w:after="0" w:line="360" w:lineRule="auto"/>
        <w:rPr>
          <w:rFonts w:eastAsia="Times New Roman" w:cs="Tahoma"/>
          <w:bCs/>
          <w:iCs/>
          <w:color w:val="auto"/>
          <w:lang w:eastAsia="es-ES"/>
        </w:rPr>
      </w:pPr>
      <w:r w:rsidRPr="002D0AC7">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2D0AC7" w:rsidR="00EC77D9" w:rsidP="00DA4C87" w:rsidRDefault="00EC77D9" w14:paraId="041F4605" w14:textId="77777777">
      <w:pPr>
        <w:spacing w:after="0" w:line="360" w:lineRule="auto"/>
        <w:rPr>
          <w:rFonts w:eastAsia="Times New Roman" w:cs="Tahoma"/>
          <w:bCs/>
          <w:iCs/>
          <w:color w:val="auto"/>
          <w:lang w:eastAsia="es-ES"/>
        </w:rPr>
      </w:pPr>
    </w:p>
    <w:p w:rsidRPr="002D0AC7" w:rsidR="00EC77D9" w:rsidP="00DA4C87" w:rsidRDefault="00EC77D9" w14:paraId="3ECDEC3B"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2D0AC7" w:rsidR="00EC77D9" w:rsidP="00DA4C87" w:rsidRDefault="00EC77D9" w14:paraId="7CEC7908" w14:textId="77777777">
      <w:pPr>
        <w:spacing w:after="0" w:line="360" w:lineRule="auto"/>
        <w:rPr>
          <w:rFonts w:eastAsia="Times New Roman" w:cs="Tahoma"/>
          <w:bCs/>
          <w:iCs/>
          <w:color w:val="auto"/>
          <w:lang w:eastAsia="es-ES"/>
        </w:rPr>
      </w:pPr>
    </w:p>
    <w:p w:rsidRPr="002D0AC7" w:rsidR="00EC77D9" w:rsidP="00DA4C87" w:rsidRDefault="00EC77D9" w14:paraId="16EC33CD"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2D0AC7" w:rsidR="00EC77D9" w:rsidP="00DA4C87" w:rsidRDefault="00EC77D9" w14:paraId="7E8BF7BE" w14:textId="77777777">
      <w:pPr>
        <w:spacing w:after="0" w:line="360" w:lineRule="auto"/>
        <w:rPr>
          <w:rFonts w:eastAsia="Times New Roman" w:cs="Tahoma"/>
          <w:bCs/>
          <w:iCs/>
          <w:color w:val="auto"/>
          <w:lang w:eastAsia="es-ES"/>
        </w:rPr>
      </w:pPr>
    </w:p>
    <w:p w:rsidRPr="002D0AC7" w:rsidR="00EC77D9" w:rsidP="00DA4C87" w:rsidRDefault="00EC77D9" w14:paraId="5AAC1DAC"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t>El artículo 12, que, quienes generen, recopilen, administren, manejen, procesen, archiven o conserven información pública serán responsables de la misma.</w:t>
      </w:r>
    </w:p>
    <w:p w:rsidRPr="002D0AC7" w:rsidR="00EC77D9" w:rsidP="00DA4C87" w:rsidRDefault="00EC77D9" w14:paraId="17FB2DD2" w14:textId="77777777">
      <w:pPr>
        <w:spacing w:after="0" w:line="360" w:lineRule="auto"/>
        <w:rPr>
          <w:rFonts w:eastAsia="Times New Roman" w:cs="Tahoma"/>
          <w:bCs/>
          <w:iCs/>
          <w:color w:val="auto"/>
          <w:lang w:eastAsia="es-ES"/>
        </w:rPr>
      </w:pPr>
    </w:p>
    <w:p w:rsidRPr="002D0AC7" w:rsidR="00EC77D9" w:rsidP="00DA4C87" w:rsidRDefault="00EC77D9" w14:paraId="1A199F11" w14:textId="77777777">
      <w:pPr>
        <w:widowControl w:val="0"/>
        <w:spacing w:after="0" w:line="360" w:lineRule="auto"/>
        <w:rPr>
          <w:rFonts w:eastAsia="Times New Roman" w:cs="Tahoma"/>
          <w:bCs/>
          <w:iCs/>
          <w:color w:val="auto"/>
          <w:lang w:eastAsia="es-ES"/>
        </w:rPr>
      </w:pPr>
      <w:r w:rsidRPr="002D0AC7">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2D0AC7" w:rsidR="00EC77D9" w:rsidP="00DA4C87" w:rsidRDefault="00EC77D9" w14:paraId="63F8177B" w14:textId="77777777">
      <w:pPr>
        <w:spacing w:after="0" w:line="360" w:lineRule="auto"/>
        <w:rPr>
          <w:rFonts w:eastAsia="Times New Roman" w:cs="Tahoma"/>
          <w:bCs/>
          <w:iCs/>
          <w:color w:val="auto"/>
          <w:lang w:eastAsia="es-ES"/>
        </w:rPr>
      </w:pPr>
    </w:p>
    <w:p w:rsidR="00EC77D9" w:rsidP="00DA4C87" w:rsidRDefault="00EC77D9" w14:paraId="6B93EA99" w14:textId="2691E2CA">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El artículo 19, que, se presume que la información debe existir si se refiere a las facultades, competencias y funciones que los ordenamientos jurídicos aplicables otorgan a los sujetos </w:t>
      </w:r>
      <w:r w:rsidRPr="002D0AC7">
        <w:rPr>
          <w:rFonts w:eastAsia="Times New Roman" w:cs="Tahoma"/>
          <w:bCs/>
          <w:iCs/>
          <w:color w:val="auto"/>
          <w:lang w:eastAsia="es-ES"/>
        </w:rPr>
        <w:lastRenderedPageBreak/>
        <w:t>obligados y en caso de que dichas facultades no se hayan ejercido, se deberá motivar la respuesta en función de las causas que motivaron tal circunstancia.</w:t>
      </w:r>
    </w:p>
    <w:p w:rsidRPr="002D0AC7" w:rsidR="007F20F1" w:rsidP="00DA4C87" w:rsidRDefault="007F20F1" w14:paraId="01C41FBB" w14:textId="77777777">
      <w:pPr>
        <w:spacing w:after="0" w:line="360" w:lineRule="auto"/>
        <w:rPr>
          <w:rFonts w:eastAsia="Times New Roman" w:cs="Tahoma"/>
          <w:bCs/>
          <w:iCs/>
          <w:color w:val="auto"/>
          <w:lang w:eastAsia="es-ES"/>
        </w:rPr>
      </w:pPr>
    </w:p>
    <w:p w:rsidR="00EC77D9" w:rsidP="00DA4C87" w:rsidRDefault="00EC77D9" w14:paraId="5F7D7557" w14:textId="3A701FEB">
      <w:pPr>
        <w:spacing w:after="0" w:line="360" w:lineRule="auto"/>
        <w:rPr>
          <w:rFonts w:eastAsia="Times New Roman" w:cs="Tahoma"/>
          <w:b/>
          <w:bCs/>
          <w:iCs/>
          <w:color w:val="auto"/>
          <w:lang w:val="es-ES" w:eastAsia="es-ES"/>
        </w:rPr>
      </w:pPr>
      <w:r w:rsidRPr="002D0AC7">
        <w:rPr>
          <w:rFonts w:eastAsia="Times New Roman" w:cs="Tahoma"/>
          <w:b/>
          <w:bCs/>
          <w:iCs/>
          <w:color w:val="auto"/>
          <w:lang w:val="es-ES" w:eastAsia="es-ES"/>
        </w:rPr>
        <w:t>QUINTO. Estudio de Fondo.</w:t>
      </w:r>
    </w:p>
    <w:p w:rsidR="007F20F1" w:rsidP="00DA4C87" w:rsidRDefault="007F20F1" w14:paraId="7A854A8B" w14:textId="77777777">
      <w:pPr>
        <w:spacing w:after="0" w:line="360" w:lineRule="auto"/>
        <w:rPr>
          <w:rFonts w:eastAsia="Times New Roman" w:cs="Tahoma"/>
          <w:b/>
          <w:bCs/>
          <w:iCs/>
          <w:color w:val="auto"/>
          <w:lang w:val="es-ES" w:eastAsia="es-ES"/>
        </w:rPr>
      </w:pPr>
    </w:p>
    <w:p w:rsidRPr="002D0AC7" w:rsidR="00EC77D9" w:rsidP="00DA4C87" w:rsidRDefault="00EC77D9" w14:paraId="32385722" w14:textId="5869A1B8">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00403DD9">
        <w:rPr>
          <w:color w:val="000000"/>
        </w:rPr>
        <w:t>Sistema Municipal para el Desarrollo Integral de la Familia de Metepec</w:t>
      </w:r>
      <w:r w:rsidRPr="000F5705">
        <w:rPr>
          <w:rFonts w:eastAsia="Times New Roman" w:cs="Tahoma"/>
          <w:iCs/>
          <w:color w:val="auto"/>
          <w:lang w:eastAsia="es-ES"/>
        </w:rPr>
        <w:t>,</w:t>
      </w:r>
      <w:r w:rsidRPr="002D0AC7">
        <w:rPr>
          <w:rFonts w:eastAsia="Times New Roman" w:cs="Tahoma"/>
          <w:iCs/>
          <w:color w:val="auto"/>
          <w:lang w:eastAsia="es-ES"/>
        </w:rPr>
        <w:t xml:space="preserve"> a</w:t>
      </w:r>
      <w:r w:rsidRPr="002D0AC7">
        <w:rPr>
          <w:rFonts w:eastAsia="Times New Roman" w:cs="Tahoma"/>
          <w:bCs/>
          <w:iCs/>
          <w:color w:val="auto"/>
          <w:lang w:eastAsia="es-ES"/>
        </w:rPr>
        <w:t xml:space="preserve"> la solicitud de información presentada. </w:t>
      </w:r>
    </w:p>
    <w:p w:rsidRPr="002D0AC7" w:rsidR="00EC77D9" w:rsidP="00DA4C87" w:rsidRDefault="00EC77D9" w14:paraId="367391FD" w14:textId="77777777">
      <w:pPr>
        <w:spacing w:after="0" w:line="360" w:lineRule="auto"/>
        <w:rPr>
          <w:rFonts w:eastAsia="Times New Roman" w:cs="Tahoma"/>
          <w:bCs/>
          <w:iCs/>
          <w:color w:val="auto"/>
          <w:lang w:eastAsia="es-ES"/>
        </w:rPr>
      </w:pPr>
    </w:p>
    <w:p w:rsidRPr="002D0AC7" w:rsidR="00EC77D9" w:rsidP="00DA4C87" w:rsidRDefault="00EC77D9" w14:paraId="0AB45A33"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2D0AC7" w:rsidR="00EC77D9" w:rsidP="00DA4C87" w:rsidRDefault="00EC77D9" w14:paraId="43F50E59" w14:textId="77777777">
      <w:pPr>
        <w:spacing w:after="0" w:line="360" w:lineRule="auto"/>
        <w:rPr>
          <w:rFonts w:eastAsia="Times New Roman" w:cs="Tahoma"/>
          <w:bCs/>
          <w:iCs/>
          <w:color w:val="auto"/>
          <w:lang w:eastAsia="es-ES"/>
        </w:rPr>
      </w:pPr>
    </w:p>
    <w:p w:rsidRPr="002D0AC7" w:rsidR="00EC77D9" w:rsidP="00DA4C87" w:rsidRDefault="00EC77D9" w14:paraId="2B345289" w14:textId="77777777">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rsidRPr="002D0AC7" w:rsidR="00EC77D9" w:rsidP="00DA4C87" w:rsidRDefault="00EC77D9" w14:paraId="114F2252" w14:textId="77777777">
      <w:pPr>
        <w:spacing w:after="0" w:line="360" w:lineRule="auto"/>
        <w:ind w:left="720"/>
        <w:rPr>
          <w:rFonts w:eastAsia="Times New Roman" w:cs="Tahoma"/>
          <w:bCs/>
          <w:iCs/>
          <w:color w:val="auto"/>
          <w:lang w:eastAsia="es-ES"/>
        </w:rPr>
      </w:pPr>
    </w:p>
    <w:p w:rsidRPr="002D0AC7" w:rsidR="00EC77D9" w:rsidP="00DA4C87" w:rsidRDefault="00EC77D9" w14:paraId="23E46162" w14:textId="77777777">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Transparentar la gestión pública, mediante la difusión de la información generada por los Sujetos Obligados, y</w:t>
      </w:r>
    </w:p>
    <w:p w:rsidRPr="002D0AC7" w:rsidR="00EC77D9" w:rsidP="00DA4C87" w:rsidRDefault="00EC77D9" w14:paraId="0B78ABEB" w14:textId="77777777">
      <w:pPr>
        <w:spacing w:after="0" w:line="360" w:lineRule="auto"/>
        <w:ind w:left="720"/>
        <w:rPr>
          <w:rFonts w:eastAsia="Times New Roman" w:cs="Tahoma"/>
          <w:bCs/>
          <w:iCs/>
          <w:color w:val="auto"/>
          <w:lang w:eastAsia="es-ES"/>
        </w:rPr>
      </w:pPr>
    </w:p>
    <w:p w:rsidRPr="002D0AC7" w:rsidR="00EC77D9" w:rsidP="00DA4C87" w:rsidRDefault="00EC77D9" w14:paraId="2F681C81" w14:textId="77777777">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rsidRPr="002D0AC7" w:rsidR="00EC77D9" w:rsidP="00DA4C87" w:rsidRDefault="00EC77D9" w14:paraId="481A5B4D" w14:textId="77777777">
      <w:pPr>
        <w:spacing w:after="0" w:line="360" w:lineRule="auto"/>
        <w:rPr>
          <w:rFonts w:eastAsia="Times New Roman" w:cs="Tahoma"/>
          <w:bCs/>
          <w:iCs/>
          <w:color w:val="auto"/>
          <w:lang w:eastAsia="es-ES"/>
        </w:rPr>
      </w:pPr>
    </w:p>
    <w:p w:rsidRPr="002D0AC7" w:rsidR="00EC77D9" w:rsidP="00DA4C87" w:rsidRDefault="00EC77D9" w14:paraId="362D7C07"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Conforme a lo anterior, se deprende que </w:t>
      </w:r>
      <w:r w:rsidRPr="002D0AC7">
        <w:rPr>
          <w:rFonts w:eastAsia="Times New Roman" w:cs="Tahoma"/>
          <w:b/>
          <w:bCs/>
          <w:iCs/>
          <w:color w:val="auto"/>
          <w:lang w:eastAsia="es-ES"/>
        </w:rPr>
        <w:t>los objetivos de la Ley de la materia,</w:t>
      </w:r>
      <w:r w:rsidRPr="002D0AC7">
        <w:rPr>
          <w:rFonts w:eastAsia="Times New Roman" w:cs="Tahoma"/>
          <w:bCs/>
          <w:iCs/>
          <w:color w:val="auto"/>
          <w:lang w:eastAsia="es-ES"/>
        </w:rPr>
        <w:t xml:space="preserve"> son establecer las bases que regirán las formas para garantizar el derecho de acceso a la información, </w:t>
      </w:r>
      <w:r w:rsidRPr="002D0AC7">
        <w:rPr>
          <w:rFonts w:eastAsia="Times New Roman" w:cs="Tahoma"/>
          <w:bCs/>
          <w:iCs/>
          <w:color w:val="auto"/>
          <w:lang w:eastAsia="es-ES"/>
        </w:rPr>
        <w:lastRenderedPageBreak/>
        <w:t>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2D0AC7" w:rsidR="00EC77D9" w:rsidP="00DA4C87" w:rsidRDefault="00EC77D9" w14:paraId="09FBF755" w14:textId="77777777">
      <w:pPr>
        <w:spacing w:after="0" w:line="360" w:lineRule="auto"/>
        <w:rPr>
          <w:rFonts w:eastAsia="Times New Roman" w:cs="Tahoma"/>
          <w:bCs/>
          <w:iCs/>
          <w:color w:val="auto"/>
          <w:lang w:eastAsia="es-ES"/>
        </w:rPr>
      </w:pPr>
    </w:p>
    <w:p w:rsidRPr="002D0AC7" w:rsidR="00EC77D9" w:rsidP="00DA4C87" w:rsidRDefault="00EC77D9" w14:paraId="224C22BD"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En ese orden de ideas, para la atención de las solicitudes de acceso a la información, debe privilegiarse el </w:t>
      </w:r>
      <w:r w:rsidRPr="002D0AC7">
        <w:rPr>
          <w:rFonts w:eastAsia="Times New Roman" w:cs="Tahoma"/>
          <w:b/>
          <w:bCs/>
          <w:iCs/>
          <w:color w:val="auto"/>
          <w:lang w:eastAsia="es-ES"/>
        </w:rPr>
        <w:t>principio de máxima publicidad</w:t>
      </w:r>
      <w:r w:rsidRPr="002D0AC7">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2D0AC7" w:rsidR="00EC77D9" w:rsidP="00DA4C87" w:rsidRDefault="00EC77D9" w14:paraId="5DDD829A" w14:textId="77777777">
      <w:pPr>
        <w:spacing w:after="0" w:line="360" w:lineRule="auto"/>
        <w:rPr>
          <w:rFonts w:eastAsia="Times New Roman" w:cs="Tahoma"/>
          <w:bCs/>
          <w:iCs/>
          <w:color w:val="auto"/>
          <w:lang w:eastAsia="es-ES"/>
        </w:rPr>
      </w:pPr>
    </w:p>
    <w:p w:rsidRPr="002D0AC7" w:rsidR="00EC77D9" w:rsidP="00DA4C87" w:rsidRDefault="00EC77D9" w14:paraId="15E834E6"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rsidRPr="002D0AC7" w:rsidR="00EC77D9" w:rsidP="00DA4C87" w:rsidRDefault="00EC77D9" w14:paraId="08422510" w14:textId="77777777">
      <w:pPr>
        <w:spacing w:after="0" w:line="360" w:lineRule="auto"/>
        <w:rPr>
          <w:rFonts w:eastAsia="Times New Roman" w:cs="Tahoma"/>
          <w:bCs/>
          <w:iCs/>
          <w:color w:val="auto"/>
          <w:lang w:eastAsia="es-ES"/>
        </w:rPr>
      </w:pPr>
    </w:p>
    <w:p w:rsidRPr="00695D3F" w:rsidR="0093261A" w:rsidP="00DA4C87" w:rsidRDefault="00EC77D9" w14:paraId="00EC16F0" w14:textId="53439FBE">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2D0AC7" w:rsidR="0093261A" w:rsidP="00DA4C87" w:rsidRDefault="0093261A" w14:paraId="21E8333F" w14:textId="77777777">
      <w:pPr>
        <w:spacing w:after="0" w:line="360" w:lineRule="auto"/>
        <w:rPr>
          <w:rFonts w:eastAsia="Times New Roman" w:cs="Tahoma"/>
          <w:bCs/>
          <w:iCs/>
          <w:color w:val="auto"/>
          <w:lang w:eastAsia="es-ES"/>
        </w:rPr>
      </w:pPr>
    </w:p>
    <w:p w:rsidRPr="007505E8" w:rsidR="007505E8" w:rsidP="007505E8" w:rsidRDefault="00EC77D9" w14:paraId="35E844F3" w14:textId="442990DF">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rsidRPr="002D0AC7" w:rsidR="007505E8" w:rsidP="007505E8" w:rsidRDefault="007505E8" w14:paraId="61027250" w14:textId="77777777">
      <w:pPr>
        <w:spacing w:after="0" w:line="360" w:lineRule="auto"/>
        <w:ind w:left="720"/>
        <w:rPr>
          <w:rFonts w:eastAsia="Times New Roman" w:cs="Tahoma"/>
          <w:bCs/>
          <w:iCs/>
          <w:color w:val="auto"/>
          <w:lang w:eastAsia="es-ES"/>
        </w:rPr>
      </w:pPr>
    </w:p>
    <w:p w:rsidRPr="002D0AC7" w:rsidR="00EC77D9" w:rsidP="00DA4C87" w:rsidRDefault="00EC77D9" w14:paraId="58B4FFCB" w14:textId="77777777">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Las respuestas a los requerimientos informativos deberán notificarse al interesado en el menor tiempo posible, que no podrá exceder </w:t>
      </w:r>
      <w:r w:rsidRPr="002D0AC7">
        <w:rPr>
          <w:rFonts w:eastAsia="Times New Roman" w:cs="Tahoma"/>
          <w:b/>
          <w:bCs/>
          <w:iCs/>
          <w:color w:val="auto"/>
          <w:lang w:eastAsia="es-ES"/>
        </w:rPr>
        <w:t>quince días, contados a partir del día siguiente a la presentación de ésta.</w:t>
      </w:r>
      <w:r w:rsidRPr="002D0AC7">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rsidRPr="002D0AC7" w:rsidR="00EC77D9" w:rsidP="00DA4C87" w:rsidRDefault="00EC77D9" w14:paraId="32C5FDA4" w14:textId="77777777">
      <w:pPr>
        <w:spacing w:after="0" w:line="360" w:lineRule="auto"/>
        <w:rPr>
          <w:rFonts w:eastAsia="Times New Roman" w:cs="Tahoma"/>
          <w:bCs/>
          <w:iCs/>
          <w:color w:val="auto"/>
          <w:lang w:eastAsia="es-ES"/>
        </w:rPr>
      </w:pPr>
    </w:p>
    <w:p w:rsidRPr="002D0AC7" w:rsidR="00EC77D9" w:rsidP="00DA4C87" w:rsidRDefault="00EC77D9" w14:paraId="70A04FD2" w14:textId="77777777">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2D0AC7">
        <w:rPr>
          <w:rFonts w:eastAsia="Times New Roman" w:cs="Tahoma"/>
          <w:b/>
          <w:bCs/>
          <w:iCs/>
          <w:color w:val="auto"/>
          <w:lang w:eastAsia="es-ES"/>
        </w:rPr>
        <w:t>que se encuentren en sus archivos o que estén constreñidos a elaborar;</w:t>
      </w:r>
    </w:p>
    <w:p w:rsidRPr="002D0AC7" w:rsidR="00EC77D9" w:rsidP="00DA4C87" w:rsidRDefault="00EC77D9" w14:paraId="512323EC" w14:textId="77777777">
      <w:pPr>
        <w:spacing w:after="0" w:line="360" w:lineRule="auto"/>
        <w:rPr>
          <w:rFonts w:eastAsia="Times New Roman" w:cs="Tahoma"/>
          <w:b/>
          <w:bCs/>
          <w:iCs/>
          <w:color w:val="auto"/>
          <w:lang w:eastAsia="es-ES"/>
        </w:rPr>
      </w:pPr>
    </w:p>
    <w:p w:rsidRPr="00695D3F" w:rsidR="00EC77D9" w:rsidP="00DA4C87" w:rsidRDefault="00EC77D9" w14:paraId="68CDB196" w14:textId="69344559">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695D3F" w:rsidR="0093261A" w:rsidP="00DA4C87" w:rsidRDefault="0093261A" w14:paraId="30DCE6A1" w14:textId="77777777">
      <w:pPr>
        <w:spacing w:after="0" w:line="360" w:lineRule="auto"/>
        <w:rPr>
          <w:rFonts w:eastAsia="Times New Roman" w:cs="Tahoma"/>
          <w:b/>
          <w:bCs/>
          <w:iCs/>
          <w:color w:val="auto"/>
          <w:lang w:eastAsia="es-ES"/>
        </w:rPr>
      </w:pPr>
    </w:p>
    <w:p w:rsidRPr="002D0AC7" w:rsidR="00EC77D9" w:rsidP="00DA4C87" w:rsidRDefault="00EC77D9" w14:paraId="3622B45D" w14:textId="77777777">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00B61BF0" w:rsidP="00DA4C87" w:rsidRDefault="00B61BF0" w14:paraId="210DC243" w14:textId="77777777">
      <w:pPr>
        <w:spacing w:after="0" w:line="360" w:lineRule="auto"/>
        <w:rPr>
          <w:rFonts w:eastAsia="Calibri" w:cs="Tahoma"/>
        </w:rPr>
      </w:pPr>
    </w:p>
    <w:p w:rsidRPr="000F5705" w:rsidR="000F5705" w:rsidP="00DA4C87" w:rsidRDefault="000F5705" w14:paraId="60F87A85" w14:textId="3C821277">
      <w:pPr>
        <w:spacing w:after="0" w:line="360" w:lineRule="auto"/>
        <w:rPr>
          <w:rFonts w:eastAsia="Calibri" w:cs="Tahoma"/>
        </w:rPr>
      </w:pPr>
      <w:r w:rsidRPr="000F5705">
        <w:rPr>
          <w:rFonts w:eastAsia="Calibri" w:cs="Tahoma"/>
        </w:rPr>
        <w:lastRenderedPageBreak/>
        <w:t xml:space="preserve">Una vez establecido lo anterior, es de indicar que el agravio del Particular consistió en que, a la fecha de interposición del Recurso de Revisión, </w:t>
      </w:r>
      <w:r w:rsidRPr="00AF590D">
        <w:rPr>
          <w:rFonts w:eastAsia="Calibri" w:cs="Tahoma"/>
          <w:bCs/>
        </w:rPr>
        <w:t xml:space="preserve">el </w:t>
      </w:r>
      <w:r w:rsidR="00403DD9">
        <w:rPr>
          <w:bCs/>
          <w:color w:val="000000"/>
        </w:rPr>
        <w:t>Sistema Municipal para el Desarrollo Integral de la Familia de Metepec</w:t>
      </w:r>
      <w:r w:rsidRPr="00AF590D">
        <w:rPr>
          <w:rFonts w:eastAsia="Calibri" w:cs="Tahoma"/>
          <w:bCs/>
        </w:rPr>
        <w:t>, no había registrado respuesta al requerimiento</w:t>
      </w:r>
      <w:r w:rsidRPr="000F5705">
        <w:rPr>
          <w:rFonts w:eastAsia="Calibri" w:cs="Tahoma"/>
        </w:rPr>
        <w:t xml:space="preserve"> de acceso a la información, el cual se presentó, el </w:t>
      </w:r>
      <w:r w:rsidR="00E42694">
        <w:rPr>
          <w:rFonts w:eastAsia="Calibri" w:cs="Tahoma"/>
        </w:rPr>
        <w:t>veinte de diciembre</w:t>
      </w:r>
      <w:r w:rsidRPr="000F5705">
        <w:rPr>
          <w:rFonts w:eastAsia="Calibri" w:cs="Tahoma"/>
        </w:rPr>
        <w:t xml:space="preserve"> de dos mil veintidós.</w:t>
      </w:r>
    </w:p>
    <w:p w:rsidRPr="000F5705" w:rsidR="000F5705" w:rsidP="00DA4C87" w:rsidRDefault="000F5705" w14:paraId="37813AFA" w14:textId="77777777">
      <w:pPr>
        <w:spacing w:after="0" w:line="360" w:lineRule="auto"/>
        <w:rPr>
          <w:rFonts w:eastAsia="Calibri" w:cs="Tahoma"/>
        </w:rPr>
      </w:pPr>
    </w:p>
    <w:p w:rsidR="00A50DDF" w:rsidP="00A50DDF" w:rsidRDefault="00A50DDF" w14:paraId="7981DDE6" w14:textId="0E4D4700">
      <w:pPr>
        <w:spacing w:after="0" w:line="360" w:lineRule="auto"/>
        <w:rPr>
          <w:rFonts w:eastAsia="Calibri" w:cs="Tahoma"/>
          <w:b/>
          <w:bCs/>
          <w:color w:val="000000"/>
        </w:rPr>
      </w:pPr>
      <w:r>
        <w:rPr>
          <w:rFonts w:eastAsia="Calibri" w:cs="Tahoma"/>
          <w:bCs/>
          <w:color w:val="000000"/>
        </w:rPr>
        <w:t xml:space="preserve">En ese orden de ideas, el plazo con el que contaba el Sujeto Obligado para emitir contestación al requerimiento informativo, </w:t>
      </w:r>
      <w:r>
        <w:rPr>
          <w:rFonts w:eastAsia="Calibri" w:cs="Tahoma"/>
          <w:b/>
          <w:bCs/>
          <w:color w:val="000000"/>
        </w:rPr>
        <w:t xml:space="preserve">comenzó a correr el </w:t>
      </w:r>
      <w:r w:rsidR="00E42694">
        <w:rPr>
          <w:rFonts w:eastAsia="Calibri" w:cs="Tahoma"/>
          <w:b/>
          <w:bCs/>
          <w:color w:val="000000"/>
        </w:rPr>
        <w:t>veintiuno de diciembre</w:t>
      </w:r>
      <w:r>
        <w:rPr>
          <w:rFonts w:eastAsia="Calibri" w:cs="Tahoma"/>
          <w:b/>
          <w:bCs/>
          <w:color w:val="000000"/>
        </w:rPr>
        <w:t xml:space="preserve"> </w:t>
      </w:r>
      <w:r w:rsidR="00E42694">
        <w:rPr>
          <w:rFonts w:eastAsia="Calibri" w:cs="Tahoma"/>
          <w:b/>
          <w:bCs/>
          <w:color w:val="000000"/>
        </w:rPr>
        <w:t xml:space="preserve">de dos mil veintidós </w:t>
      </w:r>
      <w:r>
        <w:rPr>
          <w:rFonts w:eastAsia="Calibri" w:cs="Tahoma"/>
          <w:b/>
          <w:bCs/>
          <w:color w:val="000000"/>
        </w:rPr>
        <w:t xml:space="preserve">y feneció </w:t>
      </w:r>
      <w:r w:rsidR="008863F4">
        <w:rPr>
          <w:rFonts w:eastAsia="Calibri" w:cs="Tahoma"/>
          <w:b/>
          <w:bCs/>
          <w:color w:val="000000"/>
        </w:rPr>
        <w:t xml:space="preserve">el </w:t>
      </w:r>
      <w:r w:rsidR="00E42694">
        <w:rPr>
          <w:rFonts w:eastAsia="Calibri" w:cs="Tahoma"/>
          <w:b/>
          <w:bCs/>
          <w:color w:val="000000"/>
        </w:rPr>
        <w:t>veintiséis de enero de dos mil veintitrés</w:t>
      </w:r>
      <w:r>
        <w:rPr>
          <w:rFonts w:eastAsia="Calibri" w:cs="Tahoma"/>
          <w:color w:val="000000"/>
        </w:rPr>
        <w:t xml:space="preserve">; lo anterior, sin contar los días, </w:t>
      </w:r>
      <w:r w:rsidR="00E42694">
        <w:rPr>
          <w:rFonts w:eastAsia="Calibri" w:cs="Tahoma"/>
          <w:color w:val="000000"/>
        </w:rPr>
        <w:t>del veintidós al treinta y uno de diciembre de dos mil veintidós, así como, del primero al ocho, catorce, quince, veintiuno y veintidós de enero de la presente anualidad</w:t>
      </w:r>
      <w:r>
        <w:rPr>
          <w:rFonts w:eastAsia="Calibri" w:cs="Tahoma"/>
          <w:color w:val="000000"/>
        </w:rPr>
        <w:t xml:space="preserve">, al ser inhábiles, </w:t>
      </w:r>
      <w:r>
        <w:rPr>
          <w:rFonts w:eastAsia="Batang" w:cs="Tahoma"/>
          <w:bCs/>
        </w:rPr>
        <w:t xml:space="preserve">de conformidad con los artículos 3°, fracción X, y 159 de la Ley de Transparencia y Acceso a la Información Pública del Estado de México y Municipios y </w:t>
      </w:r>
      <w:bookmarkStart w:name="_Hlk65786947" w:id="1"/>
      <w:r>
        <w:rPr>
          <w:rFonts w:eastAsia="Batang" w:cs="Tahoma"/>
          <w:bCs/>
        </w:rPr>
        <w:t xml:space="preserve">el </w:t>
      </w:r>
      <w:r>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veintidós y enero dos </w:t>
      </w:r>
      <w:bookmarkEnd w:id="1"/>
      <w:r>
        <w:rPr>
          <w:rFonts w:eastAsia="Batang" w:cs="Tahoma"/>
          <w:lang w:val="es-ES"/>
        </w:rPr>
        <w:t>mil veintitrés.</w:t>
      </w:r>
    </w:p>
    <w:p w:rsidRPr="000F5705" w:rsidR="000F5705" w:rsidP="00DA4C87" w:rsidRDefault="000F5705" w14:paraId="32D2CA64" w14:textId="77777777">
      <w:pPr>
        <w:spacing w:after="0" w:line="360" w:lineRule="auto"/>
        <w:rPr>
          <w:rFonts w:eastAsia="Calibri" w:cs="Tahoma"/>
        </w:rPr>
      </w:pPr>
    </w:p>
    <w:p w:rsidR="00FA7798" w:rsidP="00047686" w:rsidRDefault="000F5705" w14:paraId="03D8A6AE" w14:textId="59A19DCD">
      <w:pPr>
        <w:spacing w:after="0" w:line="360" w:lineRule="auto"/>
        <w:rPr>
          <w:rFonts w:eastAsia="Calibri" w:cs="Tahoma"/>
          <w:lang w:val="es-ES"/>
        </w:rPr>
      </w:pPr>
      <w:r w:rsidRPr="000F5705">
        <w:rPr>
          <w:rFonts w:eastAsia="Calibri" w:cs="Tahoma"/>
        </w:rPr>
        <w:t xml:space="preserve">Conforme a lo anterior, este Instituto verificó que, en efecto, no se registró una respuesta a la solicitud del ahora Recurrente, en el </w:t>
      </w:r>
      <w:r w:rsidRPr="000F5705">
        <w:rPr>
          <w:rFonts w:eastAsia="Calibri" w:cs="Tahoma"/>
          <w:lang w:val="es-ES"/>
        </w:rPr>
        <w:t>Sistema de Acceso a la Información Mexiquense (SAIMEX), sistema utilizado para presentar el requerimiento informativo, tal como se observa a continuación:</w:t>
      </w:r>
    </w:p>
    <w:p w:rsidR="00047686" w:rsidP="00817C75" w:rsidRDefault="00047686" w14:paraId="3D28C3FF" w14:textId="12DC65CC">
      <w:pPr>
        <w:spacing w:after="0" w:line="360" w:lineRule="auto"/>
        <w:rPr>
          <w:rFonts w:eastAsia="Calibri" w:cs="Tahoma"/>
          <w:bCs/>
        </w:rPr>
      </w:pPr>
    </w:p>
    <w:p w:rsidR="00955848" w:rsidP="00955848" w:rsidRDefault="00E42694" w14:paraId="73991BE2" w14:textId="7C7D59AD">
      <w:pPr>
        <w:spacing w:after="0" w:line="360" w:lineRule="auto"/>
        <w:jc w:val="center"/>
        <w:rPr>
          <w:rFonts w:eastAsia="Calibri" w:cs="Tahoma"/>
          <w:bCs/>
        </w:rPr>
      </w:pPr>
      <w:r>
        <w:rPr>
          <w:noProof/>
          <w:lang w:eastAsia="es-MX"/>
        </w:rPr>
        <w:drawing>
          <wp:inline distT="0" distB="0" distL="0" distR="0" wp14:anchorId="6FE62A25" wp14:editId="6BEBC7A6">
            <wp:extent cx="2619375" cy="13716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19375" cy="1371600"/>
                    </a:xfrm>
                    <a:prstGeom prst="rect">
                      <a:avLst/>
                    </a:prstGeom>
                  </pic:spPr>
                </pic:pic>
              </a:graphicData>
            </a:graphic>
          </wp:inline>
        </w:drawing>
      </w:r>
    </w:p>
    <w:p w:rsidRPr="0097492D" w:rsidR="000F5705" w:rsidP="00DA4C87" w:rsidRDefault="000F5705" w14:paraId="2E0C5E60" w14:textId="6B6DD525">
      <w:pPr>
        <w:spacing w:after="0" w:line="360" w:lineRule="auto"/>
        <w:rPr>
          <w:rFonts w:eastAsia="Calibri" w:cs="Tahoma"/>
        </w:rPr>
      </w:pPr>
      <w:r w:rsidRPr="000F5705">
        <w:rPr>
          <w:rFonts w:eastAsia="Calibri" w:cs="Tahoma"/>
          <w:bCs/>
        </w:rPr>
        <w:lastRenderedPageBreak/>
        <w:t xml:space="preserve">Así, se colige que, tal como lo precisó el Particular, </w:t>
      </w:r>
      <w:r w:rsidRPr="0097492D">
        <w:rPr>
          <w:rFonts w:eastAsia="Calibri" w:cs="Tahoma"/>
        </w:rPr>
        <w:t xml:space="preserve">el </w:t>
      </w:r>
      <w:r w:rsidR="00403DD9">
        <w:rPr>
          <w:color w:val="000000"/>
        </w:rPr>
        <w:t>Sistema Municipal para el Desarrollo Integral de la Familia de Metepec</w:t>
      </w:r>
      <w:r w:rsidRPr="0097492D">
        <w:rPr>
          <w:rFonts w:eastAsia="Calibri" w:cs="Tahoma"/>
        </w:rPr>
        <w:t xml:space="preserve">, no emitió respuesta para dar contestación a la solicitud de información, dentro de los plazos establecidos en el artículo 163, de la Ley de la materia, pues tenía hasta el </w:t>
      </w:r>
      <w:r w:rsidR="00E42694">
        <w:rPr>
          <w:rFonts w:eastAsia="Calibri" w:cs="Tahoma"/>
        </w:rPr>
        <w:t>veintiséis de enero de dos mil veintitrés</w:t>
      </w:r>
      <w:r w:rsidRPr="0097492D">
        <w:rPr>
          <w:rFonts w:eastAsia="Calibri" w:cs="Tahoma"/>
        </w:rPr>
        <w:t xml:space="preserve">, para realizar dicha situación, inclusive a la presente fecha, dicho ente no ha emitido contestación alguna; por lo que, resulta evidente que el agravio hecho valer por el Recurrente resulta </w:t>
      </w:r>
      <w:r w:rsidRPr="0097492D">
        <w:rPr>
          <w:rFonts w:eastAsia="Calibri" w:cs="Tahoma"/>
          <w:b/>
          <w:bCs/>
        </w:rPr>
        <w:t>FUNDADO.</w:t>
      </w:r>
    </w:p>
    <w:p w:rsidRPr="000F5705" w:rsidR="000F5705" w:rsidP="00DA4C87" w:rsidRDefault="000F5705" w14:paraId="2B8D65F0" w14:textId="77777777">
      <w:pPr>
        <w:spacing w:after="0" w:line="360" w:lineRule="auto"/>
        <w:rPr>
          <w:rFonts w:eastAsia="Calibri" w:cs="Tahoma"/>
          <w:bCs/>
        </w:rPr>
      </w:pPr>
    </w:p>
    <w:p w:rsidR="000F5705" w:rsidP="00DA4C87" w:rsidRDefault="000F5705" w14:paraId="2914F2DC" w14:textId="20C0F380">
      <w:pPr>
        <w:spacing w:after="0" w:line="360" w:lineRule="auto"/>
        <w:rPr>
          <w:rFonts w:eastAsia="Calibri" w:cs="Tahoma"/>
          <w:bCs/>
        </w:rPr>
      </w:pPr>
      <w:r w:rsidRPr="000F5705">
        <w:rPr>
          <w:rFonts w:eastAsia="Calibri" w:cs="Tahoma"/>
          <w:bCs/>
        </w:rPr>
        <w:t xml:space="preserve">Con base en lo expuesto, es procedente </w:t>
      </w:r>
      <w:r w:rsidRPr="000F5705">
        <w:rPr>
          <w:rFonts w:eastAsia="Calibri" w:cs="Tahoma"/>
          <w:b/>
          <w:bCs/>
        </w:rPr>
        <w:t>ORDENAR</w:t>
      </w:r>
      <w:r w:rsidRPr="000F5705">
        <w:rPr>
          <w:rFonts w:eastAsia="Calibri" w:cs="Tahoma"/>
          <w:bCs/>
        </w:rPr>
        <w:t xml:space="preserve"> al Sujeto Obligado, que emita respuesta que a derecho corresponda, al requerimiento de información; no obstante, para tal circunstancia es necesario analizar si cuenta con competencia para conocer de lo peti</w:t>
      </w:r>
      <w:r w:rsidR="0013258E">
        <w:rPr>
          <w:rFonts w:eastAsia="Calibri" w:cs="Tahoma"/>
          <w:bCs/>
        </w:rPr>
        <w:t>cionado</w:t>
      </w:r>
      <w:r w:rsidR="003A5DD0">
        <w:rPr>
          <w:rFonts w:eastAsia="Calibri" w:cs="Tahoma"/>
          <w:bCs/>
        </w:rPr>
        <w:t xml:space="preserve">, </w:t>
      </w:r>
      <w:r w:rsidR="00EB31FC">
        <w:rPr>
          <w:rFonts w:eastAsia="Calibri" w:cs="Tahoma"/>
          <w:bCs/>
        </w:rPr>
        <w:t xml:space="preserve">respecto </w:t>
      </w:r>
      <w:r w:rsidR="00E42694">
        <w:rPr>
          <w:rFonts w:eastAsia="Calibri" w:cs="Tahoma"/>
          <w:bCs/>
        </w:rPr>
        <w:t>a los oficios emitidos y libro de registro de estos, así como, del Primer Informe de Actividades.</w:t>
      </w:r>
    </w:p>
    <w:p w:rsidR="00E42694" w:rsidP="00DA4C87" w:rsidRDefault="00E42694" w14:paraId="254A3125" w14:textId="2A4C2266">
      <w:pPr>
        <w:spacing w:after="0" w:line="360" w:lineRule="auto"/>
        <w:rPr>
          <w:rFonts w:eastAsia="Calibri" w:cs="Tahoma"/>
          <w:bCs/>
        </w:rPr>
      </w:pPr>
    </w:p>
    <w:p w:rsidRPr="00E42694" w:rsidR="00E42694" w:rsidP="35D51CA5" w:rsidRDefault="00E42694" w14:paraId="32044EAB" w14:textId="68D564D0">
      <w:pPr>
        <w:spacing w:after="0" w:line="360" w:lineRule="auto"/>
        <w:rPr>
          <w:rFonts w:eastAsia="Times New Roman" w:cs="Tahoma"/>
          <w:color w:val="auto"/>
          <w:lang w:val="es-ES" w:eastAsia="es-ES"/>
        </w:rPr>
      </w:pPr>
      <w:r w:rsidRPr="35D51CA5" w:rsidR="35D51CA5">
        <w:rPr>
          <w:rFonts w:eastAsia="Times New Roman" w:cs="Tahoma"/>
          <w:color w:val="auto"/>
          <w:lang w:val="es-ES" w:eastAsia="es-ES"/>
        </w:rPr>
        <w:t>Sobre el tema, el artículo 4° de la Ley de Transparencia y Acceso a la Información Pública del Estado de México y Municipios, establece que toda la información que sea generada, obtenida, adquirida, transformada, administrada o se encuentre en posesión de los Sujetos Obligados, reviste el carácter de pública y, por tanto, debe ser accesible a cualquier persona.</w:t>
      </w:r>
    </w:p>
    <w:p w:rsidRPr="00E42694" w:rsidR="00E42694" w:rsidP="00E42694" w:rsidRDefault="00E42694" w14:paraId="6A4AC744" w14:textId="77777777">
      <w:pPr>
        <w:spacing w:after="0" w:line="360" w:lineRule="auto"/>
        <w:rPr>
          <w:rFonts w:eastAsia="Times New Roman" w:cs="Tahoma"/>
          <w:color w:val="auto"/>
          <w:szCs w:val="24"/>
          <w:lang w:val="es-ES" w:eastAsia="es-ES"/>
        </w:rPr>
      </w:pPr>
    </w:p>
    <w:p w:rsidRPr="00E42694" w:rsidR="00E42694" w:rsidP="00E42694" w:rsidRDefault="00E42694" w14:paraId="51CB710A" w14:textId="77777777">
      <w:pPr>
        <w:spacing w:after="0" w:line="360" w:lineRule="auto"/>
        <w:rPr>
          <w:rFonts w:eastAsia="Times New Roman" w:cs="Tahoma"/>
          <w:color w:val="auto"/>
          <w:szCs w:val="24"/>
          <w:lang w:val="es-ES" w:eastAsia="es-ES"/>
        </w:rPr>
      </w:pPr>
      <w:r w:rsidRPr="00E42694">
        <w:rPr>
          <w:rFonts w:eastAsia="Times New Roman" w:cs="Tahoma"/>
          <w:color w:val="auto"/>
          <w:szCs w:val="24"/>
          <w:lang w:val="es-ES" w:eastAsia="es-ES"/>
        </w:rPr>
        <w:t>Da la misma manera, los diversos 12 y 24 de dicho ordenamiento jurídico, prevén que, es deber de los Sujetos Obligados proporcionar la información pública que se les requiera siempre y cuando obre en sus archivos; lo cual no implica que tengan que procesar, generar, resumir, efectuar cálculos o practicar investigaciones a fin de satisfacer la pretensión de los solicitantes.</w:t>
      </w:r>
    </w:p>
    <w:p w:rsidRPr="00E42694" w:rsidR="00E42694" w:rsidP="00E42694" w:rsidRDefault="00E42694" w14:paraId="04BC77B6" w14:textId="77777777">
      <w:pPr>
        <w:spacing w:after="0" w:line="360" w:lineRule="auto"/>
        <w:rPr>
          <w:rFonts w:eastAsia="Times New Roman" w:cs="Tahoma"/>
          <w:color w:val="auto"/>
          <w:szCs w:val="24"/>
          <w:lang w:val="es-ES" w:eastAsia="es-ES"/>
        </w:rPr>
      </w:pPr>
    </w:p>
    <w:p w:rsidRPr="00E42694" w:rsidR="00E42694" w:rsidP="00E42694" w:rsidRDefault="00E42694" w14:paraId="3634D29A" w14:textId="671CB5DB">
      <w:pPr>
        <w:spacing w:after="0" w:line="360" w:lineRule="auto"/>
        <w:rPr>
          <w:rFonts w:eastAsia="Times New Roman" w:cs="Tahoma"/>
          <w:color w:val="auto"/>
          <w:szCs w:val="24"/>
          <w:lang w:val="es-ES" w:eastAsia="es-ES"/>
        </w:rPr>
      </w:pPr>
      <w:r w:rsidRPr="35D51CA5" w:rsidR="35D51CA5">
        <w:rPr>
          <w:rFonts w:eastAsia="Times New Roman" w:cs="Tahoma"/>
          <w:color w:val="auto"/>
          <w:lang w:val="es-ES" w:eastAsia="es-ES"/>
        </w:rPr>
        <w:t>Además, el artículo 18 de la Ley de Transparencia y Acceso a la Información Pública del Estado</w:t>
      </w:r>
      <w:r w:rsidRPr="35D51CA5" w:rsidR="35D51CA5">
        <w:rPr>
          <w:rFonts w:eastAsia="Times New Roman" w:cs="Tahoma"/>
          <w:color w:val="auto"/>
          <w:lang w:val="es-ES" w:eastAsia="es-ES"/>
        </w:rPr>
        <w:t xml:space="preserve"> </w:t>
      </w:r>
      <w:r w:rsidRPr="35D51CA5" w:rsidR="35D51CA5">
        <w:rPr>
          <w:rFonts w:eastAsia="Times New Roman" w:cs="Tahoma"/>
          <w:color w:val="auto"/>
          <w:lang w:val="es-ES" w:eastAsia="es-ES"/>
        </w:rPr>
        <w:t>de México y Municipios, contempla que los sujetos obligados deberán documentar todo acto</w:t>
      </w:r>
      <w:r w:rsidRPr="35D51CA5" w:rsidR="35D51CA5">
        <w:rPr>
          <w:rFonts w:eastAsia="Times New Roman" w:cs="Tahoma"/>
          <w:color w:val="auto"/>
          <w:lang w:val="es-ES" w:eastAsia="es-ES"/>
        </w:rPr>
        <w:t xml:space="preserve"> </w:t>
      </w:r>
      <w:r w:rsidRPr="35D51CA5" w:rsidR="35D51CA5">
        <w:rPr>
          <w:rFonts w:eastAsia="Times New Roman" w:cs="Tahoma"/>
          <w:color w:val="auto"/>
          <w:lang w:val="es-ES" w:eastAsia="es-ES"/>
        </w:rPr>
        <w:t>que derive del ejercicio de sus facultades, competencias o funciones.</w:t>
      </w:r>
    </w:p>
    <w:p w:rsidR="35D51CA5" w:rsidP="35D51CA5" w:rsidRDefault="35D51CA5" w14:paraId="435FD5A1" w14:textId="6A2AE282">
      <w:pPr>
        <w:pStyle w:val="Normal"/>
        <w:spacing w:after="0" w:line="360" w:lineRule="auto"/>
        <w:rPr>
          <w:rFonts w:eastAsia="Times New Roman" w:cs="Tahoma"/>
          <w:color w:val="auto"/>
          <w:lang w:val="es-ES" w:eastAsia="es-ES"/>
        </w:rPr>
      </w:pPr>
    </w:p>
    <w:p w:rsidR="00E21EF2" w:rsidP="00DA4C87" w:rsidRDefault="00E21EF2" w14:paraId="3CE4802A" w14:textId="1AC6113B">
      <w:pPr>
        <w:spacing w:after="0" w:line="360" w:lineRule="auto"/>
      </w:pPr>
      <w:r>
        <w:rPr>
          <w:rFonts w:eastAsia="Calibri" w:cs="Tahoma"/>
          <w:bCs/>
        </w:rPr>
        <w:lastRenderedPageBreak/>
        <w:t xml:space="preserve">En ese orden de ideas, el Manual de Organización del Sistema Municipal para el Desarrollo Integral de la Familia de Metepec, precisa que para el ejercicio de sus funciones, el Sujeto Obligado se conforma de diversas unidades administrativas, entre las cuales se encuentra la Unidad de Información, Planeación, Programación y Evaluación, encargada de coordinar </w:t>
      </w:r>
      <w:r>
        <w:t>los procesos de planeación, programación, integración y evaluación de los programas desarrollados por el sistema, elaborando, evaluando y dando seguimiento al Programa Operativo Anual y del Programa Trianual de Asistencia Social.</w:t>
      </w:r>
    </w:p>
    <w:p w:rsidR="00E21EF2" w:rsidP="00DA4C87" w:rsidRDefault="00E21EF2" w14:paraId="3B8FB776" w14:textId="137DF818">
      <w:pPr>
        <w:spacing w:after="0" w:line="360" w:lineRule="auto"/>
      </w:pPr>
    </w:p>
    <w:p w:rsidR="00E21EF2" w:rsidP="00DA4C87" w:rsidRDefault="00E21EF2" w14:paraId="62A37C78" w14:textId="3EFCF7CD">
      <w:pPr>
        <w:spacing w:after="0" w:line="360" w:lineRule="auto"/>
        <w:rPr>
          <w:rFonts w:eastAsia="Calibri" w:cs="Tahoma"/>
          <w:bCs/>
        </w:rPr>
      </w:pPr>
      <w:r>
        <w:t>Conforme a lo anterior, se logra vislumbrar que el área requerida por el Particular, para el cumplimiento de sus funciones, deber generar diversos oficios, los cuales deben quedar registrados en algún documento, libro o registro, por lo que, resulta competente para pronunciarse de la información requerida.</w:t>
      </w:r>
    </w:p>
    <w:p w:rsidR="003A5DD0" w:rsidP="00DA4C87" w:rsidRDefault="003A5DD0" w14:paraId="3414960A" w14:textId="14CCD2AE">
      <w:pPr>
        <w:spacing w:after="0" w:line="360" w:lineRule="auto"/>
        <w:rPr>
          <w:rFonts w:eastAsia="Calibri" w:cs="Tahoma"/>
          <w:bCs/>
        </w:rPr>
      </w:pPr>
    </w:p>
    <w:p w:rsidR="00A50DDF" w:rsidP="00DA4C87" w:rsidRDefault="00E21EF2" w14:paraId="14727C4F" w14:textId="746EB9E5">
      <w:pPr>
        <w:spacing w:after="0" w:line="360" w:lineRule="auto"/>
        <w:rPr>
          <w:rFonts w:eastAsia="Calibri" w:cs="Tahoma"/>
          <w:bCs/>
        </w:rPr>
      </w:pPr>
      <w:r>
        <w:rPr>
          <w:rFonts w:eastAsia="Calibri" w:cs="Tahoma"/>
          <w:bCs/>
        </w:rPr>
        <w:t>Ahora bien, respecto al otro documento el Manual de Organización del Sistema Municipal para el Desarrollo Integral de la Familia de Metepec, establece que la Junta de Gobierno será la encargada de autorizar los Informes de Actividades; por lo que, también existe competencia para conocer de dichos informes.</w:t>
      </w:r>
    </w:p>
    <w:p w:rsidR="00EB31FC" w:rsidP="00DA4C87" w:rsidRDefault="00EB31FC" w14:paraId="1AC0DEBA" w14:textId="742D4A6D">
      <w:pPr>
        <w:spacing w:after="0" w:line="360" w:lineRule="auto"/>
        <w:rPr>
          <w:rFonts w:eastAsia="Calibri" w:cs="Tahoma"/>
          <w:bCs/>
        </w:rPr>
      </w:pPr>
    </w:p>
    <w:p w:rsidR="00107737" w:rsidP="00DA4C87" w:rsidRDefault="00107737" w14:paraId="69CDCB3C" w14:textId="570BECFF">
      <w:pPr>
        <w:spacing w:after="0" w:line="360" w:lineRule="auto"/>
        <w:rPr>
          <w:rFonts w:eastAsia="Calibri" w:cs="Tahoma"/>
          <w:bCs/>
          <w:color w:val="000000"/>
        </w:rPr>
      </w:pPr>
      <w:r>
        <w:rPr>
          <w:rFonts w:eastAsia="Calibri" w:cs="Tahoma"/>
          <w:bCs/>
          <w:lang w:val="es-ES_tradnl"/>
        </w:rPr>
        <w:t xml:space="preserve">Así, se logra vislumbrar que el Sujeto Obligado es competente para pronunciarse sobre lo peticionado, </w:t>
      </w:r>
      <w:r w:rsidR="00985D8F">
        <w:rPr>
          <w:rFonts w:eastAsia="Calibri" w:cs="Tahoma"/>
          <w:bCs/>
          <w:lang w:val="es-ES_tradnl"/>
        </w:rPr>
        <w:t xml:space="preserve">pues cuenta con un área </w:t>
      </w:r>
      <w:r w:rsidR="00E21EF2">
        <w:rPr>
          <w:rFonts w:eastAsia="Calibri" w:cs="Tahoma"/>
          <w:bCs/>
          <w:lang w:val="es-ES_tradnl"/>
        </w:rPr>
        <w:t xml:space="preserve">solicitada por el Particular y tiene facultades para </w:t>
      </w:r>
      <w:proofErr w:type="spellStart"/>
      <w:r w:rsidR="00E21EF2">
        <w:rPr>
          <w:rFonts w:eastAsia="Calibri" w:cs="Tahoma"/>
          <w:bCs/>
          <w:lang w:val="es-ES_tradnl"/>
        </w:rPr>
        <w:t>emiti</w:t>
      </w:r>
      <w:proofErr w:type="spellEnd"/>
      <w:r w:rsidR="00E21EF2">
        <w:rPr>
          <w:rFonts w:eastAsia="Calibri" w:cs="Tahoma"/>
          <w:bCs/>
          <w:lang w:val="es-ES_tradnl"/>
        </w:rPr>
        <w:t xml:space="preserve"> el Informe de Actividades</w:t>
      </w:r>
      <w:r w:rsidR="006237A9">
        <w:rPr>
          <w:rFonts w:eastAsia="Calibri" w:cs="Tahoma"/>
          <w:bCs/>
          <w:lang w:val="es-ES_tradnl"/>
        </w:rPr>
        <w:t>;</w:t>
      </w:r>
      <w:r w:rsidR="006237A9">
        <w:rPr>
          <w:rFonts w:eastAsia="Calibri" w:cs="Tahoma"/>
          <w:bCs/>
          <w:color w:val="000000"/>
        </w:rPr>
        <w:t xml:space="preserve"> p</w:t>
      </w:r>
      <w:r>
        <w:rPr>
          <w:rFonts w:eastAsia="Calibri" w:cs="Tahoma"/>
          <w:bCs/>
          <w:color w:val="000000"/>
        </w:rPr>
        <w:t>or</w:t>
      </w:r>
      <w:r>
        <w:rPr>
          <w:rFonts w:eastAsia="Calibri" w:cs="Tahoma"/>
          <w:bCs/>
          <w:lang w:val="es-ES_tradnl"/>
        </w:rPr>
        <w:t xml:space="preserve"> lo que</w:t>
      </w:r>
      <w:r>
        <w:rPr>
          <w:rFonts w:eastAsia="Times New Roman" w:cs="Tahoma"/>
          <w:bCs/>
          <w:iCs/>
          <w:color w:val="auto"/>
          <w:lang w:eastAsia="es-ES"/>
        </w:rPr>
        <w:t>, para atender al requerimiento en análisis</w:t>
      </w:r>
      <w:r w:rsidR="00A50DDF">
        <w:rPr>
          <w:rFonts w:eastAsia="Times New Roman" w:cs="Tahoma"/>
          <w:bCs/>
          <w:iCs/>
          <w:color w:val="auto"/>
          <w:lang w:eastAsia="es-ES"/>
        </w:rPr>
        <w:t xml:space="preserve"> </w:t>
      </w:r>
      <w:r>
        <w:rPr>
          <w:rFonts w:eastAsia="Times New Roman" w:cs="Tahoma"/>
          <w:bCs/>
          <w:iCs/>
          <w:color w:val="auto"/>
          <w:lang w:eastAsia="es-ES"/>
        </w:rPr>
        <w:t>deberá realizar una búsqueda exhaustiva y razonable en todas sus áreas competentes, en términos del artículo 162 de la Ley de Transparencia y Acceso a la Información Pública del Estado de México y Municipios,</w:t>
      </w:r>
      <w:r>
        <w:rPr>
          <w:rFonts w:eastAsia="Calibri" w:cs="Tahoma"/>
          <w:bCs/>
        </w:rPr>
        <w:t xml:space="preserve"> a efecto de que dé la respuesta que a derecho corresponda y, en su caso, proporcione los documentos que den cuenta de la información solicitada</w:t>
      </w:r>
      <w:r>
        <w:rPr>
          <w:rFonts w:eastAsia="Calibri" w:cs="Tahoma"/>
          <w:bCs/>
          <w:color w:val="000000"/>
        </w:rPr>
        <w:t>.</w:t>
      </w:r>
    </w:p>
    <w:p w:rsidRPr="00107737" w:rsidR="00107737" w:rsidP="00DA4C87" w:rsidRDefault="00107737" w14:paraId="5A51FC96" w14:textId="77777777">
      <w:pPr>
        <w:spacing w:after="0" w:line="360" w:lineRule="auto"/>
        <w:rPr>
          <w:rFonts w:eastAsia="Calibri" w:cs="Tahoma"/>
          <w:bCs/>
          <w:color w:val="000000"/>
        </w:rPr>
      </w:pPr>
    </w:p>
    <w:p w:rsidR="00985D8F" w:rsidP="00DA4C87" w:rsidRDefault="000F5705" w14:paraId="3310DC0C" w14:textId="77777777">
      <w:pPr>
        <w:spacing w:after="0" w:line="360" w:lineRule="auto"/>
        <w:rPr>
          <w:rFonts w:eastAsia="Times New Roman" w:cs="Tahoma"/>
          <w:bCs/>
          <w:iCs/>
          <w:lang w:val="es-ES" w:eastAsia="es-ES"/>
        </w:rPr>
      </w:pPr>
      <w:bookmarkStart w:name="_Hlk76480431" w:id="2"/>
      <w:r w:rsidRPr="000F5705">
        <w:rPr>
          <w:rFonts w:eastAsia="Times New Roman" w:cs="Tahoma"/>
          <w:bCs/>
          <w:iCs/>
          <w:lang w:val="es-ES_tradnl" w:eastAsia="es-ES"/>
        </w:rPr>
        <w:lastRenderedPageBreak/>
        <w:t>No pasa desapercibido para este Instituto que los documentos que den cuenta de lo solicitado, pudieran contener datos o información clasificada; a</w:t>
      </w:r>
      <w:r w:rsidRPr="000F5705">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rsidR="00985D8F" w:rsidP="00DA4C87" w:rsidRDefault="00985D8F" w14:paraId="4A37E5C3" w14:textId="24278531">
      <w:pPr>
        <w:spacing w:after="0" w:line="360" w:lineRule="auto"/>
        <w:rPr>
          <w:rFonts w:eastAsia="Times New Roman" w:cs="Tahoma"/>
          <w:bCs/>
          <w:iCs/>
          <w:lang w:val="es-ES" w:eastAsia="es-ES"/>
        </w:rPr>
      </w:pPr>
    </w:p>
    <w:p w:rsidRPr="000F5705" w:rsidR="000F5705" w:rsidP="00DA4C87" w:rsidRDefault="000F5705" w14:paraId="7A309145" w14:textId="28D68EFA">
      <w:pPr>
        <w:spacing w:after="0" w:line="360" w:lineRule="auto"/>
        <w:rPr>
          <w:rFonts w:eastAsia="Times New Roman" w:cs="Tahoma"/>
          <w:bCs/>
          <w:iCs/>
          <w:lang w:val="es-ES" w:eastAsia="es-ES"/>
        </w:rPr>
      </w:pPr>
      <w:r w:rsidRPr="000F5705">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2"/>
    </w:p>
    <w:p w:rsidR="00365F46" w:rsidP="00DA4C87" w:rsidRDefault="00365F46" w14:paraId="3425AF10" w14:textId="77777777">
      <w:pPr>
        <w:spacing w:after="0" w:line="360" w:lineRule="auto"/>
        <w:contextualSpacing/>
        <w:rPr>
          <w:rFonts w:eastAsia="Calibri" w:cs="Tahoma"/>
          <w:b/>
          <w:color w:val="000000"/>
        </w:rPr>
      </w:pPr>
    </w:p>
    <w:p w:rsidRPr="002D0AC7" w:rsidR="00EC77D9" w:rsidP="00DA4C87" w:rsidRDefault="00EC77D9" w14:paraId="2D636013" w14:textId="77777777">
      <w:pPr>
        <w:spacing w:after="0" w:line="360" w:lineRule="auto"/>
        <w:contextualSpacing/>
        <w:rPr>
          <w:rFonts w:eastAsia="Calibri" w:cs="Tahoma"/>
          <w:b/>
          <w:color w:val="000000"/>
        </w:rPr>
      </w:pPr>
      <w:r w:rsidRPr="002D0AC7">
        <w:rPr>
          <w:rFonts w:eastAsia="Calibri" w:cs="Tahoma"/>
          <w:b/>
          <w:color w:val="000000"/>
        </w:rPr>
        <w:t xml:space="preserve">SEXTO. Decisión. </w:t>
      </w:r>
    </w:p>
    <w:p w:rsidR="00975E93" w:rsidP="00DA4C87" w:rsidRDefault="00975E93" w14:paraId="5BB78247" w14:textId="77777777">
      <w:pPr>
        <w:spacing w:after="0" w:line="360" w:lineRule="auto"/>
        <w:rPr>
          <w:rFonts w:eastAsia="Times New Roman" w:cs="Tahoma"/>
          <w:color w:val="auto"/>
          <w:lang w:eastAsia="es-ES"/>
        </w:rPr>
      </w:pPr>
    </w:p>
    <w:p w:rsidRPr="002D0AC7" w:rsidR="00EC77D9" w:rsidP="00DA4C87" w:rsidRDefault="00EC77D9" w14:paraId="6174FFA1" w14:textId="74B17172">
      <w:pPr>
        <w:spacing w:after="0" w:line="360" w:lineRule="auto"/>
        <w:rPr>
          <w:rFonts w:eastAsia="Times New Roman" w:cs="Tahoma"/>
          <w:color w:val="auto"/>
          <w:lang w:eastAsia="es-ES"/>
        </w:rPr>
      </w:pPr>
      <w:r w:rsidRPr="002D0AC7">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2D0AC7">
        <w:rPr>
          <w:rFonts w:eastAsia="Times New Roman" w:cs="Tahoma"/>
          <w:b/>
          <w:bCs/>
          <w:color w:val="auto"/>
          <w:lang w:eastAsia="es-ES"/>
        </w:rPr>
        <w:t>ORDENAR</w:t>
      </w:r>
      <w:r w:rsidRPr="002D0AC7">
        <w:rPr>
          <w:rFonts w:eastAsia="Times New Roman" w:cs="Tahoma"/>
          <w:color w:val="auto"/>
          <w:lang w:eastAsia="es-ES"/>
        </w:rPr>
        <w:t xml:space="preserve"> al Sujeto Obligado,</w:t>
      </w:r>
      <w:r w:rsidRPr="002D0AC7">
        <w:rPr>
          <w:rFonts w:eastAsia="Calibri" w:cs="Tahoma"/>
          <w:color w:val="auto"/>
        </w:rPr>
        <w:t xml:space="preserve"> a que dé trámite y </w:t>
      </w:r>
      <w:r w:rsidRPr="002D0AC7">
        <w:rPr>
          <w:rFonts w:eastAsia="Times New Roman" w:cs="Tahoma"/>
          <w:color w:val="auto"/>
          <w:lang w:eastAsia="es-ES"/>
        </w:rPr>
        <w:t xml:space="preserve">respuesta a la solicitud de información pública con número </w:t>
      </w:r>
      <w:r w:rsidR="00403DD9">
        <w:t>05941/DIFMETEPEC/IP/2022</w:t>
      </w:r>
      <w:r w:rsidRPr="002D0AC7">
        <w:rPr>
          <w:rFonts w:eastAsia="Times New Roman" w:cs="Tahoma"/>
          <w:b/>
          <w:bCs/>
          <w:iCs/>
          <w:color w:val="auto"/>
          <w:lang w:eastAsia="es-ES"/>
        </w:rPr>
        <w:t>.</w:t>
      </w:r>
    </w:p>
    <w:p w:rsidRPr="002D0AC7" w:rsidR="00EC77D9" w:rsidP="00DA4C87" w:rsidRDefault="00EC77D9" w14:paraId="607FB65A" w14:textId="77777777">
      <w:pPr>
        <w:spacing w:after="0" w:line="360" w:lineRule="auto"/>
        <w:rPr>
          <w:rFonts w:eastAsia="Times New Roman" w:cs="Tahoma"/>
          <w:b/>
          <w:bCs/>
          <w:iCs/>
          <w:color w:val="auto"/>
          <w:lang w:eastAsia="es-ES"/>
        </w:rPr>
      </w:pPr>
    </w:p>
    <w:p w:rsidRPr="002D0AC7" w:rsidR="00EC77D9" w:rsidP="00DA4C87" w:rsidRDefault="00EC77D9" w14:paraId="1E8385FF" w14:textId="77777777">
      <w:pPr>
        <w:autoSpaceDE w:val="0"/>
        <w:autoSpaceDN w:val="0"/>
        <w:adjustRightInd w:val="0"/>
        <w:spacing w:after="0" w:line="360" w:lineRule="auto"/>
        <w:rPr>
          <w:rFonts w:eastAsia="Calibri" w:cs="Tahoma"/>
          <w:b/>
          <w:bCs/>
          <w:iCs/>
          <w:color w:val="auto"/>
          <w:lang w:val="es-ES"/>
        </w:rPr>
      </w:pPr>
      <w:r w:rsidRPr="002D0AC7">
        <w:rPr>
          <w:rFonts w:eastAsia="Calibri" w:cs="Tahoma"/>
          <w:b/>
          <w:bCs/>
          <w:iCs/>
          <w:color w:val="auto"/>
          <w:lang w:val="es-ES"/>
        </w:rPr>
        <w:t>Términos de la Resolución para conocimiento del Particular.</w:t>
      </w:r>
    </w:p>
    <w:p w:rsidR="0097492D" w:rsidP="00DA4C87" w:rsidRDefault="0097492D" w14:paraId="7E7185D8" w14:textId="7E35A358">
      <w:pPr>
        <w:autoSpaceDE w:val="0"/>
        <w:autoSpaceDN w:val="0"/>
        <w:adjustRightInd w:val="0"/>
        <w:spacing w:after="0" w:line="360" w:lineRule="auto"/>
        <w:rPr>
          <w:rFonts w:eastAsia="Calibri" w:cs="Tahoma"/>
          <w:b/>
          <w:bCs/>
          <w:iCs/>
          <w:color w:val="auto"/>
          <w:lang w:val="es-ES"/>
        </w:rPr>
      </w:pPr>
    </w:p>
    <w:p w:rsidR="00B24607" w:rsidP="00E21EF2" w:rsidRDefault="00EC77D9" w14:paraId="348A2D28" w14:textId="7D209F76">
      <w:pPr>
        <w:widowControl w:val="0"/>
        <w:autoSpaceDE w:val="0"/>
        <w:autoSpaceDN w:val="0"/>
        <w:adjustRightInd w:val="0"/>
        <w:spacing w:after="0" w:line="360" w:lineRule="auto"/>
        <w:rPr>
          <w:rFonts w:eastAsia="Calibri" w:cs="Tahoma"/>
          <w:bCs/>
          <w:iCs/>
          <w:color w:val="auto"/>
        </w:rPr>
      </w:pPr>
      <w:r w:rsidRPr="002D0AC7">
        <w:rPr>
          <w:rFonts w:eastAsia="Calibri" w:cs="Tahoma"/>
          <w:bCs/>
          <w:iCs/>
          <w:color w:val="auto"/>
          <w:lang w:val="es-ES"/>
        </w:rPr>
        <w:t xml:space="preserve">Se le hace del conocimiento al Particular, que, en el presente caso, se le da la razón, pues el </w:t>
      </w:r>
      <w:r w:rsidR="00403DD9">
        <w:rPr>
          <w:color w:val="000000"/>
          <w:lang w:val="es-ES"/>
        </w:rPr>
        <w:t>Sistema Municipal para el Desarrollo Integral de la Familia de Metepec</w:t>
      </w:r>
      <w:r w:rsidRPr="002D0AC7">
        <w:rPr>
          <w:rFonts w:eastAsia="Calibri" w:cs="Tahoma"/>
          <w:bCs/>
          <w:iCs/>
          <w:color w:val="auto"/>
          <w:lang w:val="es-ES"/>
        </w:rPr>
        <w:t xml:space="preserve"> no emitió contestación alguna, por lo que, deberá dar trámite al requerimiento de información y en su caso, entregarle la documentación </w:t>
      </w:r>
      <w:r w:rsidR="00BB2153">
        <w:rPr>
          <w:rFonts w:eastAsia="Calibri" w:cs="Tahoma"/>
          <w:bCs/>
          <w:iCs/>
          <w:color w:val="auto"/>
          <w:lang w:val="es-ES"/>
        </w:rPr>
        <w:t xml:space="preserve">que </w:t>
      </w:r>
      <w:r w:rsidR="00FA29C4">
        <w:rPr>
          <w:rFonts w:eastAsia="Calibri" w:cs="Tahoma"/>
          <w:bCs/>
          <w:iCs/>
          <w:color w:val="auto"/>
          <w:lang w:val="es-ES"/>
        </w:rPr>
        <w:t>corresponda.</w:t>
      </w:r>
      <w:r w:rsidR="00E21EF2">
        <w:rPr>
          <w:rFonts w:eastAsia="Calibri" w:cs="Tahoma"/>
          <w:bCs/>
          <w:iCs/>
          <w:color w:val="auto"/>
          <w:lang w:val="es-ES"/>
        </w:rPr>
        <w:t xml:space="preserve"> </w:t>
      </w:r>
      <w:r w:rsidRPr="002D0AC7">
        <w:rPr>
          <w:rFonts w:eastAsia="Calibri" w:cs="Tahoma"/>
          <w:bCs/>
          <w:iCs/>
          <w:color w:val="auto"/>
          <w:lang w:val="es-ES" w:eastAsia="es-ES_tradnl"/>
        </w:rPr>
        <w:t xml:space="preserve">Además, se le informa que, de </w:t>
      </w:r>
      <w:r w:rsidRPr="002D0AC7">
        <w:rPr>
          <w:rFonts w:eastAsia="Calibri" w:cs="Tahoma"/>
          <w:bCs/>
          <w:iCs/>
          <w:color w:val="auto"/>
          <w:lang w:val="es-ES" w:eastAsia="es-ES_tradnl"/>
        </w:rPr>
        <w:lastRenderedPageBreak/>
        <w:t xml:space="preserve">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r w:rsidR="00B24607">
        <w:rPr>
          <w:rFonts w:eastAsia="Calibri" w:cs="Tahoma"/>
          <w:bCs/>
          <w:iCs/>
          <w:color w:val="auto"/>
        </w:rPr>
        <w:t>Finalmente, la labor del Instituto</w:t>
      </w:r>
      <w:r w:rsidR="00172038">
        <w:rPr>
          <w:rFonts w:eastAsia="Calibri" w:cs="Tahoma"/>
          <w:bCs/>
          <w:iCs/>
          <w:color w:val="auto"/>
        </w:rPr>
        <w:t>,</w:t>
      </w:r>
      <w:r w:rsidR="00B24607">
        <w:rPr>
          <w:rFonts w:eastAsia="Calibri" w:cs="Tahoma"/>
          <w:bCs/>
          <w:iCs/>
          <w:color w:val="auto"/>
        </w:rPr>
        <w:t xml:space="preserve"> es apoyar a la población a acceder a la información pública y garantizar la protección de los datos personales.</w:t>
      </w:r>
    </w:p>
    <w:p w:rsidR="00EC77D9" w:rsidP="00DA4C87" w:rsidRDefault="00EC77D9" w14:paraId="09D4590A" w14:textId="388FC691">
      <w:pPr>
        <w:spacing w:after="0" w:line="360" w:lineRule="auto"/>
        <w:rPr>
          <w:rFonts w:eastAsia="Times New Roman" w:cs="Tahoma"/>
          <w:bCs/>
          <w:iCs/>
          <w:color w:val="auto"/>
          <w:lang w:eastAsia="es-ES"/>
        </w:rPr>
      </w:pPr>
    </w:p>
    <w:p w:rsidRPr="002D0AC7" w:rsidR="00EC77D9" w:rsidP="00DA4C87" w:rsidRDefault="00EC77D9" w14:paraId="32689D9D" w14:textId="77777777">
      <w:pPr>
        <w:spacing w:after="0" w:line="360" w:lineRule="auto"/>
        <w:rPr>
          <w:rFonts w:eastAsia="Times New Roman" w:cs="Tahoma"/>
          <w:b/>
          <w:bCs/>
          <w:iCs/>
          <w:color w:val="auto"/>
          <w:lang w:eastAsia="es-ES"/>
        </w:rPr>
      </w:pPr>
      <w:r w:rsidRPr="002D0AC7">
        <w:rPr>
          <w:rFonts w:eastAsia="Times New Roman" w:cs="Tahoma"/>
          <w:b/>
          <w:bCs/>
          <w:iCs/>
          <w:color w:val="auto"/>
          <w:lang w:eastAsia="es-ES"/>
        </w:rPr>
        <w:t xml:space="preserve">SÉPTIMO. Vista a la Contraloría Interna y Órgano de Control y Vigilancia. </w:t>
      </w:r>
    </w:p>
    <w:p w:rsidR="00365F46" w:rsidP="00DA4C87" w:rsidRDefault="00365F46" w14:paraId="6F14302B" w14:textId="77777777">
      <w:pPr>
        <w:spacing w:after="0" w:line="360" w:lineRule="auto"/>
        <w:rPr>
          <w:rFonts w:eastAsia="Times New Roman" w:cs="Tahoma"/>
          <w:bCs/>
          <w:color w:val="auto"/>
          <w:lang w:eastAsia="es-ES"/>
        </w:rPr>
      </w:pPr>
    </w:p>
    <w:p w:rsidR="00985D8F" w:rsidP="00DA4C87" w:rsidRDefault="00EC77D9" w14:paraId="493A8702" w14:textId="34465F45">
      <w:pPr>
        <w:spacing w:after="0" w:line="360" w:lineRule="auto"/>
        <w:rPr>
          <w:rFonts w:eastAsia="Times New Roman" w:cs="Tahoma"/>
          <w:bCs/>
          <w:color w:val="auto"/>
          <w:lang w:eastAsia="es-ES"/>
        </w:rPr>
      </w:pPr>
      <w:r w:rsidRPr="002D0AC7">
        <w:rPr>
          <w:rFonts w:eastAsia="Times New Roman" w:cs="Tahoma"/>
          <w:bCs/>
          <w:color w:val="auto"/>
          <w:lang w:eastAsia="es-ES"/>
        </w:rPr>
        <w:t xml:space="preserve">En el caso en estudio, ha quedado acreditado que el </w:t>
      </w:r>
      <w:r w:rsidR="00403DD9">
        <w:rPr>
          <w:color w:val="000000"/>
        </w:rPr>
        <w:t>Sistema Municipal para el Desarrollo Integral de la Familia de Metepec</w:t>
      </w:r>
      <w:r w:rsidRPr="002D0AC7">
        <w:rPr>
          <w:rFonts w:eastAsia="Times New Roman" w:cs="Tahoma"/>
          <w:bCs/>
          <w:color w:val="auto"/>
          <w:lang w:eastAsia="es-ES"/>
        </w:rPr>
        <w:t xml:space="preserve"> omitió dar respuesta en el plazo señalado en el artículo 163 de la Ley de Transparencia y Acceso a la Información Pública del Estado de México y Municipios.</w:t>
      </w:r>
      <w:r w:rsidR="00AA0825">
        <w:rPr>
          <w:rFonts w:eastAsia="Times New Roman" w:cs="Tahoma"/>
          <w:bCs/>
          <w:color w:val="auto"/>
          <w:lang w:eastAsia="es-ES"/>
        </w:rPr>
        <w:t xml:space="preserve"> </w:t>
      </w:r>
      <w:r w:rsidRPr="002D0AC7">
        <w:rPr>
          <w:rFonts w:eastAsia="Times New Roman" w:cs="Tahoma"/>
          <w:bCs/>
          <w:color w:val="auto"/>
          <w:lang w:eastAsia="es-ES"/>
        </w:rPr>
        <w:t xml:space="preserve">Al respecto, el artículo 36, fracción X, del ordenamiento jurídico en cita, establece que es atribución de este Instituto hacer del conocimiento del Órgano Interno de Control o equivalente de cada Sujeto Obligado las infracciones a esta Ley. </w:t>
      </w:r>
    </w:p>
    <w:p w:rsidR="00985D8F" w:rsidP="00DA4C87" w:rsidRDefault="00985D8F" w14:paraId="4DBF7548" w14:textId="77777777">
      <w:pPr>
        <w:spacing w:after="0" w:line="360" w:lineRule="auto"/>
        <w:rPr>
          <w:rFonts w:eastAsia="Times New Roman" w:cs="Tahoma"/>
          <w:bCs/>
          <w:color w:val="auto"/>
          <w:lang w:eastAsia="es-ES"/>
        </w:rPr>
      </w:pPr>
    </w:p>
    <w:p w:rsidR="00365F46" w:rsidP="00DA4C87" w:rsidRDefault="00EC77D9" w14:paraId="4932E39B" w14:textId="655A2161">
      <w:pPr>
        <w:spacing w:after="0" w:line="360" w:lineRule="auto"/>
        <w:rPr>
          <w:rFonts w:eastAsia="Times New Roman" w:cs="Tahoma"/>
          <w:bCs/>
          <w:color w:val="auto"/>
          <w:lang w:eastAsia="es-ES"/>
        </w:rPr>
      </w:pPr>
      <w:r w:rsidRPr="002D0AC7">
        <w:rPr>
          <w:rFonts w:eastAsia="Times New Roman" w:cs="Tahoma"/>
          <w:bCs/>
          <w:color w:val="auto"/>
          <w:lang w:eastAsia="es-E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r w:rsidR="00AA0825">
        <w:rPr>
          <w:rFonts w:eastAsia="Times New Roman" w:cs="Tahoma"/>
          <w:bCs/>
          <w:color w:val="auto"/>
          <w:lang w:eastAsia="es-ES"/>
        </w:rPr>
        <w:t xml:space="preserve"> </w:t>
      </w:r>
    </w:p>
    <w:p w:rsidR="00365F46" w:rsidP="00DA4C87" w:rsidRDefault="00365F46" w14:paraId="3B8E2D02" w14:textId="77777777">
      <w:pPr>
        <w:spacing w:after="0" w:line="360" w:lineRule="auto"/>
        <w:rPr>
          <w:rFonts w:eastAsia="Times New Roman" w:cs="Tahoma"/>
          <w:bCs/>
          <w:color w:val="auto"/>
          <w:lang w:eastAsia="es-ES"/>
        </w:rPr>
      </w:pPr>
    </w:p>
    <w:p w:rsidRPr="002D0AC7" w:rsidR="00EC77D9" w:rsidP="00DA4C87" w:rsidRDefault="00EC77D9" w14:paraId="48C807E7" w14:textId="40990590">
      <w:pPr>
        <w:spacing w:after="0" w:line="360" w:lineRule="auto"/>
        <w:rPr>
          <w:rFonts w:eastAsia="Times New Roman" w:cs="Tahoma"/>
          <w:bCs/>
          <w:color w:val="auto"/>
          <w:lang w:eastAsia="es-ES"/>
        </w:rPr>
      </w:pPr>
      <w:r w:rsidRPr="002D0AC7">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r w:rsidR="00172038">
        <w:rPr>
          <w:rFonts w:eastAsia="Times New Roman" w:cs="Tahoma"/>
          <w:bCs/>
          <w:color w:val="auto"/>
          <w:lang w:eastAsia="es-ES"/>
        </w:rPr>
        <w:t xml:space="preserve"> </w:t>
      </w:r>
      <w:r w:rsidRPr="002D0AC7">
        <w:rPr>
          <w:rFonts w:eastAsia="Times New Roman" w:cs="Tahoma"/>
          <w:bCs/>
          <w:color w:val="auto"/>
          <w:lang w:eastAsia="es-ES"/>
        </w:rPr>
        <w:t xml:space="preserve">Sobre el particular, si bien, la presente resolución no tiene por objetivo investigar y determinar posibles violaciones al </w:t>
      </w:r>
      <w:r w:rsidRPr="002D0AC7">
        <w:rPr>
          <w:rFonts w:eastAsia="Times New Roman" w:cs="Tahoma"/>
          <w:bCs/>
          <w:color w:val="auto"/>
          <w:lang w:eastAsia="es-ES"/>
        </w:rPr>
        <w:lastRenderedPageBreak/>
        <w:t xml:space="preserve">derecho de acceso a la información, toda vez que este Organismo Autónomo, advirtió la falta de respuesta del Sujeto Obligado, se considera procedente dar vista </w:t>
      </w:r>
      <w:r w:rsidRPr="002D0AC7">
        <w:rPr>
          <w:rFonts w:eastAsia="Times New Roman" w:cs="Tahoma"/>
          <w:bCs/>
          <w:color w:val="auto"/>
          <w:lang w:val="es-ES_tradnl" w:eastAsia="es-ES"/>
        </w:rPr>
        <w:t>al Contralor Interno y Titular del Órgano de Control y Vigilancia de este Instituto</w:t>
      </w:r>
      <w:r w:rsidRPr="002D0AC7">
        <w:rPr>
          <w:rFonts w:eastAsia="Times New Roman" w:cs="Tahoma"/>
          <w:bCs/>
          <w:color w:val="auto"/>
          <w:lang w:eastAsia="es-ES"/>
        </w:rPr>
        <w:t>.</w:t>
      </w:r>
    </w:p>
    <w:p w:rsidR="00EC77D9" w:rsidP="00DA4C87" w:rsidRDefault="00EC77D9" w14:paraId="3CE3F712" w14:textId="63D2A7A7">
      <w:pPr>
        <w:spacing w:after="0" w:line="360" w:lineRule="auto"/>
        <w:rPr>
          <w:rFonts w:eastAsia="Times New Roman" w:cs="Tahoma"/>
          <w:bCs/>
          <w:color w:val="auto"/>
          <w:lang w:eastAsia="es-ES"/>
        </w:rPr>
      </w:pPr>
    </w:p>
    <w:p w:rsidR="00EC77D9" w:rsidP="00DA4C87" w:rsidRDefault="00EC77D9" w14:paraId="108A3254" w14:textId="77777777">
      <w:pPr>
        <w:spacing w:after="0" w:line="360" w:lineRule="auto"/>
        <w:rPr>
          <w:rFonts w:eastAsia="Times New Roman" w:cs="Tahoma"/>
          <w:bCs/>
          <w:color w:val="auto"/>
          <w:lang w:eastAsia="es-ES"/>
        </w:rPr>
      </w:pPr>
      <w:r w:rsidRPr="002D0AC7">
        <w:rPr>
          <w:rFonts w:eastAsia="Times New Roman" w:cs="Tahoma"/>
          <w:bCs/>
          <w:color w:val="auto"/>
          <w:lang w:eastAsia="es-ES"/>
        </w:rPr>
        <w:t>Por lo expuesto y fundado, este Pleno:</w:t>
      </w:r>
    </w:p>
    <w:p w:rsidR="00683E00" w:rsidP="00DA4C87" w:rsidRDefault="00683E00" w14:paraId="5B5F7716" w14:textId="25784345">
      <w:pPr>
        <w:spacing w:after="0" w:line="360" w:lineRule="auto"/>
        <w:jc w:val="center"/>
        <w:rPr>
          <w:rFonts w:eastAsia="Times New Roman" w:cs="Tahoma"/>
          <w:b/>
          <w:bCs/>
          <w:color w:val="auto"/>
          <w:lang w:eastAsia="es-ES"/>
        </w:rPr>
      </w:pPr>
    </w:p>
    <w:p w:rsidRPr="002D0AC7" w:rsidR="00EC77D9" w:rsidP="00DA4C87" w:rsidRDefault="00EC77D9" w14:paraId="042DF9C3" w14:textId="0343CEC1">
      <w:pPr>
        <w:spacing w:after="0" w:line="360" w:lineRule="auto"/>
        <w:jc w:val="center"/>
        <w:rPr>
          <w:rFonts w:eastAsia="Times New Roman" w:cs="Tahoma"/>
          <w:b/>
          <w:bCs/>
          <w:color w:val="auto"/>
          <w:lang w:eastAsia="es-ES"/>
        </w:rPr>
      </w:pPr>
      <w:r w:rsidRPr="002D0AC7">
        <w:rPr>
          <w:rFonts w:eastAsia="Times New Roman" w:cs="Tahoma"/>
          <w:b/>
          <w:bCs/>
          <w:color w:val="auto"/>
          <w:lang w:eastAsia="es-ES"/>
        </w:rPr>
        <w:t>R E S U E L V E:</w:t>
      </w:r>
    </w:p>
    <w:p w:rsidRPr="002D0AC7" w:rsidR="00EC77D9" w:rsidP="00DA4C87" w:rsidRDefault="00EC77D9" w14:paraId="72D35F84" w14:textId="77777777">
      <w:pPr>
        <w:spacing w:after="0" w:line="360" w:lineRule="auto"/>
        <w:ind w:right="113"/>
        <w:rPr>
          <w:rFonts w:eastAsia="Times New Roman" w:cs="Arial"/>
          <w:b/>
          <w:color w:val="auto"/>
          <w:lang w:eastAsia="es-ES"/>
        </w:rPr>
      </w:pPr>
    </w:p>
    <w:p w:rsidRPr="002D0AC7" w:rsidR="00EC77D9" w:rsidP="00DA4C87" w:rsidRDefault="00EC77D9" w14:paraId="32043534" w14:textId="4D30828F">
      <w:pPr>
        <w:widowControl w:val="0"/>
        <w:spacing w:after="0" w:line="360" w:lineRule="auto"/>
        <w:rPr>
          <w:rFonts w:eastAsia="Calibri" w:cs="Tahoma"/>
          <w:bCs/>
          <w:color w:val="auto"/>
        </w:rPr>
      </w:pPr>
      <w:r w:rsidRPr="002D0AC7">
        <w:rPr>
          <w:rFonts w:eastAsia="Times New Roman" w:cs="Tahoma"/>
          <w:b/>
          <w:bCs/>
          <w:color w:val="auto"/>
          <w:lang w:eastAsia="es-ES"/>
        </w:rPr>
        <w:t xml:space="preserve">PRIMERO. </w:t>
      </w:r>
      <w:r w:rsidRPr="002D0AC7">
        <w:rPr>
          <w:rFonts w:eastAsia="Calibri" w:cs="Tahoma"/>
          <w:bCs/>
          <w:color w:val="auto"/>
        </w:rPr>
        <w:t xml:space="preserve">Resultan </w:t>
      </w:r>
      <w:r w:rsidRPr="002D0AC7">
        <w:rPr>
          <w:rFonts w:eastAsia="Calibri" w:cs="Tahoma"/>
          <w:b/>
          <w:bCs/>
          <w:color w:val="auto"/>
        </w:rPr>
        <w:t>FUNDADAS</w:t>
      </w:r>
      <w:r w:rsidRPr="002D0AC7">
        <w:rPr>
          <w:rFonts w:eastAsia="Calibri" w:cs="Tahoma"/>
          <w:bCs/>
          <w:color w:val="auto"/>
        </w:rPr>
        <w:t xml:space="preserve"> las razones o motivos de inconformidad hechos valer por el Particular en el Recurso de Revisión </w:t>
      </w:r>
      <w:r w:rsidRPr="00AF0A87" w:rsidR="00403DD9">
        <w:rPr>
          <w:rFonts w:eastAsia="Calibri" w:cs="Tahoma"/>
          <w:b/>
        </w:rPr>
        <w:t>00476/INFOEM/IP/RR/2023</w:t>
      </w:r>
      <w:r w:rsidRPr="002D0AC7">
        <w:rPr>
          <w:rFonts w:eastAsia="Calibri" w:cs="Tahoma"/>
          <w:bCs/>
          <w:color w:val="auto"/>
        </w:rPr>
        <w:t>,</w:t>
      </w:r>
      <w:r w:rsidRPr="002D0AC7">
        <w:rPr>
          <w:rFonts w:eastAsia="Times New Roman" w:cs="Tahoma"/>
          <w:b/>
          <w:color w:val="0D0D0D"/>
          <w:lang w:eastAsia="es-ES"/>
        </w:rPr>
        <w:t xml:space="preserve"> </w:t>
      </w:r>
      <w:r w:rsidRPr="002D0AC7">
        <w:rPr>
          <w:rFonts w:eastAsia="Calibri" w:cs="Tahoma"/>
          <w:bCs/>
          <w:color w:val="auto"/>
        </w:rPr>
        <w:t xml:space="preserve">en términos del </w:t>
      </w:r>
      <w:r w:rsidRPr="00172038">
        <w:rPr>
          <w:rFonts w:eastAsia="Calibri" w:cs="Tahoma"/>
          <w:bCs/>
          <w:color w:val="auto"/>
        </w:rPr>
        <w:t>considerando QUINTO y SEXTO de la</w:t>
      </w:r>
      <w:r w:rsidRPr="002D0AC7">
        <w:rPr>
          <w:rFonts w:eastAsia="Calibri" w:cs="Tahoma"/>
          <w:bCs/>
          <w:color w:val="auto"/>
        </w:rPr>
        <w:t xml:space="preserve"> presente Resolución.</w:t>
      </w:r>
    </w:p>
    <w:p w:rsidRPr="002D0AC7" w:rsidR="0097492D" w:rsidP="00DA4C87" w:rsidRDefault="0097492D" w14:paraId="03E50149" w14:textId="77777777">
      <w:pPr>
        <w:spacing w:after="0" w:line="360" w:lineRule="auto"/>
        <w:rPr>
          <w:rFonts w:eastAsia="Times New Roman" w:cs="Tahoma"/>
          <w:b/>
          <w:bCs/>
          <w:color w:val="auto"/>
          <w:lang w:eastAsia="es-ES"/>
        </w:rPr>
      </w:pPr>
    </w:p>
    <w:p w:rsidRPr="002D0AC7" w:rsidR="00EC77D9" w:rsidP="00DA4C87" w:rsidRDefault="00EC77D9" w14:paraId="6AF6A50E" w14:textId="572624CD">
      <w:pPr>
        <w:spacing w:after="0" w:line="360" w:lineRule="auto"/>
        <w:ind w:right="-93"/>
        <w:rPr>
          <w:rFonts w:eastAsia="Calibri" w:cs="Tahoma"/>
          <w:bCs/>
          <w:color w:val="auto"/>
        </w:rPr>
      </w:pPr>
      <w:r w:rsidRPr="002D0AC7">
        <w:rPr>
          <w:rFonts w:eastAsia="Calibri" w:cs="Tahoma"/>
          <w:b/>
          <w:bCs/>
          <w:color w:val="auto"/>
        </w:rPr>
        <w:t>SEGUNDO.</w:t>
      </w:r>
      <w:r w:rsidRPr="002D0AC7">
        <w:rPr>
          <w:rFonts w:eastAsia="Calibri" w:cs="Tahoma"/>
          <w:color w:val="auto"/>
          <w:lang w:eastAsia="es-MX"/>
        </w:rPr>
        <w:t xml:space="preserve"> Se </w:t>
      </w:r>
      <w:r w:rsidRPr="002D0AC7">
        <w:rPr>
          <w:rFonts w:eastAsia="Calibri" w:cs="Tahoma"/>
          <w:b/>
          <w:color w:val="auto"/>
          <w:lang w:eastAsia="es-MX"/>
        </w:rPr>
        <w:t xml:space="preserve">ORDENA </w:t>
      </w:r>
      <w:r w:rsidRPr="002D0AC7">
        <w:rPr>
          <w:rFonts w:eastAsia="Calibri" w:cs="Tahoma"/>
          <w:color w:val="auto"/>
          <w:lang w:eastAsia="es-MX"/>
        </w:rPr>
        <w:t xml:space="preserve">al Sujeto Obligado, </w:t>
      </w:r>
      <w:r w:rsidRPr="002D0AC7">
        <w:rPr>
          <w:rFonts w:eastAsia="Calibri" w:cs="Tahoma"/>
          <w:bCs/>
          <w:color w:val="auto"/>
        </w:rPr>
        <w:t xml:space="preserve">a efecto de que dé trámite a la solicitud de acceso a la información </w:t>
      </w:r>
      <w:r w:rsidR="00403DD9">
        <w:t>05941/DIFMETEPEC/IP/2022</w:t>
      </w:r>
      <w:r w:rsidR="00005655">
        <w:t xml:space="preserve"> </w:t>
      </w:r>
      <w:r w:rsidRPr="002D0AC7">
        <w:rPr>
          <w:rFonts w:eastAsia="Times New Roman" w:cs="Tahoma"/>
          <w:color w:val="auto"/>
          <w:lang w:eastAsia="es-ES"/>
        </w:rPr>
        <w:t>y,</w:t>
      </w:r>
      <w:r w:rsidRPr="002D0AC7">
        <w:rPr>
          <w:rFonts w:eastAsia="Times New Roman" w:cs="Tahoma"/>
          <w:b/>
          <w:color w:val="auto"/>
          <w:lang w:eastAsia="es-ES"/>
        </w:rPr>
        <w:t xml:space="preserve"> </w:t>
      </w:r>
      <w:r w:rsidRPr="002D0AC7">
        <w:rPr>
          <w:rFonts w:eastAsia="Times New Roman" w:cs="Tahoma"/>
          <w:color w:val="auto"/>
          <w:lang w:eastAsia="es-ES"/>
        </w:rPr>
        <w:t xml:space="preserve">a través del </w:t>
      </w:r>
      <w:r w:rsidRPr="002D0AC7">
        <w:rPr>
          <w:rFonts w:eastAsia="Times New Roman" w:cs="Tahoma"/>
          <w:color w:val="auto"/>
          <w:lang w:val="es-ES" w:eastAsia="es-ES"/>
        </w:rPr>
        <w:t>Sistema de Acceso a la Información Mexiquense (SAIMEX), dé la respuesta que conforme a derecho corresponda.</w:t>
      </w:r>
    </w:p>
    <w:p w:rsidRPr="002D0AC7" w:rsidR="00EC77D9" w:rsidP="00DA4C87" w:rsidRDefault="00EC77D9" w14:paraId="1326FBC1" w14:textId="77777777">
      <w:pPr>
        <w:spacing w:after="0" w:line="360" w:lineRule="auto"/>
        <w:ind w:right="-93"/>
        <w:rPr>
          <w:rFonts w:eastAsia="Calibri" w:cs="Tahoma"/>
          <w:bCs/>
          <w:color w:val="auto"/>
        </w:rPr>
      </w:pPr>
    </w:p>
    <w:p w:rsidRPr="002D0AC7" w:rsidR="00EC77D9" w:rsidP="00DA4C87" w:rsidRDefault="00EC77D9" w14:paraId="5994E3B8" w14:textId="77777777">
      <w:pPr>
        <w:spacing w:after="0" w:line="360" w:lineRule="auto"/>
        <w:rPr>
          <w:rFonts w:eastAsia="Calibri" w:cs="Tahoma"/>
          <w:bCs/>
          <w:iCs/>
          <w:color w:val="auto"/>
          <w:lang w:eastAsia="es-ES"/>
        </w:rPr>
      </w:pPr>
      <w:r w:rsidRPr="002D0AC7">
        <w:rPr>
          <w:rFonts w:eastAsia="Calibri" w:cs="Tahoma"/>
          <w:b/>
          <w:bCs/>
          <w:iCs/>
          <w:color w:val="auto"/>
          <w:lang w:val="es-ES" w:eastAsia="es-ES"/>
        </w:rPr>
        <w:t>TERCERO</w:t>
      </w:r>
      <w:r w:rsidRPr="002D0AC7">
        <w:rPr>
          <w:rFonts w:eastAsia="Calibri" w:cs="Tahoma"/>
          <w:b/>
          <w:bCs/>
          <w:color w:val="auto"/>
        </w:rPr>
        <w:t xml:space="preserve">. </w:t>
      </w:r>
      <w:r w:rsidRPr="002D0AC7">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rsidRPr="002D0AC7" w:rsidR="00EC77D9" w:rsidP="00DA4C87" w:rsidRDefault="00EC77D9" w14:paraId="3FF0E40F" w14:textId="77777777">
      <w:pPr>
        <w:spacing w:after="0" w:line="360" w:lineRule="auto"/>
        <w:rPr>
          <w:rFonts w:eastAsia="Calibri" w:cs="Tahoma"/>
          <w:b/>
          <w:bCs/>
          <w:color w:val="auto"/>
        </w:rPr>
      </w:pPr>
    </w:p>
    <w:p w:rsidRPr="002D0AC7" w:rsidR="00EC77D9" w:rsidP="00DA4C87" w:rsidRDefault="00EC77D9" w14:paraId="1769E19A" w14:textId="1241B6DC">
      <w:pPr>
        <w:spacing w:after="0" w:line="360" w:lineRule="auto"/>
        <w:rPr>
          <w:rFonts w:eastAsia="Times New Roman" w:cs="Tahoma"/>
          <w:color w:val="auto"/>
          <w:lang w:eastAsia="es-ES"/>
        </w:rPr>
      </w:pPr>
      <w:r w:rsidRPr="002D0AC7">
        <w:rPr>
          <w:rFonts w:eastAsia="Calibri" w:cs="Tahoma"/>
          <w:b/>
          <w:color w:val="auto"/>
          <w:lang w:eastAsia="es-MX"/>
        </w:rPr>
        <w:t>CUARTO</w:t>
      </w:r>
      <w:r w:rsidRPr="002D0AC7">
        <w:rPr>
          <w:rFonts w:eastAsia="Calibri" w:cs="Tahoma"/>
          <w:b/>
          <w:bCs/>
          <w:color w:val="auto"/>
        </w:rPr>
        <w:t xml:space="preserve">. </w:t>
      </w:r>
      <w:r w:rsidRPr="002D0AC7">
        <w:rPr>
          <w:rFonts w:eastAsia="Times New Roman" w:cs="Tahoma"/>
          <w:b/>
          <w:color w:val="auto"/>
          <w:lang w:eastAsia="es-ES"/>
        </w:rPr>
        <w:t xml:space="preserve">NOTIFÍQUESE </w:t>
      </w:r>
      <w:r w:rsidRPr="002D0AC7">
        <w:rPr>
          <w:rFonts w:eastAsia="Times New Roman" w:cs="Tahoma"/>
          <w:color w:val="auto"/>
          <w:lang w:eastAsia="es-ES"/>
        </w:rPr>
        <w:t xml:space="preserve">la presente resolución al Titular de la Unidad de Transparencia del Sujeto Obligado, para que conforme al artículo 186 último párrafo, 189 segundo párrafo y 194 de la </w:t>
      </w:r>
      <w:r w:rsidR="00E21EF2">
        <w:rPr>
          <w:rFonts w:eastAsia="Times New Roman" w:cs="Tahoma"/>
          <w:color w:val="auto"/>
          <w:lang w:eastAsia="es-ES"/>
        </w:rPr>
        <w:t>Ley de la materia</w:t>
      </w:r>
      <w:r w:rsidRPr="002D0AC7">
        <w:rPr>
          <w:rFonts w:eastAsia="Times New Roman" w:cs="Tahoma"/>
          <w:color w:val="auto"/>
          <w:lang w:eastAsia="es-ES"/>
        </w:rPr>
        <w:t>; dé cumplimiento a lo ordenado dentro del plazo de diez días hábiles, e informe a este Instituto en un plazo de tres días hábiles siguientes sobre el cumplimiento dado a la presente.</w:t>
      </w:r>
    </w:p>
    <w:p w:rsidRPr="002D0AC7" w:rsidR="0065265A" w:rsidP="00DA4C87" w:rsidRDefault="0065265A" w14:paraId="06981049" w14:textId="77777777">
      <w:pPr>
        <w:spacing w:after="0" w:line="360" w:lineRule="auto"/>
        <w:rPr>
          <w:rFonts w:eastAsia="Calibri" w:cs="Tahoma"/>
          <w:color w:val="auto"/>
          <w:lang w:eastAsia="es-MX"/>
        </w:rPr>
      </w:pPr>
    </w:p>
    <w:p w:rsidRPr="002D0AC7" w:rsidR="00EC77D9" w:rsidP="00DA4C87" w:rsidRDefault="00EC77D9" w14:paraId="357CF708" w14:textId="77777777">
      <w:pPr>
        <w:spacing w:after="0" w:line="360" w:lineRule="auto"/>
        <w:rPr>
          <w:rFonts w:eastAsia="Times New Roman" w:cs="Tahoma"/>
          <w:b/>
          <w:color w:val="auto"/>
          <w:lang w:eastAsia="es-ES"/>
        </w:rPr>
      </w:pPr>
      <w:r w:rsidRPr="002D0AC7">
        <w:rPr>
          <w:rFonts w:eastAsia="Calibri" w:cs="Tahoma"/>
          <w:b/>
          <w:bCs/>
          <w:iCs/>
          <w:color w:val="auto"/>
          <w:lang w:val="es-ES" w:eastAsia="es-ES"/>
        </w:rPr>
        <w:t>QUINTO</w:t>
      </w:r>
      <w:r w:rsidRPr="002D0AC7">
        <w:rPr>
          <w:rFonts w:eastAsia="Calibri" w:cs="Tahoma"/>
          <w:bCs/>
          <w:iCs/>
          <w:color w:val="auto"/>
          <w:lang w:val="es-ES" w:eastAsia="es-ES"/>
        </w:rPr>
        <w:t>.</w:t>
      </w:r>
      <w:r w:rsidRPr="002D0AC7">
        <w:rPr>
          <w:rFonts w:eastAsia="Times New Roman" w:cs="Tahoma"/>
          <w:b/>
          <w:color w:val="auto"/>
          <w:lang w:eastAsia="es-ES"/>
        </w:rPr>
        <w:t xml:space="preserve"> NOTIFÍQUESE </w:t>
      </w:r>
      <w:r w:rsidRPr="002D0AC7">
        <w:rPr>
          <w:rFonts w:eastAsia="Times New Roman" w:cs="Tahoma"/>
          <w:bCs/>
          <w:color w:val="auto"/>
          <w:lang w:eastAsia="es-ES"/>
        </w:rPr>
        <w:t xml:space="preserve">al Recurrente la presente Resolución, </w:t>
      </w:r>
      <w:r w:rsidRPr="002D0AC7">
        <w:rPr>
          <w:rFonts w:eastAsia="Times New Roman" w:cs="Tahoma"/>
          <w:bCs/>
          <w:color w:val="auto"/>
          <w:lang w:val="es-ES" w:eastAsia="es-ES"/>
        </w:rPr>
        <w:t>a través del Sistema de Acceso a la Información Mexiquense (SAIMEX);</w:t>
      </w:r>
      <w:r w:rsidRPr="002D0AC7">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rsidRPr="002D0AC7" w:rsidR="00EC77D9" w:rsidP="00DA4C87" w:rsidRDefault="00EC77D9" w14:paraId="161DCE6B" w14:textId="77777777">
      <w:pPr>
        <w:spacing w:after="0" w:line="360" w:lineRule="auto"/>
        <w:rPr>
          <w:rFonts w:eastAsia="Times New Roman" w:cs="Tahoma"/>
          <w:color w:val="auto"/>
          <w:lang w:eastAsia="es-ES"/>
        </w:rPr>
      </w:pPr>
    </w:p>
    <w:p w:rsidRPr="002D0AC7" w:rsidR="00EC77D9" w:rsidP="00DA4C87" w:rsidRDefault="00EC77D9" w14:paraId="1084908D" w14:textId="77777777">
      <w:pPr>
        <w:spacing w:after="0" w:line="360" w:lineRule="auto"/>
      </w:pPr>
      <w:r w:rsidRPr="002D0AC7">
        <w:rPr>
          <w:b/>
          <w:bCs/>
        </w:rPr>
        <w:t>SEXTO.</w:t>
      </w:r>
      <w:r w:rsidRPr="002D0AC7">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2D0AC7" w:rsidR="00EC77D9" w:rsidP="00DA4C87" w:rsidRDefault="00EC77D9" w14:paraId="48AA351C" w14:textId="77777777">
      <w:pPr>
        <w:spacing w:after="0" w:line="360" w:lineRule="auto"/>
        <w:ind w:right="-93"/>
        <w:rPr>
          <w:rFonts w:eastAsia="Times New Roman" w:cs="Times New Roman"/>
          <w:color w:val="000000"/>
          <w:shd w:val="clear" w:color="auto" w:fill="FFFFFF"/>
          <w:lang w:eastAsia="es-ES"/>
        </w:rPr>
      </w:pPr>
    </w:p>
    <w:p w:rsidR="00EC77D9" w:rsidP="00DA4C87" w:rsidRDefault="00EC77D9" w14:paraId="44C43C60" w14:textId="6F17F7F0">
      <w:pPr>
        <w:spacing w:after="0" w:line="360" w:lineRule="auto"/>
        <w:ind w:right="-93"/>
        <w:rPr>
          <w:rFonts w:eastAsia="Calibri" w:cs="Tahoma"/>
          <w:bCs/>
          <w:color w:val="auto"/>
        </w:rPr>
      </w:pPr>
      <w:r w:rsidRPr="002D0AC7">
        <w:rPr>
          <w:rFonts w:eastAsia="Times New Roman" w:cs="Tahoma"/>
          <w:b/>
          <w:color w:val="000000"/>
          <w:lang w:eastAsia="es-ES"/>
        </w:rPr>
        <w:t xml:space="preserve">SÉPTIMO. </w:t>
      </w:r>
      <w:r w:rsidRPr="002D0AC7">
        <w:rPr>
          <w:rFonts w:eastAsia="Calibri" w:cs="Tahoma"/>
          <w:bCs/>
          <w:color w:val="auto"/>
        </w:rPr>
        <w:t xml:space="preserve">Con fundamento en lo dispuesto en los artículos 190 de la </w:t>
      </w:r>
      <w:r w:rsidRPr="002D0AC7">
        <w:rPr>
          <w:rFonts w:eastAsia="Times New Roman" w:cs="Tahoma"/>
          <w:color w:val="auto"/>
          <w:lang w:eastAsia="es-ES"/>
        </w:rPr>
        <w:t xml:space="preserve">Ley de Transparencia y Acceso a la Información Pública del Estado de México y Municipios, gírese </w:t>
      </w:r>
      <w:r w:rsidRPr="002D0AC7">
        <w:rPr>
          <w:rFonts w:eastAsia="Calibri" w:cs="Tahoma"/>
          <w:bCs/>
          <w:color w:val="auto"/>
        </w:rPr>
        <w:t>oficio al Contralor Interno y Titular del Órgano de Control y Vigilancia de este Instituto con la finalidad de que actúe en ra</w:t>
      </w:r>
      <w:bookmarkStart w:name="_GoBack" w:id="3"/>
      <w:bookmarkEnd w:id="3"/>
      <w:r w:rsidRPr="002D0AC7">
        <w:rPr>
          <w:rFonts w:eastAsia="Calibri" w:cs="Tahoma"/>
          <w:bCs/>
          <w:color w:val="auto"/>
        </w:rPr>
        <w:t xml:space="preserve">zón de su competencia, en términos de lo dispuesto en el Considerando </w:t>
      </w:r>
      <w:r w:rsidRPr="00311C91">
        <w:rPr>
          <w:rFonts w:eastAsia="Calibri" w:cs="Tahoma"/>
          <w:color w:val="auto"/>
        </w:rPr>
        <w:t>SÉPTIMO</w:t>
      </w:r>
      <w:r w:rsidRPr="002D0AC7">
        <w:rPr>
          <w:rFonts w:eastAsia="Calibri" w:cs="Tahoma"/>
          <w:color w:val="auto"/>
        </w:rPr>
        <w:t xml:space="preserve"> </w:t>
      </w:r>
      <w:r w:rsidRPr="002D0AC7">
        <w:rPr>
          <w:rFonts w:eastAsia="Calibri" w:cs="Tahoma"/>
          <w:bCs/>
          <w:color w:val="auto"/>
        </w:rPr>
        <w:t>de la presente Resolución.</w:t>
      </w:r>
    </w:p>
    <w:p w:rsidRPr="002D0AC7" w:rsidR="00172038" w:rsidP="00DA4C87" w:rsidRDefault="00172038" w14:paraId="058FB6AA" w14:textId="77777777">
      <w:pPr>
        <w:spacing w:after="0" w:line="360" w:lineRule="auto"/>
        <w:ind w:right="-93"/>
        <w:rPr>
          <w:rFonts w:eastAsia="Calibri" w:cs="Tahoma"/>
          <w:bCs/>
          <w:color w:val="auto"/>
        </w:rPr>
      </w:pPr>
    </w:p>
    <w:p w:rsidRPr="002D0AC7" w:rsidR="00EC77D9" w:rsidP="00DA4C87" w:rsidRDefault="00EC77D9" w14:paraId="23FD6781" w14:textId="2D4284EB">
      <w:pPr>
        <w:spacing w:after="0" w:line="360" w:lineRule="auto"/>
      </w:pPr>
      <w:r w:rsidRPr="002D0AC7">
        <w:rPr>
          <w:rFonts w:eastAsia="Calibri" w:cs="Tahoma"/>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85D8F">
        <w:rPr>
          <w:rFonts w:eastAsia="Calibri" w:cs="Tahoma"/>
          <w:lang w:val="es-ES" w:eastAsia="es-ES_tradnl"/>
        </w:rPr>
        <w:t>TERCERA</w:t>
      </w:r>
      <w:r w:rsidR="004265F9">
        <w:rPr>
          <w:rFonts w:eastAsia="Calibri" w:cs="Tahoma"/>
          <w:lang w:val="es-ES" w:eastAsia="es-ES_tradnl"/>
        </w:rPr>
        <w:t xml:space="preserve"> </w:t>
      </w:r>
      <w:r w:rsidRPr="002D0AC7">
        <w:rPr>
          <w:rFonts w:eastAsia="Calibri" w:cs="Tahoma"/>
          <w:lang w:val="es-ES" w:eastAsia="es-ES_tradnl"/>
        </w:rPr>
        <w:t xml:space="preserve">SESIÓN ORDINARIA, CELEBRADA EL </w:t>
      </w:r>
      <w:r w:rsidR="00985D8F">
        <w:rPr>
          <w:rFonts w:eastAsia="Calibri" w:cs="Tahoma"/>
          <w:lang w:val="es-ES" w:eastAsia="es-ES_tradnl"/>
        </w:rPr>
        <w:t>VEINTICINCO</w:t>
      </w:r>
      <w:r w:rsidR="00365F46">
        <w:rPr>
          <w:rFonts w:eastAsia="Calibri" w:cs="Tahoma"/>
          <w:lang w:val="es-ES" w:eastAsia="es-ES_tradnl"/>
        </w:rPr>
        <w:t xml:space="preserve"> DE ENERO DE DOS MIL VEINTITRÉS</w:t>
      </w:r>
      <w:r w:rsidRPr="002D0AC7">
        <w:rPr>
          <w:rFonts w:eastAsia="Calibri" w:cs="Tahoma"/>
          <w:lang w:val="es-ES" w:eastAsia="es-ES_tradnl"/>
        </w:rPr>
        <w:t>, ANTE EL SECRETARIO TÉCNICO DEL PLENO, ALEXIS TAPIA RAMÍREZ</w:t>
      </w:r>
      <w:r w:rsidRPr="002D0AC7">
        <w:br w:type="page"/>
      </w:r>
    </w:p>
    <w:p w:rsidRPr="002D0AC7" w:rsidR="00EC77D9" w:rsidP="00DA4C87" w:rsidRDefault="00EC77D9" w14:paraId="4B7887A5" w14:textId="77777777">
      <w:pPr>
        <w:spacing w:after="0" w:line="360" w:lineRule="auto"/>
      </w:pPr>
    </w:p>
    <w:p w:rsidR="00C50842" w:rsidP="00DA4C87" w:rsidRDefault="00C50842" w14:paraId="1950A4FE" w14:textId="77777777">
      <w:pPr>
        <w:spacing w:after="0" w:line="360" w:lineRule="auto"/>
      </w:pPr>
    </w:p>
    <w:sectPr w:rsidR="00C50842" w:rsidSect="001963CE">
      <w:headerReference w:type="even" r:id="rId9"/>
      <w:headerReference w:type="default" r:id="rId10"/>
      <w:footerReference w:type="even" r:id="rId11"/>
      <w:footerReference w:type="default" r:id="rId12"/>
      <w:headerReference w:type="first" r:id="rId13"/>
      <w:footerReference w:type="first" r:id="rId14"/>
      <w:pgSz w:w="12240" w:h="15840" w:orient="portrait"/>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2D8" w:rsidP="00EC77D9" w:rsidRDefault="005A22D8" w14:paraId="772DB914" w14:textId="77777777">
      <w:pPr>
        <w:spacing w:after="0" w:line="240" w:lineRule="auto"/>
      </w:pPr>
      <w:r>
        <w:separator/>
      </w:r>
    </w:p>
  </w:endnote>
  <w:endnote w:type="continuationSeparator" w:id="0">
    <w:p w:rsidR="005A22D8" w:rsidP="00EC77D9" w:rsidRDefault="005A22D8" w14:paraId="292A297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3CE" w:rsidRDefault="00A9167D" w14:paraId="50137D61"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rsidR="001963CE" w:rsidRDefault="001963CE" w14:paraId="16BDDDFD"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rsidR="001963CE" w:rsidRDefault="00A9167D" w14:paraId="6B2D6871"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F0A87">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F0A87">
              <w:rPr>
                <w:b/>
                <w:bCs/>
                <w:noProof/>
              </w:rPr>
              <w:t>19</w:t>
            </w:r>
            <w:r>
              <w:rPr>
                <w:b/>
                <w:bCs/>
                <w:sz w:val="24"/>
                <w:szCs w:val="24"/>
              </w:rPr>
              <w:fldChar w:fldCharType="end"/>
            </w:r>
          </w:p>
        </w:sdtContent>
      </w:sdt>
    </w:sdtContent>
  </w:sdt>
  <w:p w:rsidR="001963CE" w:rsidRDefault="001963CE" w14:paraId="480CB874" w14:textId="7777777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3CE" w:rsidRDefault="00A9167D" w14:paraId="63BCE2A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F0A8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F0A87">
      <w:rPr>
        <w:b/>
        <w:bCs/>
        <w:noProof/>
      </w:rPr>
      <w:t>19</w:t>
    </w:r>
    <w:r>
      <w:rPr>
        <w:b/>
        <w:bCs/>
        <w:sz w:val="24"/>
        <w:szCs w:val="24"/>
      </w:rPr>
      <w:fldChar w:fldCharType="end"/>
    </w:r>
  </w:p>
  <w:p w:rsidR="001963CE" w:rsidRDefault="001963CE" w14:paraId="604FB1E6" w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2D8" w:rsidP="00EC77D9" w:rsidRDefault="005A22D8" w14:paraId="6C177992" w14:textId="77777777">
      <w:pPr>
        <w:spacing w:after="0" w:line="240" w:lineRule="auto"/>
      </w:pPr>
      <w:r>
        <w:separator/>
      </w:r>
    </w:p>
  </w:footnote>
  <w:footnote w:type="continuationSeparator" w:id="0">
    <w:p w:rsidR="005A22D8" w:rsidP="00EC77D9" w:rsidRDefault="005A22D8" w14:paraId="1BD71246"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1963CE" w:rsidTr="001963CE" w14:paraId="4A0009A6" w14:textId="77777777">
      <w:trPr>
        <w:trHeight w:val="132"/>
      </w:trPr>
      <w:tc>
        <w:tcPr>
          <w:tcW w:w="2691" w:type="dxa"/>
        </w:tcPr>
        <w:p w:rsidRPr="00E152D8" w:rsidR="001963CE" w:rsidP="001963CE" w:rsidRDefault="00A9167D" w14:paraId="76E98208"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1963CE" w:rsidP="001963CE" w:rsidRDefault="00A9167D" w14:paraId="772E65B0" w14:textId="77777777">
          <w:pPr>
            <w:tabs>
              <w:tab w:val="right" w:pos="8838"/>
            </w:tabs>
            <w:ind w:left="-28" w:right="-32"/>
            <w:rPr>
              <w:rFonts w:eastAsia="Calibri" w:cs="Tahoma"/>
            </w:rPr>
          </w:pPr>
          <w:r w:rsidRPr="00EE1572">
            <w:rPr>
              <w:rFonts w:eastAsia="Calibri" w:cs="Tahoma"/>
            </w:rPr>
            <w:t>03846/INFOEM/IP/RR/2020</w:t>
          </w:r>
        </w:p>
      </w:tc>
    </w:tr>
    <w:tr w:rsidRPr="00E152D8" w:rsidR="001963CE" w:rsidTr="001963CE" w14:paraId="4AB4C711" w14:textId="77777777">
      <w:trPr>
        <w:trHeight w:val="261"/>
      </w:trPr>
      <w:tc>
        <w:tcPr>
          <w:tcW w:w="2691" w:type="dxa"/>
        </w:tcPr>
        <w:p w:rsidRPr="00E152D8" w:rsidR="001963CE" w:rsidP="001963CE" w:rsidRDefault="00A9167D" w14:paraId="7E7EF0C1"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1963CE" w:rsidP="001963CE" w:rsidRDefault="00A2050F" w14:paraId="66E718F1" w14:textId="424E7C01">
          <w:pPr>
            <w:tabs>
              <w:tab w:val="right" w:pos="8838"/>
            </w:tabs>
            <w:ind w:right="-32"/>
            <w:rPr>
              <w:rFonts w:eastAsia="Calibri" w:cs="Tahoma"/>
              <w:lang w:val="es-MX"/>
            </w:rPr>
          </w:pPr>
          <w:r>
            <w:rPr>
              <w:rFonts w:eastAsia="Calibri" w:cs="Tahoma"/>
              <w:lang w:val="es-MX"/>
            </w:rPr>
            <w:t>Ayuntamiento de Valle de Chalco Solidaridad</w:t>
          </w:r>
        </w:p>
      </w:tc>
    </w:tr>
    <w:tr w:rsidRPr="00E152D8" w:rsidR="001963CE" w:rsidTr="001963CE" w14:paraId="4659C8A1" w14:textId="77777777">
      <w:trPr>
        <w:trHeight w:val="261"/>
      </w:trPr>
      <w:tc>
        <w:tcPr>
          <w:tcW w:w="2691" w:type="dxa"/>
        </w:tcPr>
        <w:p w:rsidRPr="00E152D8" w:rsidR="001963CE" w:rsidP="001963CE" w:rsidRDefault="00A9167D" w14:paraId="1445B823"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1963CE" w:rsidP="001963CE" w:rsidRDefault="00A9167D" w14:paraId="51B5CBD7"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1963CE" w:rsidRDefault="005A22D8" w14:paraId="7D7293F0" w14:textId="77777777">
    <w:pPr>
      <w:pStyle w:val="Encabezado"/>
    </w:pPr>
    <w:r>
      <w:rPr>
        <w:noProof/>
      </w:rPr>
      <w:pict w14:anchorId="0C215B4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7216;mso-wrap-edited:f;mso-position-horizontal:center;mso-position-horizontal-relative:margin;mso-position-vertical:center;mso-position-vertical-relative:margin" o:spid="_x0000_s2049" o:allowincell="f" type="#_x0000_t75">
          <v:imagedata o:title="MARCA DE AGUA - HOJA RESOLUCIÓN"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521" w:type="dxa"/>
      <w:tblInd w:w="25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52"/>
      <w:gridCol w:w="3969"/>
    </w:tblGrid>
    <w:tr w:rsidRPr="00E152D8" w:rsidR="001963CE" w:rsidTr="00403DD9" w14:paraId="62A5EE36" w14:textId="77777777">
      <w:trPr>
        <w:trHeight w:val="138"/>
      </w:trPr>
      <w:tc>
        <w:tcPr>
          <w:tcW w:w="2552" w:type="dxa"/>
          <w:vAlign w:val="center"/>
        </w:tcPr>
        <w:p w:rsidRPr="00E152D8" w:rsidR="001963CE" w:rsidP="001963CE" w:rsidRDefault="00A9167D" w14:paraId="028A99F9" w14:textId="77777777">
          <w:pPr>
            <w:tabs>
              <w:tab w:val="right" w:pos="8838"/>
            </w:tabs>
            <w:ind w:right="-105"/>
            <w:jc w:val="left"/>
            <w:rPr>
              <w:rFonts w:eastAsia="Calibri" w:cs="Tahoma"/>
              <w:b/>
              <w:lang w:val="es-MX"/>
            </w:rPr>
          </w:pPr>
          <w:r w:rsidRPr="00E152D8">
            <w:rPr>
              <w:rFonts w:eastAsia="Calibri" w:cs="Tahoma"/>
              <w:b/>
              <w:lang w:val="es-MX"/>
            </w:rPr>
            <w:t>Recurso de Revisión:</w:t>
          </w:r>
        </w:p>
      </w:tc>
      <w:tc>
        <w:tcPr>
          <w:tcW w:w="3969" w:type="dxa"/>
        </w:tcPr>
        <w:p w:rsidRPr="00051642" w:rsidR="001963CE" w:rsidP="001963CE" w:rsidRDefault="00403DD9" w14:paraId="1A41A00E" w14:textId="0E680C83">
          <w:pPr>
            <w:tabs>
              <w:tab w:val="right" w:pos="8838"/>
            </w:tabs>
            <w:ind w:right="-32"/>
            <w:rPr>
              <w:rFonts w:eastAsia="Calibri" w:cs="Tahoma"/>
            </w:rPr>
          </w:pPr>
          <w:r>
            <w:rPr>
              <w:rFonts w:eastAsia="Calibri" w:cs="Tahoma"/>
              <w:lang w:val="es-MX"/>
            </w:rPr>
            <w:t>00476/INFOEM/IP/RR/2023</w:t>
          </w:r>
        </w:p>
      </w:tc>
    </w:tr>
    <w:tr w:rsidRPr="00E152D8" w:rsidR="009E6F8A" w:rsidTr="00403DD9" w14:paraId="25EB3B4F" w14:textId="77777777">
      <w:trPr>
        <w:trHeight w:val="273"/>
      </w:trPr>
      <w:tc>
        <w:tcPr>
          <w:tcW w:w="2552" w:type="dxa"/>
        </w:tcPr>
        <w:p w:rsidRPr="00E152D8" w:rsidR="009E6F8A" w:rsidP="009E6F8A" w:rsidRDefault="009E6F8A" w14:paraId="12B07625"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969" w:type="dxa"/>
        </w:tcPr>
        <w:p w:rsidRPr="00051642" w:rsidR="009E6F8A" w:rsidP="009E6F8A" w:rsidRDefault="00403DD9" w14:paraId="16B12BD5" w14:textId="2277D642">
          <w:pPr>
            <w:tabs>
              <w:tab w:val="right" w:pos="8838"/>
            </w:tabs>
            <w:ind w:left="-28" w:right="-32"/>
            <w:rPr>
              <w:rFonts w:eastAsia="Calibri" w:cs="Tahoma"/>
              <w:lang w:val="es-MX"/>
            </w:rPr>
          </w:pPr>
          <w:r>
            <w:rPr>
              <w:color w:val="000000"/>
            </w:rPr>
            <w:t>Sistema Municipal para el Desarrollo Integral de la Familia de Metepec</w:t>
          </w:r>
        </w:p>
      </w:tc>
    </w:tr>
    <w:tr w:rsidRPr="00E152D8" w:rsidR="009E6F8A" w:rsidTr="00403DD9" w14:paraId="2B76E1FC" w14:textId="77777777">
      <w:trPr>
        <w:trHeight w:val="273"/>
      </w:trPr>
      <w:tc>
        <w:tcPr>
          <w:tcW w:w="2552" w:type="dxa"/>
        </w:tcPr>
        <w:p w:rsidRPr="00E152D8" w:rsidR="009E6F8A" w:rsidP="009E6F8A" w:rsidRDefault="009E6F8A" w14:paraId="4C4F10A1" w14:textId="77777777">
          <w:pPr>
            <w:tabs>
              <w:tab w:val="right" w:pos="8838"/>
            </w:tabs>
            <w:ind w:right="-105"/>
            <w:rPr>
              <w:rFonts w:eastAsia="Calibri" w:cs="Tahoma"/>
              <w:b/>
              <w:lang w:val="es-MX"/>
            </w:rPr>
          </w:pPr>
          <w:r w:rsidRPr="00E152D8">
            <w:rPr>
              <w:rFonts w:eastAsia="Calibri" w:cs="Tahoma"/>
              <w:b/>
              <w:lang w:val="es-MX"/>
            </w:rPr>
            <w:t>Comisionado Ponente:</w:t>
          </w:r>
        </w:p>
      </w:tc>
      <w:tc>
        <w:tcPr>
          <w:tcW w:w="3969" w:type="dxa"/>
        </w:tcPr>
        <w:p w:rsidRPr="00E152D8" w:rsidR="009E6F8A" w:rsidP="009E6F8A" w:rsidRDefault="009E6F8A" w14:paraId="103DBC8B" w14:textId="77777777">
          <w:pPr>
            <w:tabs>
              <w:tab w:val="right" w:pos="8838"/>
            </w:tabs>
            <w:ind w:left="-28" w:right="-32"/>
            <w:rPr>
              <w:rFonts w:eastAsia="Calibri" w:cs="Tahoma"/>
              <w:b/>
              <w:lang w:val="es-MX"/>
            </w:rPr>
          </w:pPr>
          <w:r w:rsidRPr="00E152D8">
            <w:rPr>
              <w:rFonts w:eastAsia="Calibri" w:cs="Tahoma"/>
              <w:lang w:val="es-MX"/>
            </w:rPr>
            <w:t>Luis Gustavo Parra Noriega</w:t>
          </w:r>
        </w:p>
      </w:tc>
    </w:tr>
  </w:tbl>
  <w:p w:rsidR="001963CE" w:rsidP="001963CE" w:rsidRDefault="005A22D8" w14:paraId="0AC850F3" w14:textId="77777777">
    <w:pPr>
      <w:pStyle w:val="Encabezado"/>
    </w:pPr>
    <w:r>
      <w:rPr>
        <w:noProof/>
      </w:rPr>
      <w:pict w14:anchorId="76B676B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84.6pt;margin-top:-122.95pt;width:663.5pt;height:12in;z-index:-251656192;mso-wrap-edited:f;mso-position-horizontal-relative:margin;mso-position-vertical-relative:margin"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tblInd w:w="26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52"/>
      <w:gridCol w:w="3826"/>
    </w:tblGrid>
    <w:tr w:rsidRPr="00E152D8" w:rsidR="001963CE" w:rsidTr="00403DD9" w14:paraId="03E85E0E" w14:textId="77777777">
      <w:trPr>
        <w:trHeight w:val="132"/>
      </w:trPr>
      <w:tc>
        <w:tcPr>
          <w:tcW w:w="2552" w:type="dxa"/>
        </w:tcPr>
        <w:p w:rsidRPr="00E152D8" w:rsidR="001963CE" w:rsidP="001963CE" w:rsidRDefault="00E84FAD" w14:paraId="67360501" w14:textId="1B94502D">
          <w:pPr>
            <w:tabs>
              <w:tab w:val="right" w:pos="8838"/>
            </w:tabs>
            <w:ind w:right="-105"/>
            <w:rPr>
              <w:rFonts w:eastAsia="Calibri" w:cs="Tahoma"/>
              <w:b/>
              <w:lang w:val="es-MX"/>
            </w:rPr>
          </w:pPr>
          <w:r>
            <w:rPr>
              <w:rFonts w:eastAsia="Calibri" w:cs="Tahoma"/>
              <w:b/>
              <w:lang w:val="es-MX"/>
            </w:rPr>
            <w:t>R</w:t>
          </w:r>
          <w:r w:rsidRPr="00E152D8" w:rsidR="00A9167D">
            <w:rPr>
              <w:rFonts w:eastAsia="Calibri" w:cs="Tahoma"/>
              <w:b/>
              <w:lang w:val="es-MX"/>
            </w:rPr>
            <w:t>ecurso de Revisión:</w:t>
          </w:r>
        </w:p>
      </w:tc>
      <w:tc>
        <w:tcPr>
          <w:tcW w:w="3826" w:type="dxa"/>
        </w:tcPr>
        <w:p w:rsidRPr="00051642" w:rsidR="001963CE" w:rsidP="001963CE" w:rsidRDefault="00403DD9" w14:paraId="1E6AD7E0" w14:textId="59C56AA5">
          <w:pPr>
            <w:tabs>
              <w:tab w:val="right" w:pos="8838"/>
            </w:tabs>
            <w:ind w:left="-111" w:right="-32"/>
            <w:rPr>
              <w:rFonts w:eastAsia="Calibri" w:cs="Tahoma"/>
            </w:rPr>
          </w:pPr>
          <w:r>
            <w:rPr>
              <w:rFonts w:eastAsia="Calibri" w:cs="Tahoma"/>
              <w:lang w:val="es-MX"/>
            </w:rPr>
            <w:t>00476/INFOEM/IP/RR/2023</w:t>
          </w:r>
        </w:p>
      </w:tc>
    </w:tr>
    <w:tr w:rsidRPr="00E152D8" w:rsidR="001963CE" w:rsidTr="00403DD9" w14:paraId="5E1FE5FD" w14:textId="77777777">
      <w:trPr>
        <w:trHeight w:val="132"/>
      </w:trPr>
      <w:tc>
        <w:tcPr>
          <w:tcW w:w="2552" w:type="dxa"/>
        </w:tcPr>
        <w:p w:rsidRPr="00E152D8" w:rsidR="001963CE" w:rsidP="001963CE" w:rsidRDefault="00A9167D" w14:paraId="046D02FA" w14:textId="77777777">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826" w:type="dxa"/>
        </w:tcPr>
        <w:p w:rsidRPr="00E152D8" w:rsidR="001963CE" w:rsidP="001963CE" w:rsidRDefault="001963CE" w14:paraId="6517D3A9" w14:textId="1179A5F8">
          <w:pPr>
            <w:tabs>
              <w:tab w:val="right" w:pos="8838"/>
            </w:tabs>
            <w:ind w:left="-111" w:right="-109"/>
            <w:rPr>
              <w:rFonts w:eastAsia="Calibri" w:cs="Tahoma"/>
              <w:lang w:val="es-MX"/>
            </w:rPr>
          </w:pPr>
        </w:p>
      </w:tc>
    </w:tr>
    <w:tr w:rsidRPr="00E152D8" w:rsidR="001963CE" w:rsidTr="00403DD9" w14:paraId="55B580D4" w14:textId="77777777">
      <w:trPr>
        <w:trHeight w:val="261"/>
      </w:trPr>
      <w:tc>
        <w:tcPr>
          <w:tcW w:w="2552" w:type="dxa"/>
        </w:tcPr>
        <w:p w:rsidRPr="00E152D8" w:rsidR="001963CE" w:rsidP="001963CE" w:rsidRDefault="00A9167D" w14:paraId="08C714D2"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826" w:type="dxa"/>
        </w:tcPr>
        <w:p w:rsidRPr="00463532" w:rsidR="001963CE" w:rsidP="001963CE" w:rsidRDefault="00403DD9" w14:paraId="58768412" w14:textId="0369EB6F">
          <w:pPr>
            <w:tabs>
              <w:tab w:val="right" w:pos="8838"/>
            </w:tabs>
            <w:ind w:left="-111" w:right="-32"/>
            <w:rPr>
              <w:rFonts w:eastAsia="Calibri" w:cs="Tahoma"/>
              <w:lang w:val="es-MX"/>
            </w:rPr>
          </w:pPr>
          <w:r>
            <w:rPr>
              <w:color w:val="000000"/>
            </w:rPr>
            <w:t>Sistema Municipal para el Desarrollo Integral de la Familia de Metepec</w:t>
          </w:r>
        </w:p>
      </w:tc>
    </w:tr>
    <w:tr w:rsidRPr="00E152D8" w:rsidR="001963CE" w:rsidTr="00403DD9" w14:paraId="3EC166B6" w14:textId="77777777">
      <w:trPr>
        <w:trHeight w:val="261"/>
      </w:trPr>
      <w:tc>
        <w:tcPr>
          <w:tcW w:w="2552" w:type="dxa"/>
        </w:tcPr>
        <w:p w:rsidRPr="00E152D8" w:rsidR="001963CE" w:rsidP="001963CE" w:rsidRDefault="00A9167D" w14:paraId="2F1C1A23" w14:textId="77777777">
          <w:pPr>
            <w:tabs>
              <w:tab w:val="right" w:pos="8838"/>
            </w:tabs>
            <w:ind w:right="-105"/>
            <w:rPr>
              <w:rFonts w:eastAsia="Calibri" w:cs="Tahoma"/>
              <w:b/>
              <w:lang w:val="es-MX"/>
            </w:rPr>
          </w:pPr>
          <w:r w:rsidRPr="00E152D8">
            <w:rPr>
              <w:rFonts w:eastAsia="Calibri" w:cs="Tahoma"/>
              <w:b/>
              <w:lang w:val="es-MX"/>
            </w:rPr>
            <w:t>Comisionado Ponente:</w:t>
          </w:r>
        </w:p>
      </w:tc>
      <w:tc>
        <w:tcPr>
          <w:tcW w:w="3826" w:type="dxa"/>
        </w:tcPr>
        <w:p w:rsidRPr="00E152D8" w:rsidR="001963CE" w:rsidP="001963CE" w:rsidRDefault="00A9167D" w14:paraId="64237160" w14:textId="77777777">
          <w:pPr>
            <w:tabs>
              <w:tab w:val="right" w:pos="8838"/>
            </w:tabs>
            <w:ind w:left="-111" w:right="-32"/>
            <w:rPr>
              <w:rFonts w:eastAsia="Calibri" w:cs="Tahoma"/>
              <w:b/>
              <w:lang w:val="es-MX"/>
            </w:rPr>
          </w:pPr>
          <w:r w:rsidRPr="00E152D8">
            <w:rPr>
              <w:rFonts w:eastAsia="Calibri" w:cs="Tahoma"/>
              <w:lang w:val="es-MX"/>
            </w:rPr>
            <w:t>Luis Gustavo Parra Noriega</w:t>
          </w:r>
        </w:p>
      </w:tc>
    </w:tr>
  </w:tbl>
  <w:p w:rsidR="001963CE" w:rsidP="001963CE" w:rsidRDefault="005A22D8" w14:paraId="1C8E311B" w14:textId="1C645A76">
    <w:pPr>
      <w:pStyle w:val="Encabezado"/>
      <w:tabs>
        <w:tab w:val="left" w:pos="5812"/>
      </w:tabs>
    </w:pPr>
    <w:r>
      <w:rPr>
        <w:noProof/>
      </w:rPr>
      <w:pict w14:anchorId="50F58B3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84.3pt;margin-top:-120.95pt;width:663.5pt;height:12in;z-index:-251655168;mso-wrap-edited:f;mso-position-horizontal-relative:margin;mso-position-vertical-relative:margin" o:spid="_x0000_s2051"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C41EB"/>
    <w:multiLevelType w:val="hybridMultilevel"/>
    <w:tmpl w:val="2C7E4BA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
    <w:nsid w:val="28557CB9"/>
    <w:multiLevelType w:val="hybridMultilevel"/>
    <w:tmpl w:val="25FC88D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nsid w:val="314B41A8"/>
    <w:multiLevelType w:val="hybridMultilevel"/>
    <w:tmpl w:val="3144429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nsid w:val="3A587107"/>
    <w:multiLevelType w:val="hybridMultilevel"/>
    <w:tmpl w:val="F5E293C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nsid w:val="410402DE"/>
    <w:multiLevelType w:val="hybridMultilevel"/>
    <w:tmpl w:val="6CC06B3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650A0040"/>
    <w:multiLevelType w:val="hybridMultilevel"/>
    <w:tmpl w:val="88A80B0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8">
    <w:nsid w:val="7EAE24FA"/>
    <w:multiLevelType w:val="hybridMultilevel"/>
    <w:tmpl w:val="8D3CC35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1"/>
  </w:num>
  <w:num w:numId="2">
    <w:abstractNumId w:val="7"/>
  </w:num>
  <w:num w:numId="3">
    <w:abstractNumId w:val="4"/>
  </w:num>
  <w:num w:numId="4">
    <w:abstractNumId w:val="3"/>
  </w:num>
  <w:num w:numId="5">
    <w:abstractNumId w:val="8"/>
  </w:num>
  <w:num w:numId="6">
    <w:abstractNumId w:val="0"/>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7D9"/>
    <w:rsid w:val="00005655"/>
    <w:rsid w:val="000144E2"/>
    <w:rsid w:val="00020AB8"/>
    <w:rsid w:val="00047686"/>
    <w:rsid w:val="00077B14"/>
    <w:rsid w:val="00081C90"/>
    <w:rsid w:val="000823E5"/>
    <w:rsid w:val="000C006D"/>
    <w:rsid w:val="000D30AB"/>
    <w:rsid w:val="000F5705"/>
    <w:rsid w:val="00107737"/>
    <w:rsid w:val="00122140"/>
    <w:rsid w:val="0013258E"/>
    <w:rsid w:val="001448D9"/>
    <w:rsid w:val="00172038"/>
    <w:rsid w:val="001756F2"/>
    <w:rsid w:val="00182C11"/>
    <w:rsid w:val="001928BD"/>
    <w:rsid w:val="001952CF"/>
    <w:rsid w:val="001963CE"/>
    <w:rsid w:val="00196794"/>
    <w:rsid w:val="001B0790"/>
    <w:rsid w:val="001F55A5"/>
    <w:rsid w:val="00206B4A"/>
    <w:rsid w:val="00265B53"/>
    <w:rsid w:val="002762F3"/>
    <w:rsid w:val="002A5660"/>
    <w:rsid w:val="002D2283"/>
    <w:rsid w:val="003044BA"/>
    <w:rsid w:val="00311C91"/>
    <w:rsid w:val="00341982"/>
    <w:rsid w:val="00356A74"/>
    <w:rsid w:val="003573E6"/>
    <w:rsid w:val="00363848"/>
    <w:rsid w:val="00365A89"/>
    <w:rsid w:val="00365F46"/>
    <w:rsid w:val="003A2D05"/>
    <w:rsid w:val="003A5DD0"/>
    <w:rsid w:val="003D0090"/>
    <w:rsid w:val="003E3B2A"/>
    <w:rsid w:val="003F6D2C"/>
    <w:rsid w:val="00403DD9"/>
    <w:rsid w:val="004061A3"/>
    <w:rsid w:val="004265F9"/>
    <w:rsid w:val="00430E8A"/>
    <w:rsid w:val="00451C54"/>
    <w:rsid w:val="00454CCA"/>
    <w:rsid w:val="00463532"/>
    <w:rsid w:val="00465182"/>
    <w:rsid w:val="00494A1F"/>
    <w:rsid w:val="00494ADB"/>
    <w:rsid w:val="004B54D0"/>
    <w:rsid w:val="004D7869"/>
    <w:rsid w:val="004E44D2"/>
    <w:rsid w:val="004E4727"/>
    <w:rsid w:val="004F1F79"/>
    <w:rsid w:val="0054037C"/>
    <w:rsid w:val="00541CD3"/>
    <w:rsid w:val="005439B3"/>
    <w:rsid w:val="00563865"/>
    <w:rsid w:val="0058579C"/>
    <w:rsid w:val="005A22D8"/>
    <w:rsid w:val="005B18B6"/>
    <w:rsid w:val="005B78CE"/>
    <w:rsid w:val="005D1AB8"/>
    <w:rsid w:val="005E621D"/>
    <w:rsid w:val="005F71FE"/>
    <w:rsid w:val="005F7AB9"/>
    <w:rsid w:val="006237A9"/>
    <w:rsid w:val="00636809"/>
    <w:rsid w:val="0065265A"/>
    <w:rsid w:val="00657F1C"/>
    <w:rsid w:val="006607EA"/>
    <w:rsid w:val="006724BD"/>
    <w:rsid w:val="00683E00"/>
    <w:rsid w:val="00686C69"/>
    <w:rsid w:val="00687A5B"/>
    <w:rsid w:val="00695D3F"/>
    <w:rsid w:val="006A271A"/>
    <w:rsid w:val="006C291D"/>
    <w:rsid w:val="006C35BB"/>
    <w:rsid w:val="006C5476"/>
    <w:rsid w:val="006E2079"/>
    <w:rsid w:val="006E4CE6"/>
    <w:rsid w:val="006F011A"/>
    <w:rsid w:val="007202EE"/>
    <w:rsid w:val="007415D5"/>
    <w:rsid w:val="007505E8"/>
    <w:rsid w:val="00782DF8"/>
    <w:rsid w:val="007D1ADE"/>
    <w:rsid w:val="007D64DF"/>
    <w:rsid w:val="007D71D0"/>
    <w:rsid w:val="007F20F1"/>
    <w:rsid w:val="007F316A"/>
    <w:rsid w:val="00817C75"/>
    <w:rsid w:val="00823825"/>
    <w:rsid w:val="00840587"/>
    <w:rsid w:val="00842C30"/>
    <w:rsid w:val="00844441"/>
    <w:rsid w:val="00850E31"/>
    <w:rsid w:val="00860287"/>
    <w:rsid w:val="008863F4"/>
    <w:rsid w:val="00886CD4"/>
    <w:rsid w:val="00894760"/>
    <w:rsid w:val="008A3936"/>
    <w:rsid w:val="008C1A3E"/>
    <w:rsid w:val="008C7A9D"/>
    <w:rsid w:val="00911580"/>
    <w:rsid w:val="0093261A"/>
    <w:rsid w:val="0093576C"/>
    <w:rsid w:val="00955848"/>
    <w:rsid w:val="0097492D"/>
    <w:rsid w:val="00975E93"/>
    <w:rsid w:val="00985D8F"/>
    <w:rsid w:val="009E6F8A"/>
    <w:rsid w:val="00A2050F"/>
    <w:rsid w:val="00A3160A"/>
    <w:rsid w:val="00A50DDF"/>
    <w:rsid w:val="00A64BAC"/>
    <w:rsid w:val="00A9167D"/>
    <w:rsid w:val="00AA0825"/>
    <w:rsid w:val="00AA4DA6"/>
    <w:rsid w:val="00AB2B19"/>
    <w:rsid w:val="00AE68A4"/>
    <w:rsid w:val="00AF0A87"/>
    <w:rsid w:val="00AF590D"/>
    <w:rsid w:val="00B0253B"/>
    <w:rsid w:val="00B0598B"/>
    <w:rsid w:val="00B21155"/>
    <w:rsid w:val="00B233BF"/>
    <w:rsid w:val="00B24607"/>
    <w:rsid w:val="00B617E5"/>
    <w:rsid w:val="00B61BF0"/>
    <w:rsid w:val="00BB2153"/>
    <w:rsid w:val="00BB3910"/>
    <w:rsid w:val="00BB7194"/>
    <w:rsid w:val="00BD5986"/>
    <w:rsid w:val="00C0402C"/>
    <w:rsid w:val="00C422E3"/>
    <w:rsid w:val="00C47955"/>
    <w:rsid w:val="00C50842"/>
    <w:rsid w:val="00C555B3"/>
    <w:rsid w:val="00C60547"/>
    <w:rsid w:val="00C63854"/>
    <w:rsid w:val="00C71C92"/>
    <w:rsid w:val="00C867B6"/>
    <w:rsid w:val="00C92269"/>
    <w:rsid w:val="00CB14D9"/>
    <w:rsid w:val="00CB7980"/>
    <w:rsid w:val="00CE0477"/>
    <w:rsid w:val="00CE3521"/>
    <w:rsid w:val="00CF5BEA"/>
    <w:rsid w:val="00D00E7E"/>
    <w:rsid w:val="00D01379"/>
    <w:rsid w:val="00D26876"/>
    <w:rsid w:val="00D47421"/>
    <w:rsid w:val="00D80A9D"/>
    <w:rsid w:val="00D84796"/>
    <w:rsid w:val="00DA4C87"/>
    <w:rsid w:val="00DC3802"/>
    <w:rsid w:val="00DC6ABD"/>
    <w:rsid w:val="00DD6E79"/>
    <w:rsid w:val="00DE492D"/>
    <w:rsid w:val="00E003E9"/>
    <w:rsid w:val="00E075E2"/>
    <w:rsid w:val="00E21EF2"/>
    <w:rsid w:val="00E36E12"/>
    <w:rsid w:val="00E40057"/>
    <w:rsid w:val="00E42694"/>
    <w:rsid w:val="00E511FA"/>
    <w:rsid w:val="00E84FAD"/>
    <w:rsid w:val="00EA0E69"/>
    <w:rsid w:val="00EB31FC"/>
    <w:rsid w:val="00EB6538"/>
    <w:rsid w:val="00EC77D9"/>
    <w:rsid w:val="00EE0509"/>
    <w:rsid w:val="00F10CB5"/>
    <w:rsid w:val="00F27576"/>
    <w:rsid w:val="00F67477"/>
    <w:rsid w:val="00F84FF3"/>
    <w:rsid w:val="00FA29C4"/>
    <w:rsid w:val="00FA4B2D"/>
    <w:rsid w:val="00FA65FF"/>
    <w:rsid w:val="00FA7798"/>
    <w:rsid w:val="00FB7385"/>
    <w:rsid w:val="00FD11C2"/>
    <w:rsid w:val="00FD3AD2"/>
    <w:rsid w:val="00FF5246"/>
    <w:rsid w:val="00FF667F"/>
    <w:rsid w:val="00FF6861"/>
    <w:rsid w:val="00FF776D"/>
    <w:rsid w:val="35D51C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E55BEB"/>
  <w15:chartTrackingRefBased/>
  <w15:docId w15:val="{1151CC21-0402-4461-BB59-4D99B855B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C77D9"/>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EC77D9"/>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EC77D9"/>
    <w:rPr>
      <w:rFonts w:ascii="Palatino Linotype" w:hAnsi="Palatino Linotype"/>
      <w:color w:val="000000" w:themeColor="text1"/>
    </w:rPr>
  </w:style>
  <w:style w:type="paragraph" w:styleId="Piedepgina">
    <w:name w:val="footer"/>
    <w:basedOn w:val="Normal"/>
    <w:link w:val="PiedepginaCar"/>
    <w:uiPriority w:val="99"/>
    <w:unhideWhenUsed/>
    <w:rsid w:val="00EC77D9"/>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EC77D9"/>
    <w:rPr>
      <w:rFonts w:ascii="Palatino Linotype" w:hAnsi="Palatino Linotype"/>
      <w:color w:val="000000" w:themeColor="text1"/>
    </w:rPr>
  </w:style>
  <w:style w:type="table" w:styleId="Tablaconcuadrcula">
    <w:name w:val="Table Grid"/>
    <w:basedOn w:val="Tablanormal"/>
    <w:uiPriority w:val="39"/>
    <w:qFormat/>
    <w:rsid w:val="00EC77D9"/>
    <w:pPr>
      <w:spacing w:after="0" w:line="240" w:lineRule="auto"/>
    </w:pPr>
    <w:rPr>
      <w:lang w:val="es-E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NormalWeb">
    <w:name w:val="Normal (Web)"/>
    <w:basedOn w:val="Normal"/>
    <w:uiPriority w:val="99"/>
    <w:semiHidden/>
    <w:unhideWhenUsed/>
    <w:rsid w:val="00EC77D9"/>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77D9"/>
    <w:pPr>
      <w:ind w:left="720"/>
      <w:contextualSpacing/>
    </w:p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C77D9"/>
    <w:rPr>
      <w:rFonts w:ascii="Palatino Linotype" w:hAnsi="Palatino Linotype"/>
      <w:color w:val="000000" w:themeColor="text1"/>
    </w:rPr>
  </w:style>
  <w:style w:type="character" w:styleId="normaltextrun" w:customStyle="1">
    <w:name w:val="normaltextrun"/>
    <w:basedOn w:val="Fuentedeprrafopredeter"/>
    <w:rsid w:val="0097492D"/>
  </w:style>
  <w:style w:type="paragraph" w:styleId="paragraph" w:customStyle="1">
    <w:name w:val="paragraph"/>
    <w:basedOn w:val="Normal"/>
    <w:rsid w:val="001756F2"/>
    <w:pPr>
      <w:spacing w:before="100" w:beforeAutospacing="1" w:after="100" w:afterAutospacing="1" w:line="240" w:lineRule="auto"/>
      <w:jc w:val="left"/>
    </w:pPr>
    <w:rPr>
      <w:rFonts w:ascii="Times New Roman" w:hAnsi="Times New Roman" w:eastAsia="Times New Roman" w:cs="Times New Roman"/>
      <w:color w:val="auto"/>
      <w:sz w:val="24"/>
      <w:szCs w:val="24"/>
      <w:lang w:val="en-US"/>
    </w:rPr>
  </w:style>
  <w:style w:type="character" w:styleId="eop" w:customStyle="1">
    <w:name w:val="eop"/>
    <w:basedOn w:val="Fuentedeprrafopredeter"/>
    <w:rsid w:val="001756F2"/>
  </w:style>
  <w:style w:type="character" w:styleId="Hipervnculo">
    <w:name w:val="Hyperlink"/>
    <w:basedOn w:val="Fuentedeprrafopredeter"/>
    <w:uiPriority w:val="99"/>
    <w:unhideWhenUsed/>
    <w:rsid w:val="002A5660"/>
    <w:rPr>
      <w:color w:val="0563C1" w:themeColor="hyperlink"/>
      <w:u w:val="single"/>
    </w:rPr>
  </w:style>
  <w:style w:type="character" w:styleId="Mencinsinresolver1" w:customStyle="1">
    <w:name w:val="Mención sin resolver1"/>
    <w:basedOn w:val="Fuentedeprrafopredeter"/>
    <w:uiPriority w:val="99"/>
    <w:semiHidden/>
    <w:unhideWhenUsed/>
    <w:rsid w:val="001928BD"/>
    <w:rPr>
      <w:color w:val="605E5C"/>
      <w:shd w:val="clear" w:color="auto" w:fill="E1DFDD"/>
    </w:rPr>
  </w:style>
  <w:style w:type="character" w:styleId="Hipervnculovisitado">
    <w:name w:val="FollowedHyperlink"/>
    <w:basedOn w:val="Fuentedeprrafopredeter"/>
    <w:uiPriority w:val="99"/>
    <w:semiHidden/>
    <w:unhideWhenUsed/>
    <w:rsid w:val="006526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4228">
      <w:bodyDiv w:val="1"/>
      <w:marLeft w:val="0"/>
      <w:marRight w:val="0"/>
      <w:marTop w:val="0"/>
      <w:marBottom w:val="0"/>
      <w:divBdr>
        <w:top w:val="none" w:sz="0" w:space="0" w:color="auto"/>
        <w:left w:val="none" w:sz="0" w:space="0" w:color="auto"/>
        <w:bottom w:val="none" w:sz="0" w:space="0" w:color="auto"/>
        <w:right w:val="none" w:sz="0" w:space="0" w:color="auto"/>
      </w:divBdr>
    </w:div>
    <w:div w:id="74978675">
      <w:bodyDiv w:val="1"/>
      <w:marLeft w:val="0"/>
      <w:marRight w:val="0"/>
      <w:marTop w:val="0"/>
      <w:marBottom w:val="0"/>
      <w:divBdr>
        <w:top w:val="none" w:sz="0" w:space="0" w:color="auto"/>
        <w:left w:val="none" w:sz="0" w:space="0" w:color="auto"/>
        <w:bottom w:val="none" w:sz="0" w:space="0" w:color="auto"/>
        <w:right w:val="none" w:sz="0" w:space="0" w:color="auto"/>
      </w:divBdr>
    </w:div>
    <w:div w:id="125854262">
      <w:bodyDiv w:val="1"/>
      <w:marLeft w:val="0"/>
      <w:marRight w:val="0"/>
      <w:marTop w:val="0"/>
      <w:marBottom w:val="0"/>
      <w:divBdr>
        <w:top w:val="none" w:sz="0" w:space="0" w:color="auto"/>
        <w:left w:val="none" w:sz="0" w:space="0" w:color="auto"/>
        <w:bottom w:val="none" w:sz="0" w:space="0" w:color="auto"/>
        <w:right w:val="none" w:sz="0" w:space="0" w:color="auto"/>
      </w:divBdr>
    </w:div>
    <w:div w:id="225843625">
      <w:bodyDiv w:val="1"/>
      <w:marLeft w:val="0"/>
      <w:marRight w:val="0"/>
      <w:marTop w:val="0"/>
      <w:marBottom w:val="0"/>
      <w:divBdr>
        <w:top w:val="none" w:sz="0" w:space="0" w:color="auto"/>
        <w:left w:val="none" w:sz="0" w:space="0" w:color="auto"/>
        <w:bottom w:val="none" w:sz="0" w:space="0" w:color="auto"/>
        <w:right w:val="none" w:sz="0" w:space="0" w:color="auto"/>
      </w:divBdr>
    </w:div>
    <w:div w:id="435249312">
      <w:bodyDiv w:val="1"/>
      <w:marLeft w:val="0"/>
      <w:marRight w:val="0"/>
      <w:marTop w:val="0"/>
      <w:marBottom w:val="0"/>
      <w:divBdr>
        <w:top w:val="none" w:sz="0" w:space="0" w:color="auto"/>
        <w:left w:val="none" w:sz="0" w:space="0" w:color="auto"/>
        <w:bottom w:val="none" w:sz="0" w:space="0" w:color="auto"/>
        <w:right w:val="none" w:sz="0" w:space="0" w:color="auto"/>
      </w:divBdr>
    </w:div>
    <w:div w:id="531186985">
      <w:bodyDiv w:val="1"/>
      <w:marLeft w:val="0"/>
      <w:marRight w:val="0"/>
      <w:marTop w:val="0"/>
      <w:marBottom w:val="0"/>
      <w:divBdr>
        <w:top w:val="none" w:sz="0" w:space="0" w:color="auto"/>
        <w:left w:val="none" w:sz="0" w:space="0" w:color="auto"/>
        <w:bottom w:val="none" w:sz="0" w:space="0" w:color="auto"/>
        <w:right w:val="none" w:sz="0" w:space="0" w:color="auto"/>
      </w:divBdr>
    </w:div>
    <w:div w:id="557785154">
      <w:bodyDiv w:val="1"/>
      <w:marLeft w:val="0"/>
      <w:marRight w:val="0"/>
      <w:marTop w:val="0"/>
      <w:marBottom w:val="0"/>
      <w:divBdr>
        <w:top w:val="none" w:sz="0" w:space="0" w:color="auto"/>
        <w:left w:val="none" w:sz="0" w:space="0" w:color="auto"/>
        <w:bottom w:val="none" w:sz="0" w:space="0" w:color="auto"/>
        <w:right w:val="none" w:sz="0" w:space="0" w:color="auto"/>
      </w:divBdr>
    </w:div>
    <w:div w:id="584611720">
      <w:bodyDiv w:val="1"/>
      <w:marLeft w:val="0"/>
      <w:marRight w:val="0"/>
      <w:marTop w:val="0"/>
      <w:marBottom w:val="0"/>
      <w:divBdr>
        <w:top w:val="none" w:sz="0" w:space="0" w:color="auto"/>
        <w:left w:val="none" w:sz="0" w:space="0" w:color="auto"/>
        <w:bottom w:val="none" w:sz="0" w:space="0" w:color="auto"/>
        <w:right w:val="none" w:sz="0" w:space="0" w:color="auto"/>
      </w:divBdr>
    </w:div>
    <w:div w:id="918564118">
      <w:bodyDiv w:val="1"/>
      <w:marLeft w:val="0"/>
      <w:marRight w:val="0"/>
      <w:marTop w:val="0"/>
      <w:marBottom w:val="0"/>
      <w:divBdr>
        <w:top w:val="none" w:sz="0" w:space="0" w:color="auto"/>
        <w:left w:val="none" w:sz="0" w:space="0" w:color="auto"/>
        <w:bottom w:val="none" w:sz="0" w:space="0" w:color="auto"/>
        <w:right w:val="none" w:sz="0" w:space="0" w:color="auto"/>
      </w:divBdr>
    </w:div>
    <w:div w:id="1046949498">
      <w:bodyDiv w:val="1"/>
      <w:marLeft w:val="0"/>
      <w:marRight w:val="0"/>
      <w:marTop w:val="0"/>
      <w:marBottom w:val="0"/>
      <w:divBdr>
        <w:top w:val="none" w:sz="0" w:space="0" w:color="auto"/>
        <w:left w:val="none" w:sz="0" w:space="0" w:color="auto"/>
        <w:bottom w:val="none" w:sz="0" w:space="0" w:color="auto"/>
        <w:right w:val="none" w:sz="0" w:space="0" w:color="auto"/>
      </w:divBdr>
    </w:div>
    <w:div w:id="1072041237">
      <w:bodyDiv w:val="1"/>
      <w:marLeft w:val="0"/>
      <w:marRight w:val="0"/>
      <w:marTop w:val="0"/>
      <w:marBottom w:val="0"/>
      <w:divBdr>
        <w:top w:val="none" w:sz="0" w:space="0" w:color="auto"/>
        <w:left w:val="none" w:sz="0" w:space="0" w:color="auto"/>
        <w:bottom w:val="none" w:sz="0" w:space="0" w:color="auto"/>
        <w:right w:val="none" w:sz="0" w:space="0" w:color="auto"/>
      </w:divBdr>
    </w:div>
    <w:div w:id="1320384690">
      <w:bodyDiv w:val="1"/>
      <w:marLeft w:val="0"/>
      <w:marRight w:val="0"/>
      <w:marTop w:val="0"/>
      <w:marBottom w:val="0"/>
      <w:divBdr>
        <w:top w:val="none" w:sz="0" w:space="0" w:color="auto"/>
        <w:left w:val="none" w:sz="0" w:space="0" w:color="auto"/>
        <w:bottom w:val="none" w:sz="0" w:space="0" w:color="auto"/>
        <w:right w:val="none" w:sz="0" w:space="0" w:color="auto"/>
      </w:divBdr>
    </w:div>
    <w:div w:id="1518889302">
      <w:bodyDiv w:val="1"/>
      <w:marLeft w:val="0"/>
      <w:marRight w:val="0"/>
      <w:marTop w:val="0"/>
      <w:marBottom w:val="0"/>
      <w:divBdr>
        <w:top w:val="none" w:sz="0" w:space="0" w:color="auto"/>
        <w:left w:val="none" w:sz="0" w:space="0" w:color="auto"/>
        <w:bottom w:val="none" w:sz="0" w:space="0" w:color="auto"/>
        <w:right w:val="none" w:sz="0" w:space="0" w:color="auto"/>
      </w:divBdr>
    </w:div>
    <w:div w:id="1536850782">
      <w:bodyDiv w:val="1"/>
      <w:marLeft w:val="0"/>
      <w:marRight w:val="0"/>
      <w:marTop w:val="0"/>
      <w:marBottom w:val="0"/>
      <w:divBdr>
        <w:top w:val="none" w:sz="0" w:space="0" w:color="auto"/>
        <w:left w:val="none" w:sz="0" w:space="0" w:color="auto"/>
        <w:bottom w:val="none" w:sz="0" w:space="0" w:color="auto"/>
        <w:right w:val="none" w:sz="0" w:space="0" w:color="auto"/>
      </w:divBdr>
    </w:div>
    <w:div w:id="1567296594">
      <w:bodyDiv w:val="1"/>
      <w:marLeft w:val="0"/>
      <w:marRight w:val="0"/>
      <w:marTop w:val="0"/>
      <w:marBottom w:val="0"/>
      <w:divBdr>
        <w:top w:val="none" w:sz="0" w:space="0" w:color="auto"/>
        <w:left w:val="none" w:sz="0" w:space="0" w:color="auto"/>
        <w:bottom w:val="none" w:sz="0" w:space="0" w:color="auto"/>
        <w:right w:val="none" w:sz="0" w:space="0" w:color="auto"/>
      </w:divBdr>
    </w:div>
    <w:div w:id="1618876612">
      <w:bodyDiv w:val="1"/>
      <w:marLeft w:val="0"/>
      <w:marRight w:val="0"/>
      <w:marTop w:val="0"/>
      <w:marBottom w:val="0"/>
      <w:divBdr>
        <w:top w:val="none" w:sz="0" w:space="0" w:color="auto"/>
        <w:left w:val="none" w:sz="0" w:space="0" w:color="auto"/>
        <w:bottom w:val="none" w:sz="0" w:space="0" w:color="auto"/>
        <w:right w:val="none" w:sz="0" w:space="0" w:color="auto"/>
      </w:divBdr>
    </w:div>
    <w:div w:id="1655065929">
      <w:bodyDiv w:val="1"/>
      <w:marLeft w:val="0"/>
      <w:marRight w:val="0"/>
      <w:marTop w:val="0"/>
      <w:marBottom w:val="0"/>
      <w:divBdr>
        <w:top w:val="none" w:sz="0" w:space="0" w:color="auto"/>
        <w:left w:val="none" w:sz="0" w:space="0" w:color="auto"/>
        <w:bottom w:val="none" w:sz="0" w:space="0" w:color="auto"/>
        <w:right w:val="none" w:sz="0" w:space="0" w:color="auto"/>
      </w:divBdr>
    </w:div>
    <w:div w:id="1687098609">
      <w:bodyDiv w:val="1"/>
      <w:marLeft w:val="0"/>
      <w:marRight w:val="0"/>
      <w:marTop w:val="0"/>
      <w:marBottom w:val="0"/>
      <w:divBdr>
        <w:top w:val="none" w:sz="0" w:space="0" w:color="auto"/>
        <w:left w:val="none" w:sz="0" w:space="0" w:color="auto"/>
        <w:bottom w:val="none" w:sz="0" w:space="0" w:color="auto"/>
        <w:right w:val="none" w:sz="0" w:space="0" w:color="auto"/>
      </w:divBdr>
    </w:div>
    <w:div w:id="1765960153">
      <w:bodyDiv w:val="1"/>
      <w:marLeft w:val="0"/>
      <w:marRight w:val="0"/>
      <w:marTop w:val="0"/>
      <w:marBottom w:val="0"/>
      <w:divBdr>
        <w:top w:val="none" w:sz="0" w:space="0" w:color="auto"/>
        <w:left w:val="none" w:sz="0" w:space="0" w:color="auto"/>
        <w:bottom w:val="none" w:sz="0" w:space="0" w:color="auto"/>
        <w:right w:val="none" w:sz="0" w:space="0" w:color="auto"/>
      </w:divBdr>
    </w:div>
    <w:div w:id="1793160828">
      <w:bodyDiv w:val="1"/>
      <w:marLeft w:val="0"/>
      <w:marRight w:val="0"/>
      <w:marTop w:val="0"/>
      <w:marBottom w:val="0"/>
      <w:divBdr>
        <w:top w:val="none" w:sz="0" w:space="0" w:color="auto"/>
        <w:left w:val="none" w:sz="0" w:space="0" w:color="auto"/>
        <w:bottom w:val="none" w:sz="0" w:space="0" w:color="auto"/>
        <w:right w:val="none" w:sz="0" w:space="0" w:color="auto"/>
      </w:divBdr>
    </w:div>
    <w:div w:id="1862429101">
      <w:bodyDiv w:val="1"/>
      <w:marLeft w:val="0"/>
      <w:marRight w:val="0"/>
      <w:marTop w:val="0"/>
      <w:marBottom w:val="0"/>
      <w:divBdr>
        <w:top w:val="none" w:sz="0" w:space="0" w:color="auto"/>
        <w:left w:val="none" w:sz="0" w:space="0" w:color="auto"/>
        <w:bottom w:val="none" w:sz="0" w:space="0" w:color="auto"/>
        <w:right w:val="none" w:sz="0" w:space="0" w:color="auto"/>
      </w:divBdr>
    </w:div>
    <w:div w:id="1934313724">
      <w:bodyDiv w:val="1"/>
      <w:marLeft w:val="0"/>
      <w:marRight w:val="0"/>
      <w:marTop w:val="0"/>
      <w:marBottom w:val="0"/>
      <w:divBdr>
        <w:top w:val="none" w:sz="0" w:space="0" w:color="auto"/>
        <w:left w:val="none" w:sz="0" w:space="0" w:color="auto"/>
        <w:bottom w:val="none" w:sz="0" w:space="0" w:color="auto"/>
        <w:right w:val="none" w:sz="0" w:space="0" w:color="auto"/>
      </w:divBdr>
    </w:div>
    <w:div w:id="2042898527">
      <w:bodyDiv w:val="1"/>
      <w:marLeft w:val="0"/>
      <w:marRight w:val="0"/>
      <w:marTop w:val="0"/>
      <w:marBottom w:val="0"/>
      <w:divBdr>
        <w:top w:val="none" w:sz="0" w:space="0" w:color="auto"/>
        <w:left w:val="none" w:sz="0" w:space="0" w:color="auto"/>
        <w:bottom w:val="none" w:sz="0" w:space="0" w:color="auto"/>
        <w:right w:val="none" w:sz="0" w:space="0" w:color="auto"/>
      </w:divBdr>
    </w:div>
    <w:div w:id="212221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glossaryDocument" Target="glossary/document.xml" Id="R9b98c49a0e594c1b"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b16b382-2008-4e26-8d30-fb02fb5ae61f}"/>
      </w:docPartPr>
      <w:docPartBody>
        <w:p w14:paraId="48E98B08">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80FA5-815A-4A89-BD0F-08E600194C0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JAEL RUBIO SANCHEZ</lastModifiedBy>
  <revision>4</revision>
  <dcterms:created xsi:type="dcterms:W3CDTF">2023-02-23T18:28:00.0000000Z</dcterms:created>
  <dcterms:modified xsi:type="dcterms:W3CDTF">2023-03-08T19:10:19.5820972Z</dcterms:modified>
</coreProperties>
</file>