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1536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"/>
        <w:rPr>
          <w:rFonts w:ascii="Times New Roman"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"/>
        <w:rPr>
          <w:b/>
          <w:i w:val="0"/>
          <w:sz w:val="24"/>
        </w:rPr>
      </w:pPr>
    </w:p>
    <w:p>
      <w:pPr>
        <w:pStyle w:val="Heading1"/>
        <w:spacing w:line="360" w:lineRule="auto"/>
        <w:ind w:right="124"/>
      </w:pPr>
      <w:r>
        <w:rPr/>
        <w:t>OPINIÓN PARTICULAR QUE FORMULA LA COMISIONADA GUADALUPE</w:t>
      </w:r>
      <w:r>
        <w:rPr>
          <w:spacing w:val="1"/>
        </w:rPr>
        <w:t> </w:t>
      </w:r>
      <w:r>
        <w:rPr/>
        <w:t>RAMÍREZ PEÑA, EN RELACIÓN CON LA RESOLUCIÓN DICTADA POR 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DATOS PERSONALES DEL</w:t>
      </w:r>
      <w:r>
        <w:rPr>
          <w:spacing w:val="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PRIMERA</w:t>
      </w:r>
      <w:r>
        <w:rPr>
          <w:spacing w:val="-9"/>
        </w:rPr>
        <w:t> </w:t>
      </w:r>
      <w:r>
        <w:rPr/>
        <w:t>SESIÓN</w:t>
      </w:r>
      <w:r>
        <w:rPr>
          <w:spacing w:val="-10"/>
        </w:rPr>
        <w:t> </w:t>
      </w:r>
      <w:r>
        <w:rPr/>
        <w:t>ORDINARIA</w:t>
      </w:r>
      <w:r>
        <w:rPr>
          <w:spacing w:val="-57"/>
        </w:rPr>
        <w:t> </w:t>
      </w:r>
      <w:r>
        <w:rPr/>
        <w:t>DEL</w:t>
      </w:r>
      <w:r>
        <w:rPr>
          <w:spacing w:val="1"/>
        </w:rPr>
        <w:t> </w:t>
      </w:r>
      <w:r>
        <w:rPr/>
        <w:t>ONCE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07871/INFOEM/IP/RR/2022.</w:t>
      </w:r>
    </w:p>
    <w:p>
      <w:pPr>
        <w:pStyle w:val="BodyText"/>
        <w:spacing w:before="11"/>
        <w:rPr>
          <w:b/>
          <w:i w:val="0"/>
          <w:sz w:val="29"/>
        </w:rPr>
      </w:pPr>
    </w:p>
    <w:p>
      <w:pPr>
        <w:spacing w:line="360" w:lineRule="auto" w:before="0"/>
        <w:ind w:left="265" w:right="121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pleno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Instituto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Transparencia,</w:t>
      </w:r>
      <w:r>
        <w:rPr>
          <w:spacing w:val="-10"/>
          <w:sz w:val="24"/>
        </w:rPr>
        <w:t> </w:t>
      </w:r>
      <w:r>
        <w:rPr>
          <w:sz w:val="24"/>
        </w:rPr>
        <w:t>Acceso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Información</w:t>
      </w:r>
      <w:r>
        <w:rPr>
          <w:spacing w:val="-9"/>
          <w:sz w:val="24"/>
        </w:rPr>
        <w:t> </w:t>
      </w:r>
      <w:r>
        <w:rPr>
          <w:sz w:val="24"/>
        </w:rPr>
        <w:t>Pública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Protección</w:t>
      </w:r>
      <w:r>
        <w:rPr>
          <w:spacing w:val="-57"/>
          <w:sz w:val="24"/>
        </w:rPr>
        <w:t> </w:t>
      </w:r>
      <w:r>
        <w:rPr>
          <w:sz w:val="24"/>
        </w:rPr>
        <w:t>de Datos Personales del Estado de México y Municipios, aprobó por unanimidad de</w:t>
      </w:r>
      <w:r>
        <w:rPr>
          <w:spacing w:val="-57"/>
          <w:sz w:val="24"/>
        </w:rPr>
        <w:t> </w:t>
      </w:r>
      <w:r>
        <w:rPr>
          <w:sz w:val="24"/>
        </w:rPr>
        <w:t>votos,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resolución</w:t>
      </w:r>
      <w:r>
        <w:rPr>
          <w:spacing w:val="1"/>
          <w:sz w:val="24"/>
        </w:rPr>
        <w:t> </w:t>
      </w:r>
      <w:r>
        <w:rPr>
          <w:sz w:val="24"/>
        </w:rPr>
        <w:t>relativa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b/>
          <w:sz w:val="24"/>
        </w:rPr>
        <w:t>07871/INFOEM/IP/RR/2022, </w:t>
      </w:r>
      <w:r>
        <w:rPr>
          <w:sz w:val="24"/>
        </w:rPr>
        <w:t>presentada por el Comisionado Luis Gustavo Parra</w:t>
      </w:r>
      <w:r>
        <w:rPr>
          <w:spacing w:val="1"/>
          <w:sz w:val="24"/>
        </w:rPr>
        <w:t> </w:t>
      </w:r>
      <w:r>
        <w:rPr>
          <w:sz w:val="24"/>
        </w:rPr>
        <w:t>Noriega, respecto de la cual, la suscrita formula </w:t>
      </w:r>
      <w:r>
        <w:rPr>
          <w:b/>
          <w:sz w:val="24"/>
        </w:rPr>
        <w:t>OPINIÓN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PARTICULAR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fundamento en el artículo 14 fracción XI del Reglamento Interior del Instituto de</w:t>
      </w:r>
      <w:r>
        <w:rPr>
          <w:spacing w:val="1"/>
          <w:sz w:val="24"/>
        </w:rPr>
        <w:t> </w:t>
      </w:r>
      <w:r>
        <w:rPr>
          <w:sz w:val="24"/>
        </w:rPr>
        <w:t>Transparencia,</w:t>
      </w:r>
      <w:r>
        <w:rPr>
          <w:spacing w:val="-8"/>
          <w:sz w:val="24"/>
        </w:rPr>
        <w:t> </w:t>
      </w:r>
      <w:r>
        <w:rPr>
          <w:sz w:val="24"/>
        </w:rPr>
        <w:t>Acceso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Información</w:t>
      </w:r>
      <w:r>
        <w:rPr>
          <w:spacing w:val="-7"/>
          <w:sz w:val="24"/>
        </w:rPr>
        <w:t> </w:t>
      </w:r>
      <w:r>
        <w:rPr>
          <w:sz w:val="24"/>
        </w:rPr>
        <w:t>Pública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Protección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Datos</w:t>
      </w:r>
      <w:r>
        <w:rPr>
          <w:spacing w:val="-7"/>
          <w:sz w:val="24"/>
        </w:rPr>
        <w:t> </w:t>
      </w:r>
      <w:r>
        <w:rPr>
          <w:sz w:val="24"/>
        </w:rPr>
        <w:t>Personales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57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México y</w:t>
      </w:r>
      <w:r>
        <w:rPr>
          <w:spacing w:val="-2"/>
          <w:sz w:val="24"/>
        </w:rPr>
        <w:t> </w:t>
      </w:r>
      <w:r>
        <w:rPr>
          <w:sz w:val="24"/>
        </w:rPr>
        <w:t>Municipios.</w:t>
      </w:r>
    </w:p>
    <w:p>
      <w:pPr>
        <w:pStyle w:val="BodyText"/>
        <w:rPr>
          <w:i w:val="0"/>
          <w:sz w:val="24"/>
        </w:rPr>
      </w:pPr>
    </w:p>
    <w:p>
      <w:pPr>
        <w:spacing w:line="360" w:lineRule="auto" w:before="164"/>
        <w:ind w:left="265" w:right="125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suscribe,</w:t>
      </w:r>
      <w:r>
        <w:rPr>
          <w:spacing w:val="-6"/>
          <w:sz w:val="24"/>
        </w:rPr>
        <w:t> </w:t>
      </w:r>
      <w:r>
        <w:rPr>
          <w:sz w:val="24"/>
        </w:rPr>
        <w:t>comparte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esencia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sentido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estudio</w:t>
      </w:r>
      <w:r>
        <w:rPr>
          <w:spacing w:val="-8"/>
          <w:sz w:val="24"/>
        </w:rPr>
        <w:t> </w:t>
      </w:r>
      <w:r>
        <w:rPr>
          <w:sz w:val="24"/>
        </w:rPr>
        <w:t>realizado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resolución</w:t>
      </w:r>
      <w:r>
        <w:rPr>
          <w:spacing w:val="-58"/>
          <w:sz w:val="24"/>
        </w:rPr>
        <w:t> </w:t>
      </w:r>
      <w:r>
        <w:rPr>
          <w:sz w:val="24"/>
        </w:rPr>
        <w:t>emitida por el Comisionado Ponente; sin embargo, resulta necesario destacar que la</w:t>
      </w:r>
      <w:r>
        <w:rPr>
          <w:spacing w:val="1"/>
          <w:sz w:val="24"/>
        </w:rPr>
        <w:t> </w:t>
      </w:r>
      <w:r>
        <w:rPr>
          <w:sz w:val="24"/>
        </w:rPr>
        <w:t>prueba de daño que se desarrolla en el proyecto de resolución que nos ocupa, debió</w:t>
      </w:r>
      <w:r>
        <w:rPr>
          <w:spacing w:val="-57"/>
          <w:sz w:val="24"/>
        </w:rPr>
        <w:t> </w:t>
      </w:r>
      <w:r>
        <w:rPr>
          <w:sz w:val="24"/>
        </w:rPr>
        <w:t>ser realizada 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OBLIGADO</w:t>
      </w:r>
      <w:r>
        <w:rPr>
          <w:sz w:val="24"/>
        </w:rPr>
        <w:t>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2"/>
        <w:rPr>
          <w:i w:val="0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type w:val="continuous"/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2"/>
        <w:rPr>
          <w:b/>
          <w:i w:val="0"/>
          <w:sz w:val="18"/>
        </w:rPr>
      </w:pPr>
    </w:p>
    <w:p>
      <w:pPr>
        <w:spacing w:line="360" w:lineRule="auto" w:before="24"/>
        <w:ind w:left="265" w:right="114" w:firstLine="0"/>
        <w:jc w:val="left"/>
        <w:rPr>
          <w:sz w:val="24"/>
        </w:rPr>
      </w:pPr>
      <w:r>
        <w:rPr>
          <w:sz w:val="24"/>
        </w:rPr>
        <w:t>En el caso concreto, la parte </w:t>
      </w:r>
      <w:r>
        <w:rPr>
          <w:b/>
          <w:sz w:val="24"/>
        </w:rPr>
        <w:t>Recurrente </w:t>
      </w:r>
      <w:r>
        <w:rPr>
          <w:sz w:val="24"/>
        </w:rPr>
        <w:t>requirió al Ayuntamiento de Chalco, hiciera</w:t>
      </w:r>
      <w:r>
        <w:rPr>
          <w:spacing w:val="-57"/>
          <w:sz w:val="24"/>
        </w:rPr>
        <w:t> </w:t>
      </w:r>
      <w:r>
        <w:rPr>
          <w:sz w:val="24"/>
        </w:rPr>
        <w:t>entrega de:</w:t>
      </w:r>
    </w:p>
    <w:p>
      <w:pPr>
        <w:pStyle w:val="BodyText"/>
        <w:rPr>
          <w:i w:val="0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0" w:lineRule="auto" w:before="164" w:after="0"/>
        <w:ind w:left="985" w:right="132" w:hanging="360"/>
        <w:jc w:val="both"/>
        <w:rPr>
          <w:sz w:val="24"/>
        </w:rPr>
      </w:pPr>
      <w:r>
        <w:rPr>
          <w:sz w:val="24"/>
        </w:rPr>
        <w:t>Solicito de forma digital copia de la póliza de cheque de enero del 2022 a la</w:t>
      </w:r>
      <w:r>
        <w:rPr>
          <w:spacing w:val="1"/>
          <w:sz w:val="24"/>
        </w:rPr>
        <w:t> </w:t>
      </w:r>
      <w:r>
        <w:rPr>
          <w:sz w:val="24"/>
        </w:rPr>
        <w:t>fecha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2" w:lineRule="auto" w:before="0" w:after="0"/>
        <w:ind w:left="985" w:right="130" w:hanging="360"/>
        <w:jc w:val="both"/>
        <w:rPr>
          <w:sz w:val="24"/>
        </w:rPr>
      </w:pPr>
      <w:r>
        <w:rPr>
          <w:sz w:val="24"/>
        </w:rPr>
        <w:t>Solicito la lista de cheques emitidos desde enero 2022, precisando solamente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número de cheque, concepto de pago</w:t>
      </w:r>
      <w:r>
        <w:rPr>
          <w:spacing w:val="-3"/>
          <w:sz w:val="24"/>
        </w:rPr>
        <w:t> </w:t>
      </w:r>
      <w:r>
        <w:rPr>
          <w:sz w:val="24"/>
        </w:rPr>
        <w:t>y cantidad.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0" w:lineRule="auto" w:before="0" w:after="0"/>
        <w:ind w:left="985" w:right="128" w:hanging="360"/>
        <w:jc w:val="both"/>
        <w:rPr>
          <w:sz w:val="24"/>
        </w:rPr>
      </w:pPr>
      <w:r>
        <w:rPr>
          <w:sz w:val="24"/>
        </w:rPr>
        <w:t>¿Cuál es el costo mensual y copia de las facturas por concepto de gasolina,</w:t>
      </w:r>
      <w:r>
        <w:rPr>
          <w:spacing w:val="1"/>
          <w:sz w:val="24"/>
        </w:rPr>
        <w:t> </w:t>
      </w:r>
      <w:r>
        <w:rPr>
          <w:sz w:val="24"/>
        </w:rPr>
        <w:t>alimentos</w:t>
      </w:r>
      <w:r>
        <w:rPr>
          <w:spacing w:val="-2"/>
          <w:sz w:val="24"/>
        </w:rPr>
        <w:t> </w:t>
      </w:r>
      <w:r>
        <w:rPr>
          <w:sz w:val="24"/>
        </w:rPr>
        <w:t>y hospedajes</w:t>
      </w:r>
      <w:r>
        <w:rPr>
          <w:spacing w:val="-1"/>
          <w:sz w:val="24"/>
        </w:rPr>
        <w:t> </w:t>
      </w:r>
      <w:r>
        <w:rPr>
          <w:sz w:val="24"/>
        </w:rPr>
        <w:t>del presidente municipal?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0" w:lineRule="auto" w:before="0" w:after="0"/>
        <w:ind w:left="985" w:right="128" w:hanging="360"/>
        <w:jc w:val="both"/>
        <w:rPr>
          <w:sz w:val="24"/>
        </w:rPr>
      </w:pPr>
      <w:r>
        <w:rPr>
          <w:sz w:val="24"/>
        </w:rPr>
        <w:t>¿Cuántos empleados tiene la oficina de la presidencia municipal (nombres y</w:t>
      </w:r>
      <w:r>
        <w:rPr>
          <w:spacing w:val="1"/>
          <w:sz w:val="24"/>
        </w:rPr>
        <w:t> </w:t>
      </w:r>
      <w:r>
        <w:rPr>
          <w:sz w:val="24"/>
        </w:rPr>
        <w:t>sueldos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tienen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viáticos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gastos</w:t>
      </w:r>
      <w:r>
        <w:rPr>
          <w:spacing w:val="1"/>
          <w:sz w:val="24"/>
        </w:rPr>
        <w:t> </w:t>
      </w:r>
      <w:r>
        <w:rPr>
          <w:sz w:val="24"/>
        </w:rPr>
        <w:t>alimenticios</w:t>
      </w:r>
      <w:r>
        <w:rPr>
          <w:spacing w:val="1"/>
          <w:sz w:val="24"/>
        </w:rPr>
        <w:t> </w:t>
      </w:r>
      <w:r>
        <w:rPr>
          <w:sz w:val="24"/>
        </w:rPr>
        <w:t>y/o</w:t>
      </w:r>
      <w:r>
        <w:rPr>
          <w:spacing w:val="-58"/>
          <w:sz w:val="24"/>
        </w:rPr>
        <w:t> </w:t>
      </w:r>
      <w:r>
        <w:rPr>
          <w:sz w:val="24"/>
        </w:rPr>
        <w:t>transporte?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0" w:lineRule="auto" w:before="0" w:after="0"/>
        <w:ind w:left="985" w:right="133" w:hanging="360"/>
        <w:jc w:val="both"/>
        <w:rPr>
          <w:sz w:val="24"/>
        </w:rPr>
      </w:pPr>
      <w:r>
        <w:rPr>
          <w:sz w:val="24"/>
        </w:rPr>
        <w:t>¿Cuál es el</w:t>
      </w:r>
      <w:r>
        <w:rPr>
          <w:spacing w:val="1"/>
          <w:sz w:val="24"/>
        </w:rPr>
        <w:t> </w:t>
      </w:r>
      <w:r>
        <w:rPr>
          <w:sz w:val="24"/>
        </w:rPr>
        <w:t>monto por concepto de gastos personales de la oficina de la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-1"/>
          <w:sz w:val="24"/>
        </w:rPr>
        <w:t> </w:t>
      </w:r>
      <w:r>
        <w:rPr>
          <w:sz w:val="24"/>
        </w:rPr>
        <w:t>municipal?</w:t>
      </w:r>
      <w:r>
        <w:rPr>
          <w:spacing w:val="-1"/>
          <w:sz w:val="24"/>
        </w:rPr>
        <w:t> </w:t>
      </w:r>
      <w:r>
        <w:rPr>
          <w:sz w:val="24"/>
        </w:rPr>
        <w:t>Desde enero 2022.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0" w:lineRule="auto" w:before="0" w:after="0"/>
        <w:ind w:left="985" w:right="120" w:hanging="360"/>
        <w:jc w:val="both"/>
        <w:rPr>
          <w:sz w:val="24"/>
        </w:rPr>
      </w:pPr>
      <w:r>
        <w:rPr>
          <w:sz w:val="24"/>
        </w:rPr>
        <w:t>¿Cuál es el costo mensual y copia de las facturas por concepto de gasolina,</w:t>
      </w:r>
      <w:r>
        <w:rPr>
          <w:spacing w:val="1"/>
          <w:sz w:val="24"/>
        </w:rPr>
        <w:t> </w:t>
      </w:r>
      <w:r>
        <w:rPr>
          <w:sz w:val="24"/>
        </w:rPr>
        <w:t>alimentos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hospedajes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secretario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h.</w:t>
      </w:r>
      <w:r>
        <w:rPr>
          <w:spacing w:val="-9"/>
          <w:sz w:val="24"/>
        </w:rPr>
        <w:t> </w:t>
      </w:r>
      <w:r>
        <w:rPr>
          <w:sz w:val="24"/>
        </w:rPr>
        <w:t>ayuntamiento?</w:t>
      </w:r>
      <w:r>
        <w:rPr>
          <w:spacing w:val="-10"/>
          <w:sz w:val="24"/>
        </w:rPr>
        <w:t> </w:t>
      </w:r>
      <w:r>
        <w:rPr>
          <w:sz w:val="24"/>
        </w:rPr>
        <w:t>(desde</w:t>
      </w:r>
      <w:r>
        <w:rPr>
          <w:spacing w:val="-5"/>
          <w:sz w:val="24"/>
        </w:rPr>
        <w:t> </w:t>
      </w:r>
      <w:r>
        <w:rPr>
          <w:sz w:val="24"/>
        </w:rPr>
        <w:t>enero</w:t>
      </w:r>
      <w:r>
        <w:rPr>
          <w:spacing w:val="-8"/>
          <w:sz w:val="24"/>
        </w:rPr>
        <w:t> </w:t>
      </w:r>
      <w:r>
        <w:rPr>
          <w:sz w:val="24"/>
        </w:rPr>
        <w:t>2022)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0" w:lineRule="auto" w:before="0" w:after="0"/>
        <w:ind w:left="985" w:right="128" w:hanging="360"/>
        <w:jc w:val="both"/>
        <w:rPr>
          <w:sz w:val="24"/>
        </w:rPr>
      </w:pPr>
      <w:r>
        <w:rPr>
          <w:sz w:val="24"/>
        </w:rPr>
        <w:t>¿Cuál es el costo mensual y copia de las facturas por concepto de gasolina,</w:t>
      </w:r>
      <w:r>
        <w:rPr>
          <w:spacing w:val="1"/>
          <w:sz w:val="24"/>
        </w:rPr>
        <w:t> </w:t>
      </w:r>
      <w:r>
        <w:rPr>
          <w:sz w:val="24"/>
        </w:rPr>
        <w:t>alimentos y hospedajes del secretario particular del presidente municipal?</w:t>
      </w:r>
      <w:r>
        <w:rPr>
          <w:spacing w:val="1"/>
          <w:sz w:val="24"/>
        </w:rPr>
        <w:t> </w:t>
      </w:r>
      <w:r>
        <w:rPr>
          <w:sz w:val="24"/>
        </w:rPr>
        <w:t>(desde</w:t>
      </w:r>
      <w:r>
        <w:rPr>
          <w:spacing w:val="-1"/>
          <w:sz w:val="24"/>
        </w:rPr>
        <w:t> </w:t>
      </w:r>
      <w:r>
        <w:rPr>
          <w:sz w:val="24"/>
        </w:rPr>
        <w:t>enero 2022)</w:t>
      </w:r>
    </w:p>
    <w:p>
      <w:pPr>
        <w:pStyle w:val="ListParagraph"/>
        <w:numPr>
          <w:ilvl w:val="0"/>
          <w:numId w:val="2"/>
        </w:numPr>
        <w:tabs>
          <w:tab w:pos="986" w:val="left" w:leader="none"/>
        </w:tabs>
        <w:spacing w:line="362" w:lineRule="auto" w:before="0" w:after="0"/>
        <w:ind w:left="985" w:right="120" w:hanging="360"/>
        <w:jc w:val="both"/>
        <w:rPr>
          <w:sz w:val="24"/>
        </w:rPr>
      </w:pPr>
      <w:r>
        <w:rPr>
          <w:sz w:val="24"/>
        </w:rPr>
        <w:t>¿Cuál es el costo mensual y copia de las facturas por concepto de gasolina,</w:t>
      </w:r>
      <w:r>
        <w:rPr>
          <w:spacing w:val="1"/>
          <w:sz w:val="24"/>
        </w:rPr>
        <w:t> </w:t>
      </w:r>
      <w:r>
        <w:rPr>
          <w:sz w:val="24"/>
        </w:rPr>
        <w:t>alimentos</w:t>
      </w:r>
      <w:r>
        <w:rPr>
          <w:spacing w:val="-2"/>
          <w:sz w:val="24"/>
        </w:rPr>
        <w:t> </w:t>
      </w:r>
      <w:r>
        <w:rPr>
          <w:sz w:val="24"/>
        </w:rPr>
        <w:t>y hospedajes</w:t>
      </w:r>
      <w:r>
        <w:rPr>
          <w:spacing w:val="-2"/>
          <w:sz w:val="24"/>
        </w:rPr>
        <w:t> </w:t>
      </w:r>
      <w:r>
        <w:rPr>
          <w:sz w:val="24"/>
        </w:rPr>
        <w:t>del Presidente</w:t>
      </w:r>
      <w:r>
        <w:rPr>
          <w:spacing w:val="-1"/>
          <w:sz w:val="24"/>
        </w:rPr>
        <w:t> </w:t>
      </w:r>
      <w:r>
        <w:rPr>
          <w:sz w:val="24"/>
        </w:rPr>
        <w:t>Municipal?</w:t>
      </w:r>
      <w:r>
        <w:rPr>
          <w:spacing w:val="-1"/>
          <w:sz w:val="24"/>
        </w:rPr>
        <w:t> </w:t>
      </w:r>
      <w:r>
        <w:rPr>
          <w:sz w:val="24"/>
        </w:rPr>
        <w:t>(desde</w:t>
      </w:r>
      <w:r>
        <w:rPr>
          <w:spacing w:val="-1"/>
          <w:sz w:val="24"/>
        </w:rPr>
        <w:t> </w:t>
      </w:r>
      <w:r>
        <w:rPr>
          <w:sz w:val="24"/>
        </w:rPr>
        <w:t>enero 2022)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92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2560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2"/>
        <w:rPr>
          <w:b/>
          <w:i w:val="0"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6" w:val="left" w:leader="none"/>
        </w:tabs>
        <w:spacing w:line="360" w:lineRule="auto" w:before="24" w:after="0"/>
        <w:ind w:left="985" w:right="128" w:hanging="360"/>
        <w:jc w:val="left"/>
        <w:rPr>
          <w:sz w:val="24"/>
        </w:rPr>
      </w:pPr>
      <w:r>
        <w:rPr>
          <w:sz w:val="24"/>
        </w:rPr>
        <w:t>¿Cuál</w:t>
      </w:r>
      <w:r>
        <w:rPr>
          <w:spacing w:val="23"/>
          <w:sz w:val="24"/>
        </w:rPr>
        <w:t> </w:t>
      </w:r>
      <w:r>
        <w:rPr>
          <w:sz w:val="24"/>
        </w:rPr>
        <w:t>es</w:t>
      </w:r>
      <w:r>
        <w:rPr>
          <w:spacing w:val="23"/>
          <w:sz w:val="24"/>
        </w:rPr>
        <w:t> </w:t>
      </w:r>
      <w:r>
        <w:rPr>
          <w:sz w:val="24"/>
        </w:rPr>
        <w:t>el</w:t>
      </w:r>
      <w:r>
        <w:rPr>
          <w:spacing w:val="25"/>
          <w:sz w:val="24"/>
        </w:rPr>
        <w:t> </w:t>
      </w:r>
      <w:r>
        <w:rPr>
          <w:sz w:val="24"/>
        </w:rPr>
        <w:t>costo</w:t>
      </w:r>
      <w:r>
        <w:rPr>
          <w:spacing w:val="24"/>
          <w:sz w:val="24"/>
        </w:rPr>
        <w:t> </w:t>
      </w:r>
      <w:r>
        <w:rPr>
          <w:sz w:val="24"/>
        </w:rPr>
        <w:t>mensual</w:t>
      </w:r>
      <w:r>
        <w:rPr>
          <w:spacing w:val="23"/>
          <w:sz w:val="24"/>
        </w:rPr>
        <w:t> </w:t>
      </w:r>
      <w:r>
        <w:rPr>
          <w:sz w:val="24"/>
        </w:rPr>
        <w:t>y</w:t>
      </w:r>
      <w:r>
        <w:rPr>
          <w:spacing w:val="25"/>
          <w:sz w:val="24"/>
        </w:rPr>
        <w:t> </w:t>
      </w:r>
      <w:r>
        <w:rPr>
          <w:sz w:val="24"/>
        </w:rPr>
        <w:t>copia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las</w:t>
      </w:r>
      <w:r>
        <w:rPr>
          <w:spacing w:val="23"/>
          <w:sz w:val="24"/>
        </w:rPr>
        <w:t> </w:t>
      </w:r>
      <w:r>
        <w:rPr>
          <w:sz w:val="24"/>
        </w:rPr>
        <w:t>facturas</w:t>
      </w:r>
      <w:r>
        <w:rPr>
          <w:spacing w:val="23"/>
          <w:sz w:val="24"/>
        </w:rPr>
        <w:t> </w:t>
      </w:r>
      <w:r>
        <w:rPr>
          <w:sz w:val="24"/>
        </w:rPr>
        <w:t>por</w:t>
      </w:r>
      <w:r>
        <w:rPr>
          <w:spacing w:val="22"/>
          <w:sz w:val="24"/>
        </w:rPr>
        <w:t> </w:t>
      </w:r>
      <w:r>
        <w:rPr>
          <w:sz w:val="24"/>
        </w:rPr>
        <w:t>concepto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gasolina,</w:t>
      </w:r>
      <w:r>
        <w:rPr>
          <w:spacing w:val="-57"/>
          <w:sz w:val="24"/>
        </w:rPr>
        <w:t> </w:t>
      </w:r>
      <w:r>
        <w:rPr>
          <w:sz w:val="24"/>
        </w:rPr>
        <w:t>alimentos</w:t>
      </w:r>
      <w:r>
        <w:rPr>
          <w:spacing w:val="-2"/>
          <w:sz w:val="24"/>
        </w:rPr>
        <w:t> </w:t>
      </w:r>
      <w:r>
        <w:rPr>
          <w:sz w:val="24"/>
        </w:rPr>
        <w:t>y hospedajes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presidente del</w:t>
      </w:r>
      <w:r>
        <w:rPr>
          <w:spacing w:val="-1"/>
          <w:sz w:val="24"/>
        </w:rPr>
        <w:t> </w:t>
      </w:r>
      <w:r>
        <w:rPr>
          <w:sz w:val="24"/>
        </w:rPr>
        <w:t>DIF?</w:t>
      </w:r>
      <w:r>
        <w:rPr>
          <w:spacing w:val="-1"/>
          <w:sz w:val="24"/>
        </w:rPr>
        <w:t> </w:t>
      </w:r>
      <w:r>
        <w:rPr>
          <w:sz w:val="24"/>
        </w:rPr>
        <w:t>(desde</w:t>
      </w:r>
      <w:r>
        <w:rPr>
          <w:spacing w:val="-1"/>
          <w:sz w:val="24"/>
        </w:rPr>
        <w:t> </w:t>
      </w:r>
      <w:r>
        <w:rPr>
          <w:sz w:val="24"/>
        </w:rPr>
        <w:t>enero 2022)</w:t>
      </w:r>
    </w:p>
    <w:p>
      <w:pPr>
        <w:pStyle w:val="ListParagraph"/>
        <w:numPr>
          <w:ilvl w:val="0"/>
          <w:numId w:val="2"/>
        </w:numPr>
        <w:tabs>
          <w:tab w:pos="985" w:val="left" w:leader="none"/>
          <w:tab w:pos="986" w:val="left" w:leader="none"/>
        </w:tabs>
        <w:spacing w:line="360" w:lineRule="auto" w:before="1" w:after="0"/>
        <w:ind w:left="985" w:right="123" w:hanging="360"/>
        <w:jc w:val="left"/>
        <w:rPr>
          <w:sz w:val="24"/>
        </w:rPr>
      </w:pPr>
      <w:r>
        <w:rPr>
          <w:sz w:val="24"/>
        </w:rPr>
        <w:t>¿Cuántos</w:t>
      </w:r>
      <w:r>
        <w:rPr>
          <w:spacing w:val="51"/>
          <w:sz w:val="24"/>
        </w:rPr>
        <w:t> </w:t>
      </w:r>
      <w:r>
        <w:rPr>
          <w:sz w:val="24"/>
        </w:rPr>
        <w:t>empleados</w:t>
      </w:r>
      <w:r>
        <w:rPr>
          <w:spacing w:val="54"/>
          <w:sz w:val="24"/>
        </w:rPr>
        <w:t> </w:t>
      </w:r>
      <w:r>
        <w:rPr>
          <w:sz w:val="24"/>
        </w:rPr>
        <w:t>municipales</w:t>
      </w:r>
      <w:r>
        <w:rPr>
          <w:spacing w:val="50"/>
          <w:sz w:val="24"/>
        </w:rPr>
        <w:t> </w:t>
      </w:r>
      <w:r>
        <w:rPr>
          <w:sz w:val="24"/>
        </w:rPr>
        <w:t>tiene</w:t>
      </w:r>
      <w:r>
        <w:rPr>
          <w:spacing w:val="52"/>
          <w:sz w:val="24"/>
        </w:rPr>
        <w:t> </w:t>
      </w:r>
      <w:r>
        <w:rPr>
          <w:sz w:val="24"/>
        </w:rPr>
        <w:t>el</w:t>
      </w:r>
      <w:r>
        <w:rPr>
          <w:spacing w:val="59"/>
          <w:sz w:val="24"/>
        </w:rPr>
        <w:t> </w:t>
      </w:r>
      <w:r>
        <w:rPr>
          <w:sz w:val="24"/>
        </w:rPr>
        <w:t>ayuntamiento?</w:t>
      </w:r>
      <w:r>
        <w:rPr>
          <w:spacing w:val="51"/>
          <w:sz w:val="24"/>
        </w:rPr>
        <w:t> </w:t>
      </w:r>
      <w:r>
        <w:rPr>
          <w:sz w:val="24"/>
        </w:rPr>
        <w:t>Sindicalizados</w:t>
      </w:r>
      <w:r>
        <w:rPr>
          <w:spacing w:val="52"/>
          <w:sz w:val="24"/>
        </w:rPr>
        <w:t> </w:t>
      </w:r>
      <w:r>
        <w:rPr>
          <w:sz w:val="24"/>
        </w:rPr>
        <w:t>y</w:t>
      </w:r>
      <w:r>
        <w:rPr>
          <w:spacing w:val="-57"/>
          <w:sz w:val="24"/>
        </w:rPr>
        <w:t> </w:t>
      </w:r>
      <w:r>
        <w:rPr>
          <w:sz w:val="24"/>
        </w:rPr>
        <w:t>confianza.</w:t>
      </w:r>
    </w:p>
    <w:p>
      <w:pPr>
        <w:pStyle w:val="BodyText"/>
        <w:spacing w:before="13"/>
        <w:rPr>
          <w:i w:val="0"/>
          <w:sz w:val="35"/>
        </w:rPr>
      </w:pPr>
    </w:p>
    <w:p>
      <w:pPr>
        <w:spacing w:line="360" w:lineRule="auto" w:before="0"/>
        <w:ind w:left="265" w:right="123" w:firstLine="0"/>
        <w:jc w:val="both"/>
        <w:rPr>
          <w:sz w:val="24"/>
        </w:rPr>
      </w:pPr>
      <w:r>
        <w:rPr>
          <w:sz w:val="24"/>
        </w:rPr>
        <w:t>El </w:t>
      </w:r>
      <w:r>
        <w:rPr>
          <w:b/>
          <w:sz w:val="24"/>
        </w:rPr>
        <w:t>SUJETO OBLIGADO </w:t>
      </w:r>
      <w:r>
        <w:rPr>
          <w:sz w:val="24"/>
        </w:rPr>
        <w:t>atendió a la solicitud en dos sentidos, por una parte, se</w:t>
      </w:r>
      <w:r>
        <w:rPr>
          <w:spacing w:val="1"/>
          <w:sz w:val="24"/>
        </w:rPr>
        <w:t> </w:t>
      </w:r>
      <w:r>
        <w:rPr>
          <w:sz w:val="24"/>
        </w:rPr>
        <w:t>declaró incompetente respecto a la información relacionada con el DIF y, además,</w:t>
      </w:r>
      <w:r>
        <w:rPr>
          <w:spacing w:val="1"/>
          <w:sz w:val="24"/>
        </w:rPr>
        <w:t> </w:t>
      </w:r>
      <w:r>
        <w:rPr>
          <w:sz w:val="24"/>
        </w:rPr>
        <w:t>hizo</w:t>
      </w:r>
      <w:r>
        <w:rPr>
          <w:spacing w:val="-13"/>
          <w:sz w:val="24"/>
        </w:rPr>
        <w:t> </w:t>
      </w:r>
      <w:r>
        <w:rPr>
          <w:sz w:val="24"/>
        </w:rPr>
        <w:t>entrega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respuesta</w:t>
      </w:r>
      <w:r>
        <w:rPr>
          <w:spacing w:val="-13"/>
          <w:sz w:val="24"/>
        </w:rPr>
        <w:t> </w:t>
      </w:r>
      <w:r>
        <w:rPr>
          <w:sz w:val="24"/>
        </w:rPr>
        <w:t>emitida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Tesorería,</w:t>
      </w:r>
      <w:r>
        <w:rPr>
          <w:spacing w:val="-12"/>
          <w:sz w:val="24"/>
        </w:rPr>
        <w:t> </w:t>
      </w:r>
      <w:r>
        <w:rPr>
          <w:sz w:val="24"/>
        </w:rPr>
        <w:t>en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que,</w:t>
      </w:r>
      <w:r>
        <w:rPr>
          <w:spacing w:val="-14"/>
          <w:sz w:val="24"/>
        </w:rPr>
        <w:t> </w:t>
      </w:r>
      <w:r>
        <w:rPr>
          <w:sz w:val="24"/>
        </w:rPr>
        <w:t>se</w:t>
      </w:r>
      <w:r>
        <w:rPr>
          <w:spacing w:val="-13"/>
          <w:sz w:val="24"/>
        </w:rPr>
        <w:t> </w:t>
      </w:r>
      <w:r>
        <w:rPr>
          <w:sz w:val="24"/>
        </w:rPr>
        <w:t>pronunció</w:t>
      </w:r>
      <w:r>
        <w:rPr>
          <w:spacing w:val="-13"/>
          <w:sz w:val="24"/>
        </w:rPr>
        <w:t> </w:t>
      </w:r>
      <w:r>
        <w:rPr>
          <w:sz w:val="24"/>
        </w:rPr>
        <w:t>respecto</w:t>
      </w:r>
      <w:r>
        <w:rPr>
          <w:spacing w:val="-58"/>
          <w:sz w:val="24"/>
        </w:rPr>
        <w:t> </w:t>
      </w:r>
      <w:r>
        <w:rPr>
          <w:sz w:val="24"/>
        </w:rPr>
        <w:t>a los puntos de la solicitud y refirió que la información es consultable en una liga de</w:t>
      </w:r>
      <w:r>
        <w:rPr>
          <w:spacing w:val="-57"/>
          <w:sz w:val="24"/>
        </w:rPr>
        <w:t> </w:t>
      </w:r>
      <w:r>
        <w:rPr>
          <w:sz w:val="24"/>
        </w:rPr>
        <w:t>acceso</w:t>
      </w:r>
      <w:r>
        <w:rPr>
          <w:spacing w:val="-11"/>
          <w:sz w:val="24"/>
        </w:rPr>
        <w:t> </w:t>
      </w:r>
      <w:r>
        <w:rPr>
          <w:sz w:val="24"/>
        </w:rPr>
        <w:t>directo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remite</w:t>
      </w:r>
      <w:r>
        <w:rPr>
          <w:spacing w:val="-11"/>
          <w:sz w:val="24"/>
        </w:rPr>
        <w:t> </w:t>
      </w:r>
      <w:r>
        <w:rPr>
          <w:sz w:val="24"/>
        </w:rPr>
        <w:t>al</w:t>
      </w:r>
      <w:r>
        <w:rPr>
          <w:spacing w:val="-11"/>
          <w:sz w:val="24"/>
        </w:rPr>
        <w:t> </w:t>
      </w:r>
      <w:r>
        <w:rPr>
          <w:sz w:val="24"/>
        </w:rPr>
        <w:t>IPOMEX,</w:t>
      </w:r>
      <w:r>
        <w:rPr>
          <w:spacing w:val="-12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cuenta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información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“Gastos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concepto de viáticos y gastos de representación”, que corresponde a información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de oficio, contenida en la</w:t>
      </w:r>
      <w:r>
        <w:rPr>
          <w:spacing w:val="-1"/>
          <w:sz w:val="24"/>
        </w:rPr>
        <w:t> </w:t>
      </w:r>
      <w:r>
        <w:rPr>
          <w:sz w:val="24"/>
        </w:rPr>
        <w:t>fracción</w:t>
      </w:r>
      <w:r>
        <w:rPr>
          <w:spacing w:val="-1"/>
          <w:sz w:val="24"/>
        </w:rPr>
        <w:t> </w:t>
      </w:r>
      <w:r>
        <w:rPr>
          <w:sz w:val="24"/>
        </w:rPr>
        <w:t>IX.</w:t>
      </w:r>
    </w:p>
    <w:p>
      <w:pPr>
        <w:pStyle w:val="BodyText"/>
        <w:rPr>
          <w:i w:val="0"/>
          <w:sz w:val="24"/>
        </w:rPr>
      </w:pPr>
    </w:p>
    <w:p>
      <w:pPr>
        <w:spacing w:line="360" w:lineRule="auto" w:before="163"/>
        <w:ind w:left="265" w:right="126" w:firstLine="0"/>
        <w:jc w:val="both"/>
        <w:rPr>
          <w:sz w:val="24"/>
        </w:rPr>
      </w:pPr>
      <w:r>
        <w:rPr>
          <w:sz w:val="24"/>
        </w:rPr>
        <w:t>Conocida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respuesta,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estar</w:t>
      </w:r>
      <w:r>
        <w:rPr>
          <w:spacing w:val="-6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términos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misma,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persona</w:t>
      </w:r>
      <w:r>
        <w:rPr>
          <w:spacing w:val="-57"/>
          <w:sz w:val="24"/>
        </w:rPr>
        <w:t> </w:t>
      </w:r>
      <w:r>
        <w:rPr>
          <w:sz w:val="24"/>
        </w:rPr>
        <w:t>solicitante</w:t>
      </w:r>
      <w:r>
        <w:rPr>
          <w:spacing w:val="-1"/>
          <w:sz w:val="24"/>
        </w:rPr>
        <w:t> </w:t>
      </w:r>
      <w:r>
        <w:rPr>
          <w:sz w:val="24"/>
        </w:rPr>
        <w:t>presentó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recurso</w:t>
      </w:r>
      <w:r>
        <w:rPr>
          <w:spacing w:val="-2"/>
          <w:sz w:val="24"/>
        </w:rPr>
        <w:t> </w:t>
      </w:r>
      <w:r>
        <w:rPr>
          <w:sz w:val="24"/>
        </w:rPr>
        <w:t>de revisión</w:t>
      </w:r>
      <w:r>
        <w:rPr>
          <w:spacing w:val="-2"/>
          <w:sz w:val="24"/>
        </w:rPr>
        <w:t> </w:t>
      </w:r>
      <w:r>
        <w:rPr>
          <w:sz w:val="24"/>
        </w:rPr>
        <w:t>mediante</w:t>
      </w:r>
      <w:r>
        <w:rPr>
          <w:spacing w:val="-1"/>
          <w:sz w:val="24"/>
        </w:rPr>
        <w:t> </w:t>
      </w:r>
      <w:r>
        <w:rPr>
          <w:sz w:val="24"/>
        </w:rPr>
        <w:t>el cual</w:t>
      </w:r>
      <w:r>
        <w:rPr>
          <w:spacing w:val="-1"/>
          <w:sz w:val="24"/>
        </w:rPr>
        <w:t> </w:t>
      </w:r>
      <w:r>
        <w:rPr>
          <w:sz w:val="24"/>
        </w:rPr>
        <w:t>señaló como:</w:t>
      </w:r>
    </w:p>
    <w:p>
      <w:pPr>
        <w:pStyle w:val="BodyText"/>
        <w:spacing w:before="12"/>
        <w:rPr>
          <w:i w:val="0"/>
          <w:sz w:val="35"/>
        </w:rPr>
      </w:pPr>
    </w:p>
    <w:p>
      <w:pPr>
        <w:pStyle w:val="Heading2"/>
      </w:pPr>
      <w:r>
        <w:rPr/>
        <w:t>““ACTO</w:t>
      </w:r>
      <w:r>
        <w:rPr>
          <w:spacing w:val="-3"/>
        </w:rPr>
        <w:t> </w:t>
      </w:r>
      <w:r>
        <w:rPr/>
        <w:t>IMPUGNADO</w:t>
      </w:r>
    </w:p>
    <w:p>
      <w:pPr>
        <w:pStyle w:val="BodyText"/>
        <w:spacing w:line="276" w:lineRule="auto" w:before="47"/>
        <w:ind w:left="831" w:right="688"/>
        <w:jc w:val="both"/>
      </w:pP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día</w:t>
      </w:r>
      <w:r>
        <w:rPr>
          <w:spacing w:val="-12"/>
        </w:rPr>
        <w:t> </w:t>
      </w:r>
      <w:r>
        <w:rPr>
          <w:spacing w:val="-1"/>
        </w:rPr>
        <w:t>26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marzo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2022,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llevó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cabo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solicitud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53"/>
        </w:rPr>
        <w:t> </w:t>
      </w:r>
      <w:r>
        <w:rPr/>
        <w:t>en el cual se realizó una serie de preguntas al ayuntamiento de Chalco, el sujeto obligado</w:t>
      </w:r>
      <w:r>
        <w:rPr>
          <w:spacing w:val="-52"/>
        </w:rPr>
        <w:t> </w:t>
      </w:r>
      <w:r>
        <w:rPr/>
        <w:t>en</w:t>
      </w:r>
      <w:r>
        <w:rPr>
          <w:spacing w:val="-6"/>
        </w:rPr>
        <w:t> </w:t>
      </w:r>
      <w:r>
        <w:rPr/>
        <w:t>cuestión,</w:t>
      </w:r>
      <w:r>
        <w:rPr>
          <w:spacing w:val="-6"/>
        </w:rPr>
        <w:t> </w:t>
      </w:r>
      <w:r>
        <w:rPr/>
        <w:t>estas</w:t>
      </w:r>
      <w:r>
        <w:rPr>
          <w:spacing w:val="-4"/>
        </w:rPr>
        <w:t> </w:t>
      </w:r>
      <w:r>
        <w:rPr/>
        <w:t>preguntas</w:t>
      </w:r>
      <w:r>
        <w:rPr>
          <w:spacing w:val="-5"/>
        </w:rPr>
        <w:t> </w:t>
      </w:r>
      <w:r>
        <w:rPr/>
        <w:t>son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carácter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recibir</w:t>
      </w:r>
      <w:r>
        <w:rPr>
          <w:spacing w:val="-5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estas</w:t>
      </w:r>
      <w:r>
        <w:rPr>
          <w:spacing w:val="-5"/>
        </w:rPr>
        <w:t> </w:t>
      </w:r>
      <w:r>
        <w:rPr/>
        <w:t>preguntas</w:t>
      </w:r>
      <w:r>
        <w:rPr>
          <w:spacing w:val="-53"/>
        </w:rPr>
        <w:t> </w:t>
      </w:r>
      <w:r>
        <w:rPr/>
        <w:t>es un derecho. En virtud de considerar que el sujeto obligado incurrió en la falta de dar</w:t>
      </w:r>
      <w:r>
        <w:rPr>
          <w:spacing w:val="1"/>
        </w:rPr>
        <w:t> </w:t>
      </w:r>
      <w:r>
        <w:rPr/>
        <w:t>respuesta incompleta a la solicitud de transparencia, de lo que le fue solicitado. Además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contestar</w:t>
      </w:r>
      <w:r>
        <w:rPr>
          <w:spacing w:val="-8"/>
        </w:rPr>
        <w:t> </w:t>
      </w:r>
      <w:r>
        <w:rPr/>
        <w:t>fuera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7"/>
        </w:rPr>
        <w:t> </w:t>
      </w:r>
      <w:r>
        <w:rPr/>
        <w:t>límite</w:t>
      </w:r>
      <w:r>
        <w:rPr>
          <w:spacing w:val="-7"/>
        </w:rPr>
        <w:t> </w:t>
      </w:r>
      <w:r>
        <w:rPr/>
        <w:t>establecida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ley.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solicitado</w:t>
      </w:r>
      <w:r>
        <w:rPr>
          <w:spacing w:val="-9"/>
        </w:rPr>
        <w:t> </w:t>
      </w:r>
      <w:r>
        <w:rPr/>
        <w:t>era:</w:t>
      </w:r>
      <w:r>
        <w:rPr>
          <w:spacing w:val="-9"/>
        </w:rPr>
        <w:t> </w:t>
      </w:r>
      <w:r>
        <w:rPr/>
        <w:t>"1.</w:t>
      </w:r>
      <w:r>
        <w:rPr>
          <w:spacing w:val="-7"/>
        </w:rPr>
        <w:t> </w:t>
      </w:r>
      <w:r>
        <w:rPr/>
        <w:t>Solicito</w:t>
      </w:r>
      <w:r>
        <w:rPr>
          <w:spacing w:val="-7"/>
        </w:rPr>
        <w:t> </w:t>
      </w:r>
      <w:r>
        <w:rPr/>
        <w:t>de</w:t>
      </w:r>
      <w:r>
        <w:rPr>
          <w:spacing w:val="-52"/>
        </w:rPr>
        <w:t> </w:t>
      </w:r>
      <w:r>
        <w:rPr/>
        <w:t>forma digital copia de la póliza de cheque de enero del 2022 a la fecha 2. Solicito la lista</w:t>
      </w:r>
      <w:r>
        <w:rPr>
          <w:spacing w:val="1"/>
        </w:rPr>
        <w:t> </w:t>
      </w:r>
      <w:r>
        <w:rPr/>
        <w:t>de</w:t>
      </w:r>
      <w:r>
        <w:rPr>
          <w:spacing w:val="52"/>
        </w:rPr>
        <w:t> </w:t>
      </w:r>
      <w:r>
        <w:rPr/>
        <w:t>cheques</w:t>
      </w:r>
      <w:r>
        <w:rPr>
          <w:spacing w:val="53"/>
        </w:rPr>
        <w:t> </w:t>
      </w:r>
      <w:r>
        <w:rPr/>
        <w:t>emitidos</w:t>
      </w:r>
      <w:r>
        <w:rPr>
          <w:spacing w:val="52"/>
        </w:rPr>
        <w:t> </w:t>
      </w:r>
      <w:r>
        <w:rPr/>
        <w:t>desde</w:t>
      </w:r>
      <w:r>
        <w:rPr>
          <w:spacing w:val="51"/>
        </w:rPr>
        <w:t> </w:t>
      </w:r>
      <w:r>
        <w:rPr/>
        <w:t>enero</w:t>
      </w:r>
      <w:r>
        <w:rPr>
          <w:spacing w:val="53"/>
        </w:rPr>
        <w:t> </w:t>
      </w:r>
      <w:r>
        <w:rPr/>
        <w:t>2022,</w:t>
      </w:r>
      <w:r>
        <w:rPr>
          <w:spacing w:val="52"/>
        </w:rPr>
        <w:t> </w:t>
      </w:r>
      <w:r>
        <w:rPr/>
        <w:t>precisando</w:t>
      </w:r>
      <w:r>
        <w:rPr>
          <w:spacing w:val="53"/>
        </w:rPr>
        <w:t> </w:t>
      </w:r>
      <w:r>
        <w:rPr/>
        <w:t>solamente</w:t>
      </w:r>
      <w:r>
        <w:rPr>
          <w:spacing w:val="53"/>
        </w:rPr>
        <w:t> </w:t>
      </w:r>
      <w:r>
        <w:rPr/>
        <w:t>el</w:t>
      </w:r>
      <w:r>
        <w:rPr>
          <w:spacing w:val="53"/>
        </w:rPr>
        <w:t> </w:t>
      </w:r>
      <w:r>
        <w:rPr/>
        <w:t>número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cheque,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92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8"/>
        <w:rPr>
          <w:b/>
          <w:i w:val="0"/>
          <w:sz w:val="17"/>
        </w:rPr>
      </w:pPr>
    </w:p>
    <w:p>
      <w:pPr>
        <w:pStyle w:val="BodyText"/>
        <w:spacing w:line="276" w:lineRule="auto" w:before="31"/>
        <w:ind w:left="831" w:right="690"/>
        <w:jc w:val="both"/>
      </w:pPr>
      <w:r>
        <w:rPr/>
        <w:t>concepto de pago y cantidad. 3. ¿Cuál es el costo mensual y copia de las facturas por</w:t>
      </w:r>
      <w:r>
        <w:rPr>
          <w:spacing w:val="1"/>
        </w:rPr>
        <w:t> </w:t>
      </w:r>
      <w:r>
        <w:rPr/>
        <w:t>concepto de gasolina, alimentos y hospedajes del presidente municipal? 4. ¿Cuántos</w:t>
      </w:r>
      <w:r>
        <w:rPr>
          <w:spacing w:val="1"/>
        </w:rPr>
        <w:t> </w:t>
      </w:r>
      <w:r>
        <w:rPr/>
        <w:t>empleados tiene la oficina de la presidencia municipal (nombres y sueldos y si tienen</w:t>
      </w:r>
      <w:r>
        <w:rPr>
          <w:spacing w:val="1"/>
        </w:rPr>
        <w:t> </w:t>
      </w:r>
      <w:r>
        <w:rPr/>
        <w:t>derecho a viáticos o pago de gastos alimenticios y/o transporte? 5. ¿Cuál es el monto por</w:t>
      </w:r>
      <w:r>
        <w:rPr>
          <w:spacing w:val="-52"/>
        </w:rPr>
        <w:t> </w:t>
      </w:r>
      <w:r>
        <w:rPr>
          <w:spacing w:val="-1"/>
        </w:rPr>
        <w:t>concepto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gastos</w:t>
      </w:r>
      <w:r>
        <w:rPr>
          <w:spacing w:val="-11"/>
        </w:rPr>
        <w:t> </w:t>
      </w:r>
      <w:r>
        <w:rPr>
          <w:spacing w:val="-1"/>
        </w:rPr>
        <w:t>personales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oficina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presidencia</w:t>
      </w:r>
      <w:r>
        <w:rPr>
          <w:spacing w:val="-12"/>
        </w:rPr>
        <w:t> </w:t>
      </w:r>
      <w:r>
        <w:rPr/>
        <w:t>municipal?</w:t>
      </w:r>
      <w:r>
        <w:rPr>
          <w:spacing w:val="-15"/>
        </w:rPr>
        <w:t> </w:t>
      </w:r>
      <w:r>
        <w:rPr/>
        <w:t>Desde</w:t>
      </w:r>
      <w:r>
        <w:rPr>
          <w:spacing w:val="-13"/>
        </w:rPr>
        <w:t> </w:t>
      </w:r>
      <w:r>
        <w:rPr/>
        <w:t>enero</w:t>
      </w:r>
      <w:r>
        <w:rPr>
          <w:spacing w:val="-12"/>
        </w:rPr>
        <w:t> </w:t>
      </w:r>
      <w:r>
        <w:rPr/>
        <w:t>2022.</w:t>
      </w:r>
    </w:p>
    <w:p>
      <w:pPr>
        <w:pStyle w:val="BodyText"/>
        <w:spacing w:line="276" w:lineRule="auto" w:before="2"/>
        <w:ind w:left="831" w:right="691"/>
        <w:jc w:val="both"/>
        <w:rPr>
          <w:b/>
        </w:rPr>
      </w:pPr>
      <w:r>
        <w:rPr/>
        <w:t>6.</w:t>
      </w:r>
      <w:r>
        <w:rPr>
          <w:spacing w:val="-5"/>
        </w:rPr>
        <w:t> </w:t>
      </w:r>
      <w:r>
        <w:rPr/>
        <w:t>¿Cuál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costo</w:t>
      </w:r>
      <w:r>
        <w:rPr>
          <w:spacing w:val="-6"/>
        </w:rPr>
        <w:t> </w:t>
      </w:r>
      <w:r>
        <w:rPr/>
        <w:t>mensual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copia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facturas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concepto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gasolina,</w:t>
      </w:r>
      <w:r>
        <w:rPr>
          <w:spacing w:val="-4"/>
        </w:rPr>
        <w:t> </w:t>
      </w:r>
      <w:r>
        <w:rPr/>
        <w:t>alimentos</w:t>
      </w:r>
      <w:r>
        <w:rPr>
          <w:spacing w:val="-4"/>
        </w:rPr>
        <w:t> </w:t>
      </w:r>
      <w:r>
        <w:rPr/>
        <w:t>y</w:t>
      </w:r>
      <w:r>
        <w:rPr>
          <w:spacing w:val="-52"/>
        </w:rPr>
        <w:t> </w:t>
      </w:r>
      <w:r>
        <w:rPr/>
        <w:t>hospedajes del secretario del h. ayuntamiento? ? (desde enero 2022) 7. ¿Cuál es el costo</w:t>
      </w:r>
      <w:r>
        <w:rPr>
          <w:spacing w:val="1"/>
        </w:rPr>
        <w:t> </w:t>
      </w:r>
      <w:r>
        <w:rPr/>
        <w:t>mensual y copia de las facturas por concepto de gasolina, alimentos y hospedajes del</w:t>
      </w:r>
      <w:r>
        <w:rPr>
          <w:spacing w:val="1"/>
        </w:rPr>
        <w:t> </w:t>
      </w:r>
      <w:r>
        <w:rPr/>
        <w:t>secretario particular del presidente municipal? ? (desde enero 2022) 8. ¿Cuál es el costo</w:t>
      </w:r>
      <w:r>
        <w:rPr>
          <w:spacing w:val="1"/>
        </w:rPr>
        <w:t> </w:t>
      </w:r>
      <w:r>
        <w:rPr/>
        <w:t>mensual y copia de las facturas por concepto de gasolina, alimentos y hospedajes del</w:t>
      </w:r>
      <w:r>
        <w:rPr>
          <w:spacing w:val="1"/>
        </w:rPr>
        <w:t> </w:t>
      </w:r>
      <w:r>
        <w:rPr/>
        <w:t>Presidente Municipal? (desde enero 2022) 9. ¿Cuál es el costo mensual y copia de las</w:t>
      </w:r>
      <w:r>
        <w:rPr>
          <w:spacing w:val="1"/>
        </w:rPr>
        <w:t> </w:t>
      </w:r>
      <w:r>
        <w:rPr/>
        <w:t>facturas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concepto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gasolina,</w:t>
      </w:r>
      <w:r>
        <w:rPr>
          <w:spacing w:val="-11"/>
        </w:rPr>
        <w:t> </w:t>
      </w:r>
      <w:r>
        <w:rPr/>
        <w:t>alimentos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hospedajes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presidente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DIF?</w:t>
      </w:r>
      <w:r>
        <w:rPr>
          <w:spacing w:val="-11"/>
        </w:rPr>
        <w:t> </w:t>
      </w:r>
      <w:r>
        <w:rPr/>
        <w:t>(desde</w:t>
      </w:r>
      <w:r>
        <w:rPr>
          <w:spacing w:val="-53"/>
        </w:rPr>
        <w:t> </w:t>
      </w:r>
      <w:r>
        <w:rPr/>
        <w:t>enero 2022) 10. ¿Cuántos empleados municipales tiene el ayuntamiento? Sindicalizados</w:t>
      </w:r>
      <w:r>
        <w:rPr>
          <w:spacing w:val="-52"/>
        </w:rPr>
        <w:t> </w:t>
      </w:r>
      <w:r>
        <w:rPr/>
        <w:t>y</w:t>
      </w:r>
      <w:r>
        <w:rPr>
          <w:spacing w:val="-1"/>
        </w:rPr>
        <w:t> </w:t>
      </w:r>
      <w:r>
        <w:rPr/>
        <w:t>confianza</w:t>
      </w:r>
      <w:r>
        <w:rPr>
          <w:b/>
        </w:rPr>
        <w:t>". (Sic.)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2"/>
      </w:pPr>
      <w:r>
        <w:rPr/>
        <w:t>“RAZONES</w:t>
      </w:r>
      <w:r>
        <w:rPr>
          <w:spacing w:val="-6"/>
        </w:rPr>
        <w:t> </w:t>
      </w:r>
      <w:r>
        <w:rPr/>
        <w:t>O</w:t>
      </w:r>
      <w:r>
        <w:rPr>
          <w:spacing w:val="-2"/>
        </w:rPr>
        <w:t> </w:t>
      </w:r>
      <w:r>
        <w:rPr/>
        <w:t>MOTIVOS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INCONFORMIDAD</w:t>
      </w:r>
    </w:p>
    <w:p>
      <w:pPr>
        <w:pStyle w:val="BodyText"/>
        <w:spacing w:line="276" w:lineRule="auto" w:before="44"/>
        <w:ind w:left="831" w:right="687"/>
        <w:jc w:val="both"/>
      </w:pPr>
      <w:r>
        <w:rPr/>
        <w:t>De 10 preguntas realizadas, 1 se mando a la dependencia del DIF, pregunta que ya fue</w:t>
      </w:r>
      <w:r>
        <w:rPr>
          <w:spacing w:val="1"/>
        </w:rPr>
        <w:t> </w:t>
      </w:r>
      <w:r>
        <w:rPr/>
        <w:t>realizada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estancia</w:t>
      </w:r>
      <w:r>
        <w:rPr>
          <w:spacing w:val="-10"/>
        </w:rPr>
        <w:t> </w:t>
      </w:r>
      <w:r>
        <w:rPr/>
        <w:t>correspondiente,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9</w:t>
      </w:r>
      <w:r>
        <w:rPr>
          <w:spacing w:val="-11"/>
        </w:rPr>
        <w:t> </w:t>
      </w:r>
      <w:r>
        <w:rPr/>
        <w:t>preguntas</w:t>
      </w:r>
      <w:r>
        <w:rPr>
          <w:spacing w:val="-9"/>
        </w:rPr>
        <w:t> </w:t>
      </w:r>
      <w:r>
        <w:rPr/>
        <w:t>restantes,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dio</w:t>
      </w:r>
      <w:r>
        <w:rPr>
          <w:spacing w:val="-9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completa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4</w:t>
      </w:r>
      <w:r>
        <w:rPr>
          <w:spacing w:val="-5"/>
        </w:rPr>
        <w:t> </w:t>
      </w:r>
      <w:r>
        <w:rPr/>
        <w:t>preguntas.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pregunta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realizada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transparencia,</w:t>
      </w:r>
      <w:r>
        <w:rPr>
          <w:spacing w:val="-52"/>
        </w:rPr>
        <w:t> </w:t>
      </w:r>
      <w:r>
        <w:rPr/>
        <w:t>solicitaba</w:t>
      </w:r>
      <w:r>
        <w:rPr>
          <w:spacing w:val="-3"/>
        </w:rPr>
        <w:t> </w:t>
      </w:r>
      <w:r>
        <w:rPr/>
        <w:t>“de</w:t>
      </w:r>
      <w:r>
        <w:rPr>
          <w:spacing w:val="-5"/>
        </w:rPr>
        <w:t> </w:t>
      </w:r>
      <w:r>
        <w:rPr/>
        <w:t>forma</w:t>
      </w:r>
      <w:r>
        <w:rPr>
          <w:spacing w:val="-6"/>
        </w:rPr>
        <w:t> </w:t>
      </w:r>
      <w:r>
        <w:rPr/>
        <w:t>digital</w:t>
      </w:r>
      <w:r>
        <w:rPr>
          <w:spacing w:val="-5"/>
        </w:rPr>
        <w:t> </w:t>
      </w:r>
      <w:r>
        <w:rPr/>
        <w:t>copia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póliza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cheque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2022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fecha”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“la</w:t>
      </w:r>
      <w:r>
        <w:rPr>
          <w:spacing w:val="-52"/>
        </w:rPr>
        <w:t> </w:t>
      </w:r>
      <w:r>
        <w:rPr/>
        <w:t>lista de cheques emitidos desde enero 2022, precisando solamente el número de cheque,</w:t>
      </w:r>
      <w:r>
        <w:rPr>
          <w:spacing w:val="1"/>
        </w:rPr>
        <w:t> </w:t>
      </w:r>
      <w:r>
        <w:rPr/>
        <w:t>concepto de pago y cantidad” a lo que el Ayuntamiento de Chalco contesto “No podemos</w:t>
      </w:r>
      <w:r>
        <w:rPr>
          <w:spacing w:val="-52"/>
        </w:rPr>
        <w:t> </w:t>
      </w:r>
      <w:r>
        <w:rPr/>
        <w:t>proporcionar copia de póliza de cheque debido a que la información contienen algunos</w:t>
      </w:r>
      <w:r>
        <w:rPr>
          <w:spacing w:val="1"/>
        </w:rPr>
        <w:t> </w:t>
      </w:r>
      <w:r>
        <w:rPr/>
        <w:t>datos</w:t>
      </w:r>
      <w:r>
        <w:rPr>
          <w:spacing w:val="-4"/>
        </w:rPr>
        <w:t> </w:t>
      </w:r>
      <w:r>
        <w:rPr/>
        <w:t>personales”;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obstante,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92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Transparencia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 Pública del Estado de México y Municipios en la fracción XXV, XXXI, nos</w:t>
      </w:r>
      <w:r>
        <w:rPr>
          <w:spacing w:val="-52"/>
        </w:rPr>
        <w:t> </w:t>
      </w:r>
      <w:r>
        <w:rPr/>
        <w:t>dice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es</w:t>
      </w:r>
      <w:r>
        <w:rPr>
          <w:spacing w:val="-9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obstante</w:t>
      </w:r>
      <w:r>
        <w:rPr>
          <w:spacing w:val="-8"/>
        </w:rPr>
        <w:t> </w:t>
      </w:r>
      <w:r>
        <w:rPr/>
        <w:t>según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misma</w:t>
      </w:r>
      <w:r>
        <w:rPr>
          <w:spacing w:val="-6"/>
        </w:rPr>
        <w:t> </w:t>
      </w:r>
      <w:r>
        <w:rPr/>
        <w:t>Ley,</w:t>
      </w:r>
      <w:r>
        <w:rPr>
          <w:spacing w:val="-8"/>
        </w:rPr>
        <w:t> </w:t>
      </w:r>
      <w:r>
        <w:rPr/>
        <w:t>fracción</w:t>
      </w:r>
      <w:r>
        <w:rPr>
          <w:spacing w:val="-53"/>
        </w:rPr>
        <w:t> </w:t>
      </w:r>
      <w:r>
        <w:rPr/>
        <w:t>IX,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dice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entenderá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personales,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concerniente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una</w:t>
      </w:r>
      <w:r>
        <w:rPr>
          <w:spacing w:val="-52"/>
        </w:rPr>
        <w:t> </w:t>
      </w:r>
      <w:r>
        <w:rPr/>
        <w:t>persona, identificada o identificable según lo dispuesto por la Ley de Protección de Datos</w:t>
      </w:r>
      <w:r>
        <w:rPr>
          <w:spacing w:val="-52"/>
        </w:rPr>
        <w:t> </w:t>
      </w:r>
      <w:r>
        <w:rPr/>
        <w:t>Personales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México,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9"/>
        </w:rPr>
        <w:t> </w:t>
      </w:r>
      <w:r>
        <w:rPr/>
        <w:t>encuentra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póliza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cheque</w:t>
      </w:r>
      <w:r>
        <w:rPr>
          <w:spacing w:val="-53"/>
        </w:rPr>
        <w:t> </w:t>
      </w:r>
      <w:r>
        <w:rPr/>
        <w:t>no es privada, pues en la solicitud se establece que solo se requiere: la lista de cheques</w:t>
      </w:r>
      <w:r>
        <w:rPr>
          <w:spacing w:val="1"/>
        </w:rPr>
        <w:t> </w:t>
      </w:r>
      <w:r>
        <w:rPr/>
        <w:t>emitidos, precisando solamente el número de cheque, concepto de pago y cantidad, datos</w:t>
      </w:r>
      <w:r>
        <w:rPr>
          <w:spacing w:val="1"/>
        </w:rPr>
        <w:t> </w:t>
      </w:r>
      <w:r>
        <w:rPr/>
        <w:t>que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hacen</w:t>
      </w:r>
      <w:r>
        <w:rPr>
          <w:spacing w:val="5"/>
        </w:rPr>
        <w:t> </w:t>
      </w:r>
      <w:r>
        <w:rPr/>
        <w:t>identificable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una</w:t>
      </w:r>
      <w:r>
        <w:rPr>
          <w:spacing w:val="5"/>
        </w:rPr>
        <w:t> </w:t>
      </w:r>
      <w:r>
        <w:rPr/>
        <w:t>persona,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ende</w:t>
      </w:r>
      <w:r>
        <w:rPr>
          <w:spacing w:val="5"/>
        </w:rPr>
        <w:t> </w:t>
      </w:r>
      <w:r>
        <w:rPr/>
        <w:t>si</w:t>
      </w:r>
      <w:r>
        <w:rPr>
          <w:spacing w:val="4"/>
        </w:rPr>
        <w:t> </w:t>
      </w:r>
      <w:r>
        <w:rPr/>
        <w:t>se</w:t>
      </w:r>
      <w:r>
        <w:rPr>
          <w:spacing w:val="8"/>
        </w:rPr>
        <w:t> </w:t>
      </w:r>
      <w:r>
        <w:rPr/>
        <w:t>dan</w:t>
      </w:r>
      <w:r>
        <w:rPr>
          <w:spacing w:val="8"/>
        </w:rPr>
        <w:t> </w:t>
      </w:r>
      <w:r>
        <w:rPr/>
        <w:t>estos</w:t>
      </w:r>
      <w:r>
        <w:rPr>
          <w:spacing w:val="5"/>
        </w:rPr>
        <w:t> </w:t>
      </w:r>
      <w:r>
        <w:rPr/>
        <w:t>datos,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se</w:t>
      </w:r>
      <w:r>
        <w:rPr>
          <w:spacing w:val="7"/>
        </w:rPr>
        <w:t> </w:t>
      </w:r>
      <w:r>
        <w:rPr/>
        <w:t>vulneran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pict>
          <v:group style="position:absolute;margin-left:62.185474pt;margin-top:22.033998pt;width:484.7pt;height:756.3pt;mso-position-horizontal-relative:page;mso-position-vertical-relative:page;z-index:-15952896" coordorigin="1244,441" coordsize="9694,15126">
            <v:shape style="position:absolute;left:1243;top:440;width:9694;height:15126" type="#_x0000_t75" stroked="false">
              <v:imagedata r:id="rId5" o:title=""/>
            </v:shape>
            <v:rect style="position:absolute;left:1985;top:11824;width:2881;height:15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8"/>
        <w:rPr>
          <w:b/>
          <w:i w:val="0"/>
          <w:sz w:val="17"/>
        </w:rPr>
      </w:pPr>
    </w:p>
    <w:p>
      <w:pPr>
        <w:pStyle w:val="BodyText"/>
        <w:spacing w:line="276" w:lineRule="auto" w:before="31"/>
        <w:ind w:left="831" w:right="689"/>
        <w:jc w:val="both"/>
      </w:pPr>
      <w:r>
        <w:rPr/>
        <w:t>los derechos de protección de datos personales. Por otro lado, se solicitó “¿Cuántos</w:t>
      </w:r>
      <w:r>
        <w:rPr>
          <w:spacing w:val="1"/>
        </w:rPr>
        <w:t> </w:t>
      </w:r>
      <w:r>
        <w:rPr/>
        <w:t>empleados tiene la oficina de la presidencia municipal (nombres y sueldos y si tienen</w:t>
      </w:r>
      <w:r>
        <w:rPr>
          <w:spacing w:val="1"/>
        </w:rPr>
        <w:t> </w:t>
      </w:r>
      <w:r>
        <w:rPr/>
        <w:t>derecho a viáticos o pago de gastos alimenticios y/o transporte?”, y el Ayuntamiento de</w:t>
      </w:r>
      <w:r>
        <w:rPr>
          <w:spacing w:val="1"/>
        </w:rPr>
        <w:t> </w:t>
      </w:r>
      <w:r>
        <w:rPr/>
        <w:t>Chalco, no dio respuesta al número de empleados que tiene en la oficina de la presidencia</w:t>
      </w:r>
      <w:r>
        <w:rPr>
          <w:spacing w:val="-52"/>
        </w:rPr>
        <w:t> </w:t>
      </w:r>
      <w:r>
        <w:rPr/>
        <w:t>municipal, con nombres</w:t>
      </w:r>
      <w:r>
        <w:rPr>
          <w:spacing w:val="1"/>
        </w:rPr>
        <w:t> </w:t>
      </w:r>
      <w:r>
        <w:rPr/>
        <w:t>y sueldos, sin embargo según el artículo</w:t>
      </w:r>
      <w:r>
        <w:rPr>
          <w:spacing w:val="1"/>
        </w:rPr>
        <w:t> </w:t>
      </w:r>
      <w:r>
        <w:rPr/>
        <w:t>92 de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Municipios,</w:t>
      </w:r>
      <w:r>
        <w:rPr>
          <w:spacing w:val="-5"/>
        </w:rPr>
        <w:t> </w:t>
      </w:r>
      <w:r>
        <w:rPr/>
        <w:t>en</w:t>
      </w:r>
      <w:r>
        <w:rPr>
          <w:spacing w:val="-52"/>
        </w:rPr>
        <w:t> </w:t>
      </w:r>
      <w:r>
        <w:rPr/>
        <w:t>su</w:t>
      </w:r>
      <w:r>
        <w:rPr>
          <w:spacing w:val="-8"/>
        </w:rPr>
        <w:t> </w:t>
      </w:r>
      <w:r>
        <w:rPr/>
        <w:t>fracción</w:t>
      </w:r>
      <w:r>
        <w:rPr>
          <w:spacing w:val="-7"/>
        </w:rPr>
        <w:t> </w:t>
      </w:r>
      <w:r>
        <w:rPr/>
        <w:t>VIII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XI,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indica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poner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disposición</w:t>
      </w:r>
      <w:r>
        <w:rPr>
          <w:spacing w:val="-7"/>
        </w:rPr>
        <w:t> </w:t>
      </w:r>
      <w:r>
        <w:rPr/>
        <w:t>del</w:t>
      </w:r>
      <w:r>
        <w:rPr>
          <w:spacing w:val="-52"/>
        </w:rPr>
        <w:t> </w:t>
      </w:r>
      <w:r>
        <w:rPr/>
        <w:t>público, “la remuneración bruta y neta de todos los servidores públicos de base o de</w:t>
      </w:r>
      <w:r>
        <w:rPr>
          <w:spacing w:val="1"/>
        </w:rPr>
        <w:t> </w:t>
      </w:r>
      <w:r>
        <w:rPr/>
        <w:t>confianza,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percepciones,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sueldos,</w:t>
      </w:r>
      <w:r>
        <w:rPr>
          <w:spacing w:val="1"/>
        </w:rPr>
        <w:t> </w:t>
      </w:r>
      <w:r>
        <w:rPr/>
        <w:t>prestaciones…”,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“las</w:t>
      </w:r>
      <w:r>
        <w:rPr>
          <w:spacing w:val="1"/>
        </w:rPr>
        <w:t> </w:t>
      </w:r>
      <w:r>
        <w:rPr/>
        <w:t>contrataciones de servicios profesionales por honorarios, señalando los nombres de los</w:t>
      </w:r>
      <w:r>
        <w:rPr>
          <w:spacing w:val="1"/>
        </w:rPr>
        <w:t> </w:t>
      </w:r>
      <w:r>
        <w:rPr>
          <w:spacing w:val="-1"/>
        </w:rPr>
        <w:t>prestadores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servicios</w:t>
      </w:r>
      <w:r>
        <w:rPr>
          <w:spacing w:val="-11"/>
        </w:rPr>
        <w:t> </w:t>
      </w:r>
      <w:r>
        <w:rPr/>
        <w:t>[…]</w:t>
      </w:r>
      <w:r>
        <w:rPr>
          <w:spacing w:val="-13"/>
        </w:rPr>
        <w:t> </w:t>
      </w:r>
      <w:r>
        <w:rPr/>
        <w:t>monto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honorarios…”,</w:t>
      </w:r>
      <w:r>
        <w:rPr>
          <w:spacing w:val="-1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proporciono</w:t>
      </w:r>
      <w:r>
        <w:rPr>
          <w:spacing w:val="-53"/>
        </w:rPr>
        <w:t> </w:t>
      </w:r>
      <w:r>
        <w:rPr/>
        <w:t>el Ayuntamiento de Chalco. Por último, se solicitó “¿cuántos empleados municipales</w:t>
      </w:r>
      <w:r>
        <w:rPr>
          <w:spacing w:val="1"/>
        </w:rPr>
        <w:t> </w:t>
      </w:r>
      <w:r>
        <w:rPr/>
        <w:t>tiene el ayuntamiento? Sindicalizados y confianza”, a lo que el Ayuntamiento de Chalco</w:t>
      </w:r>
      <w:r>
        <w:rPr>
          <w:spacing w:val="-52"/>
        </w:rPr>
        <w:t> </w:t>
      </w:r>
      <w:r>
        <w:rPr/>
        <w:t>no dio respuesta, y según el artículo 92 de la Ley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México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fracción</w:t>
      </w:r>
      <w:r>
        <w:rPr>
          <w:spacing w:val="-9"/>
        </w:rPr>
        <w:t> </w:t>
      </w:r>
      <w:r>
        <w:rPr/>
        <w:t>VIII,</w:t>
      </w:r>
      <w:r>
        <w:rPr>
          <w:spacing w:val="-10"/>
        </w:rPr>
        <w:t> </w:t>
      </w:r>
      <w:r>
        <w:rPr/>
        <w:t>IX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X,</w:t>
      </w:r>
      <w:r>
        <w:rPr>
          <w:spacing w:val="-6"/>
        </w:rPr>
        <w:t> </w:t>
      </w:r>
      <w:r>
        <w:rPr/>
        <w:t>nos</w:t>
      </w:r>
      <w:r>
        <w:rPr>
          <w:spacing w:val="-53"/>
        </w:rPr>
        <w:t> </w:t>
      </w:r>
      <w:r>
        <w:rPr/>
        <w:t>dice que los sujetos obligados deben poner en disposición del público, información la</w:t>
      </w:r>
      <w:r>
        <w:rPr>
          <w:spacing w:val="1"/>
        </w:rPr>
        <w:t> </w:t>
      </w:r>
      <w:r>
        <w:rPr/>
        <w:t>remuneración bruta y neta de todos los servidores públicos de base o de confianza,</w:t>
      </w:r>
      <w:r>
        <w:rPr>
          <w:spacing w:val="1"/>
        </w:rPr>
        <w:t> </w:t>
      </w:r>
      <w:r>
        <w:rPr/>
        <w:t>incluyendo sueldos, los gastos de representación y viáticos, así como el número de</w:t>
      </w:r>
      <w:r>
        <w:rPr>
          <w:spacing w:val="1"/>
        </w:rPr>
        <w:t> </w:t>
      </w:r>
      <w:r>
        <w:rPr/>
        <w:t>empleados, información que no señalo en la respuesta el Ayuntamiento de Chalco.</w:t>
      </w:r>
      <w:r>
        <w:rPr>
          <w:b/>
        </w:rPr>
        <w:t>”</w:t>
      </w:r>
      <w:r>
        <w:rPr>
          <w:b/>
          <w:spacing w:val="1"/>
        </w:rPr>
        <w:t> </w:t>
      </w:r>
      <w:r>
        <w:rPr>
          <w:b/>
        </w:rPr>
        <w:t>(Sic.)</w:t>
      </w:r>
      <w:r>
        <w:rPr/>
        <w:t>”</w:t>
      </w:r>
      <w:r>
        <w:rPr>
          <w:spacing w:val="-3"/>
        </w:rPr>
        <w:t> </w:t>
      </w:r>
      <w:r>
        <w:rPr/>
        <w:t>(Sic.)</w:t>
      </w:r>
    </w:p>
    <w:p>
      <w:pPr>
        <w:pStyle w:val="BodyText"/>
      </w:pPr>
    </w:p>
    <w:p>
      <w:pPr>
        <w:spacing w:line="360" w:lineRule="auto" w:before="191"/>
        <w:ind w:left="265" w:right="122" w:firstLine="0"/>
        <w:jc w:val="both"/>
        <w:rPr>
          <w:sz w:val="24"/>
        </w:rPr>
      </w:pPr>
      <w:r>
        <w:rPr>
          <w:sz w:val="24"/>
        </w:rPr>
        <w:t>Así,</w:t>
      </w:r>
      <w:r>
        <w:rPr>
          <w:spacing w:val="-9"/>
          <w:sz w:val="24"/>
        </w:rPr>
        <w:t> </w:t>
      </w:r>
      <w:r>
        <w:rPr>
          <w:sz w:val="24"/>
        </w:rPr>
        <w:t>admitido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recurso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revisión,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términos</w:t>
      </w:r>
      <w:r>
        <w:rPr>
          <w:spacing w:val="-10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artículo</w:t>
      </w:r>
      <w:r>
        <w:rPr>
          <w:spacing w:val="-8"/>
          <w:sz w:val="24"/>
        </w:rPr>
        <w:t> </w:t>
      </w:r>
      <w:r>
        <w:rPr>
          <w:sz w:val="24"/>
        </w:rPr>
        <w:t>185</w:t>
      </w:r>
      <w:r>
        <w:rPr>
          <w:spacing w:val="-8"/>
          <w:sz w:val="24"/>
        </w:rPr>
        <w:t> </w:t>
      </w:r>
      <w:r>
        <w:rPr>
          <w:sz w:val="24"/>
        </w:rPr>
        <w:t>fracción</w:t>
      </w:r>
      <w:r>
        <w:rPr>
          <w:spacing w:val="-9"/>
          <w:sz w:val="24"/>
        </w:rPr>
        <w:t> </w:t>
      </w:r>
      <w:r>
        <w:rPr>
          <w:sz w:val="24"/>
        </w:rPr>
        <w:t>II</w:t>
      </w:r>
      <w:r>
        <w:rPr>
          <w:position w:val="7"/>
          <w:sz w:val="14"/>
        </w:rPr>
        <w:t>1</w:t>
      </w:r>
      <w:r>
        <w:rPr>
          <w:spacing w:val="-32"/>
          <w:position w:val="7"/>
          <w:sz w:val="14"/>
        </w:rPr>
        <w:t> </w:t>
      </w:r>
      <w:r>
        <w:rPr>
          <w:sz w:val="24"/>
        </w:rPr>
        <w:t>de la Ley de Transparencia y Acceso a la Información Pública del Estado de México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Municipios,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integró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expediente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puso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disposición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partes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que,</w:t>
      </w:r>
      <w:r>
        <w:rPr>
          <w:spacing w:val="-58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plazo</w:t>
      </w:r>
      <w:r>
        <w:rPr>
          <w:spacing w:val="-3"/>
          <w:sz w:val="24"/>
        </w:rPr>
        <w:t> </w:t>
      </w:r>
      <w:r>
        <w:rPr>
          <w:sz w:val="24"/>
        </w:rPr>
        <w:t>máximo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siete</w:t>
      </w:r>
      <w:r>
        <w:rPr>
          <w:spacing w:val="-5"/>
          <w:sz w:val="24"/>
        </w:rPr>
        <w:t> </w:t>
      </w:r>
      <w:r>
        <w:rPr>
          <w:sz w:val="24"/>
        </w:rPr>
        <w:t>días</w:t>
      </w:r>
      <w:r>
        <w:rPr>
          <w:spacing w:val="-5"/>
          <w:sz w:val="24"/>
        </w:rPr>
        <w:t> </w:t>
      </w:r>
      <w:r>
        <w:rPr>
          <w:sz w:val="24"/>
        </w:rPr>
        <w:t>hábiles,</w:t>
      </w:r>
      <w:r>
        <w:rPr>
          <w:spacing w:val="-4"/>
          <w:sz w:val="24"/>
        </w:rPr>
        <w:t> </w:t>
      </w:r>
      <w:r>
        <w:rPr>
          <w:sz w:val="24"/>
        </w:rPr>
        <w:t>manifestaran</w:t>
      </w:r>
      <w:r>
        <w:rPr>
          <w:spacing w:val="-4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5"/>
          <w:sz w:val="24"/>
        </w:rPr>
        <w:t> </w:t>
      </w:r>
      <w:r>
        <w:rPr>
          <w:sz w:val="24"/>
        </w:rPr>
        <w:t>derecho</w:t>
      </w:r>
      <w:r>
        <w:rPr>
          <w:spacing w:val="-3"/>
          <w:sz w:val="24"/>
        </w:rPr>
        <w:t> </w:t>
      </w:r>
      <w:r>
        <w:rPr>
          <w:sz w:val="24"/>
        </w:rPr>
        <w:t>resultara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"/>
        <w:rPr>
          <w:i w:val="0"/>
          <w:sz w:val="19"/>
        </w:rPr>
      </w:pPr>
    </w:p>
    <w:p>
      <w:pPr>
        <w:spacing w:before="71"/>
        <w:ind w:left="265" w:right="0" w:firstLine="0"/>
        <w:jc w:val="left"/>
        <w:rPr>
          <w:sz w:val="16"/>
        </w:rPr>
      </w:pP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6"/>
          <w:position w:val="8"/>
          <w:sz w:val="14"/>
        </w:rPr>
        <w:t> </w:t>
      </w:r>
      <w:r>
        <w:rPr>
          <w:sz w:val="16"/>
        </w:rPr>
        <w:t>“</w:t>
      </w:r>
      <w:r>
        <w:rPr>
          <w:b/>
          <w:sz w:val="16"/>
        </w:rPr>
        <w:t>Artículo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185.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Instituto</w:t>
      </w:r>
      <w:r>
        <w:rPr>
          <w:spacing w:val="-2"/>
          <w:sz w:val="16"/>
        </w:rPr>
        <w:t> </w:t>
      </w:r>
      <w:r>
        <w:rPr>
          <w:sz w:val="16"/>
        </w:rPr>
        <w:t>resolverá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recurso de</w:t>
      </w:r>
      <w:r>
        <w:rPr>
          <w:spacing w:val="-3"/>
          <w:sz w:val="16"/>
        </w:rPr>
        <w:t> </w:t>
      </w:r>
      <w:r>
        <w:rPr>
          <w:sz w:val="16"/>
        </w:rPr>
        <w:t>revisión</w:t>
      </w:r>
      <w:r>
        <w:rPr>
          <w:spacing w:val="-3"/>
          <w:sz w:val="16"/>
        </w:rPr>
        <w:t> </w:t>
      </w:r>
      <w:r>
        <w:rPr>
          <w:sz w:val="16"/>
        </w:rPr>
        <w:t>conforme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</w:t>
      </w:r>
      <w:r>
        <w:rPr>
          <w:spacing w:val="-2"/>
          <w:sz w:val="16"/>
        </w:rPr>
        <w:t> </w:t>
      </w:r>
      <w:r>
        <w:rPr>
          <w:sz w:val="16"/>
        </w:rPr>
        <w:t>siguiente:</w:t>
      </w:r>
      <w:r>
        <w:rPr>
          <w:spacing w:val="-1"/>
          <w:sz w:val="16"/>
        </w:rPr>
        <w:t> </w:t>
      </w:r>
      <w:r>
        <w:rPr>
          <w:sz w:val="16"/>
        </w:rPr>
        <w:t>(…)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56" w:lineRule="auto" w:before="189" w:after="0"/>
        <w:ind w:left="265" w:right="127" w:firstLine="0"/>
        <w:jc w:val="left"/>
        <w:rPr>
          <w:sz w:val="16"/>
        </w:rPr>
      </w:pPr>
      <w:r>
        <w:rPr>
          <w:sz w:val="16"/>
        </w:rPr>
        <w:t>Admitido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recurso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revisión,</w:t>
      </w:r>
      <w:r>
        <w:rPr>
          <w:spacing w:val="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5"/>
          <w:sz w:val="16"/>
        </w:rPr>
        <w:t> </w:t>
      </w:r>
      <w:r>
        <w:rPr>
          <w:sz w:val="16"/>
        </w:rPr>
        <w:t>el</w:t>
      </w:r>
      <w:r>
        <w:rPr>
          <w:spacing w:val="2"/>
          <w:sz w:val="16"/>
        </w:rPr>
        <w:t> </w:t>
      </w:r>
      <w:r>
        <w:rPr>
          <w:sz w:val="16"/>
        </w:rPr>
        <w:t>Comisionado</w:t>
      </w:r>
      <w:r>
        <w:rPr>
          <w:spacing w:val="3"/>
          <w:sz w:val="16"/>
        </w:rPr>
        <w:t> </w:t>
      </w:r>
      <w:r>
        <w:rPr>
          <w:sz w:val="16"/>
        </w:rPr>
        <w:t>ponente</w:t>
      </w:r>
      <w:r>
        <w:rPr>
          <w:spacing w:val="2"/>
          <w:sz w:val="16"/>
        </w:rPr>
        <w:t> </w:t>
      </w:r>
      <w:r>
        <w:rPr>
          <w:sz w:val="16"/>
        </w:rPr>
        <w:t>deberá</w:t>
      </w:r>
      <w:r>
        <w:rPr>
          <w:spacing w:val="2"/>
          <w:sz w:val="16"/>
        </w:rPr>
        <w:t> </w:t>
      </w:r>
      <w:r>
        <w:rPr>
          <w:sz w:val="16"/>
        </w:rPr>
        <w:t>integrar</w:t>
      </w:r>
      <w:r>
        <w:rPr>
          <w:spacing w:val="3"/>
          <w:sz w:val="16"/>
        </w:rPr>
        <w:t> </w:t>
      </w:r>
      <w:r>
        <w:rPr>
          <w:sz w:val="16"/>
        </w:rPr>
        <w:t>un</w:t>
      </w:r>
      <w:r>
        <w:rPr>
          <w:spacing w:val="3"/>
          <w:sz w:val="16"/>
        </w:rPr>
        <w:t> </w:t>
      </w:r>
      <w:r>
        <w:rPr>
          <w:sz w:val="16"/>
        </w:rPr>
        <w:t>expediente</w:t>
      </w:r>
      <w:r>
        <w:rPr>
          <w:spacing w:val="2"/>
          <w:sz w:val="16"/>
        </w:rPr>
        <w:t> </w:t>
      </w:r>
      <w:r>
        <w:rPr>
          <w:sz w:val="16"/>
        </w:rPr>
        <w:t>y</w:t>
      </w:r>
      <w:r>
        <w:rPr>
          <w:spacing w:val="1"/>
          <w:sz w:val="16"/>
        </w:rPr>
        <w:t> </w:t>
      </w:r>
      <w:r>
        <w:rPr>
          <w:sz w:val="16"/>
        </w:rPr>
        <w:t>ponerlo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disposición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las</w:t>
      </w:r>
      <w:r>
        <w:rPr>
          <w:spacing w:val="-37"/>
          <w:sz w:val="16"/>
        </w:rPr>
        <w:t> </w:t>
      </w:r>
      <w:r>
        <w:rPr>
          <w:sz w:val="16"/>
        </w:rPr>
        <w:t>partes, para</w:t>
      </w:r>
      <w:r>
        <w:rPr>
          <w:spacing w:val="-1"/>
          <w:sz w:val="16"/>
        </w:rPr>
        <w:t> </w:t>
      </w:r>
      <w:r>
        <w:rPr>
          <w:sz w:val="16"/>
        </w:rPr>
        <w:t>que, en un</w:t>
      </w:r>
      <w:r>
        <w:rPr>
          <w:spacing w:val="-1"/>
          <w:sz w:val="16"/>
        </w:rPr>
        <w:t> </w:t>
      </w:r>
      <w:r>
        <w:rPr>
          <w:sz w:val="16"/>
        </w:rPr>
        <w:t>plazo</w:t>
      </w:r>
      <w:r>
        <w:rPr>
          <w:spacing w:val="1"/>
          <w:sz w:val="16"/>
        </w:rPr>
        <w:t> </w:t>
      </w:r>
      <w:r>
        <w:rPr>
          <w:sz w:val="16"/>
        </w:rPr>
        <w:t>máximo de</w:t>
      </w:r>
      <w:r>
        <w:rPr>
          <w:spacing w:val="-2"/>
          <w:sz w:val="16"/>
        </w:rPr>
        <w:t> </w:t>
      </w:r>
      <w:r>
        <w:rPr>
          <w:sz w:val="16"/>
        </w:rPr>
        <w:t>siete</w:t>
      </w:r>
      <w:r>
        <w:rPr>
          <w:spacing w:val="-3"/>
          <w:sz w:val="16"/>
        </w:rPr>
        <w:t> </w:t>
      </w:r>
      <w:r>
        <w:rPr>
          <w:sz w:val="16"/>
        </w:rPr>
        <w:t>días</w:t>
      </w:r>
      <w:r>
        <w:rPr>
          <w:spacing w:val="-3"/>
          <w:sz w:val="16"/>
        </w:rPr>
        <w:t> </w:t>
      </w:r>
      <w:r>
        <w:rPr>
          <w:sz w:val="16"/>
        </w:rPr>
        <w:t>hábiles, manifiesten lo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a su</w:t>
      </w:r>
      <w:r>
        <w:rPr>
          <w:spacing w:val="-1"/>
          <w:sz w:val="16"/>
        </w:rPr>
        <w:t> </w:t>
      </w:r>
      <w:r>
        <w:rPr>
          <w:sz w:val="16"/>
        </w:rPr>
        <w:t>derecho</w:t>
      </w:r>
      <w:r>
        <w:rPr>
          <w:spacing w:val="-1"/>
          <w:sz w:val="16"/>
        </w:rPr>
        <w:t> </w:t>
      </w:r>
      <w:r>
        <w:rPr>
          <w:sz w:val="16"/>
        </w:rPr>
        <w:t>convenga;”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14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4096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2"/>
        <w:rPr>
          <w:b/>
          <w:i w:val="0"/>
          <w:sz w:val="18"/>
        </w:rPr>
      </w:pPr>
    </w:p>
    <w:p>
      <w:pPr>
        <w:spacing w:line="360" w:lineRule="auto" w:before="24"/>
        <w:ind w:left="265" w:right="126" w:firstLine="0"/>
        <w:jc w:val="both"/>
        <w:rPr>
          <w:sz w:val="24"/>
        </w:rPr>
      </w:pPr>
      <w:r>
        <w:rPr>
          <w:sz w:val="24"/>
        </w:rPr>
        <w:t>conveniente,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lo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respecta</w:t>
      </w:r>
      <w:r>
        <w:rPr>
          <w:spacing w:val="-8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OBLIGADO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resultó</w:t>
      </w:r>
      <w:r>
        <w:rPr>
          <w:spacing w:val="-9"/>
          <w:sz w:val="24"/>
        </w:rPr>
        <w:t> </w:t>
      </w:r>
      <w:r>
        <w:rPr>
          <w:sz w:val="24"/>
        </w:rPr>
        <w:t>omiso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emitir</w:t>
      </w:r>
      <w:r>
        <w:rPr>
          <w:spacing w:val="-9"/>
          <w:sz w:val="24"/>
        </w:rPr>
        <w:t> </w:t>
      </w:r>
      <w:r>
        <w:rPr>
          <w:sz w:val="24"/>
        </w:rPr>
        <w:t>su</w:t>
      </w:r>
      <w:r>
        <w:rPr>
          <w:spacing w:val="-58"/>
          <w:sz w:val="24"/>
        </w:rPr>
        <w:t> </w:t>
      </w:r>
      <w:r>
        <w:rPr>
          <w:sz w:val="24"/>
        </w:rPr>
        <w:t>informe justificado, sin embargo, el Particular, a través del Sistema de Acceso a 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-2"/>
          <w:sz w:val="24"/>
        </w:rPr>
        <w:t> </w:t>
      </w:r>
      <w:r>
        <w:rPr>
          <w:sz w:val="24"/>
        </w:rPr>
        <w:t>Mexiquense adjuntó dos</w:t>
      </w:r>
      <w:r>
        <w:rPr>
          <w:spacing w:val="-2"/>
          <w:sz w:val="24"/>
        </w:rPr>
        <w:t> </w:t>
      </w:r>
      <w:r>
        <w:rPr>
          <w:sz w:val="24"/>
        </w:rPr>
        <w:t>documentos</w:t>
      </w:r>
      <w:r>
        <w:rPr>
          <w:spacing w:val="-1"/>
          <w:sz w:val="24"/>
        </w:rPr>
        <w:t> </w:t>
      </w:r>
      <w:r>
        <w:rPr>
          <w:sz w:val="24"/>
        </w:rPr>
        <w:t>en formato</w:t>
      </w:r>
      <w:r>
        <w:rPr>
          <w:spacing w:val="-1"/>
          <w:sz w:val="24"/>
        </w:rPr>
        <w:t> </w:t>
      </w:r>
      <w:r>
        <w:rPr>
          <w:sz w:val="24"/>
        </w:rPr>
        <w:t>pdf:</w:t>
      </w:r>
    </w:p>
    <w:p>
      <w:pPr>
        <w:pStyle w:val="BodyText"/>
        <w:rPr>
          <w:i w:val="0"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832" w:val="left" w:leader="none"/>
        </w:tabs>
        <w:spacing w:line="360" w:lineRule="auto" w:before="163" w:after="0"/>
        <w:ind w:left="831" w:right="175" w:hanging="360"/>
        <w:jc w:val="both"/>
        <w:rPr>
          <w:sz w:val="24"/>
        </w:rPr>
      </w:pPr>
      <w:r>
        <w:rPr>
          <w:b/>
          <w:sz w:val="24"/>
        </w:rPr>
        <w:t>Recurso 00269.pdf </w:t>
      </w:r>
      <w:r>
        <w:rPr>
          <w:sz w:val="24"/>
        </w:rPr>
        <w:t>Escrito que consiste en tres fojas en el cual menciona que la</w:t>
      </w:r>
      <w:r>
        <w:rPr>
          <w:spacing w:val="-57"/>
          <w:sz w:val="24"/>
        </w:rPr>
        <w:t> </w:t>
      </w:r>
      <w:r>
        <w:rPr>
          <w:sz w:val="24"/>
        </w:rPr>
        <w:t>entrega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información</w:t>
      </w:r>
      <w:r>
        <w:rPr>
          <w:spacing w:val="-14"/>
          <w:sz w:val="24"/>
        </w:rPr>
        <w:t> </w:t>
      </w:r>
      <w:r>
        <w:rPr>
          <w:sz w:val="24"/>
        </w:rPr>
        <w:t>fue</w:t>
      </w:r>
      <w:r>
        <w:rPr>
          <w:spacing w:val="-13"/>
          <w:sz w:val="24"/>
        </w:rPr>
        <w:t> </w:t>
      </w:r>
      <w:r>
        <w:rPr>
          <w:sz w:val="24"/>
        </w:rPr>
        <w:t>incompleta</w:t>
      </w:r>
      <w:r>
        <w:rPr>
          <w:spacing w:val="-13"/>
          <w:sz w:val="24"/>
        </w:rPr>
        <w:t> </w:t>
      </w:r>
      <w:r>
        <w:rPr>
          <w:sz w:val="24"/>
        </w:rPr>
        <w:t>además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solicitud</w:t>
      </w:r>
      <w:r>
        <w:rPr>
          <w:spacing w:val="-12"/>
          <w:sz w:val="24"/>
        </w:rPr>
        <w:t> </w:t>
      </w:r>
      <w:r>
        <w:rPr>
          <w:sz w:val="24"/>
        </w:rPr>
        <w:t>fue</w:t>
      </w:r>
      <w:r>
        <w:rPr>
          <w:spacing w:val="-11"/>
          <w:sz w:val="24"/>
        </w:rPr>
        <w:t> </w:t>
      </w:r>
      <w:r>
        <w:rPr>
          <w:sz w:val="24"/>
        </w:rPr>
        <w:t>realizada</w:t>
      </w:r>
      <w:r>
        <w:rPr>
          <w:spacing w:val="-58"/>
          <w:sz w:val="24"/>
        </w:rPr>
        <w:t> </w:t>
      </w:r>
      <w:r>
        <w:rPr>
          <w:sz w:val="24"/>
        </w:rPr>
        <w:t>el día veintiséis de marzo de dos mil veintidós, contaba con una fecha límite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obtener</w:t>
      </w:r>
      <w:r>
        <w:rPr>
          <w:spacing w:val="1"/>
          <w:sz w:val="24"/>
        </w:rPr>
        <w:t> </w:t>
      </w:r>
      <w:r>
        <w:rPr>
          <w:sz w:val="24"/>
        </w:rPr>
        <w:t>respuesta,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1"/>
          <w:sz w:val="24"/>
        </w:rPr>
        <w:t> </w:t>
      </w:r>
      <w:r>
        <w:rPr>
          <w:sz w:val="24"/>
        </w:rPr>
        <w:t>era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día</w:t>
      </w:r>
      <w:r>
        <w:rPr>
          <w:spacing w:val="1"/>
          <w:sz w:val="24"/>
        </w:rPr>
        <w:t> </w:t>
      </w:r>
      <w:r>
        <w:rPr>
          <w:sz w:val="24"/>
        </w:rPr>
        <w:t>veinticinco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abril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57"/>
          <w:sz w:val="24"/>
        </w:rPr>
        <w:t> </w:t>
      </w:r>
      <w:r>
        <w:rPr>
          <w:sz w:val="24"/>
        </w:rPr>
        <w:t>veintidós, y el Ayuntamiento de Chalco al no haber interpuesto una prórroga,</w:t>
      </w:r>
      <w:r>
        <w:rPr>
          <w:spacing w:val="-57"/>
          <w:sz w:val="24"/>
        </w:rPr>
        <w:t> </w:t>
      </w:r>
      <w:r>
        <w:rPr>
          <w:sz w:val="24"/>
        </w:rPr>
        <w:t>contestó fuera del tiempo establecido por la ley, ya que dio respuesta el día 3</w:t>
      </w:r>
      <w:r>
        <w:rPr>
          <w:spacing w:val="1"/>
          <w:sz w:val="24"/>
        </w:rPr>
        <w:t> </w:t>
      </w:r>
      <w:r>
        <w:rPr>
          <w:sz w:val="24"/>
        </w:rPr>
        <w:t>de mayo de 2022, señaló correo electrónico para oír y recibir notificaciones y</w:t>
      </w:r>
      <w:r>
        <w:rPr>
          <w:spacing w:val="1"/>
          <w:sz w:val="24"/>
        </w:rPr>
        <w:t> </w:t>
      </w:r>
      <w:r>
        <w:rPr>
          <w:sz w:val="24"/>
        </w:rPr>
        <w:t>además,</w:t>
      </w:r>
      <w:r>
        <w:rPr>
          <w:spacing w:val="-1"/>
          <w:sz w:val="24"/>
        </w:rPr>
        <w:t> </w:t>
      </w:r>
      <w:r>
        <w:rPr>
          <w:sz w:val="24"/>
        </w:rPr>
        <w:t>realizó los siguientes</w:t>
      </w:r>
      <w:r>
        <w:rPr>
          <w:spacing w:val="-1"/>
          <w:sz w:val="24"/>
        </w:rPr>
        <w:t> </w:t>
      </w:r>
      <w:r>
        <w:rPr>
          <w:sz w:val="24"/>
        </w:rPr>
        <w:t>pronunciamientos:</w:t>
      </w:r>
    </w:p>
    <w:p>
      <w:pPr>
        <w:pStyle w:val="BodyText"/>
        <w:spacing w:before="1"/>
        <w:rPr>
          <w:i w:val="0"/>
          <w:sz w:val="30"/>
        </w:rPr>
      </w:pPr>
    </w:p>
    <w:p>
      <w:pPr>
        <w:spacing w:line="360" w:lineRule="auto" w:before="0"/>
        <w:ind w:left="831" w:right="744" w:firstLine="0"/>
        <w:jc w:val="both"/>
        <w:rPr>
          <w:i/>
          <w:sz w:val="20"/>
        </w:rPr>
      </w:pPr>
      <w:r>
        <w:rPr>
          <w:i/>
          <w:sz w:val="20"/>
        </w:rPr>
        <w:t>“De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preguntas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realizadas,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dependencia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pregunta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realizada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 la estancia correspondiente, y de las 9 preguntas restantes, no se dio respuesta completa en 4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preguntas.</w:t>
      </w:r>
    </w:p>
    <w:p>
      <w:pPr>
        <w:pStyle w:val="BodyText"/>
        <w:rPr>
          <w:sz w:val="20"/>
        </w:rPr>
      </w:pPr>
    </w:p>
    <w:p>
      <w:pPr>
        <w:spacing w:line="360" w:lineRule="auto" w:before="136"/>
        <w:ind w:left="831" w:right="740" w:firstLine="0"/>
        <w:jc w:val="both"/>
        <w:rPr>
          <w:i/>
          <w:sz w:val="20"/>
        </w:rPr>
      </w:pPr>
      <w:r>
        <w:rPr>
          <w:i/>
          <w:sz w:val="20"/>
        </w:rPr>
        <w:t>En la pregunta 1 y 2 realizada en la solicitud de transparencia, solicitaba “de forma digital copia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 la póliza de cheque de enero de 2022 a la fecha” y “la lista de cheques emitidos desde enero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2022, precisando solamente el número de cheque, concepto de pago y cantidad” a lo que 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Ayuntamiento de Chalco contesto “No podemos proporcionar copia de póliza de cheque debido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 la información contienen algunos datos personales”; no obstante, en el artículo 92 de la Ley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 Transparencia y Acceso a la Información Pública del Estado de México y Municipios en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fracción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XXV,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XXXI,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nos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es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pública,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obstante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según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4608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5"/>
        <w:rPr>
          <w:b/>
          <w:i w:val="0"/>
          <w:sz w:val="17"/>
        </w:rPr>
      </w:pPr>
    </w:p>
    <w:p>
      <w:pPr>
        <w:spacing w:line="360" w:lineRule="auto" w:before="36"/>
        <w:ind w:left="831" w:right="743" w:firstLine="0"/>
        <w:jc w:val="both"/>
        <w:rPr>
          <w:i/>
          <w:sz w:val="20"/>
        </w:rPr>
      </w:pPr>
      <w:r>
        <w:rPr>
          <w:i/>
          <w:sz w:val="20"/>
        </w:rPr>
        <w:t>misma Ley, fracción IX, nos dice que se entenderá como datos personales, a la información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concerniente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una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persona,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identificada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o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identificable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según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dispuesto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Ley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Protección</w:t>
      </w:r>
      <w:r>
        <w:rPr>
          <w:i/>
          <w:spacing w:val="1"/>
          <w:sz w:val="20"/>
        </w:rPr>
        <w:t> </w:t>
      </w:r>
      <w:r>
        <w:rPr>
          <w:i/>
          <w:w w:val="95"/>
          <w:sz w:val="20"/>
        </w:rPr>
        <w:t>de Datos Personales del Estado de México, y la información que se encuentra en la póliza de cheque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no es privada, pues en la solicitud se establece que solo se requiere: la lista de cheques emitidos,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precisando solamente el número de cheque, concepto de pago y cantidad, datos que no hacen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identificable a una persona, por ende si se dan estos datos, no se vulneran los derechos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protección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datos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personales.</w:t>
      </w:r>
    </w:p>
    <w:p>
      <w:pPr>
        <w:spacing w:line="360" w:lineRule="auto" w:before="1"/>
        <w:ind w:left="831" w:right="741" w:firstLine="0"/>
        <w:jc w:val="both"/>
        <w:rPr>
          <w:i/>
          <w:sz w:val="20"/>
        </w:rPr>
      </w:pPr>
      <w:r>
        <w:rPr>
          <w:i/>
          <w:sz w:val="20"/>
        </w:rPr>
        <w:t>Por otro lado, se solicitó “¿Cuántos empleados tiene la oficina de la presidencia municipal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(nombres y sueldos y si tienen derecho a viáticos o pago de gastos alimenticios y/o transporte?”,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 el Ayuntamiento de Chalco, no dio respuesta al número de empleados que tiene en la oficina 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la presidencia municipal, con nombres y sueldos, sin embargo según el artículo 92 de la Ley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Transparencia y Acceso a la Información Pública del Estado de México y Municipios, en su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fracción VIII y XI, nos indica que los sujetos obligados deberán poner a disposición del público,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remuneración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bruta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servidores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públicos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confianza,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percepciones,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incluyendo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sueldos,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prestaciones…”,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“las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contrataciones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servicios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profesionales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honorarios,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señalando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nombres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prestadores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servicios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[…]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honorarios…”,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 proporciono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Ayuntamiento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Chalco.</w:t>
      </w:r>
    </w:p>
    <w:p>
      <w:pPr>
        <w:pStyle w:val="BodyText"/>
        <w:rPr>
          <w:sz w:val="20"/>
        </w:rPr>
      </w:pPr>
    </w:p>
    <w:p>
      <w:pPr>
        <w:spacing w:line="360" w:lineRule="auto" w:before="136"/>
        <w:ind w:left="831" w:right="743" w:firstLine="0"/>
        <w:jc w:val="both"/>
        <w:rPr>
          <w:i/>
          <w:sz w:val="20"/>
        </w:rPr>
      </w:pPr>
      <w:r>
        <w:rPr>
          <w:i/>
          <w:sz w:val="20"/>
        </w:rPr>
        <w:t>Por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último,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solicitó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“¿cuántos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empleados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municipales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ayuntamiento?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Sindicalizados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confianza”,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Ayuntamiento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Chalco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respuesta,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según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92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Ley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 Transparencia y Acceso a la Información Pública del Estado de México y Municipios, en su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fracción VIII, IX y X, nos dice que los sujetos obligados deben poner en disposición del público,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remuneración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bruta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todos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servidores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públicos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confianza,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incluyendo sueldos, los gastos de representación y viáticos, así como el número de empleados,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que 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señalo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respuesta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Ayuntamiento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Chalco.” (Sic)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2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5120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4"/>
        <w:rPr>
          <w:b/>
          <w:i w:val="0"/>
          <w:sz w:val="15"/>
        </w:rPr>
      </w:pPr>
    </w:p>
    <w:p>
      <w:pPr>
        <w:pStyle w:val="ListParagraph"/>
        <w:numPr>
          <w:ilvl w:val="2"/>
          <w:numId w:val="3"/>
        </w:numPr>
        <w:tabs>
          <w:tab w:pos="1192" w:val="left" w:leader="none"/>
        </w:tabs>
        <w:spacing w:line="360" w:lineRule="auto" w:before="62" w:after="0"/>
        <w:ind w:left="1191" w:right="172" w:hanging="360"/>
        <w:jc w:val="both"/>
        <w:rPr>
          <w:sz w:val="24"/>
        </w:rPr>
      </w:pPr>
      <w:hyperlink r:id="rId6">
        <w:r>
          <w:rPr>
            <w:b/>
            <w:sz w:val="24"/>
            <w:u w:val="single"/>
          </w:rPr>
          <w:t>00269-CHALCO-IP-2022</w:t>
        </w:r>
        <w:r>
          <w:rPr>
            <w:b/>
            <w:spacing w:val="-13"/>
            <w:sz w:val="24"/>
            <w:u w:val="single"/>
          </w:rPr>
          <w:t> </w:t>
        </w:r>
        <w:r>
          <w:rPr>
            <w:b/>
            <w:sz w:val="24"/>
            <w:u w:val="single"/>
          </w:rPr>
          <w:t>TESO.pdf</w:t>
        </w:r>
        <w:r>
          <w:rPr>
            <w:b/>
            <w:spacing w:val="-12"/>
            <w:sz w:val="24"/>
          </w:rPr>
          <w:t> </w:t>
        </w:r>
      </w:hyperlink>
      <w:r>
        <w:rPr>
          <w:sz w:val="24"/>
        </w:rPr>
        <w:t>Documento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foja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cual</w:t>
      </w:r>
      <w:r>
        <w:rPr>
          <w:spacing w:val="-13"/>
          <w:sz w:val="24"/>
        </w:rPr>
        <w:t> </w:t>
      </w:r>
      <w:r>
        <w:rPr>
          <w:sz w:val="24"/>
        </w:rPr>
        <w:t>contiene</w:t>
      </w:r>
      <w:r>
        <w:rPr>
          <w:spacing w:val="-58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respuesta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dio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Chalco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solicitud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Recurrente.</w:t>
      </w:r>
    </w:p>
    <w:p>
      <w:pPr>
        <w:pStyle w:val="BodyText"/>
        <w:rPr>
          <w:i w:val="0"/>
          <w:sz w:val="24"/>
        </w:rPr>
      </w:pPr>
    </w:p>
    <w:p>
      <w:pPr>
        <w:spacing w:line="360" w:lineRule="auto" w:before="164"/>
        <w:ind w:left="265" w:right="124" w:firstLine="0"/>
        <w:jc w:val="both"/>
        <w:rPr>
          <w:sz w:val="24"/>
        </w:rPr>
      </w:pPr>
      <w:r>
        <w:rPr>
          <w:sz w:val="24"/>
        </w:rPr>
        <w:t>Por lo que, previo análisis de las constancias y de la naturaleza de la información, la</w:t>
      </w:r>
      <w:r>
        <w:rPr>
          <w:spacing w:val="-57"/>
          <w:sz w:val="24"/>
        </w:rPr>
        <w:t> </w:t>
      </w:r>
      <w:r>
        <w:rPr>
          <w:sz w:val="24"/>
        </w:rPr>
        <w:t>Ponencia que resolvió determinó </w:t>
      </w:r>
      <w:r>
        <w:rPr>
          <w:i/>
          <w:sz w:val="24"/>
        </w:rPr>
        <w:t>Modificar </w:t>
      </w:r>
      <w:r>
        <w:rPr>
          <w:sz w:val="24"/>
        </w:rPr>
        <w:t>la respuesta y ordenar la entrega de</w:t>
      </w:r>
      <w:r>
        <w:rPr>
          <w:spacing w:val="1"/>
          <w:sz w:val="24"/>
        </w:rPr>
        <w:t> </w:t>
      </w:r>
      <w:r>
        <w:rPr>
          <w:sz w:val="24"/>
        </w:rPr>
        <w:t>información,</w:t>
      </w:r>
      <w:r>
        <w:rPr>
          <w:spacing w:val="-2"/>
          <w:sz w:val="24"/>
        </w:rPr>
        <w:t> </w:t>
      </w:r>
      <w:r>
        <w:rPr>
          <w:sz w:val="24"/>
        </w:rPr>
        <w:t>como se advierte</w:t>
      </w:r>
      <w:r>
        <w:rPr>
          <w:spacing w:val="-1"/>
          <w:sz w:val="24"/>
        </w:rPr>
        <w:t> </w:t>
      </w:r>
      <w:r>
        <w:rPr>
          <w:sz w:val="24"/>
        </w:rPr>
        <w:t>en el</w:t>
      </w:r>
      <w:r>
        <w:rPr>
          <w:spacing w:val="1"/>
          <w:sz w:val="24"/>
        </w:rPr>
        <w:t> </w:t>
      </w:r>
      <w:r>
        <w:rPr>
          <w:b/>
          <w:sz w:val="24"/>
        </w:rPr>
        <w:t>resolutivo SEGUNDO</w:t>
      </w:r>
      <w:r>
        <w:rPr>
          <w:sz w:val="24"/>
        </w:rPr>
        <w:t>:</w:t>
      </w:r>
    </w:p>
    <w:p>
      <w:pPr>
        <w:pStyle w:val="BodyText"/>
        <w:spacing w:before="3"/>
        <w:rPr>
          <w:i w:val="0"/>
          <w:sz w:val="25"/>
        </w:rPr>
      </w:pPr>
    </w:p>
    <w:p>
      <w:pPr>
        <w:pStyle w:val="BodyText"/>
        <w:spacing w:line="276" w:lineRule="auto"/>
        <w:ind w:left="1117" w:right="830"/>
        <w:jc w:val="both"/>
      </w:pPr>
      <w:r>
        <w:rPr>
          <w:b/>
        </w:rPr>
        <w:t>“…</w:t>
      </w:r>
      <w:r>
        <w:rPr/>
        <w:t>SEGUNDO. Se ORDENA al Ayuntamiento de Chalco, a efecto de que, remita</w:t>
      </w:r>
      <w:r>
        <w:rPr>
          <w:spacing w:val="1"/>
        </w:rPr>
        <w:t> </w:t>
      </w:r>
      <w:r>
        <w:rPr/>
        <w:t>a través del Sistema de Acceso a la Información Mexiquense (SAIMEX), en versión</w:t>
      </w:r>
      <w:r>
        <w:rPr>
          <w:spacing w:val="-52"/>
        </w:rPr>
        <w:t> </w:t>
      </w:r>
      <w:r>
        <w:rPr/>
        <w:t>pública: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706" w:val="left" w:leader="none"/>
        </w:tabs>
        <w:spacing w:line="276" w:lineRule="auto" w:before="0" w:after="0"/>
        <w:ind w:left="1117" w:right="834" w:firstLine="0"/>
        <w:jc w:val="both"/>
        <w:rPr>
          <w:i/>
          <w:sz w:val="22"/>
        </w:rPr>
      </w:pPr>
      <w:r>
        <w:rPr>
          <w:i/>
          <w:sz w:val="22"/>
        </w:rPr>
        <w:t>Las Pólizas de cheques emitidos del primero de enero al veintisiete de marzo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veintidós.</w:t>
      </w:r>
    </w:p>
    <w:p>
      <w:pPr>
        <w:pStyle w:val="ListParagraph"/>
        <w:numPr>
          <w:ilvl w:val="0"/>
          <w:numId w:val="5"/>
        </w:numPr>
        <w:tabs>
          <w:tab w:pos="1706" w:val="left" w:leader="none"/>
        </w:tabs>
        <w:spacing w:line="276" w:lineRule="auto" w:before="2" w:after="0"/>
        <w:ind w:left="1117" w:right="826" w:firstLine="0"/>
        <w:jc w:val="both"/>
        <w:rPr>
          <w:i/>
          <w:sz w:val="22"/>
        </w:rPr>
      </w:pPr>
      <w:r>
        <w:rPr>
          <w:i/>
          <w:sz w:val="22"/>
        </w:rPr>
        <w:t>Documento donde conste el número, nombre, salario bruto y neto, de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 públicos adscritos a la oficina de la Presidencia Municipal al veintisiete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marzo 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veintidós,</w:t>
      </w:r>
    </w:p>
    <w:p>
      <w:pPr>
        <w:pStyle w:val="ListParagraph"/>
        <w:numPr>
          <w:ilvl w:val="0"/>
          <w:numId w:val="5"/>
        </w:numPr>
        <w:tabs>
          <w:tab w:pos="1706" w:val="left" w:leader="none"/>
        </w:tabs>
        <w:spacing w:line="276" w:lineRule="auto" w:before="0" w:after="0"/>
        <w:ind w:left="1117" w:right="829" w:firstLine="0"/>
        <w:jc w:val="both"/>
        <w:rPr>
          <w:i/>
          <w:sz w:val="22"/>
        </w:rPr>
      </w:pPr>
      <w:r>
        <w:rPr>
          <w:i/>
          <w:sz w:val="22"/>
        </w:rPr>
        <w:t>Documento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conste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desprenda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número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total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públicos, así como el número de sindicalizados y de confianza del Ayuntamiento 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veintisiete de marzo del dos mil veintidós (o al cierre de la última quincena a esa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fecha).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1117" w:right="828"/>
        <w:jc w:val="both"/>
      </w:pPr>
      <w:r>
        <w:rPr/>
        <w:t>Además, de ser necesario deberá proporcionar el Acuerdo de Clasificación donde 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confirme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eliminación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clasificada,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versión</w:t>
      </w:r>
      <w:r>
        <w:rPr>
          <w:spacing w:val="6"/>
        </w:rPr>
        <w:t> </w:t>
      </w:r>
      <w:r>
        <w:rPr/>
        <w:t>pública,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conformidad</w:t>
      </w:r>
      <w:r>
        <w:rPr>
          <w:spacing w:val="7"/>
        </w:rPr>
        <w:t> </w:t>
      </w:r>
      <w:r>
        <w:rPr/>
        <w:t>con</w:t>
      </w:r>
      <w:r>
        <w:rPr>
          <w:spacing w:val="3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5"/>
        </w:rPr>
        <w:t> </w:t>
      </w:r>
      <w:r>
        <w:rPr/>
        <w:t>49,</w:t>
      </w:r>
      <w:r>
        <w:rPr>
          <w:spacing w:val="6"/>
        </w:rPr>
        <w:t> </w:t>
      </w:r>
      <w:r>
        <w:rPr/>
        <w:t>fracciones</w:t>
      </w:r>
      <w:r>
        <w:rPr>
          <w:spacing w:val="4"/>
        </w:rPr>
        <w:t> </w:t>
      </w:r>
      <w:r>
        <w:rPr/>
        <w:t>II</w:t>
      </w:r>
      <w:r>
        <w:rPr>
          <w:spacing w:val="-53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VIII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132,</w:t>
      </w:r>
      <w:r>
        <w:rPr>
          <w:spacing w:val="-14"/>
        </w:rPr>
        <w:t> </w:t>
      </w:r>
      <w:r>
        <w:rPr>
          <w:spacing w:val="-1"/>
        </w:rPr>
        <w:t>fracción</w:t>
      </w:r>
      <w:r>
        <w:rPr>
          <w:spacing w:val="-12"/>
        </w:rPr>
        <w:t> </w:t>
      </w:r>
      <w:r>
        <w:rPr>
          <w:spacing w:val="-1"/>
        </w:rPr>
        <w:t>II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Ley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Transparencia</w:t>
      </w:r>
      <w:r>
        <w:rPr>
          <w:spacing w:val="-14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52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México y</w:t>
      </w:r>
      <w:r>
        <w:rPr>
          <w:spacing w:val="-2"/>
        </w:rPr>
        <w:t> </w:t>
      </w:r>
      <w:r>
        <w:rPr/>
        <w:t>Municipios.”</w:t>
      </w:r>
      <w:r>
        <w:rPr>
          <w:spacing w:val="-3"/>
        </w:rPr>
        <w:t> </w:t>
      </w:r>
      <w:r>
        <w:rPr/>
        <w:t>(Sic)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5632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2"/>
        <w:rPr>
          <w:b/>
          <w:i w:val="0"/>
          <w:sz w:val="18"/>
        </w:rPr>
      </w:pPr>
    </w:p>
    <w:p>
      <w:pPr>
        <w:spacing w:line="360" w:lineRule="auto" w:before="24"/>
        <w:ind w:left="265" w:right="121" w:firstLine="0"/>
        <w:jc w:val="both"/>
        <w:rPr>
          <w:sz w:val="24"/>
        </w:rPr>
      </w:pPr>
      <w:r>
        <w:rPr>
          <w:sz w:val="24"/>
        </w:rPr>
        <w:t>En ese sentido debe mencionarse que, tratándose de información reservada como lo</w:t>
      </w:r>
      <w:r>
        <w:rPr>
          <w:spacing w:val="-57"/>
          <w:sz w:val="24"/>
        </w:rPr>
        <w:t> </w:t>
      </w:r>
      <w:r>
        <w:rPr>
          <w:sz w:val="24"/>
        </w:rPr>
        <w:t>son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b/>
          <w:sz w:val="24"/>
        </w:rPr>
        <w:t>nombres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elementos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operativos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Dirección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Seguridad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Pública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Municipal, </w:t>
      </w:r>
      <w:r>
        <w:rPr>
          <w:sz w:val="24"/>
        </w:rPr>
        <w:t>se deberá clasificar como información reservada aquella que sea relativa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nombres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b/>
          <w:sz w:val="24"/>
        </w:rPr>
        <w:t>aquellos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funcionarios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públicos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realicen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actividades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operativas en materia de seguridad, </w:t>
      </w:r>
      <w:r>
        <w:rPr>
          <w:sz w:val="24"/>
        </w:rPr>
        <w:t>para lo que es necesario el desarrollo de la</w:t>
      </w:r>
      <w:r>
        <w:rPr>
          <w:spacing w:val="1"/>
          <w:sz w:val="24"/>
        </w:rPr>
        <w:t> </w:t>
      </w:r>
      <w:r>
        <w:rPr>
          <w:sz w:val="24"/>
        </w:rPr>
        <w:t>prueba de daño,</w:t>
      </w:r>
      <w:r>
        <w:rPr>
          <w:spacing w:val="1"/>
          <w:sz w:val="24"/>
        </w:rPr>
        <w:t> </w:t>
      </w:r>
      <w:r>
        <w:rPr>
          <w:b/>
          <w:sz w:val="24"/>
        </w:rPr>
        <w:t>debiendo valorar el daño que causaría la divulgación de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finalidad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sustentar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reserva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arribar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determinación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debidamente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fundada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motivada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tenga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como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consecuencia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clasificación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información,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además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analizar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periodo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clasificación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resulta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acorde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la naturaleza de la información requerida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En otras palabras, la determinación que</w:t>
      </w:r>
      <w:r>
        <w:rPr>
          <w:spacing w:val="-57"/>
          <w:sz w:val="24"/>
        </w:rPr>
        <w:t> </w:t>
      </w:r>
      <w:r>
        <w:rPr>
          <w:sz w:val="24"/>
        </w:rPr>
        <w:t>confirme una clasificación debe contener un análisis exhaustivo de los elementos de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fondo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establecen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4"/>
          <w:sz w:val="24"/>
        </w:rPr>
        <w:t> </w:t>
      </w:r>
      <w:r>
        <w:rPr>
          <w:sz w:val="24"/>
        </w:rPr>
        <w:t>artículos</w:t>
      </w:r>
      <w:r>
        <w:rPr>
          <w:spacing w:val="-3"/>
          <w:sz w:val="24"/>
        </w:rPr>
        <w:t> </w:t>
      </w:r>
      <w:r>
        <w:rPr>
          <w:sz w:val="24"/>
        </w:rPr>
        <w:t>122,</w:t>
      </w:r>
      <w:r>
        <w:rPr>
          <w:spacing w:val="-3"/>
          <w:sz w:val="24"/>
        </w:rPr>
        <w:t> </w:t>
      </w:r>
      <w:r>
        <w:rPr>
          <w:sz w:val="24"/>
        </w:rPr>
        <w:t>125,</w:t>
      </w:r>
      <w:r>
        <w:rPr>
          <w:spacing w:val="-4"/>
          <w:sz w:val="24"/>
        </w:rPr>
        <w:t> </w:t>
      </w:r>
      <w:r>
        <w:rPr>
          <w:sz w:val="24"/>
        </w:rPr>
        <w:t>128,</w:t>
      </w:r>
      <w:r>
        <w:rPr>
          <w:spacing w:val="-3"/>
          <w:sz w:val="24"/>
        </w:rPr>
        <w:t> </w:t>
      </w:r>
      <w:r>
        <w:rPr>
          <w:sz w:val="24"/>
        </w:rPr>
        <w:t>129,</w:t>
      </w:r>
      <w:r>
        <w:rPr>
          <w:spacing w:val="-3"/>
          <w:sz w:val="24"/>
        </w:rPr>
        <w:t> </w:t>
      </w:r>
      <w:r>
        <w:rPr>
          <w:sz w:val="24"/>
        </w:rPr>
        <w:t>130,</w:t>
      </w:r>
      <w:r>
        <w:rPr>
          <w:spacing w:val="-4"/>
          <w:sz w:val="24"/>
        </w:rPr>
        <w:t> </w:t>
      </w:r>
      <w:r>
        <w:rPr>
          <w:sz w:val="24"/>
        </w:rPr>
        <w:t>131,</w:t>
      </w:r>
      <w:r>
        <w:rPr>
          <w:spacing w:val="-1"/>
          <w:sz w:val="24"/>
        </w:rPr>
        <w:t> </w:t>
      </w:r>
      <w:r>
        <w:rPr>
          <w:sz w:val="24"/>
        </w:rPr>
        <w:t>132</w:t>
      </w:r>
      <w:r>
        <w:rPr>
          <w:spacing w:val="-4"/>
          <w:sz w:val="24"/>
        </w:rPr>
        <w:t> </w:t>
      </w:r>
      <w:r>
        <w:rPr>
          <w:sz w:val="24"/>
        </w:rPr>
        <w:t>fracción</w:t>
      </w:r>
      <w:r>
        <w:rPr>
          <w:spacing w:val="-3"/>
          <w:sz w:val="24"/>
        </w:rPr>
        <w:t> </w:t>
      </w:r>
      <w:r>
        <w:rPr>
          <w:sz w:val="24"/>
        </w:rPr>
        <w:t>II,</w:t>
      </w:r>
      <w:r>
        <w:rPr>
          <w:spacing w:val="-58"/>
          <w:sz w:val="24"/>
        </w:rPr>
        <w:t> </w:t>
      </w:r>
      <w:r>
        <w:rPr>
          <w:sz w:val="24"/>
        </w:rPr>
        <w:t>134 de la Ley de Transparencia y Acceso a la Información Pública del Estado de</w:t>
      </w:r>
      <w:r>
        <w:rPr>
          <w:spacing w:val="1"/>
          <w:sz w:val="24"/>
        </w:rPr>
        <w:t> </w:t>
      </w:r>
      <w:r>
        <w:rPr>
          <w:sz w:val="24"/>
        </w:rPr>
        <w:t>México y Municipios y los Lineamientos Generales en Materia de Clasificación y</w:t>
      </w:r>
      <w:r>
        <w:rPr>
          <w:spacing w:val="1"/>
          <w:sz w:val="24"/>
        </w:rPr>
        <w:t> </w:t>
      </w:r>
      <w:r>
        <w:rPr>
          <w:sz w:val="24"/>
        </w:rPr>
        <w:t>Desclasificación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elaboración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Versiones</w:t>
      </w:r>
      <w:r>
        <w:rPr>
          <w:spacing w:val="1"/>
          <w:sz w:val="24"/>
        </w:rPr>
        <w:t> </w:t>
      </w:r>
      <w:r>
        <w:rPr>
          <w:sz w:val="24"/>
        </w:rPr>
        <w:t>Públicas.</w:t>
      </w:r>
    </w:p>
    <w:p>
      <w:pPr>
        <w:pStyle w:val="BodyText"/>
        <w:rPr>
          <w:i w:val="0"/>
          <w:sz w:val="24"/>
        </w:rPr>
      </w:pPr>
    </w:p>
    <w:p>
      <w:pPr>
        <w:spacing w:line="360" w:lineRule="auto" w:before="165"/>
        <w:ind w:left="265" w:right="122" w:firstLine="0"/>
        <w:jc w:val="both"/>
        <w:rPr>
          <w:sz w:val="24"/>
        </w:rPr>
      </w:pPr>
      <w:r>
        <w:rPr>
          <w:spacing w:val="-1"/>
          <w:sz w:val="24"/>
        </w:rPr>
        <w:t>En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esta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perspectiva,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el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Acuerdo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Clasificación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Información</w:t>
      </w:r>
      <w:r>
        <w:rPr>
          <w:spacing w:val="-12"/>
          <w:sz w:val="24"/>
        </w:rPr>
        <w:t> </w:t>
      </w:r>
      <w:r>
        <w:rPr>
          <w:sz w:val="24"/>
        </w:rPr>
        <w:t>tiene</w:t>
      </w:r>
      <w:r>
        <w:rPr>
          <w:spacing w:val="-12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propósito</w:t>
      </w:r>
      <w:r>
        <w:rPr>
          <w:spacing w:val="-57"/>
          <w:sz w:val="24"/>
        </w:rPr>
        <w:t> </w:t>
      </w:r>
      <w:r>
        <w:rPr>
          <w:sz w:val="24"/>
        </w:rPr>
        <w:t>primordial </w:t>
      </w:r>
      <w:r>
        <w:rPr>
          <w:b/>
          <w:sz w:val="24"/>
        </w:rPr>
        <w:t>que los particulares conozcan de manera completa las condiciones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circunstancias que determinaron negar el acceso a la información</w:t>
      </w:r>
      <w:r>
        <w:rPr>
          <w:sz w:val="24"/>
        </w:rPr>
        <w:t>; a través de la</w:t>
      </w:r>
      <w:r>
        <w:rPr>
          <w:spacing w:val="1"/>
          <w:sz w:val="24"/>
        </w:rPr>
        <w:t> </w:t>
      </w:r>
      <w:r>
        <w:rPr>
          <w:sz w:val="24"/>
        </w:rPr>
        <w:t>adecuada</w:t>
      </w:r>
      <w:r>
        <w:rPr>
          <w:spacing w:val="1"/>
          <w:sz w:val="24"/>
        </w:rPr>
        <w:t> </w:t>
      </w:r>
      <w:r>
        <w:rPr>
          <w:sz w:val="24"/>
        </w:rPr>
        <w:t>fundamentación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motivación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clasificación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información,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incluya</w:t>
      </w:r>
      <w:r>
        <w:rPr>
          <w:spacing w:val="31"/>
          <w:sz w:val="24"/>
        </w:rPr>
        <w:t> </w:t>
      </w:r>
      <w:r>
        <w:rPr>
          <w:sz w:val="24"/>
        </w:rPr>
        <w:t>la</w:t>
      </w:r>
      <w:r>
        <w:rPr>
          <w:spacing w:val="32"/>
          <w:sz w:val="24"/>
        </w:rPr>
        <w:t> </w:t>
      </w:r>
      <w:r>
        <w:rPr>
          <w:sz w:val="24"/>
        </w:rPr>
        <w:t>prueba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daño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fin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establecer</w:t>
      </w:r>
      <w:r>
        <w:rPr>
          <w:spacing w:val="33"/>
          <w:sz w:val="24"/>
        </w:rPr>
        <w:t> </w:t>
      </w:r>
      <w:r>
        <w:rPr>
          <w:sz w:val="24"/>
        </w:rPr>
        <w:t>el</w:t>
      </w:r>
      <w:r>
        <w:rPr>
          <w:spacing w:val="31"/>
          <w:sz w:val="24"/>
        </w:rPr>
        <w:t> </w:t>
      </w:r>
      <w:r>
        <w:rPr>
          <w:sz w:val="24"/>
        </w:rPr>
        <w:t>perjuicio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podría</w:t>
      </w:r>
      <w:r>
        <w:rPr>
          <w:spacing w:val="32"/>
          <w:sz w:val="24"/>
        </w:rPr>
        <w:t> </w:t>
      </w:r>
      <w:r>
        <w:rPr>
          <w:sz w:val="24"/>
        </w:rPr>
        <w:t>provocar</w:t>
      </w:r>
      <w:r>
        <w:rPr>
          <w:spacing w:val="33"/>
          <w:sz w:val="24"/>
        </w:rPr>
        <w:t> </w:t>
      </w:r>
      <w:r>
        <w:rPr>
          <w:sz w:val="24"/>
        </w:rPr>
        <w:t>la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8"/>
        <w:rPr>
          <w:i w:val="0"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6144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2"/>
        <w:rPr>
          <w:b/>
          <w:i w:val="0"/>
          <w:sz w:val="18"/>
        </w:rPr>
      </w:pPr>
    </w:p>
    <w:p>
      <w:pPr>
        <w:spacing w:line="360" w:lineRule="auto" w:before="24"/>
        <w:ind w:left="265" w:right="125" w:firstLine="0"/>
        <w:jc w:val="both"/>
        <w:rPr>
          <w:sz w:val="24"/>
        </w:rPr>
      </w:pPr>
      <w:r>
        <w:rPr>
          <w:sz w:val="24"/>
        </w:rPr>
        <w:t>entrega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información,</w:t>
      </w:r>
      <w:r>
        <w:rPr>
          <w:spacing w:val="-14"/>
          <w:sz w:val="24"/>
        </w:rPr>
        <w:t> </w:t>
      </w:r>
      <w:r>
        <w:rPr>
          <w:sz w:val="24"/>
        </w:rPr>
        <w:t>toda</w:t>
      </w:r>
      <w:r>
        <w:rPr>
          <w:spacing w:val="-13"/>
          <w:sz w:val="24"/>
        </w:rPr>
        <w:t> </w:t>
      </w:r>
      <w:r>
        <w:rPr>
          <w:sz w:val="24"/>
        </w:rPr>
        <w:t>vez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los</w:t>
      </w:r>
      <w:r>
        <w:rPr>
          <w:spacing w:val="-14"/>
          <w:sz w:val="24"/>
        </w:rPr>
        <w:t> </w:t>
      </w:r>
      <w:r>
        <w:rPr>
          <w:sz w:val="24"/>
        </w:rPr>
        <w:t>artículos</w:t>
      </w:r>
      <w:r>
        <w:rPr>
          <w:spacing w:val="-13"/>
          <w:sz w:val="24"/>
        </w:rPr>
        <w:t> </w:t>
      </w:r>
      <w:r>
        <w:rPr>
          <w:sz w:val="24"/>
        </w:rPr>
        <w:t>128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129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Ley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Materia,</w:t>
      </w:r>
      <w:r>
        <w:rPr>
          <w:spacing w:val="-58"/>
          <w:sz w:val="24"/>
        </w:rPr>
        <w:t> </w:t>
      </w:r>
      <w:r>
        <w:rPr>
          <w:sz w:val="24"/>
        </w:rPr>
        <w:t>disponen que para que los sujetos obligados puedan invocar una causa se deberá</w:t>
      </w:r>
      <w:r>
        <w:rPr>
          <w:spacing w:val="1"/>
          <w:sz w:val="24"/>
        </w:rPr>
        <w:t> </w:t>
      </w:r>
      <w:r>
        <w:rPr>
          <w:sz w:val="24"/>
        </w:rPr>
        <w:t>fundar y motivar, a través de la aplicación de la prueba de daño, en la cual se</w:t>
      </w:r>
      <w:r>
        <w:rPr>
          <w:spacing w:val="1"/>
          <w:sz w:val="24"/>
        </w:rPr>
        <w:t> </w:t>
      </w:r>
      <w:r>
        <w:rPr>
          <w:sz w:val="24"/>
        </w:rPr>
        <w:t>justifique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divulgación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información</w:t>
      </w:r>
      <w:r>
        <w:rPr>
          <w:spacing w:val="-10"/>
          <w:sz w:val="24"/>
        </w:rPr>
        <w:t> </w:t>
      </w:r>
      <w:r>
        <w:rPr>
          <w:sz w:val="24"/>
        </w:rPr>
        <w:t>representa</w:t>
      </w:r>
      <w:r>
        <w:rPr>
          <w:spacing w:val="-10"/>
          <w:sz w:val="24"/>
        </w:rPr>
        <w:t> </w:t>
      </w:r>
      <w:r>
        <w:rPr>
          <w:sz w:val="24"/>
        </w:rPr>
        <w:t>un</w:t>
      </w:r>
      <w:r>
        <w:rPr>
          <w:spacing w:val="-12"/>
          <w:sz w:val="24"/>
        </w:rPr>
        <w:t> </w:t>
      </w:r>
      <w:r>
        <w:rPr>
          <w:sz w:val="24"/>
        </w:rPr>
        <w:t>riesgo</w:t>
      </w:r>
      <w:r>
        <w:rPr>
          <w:spacing w:val="-14"/>
          <w:sz w:val="24"/>
        </w:rPr>
        <w:t> </w:t>
      </w:r>
      <w:r>
        <w:rPr>
          <w:sz w:val="24"/>
        </w:rPr>
        <w:t>real</w:t>
      </w:r>
      <w:r>
        <w:rPr>
          <w:spacing w:val="-10"/>
          <w:sz w:val="24"/>
        </w:rPr>
        <w:t> </w:t>
      </w:r>
      <w:r>
        <w:rPr>
          <w:sz w:val="24"/>
        </w:rPr>
        <w:t>demostrable</w:t>
      </w:r>
      <w:r>
        <w:rPr>
          <w:spacing w:val="-5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identificable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7"/>
          <w:sz w:val="24"/>
        </w:rPr>
        <w:t> </w:t>
      </w:r>
      <w:r>
        <w:rPr>
          <w:sz w:val="24"/>
        </w:rPr>
        <w:t>superar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interés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difunda</w:t>
      </w:r>
      <w:r>
        <w:rPr>
          <w:spacing w:val="-6"/>
          <w:sz w:val="24"/>
        </w:rPr>
        <w:t> </w:t>
      </w:r>
      <w:r>
        <w:rPr>
          <w:sz w:val="24"/>
        </w:rPr>
        <w:t>atendiendo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8"/>
          <w:sz w:val="24"/>
        </w:rPr>
        <w:t> </w:t>
      </w:r>
      <w:r>
        <w:rPr>
          <w:sz w:val="24"/>
        </w:rPr>
        <w:t>principio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proporcionalidad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medio</w:t>
      </w:r>
      <w:r>
        <w:rPr>
          <w:spacing w:val="-2"/>
          <w:sz w:val="24"/>
        </w:rPr>
        <w:t> </w:t>
      </w:r>
      <w:r>
        <w:rPr>
          <w:sz w:val="24"/>
        </w:rPr>
        <w:t>menos</w:t>
      </w:r>
      <w:r>
        <w:rPr>
          <w:spacing w:val="-1"/>
          <w:sz w:val="24"/>
        </w:rPr>
        <w:t> </w:t>
      </w:r>
      <w:r>
        <w:rPr>
          <w:sz w:val="24"/>
        </w:rPr>
        <w:t>restrictivo</w:t>
      </w:r>
      <w:r>
        <w:rPr>
          <w:spacing w:val="-2"/>
          <w:sz w:val="24"/>
        </w:rPr>
        <w:t> </w:t>
      </w:r>
      <w:r>
        <w:rPr>
          <w:sz w:val="24"/>
        </w:rPr>
        <w:t>disponible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evitar</w:t>
      </w:r>
      <w:r>
        <w:rPr>
          <w:spacing w:val="-2"/>
          <w:sz w:val="24"/>
        </w:rPr>
        <w:t> </w:t>
      </w:r>
      <w:r>
        <w:rPr>
          <w:sz w:val="24"/>
        </w:rPr>
        <w:t>perjuicio.</w:t>
      </w:r>
    </w:p>
    <w:p>
      <w:pPr>
        <w:pStyle w:val="BodyText"/>
        <w:rPr>
          <w:i w:val="0"/>
          <w:sz w:val="24"/>
        </w:rPr>
      </w:pPr>
    </w:p>
    <w:p>
      <w:pPr>
        <w:spacing w:line="360" w:lineRule="auto" w:before="163"/>
        <w:ind w:left="265" w:right="126" w:firstLine="0"/>
        <w:jc w:val="both"/>
        <w:rPr>
          <w:sz w:val="24"/>
        </w:rPr>
      </w:pP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respecto,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Lineamientos</w:t>
      </w:r>
      <w:r>
        <w:rPr>
          <w:spacing w:val="1"/>
          <w:sz w:val="24"/>
        </w:rPr>
        <w:t> </w:t>
      </w:r>
      <w:r>
        <w:rPr>
          <w:sz w:val="24"/>
        </w:rPr>
        <w:t>Generales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Clasificación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Desclasificación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elaboración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versiones</w:t>
      </w:r>
      <w:r>
        <w:rPr>
          <w:spacing w:val="1"/>
          <w:sz w:val="24"/>
        </w:rPr>
        <w:t> </w:t>
      </w:r>
      <w:r>
        <w:rPr>
          <w:sz w:val="24"/>
        </w:rPr>
        <w:t>públicas, establecen en su numeral Trigésimo Tercero que, para la aplicación de la</w:t>
      </w:r>
      <w:r>
        <w:rPr>
          <w:spacing w:val="1"/>
          <w:sz w:val="24"/>
        </w:rPr>
        <w:t> </w:t>
      </w:r>
      <w:r>
        <w:rPr>
          <w:sz w:val="24"/>
        </w:rPr>
        <w:t>prueba</w:t>
      </w:r>
      <w:r>
        <w:rPr>
          <w:spacing w:val="-1"/>
          <w:sz w:val="24"/>
        </w:rPr>
        <w:t> </w:t>
      </w:r>
      <w:r>
        <w:rPr>
          <w:sz w:val="24"/>
        </w:rPr>
        <w:t>de daño los</w:t>
      </w:r>
      <w:r>
        <w:rPr>
          <w:spacing w:val="-1"/>
          <w:sz w:val="24"/>
        </w:rPr>
        <w:t> </w:t>
      </w:r>
      <w:r>
        <w:rPr>
          <w:sz w:val="24"/>
        </w:rPr>
        <w:t>sujetos</w:t>
      </w:r>
      <w:r>
        <w:rPr>
          <w:spacing w:val="-1"/>
          <w:sz w:val="24"/>
        </w:rPr>
        <w:t> </w:t>
      </w:r>
      <w:r>
        <w:rPr>
          <w:sz w:val="24"/>
        </w:rPr>
        <w:t>obligados</w:t>
      </w:r>
      <w:r>
        <w:rPr>
          <w:spacing w:val="1"/>
          <w:sz w:val="24"/>
        </w:rPr>
        <w:t> </w:t>
      </w:r>
      <w:r>
        <w:rPr>
          <w:sz w:val="24"/>
        </w:rPr>
        <w:t>atenderán lo</w:t>
      </w:r>
      <w:r>
        <w:rPr>
          <w:spacing w:val="-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rPr>
          <w:i w:val="0"/>
          <w:sz w:val="24"/>
        </w:rPr>
      </w:pPr>
    </w:p>
    <w:p>
      <w:pPr>
        <w:pStyle w:val="BodyText"/>
        <w:spacing w:line="276" w:lineRule="auto" w:before="162"/>
        <w:ind w:left="1117" w:right="1024"/>
        <w:jc w:val="both"/>
      </w:pPr>
      <w:r>
        <w:rPr/>
        <w:t>"Trigésimo</w:t>
      </w:r>
      <w:r>
        <w:rPr>
          <w:spacing w:val="-11"/>
        </w:rPr>
        <w:t> </w:t>
      </w:r>
      <w:r>
        <w:rPr/>
        <w:t>tercero.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aplicación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prueba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daño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hace</w:t>
      </w:r>
      <w:r>
        <w:rPr>
          <w:spacing w:val="-9"/>
        </w:rPr>
        <w:t> </w:t>
      </w:r>
      <w:r>
        <w:rPr/>
        <w:t>referencia</w:t>
      </w:r>
      <w:r>
        <w:rPr>
          <w:spacing w:val="-52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104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</w:t>
      </w:r>
      <w:r>
        <w:rPr>
          <w:spacing w:val="-4"/>
        </w:rPr>
        <w:t> </w:t>
      </w:r>
      <w:r>
        <w:rPr/>
        <w:t>atenderán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ListParagraph"/>
        <w:numPr>
          <w:ilvl w:val="0"/>
          <w:numId w:val="6"/>
        </w:numPr>
        <w:tabs>
          <w:tab w:pos="1300" w:val="left" w:leader="none"/>
        </w:tabs>
        <w:spacing w:line="276" w:lineRule="auto" w:before="0" w:after="0"/>
        <w:ind w:left="1117" w:right="1020" w:firstLine="0"/>
        <w:jc w:val="both"/>
        <w:rPr>
          <w:i/>
          <w:sz w:val="22"/>
        </w:rPr>
      </w:pP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deberá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citar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causal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aplicable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113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Ley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General,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vinculándola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con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Lineamiento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específico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ordenamiento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y, cuando corresponda, el supuesto normativo que expresamente le otorga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carácter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reservada;</w:t>
      </w:r>
    </w:p>
    <w:p>
      <w:pPr>
        <w:pStyle w:val="ListParagraph"/>
        <w:numPr>
          <w:ilvl w:val="0"/>
          <w:numId w:val="6"/>
        </w:numPr>
        <w:tabs>
          <w:tab w:pos="1410" w:val="left" w:leader="none"/>
        </w:tabs>
        <w:spacing w:line="276" w:lineRule="auto" w:before="0" w:after="0"/>
        <w:ind w:left="1117" w:right="1022" w:firstLine="0"/>
        <w:jc w:val="both"/>
        <w:rPr>
          <w:i/>
          <w:sz w:val="22"/>
        </w:rPr>
      </w:pPr>
      <w:r>
        <w:rPr>
          <w:i/>
          <w:sz w:val="22"/>
        </w:rPr>
        <w:t>Mediante la ponderación de los intereses en conflicto, los sujetos obligados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deberán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demostrar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publicidad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solicitada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generaría un riesgo de perjuicio y por lo tanto, tendrán que acreditar 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último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rebasa el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interés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público protegido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la reserva</w:t>
      </w:r>
      <w:r>
        <w:rPr>
          <w:i/>
          <w:sz w:val="22"/>
        </w:rPr>
        <w:t>;</w:t>
      </w:r>
    </w:p>
    <w:p>
      <w:pPr>
        <w:pStyle w:val="ListParagraph"/>
        <w:numPr>
          <w:ilvl w:val="0"/>
          <w:numId w:val="6"/>
        </w:numPr>
        <w:tabs>
          <w:tab w:pos="1706" w:val="left" w:leader="none"/>
        </w:tabs>
        <w:spacing w:line="276" w:lineRule="auto" w:before="0" w:after="0"/>
        <w:ind w:left="1117" w:right="1022" w:firstLine="0"/>
        <w:jc w:val="both"/>
        <w:rPr>
          <w:i/>
          <w:sz w:val="22"/>
        </w:rPr>
      </w:pPr>
      <w:r>
        <w:rPr>
          <w:i/>
          <w:sz w:val="22"/>
        </w:rPr>
        <w:t>Se debe de acreditar el vínculo entre la difusión de la información y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afectación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jurídico tutelado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trate;</w:t>
      </w:r>
    </w:p>
    <w:p>
      <w:pPr>
        <w:pStyle w:val="ListParagraph"/>
        <w:numPr>
          <w:ilvl w:val="0"/>
          <w:numId w:val="6"/>
        </w:numPr>
        <w:tabs>
          <w:tab w:pos="1706" w:val="left" w:leader="none"/>
        </w:tabs>
        <w:spacing w:line="276" w:lineRule="auto" w:before="0" w:after="0"/>
        <w:ind w:left="1117" w:right="1019" w:firstLine="0"/>
        <w:jc w:val="both"/>
        <w:rPr>
          <w:i/>
          <w:sz w:val="22"/>
        </w:rPr>
      </w:pPr>
      <w:r>
        <w:rPr>
          <w:i/>
          <w:sz w:val="22"/>
        </w:rPr>
        <w:t>Precisar las razones objetivas por las que la apertura de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generaría una afectación, a través de los elementos de un riesgo real, demostrable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identificable;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6656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8"/>
        <w:rPr>
          <w:b/>
          <w:i w:val="0"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1706" w:val="left" w:leader="none"/>
        </w:tabs>
        <w:spacing w:line="278" w:lineRule="auto" w:before="31" w:after="0"/>
        <w:ind w:left="1117" w:right="1023" w:firstLine="0"/>
        <w:jc w:val="both"/>
        <w:rPr>
          <w:i/>
          <w:sz w:val="22"/>
        </w:rPr>
      </w:pP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motivación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clasificación,</w:t>
      </w:r>
      <w:r>
        <w:rPr>
          <w:i/>
          <w:spacing w:val="-3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sujeto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obligado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deberá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acreditar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circunstancias 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modo, tiempo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lugar del daño</w:t>
      </w:r>
      <w:r>
        <w:rPr>
          <w:i/>
          <w:sz w:val="22"/>
        </w:rPr>
        <w:t>, y</w:t>
      </w:r>
    </w:p>
    <w:p>
      <w:pPr>
        <w:pStyle w:val="ListParagraph"/>
        <w:numPr>
          <w:ilvl w:val="0"/>
          <w:numId w:val="6"/>
        </w:numPr>
        <w:tabs>
          <w:tab w:pos="1706" w:val="left" w:leader="none"/>
        </w:tabs>
        <w:spacing w:line="276" w:lineRule="auto" w:before="0" w:after="0"/>
        <w:ind w:left="1117" w:right="1023" w:firstLine="0"/>
        <w:jc w:val="both"/>
        <w:rPr>
          <w:i/>
          <w:sz w:val="22"/>
        </w:rPr>
      </w:pPr>
      <w:r>
        <w:rPr>
          <w:i/>
          <w:sz w:val="22"/>
        </w:rPr>
        <w:t>Deberán elegir la opción de excepción al acceso a la información que menos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lo restrinja, la cual será adecuada y proporcional para la protección del interés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público, y deberá inte1ferir lo menos posible en el ejercicio efectivo del derecho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información."(Sic)</w:t>
      </w:r>
    </w:p>
    <w:p>
      <w:pPr>
        <w:pStyle w:val="BodyText"/>
        <w:spacing w:before="13"/>
        <w:rPr>
          <w:sz w:val="24"/>
        </w:rPr>
      </w:pPr>
    </w:p>
    <w:p>
      <w:pPr>
        <w:spacing w:line="360" w:lineRule="auto" w:before="0"/>
        <w:ind w:left="265" w:right="123" w:firstLine="0"/>
        <w:jc w:val="both"/>
        <w:rPr>
          <w:sz w:val="24"/>
        </w:rPr>
      </w:pPr>
      <w:r>
        <w:rPr>
          <w:sz w:val="24"/>
        </w:rPr>
        <w:t>En conclusión, para convalidar la clasificación como información reservada, </w:t>
      </w:r>
      <w:r>
        <w:rPr>
          <w:b/>
          <w:sz w:val="24"/>
        </w:rPr>
        <w:t>se debe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efectuar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estudio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clasificación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luz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elementos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exigen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Lineamientos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generales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materia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clasificación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desclasificación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información, así como para la elaboración de versiones públicas, y efectuar un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análisis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exhaustivo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todos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aquellos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casos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restrinjan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particulares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figura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clasificación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-2"/>
          <w:sz w:val="24"/>
        </w:rPr>
        <w:t> </w:t>
      </w:r>
      <w:r>
        <w:rPr>
          <w:sz w:val="24"/>
        </w:rPr>
        <w:t>para verificar 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2"/>
          <w:sz w:val="24"/>
        </w:rPr>
        <w:t> </w:t>
      </w:r>
      <w:r>
        <w:rPr>
          <w:sz w:val="24"/>
        </w:rPr>
        <w:t>acredita</w:t>
      </w:r>
      <w:r>
        <w:rPr>
          <w:spacing w:val="-1"/>
          <w:sz w:val="24"/>
        </w:rPr>
        <w:t> </w:t>
      </w:r>
      <w:r>
        <w:rPr>
          <w:sz w:val="24"/>
        </w:rPr>
        <w:t>la prueba de</w:t>
      </w:r>
      <w:r>
        <w:rPr>
          <w:spacing w:val="-1"/>
          <w:sz w:val="24"/>
        </w:rPr>
        <w:t> </w:t>
      </w:r>
      <w:r>
        <w:rPr>
          <w:sz w:val="24"/>
        </w:rPr>
        <w:t>daño.</w:t>
      </w:r>
    </w:p>
    <w:p>
      <w:pPr>
        <w:pStyle w:val="BodyText"/>
        <w:rPr>
          <w:i w:val="0"/>
          <w:sz w:val="24"/>
        </w:rPr>
      </w:pPr>
    </w:p>
    <w:p>
      <w:pPr>
        <w:spacing w:line="360" w:lineRule="auto" w:before="163"/>
        <w:ind w:left="265" w:right="122" w:firstLine="0"/>
        <w:jc w:val="both"/>
        <w:rPr>
          <w:sz w:val="24"/>
        </w:rPr>
      </w:pPr>
      <w:r>
        <w:rPr>
          <w:sz w:val="24"/>
        </w:rPr>
        <w:t>Bajo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contexto,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analizó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resolución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b/>
          <w:spacing w:val="-1"/>
          <w:sz w:val="24"/>
        </w:rPr>
        <w:t>07871/INFOEM/IP/RR/2022</w:t>
      </w:r>
      <w:r>
        <w:rPr>
          <w:spacing w:val="-1"/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cual,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Comisionado</w:t>
      </w:r>
      <w:r>
        <w:rPr>
          <w:spacing w:val="-12"/>
          <w:sz w:val="24"/>
        </w:rPr>
        <w:t> </w:t>
      </w:r>
      <w:r>
        <w:rPr>
          <w:sz w:val="24"/>
        </w:rPr>
        <w:t>Ponente,</w:t>
      </w:r>
      <w:r>
        <w:rPr>
          <w:spacing w:val="-12"/>
          <w:sz w:val="24"/>
        </w:rPr>
        <w:t> </w:t>
      </w:r>
      <w:r>
        <w:rPr>
          <w:sz w:val="24"/>
        </w:rPr>
        <w:t>desarrolla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prueba</w:t>
      </w:r>
      <w:r>
        <w:rPr>
          <w:spacing w:val="-58"/>
          <w:sz w:val="24"/>
        </w:rPr>
        <w:t> </w:t>
      </w:r>
      <w:r>
        <w:rPr>
          <w:sz w:val="24"/>
        </w:rPr>
        <w:t>de daño, circunstancia que a consideración de la suscrita y derivado de lo antes</w:t>
      </w:r>
      <w:r>
        <w:rPr>
          <w:spacing w:val="1"/>
          <w:sz w:val="24"/>
        </w:rPr>
        <w:t> </w:t>
      </w:r>
      <w:r>
        <w:rPr>
          <w:sz w:val="24"/>
        </w:rPr>
        <w:t>señalado, </w:t>
      </w:r>
      <w:r>
        <w:rPr>
          <w:b/>
          <w:sz w:val="24"/>
        </w:rPr>
        <w:t>les corresponde comprobar y desarrollar a los Sujetos Obligados</w:t>
      </w:r>
      <w:r>
        <w:rPr>
          <w:sz w:val="24"/>
        </w:rPr>
        <w:t>, en</w:t>
      </w:r>
      <w:r>
        <w:rPr>
          <w:spacing w:val="1"/>
          <w:sz w:val="24"/>
        </w:rPr>
        <w:t> </w:t>
      </w:r>
      <w:r>
        <w:rPr>
          <w:sz w:val="24"/>
        </w:rPr>
        <w:t>razón de que, dentro de la Ley de Transparencia y Acceso a la Información Pública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Estado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México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Municipios,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encuentra</w:t>
      </w:r>
      <w:r>
        <w:rPr>
          <w:spacing w:val="-12"/>
          <w:sz w:val="24"/>
        </w:rPr>
        <w:t> </w:t>
      </w:r>
      <w:r>
        <w:rPr>
          <w:sz w:val="24"/>
        </w:rPr>
        <w:t>que,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reservar</w:t>
      </w:r>
      <w:r>
        <w:rPr>
          <w:spacing w:val="-12"/>
          <w:sz w:val="24"/>
        </w:rPr>
        <w:t> </w:t>
      </w:r>
      <w:r>
        <w:rPr>
          <w:sz w:val="24"/>
        </w:rPr>
        <w:t>una</w:t>
      </w:r>
      <w:r>
        <w:rPr>
          <w:spacing w:val="-12"/>
          <w:sz w:val="24"/>
        </w:rPr>
        <w:t> </w:t>
      </w:r>
      <w:r>
        <w:rPr>
          <w:sz w:val="24"/>
        </w:rPr>
        <w:t>información,</w:t>
      </w:r>
      <w:r>
        <w:rPr>
          <w:spacing w:val="-57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debe</w:t>
      </w:r>
      <w:r>
        <w:rPr>
          <w:spacing w:val="-5"/>
          <w:sz w:val="24"/>
        </w:rPr>
        <w:t> </w:t>
      </w:r>
      <w:r>
        <w:rPr>
          <w:sz w:val="24"/>
        </w:rPr>
        <w:t>aplicar</w:t>
      </w:r>
      <w:r>
        <w:rPr>
          <w:spacing w:val="-5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prueba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daño,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cual</w:t>
      </w:r>
      <w:r>
        <w:rPr>
          <w:spacing w:val="-7"/>
          <w:sz w:val="24"/>
        </w:rPr>
        <w:t> </w:t>
      </w:r>
      <w:r>
        <w:rPr>
          <w:sz w:val="24"/>
        </w:rPr>
        <w:t>es</w:t>
      </w:r>
      <w:r>
        <w:rPr>
          <w:spacing w:val="-6"/>
          <w:sz w:val="24"/>
        </w:rPr>
        <w:t> </w:t>
      </w:r>
      <w:r>
        <w:rPr>
          <w:sz w:val="24"/>
        </w:rPr>
        <w:t>definida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Ley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Materia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58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3 fracción</w:t>
      </w:r>
      <w:r>
        <w:rPr>
          <w:spacing w:val="-1"/>
          <w:sz w:val="24"/>
        </w:rPr>
        <w:t> </w:t>
      </w:r>
      <w:r>
        <w:rPr>
          <w:sz w:val="24"/>
        </w:rPr>
        <w:t>XXXII, como: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8"/>
        <w:rPr>
          <w:i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7168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10"/>
        <w:rPr>
          <w:b/>
          <w:i w:val="0"/>
          <w:sz w:val="17"/>
        </w:rPr>
      </w:pPr>
    </w:p>
    <w:p>
      <w:pPr>
        <w:spacing w:before="31"/>
        <w:ind w:left="1117" w:right="1022" w:firstLine="0"/>
        <w:jc w:val="both"/>
        <w:rPr>
          <w:i/>
          <w:sz w:val="22"/>
        </w:rPr>
      </w:pPr>
      <w:r>
        <w:rPr>
          <w:i/>
          <w:sz w:val="22"/>
        </w:rPr>
        <w:t>“XXXIII. Prueba de Daño: </w:t>
      </w:r>
      <w:r>
        <w:rPr>
          <w:b/>
          <w:i/>
          <w:sz w:val="22"/>
          <w:u w:val="single"/>
        </w:rPr>
        <w:t>Responsabilidad de los sujetos obligados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demostrar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manera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fundada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y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motivada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que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divulgación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información lesiona el interés jurídicamente protegido por la Ley,</w:t>
      </w:r>
      <w:r>
        <w:rPr>
          <w:b/>
          <w:i/>
          <w:sz w:val="22"/>
        </w:rPr>
        <w:t> </w:t>
      </w:r>
      <w:r>
        <w:rPr>
          <w:i/>
          <w:sz w:val="22"/>
        </w:rPr>
        <w:t>y que el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menoscabo o daño que puede producirse con la publicidad de la información 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mayor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conocerla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consiguiente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reservada…”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</w:pPr>
    </w:p>
    <w:p>
      <w:pPr>
        <w:spacing w:line="360" w:lineRule="auto" w:before="179"/>
        <w:ind w:left="265" w:right="127" w:firstLine="0"/>
        <w:jc w:val="both"/>
        <w:rPr>
          <w:sz w:val="24"/>
        </w:rPr>
      </w:pPr>
      <w:r>
        <w:rPr>
          <w:sz w:val="24"/>
        </w:rPr>
        <w:t>Precepto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donde</w:t>
      </w:r>
      <w:r>
        <w:rPr>
          <w:spacing w:val="1"/>
          <w:sz w:val="24"/>
        </w:rPr>
        <w:t> </w:t>
      </w:r>
      <w:r>
        <w:rPr>
          <w:sz w:val="24"/>
        </w:rPr>
        <w:t>establece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b/>
          <w:sz w:val="24"/>
        </w:rPr>
        <w:t>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obligación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Obligados,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realizar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prueba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daño;</w:t>
      </w:r>
      <w:r>
        <w:rPr>
          <w:b/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1"/>
          <w:sz w:val="24"/>
        </w:rPr>
        <w:t> </w:t>
      </w:r>
      <w:r>
        <w:rPr>
          <w:sz w:val="24"/>
        </w:rPr>
        <w:t>decir,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Sujetos</w:t>
      </w:r>
      <w:r>
        <w:rPr>
          <w:spacing w:val="1"/>
          <w:sz w:val="24"/>
        </w:rPr>
        <w:t> </w:t>
      </w:r>
      <w:r>
        <w:rPr>
          <w:sz w:val="24"/>
        </w:rPr>
        <w:t>Obligados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generan,</w:t>
      </w:r>
      <w:r>
        <w:rPr>
          <w:spacing w:val="1"/>
          <w:sz w:val="24"/>
        </w:rPr>
        <w:t> </w:t>
      </w:r>
      <w:r>
        <w:rPr>
          <w:sz w:val="24"/>
        </w:rPr>
        <w:t>administren o posean, la información que deba ser clasificada como información</w:t>
      </w:r>
      <w:r>
        <w:rPr>
          <w:spacing w:val="1"/>
          <w:sz w:val="24"/>
        </w:rPr>
        <w:t> </w:t>
      </w:r>
      <w:r>
        <w:rPr>
          <w:sz w:val="24"/>
        </w:rPr>
        <w:t>reservada por actualizar alguna causal de reserva señala en el artículo 140 de la Ley</w:t>
      </w:r>
      <w:r>
        <w:rPr>
          <w:spacing w:val="1"/>
          <w:sz w:val="24"/>
        </w:rPr>
        <w:t> </w:t>
      </w:r>
      <w:r>
        <w:rPr>
          <w:sz w:val="24"/>
        </w:rPr>
        <w:t>de la Materia, son responsables de aplicar la prueba de daño para demostrar que la</w:t>
      </w:r>
      <w:r>
        <w:rPr>
          <w:spacing w:val="1"/>
          <w:sz w:val="24"/>
        </w:rPr>
        <w:t> </w:t>
      </w:r>
      <w:r>
        <w:rPr>
          <w:sz w:val="24"/>
        </w:rPr>
        <w:t>divulgación de la información lesiona interés jurídicamente protegido por la Ley, y</w:t>
      </w:r>
      <w:r>
        <w:rPr>
          <w:spacing w:val="1"/>
          <w:sz w:val="24"/>
        </w:rPr>
        <w:t> </w:t>
      </w:r>
      <w:r>
        <w:rPr>
          <w:sz w:val="24"/>
        </w:rPr>
        <w:t>que el menoscabo o daño que puede producirse con la publicidad de la información</w:t>
      </w:r>
      <w:r>
        <w:rPr>
          <w:spacing w:val="-57"/>
          <w:sz w:val="24"/>
        </w:rPr>
        <w:t> </w:t>
      </w:r>
      <w:r>
        <w:rPr>
          <w:sz w:val="24"/>
        </w:rPr>
        <w:t>es</w:t>
      </w:r>
      <w:r>
        <w:rPr>
          <w:spacing w:val="-2"/>
          <w:sz w:val="24"/>
        </w:rPr>
        <w:t> </w:t>
      </w:r>
      <w:r>
        <w:rPr>
          <w:sz w:val="24"/>
        </w:rPr>
        <w:t>mayor que</w:t>
      </w:r>
      <w:r>
        <w:rPr>
          <w:spacing w:val="-1"/>
          <w:sz w:val="24"/>
        </w:rPr>
        <w:t> </w:t>
      </w:r>
      <w:r>
        <w:rPr>
          <w:sz w:val="24"/>
        </w:rPr>
        <w:t>el interés</w:t>
      </w:r>
      <w:r>
        <w:rPr>
          <w:spacing w:val="-4"/>
          <w:sz w:val="24"/>
        </w:rPr>
        <w:t> </w:t>
      </w:r>
      <w:r>
        <w:rPr>
          <w:sz w:val="24"/>
        </w:rPr>
        <w:t>de conocerla.</w:t>
      </w:r>
    </w:p>
    <w:p>
      <w:pPr>
        <w:pStyle w:val="BodyText"/>
        <w:rPr>
          <w:i w:val="0"/>
          <w:sz w:val="24"/>
        </w:rPr>
      </w:pPr>
    </w:p>
    <w:p>
      <w:pPr>
        <w:pStyle w:val="Heading1"/>
        <w:spacing w:line="360" w:lineRule="auto" w:before="162"/>
      </w:pPr>
      <w:r>
        <w:rPr>
          <w:b w:val="0"/>
        </w:rPr>
        <w:t>Esto es, que, a través de la prueba de daño, </w:t>
      </w:r>
      <w:r>
        <w:rPr/>
        <w:t>los sujetos obligados expongan las</w:t>
      </w:r>
      <w:r>
        <w:rPr>
          <w:spacing w:val="1"/>
        </w:rPr>
        <w:t> </w:t>
      </w:r>
      <w:r>
        <w:rPr/>
        <w:t>razones,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lleven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adquiere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carácter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reservada,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ajusta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supuestos</w:t>
      </w:r>
      <w:r>
        <w:rPr>
          <w:spacing w:val="-9"/>
        </w:rPr>
        <w:t> </w:t>
      </w:r>
      <w:r>
        <w:rPr/>
        <w:t>previstos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la normatividad como fundamento.</w:t>
      </w:r>
    </w:p>
    <w:p>
      <w:pPr>
        <w:pStyle w:val="BodyText"/>
        <w:rPr>
          <w:b/>
          <w:i w:val="0"/>
          <w:sz w:val="24"/>
        </w:rPr>
      </w:pPr>
    </w:p>
    <w:p>
      <w:pPr>
        <w:spacing w:line="360" w:lineRule="auto" w:before="163"/>
        <w:ind w:left="265" w:right="122" w:firstLine="0"/>
        <w:jc w:val="both"/>
        <w:rPr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opinión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Suscrita,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términos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dispuesto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normatividad en la materia, son los Sujetos Obligados, deben aportar los elementos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45"/>
          <w:sz w:val="24"/>
        </w:rPr>
        <w:t> </w:t>
      </w:r>
      <w:r>
        <w:rPr>
          <w:sz w:val="24"/>
        </w:rPr>
        <w:t>desarrollar</w:t>
      </w:r>
      <w:r>
        <w:rPr>
          <w:spacing w:val="47"/>
          <w:sz w:val="24"/>
        </w:rPr>
        <w:t> </w:t>
      </w:r>
      <w:r>
        <w:rPr>
          <w:sz w:val="24"/>
        </w:rPr>
        <w:t>la</w:t>
      </w:r>
      <w:r>
        <w:rPr>
          <w:spacing w:val="45"/>
          <w:sz w:val="24"/>
        </w:rPr>
        <w:t> </w:t>
      </w:r>
      <w:r>
        <w:rPr>
          <w:sz w:val="24"/>
        </w:rPr>
        <w:t>prueba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daño</w:t>
      </w:r>
      <w:r>
        <w:rPr>
          <w:spacing w:val="46"/>
          <w:sz w:val="24"/>
        </w:rPr>
        <w:t> </w:t>
      </w:r>
      <w:r>
        <w:rPr>
          <w:sz w:val="24"/>
        </w:rPr>
        <w:t>necesaria</w:t>
      </w:r>
      <w:r>
        <w:rPr>
          <w:spacing w:val="46"/>
          <w:sz w:val="24"/>
        </w:rPr>
        <w:t> </w:t>
      </w:r>
      <w:r>
        <w:rPr>
          <w:sz w:val="24"/>
        </w:rPr>
        <w:t>y</w:t>
      </w:r>
      <w:r>
        <w:rPr>
          <w:spacing w:val="46"/>
          <w:sz w:val="24"/>
        </w:rPr>
        <w:t> </w:t>
      </w:r>
      <w:r>
        <w:rPr>
          <w:sz w:val="24"/>
        </w:rPr>
        <w:t>suficiente,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fin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garantizar</w:t>
      </w:r>
      <w:r>
        <w:rPr>
          <w:spacing w:val="45"/>
          <w:sz w:val="24"/>
        </w:rPr>
        <w:t> </w:t>
      </w:r>
      <w:r>
        <w:rPr>
          <w:sz w:val="24"/>
        </w:rPr>
        <w:t>la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5"/>
        <w:rPr>
          <w:i w:val="0"/>
          <w:sz w:val="13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3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7680">
            <wp:simplePos x="0" y="0"/>
            <wp:positionH relativeFrom="page">
              <wp:posOffset>789755</wp:posOffset>
            </wp:positionH>
            <wp:positionV relativeFrom="page">
              <wp:posOffset>279831</wp:posOffset>
            </wp:positionV>
            <wp:extent cx="6155103" cy="9604578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2"/>
        <w:rPr>
          <w:rFonts w:ascii="Arial"/>
          <w:b/>
          <w:i w:val="0"/>
          <w:sz w:val="24"/>
        </w:rPr>
      </w:pPr>
    </w:p>
    <w:p>
      <w:pPr>
        <w:spacing w:before="31"/>
        <w:ind w:left="3769" w:right="107" w:firstLine="2844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spacing w:before="2"/>
        <w:rPr>
          <w:b/>
          <w:i w:val="0"/>
          <w:sz w:val="18"/>
        </w:rPr>
      </w:pPr>
    </w:p>
    <w:p>
      <w:pPr>
        <w:spacing w:line="360" w:lineRule="auto" w:before="24"/>
        <w:ind w:left="265" w:right="125" w:firstLine="0"/>
        <w:jc w:val="left"/>
        <w:rPr>
          <w:sz w:val="24"/>
        </w:rPr>
      </w:pPr>
      <w:r>
        <w:rPr>
          <w:sz w:val="24"/>
        </w:rPr>
        <w:t>reserva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información</w:t>
      </w:r>
      <w:r>
        <w:rPr>
          <w:spacing w:val="27"/>
          <w:sz w:val="24"/>
        </w:rPr>
        <w:t> </w:t>
      </w:r>
      <w:r>
        <w:rPr>
          <w:sz w:val="24"/>
        </w:rPr>
        <w:t>y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27"/>
          <w:sz w:val="24"/>
        </w:rPr>
        <w:t> </w:t>
      </w:r>
      <w:r>
        <w:rPr>
          <w:sz w:val="24"/>
        </w:rPr>
        <w:t>adecuada</w:t>
      </w:r>
      <w:r>
        <w:rPr>
          <w:spacing w:val="27"/>
          <w:sz w:val="24"/>
        </w:rPr>
        <w:t> </w:t>
      </w:r>
      <w:r>
        <w:rPr>
          <w:sz w:val="24"/>
        </w:rPr>
        <w:t>temporalidad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esta,</w:t>
      </w:r>
      <w:r>
        <w:rPr>
          <w:spacing w:val="27"/>
          <w:sz w:val="24"/>
        </w:rPr>
        <w:t> </w:t>
      </w:r>
      <w:r>
        <w:rPr>
          <w:sz w:val="24"/>
        </w:rPr>
        <w:t>aportando</w:t>
      </w:r>
      <w:r>
        <w:rPr>
          <w:spacing w:val="28"/>
          <w:sz w:val="24"/>
        </w:rPr>
        <w:t> </w:t>
      </w:r>
      <w:r>
        <w:rPr>
          <w:sz w:val="24"/>
        </w:rPr>
        <w:t>elementos</w:t>
      </w:r>
      <w:r>
        <w:rPr>
          <w:spacing w:val="-57"/>
          <w:sz w:val="24"/>
        </w:rPr>
        <w:t> </w:t>
      </w:r>
      <w:r>
        <w:rPr>
          <w:sz w:val="24"/>
        </w:rPr>
        <w:t>necesarios</w:t>
      </w:r>
      <w:r>
        <w:rPr>
          <w:spacing w:val="-2"/>
          <w:sz w:val="24"/>
        </w:rPr>
        <w:t> </w:t>
      </w:r>
      <w:r>
        <w:rPr>
          <w:sz w:val="24"/>
        </w:rPr>
        <w:t>para su</w:t>
      </w:r>
      <w:r>
        <w:rPr>
          <w:spacing w:val="-1"/>
          <w:sz w:val="24"/>
        </w:rPr>
        <w:t> </w:t>
      </w:r>
      <w:r>
        <w:rPr>
          <w:sz w:val="24"/>
        </w:rPr>
        <w:t>clasificación.</w:t>
      </w:r>
    </w:p>
    <w:p>
      <w:pPr>
        <w:pStyle w:val="BodyText"/>
        <w:rPr>
          <w:i w:val="0"/>
          <w:sz w:val="24"/>
        </w:rPr>
      </w:pPr>
    </w:p>
    <w:p>
      <w:pPr>
        <w:spacing w:line="360" w:lineRule="auto" w:before="164"/>
        <w:ind w:left="265" w:right="107" w:firstLine="0"/>
        <w:jc w:val="left"/>
        <w:rPr>
          <w:sz w:val="24"/>
        </w:rPr>
      </w:pPr>
      <w:r>
        <w:rPr>
          <w:spacing w:val="-1"/>
          <w:sz w:val="24"/>
        </w:rPr>
        <w:t>Lo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expuesto,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constituyen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razones</w:t>
      </w:r>
      <w:r>
        <w:rPr>
          <w:spacing w:val="-16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fundamentos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me</w:t>
      </w:r>
      <w:r>
        <w:rPr>
          <w:spacing w:val="-15"/>
          <w:sz w:val="24"/>
        </w:rPr>
        <w:t> </w:t>
      </w:r>
      <w:r>
        <w:rPr>
          <w:sz w:val="24"/>
        </w:rPr>
        <w:t>llevan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emitir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opinión</w:t>
      </w:r>
      <w:r>
        <w:rPr>
          <w:spacing w:val="-57"/>
          <w:sz w:val="24"/>
        </w:rPr>
        <w:t> </w:t>
      </w:r>
      <w:r>
        <w:rPr>
          <w:sz w:val="24"/>
        </w:rPr>
        <w:t>particular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 ha</w:t>
      </w:r>
      <w:r>
        <w:rPr>
          <w:spacing w:val="-1"/>
          <w:sz w:val="24"/>
        </w:rPr>
        <w:t> </w:t>
      </w:r>
      <w:r>
        <w:rPr>
          <w:sz w:val="24"/>
        </w:rPr>
        <w:t>expresado.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"/>
        <w:rPr>
          <w:i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0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p>
      <w:pPr>
        <w:spacing w:after="0" w:line="240" w:lineRule="auto"/>
        <w:jc w:val="right"/>
        <w:rPr>
          <w:rFonts w:ascii="Arial"/>
          <w:sz w:val="20"/>
        </w:rPr>
        <w:sectPr>
          <w:pgSz w:w="12240" w:h="15840"/>
          <w:pgMar w:top="440" w:bottom="0" w:left="1720" w:right="1200"/>
        </w:sectPr>
      </w:pPr>
    </w:p>
    <w:p>
      <w:pPr>
        <w:pStyle w:val="BodyText"/>
        <w:rPr>
          <w:rFonts w:ascii="Arial"/>
          <w:b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68192">
            <wp:simplePos x="0" y="0"/>
            <wp:positionH relativeFrom="page">
              <wp:posOffset>713556</wp:posOffset>
            </wp:positionH>
            <wp:positionV relativeFrom="page">
              <wp:posOffset>319201</wp:posOffset>
            </wp:positionV>
            <wp:extent cx="6155103" cy="9604578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rPr>
          <w:rFonts w:ascii="Arial"/>
          <w:b/>
          <w:i w:val="0"/>
          <w:sz w:val="20"/>
        </w:rPr>
      </w:pPr>
    </w:p>
    <w:p>
      <w:pPr>
        <w:pStyle w:val="BodyText"/>
        <w:spacing w:before="1"/>
        <w:rPr>
          <w:rFonts w:ascii="Arial"/>
          <w:b/>
          <w:i w:val="0"/>
          <w:sz w:val="19"/>
        </w:rPr>
      </w:pPr>
    </w:p>
    <w:p>
      <w:pPr>
        <w:spacing w:before="31"/>
        <w:ind w:left="3769" w:right="109" w:firstLine="2842"/>
        <w:jc w:val="left"/>
        <w:rPr>
          <w:b/>
          <w:sz w:val="22"/>
        </w:rPr>
      </w:pPr>
      <w:r>
        <w:rPr>
          <w:b/>
          <w:sz w:val="22"/>
        </w:rPr>
        <w:t>OPINIÓN PARTICULAR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07871/INFOEM/IP/RR/2022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spacing w:before="6"/>
        <w:rPr>
          <w:b/>
          <w:i w:val="0"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0" w:after="0"/>
        <w:ind w:left="8693" w:right="125" w:hanging="8694"/>
        <w:jc w:val="right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> </w:t>
      </w:r>
      <w:r>
        <w:rPr>
          <w:rFonts w:ascii="Arial"/>
          <w:b/>
          <w:sz w:val="20"/>
        </w:rPr>
        <w:t>14</w:t>
      </w:r>
    </w:p>
    <w:sectPr>
      <w:pgSz w:w="12240" w:h="15840"/>
      <w:pgMar w:top="500" w:bottom="0" w:left="17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"/>
      <w:numFmt w:val="decimal"/>
      <w:lvlText w:val="%1"/>
      <w:lvlJc w:val="left"/>
      <w:pPr>
        <w:ind w:left="8693" w:hanging="166"/>
        <w:jc w:val="right"/>
      </w:pPr>
      <w:rPr>
        <w:rFonts w:hint="default" w:ascii="Arial" w:hAnsi="Arial" w:eastAsia="Arial" w:cs="Arial"/>
        <w:b/>
        <w:bCs/>
        <w:w w:val="73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62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4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86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948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0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07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34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16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17" w:hanging="183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0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0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0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0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0" w:hanging="18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17" w:hanging="588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0" w:hanging="5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5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0" w:hanging="5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0" w:hanging="5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5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5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0" w:hanging="5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0" w:hanging="58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265" w:hanging="194"/>
        <w:jc w:val="left"/>
      </w:pPr>
      <w:rPr>
        <w:rFonts w:hint="default" w:ascii="Palatino Linotype" w:hAnsi="Palatino Linotype" w:eastAsia="Palatino Linotype" w:cs="Palatino Linotype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●"/>
      <w:lvlJc w:val="left"/>
      <w:pPr>
        <w:ind w:left="831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●"/>
      <w:lvlJc w:val="left"/>
      <w:pPr>
        <w:ind w:left="1191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1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4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7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85" w:hanging="360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693" w:hanging="166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62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4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886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8948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90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07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134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166"/>
      </w:pPr>
      <w:rPr>
        <w:rFonts w:hint="default"/>
        <w:lang w:val="es-ES" w:eastAsia="en-US" w:bidi="ar-SA"/>
      </w:rPr>
    </w:lvl>
  </w:abstractNum>
  <w:num w:numId="4">
    <w:abstractNumId w:val="3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265" w:right="121"/>
      <w:jc w:val="both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31"/>
      <w:jc w:val="both"/>
      <w:outlineLvl w:val="2"/>
    </w:pPr>
    <w:rPr>
      <w:rFonts w:ascii="Palatino Linotype" w:hAnsi="Palatino Linotype" w:eastAsia="Palatino Linotype" w:cs="Palatino Linotype"/>
      <w:b/>
      <w:bCs/>
      <w:i/>
      <w:i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93" w:right="125" w:hanging="8694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aimex.org.mx/saimex/solicitud/downloadAttach/1445944.page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2023-08-25T17:53:03Z</dcterms:created>
  <dcterms:modified xsi:type="dcterms:W3CDTF">2023-08-25T17:53:03Z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