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351808">
            <wp:simplePos x="0" y="0"/>
            <wp:positionH relativeFrom="page">
              <wp:posOffset>865661</wp:posOffset>
            </wp:positionH>
            <wp:positionV relativeFrom="page">
              <wp:posOffset>311411</wp:posOffset>
            </wp:positionV>
            <wp:extent cx="6282226" cy="973809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226" cy="973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41.617172pt;width:15.45pt;height:171.4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LFZoonLFv7MUznaxrUKBCRPt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Heading1"/>
      </w:pPr>
      <w:r>
        <w:rPr/>
        <w:t>OPINIÓN PARTICULAR</w:t>
      </w:r>
      <w:r>
        <w:rPr>
          <w:spacing w:val="-5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02575/INFOEM/IP/RR/2023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spacing w:line="360" w:lineRule="auto" w:before="24"/>
        <w:ind w:left="398" w:right="251" w:firstLine="0"/>
        <w:jc w:val="both"/>
        <w:rPr>
          <w:b/>
          <w:sz w:val="24"/>
        </w:rPr>
      </w:pPr>
      <w:r>
        <w:rPr>
          <w:b/>
          <w:sz w:val="24"/>
        </w:rPr>
        <w:t>OPINIÓN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PARTICULAR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FORMULA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COMISIONADA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GUADALUPE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RAMÍREZ PEÑA, EN RELACIÓN CON LA RESOLUCIÓN DICTADA POR EL PLENO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 INSTITUTO DE TRANSPARENCIA, ACCESO A LA INFORMACIÓN PÚBLICA Y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PROTECCIÓN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DATOS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PERSONALES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MÉXICO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MUNICIPIOS,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VIGÉSIMA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PRIMERA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SESIÓN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ORDINARIA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CELEBRADA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SIETE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JUNIO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VEINTITRÉS,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REVISIÓN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02575/INFOEM/IP/RR/2023.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65"/>
        <w:ind w:left="398" w:right="155"/>
        <w:jc w:val="both"/>
      </w:pPr>
      <w:r>
        <w:rPr/>
        <w:t>El pleno del Instituto de Transparencia, Acceso a la Información Pública y Protección de</w:t>
      </w:r>
      <w:r>
        <w:rPr>
          <w:spacing w:val="1"/>
        </w:rPr>
        <w:t> </w:t>
      </w:r>
      <w:r>
        <w:rPr/>
        <w:t>Datos Personales del Estado de México y Municipios, aprobó por mayoría de votos, la</w:t>
      </w:r>
      <w:r>
        <w:rPr>
          <w:spacing w:val="1"/>
        </w:rPr>
        <w:t> </w:t>
      </w:r>
      <w:r>
        <w:rPr/>
        <w:t>resolución relativa al recurso de revisión </w:t>
      </w:r>
      <w:r>
        <w:rPr>
          <w:b/>
        </w:rPr>
        <w:t>02575/INFOEM/IP/RR/2023, </w:t>
      </w:r>
      <w:r>
        <w:rPr/>
        <w:t>presentada por el</w:t>
      </w:r>
      <w:r>
        <w:rPr>
          <w:spacing w:val="1"/>
        </w:rPr>
        <w:t> </w:t>
      </w:r>
      <w:r>
        <w:rPr>
          <w:b/>
        </w:rPr>
        <w:t>Comisionado Presidente José Martínez Vilchis</w:t>
      </w:r>
      <w:r>
        <w:rPr/>
        <w:t>, respecto de la cual, la suscrita formula</w:t>
      </w:r>
      <w:r>
        <w:rPr>
          <w:spacing w:val="1"/>
        </w:rPr>
        <w:t> </w:t>
      </w:r>
      <w:r>
        <w:rPr>
          <w:b/>
        </w:rPr>
        <w:t>Opinión</w:t>
      </w:r>
      <w:r>
        <w:rPr>
          <w:b/>
          <w:spacing w:val="1"/>
        </w:rPr>
        <w:t> </w:t>
      </w:r>
      <w:r>
        <w:rPr>
          <w:b/>
        </w:rPr>
        <w:t>Particular</w:t>
      </w:r>
      <w:r>
        <w:rPr/>
        <w:t>,</w:t>
      </w:r>
      <w:r>
        <w:rPr>
          <w:spacing w:val="1"/>
        </w:rPr>
        <w:t> </w:t>
      </w:r>
      <w:r>
        <w:rPr/>
        <w:t>con fundamento en el artículo 14 fracción XI del Reglamento Interior</w:t>
      </w:r>
      <w:r>
        <w:rPr>
          <w:spacing w:val="1"/>
        </w:rPr>
        <w:t> </w:t>
      </w:r>
      <w:r>
        <w:rPr/>
        <w:t>del</w:t>
      </w:r>
      <w:r>
        <w:rPr>
          <w:spacing w:val="56"/>
        </w:rPr>
        <w:t> </w:t>
      </w:r>
      <w:r>
        <w:rPr/>
        <w:t>Instituto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Transparencia,</w:t>
      </w:r>
      <w:r>
        <w:rPr>
          <w:spacing w:val="57"/>
        </w:rPr>
        <w:t> </w:t>
      </w:r>
      <w:r>
        <w:rPr/>
        <w:t>Acceso</w:t>
      </w:r>
      <w:r>
        <w:rPr>
          <w:spacing w:val="57"/>
        </w:rPr>
        <w:t> </w:t>
      </w:r>
      <w:r>
        <w:rPr/>
        <w:t>a</w:t>
      </w:r>
      <w:r>
        <w:rPr>
          <w:spacing w:val="56"/>
        </w:rPr>
        <w:t> </w:t>
      </w:r>
      <w:r>
        <w:rPr/>
        <w:t>la</w:t>
      </w:r>
      <w:r>
        <w:rPr>
          <w:spacing w:val="57"/>
        </w:rPr>
        <w:t> </w:t>
      </w:r>
      <w:r>
        <w:rPr/>
        <w:t>Información</w:t>
      </w:r>
      <w:r>
        <w:rPr>
          <w:spacing w:val="56"/>
        </w:rPr>
        <w:t> </w:t>
      </w:r>
      <w:r>
        <w:rPr/>
        <w:t>Pública</w:t>
      </w:r>
      <w:r>
        <w:rPr>
          <w:spacing w:val="58"/>
        </w:rPr>
        <w:t> </w:t>
      </w:r>
      <w:r>
        <w:rPr/>
        <w:t>y</w:t>
      </w:r>
      <w:r>
        <w:rPr>
          <w:spacing w:val="58"/>
        </w:rPr>
        <w:t> </w:t>
      </w:r>
      <w:r>
        <w:rPr/>
        <w:t>Protección</w:t>
      </w:r>
      <w:r>
        <w:rPr>
          <w:spacing w:val="56"/>
        </w:rPr>
        <w:t> </w:t>
      </w:r>
      <w:r>
        <w:rPr/>
        <w:t>de</w:t>
      </w:r>
      <w:r>
        <w:rPr>
          <w:spacing w:val="56"/>
        </w:rPr>
        <w:t> </w:t>
      </w:r>
      <w:r>
        <w:rPr/>
        <w:t>Datos</w:t>
      </w:r>
      <w:r>
        <w:rPr>
          <w:spacing w:val="-57"/>
        </w:rPr>
        <w:t> </w:t>
      </w:r>
      <w:r>
        <w:rPr/>
        <w:t>Personales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Municipios;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3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45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Lineamientos</w:t>
      </w:r>
      <w:r>
        <w:rPr>
          <w:spacing w:val="-8"/>
        </w:rPr>
        <w:t> </w:t>
      </w:r>
      <w:r>
        <w:rPr/>
        <w:t>para</w:t>
      </w:r>
      <w:r>
        <w:rPr>
          <w:spacing w:val="-58"/>
        </w:rPr>
        <w:t> </w:t>
      </w:r>
      <w:r>
        <w:rPr/>
        <w:t>el funcionamiento del Pleno y las Comisiones del Instituto de Transparencia, Acceso a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Municipios.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398" w:right="247"/>
        <w:jc w:val="both"/>
      </w:pPr>
      <w:r>
        <w:rPr/>
        <w:t>La</w:t>
      </w:r>
      <w:r>
        <w:rPr>
          <w:spacing w:val="-12"/>
        </w:rPr>
        <w:t> </w:t>
      </w:r>
      <w:r>
        <w:rPr/>
        <w:t>que</w:t>
      </w:r>
      <w:r>
        <w:rPr>
          <w:spacing w:val="-9"/>
        </w:rPr>
        <w:t> </w:t>
      </w:r>
      <w:r>
        <w:rPr/>
        <w:t>suscribe,</w:t>
      </w:r>
      <w:r>
        <w:rPr>
          <w:spacing w:val="-12"/>
        </w:rPr>
        <w:t> </w:t>
      </w:r>
      <w:r>
        <w:rPr/>
        <w:t>comparte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esencia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sentido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</w:t>
      </w:r>
      <w:r>
        <w:rPr>
          <w:spacing w:val="-9"/>
        </w:rPr>
        <w:t> </w:t>
      </w:r>
      <w:r>
        <w:rPr/>
        <w:t>emitida</w:t>
      </w:r>
      <w:r>
        <w:rPr>
          <w:spacing w:val="-13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>
          <w:b/>
        </w:rPr>
        <w:t>Comisionado</w:t>
      </w:r>
      <w:r>
        <w:rPr>
          <w:b/>
          <w:spacing w:val="-58"/>
        </w:rPr>
        <w:t> </w:t>
      </w:r>
      <w:r>
        <w:rPr>
          <w:b/>
        </w:rPr>
        <w:t>Ponente; </w:t>
      </w:r>
      <w:r>
        <w:rPr/>
        <w:t>sin embargo, resulta destacar que los planteamientos formulados por la parte</w:t>
      </w:r>
      <w:r>
        <w:rPr>
          <w:spacing w:val="1"/>
        </w:rPr>
        <w:t> </w:t>
      </w:r>
      <w:r>
        <w:rPr>
          <w:b/>
        </w:rPr>
        <w:t>Recurrente </w:t>
      </w:r>
      <w:r>
        <w:rPr/>
        <w:t>en el recurso de revisión al rubro indicado, constituyen manifestaciones que no</w:t>
      </w:r>
      <w:r>
        <w:rPr>
          <w:spacing w:val="-57"/>
        </w:rPr>
        <w:t> </w:t>
      </w:r>
      <w:r>
        <w:rPr/>
        <w:t>son</w:t>
      </w:r>
      <w:r>
        <w:rPr>
          <w:spacing w:val="-4"/>
        </w:rPr>
        <w:t> </w:t>
      </w:r>
      <w:r>
        <w:rPr/>
        <w:t>atendibles</w:t>
      </w:r>
      <w:r>
        <w:rPr>
          <w:spacing w:val="-5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derecho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información;</w:t>
      </w:r>
      <w:r>
        <w:rPr>
          <w:spacing w:val="-4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Sujeto</w:t>
      </w:r>
      <w:r>
        <w:rPr>
          <w:spacing w:val="-58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debió responder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 solicitud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24"/>
        <w:ind w:left="0" w:right="251" w:firstLine="0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13</w:t>
      </w:r>
    </w:p>
    <w:p>
      <w:pPr>
        <w:spacing w:after="0"/>
        <w:jc w:val="right"/>
        <w:rPr>
          <w:sz w:val="24"/>
        </w:rPr>
        <w:sectPr>
          <w:type w:val="continuous"/>
          <w:pgSz w:w="12240" w:h="15840"/>
          <w:pgMar w:top="500" w:bottom="0" w:left="1020" w:right="88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68.162292pt;margin-top:24.52059pt;width:494.7pt;height:766.8pt;mso-position-horizontal-relative:page;mso-position-vertical-relative:page;z-index:-15963648" coordorigin="1363,490" coordsize="9894,15336">
            <v:shape style="position:absolute;left:1363;top:490;width:9894;height:15336" type="#_x0000_t75" stroked="false">
              <v:imagedata r:id="rId5" o:title=""/>
            </v:shape>
            <v:rect style="position:absolute;left:1418;top:12822;width:2881;height:12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24.136719pt;margin-top:241.617172pt;width:15.45pt;height:171.4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LFZoonLFv7MUznaxrUKBCRPt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</w:pPr>
      <w:r>
        <w:rPr/>
        <w:t>OPINIÓN PARTICULAR</w:t>
      </w:r>
      <w:r>
        <w:rPr>
          <w:spacing w:val="-5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02575/INFOEM/IP/RR/2023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line="360" w:lineRule="auto" w:before="24"/>
        <w:ind w:left="398" w:right="251"/>
        <w:jc w:val="both"/>
      </w:pP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caso</w:t>
      </w:r>
      <w:r>
        <w:rPr>
          <w:spacing w:val="-9"/>
        </w:rPr>
        <w:t> </w:t>
      </w:r>
      <w:r>
        <w:rPr/>
        <w:t>concreto,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parte</w:t>
      </w:r>
      <w:r>
        <w:rPr>
          <w:spacing w:val="-8"/>
        </w:rPr>
        <w:t> </w:t>
      </w:r>
      <w:r>
        <w:rPr>
          <w:b/>
        </w:rPr>
        <w:t>Recurrente</w:t>
      </w:r>
      <w:r>
        <w:rPr>
          <w:b/>
          <w:spacing w:val="-10"/>
        </w:rPr>
        <w:t> </w:t>
      </w:r>
      <w:r>
        <w:rPr/>
        <w:t>requirió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Organismo</w:t>
      </w:r>
      <w:r>
        <w:rPr>
          <w:spacing w:val="-10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Descentralizado</w:t>
      </w:r>
      <w:r>
        <w:rPr>
          <w:spacing w:val="-10"/>
        </w:rPr>
        <w:t> </w:t>
      </w:r>
      <w:r>
        <w:rPr/>
        <w:t>para</w:t>
      </w:r>
      <w:r>
        <w:rPr>
          <w:spacing w:val="-58"/>
        </w:rPr>
        <w:t> </w:t>
      </w:r>
      <w:r>
        <w:rPr/>
        <w:t>la</w:t>
      </w:r>
      <w:r>
        <w:rPr>
          <w:spacing w:val="-3"/>
        </w:rPr>
        <w:t> </w:t>
      </w:r>
      <w:r>
        <w:rPr/>
        <w:t>Prestación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Servicios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Agua</w:t>
      </w:r>
      <w:r>
        <w:rPr>
          <w:spacing w:val="-3"/>
        </w:rPr>
        <w:t> </w:t>
      </w:r>
      <w:r>
        <w:rPr/>
        <w:t>Potable</w:t>
      </w:r>
      <w:r>
        <w:rPr>
          <w:spacing w:val="-3"/>
        </w:rPr>
        <w:t> </w:t>
      </w:r>
      <w:r>
        <w:rPr/>
        <w:t>Alcantarillado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Saneamiento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Municipio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Paz México, se</w:t>
      </w:r>
      <w:r>
        <w:rPr>
          <w:spacing w:val="-1"/>
        </w:rPr>
        <w:t> </w:t>
      </w:r>
      <w:r>
        <w:rPr/>
        <w:t>pronunciara en relación</w:t>
      </w:r>
      <w:r>
        <w:rPr>
          <w:spacing w:val="1"/>
        </w:rPr>
        <w:t> </w:t>
      </w:r>
      <w:r>
        <w:rPr/>
        <w:t>a 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0"/>
        <w:rPr>
          <w:sz w:val="17"/>
        </w:rPr>
      </w:pPr>
    </w:p>
    <w:p>
      <w:pPr>
        <w:spacing w:line="276" w:lineRule="auto" w:before="0"/>
        <w:ind w:left="965" w:right="816" w:firstLine="0"/>
        <w:jc w:val="both"/>
        <w:rPr>
          <w:i/>
          <w:sz w:val="22"/>
        </w:rPr>
      </w:pPr>
      <w:r>
        <w:rPr>
          <w:i/>
          <w:sz w:val="22"/>
        </w:rPr>
        <w:t>“CON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MAYOR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RESPETO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MERECE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"FLAMANTE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DIRECTOR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GENERAL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 OPDAPAS", SOLICITO LA SIGUIENTE INFORMACION 1.- REQUIERO QUE 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DIGAN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FRUTA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PREFIERE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DIRECTOR....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ACLARO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EJEMPLO!!!!!! SI YO LE OFRECIERA UN PLATANO Y UNA REBANADA DE PAPAYA,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EL QUE ME RESPONDERÍA? QUE PREFERIRÍA INGERIR? PARA GUSTO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PALADAR QUE LE GUSTA MAS SABOREAR? EN CASO DE QUE NINGUNO DE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BIEN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PODRIAN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RESPONDER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PREGUNTA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ACTUAL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DIRECTOR.”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[Sic]</w:t>
      </w:r>
    </w:p>
    <w:p>
      <w:pPr>
        <w:pStyle w:val="BodyText"/>
        <w:spacing w:before="12"/>
        <w:rPr>
          <w:i/>
          <w:sz w:val="27"/>
        </w:rPr>
      </w:pPr>
    </w:p>
    <w:p>
      <w:pPr>
        <w:pStyle w:val="BodyText"/>
        <w:ind w:left="398"/>
        <w:jc w:val="both"/>
      </w:pP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8"/>
        </w:rPr>
        <w:t> </w:t>
      </w:r>
      <w:r>
        <w:rPr/>
        <w:t>constancias</w:t>
      </w:r>
      <w:r>
        <w:rPr>
          <w:spacing w:val="10"/>
        </w:rPr>
        <w:t> </w:t>
      </w:r>
      <w:r>
        <w:rPr/>
        <w:t>que</w:t>
      </w:r>
      <w:r>
        <w:rPr>
          <w:spacing w:val="11"/>
        </w:rPr>
        <w:t> </w:t>
      </w:r>
      <w:r>
        <w:rPr/>
        <w:t>integran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expediente</w:t>
      </w:r>
      <w:r>
        <w:rPr>
          <w:spacing w:val="10"/>
        </w:rPr>
        <w:t> </w:t>
      </w:r>
      <w:r>
        <w:rPr/>
        <w:t>electrónico</w:t>
      </w:r>
      <w:r>
        <w:rPr>
          <w:spacing w:val="10"/>
        </w:rPr>
        <w:t> </w:t>
      </w:r>
      <w:r>
        <w:rPr/>
        <w:t>al</w:t>
      </w:r>
      <w:r>
        <w:rPr>
          <w:spacing w:val="9"/>
        </w:rPr>
        <w:t> </w:t>
      </w:r>
      <w:r>
        <w:rPr/>
        <w:t>rubro</w:t>
      </w:r>
      <w:r>
        <w:rPr>
          <w:spacing w:val="9"/>
        </w:rPr>
        <w:t> </w:t>
      </w:r>
      <w:r>
        <w:rPr/>
        <w:t>indicado,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tiene</w:t>
      </w:r>
      <w:r>
        <w:rPr>
          <w:spacing w:val="9"/>
        </w:rPr>
        <w:t> </w:t>
      </w:r>
      <w:r>
        <w:rPr/>
        <w:t>que</w:t>
      </w:r>
      <w:r>
        <w:rPr>
          <w:spacing w:val="13"/>
        </w:rPr>
        <w:t> </w:t>
      </w:r>
      <w:r>
        <w:rPr/>
        <w:t>el</w:t>
      </w:r>
    </w:p>
    <w:p>
      <w:pPr>
        <w:spacing w:before="159"/>
        <w:ind w:left="398" w:right="0" w:firstLine="0"/>
        <w:jc w:val="both"/>
        <w:rPr>
          <w:b/>
          <w:sz w:val="24"/>
        </w:rPr>
      </w:pPr>
      <w:r>
        <w:rPr>
          <w:b/>
          <w:sz w:val="24"/>
        </w:rPr>
        <w:t>Sujeto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Obligado</w:t>
      </w:r>
      <w:r>
        <w:rPr>
          <w:b/>
          <w:spacing w:val="-2"/>
          <w:sz w:val="24"/>
        </w:rPr>
        <w:t> </w:t>
      </w:r>
      <w:r>
        <w:rPr>
          <w:sz w:val="24"/>
        </w:rPr>
        <w:t>omitió</w:t>
      </w:r>
      <w:r>
        <w:rPr>
          <w:spacing w:val="-2"/>
          <w:sz w:val="24"/>
        </w:rPr>
        <w:t> </w:t>
      </w:r>
      <w:r>
        <w:rPr>
          <w:sz w:val="24"/>
        </w:rPr>
        <w:t>responder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solicitud</w:t>
      </w:r>
      <w:r>
        <w:rPr>
          <w:spacing w:val="-3"/>
          <w:sz w:val="24"/>
        </w:rPr>
        <w:t> </w:t>
      </w:r>
      <w:r>
        <w:rPr>
          <w:sz w:val="24"/>
        </w:rPr>
        <w:t>presentada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parte </w:t>
      </w:r>
      <w:r>
        <w:rPr>
          <w:b/>
          <w:sz w:val="24"/>
        </w:rPr>
        <w:t>Recurrente.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 w:before="1"/>
        <w:ind w:left="398" w:right="246"/>
        <w:jc w:val="both"/>
      </w:pPr>
      <w:r>
        <w:rPr/>
        <w:t>El </w:t>
      </w:r>
      <w:r>
        <w:rPr>
          <w:b/>
        </w:rPr>
        <w:t>Recurrente</w:t>
      </w:r>
      <w:r>
        <w:rPr>
          <w:b/>
          <w:spacing w:val="1"/>
        </w:rPr>
        <w:t> </w:t>
      </w:r>
      <w:r>
        <w:rPr/>
        <w:t>inconforme con la respuesta interpuso</w:t>
      </w:r>
      <w:r>
        <w:rPr>
          <w:spacing w:val="1"/>
        </w:rPr>
        <w:t> </w:t>
      </w:r>
      <w:r>
        <w:rPr/>
        <w:t>el recurso 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en el que</w:t>
      </w:r>
      <w:r>
        <w:rPr>
          <w:spacing w:val="1"/>
        </w:rPr>
        <w:t> </w:t>
      </w:r>
      <w:r>
        <w:rPr/>
        <w:t>manifestó como razones o motivos de inconformidad que el </w:t>
      </w:r>
      <w:r>
        <w:rPr>
          <w:b/>
        </w:rPr>
        <w:t>Sujeto Obligado </w:t>
      </w:r>
      <w:r>
        <w:rPr/>
        <w:t>ignoró la</w:t>
      </w:r>
      <w:r>
        <w:rPr>
          <w:spacing w:val="1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información.</w:t>
      </w:r>
    </w:p>
    <w:p>
      <w:pPr>
        <w:pStyle w:val="BodyText"/>
      </w:pPr>
    </w:p>
    <w:p>
      <w:pPr>
        <w:pStyle w:val="BodyText"/>
        <w:spacing w:line="360" w:lineRule="auto" w:before="163"/>
        <w:ind w:left="398" w:right="246"/>
        <w:jc w:val="both"/>
      </w:pPr>
      <w:r>
        <w:rPr/>
        <w:t>Así, admitido el presente recurso de revisión, en términos del artículo 185 fracción II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vertAlign w:val="baseline"/>
        </w:rPr>
        <w:t> </w:t>
      </w:r>
      <w:r>
        <w:rPr>
          <w:vertAlign w:val="baseline"/>
        </w:rPr>
        <w:t>de la</w:t>
      </w:r>
      <w:r>
        <w:rPr>
          <w:spacing w:val="1"/>
          <w:vertAlign w:val="baseline"/>
        </w:rPr>
        <w:t> </w:t>
      </w:r>
      <w:r>
        <w:rPr>
          <w:vertAlign w:val="baseline"/>
        </w:rPr>
        <w:t>Ley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Transparencia</w:t>
      </w:r>
      <w:r>
        <w:rPr>
          <w:spacing w:val="-7"/>
          <w:vertAlign w:val="baseline"/>
        </w:rPr>
        <w:t> </w:t>
      </w:r>
      <w:r>
        <w:rPr>
          <w:vertAlign w:val="baseline"/>
        </w:rPr>
        <w:t>y</w:t>
      </w:r>
      <w:r>
        <w:rPr>
          <w:spacing w:val="-8"/>
          <w:vertAlign w:val="baseline"/>
        </w:rPr>
        <w:t> </w:t>
      </w:r>
      <w:r>
        <w:rPr>
          <w:vertAlign w:val="baseline"/>
        </w:rPr>
        <w:t>Acceso</w:t>
      </w:r>
      <w:r>
        <w:rPr>
          <w:spacing w:val="-9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la</w:t>
      </w:r>
      <w:r>
        <w:rPr>
          <w:spacing w:val="-10"/>
          <w:vertAlign w:val="baseline"/>
        </w:rPr>
        <w:t> </w:t>
      </w:r>
      <w:r>
        <w:rPr>
          <w:vertAlign w:val="baseline"/>
        </w:rPr>
        <w:t>Información</w:t>
      </w:r>
      <w:r>
        <w:rPr>
          <w:spacing w:val="-9"/>
          <w:vertAlign w:val="baseline"/>
        </w:rPr>
        <w:t> </w:t>
      </w:r>
      <w:r>
        <w:rPr>
          <w:vertAlign w:val="baseline"/>
        </w:rPr>
        <w:t>Pública</w:t>
      </w:r>
      <w:r>
        <w:rPr>
          <w:spacing w:val="-9"/>
          <w:vertAlign w:val="baseline"/>
        </w:rPr>
        <w:t> </w:t>
      </w:r>
      <w:r>
        <w:rPr>
          <w:vertAlign w:val="baseline"/>
        </w:rPr>
        <w:t>del</w:t>
      </w:r>
      <w:r>
        <w:rPr>
          <w:spacing w:val="-10"/>
          <w:vertAlign w:val="baseline"/>
        </w:rPr>
        <w:t> </w:t>
      </w:r>
      <w:r>
        <w:rPr>
          <w:vertAlign w:val="baseline"/>
        </w:rPr>
        <w:t>Estado</w:t>
      </w:r>
      <w:r>
        <w:rPr>
          <w:spacing w:val="-8"/>
          <w:vertAlign w:val="baseline"/>
        </w:rPr>
        <w:t> </w:t>
      </w:r>
      <w:r>
        <w:rPr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vertAlign w:val="baseline"/>
        </w:rPr>
        <w:t>México</w:t>
      </w:r>
      <w:r>
        <w:rPr>
          <w:spacing w:val="-8"/>
          <w:vertAlign w:val="baseline"/>
        </w:rPr>
        <w:t> </w:t>
      </w:r>
      <w:r>
        <w:rPr>
          <w:vertAlign w:val="baseline"/>
        </w:rPr>
        <w:t>y</w:t>
      </w:r>
      <w:r>
        <w:rPr>
          <w:spacing w:val="-8"/>
          <w:vertAlign w:val="baseline"/>
        </w:rPr>
        <w:t> </w:t>
      </w:r>
      <w:r>
        <w:rPr>
          <w:vertAlign w:val="baseline"/>
        </w:rPr>
        <w:t>Municipios,</w:t>
      </w:r>
      <w:r>
        <w:rPr>
          <w:spacing w:val="-58"/>
          <w:vertAlign w:val="baseline"/>
        </w:rPr>
        <w:t> </w:t>
      </w:r>
      <w:r>
        <w:rPr>
          <w:vertAlign w:val="baseline"/>
        </w:rPr>
        <w:t>se integró el expediente y se puso a disposición de las partes para que, en un plazo máximo</w:t>
      </w:r>
      <w:r>
        <w:rPr>
          <w:spacing w:val="-57"/>
          <w:vertAlign w:val="baseline"/>
        </w:rPr>
        <w:t> </w:t>
      </w:r>
      <w:r>
        <w:rPr>
          <w:vertAlign w:val="baseline"/>
        </w:rPr>
        <w:t>de</w:t>
      </w:r>
      <w:r>
        <w:rPr>
          <w:spacing w:val="14"/>
          <w:vertAlign w:val="baseline"/>
        </w:rPr>
        <w:t> </w:t>
      </w:r>
      <w:r>
        <w:rPr>
          <w:vertAlign w:val="baseline"/>
        </w:rPr>
        <w:t>siete</w:t>
      </w:r>
      <w:r>
        <w:rPr>
          <w:spacing w:val="14"/>
          <w:vertAlign w:val="baseline"/>
        </w:rPr>
        <w:t> </w:t>
      </w:r>
      <w:r>
        <w:rPr>
          <w:vertAlign w:val="baseline"/>
        </w:rPr>
        <w:t>días</w:t>
      </w:r>
      <w:r>
        <w:rPr>
          <w:spacing w:val="13"/>
          <w:vertAlign w:val="baseline"/>
        </w:rPr>
        <w:t> </w:t>
      </w:r>
      <w:r>
        <w:rPr>
          <w:vertAlign w:val="baseline"/>
        </w:rPr>
        <w:t>hábiles,</w:t>
      </w:r>
      <w:r>
        <w:rPr>
          <w:spacing w:val="16"/>
          <w:vertAlign w:val="baseline"/>
        </w:rPr>
        <w:t> </w:t>
      </w:r>
      <w:r>
        <w:rPr>
          <w:vertAlign w:val="baseline"/>
        </w:rPr>
        <w:t>manifestaran</w:t>
      </w:r>
      <w:r>
        <w:rPr>
          <w:spacing w:val="14"/>
          <w:vertAlign w:val="baseline"/>
        </w:rPr>
        <w:t> </w:t>
      </w:r>
      <w:r>
        <w:rPr>
          <w:vertAlign w:val="baseline"/>
        </w:rPr>
        <w:t>lo</w:t>
      </w:r>
      <w:r>
        <w:rPr>
          <w:spacing w:val="15"/>
          <w:vertAlign w:val="baseline"/>
        </w:rPr>
        <w:t> </w:t>
      </w:r>
      <w:r>
        <w:rPr>
          <w:vertAlign w:val="baseline"/>
        </w:rPr>
        <w:t>que</w:t>
      </w:r>
      <w:r>
        <w:rPr>
          <w:spacing w:val="14"/>
          <w:vertAlign w:val="baseline"/>
        </w:rPr>
        <w:t> </w:t>
      </w:r>
      <w:r>
        <w:rPr>
          <w:vertAlign w:val="baseline"/>
        </w:rPr>
        <w:t>a</w:t>
      </w:r>
      <w:r>
        <w:rPr>
          <w:spacing w:val="12"/>
          <w:vertAlign w:val="baseline"/>
        </w:rPr>
        <w:t> </w:t>
      </w:r>
      <w:r>
        <w:rPr>
          <w:vertAlign w:val="baseline"/>
        </w:rPr>
        <w:t>su</w:t>
      </w:r>
      <w:r>
        <w:rPr>
          <w:spacing w:val="13"/>
          <w:vertAlign w:val="baseline"/>
        </w:rPr>
        <w:t> </w:t>
      </w:r>
      <w:r>
        <w:rPr>
          <w:vertAlign w:val="baseline"/>
        </w:rPr>
        <w:t>derecho</w:t>
      </w:r>
      <w:r>
        <w:rPr>
          <w:spacing w:val="15"/>
          <w:vertAlign w:val="baseline"/>
        </w:rPr>
        <w:t> </w:t>
      </w:r>
      <w:r>
        <w:rPr>
          <w:vertAlign w:val="baseline"/>
        </w:rPr>
        <w:t>resultara</w:t>
      </w:r>
      <w:r>
        <w:rPr>
          <w:spacing w:val="14"/>
          <w:vertAlign w:val="baseline"/>
        </w:rPr>
        <w:t> </w:t>
      </w:r>
      <w:r>
        <w:rPr>
          <w:vertAlign w:val="baseline"/>
        </w:rPr>
        <w:t>conveniente;</w:t>
      </w:r>
      <w:r>
        <w:rPr>
          <w:spacing w:val="14"/>
          <w:vertAlign w:val="baseline"/>
        </w:rPr>
        <w:t> </w:t>
      </w:r>
      <w:r>
        <w:rPr>
          <w:vertAlign w:val="baseline"/>
        </w:rPr>
        <w:t>no</w:t>
      </w:r>
      <w:r>
        <w:rPr>
          <w:spacing w:val="15"/>
          <w:vertAlign w:val="baseline"/>
        </w:rPr>
        <w:t> </w:t>
      </w:r>
      <w:r>
        <w:rPr>
          <w:vertAlign w:val="baseline"/>
        </w:rPr>
        <w:t>obstante,</w:t>
      </w:r>
    </w:p>
    <w:p>
      <w:pPr>
        <w:pStyle w:val="BodyText"/>
        <w:spacing w:before="6"/>
        <w:rPr>
          <w:sz w:val="14"/>
        </w:rPr>
      </w:pPr>
    </w:p>
    <w:p>
      <w:pPr>
        <w:spacing w:before="95"/>
        <w:ind w:left="398" w:right="0" w:firstLine="0"/>
        <w:jc w:val="left"/>
        <w:rPr>
          <w:sz w:val="16"/>
        </w:rPr>
      </w:pPr>
      <w:r>
        <w:rPr>
          <w:rFonts w:ascii="Times New Roman" w:hAnsi="Times New Roman"/>
          <w:position w:val="9"/>
          <w:sz w:val="16"/>
        </w:rPr>
        <w:t>1 </w:t>
      </w:r>
      <w:r>
        <w:rPr>
          <w:sz w:val="16"/>
        </w:rPr>
        <w:t>“</w:t>
      </w:r>
      <w:r>
        <w:rPr>
          <w:b/>
          <w:sz w:val="16"/>
        </w:rPr>
        <w:t>Artículo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185.</w:t>
      </w:r>
      <w:r>
        <w:rPr>
          <w:b/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Instituto</w:t>
      </w:r>
      <w:r>
        <w:rPr>
          <w:spacing w:val="-3"/>
          <w:sz w:val="16"/>
        </w:rPr>
        <w:t> </w:t>
      </w:r>
      <w:r>
        <w:rPr>
          <w:sz w:val="16"/>
        </w:rPr>
        <w:t>resolverá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recurso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revisión</w:t>
      </w:r>
      <w:r>
        <w:rPr>
          <w:spacing w:val="-1"/>
          <w:sz w:val="16"/>
        </w:rPr>
        <w:t> </w:t>
      </w:r>
      <w:r>
        <w:rPr>
          <w:sz w:val="16"/>
        </w:rPr>
        <w:t>conforme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</w:t>
      </w:r>
      <w:r>
        <w:rPr>
          <w:spacing w:val="-3"/>
          <w:sz w:val="16"/>
        </w:rPr>
        <w:t> </w:t>
      </w:r>
      <w:r>
        <w:rPr>
          <w:sz w:val="16"/>
        </w:rPr>
        <w:t>siguiente:</w:t>
      </w:r>
      <w:r>
        <w:rPr>
          <w:spacing w:val="-1"/>
          <w:sz w:val="16"/>
        </w:rPr>
        <w:t> </w:t>
      </w:r>
      <w:r>
        <w:rPr>
          <w:sz w:val="16"/>
        </w:rPr>
        <w:t>(…)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0" w:lineRule="auto" w:before="10" w:after="0"/>
        <w:ind w:left="398" w:right="250" w:firstLine="0"/>
        <w:jc w:val="left"/>
        <w:rPr>
          <w:sz w:val="16"/>
        </w:rPr>
      </w:pPr>
      <w:r>
        <w:rPr>
          <w:sz w:val="16"/>
        </w:rPr>
        <w:t>Admitido</w:t>
      </w:r>
      <w:r>
        <w:rPr>
          <w:spacing w:val="-5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recurso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revisión,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5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Comisionado</w:t>
      </w:r>
      <w:r>
        <w:rPr>
          <w:spacing w:val="-5"/>
          <w:sz w:val="16"/>
        </w:rPr>
        <w:t> </w:t>
      </w:r>
      <w:r>
        <w:rPr>
          <w:sz w:val="16"/>
        </w:rPr>
        <w:t>ponente</w:t>
      </w:r>
      <w:r>
        <w:rPr>
          <w:spacing w:val="-3"/>
          <w:sz w:val="16"/>
        </w:rPr>
        <w:t> </w:t>
      </w:r>
      <w:r>
        <w:rPr>
          <w:sz w:val="16"/>
        </w:rPr>
        <w:t>deberá</w:t>
      </w:r>
      <w:r>
        <w:rPr>
          <w:spacing w:val="-3"/>
          <w:sz w:val="16"/>
        </w:rPr>
        <w:t> </w:t>
      </w:r>
      <w:r>
        <w:rPr>
          <w:sz w:val="16"/>
        </w:rPr>
        <w:t>integrar</w:t>
      </w:r>
      <w:r>
        <w:rPr>
          <w:spacing w:val="-4"/>
          <w:sz w:val="16"/>
        </w:rPr>
        <w:t> </w:t>
      </w:r>
      <w:r>
        <w:rPr>
          <w:sz w:val="16"/>
        </w:rPr>
        <w:t>un</w:t>
      </w:r>
      <w:r>
        <w:rPr>
          <w:spacing w:val="-4"/>
          <w:sz w:val="16"/>
        </w:rPr>
        <w:t> </w:t>
      </w:r>
      <w:r>
        <w:rPr>
          <w:sz w:val="16"/>
        </w:rPr>
        <w:t>expediente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ponerlo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disposición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las partes,</w:t>
      </w:r>
      <w:r>
        <w:rPr>
          <w:spacing w:val="-3"/>
          <w:sz w:val="16"/>
        </w:rPr>
        <w:t> </w:t>
      </w:r>
      <w:r>
        <w:rPr>
          <w:sz w:val="16"/>
        </w:rPr>
        <w:t>para</w:t>
      </w:r>
      <w:r>
        <w:rPr>
          <w:spacing w:val="1"/>
          <w:sz w:val="16"/>
        </w:rPr>
        <w:t> </w:t>
      </w:r>
      <w:r>
        <w:rPr>
          <w:sz w:val="16"/>
        </w:rPr>
        <w:t>que, en</w:t>
      </w:r>
      <w:r>
        <w:rPr>
          <w:spacing w:val="-2"/>
          <w:sz w:val="16"/>
        </w:rPr>
        <w:t> </w:t>
      </w:r>
      <w:r>
        <w:rPr>
          <w:sz w:val="16"/>
        </w:rPr>
        <w:t>un plazo</w:t>
      </w:r>
      <w:r>
        <w:rPr>
          <w:spacing w:val="-1"/>
          <w:sz w:val="16"/>
        </w:rPr>
        <w:t> </w:t>
      </w:r>
      <w:r>
        <w:rPr>
          <w:sz w:val="16"/>
        </w:rPr>
        <w:t>máximo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siete</w:t>
      </w:r>
      <w:r>
        <w:rPr>
          <w:spacing w:val="-4"/>
          <w:sz w:val="16"/>
        </w:rPr>
        <w:t> </w:t>
      </w:r>
      <w:r>
        <w:rPr>
          <w:sz w:val="16"/>
        </w:rPr>
        <w:t>días</w:t>
      </w:r>
      <w:r>
        <w:rPr>
          <w:spacing w:val="-1"/>
          <w:sz w:val="16"/>
        </w:rPr>
        <w:t> </w:t>
      </w:r>
      <w:r>
        <w:rPr>
          <w:sz w:val="16"/>
        </w:rPr>
        <w:t>hábiles, manifiesten lo</w:t>
      </w:r>
      <w:r>
        <w:rPr>
          <w:spacing w:val="-3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su</w:t>
      </w:r>
      <w:r>
        <w:rPr>
          <w:spacing w:val="-1"/>
          <w:sz w:val="16"/>
        </w:rPr>
        <w:t> </w:t>
      </w:r>
      <w:r>
        <w:rPr>
          <w:sz w:val="16"/>
        </w:rPr>
        <w:t>derecho</w:t>
      </w:r>
      <w:r>
        <w:rPr>
          <w:spacing w:val="-1"/>
          <w:sz w:val="16"/>
        </w:rPr>
        <w:t> </w:t>
      </w:r>
      <w:r>
        <w:rPr>
          <w:sz w:val="16"/>
        </w:rPr>
        <w:t>convenga;”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spacing w:before="24"/>
        <w:ind w:left="0" w:right="251" w:firstLine="0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13</w:t>
      </w:r>
    </w:p>
    <w:p>
      <w:pPr>
        <w:spacing w:after="0"/>
        <w:jc w:val="right"/>
        <w:rPr>
          <w:sz w:val="24"/>
        </w:rPr>
        <w:sectPr>
          <w:pgSz w:w="12240" w:h="15840"/>
          <w:pgMar w:top="500" w:bottom="0" w:left="1020" w:right="88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3856">
            <wp:simplePos x="0" y="0"/>
            <wp:positionH relativeFrom="page">
              <wp:posOffset>865661</wp:posOffset>
            </wp:positionH>
            <wp:positionV relativeFrom="page">
              <wp:posOffset>311411</wp:posOffset>
            </wp:positionV>
            <wp:extent cx="6282226" cy="973809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226" cy="973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617172pt;width:15.45pt;height:171.4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LFZoonLFv7MUznaxrUKBCRPt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</w:pPr>
      <w:r>
        <w:rPr/>
        <w:t>OPINIÓN PARTICULAR</w:t>
      </w:r>
      <w:r>
        <w:rPr>
          <w:spacing w:val="-5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02575/INFOEM/IP/RR/2023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spacing w:before="24"/>
        <w:ind w:left="398"/>
        <w:jc w:val="both"/>
      </w:pPr>
      <w:r>
        <w:rPr/>
        <w:t>las</w:t>
      </w:r>
      <w:r>
        <w:rPr>
          <w:spacing w:val="-6"/>
        </w:rPr>
        <w:t> </w:t>
      </w:r>
      <w:r>
        <w:rPr/>
        <w:t>partes</w:t>
      </w:r>
      <w:r>
        <w:rPr>
          <w:spacing w:val="-4"/>
        </w:rPr>
        <w:t> </w:t>
      </w:r>
      <w:r>
        <w:rPr/>
        <w:t>omitieron</w:t>
      </w:r>
      <w:r>
        <w:rPr>
          <w:spacing w:val="-4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manifestaciones.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398" w:right="248"/>
        <w:jc w:val="both"/>
      </w:pPr>
      <w:r>
        <w:rPr>
          <w:spacing w:val="-1"/>
        </w:rPr>
        <w:t>Por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que,</w:t>
      </w:r>
      <w:r>
        <w:rPr>
          <w:spacing w:val="-15"/>
        </w:rPr>
        <w:t> </w:t>
      </w:r>
      <w:r>
        <w:rPr>
          <w:spacing w:val="-1"/>
        </w:rPr>
        <w:t>previo</w:t>
      </w:r>
      <w:r>
        <w:rPr>
          <w:spacing w:val="-14"/>
        </w:rPr>
        <w:t> </w:t>
      </w:r>
      <w:r>
        <w:rPr/>
        <w:t>análisis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constancias</w:t>
      </w:r>
      <w:r>
        <w:rPr>
          <w:spacing w:val="-16"/>
        </w:rPr>
        <w:t> </w:t>
      </w:r>
      <w:r>
        <w:rPr/>
        <w:t>y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naturaleza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información,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Ponencia</w:t>
      </w:r>
      <w:r>
        <w:rPr>
          <w:spacing w:val="-57"/>
        </w:rPr>
        <w:t> </w:t>
      </w:r>
      <w:r>
        <w:rPr/>
        <w:t>consideró</w:t>
      </w:r>
      <w:r>
        <w:rPr>
          <w:spacing w:val="-1"/>
        </w:rPr>
        <w:t> </w:t>
      </w:r>
      <w:r>
        <w:rPr/>
        <w:t>fundadas</w:t>
      </w:r>
      <w:r>
        <w:rPr>
          <w:spacing w:val="-3"/>
        </w:rPr>
        <w:t> </w:t>
      </w:r>
      <w:r>
        <w:rPr/>
        <w:t>las</w:t>
      </w:r>
      <w:r>
        <w:rPr>
          <w:spacing w:val="1"/>
        </w:rPr>
        <w:t> </w:t>
      </w:r>
      <w:r>
        <w:rPr/>
        <w:t>razones</w:t>
      </w:r>
      <w:r>
        <w:rPr>
          <w:spacing w:val="-3"/>
        </w:rPr>
        <w:t> </w:t>
      </w:r>
      <w:r>
        <w:rPr/>
        <w:t>o motivos</w:t>
      </w:r>
      <w:r>
        <w:rPr>
          <w:spacing w:val="-2"/>
        </w:rPr>
        <w:t> </w:t>
      </w:r>
      <w:r>
        <w:rPr/>
        <w:t>de inconformidad</w:t>
      </w:r>
      <w:r>
        <w:rPr>
          <w:spacing w:val="2"/>
        </w:rPr>
        <w:t> </w:t>
      </w:r>
      <w:r>
        <w:rPr/>
        <w:t>y determinó:</w:t>
      </w:r>
    </w:p>
    <w:p>
      <w:pPr>
        <w:pStyle w:val="BodyText"/>
        <w:spacing w:before="3"/>
        <w:rPr>
          <w:sz w:val="27"/>
        </w:rPr>
      </w:pPr>
    </w:p>
    <w:p>
      <w:pPr>
        <w:spacing w:before="0"/>
        <w:ind w:left="1250" w:right="1147" w:firstLine="0"/>
        <w:jc w:val="both"/>
        <w:rPr>
          <w:i/>
          <w:sz w:val="22"/>
        </w:rPr>
      </w:pPr>
      <w:r>
        <w:rPr>
          <w:b/>
          <w:i/>
          <w:color w:val="0D0D0D"/>
          <w:sz w:val="22"/>
        </w:rPr>
        <w:t>“</w:t>
      </w:r>
      <w:r>
        <w:rPr>
          <w:b/>
          <w:i/>
          <w:color w:val="212121"/>
          <w:sz w:val="22"/>
        </w:rPr>
        <w:t>SEGUNDO</w:t>
      </w:r>
      <w:r>
        <w:rPr>
          <w:i/>
          <w:color w:val="212121"/>
          <w:sz w:val="22"/>
        </w:rPr>
        <w:t>. Se </w:t>
      </w:r>
      <w:r>
        <w:rPr>
          <w:b/>
          <w:i/>
          <w:sz w:val="22"/>
        </w:rPr>
        <w:t>ORDENA </w:t>
      </w:r>
      <w:r>
        <w:rPr>
          <w:i/>
          <w:color w:val="212121"/>
          <w:sz w:val="22"/>
        </w:rPr>
        <w:t>al </w:t>
      </w:r>
      <w:r>
        <w:rPr>
          <w:b/>
          <w:i/>
          <w:color w:val="212121"/>
          <w:sz w:val="22"/>
        </w:rPr>
        <w:t>Sujeto Obligado</w:t>
      </w:r>
      <w:r>
        <w:rPr>
          <w:i/>
          <w:color w:val="212121"/>
          <w:sz w:val="22"/>
        </w:rPr>
        <w:t>, atienda la solicitud de información</w:t>
      </w:r>
      <w:r>
        <w:rPr>
          <w:i/>
          <w:color w:val="212121"/>
          <w:spacing w:val="1"/>
          <w:sz w:val="22"/>
        </w:rPr>
        <w:t> </w:t>
      </w:r>
      <w:r>
        <w:rPr>
          <w:i/>
          <w:color w:val="212121"/>
          <w:sz w:val="22"/>
        </w:rPr>
        <w:t>número </w:t>
      </w:r>
      <w:r>
        <w:rPr>
          <w:b/>
          <w:i/>
          <w:sz w:val="22"/>
        </w:rPr>
        <w:t>00044/OASLAPAZ/IP/2023</w:t>
      </w:r>
      <w:r>
        <w:rPr>
          <w:i/>
          <w:color w:val="212121"/>
          <w:sz w:val="22"/>
        </w:rPr>
        <w:t>, en términos del Considerando </w:t>
      </w:r>
      <w:r>
        <w:rPr>
          <w:b/>
          <w:i/>
          <w:color w:val="212121"/>
          <w:sz w:val="22"/>
        </w:rPr>
        <w:t>CUARTO </w:t>
      </w:r>
      <w:r>
        <w:rPr>
          <w:i/>
          <w:color w:val="212121"/>
          <w:sz w:val="22"/>
        </w:rPr>
        <w:t>de esta</w:t>
      </w:r>
      <w:r>
        <w:rPr>
          <w:i/>
          <w:color w:val="212121"/>
          <w:spacing w:val="1"/>
          <w:sz w:val="22"/>
        </w:rPr>
        <w:t> </w:t>
      </w:r>
      <w:r>
        <w:rPr>
          <w:i/>
          <w:color w:val="212121"/>
          <w:sz w:val="22"/>
        </w:rPr>
        <w:t>resolución,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vía</w:t>
      </w:r>
      <w:r>
        <w:rPr>
          <w:i/>
          <w:color w:val="212121"/>
          <w:spacing w:val="-1"/>
          <w:sz w:val="22"/>
        </w:rPr>
        <w:t> </w:t>
      </w:r>
      <w:r>
        <w:rPr>
          <w:i/>
          <w:color w:val="212121"/>
          <w:sz w:val="22"/>
        </w:rPr>
        <w:t>Sistema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de</w:t>
      </w:r>
      <w:r>
        <w:rPr>
          <w:i/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Acceso</w:t>
      </w:r>
      <w:r>
        <w:rPr>
          <w:i/>
          <w:color w:val="212121"/>
          <w:spacing w:val="-1"/>
          <w:sz w:val="22"/>
        </w:rPr>
        <w:t> </w:t>
      </w:r>
      <w:r>
        <w:rPr>
          <w:i/>
          <w:color w:val="212121"/>
          <w:sz w:val="22"/>
        </w:rPr>
        <w:t>a</w:t>
      </w:r>
      <w:r>
        <w:rPr>
          <w:i/>
          <w:color w:val="212121"/>
          <w:spacing w:val="-1"/>
          <w:sz w:val="22"/>
        </w:rPr>
        <w:t> </w:t>
      </w:r>
      <w:r>
        <w:rPr>
          <w:i/>
          <w:color w:val="212121"/>
          <w:sz w:val="22"/>
        </w:rPr>
        <w:t>la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Información Mexiquense </w:t>
      </w:r>
      <w:r>
        <w:rPr>
          <w:b/>
          <w:i/>
          <w:color w:val="212121"/>
          <w:sz w:val="22"/>
        </w:rPr>
        <w:t>(SAIMEX)</w:t>
      </w:r>
      <w:r>
        <w:rPr>
          <w:i/>
          <w:color w:val="212121"/>
          <w:sz w:val="22"/>
        </w:rPr>
        <w:t>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 w:before="194"/>
        <w:ind w:left="398" w:right="250"/>
        <w:jc w:val="both"/>
      </w:pPr>
      <w:r>
        <w:rPr/>
        <w:t>En este contexto, formulo la presente Opinión Particular ya que comparto el sentido de la</w:t>
      </w:r>
      <w:r>
        <w:rPr>
          <w:spacing w:val="1"/>
        </w:rPr>
        <w:t> </w:t>
      </w:r>
      <w:r>
        <w:rPr/>
        <w:t>resolución al tratarse de una falta de respuesta del</w:t>
      </w:r>
      <w:r>
        <w:rPr>
          <w:spacing w:val="1"/>
        </w:rPr>
        <w:t> </w:t>
      </w:r>
      <w:r>
        <w:rPr>
          <w:b/>
        </w:rPr>
        <w:t>Sujeto Obligado;</w:t>
      </w:r>
      <w:r>
        <w:rPr>
          <w:b/>
          <w:spacing w:val="1"/>
        </w:rPr>
        <w:t> </w:t>
      </w:r>
      <w:r>
        <w:rPr/>
        <w:t>sin embargo,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oportuno</w:t>
      </w:r>
      <w:r>
        <w:rPr>
          <w:spacing w:val="-1"/>
        </w:rPr>
        <w:t> </w:t>
      </w:r>
      <w:r>
        <w:rPr/>
        <w:t>realizar las siguientes consideraciones.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 w:before="1"/>
        <w:ind w:left="398" w:right="252"/>
        <w:jc w:val="both"/>
      </w:pP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primer</w:t>
      </w:r>
      <w:r>
        <w:rPr>
          <w:spacing w:val="-10"/>
        </w:rPr>
        <w:t> </w:t>
      </w:r>
      <w:r>
        <w:rPr>
          <w:spacing w:val="-1"/>
        </w:rPr>
        <w:t>término,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estima</w:t>
      </w:r>
      <w:r>
        <w:rPr>
          <w:spacing w:val="-12"/>
        </w:rPr>
        <w:t> </w:t>
      </w:r>
      <w:r>
        <w:rPr>
          <w:spacing w:val="-1"/>
        </w:rPr>
        <w:t>pertinente</w:t>
      </w:r>
      <w:r>
        <w:rPr>
          <w:spacing w:val="-11"/>
        </w:rPr>
        <w:t> </w:t>
      </w:r>
      <w:r>
        <w:rPr>
          <w:spacing w:val="-1"/>
        </w:rPr>
        <w:t>mencionar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57"/>
        </w:rPr>
        <w:t> </w:t>
      </w:r>
      <w:r>
        <w:rPr/>
        <w:t>está consagrado en instrumentos internacionales de los cuales el Estado Mexicano se ha</w:t>
      </w:r>
      <w:r>
        <w:rPr>
          <w:spacing w:val="1"/>
        </w:rPr>
        <w:t> </w:t>
      </w:r>
      <w:r>
        <w:rPr/>
        <w:t>adherido,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oponer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interesa,</w:t>
      </w:r>
      <w:r>
        <w:rPr>
          <w:spacing w:val="1"/>
        </w:rPr>
        <w:t> </w:t>
      </w:r>
      <w:r>
        <w:rPr/>
        <w:t>adoptando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disposiciones al Derecho Interno, específicamente a nivel Constitucional, tal y como lo</w:t>
      </w:r>
      <w:r>
        <w:rPr>
          <w:spacing w:val="1"/>
        </w:rPr>
        <w:t> </w:t>
      </w:r>
      <w:r>
        <w:rPr/>
        <w:t>prevén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arábigos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párrafos</w:t>
      </w:r>
      <w:r>
        <w:rPr>
          <w:spacing w:val="-6"/>
        </w:rPr>
        <w:t> </w:t>
      </w:r>
      <w:r>
        <w:rPr/>
        <w:t>primero,</w:t>
      </w:r>
      <w:r>
        <w:rPr>
          <w:spacing w:val="-5"/>
        </w:rPr>
        <w:t> </w:t>
      </w:r>
      <w:r>
        <w:rPr/>
        <w:t>segundo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tercero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6</w:t>
      </w:r>
      <w:r>
        <w:rPr>
          <w:spacing w:val="-6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I,</w:t>
      </w:r>
      <w:r>
        <w:rPr>
          <w:spacing w:val="-5"/>
        </w:rPr>
        <w:t> </w:t>
      </w:r>
      <w:r>
        <w:rPr/>
        <w:t>II,</w:t>
      </w:r>
      <w:r>
        <w:rPr>
          <w:spacing w:val="-5"/>
        </w:rPr>
        <w:t> </w:t>
      </w:r>
      <w:r>
        <w:rPr/>
        <w:t>III,</w:t>
      </w:r>
      <w:r>
        <w:rPr>
          <w:spacing w:val="-58"/>
        </w:rPr>
        <w:t> </w:t>
      </w:r>
      <w:r>
        <w:rPr/>
        <w:t>IV,</w:t>
      </w:r>
      <w:r>
        <w:rPr>
          <w:spacing w:val="-1"/>
        </w:rPr>
        <w:t> </w:t>
      </w:r>
      <w:r>
        <w:rPr/>
        <w:t>V,</w:t>
      </w:r>
      <w:r>
        <w:rPr>
          <w:spacing w:val="-1"/>
        </w:rPr>
        <w:t> </w:t>
      </w:r>
      <w:r>
        <w:rPr/>
        <w:t>VI y VII que</w:t>
      </w:r>
      <w:r>
        <w:rPr>
          <w:spacing w:val="-1"/>
        </w:rPr>
        <w:t> </w:t>
      </w:r>
      <w:r>
        <w:rPr/>
        <w:t>a la letra señalan:</w:t>
      </w:r>
    </w:p>
    <w:p>
      <w:pPr>
        <w:pStyle w:val="BodyText"/>
        <w:spacing w:before="9"/>
        <w:rPr>
          <w:sz w:val="17"/>
        </w:rPr>
      </w:pPr>
    </w:p>
    <w:p>
      <w:pPr>
        <w:spacing w:line="240" w:lineRule="auto" w:before="1"/>
        <w:ind w:left="1250" w:right="865" w:firstLine="0"/>
        <w:jc w:val="both"/>
        <w:rPr>
          <w:i/>
          <w:sz w:val="22"/>
        </w:rPr>
      </w:pPr>
      <w:r>
        <w:rPr>
          <w:b/>
          <w:i/>
          <w:sz w:val="22"/>
          <w:u w:val="single"/>
        </w:rPr>
        <w:t>Artículo 1o. En los Estados Unidos Mexicanos todas las personas gozarán de los</w:t>
      </w:r>
      <w:r>
        <w:rPr>
          <w:b/>
          <w:i/>
          <w:spacing w:val="1"/>
          <w:sz w:val="22"/>
        </w:rPr>
        <w:t> </w:t>
      </w:r>
      <w:r>
        <w:rPr>
          <w:b/>
          <w:i/>
          <w:spacing w:val="-1"/>
          <w:sz w:val="22"/>
          <w:u w:val="single"/>
        </w:rPr>
        <w:t>derechos</w:t>
      </w:r>
      <w:r>
        <w:rPr>
          <w:b/>
          <w:i/>
          <w:spacing w:val="-12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humanos</w:t>
      </w:r>
      <w:r>
        <w:rPr>
          <w:b/>
          <w:i/>
          <w:spacing w:val="-11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reconocidos</w:t>
      </w:r>
      <w:r>
        <w:rPr>
          <w:b/>
          <w:i/>
          <w:spacing w:val="-13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en</w:t>
      </w:r>
      <w:r>
        <w:rPr>
          <w:b/>
          <w:i/>
          <w:spacing w:val="-11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esta</w:t>
      </w:r>
      <w:r>
        <w:rPr>
          <w:b/>
          <w:i/>
          <w:spacing w:val="-11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Constitución</w:t>
      </w:r>
      <w:r>
        <w:rPr>
          <w:b/>
          <w:i/>
          <w:spacing w:val="-12"/>
          <w:sz w:val="22"/>
          <w:u w:val="single"/>
        </w:rPr>
        <w:t> </w:t>
      </w:r>
      <w:r>
        <w:rPr>
          <w:b/>
          <w:i/>
          <w:sz w:val="22"/>
          <w:u w:val="single"/>
        </w:rPr>
        <w:t>y</w:t>
      </w:r>
      <w:r>
        <w:rPr>
          <w:b/>
          <w:i/>
          <w:spacing w:val="-13"/>
          <w:sz w:val="22"/>
          <w:u w:val="single"/>
        </w:rPr>
        <w:t> </w:t>
      </w:r>
      <w:r>
        <w:rPr>
          <w:b/>
          <w:i/>
          <w:sz w:val="22"/>
          <w:u w:val="single"/>
        </w:rPr>
        <w:t>en</w:t>
      </w:r>
      <w:r>
        <w:rPr>
          <w:b/>
          <w:i/>
          <w:spacing w:val="-11"/>
          <w:sz w:val="22"/>
          <w:u w:val="single"/>
        </w:rPr>
        <w:t> </w:t>
      </w:r>
      <w:r>
        <w:rPr>
          <w:b/>
          <w:i/>
          <w:sz w:val="22"/>
          <w:u w:val="single"/>
        </w:rPr>
        <w:t>los</w:t>
      </w:r>
      <w:r>
        <w:rPr>
          <w:b/>
          <w:i/>
          <w:spacing w:val="-14"/>
          <w:sz w:val="22"/>
          <w:u w:val="single"/>
        </w:rPr>
        <w:t> </w:t>
      </w:r>
      <w:r>
        <w:rPr>
          <w:b/>
          <w:i/>
          <w:sz w:val="22"/>
          <w:u w:val="single"/>
        </w:rPr>
        <w:t>tratados</w:t>
      </w:r>
      <w:r>
        <w:rPr>
          <w:b/>
          <w:i/>
          <w:spacing w:val="-12"/>
          <w:sz w:val="22"/>
          <w:u w:val="single"/>
        </w:rPr>
        <w:t> </w:t>
      </w:r>
      <w:r>
        <w:rPr>
          <w:b/>
          <w:i/>
          <w:sz w:val="22"/>
          <w:u w:val="single"/>
        </w:rPr>
        <w:t>internacionales</w:t>
      </w:r>
      <w:r>
        <w:rPr>
          <w:b/>
          <w:i/>
          <w:spacing w:val="-53"/>
          <w:sz w:val="22"/>
        </w:rPr>
        <w:t> </w:t>
      </w:r>
      <w:r>
        <w:rPr>
          <w:b/>
          <w:i/>
          <w:spacing w:val="-1"/>
          <w:sz w:val="22"/>
          <w:u w:val="single"/>
        </w:rPr>
        <w:t>de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los</w:t>
      </w:r>
      <w:r>
        <w:rPr>
          <w:b/>
          <w:i/>
          <w:spacing w:val="-12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que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el</w:t>
      </w:r>
      <w:r>
        <w:rPr>
          <w:b/>
          <w:i/>
          <w:spacing w:val="-9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Estado</w:t>
      </w:r>
      <w:r>
        <w:rPr>
          <w:b/>
          <w:i/>
          <w:spacing w:val="-13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Mexicano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sea</w:t>
      </w:r>
      <w:r>
        <w:rPr>
          <w:b/>
          <w:i/>
          <w:spacing w:val="-13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parte</w:t>
      </w:r>
      <w:r>
        <w:rPr>
          <w:i/>
          <w:spacing w:val="-1"/>
          <w:sz w:val="22"/>
        </w:rPr>
        <w:t>,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así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garantías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protección,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cuyo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ejercicio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podrá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restringirse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ni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suspenderse,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salvo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casos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bajo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condiciones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Constitución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establece.</w:t>
      </w:r>
    </w:p>
    <w:p>
      <w:pPr>
        <w:spacing w:before="2"/>
        <w:ind w:left="1250" w:right="865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Las normas relativas a los derechos humanos se interpretarán de conformidad con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esta Constitución y con los tratados internacionales de la materia favoreciendo 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todo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tiempo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las personas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la protección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más amplia.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"/>
        <w:rPr>
          <w:b/>
          <w:i/>
          <w:sz w:val="20"/>
        </w:rPr>
      </w:pPr>
    </w:p>
    <w:p>
      <w:pPr>
        <w:spacing w:before="24"/>
        <w:ind w:left="0" w:right="251" w:firstLine="0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13</w:t>
      </w:r>
    </w:p>
    <w:p>
      <w:pPr>
        <w:spacing w:after="0"/>
        <w:jc w:val="right"/>
        <w:rPr>
          <w:sz w:val="24"/>
        </w:rPr>
        <w:sectPr>
          <w:pgSz w:w="12240" w:h="15840"/>
          <w:pgMar w:top="500" w:bottom="0" w:left="1020" w:right="88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4880">
            <wp:simplePos x="0" y="0"/>
            <wp:positionH relativeFrom="page">
              <wp:posOffset>865661</wp:posOffset>
            </wp:positionH>
            <wp:positionV relativeFrom="page">
              <wp:posOffset>311411</wp:posOffset>
            </wp:positionV>
            <wp:extent cx="6282226" cy="973809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226" cy="973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617172pt;width:15.45pt;height:171.4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LFZoonLFv7MUznaxrUKBCRPt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</w:pPr>
      <w:r>
        <w:rPr/>
        <w:t>OPINIÓN PARTICULAR</w:t>
      </w:r>
      <w:r>
        <w:rPr>
          <w:spacing w:val="-5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02575/INFOEM/IP/RR/2023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17"/>
        </w:rPr>
      </w:pPr>
    </w:p>
    <w:p>
      <w:pPr>
        <w:spacing w:line="240" w:lineRule="auto" w:before="31"/>
        <w:ind w:left="1250" w:right="862" w:firstLine="0"/>
        <w:jc w:val="both"/>
        <w:rPr>
          <w:i/>
          <w:sz w:val="22"/>
        </w:rPr>
      </w:pPr>
      <w:r>
        <w:rPr>
          <w:b/>
          <w:i/>
          <w:sz w:val="22"/>
          <w:u w:val="single"/>
        </w:rPr>
        <w:t>Todas las autoridades, en el ámbito de sus competencias, tienen la obligación 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promover, respetar, proteger y garantizar los derechos humanos de conformidad con</w:t>
      </w:r>
      <w:r>
        <w:rPr>
          <w:b/>
          <w:i/>
          <w:spacing w:val="-52"/>
          <w:sz w:val="22"/>
        </w:rPr>
        <w:t> </w:t>
      </w:r>
      <w:r>
        <w:rPr>
          <w:b/>
          <w:i/>
          <w:spacing w:val="-1"/>
          <w:sz w:val="22"/>
          <w:u w:val="single"/>
        </w:rPr>
        <w:t>los</w:t>
      </w:r>
      <w:r>
        <w:rPr>
          <w:b/>
          <w:i/>
          <w:spacing w:val="-14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principios</w:t>
      </w:r>
      <w:r>
        <w:rPr>
          <w:b/>
          <w:i/>
          <w:spacing w:val="-14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de</w:t>
      </w:r>
      <w:r>
        <w:rPr>
          <w:b/>
          <w:i/>
          <w:spacing w:val="-12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universalidad,</w:t>
      </w:r>
      <w:r>
        <w:rPr>
          <w:b/>
          <w:i/>
          <w:spacing w:val="-14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interdependencia,</w:t>
      </w:r>
      <w:r>
        <w:rPr>
          <w:b/>
          <w:i/>
          <w:spacing w:val="-17"/>
          <w:sz w:val="22"/>
          <w:u w:val="single"/>
        </w:rPr>
        <w:t> </w:t>
      </w:r>
      <w:r>
        <w:rPr>
          <w:b/>
          <w:i/>
          <w:sz w:val="22"/>
          <w:u w:val="single"/>
        </w:rPr>
        <w:t>indivisibilidad</w:t>
      </w:r>
      <w:r>
        <w:rPr>
          <w:b/>
          <w:i/>
          <w:spacing w:val="-13"/>
          <w:sz w:val="22"/>
          <w:u w:val="single"/>
        </w:rPr>
        <w:t> </w:t>
      </w:r>
      <w:r>
        <w:rPr>
          <w:b/>
          <w:i/>
          <w:sz w:val="22"/>
          <w:u w:val="single"/>
        </w:rPr>
        <w:t>y</w:t>
      </w:r>
      <w:r>
        <w:rPr>
          <w:b/>
          <w:i/>
          <w:spacing w:val="-14"/>
          <w:sz w:val="22"/>
          <w:u w:val="single"/>
        </w:rPr>
        <w:t> </w:t>
      </w:r>
      <w:r>
        <w:rPr>
          <w:b/>
          <w:i/>
          <w:sz w:val="22"/>
          <w:u w:val="single"/>
        </w:rPr>
        <w:t>progresividad.</w:t>
      </w:r>
      <w:r>
        <w:rPr>
          <w:b/>
          <w:i/>
          <w:spacing w:val="-10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consecuencia, el Estado deberá prevenir, investigar, sancionar y reparar las violaciones a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derechos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humanos, 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establezca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ley</w:t>
      </w:r>
    </w:p>
    <w:p>
      <w:pPr>
        <w:spacing w:line="294" w:lineRule="exact" w:before="0"/>
        <w:ind w:left="1250" w:right="0" w:firstLine="0"/>
        <w:jc w:val="left"/>
        <w:rPr>
          <w:i/>
          <w:sz w:val="22"/>
        </w:rPr>
      </w:pPr>
      <w:r>
        <w:rPr>
          <w:i/>
          <w:sz w:val="22"/>
        </w:rPr>
        <w:t>[…]</w:t>
      </w:r>
    </w:p>
    <w:p>
      <w:pPr>
        <w:spacing w:line="296" w:lineRule="exact" w:before="3"/>
        <w:ind w:left="125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“Artículo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6o.</w:t>
      </w:r>
    </w:p>
    <w:p>
      <w:pPr>
        <w:spacing w:line="296" w:lineRule="exact" w:before="0"/>
        <w:ind w:left="1250" w:right="0" w:firstLine="0"/>
        <w:jc w:val="left"/>
        <w:rPr>
          <w:i/>
          <w:sz w:val="22"/>
        </w:rPr>
      </w:pPr>
      <w:r>
        <w:rPr>
          <w:i/>
          <w:sz w:val="22"/>
        </w:rPr>
        <w:t>[...]</w:t>
      </w:r>
    </w:p>
    <w:p>
      <w:pPr>
        <w:spacing w:before="1"/>
        <w:ind w:left="1250" w:right="863" w:firstLine="0"/>
        <w:jc w:val="both"/>
        <w:rPr>
          <w:i/>
          <w:sz w:val="22"/>
        </w:rPr>
      </w:pPr>
      <w:r>
        <w:rPr>
          <w:b/>
          <w:i/>
          <w:sz w:val="22"/>
        </w:rPr>
        <w:t>A. Para el ejercicio del derecho de acceso a la información, la Federación y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las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entidades federativas</w:t>
      </w:r>
      <w:r>
        <w:rPr>
          <w:b/>
          <w:i/>
          <w:sz w:val="22"/>
        </w:rPr>
        <w:t>, </w:t>
      </w:r>
      <w:r>
        <w:rPr>
          <w:i/>
          <w:sz w:val="22"/>
        </w:rPr>
        <w:t>en el ámbito de sus respectivas competencias, se regirán por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siguientes principios 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bases:</w:t>
      </w:r>
    </w:p>
    <w:p>
      <w:pPr>
        <w:pStyle w:val="BodyText"/>
        <w:spacing w:before="1"/>
        <w:rPr>
          <w:i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0" w:after="0"/>
        <w:ind w:left="1250" w:right="863" w:firstLine="0"/>
        <w:jc w:val="both"/>
        <w:rPr>
          <w:i/>
          <w:sz w:val="22"/>
        </w:rPr>
      </w:pPr>
      <w:r>
        <w:rPr>
          <w:b/>
          <w:i/>
          <w:sz w:val="22"/>
          <w:u w:val="single"/>
        </w:rPr>
        <w:t>Toda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la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información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en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posesión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cualquier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autoridad,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entidad,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órgano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y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organismo de los Poderes</w:t>
      </w:r>
      <w:r>
        <w:rPr>
          <w:b/>
          <w:i/>
          <w:sz w:val="22"/>
        </w:rPr>
        <w:t> </w:t>
      </w:r>
      <w:r>
        <w:rPr>
          <w:i/>
          <w:sz w:val="22"/>
        </w:rPr>
        <w:t>Ejecutivo, Legislativo </w:t>
      </w:r>
      <w:r>
        <w:rPr>
          <w:b/>
          <w:i/>
          <w:sz w:val="22"/>
          <w:u w:val="single"/>
        </w:rPr>
        <w:t>y Judicial</w:t>
      </w:r>
      <w:r>
        <w:rPr>
          <w:i/>
          <w:sz w:val="22"/>
        </w:rPr>
        <w:t>, órganos autónomos, partidos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políticos,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fideicomisos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y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fondos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públicos,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así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cualquier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persona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física,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moral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sindicato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reciba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ejerza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realice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 autoridad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ámbito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federal,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estatal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2"/>
          <w:sz w:val="22"/>
        </w:rPr>
        <w:t> </w:t>
      </w:r>
      <w:r>
        <w:rPr>
          <w:i/>
          <w:spacing w:val="-1"/>
          <w:sz w:val="22"/>
        </w:rPr>
        <w:t>municipal,</w:t>
      </w:r>
      <w:r>
        <w:rPr>
          <w:i/>
          <w:spacing w:val="-12"/>
          <w:sz w:val="22"/>
        </w:rPr>
        <w:t> </w:t>
      </w:r>
      <w:r>
        <w:rPr>
          <w:b/>
          <w:i/>
          <w:sz w:val="22"/>
        </w:rPr>
        <w:t>es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pública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sólo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podrá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ser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reservada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temporalmente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por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razones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interés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público y seguridad nacional, </w:t>
      </w:r>
      <w:r>
        <w:rPr>
          <w:i/>
          <w:sz w:val="22"/>
        </w:rPr>
        <w:t>en los términos que fijen las leyes. En la interpretación de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este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derecho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deberá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prevalecer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principio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6"/>
          <w:sz w:val="22"/>
        </w:rPr>
        <w:t> </w:t>
      </w:r>
      <w:r>
        <w:rPr>
          <w:i/>
          <w:spacing w:val="-1"/>
          <w:sz w:val="22"/>
        </w:rPr>
        <w:t>máxima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publicidad.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sujetos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obligados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deberán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documentar todo acto que derive del ejercicio de sus facultades, competencias o funciones,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determinará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supuestos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específicos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bajo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procederá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declaración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inexistencia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 información.</w:t>
      </w:r>
    </w:p>
    <w:p>
      <w:pPr>
        <w:pStyle w:val="BodyText"/>
        <w:spacing w:before="13"/>
        <w:rPr>
          <w:i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584" w:val="left" w:leader="none"/>
        </w:tabs>
        <w:spacing w:line="240" w:lineRule="auto" w:before="0" w:after="0"/>
        <w:ind w:left="1250" w:right="872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La información que se refiere a la vida privada y los datos personales será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protegida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términos y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con las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excepciones que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fijen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las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leyes.</w:t>
      </w:r>
    </w:p>
    <w:p>
      <w:pPr>
        <w:pStyle w:val="BodyText"/>
        <w:rPr>
          <w:b/>
          <w:i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609" w:val="left" w:leader="none"/>
        </w:tabs>
        <w:spacing w:line="240" w:lineRule="auto" w:before="0" w:after="0"/>
        <w:ind w:left="1250" w:right="863" w:firstLine="0"/>
        <w:jc w:val="both"/>
        <w:rPr>
          <w:i/>
          <w:sz w:val="22"/>
        </w:rPr>
      </w:pPr>
      <w:r>
        <w:rPr>
          <w:b/>
          <w:i/>
          <w:spacing w:val="-1"/>
          <w:sz w:val="22"/>
          <w:u w:val="single"/>
        </w:rPr>
        <w:t>Toda</w:t>
      </w:r>
      <w:r>
        <w:rPr>
          <w:b/>
          <w:i/>
          <w:spacing w:val="-13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persona,</w:t>
      </w:r>
      <w:r>
        <w:rPr>
          <w:b/>
          <w:i/>
          <w:spacing w:val="-12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sin</w:t>
      </w:r>
      <w:r>
        <w:rPr>
          <w:b/>
          <w:i/>
          <w:spacing w:val="-14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necesidad</w:t>
      </w:r>
      <w:r>
        <w:rPr>
          <w:b/>
          <w:i/>
          <w:spacing w:val="-13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de</w:t>
      </w:r>
      <w:r>
        <w:rPr>
          <w:b/>
          <w:i/>
          <w:spacing w:val="-11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acreditar</w:t>
      </w:r>
      <w:r>
        <w:rPr>
          <w:b/>
          <w:i/>
          <w:spacing w:val="-14"/>
          <w:sz w:val="22"/>
          <w:u w:val="single"/>
        </w:rPr>
        <w:t> </w:t>
      </w:r>
      <w:r>
        <w:rPr>
          <w:b/>
          <w:i/>
          <w:sz w:val="22"/>
          <w:u w:val="single"/>
        </w:rPr>
        <w:t>interés</w:t>
      </w:r>
      <w:r>
        <w:rPr>
          <w:b/>
          <w:i/>
          <w:spacing w:val="-12"/>
          <w:sz w:val="22"/>
          <w:u w:val="single"/>
        </w:rPr>
        <w:t> </w:t>
      </w:r>
      <w:r>
        <w:rPr>
          <w:b/>
          <w:i/>
          <w:sz w:val="22"/>
          <w:u w:val="single"/>
        </w:rPr>
        <w:t>alguno</w:t>
      </w:r>
      <w:r>
        <w:rPr>
          <w:b/>
          <w:i/>
          <w:spacing w:val="-12"/>
          <w:sz w:val="22"/>
          <w:u w:val="single"/>
        </w:rPr>
        <w:t> </w:t>
      </w:r>
      <w:r>
        <w:rPr>
          <w:b/>
          <w:i/>
          <w:sz w:val="22"/>
          <w:u w:val="single"/>
        </w:rPr>
        <w:t>o</w:t>
      </w:r>
      <w:r>
        <w:rPr>
          <w:b/>
          <w:i/>
          <w:spacing w:val="-15"/>
          <w:sz w:val="22"/>
          <w:u w:val="single"/>
        </w:rPr>
        <w:t> </w:t>
      </w:r>
      <w:r>
        <w:rPr>
          <w:b/>
          <w:i/>
          <w:sz w:val="22"/>
          <w:u w:val="single"/>
        </w:rPr>
        <w:t>justificar</w:t>
      </w:r>
      <w:r>
        <w:rPr>
          <w:b/>
          <w:i/>
          <w:spacing w:val="-11"/>
          <w:sz w:val="22"/>
          <w:u w:val="single"/>
        </w:rPr>
        <w:t> </w:t>
      </w:r>
      <w:r>
        <w:rPr>
          <w:b/>
          <w:i/>
          <w:sz w:val="22"/>
          <w:u w:val="single"/>
        </w:rPr>
        <w:t>su</w:t>
      </w:r>
      <w:r>
        <w:rPr>
          <w:b/>
          <w:i/>
          <w:spacing w:val="-12"/>
          <w:sz w:val="22"/>
          <w:u w:val="single"/>
        </w:rPr>
        <w:t> </w:t>
      </w:r>
      <w:r>
        <w:rPr>
          <w:b/>
          <w:i/>
          <w:sz w:val="22"/>
          <w:u w:val="single"/>
        </w:rPr>
        <w:t>utilización,</w:t>
      </w:r>
      <w:r>
        <w:rPr>
          <w:b/>
          <w:i/>
          <w:spacing w:val="-53"/>
          <w:sz w:val="22"/>
        </w:rPr>
        <w:t> </w:t>
      </w:r>
      <w:r>
        <w:rPr>
          <w:b/>
          <w:i/>
          <w:spacing w:val="-1"/>
          <w:sz w:val="22"/>
          <w:u w:val="single"/>
        </w:rPr>
        <w:t>tendrá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acceso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gratuito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a</w:t>
      </w:r>
      <w:r>
        <w:rPr>
          <w:b/>
          <w:i/>
          <w:spacing w:val="-13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la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pacing w:val="-1"/>
          <w:sz w:val="22"/>
          <w:u w:val="single"/>
        </w:rPr>
        <w:t>información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z w:val="22"/>
          <w:u w:val="single"/>
        </w:rPr>
        <w:t>pública,</w:t>
      </w:r>
      <w:r>
        <w:rPr>
          <w:b/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personales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rectificación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 éstos.</w:t>
      </w:r>
    </w:p>
    <w:p>
      <w:pPr>
        <w:pStyle w:val="BodyText"/>
        <w:spacing w:before="12"/>
        <w:rPr>
          <w:i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638" w:val="left" w:leader="none"/>
        </w:tabs>
        <w:spacing w:line="240" w:lineRule="auto" w:before="0" w:after="0"/>
        <w:ind w:left="1250" w:right="866" w:firstLine="0"/>
        <w:jc w:val="both"/>
        <w:rPr>
          <w:i/>
          <w:sz w:val="22"/>
        </w:rPr>
      </w:pPr>
      <w:r>
        <w:rPr>
          <w:i/>
          <w:sz w:val="22"/>
        </w:rPr>
        <w:t>Se establecerán mecanismos de acceso a la información y procedimientos de revisión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expeditos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sustanciarán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ante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organismos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autónomos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especializados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imparciales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establece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esta Constitución.</w:t>
      </w:r>
    </w:p>
    <w:p>
      <w:pPr>
        <w:pStyle w:val="BodyText"/>
        <w:spacing w:before="1"/>
        <w:rPr>
          <w:i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40" w:lineRule="auto" w:before="0" w:after="0"/>
        <w:ind w:left="1250" w:right="870" w:firstLine="0"/>
        <w:jc w:val="both"/>
        <w:rPr>
          <w:i/>
          <w:sz w:val="22"/>
        </w:rPr>
      </w:pPr>
      <w:r>
        <w:rPr>
          <w:i/>
          <w:sz w:val="22"/>
        </w:rPr>
        <w:t>Los sujetos obligados deberán preservar sus documentos en archivos administrativos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actualizados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publicarán,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través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medios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electrónicos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disponibles,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información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7"/>
        </w:rPr>
      </w:pPr>
    </w:p>
    <w:p>
      <w:pPr>
        <w:spacing w:before="24"/>
        <w:ind w:left="0" w:right="251" w:firstLine="0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13</w:t>
      </w:r>
    </w:p>
    <w:p>
      <w:pPr>
        <w:spacing w:after="0"/>
        <w:jc w:val="right"/>
        <w:rPr>
          <w:sz w:val="24"/>
        </w:rPr>
        <w:sectPr>
          <w:pgSz w:w="12240" w:h="15840"/>
          <w:pgMar w:top="500" w:bottom="0" w:left="1020" w:right="88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5904">
            <wp:simplePos x="0" y="0"/>
            <wp:positionH relativeFrom="page">
              <wp:posOffset>865661</wp:posOffset>
            </wp:positionH>
            <wp:positionV relativeFrom="page">
              <wp:posOffset>311411</wp:posOffset>
            </wp:positionV>
            <wp:extent cx="6282226" cy="973809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226" cy="973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617172pt;width:15.45pt;height:171.4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LFZoonLFv7MUznaxrUKBCRPt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</w:pPr>
      <w:r>
        <w:rPr/>
        <w:t>OPINIÓN PARTICULAR</w:t>
      </w:r>
      <w:r>
        <w:rPr>
          <w:spacing w:val="-5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02575/INFOEM/IP/RR/2023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31"/>
        <w:ind w:left="1250" w:right="387" w:firstLine="0"/>
        <w:jc w:val="left"/>
        <w:rPr>
          <w:i/>
          <w:sz w:val="22"/>
        </w:rPr>
      </w:pPr>
      <w:r>
        <w:rPr>
          <w:i/>
          <w:spacing w:val="-1"/>
          <w:sz w:val="22"/>
        </w:rPr>
        <w:t>completa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y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actualizada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sobre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ejercicio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indicadores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permitan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rendir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cuenta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 cumplimiento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objetivos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resultados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obtenidos.</w:t>
      </w:r>
    </w:p>
    <w:p>
      <w:pPr>
        <w:pStyle w:val="BodyText"/>
        <w:rPr>
          <w:i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614" w:val="left" w:leader="none"/>
        </w:tabs>
        <w:spacing w:line="240" w:lineRule="auto" w:before="0" w:after="0"/>
        <w:ind w:left="1250" w:right="869" w:firstLine="0"/>
        <w:jc w:val="left"/>
        <w:rPr>
          <w:i/>
          <w:sz w:val="22"/>
        </w:rPr>
      </w:pPr>
      <w:r>
        <w:rPr>
          <w:i/>
          <w:sz w:val="22"/>
        </w:rPr>
        <w:t>Las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leyes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determinarán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manera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sujetos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obligados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deberán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hacer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relativa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entreguen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personas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físicas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morales.</w:t>
      </w:r>
    </w:p>
    <w:p>
      <w:pPr>
        <w:pStyle w:val="BodyText"/>
        <w:rPr>
          <w:i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695" w:val="left" w:leader="none"/>
        </w:tabs>
        <w:spacing w:line="240" w:lineRule="auto" w:before="0" w:after="0"/>
        <w:ind w:left="1250" w:right="870" w:firstLine="0"/>
        <w:jc w:val="left"/>
        <w:rPr>
          <w:i/>
          <w:sz w:val="22"/>
        </w:rPr>
      </w:pPr>
      <w:r>
        <w:rPr>
          <w:i/>
          <w:sz w:val="22"/>
        </w:rPr>
        <w:t>La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inobservancia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materia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será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sancionada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 términos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 dispongan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leyes.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[...]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1"/>
        <w:rPr>
          <w:i/>
          <w:sz w:val="18"/>
        </w:rPr>
      </w:pPr>
    </w:p>
    <w:p>
      <w:pPr>
        <w:pStyle w:val="BodyText"/>
        <w:spacing w:line="360" w:lineRule="auto"/>
        <w:ind w:left="398" w:right="247"/>
        <w:jc w:val="both"/>
      </w:pPr>
      <w:r>
        <w:rPr/>
        <w:t>Así, de la interpretación sistémica de los numerales inmersos en los instrumentos legales</w:t>
      </w:r>
      <w:r>
        <w:rPr>
          <w:spacing w:val="1"/>
        </w:rPr>
        <w:t> </w:t>
      </w:r>
      <w:r>
        <w:rPr>
          <w:spacing w:val="-1"/>
        </w:rPr>
        <w:t>Internacionales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Nacional,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9"/>
        </w:rPr>
        <w:t> </w:t>
      </w:r>
      <w:r>
        <w:rPr>
          <w:u w:val="single"/>
        </w:rPr>
        <w:t>es</w:t>
      </w:r>
      <w:r>
        <w:rPr>
          <w:spacing w:val="-13"/>
          <w:u w:val="single"/>
        </w:rPr>
        <w:t> </w:t>
      </w:r>
      <w:r>
        <w:rPr>
          <w:u w:val="single"/>
        </w:rPr>
        <w:t>un</w:t>
      </w:r>
      <w:r>
        <w:rPr>
          <w:spacing w:val="-13"/>
          <w:u w:val="single"/>
        </w:rPr>
        <w:t> </w:t>
      </w:r>
      <w:r>
        <w:rPr>
          <w:u w:val="single"/>
        </w:rPr>
        <w:t>derecho</w:t>
      </w:r>
      <w:r>
        <w:rPr>
          <w:spacing w:val="-12"/>
          <w:u w:val="single"/>
        </w:rPr>
        <w:t> </w:t>
      </w:r>
      <w:r>
        <w:rPr>
          <w:u w:val="single"/>
        </w:rPr>
        <w:t>del</w:t>
      </w:r>
      <w:r>
        <w:rPr>
          <w:spacing w:val="-13"/>
          <w:u w:val="single"/>
        </w:rPr>
        <w:t> </w:t>
      </w:r>
      <w:r>
        <w:rPr>
          <w:u w:val="single"/>
        </w:rPr>
        <w:t>cual</w:t>
      </w:r>
      <w:r>
        <w:rPr>
          <w:spacing w:val="-13"/>
          <w:u w:val="single"/>
        </w:rPr>
        <w:t> </w:t>
      </w:r>
      <w:r>
        <w:rPr>
          <w:u w:val="single"/>
        </w:rPr>
        <w:t>goza</w:t>
      </w:r>
      <w:r>
        <w:rPr>
          <w:spacing w:val="-57"/>
        </w:rPr>
        <w:t> </w:t>
      </w:r>
      <w:r>
        <w:rPr>
          <w:u w:val="single"/>
        </w:rPr>
        <w:t>toda</w:t>
      </w:r>
      <w:r>
        <w:rPr>
          <w:spacing w:val="1"/>
          <w:u w:val="single"/>
        </w:rPr>
        <w:t> </w:t>
      </w:r>
      <w:r>
        <w:rPr>
          <w:u w:val="single"/>
        </w:rPr>
        <w:t>persona sin discriminación alguna, el</w:t>
      </w:r>
      <w:r>
        <w:rPr>
          <w:spacing w:val="1"/>
          <w:u w:val="single"/>
        </w:rPr>
        <w:t> </w:t>
      </w:r>
      <w:r>
        <w:rPr>
          <w:u w:val="single"/>
        </w:rPr>
        <w:t>cual se</w:t>
      </w:r>
      <w:r>
        <w:rPr>
          <w:spacing w:val="1"/>
          <w:u w:val="single"/>
        </w:rPr>
        <w:t> </w:t>
      </w:r>
      <w:r>
        <w:rPr>
          <w:u w:val="single"/>
        </w:rPr>
        <w:t>ejerce</w:t>
      </w:r>
      <w:r>
        <w:rPr>
          <w:spacing w:val="1"/>
          <w:u w:val="single"/>
        </w:rPr>
        <w:t> </w:t>
      </w:r>
      <w:r>
        <w:rPr>
          <w:u w:val="single"/>
        </w:rPr>
        <w:t>ante</w:t>
      </w:r>
      <w:r>
        <w:rPr>
          <w:spacing w:val="1"/>
          <w:u w:val="single"/>
        </w:rPr>
        <w:t> </w:t>
      </w:r>
      <w:r>
        <w:rPr>
          <w:u w:val="single"/>
        </w:rPr>
        <w:t>los Poderes del</w:t>
      </w:r>
      <w:r>
        <w:rPr>
          <w:spacing w:val="1"/>
          <w:u w:val="single"/>
        </w:rPr>
        <w:t> </w:t>
      </w:r>
      <w:r>
        <w:rPr>
          <w:u w:val="single"/>
        </w:rPr>
        <w:t>Estado,</w:t>
      </w:r>
      <w:r>
        <w:rPr>
          <w:spacing w:val="1"/>
        </w:rPr>
        <w:t> </w:t>
      </w:r>
      <w:r>
        <w:rPr>
          <w:u w:val="single"/>
        </w:rPr>
        <w:t>entidades, dependencias o cualquiera persona física o moral que reciba y ejerza recursos</w:t>
      </w:r>
      <w:r>
        <w:rPr>
          <w:spacing w:val="1"/>
        </w:rPr>
        <w:t> </w:t>
      </w:r>
      <w:r>
        <w:rPr>
          <w:u w:val="single"/>
        </w:rPr>
        <w:t>públicos,</w:t>
      </w:r>
      <w:r>
        <w:rPr/>
        <w:t> siendo pública toda la información que posean con las excepciones enmarcadas,</w:t>
      </w:r>
      <w:r>
        <w:rPr>
          <w:spacing w:val="1"/>
        </w:rPr>
        <w:t> </w:t>
      </w:r>
      <w:r>
        <w:rPr/>
        <w:t>para lo cual queda demostrado que el presente sujeto obligado debe cumplir con dichos</w:t>
      </w:r>
      <w:r>
        <w:rPr>
          <w:spacing w:val="1"/>
        </w:rPr>
        <w:t> </w:t>
      </w:r>
      <w:r>
        <w:rPr/>
        <w:t>dispositivos</w:t>
      </w:r>
      <w:r>
        <w:rPr>
          <w:spacing w:val="-2"/>
        </w:rPr>
        <w:t> </w:t>
      </w:r>
      <w:r>
        <w:rPr/>
        <w:t>legales.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1"/>
        <w:ind w:left="398" w:right="249"/>
        <w:jc w:val="both"/>
      </w:pPr>
      <w:r>
        <w:rPr/>
        <w:t>Correlativa a lo anterior, la Ley de Transparencia y Acceso a la Información Pública del</w:t>
      </w:r>
      <w:r>
        <w:rPr>
          <w:spacing w:val="1"/>
        </w:rPr>
        <w:t> </w:t>
      </w:r>
      <w:r>
        <w:rPr/>
        <w:t>Estado de México y Municipios en sus artículos 3 y 4 disponen en primer término que se</w:t>
      </w:r>
      <w:r>
        <w:rPr>
          <w:spacing w:val="1"/>
        </w:rPr>
        <w:t> </w:t>
      </w:r>
      <w:r>
        <w:rPr/>
        <w:t>entiende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esa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generada,</w:t>
      </w:r>
      <w:r>
        <w:rPr>
          <w:spacing w:val="1"/>
        </w:rPr>
        <w:t> </w:t>
      </w:r>
      <w:r>
        <w:rPr/>
        <w:t>obtenida,</w:t>
      </w:r>
      <w:r>
        <w:rPr>
          <w:spacing w:val="1"/>
        </w:rPr>
        <w:t> </w:t>
      </w:r>
      <w:r>
        <w:rPr/>
        <w:t>adquirida,</w:t>
      </w:r>
      <w:r>
        <w:rPr>
          <w:spacing w:val="1"/>
        </w:rPr>
        <w:t> </w:t>
      </w:r>
      <w:r>
        <w:rPr/>
        <w:t>transformada,</w:t>
      </w:r>
      <w:r>
        <w:rPr>
          <w:spacing w:val="-9"/>
        </w:rPr>
        <w:t> </w:t>
      </w:r>
      <w:r>
        <w:rPr/>
        <w:t>administrada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posesión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Sujetos</w:t>
      </w:r>
      <w:r>
        <w:rPr>
          <w:spacing w:val="-11"/>
        </w:rPr>
        <w:t> </w:t>
      </w:r>
      <w:r>
        <w:rPr/>
        <w:t>Obligados</w:t>
      </w:r>
      <w:r>
        <w:rPr>
          <w:spacing w:val="-9"/>
        </w:rPr>
        <w:t> </w:t>
      </w:r>
      <w:r>
        <w:rPr/>
        <w:t>es</w:t>
      </w:r>
      <w:r>
        <w:rPr>
          <w:spacing w:val="-8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accesible</w:t>
      </w:r>
      <w:r>
        <w:rPr>
          <w:spacing w:val="-7"/>
        </w:rPr>
        <w:t> </w:t>
      </w:r>
      <w:r>
        <w:rPr/>
        <w:t>de</w:t>
      </w:r>
      <w:r>
        <w:rPr>
          <w:spacing w:val="-57"/>
        </w:rPr>
        <w:t> </w:t>
      </w:r>
      <w:r>
        <w:rPr/>
        <w:t>manera permanente a cualquier persona, privilegiando el principio de máxima publicidad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continuación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transcriben</w:t>
      </w:r>
      <w:r>
        <w:rPr>
          <w:spacing w:val="58"/>
        </w:rPr>
        <w:t> </w:t>
      </w:r>
      <w:r>
        <w:rPr/>
        <w:t>para un mejor</w:t>
      </w:r>
      <w:r>
        <w:rPr>
          <w:spacing w:val="-1"/>
        </w:rPr>
        <w:t> </w:t>
      </w:r>
      <w:r>
        <w:rPr/>
        <w:t>entendimiento:</w:t>
      </w:r>
    </w:p>
    <w:p>
      <w:pPr>
        <w:spacing w:line="295" w:lineRule="exact" w:before="0"/>
        <w:ind w:left="1262" w:right="0" w:firstLine="0"/>
        <w:jc w:val="left"/>
        <w:rPr>
          <w:i/>
          <w:sz w:val="22"/>
        </w:rPr>
      </w:pPr>
      <w:r>
        <w:rPr>
          <w:i/>
          <w:color w:val="404040"/>
          <w:sz w:val="22"/>
        </w:rPr>
        <w:t>Artículo</w:t>
      </w:r>
      <w:r>
        <w:rPr>
          <w:i/>
          <w:color w:val="404040"/>
          <w:spacing w:val="-2"/>
          <w:sz w:val="22"/>
        </w:rPr>
        <w:t> </w:t>
      </w:r>
      <w:r>
        <w:rPr>
          <w:i/>
          <w:color w:val="404040"/>
          <w:sz w:val="22"/>
        </w:rPr>
        <w:t>3.</w:t>
      </w:r>
      <w:r>
        <w:rPr>
          <w:i/>
          <w:color w:val="404040"/>
          <w:spacing w:val="-2"/>
          <w:sz w:val="22"/>
        </w:rPr>
        <w:t> </w:t>
      </w:r>
      <w:r>
        <w:rPr>
          <w:i/>
          <w:color w:val="404040"/>
          <w:sz w:val="22"/>
        </w:rPr>
        <w:t>Para</w:t>
      </w:r>
      <w:r>
        <w:rPr>
          <w:i/>
          <w:color w:val="404040"/>
          <w:spacing w:val="-3"/>
          <w:sz w:val="22"/>
        </w:rPr>
        <w:t> </w:t>
      </w:r>
      <w:r>
        <w:rPr>
          <w:i/>
          <w:color w:val="404040"/>
          <w:sz w:val="22"/>
        </w:rPr>
        <w:t>los</w:t>
      </w:r>
      <w:r>
        <w:rPr>
          <w:i/>
          <w:color w:val="404040"/>
          <w:spacing w:val="-4"/>
          <w:sz w:val="22"/>
        </w:rPr>
        <w:t> </w:t>
      </w:r>
      <w:r>
        <w:rPr>
          <w:i/>
          <w:color w:val="404040"/>
          <w:sz w:val="22"/>
        </w:rPr>
        <w:t>efectos</w:t>
      </w:r>
      <w:r>
        <w:rPr>
          <w:i/>
          <w:color w:val="404040"/>
          <w:spacing w:val="-3"/>
          <w:sz w:val="22"/>
        </w:rPr>
        <w:t> </w:t>
      </w:r>
      <w:r>
        <w:rPr>
          <w:i/>
          <w:color w:val="404040"/>
          <w:sz w:val="22"/>
        </w:rPr>
        <w:t>de</w:t>
      </w:r>
      <w:r>
        <w:rPr>
          <w:i/>
          <w:color w:val="404040"/>
          <w:spacing w:val="-2"/>
          <w:sz w:val="22"/>
        </w:rPr>
        <w:t> </w:t>
      </w:r>
      <w:r>
        <w:rPr>
          <w:i/>
          <w:color w:val="404040"/>
          <w:sz w:val="22"/>
        </w:rPr>
        <w:t>la</w:t>
      </w:r>
      <w:r>
        <w:rPr>
          <w:i/>
          <w:color w:val="404040"/>
          <w:spacing w:val="-3"/>
          <w:sz w:val="22"/>
        </w:rPr>
        <w:t> </w:t>
      </w:r>
      <w:r>
        <w:rPr>
          <w:i/>
          <w:color w:val="404040"/>
          <w:sz w:val="22"/>
        </w:rPr>
        <w:t>presente</w:t>
      </w:r>
      <w:r>
        <w:rPr>
          <w:i/>
          <w:color w:val="404040"/>
          <w:spacing w:val="-2"/>
          <w:sz w:val="22"/>
        </w:rPr>
        <w:t> </w:t>
      </w:r>
      <w:r>
        <w:rPr>
          <w:i/>
          <w:color w:val="404040"/>
          <w:sz w:val="22"/>
        </w:rPr>
        <w:t>Ley</w:t>
      </w:r>
      <w:r>
        <w:rPr>
          <w:i/>
          <w:color w:val="404040"/>
          <w:spacing w:val="-3"/>
          <w:sz w:val="22"/>
        </w:rPr>
        <w:t> </w:t>
      </w:r>
      <w:r>
        <w:rPr>
          <w:i/>
          <w:color w:val="404040"/>
          <w:sz w:val="22"/>
        </w:rPr>
        <w:t>se</w:t>
      </w:r>
      <w:r>
        <w:rPr>
          <w:i/>
          <w:color w:val="404040"/>
          <w:spacing w:val="-1"/>
          <w:sz w:val="22"/>
        </w:rPr>
        <w:t> </w:t>
      </w:r>
      <w:r>
        <w:rPr>
          <w:i/>
          <w:color w:val="404040"/>
          <w:sz w:val="22"/>
        </w:rPr>
        <w:t>entenderá</w:t>
      </w:r>
      <w:r>
        <w:rPr>
          <w:i/>
          <w:color w:val="404040"/>
          <w:spacing w:val="-1"/>
          <w:sz w:val="22"/>
        </w:rPr>
        <w:t> </w:t>
      </w:r>
      <w:r>
        <w:rPr>
          <w:i/>
          <w:color w:val="404040"/>
          <w:sz w:val="22"/>
        </w:rPr>
        <w:t>por:</w:t>
      </w:r>
    </w:p>
    <w:p>
      <w:pPr>
        <w:spacing w:line="296" w:lineRule="exact" w:before="0"/>
        <w:ind w:left="1262" w:right="0" w:firstLine="0"/>
        <w:jc w:val="left"/>
        <w:rPr>
          <w:i/>
          <w:sz w:val="22"/>
        </w:rPr>
      </w:pPr>
      <w:r>
        <w:rPr>
          <w:i/>
          <w:color w:val="404040"/>
          <w:sz w:val="22"/>
        </w:rPr>
        <w:t>(…)</w:t>
      </w:r>
    </w:p>
    <w:p>
      <w:pPr>
        <w:spacing w:before="0"/>
        <w:ind w:left="1262" w:right="1114" w:firstLine="0"/>
        <w:jc w:val="both"/>
        <w:rPr>
          <w:i/>
          <w:sz w:val="22"/>
        </w:rPr>
      </w:pPr>
      <w:r>
        <w:rPr>
          <w:i/>
          <w:color w:val="404040"/>
          <w:sz w:val="22"/>
        </w:rPr>
        <w:t>XI.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Documento: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Los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expedientes,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reportes,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estudios,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actas,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resoluciones,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oficios,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correspondencia,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acuerdos,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directivas,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directrices,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circulares,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contratos,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convenios,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pacing w:val="-1"/>
          <w:sz w:val="22"/>
        </w:rPr>
        <w:t>instructivos,</w:t>
      </w:r>
      <w:r>
        <w:rPr>
          <w:i/>
          <w:color w:val="404040"/>
          <w:spacing w:val="-11"/>
          <w:sz w:val="22"/>
        </w:rPr>
        <w:t> </w:t>
      </w:r>
      <w:r>
        <w:rPr>
          <w:i/>
          <w:color w:val="404040"/>
          <w:spacing w:val="-1"/>
          <w:sz w:val="22"/>
        </w:rPr>
        <w:t>notas,</w:t>
      </w:r>
      <w:r>
        <w:rPr>
          <w:i/>
          <w:color w:val="404040"/>
          <w:spacing w:val="-12"/>
          <w:sz w:val="22"/>
        </w:rPr>
        <w:t> </w:t>
      </w:r>
      <w:r>
        <w:rPr>
          <w:i/>
          <w:color w:val="404040"/>
          <w:spacing w:val="-1"/>
          <w:sz w:val="22"/>
        </w:rPr>
        <w:t>memorandos,</w:t>
      </w:r>
      <w:r>
        <w:rPr>
          <w:i/>
          <w:color w:val="404040"/>
          <w:spacing w:val="-9"/>
          <w:sz w:val="22"/>
        </w:rPr>
        <w:t> </w:t>
      </w:r>
      <w:r>
        <w:rPr>
          <w:i/>
          <w:color w:val="404040"/>
          <w:spacing w:val="-1"/>
          <w:sz w:val="22"/>
        </w:rPr>
        <w:t>estadísticas</w:t>
      </w:r>
      <w:r>
        <w:rPr>
          <w:i/>
          <w:color w:val="404040"/>
          <w:spacing w:val="-9"/>
          <w:sz w:val="22"/>
        </w:rPr>
        <w:t> </w:t>
      </w:r>
      <w:r>
        <w:rPr>
          <w:i/>
          <w:color w:val="404040"/>
          <w:sz w:val="22"/>
        </w:rPr>
        <w:t>o</w:t>
      </w:r>
      <w:r>
        <w:rPr>
          <w:i/>
          <w:color w:val="404040"/>
          <w:spacing w:val="-12"/>
          <w:sz w:val="22"/>
        </w:rPr>
        <w:t> </w:t>
      </w:r>
      <w:r>
        <w:rPr>
          <w:i/>
          <w:color w:val="404040"/>
          <w:sz w:val="22"/>
        </w:rPr>
        <w:t>bien,</w:t>
      </w:r>
      <w:r>
        <w:rPr>
          <w:i/>
          <w:color w:val="404040"/>
          <w:spacing w:val="-10"/>
          <w:sz w:val="22"/>
        </w:rPr>
        <w:t> </w:t>
      </w:r>
      <w:r>
        <w:rPr>
          <w:i/>
          <w:color w:val="404040"/>
          <w:sz w:val="22"/>
        </w:rPr>
        <w:t>cualquier</w:t>
      </w:r>
      <w:r>
        <w:rPr>
          <w:i/>
          <w:color w:val="404040"/>
          <w:spacing w:val="-9"/>
          <w:sz w:val="22"/>
        </w:rPr>
        <w:t> </w:t>
      </w:r>
      <w:r>
        <w:rPr>
          <w:i/>
          <w:color w:val="404040"/>
          <w:sz w:val="22"/>
        </w:rPr>
        <w:t>otro</w:t>
      </w:r>
      <w:r>
        <w:rPr>
          <w:i/>
          <w:color w:val="404040"/>
          <w:spacing w:val="-9"/>
          <w:sz w:val="22"/>
        </w:rPr>
        <w:t> </w:t>
      </w:r>
      <w:r>
        <w:rPr>
          <w:i/>
          <w:color w:val="404040"/>
          <w:sz w:val="22"/>
        </w:rPr>
        <w:t>registro</w:t>
      </w:r>
      <w:r>
        <w:rPr>
          <w:i/>
          <w:color w:val="404040"/>
          <w:spacing w:val="-9"/>
          <w:sz w:val="22"/>
        </w:rPr>
        <w:t> </w:t>
      </w:r>
      <w:r>
        <w:rPr>
          <w:i/>
          <w:color w:val="404040"/>
          <w:sz w:val="22"/>
        </w:rPr>
        <w:t>que</w:t>
      </w:r>
      <w:r>
        <w:rPr>
          <w:i/>
          <w:color w:val="404040"/>
          <w:spacing w:val="-9"/>
          <w:sz w:val="22"/>
        </w:rPr>
        <w:t> </w:t>
      </w:r>
      <w:r>
        <w:rPr>
          <w:i/>
          <w:color w:val="404040"/>
          <w:sz w:val="22"/>
        </w:rPr>
        <w:t>documente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8"/>
        </w:rPr>
      </w:pPr>
    </w:p>
    <w:p>
      <w:pPr>
        <w:spacing w:before="24"/>
        <w:ind w:left="0" w:right="251" w:firstLine="0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13</w:t>
      </w:r>
    </w:p>
    <w:p>
      <w:pPr>
        <w:spacing w:after="0"/>
        <w:jc w:val="right"/>
        <w:rPr>
          <w:sz w:val="24"/>
        </w:rPr>
        <w:sectPr>
          <w:pgSz w:w="12240" w:h="15840"/>
          <w:pgMar w:top="500" w:bottom="0" w:left="1020" w:right="88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6928">
            <wp:simplePos x="0" y="0"/>
            <wp:positionH relativeFrom="page">
              <wp:posOffset>865661</wp:posOffset>
            </wp:positionH>
            <wp:positionV relativeFrom="page">
              <wp:posOffset>311411</wp:posOffset>
            </wp:positionV>
            <wp:extent cx="6282226" cy="973809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226" cy="973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617172pt;width:15.45pt;height:171.4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LFZoonLFv7MUznaxrUKBCRPt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</w:pPr>
      <w:r>
        <w:rPr/>
        <w:t>OPINIÓN PARTICULAR</w:t>
      </w:r>
      <w:r>
        <w:rPr>
          <w:spacing w:val="-5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02575/INFOEM/IP/RR/2023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31"/>
        <w:ind w:left="1262" w:right="1118" w:firstLine="0"/>
        <w:jc w:val="both"/>
        <w:rPr>
          <w:i/>
          <w:sz w:val="22"/>
        </w:rPr>
      </w:pPr>
      <w:r>
        <w:rPr>
          <w:i/>
          <w:color w:val="404040"/>
          <w:sz w:val="22"/>
        </w:rPr>
        <w:t>el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ejercicio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de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las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facultades,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funciones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y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competencias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de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los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sujetos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obligados,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sus</w:t>
      </w:r>
      <w:r>
        <w:rPr>
          <w:i/>
          <w:color w:val="404040"/>
          <w:spacing w:val="-52"/>
          <w:sz w:val="22"/>
        </w:rPr>
        <w:t> </w:t>
      </w:r>
      <w:r>
        <w:rPr>
          <w:i/>
          <w:color w:val="404040"/>
          <w:sz w:val="22"/>
        </w:rPr>
        <w:t>servidores públicos e integrantes, sin importar su fuente o fecha de elaboración. Los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documentos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podrán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estar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en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cualquier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medio,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sea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escrito,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impreso,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sonoro,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visual,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electrónico,</w:t>
      </w:r>
      <w:r>
        <w:rPr>
          <w:i/>
          <w:color w:val="404040"/>
          <w:spacing w:val="-1"/>
          <w:sz w:val="22"/>
        </w:rPr>
        <w:t> </w:t>
      </w:r>
      <w:r>
        <w:rPr>
          <w:i/>
          <w:color w:val="404040"/>
          <w:sz w:val="22"/>
        </w:rPr>
        <w:t>informático</w:t>
      </w:r>
      <w:r>
        <w:rPr>
          <w:i/>
          <w:color w:val="404040"/>
          <w:spacing w:val="-2"/>
          <w:sz w:val="22"/>
        </w:rPr>
        <w:t> </w:t>
      </w:r>
      <w:r>
        <w:rPr>
          <w:i/>
          <w:color w:val="404040"/>
          <w:sz w:val="22"/>
        </w:rPr>
        <w:t>u holográfico;</w:t>
      </w:r>
    </w:p>
    <w:p>
      <w:pPr>
        <w:spacing w:before="1"/>
        <w:ind w:left="1262" w:right="0" w:firstLine="0"/>
        <w:jc w:val="left"/>
        <w:rPr>
          <w:i/>
          <w:sz w:val="22"/>
        </w:rPr>
      </w:pPr>
      <w:r>
        <w:rPr>
          <w:i/>
          <w:color w:val="404040"/>
          <w:sz w:val="22"/>
        </w:rPr>
        <w:t>(…)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spacing w:before="182"/>
        <w:ind w:left="1250" w:right="869" w:firstLine="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Artículo 4. </w:t>
      </w:r>
      <w:r>
        <w:rPr>
          <w:i/>
          <w:sz w:val="22"/>
        </w:rPr>
        <w:t>El derecho humano de acceso a la información pública es la prerrogativa de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buscar,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difundir,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investigar,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recabar,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recibir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solicitar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sin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necesidad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acreditar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personalidad ni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interés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jurídico.</w:t>
      </w:r>
    </w:p>
    <w:p>
      <w:pPr>
        <w:spacing w:line="240" w:lineRule="auto" w:before="3"/>
        <w:ind w:left="1250" w:right="867" w:firstLine="0"/>
        <w:jc w:val="both"/>
        <w:rPr>
          <w:i/>
          <w:sz w:val="22"/>
        </w:rPr>
      </w:pPr>
      <w:r>
        <w:rPr>
          <w:b/>
          <w:i/>
          <w:sz w:val="22"/>
        </w:rPr>
        <w:t>Toda la información generada, obtenida, adquirida, transformada, administrada 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 posesión de los sujetos obligados es pública y accesible de manera permanente 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cualquier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persona</w:t>
      </w:r>
      <w:r>
        <w:rPr>
          <w:i/>
          <w:sz w:val="22"/>
        </w:rPr>
        <w:t>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condiciones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establezcan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tratados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internacionales de los que el Estado mexicano sea parte, en la Ley General, la presente Ley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demás disposiciones de la materia, privilegiando el principio de máxima publicidad de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información. Solo podrá ser clasificada excepcionalmente Ley de Transparencia y Acceso a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 Pública del Estado de México y Municipios 29 como reservada temporalmente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 razones de interés público, en los términos de las causas legítimas y estrictamente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necesarias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previstas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esta Ley.</w:t>
      </w:r>
    </w:p>
    <w:p>
      <w:pPr>
        <w:spacing w:line="240" w:lineRule="auto" w:before="0"/>
        <w:ind w:left="1250" w:right="864" w:firstLine="0"/>
        <w:jc w:val="both"/>
        <w:rPr>
          <w:i/>
          <w:sz w:val="22"/>
        </w:rPr>
      </w:pPr>
      <w:r>
        <w:rPr>
          <w:b/>
          <w:i/>
          <w:sz w:val="22"/>
        </w:rPr>
        <w:t>Los sujetos obligados deben poner en práctica, políticas y programas de acceso a 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información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que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apeguen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criterios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publicidad,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veracidad,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oportunidad,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precisión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suficiencia en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beneficio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 los solicitantes</w:t>
      </w:r>
      <w:r>
        <w:rPr>
          <w:i/>
          <w:sz w:val="22"/>
        </w:rPr>
        <w:t>.”(Sic)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12"/>
        <w:rPr>
          <w:i/>
          <w:sz w:val="19"/>
        </w:rPr>
      </w:pPr>
    </w:p>
    <w:p>
      <w:pPr>
        <w:pStyle w:val="BodyText"/>
        <w:spacing w:line="360" w:lineRule="auto"/>
        <w:ind w:left="398" w:right="247"/>
        <w:jc w:val="both"/>
      </w:pPr>
      <w:r>
        <w:rPr/>
        <w:t>De lo anterior, se desprende que los Sujetos Obligados tienen el deber de atender las</w:t>
      </w:r>
      <w:r>
        <w:rPr>
          <w:spacing w:val="1"/>
        </w:rPr>
        <w:t> </w:t>
      </w:r>
      <w:r>
        <w:rPr/>
        <w:t>solicitudes de acceso a la información pública que se les hagan de su conocimiento y</w:t>
      </w:r>
      <w:r>
        <w:rPr>
          <w:spacing w:val="1"/>
        </w:rPr>
        <w:t> </w:t>
      </w:r>
      <w:r>
        <w:rPr/>
        <w:t>proporcionar la información pública que obre en su poder conforme el estado que se</w:t>
      </w:r>
      <w:r>
        <w:rPr>
          <w:spacing w:val="1"/>
        </w:rPr>
        <w:t> </w:t>
      </w:r>
      <w:r>
        <w:rPr/>
        <w:t>encuentra y no hacer un procesamiento de la misma, ni presentarla conforme al interés del</w:t>
      </w:r>
      <w:r>
        <w:rPr>
          <w:spacing w:val="1"/>
        </w:rPr>
        <w:t> </w:t>
      </w:r>
      <w:r>
        <w:rPr/>
        <w:t>solicitante; como así lo establece el artículo 12 de la Ley de Transparencia y Acceso a la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 y</w:t>
      </w:r>
      <w:r>
        <w:rPr>
          <w:spacing w:val="-1"/>
        </w:rPr>
        <w:t> </w:t>
      </w:r>
      <w:r>
        <w:rPr/>
        <w:t>Municipios, el</w:t>
      </w:r>
      <w:r>
        <w:rPr>
          <w:spacing w:val="-1"/>
        </w:rPr>
        <w:t> </w:t>
      </w:r>
      <w:r>
        <w:rPr/>
        <w:t>cual</w:t>
      </w:r>
      <w:r>
        <w:rPr>
          <w:spacing w:val="-2"/>
        </w:rPr>
        <w:t> </w:t>
      </w:r>
      <w:r>
        <w:rPr/>
        <w:t>a la letra</w:t>
      </w:r>
      <w:r>
        <w:rPr>
          <w:spacing w:val="-1"/>
        </w:rPr>
        <w:t> </w:t>
      </w:r>
      <w:r>
        <w:rPr/>
        <w:t>dice: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p>
      <w:pPr>
        <w:spacing w:before="24"/>
        <w:ind w:left="0" w:right="251" w:firstLine="0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13</w:t>
      </w:r>
    </w:p>
    <w:p>
      <w:pPr>
        <w:spacing w:after="0"/>
        <w:jc w:val="right"/>
        <w:rPr>
          <w:sz w:val="24"/>
        </w:rPr>
        <w:sectPr>
          <w:pgSz w:w="12240" w:h="15840"/>
          <w:pgMar w:top="500" w:bottom="0" w:left="1020" w:right="88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7952">
            <wp:simplePos x="0" y="0"/>
            <wp:positionH relativeFrom="page">
              <wp:posOffset>865661</wp:posOffset>
            </wp:positionH>
            <wp:positionV relativeFrom="page">
              <wp:posOffset>311411</wp:posOffset>
            </wp:positionV>
            <wp:extent cx="6282226" cy="9738096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226" cy="973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617172pt;width:15.45pt;height:171.4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LFZoonLFv7MUznaxrUKBCRPt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</w:pPr>
      <w:r>
        <w:rPr/>
        <w:t>OPINIÓN PARTICULAR</w:t>
      </w:r>
      <w:r>
        <w:rPr>
          <w:spacing w:val="-5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02575/INFOEM/IP/RR/2023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31"/>
        <w:ind w:left="1250" w:right="863" w:firstLine="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Artículo 12.- </w:t>
      </w:r>
      <w:r>
        <w:rPr>
          <w:i/>
          <w:sz w:val="22"/>
        </w:rPr>
        <w:t>Quienes generen,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recopilen, administren, manejen, procesen, archiven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conserven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serán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responsables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misma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jurídicas aplicables.</w:t>
      </w:r>
    </w:p>
    <w:p>
      <w:pPr>
        <w:spacing w:before="3"/>
        <w:ind w:left="1250" w:right="865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Los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sujetos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obligados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sólo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proporcionarán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información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pública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que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se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les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requiera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y que obre en sus archivos y en el estado en que ésta se encuentre</w:t>
      </w:r>
      <w:r>
        <w:rPr>
          <w:i/>
          <w:sz w:val="22"/>
        </w:rPr>
        <w:t>. </w:t>
      </w:r>
      <w:r>
        <w:rPr>
          <w:b/>
          <w:i/>
          <w:sz w:val="22"/>
        </w:rPr>
        <w:t>La obligación 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proporcionar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información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no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comprende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procesamiento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misma,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ni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presentarla conforme al interés del solicitante; no estarán obligados a generarla,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resumirla,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efectuar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cálculos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o practicar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investigaciones.” (Sic)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spacing w:line="360" w:lineRule="auto" w:before="190"/>
        <w:ind w:left="398" w:right="250"/>
        <w:jc w:val="both"/>
      </w:pPr>
      <w:r>
        <w:rPr/>
        <w:t>En esa tesitura, el artículo 24 en su último párrafo de la Ley de la Materia, dispone que los</w:t>
      </w:r>
      <w:r>
        <w:rPr>
          <w:spacing w:val="1"/>
        </w:rPr>
        <w:t> </w:t>
      </w:r>
      <w:r>
        <w:rPr/>
        <w:t>Sujetos Obligados sólo proporcionarán la información pública que generen, administren o</w:t>
      </w:r>
      <w:r>
        <w:rPr>
          <w:spacing w:val="1"/>
        </w:rPr>
        <w:t> </w:t>
      </w:r>
      <w:r>
        <w:rPr/>
        <w:t>posean en el ejercicio de sus atribuciones; por consiguiente, la información pública se</w:t>
      </w:r>
      <w:r>
        <w:rPr>
          <w:spacing w:val="1"/>
        </w:rPr>
        <w:t> </w:t>
      </w:r>
      <w:r>
        <w:rPr/>
        <w:t>encuentra a disposición de cualquier persona, lo que implica que es deber de los Sujetos</w:t>
      </w:r>
      <w:r>
        <w:rPr>
          <w:spacing w:val="1"/>
        </w:rPr>
        <w:t> </w:t>
      </w:r>
      <w:r>
        <w:rPr/>
        <w:t>Obligados,</w:t>
      </w:r>
      <w:r>
        <w:rPr>
          <w:spacing w:val="-1"/>
        </w:rPr>
        <w:t> </w:t>
      </w:r>
      <w:r>
        <w:rPr/>
        <w:t>garantizar el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 Acceso</w:t>
      </w:r>
      <w:r>
        <w:rPr>
          <w:spacing w:val="-1"/>
        </w:rPr>
        <w:t> </w:t>
      </w:r>
      <w:r>
        <w:rPr/>
        <w:t>a la Información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11"/>
        <w:rPr>
          <w:sz w:val="35"/>
        </w:rPr>
      </w:pPr>
    </w:p>
    <w:p>
      <w:pPr>
        <w:spacing w:line="360" w:lineRule="auto" w:before="0"/>
        <w:ind w:left="398" w:right="250" w:firstLine="0"/>
        <w:jc w:val="both"/>
        <w:rPr>
          <w:i/>
          <w:sz w:val="24"/>
        </w:rPr>
      </w:pPr>
      <w:r>
        <w:rPr>
          <w:sz w:val="24"/>
        </w:rPr>
        <w:t>En ese tenor, es conveniente reiterar que la parte </w:t>
      </w:r>
      <w:r>
        <w:rPr>
          <w:b/>
          <w:sz w:val="24"/>
        </w:rPr>
        <w:t>Recurrente </w:t>
      </w:r>
      <w:r>
        <w:rPr>
          <w:sz w:val="24"/>
        </w:rPr>
        <w:t>al momento de formular la</w:t>
      </w:r>
      <w:r>
        <w:rPr>
          <w:spacing w:val="1"/>
          <w:sz w:val="24"/>
        </w:rPr>
        <w:t> </w:t>
      </w:r>
      <w:r>
        <w:rPr>
          <w:sz w:val="24"/>
        </w:rPr>
        <w:t>solicitud de información manifestó: </w:t>
      </w:r>
      <w:r>
        <w:rPr>
          <w:i/>
          <w:sz w:val="24"/>
        </w:rPr>
        <w:t>“CON EL MAYOR RESPETO QUE SE MERECE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"FLAMANTE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DIRECTOR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GENERAL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OPDAPAS",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SOLICITO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SIGUIENTE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INFORMACION 1.- REQUIERO QUE ME DIGAN QUE FRUTA PREFIERE COMER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DIRECTOR.... ACLARO CON UN EJEMPLO!!!!!! SI YO LE OFRECIERA UN PLATANO 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REBANADA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PAPAYA,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RESPONDERÍA?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PREFERIRÍA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INGERIR? PARA GUSTO DE SU PALADAR QUE LE GUSTA MAS SABOREAR? EN CASO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NINGUNO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BIEN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PODRIAN RESPONDER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ESO. 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PREGUNTA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ES</w:t>
      </w:r>
    </w:p>
    <w:p>
      <w:pPr>
        <w:pStyle w:val="BodyText"/>
        <w:spacing w:line="360" w:lineRule="auto" w:before="3"/>
        <w:ind w:left="398" w:right="252"/>
        <w:jc w:val="both"/>
      </w:pPr>
      <w:r>
        <w:rPr>
          <w:i/>
        </w:rPr>
        <w:t>PARA EL ACTUAL DIRECTOR.” [Sic]…”; </w:t>
      </w:r>
      <w:r>
        <w:rPr/>
        <w:t>es así que de la lectura de los planteamientos</w:t>
      </w:r>
      <w:r>
        <w:rPr>
          <w:spacing w:val="1"/>
        </w:rPr>
        <w:t> </w:t>
      </w:r>
      <w:r>
        <w:rPr/>
        <w:t>formulados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entonces</w:t>
      </w:r>
      <w:r>
        <w:rPr>
          <w:spacing w:val="-8"/>
        </w:rPr>
        <w:t> </w:t>
      </w:r>
      <w:r>
        <w:rPr/>
        <w:t>solicitante,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tiene,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solicitud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constituye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derecho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pública,</w:t>
      </w:r>
      <w:r>
        <w:rPr>
          <w:spacing w:val="-10"/>
        </w:rPr>
        <w:t> </w:t>
      </w:r>
      <w:r>
        <w:rPr/>
        <w:t>sino</w:t>
      </w:r>
      <w:r>
        <w:rPr>
          <w:spacing w:val="-11"/>
        </w:rPr>
        <w:t> </w:t>
      </w:r>
      <w:r>
        <w:rPr/>
        <w:t>más</w:t>
      </w:r>
      <w:r>
        <w:rPr>
          <w:spacing w:val="-13"/>
        </w:rPr>
        <w:t> </w:t>
      </w:r>
      <w:r>
        <w:rPr/>
        <w:t>bien</w:t>
      </w:r>
      <w:r>
        <w:rPr>
          <w:spacing w:val="-10"/>
        </w:rPr>
        <w:t> </w:t>
      </w:r>
      <w:r>
        <w:rPr/>
        <w:t>un</w:t>
      </w:r>
      <w:r>
        <w:rPr>
          <w:spacing w:val="-13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petición,</w:t>
      </w:r>
      <w:r>
        <w:rPr>
          <w:spacing w:val="-12"/>
        </w:rPr>
        <w:t> </w:t>
      </w:r>
      <w:r>
        <w:rPr/>
        <w:t>debido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tratan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24"/>
        <w:ind w:left="0" w:right="251" w:firstLine="0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13</w:t>
      </w:r>
    </w:p>
    <w:p>
      <w:pPr>
        <w:spacing w:after="0"/>
        <w:jc w:val="right"/>
        <w:rPr>
          <w:sz w:val="24"/>
        </w:rPr>
        <w:sectPr>
          <w:pgSz w:w="12240" w:h="15840"/>
          <w:pgMar w:top="500" w:bottom="0" w:left="1020" w:right="88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8976">
            <wp:simplePos x="0" y="0"/>
            <wp:positionH relativeFrom="page">
              <wp:posOffset>865661</wp:posOffset>
            </wp:positionH>
            <wp:positionV relativeFrom="page">
              <wp:posOffset>311411</wp:posOffset>
            </wp:positionV>
            <wp:extent cx="6282226" cy="973809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226" cy="973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617172pt;width:15.45pt;height:171.4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LFZoonLFv7MUznaxrUKBCRPt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</w:pPr>
      <w:r>
        <w:rPr/>
        <w:t>OPINIÓN PARTICULAR</w:t>
      </w:r>
      <w:r>
        <w:rPr>
          <w:spacing w:val="-5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02575/INFOEM/IP/RR/2023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spacing w:line="360" w:lineRule="auto" w:before="24"/>
        <w:ind w:left="398" w:right="253"/>
        <w:jc w:val="both"/>
      </w:pPr>
      <w:r>
        <w:rPr/>
        <w:t>de manifestaciones consistentes en interrogantes y declaraciones que no se colman con la</w:t>
      </w:r>
      <w:r>
        <w:rPr>
          <w:spacing w:val="1"/>
        </w:rPr>
        <w:t> </w:t>
      </w:r>
      <w:r>
        <w:rPr/>
        <w:t>entrega de documentos, situación que conlleva a afirmar que se está en presencia del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del derecho</w:t>
      </w:r>
      <w:r>
        <w:rPr>
          <w:spacing w:val="-1"/>
        </w:rPr>
        <w:t> </w:t>
      </w:r>
      <w:r>
        <w:rPr/>
        <w:t>enunciado.</w:t>
      </w:r>
    </w:p>
    <w:p>
      <w:pPr>
        <w:pStyle w:val="BodyText"/>
        <w:spacing w:before="12"/>
        <w:rPr>
          <w:sz w:val="35"/>
        </w:rPr>
      </w:pPr>
    </w:p>
    <w:p>
      <w:pPr>
        <w:pStyle w:val="BodyText"/>
        <w:spacing w:line="362" w:lineRule="auto"/>
        <w:ind w:left="398" w:right="248"/>
        <w:jc w:val="both"/>
      </w:pPr>
      <w:r>
        <w:rPr/>
        <w:t>Bajo ese contexto, es importante establecer las diferencias entre el derecho de petición y el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 acceso a la información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360" w:lineRule="auto"/>
        <w:ind w:left="398" w:right="258"/>
        <w:jc w:val="both"/>
      </w:pPr>
      <w:r>
        <w:rPr/>
        <w:t>Por lo que respecta a la definición de Derecho de Petición, el Maestro Ignacio Burgoa</w:t>
      </w:r>
      <w:r>
        <w:rPr>
          <w:spacing w:val="1"/>
        </w:rPr>
        <w:t> </w:t>
      </w:r>
      <w:r>
        <w:rPr/>
        <w:t>Orihuela</w:t>
      </w:r>
      <w:r>
        <w:rPr>
          <w:spacing w:val="-1"/>
        </w:rPr>
        <w:t> </w:t>
      </w:r>
      <w:r>
        <w:rPr/>
        <w:t>refiere:</w:t>
      </w:r>
    </w:p>
    <w:p>
      <w:pPr>
        <w:pStyle w:val="BodyText"/>
        <w:spacing w:before="13"/>
        <w:rPr>
          <w:sz w:val="35"/>
        </w:rPr>
      </w:pPr>
    </w:p>
    <w:p>
      <w:pPr>
        <w:spacing w:line="276" w:lineRule="auto" w:before="0"/>
        <w:ind w:left="1250" w:right="1148" w:firstLine="0"/>
        <w:jc w:val="both"/>
        <w:rPr>
          <w:b/>
          <w:i/>
          <w:sz w:val="22"/>
        </w:rPr>
      </w:pPr>
      <w:r>
        <w:rPr>
          <w:b/>
          <w:sz w:val="22"/>
        </w:rPr>
        <w:t>“</w:t>
      </w:r>
      <w:r>
        <w:rPr>
          <w:sz w:val="22"/>
        </w:rPr>
        <w:t>…</w:t>
      </w:r>
      <w:r>
        <w:rPr>
          <w:i/>
          <w:sz w:val="22"/>
        </w:rPr>
        <w:t>es un Derecho Público subjetivo individual de la Garantía Respectiva Consagrada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8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Fundamental.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virtud,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persona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tiene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facultad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acudir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cualquier autoridad, formulando una solicitud o instancia escrito de cualquier índole, la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cual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adopta,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específicamente,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carácter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simple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petición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administrativa,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acción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etc.</w:t>
      </w:r>
      <w:r>
        <w:rPr>
          <w:b/>
          <w:i/>
          <w:sz w:val="22"/>
        </w:rPr>
        <w:t>“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spacing w:before="191"/>
        <w:ind w:left="398"/>
        <w:jc w:val="both"/>
      </w:pPr>
      <w:r>
        <w:rPr/>
        <w:t>Por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parte,</w:t>
      </w:r>
      <w:r>
        <w:rPr>
          <w:spacing w:val="-2"/>
        </w:rPr>
        <w:t> </w:t>
      </w:r>
      <w:r>
        <w:rPr/>
        <w:t>David</w:t>
      </w:r>
      <w:r>
        <w:rPr>
          <w:spacing w:val="-2"/>
        </w:rPr>
        <w:t> </w:t>
      </w:r>
      <w:r>
        <w:rPr/>
        <w:t>Cienfuegos</w:t>
      </w:r>
      <w:r>
        <w:rPr>
          <w:spacing w:val="-2"/>
        </w:rPr>
        <w:t> </w:t>
      </w:r>
      <w:r>
        <w:rPr/>
        <w:t>Salgado,</w:t>
      </w:r>
      <w:r>
        <w:rPr>
          <w:spacing w:val="-2"/>
        </w:rPr>
        <w:t> </w:t>
      </w:r>
      <w:r>
        <w:rPr/>
        <w:t>concibe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petición</w:t>
      </w:r>
      <w:r>
        <w:rPr>
          <w:spacing w:val="-1"/>
        </w:rPr>
        <w:t> </w:t>
      </w:r>
      <w:r>
        <w:rPr/>
        <w:t>como: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250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“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derecho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toda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persona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escuchado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quienes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ejercen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 poder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público.</w:t>
      </w:r>
      <w:r>
        <w:rPr>
          <w:b/>
          <w:i/>
          <w:sz w:val="22"/>
        </w:rPr>
        <w:t>”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spacing w:before="6"/>
        <w:rPr>
          <w:b/>
          <w:i/>
          <w:sz w:val="17"/>
        </w:rPr>
      </w:pPr>
    </w:p>
    <w:p>
      <w:pPr>
        <w:pStyle w:val="BodyText"/>
        <w:spacing w:line="360" w:lineRule="auto"/>
        <w:ind w:left="398" w:right="250"/>
        <w:jc w:val="both"/>
      </w:pPr>
      <w:r>
        <w:rPr/>
        <w:t>A</w:t>
      </w:r>
      <w:r>
        <w:rPr>
          <w:spacing w:val="-14"/>
        </w:rPr>
        <w:t> </w:t>
      </w:r>
      <w:r>
        <w:rPr/>
        <w:t>este</w:t>
      </w:r>
      <w:r>
        <w:rPr>
          <w:spacing w:val="-14"/>
        </w:rPr>
        <w:t> </w:t>
      </w:r>
      <w:r>
        <w:rPr/>
        <w:t>respecto,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diferenciar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petición</w:t>
      </w:r>
      <w:r>
        <w:rPr>
          <w:spacing w:val="-15"/>
        </w:rPr>
        <w:t> </w:t>
      </w:r>
      <w:r>
        <w:rPr/>
        <w:t>al</w:t>
      </w:r>
      <w:r>
        <w:rPr>
          <w:spacing w:val="-15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información,</w:t>
      </w:r>
      <w:r>
        <w:rPr>
          <w:spacing w:val="-58"/>
        </w:rPr>
        <w:t> </w:t>
      </w:r>
      <w:r>
        <w:rPr/>
        <w:t>resulta</w:t>
      </w:r>
      <w:r>
        <w:rPr>
          <w:spacing w:val="1"/>
        </w:rPr>
        <w:t> </w:t>
      </w:r>
      <w:r>
        <w:rPr/>
        <w:t>conducente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Guadalupe</w:t>
      </w:r>
      <w:r>
        <w:rPr>
          <w:spacing w:val="1"/>
        </w:rPr>
        <w:t> </w:t>
      </w:r>
      <w:r>
        <w:rPr/>
        <w:t>Robles,</w:t>
      </w:r>
      <w:r>
        <w:rPr>
          <w:spacing w:val="1"/>
        </w:rPr>
        <w:t> </w:t>
      </w:r>
      <w:r>
        <w:rPr/>
        <w:t>conceptualiza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como: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24"/>
        <w:ind w:left="0" w:right="251" w:firstLine="0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13</w:t>
      </w:r>
    </w:p>
    <w:p>
      <w:pPr>
        <w:spacing w:after="0"/>
        <w:jc w:val="right"/>
        <w:rPr>
          <w:sz w:val="24"/>
        </w:rPr>
        <w:sectPr>
          <w:pgSz w:w="12240" w:h="15840"/>
          <w:pgMar w:top="500" w:bottom="0" w:left="1020" w:right="88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0000">
            <wp:simplePos x="0" y="0"/>
            <wp:positionH relativeFrom="page">
              <wp:posOffset>865661</wp:posOffset>
            </wp:positionH>
            <wp:positionV relativeFrom="page">
              <wp:posOffset>311411</wp:posOffset>
            </wp:positionV>
            <wp:extent cx="6282226" cy="9738096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226" cy="973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617172pt;width:15.45pt;height:171.4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LFZoonLFv7MUznaxrUKBCRPt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</w:pPr>
      <w:r>
        <w:rPr/>
        <w:t>OPINIÓN PARTICULAR</w:t>
      </w:r>
      <w:r>
        <w:rPr>
          <w:spacing w:val="-5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02575/INFOEM/IP/RR/2023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spacing w:line="276" w:lineRule="auto" w:before="24"/>
        <w:ind w:left="1250" w:right="1151" w:firstLine="0"/>
        <w:jc w:val="both"/>
        <w:rPr>
          <w:i/>
          <w:sz w:val="24"/>
        </w:rPr>
      </w:pPr>
      <w:r>
        <w:rPr>
          <w:b/>
          <w:i/>
          <w:sz w:val="24"/>
        </w:rPr>
        <w:t>“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derecho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fundamental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carácter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individual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colectivo,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cuyas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limitaciones deben estar establecidas en la ley, así como una garantía de que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información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transmitida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claridad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objetividad,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cuanto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bien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jurídico que coadyuva al desarrollo de las personas y a la formación de opinión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 calidad 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poder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participar y luego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influir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 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vida pública.</w:t>
      </w:r>
      <w:r>
        <w:rPr>
          <w:b/>
          <w:i/>
          <w:sz w:val="24"/>
        </w:rPr>
        <w:t>”</w:t>
      </w:r>
      <w:r>
        <w:rPr>
          <w:b/>
          <w:i/>
          <w:spacing w:val="-3"/>
          <w:sz w:val="24"/>
        </w:rPr>
        <w:t> </w:t>
      </w:r>
      <w:r>
        <w:rPr>
          <w:i/>
          <w:sz w:val="24"/>
        </w:rPr>
        <w:t>(sic)</w:t>
      </w:r>
    </w:p>
    <w:p>
      <w:pPr>
        <w:pStyle w:val="BodyText"/>
        <w:rPr>
          <w:i/>
        </w:rPr>
      </w:pPr>
    </w:p>
    <w:p>
      <w:pPr>
        <w:pStyle w:val="BodyText"/>
        <w:spacing w:line="360" w:lineRule="auto" w:before="162"/>
        <w:ind w:left="398" w:right="255"/>
        <w:jc w:val="both"/>
      </w:pPr>
      <w:r>
        <w:rPr/>
        <w:t>Ahora bien, el derecho de acceso a la información pública por disposición del artículo 4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 previamente citado es la prerrogativa de las personas para buscar, difundir,</w:t>
      </w:r>
      <w:r>
        <w:rPr>
          <w:spacing w:val="1"/>
        </w:rPr>
        <w:t> </w:t>
      </w:r>
      <w:r>
        <w:rPr/>
        <w:t>investigar,</w:t>
      </w:r>
      <w:r>
        <w:rPr>
          <w:spacing w:val="-1"/>
        </w:rPr>
        <w:t> </w:t>
      </w:r>
      <w:r>
        <w:rPr/>
        <w:t>recabar, recibir</w:t>
      </w:r>
      <w:r>
        <w:rPr>
          <w:spacing w:val="-1"/>
        </w:rPr>
        <w:t> </w:t>
      </w:r>
      <w:r>
        <w:rPr/>
        <w:t>y solicitar</w:t>
      </w:r>
      <w:r>
        <w:rPr>
          <w:spacing w:val="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spacing w:line="360" w:lineRule="auto" w:before="162"/>
        <w:ind w:left="398" w:right="254"/>
        <w:jc w:val="both"/>
      </w:pPr>
      <w:r>
        <w:rPr/>
        <w:t>Es por ello que, el derecho de acceso a la información pública, implica el conocimiento de</w:t>
      </w:r>
      <w:r>
        <w:rPr>
          <w:spacing w:val="1"/>
        </w:rPr>
        <w:t> </w:t>
      </w:r>
      <w:r>
        <w:rPr/>
        <w:t>los particulares de la información contenida en los documentos que posean los órganos del</w:t>
      </w:r>
      <w:r>
        <w:rPr>
          <w:spacing w:val="-57"/>
        </w:rPr>
        <w:t> </w:t>
      </w:r>
      <w:r>
        <w:rPr/>
        <w:t>estado; incluso se impone la obligación a las autoridades de preservar sus documentos en</w:t>
      </w:r>
      <w:r>
        <w:rPr>
          <w:spacing w:val="1"/>
        </w:rPr>
        <w:t> </w:t>
      </w:r>
      <w:r>
        <w:rPr/>
        <w:t>archivos</w:t>
      </w:r>
      <w:r>
        <w:rPr>
          <w:spacing w:val="-2"/>
        </w:rPr>
        <w:t> </w:t>
      </w:r>
      <w:r>
        <w:rPr/>
        <w:t>administrativos</w:t>
      </w:r>
      <w:r>
        <w:rPr>
          <w:spacing w:val="-1"/>
        </w:rPr>
        <w:t> </w:t>
      </w:r>
      <w:r>
        <w:rPr/>
        <w:t>actualizados.</w:t>
      </w:r>
    </w:p>
    <w:p>
      <w:pPr>
        <w:pStyle w:val="BodyText"/>
      </w:pPr>
    </w:p>
    <w:p>
      <w:pPr>
        <w:pStyle w:val="BodyText"/>
        <w:spacing w:line="360" w:lineRule="auto" w:before="163"/>
        <w:ind w:left="398" w:right="248"/>
        <w:jc w:val="both"/>
      </w:pPr>
      <w:r>
        <w:rPr/>
        <w:t>Por</w:t>
      </w:r>
      <w:r>
        <w:rPr>
          <w:spacing w:val="1"/>
        </w:rPr>
        <w:t> </w:t>
      </w:r>
      <w:r>
        <w:rPr/>
        <w:t>tanto,</w:t>
      </w:r>
      <w:r>
        <w:rPr>
          <w:spacing w:val="1"/>
        </w:rPr>
        <w:t> </w:t>
      </w:r>
      <w:r>
        <w:rPr/>
        <w:t>para que</w:t>
      </w:r>
      <w:r>
        <w:rPr>
          <w:spacing w:val="1"/>
        </w:rPr>
        <w:t> </w:t>
      </w:r>
      <w:r>
        <w:rPr/>
        <w:t>los Sujetos Obligados hagan</w:t>
      </w:r>
      <w:r>
        <w:rPr>
          <w:spacing w:val="1"/>
        </w:rPr>
        <w:t> </w:t>
      </w:r>
      <w:r>
        <w:rPr/>
        <w:t>efectivo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deben poner 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atribuciones</w:t>
      </w:r>
      <w:r>
        <w:rPr>
          <w:spacing w:val="-9"/>
        </w:rPr>
        <w:t> </w:t>
      </w:r>
      <w:r>
        <w:rPr/>
        <w:t>legales</w:t>
      </w:r>
      <w:r>
        <w:rPr>
          <w:spacing w:val="-11"/>
        </w:rPr>
        <w:t> </w:t>
      </w:r>
      <w:r>
        <w:rPr/>
        <w:t>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circunstancia</w:t>
      </w:r>
      <w:r>
        <w:rPr>
          <w:spacing w:val="-10"/>
        </w:rPr>
        <w:t> </w:t>
      </w:r>
      <w:r>
        <w:rPr/>
        <w:t>obre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sus</w:t>
      </w:r>
      <w:r>
        <w:rPr>
          <w:spacing w:val="-9"/>
        </w:rPr>
        <w:t> </w:t>
      </w:r>
      <w:r>
        <w:rPr/>
        <w:t>archivos,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virtud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58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generada,</w:t>
      </w:r>
      <w:r>
        <w:rPr>
          <w:spacing w:val="1"/>
        </w:rPr>
        <w:t> </w:t>
      </w:r>
      <w:r>
        <w:rPr/>
        <w:t>obtenida,</w:t>
      </w:r>
      <w:r>
        <w:rPr>
          <w:spacing w:val="1"/>
        </w:rPr>
        <w:t> </w:t>
      </w:r>
      <w:r>
        <w:rPr/>
        <w:t>adquirida,</w:t>
      </w:r>
      <w:r>
        <w:rPr>
          <w:spacing w:val="1"/>
        </w:rPr>
        <w:t> </w:t>
      </w:r>
      <w:r>
        <w:rPr/>
        <w:t>transformada,</w:t>
      </w:r>
      <w:r>
        <w:rPr>
          <w:spacing w:val="1"/>
        </w:rPr>
        <w:t> </w:t>
      </w:r>
      <w:r>
        <w:rPr/>
        <w:t>administrada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posesión de los Sujetos Obligados es pública y accesible de manera permanente a cualquier</w:t>
      </w:r>
      <w:r>
        <w:rPr>
          <w:spacing w:val="-57"/>
        </w:rPr>
        <w:t> </w:t>
      </w:r>
      <w:r>
        <w:rPr/>
        <w:t>persona,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condiciones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establezcan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tratados</w:t>
      </w:r>
      <w:r>
        <w:rPr>
          <w:spacing w:val="-6"/>
        </w:rPr>
        <w:t> </w:t>
      </w:r>
      <w:r>
        <w:rPr/>
        <w:t>internacionales</w:t>
      </w:r>
      <w:r>
        <w:rPr>
          <w:spacing w:val="-2"/>
        </w:rPr>
        <w:t> </w:t>
      </w:r>
      <w:r>
        <w:rPr/>
        <w:t>de</w:t>
      </w:r>
      <w:r>
        <w:rPr>
          <w:spacing w:val="-58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 Estado</w:t>
      </w:r>
      <w:r>
        <w:rPr>
          <w:spacing w:val="-1"/>
        </w:rPr>
        <w:t> </w:t>
      </w:r>
      <w:r>
        <w:rPr/>
        <w:t>mexicano</w:t>
      </w:r>
      <w:r>
        <w:rPr>
          <w:spacing w:val="-1"/>
        </w:rPr>
        <w:t> </w:t>
      </w:r>
      <w:r>
        <w:rPr/>
        <w:t>sea</w:t>
      </w:r>
      <w:r>
        <w:rPr>
          <w:spacing w:val="1"/>
        </w:rPr>
        <w:t> </w:t>
      </w:r>
      <w:r>
        <w:rPr/>
        <w:t>parte,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vigente</w:t>
      </w:r>
      <w:r>
        <w:rPr>
          <w:spacing w:val="-1"/>
        </w:rPr>
        <w:t> </w:t>
      </w:r>
      <w:r>
        <w:rPr/>
        <w:t>en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24"/>
        <w:ind w:left="0" w:right="251" w:firstLine="0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13</w:t>
      </w:r>
    </w:p>
    <w:p>
      <w:pPr>
        <w:spacing w:after="0"/>
        <w:jc w:val="right"/>
        <w:rPr>
          <w:sz w:val="24"/>
        </w:rPr>
        <w:sectPr>
          <w:pgSz w:w="12240" w:h="15840"/>
          <w:pgMar w:top="500" w:bottom="0" w:left="1020" w:right="88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1024">
            <wp:simplePos x="0" y="0"/>
            <wp:positionH relativeFrom="page">
              <wp:posOffset>865661</wp:posOffset>
            </wp:positionH>
            <wp:positionV relativeFrom="page">
              <wp:posOffset>311411</wp:posOffset>
            </wp:positionV>
            <wp:extent cx="6282226" cy="9738096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226" cy="973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617172pt;width:15.45pt;height:171.4pt;mso-position-horizontal-relative:page;mso-position-vertical-relative:page;z-index:157383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LFZoonLFv7MUznaxrUKBCRPt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</w:pPr>
      <w:r>
        <w:rPr/>
        <w:t>OPINIÓN PARTICULAR</w:t>
      </w:r>
      <w:r>
        <w:rPr>
          <w:spacing w:val="-5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02575/INFOEM/IP/RR/2023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spacing w:line="360" w:lineRule="auto" w:before="24"/>
        <w:ind w:left="398" w:right="252"/>
        <w:jc w:val="both"/>
      </w:pPr>
      <w:r>
        <w:rPr/>
        <w:t>nuestra entidad y demás disposiciones de la materia, privilegiando el principio de máxima</w:t>
      </w:r>
      <w:r>
        <w:rPr>
          <w:spacing w:val="1"/>
        </w:rPr>
        <w:t> </w:t>
      </w:r>
      <w:r>
        <w:rPr/>
        <w:t>publicidad</w:t>
      </w:r>
      <w:r>
        <w:rPr>
          <w:spacing w:val="-2"/>
        </w:rPr>
        <w:t> </w:t>
      </w:r>
      <w:r>
        <w:rPr/>
        <w:t>de la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398" w:right="249"/>
        <w:jc w:val="both"/>
      </w:pPr>
      <w:r>
        <w:rPr/>
        <w:t>En esa tesitura, los Sujetos Obligados deberán poner en práctica, políticas y programas de</w:t>
      </w:r>
      <w:r>
        <w:rPr>
          <w:spacing w:val="1"/>
        </w:rPr>
        <w:t> </w:t>
      </w:r>
      <w:r>
        <w:rPr/>
        <w:t>acceso a la información que se apeguen a criterios de publicidad, veracidad, oportunidad,</w:t>
      </w:r>
      <w:r>
        <w:rPr>
          <w:spacing w:val="1"/>
        </w:rPr>
        <w:t> </w:t>
      </w:r>
      <w:r>
        <w:rPr/>
        <w:t>precisión y suficiencia en beneficio de los solicitantes, conforme a los artículos 3 fracciones</w:t>
      </w:r>
      <w:r>
        <w:rPr>
          <w:spacing w:val="1"/>
        </w:rPr>
        <w:t> </w:t>
      </w:r>
      <w:r>
        <w:rPr/>
        <w:t>XI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XXII;</w:t>
      </w:r>
      <w:r>
        <w:rPr>
          <w:spacing w:val="-8"/>
        </w:rPr>
        <w:t> </w:t>
      </w:r>
      <w:r>
        <w:rPr/>
        <w:t>4;</w:t>
      </w:r>
      <w:r>
        <w:rPr>
          <w:spacing w:val="-9"/>
        </w:rPr>
        <w:t> </w:t>
      </w:r>
      <w:r>
        <w:rPr/>
        <w:t>11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41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57"/>
        </w:rPr>
        <w:t> </w:t>
      </w:r>
      <w:r>
        <w:rPr/>
        <w:t>de México y Municipios; de los cuales se deduce que el ejercicio del derecho de acceso a la</w:t>
      </w:r>
      <w:r>
        <w:rPr>
          <w:spacing w:val="1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se</w:t>
      </w:r>
      <w:r>
        <w:rPr>
          <w:spacing w:val="-7"/>
        </w:rPr>
        <w:t> </w:t>
      </w:r>
      <w:r>
        <w:rPr/>
        <w:t>centra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potestad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particulares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conocer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contenido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los documentos que obren en los archivos de los Sujetos Obligados, ya sea porque los</w:t>
      </w:r>
      <w:r>
        <w:rPr>
          <w:spacing w:val="1"/>
        </w:rPr>
        <w:t> </w:t>
      </w:r>
      <w:r>
        <w:rPr/>
        <w:t>generen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uso</w:t>
      </w:r>
      <w:r>
        <w:rPr>
          <w:spacing w:val="-1"/>
        </w:rPr>
        <w:t> </w:t>
      </w:r>
      <w:r>
        <w:rPr/>
        <w:t>de sus</w:t>
      </w:r>
      <w:r>
        <w:rPr>
          <w:spacing w:val="-3"/>
        </w:rPr>
        <w:t> </w:t>
      </w:r>
      <w:r>
        <w:rPr/>
        <w:t>atribuciones, los</w:t>
      </w:r>
      <w:r>
        <w:rPr>
          <w:spacing w:val="-1"/>
        </w:rPr>
        <w:t> </w:t>
      </w:r>
      <w:r>
        <w:rPr/>
        <w:t>administren o</w:t>
      </w:r>
      <w:r>
        <w:rPr>
          <w:spacing w:val="-1"/>
        </w:rPr>
        <w:t> </w:t>
      </w:r>
      <w:r>
        <w:rPr/>
        <w:t>simplemente los</w:t>
      </w:r>
      <w:r>
        <w:rPr>
          <w:spacing w:val="-2"/>
        </w:rPr>
        <w:t> </w:t>
      </w:r>
      <w:r>
        <w:rPr/>
        <w:t>posean.</w:t>
      </w:r>
    </w:p>
    <w:p>
      <w:pPr>
        <w:pStyle w:val="BodyText"/>
      </w:pPr>
    </w:p>
    <w:p>
      <w:pPr>
        <w:pStyle w:val="BodyText"/>
        <w:spacing w:line="360" w:lineRule="auto" w:before="162"/>
        <w:ind w:left="398" w:right="254"/>
        <w:jc w:val="both"/>
      </w:pPr>
      <w:r>
        <w:rPr/>
        <w:t>Para ello, la Ley de la materia otorga la calidad de documento a los expedientes, reportes,</w:t>
      </w:r>
      <w:r>
        <w:rPr>
          <w:spacing w:val="1"/>
        </w:rPr>
        <w:t> </w:t>
      </w:r>
      <w:r>
        <w:rPr/>
        <w:t>estudios,</w:t>
      </w:r>
      <w:r>
        <w:rPr>
          <w:spacing w:val="1"/>
        </w:rPr>
        <w:t> </w:t>
      </w:r>
      <w:r>
        <w:rPr/>
        <w:t>actas,</w:t>
      </w:r>
      <w:r>
        <w:rPr>
          <w:spacing w:val="1"/>
        </w:rPr>
        <w:t> </w:t>
      </w:r>
      <w:r>
        <w:rPr/>
        <w:t>resoluciones,</w:t>
      </w:r>
      <w:r>
        <w:rPr>
          <w:spacing w:val="1"/>
        </w:rPr>
        <w:t> </w:t>
      </w:r>
      <w:r>
        <w:rPr/>
        <w:t>oficios,</w:t>
      </w:r>
      <w:r>
        <w:rPr>
          <w:spacing w:val="1"/>
        </w:rPr>
        <w:t> </w:t>
      </w:r>
      <w:r>
        <w:rPr/>
        <w:t>correspondencia,</w:t>
      </w:r>
      <w:r>
        <w:rPr>
          <w:spacing w:val="1"/>
        </w:rPr>
        <w:t> </w:t>
      </w:r>
      <w:r>
        <w:rPr/>
        <w:t>acuerdos,</w:t>
      </w:r>
      <w:r>
        <w:rPr>
          <w:spacing w:val="1"/>
        </w:rPr>
        <w:t> </w:t>
      </w:r>
      <w:r>
        <w:rPr/>
        <w:t>directivas,</w:t>
      </w:r>
      <w:r>
        <w:rPr>
          <w:spacing w:val="1"/>
        </w:rPr>
        <w:t> </w:t>
      </w:r>
      <w:r>
        <w:rPr/>
        <w:t>directrices,</w:t>
      </w:r>
      <w:r>
        <w:rPr>
          <w:spacing w:val="1"/>
        </w:rPr>
        <w:t> </w:t>
      </w:r>
      <w:r>
        <w:rPr/>
        <w:t>circulares,</w:t>
      </w:r>
      <w:r>
        <w:rPr>
          <w:spacing w:val="1"/>
        </w:rPr>
        <w:t> </w:t>
      </w:r>
      <w:r>
        <w:rPr/>
        <w:t>contratos,</w:t>
      </w:r>
      <w:r>
        <w:rPr>
          <w:spacing w:val="1"/>
        </w:rPr>
        <w:t> </w:t>
      </w:r>
      <w:r>
        <w:rPr/>
        <w:t>convenios,</w:t>
      </w:r>
      <w:r>
        <w:rPr>
          <w:spacing w:val="1"/>
        </w:rPr>
        <w:t> </w:t>
      </w:r>
      <w:r>
        <w:rPr/>
        <w:t>instructivos,</w:t>
      </w:r>
      <w:r>
        <w:rPr>
          <w:spacing w:val="1"/>
        </w:rPr>
        <w:t> </w:t>
      </w:r>
      <w:r>
        <w:rPr/>
        <w:t>notas,</w:t>
      </w:r>
      <w:r>
        <w:rPr>
          <w:spacing w:val="1"/>
        </w:rPr>
        <w:t> </w:t>
      </w:r>
      <w:r>
        <w:rPr/>
        <w:t>memorandos,</w:t>
      </w:r>
      <w:r>
        <w:rPr>
          <w:spacing w:val="1"/>
        </w:rPr>
        <w:t> </w:t>
      </w:r>
      <w:r>
        <w:rPr/>
        <w:t>estadísticas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documente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facultades,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competencias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2"/>
        </w:rPr>
        <w:t> </w:t>
      </w:r>
      <w:r>
        <w:rPr/>
        <w:t>sujetos</w:t>
      </w:r>
      <w:r>
        <w:rPr>
          <w:spacing w:val="-11"/>
        </w:rPr>
        <w:t> </w:t>
      </w:r>
      <w:r>
        <w:rPr/>
        <w:t>obligados,</w:t>
      </w:r>
      <w:r>
        <w:rPr>
          <w:spacing w:val="-10"/>
        </w:rPr>
        <w:t> </w:t>
      </w:r>
      <w:r>
        <w:rPr/>
        <w:t>sus</w:t>
      </w:r>
      <w:r>
        <w:rPr>
          <w:spacing w:val="-9"/>
        </w:rPr>
        <w:t> </w:t>
      </w:r>
      <w:r>
        <w:rPr/>
        <w:t>servidores</w:t>
      </w:r>
      <w:r>
        <w:rPr>
          <w:spacing w:val="-11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integrantes,</w:t>
      </w:r>
      <w:r>
        <w:rPr>
          <w:spacing w:val="-10"/>
        </w:rPr>
        <w:t> </w:t>
      </w:r>
      <w:r>
        <w:rPr/>
        <w:t>sin</w:t>
      </w:r>
      <w:r>
        <w:rPr>
          <w:spacing w:val="-8"/>
        </w:rPr>
        <w:t> </w:t>
      </w:r>
      <w:r>
        <w:rPr/>
        <w:t>importar</w:t>
      </w:r>
      <w:r>
        <w:rPr>
          <w:spacing w:val="-10"/>
        </w:rPr>
        <w:t> </w:t>
      </w:r>
      <w:r>
        <w:rPr/>
        <w:t>su</w:t>
      </w:r>
      <w:r>
        <w:rPr>
          <w:spacing w:val="-57"/>
        </w:rPr>
        <w:t> </w:t>
      </w:r>
      <w:r>
        <w:rPr/>
        <w:t>fuente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fecha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elaboración.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documentos</w:t>
      </w:r>
      <w:r>
        <w:rPr>
          <w:spacing w:val="-8"/>
        </w:rPr>
        <w:t> </w:t>
      </w:r>
      <w:r>
        <w:rPr/>
        <w:t>podrán</w:t>
      </w:r>
      <w:r>
        <w:rPr>
          <w:spacing w:val="-8"/>
        </w:rPr>
        <w:t> </w:t>
      </w:r>
      <w:r>
        <w:rPr/>
        <w:t>estar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cualquier</w:t>
      </w:r>
      <w:r>
        <w:rPr>
          <w:spacing w:val="-6"/>
        </w:rPr>
        <w:t> </w:t>
      </w:r>
      <w:r>
        <w:rPr/>
        <w:t>medio,</w:t>
      </w:r>
      <w:r>
        <w:rPr>
          <w:spacing w:val="-7"/>
        </w:rPr>
        <w:t> </w:t>
      </w:r>
      <w:r>
        <w:rPr/>
        <w:t>sea</w:t>
      </w:r>
      <w:r>
        <w:rPr>
          <w:spacing w:val="-7"/>
        </w:rPr>
        <w:t> </w:t>
      </w:r>
      <w:r>
        <w:rPr/>
        <w:t>escrito,</w:t>
      </w:r>
      <w:r>
        <w:rPr>
          <w:spacing w:val="-57"/>
        </w:rPr>
        <w:t> </w:t>
      </w:r>
      <w:r>
        <w:rPr/>
        <w:t>impreso,</w:t>
      </w:r>
      <w:r>
        <w:rPr>
          <w:spacing w:val="-1"/>
        </w:rPr>
        <w:t> </w:t>
      </w:r>
      <w:r>
        <w:rPr/>
        <w:t>sonoro,</w:t>
      </w:r>
      <w:r>
        <w:rPr>
          <w:spacing w:val="-3"/>
        </w:rPr>
        <w:t> </w:t>
      </w:r>
      <w:r>
        <w:rPr/>
        <w:t>visual,</w:t>
      </w:r>
      <w:r>
        <w:rPr>
          <w:spacing w:val="-1"/>
        </w:rPr>
        <w:t> </w:t>
      </w:r>
      <w:r>
        <w:rPr/>
        <w:t>electrónico,</w:t>
      </w:r>
      <w:r>
        <w:rPr>
          <w:spacing w:val="2"/>
        </w:rPr>
        <w:t> </w:t>
      </w:r>
      <w:r>
        <w:rPr/>
        <w:t>informático</w:t>
      </w:r>
      <w:r>
        <w:rPr>
          <w:spacing w:val="-1"/>
        </w:rPr>
        <w:t> </w:t>
      </w:r>
      <w:r>
        <w:rPr/>
        <w:t>u</w:t>
      </w:r>
      <w:r>
        <w:rPr>
          <w:spacing w:val="1"/>
        </w:rPr>
        <w:t> </w:t>
      </w:r>
      <w:r>
        <w:rPr/>
        <w:t>holográfico.</w:t>
      </w:r>
    </w:p>
    <w:p>
      <w:pPr>
        <w:pStyle w:val="BodyText"/>
      </w:pPr>
    </w:p>
    <w:p>
      <w:pPr>
        <w:pStyle w:val="BodyText"/>
        <w:spacing w:line="360" w:lineRule="auto" w:before="163"/>
        <w:ind w:left="398" w:right="251"/>
        <w:jc w:val="both"/>
      </w:pPr>
      <w:r>
        <w:rPr/>
        <w:t>Por otro lado, así como la Constitución y la Ley de la materia otorgan a los particulares el</w:t>
      </w:r>
      <w:r>
        <w:rPr>
          <w:spacing w:val="1"/>
        </w:rPr>
        <w:t> </w:t>
      </w:r>
      <w:r>
        <w:rPr/>
        <w:t>derecho de acceder a los documentos generados o en posesión de las autoridades; también</w:t>
      </w:r>
      <w:r>
        <w:rPr>
          <w:spacing w:val="1"/>
        </w:rPr>
        <w:t> </w:t>
      </w:r>
      <w:r>
        <w:rPr/>
        <w:t>lo</w:t>
      </w:r>
      <w:r>
        <w:rPr>
          <w:spacing w:val="10"/>
        </w:rPr>
        <w:t> </w:t>
      </w:r>
      <w:r>
        <w:rPr/>
        <w:t>es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la</w:t>
      </w:r>
      <w:r>
        <w:rPr>
          <w:spacing w:val="8"/>
        </w:rPr>
        <w:t> </w:t>
      </w:r>
      <w:r>
        <w:rPr/>
        <w:t>obligación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proporcionar</w:t>
      </w:r>
      <w:r>
        <w:rPr>
          <w:spacing w:val="11"/>
        </w:rPr>
        <w:t> </w:t>
      </w:r>
      <w:r>
        <w:rPr/>
        <w:t>información</w:t>
      </w:r>
      <w:r>
        <w:rPr>
          <w:spacing w:val="10"/>
        </w:rPr>
        <w:t> </w:t>
      </w:r>
      <w:r>
        <w:rPr/>
        <w:t>no</w:t>
      </w:r>
      <w:r>
        <w:rPr>
          <w:spacing w:val="11"/>
        </w:rPr>
        <w:t> </w:t>
      </w:r>
      <w:r>
        <w:rPr/>
        <w:t>comprende</w:t>
      </w:r>
      <w:r>
        <w:rPr>
          <w:spacing w:val="10"/>
        </w:rPr>
        <w:t> </w:t>
      </w:r>
      <w:r>
        <w:rPr/>
        <w:t>el</w:t>
      </w:r>
      <w:r>
        <w:rPr>
          <w:spacing w:val="11"/>
        </w:rPr>
        <w:t> </w:t>
      </w:r>
      <w:r>
        <w:rPr/>
        <w:t>procesamiento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24"/>
        <w:ind w:left="0" w:right="251" w:firstLine="0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13</w:t>
      </w:r>
    </w:p>
    <w:p>
      <w:pPr>
        <w:spacing w:after="0"/>
        <w:jc w:val="right"/>
        <w:rPr>
          <w:sz w:val="24"/>
        </w:rPr>
        <w:sectPr>
          <w:pgSz w:w="12240" w:h="15840"/>
          <w:pgMar w:top="500" w:bottom="0" w:left="1020" w:right="88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2048">
            <wp:simplePos x="0" y="0"/>
            <wp:positionH relativeFrom="page">
              <wp:posOffset>865661</wp:posOffset>
            </wp:positionH>
            <wp:positionV relativeFrom="page">
              <wp:posOffset>311411</wp:posOffset>
            </wp:positionV>
            <wp:extent cx="6282226" cy="9738096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226" cy="973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617172pt;width:15.45pt;height:171.4pt;mso-position-horizontal-relative:page;mso-position-vertical-relative:page;z-index:157393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LFZoonLFv7MUznaxrUKBCRPt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</w:pPr>
      <w:r>
        <w:rPr/>
        <w:t>OPINIÓN PARTICULAR</w:t>
      </w:r>
      <w:r>
        <w:rPr>
          <w:spacing w:val="-5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02575/INFOEM/IP/RR/2023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spacing w:line="360" w:lineRule="auto" w:before="24"/>
        <w:ind w:left="398" w:right="257"/>
        <w:jc w:val="both"/>
      </w:pPr>
      <w:r>
        <w:rPr/>
        <w:t>misma,</w:t>
      </w:r>
      <w:r>
        <w:rPr>
          <w:spacing w:val="-3"/>
        </w:rPr>
        <w:t> </w:t>
      </w:r>
      <w:r>
        <w:rPr/>
        <w:t>ni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presentarla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solicitante</w:t>
      </w:r>
      <w:r>
        <w:rPr>
          <w:spacing w:val="-2"/>
        </w:rPr>
        <w:t> </w:t>
      </w:r>
      <w:r>
        <w:rPr/>
        <w:t>ya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estarán</w:t>
      </w:r>
      <w:r>
        <w:rPr>
          <w:spacing w:val="-2"/>
        </w:rPr>
        <w:t> </w:t>
      </w:r>
      <w:r>
        <w:rPr/>
        <w:t>constreñidos</w:t>
      </w:r>
      <w:r>
        <w:rPr>
          <w:spacing w:val="-3"/>
        </w:rPr>
        <w:t> </w:t>
      </w:r>
      <w:r>
        <w:rPr/>
        <w:t>a</w:t>
      </w:r>
      <w:r>
        <w:rPr>
          <w:spacing w:val="-58"/>
        </w:rPr>
        <w:t> </w:t>
      </w:r>
      <w:r>
        <w:rPr/>
        <w:t>generarla,</w:t>
      </w:r>
      <w:r>
        <w:rPr>
          <w:spacing w:val="-4"/>
        </w:rPr>
        <w:t> </w:t>
      </w:r>
      <w:r>
        <w:rPr/>
        <w:t>resumirla, efectuar</w:t>
      </w:r>
      <w:r>
        <w:rPr>
          <w:spacing w:val="-2"/>
        </w:rPr>
        <w:t> </w:t>
      </w:r>
      <w:r>
        <w:rPr/>
        <w:t>cálculos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practicar</w:t>
      </w:r>
      <w:r>
        <w:rPr>
          <w:spacing w:val="3"/>
        </w:rPr>
        <w:t> </w:t>
      </w:r>
      <w:r>
        <w:rPr/>
        <w:t>investigaciones.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398" w:right="258"/>
        <w:jc w:val="both"/>
      </w:pPr>
      <w:r>
        <w:rPr/>
        <w:t>Corolario a lo anterior, el doctrinario Ernesto Villanueva Villanueva define al derecho de</w:t>
      </w:r>
      <w:r>
        <w:rPr>
          <w:spacing w:val="1"/>
        </w:rPr>
        <w:t> </w:t>
      </w:r>
      <w:r>
        <w:rPr/>
        <w:t>acceso</w:t>
      </w:r>
      <w:r>
        <w:rPr>
          <w:spacing w:val="-1"/>
        </w:rPr>
        <w:t> </w:t>
      </w:r>
      <w:r>
        <w:rPr/>
        <w:t>a la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como:</w:t>
      </w:r>
    </w:p>
    <w:p>
      <w:pPr>
        <w:pStyle w:val="BodyText"/>
      </w:pPr>
    </w:p>
    <w:p>
      <w:pPr>
        <w:spacing w:line="276" w:lineRule="auto" w:before="162"/>
        <w:ind w:left="1250" w:right="1152" w:firstLine="0"/>
        <w:jc w:val="both"/>
        <w:rPr>
          <w:i/>
          <w:sz w:val="24"/>
        </w:rPr>
      </w:pPr>
      <w:r>
        <w:rPr>
          <w:b/>
          <w:i/>
          <w:sz w:val="24"/>
        </w:rPr>
        <w:t>“</w:t>
      </w:r>
      <w:r>
        <w:rPr>
          <w:i/>
          <w:sz w:val="24"/>
        </w:rPr>
        <w:t>la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prerrogativa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persona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acceder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datos,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registros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todo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tipo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informaciones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poder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entidades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públicas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empresas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privadas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ejercen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gasto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público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cumplen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funciones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autoridad,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excepciones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taxativas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57"/>
          <w:sz w:val="24"/>
        </w:rPr>
        <w:t> </w:t>
      </w:r>
      <w:r>
        <w:rPr>
          <w:i/>
          <w:spacing w:val="-1"/>
          <w:sz w:val="24"/>
        </w:rPr>
        <w:t>establezca</w:t>
      </w:r>
      <w:r>
        <w:rPr>
          <w:i/>
          <w:sz w:val="24"/>
        </w:rPr>
        <w:t> 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ley en una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sociedad democrática.</w:t>
      </w:r>
      <w:r>
        <w:rPr>
          <w:b/>
          <w:i/>
          <w:sz w:val="24"/>
        </w:rPr>
        <w:t>”</w:t>
      </w:r>
      <w:r>
        <w:rPr>
          <w:b/>
          <w:i/>
          <w:spacing w:val="-24"/>
          <w:sz w:val="24"/>
        </w:rPr>
        <w:t> </w:t>
      </w:r>
      <w:r>
        <w:rPr>
          <w:i/>
          <w:sz w:val="24"/>
        </w:rPr>
        <w:t>(sic)</w:t>
      </w:r>
    </w:p>
    <w:p>
      <w:pPr>
        <w:pStyle w:val="BodyText"/>
        <w:rPr>
          <w:i/>
        </w:rPr>
      </w:pPr>
    </w:p>
    <w:p>
      <w:pPr>
        <w:spacing w:line="360" w:lineRule="auto" w:before="162"/>
        <w:ind w:left="398" w:right="247" w:firstLine="0"/>
        <w:jc w:val="both"/>
        <w:rPr>
          <w:b/>
          <w:sz w:val="24"/>
        </w:rPr>
      </w:pPr>
      <w:r>
        <w:rPr>
          <w:sz w:val="24"/>
        </w:rPr>
        <w:t>De lo anterior, se puede concluir que la distinción entre el derecho de petición y el derecho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acceso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información</w:t>
      </w:r>
      <w:r>
        <w:rPr>
          <w:spacing w:val="-14"/>
          <w:sz w:val="24"/>
        </w:rPr>
        <w:t> </w:t>
      </w:r>
      <w:r>
        <w:rPr>
          <w:sz w:val="24"/>
        </w:rPr>
        <w:t>estriba</w:t>
      </w:r>
      <w:r>
        <w:rPr>
          <w:spacing w:val="-13"/>
          <w:sz w:val="24"/>
        </w:rPr>
        <w:t> </w:t>
      </w:r>
      <w:r>
        <w:rPr>
          <w:sz w:val="24"/>
        </w:rPr>
        <w:t>principalmente</w:t>
      </w:r>
      <w:r>
        <w:rPr>
          <w:spacing w:val="-14"/>
          <w:sz w:val="24"/>
        </w:rPr>
        <w:t> </w:t>
      </w:r>
      <w:r>
        <w:rPr>
          <w:sz w:val="24"/>
        </w:rPr>
        <w:t>en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primero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ellos,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pretensión</w:t>
      </w:r>
      <w:r>
        <w:rPr>
          <w:spacing w:val="-58"/>
          <w:sz w:val="24"/>
        </w:rPr>
        <w:t> </w:t>
      </w:r>
      <w:r>
        <w:rPr>
          <w:sz w:val="24"/>
        </w:rPr>
        <w:t>del peticionario consiste generalmente en obligar a la autoridad responsable a que actúe en</w:t>
      </w:r>
      <w:r>
        <w:rPr>
          <w:spacing w:val="-57"/>
          <w:sz w:val="24"/>
        </w:rPr>
        <w:t> </w:t>
      </w:r>
      <w:r>
        <w:rPr>
          <w:sz w:val="24"/>
        </w:rPr>
        <w:t>el sentido de contestar lo solicitado, mientras que en el segundo supuesto </w:t>
      </w:r>
      <w:r>
        <w:rPr>
          <w:b/>
          <w:sz w:val="24"/>
          <w:u w:val="single"/>
        </w:rPr>
        <w:t>la solicitud 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acceso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la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información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pública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se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encamina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primordialmente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permitir</w:t>
      </w:r>
      <w:r>
        <w:rPr>
          <w:b/>
          <w:spacing w:val="-13"/>
          <w:sz w:val="24"/>
          <w:u w:val="single"/>
        </w:rPr>
        <w:t> </w:t>
      </w:r>
      <w:r>
        <w:rPr>
          <w:b/>
          <w:sz w:val="24"/>
          <w:u w:val="single"/>
        </w:rPr>
        <w:t>el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acceso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datos,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registros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y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todo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tipo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información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pública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que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conste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en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documentos,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sea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generada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o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se</w:t>
      </w:r>
      <w:r>
        <w:rPr>
          <w:b/>
          <w:spacing w:val="-58"/>
          <w:sz w:val="24"/>
        </w:rPr>
        <w:t> </w:t>
      </w:r>
      <w:r>
        <w:rPr>
          <w:b/>
          <w:sz w:val="24"/>
          <w:u w:val="single"/>
        </w:rPr>
        <w:t>encuentre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en posesión de la autoridad.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spacing w:line="360" w:lineRule="auto" w:before="24"/>
        <w:ind w:left="398" w:right="249"/>
        <w:jc w:val="both"/>
      </w:pPr>
      <w:r>
        <w:rPr/>
        <w:t>Es así que; de los planteamientos formulados por la parte </w:t>
      </w:r>
      <w:r>
        <w:rPr>
          <w:b/>
        </w:rPr>
        <w:t>Recurrente </w:t>
      </w:r>
      <w:r>
        <w:rPr/>
        <w:t>se desprende que no</w:t>
      </w:r>
      <w:r>
        <w:rPr>
          <w:spacing w:val="1"/>
        </w:rPr>
        <w:t> </w:t>
      </w:r>
      <w:r>
        <w:rPr/>
        <w:t>hay una solicitud expresa de obtener un documento específico o que requiera el acceso a</w:t>
      </w:r>
      <w:r>
        <w:rPr>
          <w:spacing w:val="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pública.</w:t>
      </w:r>
      <w:r>
        <w:rPr>
          <w:spacing w:val="-10"/>
        </w:rPr>
        <w:t> </w:t>
      </w:r>
      <w:r>
        <w:rPr/>
        <w:t>Es</w:t>
      </w:r>
      <w:r>
        <w:rPr>
          <w:spacing w:val="-12"/>
        </w:rPr>
        <w:t> </w:t>
      </w:r>
      <w:r>
        <w:rPr/>
        <w:t>decir,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parte</w:t>
      </w:r>
      <w:r>
        <w:rPr>
          <w:spacing w:val="-10"/>
        </w:rPr>
        <w:t> </w:t>
      </w:r>
      <w:r>
        <w:rPr>
          <w:b/>
        </w:rPr>
        <w:t>Recurrente</w:t>
      </w:r>
      <w:r>
        <w:rPr>
          <w:b/>
          <w:spacing w:val="-9"/>
        </w:rPr>
        <w:t> </w:t>
      </w:r>
      <w:r>
        <w:rPr/>
        <w:t>pretende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>
          <w:b/>
        </w:rPr>
        <w:t>Sujeto</w:t>
      </w:r>
      <w:r>
        <w:rPr>
          <w:b/>
          <w:spacing w:val="-11"/>
        </w:rPr>
        <w:t> </w:t>
      </w:r>
      <w:r>
        <w:rPr>
          <w:b/>
        </w:rPr>
        <w:t>Obligado</w:t>
      </w:r>
      <w:r>
        <w:rPr>
          <w:b/>
          <w:spacing w:val="-9"/>
        </w:rPr>
        <w:t> </w:t>
      </w:r>
      <w:r>
        <w:rPr/>
        <w:t>conteste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petición,</w:t>
      </w:r>
      <w:r>
        <w:rPr>
          <w:spacing w:val="-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documento ad</w:t>
      </w:r>
      <w:r>
        <w:rPr>
          <w:spacing w:val="-1"/>
        </w:rPr>
        <w:t> </w:t>
      </w:r>
      <w:r>
        <w:rPr/>
        <w:t>hoc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satisfacer su</w:t>
      </w:r>
      <w:r>
        <w:rPr>
          <w:spacing w:val="-1"/>
        </w:rPr>
        <w:t> </w:t>
      </w:r>
      <w:r>
        <w:rPr/>
        <w:t>pretensión.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spacing w:before="23"/>
        <w:ind w:left="0" w:right="251" w:firstLine="0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13</w:t>
      </w:r>
    </w:p>
    <w:p>
      <w:pPr>
        <w:spacing w:after="0"/>
        <w:jc w:val="right"/>
        <w:rPr>
          <w:sz w:val="24"/>
        </w:rPr>
        <w:sectPr>
          <w:pgSz w:w="12240" w:h="15840"/>
          <w:pgMar w:top="500" w:bottom="0" w:left="1020" w:right="88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3072">
            <wp:simplePos x="0" y="0"/>
            <wp:positionH relativeFrom="page">
              <wp:posOffset>865661</wp:posOffset>
            </wp:positionH>
            <wp:positionV relativeFrom="page">
              <wp:posOffset>311411</wp:posOffset>
            </wp:positionV>
            <wp:extent cx="6282226" cy="9738096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226" cy="973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617172pt;width:15.45pt;height:171.4pt;mso-position-horizontal-relative:page;mso-position-vertical-relative:page;z-index:157404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LFZoonLFv7MUznaxrUKBCRPt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</w:pPr>
      <w:r>
        <w:rPr/>
        <w:t>OPINIÓN PARTICULAR</w:t>
      </w:r>
      <w:r>
        <w:rPr>
          <w:spacing w:val="-5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02575/INFOEM/IP/RR/2023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line="360" w:lineRule="auto" w:before="24"/>
        <w:ind w:left="398" w:right="248"/>
        <w:jc w:val="both"/>
      </w:pPr>
      <w:r>
        <w:rPr/>
        <w:t>Por lo que la entrega de una razón o un razonamiento por parte del </w:t>
      </w:r>
      <w:r>
        <w:rPr>
          <w:b/>
        </w:rPr>
        <w:t>Sujeto Obligado </w:t>
      </w:r>
      <w:r>
        <w:rPr/>
        <w:t>no es</w:t>
      </w:r>
      <w:r>
        <w:rPr>
          <w:spacing w:val="1"/>
        </w:rPr>
        <w:t> </w:t>
      </w:r>
      <w:r>
        <w:rPr/>
        <w:t>algo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0"/>
        </w:rPr>
        <w:t> </w:t>
      </w:r>
      <w:r>
        <w:rPr/>
        <w:t>establezca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atribución,</w:t>
      </w:r>
      <w:r>
        <w:rPr>
          <w:spacing w:val="-10"/>
        </w:rPr>
        <w:t> </w:t>
      </w:r>
      <w:r>
        <w:rPr/>
        <w:t>derecho,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facultad;</w:t>
      </w:r>
      <w:r>
        <w:rPr>
          <w:spacing w:val="-11"/>
        </w:rPr>
        <w:t> </w:t>
      </w:r>
      <w:r>
        <w:rPr/>
        <w:t>pues</w:t>
      </w:r>
      <w:r>
        <w:rPr>
          <w:spacing w:val="-13"/>
        </w:rPr>
        <w:t> </w:t>
      </w:r>
      <w:r>
        <w:rPr/>
        <w:t>ello</w:t>
      </w:r>
      <w:r>
        <w:rPr>
          <w:spacing w:val="-10"/>
        </w:rPr>
        <w:t> </w:t>
      </w:r>
      <w:r>
        <w:rPr/>
        <w:t>implicaría</w:t>
      </w:r>
      <w:r>
        <w:rPr>
          <w:spacing w:val="-10"/>
        </w:rPr>
        <w:t> </w:t>
      </w:r>
      <w:r>
        <w:rPr/>
        <w:t>un</w:t>
      </w:r>
      <w:r>
        <w:rPr>
          <w:spacing w:val="-12"/>
        </w:rPr>
        <w:t> </w:t>
      </w:r>
      <w:r>
        <w:rPr/>
        <w:t>juicio</w:t>
      </w:r>
      <w:r>
        <w:rPr>
          <w:spacing w:val="-57"/>
        </w:rPr>
        <w:t> </w:t>
      </w:r>
      <w:r>
        <w:rPr/>
        <w:t>de valor referente a un cuestionamiento realizado, los cuales, al constituir interrogantes,</w:t>
      </w:r>
      <w:r>
        <w:rPr>
          <w:spacing w:val="1"/>
        </w:rPr>
        <w:t> </w:t>
      </w:r>
      <w:r>
        <w:rPr/>
        <w:t>inquietudes</w:t>
      </w:r>
      <w:r>
        <w:rPr>
          <w:spacing w:val="-2"/>
        </w:rPr>
        <w:t> </w:t>
      </w:r>
      <w:r>
        <w:rPr/>
        <w:t>y manifestaciones</w:t>
      </w:r>
      <w:r>
        <w:rPr>
          <w:spacing w:val="-2"/>
        </w:rPr>
        <w:t> </w:t>
      </w:r>
      <w:r>
        <w:rPr/>
        <w:t>se satisfacen</w:t>
      </w:r>
      <w:r>
        <w:rPr>
          <w:spacing w:val="-1"/>
        </w:rPr>
        <w:t> </w:t>
      </w:r>
      <w:r>
        <w:rPr/>
        <w:t>vía 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petición.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360" w:lineRule="auto"/>
        <w:ind w:left="398" w:right="247"/>
        <w:jc w:val="both"/>
      </w:pPr>
      <w:r>
        <w:rPr/>
        <w:t>En atención a las consideración señaladas, formulo la presente Opinión Particular con la</w:t>
      </w:r>
      <w:r>
        <w:rPr>
          <w:spacing w:val="1"/>
        </w:rPr>
        <w:t> </w:t>
      </w:r>
      <w:r>
        <w:rPr/>
        <w:t>finalidad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precisar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análisis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concluya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58"/>
        </w:rPr>
        <w:t> </w:t>
      </w:r>
      <w:r>
        <w:rPr/>
        <w:t>se trata de información que obre en documentos que el </w:t>
      </w:r>
      <w:r>
        <w:rPr>
          <w:b/>
        </w:rPr>
        <w:t>Sujeto Obligado </w:t>
      </w:r>
      <w:r>
        <w:rPr/>
        <w:t>haya generado,</w:t>
      </w:r>
      <w:r>
        <w:rPr>
          <w:spacing w:val="1"/>
        </w:rPr>
        <w:t> </w:t>
      </w:r>
      <w:r>
        <w:rPr/>
        <w:t>administre o posea en el ejercicio de sus funciones,</w:t>
      </w:r>
      <w:r>
        <w:rPr>
          <w:spacing w:val="1"/>
        </w:rPr>
        <w:t> </w:t>
      </w:r>
      <w:r>
        <w:rPr/>
        <w:t>sino que se trate de cuestionamientos o</w:t>
      </w:r>
      <w:r>
        <w:rPr>
          <w:spacing w:val="-57"/>
        </w:rPr>
        <w:t> </w:t>
      </w:r>
      <w:r>
        <w:rPr/>
        <w:t>planteamientos que constituyan un derecho de petición, bastará que el </w:t>
      </w:r>
      <w:r>
        <w:rPr>
          <w:b/>
        </w:rPr>
        <w:t>Sujeto Obligado</w:t>
      </w:r>
      <w:r>
        <w:rPr>
          <w:b/>
          <w:spacing w:val="1"/>
        </w:rPr>
        <w:t> </w:t>
      </w:r>
      <w:r>
        <w:rPr/>
        <w:t>informe a la parte </w:t>
      </w:r>
      <w:r>
        <w:rPr>
          <w:b/>
        </w:rPr>
        <w:t>Recurrente </w:t>
      </w:r>
      <w:r>
        <w:rPr/>
        <w:t>que se trata de manifestaciones que no son</w:t>
      </w:r>
      <w:r>
        <w:rPr>
          <w:spacing w:val="1"/>
        </w:rPr>
        <w:t> </w:t>
      </w:r>
      <w:r>
        <w:rPr/>
        <w:t>atendibles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el ejercicio del derecho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spacing w:line="360" w:lineRule="auto" w:before="163"/>
        <w:ind w:left="398" w:right="257"/>
        <w:jc w:val="both"/>
      </w:pPr>
      <w:r>
        <w:rPr/>
        <w:t>Lo expuesto, constituyen las razones y fundamentos que me llevan a emitir la opinión</w:t>
      </w:r>
      <w:r>
        <w:rPr>
          <w:spacing w:val="1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 ha</w:t>
      </w:r>
      <w:r>
        <w:rPr>
          <w:spacing w:val="-1"/>
        </w:rPr>
        <w:t> </w:t>
      </w:r>
      <w:r>
        <w:rPr/>
        <w:t>expresado.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before="23"/>
        <w:ind w:left="0" w:right="251" w:firstLine="0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13</w:t>
      </w:r>
    </w:p>
    <w:p>
      <w:pPr>
        <w:spacing w:after="0"/>
        <w:jc w:val="right"/>
        <w:rPr>
          <w:sz w:val="24"/>
        </w:rPr>
        <w:sectPr>
          <w:pgSz w:w="12240" w:h="15840"/>
          <w:pgMar w:top="500" w:bottom="0" w:left="1020" w:right="880"/>
        </w:sectPr>
      </w:pPr>
    </w:p>
    <w:p>
      <w:pPr>
        <w:pStyle w:val="BodyText"/>
        <w:ind w:left="105"/>
        <w:rPr>
          <w:sz w:val="20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41440" coordorigin="0,14567" coordsize="11621,1273">
            <v:shape style="position:absolute;left:0;top:14713;width:11621;height:1127" type="#_x0000_t75" stroked="false">
              <v:imagedata r:id="rId6" o:title=""/>
            </v:shape>
            <v:shape style="position:absolute;left:9520;top:14567;width:146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13 de 13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41.617172pt;width:15.45pt;height:171.4pt;mso-position-horizontal-relative:page;mso-position-vertical-relative:page;z-index:157419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LFZoonLFv7MUznaxrUKBCRPt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drawing>
          <wp:inline distT="0" distB="0" distL="0" distR="0">
            <wp:extent cx="1486757" cy="700944"/>
            <wp:effectExtent l="0" t="0" r="0" b="0"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223" w:lineRule="auto" w:before="40"/>
        <w:ind w:left="2780" w:right="940" w:hanging="1080"/>
      </w:pPr>
      <w:r>
        <w:rPr/>
        <w:t>Instituto de Transparencia, Acceso a la Información Pública y Protección</w:t>
      </w:r>
      <w:r>
        <w:rPr>
          <w:spacing w:val="-57"/>
        </w:rPr>
        <w:t> </w:t>
      </w:r>
      <w:r>
        <w:rPr/>
        <w:t>de Datos Personales del Estado de México y Municipios</w:t>
      </w:r>
    </w:p>
    <w:p>
      <w:pPr>
        <w:pStyle w:val="BodyText"/>
        <w:spacing w:before="180"/>
        <w:ind w:left="2600"/>
      </w:pPr>
      <w:r>
        <w:rPr/>
        <w:t>Esta</w:t>
      </w:r>
      <w:r>
        <w:rPr>
          <w:spacing w:val="32"/>
        </w:rPr>
        <w:t> </w:t>
      </w:r>
      <w:r>
        <w:rPr/>
        <w:t>hoja</w:t>
      </w:r>
      <w:r>
        <w:rPr>
          <w:spacing w:val="33"/>
        </w:rPr>
        <w:t> </w:t>
      </w:r>
      <w:r>
        <w:rPr/>
        <w:t>pertenece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Opinión</w:t>
      </w:r>
      <w:r>
        <w:rPr>
          <w:spacing w:val="33"/>
        </w:rPr>
        <w:t> </w:t>
      </w:r>
      <w:r>
        <w:rPr/>
        <w:t>Particular</w:t>
      </w:r>
      <w:r>
        <w:rPr>
          <w:spacing w:val="33"/>
        </w:rPr>
        <w:t> </w:t>
      </w:r>
      <w:r>
        <w:rPr/>
        <w:t>0275/INFOEM/IP/RR/2023</w:t>
      </w:r>
    </w:p>
    <w:p>
      <w:pPr>
        <w:pStyle w:val="BodyText"/>
        <w:spacing w:before="11"/>
        <w:rPr>
          <w:sz w:val="16"/>
        </w:rPr>
      </w:pPr>
    </w:p>
    <w:p>
      <w:pPr>
        <w:spacing w:line="254" w:lineRule="auto" w:before="55"/>
        <w:ind w:left="3680" w:right="3534" w:firstLine="0"/>
        <w:jc w:val="left"/>
        <w:rPr>
          <w:sz w:val="14"/>
        </w:rPr>
      </w:pPr>
      <w:r>
        <w:rPr>
          <w:sz w:val="14"/>
        </w:rPr>
        <w:t>8f f6 6c 8c a5 3a 9a 99 a1 ea ee 9c 2d 1d dd b5 9a 49</w:t>
      </w:r>
      <w:r>
        <w:rPr>
          <w:spacing w:val="-33"/>
          <w:sz w:val="14"/>
        </w:rPr>
        <w:t> </w:t>
      </w:r>
      <w:r>
        <w:rPr>
          <w:sz w:val="14"/>
        </w:rPr>
        <w:t>0c 4c b6 e1 38 11 8e 53 e4 cc 81 b3 03 95 85 0e 19 26</w:t>
      </w:r>
    </w:p>
    <w:p>
      <w:pPr>
        <w:spacing w:line="254" w:lineRule="auto" w:before="0"/>
        <w:ind w:left="3680" w:right="3546" w:firstLine="0"/>
        <w:jc w:val="left"/>
        <w:rPr>
          <w:sz w:val="14"/>
        </w:rPr>
      </w:pPr>
      <w:r>
        <w:rPr>
          <w:sz w:val="14"/>
        </w:rPr>
        <w:t>6f ae 66 cf 8d 3a 16 60 3e bf 3d 85 be 0c e9 bb d1 67</w:t>
      </w:r>
      <w:r>
        <w:rPr>
          <w:spacing w:val="-33"/>
          <w:sz w:val="14"/>
        </w:rPr>
        <w:t> </w:t>
      </w:r>
      <w:r>
        <w:rPr>
          <w:sz w:val="14"/>
        </w:rPr>
        <w:t>d3 8e 14 85 56 b5 72 98 1d f7 23 87 fb e9 c6 1f fb d3</w:t>
      </w:r>
    </w:p>
    <w:p>
      <w:pPr>
        <w:spacing w:line="188" w:lineRule="exact" w:before="0"/>
        <w:ind w:left="3680" w:right="0" w:firstLine="0"/>
        <w:jc w:val="left"/>
        <w:rPr>
          <w:sz w:val="14"/>
        </w:rPr>
      </w:pPr>
      <w:r>
        <w:rPr>
          <w:sz w:val="14"/>
        </w:rPr>
        <w:t>02 42 b4 e0 84 72 fd 71 84 d5 0c 30 bf 22 cd 3f 54 28</w:t>
      </w:r>
    </w:p>
    <w:p>
      <w:pPr>
        <w:spacing w:before="10"/>
        <w:ind w:left="3680" w:right="0" w:firstLine="0"/>
        <w:jc w:val="left"/>
        <w:rPr>
          <w:sz w:val="14"/>
        </w:rPr>
      </w:pPr>
      <w:r>
        <w:rPr>
          <w:sz w:val="14"/>
        </w:rPr>
        <w:t>1a 89 fa b0 49 d2 73 b1 16 eb d0 a2 06 77 dd 10 cc a2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95 80 5f</w:t>
      </w:r>
      <w:r>
        <w:rPr>
          <w:spacing w:val="-1"/>
          <w:sz w:val="14"/>
        </w:rPr>
        <w:t> </w:t>
      </w:r>
      <w:r>
        <w:rPr>
          <w:sz w:val="14"/>
        </w:rPr>
        <w:t>ba be 9b bc 30 4c 11 a3 99 40 24 9d bd 9b a8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e7 01 26 e5 d8 43 73 17 78 32 fb ac fc 22 09 c0 af 3e</w:t>
      </w:r>
    </w:p>
    <w:p>
      <w:pPr>
        <w:spacing w:before="12"/>
        <w:ind w:left="3680" w:right="0" w:firstLine="0"/>
        <w:jc w:val="left"/>
        <w:rPr>
          <w:sz w:val="14"/>
        </w:rPr>
      </w:pPr>
      <w:r>
        <w:rPr>
          <w:sz w:val="14"/>
        </w:rPr>
        <w:t>13 34 ac 6c b5 32 88 66 fa 53 3f b9 50 c4 f3 ce cd d8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19 64 58 7c d0 cb 4e 58 75 52 77 93 7c 98 dc 8c 1a 1d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50 34 ec 25 9b da ea d6 d2 36 83 82 b5 cb 6c 72 ce 38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13 b8 57 aa 66 5c 2d 34 0b 3e 6c 06 51 d2 33 fd 03 3a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61 c1 69 b8 64 33 a6 d6 ef 27 be ce f3 69 60 2f 55 35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33 00 f5 7f 36 f0 cc 57 36 33 dc db 4b ef b2 70 b3 56</w:t>
      </w:r>
    </w:p>
    <w:p>
      <w:pPr>
        <w:tabs>
          <w:tab w:pos="6939" w:val="left" w:leader="none"/>
        </w:tabs>
        <w:spacing w:before="11"/>
        <w:ind w:left="3640" w:right="0" w:firstLine="0"/>
        <w:jc w:val="left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51 25 72 28</w:t>
        <w:tab/>
      </w:r>
    </w:p>
    <w:p>
      <w:pPr>
        <w:spacing w:line="237" w:lineRule="auto" w:before="131"/>
        <w:ind w:left="4160" w:right="4138" w:firstLine="0"/>
        <w:jc w:val="center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4080" w:right="4138" w:firstLine="0"/>
        <w:jc w:val="center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</w:t>
      </w:r>
      <w:r>
        <w:rPr>
          <w:spacing w:val="38"/>
          <w:sz w:val="18"/>
        </w:rPr>
        <w:t> </w:t>
      </w:r>
      <w:r>
        <w:rPr>
          <w:sz w:val="18"/>
        </w:rPr>
        <w:t>firmado:</w:t>
      </w:r>
      <w:r>
        <w:rPr>
          <w:spacing w:val="39"/>
          <w:sz w:val="18"/>
        </w:rPr>
        <w:t> </w:t>
      </w:r>
      <w:r>
        <w:rPr>
          <w:sz w:val="18"/>
        </w:rPr>
        <w:t>Opinión</w:t>
      </w:r>
      <w:r>
        <w:rPr>
          <w:spacing w:val="38"/>
          <w:sz w:val="18"/>
        </w:rPr>
        <w:t> </w:t>
      </w:r>
      <w:r>
        <w:rPr>
          <w:sz w:val="18"/>
        </w:rPr>
        <w:t>Particular</w:t>
      </w:r>
      <w:r>
        <w:rPr>
          <w:spacing w:val="39"/>
          <w:sz w:val="18"/>
        </w:rPr>
        <w:t> </w:t>
      </w:r>
      <w:r>
        <w:rPr>
          <w:sz w:val="18"/>
        </w:rPr>
        <w:t>0275/INFOEM/IP/RR/2023</w:t>
      </w:r>
    </w:p>
    <w:sectPr>
      <w:pgSz w:w="12240" w:h="15840"/>
      <w:pgMar w:top="620" w:bottom="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250" w:hanging="264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8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76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4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00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08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16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24" w:hanging="26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398" w:hanging="190"/>
        <w:jc w:val="left"/>
      </w:pPr>
      <w:rPr>
        <w:rFonts w:hint="default" w:ascii="Palatino Linotype" w:hAnsi="Palatino Linotype" w:eastAsia="Palatino Linotype" w:cs="Palatino Linotype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0" w:hanging="1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68" w:hanging="1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7" w:hanging="1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6" w:hanging="1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95" w:hanging="1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4" w:hanging="1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3" w:hanging="1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2" w:hanging="19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4172" w:right="232" w:firstLine="3101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50" w:right="863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Jiménez</dc:creator>
  <dcterms:created xsi:type="dcterms:W3CDTF">2024-08-29T22:56:19Z</dcterms:created>
  <dcterms:modified xsi:type="dcterms:W3CDTF">2024-08-29T22:56:19Z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