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097E4" w14:textId="77777777" w:rsidR="00390F21" w:rsidRPr="00424DA7" w:rsidRDefault="00255189" w:rsidP="003F6114">
      <w:pPr>
        <w:tabs>
          <w:tab w:val="center" w:pos="4394"/>
          <w:tab w:val="right" w:pos="8789"/>
        </w:tabs>
        <w:spacing w:before="240" w:after="240" w:line="360" w:lineRule="auto"/>
        <w:jc w:val="both"/>
        <w:rPr>
          <w:rFonts w:ascii="Palatino Linotype" w:eastAsiaTheme="minorEastAsia" w:hAnsi="Palatino Linotype"/>
          <w:b/>
          <w:lang w:val="es-ES_tradnl" w:eastAsia="es-ES"/>
        </w:rPr>
      </w:pPr>
      <w:r w:rsidRPr="00255189">
        <w:rPr>
          <w:rFonts w:ascii="Palatino Linotype" w:eastAsiaTheme="minorEastAsia" w:hAnsi="Palatino Linotype"/>
          <w:b/>
          <w:lang w:val="es-ES_tradnl" w:eastAsia="es-ES"/>
        </w:rPr>
        <w:tab/>
      </w:r>
      <w:r w:rsidR="00390F21" w:rsidRPr="00424DA7">
        <w:rPr>
          <w:rFonts w:ascii="Palatino Linotype" w:eastAsiaTheme="minorEastAsia" w:hAnsi="Palatino Linotype"/>
          <w:b/>
          <w:lang w:val="es-ES_tradnl" w:eastAsia="es-ES"/>
        </w:rPr>
        <w:t>RESUMEN</w:t>
      </w:r>
    </w:p>
    <w:p w14:paraId="5DCFC91D" w14:textId="77777777" w:rsidR="00390F21" w:rsidRPr="00424DA7" w:rsidRDefault="00390F21" w:rsidP="003F6114">
      <w:pPr>
        <w:tabs>
          <w:tab w:val="left" w:pos="0"/>
          <w:tab w:val="center" w:pos="4419"/>
          <w:tab w:val="right" w:pos="8838"/>
        </w:tabs>
        <w:spacing w:line="360" w:lineRule="auto"/>
        <w:jc w:val="both"/>
        <w:rPr>
          <w:rFonts w:ascii="Palatino Linotype" w:eastAsia="MS Mincho" w:hAnsi="Palatino Linotype"/>
          <w:lang w:val="es-ES_tradnl" w:eastAsia="es-ES"/>
        </w:rPr>
      </w:pPr>
      <w:r w:rsidRPr="00424DA7">
        <w:rPr>
          <w:rFonts w:ascii="Palatino Linotype" w:eastAsia="MS Mincho" w:hAnsi="Palatino Linotype"/>
          <w:b/>
          <w:lang w:val="es-ES_tradnl" w:eastAsia="es-ES"/>
        </w:rPr>
        <w:t xml:space="preserve">Tema: </w:t>
      </w:r>
      <w:r w:rsidR="003F6114" w:rsidRPr="00424DA7">
        <w:rPr>
          <w:rFonts w:ascii="Palatino Linotype" w:eastAsia="MS Mincho" w:hAnsi="Palatino Linotype"/>
          <w:lang w:val="es-ES_tradnl" w:eastAsia="es-ES"/>
        </w:rPr>
        <w:t xml:space="preserve">La </w:t>
      </w:r>
      <w:r w:rsidRPr="00424DA7">
        <w:rPr>
          <w:rFonts w:ascii="Palatino Linotype" w:eastAsia="MS Mincho" w:hAnsi="Palatino Linotype"/>
          <w:lang w:val="es-ES_tradnl" w:eastAsia="es-ES"/>
        </w:rPr>
        <w:t xml:space="preserve">falta de respuesta por parte del </w:t>
      </w:r>
      <w:r w:rsidR="003F6114" w:rsidRPr="00424DA7">
        <w:rPr>
          <w:rFonts w:ascii="Palatino Linotype" w:eastAsia="MS Mincho" w:hAnsi="Palatino Linotype"/>
          <w:lang w:val="es-ES_tradnl" w:eastAsia="es-ES"/>
        </w:rPr>
        <w:t>Sujeto Obligado</w:t>
      </w:r>
      <w:r w:rsidRPr="00424DA7">
        <w:rPr>
          <w:rFonts w:ascii="Palatino Linotype" w:eastAsia="MS Mincho" w:hAnsi="Palatino Linotype"/>
          <w:lang w:val="es-ES_tradnl" w:eastAsia="es-ES"/>
        </w:rPr>
        <w:t xml:space="preserve">. </w:t>
      </w:r>
    </w:p>
    <w:p w14:paraId="07633BB9" w14:textId="77777777" w:rsidR="00390F21" w:rsidRPr="00424DA7" w:rsidRDefault="00390F21" w:rsidP="003F6114">
      <w:pPr>
        <w:tabs>
          <w:tab w:val="left" w:pos="0"/>
          <w:tab w:val="center" w:pos="4419"/>
          <w:tab w:val="right" w:pos="8838"/>
        </w:tabs>
        <w:spacing w:line="360" w:lineRule="auto"/>
        <w:jc w:val="both"/>
        <w:rPr>
          <w:rFonts w:ascii="Palatino Linotype" w:eastAsia="MS Mincho" w:hAnsi="Palatino Linotype"/>
          <w:lang w:val="es-ES_tradnl" w:eastAsia="es-ES"/>
        </w:rPr>
      </w:pPr>
    </w:p>
    <w:p w14:paraId="04F6E80D" w14:textId="77777777" w:rsidR="003F6114" w:rsidRPr="00424DA7" w:rsidRDefault="00390F21" w:rsidP="003F6114">
      <w:pPr>
        <w:spacing w:line="360" w:lineRule="auto"/>
        <w:jc w:val="both"/>
        <w:rPr>
          <w:rFonts w:ascii="Palatino Linotype" w:hAnsi="Palatino Linotype"/>
          <w:color w:val="000000"/>
          <w:lang w:val="es-ES_tradnl"/>
        </w:rPr>
      </w:pPr>
      <w:r w:rsidRPr="00424DA7">
        <w:rPr>
          <w:rFonts w:ascii="Palatino Linotype" w:eastAsia="MS Mincho" w:hAnsi="Palatino Linotype"/>
          <w:b/>
          <w:lang w:val="es-ES_tradnl" w:eastAsia="es-ES"/>
        </w:rPr>
        <w:t xml:space="preserve">El caso: </w:t>
      </w:r>
      <w:r w:rsidRPr="00424DA7">
        <w:rPr>
          <w:rFonts w:ascii="Palatino Linotype" w:eastAsia="MS Mincho" w:hAnsi="Palatino Linotype"/>
          <w:lang w:val="es-ES_tradnl" w:eastAsia="es-ES"/>
        </w:rPr>
        <w:t xml:space="preserve">Una persona </w:t>
      </w:r>
      <w:r w:rsidRPr="00424DA7">
        <w:rPr>
          <w:rFonts w:ascii="Palatino Linotype" w:eastAsiaTheme="minorEastAsia" w:hAnsi="Palatino Linotype" w:cs="Arial"/>
          <w:lang w:val="es-ES_tradnl" w:eastAsia="es-ES"/>
        </w:rPr>
        <w:t xml:space="preserve">solicitó </w:t>
      </w:r>
      <w:r w:rsidR="00A77116" w:rsidRPr="00424DA7">
        <w:rPr>
          <w:rFonts w:ascii="Palatino Linotype" w:eastAsiaTheme="minorEastAsia" w:hAnsi="Palatino Linotype" w:cs="Arial"/>
          <w:lang w:val="es-ES_tradnl" w:eastAsia="es-ES"/>
        </w:rPr>
        <w:t xml:space="preserve">al Ayuntamiento de Temascalcingo, </w:t>
      </w:r>
      <w:r w:rsidR="003F6114" w:rsidRPr="00424DA7">
        <w:rPr>
          <w:rFonts w:ascii="Palatino Linotype" w:hAnsi="Palatino Linotype"/>
          <w:color w:val="000000"/>
          <w:lang w:val="es-ES_tradnl"/>
        </w:rPr>
        <w:t>los presupuestos ejercidos durante los años dos mil veinte y dos mil veintiuno en </w:t>
      </w:r>
      <w:r w:rsidR="003F6114" w:rsidRPr="00424DA7">
        <w:rPr>
          <w:rFonts w:ascii="Palatino Linotype" w:hAnsi="Palatino Linotype"/>
          <w:color w:val="000000"/>
        </w:rPr>
        <w:t>redes sociales, página oficial, comunicación social, difusión, medios impresos, medios digitales, portales, publicidad, banners físicos, banners digitales, comunicados, difusión institucional radio y tv, gacetillas digitales o impresas o de cualquier tipo, spots, campañas de publicidad oficial;</w:t>
      </w:r>
      <w:r w:rsidR="00A77116" w:rsidRPr="00424DA7">
        <w:rPr>
          <w:rFonts w:ascii="Palatino Linotype" w:hAnsi="Palatino Linotype"/>
          <w:color w:val="000000"/>
        </w:rPr>
        <w:t xml:space="preserve"> </w:t>
      </w:r>
      <w:r w:rsidR="003F6114" w:rsidRPr="00424DA7">
        <w:rPr>
          <w:rFonts w:ascii="Palatino Linotype" w:hAnsi="Palatino Linotype"/>
          <w:color w:val="000000"/>
          <w:lang w:val="es-ES_tradnl"/>
        </w:rPr>
        <w:t>en este sentido</w:t>
      </w:r>
      <w:r w:rsidR="00A77116" w:rsidRPr="00424DA7">
        <w:rPr>
          <w:rFonts w:ascii="Palatino Linotype" w:hAnsi="Palatino Linotype"/>
          <w:color w:val="000000"/>
        </w:rPr>
        <w:t>, el Titular de la Unidad de T</w:t>
      </w:r>
      <w:r w:rsidR="003F6114" w:rsidRPr="00424DA7">
        <w:rPr>
          <w:rFonts w:ascii="Palatino Linotype" w:hAnsi="Palatino Linotype"/>
          <w:color w:val="000000"/>
        </w:rPr>
        <w:t>ransparencia realizó un requerimiento al servidor público habilitado, el cual no fue atendido y no se dio seguimiento</w:t>
      </w:r>
      <w:r w:rsidR="0013289C" w:rsidRPr="00424DA7">
        <w:rPr>
          <w:rFonts w:ascii="Palatino Linotype" w:hAnsi="Palatino Linotype"/>
          <w:color w:val="000000"/>
        </w:rPr>
        <w:t>.</w:t>
      </w:r>
    </w:p>
    <w:p w14:paraId="0F30E4E9" w14:textId="77777777" w:rsidR="00390F21" w:rsidRPr="00424DA7" w:rsidRDefault="00390F21" w:rsidP="003F6114">
      <w:pPr>
        <w:spacing w:before="240" w:after="240" w:line="360" w:lineRule="auto"/>
        <w:contextualSpacing/>
        <w:jc w:val="both"/>
        <w:rPr>
          <w:rFonts w:ascii="Palatino Linotype" w:eastAsiaTheme="minorEastAsia" w:hAnsi="Palatino Linotype" w:cs="Arial"/>
          <w:lang w:val="es-ES_tradnl" w:eastAsia="es-ES"/>
        </w:rPr>
      </w:pPr>
    </w:p>
    <w:p w14:paraId="61CA7C3C" w14:textId="77777777" w:rsidR="00390F21" w:rsidRPr="00424DA7" w:rsidRDefault="00390F21" w:rsidP="003F6114">
      <w:pPr>
        <w:spacing w:before="240" w:after="240" w:line="360" w:lineRule="auto"/>
        <w:contextualSpacing/>
        <w:jc w:val="both"/>
        <w:rPr>
          <w:rFonts w:ascii="Palatino Linotype" w:eastAsiaTheme="minorEastAsia" w:hAnsi="Palatino Linotype" w:cs="Arial"/>
          <w:lang w:val="es-ES_tradnl" w:eastAsia="es-ES"/>
        </w:rPr>
      </w:pPr>
      <w:r w:rsidRPr="00424DA7">
        <w:rPr>
          <w:rFonts w:ascii="Palatino Linotype" w:eastAsiaTheme="minorEastAsia" w:hAnsi="Palatino Linotype" w:cs="Arial"/>
          <w:lang w:val="es-ES_tradnl" w:eastAsia="es-ES"/>
        </w:rPr>
        <w:t xml:space="preserve">Ante ello, el </w:t>
      </w:r>
      <w:r w:rsidR="003F6114" w:rsidRPr="00424DA7">
        <w:rPr>
          <w:rFonts w:ascii="Palatino Linotype" w:eastAsiaTheme="minorEastAsia" w:hAnsi="Palatino Linotype" w:cs="Arial"/>
          <w:lang w:val="es-ES_tradnl" w:eastAsia="es-ES"/>
        </w:rPr>
        <w:t>Sujeto Obligado</w:t>
      </w:r>
      <w:r w:rsidRPr="00424DA7">
        <w:rPr>
          <w:rFonts w:ascii="Palatino Linotype" w:eastAsiaTheme="minorEastAsia" w:hAnsi="Palatino Linotype" w:cs="Arial"/>
          <w:lang w:val="es-ES_tradnl" w:eastAsia="es-ES"/>
        </w:rPr>
        <w:t xml:space="preserve"> </w:t>
      </w:r>
      <w:r w:rsidR="003F6114" w:rsidRPr="00424DA7">
        <w:rPr>
          <w:rFonts w:ascii="Palatino Linotype" w:eastAsiaTheme="minorEastAsia" w:hAnsi="Palatino Linotype" w:cs="Arial"/>
          <w:lang w:val="es-ES_tradnl" w:eastAsia="es-ES"/>
        </w:rPr>
        <w:t>no</w:t>
      </w:r>
      <w:r w:rsidRPr="00424DA7">
        <w:rPr>
          <w:rFonts w:ascii="Palatino Linotype" w:eastAsiaTheme="minorEastAsia" w:hAnsi="Palatino Linotype" w:cs="Arial"/>
          <w:lang w:val="es-ES_tradnl" w:eastAsia="es-ES"/>
        </w:rPr>
        <w:t xml:space="preserve"> </w:t>
      </w:r>
      <w:r w:rsidR="00A77116" w:rsidRPr="00424DA7">
        <w:rPr>
          <w:rFonts w:ascii="Palatino Linotype" w:eastAsiaTheme="minorEastAsia" w:hAnsi="Palatino Linotype" w:cs="Arial"/>
          <w:lang w:val="es-ES_tradnl" w:eastAsia="es-ES"/>
        </w:rPr>
        <w:t>emitió respuesta, y posteriormente a través del informe justificado, refirió que la solicitud de información fue turnada al servidor público habilitado, sin embargo, no dio contestación alguna.</w:t>
      </w:r>
    </w:p>
    <w:p w14:paraId="300CEF7A" w14:textId="77777777" w:rsidR="00390F21" w:rsidRPr="00424DA7" w:rsidRDefault="00390F21" w:rsidP="003F6114">
      <w:pPr>
        <w:spacing w:before="240" w:after="240" w:line="360" w:lineRule="auto"/>
        <w:contextualSpacing/>
        <w:jc w:val="both"/>
        <w:rPr>
          <w:rFonts w:ascii="Palatino Linotype" w:eastAsiaTheme="minorEastAsia" w:hAnsi="Palatino Linotype"/>
          <w:i/>
          <w:lang w:val="es-ES_tradnl" w:eastAsia="es-ES"/>
        </w:rPr>
      </w:pPr>
    </w:p>
    <w:p w14:paraId="7B4BE173" w14:textId="77777777" w:rsidR="00390F21" w:rsidRPr="00424DA7" w:rsidRDefault="00390F21" w:rsidP="003F6114">
      <w:pPr>
        <w:spacing w:line="360" w:lineRule="auto"/>
        <w:jc w:val="both"/>
        <w:rPr>
          <w:rFonts w:ascii="Palatino Linotype" w:eastAsiaTheme="minorEastAsia" w:hAnsi="Palatino Linotype"/>
          <w:sz w:val="23"/>
          <w:szCs w:val="23"/>
          <w:lang w:eastAsia="es-ES"/>
        </w:rPr>
      </w:pPr>
      <w:r w:rsidRPr="00424DA7">
        <w:rPr>
          <w:rFonts w:ascii="Palatino Linotype" w:eastAsiaTheme="minorEastAsia" w:hAnsi="Palatino Linotype"/>
          <w:b/>
          <w:szCs w:val="23"/>
          <w:lang w:eastAsia="es-ES"/>
        </w:rPr>
        <w:t>Propuesta:</w:t>
      </w:r>
      <w:r w:rsidRPr="00424DA7">
        <w:rPr>
          <w:rFonts w:ascii="Palatino Linotype" w:eastAsiaTheme="minorEastAsia" w:hAnsi="Palatino Linotype"/>
          <w:szCs w:val="23"/>
          <w:lang w:eastAsia="es-ES"/>
        </w:rPr>
        <w:t xml:space="preserve"> Al tenor de lo anterior, se advierte que conforme al artículo 179 </w:t>
      </w:r>
      <w:r w:rsidRPr="00424DA7">
        <w:rPr>
          <w:rFonts w:ascii="Palatino Linotype" w:hAnsi="Palatino Linotype" w:cs="Arial"/>
          <w:lang w:val="es-ES" w:eastAsia="es-MX"/>
        </w:rPr>
        <w:t xml:space="preserve">fracciones I, VII y XI de la </w:t>
      </w:r>
      <w:r w:rsidRPr="00424DA7">
        <w:rPr>
          <w:rFonts w:ascii="Palatino Linotype" w:eastAsia="Calibri" w:hAnsi="Palatino Linotype" w:cs="Arial"/>
          <w:lang w:val="es-ES" w:eastAsia="es-ES"/>
        </w:rPr>
        <w:t>Ley de Transparencia y Acceso a la Información Pública del Estado de México y Municipios, el Sujeto Obligado vulneró el derecho de acceso a la información pública del particular al no dar respuesta a la solicitud de información.</w:t>
      </w:r>
    </w:p>
    <w:p w14:paraId="2914F995" w14:textId="77777777" w:rsidR="00390F21" w:rsidRPr="00424DA7" w:rsidRDefault="00390F21" w:rsidP="003F6114">
      <w:pPr>
        <w:tabs>
          <w:tab w:val="left" w:pos="0"/>
          <w:tab w:val="center" w:pos="4419"/>
          <w:tab w:val="right" w:pos="8838"/>
        </w:tabs>
        <w:spacing w:line="360" w:lineRule="auto"/>
        <w:jc w:val="both"/>
        <w:rPr>
          <w:rFonts w:ascii="Palatino Linotype" w:eastAsia="MS Mincho" w:hAnsi="Palatino Linotype"/>
          <w:sz w:val="28"/>
          <w:lang w:val="es-ES_tradnl" w:eastAsia="es-ES"/>
        </w:rPr>
      </w:pPr>
    </w:p>
    <w:p w14:paraId="24B785E6" w14:textId="77777777" w:rsidR="003F6114" w:rsidRPr="00424DA7" w:rsidRDefault="003F6114" w:rsidP="003F6114">
      <w:pPr>
        <w:tabs>
          <w:tab w:val="left" w:pos="0"/>
          <w:tab w:val="center" w:pos="4419"/>
          <w:tab w:val="right" w:pos="8838"/>
        </w:tabs>
        <w:spacing w:line="360" w:lineRule="auto"/>
        <w:jc w:val="both"/>
        <w:rPr>
          <w:rFonts w:ascii="Palatino Linotype" w:eastAsia="MS Mincho" w:hAnsi="Palatino Linotype"/>
          <w:sz w:val="28"/>
          <w:lang w:val="es-ES_tradnl" w:eastAsia="es-ES"/>
        </w:rPr>
      </w:pPr>
    </w:p>
    <w:p w14:paraId="2F9887F2" w14:textId="77777777" w:rsidR="00390F21" w:rsidRPr="00424DA7" w:rsidRDefault="00A77116" w:rsidP="00A77116">
      <w:pPr>
        <w:tabs>
          <w:tab w:val="left" w:pos="0"/>
          <w:tab w:val="center" w:pos="4419"/>
          <w:tab w:val="right" w:pos="8838"/>
        </w:tabs>
        <w:spacing w:line="360" w:lineRule="auto"/>
        <w:jc w:val="both"/>
        <w:rPr>
          <w:rFonts w:ascii="Palatino Linotype" w:hAnsi="Palatino Linotype"/>
          <w:b/>
        </w:rPr>
      </w:pPr>
      <w:r w:rsidRPr="00424DA7">
        <w:rPr>
          <w:rFonts w:ascii="Palatino Linotype" w:hAnsi="Palatino Linotype"/>
          <w:b/>
        </w:rPr>
        <w:lastRenderedPageBreak/>
        <w:t>Decisión</w:t>
      </w:r>
      <w:r w:rsidR="00390F21" w:rsidRPr="00424DA7">
        <w:rPr>
          <w:rFonts w:ascii="Palatino Linotype" w:hAnsi="Palatino Linotype"/>
          <w:b/>
        </w:rPr>
        <w:t xml:space="preserve">: </w:t>
      </w:r>
      <w:r w:rsidRPr="00424DA7">
        <w:rPr>
          <w:rFonts w:ascii="Palatino Linotype" w:hAnsi="Palatino Linotype"/>
          <w:b/>
        </w:rPr>
        <w:t xml:space="preserve"> </w:t>
      </w:r>
      <w:r w:rsidRPr="00424DA7">
        <w:rPr>
          <w:rFonts w:ascii="Palatino Linotype" w:eastAsia="MS Mincho" w:hAnsi="Palatino Linotype" w:cstheme="majorBidi"/>
          <w:lang w:eastAsia="es-ES"/>
        </w:rPr>
        <w:t xml:space="preserve">En </w:t>
      </w:r>
      <w:r w:rsidRPr="00424DA7">
        <w:rPr>
          <w:rFonts w:ascii="Palatino Linotype" w:eastAsia="MS Mincho" w:hAnsi="Palatino Linotype" w:cstheme="majorBidi"/>
          <w:lang w:val="es-ES_tradnl" w:eastAsia="es-ES"/>
        </w:rPr>
        <w:t xml:space="preserve">éste sentido, las razones y motivos de inconformidad hechos valer por el recurrente, resultan fundadas, por lo que, con fundamento en el artículo 186, fracción IV, se determina </w:t>
      </w:r>
      <w:r w:rsidRPr="00424DA7">
        <w:rPr>
          <w:rFonts w:ascii="Palatino Linotype" w:eastAsia="MS Mincho" w:hAnsi="Palatino Linotype" w:cstheme="majorBidi"/>
          <w:b/>
          <w:lang w:val="es-ES_tradnl" w:eastAsia="es-ES"/>
        </w:rPr>
        <w:t>ORDENAR</w:t>
      </w:r>
      <w:r w:rsidRPr="00424DA7">
        <w:rPr>
          <w:rFonts w:ascii="Palatino Linotype" w:eastAsia="MS Mincho" w:hAnsi="Palatino Linotype" w:cstheme="majorBidi"/>
          <w:lang w:val="es-ES_tradnl" w:eastAsia="es-ES"/>
        </w:rPr>
        <w:t xml:space="preserve"> el </w:t>
      </w:r>
      <w:r w:rsidR="004D2C59" w:rsidRPr="00424DA7">
        <w:rPr>
          <w:rFonts w:ascii="Palatino Linotype" w:hAnsi="Palatino Linotype"/>
          <w:bCs/>
          <w:color w:val="000000"/>
          <w:szCs w:val="14"/>
        </w:rPr>
        <w:t xml:space="preserve">o los documentos donde conste el </w:t>
      </w:r>
      <w:r w:rsidR="004D2C59" w:rsidRPr="00424DA7">
        <w:rPr>
          <w:rFonts w:ascii="Palatino Linotype" w:hAnsi="Palatino Linotype" w:cs="Arial"/>
        </w:rPr>
        <w:t>presupuesto</w:t>
      </w:r>
      <w:r w:rsidR="004D2C59" w:rsidRPr="00424DA7">
        <w:rPr>
          <w:rFonts w:ascii="Palatino Linotype" w:eastAsiaTheme="minorEastAsia" w:hAnsi="Palatino Linotype" w:cs="Arial"/>
          <w:lang w:val="es-ES_tradnl" w:eastAsia="es-ES"/>
        </w:rPr>
        <w:t xml:space="preserve"> </w:t>
      </w:r>
      <w:r w:rsidR="004D2C59" w:rsidRPr="00424DA7">
        <w:rPr>
          <w:rFonts w:ascii="Palatino Linotype" w:hAnsi="Palatino Linotype" w:cs="Arial"/>
        </w:rPr>
        <w:t>ejercido durante ejercicio fiscal dos mil veinte y el presupuesto de egresos para el ejercicio fiscal dos mil veintiuno, respecto de los siguientes rubros:</w:t>
      </w:r>
      <w:r w:rsidR="004D2C59" w:rsidRPr="00424DA7">
        <w:rPr>
          <w:rFonts w:ascii="Palatino Linotype" w:eastAsiaTheme="minorEastAsia" w:hAnsi="Palatino Linotype" w:cs="Arial"/>
          <w:lang w:val="es-ES_tradnl" w:eastAsia="es-ES"/>
        </w:rPr>
        <w:t xml:space="preserve"> </w:t>
      </w:r>
      <w:r w:rsidR="004D2C59" w:rsidRPr="00424DA7">
        <w:rPr>
          <w:rFonts w:ascii="Palatino Linotype" w:hAnsi="Palatino Linotype"/>
          <w:color w:val="000000"/>
        </w:rPr>
        <w:t>redes sociales, página oficial, comunicación social, difusión, medios impresos, medios digitales, portales, publicidad, banners físicos, banners digitales, comunicados, difusión institucional radio y tv, gacetillas digitales o impresas o de cualquier tipo, spots, campañas de publicidad oficial</w:t>
      </w:r>
      <w:r w:rsidR="004D2C59" w:rsidRPr="00424DA7">
        <w:rPr>
          <w:rFonts w:ascii="Palatino Linotype" w:hAnsi="Palatino Linotype" w:cs="Arial"/>
        </w:rPr>
        <w:t>.</w:t>
      </w:r>
    </w:p>
    <w:p w14:paraId="09A41C05" w14:textId="77777777" w:rsidR="00390F21" w:rsidRPr="00424DA7" w:rsidRDefault="00390F21" w:rsidP="00255189">
      <w:pPr>
        <w:tabs>
          <w:tab w:val="center" w:pos="4394"/>
          <w:tab w:val="right" w:pos="8789"/>
        </w:tabs>
        <w:spacing w:before="240" w:after="240" w:line="360" w:lineRule="auto"/>
        <w:rPr>
          <w:rFonts w:ascii="Palatino Linotype" w:eastAsiaTheme="minorEastAsia" w:hAnsi="Palatino Linotype"/>
          <w:b/>
          <w:lang w:val="es-ES_tradnl" w:eastAsia="es-ES"/>
        </w:rPr>
      </w:pPr>
    </w:p>
    <w:p w14:paraId="77D39BC4" w14:textId="77777777" w:rsidR="00390F21" w:rsidRPr="00424DA7" w:rsidRDefault="00390F21" w:rsidP="00255189">
      <w:pPr>
        <w:tabs>
          <w:tab w:val="center" w:pos="4394"/>
          <w:tab w:val="right" w:pos="8789"/>
        </w:tabs>
        <w:spacing w:before="240" w:after="240" w:line="360" w:lineRule="auto"/>
        <w:rPr>
          <w:rFonts w:ascii="Palatino Linotype" w:eastAsiaTheme="minorEastAsia" w:hAnsi="Palatino Linotype"/>
          <w:b/>
          <w:lang w:val="es-ES_tradnl" w:eastAsia="es-ES"/>
        </w:rPr>
      </w:pPr>
    </w:p>
    <w:p w14:paraId="0C0BB800" w14:textId="77777777" w:rsidR="00390F21" w:rsidRPr="00424DA7" w:rsidRDefault="00390F21" w:rsidP="00255189">
      <w:pPr>
        <w:tabs>
          <w:tab w:val="center" w:pos="4394"/>
          <w:tab w:val="right" w:pos="8789"/>
        </w:tabs>
        <w:spacing w:before="240" w:after="240" w:line="360" w:lineRule="auto"/>
        <w:rPr>
          <w:rFonts w:ascii="Palatino Linotype" w:eastAsiaTheme="minorEastAsia" w:hAnsi="Palatino Linotype"/>
          <w:b/>
          <w:lang w:val="es-ES_tradnl" w:eastAsia="es-ES"/>
        </w:rPr>
      </w:pPr>
    </w:p>
    <w:p w14:paraId="389E8CFA" w14:textId="77777777" w:rsidR="00390F21" w:rsidRPr="00424DA7" w:rsidRDefault="00390F21" w:rsidP="00255189">
      <w:pPr>
        <w:tabs>
          <w:tab w:val="center" w:pos="4394"/>
          <w:tab w:val="right" w:pos="8789"/>
        </w:tabs>
        <w:spacing w:before="240" w:after="240" w:line="360" w:lineRule="auto"/>
        <w:rPr>
          <w:rFonts w:ascii="Palatino Linotype" w:eastAsiaTheme="minorEastAsia" w:hAnsi="Palatino Linotype"/>
          <w:b/>
          <w:lang w:val="es-ES_tradnl" w:eastAsia="es-ES"/>
        </w:rPr>
      </w:pPr>
    </w:p>
    <w:p w14:paraId="35931668" w14:textId="77777777" w:rsidR="00390F21" w:rsidRPr="00424DA7" w:rsidRDefault="00390F21" w:rsidP="00255189">
      <w:pPr>
        <w:tabs>
          <w:tab w:val="center" w:pos="4394"/>
          <w:tab w:val="right" w:pos="8789"/>
        </w:tabs>
        <w:spacing w:before="240" w:after="240" w:line="360" w:lineRule="auto"/>
        <w:rPr>
          <w:rFonts w:ascii="Palatino Linotype" w:eastAsiaTheme="minorEastAsia" w:hAnsi="Palatino Linotype"/>
          <w:b/>
          <w:lang w:val="es-ES_tradnl" w:eastAsia="es-ES"/>
        </w:rPr>
      </w:pPr>
    </w:p>
    <w:p w14:paraId="66CF6779" w14:textId="77777777" w:rsidR="00390F21" w:rsidRPr="00424DA7" w:rsidRDefault="00390F21" w:rsidP="00255189">
      <w:pPr>
        <w:tabs>
          <w:tab w:val="center" w:pos="4394"/>
          <w:tab w:val="right" w:pos="8789"/>
        </w:tabs>
        <w:spacing w:before="240" w:after="240" w:line="360" w:lineRule="auto"/>
        <w:rPr>
          <w:rFonts w:ascii="Palatino Linotype" w:eastAsiaTheme="minorEastAsia" w:hAnsi="Palatino Linotype"/>
          <w:b/>
          <w:lang w:val="es-ES_tradnl" w:eastAsia="es-ES"/>
        </w:rPr>
      </w:pPr>
    </w:p>
    <w:p w14:paraId="3DC1890A" w14:textId="77777777" w:rsidR="00390F21" w:rsidRPr="00424DA7" w:rsidRDefault="00390F21" w:rsidP="00255189">
      <w:pPr>
        <w:tabs>
          <w:tab w:val="center" w:pos="4394"/>
          <w:tab w:val="right" w:pos="8789"/>
        </w:tabs>
        <w:spacing w:before="240" w:after="240" w:line="360" w:lineRule="auto"/>
        <w:rPr>
          <w:rFonts w:ascii="Palatino Linotype" w:eastAsiaTheme="minorEastAsia" w:hAnsi="Palatino Linotype"/>
          <w:b/>
          <w:lang w:val="es-ES_tradnl" w:eastAsia="es-ES"/>
        </w:rPr>
      </w:pPr>
    </w:p>
    <w:p w14:paraId="44B316AE" w14:textId="77777777" w:rsidR="00507459" w:rsidRPr="00424DA7" w:rsidRDefault="00507459" w:rsidP="00255189">
      <w:pPr>
        <w:tabs>
          <w:tab w:val="center" w:pos="4394"/>
          <w:tab w:val="right" w:pos="8789"/>
        </w:tabs>
        <w:spacing w:before="240" w:after="240" w:line="360" w:lineRule="auto"/>
        <w:rPr>
          <w:rFonts w:ascii="Palatino Linotype" w:eastAsiaTheme="minorEastAsia" w:hAnsi="Palatino Linotype"/>
          <w:b/>
          <w:lang w:val="es-ES_tradnl" w:eastAsia="es-ES"/>
        </w:rPr>
      </w:pPr>
    </w:p>
    <w:p w14:paraId="2579E715" w14:textId="77777777" w:rsidR="00A77116" w:rsidRPr="00424DA7" w:rsidRDefault="00A77116" w:rsidP="00255189">
      <w:pPr>
        <w:tabs>
          <w:tab w:val="center" w:pos="4394"/>
          <w:tab w:val="right" w:pos="8789"/>
        </w:tabs>
        <w:spacing w:before="240" w:after="240" w:line="360" w:lineRule="auto"/>
        <w:rPr>
          <w:rFonts w:ascii="Palatino Linotype" w:eastAsiaTheme="minorEastAsia" w:hAnsi="Palatino Linotype"/>
          <w:b/>
          <w:lang w:val="es-ES_tradnl" w:eastAsia="es-ES"/>
        </w:rPr>
      </w:pPr>
    </w:p>
    <w:p w14:paraId="50A2CA40" w14:textId="77777777" w:rsidR="00A77116" w:rsidRPr="00424DA7" w:rsidRDefault="00A77116" w:rsidP="00255189">
      <w:pPr>
        <w:tabs>
          <w:tab w:val="center" w:pos="4394"/>
          <w:tab w:val="right" w:pos="8789"/>
        </w:tabs>
        <w:spacing w:before="240" w:after="240" w:line="360" w:lineRule="auto"/>
        <w:rPr>
          <w:rFonts w:ascii="Palatino Linotype" w:eastAsiaTheme="minorEastAsia" w:hAnsi="Palatino Linotype"/>
          <w:b/>
          <w:lang w:val="es-ES_tradnl" w:eastAsia="es-ES"/>
        </w:rPr>
      </w:pPr>
    </w:p>
    <w:p w14:paraId="1035C6E1" w14:textId="77777777" w:rsidR="00255189" w:rsidRPr="00424DA7" w:rsidRDefault="00255189" w:rsidP="00390F21">
      <w:pPr>
        <w:tabs>
          <w:tab w:val="center" w:pos="4394"/>
          <w:tab w:val="right" w:pos="8789"/>
        </w:tabs>
        <w:spacing w:before="240" w:after="240" w:line="360" w:lineRule="auto"/>
        <w:jc w:val="center"/>
        <w:rPr>
          <w:rFonts w:ascii="Palatino Linotype" w:eastAsiaTheme="minorEastAsia" w:hAnsi="Palatino Linotype"/>
          <w:b/>
          <w:lang w:val="es-ES_tradnl" w:eastAsia="es-ES"/>
        </w:rPr>
      </w:pPr>
      <w:r w:rsidRPr="00424DA7">
        <w:rPr>
          <w:rFonts w:ascii="Palatino Linotype" w:eastAsiaTheme="minorEastAsia" w:hAnsi="Palatino Linotype"/>
          <w:b/>
          <w:lang w:val="es-ES_tradnl" w:eastAsia="es-ES"/>
        </w:rPr>
        <w:lastRenderedPageBreak/>
        <w:t>LÍNEAS ARGUMENTATIVAS</w:t>
      </w:r>
    </w:p>
    <w:p w14:paraId="7A1B601B" w14:textId="77777777" w:rsidR="00255189" w:rsidRPr="00424DA7" w:rsidRDefault="00255189" w:rsidP="00255189">
      <w:pPr>
        <w:spacing w:before="240" w:after="360" w:line="360" w:lineRule="auto"/>
        <w:contextualSpacing/>
        <w:jc w:val="both"/>
        <w:rPr>
          <w:rFonts w:ascii="Palatino Linotype" w:hAnsi="Palatino Linotype"/>
          <w:lang w:val="es-ES_tradnl" w:eastAsia="es-ES"/>
        </w:rPr>
      </w:pPr>
      <w:r w:rsidRPr="00424DA7">
        <w:rPr>
          <w:rFonts w:ascii="Palatino Linotype" w:hAnsi="Palatino Linotype"/>
          <w:b/>
          <w:lang w:val="es-ES_tradnl" w:eastAsia="es-ES"/>
        </w:rPr>
        <w:t>DEBERES DE LAS AUTORIDADES.</w:t>
      </w:r>
      <w:r w:rsidRPr="00424DA7">
        <w:rPr>
          <w:rFonts w:ascii="Palatino Linotype" w:hAnsi="Palatino Linotype"/>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0742D8C2" w14:textId="77777777" w:rsidR="00255189" w:rsidRPr="00424DA7" w:rsidRDefault="00255189" w:rsidP="00255189">
      <w:pPr>
        <w:spacing w:before="240" w:after="360" w:line="360" w:lineRule="auto"/>
        <w:contextualSpacing/>
        <w:jc w:val="both"/>
        <w:rPr>
          <w:rFonts w:ascii="Palatino Linotype" w:hAnsi="Palatino Linotype"/>
          <w:lang w:val="es-ES_tradnl" w:eastAsia="es-ES"/>
        </w:rPr>
      </w:pPr>
    </w:p>
    <w:p w14:paraId="2A824226" w14:textId="77777777" w:rsidR="00255189" w:rsidRPr="00424DA7" w:rsidRDefault="00255189" w:rsidP="00255189">
      <w:pPr>
        <w:spacing w:before="240" w:after="240" w:line="360" w:lineRule="auto"/>
        <w:jc w:val="both"/>
        <w:rPr>
          <w:rFonts w:ascii="Palatino Linotype" w:hAnsi="Palatino Linotype" w:cs="Arial"/>
          <w:color w:val="000000"/>
          <w:lang w:val="es-ES" w:eastAsia="es-MX"/>
        </w:rPr>
      </w:pPr>
      <w:r w:rsidRPr="00424DA7">
        <w:rPr>
          <w:rFonts w:ascii="Palatino Linotype" w:eastAsia="MS Mincho" w:hAnsi="Palatino Linotype"/>
          <w:b/>
          <w:lang w:val="es-ES_tradnl" w:eastAsia="es-ES"/>
        </w:rPr>
        <w:t>NEGATIVA FICTA, NO EXISTE PLAZO PERENTORIO PARA INTERPONER EL RECURSO.</w:t>
      </w:r>
      <w:r w:rsidRPr="00424DA7">
        <w:rPr>
          <w:rFonts w:ascii="Palatino Linotype" w:eastAsia="MS Mincho" w:hAnsi="Palatino Linotype"/>
          <w:lang w:val="es-ES_tradnl" w:eastAsia="es-ES"/>
        </w:rPr>
        <w:t xml:space="preserve"> </w:t>
      </w:r>
      <w:r w:rsidRPr="00424DA7">
        <w:rPr>
          <w:rFonts w:ascii="Palatino Linotype" w:hAnsi="Palatino Linotype" w:cs="Arial"/>
          <w:color w:val="000000"/>
          <w:lang w:val="es-ES" w:eastAsia="es-MX"/>
        </w:rPr>
        <w:t>Tratándose de negativa ficta no existe plazo para la interposición del recurso de revisión por tratarse de una afectación continua al Derecho de Acceso a la Información Pública.</w:t>
      </w:r>
    </w:p>
    <w:p w14:paraId="62308412" w14:textId="77777777" w:rsidR="00255189" w:rsidRPr="00424DA7" w:rsidRDefault="00255189" w:rsidP="00255189">
      <w:pPr>
        <w:spacing w:before="240" w:after="240" w:line="360" w:lineRule="auto"/>
        <w:contextualSpacing/>
        <w:jc w:val="both"/>
        <w:rPr>
          <w:rFonts w:ascii="Palatino Linotype" w:hAnsi="Palatino Linotype" w:cs="Arial"/>
          <w:color w:val="000000"/>
          <w:lang w:val="es-ES_tradnl" w:eastAsia="es-ES"/>
        </w:rPr>
      </w:pPr>
    </w:p>
    <w:p w14:paraId="7A477F53" w14:textId="77777777" w:rsidR="00255189" w:rsidRPr="00424DA7" w:rsidRDefault="00255189" w:rsidP="00255189">
      <w:pPr>
        <w:spacing w:before="240" w:after="240" w:line="360" w:lineRule="auto"/>
        <w:jc w:val="both"/>
        <w:rPr>
          <w:rFonts w:ascii="Palatino Linotype" w:eastAsia="MS Mincho" w:hAnsi="Palatino Linotype"/>
          <w:lang w:val="es-ES_tradnl" w:eastAsia="es-ES"/>
        </w:rPr>
      </w:pPr>
    </w:p>
    <w:p w14:paraId="23EC9CB9" w14:textId="77777777" w:rsidR="00255189" w:rsidRPr="00424DA7" w:rsidRDefault="00255189" w:rsidP="00255189">
      <w:pPr>
        <w:spacing w:before="240" w:after="240" w:line="360" w:lineRule="auto"/>
        <w:jc w:val="both"/>
        <w:rPr>
          <w:rFonts w:ascii="Palatino Linotype" w:hAnsi="Palatino Linotype" w:cs="Arial"/>
          <w:color w:val="000000"/>
          <w:lang w:val="es-ES" w:eastAsia="es-MX"/>
        </w:rPr>
      </w:pPr>
    </w:p>
    <w:p w14:paraId="47452B91" w14:textId="77777777" w:rsidR="00255189" w:rsidRPr="00424DA7" w:rsidRDefault="00255189" w:rsidP="00255189">
      <w:pPr>
        <w:spacing w:before="240" w:after="240" w:line="360" w:lineRule="auto"/>
        <w:contextualSpacing/>
        <w:jc w:val="both"/>
        <w:rPr>
          <w:rFonts w:ascii="Palatino Linotype" w:hAnsi="Palatino Linotype" w:cs="Arial"/>
          <w:color w:val="000000"/>
          <w:lang w:val="es-ES_tradnl" w:eastAsia="es-ES"/>
        </w:rPr>
      </w:pPr>
    </w:p>
    <w:p w14:paraId="43A522A8" w14:textId="77777777" w:rsidR="00255189" w:rsidRPr="00424DA7" w:rsidRDefault="00255189" w:rsidP="00255189">
      <w:pPr>
        <w:spacing w:before="240" w:after="240" w:line="360" w:lineRule="auto"/>
        <w:jc w:val="center"/>
        <w:rPr>
          <w:rFonts w:ascii="Palatino Linotype" w:eastAsiaTheme="minorEastAsia" w:hAnsi="Palatino Linotype"/>
          <w:b/>
          <w:lang w:val="es-ES_tradnl" w:eastAsia="es-ES"/>
        </w:rPr>
      </w:pPr>
    </w:p>
    <w:p w14:paraId="312F5DB9" w14:textId="77777777" w:rsidR="00255189" w:rsidRPr="00424DA7" w:rsidRDefault="00255189" w:rsidP="00255189">
      <w:pPr>
        <w:spacing w:before="240" w:after="240" w:line="360" w:lineRule="auto"/>
        <w:jc w:val="center"/>
        <w:rPr>
          <w:rFonts w:ascii="Palatino Linotype" w:eastAsiaTheme="minorEastAsia" w:hAnsi="Palatino Linotype"/>
          <w:b/>
          <w:lang w:val="es-ES_tradnl" w:eastAsia="es-ES"/>
        </w:rPr>
      </w:pPr>
    </w:p>
    <w:p w14:paraId="012B621F" w14:textId="77777777" w:rsidR="00255189" w:rsidRPr="00424DA7" w:rsidRDefault="00255189" w:rsidP="00255189">
      <w:pPr>
        <w:spacing w:before="240" w:after="240" w:line="360" w:lineRule="auto"/>
        <w:jc w:val="center"/>
        <w:rPr>
          <w:rFonts w:ascii="Palatino Linotype" w:eastAsiaTheme="minorEastAsia" w:hAnsi="Palatino Linotype"/>
          <w:b/>
          <w:lang w:val="es-ES_tradnl" w:eastAsia="es-ES"/>
        </w:rPr>
      </w:pPr>
    </w:p>
    <w:p w14:paraId="785FDF8D" w14:textId="77777777" w:rsidR="00255189" w:rsidRPr="00424DA7" w:rsidRDefault="00255189" w:rsidP="00255189">
      <w:pPr>
        <w:spacing w:before="240" w:after="240" w:line="360" w:lineRule="auto"/>
        <w:jc w:val="center"/>
        <w:rPr>
          <w:rFonts w:ascii="Palatino Linotype" w:eastAsiaTheme="minorEastAsia" w:hAnsi="Palatino Linotype"/>
          <w:b/>
          <w:lang w:val="es-ES_tradnl" w:eastAsia="es-ES"/>
        </w:rPr>
      </w:pPr>
    </w:p>
    <w:p w14:paraId="11102F72" w14:textId="77777777" w:rsidR="00255189" w:rsidRPr="00424DA7" w:rsidRDefault="00255189" w:rsidP="00255189">
      <w:pPr>
        <w:spacing w:before="240" w:after="240" w:line="360" w:lineRule="auto"/>
        <w:rPr>
          <w:rFonts w:ascii="Palatino Linotype" w:eastAsiaTheme="minorEastAsia" w:hAnsi="Palatino Linotype"/>
          <w:b/>
          <w:lang w:val="es-ES_tradnl" w:eastAsia="es-ES"/>
        </w:rPr>
      </w:pPr>
    </w:p>
    <w:p w14:paraId="34F8D3CC" w14:textId="77777777" w:rsidR="002D6627" w:rsidRPr="00424DA7" w:rsidRDefault="002D6627" w:rsidP="00255189">
      <w:pPr>
        <w:spacing w:before="240" w:after="240" w:line="360" w:lineRule="auto"/>
        <w:rPr>
          <w:rFonts w:ascii="Palatino Linotype" w:eastAsiaTheme="minorEastAsia" w:hAnsi="Palatino Linotype"/>
          <w:b/>
          <w:lang w:val="es-ES_tradnl" w:eastAsia="es-ES"/>
        </w:rPr>
      </w:pPr>
    </w:p>
    <w:p w14:paraId="48E21978" w14:textId="77777777" w:rsidR="00255189" w:rsidRPr="00424DA7" w:rsidRDefault="00255189" w:rsidP="00255189">
      <w:pPr>
        <w:spacing w:before="240" w:after="240" w:line="360" w:lineRule="auto"/>
        <w:jc w:val="center"/>
        <w:rPr>
          <w:rFonts w:ascii="Palatino Linotype" w:eastAsiaTheme="minorEastAsia" w:hAnsi="Palatino Linotype"/>
          <w:lang w:val="es-ES_tradnl" w:eastAsia="es-ES"/>
        </w:rPr>
      </w:pPr>
      <w:r w:rsidRPr="00424DA7">
        <w:rPr>
          <w:rFonts w:ascii="Palatino Linotype" w:eastAsiaTheme="minorEastAsia" w:hAnsi="Palatino Linotype"/>
          <w:b/>
          <w:lang w:val="es-ES_tradnl" w:eastAsia="es-ES"/>
        </w:rPr>
        <w:lastRenderedPageBreak/>
        <w:t>ÍNDICE</w:t>
      </w:r>
      <w:r w:rsidRPr="00424DA7">
        <w:rPr>
          <w:rFonts w:ascii="Palatino Linotype" w:eastAsiaTheme="minorEastAsia" w:hAnsi="Palatino Linotype"/>
          <w:lang w:val="es-ES_tradnl" w:eastAsia="es-ES"/>
        </w:rPr>
        <w:t>.</w:t>
      </w:r>
    </w:p>
    <w:sdt>
      <w:sdtPr>
        <w:rPr>
          <w:rFonts w:ascii="Times New Roman" w:eastAsiaTheme="minorHAnsi" w:hAnsi="Times New Roman" w:cs="Times New Roman"/>
          <w:b/>
          <w:sz w:val="22"/>
          <w:szCs w:val="22"/>
          <w:lang w:val="es-ES" w:eastAsia="en-US"/>
        </w:rPr>
        <w:id w:val="1703668029"/>
        <w:docPartObj>
          <w:docPartGallery w:val="Table of Contents"/>
          <w:docPartUnique/>
        </w:docPartObj>
      </w:sdtPr>
      <w:sdtEndPr>
        <w:rPr>
          <w:rFonts w:eastAsia="Times New Roman"/>
          <w:b w:val="0"/>
          <w:bCs/>
          <w:sz w:val="24"/>
          <w:szCs w:val="24"/>
          <w:lang w:eastAsia="es-ES_tradnl"/>
        </w:rPr>
      </w:sdtEndPr>
      <w:sdtContent>
        <w:p w14:paraId="24F7DAB3" w14:textId="77777777" w:rsidR="002D23F8" w:rsidRPr="00424DA7" w:rsidRDefault="00255189">
          <w:pPr>
            <w:pStyle w:val="TDC1"/>
            <w:rPr>
              <w:noProof/>
              <w:lang w:val="es-MX" w:eastAsia="es-ES_tradnl"/>
            </w:rPr>
          </w:pPr>
          <w:r w:rsidRPr="00424DA7">
            <w:rPr>
              <w:b/>
            </w:rPr>
            <w:fldChar w:fldCharType="begin"/>
          </w:r>
          <w:r w:rsidRPr="00424DA7">
            <w:rPr>
              <w:b/>
            </w:rPr>
            <w:instrText xml:space="preserve"> TOC \o "1-3" \h \z \u </w:instrText>
          </w:r>
          <w:r w:rsidRPr="00424DA7">
            <w:rPr>
              <w:b/>
            </w:rPr>
            <w:fldChar w:fldCharType="separate"/>
          </w:r>
          <w:hyperlink w:anchor="_Toc71290210" w:history="1">
            <w:r w:rsidR="002D23F8" w:rsidRPr="00424DA7">
              <w:rPr>
                <w:rStyle w:val="Hipervnculo"/>
                <w:rFonts w:ascii="Palatino Linotype" w:eastAsiaTheme="majorEastAsia" w:hAnsi="Palatino Linotype" w:cstheme="majorBidi"/>
                <w:b/>
                <w:noProof/>
              </w:rPr>
              <w:t>ANTECEDENTES</w:t>
            </w:r>
            <w:r w:rsidR="002D23F8" w:rsidRPr="00424DA7">
              <w:rPr>
                <w:noProof/>
                <w:webHidden/>
              </w:rPr>
              <w:tab/>
            </w:r>
            <w:r w:rsidR="002D23F8" w:rsidRPr="00424DA7">
              <w:rPr>
                <w:noProof/>
                <w:webHidden/>
              </w:rPr>
              <w:fldChar w:fldCharType="begin"/>
            </w:r>
            <w:r w:rsidR="002D23F8" w:rsidRPr="00424DA7">
              <w:rPr>
                <w:noProof/>
                <w:webHidden/>
              </w:rPr>
              <w:instrText xml:space="preserve"> PAGEREF _Toc71290210 \h </w:instrText>
            </w:r>
            <w:r w:rsidR="002D23F8" w:rsidRPr="00424DA7">
              <w:rPr>
                <w:noProof/>
                <w:webHidden/>
              </w:rPr>
            </w:r>
            <w:r w:rsidR="002D23F8" w:rsidRPr="00424DA7">
              <w:rPr>
                <w:noProof/>
                <w:webHidden/>
              </w:rPr>
              <w:fldChar w:fldCharType="separate"/>
            </w:r>
            <w:r w:rsidR="002D23F8" w:rsidRPr="00424DA7">
              <w:rPr>
                <w:noProof/>
                <w:webHidden/>
              </w:rPr>
              <w:t>5</w:t>
            </w:r>
            <w:r w:rsidR="002D23F8" w:rsidRPr="00424DA7">
              <w:rPr>
                <w:noProof/>
                <w:webHidden/>
              </w:rPr>
              <w:fldChar w:fldCharType="end"/>
            </w:r>
          </w:hyperlink>
        </w:p>
        <w:p w14:paraId="538DD127" w14:textId="77777777" w:rsidR="002D23F8" w:rsidRPr="00424DA7" w:rsidRDefault="00B56285">
          <w:pPr>
            <w:pStyle w:val="TDC1"/>
            <w:rPr>
              <w:noProof/>
              <w:lang w:val="es-MX" w:eastAsia="es-ES_tradnl"/>
            </w:rPr>
          </w:pPr>
          <w:hyperlink w:anchor="_Toc71290211" w:history="1">
            <w:r w:rsidR="002D23F8" w:rsidRPr="00424DA7">
              <w:rPr>
                <w:rStyle w:val="Hipervnculo"/>
                <w:rFonts w:ascii="Palatino Linotype" w:eastAsiaTheme="majorEastAsia" w:hAnsi="Palatino Linotype" w:cstheme="majorBidi"/>
                <w:b/>
                <w:noProof/>
              </w:rPr>
              <w:t>CONSIDERANDO</w:t>
            </w:r>
            <w:r w:rsidR="002D23F8" w:rsidRPr="00424DA7">
              <w:rPr>
                <w:noProof/>
                <w:webHidden/>
              </w:rPr>
              <w:tab/>
            </w:r>
            <w:r w:rsidR="002D23F8" w:rsidRPr="00424DA7">
              <w:rPr>
                <w:noProof/>
                <w:webHidden/>
              </w:rPr>
              <w:fldChar w:fldCharType="begin"/>
            </w:r>
            <w:r w:rsidR="002D23F8" w:rsidRPr="00424DA7">
              <w:rPr>
                <w:noProof/>
                <w:webHidden/>
              </w:rPr>
              <w:instrText xml:space="preserve"> PAGEREF _Toc71290211 \h </w:instrText>
            </w:r>
            <w:r w:rsidR="002D23F8" w:rsidRPr="00424DA7">
              <w:rPr>
                <w:noProof/>
                <w:webHidden/>
              </w:rPr>
            </w:r>
            <w:r w:rsidR="002D23F8" w:rsidRPr="00424DA7">
              <w:rPr>
                <w:noProof/>
                <w:webHidden/>
              </w:rPr>
              <w:fldChar w:fldCharType="separate"/>
            </w:r>
            <w:r w:rsidR="002D23F8" w:rsidRPr="00424DA7">
              <w:rPr>
                <w:noProof/>
                <w:webHidden/>
              </w:rPr>
              <w:t>7</w:t>
            </w:r>
            <w:r w:rsidR="002D23F8" w:rsidRPr="00424DA7">
              <w:rPr>
                <w:noProof/>
                <w:webHidden/>
              </w:rPr>
              <w:fldChar w:fldCharType="end"/>
            </w:r>
          </w:hyperlink>
        </w:p>
        <w:p w14:paraId="029DB3FE" w14:textId="77777777" w:rsidR="002D23F8" w:rsidRPr="00424DA7" w:rsidRDefault="00B56285">
          <w:pPr>
            <w:pStyle w:val="TDC2"/>
            <w:rPr>
              <w:noProof/>
              <w:lang w:val="es-MX" w:eastAsia="es-ES_tradnl"/>
            </w:rPr>
          </w:pPr>
          <w:hyperlink w:anchor="_Toc71290212" w:history="1">
            <w:r w:rsidR="002D23F8" w:rsidRPr="00424DA7">
              <w:rPr>
                <w:rStyle w:val="Hipervnculo"/>
                <w:rFonts w:ascii="Palatino Linotype" w:eastAsiaTheme="majorEastAsia" w:hAnsi="Palatino Linotype" w:cstheme="majorBidi"/>
                <w:b/>
                <w:noProof/>
              </w:rPr>
              <w:t>PRIMERO. De la competencia.</w:t>
            </w:r>
            <w:r w:rsidR="002D23F8" w:rsidRPr="00424DA7">
              <w:rPr>
                <w:noProof/>
                <w:webHidden/>
              </w:rPr>
              <w:tab/>
            </w:r>
            <w:r w:rsidR="002D23F8" w:rsidRPr="00424DA7">
              <w:rPr>
                <w:noProof/>
                <w:webHidden/>
              </w:rPr>
              <w:fldChar w:fldCharType="begin"/>
            </w:r>
            <w:r w:rsidR="002D23F8" w:rsidRPr="00424DA7">
              <w:rPr>
                <w:noProof/>
                <w:webHidden/>
              </w:rPr>
              <w:instrText xml:space="preserve"> PAGEREF _Toc71290212 \h </w:instrText>
            </w:r>
            <w:r w:rsidR="002D23F8" w:rsidRPr="00424DA7">
              <w:rPr>
                <w:noProof/>
                <w:webHidden/>
              </w:rPr>
            </w:r>
            <w:r w:rsidR="002D23F8" w:rsidRPr="00424DA7">
              <w:rPr>
                <w:noProof/>
                <w:webHidden/>
              </w:rPr>
              <w:fldChar w:fldCharType="separate"/>
            </w:r>
            <w:r w:rsidR="002D23F8" w:rsidRPr="00424DA7">
              <w:rPr>
                <w:noProof/>
                <w:webHidden/>
              </w:rPr>
              <w:t>7</w:t>
            </w:r>
            <w:r w:rsidR="002D23F8" w:rsidRPr="00424DA7">
              <w:rPr>
                <w:noProof/>
                <w:webHidden/>
              </w:rPr>
              <w:fldChar w:fldCharType="end"/>
            </w:r>
          </w:hyperlink>
        </w:p>
        <w:p w14:paraId="770EBD2F" w14:textId="77777777" w:rsidR="002D23F8" w:rsidRPr="00424DA7" w:rsidRDefault="00B56285">
          <w:pPr>
            <w:pStyle w:val="TDC2"/>
            <w:rPr>
              <w:noProof/>
              <w:lang w:val="es-MX" w:eastAsia="es-ES_tradnl"/>
            </w:rPr>
          </w:pPr>
          <w:hyperlink w:anchor="_Toc71290213" w:history="1">
            <w:r w:rsidR="002D23F8" w:rsidRPr="00424DA7">
              <w:rPr>
                <w:rStyle w:val="Hipervnculo"/>
                <w:rFonts w:ascii="Palatino Linotype" w:eastAsiaTheme="majorEastAsia" w:hAnsi="Palatino Linotype" w:cstheme="majorBidi"/>
                <w:b/>
                <w:noProof/>
              </w:rPr>
              <w:t>SEGUNDO. De la oportunidad y procedencia.</w:t>
            </w:r>
            <w:r w:rsidR="002D23F8" w:rsidRPr="00424DA7">
              <w:rPr>
                <w:noProof/>
                <w:webHidden/>
              </w:rPr>
              <w:tab/>
            </w:r>
            <w:r w:rsidR="002D23F8" w:rsidRPr="00424DA7">
              <w:rPr>
                <w:noProof/>
                <w:webHidden/>
              </w:rPr>
              <w:fldChar w:fldCharType="begin"/>
            </w:r>
            <w:r w:rsidR="002D23F8" w:rsidRPr="00424DA7">
              <w:rPr>
                <w:noProof/>
                <w:webHidden/>
              </w:rPr>
              <w:instrText xml:space="preserve"> PAGEREF _Toc71290213 \h </w:instrText>
            </w:r>
            <w:r w:rsidR="002D23F8" w:rsidRPr="00424DA7">
              <w:rPr>
                <w:noProof/>
                <w:webHidden/>
              </w:rPr>
            </w:r>
            <w:r w:rsidR="002D23F8" w:rsidRPr="00424DA7">
              <w:rPr>
                <w:noProof/>
                <w:webHidden/>
              </w:rPr>
              <w:fldChar w:fldCharType="separate"/>
            </w:r>
            <w:r w:rsidR="002D23F8" w:rsidRPr="00424DA7">
              <w:rPr>
                <w:noProof/>
                <w:webHidden/>
              </w:rPr>
              <w:t>8</w:t>
            </w:r>
            <w:r w:rsidR="002D23F8" w:rsidRPr="00424DA7">
              <w:rPr>
                <w:noProof/>
                <w:webHidden/>
              </w:rPr>
              <w:fldChar w:fldCharType="end"/>
            </w:r>
          </w:hyperlink>
        </w:p>
        <w:p w14:paraId="0B7CB0D6" w14:textId="77777777" w:rsidR="002D23F8" w:rsidRPr="00424DA7" w:rsidRDefault="00B56285">
          <w:pPr>
            <w:pStyle w:val="TDC1"/>
            <w:rPr>
              <w:noProof/>
              <w:lang w:val="es-MX" w:eastAsia="es-ES_tradnl"/>
            </w:rPr>
          </w:pPr>
          <w:hyperlink w:anchor="_Toc71290214" w:history="1">
            <w:r w:rsidR="002D23F8" w:rsidRPr="00424DA7">
              <w:rPr>
                <w:rStyle w:val="Hipervnculo"/>
                <w:rFonts w:ascii="Palatino Linotype" w:eastAsia="Calibri" w:hAnsi="Palatino Linotype"/>
                <w:b/>
                <w:bCs/>
                <w:noProof/>
                <w:lang w:val="es-ES"/>
              </w:rPr>
              <w:t>TERCERO. Del previo y especial pronunciamiento.</w:t>
            </w:r>
            <w:r w:rsidR="002D23F8" w:rsidRPr="00424DA7">
              <w:rPr>
                <w:noProof/>
                <w:webHidden/>
              </w:rPr>
              <w:tab/>
            </w:r>
            <w:r w:rsidR="002D23F8" w:rsidRPr="00424DA7">
              <w:rPr>
                <w:noProof/>
                <w:webHidden/>
              </w:rPr>
              <w:fldChar w:fldCharType="begin"/>
            </w:r>
            <w:r w:rsidR="002D23F8" w:rsidRPr="00424DA7">
              <w:rPr>
                <w:noProof/>
                <w:webHidden/>
              </w:rPr>
              <w:instrText xml:space="preserve"> PAGEREF _Toc71290214 \h </w:instrText>
            </w:r>
            <w:r w:rsidR="002D23F8" w:rsidRPr="00424DA7">
              <w:rPr>
                <w:noProof/>
                <w:webHidden/>
              </w:rPr>
            </w:r>
            <w:r w:rsidR="002D23F8" w:rsidRPr="00424DA7">
              <w:rPr>
                <w:noProof/>
                <w:webHidden/>
              </w:rPr>
              <w:fldChar w:fldCharType="separate"/>
            </w:r>
            <w:r w:rsidR="002D23F8" w:rsidRPr="00424DA7">
              <w:rPr>
                <w:noProof/>
                <w:webHidden/>
              </w:rPr>
              <w:t>11</w:t>
            </w:r>
            <w:r w:rsidR="002D23F8" w:rsidRPr="00424DA7">
              <w:rPr>
                <w:noProof/>
                <w:webHidden/>
              </w:rPr>
              <w:fldChar w:fldCharType="end"/>
            </w:r>
          </w:hyperlink>
        </w:p>
        <w:p w14:paraId="4998B66B" w14:textId="77777777" w:rsidR="002D23F8" w:rsidRPr="00424DA7" w:rsidRDefault="00B56285">
          <w:pPr>
            <w:pStyle w:val="TDC1"/>
            <w:rPr>
              <w:noProof/>
              <w:lang w:val="es-MX" w:eastAsia="es-ES_tradnl"/>
            </w:rPr>
          </w:pPr>
          <w:hyperlink w:anchor="_Toc71290215" w:history="1">
            <w:r w:rsidR="002D23F8" w:rsidRPr="00424DA7">
              <w:rPr>
                <w:rStyle w:val="Hipervnculo"/>
                <w:rFonts w:ascii="Palatino Linotype" w:eastAsia="Calibri" w:hAnsi="Palatino Linotype"/>
                <w:b/>
                <w:bCs/>
                <w:noProof/>
                <w:lang w:val="es-ES"/>
              </w:rPr>
              <w:t>CUARTO. Del planteamiento de la litis.</w:t>
            </w:r>
            <w:r w:rsidR="002D23F8" w:rsidRPr="00424DA7">
              <w:rPr>
                <w:noProof/>
                <w:webHidden/>
              </w:rPr>
              <w:tab/>
            </w:r>
            <w:r w:rsidR="002D23F8" w:rsidRPr="00424DA7">
              <w:rPr>
                <w:noProof/>
                <w:webHidden/>
              </w:rPr>
              <w:fldChar w:fldCharType="begin"/>
            </w:r>
            <w:r w:rsidR="002D23F8" w:rsidRPr="00424DA7">
              <w:rPr>
                <w:noProof/>
                <w:webHidden/>
              </w:rPr>
              <w:instrText xml:space="preserve"> PAGEREF _Toc71290215 \h </w:instrText>
            </w:r>
            <w:r w:rsidR="002D23F8" w:rsidRPr="00424DA7">
              <w:rPr>
                <w:noProof/>
                <w:webHidden/>
              </w:rPr>
            </w:r>
            <w:r w:rsidR="002D23F8" w:rsidRPr="00424DA7">
              <w:rPr>
                <w:noProof/>
                <w:webHidden/>
              </w:rPr>
              <w:fldChar w:fldCharType="separate"/>
            </w:r>
            <w:r w:rsidR="002D23F8" w:rsidRPr="00424DA7">
              <w:rPr>
                <w:noProof/>
                <w:webHidden/>
              </w:rPr>
              <w:t>17</w:t>
            </w:r>
            <w:r w:rsidR="002D23F8" w:rsidRPr="00424DA7">
              <w:rPr>
                <w:noProof/>
                <w:webHidden/>
              </w:rPr>
              <w:fldChar w:fldCharType="end"/>
            </w:r>
          </w:hyperlink>
        </w:p>
        <w:p w14:paraId="029AF4F3" w14:textId="77777777" w:rsidR="002D23F8" w:rsidRPr="00424DA7" w:rsidRDefault="00B56285">
          <w:pPr>
            <w:pStyle w:val="TDC1"/>
            <w:rPr>
              <w:noProof/>
              <w:lang w:val="es-MX" w:eastAsia="es-ES_tradnl"/>
            </w:rPr>
          </w:pPr>
          <w:hyperlink w:anchor="_Toc71290216" w:history="1">
            <w:r w:rsidR="002D23F8" w:rsidRPr="00424DA7">
              <w:rPr>
                <w:rStyle w:val="Hipervnculo"/>
                <w:rFonts w:ascii="Palatino Linotype" w:eastAsia="MS Gothic" w:hAnsi="Palatino Linotype" w:cstheme="majorBidi"/>
                <w:b/>
                <w:noProof/>
              </w:rPr>
              <w:t xml:space="preserve">QUINTO. </w:t>
            </w:r>
            <w:r w:rsidR="002D23F8" w:rsidRPr="00424DA7">
              <w:rPr>
                <w:rStyle w:val="Hipervnculo"/>
                <w:rFonts w:ascii="Palatino Linotype" w:eastAsia="MS Gothic" w:hAnsi="Palatino Linotype"/>
                <w:b/>
                <w:noProof/>
              </w:rPr>
              <w:t>Del estudio y resolución del asunto.</w:t>
            </w:r>
            <w:r w:rsidR="002D23F8" w:rsidRPr="00424DA7">
              <w:rPr>
                <w:noProof/>
                <w:webHidden/>
              </w:rPr>
              <w:tab/>
            </w:r>
            <w:r w:rsidR="002D23F8" w:rsidRPr="00424DA7">
              <w:rPr>
                <w:noProof/>
                <w:webHidden/>
              </w:rPr>
              <w:fldChar w:fldCharType="begin"/>
            </w:r>
            <w:r w:rsidR="002D23F8" w:rsidRPr="00424DA7">
              <w:rPr>
                <w:noProof/>
                <w:webHidden/>
              </w:rPr>
              <w:instrText xml:space="preserve"> PAGEREF _Toc71290216 \h </w:instrText>
            </w:r>
            <w:r w:rsidR="002D23F8" w:rsidRPr="00424DA7">
              <w:rPr>
                <w:noProof/>
                <w:webHidden/>
              </w:rPr>
            </w:r>
            <w:r w:rsidR="002D23F8" w:rsidRPr="00424DA7">
              <w:rPr>
                <w:noProof/>
                <w:webHidden/>
              </w:rPr>
              <w:fldChar w:fldCharType="separate"/>
            </w:r>
            <w:r w:rsidR="002D23F8" w:rsidRPr="00424DA7">
              <w:rPr>
                <w:noProof/>
                <w:webHidden/>
              </w:rPr>
              <w:t>18</w:t>
            </w:r>
            <w:r w:rsidR="002D23F8" w:rsidRPr="00424DA7">
              <w:rPr>
                <w:noProof/>
                <w:webHidden/>
              </w:rPr>
              <w:fldChar w:fldCharType="end"/>
            </w:r>
          </w:hyperlink>
        </w:p>
        <w:p w14:paraId="0DB3CC19" w14:textId="77777777" w:rsidR="002D23F8" w:rsidRPr="00424DA7" w:rsidRDefault="00B56285">
          <w:pPr>
            <w:pStyle w:val="TDC2"/>
            <w:rPr>
              <w:noProof/>
              <w:lang w:val="es-MX" w:eastAsia="es-ES_tradnl"/>
            </w:rPr>
          </w:pPr>
          <w:hyperlink w:anchor="_Toc71290217" w:history="1">
            <w:r w:rsidR="002D23F8" w:rsidRPr="00424DA7">
              <w:rPr>
                <w:rStyle w:val="Hipervnculo"/>
                <w:rFonts w:ascii="Palatino Linotype" w:hAnsi="Palatino Linotype"/>
                <w:b/>
                <w:noProof/>
              </w:rPr>
              <w:t>I.</w:t>
            </w:r>
            <w:r w:rsidR="002D23F8" w:rsidRPr="00424DA7">
              <w:rPr>
                <w:noProof/>
                <w:lang w:val="es-MX" w:eastAsia="es-ES_tradnl"/>
              </w:rPr>
              <w:tab/>
            </w:r>
            <w:r w:rsidR="002D23F8" w:rsidRPr="00424DA7">
              <w:rPr>
                <w:rStyle w:val="Hipervnculo"/>
                <w:rFonts w:ascii="Palatino Linotype" w:eastAsia="MS Gothic" w:hAnsi="Palatino Linotype"/>
                <w:b/>
                <w:noProof/>
              </w:rPr>
              <w:t>De la información solicitada.</w:t>
            </w:r>
            <w:r w:rsidR="002D23F8" w:rsidRPr="00424DA7">
              <w:rPr>
                <w:noProof/>
                <w:webHidden/>
              </w:rPr>
              <w:tab/>
            </w:r>
            <w:r w:rsidR="002D23F8" w:rsidRPr="00424DA7">
              <w:rPr>
                <w:noProof/>
                <w:webHidden/>
              </w:rPr>
              <w:fldChar w:fldCharType="begin"/>
            </w:r>
            <w:r w:rsidR="002D23F8" w:rsidRPr="00424DA7">
              <w:rPr>
                <w:noProof/>
                <w:webHidden/>
              </w:rPr>
              <w:instrText xml:space="preserve"> PAGEREF _Toc71290217 \h </w:instrText>
            </w:r>
            <w:r w:rsidR="002D23F8" w:rsidRPr="00424DA7">
              <w:rPr>
                <w:noProof/>
                <w:webHidden/>
              </w:rPr>
            </w:r>
            <w:r w:rsidR="002D23F8" w:rsidRPr="00424DA7">
              <w:rPr>
                <w:noProof/>
                <w:webHidden/>
              </w:rPr>
              <w:fldChar w:fldCharType="separate"/>
            </w:r>
            <w:r w:rsidR="002D23F8" w:rsidRPr="00424DA7">
              <w:rPr>
                <w:noProof/>
                <w:webHidden/>
              </w:rPr>
              <w:t>18</w:t>
            </w:r>
            <w:r w:rsidR="002D23F8" w:rsidRPr="00424DA7">
              <w:rPr>
                <w:noProof/>
                <w:webHidden/>
              </w:rPr>
              <w:fldChar w:fldCharType="end"/>
            </w:r>
          </w:hyperlink>
        </w:p>
        <w:p w14:paraId="45A988F1" w14:textId="77777777" w:rsidR="002D23F8" w:rsidRPr="00424DA7" w:rsidRDefault="00B56285">
          <w:pPr>
            <w:pStyle w:val="TDC1"/>
            <w:rPr>
              <w:noProof/>
              <w:lang w:val="es-MX" w:eastAsia="es-ES_tradnl"/>
            </w:rPr>
          </w:pPr>
          <w:hyperlink w:anchor="_Toc71290218" w:history="1">
            <w:r w:rsidR="002D23F8" w:rsidRPr="00424DA7">
              <w:rPr>
                <w:rStyle w:val="Hipervnculo"/>
                <w:rFonts w:ascii="Palatino Linotype" w:hAnsi="Palatino Linotype" w:cs="Arial"/>
                <w:b/>
                <w:noProof/>
              </w:rPr>
              <w:t>II.</w:t>
            </w:r>
            <w:r w:rsidR="002D23F8" w:rsidRPr="00424DA7">
              <w:rPr>
                <w:noProof/>
                <w:lang w:val="es-MX" w:eastAsia="es-ES_tradnl"/>
              </w:rPr>
              <w:tab/>
            </w:r>
            <w:r w:rsidR="002D23F8" w:rsidRPr="00424DA7">
              <w:rPr>
                <w:rStyle w:val="Hipervnculo"/>
                <w:rFonts w:ascii="Palatino Linotype" w:hAnsi="Palatino Linotype" w:cstheme="majorBidi"/>
                <w:b/>
                <w:noProof/>
              </w:rPr>
              <w:t>De la fuente obligacional</w:t>
            </w:r>
            <w:r w:rsidR="002D23F8" w:rsidRPr="00424DA7">
              <w:rPr>
                <w:noProof/>
                <w:webHidden/>
              </w:rPr>
              <w:tab/>
            </w:r>
            <w:r w:rsidR="002D23F8" w:rsidRPr="00424DA7">
              <w:rPr>
                <w:noProof/>
                <w:webHidden/>
              </w:rPr>
              <w:fldChar w:fldCharType="begin"/>
            </w:r>
            <w:r w:rsidR="002D23F8" w:rsidRPr="00424DA7">
              <w:rPr>
                <w:noProof/>
                <w:webHidden/>
              </w:rPr>
              <w:instrText xml:space="preserve"> PAGEREF _Toc71290218 \h </w:instrText>
            </w:r>
            <w:r w:rsidR="002D23F8" w:rsidRPr="00424DA7">
              <w:rPr>
                <w:noProof/>
                <w:webHidden/>
              </w:rPr>
            </w:r>
            <w:r w:rsidR="002D23F8" w:rsidRPr="00424DA7">
              <w:rPr>
                <w:noProof/>
                <w:webHidden/>
              </w:rPr>
              <w:fldChar w:fldCharType="separate"/>
            </w:r>
            <w:r w:rsidR="002D23F8" w:rsidRPr="00424DA7">
              <w:rPr>
                <w:noProof/>
                <w:webHidden/>
              </w:rPr>
              <w:t>19</w:t>
            </w:r>
            <w:r w:rsidR="002D23F8" w:rsidRPr="00424DA7">
              <w:rPr>
                <w:noProof/>
                <w:webHidden/>
              </w:rPr>
              <w:fldChar w:fldCharType="end"/>
            </w:r>
          </w:hyperlink>
        </w:p>
        <w:p w14:paraId="13F75654" w14:textId="77777777" w:rsidR="002D23F8" w:rsidRPr="00424DA7" w:rsidRDefault="00B56285">
          <w:pPr>
            <w:pStyle w:val="TDC1"/>
            <w:rPr>
              <w:noProof/>
              <w:lang w:val="es-MX" w:eastAsia="es-ES_tradnl"/>
            </w:rPr>
          </w:pPr>
          <w:hyperlink w:anchor="_Toc71290219" w:history="1">
            <w:r w:rsidR="002D23F8" w:rsidRPr="00424DA7">
              <w:rPr>
                <w:rStyle w:val="Hipervnculo"/>
                <w:rFonts w:ascii="Palatino Linotype" w:eastAsia="MS Gothic" w:hAnsi="Palatino Linotype" w:cstheme="majorBidi"/>
                <w:b/>
                <w:noProof/>
              </w:rPr>
              <w:t>SEXTO. Vista a los órganos de control interno.</w:t>
            </w:r>
            <w:r w:rsidR="002D23F8" w:rsidRPr="00424DA7">
              <w:rPr>
                <w:noProof/>
                <w:webHidden/>
              </w:rPr>
              <w:tab/>
            </w:r>
            <w:r w:rsidR="002D23F8" w:rsidRPr="00424DA7">
              <w:rPr>
                <w:noProof/>
                <w:webHidden/>
              </w:rPr>
              <w:fldChar w:fldCharType="begin"/>
            </w:r>
            <w:r w:rsidR="002D23F8" w:rsidRPr="00424DA7">
              <w:rPr>
                <w:noProof/>
                <w:webHidden/>
              </w:rPr>
              <w:instrText xml:space="preserve"> PAGEREF _Toc71290219 \h </w:instrText>
            </w:r>
            <w:r w:rsidR="002D23F8" w:rsidRPr="00424DA7">
              <w:rPr>
                <w:noProof/>
                <w:webHidden/>
              </w:rPr>
            </w:r>
            <w:r w:rsidR="002D23F8" w:rsidRPr="00424DA7">
              <w:rPr>
                <w:noProof/>
                <w:webHidden/>
              </w:rPr>
              <w:fldChar w:fldCharType="separate"/>
            </w:r>
            <w:r w:rsidR="002D23F8" w:rsidRPr="00424DA7">
              <w:rPr>
                <w:noProof/>
                <w:webHidden/>
              </w:rPr>
              <w:t>28</w:t>
            </w:r>
            <w:r w:rsidR="002D23F8" w:rsidRPr="00424DA7">
              <w:rPr>
                <w:noProof/>
                <w:webHidden/>
              </w:rPr>
              <w:fldChar w:fldCharType="end"/>
            </w:r>
          </w:hyperlink>
        </w:p>
        <w:p w14:paraId="12B780A7" w14:textId="77777777" w:rsidR="002D23F8" w:rsidRPr="00424DA7" w:rsidRDefault="00B56285">
          <w:pPr>
            <w:pStyle w:val="TDC1"/>
            <w:rPr>
              <w:noProof/>
              <w:lang w:val="es-MX" w:eastAsia="es-ES_tradnl"/>
            </w:rPr>
          </w:pPr>
          <w:hyperlink w:anchor="_Toc71290220" w:history="1">
            <w:r w:rsidR="002D23F8" w:rsidRPr="00424DA7">
              <w:rPr>
                <w:rStyle w:val="Hipervnculo"/>
                <w:rFonts w:ascii="Palatino Linotype" w:eastAsia="MS Gothic" w:hAnsi="Palatino Linotype" w:cstheme="majorBidi"/>
                <w:b/>
                <w:noProof/>
              </w:rPr>
              <w:t>SÉPTIMO. Vista a la Dirección General Jurídica y de Verificación.</w:t>
            </w:r>
            <w:r w:rsidR="002D23F8" w:rsidRPr="00424DA7">
              <w:rPr>
                <w:noProof/>
                <w:webHidden/>
              </w:rPr>
              <w:tab/>
            </w:r>
            <w:r w:rsidR="002D23F8" w:rsidRPr="00424DA7">
              <w:rPr>
                <w:noProof/>
                <w:webHidden/>
              </w:rPr>
              <w:fldChar w:fldCharType="begin"/>
            </w:r>
            <w:r w:rsidR="002D23F8" w:rsidRPr="00424DA7">
              <w:rPr>
                <w:noProof/>
                <w:webHidden/>
              </w:rPr>
              <w:instrText xml:space="preserve"> PAGEREF _Toc71290220 \h </w:instrText>
            </w:r>
            <w:r w:rsidR="002D23F8" w:rsidRPr="00424DA7">
              <w:rPr>
                <w:noProof/>
                <w:webHidden/>
              </w:rPr>
            </w:r>
            <w:r w:rsidR="002D23F8" w:rsidRPr="00424DA7">
              <w:rPr>
                <w:noProof/>
                <w:webHidden/>
              </w:rPr>
              <w:fldChar w:fldCharType="separate"/>
            </w:r>
            <w:r w:rsidR="002D23F8" w:rsidRPr="00424DA7">
              <w:rPr>
                <w:noProof/>
                <w:webHidden/>
              </w:rPr>
              <w:t>30</w:t>
            </w:r>
            <w:r w:rsidR="002D23F8" w:rsidRPr="00424DA7">
              <w:rPr>
                <w:noProof/>
                <w:webHidden/>
              </w:rPr>
              <w:fldChar w:fldCharType="end"/>
            </w:r>
          </w:hyperlink>
        </w:p>
        <w:p w14:paraId="24CF399F" w14:textId="77777777" w:rsidR="002D23F8" w:rsidRPr="00424DA7" w:rsidRDefault="00B56285">
          <w:pPr>
            <w:pStyle w:val="TDC1"/>
            <w:rPr>
              <w:noProof/>
              <w:lang w:val="es-MX" w:eastAsia="es-ES_tradnl"/>
            </w:rPr>
          </w:pPr>
          <w:hyperlink w:anchor="_Toc71290221" w:history="1">
            <w:r w:rsidR="002D23F8" w:rsidRPr="00424DA7">
              <w:rPr>
                <w:rStyle w:val="Hipervnculo"/>
                <w:rFonts w:ascii="Palatino Linotype" w:eastAsia="MS Gothic" w:hAnsi="Palatino Linotype" w:cstheme="majorBidi"/>
                <w:b/>
                <w:noProof/>
              </w:rPr>
              <w:t>OCTAVO. De la Decisión.</w:t>
            </w:r>
            <w:r w:rsidR="002D23F8" w:rsidRPr="00424DA7">
              <w:rPr>
                <w:noProof/>
                <w:webHidden/>
              </w:rPr>
              <w:tab/>
            </w:r>
            <w:r w:rsidR="002D23F8" w:rsidRPr="00424DA7">
              <w:rPr>
                <w:noProof/>
                <w:webHidden/>
              </w:rPr>
              <w:fldChar w:fldCharType="begin"/>
            </w:r>
            <w:r w:rsidR="002D23F8" w:rsidRPr="00424DA7">
              <w:rPr>
                <w:noProof/>
                <w:webHidden/>
              </w:rPr>
              <w:instrText xml:space="preserve"> PAGEREF _Toc71290221 \h </w:instrText>
            </w:r>
            <w:r w:rsidR="002D23F8" w:rsidRPr="00424DA7">
              <w:rPr>
                <w:noProof/>
                <w:webHidden/>
              </w:rPr>
            </w:r>
            <w:r w:rsidR="002D23F8" w:rsidRPr="00424DA7">
              <w:rPr>
                <w:noProof/>
                <w:webHidden/>
              </w:rPr>
              <w:fldChar w:fldCharType="separate"/>
            </w:r>
            <w:r w:rsidR="002D23F8" w:rsidRPr="00424DA7">
              <w:rPr>
                <w:noProof/>
                <w:webHidden/>
              </w:rPr>
              <w:t>32</w:t>
            </w:r>
            <w:r w:rsidR="002D23F8" w:rsidRPr="00424DA7">
              <w:rPr>
                <w:noProof/>
                <w:webHidden/>
              </w:rPr>
              <w:fldChar w:fldCharType="end"/>
            </w:r>
          </w:hyperlink>
        </w:p>
        <w:p w14:paraId="3CE25005" w14:textId="77777777" w:rsidR="002D23F8" w:rsidRPr="00424DA7" w:rsidRDefault="00B56285">
          <w:pPr>
            <w:pStyle w:val="TDC1"/>
            <w:rPr>
              <w:noProof/>
              <w:lang w:val="es-MX" w:eastAsia="es-ES_tradnl"/>
            </w:rPr>
          </w:pPr>
          <w:hyperlink w:anchor="_Toc71290222" w:history="1">
            <w:r w:rsidR="002D23F8" w:rsidRPr="00424DA7">
              <w:rPr>
                <w:rStyle w:val="Hipervnculo"/>
                <w:rFonts w:ascii="Palatino Linotype" w:eastAsia="Calibri" w:hAnsi="Palatino Linotype" w:cstheme="majorBidi"/>
                <w:b/>
                <w:noProof/>
                <w:lang w:val="es-ES"/>
              </w:rPr>
              <w:t>R E S O L U T I V O S</w:t>
            </w:r>
            <w:r w:rsidR="002D23F8" w:rsidRPr="00424DA7">
              <w:rPr>
                <w:noProof/>
                <w:webHidden/>
              </w:rPr>
              <w:tab/>
            </w:r>
            <w:r w:rsidR="002D23F8" w:rsidRPr="00424DA7">
              <w:rPr>
                <w:noProof/>
                <w:webHidden/>
              </w:rPr>
              <w:fldChar w:fldCharType="begin"/>
            </w:r>
            <w:r w:rsidR="002D23F8" w:rsidRPr="00424DA7">
              <w:rPr>
                <w:noProof/>
                <w:webHidden/>
              </w:rPr>
              <w:instrText xml:space="preserve"> PAGEREF _Toc71290222 \h </w:instrText>
            </w:r>
            <w:r w:rsidR="002D23F8" w:rsidRPr="00424DA7">
              <w:rPr>
                <w:noProof/>
                <w:webHidden/>
              </w:rPr>
            </w:r>
            <w:r w:rsidR="002D23F8" w:rsidRPr="00424DA7">
              <w:rPr>
                <w:noProof/>
                <w:webHidden/>
              </w:rPr>
              <w:fldChar w:fldCharType="separate"/>
            </w:r>
            <w:r w:rsidR="002D23F8" w:rsidRPr="00424DA7">
              <w:rPr>
                <w:noProof/>
                <w:webHidden/>
              </w:rPr>
              <w:t>33</w:t>
            </w:r>
            <w:r w:rsidR="002D23F8" w:rsidRPr="00424DA7">
              <w:rPr>
                <w:noProof/>
                <w:webHidden/>
              </w:rPr>
              <w:fldChar w:fldCharType="end"/>
            </w:r>
          </w:hyperlink>
        </w:p>
        <w:p w14:paraId="51249FB0" w14:textId="77777777" w:rsidR="00255189" w:rsidRPr="00424DA7" w:rsidRDefault="00255189" w:rsidP="00255189">
          <w:pPr>
            <w:spacing w:line="720" w:lineRule="auto"/>
            <w:rPr>
              <w:rFonts w:eastAsiaTheme="minorEastAsia"/>
              <w:bCs/>
              <w:lang w:val="es-ES" w:eastAsia="es-ES"/>
            </w:rPr>
          </w:pPr>
          <w:r w:rsidRPr="00424DA7">
            <w:rPr>
              <w:rFonts w:ascii="Palatino Linotype" w:eastAsiaTheme="minorEastAsia" w:hAnsi="Palatino Linotype"/>
              <w:b/>
              <w:bCs/>
              <w:lang w:val="es-ES" w:eastAsia="es-ES"/>
            </w:rPr>
            <w:fldChar w:fldCharType="end"/>
          </w:r>
        </w:p>
      </w:sdtContent>
    </w:sdt>
    <w:p w14:paraId="050F14E8" w14:textId="77777777" w:rsidR="002D23F8" w:rsidRPr="00424DA7" w:rsidRDefault="002D23F8" w:rsidP="00255189">
      <w:pPr>
        <w:spacing w:before="240" w:after="240" w:line="360" w:lineRule="auto"/>
        <w:jc w:val="both"/>
        <w:rPr>
          <w:rFonts w:ascii="Palatino Linotype" w:eastAsiaTheme="minorEastAsia" w:hAnsi="Palatino Linotype"/>
          <w:lang w:val="es-ES_tradnl" w:eastAsia="es-ES"/>
        </w:rPr>
      </w:pPr>
    </w:p>
    <w:p w14:paraId="2EA1C653" w14:textId="77777777" w:rsidR="002D23F8" w:rsidRPr="00424DA7" w:rsidRDefault="002D23F8" w:rsidP="00255189">
      <w:pPr>
        <w:spacing w:before="240" w:after="240" w:line="360" w:lineRule="auto"/>
        <w:jc w:val="both"/>
        <w:rPr>
          <w:rFonts w:ascii="Palatino Linotype" w:eastAsiaTheme="minorEastAsia" w:hAnsi="Palatino Linotype"/>
          <w:lang w:val="es-ES_tradnl" w:eastAsia="es-ES"/>
        </w:rPr>
      </w:pPr>
    </w:p>
    <w:p w14:paraId="0F4220EB" w14:textId="77777777" w:rsidR="002D23F8" w:rsidRPr="00424DA7" w:rsidRDefault="002D23F8" w:rsidP="00255189">
      <w:pPr>
        <w:spacing w:before="240" w:after="240" w:line="360" w:lineRule="auto"/>
        <w:jc w:val="both"/>
        <w:rPr>
          <w:rFonts w:ascii="Palatino Linotype" w:eastAsiaTheme="minorEastAsia" w:hAnsi="Palatino Linotype"/>
          <w:lang w:val="es-ES_tradnl" w:eastAsia="es-ES"/>
        </w:rPr>
      </w:pPr>
    </w:p>
    <w:p w14:paraId="76F584C6" w14:textId="77777777" w:rsidR="002D23F8" w:rsidRPr="00424DA7" w:rsidRDefault="002D23F8" w:rsidP="00255189">
      <w:pPr>
        <w:spacing w:before="240" w:after="240" w:line="360" w:lineRule="auto"/>
        <w:jc w:val="both"/>
        <w:rPr>
          <w:rFonts w:ascii="Palatino Linotype" w:eastAsiaTheme="minorEastAsia" w:hAnsi="Palatino Linotype"/>
          <w:lang w:val="es-ES_tradnl" w:eastAsia="es-ES"/>
        </w:rPr>
      </w:pPr>
    </w:p>
    <w:p w14:paraId="43F3A2FB" w14:textId="77777777" w:rsidR="002D23F8" w:rsidRPr="00424DA7" w:rsidRDefault="002D23F8" w:rsidP="00255189">
      <w:pPr>
        <w:spacing w:before="240" w:after="240" w:line="360" w:lineRule="auto"/>
        <w:jc w:val="both"/>
        <w:rPr>
          <w:rFonts w:ascii="Palatino Linotype" w:eastAsiaTheme="minorEastAsia" w:hAnsi="Palatino Linotype"/>
          <w:lang w:val="es-ES_tradnl" w:eastAsia="es-ES"/>
        </w:rPr>
      </w:pPr>
    </w:p>
    <w:p w14:paraId="74C0452E" w14:textId="77777777" w:rsidR="002D23F8" w:rsidRPr="00424DA7" w:rsidRDefault="002D23F8" w:rsidP="00255189">
      <w:pPr>
        <w:spacing w:before="240" w:after="240" w:line="360" w:lineRule="auto"/>
        <w:jc w:val="both"/>
        <w:rPr>
          <w:rFonts w:ascii="Palatino Linotype" w:eastAsiaTheme="minorEastAsia" w:hAnsi="Palatino Linotype"/>
          <w:lang w:val="es-ES_tradnl" w:eastAsia="es-ES"/>
        </w:rPr>
      </w:pPr>
    </w:p>
    <w:p w14:paraId="0F2AF94A" w14:textId="77777777" w:rsidR="00255189" w:rsidRPr="00424DA7" w:rsidRDefault="00255189" w:rsidP="00255189">
      <w:pPr>
        <w:spacing w:before="240" w:after="240" w:line="360" w:lineRule="auto"/>
        <w:jc w:val="both"/>
        <w:rPr>
          <w:rFonts w:ascii="Palatino Linotype" w:eastAsiaTheme="minorEastAsia" w:hAnsi="Palatino Linotype"/>
          <w:lang w:val="es-ES_tradnl" w:eastAsia="es-ES"/>
        </w:rPr>
      </w:pPr>
      <w:r w:rsidRPr="00424DA7">
        <w:rPr>
          <w:rFonts w:ascii="Palatino Linotype" w:eastAsiaTheme="minorEastAsia" w:hAnsi="Palatino Linotype"/>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507459" w:rsidRPr="00424DA7">
        <w:rPr>
          <w:rFonts w:ascii="Palatino Linotype" w:eastAsiaTheme="minorEastAsia" w:hAnsi="Palatino Linotype"/>
          <w:lang w:val="es-ES_tradnl" w:eastAsia="es-ES"/>
        </w:rPr>
        <w:t>doce (12</w:t>
      </w:r>
      <w:r w:rsidR="00584F01" w:rsidRPr="00424DA7">
        <w:rPr>
          <w:rFonts w:ascii="Palatino Linotype" w:eastAsiaTheme="minorEastAsia" w:hAnsi="Palatino Linotype"/>
          <w:lang w:val="es-ES_tradnl" w:eastAsia="es-ES"/>
        </w:rPr>
        <w:t xml:space="preserve">) de </w:t>
      </w:r>
      <w:r w:rsidR="00507459" w:rsidRPr="00424DA7">
        <w:rPr>
          <w:rFonts w:ascii="Palatino Linotype" w:eastAsiaTheme="minorEastAsia" w:hAnsi="Palatino Linotype"/>
          <w:lang w:val="es-ES_tradnl" w:eastAsia="es-ES"/>
        </w:rPr>
        <w:t>mayo</w:t>
      </w:r>
      <w:r w:rsidR="00584F01" w:rsidRPr="00424DA7">
        <w:rPr>
          <w:rFonts w:ascii="Palatino Linotype" w:eastAsiaTheme="minorEastAsia" w:hAnsi="Palatino Linotype"/>
          <w:lang w:val="es-ES_tradnl" w:eastAsia="es-ES"/>
        </w:rPr>
        <w:t xml:space="preserve"> </w:t>
      </w:r>
      <w:r w:rsidRPr="00424DA7">
        <w:rPr>
          <w:rFonts w:ascii="Palatino Linotype" w:eastAsiaTheme="minorEastAsia" w:hAnsi="Palatino Linotype"/>
          <w:lang w:val="es-ES_tradnl" w:eastAsia="es-ES"/>
        </w:rPr>
        <w:t xml:space="preserve">de dos mil </w:t>
      </w:r>
      <w:r w:rsidR="00343090" w:rsidRPr="00424DA7">
        <w:rPr>
          <w:rFonts w:ascii="Palatino Linotype" w:eastAsiaTheme="minorEastAsia" w:hAnsi="Palatino Linotype"/>
          <w:lang w:val="es-ES_tradnl" w:eastAsia="es-ES"/>
        </w:rPr>
        <w:t>veintiuno</w:t>
      </w:r>
      <w:r w:rsidR="00D23DA2" w:rsidRPr="00424DA7">
        <w:rPr>
          <w:rFonts w:ascii="Palatino Linotype" w:eastAsiaTheme="minorEastAsia" w:hAnsi="Palatino Linotype"/>
          <w:lang w:val="es-ES_tradnl" w:eastAsia="es-ES"/>
        </w:rPr>
        <w:t>.</w:t>
      </w:r>
    </w:p>
    <w:p w14:paraId="7EAA3DDB" w14:textId="05161622" w:rsidR="00255189" w:rsidRPr="00424DA7" w:rsidRDefault="00255189" w:rsidP="00255189">
      <w:pPr>
        <w:spacing w:before="240" w:after="360" w:line="360" w:lineRule="auto"/>
        <w:jc w:val="both"/>
        <w:rPr>
          <w:rFonts w:ascii="Palatino Linotype" w:eastAsiaTheme="minorEastAsia" w:hAnsi="Palatino Linotype"/>
          <w:lang w:val="es-ES_tradnl" w:eastAsia="es-ES"/>
        </w:rPr>
      </w:pPr>
      <w:r w:rsidRPr="00424DA7">
        <w:rPr>
          <w:rFonts w:ascii="Palatino Linotype" w:eastAsiaTheme="minorEastAsia" w:hAnsi="Palatino Linotype"/>
          <w:b/>
          <w:lang w:val="es-ES_tradnl" w:eastAsia="es-ES"/>
        </w:rPr>
        <w:t>VISTO</w:t>
      </w:r>
      <w:r w:rsidRPr="00424DA7">
        <w:rPr>
          <w:rFonts w:ascii="Palatino Linotype" w:eastAsiaTheme="minorEastAsia" w:hAnsi="Palatino Linotype"/>
          <w:lang w:val="es-ES_tradnl" w:eastAsia="es-ES"/>
        </w:rPr>
        <w:t xml:space="preserve"> el expediente electrónico formado con motivo del recurso de </w:t>
      </w:r>
      <w:r w:rsidR="00584F01" w:rsidRPr="00424DA7">
        <w:rPr>
          <w:rFonts w:ascii="Palatino Linotype" w:eastAsiaTheme="minorEastAsia" w:hAnsi="Palatino Linotype"/>
          <w:lang w:val="es-ES_tradnl" w:eastAsia="es-ES"/>
        </w:rPr>
        <w:t xml:space="preserve">revisión </w:t>
      </w:r>
      <w:r w:rsidR="00C36B52" w:rsidRPr="00424DA7">
        <w:rPr>
          <w:rFonts w:ascii="Palatino Linotype" w:eastAsiaTheme="minorEastAsia" w:hAnsi="Palatino Linotype"/>
          <w:b/>
          <w:lang w:val="es-ES_tradnl" w:eastAsia="es-ES"/>
        </w:rPr>
        <w:t>00943</w:t>
      </w:r>
      <w:r w:rsidR="002D6627" w:rsidRPr="00424DA7">
        <w:rPr>
          <w:rFonts w:ascii="Palatino Linotype" w:eastAsiaTheme="minorEastAsia" w:hAnsi="Palatino Linotype"/>
          <w:b/>
          <w:lang w:val="es-ES_tradnl" w:eastAsia="es-ES"/>
        </w:rPr>
        <w:t>/INFOEM/IP/RR/2021</w:t>
      </w:r>
      <w:r w:rsidR="00584F01" w:rsidRPr="00424DA7">
        <w:rPr>
          <w:rFonts w:ascii="Palatino Linotype" w:eastAsiaTheme="minorEastAsia" w:hAnsi="Palatino Linotype" w:cs="Arial"/>
          <w:b/>
          <w:bCs/>
          <w:lang w:val="es-ES_tradnl" w:eastAsia="es-ES"/>
        </w:rPr>
        <w:t>,</w:t>
      </w:r>
      <w:r w:rsidRPr="00424DA7">
        <w:rPr>
          <w:rFonts w:ascii="Palatino Linotype" w:eastAsiaTheme="minorEastAsia" w:hAnsi="Palatino Linotype" w:cs="Arial"/>
          <w:b/>
          <w:bCs/>
          <w:lang w:val="es-ES_tradnl" w:eastAsia="es-ES"/>
        </w:rPr>
        <w:t xml:space="preserve"> </w:t>
      </w:r>
      <w:r w:rsidRPr="00424DA7">
        <w:rPr>
          <w:rFonts w:ascii="Palatino Linotype" w:eastAsiaTheme="minorEastAsia" w:hAnsi="Palatino Linotype"/>
          <w:lang w:val="es-ES_tradnl" w:eastAsia="es-ES"/>
        </w:rPr>
        <w:t>promovido por</w:t>
      </w:r>
      <w:r w:rsidR="00584F01" w:rsidRPr="00424DA7">
        <w:rPr>
          <w:rFonts w:ascii="Palatino Linotype" w:eastAsiaTheme="minorEastAsia" w:hAnsi="Palatino Linotype"/>
          <w:b/>
          <w:lang w:val="es-ES_tradnl" w:eastAsia="es-ES"/>
        </w:rPr>
        <w:t xml:space="preserve"> </w:t>
      </w:r>
      <w:r w:rsidR="006975A7" w:rsidRPr="006975A7">
        <w:rPr>
          <w:rFonts w:ascii="Palatino Linotype" w:eastAsiaTheme="minorEastAsia" w:hAnsi="Palatino Linotype"/>
          <w:b/>
          <w:highlight w:val="black"/>
          <w:lang w:val="es-ES_tradnl" w:eastAsia="es-ES"/>
        </w:rPr>
        <w:t>--------------------------------------------</w:t>
      </w:r>
      <w:r w:rsidR="00584F01" w:rsidRPr="00424DA7">
        <w:rPr>
          <w:rFonts w:ascii="Palatino Linotype" w:eastAsiaTheme="minorEastAsia" w:hAnsi="Palatino Linotype"/>
          <w:b/>
          <w:lang w:val="es-ES_tradnl" w:eastAsia="es-ES"/>
        </w:rPr>
        <w:t xml:space="preserve"> </w:t>
      </w:r>
      <w:r w:rsidRPr="00424DA7">
        <w:rPr>
          <w:rFonts w:ascii="Palatino Linotype" w:eastAsiaTheme="minorEastAsia" w:hAnsi="Palatino Linotype" w:cs="Arial"/>
          <w:lang w:val="es-ES_tradnl" w:eastAsia="es-ES"/>
        </w:rPr>
        <w:t xml:space="preserve">en su calidad de </w:t>
      </w:r>
      <w:r w:rsidRPr="00424DA7">
        <w:rPr>
          <w:rFonts w:ascii="Palatino Linotype" w:eastAsiaTheme="minorEastAsia" w:hAnsi="Palatino Linotype" w:cs="Arial"/>
          <w:b/>
          <w:lang w:val="es-ES_tradnl" w:eastAsia="es-ES"/>
        </w:rPr>
        <w:t>RECURRENTE</w:t>
      </w:r>
      <w:r w:rsidRPr="00424DA7">
        <w:rPr>
          <w:rFonts w:ascii="Palatino Linotype" w:eastAsiaTheme="minorEastAsia" w:hAnsi="Palatino Linotype" w:cs="Arial"/>
          <w:lang w:val="es-ES_tradnl" w:eastAsia="es-ES"/>
        </w:rPr>
        <w:t xml:space="preserve">, en contra de la falta de respuesta del </w:t>
      </w:r>
      <w:r w:rsidR="00584F01" w:rsidRPr="00424DA7">
        <w:rPr>
          <w:rFonts w:ascii="Palatino Linotype" w:eastAsiaTheme="minorEastAsia" w:hAnsi="Palatino Linotype" w:cs="Arial"/>
          <w:b/>
          <w:lang w:val="es-ES_tradnl" w:eastAsia="es-ES"/>
        </w:rPr>
        <w:t>Ayuntam</w:t>
      </w:r>
      <w:r w:rsidR="009112D8" w:rsidRPr="00424DA7">
        <w:rPr>
          <w:rFonts w:ascii="Palatino Linotype" w:eastAsiaTheme="minorEastAsia" w:hAnsi="Palatino Linotype" w:cs="Arial"/>
          <w:b/>
          <w:lang w:val="es-ES_tradnl" w:eastAsia="es-ES"/>
        </w:rPr>
        <w:t xml:space="preserve">iento de </w:t>
      </w:r>
      <w:r w:rsidR="00C36B52" w:rsidRPr="00424DA7">
        <w:rPr>
          <w:rFonts w:ascii="Palatino Linotype" w:eastAsiaTheme="minorEastAsia" w:hAnsi="Palatino Linotype" w:cs="Arial"/>
          <w:b/>
          <w:lang w:val="es-ES_tradnl" w:eastAsia="es-ES"/>
        </w:rPr>
        <w:t>Temascalcingo</w:t>
      </w:r>
      <w:r w:rsidR="00D23DA2" w:rsidRPr="00424DA7">
        <w:rPr>
          <w:rFonts w:ascii="Palatino Linotype" w:eastAsiaTheme="minorEastAsia" w:hAnsi="Palatino Linotype" w:cs="Arial"/>
          <w:b/>
          <w:lang w:val="es-ES_tradnl" w:eastAsia="es-ES"/>
        </w:rPr>
        <w:t xml:space="preserve"> </w:t>
      </w:r>
      <w:r w:rsidRPr="00424DA7">
        <w:rPr>
          <w:rFonts w:ascii="Palatino Linotype" w:eastAsiaTheme="minorEastAsia" w:hAnsi="Palatino Linotype"/>
          <w:lang w:val="es-ES_tradnl" w:eastAsia="es-ES"/>
        </w:rPr>
        <w:t>en lo sucesivo el</w:t>
      </w:r>
      <w:r w:rsidRPr="00424DA7">
        <w:rPr>
          <w:rFonts w:ascii="Palatino Linotype" w:eastAsiaTheme="minorEastAsia" w:hAnsi="Palatino Linotype"/>
          <w:b/>
          <w:lang w:val="es-ES_tradnl" w:eastAsia="es-ES"/>
        </w:rPr>
        <w:t xml:space="preserve"> SUJETO OBLIGADO, </w:t>
      </w:r>
      <w:r w:rsidRPr="00424DA7">
        <w:rPr>
          <w:rFonts w:ascii="Palatino Linotype" w:eastAsiaTheme="minorEastAsia" w:hAnsi="Palatino Linotype"/>
          <w:lang w:val="es-ES_tradnl" w:eastAsia="es-ES"/>
        </w:rPr>
        <w:t xml:space="preserve">se procede a dictar la presente resolución, con base en los siguientes: </w:t>
      </w:r>
    </w:p>
    <w:p w14:paraId="641400AE" w14:textId="77777777" w:rsidR="00255189" w:rsidRPr="00424DA7" w:rsidRDefault="00255189" w:rsidP="00255189">
      <w:pPr>
        <w:keepNext/>
        <w:keepLines/>
        <w:spacing w:before="240"/>
        <w:jc w:val="center"/>
        <w:outlineLvl w:val="0"/>
        <w:rPr>
          <w:rFonts w:ascii="Palatino Linotype" w:eastAsiaTheme="majorEastAsia" w:hAnsi="Palatino Linotype" w:cstheme="majorBidi"/>
          <w:b/>
        </w:rPr>
      </w:pPr>
      <w:bookmarkStart w:id="0" w:name="_Toc3467400"/>
      <w:bookmarkStart w:id="1" w:name="_Toc71290210"/>
      <w:r w:rsidRPr="00424DA7">
        <w:rPr>
          <w:rFonts w:ascii="Palatino Linotype" w:eastAsiaTheme="majorEastAsia" w:hAnsi="Palatino Linotype" w:cstheme="majorBidi"/>
          <w:b/>
        </w:rPr>
        <w:t>ANTECEDENTES</w:t>
      </w:r>
      <w:bookmarkEnd w:id="0"/>
      <w:bookmarkEnd w:id="1"/>
    </w:p>
    <w:p w14:paraId="6E6AF271" w14:textId="77777777" w:rsidR="002D6627" w:rsidRPr="00424DA7" w:rsidRDefault="002D6627" w:rsidP="00255189">
      <w:pPr>
        <w:keepNext/>
        <w:keepLines/>
        <w:spacing w:before="240"/>
        <w:jc w:val="center"/>
        <w:outlineLvl w:val="0"/>
        <w:rPr>
          <w:rFonts w:ascii="Palatino Linotype" w:eastAsiaTheme="majorEastAsia" w:hAnsi="Palatino Linotype" w:cstheme="majorBidi"/>
        </w:rPr>
      </w:pPr>
    </w:p>
    <w:p w14:paraId="17E3D416" w14:textId="77777777" w:rsidR="00255189" w:rsidRPr="00424DA7" w:rsidRDefault="00255189" w:rsidP="00584F01">
      <w:pPr>
        <w:numPr>
          <w:ilvl w:val="0"/>
          <w:numId w:val="2"/>
        </w:numPr>
        <w:spacing w:before="240" w:after="240" w:line="360" w:lineRule="auto"/>
        <w:contextualSpacing/>
        <w:jc w:val="both"/>
        <w:rPr>
          <w:rFonts w:ascii="Palatino Linotype" w:eastAsia="Calibri" w:hAnsi="Palatino Linotype" w:cs="Arial"/>
          <w:lang w:val="es-ES" w:eastAsia="es-ES"/>
        </w:rPr>
      </w:pPr>
      <w:r w:rsidRPr="00424DA7">
        <w:rPr>
          <w:rFonts w:ascii="Palatino Linotype" w:eastAsia="Calibri" w:hAnsi="Palatino Linotype" w:cs="Arial"/>
          <w:lang w:val="es-ES" w:eastAsia="es-ES"/>
        </w:rPr>
        <w:t xml:space="preserve">El </w:t>
      </w:r>
      <w:r w:rsidR="002D6627" w:rsidRPr="00424DA7">
        <w:rPr>
          <w:rFonts w:ascii="Palatino Linotype" w:eastAsia="Calibri" w:hAnsi="Palatino Linotype" w:cs="Arial"/>
          <w:lang w:val="es-ES" w:eastAsia="es-ES"/>
        </w:rPr>
        <w:t>nueve (09) de febrero de dos mil veintiuno</w:t>
      </w:r>
      <w:r w:rsidRPr="00424DA7">
        <w:rPr>
          <w:rFonts w:ascii="Palatino Linotype" w:eastAsia="Calibri" w:hAnsi="Palatino Linotype" w:cs="Arial"/>
          <w:lang w:val="es-ES" w:eastAsia="es-ES"/>
        </w:rPr>
        <w:t xml:space="preserve">, </w:t>
      </w:r>
      <w:r w:rsidRPr="00424DA7">
        <w:rPr>
          <w:rFonts w:ascii="Palatino Linotype" w:eastAsia="Calibri" w:hAnsi="Palatino Linotype"/>
          <w:lang w:val="es-ES" w:eastAsia="es-ES"/>
        </w:rPr>
        <w:t>se</w:t>
      </w:r>
      <w:r w:rsidRPr="00424DA7">
        <w:rPr>
          <w:rFonts w:ascii="Palatino Linotype" w:eastAsiaTheme="minorEastAsia" w:hAnsi="Palatino Linotype"/>
          <w:b/>
          <w:lang w:val="es-ES_tradnl" w:eastAsia="es-ES"/>
        </w:rPr>
        <w:t xml:space="preserve"> </w:t>
      </w:r>
      <w:r w:rsidRPr="00424DA7">
        <w:rPr>
          <w:rFonts w:ascii="Palatino Linotype" w:eastAsiaTheme="minorEastAsia" w:hAnsi="Palatino Linotype"/>
          <w:lang w:val="es-ES_tradnl" w:eastAsia="es-ES"/>
        </w:rPr>
        <w:t xml:space="preserve">presentó </w:t>
      </w:r>
      <w:r w:rsidRPr="00424DA7">
        <w:rPr>
          <w:rFonts w:ascii="Palatino Linotype" w:eastAsia="Calibri" w:hAnsi="Palatino Linotype" w:cs="Arial"/>
          <w:lang w:val="es-ES" w:eastAsia="es-ES"/>
        </w:rPr>
        <w:t xml:space="preserve">ante el </w:t>
      </w:r>
      <w:r w:rsidRPr="00424DA7">
        <w:rPr>
          <w:rFonts w:ascii="Palatino Linotype" w:eastAsia="Calibri" w:hAnsi="Palatino Linotype" w:cs="Arial"/>
          <w:b/>
          <w:lang w:val="es-ES" w:eastAsia="es-ES"/>
        </w:rPr>
        <w:t>SUJETO OBLIGADO,</w:t>
      </w:r>
      <w:r w:rsidRPr="00424DA7">
        <w:rPr>
          <w:rFonts w:ascii="Palatino Linotype" w:eastAsia="Calibri" w:hAnsi="Palatino Linotype" w:cs="Arial"/>
          <w:lang w:val="es-ES_tradnl" w:eastAsia="es-ES"/>
        </w:rPr>
        <w:t xml:space="preserve"> vía </w:t>
      </w:r>
      <w:r w:rsidRPr="00424DA7">
        <w:rPr>
          <w:rFonts w:ascii="Palatino Linotype" w:eastAsia="Calibri" w:hAnsi="Palatino Linotype" w:cs="Arial"/>
          <w:lang w:val="es-ES" w:eastAsia="es-ES"/>
        </w:rPr>
        <w:t xml:space="preserve">Sistema de Acceso a la Información Mexiquense </w:t>
      </w:r>
      <w:r w:rsidRPr="00424DA7">
        <w:rPr>
          <w:rFonts w:ascii="Palatino Linotype" w:eastAsia="Calibri" w:hAnsi="Palatino Linotype" w:cs="Arial"/>
          <w:b/>
          <w:lang w:val="es-ES" w:eastAsia="es-ES"/>
        </w:rPr>
        <w:t>(SAIMEX),</w:t>
      </w:r>
      <w:r w:rsidRPr="00424DA7">
        <w:rPr>
          <w:rFonts w:ascii="Palatino Linotype" w:eastAsia="Calibri" w:hAnsi="Palatino Linotype" w:cs="Arial"/>
          <w:lang w:val="es-ES" w:eastAsia="es-ES"/>
        </w:rPr>
        <w:t xml:space="preserve"> la solicitud de información pública registrada con el </w:t>
      </w:r>
      <w:r w:rsidR="002D6627" w:rsidRPr="00424DA7">
        <w:rPr>
          <w:rFonts w:ascii="Palatino Linotype" w:eastAsia="Calibri" w:hAnsi="Palatino Linotype" w:cs="Arial"/>
          <w:lang w:val="es-ES" w:eastAsia="es-ES"/>
        </w:rPr>
        <w:t>número</w:t>
      </w:r>
      <w:r w:rsidR="002D6627" w:rsidRPr="00424DA7">
        <w:rPr>
          <w:rFonts w:ascii="Verdana" w:eastAsiaTheme="minorEastAsia" w:hAnsi="Verdana"/>
          <w:b/>
          <w:bCs/>
          <w:color w:val="FF0000"/>
          <w:lang w:val="es-ES_tradnl" w:eastAsia="es-ES"/>
        </w:rPr>
        <w:t xml:space="preserve"> </w:t>
      </w:r>
      <w:r w:rsidR="00C36B52" w:rsidRPr="00424DA7">
        <w:rPr>
          <w:rFonts w:ascii="Palatino Linotype" w:eastAsia="Calibri" w:hAnsi="Palatino Linotype" w:cs="Arial"/>
          <w:b/>
          <w:bCs/>
          <w:lang w:val="es-ES_tradnl" w:eastAsia="es-ES"/>
        </w:rPr>
        <w:t>0000</w:t>
      </w:r>
      <w:r w:rsidR="002D6627" w:rsidRPr="00424DA7">
        <w:rPr>
          <w:rFonts w:ascii="Palatino Linotype" w:eastAsia="Calibri" w:hAnsi="Palatino Linotype" w:cs="Arial"/>
          <w:b/>
          <w:bCs/>
          <w:lang w:val="es-ES_tradnl" w:eastAsia="es-ES"/>
        </w:rPr>
        <w:t>5</w:t>
      </w:r>
      <w:r w:rsidR="006B7FFD" w:rsidRPr="00424DA7">
        <w:rPr>
          <w:rFonts w:ascii="Palatino Linotype" w:hAnsi="Palatino Linotype"/>
          <w:b/>
          <w:bCs/>
        </w:rPr>
        <w:t>/</w:t>
      </w:r>
      <w:r w:rsidR="00C36B52" w:rsidRPr="00424DA7">
        <w:rPr>
          <w:rFonts w:ascii="Palatino Linotype" w:hAnsi="Palatino Linotype"/>
          <w:b/>
          <w:bCs/>
        </w:rPr>
        <w:t>TMASCALC</w:t>
      </w:r>
      <w:r w:rsidR="006B7FFD" w:rsidRPr="00424DA7">
        <w:rPr>
          <w:rFonts w:ascii="Palatino Linotype" w:hAnsi="Palatino Linotype"/>
          <w:b/>
          <w:bCs/>
        </w:rPr>
        <w:t>/IP/20</w:t>
      </w:r>
      <w:r w:rsidR="002D6627" w:rsidRPr="00424DA7">
        <w:rPr>
          <w:rFonts w:ascii="Palatino Linotype" w:hAnsi="Palatino Linotype"/>
          <w:b/>
          <w:bCs/>
        </w:rPr>
        <w:t>21</w:t>
      </w:r>
      <w:r w:rsidRPr="00424DA7">
        <w:rPr>
          <w:rFonts w:ascii="Palatino Linotype" w:eastAsia="Calibri" w:hAnsi="Palatino Linotype" w:cs="Arial"/>
          <w:lang w:val="es-ES" w:eastAsia="es-ES"/>
        </w:rPr>
        <w:t>, mediante la cual se requirió:</w:t>
      </w:r>
    </w:p>
    <w:p w14:paraId="1A4C0D5C" w14:textId="77777777" w:rsidR="00255189" w:rsidRPr="00424DA7" w:rsidRDefault="00255189" w:rsidP="00255189">
      <w:pPr>
        <w:spacing w:before="240" w:after="240" w:line="360" w:lineRule="auto"/>
        <w:ind w:left="426"/>
        <w:contextualSpacing/>
        <w:jc w:val="both"/>
        <w:rPr>
          <w:rFonts w:ascii="Palatino Linotype" w:eastAsia="Calibri" w:hAnsi="Palatino Linotype" w:cs="Arial"/>
          <w:lang w:val="es-ES" w:eastAsia="es-ES"/>
        </w:rPr>
      </w:pPr>
    </w:p>
    <w:p w14:paraId="72A95331" w14:textId="77777777" w:rsidR="002D6627" w:rsidRPr="00424DA7" w:rsidRDefault="00584F01" w:rsidP="002D6627">
      <w:pPr>
        <w:ind w:left="567" w:right="567"/>
        <w:jc w:val="both"/>
        <w:rPr>
          <w:rFonts w:ascii="Palatino Linotype" w:hAnsi="Palatino Linotype"/>
          <w:i/>
          <w:sz w:val="22"/>
          <w:szCs w:val="22"/>
        </w:rPr>
      </w:pPr>
      <w:r w:rsidRPr="00424DA7">
        <w:rPr>
          <w:rFonts w:ascii="Palatino Linotype" w:eastAsiaTheme="minorEastAsia" w:hAnsi="Palatino Linotype"/>
          <w:i/>
          <w:sz w:val="22"/>
          <w:szCs w:val="22"/>
          <w:lang w:val="es-ES_tradnl" w:eastAsia="es-ES"/>
        </w:rPr>
        <w:t>“</w:t>
      </w:r>
      <w:r w:rsidR="002D6627" w:rsidRPr="00424DA7">
        <w:rPr>
          <w:rFonts w:ascii="Palatino Linotype" w:hAnsi="Palatino Linotype"/>
          <w:i/>
          <w:color w:val="000000"/>
          <w:sz w:val="22"/>
          <w:szCs w:val="22"/>
        </w:rPr>
        <w:t>Cuál fue el presupuesto ejercido durante el 2020 en los siguientes rubros: • Redes • Página oficial • Comunicación social • Difusión • Medios impresos • Medios digitales • Portales • Publicidad • Banners físicos • Banners digitales • Comunicados • Difusión institucional radio y tv • Gacetillas digitales o impresas o de cualquier tipo • Spots • Campañas de publicidad oficial Cuál fue el presupuesto para el 2021 en los siguientes rubros: • Redes • Página oficial • Comunicación social • Difusión • Medios impresos • Medios digitales • Portales • Publicidad • Banners físicos • Banners digitales • Comunicados • Difusión institucional radio y tv • Gacetillas digitales o impresas o de cualquier tipo • Spots • Campañas de publicidad oficial</w:t>
      </w:r>
      <w:r w:rsidR="002D6627" w:rsidRPr="00424DA7">
        <w:rPr>
          <w:rFonts w:ascii="Palatino Linotype" w:hAnsi="Palatino Linotype"/>
          <w:i/>
          <w:color w:val="000000"/>
        </w:rPr>
        <w:t>” (Sic)</w:t>
      </w:r>
    </w:p>
    <w:p w14:paraId="64E977A8" w14:textId="77777777" w:rsidR="00255189" w:rsidRPr="00424DA7" w:rsidRDefault="00255189" w:rsidP="00255189">
      <w:pPr>
        <w:spacing w:line="360" w:lineRule="auto"/>
        <w:ind w:right="34"/>
        <w:contextualSpacing/>
        <w:jc w:val="both"/>
        <w:rPr>
          <w:rFonts w:ascii="Palatino Linotype" w:eastAsiaTheme="minorEastAsia" w:hAnsi="Palatino Linotype" w:cs="Arial"/>
          <w:i/>
          <w:lang w:val="es-ES_tradnl" w:eastAsia="es-ES"/>
        </w:rPr>
      </w:pPr>
    </w:p>
    <w:p w14:paraId="6BA067C8" w14:textId="77777777" w:rsidR="00255189" w:rsidRPr="00424DA7"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lang w:val="es-ES_tradnl" w:eastAsia="es-ES"/>
        </w:rPr>
      </w:pPr>
      <w:r w:rsidRPr="00424DA7">
        <w:rPr>
          <w:rFonts w:ascii="Palatino Linotype" w:eastAsiaTheme="minorEastAsia" w:hAnsi="Palatino Linotype" w:cs="Arial"/>
          <w:lang w:val="es-ES_tradnl" w:eastAsia="es-ES"/>
        </w:rPr>
        <w:lastRenderedPageBreak/>
        <w:t xml:space="preserve">Se hace constar que se señaló como modalidad de entrega de la información: a través del Sistema de Acceso a la Información Mexiquense </w:t>
      </w:r>
      <w:r w:rsidRPr="00424DA7">
        <w:rPr>
          <w:rFonts w:ascii="Palatino Linotype" w:eastAsiaTheme="minorEastAsia" w:hAnsi="Palatino Linotype" w:cs="Arial"/>
          <w:b/>
          <w:lang w:val="es-ES_tradnl" w:eastAsia="es-ES"/>
        </w:rPr>
        <w:t xml:space="preserve">(SAIMEX). </w:t>
      </w:r>
      <w:r w:rsidR="00472D8A" w:rsidRPr="00424DA7">
        <w:rPr>
          <w:rFonts w:ascii="Palatino Linotype" w:eastAsiaTheme="minorEastAsia" w:hAnsi="Palatino Linotype" w:cs="Arial"/>
          <w:b/>
          <w:lang w:val="es-ES_tradnl" w:eastAsia="es-ES"/>
        </w:rPr>
        <w:t xml:space="preserve"> </w:t>
      </w:r>
    </w:p>
    <w:p w14:paraId="03BA5840" w14:textId="77777777" w:rsidR="00613F5F" w:rsidRPr="00424DA7" w:rsidRDefault="00613F5F" w:rsidP="00692049">
      <w:pPr>
        <w:spacing w:before="240" w:after="240" w:line="360" w:lineRule="auto"/>
        <w:contextualSpacing/>
        <w:jc w:val="both"/>
        <w:rPr>
          <w:rFonts w:ascii="Palatino Linotype" w:eastAsiaTheme="minorEastAsia" w:hAnsi="Palatino Linotype" w:cs="Arial"/>
          <w:i/>
          <w:lang w:val="es-ES_tradnl" w:eastAsia="es-ES"/>
        </w:rPr>
      </w:pPr>
    </w:p>
    <w:p w14:paraId="1ED834A4" w14:textId="77777777" w:rsidR="00255189" w:rsidRPr="00424DA7"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lang w:val="es-ES_tradnl" w:eastAsia="es-ES"/>
        </w:rPr>
      </w:pPr>
      <w:r w:rsidRPr="00424DA7">
        <w:rPr>
          <w:rFonts w:ascii="Palatino Linotype" w:eastAsia="Calibri" w:hAnsi="Palatino Linotype" w:cs="Arial"/>
          <w:lang w:val="es-AR" w:eastAsia="es-ES"/>
        </w:rPr>
        <w:t>El</w:t>
      </w:r>
      <w:r w:rsidRPr="00424DA7">
        <w:rPr>
          <w:rFonts w:ascii="Palatino Linotype" w:hAnsi="Palatino Linotype" w:cs="Arial"/>
          <w:lang w:val="es-ES" w:eastAsia="es-ES"/>
        </w:rPr>
        <w:t xml:space="preserve"> </w:t>
      </w:r>
      <w:r w:rsidR="002D6627" w:rsidRPr="00424DA7">
        <w:rPr>
          <w:rFonts w:ascii="Palatino Linotype" w:hAnsi="Palatino Linotype" w:cs="Arial"/>
          <w:lang w:val="es-ES" w:eastAsia="es-ES"/>
        </w:rPr>
        <w:t>ocho (0</w:t>
      </w:r>
      <w:r w:rsidR="0077689D" w:rsidRPr="00424DA7">
        <w:rPr>
          <w:rFonts w:ascii="Palatino Linotype" w:hAnsi="Palatino Linotype" w:cs="Arial"/>
          <w:lang w:val="es-ES" w:eastAsia="es-ES"/>
        </w:rPr>
        <w:t>8</w:t>
      </w:r>
      <w:r w:rsidR="00584F01" w:rsidRPr="00424DA7">
        <w:rPr>
          <w:rFonts w:ascii="Palatino Linotype" w:hAnsi="Palatino Linotype" w:cs="Arial"/>
          <w:lang w:val="es-ES" w:eastAsia="es-ES"/>
        </w:rPr>
        <w:t xml:space="preserve">) de </w:t>
      </w:r>
      <w:r w:rsidR="002D6627" w:rsidRPr="00424DA7">
        <w:rPr>
          <w:rFonts w:ascii="Palatino Linotype" w:hAnsi="Palatino Linotype" w:cs="Arial"/>
          <w:lang w:val="es-ES" w:eastAsia="es-ES"/>
        </w:rPr>
        <w:t>marzo</w:t>
      </w:r>
      <w:r w:rsidR="00584F01" w:rsidRPr="00424DA7">
        <w:rPr>
          <w:rFonts w:ascii="Palatino Linotype" w:hAnsi="Palatino Linotype" w:cs="Arial"/>
          <w:lang w:val="es-ES" w:eastAsia="es-ES"/>
        </w:rPr>
        <w:t xml:space="preserve"> de dos mil </w:t>
      </w:r>
      <w:r w:rsidR="002D6627" w:rsidRPr="00424DA7">
        <w:rPr>
          <w:rFonts w:ascii="Palatino Linotype" w:hAnsi="Palatino Linotype" w:cs="Arial"/>
          <w:lang w:val="es-ES" w:eastAsia="es-ES"/>
        </w:rPr>
        <w:t>veintiuno</w:t>
      </w:r>
      <w:r w:rsidRPr="00424DA7">
        <w:rPr>
          <w:rFonts w:ascii="Palatino Linotype" w:hAnsi="Palatino Linotype" w:cs="Arial"/>
          <w:lang w:val="es-ES" w:eastAsia="es-ES"/>
        </w:rPr>
        <w:t>, el particular interpuso el recurso de revisión, en contra de la falta de respuesta, señalando como:</w:t>
      </w:r>
      <w:bookmarkStart w:id="2" w:name="_Toc462307683"/>
      <w:bookmarkStart w:id="3" w:name="_Toc472427085"/>
      <w:bookmarkStart w:id="4" w:name="_Toc472500652"/>
    </w:p>
    <w:p w14:paraId="6768438E" w14:textId="77777777" w:rsidR="00255189" w:rsidRPr="00424DA7" w:rsidRDefault="00255189" w:rsidP="00255189">
      <w:pPr>
        <w:spacing w:before="240" w:line="360" w:lineRule="auto"/>
        <w:contextualSpacing/>
        <w:jc w:val="both"/>
        <w:rPr>
          <w:rFonts w:ascii="Palatino Linotype" w:eastAsiaTheme="minorEastAsia" w:hAnsi="Palatino Linotype" w:cs="Arial"/>
          <w:i/>
          <w:lang w:val="es-ES_tradnl" w:eastAsia="es-ES"/>
        </w:rPr>
      </w:pPr>
    </w:p>
    <w:p w14:paraId="25F47F78" w14:textId="77777777" w:rsidR="00255189" w:rsidRPr="00424DA7" w:rsidRDefault="00255189" w:rsidP="002D6627">
      <w:pPr>
        <w:pStyle w:val="Prrafodelista"/>
        <w:numPr>
          <w:ilvl w:val="0"/>
          <w:numId w:val="32"/>
        </w:numPr>
        <w:spacing w:line="360" w:lineRule="auto"/>
        <w:ind w:left="851" w:right="567" w:hanging="284"/>
        <w:jc w:val="both"/>
        <w:rPr>
          <w:rFonts w:ascii="Palatino Linotype" w:eastAsiaTheme="majorEastAsia" w:hAnsi="Palatino Linotype" w:cstheme="majorBidi"/>
          <w:b/>
          <w:i/>
          <w:sz w:val="22"/>
          <w:lang w:val="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424DA7">
        <w:rPr>
          <w:rFonts w:ascii="Palatino Linotype" w:eastAsiaTheme="majorEastAsia" w:hAnsi="Palatino Linotype" w:cstheme="majorBidi"/>
          <w:b/>
          <w:sz w:val="22"/>
          <w:lang w:val="es-ES"/>
        </w:rPr>
        <w:t>Acto impugnado</w:t>
      </w:r>
      <w:r w:rsidRPr="00424DA7">
        <w:rPr>
          <w:rFonts w:ascii="Palatino Linotype" w:eastAsiaTheme="majorEastAsia" w:hAnsi="Palatino Linotype" w:cstheme="majorBidi"/>
          <w:b/>
          <w:i/>
          <w:sz w:val="22"/>
          <w:lang w:val="es-ES"/>
        </w:rPr>
        <w:t>:</w:t>
      </w:r>
      <w:bookmarkEnd w:id="2"/>
      <w:bookmarkEnd w:id="3"/>
      <w:bookmarkEnd w:id="4"/>
      <w:r w:rsidRPr="00424DA7">
        <w:rPr>
          <w:rFonts w:ascii="Palatino Linotype" w:eastAsiaTheme="majorEastAsia" w:hAnsi="Palatino Linotype" w:cstheme="majorBidi"/>
          <w:b/>
          <w:i/>
          <w:sz w:val="22"/>
          <w:lang w:val="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00584F01" w:rsidRPr="00424DA7">
        <w:rPr>
          <w:rFonts w:ascii="Palatino Linotype" w:eastAsiaTheme="majorEastAsia" w:hAnsi="Palatino Linotype" w:cstheme="majorBidi"/>
          <w:i/>
          <w:sz w:val="22"/>
          <w:lang w:val="es-ES"/>
        </w:rPr>
        <w:t>“</w:t>
      </w:r>
      <w:r w:rsidR="002D6627" w:rsidRPr="00424DA7">
        <w:rPr>
          <w:rFonts w:ascii="Palatino Linotype" w:eastAsia="Times New Roman" w:hAnsi="Palatino Linotype" w:cs="Times New Roman"/>
          <w:i/>
          <w:color w:val="000000"/>
          <w:sz w:val="22"/>
          <w:lang w:eastAsia="es-ES_tradnl"/>
        </w:rPr>
        <w:t>Ausencia de la respuesta por parte del Ayuntamiento</w:t>
      </w:r>
      <w:r w:rsidR="00584F01" w:rsidRPr="00424DA7">
        <w:rPr>
          <w:rFonts w:ascii="Palatino Linotype" w:hAnsi="Palatino Linotype"/>
          <w:i/>
          <w:color w:val="000000"/>
          <w:sz w:val="22"/>
        </w:rPr>
        <w:t>”</w:t>
      </w:r>
      <w:r w:rsidRPr="00424DA7">
        <w:rPr>
          <w:rFonts w:ascii="Palatino Linotype" w:eastAsiaTheme="majorEastAsia" w:hAnsi="Palatino Linotype" w:cstheme="majorBidi"/>
          <w:i/>
          <w:sz w:val="22"/>
          <w:lang w:val="es-ES"/>
        </w:rPr>
        <w:t xml:space="preserve"> </w:t>
      </w:r>
      <w:r w:rsidRPr="00424DA7">
        <w:rPr>
          <w:rFonts w:ascii="Palatino Linotype" w:eastAsia="Calibri" w:hAnsi="Palatino Linotype" w:cs="Arial"/>
          <w:i/>
          <w:sz w:val="22"/>
          <w:lang w:val="es-ES"/>
        </w:rPr>
        <w:t xml:space="preserve">(Sic) </w:t>
      </w:r>
    </w:p>
    <w:p w14:paraId="2FCAF31D" w14:textId="77777777" w:rsidR="00255189" w:rsidRPr="00424DA7" w:rsidRDefault="00255189" w:rsidP="002D6627">
      <w:pPr>
        <w:spacing w:line="360" w:lineRule="auto"/>
        <w:ind w:left="851" w:right="567" w:hanging="284"/>
        <w:contextualSpacing/>
        <w:jc w:val="both"/>
        <w:rPr>
          <w:rFonts w:ascii="Palatino Linotype" w:eastAsiaTheme="minorEastAsia" w:hAnsi="Palatino Linotype" w:cs="Arial"/>
          <w:i/>
          <w:sz w:val="22"/>
          <w:lang w:val="es-ES_tradnl" w:eastAsia="es-ES"/>
        </w:rPr>
      </w:pPr>
    </w:p>
    <w:p w14:paraId="17DD752E" w14:textId="77777777" w:rsidR="002D6627" w:rsidRPr="00424DA7" w:rsidRDefault="00255189" w:rsidP="002D6627">
      <w:pPr>
        <w:pStyle w:val="Prrafodelista"/>
        <w:numPr>
          <w:ilvl w:val="0"/>
          <w:numId w:val="32"/>
        </w:numPr>
        <w:ind w:left="851" w:right="567" w:hanging="284"/>
        <w:rPr>
          <w:rFonts w:ascii="Times New Roman" w:eastAsia="Times New Roman" w:hAnsi="Times New Roman" w:cs="Times New Roman"/>
          <w:sz w:val="22"/>
          <w:lang w:eastAsia="es-ES_tradnl"/>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424DA7">
        <w:rPr>
          <w:rFonts w:ascii="Palatino Linotype" w:eastAsiaTheme="majorEastAsia" w:hAnsi="Palatino Linotype" w:cstheme="majorBidi"/>
          <w:b/>
          <w:sz w:val="22"/>
          <w:lang w:val="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424DA7">
        <w:rPr>
          <w:rFonts w:ascii="Palatino Linotype" w:eastAsiaTheme="majorEastAsia" w:hAnsi="Palatino Linotype" w:cstheme="majorBidi"/>
          <w:b/>
          <w:sz w:val="22"/>
          <w:lang w:val="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002D6627" w:rsidRPr="00424DA7">
        <w:rPr>
          <w:rFonts w:ascii="Palatino Linotype" w:eastAsiaTheme="majorEastAsia" w:hAnsi="Palatino Linotype" w:cstheme="majorBidi"/>
          <w:b/>
          <w:sz w:val="22"/>
          <w:lang w:val="es-ES"/>
        </w:rPr>
        <w:t>“</w:t>
      </w:r>
      <w:r w:rsidR="002D6627" w:rsidRPr="00424DA7">
        <w:rPr>
          <w:rFonts w:ascii="Palatino Linotype" w:eastAsia="Times New Roman" w:hAnsi="Palatino Linotype" w:cs="Times New Roman"/>
          <w:i/>
          <w:color w:val="000000"/>
          <w:sz w:val="22"/>
          <w:lang w:eastAsia="es-ES_tradnl"/>
        </w:rPr>
        <w:t>No me respondió el sujeto obligado” (Sic)</w:t>
      </w:r>
    </w:p>
    <w:p w14:paraId="25E530CA" w14:textId="77777777" w:rsidR="00255189" w:rsidRPr="00424DA7" w:rsidRDefault="00255189" w:rsidP="002D6627">
      <w:pPr>
        <w:spacing w:line="360" w:lineRule="auto"/>
        <w:ind w:right="567"/>
        <w:contextualSpacing/>
        <w:jc w:val="both"/>
        <w:rPr>
          <w:rFonts w:ascii="Palatino Linotype" w:eastAsiaTheme="minorEastAsia" w:hAnsi="Palatino Linotype" w:cs="Arial"/>
          <w:lang w:val="es-ES_tradnl" w:eastAsia="es-ES"/>
        </w:rPr>
      </w:pPr>
    </w:p>
    <w:p w14:paraId="648D8F5F" w14:textId="77777777" w:rsidR="00255189" w:rsidRPr="00424DA7"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lang w:val="es-ES_tradnl" w:eastAsia="es-ES"/>
        </w:rPr>
      </w:pPr>
      <w:r w:rsidRPr="00424DA7">
        <w:rPr>
          <w:rFonts w:ascii="Palatino Linotype" w:hAnsi="Palatino Linotype" w:cs="Arial"/>
          <w:lang w:val="es-ES" w:eastAsia="es-ES"/>
        </w:rPr>
        <w:t xml:space="preserve">Se registró el recurso de revisión bajo el número de expediente </w:t>
      </w:r>
      <w:r w:rsidRPr="00424DA7">
        <w:rPr>
          <w:rFonts w:ascii="Palatino Linotype" w:eastAsiaTheme="minorEastAsia" w:hAnsi="Palatino Linotype" w:cs="Arial"/>
          <w:bCs/>
          <w:lang w:val="es-ES_tradnl" w:eastAsia="es-ES"/>
        </w:rPr>
        <w:t xml:space="preserve">al rubro indicado, asimismo con fundamento en lo dispuesto por el </w:t>
      </w:r>
      <w:r w:rsidRPr="00424DA7">
        <w:rPr>
          <w:rFonts w:ascii="Palatino Linotype" w:eastAsia="Calibri" w:hAnsi="Palatino Linotype" w:cs="Arial"/>
          <w:lang w:val="es-ES" w:eastAsia="es-ES"/>
        </w:rPr>
        <w:t xml:space="preserve">artículo 185 fracción I de la </w:t>
      </w:r>
      <w:r w:rsidRPr="00424DA7">
        <w:rPr>
          <w:rFonts w:ascii="Palatino Linotype" w:eastAsia="Calibri" w:hAnsi="Palatino Linotype" w:cs="Arial"/>
          <w:b/>
          <w:lang w:val="es-ES" w:eastAsia="es-ES"/>
        </w:rPr>
        <w:t xml:space="preserve">Ley de Transparencia y Acceso a la Información Pública del Estado de México y Municipios </w:t>
      </w:r>
      <w:r w:rsidRPr="00424DA7">
        <w:rPr>
          <w:rFonts w:ascii="Palatino Linotype" w:hAnsi="Palatino Linotype" w:cs="Arial"/>
          <w:lang w:val="es-ES" w:eastAsia="es-ES"/>
        </w:rPr>
        <w:t xml:space="preserve">se turnó al </w:t>
      </w:r>
      <w:r w:rsidRPr="00424DA7">
        <w:rPr>
          <w:rFonts w:ascii="Palatino Linotype" w:hAnsi="Palatino Linotype" w:cs="Arial"/>
          <w:b/>
          <w:lang w:val="es-ES" w:eastAsia="es-ES"/>
        </w:rPr>
        <w:t xml:space="preserve">Comisionado José Guadalupe Luna Hernández, </w:t>
      </w:r>
      <w:r w:rsidRPr="00424DA7">
        <w:rPr>
          <w:rFonts w:ascii="Palatino Linotype" w:hAnsi="Palatino Linotype" w:cs="Arial"/>
          <w:lang w:val="es-ES" w:eastAsia="es-ES"/>
        </w:rPr>
        <w:t xml:space="preserve">con el objeto de </w:t>
      </w:r>
      <w:r w:rsidRPr="00424DA7">
        <w:rPr>
          <w:rFonts w:ascii="Palatino Linotype" w:hAnsi="Palatino Linotype" w:cs="Arial"/>
          <w:lang w:eastAsia="es-ES"/>
        </w:rPr>
        <w:t>su análisis.</w:t>
      </w:r>
    </w:p>
    <w:p w14:paraId="25C20F1F" w14:textId="77777777" w:rsidR="00255189" w:rsidRPr="00424DA7" w:rsidRDefault="00255189" w:rsidP="00255189">
      <w:pPr>
        <w:ind w:left="284"/>
        <w:contextualSpacing/>
        <w:rPr>
          <w:rFonts w:ascii="Palatino Linotype" w:eastAsiaTheme="minorEastAsia" w:hAnsi="Palatino Linotype"/>
          <w:i/>
          <w:color w:val="000000"/>
          <w:lang w:val="es-ES_tradnl" w:eastAsia="es-ES"/>
        </w:rPr>
      </w:pPr>
    </w:p>
    <w:p w14:paraId="20CAE969" w14:textId="77777777" w:rsidR="00255189" w:rsidRPr="00424DA7"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lang w:val="es-ES_tradnl" w:eastAsia="es-ES"/>
        </w:rPr>
      </w:pPr>
      <w:r w:rsidRPr="00424DA7">
        <w:rPr>
          <w:rFonts w:ascii="Palatino Linotype" w:eastAsia="Calibri" w:hAnsi="Palatino Linotype" w:cs="Arial"/>
          <w:lang w:val="es-ES" w:eastAsia="es-ES"/>
        </w:rPr>
        <w:t>El Comisionado Ponente con fundamento en lo dispuesto por el artículo 185 fracción II de la ley de la materia, a través de</w:t>
      </w:r>
      <w:r w:rsidR="00584F01" w:rsidRPr="00424DA7">
        <w:rPr>
          <w:rFonts w:ascii="Palatino Linotype" w:eastAsia="Calibri" w:hAnsi="Palatino Linotype" w:cs="Arial"/>
          <w:lang w:val="es-ES" w:eastAsia="es-ES"/>
        </w:rPr>
        <w:t xml:space="preserve">l acuerdo de admisión de fecha </w:t>
      </w:r>
      <w:r w:rsidR="002D6627" w:rsidRPr="00424DA7">
        <w:rPr>
          <w:rFonts w:ascii="Palatino Linotype" w:eastAsia="Calibri" w:hAnsi="Palatino Linotype" w:cs="Arial"/>
          <w:lang w:val="es-ES" w:eastAsia="es-ES"/>
        </w:rPr>
        <w:t>diez (10</w:t>
      </w:r>
      <w:r w:rsidR="006C7F24" w:rsidRPr="00424DA7">
        <w:rPr>
          <w:rFonts w:ascii="Palatino Linotype" w:eastAsia="Calibri" w:hAnsi="Palatino Linotype" w:cs="Arial"/>
          <w:lang w:val="es-ES" w:eastAsia="es-ES"/>
        </w:rPr>
        <w:t xml:space="preserve">) de </w:t>
      </w:r>
      <w:r w:rsidR="002D6627" w:rsidRPr="00424DA7">
        <w:rPr>
          <w:rFonts w:ascii="Palatino Linotype" w:eastAsia="Calibri" w:hAnsi="Palatino Linotype" w:cs="Arial"/>
          <w:lang w:val="es-ES" w:eastAsia="es-ES"/>
        </w:rPr>
        <w:t>marzo de dos mil veintiuno</w:t>
      </w:r>
      <w:r w:rsidRPr="00424DA7">
        <w:rPr>
          <w:rFonts w:ascii="Palatino Linotype" w:eastAsia="Calibri" w:hAnsi="Palatino Linotype" w:cs="Arial"/>
          <w:lang w:val="es-ES" w:eastAsia="es-ES"/>
        </w:rPr>
        <w:t xml:space="preserve">, puso a disposición de las partes el expediente electrónico </w:t>
      </w:r>
      <w:r w:rsidRPr="00424DA7">
        <w:rPr>
          <w:rFonts w:ascii="Palatino Linotype" w:eastAsia="Calibri" w:hAnsi="Palatino Linotype" w:cs="Arial"/>
          <w:lang w:val="es-ES_tradnl" w:eastAsia="es-ES"/>
        </w:rPr>
        <w:t xml:space="preserve">vía </w:t>
      </w:r>
      <w:r w:rsidRPr="00424DA7">
        <w:rPr>
          <w:rFonts w:ascii="Palatino Linotype" w:eastAsia="Calibri" w:hAnsi="Palatino Linotype" w:cs="Arial"/>
          <w:lang w:val="es-ES" w:eastAsia="es-ES"/>
        </w:rPr>
        <w:t xml:space="preserve">Sistema de Acceso a la Información Mexiquense </w:t>
      </w:r>
      <w:r w:rsidRPr="00424DA7">
        <w:rPr>
          <w:rFonts w:ascii="Palatino Linotype" w:eastAsia="Calibri" w:hAnsi="Palatino Linotype" w:cs="Arial"/>
          <w:b/>
          <w:lang w:val="es-ES" w:eastAsia="es-ES"/>
        </w:rPr>
        <w:t xml:space="preserve">SAIMEX </w:t>
      </w:r>
      <w:r w:rsidRPr="00424DA7">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424DA7">
        <w:rPr>
          <w:rFonts w:ascii="Palatino Linotype" w:eastAsia="Calibri" w:hAnsi="Palatino Linotype" w:cs="Arial"/>
          <w:b/>
          <w:lang w:val="es-ES" w:eastAsia="es-ES"/>
        </w:rPr>
        <w:t>SUJETO OBLIGADO</w:t>
      </w:r>
      <w:r w:rsidRPr="00424DA7">
        <w:rPr>
          <w:rFonts w:ascii="Palatino Linotype" w:eastAsia="Calibri" w:hAnsi="Palatino Linotype" w:cs="Arial"/>
          <w:lang w:val="es-ES" w:eastAsia="es-ES"/>
        </w:rPr>
        <w:t xml:space="preserve"> presentará el Informe Justificado procedente.</w:t>
      </w:r>
    </w:p>
    <w:p w14:paraId="2369301F" w14:textId="77777777" w:rsidR="00255189" w:rsidRPr="00424DA7" w:rsidRDefault="00255189" w:rsidP="00255189">
      <w:pPr>
        <w:ind w:left="284"/>
        <w:contextualSpacing/>
        <w:rPr>
          <w:rFonts w:ascii="Palatino Linotype" w:eastAsiaTheme="minorEastAsia" w:hAnsi="Palatino Linotype"/>
          <w:i/>
          <w:color w:val="000000"/>
          <w:lang w:val="es-ES_tradnl" w:eastAsia="es-ES"/>
        </w:rPr>
      </w:pPr>
    </w:p>
    <w:p w14:paraId="1567D9F9" w14:textId="77777777" w:rsidR="00204472" w:rsidRPr="00424DA7" w:rsidRDefault="00255189" w:rsidP="00CD13DF">
      <w:pPr>
        <w:numPr>
          <w:ilvl w:val="0"/>
          <w:numId w:val="2"/>
        </w:numPr>
        <w:spacing w:before="240" w:after="240" w:line="360" w:lineRule="auto"/>
        <w:ind w:left="284"/>
        <w:contextualSpacing/>
        <w:jc w:val="both"/>
        <w:rPr>
          <w:rFonts w:ascii="Palatino Linotype" w:eastAsiaTheme="minorEastAsia" w:hAnsi="Palatino Linotype"/>
          <w:i/>
          <w:color w:val="000000"/>
          <w:lang w:val="es-ES_tradnl" w:eastAsia="es-ES"/>
        </w:rPr>
      </w:pPr>
      <w:r w:rsidRPr="00424DA7">
        <w:rPr>
          <w:rFonts w:ascii="Palatino Linotype" w:eastAsiaTheme="minorEastAsia" w:hAnsi="Palatino Linotype"/>
          <w:color w:val="000000"/>
          <w:lang w:val="es-ES_tradnl" w:eastAsia="es-ES"/>
        </w:rPr>
        <w:lastRenderedPageBreak/>
        <w:t xml:space="preserve">El </w:t>
      </w:r>
      <w:r w:rsidR="00CD13DF" w:rsidRPr="00424DA7">
        <w:rPr>
          <w:rFonts w:ascii="Palatino Linotype" w:eastAsiaTheme="minorEastAsia" w:hAnsi="Palatino Linotype"/>
          <w:color w:val="000000"/>
          <w:lang w:val="es-ES_tradnl" w:eastAsia="es-ES"/>
        </w:rPr>
        <w:t xml:space="preserve">doce (12) de marzo de dos mil veintiuno, el </w:t>
      </w:r>
      <w:r w:rsidRPr="00424DA7">
        <w:rPr>
          <w:rFonts w:ascii="Palatino Linotype" w:eastAsiaTheme="minorEastAsia" w:hAnsi="Palatino Linotype"/>
          <w:b/>
          <w:color w:val="000000"/>
          <w:lang w:val="es-ES_tradnl" w:eastAsia="es-ES"/>
        </w:rPr>
        <w:t xml:space="preserve">SUJETO OBLIGADO </w:t>
      </w:r>
      <w:r w:rsidRPr="00424DA7">
        <w:rPr>
          <w:rFonts w:ascii="Palatino Linotype" w:eastAsiaTheme="minorEastAsia" w:hAnsi="Palatino Linotype"/>
          <w:color w:val="000000"/>
          <w:lang w:val="es-ES_tradnl" w:eastAsia="es-ES"/>
        </w:rPr>
        <w:t xml:space="preserve">rindió </w:t>
      </w:r>
      <w:r w:rsidR="00CD13DF" w:rsidRPr="00424DA7">
        <w:rPr>
          <w:rFonts w:ascii="Palatino Linotype" w:eastAsiaTheme="minorEastAsia" w:hAnsi="Palatino Linotype"/>
          <w:color w:val="000000"/>
          <w:lang w:val="es-ES_tradnl" w:eastAsia="es-ES"/>
        </w:rPr>
        <w:t xml:space="preserve">el </w:t>
      </w:r>
      <w:r w:rsidRPr="00424DA7">
        <w:rPr>
          <w:rFonts w:ascii="Palatino Linotype" w:eastAsiaTheme="minorEastAsia" w:hAnsi="Palatino Linotype"/>
          <w:color w:val="000000"/>
          <w:lang w:val="es-ES_tradnl" w:eastAsia="es-ES"/>
        </w:rPr>
        <w:t xml:space="preserve">informe justificado </w:t>
      </w:r>
      <w:r w:rsidR="00CD13DF" w:rsidRPr="00424DA7">
        <w:rPr>
          <w:rFonts w:ascii="Palatino Linotype" w:eastAsiaTheme="minorEastAsia" w:hAnsi="Palatino Linotype"/>
          <w:color w:val="000000"/>
          <w:lang w:val="es-ES_tradnl" w:eastAsia="es-ES"/>
        </w:rPr>
        <w:t xml:space="preserve">correspondiente </w:t>
      </w:r>
      <w:r w:rsidRPr="00424DA7">
        <w:rPr>
          <w:rFonts w:ascii="Palatino Linotype" w:eastAsiaTheme="minorEastAsia" w:hAnsi="Palatino Linotype"/>
          <w:color w:val="000000"/>
          <w:lang w:val="es-ES_tradnl" w:eastAsia="es-ES"/>
        </w:rPr>
        <w:t>para manifestar lo que a su derecho conviniera</w:t>
      </w:r>
      <w:r w:rsidR="009330A5" w:rsidRPr="00424DA7">
        <w:rPr>
          <w:rFonts w:ascii="Palatino Linotype" w:eastAsiaTheme="minorEastAsia" w:hAnsi="Palatino Linotype"/>
          <w:color w:val="000000"/>
          <w:lang w:val="es-ES_tradnl" w:eastAsia="es-ES"/>
        </w:rPr>
        <w:t xml:space="preserve">, </w:t>
      </w:r>
      <w:r w:rsidR="00CD13DF" w:rsidRPr="00424DA7">
        <w:rPr>
          <w:rFonts w:ascii="Palatino Linotype" w:eastAsiaTheme="minorEastAsia" w:hAnsi="Palatino Linotype"/>
          <w:color w:val="000000"/>
          <w:lang w:val="es-ES_tradnl" w:eastAsia="es-ES"/>
        </w:rPr>
        <w:t xml:space="preserve">a través del cual informó </w:t>
      </w:r>
      <w:r w:rsidR="00CD13DF" w:rsidRPr="00424DA7">
        <w:rPr>
          <w:rFonts w:ascii="Palatino Linotype" w:hAnsi="Palatino Linotype" w:cs="Arial"/>
        </w:rPr>
        <w:t>que el diecisiete de febrero de dos mil veintiuno realiz</w:t>
      </w:r>
      <w:r w:rsidR="008604E9" w:rsidRPr="00424DA7">
        <w:rPr>
          <w:rFonts w:ascii="Palatino Linotype" w:hAnsi="Palatino Linotype" w:cs="Arial"/>
        </w:rPr>
        <w:t>ó el requerimiento de la inf</w:t>
      </w:r>
      <w:r w:rsidR="00CD13DF" w:rsidRPr="00424DA7">
        <w:rPr>
          <w:rFonts w:ascii="Palatino Linotype" w:hAnsi="Palatino Linotype" w:cs="Arial"/>
        </w:rPr>
        <w:t>o</w:t>
      </w:r>
      <w:r w:rsidR="008604E9" w:rsidRPr="00424DA7">
        <w:rPr>
          <w:rFonts w:ascii="Palatino Linotype" w:hAnsi="Palatino Linotype" w:cs="Arial"/>
        </w:rPr>
        <w:t>r</w:t>
      </w:r>
      <w:r w:rsidR="00CD13DF" w:rsidRPr="00424DA7">
        <w:rPr>
          <w:rFonts w:ascii="Palatino Linotype" w:hAnsi="Palatino Linotype" w:cs="Arial"/>
        </w:rPr>
        <w:t>mación a la Tesorería Municipal, sin embargo, no se emitió contestación alguna.</w:t>
      </w:r>
    </w:p>
    <w:p w14:paraId="4C21EE96" w14:textId="77777777" w:rsidR="00CD13DF" w:rsidRPr="00424DA7" w:rsidRDefault="00CD13DF" w:rsidP="00CD13DF">
      <w:pPr>
        <w:spacing w:before="240" w:after="240" w:line="360" w:lineRule="auto"/>
        <w:contextualSpacing/>
        <w:jc w:val="both"/>
        <w:rPr>
          <w:rFonts w:ascii="Palatino Linotype" w:eastAsiaTheme="minorEastAsia" w:hAnsi="Palatino Linotype"/>
          <w:i/>
          <w:color w:val="000000"/>
          <w:lang w:val="es-ES_tradnl" w:eastAsia="es-ES"/>
        </w:rPr>
      </w:pPr>
    </w:p>
    <w:p w14:paraId="4CCAD51F" w14:textId="77777777" w:rsidR="009330A5" w:rsidRPr="00424DA7" w:rsidRDefault="009330A5" w:rsidP="009330A5">
      <w:pPr>
        <w:numPr>
          <w:ilvl w:val="0"/>
          <w:numId w:val="2"/>
        </w:numPr>
        <w:spacing w:before="240" w:after="240" w:line="360" w:lineRule="auto"/>
        <w:ind w:left="284"/>
        <w:contextualSpacing/>
        <w:jc w:val="both"/>
        <w:rPr>
          <w:rFonts w:ascii="Palatino Linotype" w:eastAsiaTheme="minorEastAsia" w:hAnsi="Palatino Linotype"/>
          <w:i/>
          <w:color w:val="000000"/>
          <w:lang w:val="es-ES_tradnl" w:eastAsia="es-ES"/>
        </w:rPr>
      </w:pPr>
      <w:r w:rsidRPr="00424DA7">
        <w:rPr>
          <w:rFonts w:ascii="Palatino Linotype" w:eastAsiaTheme="minorEastAsia" w:hAnsi="Palatino Linotype"/>
          <w:color w:val="000000"/>
          <w:lang w:val="es-ES_tradnl" w:eastAsia="es-ES"/>
        </w:rPr>
        <w:t>P</w:t>
      </w:r>
      <w:r w:rsidR="00255189" w:rsidRPr="00424DA7">
        <w:rPr>
          <w:rFonts w:ascii="Palatino Linotype" w:eastAsiaTheme="minorEastAsia" w:hAnsi="Palatino Linotype"/>
          <w:color w:val="000000"/>
          <w:lang w:val="es-ES_tradnl" w:eastAsia="es-ES"/>
        </w:rPr>
        <w:t xml:space="preserve">or su parte el </w:t>
      </w:r>
      <w:r w:rsidR="00255189" w:rsidRPr="00424DA7">
        <w:rPr>
          <w:rFonts w:ascii="Palatino Linotype" w:eastAsiaTheme="minorEastAsia" w:hAnsi="Palatino Linotype"/>
          <w:b/>
          <w:color w:val="000000"/>
          <w:lang w:val="es-ES_tradnl" w:eastAsia="es-ES"/>
        </w:rPr>
        <w:t>RECURRENTE</w:t>
      </w:r>
      <w:r w:rsidRPr="00424DA7">
        <w:rPr>
          <w:rFonts w:ascii="Palatino Linotype" w:eastAsiaTheme="minorEastAsia" w:hAnsi="Palatino Linotype"/>
          <w:b/>
          <w:color w:val="000000"/>
          <w:lang w:val="es-ES_tradnl" w:eastAsia="es-ES"/>
        </w:rPr>
        <w:t>,</w:t>
      </w:r>
      <w:r w:rsidR="00255189" w:rsidRPr="00424DA7">
        <w:rPr>
          <w:rFonts w:ascii="Palatino Linotype" w:eastAsiaTheme="minorEastAsia" w:hAnsi="Palatino Linotype"/>
          <w:color w:val="000000"/>
          <w:lang w:val="es-ES_tradnl" w:eastAsia="es-ES"/>
        </w:rPr>
        <w:t xml:space="preserve"> </w:t>
      </w:r>
      <w:r w:rsidRPr="00424DA7">
        <w:rPr>
          <w:rFonts w:ascii="Palatino Linotype" w:eastAsiaTheme="minorEastAsia" w:hAnsi="Palatino Linotype"/>
          <w:color w:val="000000"/>
          <w:lang w:val="es-ES_tradnl" w:eastAsia="es-ES"/>
        </w:rPr>
        <w:t xml:space="preserve">el </w:t>
      </w:r>
      <w:r w:rsidR="00CD13DF" w:rsidRPr="00424DA7">
        <w:rPr>
          <w:rFonts w:ascii="Palatino Linotype" w:eastAsiaTheme="minorEastAsia" w:hAnsi="Palatino Linotype"/>
          <w:color w:val="000000"/>
          <w:lang w:val="es-ES_tradnl" w:eastAsia="es-ES"/>
        </w:rPr>
        <w:t>dieciocho (18</w:t>
      </w:r>
      <w:r w:rsidRPr="00424DA7">
        <w:rPr>
          <w:rFonts w:ascii="Palatino Linotype" w:eastAsiaTheme="minorEastAsia" w:hAnsi="Palatino Linotype"/>
          <w:color w:val="000000"/>
          <w:lang w:val="es-ES_tradnl" w:eastAsia="es-ES"/>
        </w:rPr>
        <w:t xml:space="preserve">) de marzo de dos mil veintiuno proporcionó un archivo electrónico denominado </w:t>
      </w:r>
      <w:r w:rsidRPr="00424DA7">
        <w:rPr>
          <w:rFonts w:ascii="Palatino Linotype" w:eastAsiaTheme="minorEastAsia" w:hAnsi="Palatino Linotype"/>
          <w:i/>
          <w:color w:val="000000"/>
          <w:lang w:val="es-ES_tradnl" w:eastAsia="es-ES"/>
        </w:rPr>
        <w:t>“</w:t>
      </w:r>
      <w:r w:rsidR="00CD13DF" w:rsidRPr="00424DA7">
        <w:rPr>
          <w:rFonts w:ascii="Palatino Linotype" w:eastAsiaTheme="minorEastAsia" w:hAnsi="Palatino Linotype"/>
          <w:i/>
          <w:color w:val="000000"/>
          <w:lang w:val="es-ES_tradnl" w:eastAsia="es-ES"/>
        </w:rPr>
        <w:t>Temascalcingo</w:t>
      </w:r>
      <w:r w:rsidRPr="00424DA7">
        <w:rPr>
          <w:rFonts w:ascii="Palatino Linotype" w:eastAsiaTheme="minorEastAsia" w:hAnsi="Palatino Linotype"/>
          <w:i/>
          <w:color w:val="000000"/>
          <w:lang w:val="es-ES_tradnl" w:eastAsia="es-ES"/>
        </w:rPr>
        <w:t>.pdf”</w:t>
      </w:r>
      <w:r w:rsidR="004B5A7F" w:rsidRPr="00424DA7">
        <w:rPr>
          <w:rFonts w:ascii="Palatino Linotype" w:eastAsiaTheme="minorEastAsia" w:hAnsi="Palatino Linotype"/>
          <w:color w:val="000000"/>
          <w:lang w:val="es-ES_tradnl" w:eastAsia="es-ES"/>
        </w:rPr>
        <w:t>, documento que</w:t>
      </w:r>
      <w:r w:rsidRPr="00424DA7">
        <w:rPr>
          <w:rFonts w:ascii="Palatino Linotype" w:eastAsiaTheme="minorEastAsia" w:hAnsi="Palatino Linotype"/>
          <w:color w:val="000000"/>
          <w:lang w:val="es-ES_tradnl" w:eastAsia="es-ES"/>
        </w:rPr>
        <w:t xml:space="preserve"> contiene una captura de pantalla </w:t>
      </w:r>
      <w:r w:rsidR="004B5A7F" w:rsidRPr="00424DA7">
        <w:rPr>
          <w:rFonts w:ascii="Palatino Linotype" w:eastAsiaTheme="minorEastAsia" w:hAnsi="Palatino Linotype"/>
          <w:color w:val="000000"/>
          <w:lang w:val="es-ES_tradnl" w:eastAsia="es-ES"/>
        </w:rPr>
        <w:t xml:space="preserve">del Sistema de Acceso a la Información Mexiquense (SAIMEX), </w:t>
      </w:r>
      <w:r w:rsidRPr="00424DA7">
        <w:rPr>
          <w:rFonts w:ascii="Palatino Linotype" w:eastAsiaTheme="minorEastAsia" w:hAnsi="Palatino Linotype"/>
          <w:color w:val="000000"/>
          <w:lang w:val="es-ES_tradnl" w:eastAsia="es-ES"/>
        </w:rPr>
        <w:t xml:space="preserve">en la que se observa el estado </w:t>
      </w:r>
      <w:r w:rsidR="004B5A7F" w:rsidRPr="00424DA7">
        <w:rPr>
          <w:rFonts w:ascii="Palatino Linotype" w:eastAsiaTheme="minorEastAsia" w:hAnsi="Palatino Linotype"/>
          <w:color w:val="000000"/>
          <w:lang w:val="es-ES_tradnl" w:eastAsia="es-ES"/>
        </w:rPr>
        <w:t>actual</w:t>
      </w:r>
      <w:r w:rsidRPr="00424DA7">
        <w:rPr>
          <w:rFonts w:ascii="Palatino Linotype" w:eastAsiaTheme="minorEastAsia" w:hAnsi="Palatino Linotype"/>
          <w:color w:val="000000"/>
          <w:lang w:val="es-ES_tradnl" w:eastAsia="es-ES"/>
        </w:rPr>
        <w:t xml:space="preserve"> </w:t>
      </w:r>
      <w:r w:rsidR="004B5A7F" w:rsidRPr="00424DA7">
        <w:rPr>
          <w:rFonts w:ascii="Palatino Linotype" w:eastAsiaTheme="minorEastAsia" w:hAnsi="Palatino Linotype"/>
          <w:color w:val="000000"/>
          <w:lang w:val="es-ES_tradnl" w:eastAsia="es-ES"/>
        </w:rPr>
        <w:t>d</w:t>
      </w:r>
      <w:r w:rsidRPr="00424DA7">
        <w:rPr>
          <w:rFonts w:ascii="Palatino Linotype" w:eastAsiaTheme="minorEastAsia" w:hAnsi="Palatino Linotype"/>
          <w:color w:val="000000"/>
          <w:lang w:val="es-ES_tradnl" w:eastAsia="es-ES"/>
        </w:rPr>
        <w:t>el recurso de revisión, al nueve de febrero de dos mil veintiuno.</w:t>
      </w:r>
    </w:p>
    <w:p w14:paraId="1C5EDDEE" w14:textId="77777777" w:rsidR="004B5A7F" w:rsidRPr="00424DA7" w:rsidRDefault="00CD13DF" w:rsidP="00CD13DF">
      <w:pPr>
        <w:spacing w:before="240" w:after="240" w:line="360" w:lineRule="auto"/>
        <w:ind w:left="284"/>
        <w:contextualSpacing/>
        <w:jc w:val="center"/>
        <w:rPr>
          <w:rFonts w:ascii="Palatino Linotype" w:eastAsiaTheme="minorEastAsia" w:hAnsi="Palatino Linotype"/>
          <w:i/>
          <w:color w:val="000000"/>
          <w:lang w:val="es-ES_tradnl" w:eastAsia="es-ES"/>
        </w:rPr>
      </w:pPr>
      <w:r w:rsidRPr="00424DA7">
        <w:rPr>
          <w:rFonts w:ascii="Palatino Linotype" w:eastAsiaTheme="minorEastAsia" w:hAnsi="Palatino Linotype"/>
          <w:i/>
          <w:noProof/>
          <w:color w:val="000000"/>
          <w:lang w:eastAsia="es-MX"/>
        </w:rPr>
        <w:drawing>
          <wp:inline distT="0" distB="0" distL="0" distR="0" wp14:anchorId="14C3A58A" wp14:editId="30B2571B">
            <wp:extent cx="5581015" cy="2097405"/>
            <wp:effectExtent l="12700" t="12700" r="6985" b="1079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a de Pantalla 2021-05-07 a la(s) 12.39.32.png"/>
                    <pic:cNvPicPr/>
                  </pic:nvPicPr>
                  <pic:blipFill>
                    <a:blip r:embed="rId8">
                      <a:extLst>
                        <a:ext uri="{28A0092B-C50C-407E-A947-70E740481C1C}">
                          <a14:useLocalDpi xmlns:a14="http://schemas.microsoft.com/office/drawing/2010/main" val="0"/>
                        </a:ext>
                      </a:extLst>
                    </a:blip>
                    <a:stretch>
                      <a:fillRect/>
                    </a:stretch>
                  </pic:blipFill>
                  <pic:spPr>
                    <a:xfrm>
                      <a:off x="0" y="0"/>
                      <a:ext cx="5581015" cy="2097405"/>
                    </a:xfrm>
                    <a:prstGeom prst="rect">
                      <a:avLst/>
                    </a:prstGeom>
                    <a:ln>
                      <a:solidFill>
                        <a:schemeClr val="tx1"/>
                      </a:solidFill>
                    </a:ln>
                  </pic:spPr>
                </pic:pic>
              </a:graphicData>
            </a:graphic>
          </wp:inline>
        </w:drawing>
      </w:r>
    </w:p>
    <w:p w14:paraId="7E74BADD" w14:textId="77777777" w:rsidR="00204472" w:rsidRPr="00424DA7" w:rsidRDefault="00204472" w:rsidP="00CD13DF">
      <w:pPr>
        <w:spacing w:before="240" w:after="240" w:line="360" w:lineRule="auto"/>
        <w:contextualSpacing/>
        <w:rPr>
          <w:rFonts w:ascii="Palatino Linotype" w:eastAsiaTheme="minorEastAsia" w:hAnsi="Palatino Linotype"/>
          <w:i/>
          <w:color w:val="000000"/>
          <w:lang w:val="es-ES_tradnl" w:eastAsia="es-ES"/>
        </w:rPr>
      </w:pPr>
    </w:p>
    <w:p w14:paraId="5F31B475" w14:textId="77777777" w:rsidR="00057AA7" w:rsidRPr="00424DA7" w:rsidRDefault="00255189" w:rsidP="00255189">
      <w:pPr>
        <w:numPr>
          <w:ilvl w:val="0"/>
          <w:numId w:val="2"/>
        </w:numPr>
        <w:spacing w:before="240" w:after="240" w:line="360" w:lineRule="auto"/>
        <w:ind w:left="284"/>
        <w:contextualSpacing/>
        <w:jc w:val="both"/>
        <w:rPr>
          <w:rFonts w:ascii="Palatino Linotype" w:eastAsia="Calibri" w:hAnsi="Palatino Linotype" w:cs="Arial"/>
          <w:lang w:val="es-ES" w:eastAsia="es-ES"/>
        </w:rPr>
      </w:pPr>
      <w:r w:rsidRPr="00424DA7">
        <w:rPr>
          <w:rFonts w:ascii="Palatino Linotype" w:eastAsiaTheme="minorEastAsia" w:hAnsi="Palatino Linotype"/>
          <w:lang w:val="es-ES_tradnl" w:eastAsia="es-ES"/>
        </w:rPr>
        <w:t>El Comisionado Ponente decretó el cierre de instrucción</w:t>
      </w:r>
      <w:r w:rsidRPr="00424DA7">
        <w:rPr>
          <w:rFonts w:ascii="Palatino Linotype" w:eastAsiaTheme="minorEastAsia" w:hAnsi="Palatino Linotype" w:cs="Arial"/>
          <w:lang w:val="es-ES_tradnl" w:eastAsia="es-ES"/>
        </w:rPr>
        <w:t xml:space="preserve"> </w:t>
      </w:r>
      <w:r w:rsidR="004B5A7F" w:rsidRPr="00424DA7">
        <w:rPr>
          <w:rFonts w:ascii="Palatino Linotype" w:eastAsiaTheme="minorEastAsia" w:hAnsi="Palatino Linotype"/>
          <w:lang w:val="es-ES_tradnl" w:eastAsia="es-ES"/>
        </w:rPr>
        <w:t xml:space="preserve">mediante acuerdo del </w:t>
      </w:r>
      <w:r w:rsidR="00CD13DF" w:rsidRPr="00424DA7">
        <w:rPr>
          <w:rFonts w:ascii="Palatino Linotype" w:eastAsiaTheme="minorEastAsia" w:hAnsi="Palatino Linotype"/>
          <w:lang w:val="es-ES_tradnl" w:eastAsia="es-ES"/>
        </w:rPr>
        <w:t>veintisiete (27</w:t>
      </w:r>
      <w:r w:rsidR="004B5A7F" w:rsidRPr="00424DA7">
        <w:rPr>
          <w:rFonts w:ascii="Palatino Linotype" w:eastAsiaTheme="minorEastAsia" w:hAnsi="Palatino Linotype"/>
          <w:lang w:val="es-ES_tradnl" w:eastAsia="es-ES"/>
        </w:rPr>
        <w:t>) de abril</w:t>
      </w:r>
      <w:r w:rsidRPr="00424DA7">
        <w:rPr>
          <w:rFonts w:ascii="Palatino Linotype" w:eastAsiaTheme="minorEastAsia" w:hAnsi="Palatino Linotype"/>
          <w:lang w:val="es-ES_tradnl" w:eastAsia="es-ES"/>
        </w:rPr>
        <w:t xml:space="preserve"> </w:t>
      </w:r>
      <w:r w:rsidR="004B5A7F" w:rsidRPr="00424DA7">
        <w:rPr>
          <w:rFonts w:ascii="Palatino Linotype" w:eastAsiaTheme="minorEastAsia" w:hAnsi="Palatino Linotype"/>
          <w:lang w:val="es-ES_tradnl" w:eastAsia="es-ES"/>
        </w:rPr>
        <w:t>de dos mil veintiuno</w:t>
      </w:r>
      <w:r w:rsidRPr="00424DA7">
        <w:rPr>
          <w:rFonts w:ascii="Palatino Linotype" w:eastAsiaTheme="minorEastAsia" w:hAnsi="Palatino Linotype"/>
          <w:lang w:val="es-ES_tradnl" w:eastAsia="es-ES"/>
        </w:rPr>
        <w:t xml:space="preserve">, </w:t>
      </w:r>
      <w:r w:rsidR="00445612" w:rsidRPr="00424DA7">
        <w:rPr>
          <w:rFonts w:ascii="Palatino Linotype" w:eastAsiaTheme="minorEastAsia" w:hAnsi="Palatino Linotype"/>
          <w:lang w:val="es-ES_tradnl" w:eastAsia="es-ES"/>
        </w:rPr>
        <w:t xml:space="preserve">posteriormente mediante acuerdo del diez (10) de mayo de dos mil veintiuno se amplió el termino para resolver, </w:t>
      </w:r>
      <w:r w:rsidR="00445612" w:rsidRPr="00424DA7">
        <w:rPr>
          <w:rFonts w:ascii="Palatino Linotype" w:eastAsiaTheme="minorEastAsia" w:hAnsi="Palatino Linotype" w:cs="Arial"/>
          <w:lang w:val="es-ES_tradnl" w:eastAsia="es-ES"/>
        </w:rPr>
        <w:t xml:space="preserve">así se </w:t>
      </w:r>
      <w:r w:rsidRPr="00424DA7">
        <w:rPr>
          <w:rFonts w:ascii="Palatino Linotype" w:eastAsiaTheme="minorEastAsia" w:hAnsi="Palatino Linotype" w:cs="Arial"/>
          <w:lang w:val="es-ES_tradnl" w:eastAsia="es-ES"/>
        </w:rPr>
        <w:t xml:space="preserve">ordenó turnar el expediente a resolución, misma que ahora se pronuncia; y- - - </w:t>
      </w:r>
      <w:r w:rsidR="00057AA7" w:rsidRPr="00424DA7">
        <w:rPr>
          <w:rFonts w:ascii="Palatino Linotype" w:eastAsiaTheme="minorEastAsia" w:hAnsi="Palatino Linotype" w:cs="Arial"/>
          <w:lang w:val="es-ES_tradnl" w:eastAsia="es-ES"/>
        </w:rPr>
        <w:t xml:space="preserve">- - - - - - - - - - - - - - - - - - - - - - - - - - - - - - - - - - - - - - - - - - - - - - - - </w:t>
      </w:r>
      <w:r w:rsidR="00445612" w:rsidRPr="00424DA7">
        <w:rPr>
          <w:rFonts w:ascii="Palatino Linotype" w:eastAsiaTheme="minorEastAsia" w:hAnsi="Palatino Linotype" w:cs="Arial"/>
          <w:lang w:val="es-ES_tradnl" w:eastAsia="es-ES"/>
        </w:rPr>
        <w:t xml:space="preserve">- - - - - - - - - </w:t>
      </w:r>
    </w:p>
    <w:p w14:paraId="10E4D63B" w14:textId="77777777" w:rsidR="00255189" w:rsidRPr="00424DA7" w:rsidRDefault="00255189" w:rsidP="00255189">
      <w:pPr>
        <w:keepNext/>
        <w:keepLines/>
        <w:spacing w:before="240"/>
        <w:jc w:val="center"/>
        <w:outlineLvl w:val="0"/>
        <w:rPr>
          <w:rFonts w:ascii="Palatino Linotype" w:eastAsiaTheme="majorEastAsia" w:hAnsi="Palatino Linotype" w:cstheme="majorBidi"/>
          <w:b/>
        </w:rPr>
      </w:pPr>
      <w:bookmarkStart w:id="66" w:name="_Toc71290211"/>
      <w:r w:rsidRPr="00424DA7">
        <w:rPr>
          <w:rFonts w:ascii="Palatino Linotype" w:eastAsiaTheme="majorEastAsia" w:hAnsi="Palatino Linotype" w:cstheme="majorBidi"/>
          <w:b/>
        </w:rPr>
        <w:lastRenderedPageBreak/>
        <w:t>CONSIDERANDO</w:t>
      </w:r>
      <w:bookmarkEnd w:id="66"/>
    </w:p>
    <w:p w14:paraId="35FB5439" w14:textId="77777777" w:rsidR="00255189" w:rsidRPr="00424DA7" w:rsidRDefault="00255189" w:rsidP="00255189">
      <w:pPr>
        <w:rPr>
          <w:rFonts w:eastAsiaTheme="minorEastAsia"/>
        </w:rPr>
      </w:pPr>
    </w:p>
    <w:p w14:paraId="05DAF0CB" w14:textId="77777777" w:rsidR="00255189" w:rsidRPr="00424DA7" w:rsidRDefault="00255189" w:rsidP="00255189">
      <w:pPr>
        <w:keepNext/>
        <w:keepLines/>
        <w:spacing w:before="40"/>
        <w:outlineLvl w:val="1"/>
        <w:rPr>
          <w:rFonts w:ascii="Palatino Linotype" w:eastAsiaTheme="majorEastAsia" w:hAnsi="Palatino Linotype" w:cstheme="majorBidi"/>
          <w:b/>
        </w:rPr>
      </w:pPr>
      <w:bookmarkStart w:id="67" w:name="_Toc71290212"/>
      <w:r w:rsidRPr="00424DA7">
        <w:rPr>
          <w:rFonts w:ascii="Palatino Linotype" w:eastAsiaTheme="majorEastAsia" w:hAnsi="Palatino Linotype" w:cstheme="majorBidi"/>
          <w:b/>
        </w:rPr>
        <w:t>PRIMERO. De la competencia.</w:t>
      </w:r>
      <w:bookmarkEnd w:id="67"/>
    </w:p>
    <w:p w14:paraId="3B54464E" w14:textId="77777777" w:rsidR="00255189" w:rsidRPr="00424DA7" w:rsidRDefault="00255189" w:rsidP="00255189">
      <w:pPr>
        <w:rPr>
          <w:rFonts w:eastAsiaTheme="minorEastAsia"/>
        </w:rPr>
      </w:pPr>
    </w:p>
    <w:p w14:paraId="2B19FEC5" w14:textId="77777777" w:rsidR="00255189" w:rsidRPr="00424DA7"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lang w:val="es-ES_tradnl" w:eastAsia="es-ES"/>
        </w:rPr>
      </w:pPr>
      <w:r w:rsidRPr="00424DA7">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24DA7">
        <w:rPr>
          <w:rFonts w:ascii="Palatino Linotype" w:eastAsia="Calibri" w:hAnsi="Palatino Linotype"/>
          <w:b/>
          <w:lang w:val="es-ES" w:eastAsia="es-ES"/>
        </w:rPr>
        <w:t>Constitución Política de los Estados Unidos Mexicanos</w:t>
      </w:r>
      <w:r w:rsidRPr="00424DA7">
        <w:rPr>
          <w:rFonts w:ascii="Palatino Linotype" w:eastAsia="Calibri" w:hAnsi="Palatino Linotype"/>
          <w:lang w:val="es-ES" w:eastAsia="es-ES"/>
        </w:rPr>
        <w:t xml:space="preserve">; 5, párrafos </w:t>
      </w:r>
      <w:r w:rsidRPr="00424DA7">
        <w:rPr>
          <w:rFonts w:ascii="Palatino Linotype" w:eastAsiaTheme="minorEastAsia" w:hAnsi="Palatino Linotype" w:cs="Arial"/>
          <w:bCs/>
          <w:color w:val="222222"/>
          <w:lang w:val="es-ES" w:eastAsia="es-ES"/>
        </w:rPr>
        <w:t xml:space="preserve">vigésimo, vigésimo primero y vigésimo segundo </w:t>
      </w:r>
      <w:r w:rsidRPr="00424DA7">
        <w:rPr>
          <w:rFonts w:ascii="Palatino Linotype" w:eastAsia="Calibri" w:hAnsi="Palatino Linotype"/>
          <w:lang w:val="es-ES" w:eastAsia="es-ES"/>
        </w:rPr>
        <w:t xml:space="preserve">fracciones IV y V de la </w:t>
      </w:r>
      <w:r w:rsidRPr="00424DA7">
        <w:rPr>
          <w:rFonts w:ascii="Palatino Linotype" w:eastAsia="Calibri" w:hAnsi="Palatino Linotype"/>
          <w:b/>
          <w:lang w:val="es-ES" w:eastAsia="es-ES"/>
        </w:rPr>
        <w:t>Constitución Política del Estado Libre y Soberano de México</w:t>
      </w:r>
      <w:r w:rsidRPr="00424DA7">
        <w:rPr>
          <w:rFonts w:ascii="Palatino Linotype" w:eastAsia="Calibri" w:hAnsi="Palatino Linotype"/>
          <w:lang w:val="es-ES" w:eastAsia="es-ES"/>
        </w:rPr>
        <w:t xml:space="preserve">; artículos 1, 2 fracción II, 13, 29, 36 fracciones I y II, 176, 178, 179, 181 párrafo tercero y 185 </w:t>
      </w:r>
      <w:r w:rsidRPr="00424DA7">
        <w:rPr>
          <w:rFonts w:ascii="Palatino Linotype" w:eastAsia="Calibri" w:hAnsi="Palatino Linotype" w:cs="Arial"/>
          <w:lang w:val="es-ES" w:eastAsia="es-ES"/>
        </w:rPr>
        <w:t xml:space="preserve">de la </w:t>
      </w:r>
      <w:r w:rsidRPr="00424DA7">
        <w:rPr>
          <w:rFonts w:ascii="Palatino Linotype" w:eastAsia="Calibri" w:hAnsi="Palatino Linotype" w:cs="Arial"/>
          <w:b/>
          <w:lang w:val="es-ES" w:eastAsia="es-ES"/>
        </w:rPr>
        <w:t>Ley de Transparencia y Acceso a la Información Pública del Estado de México y Municipios</w:t>
      </w:r>
      <w:r w:rsidRPr="00424DA7">
        <w:rPr>
          <w:rFonts w:ascii="Palatino Linotype" w:eastAsia="Calibri" w:hAnsi="Palatino Linotype" w:cs="Arial"/>
          <w:lang w:val="es-ES" w:eastAsia="es-ES"/>
        </w:rPr>
        <w:t xml:space="preserve">; y 7, 9 fracciones I y XXIV, y 11 del </w:t>
      </w:r>
      <w:r w:rsidRPr="00424DA7">
        <w:rPr>
          <w:rFonts w:ascii="Palatino Linotype" w:eastAsia="Calibri" w:hAnsi="Palatino Linotype" w:cs="Arial"/>
          <w:b/>
          <w:lang w:val="es-ES" w:eastAsia="es-ES"/>
        </w:rPr>
        <w:t>Reglamento Interior del Instituto de Transparencia, Acceso a la Información Pública y Protección de Datos Personales del Estado de México y Municipios</w:t>
      </w:r>
      <w:r w:rsidRPr="00424DA7">
        <w:rPr>
          <w:rFonts w:ascii="Palatino Linotype" w:eastAsiaTheme="minorEastAsia" w:hAnsi="Palatino Linotype"/>
          <w:lang w:val="es-ES_tradnl" w:eastAsia="es-ES"/>
        </w:rPr>
        <w:t>.</w:t>
      </w:r>
    </w:p>
    <w:p w14:paraId="1F4F9CA4" w14:textId="77777777" w:rsidR="00255189" w:rsidRPr="00424DA7" w:rsidRDefault="00255189" w:rsidP="00255189">
      <w:pPr>
        <w:tabs>
          <w:tab w:val="left" w:pos="0"/>
        </w:tabs>
        <w:spacing w:before="240" w:after="240" w:line="360" w:lineRule="auto"/>
        <w:contextualSpacing/>
        <w:jc w:val="both"/>
        <w:rPr>
          <w:rFonts w:ascii="Palatino Linotype" w:eastAsiaTheme="minorEastAsia" w:hAnsi="Palatino Linotype"/>
          <w:lang w:val="es-ES_tradnl" w:eastAsia="es-ES"/>
        </w:rPr>
      </w:pPr>
    </w:p>
    <w:p w14:paraId="4C390795" w14:textId="77777777" w:rsidR="00255189" w:rsidRPr="00424DA7" w:rsidRDefault="00255189" w:rsidP="00255189">
      <w:pPr>
        <w:keepNext/>
        <w:keepLines/>
        <w:spacing w:before="40"/>
        <w:outlineLvl w:val="1"/>
        <w:rPr>
          <w:rFonts w:ascii="Palatino Linotype" w:eastAsiaTheme="majorEastAsia" w:hAnsi="Palatino Linotype" w:cstheme="majorBidi"/>
          <w:b/>
        </w:rPr>
      </w:pPr>
      <w:bookmarkStart w:id="68" w:name="_Toc71290213"/>
      <w:r w:rsidRPr="00424DA7">
        <w:rPr>
          <w:rFonts w:ascii="Palatino Linotype" w:eastAsiaTheme="majorEastAsia" w:hAnsi="Palatino Linotype" w:cstheme="majorBidi"/>
          <w:b/>
        </w:rPr>
        <w:t>SEGUNDO. De la oportunidad y procedencia.</w:t>
      </w:r>
      <w:bookmarkEnd w:id="68"/>
    </w:p>
    <w:p w14:paraId="42E4CE53" w14:textId="77777777" w:rsidR="00255189" w:rsidRPr="00424DA7" w:rsidRDefault="00255189" w:rsidP="00255189">
      <w:pPr>
        <w:rPr>
          <w:rFonts w:eastAsiaTheme="minorEastAsia"/>
        </w:rPr>
      </w:pPr>
    </w:p>
    <w:p w14:paraId="5ECC0EE8" w14:textId="77777777" w:rsidR="00255189" w:rsidRPr="00424DA7" w:rsidRDefault="00255189" w:rsidP="00255189">
      <w:pPr>
        <w:numPr>
          <w:ilvl w:val="0"/>
          <w:numId w:val="2"/>
        </w:numPr>
        <w:spacing w:before="240" w:after="240" w:line="360" w:lineRule="auto"/>
        <w:ind w:left="284"/>
        <w:contextualSpacing/>
        <w:jc w:val="both"/>
        <w:rPr>
          <w:rFonts w:ascii="Palatino Linotype" w:hAnsi="Palatino Linotype" w:cs="Arial"/>
          <w:color w:val="000000"/>
          <w:lang w:val="es-ES_tradnl" w:eastAsia="es-ES"/>
        </w:rPr>
      </w:pPr>
      <w:r w:rsidRPr="00424DA7">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424DA7">
        <w:rPr>
          <w:rFonts w:ascii="Palatino Linotype" w:eastAsia="Calibri" w:hAnsi="Palatino Linotype" w:cs="Arial"/>
          <w:b/>
          <w:lang w:val="es-ES" w:eastAsia="es-ES"/>
        </w:rPr>
        <w:t>SUJETO OBLIGADO</w:t>
      </w:r>
      <w:r w:rsidRPr="00424DA7">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5564C26E" w14:textId="77777777" w:rsidR="00255189" w:rsidRPr="00424DA7" w:rsidRDefault="00255189" w:rsidP="00255189">
      <w:pPr>
        <w:spacing w:before="240" w:after="240" w:line="360" w:lineRule="auto"/>
        <w:ind w:left="284"/>
        <w:contextualSpacing/>
        <w:jc w:val="both"/>
        <w:rPr>
          <w:rFonts w:ascii="Palatino Linotype" w:hAnsi="Palatino Linotype" w:cs="Arial"/>
          <w:color w:val="000000"/>
          <w:lang w:val="es-ES_tradnl" w:eastAsia="es-ES"/>
        </w:rPr>
      </w:pPr>
    </w:p>
    <w:p w14:paraId="1583E23C" w14:textId="77777777" w:rsidR="00255189" w:rsidRPr="00424DA7" w:rsidRDefault="00255189" w:rsidP="00255189">
      <w:pPr>
        <w:numPr>
          <w:ilvl w:val="0"/>
          <w:numId w:val="2"/>
        </w:numPr>
        <w:spacing w:before="240" w:after="240" w:line="360" w:lineRule="auto"/>
        <w:ind w:left="284"/>
        <w:contextualSpacing/>
        <w:jc w:val="both"/>
        <w:rPr>
          <w:rFonts w:ascii="Palatino Linotype" w:hAnsi="Palatino Linotype" w:cs="Arial"/>
          <w:color w:val="000000"/>
          <w:lang w:val="es-ES_tradnl" w:eastAsia="es-ES"/>
        </w:rPr>
      </w:pPr>
      <w:r w:rsidRPr="00424DA7">
        <w:rPr>
          <w:rFonts w:ascii="Palatino Linotype" w:eastAsia="Calibri" w:hAnsi="Palatino Linotype" w:cs="Arial"/>
          <w:lang w:val="es-ES" w:eastAsia="es-ES"/>
        </w:rPr>
        <w:lastRenderedPageBreak/>
        <w:t xml:space="preserve">Por ende, se constituye la figura jurídica de la </w:t>
      </w:r>
      <w:r w:rsidRPr="00424DA7">
        <w:rPr>
          <w:rFonts w:ascii="Palatino Linotype" w:eastAsia="Calibri" w:hAnsi="Palatino Linotype" w:cs="Arial"/>
          <w:i/>
          <w:lang w:val="es-ES" w:eastAsia="es-ES"/>
        </w:rPr>
        <w:t>negativa ficta</w:t>
      </w:r>
      <w:r w:rsidRPr="00424DA7">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424DA7">
        <w:rPr>
          <w:rFonts w:ascii="Palatino Linotype" w:eastAsia="Calibri" w:hAnsi="Palatino Linotype" w:cs="Arial"/>
          <w:b/>
          <w:lang w:val="es-ES" w:eastAsia="es-ES"/>
        </w:rPr>
        <w:t>178</w:t>
      </w:r>
      <w:r w:rsidRPr="00424DA7">
        <w:rPr>
          <w:rFonts w:ascii="Palatino Linotype" w:eastAsia="Calibri" w:hAnsi="Palatino Linotype" w:cs="Arial"/>
          <w:lang w:val="es-ES" w:eastAsia="es-ES"/>
        </w:rPr>
        <w:t xml:space="preserve"> segundo párrafo de </w:t>
      </w:r>
      <w:r w:rsidRPr="00424DA7">
        <w:rPr>
          <w:rFonts w:ascii="Palatino Linotype" w:eastAsia="Calibri" w:hAnsi="Palatino Linotype" w:cs="Arial"/>
          <w:b/>
          <w:lang w:val="es-ES" w:eastAsia="es-ES"/>
        </w:rPr>
        <w:t>Ley de Transparencia y Acceso a la Información Pública del Estado de México y Municipios</w:t>
      </w:r>
      <w:r w:rsidRPr="00424DA7">
        <w:rPr>
          <w:rFonts w:ascii="Palatino Linotype" w:eastAsia="Calibri" w:hAnsi="Palatino Linotype"/>
          <w:color w:val="000000"/>
          <w:shd w:val="clear" w:color="auto" w:fill="FFFFFF"/>
        </w:rPr>
        <w:t xml:space="preserve">, que dispone; ante la falta de respuesta del </w:t>
      </w:r>
      <w:r w:rsidRPr="00424DA7">
        <w:rPr>
          <w:rFonts w:ascii="Palatino Linotype" w:eastAsia="Calibri" w:hAnsi="Palatino Linotype"/>
          <w:b/>
          <w:color w:val="000000"/>
          <w:shd w:val="clear" w:color="auto" w:fill="FFFFFF"/>
        </w:rPr>
        <w:t>SUJETO OBLIGADO,</w:t>
      </w:r>
      <w:r w:rsidRPr="00424DA7">
        <w:rPr>
          <w:rFonts w:ascii="Palatino Linotype" w:eastAsia="Calibri" w:hAnsi="Palatino Linotype"/>
          <w:color w:val="000000"/>
          <w:shd w:val="clear" w:color="auto" w:fill="FFFFFF"/>
        </w:rPr>
        <w:t xml:space="preserve"> dentro de los plazos establecidos en esta Ley, a una solicitud de acceso a la información pública, el recurso </w:t>
      </w:r>
      <w:r w:rsidRPr="00424DA7">
        <w:rPr>
          <w:rFonts w:ascii="Palatino Linotype" w:eastAsia="Calibri" w:hAnsi="Palatino Linotype"/>
          <w:b/>
          <w:color w:val="000000"/>
          <w:shd w:val="clear" w:color="auto" w:fill="FFFFFF"/>
        </w:rPr>
        <w:t xml:space="preserve">podrá ser interpuesto en cualquier momento. </w:t>
      </w:r>
    </w:p>
    <w:p w14:paraId="7F8ADD54" w14:textId="77777777" w:rsidR="00255189" w:rsidRPr="00424DA7" w:rsidRDefault="00255189" w:rsidP="00255189">
      <w:pPr>
        <w:ind w:left="284"/>
        <w:contextualSpacing/>
        <w:rPr>
          <w:rFonts w:ascii="Palatino Linotype" w:hAnsi="Palatino Linotype" w:cs="Arial"/>
          <w:color w:val="000000"/>
          <w:lang w:val="es-ES_tradnl" w:eastAsia="es-ES"/>
        </w:rPr>
      </w:pPr>
    </w:p>
    <w:p w14:paraId="0D59CEF0" w14:textId="77777777" w:rsidR="00255189" w:rsidRPr="00424DA7" w:rsidRDefault="00255189" w:rsidP="00255189">
      <w:pPr>
        <w:numPr>
          <w:ilvl w:val="0"/>
          <w:numId w:val="2"/>
        </w:numPr>
        <w:spacing w:before="240" w:after="240" w:line="360" w:lineRule="auto"/>
        <w:ind w:left="284"/>
        <w:contextualSpacing/>
        <w:jc w:val="both"/>
        <w:rPr>
          <w:rFonts w:ascii="Palatino Linotype" w:hAnsi="Palatino Linotype" w:cs="Arial"/>
          <w:color w:val="000000"/>
          <w:lang w:val="es-ES_tradnl" w:eastAsia="es-ES"/>
        </w:rPr>
      </w:pPr>
      <w:r w:rsidRPr="00424DA7">
        <w:rPr>
          <w:rFonts w:ascii="Palatino Linotype" w:eastAsia="Calibri" w:hAnsi="Palatino Linotype" w:cs="Arial"/>
          <w:lang w:val="es-ES" w:eastAsia="es-ES"/>
        </w:rPr>
        <w:t xml:space="preserve">Por lo que, tratándose de la </w:t>
      </w:r>
      <w:r w:rsidRPr="00424DA7">
        <w:rPr>
          <w:rFonts w:ascii="Palatino Linotype" w:eastAsia="Calibri" w:hAnsi="Palatino Linotype" w:cs="Arial"/>
          <w:i/>
          <w:lang w:val="es-ES" w:eastAsia="es-ES"/>
        </w:rPr>
        <w:t>negativa ficta</w:t>
      </w:r>
      <w:r w:rsidRPr="00424DA7">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424DA7">
        <w:rPr>
          <w:rFonts w:ascii="Palatino Linotype" w:eastAsia="Calibri" w:hAnsi="Palatino Linotype" w:cs="Arial"/>
          <w:i/>
          <w:lang w:val="es-ES" w:eastAsia="es-ES"/>
        </w:rPr>
        <w:t>negativa ficta</w:t>
      </w:r>
      <w:r w:rsidRPr="00424DA7">
        <w:rPr>
          <w:rFonts w:ascii="Palatino Linotype" w:eastAsia="Calibri" w:hAnsi="Palatino Linotype" w:cs="Arial"/>
          <w:lang w:val="es-ES" w:eastAsia="es-ES"/>
        </w:rPr>
        <w:t>, que señala:</w:t>
      </w:r>
    </w:p>
    <w:p w14:paraId="4964848F" w14:textId="77777777" w:rsidR="00204472" w:rsidRPr="00424DA7" w:rsidRDefault="00204472" w:rsidP="00204472">
      <w:pPr>
        <w:spacing w:before="240" w:after="240" w:line="360" w:lineRule="auto"/>
        <w:contextualSpacing/>
        <w:jc w:val="both"/>
        <w:rPr>
          <w:rFonts w:ascii="Palatino Linotype" w:hAnsi="Palatino Linotype" w:cs="Arial"/>
          <w:color w:val="000000"/>
          <w:lang w:val="es-ES_tradnl" w:eastAsia="es-ES"/>
        </w:rPr>
      </w:pPr>
    </w:p>
    <w:p w14:paraId="303E44B5" w14:textId="77777777" w:rsidR="00255189" w:rsidRPr="00424DA7" w:rsidRDefault="00255189" w:rsidP="00255189">
      <w:pPr>
        <w:tabs>
          <w:tab w:val="left" w:pos="7655"/>
        </w:tabs>
        <w:spacing w:before="240" w:after="240" w:line="360" w:lineRule="auto"/>
        <w:ind w:left="567" w:right="567"/>
        <w:jc w:val="center"/>
        <w:rPr>
          <w:rFonts w:ascii="Palatino Linotype" w:eastAsia="Calibri" w:hAnsi="Palatino Linotype" w:cs="Arial"/>
          <w:b/>
          <w:lang w:val="es-ES" w:eastAsia="es-ES"/>
        </w:rPr>
      </w:pPr>
      <w:r w:rsidRPr="00424DA7">
        <w:rPr>
          <w:rFonts w:ascii="Palatino Linotype" w:eastAsia="Calibri" w:hAnsi="Palatino Linotype" w:cs="Arial"/>
          <w:b/>
          <w:lang w:val="es-ES" w:eastAsia="es-ES"/>
        </w:rPr>
        <w:t>Criterio 0001-15</w:t>
      </w:r>
    </w:p>
    <w:p w14:paraId="5FDE96AA" w14:textId="77777777" w:rsidR="00255189" w:rsidRPr="00424DA7" w:rsidRDefault="00255189" w:rsidP="00255189">
      <w:pPr>
        <w:tabs>
          <w:tab w:val="left" w:pos="7655"/>
        </w:tabs>
        <w:spacing w:before="240" w:after="240" w:line="360" w:lineRule="auto"/>
        <w:ind w:left="567" w:right="567"/>
        <w:jc w:val="both"/>
        <w:rPr>
          <w:rFonts w:ascii="Palatino Linotype" w:eastAsia="Calibri" w:hAnsi="Palatino Linotype" w:cs="Arial"/>
          <w:i/>
          <w:lang w:val="es-ES" w:eastAsia="es-ES"/>
        </w:rPr>
      </w:pPr>
      <w:r w:rsidRPr="00424DA7">
        <w:rPr>
          <w:rFonts w:ascii="Palatino Linotype" w:eastAsia="Calibri" w:hAnsi="Palatino Linotype" w:cs="Arial"/>
          <w:b/>
          <w:i/>
          <w:lang w:val="es-ES" w:eastAsia="es-ES"/>
        </w:rPr>
        <w:t>NEGATIVA FICTA. PLAZO PARA INTERPONER EL RECURSO DE REVISIÓN TRATÁNDOSE DE.</w:t>
      </w:r>
      <w:r w:rsidRPr="00424DA7">
        <w:rPr>
          <w:rFonts w:ascii="Palatino Linotype" w:eastAsia="Calibri" w:hAnsi="Palatino Linotype" w:cs="Arial"/>
          <w:i/>
          <w:lang w:val="es-ES" w:eastAsia="es-ES"/>
        </w:rPr>
        <w:t xml:space="preserve"> El artículo 48, párrafo tercero de la Ley de Transparencia y Acceso a la Información Pública del Estado de México y </w:t>
      </w:r>
      <w:r w:rsidRPr="00424DA7">
        <w:rPr>
          <w:rFonts w:ascii="Palatino Linotype" w:eastAsia="Calibri" w:hAnsi="Palatino Linotype" w:cs="Arial"/>
          <w:i/>
          <w:lang w:val="es-ES" w:eastAsia="es-ES"/>
        </w:rPr>
        <w:lastRenderedPageBreak/>
        <w:t>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946D976" w14:textId="77777777" w:rsidR="00255189" w:rsidRPr="00424DA7" w:rsidRDefault="00255189" w:rsidP="00255189">
      <w:pPr>
        <w:numPr>
          <w:ilvl w:val="0"/>
          <w:numId w:val="2"/>
        </w:numPr>
        <w:spacing w:before="240" w:after="240" w:line="360" w:lineRule="auto"/>
        <w:ind w:left="284"/>
        <w:contextualSpacing/>
        <w:jc w:val="both"/>
        <w:rPr>
          <w:rFonts w:ascii="Palatino Linotype" w:hAnsi="Palatino Linotype" w:cs="Arial"/>
          <w:color w:val="000000" w:themeColor="text1"/>
          <w:lang w:val="es-ES" w:eastAsia="es-MX"/>
        </w:rPr>
      </w:pPr>
      <w:r w:rsidRPr="00424DA7">
        <w:rPr>
          <w:rFonts w:ascii="Palatino Linotype" w:hAnsi="Palatino Linotype" w:cs="Arial"/>
          <w:color w:val="000000" w:themeColor="text1"/>
          <w:lang w:val="es-ES" w:eastAsia="es-MX"/>
        </w:rPr>
        <w:t>Lo anterior, se explica porque la</w:t>
      </w:r>
      <w:r w:rsidR="00380C34" w:rsidRPr="00424DA7">
        <w:rPr>
          <w:rFonts w:ascii="Palatino Linotype" w:hAnsi="Palatino Linotype" w:cs="Arial"/>
          <w:color w:val="000000" w:themeColor="text1"/>
          <w:lang w:val="es-ES" w:eastAsia="es-MX"/>
        </w:rPr>
        <w:t xml:space="preserve"> </w:t>
      </w:r>
      <w:r w:rsidR="00380C34" w:rsidRPr="00424DA7">
        <w:rPr>
          <w:rFonts w:ascii="Palatino Linotype" w:hAnsi="Palatino Linotype" w:cs="Arial"/>
          <w:b/>
          <w:color w:val="000000" w:themeColor="text1"/>
          <w:u w:val="single"/>
          <w:lang w:val="es-ES" w:eastAsia="es-MX"/>
        </w:rPr>
        <w:t>posible</w:t>
      </w:r>
      <w:r w:rsidRPr="00424DA7">
        <w:rPr>
          <w:rFonts w:ascii="Palatino Linotype" w:hAnsi="Palatino Linotype" w:cs="Arial"/>
          <w:b/>
          <w:color w:val="000000" w:themeColor="text1"/>
          <w:u w:val="single"/>
          <w:lang w:val="es-ES" w:eastAsia="es-MX"/>
        </w:rPr>
        <w:t xml:space="preserve"> ausencia</w:t>
      </w:r>
      <w:r w:rsidRPr="00424DA7">
        <w:rPr>
          <w:rFonts w:ascii="Palatino Linotype" w:hAnsi="Palatino Linotype" w:cs="Arial"/>
          <w:color w:val="000000" w:themeColor="text1"/>
          <w:lang w:val="es-ES" w:eastAsia="es-MX"/>
        </w:rPr>
        <w:t xml:space="preserve"> de una respuesta en la solicitud constituye un acto que vulnera el derecho de manera continua y actualizable cada día en tanto, no se emita la respuesta a la que esté impuesto el </w:t>
      </w:r>
      <w:r w:rsidRPr="00424DA7">
        <w:rPr>
          <w:rFonts w:ascii="Palatino Linotype" w:hAnsi="Palatino Linotype" w:cs="Arial"/>
          <w:b/>
          <w:color w:val="000000" w:themeColor="text1"/>
          <w:lang w:val="es-ES" w:eastAsia="es-MX"/>
        </w:rPr>
        <w:t>SUJETO OBLIGADO</w:t>
      </w:r>
      <w:r w:rsidRPr="00424DA7">
        <w:rPr>
          <w:rFonts w:ascii="Palatino Linotype" w:hAnsi="Palatino Linotype" w:cs="Arial"/>
          <w:color w:val="000000" w:themeColor="text1"/>
          <w:lang w:val="es-ES" w:eastAsia="es-MX"/>
        </w:rPr>
        <w:t>.</w:t>
      </w:r>
    </w:p>
    <w:p w14:paraId="2E117EAD" w14:textId="77777777" w:rsidR="00255189" w:rsidRPr="00424DA7" w:rsidRDefault="00255189" w:rsidP="00255189">
      <w:pPr>
        <w:spacing w:before="240" w:after="240" w:line="360" w:lineRule="auto"/>
        <w:ind w:left="284" w:right="49"/>
        <w:contextualSpacing/>
        <w:jc w:val="both"/>
        <w:rPr>
          <w:rFonts w:ascii="Palatino Linotype" w:eastAsiaTheme="minorEastAsia" w:hAnsi="Palatino Linotype" w:cs="Arial"/>
          <w:b/>
          <w:lang w:val="es-ES_tradnl" w:eastAsia="es-ES"/>
        </w:rPr>
      </w:pPr>
    </w:p>
    <w:p w14:paraId="70358198" w14:textId="77777777" w:rsidR="00255189" w:rsidRPr="00424DA7"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lang w:val="es-ES_tradnl" w:eastAsia="es-ES"/>
        </w:rPr>
      </w:pPr>
      <w:r w:rsidRPr="00424DA7">
        <w:rPr>
          <w:rFonts w:ascii="Palatino Linotype" w:eastAsiaTheme="minorEastAsia" w:hAnsi="Palatino Linotype" w:cs="Arial"/>
          <w:lang w:val="es-ES" w:eastAsia="es-ES"/>
        </w:rPr>
        <w:t>Esto es así, ya que de conformidad con los artículos 6, Apartado A, fracciones III y IV de la Constitución Política de los Estados Unidos Mexicanos y 5 párrafos vigésimo, vigésimo primero y</w:t>
      </w:r>
      <w:r w:rsidR="00052B69" w:rsidRPr="00424DA7">
        <w:rPr>
          <w:rFonts w:ascii="Palatino Linotype" w:eastAsiaTheme="minorEastAsia" w:hAnsi="Palatino Linotype" w:cs="Arial"/>
          <w:lang w:val="es-ES" w:eastAsia="es-ES"/>
        </w:rPr>
        <w:t xml:space="preserve"> vigésimo segundo fracciones </w:t>
      </w:r>
      <w:proofErr w:type="spellStart"/>
      <w:r w:rsidR="00052B69" w:rsidRPr="00424DA7">
        <w:rPr>
          <w:rFonts w:ascii="Palatino Linotype" w:eastAsiaTheme="minorEastAsia" w:hAnsi="Palatino Linotype" w:cs="Arial"/>
          <w:lang w:val="es-ES" w:eastAsia="es-ES"/>
        </w:rPr>
        <w:t>lV</w:t>
      </w:r>
      <w:proofErr w:type="spellEnd"/>
      <w:r w:rsidR="00052B69" w:rsidRPr="00424DA7">
        <w:rPr>
          <w:rFonts w:ascii="Palatino Linotype" w:eastAsiaTheme="minorEastAsia" w:hAnsi="Palatino Linotype" w:cs="Arial"/>
          <w:lang w:val="es-ES" w:eastAsia="es-ES"/>
        </w:rPr>
        <w:t xml:space="preserve"> </w:t>
      </w:r>
      <w:r w:rsidRPr="00424DA7">
        <w:rPr>
          <w:rFonts w:ascii="Palatino Linotype" w:eastAsiaTheme="minorEastAsia" w:hAnsi="Palatino Linotype" w:cs="Arial"/>
          <w:lang w:val="es-ES" w:eastAsia="es-ES"/>
        </w:rPr>
        <w:t xml:space="preserve">y V de la Constitución Política del Estado Libre y Soberano de México, se establece que toda persona, sin necesidad de acreditar interés alguno o justificar su utilización, tendrá acceso gratuito a la información pública, a sus datos personales o a la </w:t>
      </w:r>
      <w:r w:rsidRPr="00424DA7">
        <w:rPr>
          <w:rFonts w:ascii="Palatino Linotype" w:eastAsiaTheme="minorEastAsia" w:hAnsi="Palatino Linotype" w:cs="Arial"/>
          <w:lang w:val="es-ES" w:eastAsia="es-ES"/>
        </w:rPr>
        <w:lastRenderedPageBreak/>
        <w:t>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FB9A0C0" w14:textId="77777777" w:rsidR="00255189" w:rsidRPr="00424DA7" w:rsidRDefault="00255189" w:rsidP="00255189">
      <w:pPr>
        <w:ind w:left="284"/>
        <w:contextualSpacing/>
        <w:rPr>
          <w:rFonts w:ascii="Palatino Linotype" w:eastAsiaTheme="minorEastAsia" w:hAnsi="Palatino Linotype" w:cs="Arial"/>
          <w:b/>
          <w:lang w:val="es-ES_tradnl" w:eastAsia="es-ES"/>
        </w:rPr>
      </w:pPr>
    </w:p>
    <w:p w14:paraId="1F58BB65" w14:textId="77777777" w:rsidR="00255189" w:rsidRPr="00424DA7"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lang w:val="es-ES_tradnl" w:eastAsia="es-ES"/>
        </w:rPr>
      </w:pPr>
      <w:r w:rsidRPr="00424DA7">
        <w:rPr>
          <w:rFonts w:ascii="Palatino Linotype" w:eastAsiaTheme="minorEastAsia" w:hAnsi="Palatino Linotype" w:cs="Arial"/>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A19DCC5" w14:textId="77777777" w:rsidR="00255189" w:rsidRPr="00424DA7" w:rsidRDefault="00255189" w:rsidP="00255189">
      <w:pPr>
        <w:spacing w:before="240" w:after="240" w:line="360" w:lineRule="auto"/>
        <w:ind w:left="284" w:right="49"/>
        <w:contextualSpacing/>
        <w:jc w:val="both"/>
        <w:rPr>
          <w:rFonts w:ascii="Palatino Linotype" w:eastAsiaTheme="minorEastAsia" w:hAnsi="Palatino Linotype" w:cs="Arial"/>
          <w:b/>
          <w:lang w:val="es-ES_tradnl" w:eastAsia="es-ES"/>
        </w:rPr>
      </w:pPr>
    </w:p>
    <w:p w14:paraId="3D374B8E" w14:textId="77777777" w:rsidR="00255189" w:rsidRPr="00424DA7"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lang w:val="es-ES_tradnl" w:eastAsia="es-ES"/>
        </w:rPr>
      </w:pPr>
      <w:r w:rsidRPr="00424DA7">
        <w:rPr>
          <w:rFonts w:ascii="Palatino Linotype" w:eastAsiaTheme="minorEastAsia" w:hAnsi="Palatino Linotype" w:cs="Arial"/>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0D5A6633" w14:textId="77777777" w:rsidR="00255189" w:rsidRPr="00424DA7" w:rsidRDefault="00255189" w:rsidP="00255189">
      <w:pPr>
        <w:spacing w:before="240" w:after="240" w:line="360" w:lineRule="auto"/>
        <w:ind w:right="49"/>
        <w:contextualSpacing/>
        <w:jc w:val="both"/>
        <w:rPr>
          <w:rFonts w:ascii="Palatino Linotype" w:eastAsiaTheme="minorEastAsia" w:hAnsi="Palatino Linotype" w:cs="Arial"/>
          <w:b/>
          <w:lang w:val="es-ES_tradnl" w:eastAsia="es-ES"/>
        </w:rPr>
      </w:pPr>
    </w:p>
    <w:p w14:paraId="600F5D4F" w14:textId="77777777" w:rsidR="00255189" w:rsidRPr="00424DA7"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lang w:val="es-ES_tradnl" w:eastAsia="es-ES"/>
        </w:rPr>
      </w:pPr>
      <w:r w:rsidRPr="00424DA7">
        <w:rPr>
          <w:rFonts w:ascii="Palatino Linotype" w:eastAsia="Calibri" w:hAnsi="Palatino Linotype" w:cs="Arial"/>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424DA7">
        <w:rPr>
          <w:rFonts w:ascii="Palatino Linotype" w:eastAsia="Calibri" w:hAnsi="Palatino Linotype" w:cs="Arial"/>
          <w:lang w:val="es-ES_tradnl" w:eastAsia="es-ES"/>
        </w:rPr>
        <w:t>.</w:t>
      </w:r>
    </w:p>
    <w:p w14:paraId="487B9509" w14:textId="77777777" w:rsidR="004B5A7F" w:rsidRPr="00424DA7" w:rsidRDefault="004B5A7F" w:rsidP="004B5A7F">
      <w:pPr>
        <w:spacing w:before="240" w:after="240" w:line="360" w:lineRule="auto"/>
        <w:ind w:right="49"/>
        <w:contextualSpacing/>
        <w:jc w:val="both"/>
        <w:rPr>
          <w:rFonts w:ascii="Palatino Linotype" w:eastAsiaTheme="minorEastAsia" w:hAnsi="Palatino Linotype" w:cs="Arial"/>
          <w:b/>
          <w:lang w:val="es-ES_tradnl" w:eastAsia="es-ES"/>
        </w:rPr>
      </w:pPr>
    </w:p>
    <w:p w14:paraId="48116558" w14:textId="77777777" w:rsidR="004B5A7F" w:rsidRPr="00424DA7" w:rsidRDefault="004B5A7F" w:rsidP="004B5A7F">
      <w:pPr>
        <w:keepNext/>
        <w:keepLines/>
        <w:spacing w:line="360" w:lineRule="auto"/>
        <w:outlineLvl w:val="0"/>
        <w:rPr>
          <w:rFonts w:ascii="Palatino Linotype" w:eastAsia="Calibri" w:hAnsi="Palatino Linotype"/>
          <w:b/>
          <w:bCs/>
          <w:lang w:val="es-ES" w:eastAsia="es-ES"/>
        </w:rPr>
      </w:pPr>
      <w:bookmarkStart w:id="76" w:name="_Toc71290214"/>
      <w:r w:rsidRPr="00424DA7">
        <w:rPr>
          <w:rFonts w:ascii="Palatino Linotype" w:eastAsia="Calibri" w:hAnsi="Palatino Linotype"/>
          <w:b/>
          <w:bCs/>
          <w:lang w:val="es-ES" w:eastAsia="es-ES"/>
        </w:rPr>
        <w:lastRenderedPageBreak/>
        <w:t>TERCERO. Del previo y especial pronunciamiento.</w:t>
      </w:r>
      <w:bookmarkEnd w:id="76"/>
    </w:p>
    <w:p w14:paraId="5E69AA19" w14:textId="77777777" w:rsidR="004B5A7F" w:rsidRPr="00424DA7" w:rsidRDefault="004B5A7F" w:rsidP="004B5A7F">
      <w:pPr>
        <w:rPr>
          <w:rFonts w:ascii="Palatino Linotype" w:eastAsiaTheme="minorEastAsia" w:hAnsi="Palatino Linotype" w:cs="Arial"/>
          <w:b/>
        </w:rPr>
      </w:pPr>
    </w:p>
    <w:p w14:paraId="16AF65B7" w14:textId="77777777" w:rsidR="004B5A7F" w:rsidRPr="00424DA7" w:rsidRDefault="004B5A7F" w:rsidP="00255189">
      <w:pPr>
        <w:numPr>
          <w:ilvl w:val="0"/>
          <w:numId w:val="2"/>
        </w:numPr>
        <w:spacing w:before="240" w:after="240" w:line="360" w:lineRule="auto"/>
        <w:ind w:left="284" w:right="49"/>
        <w:contextualSpacing/>
        <w:jc w:val="both"/>
        <w:rPr>
          <w:rFonts w:ascii="Palatino Linotype" w:eastAsiaTheme="minorEastAsia" w:hAnsi="Palatino Linotype" w:cs="Arial"/>
          <w:b/>
          <w:lang w:val="es-ES_tradnl" w:eastAsia="es-ES"/>
        </w:rPr>
      </w:pPr>
      <w:r w:rsidRPr="00424DA7">
        <w:rPr>
          <w:rFonts w:ascii="Palatino Linotype" w:eastAsiaTheme="minorEastAsia" w:hAnsi="Palatino Linotype" w:cs="Arial"/>
          <w:lang w:val="es-ES_tradnl" w:eastAsia="es-ES"/>
        </w:rPr>
        <w:t xml:space="preserve">Ahora </w:t>
      </w:r>
      <w:r w:rsidRPr="00424DA7">
        <w:rPr>
          <w:rFonts w:ascii="Palatino Linotype" w:hAnsi="Palatino Linotype"/>
          <w:lang w:val="es-ES"/>
        </w:rPr>
        <w:t xml:space="preserve">bien, desde que inició, a finales de 2019, la crisis generada por el virus </w:t>
      </w:r>
      <w:r w:rsidRPr="00424DA7">
        <w:rPr>
          <w:rFonts w:ascii="Palatino Linotype" w:hAnsi="Palatino Linotype"/>
          <w:b/>
          <w:lang w:val="es-ES"/>
        </w:rPr>
        <w:t>SARS-Cov-2 - COVID-19</w:t>
      </w:r>
      <w:r w:rsidRPr="00424DA7">
        <w:rPr>
          <w:rFonts w:ascii="Palatino Linotype" w:hAnsi="Palatino Linotype"/>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61DDCEC8" w14:textId="77777777" w:rsidR="00A8174B" w:rsidRPr="00424DA7" w:rsidRDefault="00A8174B" w:rsidP="00A8174B">
      <w:pPr>
        <w:spacing w:before="240" w:after="240" w:line="360" w:lineRule="auto"/>
        <w:ind w:left="284" w:right="49"/>
        <w:contextualSpacing/>
        <w:jc w:val="both"/>
        <w:rPr>
          <w:rFonts w:ascii="Palatino Linotype" w:eastAsiaTheme="minorEastAsia" w:hAnsi="Palatino Linotype" w:cs="Arial"/>
          <w:b/>
          <w:lang w:val="es-ES_tradnl" w:eastAsia="es-ES"/>
        </w:rPr>
      </w:pPr>
    </w:p>
    <w:p w14:paraId="1552BC6E" w14:textId="77777777" w:rsidR="004B5A7F" w:rsidRPr="00424DA7" w:rsidRDefault="004B5A7F" w:rsidP="00255189">
      <w:pPr>
        <w:numPr>
          <w:ilvl w:val="0"/>
          <w:numId w:val="2"/>
        </w:numPr>
        <w:spacing w:before="240" w:after="240" w:line="360" w:lineRule="auto"/>
        <w:ind w:left="284" w:right="49"/>
        <w:contextualSpacing/>
        <w:jc w:val="both"/>
        <w:rPr>
          <w:rFonts w:ascii="Palatino Linotype" w:eastAsiaTheme="minorEastAsia" w:hAnsi="Palatino Linotype" w:cs="Arial"/>
          <w:b/>
          <w:lang w:val="es-ES_tradnl" w:eastAsia="es-ES"/>
        </w:rPr>
      </w:pPr>
      <w:r w:rsidRPr="00424DA7">
        <w:rPr>
          <w:rFonts w:ascii="Palatino Linotype" w:eastAsiaTheme="minorEastAsia" w:hAnsi="Palatino Linotype" w:cs="Arial"/>
          <w:lang w:val="es-ES_tradnl" w:eastAsia="es-ES"/>
        </w:rPr>
        <w:t xml:space="preserve">Las </w:t>
      </w:r>
      <w:r w:rsidRPr="00424DA7">
        <w:rPr>
          <w:rFonts w:ascii="Palatino Linotype" w:hAnsi="Palatino Linotype"/>
          <w:lang w:val="es-ES"/>
        </w:rPr>
        <w:t>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22137F69" w14:textId="77777777" w:rsidR="00A8174B" w:rsidRPr="00424DA7" w:rsidRDefault="00A8174B" w:rsidP="00A8174B">
      <w:pPr>
        <w:spacing w:before="240" w:after="240" w:line="360" w:lineRule="auto"/>
        <w:ind w:right="49"/>
        <w:contextualSpacing/>
        <w:jc w:val="both"/>
        <w:rPr>
          <w:rFonts w:ascii="Palatino Linotype" w:eastAsiaTheme="minorEastAsia" w:hAnsi="Palatino Linotype" w:cs="Arial"/>
          <w:b/>
          <w:lang w:val="es-ES_tradnl" w:eastAsia="es-ES"/>
        </w:rPr>
      </w:pPr>
    </w:p>
    <w:p w14:paraId="610BA281" w14:textId="77777777" w:rsidR="004B5A7F" w:rsidRPr="00424DA7" w:rsidRDefault="004B5A7F" w:rsidP="00255189">
      <w:pPr>
        <w:numPr>
          <w:ilvl w:val="0"/>
          <w:numId w:val="2"/>
        </w:numPr>
        <w:spacing w:before="240" w:after="240" w:line="360" w:lineRule="auto"/>
        <w:ind w:left="284" w:right="49"/>
        <w:contextualSpacing/>
        <w:jc w:val="both"/>
        <w:rPr>
          <w:rFonts w:ascii="Palatino Linotype" w:eastAsiaTheme="minorEastAsia" w:hAnsi="Palatino Linotype" w:cs="Arial"/>
          <w:b/>
          <w:lang w:val="es-ES_tradnl" w:eastAsia="es-ES"/>
        </w:rPr>
      </w:pPr>
      <w:r w:rsidRPr="00424DA7">
        <w:rPr>
          <w:rFonts w:ascii="Palatino Linotype" w:eastAsiaTheme="minorEastAsia" w:hAnsi="Palatino Linotype" w:cs="Arial"/>
          <w:lang w:val="es-ES_tradnl" w:eastAsia="es-ES"/>
        </w:rPr>
        <w:t xml:space="preserve">Por </w:t>
      </w:r>
      <w:r w:rsidRPr="00424DA7">
        <w:rPr>
          <w:rFonts w:ascii="Palatino Linotype" w:hAnsi="Palatino Linotype"/>
          <w:lang w:val="es-ES"/>
        </w:rPr>
        <w:t>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16661405" w14:textId="77777777" w:rsidR="00A8174B" w:rsidRPr="00424DA7" w:rsidRDefault="00A8174B" w:rsidP="00A8174B">
      <w:pPr>
        <w:spacing w:before="240" w:after="240" w:line="360" w:lineRule="auto"/>
        <w:ind w:right="49"/>
        <w:contextualSpacing/>
        <w:jc w:val="both"/>
        <w:rPr>
          <w:rFonts w:ascii="Palatino Linotype" w:eastAsiaTheme="minorEastAsia" w:hAnsi="Palatino Linotype" w:cs="Arial"/>
          <w:lang w:val="es-ES_tradnl" w:eastAsia="es-ES"/>
        </w:rPr>
      </w:pPr>
    </w:p>
    <w:p w14:paraId="651ABF88" w14:textId="77777777" w:rsidR="004B5A7F" w:rsidRPr="00424DA7" w:rsidRDefault="004B5A7F" w:rsidP="00255189">
      <w:pPr>
        <w:numPr>
          <w:ilvl w:val="0"/>
          <w:numId w:val="2"/>
        </w:numPr>
        <w:spacing w:before="240" w:after="240" w:line="360" w:lineRule="auto"/>
        <w:ind w:left="284" w:right="49"/>
        <w:contextualSpacing/>
        <w:jc w:val="both"/>
        <w:rPr>
          <w:rFonts w:ascii="Palatino Linotype" w:eastAsiaTheme="minorEastAsia" w:hAnsi="Palatino Linotype" w:cs="Arial"/>
          <w:b/>
          <w:lang w:val="es-ES_tradnl" w:eastAsia="es-ES"/>
        </w:rPr>
      </w:pPr>
      <w:r w:rsidRPr="00424DA7">
        <w:rPr>
          <w:rFonts w:ascii="Palatino Linotype" w:eastAsiaTheme="minorEastAsia" w:hAnsi="Palatino Linotype" w:cs="Arial"/>
          <w:lang w:val="es-ES_tradnl" w:eastAsia="es-ES"/>
        </w:rPr>
        <w:t xml:space="preserve">Luego </w:t>
      </w:r>
      <w:r w:rsidRPr="00424DA7">
        <w:rPr>
          <w:rFonts w:ascii="Palatino Linotype" w:hAnsi="Palatino Linotype"/>
          <w:lang w:val="es-ES"/>
        </w:rPr>
        <w:t>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4E32BBB1" w14:textId="77777777" w:rsidR="00A8174B" w:rsidRPr="00424DA7" w:rsidRDefault="00A8174B" w:rsidP="00A8174B">
      <w:pPr>
        <w:spacing w:before="240" w:after="240" w:line="360" w:lineRule="auto"/>
        <w:ind w:right="49"/>
        <w:contextualSpacing/>
        <w:jc w:val="both"/>
        <w:rPr>
          <w:rFonts w:ascii="Palatino Linotype" w:eastAsiaTheme="minorEastAsia" w:hAnsi="Palatino Linotype" w:cs="Arial"/>
          <w:lang w:val="es-ES_tradnl" w:eastAsia="es-ES"/>
        </w:rPr>
      </w:pPr>
    </w:p>
    <w:p w14:paraId="0B5755BD" w14:textId="77777777" w:rsidR="004B5A7F" w:rsidRPr="00424DA7" w:rsidRDefault="004B5A7F" w:rsidP="00255189">
      <w:pPr>
        <w:numPr>
          <w:ilvl w:val="0"/>
          <w:numId w:val="2"/>
        </w:numPr>
        <w:spacing w:before="240" w:after="240" w:line="360" w:lineRule="auto"/>
        <w:ind w:left="284" w:right="49"/>
        <w:contextualSpacing/>
        <w:jc w:val="both"/>
        <w:rPr>
          <w:rFonts w:ascii="Palatino Linotype" w:eastAsiaTheme="minorEastAsia" w:hAnsi="Palatino Linotype" w:cs="Arial"/>
          <w:b/>
          <w:lang w:val="es-ES_tradnl" w:eastAsia="es-ES"/>
        </w:rPr>
      </w:pPr>
      <w:r w:rsidRPr="00424DA7">
        <w:rPr>
          <w:rFonts w:ascii="Palatino Linotype" w:eastAsiaTheme="minorEastAsia" w:hAnsi="Palatino Linotype" w:cs="Arial"/>
          <w:lang w:val="es-ES_tradnl" w:eastAsia="es-ES"/>
        </w:rPr>
        <w:t xml:space="preserve">Sin </w:t>
      </w:r>
      <w:r w:rsidRPr="00424DA7">
        <w:rPr>
          <w:rFonts w:ascii="Palatino Linotype" w:hAnsi="Palatino Linotype"/>
          <w:lang w:val="es-ES"/>
        </w:rPr>
        <w:t>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3080DE5F" w14:textId="77777777" w:rsidR="00A8174B" w:rsidRPr="00424DA7" w:rsidRDefault="00A8174B" w:rsidP="00A8174B">
      <w:pPr>
        <w:spacing w:before="240" w:after="240" w:line="360" w:lineRule="auto"/>
        <w:ind w:right="49"/>
        <w:contextualSpacing/>
        <w:jc w:val="both"/>
        <w:rPr>
          <w:rFonts w:ascii="Palatino Linotype" w:eastAsiaTheme="minorEastAsia" w:hAnsi="Palatino Linotype" w:cs="Arial"/>
          <w:lang w:val="es-ES_tradnl" w:eastAsia="es-ES"/>
        </w:rPr>
      </w:pPr>
    </w:p>
    <w:p w14:paraId="5ADFAA84" w14:textId="77777777" w:rsidR="004B5A7F" w:rsidRPr="00424DA7" w:rsidRDefault="004B5A7F" w:rsidP="00255189">
      <w:pPr>
        <w:numPr>
          <w:ilvl w:val="0"/>
          <w:numId w:val="2"/>
        </w:numPr>
        <w:spacing w:before="240" w:after="240" w:line="360" w:lineRule="auto"/>
        <w:ind w:left="284" w:right="49"/>
        <w:contextualSpacing/>
        <w:jc w:val="both"/>
        <w:rPr>
          <w:rFonts w:ascii="Palatino Linotype" w:eastAsiaTheme="minorEastAsia" w:hAnsi="Palatino Linotype" w:cs="Arial"/>
          <w:b/>
          <w:lang w:val="es-ES_tradnl" w:eastAsia="es-ES"/>
        </w:rPr>
      </w:pPr>
      <w:r w:rsidRPr="00424DA7">
        <w:rPr>
          <w:rFonts w:ascii="Palatino Linotype" w:eastAsiaTheme="minorEastAsia" w:hAnsi="Palatino Linotype" w:cs="Arial"/>
          <w:lang w:val="es-ES_tradnl" w:eastAsia="es-ES"/>
        </w:rPr>
        <w:t xml:space="preserve">El </w:t>
      </w:r>
      <w:r w:rsidRPr="00424DA7">
        <w:rPr>
          <w:rFonts w:ascii="Palatino Linotype" w:hAnsi="Palatino Linotype"/>
          <w:lang w:val="es-ES"/>
        </w:rPr>
        <w:t>INFOEM,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w:t>
      </w:r>
    </w:p>
    <w:p w14:paraId="519D7925" w14:textId="77777777" w:rsidR="00A8174B" w:rsidRPr="00424DA7" w:rsidRDefault="00A8174B" w:rsidP="00A8174B">
      <w:pPr>
        <w:spacing w:before="240" w:after="240" w:line="360" w:lineRule="auto"/>
        <w:ind w:right="49"/>
        <w:contextualSpacing/>
        <w:jc w:val="both"/>
        <w:rPr>
          <w:rFonts w:ascii="Palatino Linotype" w:eastAsiaTheme="minorEastAsia" w:hAnsi="Palatino Linotype" w:cs="Arial"/>
          <w:lang w:val="es-ES_tradnl" w:eastAsia="es-ES"/>
        </w:rPr>
      </w:pPr>
    </w:p>
    <w:p w14:paraId="213D6F90" w14:textId="77777777" w:rsidR="004B5A7F" w:rsidRPr="00424DA7" w:rsidRDefault="004B5A7F" w:rsidP="00255189">
      <w:pPr>
        <w:numPr>
          <w:ilvl w:val="0"/>
          <w:numId w:val="2"/>
        </w:numPr>
        <w:spacing w:before="240" w:after="240" w:line="360" w:lineRule="auto"/>
        <w:ind w:left="284" w:right="49"/>
        <w:contextualSpacing/>
        <w:jc w:val="both"/>
        <w:rPr>
          <w:rFonts w:ascii="Palatino Linotype" w:eastAsiaTheme="minorEastAsia" w:hAnsi="Palatino Linotype" w:cs="Arial"/>
          <w:lang w:val="es-ES_tradnl" w:eastAsia="es-ES"/>
        </w:rPr>
      </w:pPr>
      <w:r w:rsidRPr="00424DA7">
        <w:rPr>
          <w:rFonts w:ascii="Palatino Linotype" w:eastAsiaTheme="minorEastAsia" w:hAnsi="Palatino Linotype" w:cs="Arial"/>
          <w:lang w:val="es-ES_tradnl" w:eastAsia="es-ES"/>
        </w:rPr>
        <w:t xml:space="preserve">El diseño </w:t>
      </w:r>
      <w:r w:rsidRPr="00424DA7">
        <w:rPr>
          <w:rFonts w:ascii="Palatino Linotype" w:hAnsi="Palatino Linotype"/>
          <w:lang w:val="es-ES"/>
        </w:rPr>
        <w:t>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4CEDA919" w14:textId="77777777" w:rsidR="00A8174B" w:rsidRPr="00424DA7" w:rsidRDefault="00A8174B" w:rsidP="00A8174B">
      <w:pPr>
        <w:spacing w:before="240" w:after="240" w:line="360" w:lineRule="auto"/>
        <w:ind w:right="49"/>
        <w:contextualSpacing/>
        <w:jc w:val="both"/>
        <w:rPr>
          <w:rFonts w:ascii="Palatino Linotype" w:eastAsiaTheme="minorEastAsia" w:hAnsi="Palatino Linotype" w:cs="Arial"/>
          <w:lang w:val="es-ES_tradnl" w:eastAsia="es-ES"/>
        </w:rPr>
      </w:pPr>
    </w:p>
    <w:p w14:paraId="547D105A" w14:textId="77777777" w:rsidR="004B5A7F" w:rsidRPr="00424DA7" w:rsidRDefault="004B5A7F" w:rsidP="00255189">
      <w:pPr>
        <w:numPr>
          <w:ilvl w:val="0"/>
          <w:numId w:val="2"/>
        </w:numPr>
        <w:spacing w:before="240" w:after="240" w:line="360" w:lineRule="auto"/>
        <w:ind w:left="284" w:right="49"/>
        <w:contextualSpacing/>
        <w:jc w:val="both"/>
        <w:rPr>
          <w:rFonts w:ascii="Palatino Linotype" w:eastAsiaTheme="minorEastAsia" w:hAnsi="Palatino Linotype" w:cs="Arial"/>
          <w:b/>
          <w:lang w:val="es-ES_tradnl" w:eastAsia="es-ES"/>
        </w:rPr>
      </w:pPr>
      <w:r w:rsidRPr="00424DA7">
        <w:rPr>
          <w:rFonts w:ascii="Palatino Linotype" w:eastAsiaTheme="minorEastAsia" w:hAnsi="Palatino Linotype" w:cs="Arial"/>
          <w:lang w:val="es-ES_tradnl" w:eastAsia="es-ES"/>
        </w:rPr>
        <w:lastRenderedPageBreak/>
        <w:t xml:space="preserve">En </w:t>
      </w:r>
      <w:r w:rsidRPr="00424DA7">
        <w:rPr>
          <w:rFonts w:ascii="Palatino Linotype" w:hAnsi="Palatino Linotype"/>
          <w:lang w:val="es-ES"/>
        </w:rPr>
        <w:t xml:space="preserve">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w:t>
      </w:r>
      <w:r w:rsidR="008604E9" w:rsidRPr="00424DA7">
        <w:rPr>
          <w:rFonts w:ascii="Palatino Linotype" w:hAnsi="Palatino Linotype"/>
          <w:lang w:val="es-ES"/>
        </w:rPr>
        <w:t>entregando la información que se ha generado porque corresponde</w:t>
      </w:r>
      <w:r w:rsidRPr="00424DA7">
        <w:rPr>
          <w:rFonts w:ascii="Palatino Linotype" w:hAnsi="Palatino Linotype"/>
          <w:lang w:val="es-ES"/>
        </w:rPr>
        <w:t xml:space="preserve">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5CE93897" w14:textId="77777777" w:rsidR="00A8174B" w:rsidRPr="00424DA7" w:rsidRDefault="00A8174B" w:rsidP="00A8174B">
      <w:pPr>
        <w:spacing w:before="240" w:after="240" w:line="360" w:lineRule="auto"/>
        <w:ind w:right="49"/>
        <w:contextualSpacing/>
        <w:jc w:val="both"/>
        <w:rPr>
          <w:rFonts w:ascii="Palatino Linotype" w:eastAsiaTheme="minorEastAsia" w:hAnsi="Palatino Linotype" w:cs="Arial"/>
          <w:lang w:val="es-ES_tradnl" w:eastAsia="es-ES"/>
        </w:rPr>
      </w:pPr>
    </w:p>
    <w:p w14:paraId="7A2CE845" w14:textId="77777777" w:rsidR="004B5A7F" w:rsidRPr="00424DA7" w:rsidRDefault="004B5A7F" w:rsidP="00255189">
      <w:pPr>
        <w:numPr>
          <w:ilvl w:val="0"/>
          <w:numId w:val="2"/>
        </w:numPr>
        <w:spacing w:before="240" w:after="240" w:line="360" w:lineRule="auto"/>
        <w:ind w:left="284" w:right="49"/>
        <w:contextualSpacing/>
        <w:jc w:val="both"/>
        <w:rPr>
          <w:rFonts w:ascii="Palatino Linotype" w:eastAsiaTheme="minorEastAsia" w:hAnsi="Palatino Linotype" w:cs="Arial"/>
          <w:b/>
          <w:lang w:val="es-ES_tradnl" w:eastAsia="es-ES"/>
        </w:rPr>
      </w:pPr>
      <w:r w:rsidRPr="00424DA7">
        <w:rPr>
          <w:rFonts w:ascii="Palatino Linotype" w:eastAsiaTheme="minorEastAsia" w:hAnsi="Palatino Linotype" w:cs="Arial"/>
          <w:lang w:val="es-ES_tradnl" w:eastAsia="es-ES"/>
        </w:rPr>
        <w:t xml:space="preserve">Si </w:t>
      </w:r>
      <w:r w:rsidRPr="00424DA7">
        <w:rPr>
          <w:rFonts w:ascii="Palatino Linotype" w:hAnsi="Palatino Linotype"/>
          <w:lang w:val="es-ES"/>
        </w:rPr>
        <w:t>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27D7A318" w14:textId="77777777" w:rsidR="00A8174B" w:rsidRPr="00424DA7" w:rsidRDefault="00A8174B" w:rsidP="00A8174B">
      <w:pPr>
        <w:spacing w:before="240" w:after="240" w:line="360" w:lineRule="auto"/>
        <w:ind w:right="49"/>
        <w:contextualSpacing/>
        <w:jc w:val="both"/>
        <w:rPr>
          <w:rFonts w:ascii="Palatino Linotype" w:eastAsiaTheme="minorEastAsia" w:hAnsi="Palatino Linotype" w:cs="Arial"/>
          <w:lang w:val="es-ES_tradnl" w:eastAsia="es-ES"/>
        </w:rPr>
      </w:pPr>
    </w:p>
    <w:p w14:paraId="1698854C" w14:textId="77777777" w:rsidR="004B5A7F" w:rsidRPr="00424DA7" w:rsidRDefault="004B5A7F" w:rsidP="00255189">
      <w:pPr>
        <w:numPr>
          <w:ilvl w:val="0"/>
          <w:numId w:val="2"/>
        </w:numPr>
        <w:spacing w:before="240" w:after="240" w:line="360" w:lineRule="auto"/>
        <w:ind w:left="284" w:right="49"/>
        <w:contextualSpacing/>
        <w:jc w:val="both"/>
        <w:rPr>
          <w:rFonts w:ascii="Palatino Linotype" w:eastAsiaTheme="minorEastAsia" w:hAnsi="Palatino Linotype" w:cs="Arial"/>
          <w:b/>
          <w:lang w:val="es-ES_tradnl" w:eastAsia="es-ES"/>
        </w:rPr>
      </w:pPr>
      <w:r w:rsidRPr="00424DA7">
        <w:rPr>
          <w:rFonts w:ascii="Palatino Linotype" w:eastAsiaTheme="minorEastAsia" w:hAnsi="Palatino Linotype" w:cs="Arial"/>
          <w:lang w:val="es-ES_tradnl" w:eastAsia="es-ES"/>
        </w:rPr>
        <w:lastRenderedPageBreak/>
        <w:t>Por</w:t>
      </w:r>
      <w:r w:rsidRPr="00424DA7">
        <w:rPr>
          <w:rFonts w:ascii="Palatino Linotype" w:eastAsiaTheme="minorEastAsia" w:hAnsi="Palatino Linotype" w:cs="Arial"/>
          <w:b/>
          <w:lang w:val="es-ES_tradnl" w:eastAsia="es-ES"/>
        </w:rPr>
        <w:t xml:space="preserve"> </w:t>
      </w:r>
      <w:r w:rsidRPr="00424DA7">
        <w:rPr>
          <w:rFonts w:ascii="Palatino Linotype" w:hAnsi="Palatino Linotype"/>
          <w:lang w:val="es-ES"/>
        </w:rPr>
        <w:t>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w:t>
      </w:r>
      <w:r w:rsidR="00A8174B" w:rsidRPr="00424DA7">
        <w:rPr>
          <w:rFonts w:ascii="Palatino Linotype" w:hAnsi="Palatino Linotype"/>
          <w:lang w:val="es-ES"/>
        </w:rPr>
        <w:t xml:space="preserve">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w:t>
      </w:r>
    </w:p>
    <w:p w14:paraId="743E6336" w14:textId="77777777" w:rsidR="00A8174B" w:rsidRPr="00424DA7" w:rsidRDefault="00A8174B" w:rsidP="00A8174B">
      <w:pPr>
        <w:spacing w:before="240" w:after="240" w:line="360" w:lineRule="auto"/>
        <w:ind w:right="49"/>
        <w:contextualSpacing/>
        <w:jc w:val="both"/>
        <w:rPr>
          <w:rFonts w:ascii="Palatino Linotype" w:eastAsiaTheme="minorEastAsia" w:hAnsi="Palatino Linotype" w:cs="Arial"/>
          <w:lang w:val="es-ES_tradnl" w:eastAsia="es-ES"/>
        </w:rPr>
      </w:pPr>
    </w:p>
    <w:p w14:paraId="18710E13" w14:textId="77777777" w:rsidR="00A8174B" w:rsidRPr="00424DA7" w:rsidRDefault="00A8174B" w:rsidP="00255189">
      <w:pPr>
        <w:numPr>
          <w:ilvl w:val="0"/>
          <w:numId w:val="2"/>
        </w:numPr>
        <w:spacing w:before="240" w:after="240" w:line="360" w:lineRule="auto"/>
        <w:ind w:left="284" w:right="49"/>
        <w:contextualSpacing/>
        <w:jc w:val="both"/>
        <w:rPr>
          <w:rFonts w:ascii="Palatino Linotype" w:eastAsiaTheme="minorEastAsia" w:hAnsi="Palatino Linotype" w:cs="Arial"/>
          <w:b/>
          <w:lang w:val="es-ES_tradnl" w:eastAsia="es-ES"/>
        </w:rPr>
      </w:pPr>
      <w:r w:rsidRPr="00424DA7">
        <w:rPr>
          <w:rFonts w:ascii="Palatino Linotype" w:eastAsiaTheme="minorEastAsia" w:hAnsi="Palatino Linotype" w:cs="Arial"/>
          <w:lang w:val="es-ES_tradnl" w:eastAsia="es-ES"/>
        </w:rPr>
        <w:t xml:space="preserve">Desde </w:t>
      </w:r>
      <w:r w:rsidRPr="00424DA7">
        <w:rPr>
          <w:rFonts w:ascii="Palatino Linotype" w:hAnsi="Palatino Linotype"/>
          <w:lang w:val="es-ES"/>
        </w:rPr>
        <w:t xml:space="preserve">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w:t>
      </w:r>
      <w:r w:rsidRPr="00424DA7">
        <w:rPr>
          <w:rFonts w:ascii="Palatino Linotype" w:hAnsi="Palatino Linotype"/>
          <w:lang w:val="es-ES"/>
        </w:rPr>
        <w:lastRenderedPageBreak/>
        <w:t>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4435A154" w14:textId="77777777" w:rsidR="00255189" w:rsidRPr="00424DA7" w:rsidRDefault="00255189" w:rsidP="00255189">
      <w:pPr>
        <w:tabs>
          <w:tab w:val="left" w:pos="4185"/>
        </w:tabs>
        <w:ind w:left="720"/>
        <w:contextualSpacing/>
        <w:rPr>
          <w:rFonts w:ascii="Palatino Linotype" w:eastAsiaTheme="minorEastAsia" w:hAnsi="Palatino Linotype"/>
          <w:lang w:val="es-ES_tradnl" w:eastAsia="es-ES"/>
        </w:rPr>
      </w:pPr>
      <w:r w:rsidRPr="00424DA7">
        <w:rPr>
          <w:rFonts w:ascii="Palatino Linotype" w:eastAsiaTheme="minorEastAsia" w:hAnsi="Palatino Linotype"/>
          <w:lang w:val="es-ES_tradnl" w:eastAsia="es-ES"/>
        </w:rPr>
        <w:tab/>
      </w:r>
    </w:p>
    <w:p w14:paraId="587AF6B8" w14:textId="77777777" w:rsidR="00255189" w:rsidRPr="00424DA7" w:rsidRDefault="004B5A7F" w:rsidP="00255189">
      <w:pPr>
        <w:keepNext/>
        <w:keepLines/>
        <w:spacing w:line="360" w:lineRule="auto"/>
        <w:outlineLvl w:val="0"/>
        <w:rPr>
          <w:rFonts w:ascii="Palatino Linotype" w:eastAsia="Calibri" w:hAnsi="Palatino Linotype"/>
          <w:b/>
          <w:bCs/>
          <w:lang w:val="es-ES" w:eastAsia="es-ES"/>
        </w:rPr>
      </w:pPr>
      <w:bookmarkStart w:id="77" w:name="_Toc71290215"/>
      <w:r w:rsidRPr="00424DA7">
        <w:rPr>
          <w:rFonts w:ascii="Palatino Linotype" w:eastAsia="Calibri" w:hAnsi="Palatino Linotype"/>
          <w:b/>
          <w:bCs/>
          <w:lang w:val="es-ES" w:eastAsia="es-ES"/>
        </w:rPr>
        <w:t>CUARTO</w:t>
      </w:r>
      <w:r w:rsidR="00255189" w:rsidRPr="00424DA7">
        <w:rPr>
          <w:rFonts w:ascii="Palatino Linotype" w:eastAsia="Calibri" w:hAnsi="Palatino Linotype"/>
          <w:b/>
          <w:bCs/>
          <w:lang w:val="es-ES" w:eastAsia="es-ES"/>
        </w:rPr>
        <w:t>. Del planteamiento de la litis.</w:t>
      </w:r>
      <w:bookmarkEnd w:id="77"/>
      <w:r w:rsidR="00255189" w:rsidRPr="00424DA7">
        <w:rPr>
          <w:rFonts w:ascii="Palatino Linotype" w:eastAsia="Calibri" w:hAnsi="Palatino Linotype"/>
          <w:b/>
          <w:bCs/>
          <w:lang w:val="es-ES" w:eastAsia="es-ES"/>
        </w:rPr>
        <w:t xml:space="preserve"> </w:t>
      </w:r>
    </w:p>
    <w:bookmarkEnd w:id="69"/>
    <w:bookmarkEnd w:id="70"/>
    <w:bookmarkEnd w:id="71"/>
    <w:bookmarkEnd w:id="72"/>
    <w:bookmarkEnd w:id="73"/>
    <w:bookmarkEnd w:id="74"/>
    <w:bookmarkEnd w:id="75"/>
    <w:p w14:paraId="0057DD92" w14:textId="77777777" w:rsidR="00255189" w:rsidRPr="00424DA7" w:rsidRDefault="00255189" w:rsidP="00255189">
      <w:pPr>
        <w:spacing w:before="240" w:after="240" w:line="360" w:lineRule="auto"/>
        <w:ind w:left="426"/>
        <w:contextualSpacing/>
        <w:jc w:val="both"/>
        <w:rPr>
          <w:rFonts w:ascii="Palatino Linotype" w:eastAsiaTheme="minorEastAsia" w:hAnsi="Palatino Linotype"/>
          <w:i/>
          <w:lang w:val="es-ES_tradnl" w:eastAsia="es-ES"/>
        </w:rPr>
      </w:pPr>
    </w:p>
    <w:p w14:paraId="45DBCCA8" w14:textId="77777777" w:rsidR="005E3186" w:rsidRPr="00424DA7" w:rsidRDefault="00A8174B" w:rsidP="007D7BE8">
      <w:pPr>
        <w:numPr>
          <w:ilvl w:val="0"/>
          <w:numId w:val="2"/>
        </w:numPr>
        <w:spacing w:before="240" w:after="240" w:line="360" w:lineRule="auto"/>
        <w:contextualSpacing/>
        <w:jc w:val="both"/>
        <w:rPr>
          <w:rFonts w:ascii="Palatino Linotype" w:eastAsiaTheme="minorEastAsia" w:hAnsi="Palatino Linotype" w:cstheme="minorBidi"/>
          <w:i/>
          <w:szCs w:val="22"/>
          <w:lang w:val="es-ES_tradnl" w:eastAsia="es-ES"/>
        </w:rPr>
      </w:pPr>
      <w:bookmarkStart w:id="78" w:name="_Toc454968928"/>
      <w:bookmarkStart w:id="79" w:name="_Toc455743517"/>
      <w:bookmarkStart w:id="80" w:name="_Toc458016386"/>
      <w:bookmarkStart w:id="81" w:name="_Toc461555893"/>
      <w:bookmarkStart w:id="82" w:name="_Toc462307690"/>
      <w:bookmarkStart w:id="83" w:name="_Toc475005143"/>
      <w:r w:rsidRPr="00424DA7">
        <w:rPr>
          <w:rFonts w:ascii="Palatino Linotype" w:eastAsiaTheme="minorEastAsia" w:hAnsi="Palatino Linotype"/>
          <w:lang w:val="es-ES_tradnl" w:eastAsia="es-ES"/>
        </w:rPr>
        <w:t xml:space="preserve">De las </w:t>
      </w:r>
      <w:r w:rsidRPr="00424DA7">
        <w:rPr>
          <w:rFonts w:ascii="Palatino Linotype" w:eastAsiaTheme="minorEastAsia" w:hAnsi="Palatino Linotype" w:cs="Arial"/>
          <w:lang w:val="es-ES_tradnl" w:eastAsia="es-ES"/>
        </w:rPr>
        <w:t>constancias en el expediente al rubro indicado, se desprende que: El</w:t>
      </w:r>
      <w:r w:rsidR="00052B69" w:rsidRPr="00424DA7">
        <w:rPr>
          <w:rFonts w:ascii="Palatino Linotype" w:eastAsiaTheme="minorEastAsia" w:hAnsi="Palatino Linotype" w:cs="Arial"/>
          <w:lang w:val="es-ES_tradnl" w:eastAsia="es-ES"/>
        </w:rPr>
        <w:t xml:space="preserve"> particular solicitó conocer cuá</w:t>
      </w:r>
      <w:r w:rsidRPr="00424DA7">
        <w:rPr>
          <w:rFonts w:ascii="Palatino Linotype" w:eastAsiaTheme="minorEastAsia" w:hAnsi="Palatino Linotype" w:cs="Arial"/>
          <w:lang w:val="es-ES_tradnl" w:eastAsia="es-ES"/>
        </w:rPr>
        <w:t>les fueron los presupuestos ejercido</w:t>
      </w:r>
      <w:r w:rsidR="0049176B" w:rsidRPr="00424DA7">
        <w:rPr>
          <w:rFonts w:ascii="Palatino Linotype" w:eastAsiaTheme="minorEastAsia" w:hAnsi="Palatino Linotype" w:cs="Arial"/>
          <w:lang w:val="es-ES_tradnl" w:eastAsia="es-ES"/>
        </w:rPr>
        <w:t>s</w:t>
      </w:r>
      <w:r w:rsidRPr="00424DA7">
        <w:rPr>
          <w:rFonts w:ascii="Palatino Linotype" w:eastAsiaTheme="minorEastAsia" w:hAnsi="Palatino Linotype" w:cs="Arial"/>
          <w:lang w:val="es-ES_tradnl" w:eastAsia="es-ES"/>
        </w:rPr>
        <w:t xml:space="preserve"> durante los años dos mil veinte y dos mil veintiuno en </w:t>
      </w:r>
      <w:r w:rsidRPr="00424DA7">
        <w:rPr>
          <w:rFonts w:ascii="Palatino Linotype" w:hAnsi="Palatino Linotype"/>
          <w:color w:val="000000"/>
        </w:rPr>
        <w:t>redes</w:t>
      </w:r>
      <w:r w:rsidR="0049176B" w:rsidRPr="00424DA7">
        <w:rPr>
          <w:rFonts w:ascii="Palatino Linotype" w:hAnsi="Palatino Linotype"/>
          <w:color w:val="000000"/>
        </w:rPr>
        <w:t xml:space="preserve"> sociales</w:t>
      </w:r>
      <w:r w:rsidRPr="00424DA7">
        <w:rPr>
          <w:rFonts w:ascii="Palatino Linotype" w:hAnsi="Palatino Linotype"/>
          <w:color w:val="000000"/>
        </w:rPr>
        <w:t>, página oficial, comunicación social, difusión, medios impresos, medios digitales, portales, publicidad, banners físicos, banners digitales, comunicados, difusión institucional radio y tv, gacetillas digitales o impresas o de cualquier tipo, spots, campañas de publicidad oficial</w:t>
      </w:r>
      <w:r w:rsidRPr="00424DA7">
        <w:rPr>
          <w:rFonts w:ascii="Palatino Linotype" w:eastAsiaTheme="minorEastAsia" w:hAnsi="Palatino Linotype" w:cs="Arial"/>
          <w:lang w:eastAsia="es-ES"/>
        </w:rPr>
        <w:t>;</w:t>
      </w:r>
      <w:r w:rsidR="0040528E" w:rsidRPr="00424DA7">
        <w:rPr>
          <w:rFonts w:ascii="Palatino Linotype" w:eastAsiaTheme="minorEastAsia" w:hAnsi="Palatino Linotype" w:cs="Arial"/>
          <w:lang w:val="es-ES_tradnl" w:eastAsia="es-ES"/>
        </w:rPr>
        <w:t xml:space="preserve"> en este sentido</w:t>
      </w:r>
      <w:r w:rsidR="005E3186" w:rsidRPr="00424DA7">
        <w:rPr>
          <w:rFonts w:ascii="Palatino Linotype" w:eastAsiaTheme="minorEastAsia" w:hAnsi="Palatino Linotype" w:cs="Arial"/>
          <w:lang w:val="es-ES_tradnl" w:eastAsia="es-ES"/>
        </w:rPr>
        <w:t>.</w:t>
      </w:r>
    </w:p>
    <w:p w14:paraId="1C471FBA" w14:textId="77777777" w:rsidR="005E3186" w:rsidRPr="00424DA7" w:rsidRDefault="005E3186" w:rsidP="005E3186">
      <w:pPr>
        <w:spacing w:before="240" w:after="240" w:line="360" w:lineRule="auto"/>
        <w:ind w:left="360"/>
        <w:contextualSpacing/>
        <w:jc w:val="both"/>
        <w:rPr>
          <w:rFonts w:ascii="Palatino Linotype" w:eastAsiaTheme="minorEastAsia" w:hAnsi="Palatino Linotype" w:cstheme="minorBidi"/>
          <w:i/>
          <w:szCs w:val="22"/>
          <w:lang w:val="es-ES_tradnl" w:eastAsia="es-ES"/>
        </w:rPr>
      </w:pPr>
    </w:p>
    <w:p w14:paraId="6F98EA80" w14:textId="77777777" w:rsidR="007D7BE8" w:rsidRPr="00424DA7" w:rsidRDefault="005E3186" w:rsidP="007D7BE8">
      <w:pPr>
        <w:numPr>
          <w:ilvl w:val="0"/>
          <w:numId w:val="2"/>
        </w:numPr>
        <w:spacing w:before="240" w:after="240" w:line="360" w:lineRule="auto"/>
        <w:contextualSpacing/>
        <w:jc w:val="both"/>
        <w:rPr>
          <w:rFonts w:ascii="Palatino Linotype" w:eastAsiaTheme="minorEastAsia" w:hAnsi="Palatino Linotype"/>
          <w:i/>
          <w:lang w:val="es-ES_tradnl" w:eastAsia="es-ES"/>
        </w:rPr>
      </w:pPr>
      <w:r w:rsidRPr="00424DA7">
        <w:rPr>
          <w:rFonts w:ascii="Palatino Linotype" w:eastAsiaTheme="minorEastAsia" w:hAnsi="Palatino Linotype" w:cs="Arial"/>
          <w:lang w:val="es-ES_tradnl" w:eastAsia="es-ES"/>
        </w:rPr>
        <w:t>D</w:t>
      </w:r>
      <w:r w:rsidR="0040528E" w:rsidRPr="00424DA7">
        <w:rPr>
          <w:rFonts w:ascii="Palatino Linotype" w:eastAsiaTheme="minorEastAsia" w:hAnsi="Palatino Linotype" w:cs="Arial"/>
          <w:lang w:val="es-ES_tradnl" w:eastAsia="es-ES"/>
        </w:rPr>
        <w:t xml:space="preserve">erivado de la posible falta de respuesta por parte del </w:t>
      </w:r>
      <w:r w:rsidR="0040528E" w:rsidRPr="00424DA7">
        <w:rPr>
          <w:rFonts w:ascii="Palatino Linotype" w:eastAsiaTheme="minorEastAsia" w:hAnsi="Palatino Linotype" w:cs="Arial"/>
          <w:b/>
          <w:lang w:val="es-ES_tradnl" w:eastAsia="es-ES"/>
        </w:rPr>
        <w:t>SUJETO OBLIGA</w:t>
      </w:r>
      <w:r w:rsidR="004C42B7" w:rsidRPr="00424DA7">
        <w:rPr>
          <w:rFonts w:ascii="Palatino Linotype" w:eastAsiaTheme="minorEastAsia" w:hAnsi="Palatino Linotype" w:cs="Arial"/>
          <w:b/>
          <w:lang w:val="es-ES_tradnl" w:eastAsia="es-ES"/>
        </w:rPr>
        <w:t>DO</w:t>
      </w:r>
      <w:r w:rsidR="004C42B7" w:rsidRPr="00424DA7">
        <w:rPr>
          <w:rFonts w:ascii="Palatino Linotype" w:eastAsiaTheme="minorEastAsia" w:hAnsi="Palatino Linotype" w:cs="Arial"/>
          <w:lang w:val="es-ES_tradnl" w:eastAsia="es-ES"/>
        </w:rPr>
        <w:t>, el Particular interpuso</w:t>
      </w:r>
      <w:r w:rsidR="0040528E" w:rsidRPr="00424DA7">
        <w:rPr>
          <w:rFonts w:ascii="Palatino Linotype" w:eastAsiaTheme="minorEastAsia" w:hAnsi="Palatino Linotype" w:cs="Arial"/>
          <w:lang w:val="es-ES_tradnl" w:eastAsia="es-ES"/>
        </w:rPr>
        <w:t xml:space="preserve"> el Recurso de Revisión</w:t>
      </w:r>
      <w:r w:rsidR="00255189" w:rsidRPr="00424DA7">
        <w:rPr>
          <w:rFonts w:ascii="Palatino Linotype" w:hAnsi="Palatino Linotype"/>
        </w:rPr>
        <w:t xml:space="preserve">, </w:t>
      </w:r>
      <w:r w:rsidR="00692049" w:rsidRPr="00424DA7">
        <w:rPr>
          <w:rFonts w:ascii="Palatino Linotype" w:hAnsi="Palatino Linotype"/>
        </w:rPr>
        <w:t>ante este Órgano Garante para hacer valer su derecho al Acceso a la Información Pública.</w:t>
      </w:r>
    </w:p>
    <w:p w14:paraId="586918B9" w14:textId="77777777" w:rsidR="007D7BE8" w:rsidRPr="00424DA7" w:rsidRDefault="007D7BE8" w:rsidP="007D7BE8">
      <w:pPr>
        <w:pStyle w:val="Prrafodelista"/>
        <w:rPr>
          <w:rFonts w:ascii="Palatino Linotype" w:hAnsi="Palatino Linotype"/>
          <w:i/>
        </w:rPr>
      </w:pPr>
    </w:p>
    <w:p w14:paraId="52E66485" w14:textId="77777777" w:rsidR="007D7BE8" w:rsidRPr="00424DA7" w:rsidRDefault="007D7BE8" w:rsidP="007D7BE8">
      <w:pPr>
        <w:numPr>
          <w:ilvl w:val="0"/>
          <w:numId w:val="2"/>
        </w:numPr>
        <w:spacing w:before="240" w:after="240" w:line="360" w:lineRule="auto"/>
        <w:contextualSpacing/>
        <w:jc w:val="both"/>
        <w:rPr>
          <w:rFonts w:ascii="Palatino Linotype" w:eastAsiaTheme="minorEastAsia" w:hAnsi="Palatino Linotype"/>
          <w:lang w:val="es-ES_tradnl" w:eastAsia="es-ES"/>
        </w:rPr>
      </w:pPr>
      <w:r w:rsidRPr="00424DA7">
        <w:rPr>
          <w:rFonts w:ascii="Palatino Linotype" w:eastAsiaTheme="minorEastAsia" w:hAnsi="Palatino Linotype"/>
          <w:lang w:val="es-ES_tradnl" w:eastAsia="es-ES"/>
        </w:rPr>
        <w:t xml:space="preserve">En un acto posterior como lo es el informe justificado, el </w:t>
      </w:r>
      <w:r w:rsidRPr="00424DA7">
        <w:rPr>
          <w:rFonts w:ascii="Palatino Linotype" w:eastAsiaTheme="minorEastAsia" w:hAnsi="Palatino Linotype"/>
          <w:b/>
          <w:lang w:val="es-ES_tradnl" w:eastAsia="es-ES"/>
        </w:rPr>
        <w:t>SUJETO OBLIGADO</w:t>
      </w:r>
      <w:r w:rsidRPr="00424DA7">
        <w:rPr>
          <w:rFonts w:ascii="Palatino Linotype" w:eastAsiaTheme="minorEastAsia" w:hAnsi="Palatino Linotype"/>
          <w:lang w:val="es-ES_tradnl" w:eastAsia="es-ES"/>
        </w:rPr>
        <w:t xml:space="preserve"> informó al particular que </w:t>
      </w:r>
      <w:r w:rsidRPr="00424DA7">
        <w:rPr>
          <w:rFonts w:ascii="Palatino Linotype" w:hAnsi="Palatino Linotype" w:cs="Arial"/>
        </w:rPr>
        <w:t>el diecisiete de febrero de dos mil veintiuno realiz</w:t>
      </w:r>
      <w:r w:rsidR="008604E9" w:rsidRPr="00424DA7">
        <w:rPr>
          <w:rFonts w:ascii="Palatino Linotype" w:hAnsi="Palatino Linotype" w:cs="Arial"/>
        </w:rPr>
        <w:t>ó el requerimiento de la inf</w:t>
      </w:r>
      <w:r w:rsidRPr="00424DA7">
        <w:rPr>
          <w:rFonts w:ascii="Palatino Linotype" w:hAnsi="Palatino Linotype" w:cs="Arial"/>
        </w:rPr>
        <w:t>o</w:t>
      </w:r>
      <w:r w:rsidR="008604E9" w:rsidRPr="00424DA7">
        <w:rPr>
          <w:rFonts w:ascii="Palatino Linotype" w:hAnsi="Palatino Linotype" w:cs="Arial"/>
        </w:rPr>
        <w:t>r</w:t>
      </w:r>
      <w:r w:rsidRPr="00424DA7">
        <w:rPr>
          <w:rFonts w:ascii="Palatino Linotype" w:hAnsi="Palatino Linotype" w:cs="Arial"/>
        </w:rPr>
        <w:t>mación a la Tesorería Municipal, sin embargo, no se emitió contestación alguna.</w:t>
      </w:r>
    </w:p>
    <w:p w14:paraId="6BAB310F" w14:textId="77777777" w:rsidR="00A8174B" w:rsidRPr="00424DA7" w:rsidRDefault="00A8174B" w:rsidP="00A8174B">
      <w:pPr>
        <w:spacing w:before="240" w:after="240" w:line="360" w:lineRule="auto"/>
        <w:ind w:left="360"/>
        <w:contextualSpacing/>
        <w:jc w:val="both"/>
        <w:rPr>
          <w:rFonts w:ascii="Palatino Linotype" w:eastAsiaTheme="minorEastAsia" w:hAnsi="Palatino Linotype"/>
          <w:i/>
          <w:lang w:val="es-ES_tradnl" w:eastAsia="es-ES"/>
        </w:rPr>
      </w:pPr>
    </w:p>
    <w:p w14:paraId="2185F820" w14:textId="77777777" w:rsidR="00255189" w:rsidRPr="00424DA7" w:rsidRDefault="00255189" w:rsidP="00255189">
      <w:pPr>
        <w:numPr>
          <w:ilvl w:val="0"/>
          <w:numId w:val="2"/>
        </w:numPr>
        <w:tabs>
          <w:tab w:val="left" w:pos="284"/>
        </w:tabs>
        <w:spacing w:before="240" w:after="240" w:line="360" w:lineRule="auto"/>
        <w:contextualSpacing/>
        <w:jc w:val="both"/>
        <w:rPr>
          <w:rFonts w:ascii="Palatino Linotype" w:eastAsiaTheme="minorEastAsia" w:hAnsi="Palatino Linotype"/>
          <w:i/>
          <w:lang w:val="es-ES_tradnl" w:eastAsia="es-ES"/>
        </w:rPr>
      </w:pPr>
      <w:r w:rsidRPr="00424DA7">
        <w:rPr>
          <w:rFonts w:ascii="Palatino Linotype" w:eastAsiaTheme="minorEastAsia" w:hAnsi="Palatino Linotype" w:cs="Arial"/>
          <w:lang w:val="es-ES_tradnl" w:eastAsia="es-ES"/>
        </w:rPr>
        <w:t xml:space="preserve">Por lo tanto, el presente recurso de revisión se circunscribe en determinar si </w:t>
      </w:r>
      <w:r w:rsidR="00C670F0" w:rsidRPr="00424DA7">
        <w:rPr>
          <w:rFonts w:ascii="Palatino Linotype" w:eastAsiaTheme="minorEastAsia" w:hAnsi="Palatino Linotype" w:cs="Arial"/>
          <w:lang w:val="es-ES_tradnl" w:eastAsia="es-ES"/>
        </w:rPr>
        <w:t xml:space="preserve">se </w:t>
      </w:r>
      <w:r w:rsidRPr="00424DA7">
        <w:rPr>
          <w:rFonts w:ascii="Palatino Linotype" w:hAnsi="Palatino Linotype"/>
          <w:lang w:val="es-ES_tradnl" w:eastAsia="es-ES"/>
        </w:rPr>
        <w:t>actualiza las causales de procedencia</w:t>
      </w:r>
      <w:r w:rsidRPr="00424DA7">
        <w:rPr>
          <w:rFonts w:ascii="Palatino Linotype" w:hAnsi="Palatino Linotype"/>
          <w:b/>
          <w:lang w:val="es-ES_tradnl" w:eastAsia="es-ES"/>
        </w:rPr>
        <w:t xml:space="preserve"> </w:t>
      </w:r>
      <w:r w:rsidRPr="00424DA7">
        <w:rPr>
          <w:rFonts w:ascii="Palatino Linotype" w:hAnsi="Palatino Linotype" w:cs="Arial"/>
          <w:lang w:val="es-ES_tradnl" w:eastAsia="es-MX"/>
        </w:rPr>
        <w:t xml:space="preserve">contenidas en </w:t>
      </w:r>
      <w:r w:rsidRPr="00424DA7">
        <w:rPr>
          <w:rFonts w:ascii="Palatino Linotype" w:hAnsi="Palatino Linotype" w:cs="Arial"/>
          <w:lang w:val="es-ES" w:eastAsia="es-MX"/>
        </w:rPr>
        <w:t xml:space="preserve">el artículo 179 fracciones </w:t>
      </w:r>
      <w:r w:rsidR="007D7BE8" w:rsidRPr="00424DA7">
        <w:rPr>
          <w:rFonts w:ascii="Palatino Linotype" w:hAnsi="Palatino Linotype" w:cs="Arial"/>
          <w:lang w:val="es-ES" w:eastAsia="es-MX"/>
        </w:rPr>
        <w:t xml:space="preserve">I, </w:t>
      </w:r>
      <w:r w:rsidRPr="00424DA7">
        <w:rPr>
          <w:rFonts w:ascii="Palatino Linotype" w:hAnsi="Palatino Linotype" w:cs="Arial"/>
          <w:lang w:val="es-ES" w:eastAsia="es-MX"/>
        </w:rPr>
        <w:t xml:space="preserve">VII y XI de la </w:t>
      </w:r>
      <w:r w:rsidRPr="00424DA7">
        <w:rPr>
          <w:rFonts w:ascii="Palatino Linotype" w:eastAsia="Calibri" w:hAnsi="Palatino Linotype" w:cs="Arial"/>
          <w:b/>
          <w:lang w:val="es-ES" w:eastAsia="es-ES"/>
        </w:rPr>
        <w:t>Ley de Transparencia y Acceso a la Información Pública del Estado de México y Municipios</w:t>
      </w:r>
      <w:r w:rsidRPr="00424DA7">
        <w:rPr>
          <w:rFonts w:ascii="Palatino Linotype" w:hAnsi="Palatino Linotype" w:cs="Arial"/>
          <w:lang w:val="es-ES" w:eastAsia="es-MX"/>
        </w:rPr>
        <w:t>.</w:t>
      </w:r>
    </w:p>
    <w:p w14:paraId="2B8C97DA" w14:textId="77777777" w:rsidR="00255189" w:rsidRPr="00424DA7" w:rsidRDefault="00255189" w:rsidP="00255189">
      <w:pPr>
        <w:ind w:left="720"/>
        <w:contextualSpacing/>
        <w:rPr>
          <w:rFonts w:ascii="Palatino Linotype" w:eastAsiaTheme="minorEastAsia" w:hAnsi="Palatino Linotype"/>
          <w:i/>
          <w:lang w:val="es-ES_tradnl" w:eastAsia="es-ES"/>
        </w:rPr>
      </w:pPr>
    </w:p>
    <w:p w14:paraId="4BAA50D3" w14:textId="77777777" w:rsidR="00255189" w:rsidRPr="00424DA7" w:rsidRDefault="00462E4E" w:rsidP="00255189">
      <w:pPr>
        <w:keepNext/>
        <w:keepLines/>
        <w:spacing w:before="240"/>
        <w:outlineLvl w:val="0"/>
        <w:rPr>
          <w:rFonts w:ascii="Palatino Linotype" w:eastAsia="MS Gothic" w:hAnsi="Palatino Linotype"/>
          <w:szCs w:val="32"/>
        </w:rPr>
      </w:pPr>
      <w:bookmarkStart w:id="84" w:name="_Toc71290216"/>
      <w:bookmarkStart w:id="85" w:name="_Toc499659080"/>
      <w:r w:rsidRPr="00424DA7">
        <w:rPr>
          <w:rFonts w:ascii="Palatino Linotype" w:eastAsia="MS Gothic" w:hAnsi="Palatino Linotype" w:cstheme="majorBidi"/>
          <w:b/>
          <w:szCs w:val="32"/>
        </w:rPr>
        <w:t>QUINTO</w:t>
      </w:r>
      <w:r w:rsidR="00255189" w:rsidRPr="00424DA7">
        <w:rPr>
          <w:rFonts w:ascii="Palatino Linotype" w:eastAsia="MS Gothic" w:hAnsi="Palatino Linotype" w:cstheme="majorBidi"/>
          <w:b/>
          <w:szCs w:val="32"/>
        </w:rPr>
        <w:t xml:space="preserve">. </w:t>
      </w:r>
      <w:r w:rsidR="00255189" w:rsidRPr="00424DA7">
        <w:rPr>
          <w:rFonts w:ascii="Palatino Linotype" w:eastAsia="MS Gothic" w:hAnsi="Palatino Linotype"/>
          <w:b/>
          <w:szCs w:val="32"/>
        </w:rPr>
        <w:t>Del estudio y resolución del asunto.</w:t>
      </w:r>
      <w:bookmarkEnd w:id="84"/>
    </w:p>
    <w:p w14:paraId="5FEB8531" w14:textId="77777777" w:rsidR="00255189" w:rsidRPr="00424DA7" w:rsidRDefault="00255189" w:rsidP="00255189">
      <w:pPr>
        <w:keepNext/>
        <w:keepLines/>
        <w:spacing w:before="40"/>
        <w:outlineLvl w:val="1"/>
        <w:rPr>
          <w:rFonts w:ascii="Palatino Linotype" w:eastAsia="MS Gothic" w:hAnsi="Palatino Linotype"/>
          <w:b/>
          <w:lang w:val="es-ES_tradnl" w:eastAsia="es-ES"/>
        </w:rPr>
      </w:pPr>
    </w:p>
    <w:p w14:paraId="6961A122" w14:textId="77777777" w:rsidR="00255189" w:rsidRPr="00424DA7" w:rsidRDefault="00681F4A" w:rsidP="006E3DBF">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86" w:name="_Toc71290217"/>
      <w:r w:rsidRPr="00424DA7">
        <w:rPr>
          <w:rFonts w:ascii="Palatino Linotype" w:eastAsia="MS Gothic" w:hAnsi="Palatino Linotype"/>
          <w:b/>
          <w:lang w:val="es-ES_tradnl" w:eastAsia="es-ES"/>
        </w:rPr>
        <w:t>De la información solicitada.</w:t>
      </w:r>
      <w:bookmarkEnd w:id="86"/>
      <w:r w:rsidR="00255189" w:rsidRPr="00424DA7">
        <w:rPr>
          <w:rFonts w:ascii="Palatino Linotype" w:eastAsia="MS Gothic" w:hAnsi="Palatino Linotype"/>
          <w:b/>
          <w:lang w:val="es-ES_tradnl" w:eastAsia="es-ES"/>
        </w:rPr>
        <w:t xml:space="preserve"> </w:t>
      </w:r>
    </w:p>
    <w:p w14:paraId="616F8A9D" w14:textId="77777777" w:rsidR="00255189" w:rsidRPr="00424DA7" w:rsidRDefault="00255189" w:rsidP="00255189">
      <w:pPr>
        <w:ind w:left="720"/>
        <w:contextualSpacing/>
        <w:rPr>
          <w:rFonts w:ascii="Palatino Linotype" w:eastAsia="MS Mincho" w:hAnsi="Palatino Linotype" w:cs="Arial"/>
          <w:lang w:val="es-ES_tradnl" w:eastAsia="es-ES"/>
        </w:rPr>
      </w:pPr>
    </w:p>
    <w:p w14:paraId="0F258D25" w14:textId="77777777" w:rsidR="006C216F" w:rsidRPr="00424DA7" w:rsidRDefault="006C216F" w:rsidP="00255189">
      <w:pPr>
        <w:ind w:left="720"/>
        <w:contextualSpacing/>
        <w:rPr>
          <w:rFonts w:ascii="Palatino Linotype" w:eastAsia="MS Mincho" w:hAnsi="Palatino Linotype" w:cs="Arial"/>
          <w:lang w:val="es-ES_tradnl" w:eastAsia="es-ES"/>
        </w:rPr>
      </w:pPr>
    </w:p>
    <w:p w14:paraId="2EA46B55" w14:textId="77777777" w:rsidR="00681F4A" w:rsidRPr="00424DA7" w:rsidRDefault="00681F4A" w:rsidP="00255189">
      <w:pPr>
        <w:numPr>
          <w:ilvl w:val="0"/>
          <w:numId w:val="2"/>
        </w:numPr>
        <w:spacing w:before="240" w:after="240" w:line="360" w:lineRule="auto"/>
        <w:contextualSpacing/>
        <w:jc w:val="both"/>
        <w:rPr>
          <w:rFonts w:ascii="Palatino Linotype" w:eastAsia="MS Mincho" w:hAnsi="Palatino Linotype"/>
          <w:color w:val="000000"/>
          <w:lang w:val="es-ES_tradnl" w:eastAsia="es-ES"/>
        </w:rPr>
      </w:pPr>
      <w:r w:rsidRPr="00424DA7">
        <w:rPr>
          <w:rFonts w:ascii="Palatino Linotype" w:eastAsia="MS Mincho" w:hAnsi="Palatino Linotype"/>
          <w:color w:val="000000"/>
          <w:lang w:val="es-ES_tradnl" w:eastAsia="es-ES"/>
        </w:rPr>
        <w:t xml:space="preserve">Derivado del Planteamiento de la Litis, se procede a analizar el contenido </w:t>
      </w:r>
      <w:proofErr w:type="spellStart"/>
      <w:r w:rsidRPr="00424DA7">
        <w:rPr>
          <w:rFonts w:ascii="Palatino Linotype" w:eastAsia="MS Mincho" w:hAnsi="Palatino Linotype"/>
          <w:color w:val="000000"/>
          <w:lang w:val="es-ES_tradnl" w:eastAsia="es-ES"/>
        </w:rPr>
        <w:t>integro</w:t>
      </w:r>
      <w:proofErr w:type="spellEnd"/>
      <w:r w:rsidRPr="00424DA7">
        <w:rPr>
          <w:rFonts w:ascii="Palatino Linotype" w:eastAsia="MS Mincho" w:hAnsi="Palatino Linotype"/>
          <w:color w:val="000000"/>
          <w:lang w:val="es-ES_tradnl" w:eastAsia="es-ES"/>
        </w:rPr>
        <w:t xml:space="preserve"> de las actuaciones que obran en el expediente electrónico y con ello, este Órgano Garante dicte la resolución correspondiente, tomando en consideración los elementos aportados por las partes y apegándose en todo momento al principio de objetividad, se acuerdo con lo establecido en el artículo 9 fracción VIII de la Ley de Transparencia y Acceso a la Información Pública del Estado de México y Municipios.</w:t>
      </w:r>
    </w:p>
    <w:p w14:paraId="74B659C4" w14:textId="77777777" w:rsidR="006240E3" w:rsidRPr="00424DA7" w:rsidRDefault="006240E3" w:rsidP="00681F4A">
      <w:pPr>
        <w:spacing w:before="240" w:after="240" w:line="360" w:lineRule="auto"/>
        <w:contextualSpacing/>
        <w:jc w:val="both"/>
        <w:rPr>
          <w:rFonts w:ascii="Palatino Linotype" w:eastAsia="MS Mincho" w:hAnsi="Palatino Linotype"/>
          <w:color w:val="000000"/>
          <w:lang w:val="es-ES_tradnl" w:eastAsia="es-ES"/>
        </w:rPr>
      </w:pPr>
    </w:p>
    <w:p w14:paraId="129EB5C2" w14:textId="77777777" w:rsidR="00313EB0" w:rsidRPr="00424DA7" w:rsidRDefault="00313EB0" w:rsidP="006240E3">
      <w:pPr>
        <w:numPr>
          <w:ilvl w:val="0"/>
          <w:numId w:val="2"/>
        </w:numPr>
        <w:spacing w:before="240" w:after="240" w:line="360" w:lineRule="auto"/>
        <w:contextualSpacing/>
        <w:jc w:val="both"/>
        <w:rPr>
          <w:rFonts w:ascii="Palatino Linotype" w:eastAsiaTheme="minorEastAsia" w:hAnsi="Palatino Linotype" w:cs="Arial"/>
          <w:lang w:val="es-ES_tradnl" w:eastAsia="es-ES"/>
        </w:rPr>
      </w:pPr>
      <w:r w:rsidRPr="00424DA7">
        <w:rPr>
          <w:rFonts w:ascii="Palatino Linotype" w:eastAsiaTheme="minorEastAsia" w:hAnsi="Palatino Linotype" w:cs="Arial"/>
          <w:lang w:val="es-ES_tradnl" w:eastAsia="es-ES"/>
        </w:rPr>
        <w:t>Ahora bien, como ya se refirió en antecedentes, el</w:t>
      </w:r>
      <w:r w:rsidRPr="00424DA7">
        <w:rPr>
          <w:rFonts w:ascii="Palatino Linotype" w:hAnsi="Palatino Linotype" w:cs="Arial"/>
          <w:lang w:eastAsia="es-MX"/>
        </w:rPr>
        <w:t xml:space="preserve"> particular presentó una solicitud de información a través de la cual solicitó </w:t>
      </w:r>
      <w:r w:rsidRPr="00424DA7">
        <w:rPr>
          <w:rFonts w:ascii="Palatino Linotype" w:eastAsiaTheme="minorEastAsia" w:hAnsi="Palatino Linotype" w:cs="Arial"/>
          <w:lang w:val="es-ES_tradnl" w:eastAsia="es-ES"/>
        </w:rPr>
        <w:t xml:space="preserve">conocer </w:t>
      </w:r>
      <w:proofErr w:type="spellStart"/>
      <w:r w:rsidRPr="00424DA7">
        <w:rPr>
          <w:rFonts w:ascii="Palatino Linotype" w:eastAsiaTheme="minorEastAsia" w:hAnsi="Palatino Linotype" w:cs="Arial"/>
          <w:lang w:val="es-ES_tradnl" w:eastAsia="es-ES"/>
        </w:rPr>
        <w:t>cuales</w:t>
      </w:r>
      <w:proofErr w:type="spellEnd"/>
      <w:r w:rsidRPr="00424DA7">
        <w:rPr>
          <w:rFonts w:ascii="Palatino Linotype" w:eastAsiaTheme="minorEastAsia" w:hAnsi="Palatino Linotype" w:cs="Arial"/>
          <w:lang w:val="es-ES_tradnl" w:eastAsia="es-ES"/>
        </w:rPr>
        <w:t xml:space="preserve"> fueron los presupuestos ejercidos durante los años dos mil veinte y dos mil veintiuno en </w:t>
      </w:r>
      <w:r w:rsidRPr="00424DA7">
        <w:rPr>
          <w:rFonts w:ascii="Palatino Linotype" w:hAnsi="Palatino Linotype"/>
        </w:rPr>
        <w:t>redes sociales, página oficial, comunicación social, difusión, medios impresos, medios digitales, portales, publicidad, banners físicos, banners digitales, comunicados, difusión institucional radio y tv, gacetillas digitales o impresas o de cualquier tipo, spots, campañas de publicidad oficial</w:t>
      </w:r>
      <w:r w:rsidRPr="00424DA7">
        <w:rPr>
          <w:rFonts w:ascii="Palatino Linotype" w:eastAsiaTheme="minorEastAsia" w:hAnsi="Palatino Linotype" w:cs="Arial"/>
          <w:lang w:eastAsia="es-ES"/>
        </w:rPr>
        <w:t>;</w:t>
      </w:r>
      <w:r w:rsidRPr="00424DA7">
        <w:rPr>
          <w:rFonts w:ascii="Palatino Linotype" w:eastAsiaTheme="minorEastAsia" w:hAnsi="Palatino Linotype" w:cs="Arial"/>
          <w:lang w:val="es-ES_tradnl" w:eastAsia="es-ES"/>
        </w:rPr>
        <w:t xml:space="preserve"> en este sentido</w:t>
      </w:r>
      <w:r w:rsidRPr="00424DA7">
        <w:rPr>
          <w:rFonts w:ascii="Palatino Linotype" w:hAnsi="Palatino Linotype" w:cs="Arial"/>
          <w:lang w:eastAsia="es-MX"/>
        </w:rPr>
        <w:t xml:space="preserve">; </w:t>
      </w:r>
      <w:r w:rsidRPr="00424DA7">
        <w:rPr>
          <w:rFonts w:ascii="Palatino Linotype" w:hAnsi="Palatino Linotype" w:cs="Arial"/>
          <w:lang w:eastAsia="es-MX"/>
        </w:rPr>
        <w:lastRenderedPageBreak/>
        <w:t>posteriormente el titular de la unidad de transparencia realizó un requerimiento al servidor público habilitado, el cual no fue atendido y no se dio seguimiento.</w:t>
      </w:r>
    </w:p>
    <w:p w14:paraId="6DAF8933" w14:textId="77777777" w:rsidR="00313EB0" w:rsidRPr="00424DA7" w:rsidRDefault="00313EB0" w:rsidP="00313EB0">
      <w:pPr>
        <w:spacing w:before="240" w:after="240" w:line="360" w:lineRule="auto"/>
        <w:ind w:left="360"/>
        <w:contextualSpacing/>
        <w:jc w:val="both"/>
        <w:rPr>
          <w:rFonts w:ascii="Palatino Linotype" w:eastAsiaTheme="minorEastAsia" w:hAnsi="Palatino Linotype" w:cs="Arial"/>
          <w:lang w:val="es-ES_tradnl" w:eastAsia="es-ES"/>
        </w:rPr>
      </w:pPr>
    </w:p>
    <w:p w14:paraId="022F4C70" w14:textId="77777777" w:rsidR="00681F4A" w:rsidRPr="00424DA7" w:rsidRDefault="00681F4A" w:rsidP="00681F4A">
      <w:pPr>
        <w:numPr>
          <w:ilvl w:val="0"/>
          <w:numId w:val="2"/>
        </w:numPr>
        <w:spacing w:before="240" w:after="240" w:line="360" w:lineRule="auto"/>
        <w:contextualSpacing/>
        <w:jc w:val="both"/>
        <w:rPr>
          <w:rFonts w:ascii="Palatino Linotype" w:eastAsiaTheme="minorEastAsia" w:hAnsi="Palatino Linotype" w:cs="Arial"/>
          <w:lang w:val="es-ES_tradnl" w:eastAsia="es-ES"/>
        </w:rPr>
      </w:pPr>
      <w:r w:rsidRPr="00424DA7">
        <w:rPr>
          <w:rFonts w:ascii="Palatino Linotype" w:eastAsiaTheme="minorEastAsia" w:hAnsi="Palatino Linotype" w:cs="Arial"/>
          <w:lang w:val="es-ES_tradnl" w:eastAsia="es-ES"/>
        </w:rPr>
        <w:t xml:space="preserve">En consecuencia, en particular se inconformó argumentando que no le proporcionaron la información solicitada, y en acto posterior como lo es el informe justificado, el </w:t>
      </w:r>
      <w:r w:rsidRPr="00424DA7">
        <w:rPr>
          <w:rFonts w:ascii="Palatino Linotype" w:eastAsiaTheme="minorEastAsia" w:hAnsi="Palatino Linotype" w:cs="Arial"/>
          <w:b/>
          <w:lang w:val="es-ES_tradnl" w:eastAsia="es-ES"/>
        </w:rPr>
        <w:t>SUJETO OBLIGADO</w:t>
      </w:r>
      <w:r w:rsidRPr="00424DA7">
        <w:rPr>
          <w:rFonts w:ascii="Palatino Linotype" w:eastAsiaTheme="minorEastAsia" w:hAnsi="Palatino Linotype" w:cs="Arial"/>
          <w:lang w:val="es-ES_tradnl" w:eastAsia="es-ES"/>
        </w:rPr>
        <w:t xml:space="preserve"> refirió que realizó el requerimiento correspondiente a la Tesorería Municipal, sin embargo, no recibió contestación alguna, por otro lado, en el apartado de manifestaciones el particular proporcionó </w:t>
      </w:r>
      <w:r w:rsidRPr="00424DA7">
        <w:rPr>
          <w:rFonts w:ascii="Palatino Linotype" w:hAnsi="Palatino Linotype"/>
        </w:rPr>
        <w:t>una captura de pantalla del SAIMEX en la que se observa que no se le había proporcionado respuesta al nueve de febrero de dos mil veintiuno.</w:t>
      </w:r>
    </w:p>
    <w:p w14:paraId="6B940F2B" w14:textId="77777777" w:rsidR="00442D98" w:rsidRPr="00424DA7" w:rsidRDefault="00442D98" w:rsidP="00681F4A">
      <w:pPr>
        <w:spacing w:before="240" w:after="240" w:line="360" w:lineRule="auto"/>
        <w:contextualSpacing/>
        <w:jc w:val="both"/>
        <w:rPr>
          <w:rFonts w:ascii="Palatino Linotype" w:eastAsiaTheme="minorEastAsia" w:hAnsi="Palatino Linotype" w:cs="Arial"/>
          <w:lang w:val="es-ES_tradnl" w:eastAsia="es-ES"/>
        </w:rPr>
      </w:pPr>
    </w:p>
    <w:p w14:paraId="2A16E474" w14:textId="77777777" w:rsidR="00255189" w:rsidRPr="00424DA7" w:rsidRDefault="00255189" w:rsidP="00255189">
      <w:pPr>
        <w:numPr>
          <w:ilvl w:val="0"/>
          <w:numId w:val="2"/>
        </w:numPr>
        <w:spacing w:before="240" w:after="240" w:line="360" w:lineRule="auto"/>
        <w:contextualSpacing/>
        <w:jc w:val="both"/>
        <w:rPr>
          <w:rFonts w:ascii="Palatino Linotype" w:eastAsia="Calibri" w:hAnsi="Palatino Linotype"/>
          <w:lang w:val="es-ES_tradnl" w:eastAsia="es-ES"/>
        </w:rPr>
      </w:pPr>
      <w:r w:rsidRPr="00424DA7">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424DA7">
        <w:rPr>
          <w:rFonts w:ascii="Palatino Linotype" w:eastAsia="Calibri" w:hAnsi="Palatino Linotype"/>
          <w:b/>
          <w:lang w:val="es-ES_tradnl" w:eastAsia="es-ES"/>
        </w:rPr>
        <w:t>fundadas y procedentes</w:t>
      </w:r>
      <w:r w:rsidRPr="00424DA7">
        <w:rPr>
          <w:rFonts w:ascii="Palatino Linotype" w:eastAsia="Calibri" w:hAnsi="Palatino Linotype"/>
          <w:lang w:val="es-ES_tradnl" w:eastAsia="es-ES"/>
        </w:rPr>
        <w:t xml:space="preserve">, debido a que el </w:t>
      </w:r>
      <w:r w:rsidRPr="00424DA7">
        <w:rPr>
          <w:rFonts w:ascii="Palatino Linotype" w:eastAsia="Calibri" w:hAnsi="Palatino Linotype"/>
          <w:b/>
          <w:lang w:val="es-ES_tradnl" w:eastAsia="es-ES"/>
        </w:rPr>
        <w:t>SUJETO OBLIGADO</w:t>
      </w:r>
      <w:r w:rsidRPr="00424DA7">
        <w:rPr>
          <w:rFonts w:ascii="Palatino Linotype" w:eastAsia="Calibri" w:hAnsi="Palatino Linotype"/>
          <w:lang w:val="es-ES_tradnl" w:eastAsia="es-ES"/>
        </w:rPr>
        <w:t xml:space="preserve"> fue omiso en responder la solici</w:t>
      </w:r>
      <w:r w:rsidR="006E3DBF" w:rsidRPr="00424DA7">
        <w:rPr>
          <w:rFonts w:ascii="Palatino Linotype" w:eastAsia="Calibri" w:hAnsi="Palatino Linotype"/>
          <w:lang w:val="es-ES_tradnl" w:eastAsia="es-ES"/>
        </w:rPr>
        <w:t>tud de información en cu</w:t>
      </w:r>
      <w:r w:rsidR="00052B69" w:rsidRPr="00424DA7">
        <w:rPr>
          <w:rFonts w:ascii="Palatino Linotype" w:eastAsia="Calibri" w:hAnsi="Palatino Linotype"/>
          <w:lang w:val="es-ES_tradnl" w:eastAsia="es-ES"/>
        </w:rPr>
        <w:t>estión</w:t>
      </w:r>
      <w:r w:rsidR="00681F4A" w:rsidRPr="00424DA7">
        <w:rPr>
          <w:rFonts w:ascii="Palatino Linotype" w:eastAsia="Calibri" w:hAnsi="Palatino Linotype"/>
          <w:lang w:val="es-ES_tradnl" w:eastAsia="es-ES"/>
        </w:rPr>
        <w:t>.</w:t>
      </w:r>
    </w:p>
    <w:p w14:paraId="4B46FC0C" w14:textId="77777777" w:rsidR="00255189" w:rsidRPr="00424DA7" w:rsidRDefault="00255189" w:rsidP="00483849">
      <w:pPr>
        <w:contextualSpacing/>
        <w:rPr>
          <w:rFonts w:ascii="Palatino Linotype" w:eastAsia="Calibri" w:hAnsi="Palatino Linotype"/>
          <w:lang w:val="es-ES_tradnl" w:eastAsia="es-ES"/>
        </w:rPr>
      </w:pPr>
    </w:p>
    <w:p w14:paraId="7D404441" w14:textId="77777777" w:rsidR="00255189" w:rsidRPr="00424DA7" w:rsidRDefault="00255189" w:rsidP="00255189">
      <w:pPr>
        <w:ind w:left="720"/>
        <w:contextualSpacing/>
        <w:rPr>
          <w:rFonts w:ascii="Palatino Linotype" w:eastAsia="Calibri" w:hAnsi="Palatino Linotype"/>
          <w:lang w:val="es-ES_tradnl" w:eastAsia="es-ES"/>
        </w:rPr>
      </w:pPr>
    </w:p>
    <w:p w14:paraId="25876109" w14:textId="77777777" w:rsidR="000E07B4" w:rsidRPr="00424DA7" w:rsidRDefault="00255189" w:rsidP="000E07B4">
      <w:pPr>
        <w:numPr>
          <w:ilvl w:val="0"/>
          <w:numId w:val="2"/>
        </w:numPr>
        <w:spacing w:before="240" w:after="240" w:line="360" w:lineRule="auto"/>
        <w:contextualSpacing/>
        <w:jc w:val="both"/>
        <w:rPr>
          <w:rFonts w:ascii="Palatino Linotype" w:eastAsiaTheme="minorEastAsia" w:hAnsi="Palatino Linotype" w:cs="Arial"/>
          <w:bCs/>
          <w:i/>
          <w:lang w:val="es-ES_tradnl" w:eastAsia="es-ES"/>
        </w:rPr>
      </w:pPr>
      <w:r w:rsidRPr="00424DA7">
        <w:rPr>
          <w:rFonts w:ascii="Palatino Linotype" w:eastAsia="Calibri" w:hAnsi="Palatino Linotype"/>
          <w:lang w:val="es-ES_tradnl" w:eastAsia="es-ES"/>
        </w:rPr>
        <w:t xml:space="preserve">Así en calidad de </w:t>
      </w:r>
      <w:r w:rsidRPr="00424DA7">
        <w:rPr>
          <w:rFonts w:ascii="Palatino Linotype" w:eastAsia="Calibri" w:hAnsi="Palatino Linotype"/>
          <w:b/>
          <w:lang w:val="es-ES_tradnl" w:eastAsia="es-ES"/>
        </w:rPr>
        <w:t>SUJETO OBLIGADO</w:t>
      </w:r>
      <w:r w:rsidRPr="00424DA7">
        <w:rPr>
          <w:rFonts w:ascii="Palatino Linotype" w:eastAsia="Calibri" w:hAnsi="Palatino Linotype"/>
          <w:lang w:val="es-ES_tradnl" w:eastAsia="es-ES"/>
        </w:rPr>
        <w:t xml:space="preserve">, el </w:t>
      </w:r>
      <w:r w:rsidR="00D15286" w:rsidRPr="00424DA7">
        <w:rPr>
          <w:rFonts w:ascii="Palatino Linotype" w:eastAsia="Calibri" w:hAnsi="Palatino Linotype"/>
          <w:b/>
          <w:lang w:val="es-ES_tradnl" w:eastAsia="es-ES"/>
        </w:rPr>
        <w:t xml:space="preserve">Ayuntamiento de </w:t>
      </w:r>
      <w:r w:rsidR="00445612" w:rsidRPr="00424DA7">
        <w:rPr>
          <w:rFonts w:ascii="Palatino Linotype" w:eastAsia="Calibri" w:hAnsi="Palatino Linotype"/>
          <w:b/>
          <w:lang w:val="es-ES_tradnl" w:eastAsia="es-ES"/>
        </w:rPr>
        <w:t>Temascalcingo</w:t>
      </w:r>
      <w:r w:rsidR="00836823" w:rsidRPr="00424DA7">
        <w:rPr>
          <w:rFonts w:ascii="Palatino Linotype" w:eastAsia="Calibri" w:hAnsi="Palatino Linotype"/>
          <w:b/>
          <w:lang w:val="es-ES_tradnl" w:eastAsia="es-ES"/>
        </w:rPr>
        <w:t xml:space="preserve"> </w:t>
      </w:r>
      <w:r w:rsidRPr="00424DA7">
        <w:rPr>
          <w:rFonts w:ascii="Palatino Linotype" w:eastAsia="Calibri" w:hAnsi="Palatino Linotype"/>
          <w:lang w:val="es-ES_tradnl" w:eastAsia="es-ES"/>
        </w:rPr>
        <w:t xml:space="preserve">se encuentra constreñido a respetar y cumplir el </w:t>
      </w:r>
      <w:r w:rsidR="006E3DBF" w:rsidRPr="00424DA7">
        <w:rPr>
          <w:rFonts w:ascii="Palatino Linotype" w:eastAsia="Calibri" w:hAnsi="Palatino Linotype"/>
          <w:lang w:val="es-ES_tradnl" w:eastAsia="es-ES"/>
        </w:rPr>
        <w:t>Derecho Humano de Acceso a la Información Pública</w:t>
      </w:r>
      <w:r w:rsidR="000E07B4" w:rsidRPr="00424DA7">
        <w:rPr>
          <w:rFonts w:ascii="Palatino Linotype" w:eastAsia="Calibri" w:hAnsi="Palatino Linotype"/>
          <w:lang w:val="es-ES_tradnl" w:eastAsia="es-ES"/>
        </w:rPr>
        <w:t>.</w:t>
      </w:r>
    </w:p>
    <w:p w14:paraId="55A24DA4" w14:textId="77777777" w:rsidR="00CD2B92" w:rsidRPr="00424DA7" w:rsidRDefault="00255189" w:rsidP="00681F4A">
      <w:pPr>
        <w:spacing w:line="360" w:lineRule="auto"/>
        <w:ind w:right="49"/>
        <w:contextualSpacing/>
        <w:jc w:val="both"/>
        <w:rPr>
          <w:rFonts w:ascii="Palatino Linotype" w:hAnsi="Palatino Linotype" w:cs="Arial"/>
          <w:color w:val="000000"/>
          <w:lang w:val="es-ES_tradnl" w:eastAsia="es-ES"/>
        </w:rPr>
      </w:pPr>
      <w:r w:rsidRPr="00424DA7">
        <w:rPr>
          <w:rFonts w:ascii="Palatino Linotype" w:eastAsia="Calibri" w:hAnsi="Palatino Linotype"/>
          <w:lang w:val="es-ES" w:eastAsia="es-ES"/>
        </w:rPr>
        <w:t xml:space="preserve"> </w:t>
      </w:r>
    </w:p>
    <w:p w14:paraId="4E896F55" w14:textId="77777777" w:rsidR="00255189" w:rsidRPr="00424DA7" w:rsidRDefault="00681F4A" w:rsidP="00F861ED">
      <w:pPr>
        <w:keepNext/>
        <w:keepLines/>
        <w:numPr>
          <w:ilvl w:val="0"/>
          <w:numId w:val="6"/>
        </w:numPr>
        <w:spacing w:before="240" w:line="360" w:lineRule="auto"/>
        <w:ind w:right="49"/>
        <w:contextualSpacing/>
        <w:jc w:val="both"/>
        <w:outlineLvl w:val="0"/>
        <w:rPr>
          <w:rFonts w:ascii="Palatino Linotype" w:hAnsi="Palatino Linotype" w:cs="Arial"/>
          <w:b/>
          <w:color w:val="000000"/>
          <w:lang w:val="es-ES_tradnl" w:eastAsia="es-ES"/>
        </w:rPr>
      </w:pPr>
      <w:bookmarkStart w:id="87" w:name="_Toc71290218"/>
      <w:r w:rsidRPr="00424DA7">
        <w:rPr>
          <w:rFonts w:ascii="Palatino Linotype" w:hAnsi="Palatino Linotype" w:cstheme="majorBidi"/>
          <w:b/>
          <w:szCs w:val="32"/>
        </w:rPr>
        <w:t>De la fuente obligacional</w:t>
      </w:r>
      <w:bookmarkEnd w:id="87"/>
    </w:p>
    <w:p w14:paraId="0980F928" w14:textId="77777777" w:rsidR="00681F4A" w:rsidRPr="00424DA7" w:rsidRDefault="00681F4A" w:rsidP="00681F4A">
      <w:pPr>
        <w:keepNext/>
        <w:keepLines/>
        <w:spacing w:before="240" w:line="360" w:lineRule="auto"/>
        <w:ind w:left="1800" w:right="49"/>
        <w:contextualSpacing/>
        <w:jc w:val="both"/>
        <w:outlineLvl w:val="0"/>
        <w:rPr>
          <w:rFonts w:ascii="Palatino Linotype" w:hAnsi="Palatino Linotype" w:cs="Arial"/>
          <w:b/>
          <w:color w:val="000000"/>
          <w:lang w:val="es-ES_tradnl" w:eastAsia="es-ES"/>
        </w:rPr>
      </w:pPr>
    </w:p>
    <w:p w14:paraId="33E32EE0" w14:textId="77777777" w:rsidR="00681F4A" w:rsidRPr="00424DA7" w:rsidRDefault="00681F4A" w:rsidP="00255189">
      <w:pPr>
        <w:numPr>
          <w:ilvl w:val="0"/>
          <w:numId w:val="2"/>
        </w:numPr>
        <w:spacing w:line="360" w:lineRule="auto"/>
        <w:ind w:right="49"/>
        <w:contextualSpacing/>
        <w:jc w:val="both"/>
        <w:rPr>
          <w:rFonts w:ascii="Palatino Linotype" w:hAnsi="Palatino Linotype" w:cs="Arial"/>
          <w:b/>
          <w:color w:val="000000"/>
          <w:lang w:val="es-ES_tradnl" w:eastAsia="es-ES"/>
        </w:rPr>
      </w:pPr>
      <w:r w:rsidRPr="00424DA7">
        <w:rPr>
          <w:rFonts w:ascii="Palatino Linotype" w:hAnsi="Palatino Linotype" w:cs="Arial"/>
          <w:color w:val="000000"/>
          <w:lang w:val="es-ES_tradnl" w:eastAsia="es-ES"/>
        </w:rPr>
        <w:t xml:space="preserve">La </w:t>
      </w:r>
      <w:r w:rsidRPr="00424DA7">
        <w:rPr>
          <w:rFonts w:ascii="Palatino Linotype" w:eastAsia="Calibri" w:hAnsi="Palatino Linotype"/>
          <w:lang w:val="es-ES_tradnl" w:eastAsia="es-ES"/>
        </w:rPr>
        <w:t xml:space="preserve">omisión de dar respuesta a la solicitud de información implica un incumplimiento de las obligaciones que la Ley de Transparencia y Acceso a la </w:t>
      </w:r>
      <w:r w:rsidRPr="00424DA7">
        <w:rPr>
          <w:rFonts w:ascii="Palatino Linotype" w:eastAsia="Calibri" w:hAnsi="Palatino Linotype"/>
          <w:lang w:val="es-ES_tradnl" w:eastAsia="es-ES"/>
        </w:rPr>
        <w:lastRenderedPageBreak/>
        <w:t xml:space="preserve">Información del Estado de México y Municipios le impone al </w:t>
      </w:r>
      <w:r w:rsidRPr="00424DA7">
        <w:rPr>
          <w:rFonts w:ascii="Palatino Linotype" w:eastAsia="Calibri" w:hAnsi="Palatino Linotype"/>
          <w:b/>
          <w:lang w:val="es-ES_tradnl" w:eastAsia="es-ES"/>
        </w:rPr>
        <w:t>Ayuntamiento de Temascalcingo</w:t>
      </w:r>
      <w:r w:rsidRPr="00424DA7">
        <w:rPr>
          <w:rFonts w:ascii="Palatino Linotype" w:eastAsia="Calibri" w:hAnsi="Palatino Linotype"/>
          <w:lang w:val="es-ES_tradnl" w:eastAsia="es-ES"/>
        </w:rPr>
        <w:t>, de conformidad con el artículo 23 fracción IV, que a la letra dice:</w:t>
      </w:r>
    </w:p>
    <w:p w14:paraId="2D8A1BD2" w14:textId="77777777" w:rsidR="00681F4A" w:rsidRPr="00424DA7" w:rsidRDefault="00681F4A" w:rsidP="00681F4A">
      <w:pPr>
        <w:spacing w:line="360" w:lineRule="auto"/>
        <w:ind w:left="360" w:right="49"/>
        <w:contextualSpacing/>
        <w:jc w:val="both"/>
        <w:rPr>
          <w:rFonts w:ascii="Palatino Linotype" w:hAnsi="Palatino Linotype" w:cs="Arial"/>
          <w:b/>
          <w:color w:val="000000"/>
          <w:lang w:val="es-ES_tradnl" w:eastAsia="es-ES"/>
        </w:rPr>
      </w:pPr>
    </w:p>
    <w:p w14:paraId="265A15F7" w14:textId="77777777" w:rsidR="00681F4A" w:rsidRPr="00424DA7" w:rsidRDefault="00681F4A" w:rsidP="00681F4A">
      <w:pPr>
        <w:spacing w:before="240" w:after="240" w:line="360" w:lineRule="auto"/>
        <w:ind w:left="567" w:right="567"/>
        <w:contextualSpacing/>
        <w:rPr>
          <w:rFonts w:ascii="Palatino Linotype" w:eastAsia="Calibri" w:hAnsi="Palatino Linotype"/>
          <w:b/>
          <w:bCs/>
          <w:i/>
          <w:sz w:val="22"/>
          <w:lang w:val="es-ES_tradnl" w:eastAsia="es-ES"/>
        </w:rPr>
      </w:pPr>
      <w:r w:rsidRPr="00424DA7">
        <w:rPr>
          <w:rFonts w:ascii="Palatino Linotype" w:eastAsia="Calibri" w:hAnsi="Palatino Linotype"/>
          <w:b/>
          <w:bCs/>
          <w:i/>
          <w:sz w:val="22"/>
          <w:lang w:val="es-ES_tradnl" w:eastAsia="es-ES"/>
        </w:rPr>
        <w:t>“Artículo 23.</w:t>
      </w:r>
      <w:r w:rsidRPr="00424DA7">
        <w:rPr>
          <w:rFonts w:ascii="Palatino Linotype" w:eastAsia="Calibri" w:hAnsi="Palatino Linotype"/>
          <w:bCs/>
          <w:i/>
          <w:sz w:val="22"/>
          <w:lang w:val="es-ES_tradnl" w:eastAsia="es-ES"/>
        </w:rPr>
        <w:t xml:space="preserve"> </w:t>
      </w:r>
      <w:r w:rsidRPr="00424DA7">
        <w:rPr>
          <w:rFonts w:ascii="Palatino Linotype" w:eastAsia="Calibri" w:hAnsi="Palatino Linotype"/>
          <w:b/>
          <w:bCs/>
          <w:i/>
          <w:sz w:val="22"/>
          <w:lang w:val="es-ES_tradnl" w:eastAsia="es-ES"/>
        </w:rPr>
        <w:t xml:space="preserve">Son </w:t>
      </w:r>
      <w:r w:rsidRPr="00424DA7">
        <w:rPr>
          <w:rFonts w:ascii="Palatino Linotype" w:eastAsia="Calibri" w:hAnsi="Palatino Linotype"/>
          <w:b/>
          <w:bCs/>
          <w:i/>
          <w:sz w:val="22"/>
          <w:u w:val="single"/>
          <w:lang w:val="es-ES_tradnl" w:eastAsia="es-ES"/>
        </w:rPr>
        <w:t>sujetos obligados a transparentar y permitir el acceso a su información</w:t>
      </w:r>
      <w:r w:rsidRPr="00424DA7">
        <w:rPr>
          <w:rFonts w:ascii="Palatino Linotype" w:eastAsia="Calibri" w:hAnsi="Palatino Linotype"/>
          <w:b/>
          <w:bCs/>
          <w:i/>
          <w:sz w:val="22"/>
          <w:lang w:val="es-ES_tradnl" w:eastAsia="es-ES"/>
        </w:rPr>
        <w:t xml:space="preserve"> y proteger los datos personales que obren en su poder: </w:t>
      </w:r>
    </w:p>
    <w:p w14:paraId="690973ED" w14:textId="77777777" w:rsidR="00681F4A" w:rsidRPr="00424DA7" w:rsidRDefault="00681F4A" w:rsidP="00681F4A">
      <w:pPr>
        <w:spacing w:before="240" w:after="240" w:line="360" w:lineRule="auto"/>
        <w:ind w:left="567" w:right="567"/>
        <w:contextualSpacing/>
        <w:rPr>
          <w:rFonts w:ascii="Palatino Linotype" w:eastAsia="Calibri" w:hAnsi="Palatino Linotype"/>
          <w:bCs/>
          <w:i/>
          <w:sz w:val="22"/>
          <w:lang w:val="es-ES_tradnl" w:eastAsia="es-ES"/>
        </w:rPr>
      </w:pPr>
    </w:p>
    <w:p w14:paraId="2AB14B14" w14:textId="77777777" w:rsidR="00681F4A" w:rsidRPr="00424DA7" w:rsidRDefault="00681F4A" w:rsidP="00681F4A">
      <w:pPr>
        <w:spacing w:before="240" w:after="240" w:line="360" w:lineRule="auto"/>
        <w:ind w:left="567" w:right="567"/>
        <w:contextualSpacing/>
        <w:rPr>
          <w:rFonts w:ascii="Palatino Linotype" w:eastAsia="Calibri" w:hAnsi="Palatino Linotype"/>
          <w:bCs/>
          <w:i/>
          <w:sz w:val="22"/>
          <w:lang w:val="es-ES_tradnl" w:eastAsia="es-ES"/>
        </w:rPr>
      </w:pPr>
      <w:r w:rsidRPr="00424DA7">
        <w:rPr>
          <w:rFonts w:ascii="Palatino Linotype" w:eastAsia="Calibri" w:hAnsi="Palatino Linotype"/>
          <w:bCs/>
          <w:i/>
          <w:sz w:val="22"/>
          <w:lang w:val="es-ES_tradnl" w:eastAsia="es-ES"/>
        </w:rPr>
        <w:t>IV. Los ayuntamientos y las dependencias, organismos, órganos y entidades de la administración municipal;”</w:t>
      </w:r>
    </w:p>
    <w:p w14:paraId="6E99FB08" w14:textId="77777777" w:rsidR="00483849" w:rsidRPr="00424DA7" w:rsidRDefault="00483849" w:rsidP="00681F4A">
      <w:pPr>
        <w:spacing w:before="240" w:after="240" w:line="360" w:lineRule="auto"/>
        <w:ind w:left="567" w:right="567"/>
        <w:contextualSpacing/>
        <w:rPr>
          <w:rFonts w:ascii="Palatino Linotype" w:eastAsia="Calibri" w:hAnsi="Palatino Linotype"/>
          <w:b/>
          <w:bCs/>
          <w:i/>
          <w:sz w:val="22"/>
          <w:lang w:val="es-ES_tradnl" w:eastAsia="es-ES"/>
        </w:rPr>
      </w:pPr>
    </w:p>
    <w:p w14:paraId="244047A9" w14:textId="77777777" w:rsidR="00483849" w:rsidRPr="00424DA7" w:rsidRDefault="00483849" w:rsidP="00681F4A">
      <w:pPr>
        <w:spacing w:before="240" w:after="240" w:line="360" w:lineRule="auto"/>
        <w:ind w:left="567" w:right="567"/>
        <w:contextualSpacing/>
        <w:rPr>
          <w:rFonts w:ascii="Palatino Linotype" w:eastAsia="Calibri" w:hAnsi="Palatino Linotype"/>
          <w:b/>
          <w:bCs/>
          <w:i/>
          <w:sz w:val="22"/>
          <w:lang w:val="es-ES_tradnl" w:eastAsia="es-ES"/>
        </w:rPr>
      </w:pPr>
      <w:r w:rsidRPr="00424DA7">
        <w:rPr>
          <w:rFonts w:ascii="Palatino Linotype" w:eastAsia="Calibri" w:hAnsi="Palatino Linotype"/>
          <w:b/>
          <w:bCs/>
          <w:i/>
          <w:sz w:val="22"/>
          <w:lang w:val="es-ES_tradnl" w:eastAsia="es-ES"/>
        </w:rPr>
        <w:t>(Énfasis Añadido)</w:t>
      </w:r>
    </w:p>
    <w:p w14:paraId="5109EBA5" w14:textId="77777777" w:rsidR="00681F4A" w:rsidRPr="00424DA7" w:rsidRDefault="00681F4A" w:rsidP="00681F4A">
      <w:pPr>
        <w:spacing w:line="360" w:lineRule="auto"/>
        <w:ind w:right="49"/>
        <w:contextualSpacing/>
        <w:jc w:val="both"/>
        <w:rPr>
          <w:rFonts w:ascii="Palatino Linotype" w:hAnsi="Palatino Linotype" w:cs="Arial"/>
          <w:b/>
          <w:color w:val="000000"/>
          <w:lang w:val="es-ES_tradnl" w:eastAsia="es-ES"/>
        </w:rPr>
      </w:pPr>
    </w:p>
    <w:p w14:paraId="04A1FD33" w14:textId="77777777" w:rsidR="00681F4A" w:rsidRPr="00424DA7" w:rsidRDefault="00681F4A" w:rsidP="00681F4A">
      <w:pPr>
        <w:numPr>
          <w:ilvl w:val="0"/>
          <w:numId w:val="2"/>
        </w:numPr>
        <w:spacing w:line="360" w:lineRule="auto"/>
        <w:ind w:right="49"/>
        <w:contextualSpacing/>
        <w:jc w:val="both"/>
        <w:rPr>
          <w:rFonts w:ascii="Palatino Linotype" w:hAnsi="Palatino Linotype" w:cs="Arial"/>
          <w:b/>
          <w:color w:val="000000"/>
          <w:lang w:val="es-ES_tradnl" w:eastAsia="es-ES"/>
        </w:rPr>
      </w:pPr>
      <w:r w:rsidRPr="00424DA7">
        <w:rPr>
          <w:rFonts w:ascii="Palatino Linotype" w:hAnsi="Palatino Linotype" w:cs="Arial"/>
          <w:color w:val="000000"/>
          <w:lang w:val="es-ES_tradnl" w:eastAsia="es-ES"/>
        </w:rPr>
        <w:t>Así en</w:t>
      </w:r>
      <w:r w:rsidRPr="00424DA7">
        <w:rPr>
          <w:rFonts w:ascii="Palatino Linotype" w:hAnsi="Palatino Linotype" w:cs="Arial"/>
          <w:b/>
          <w:color w:val="000000"/>
          <w:lang w:val="es-ES_tradnl" w:eastAsia="es-ES"/>
        </w:rPr>
        <w:t xml:space="preserve"> </w:t>
      </w:r>
      <w:r w:rsidRPr="00424DA7">
        <w:rPr>
          <w:rFonts w:ascii="Palatino Linotype" w:eastAsia="Calibri" w:hAnsi="Palatino Linotype"/>
          <w:lang w:val="es-ES_tradnl" w:eastAsia="es-ES"/>
        </w:rPr>
        <w:t xml:space="preserve">calidad de </w:t>
      </w:r>
      <w:r w:rsidRPr="00424DA7">
        <w:rPr>
          <w:rFonts w:ascii="Palatino Linotype" w:eastAsia="Calibri" w:hAnsi="Palatino Linotype"/>
          <w:b/>
          <w:lang w:val="es-ES_tradnl" w:eastAsia="es-ES"/>
        </w:rPr>
        <w:t>SUJETO OBLIGADO</w:t>
      </w:r>
      <w:r w:rsidRPr="00424DA7">
        <w:rPr>
          <w:rFonts w:ascii="Palatino Linotype" w:eastAsia="Calibri" w:hAnsi="Palatino Linotype"/>
          <w:lang w:val="es-ES_tradnl" w:eastAsia="es-ES"/>
        </w:rPr>
        <w:t>, se encuentra constreñido a respetar y cumplir el Derecho Humano de Acceso a la Información Pública.</w:t>
      </w:r>
    </w:p>
    <w:p w14:paraId="557B425A" w14:textId="77777777" w:rsidR="00681F4A" w:rsidRPr="00424DA7" w:rsidRDefault="00681F4A" w:rsidP="00681F4A">
      <w:pPr>
        <w:spacing w:line="360" w:lineRule="auto"/>
        <w:ind w:left="360" w:right="49"/>
        <w:contextualSpacing/>
        <w:jc w:val="both"/>
        <w:rPr>
          <w:rFonts w:ascii="Palatino Linotype" w:hAnsi="Palatino Linotype" w:cs="Arial"/>
          <w:b/>
          <w:color w:val="000000"/>
          <w:lang w:val="es-ES_tradnl" w:eastAsia="es-ES"/>
        </w:rPr>
      </w:pPr>
    </w:p>
    <w:p w14:paraId="74AD52B4" w14:textId="77777777" w:rsidR="00681F4A" w:rsidRPr="00424DA7" w:rsidRDefault="00681F4A" w:rsidP="00681F4A">
      <w:pPr>
        <w:numPr>
          <w:ilvl w:val="0"/>
          <w:numId w:val="2"/>
        </w:numPr>
        <w:spacing w:line="360" w:lineRule="auto"/>
        <w:ind w:right="49"/>
        <w:contextualSpacing/>
        <w:jc w:val="both"/>
        <w:rPr>
          <w:rFonts w:ascii="Palatino Linotype" w:hAnsi="Palatino Linotype" w:cs="Arial"/>
          <w:color w:val="000000"/>
          <w:lang w:val="es-ES_tradnl" w:eastAsia="es-ES"/>
        </w:rPr>
      </w:pPr>
      <w:r w:rsidRPr="00424DA7">
        <w:rPr>
          <w:rFonts w:ascii="Palatino Linotype" w:hAnsi="Palatino Linotype" w:cs="Arial"/>
          <w:color w:val="000000"/>
          <w:lang w:val="es-ES_tradnl" w:eastAsia="es-ES"/>
        </w:rPr>
        <w:t xml:space="preserve">Ahora bien, recordemos que el requerimiento solicitado se centra en obtener el presupuesto ejercido durante 2020 y 2021 de los siguientes rubros: </w:t>
      </w:r>
      <w:r w:rsidRPr="00424DA7">
        <w:rPr>
          <w:rFonts w:ascii="Palatino Linotype" w:hAnsi="Palatino Linotype"/>
        </w:rPr>
        <w:t>Redes,</w:t>
      </w:r>
      <w:r w:rsidRPr="00424DA7">
        <w:rPr>
          <w:rFonts w:ascii="Palatino Linotype" w:hAnsi="Palatino Linotype"/>
          <w:spacing w:val="1"/>
        </w:rPr>
        <w:t xml:space="preserve"> </w:t>
      </w:r>
      <w:r w:rsidRPr="00424DA7">
        <w:rPr>
          <w:rFonts w:ascii="Palatino Linotype" w:hAnsi="Palatino Linotype"/>
        </w:rPr>
        <w:t>página</w:t>
      </w:r>
      <w:r w:rsidRPr="00424DA7">
        <w:rPr>
          <w:rFonts w:ascii="Palatino Linotype" w:hAnsi="Palatino Linotype"/>
          <w:spacing w:val="1"/>
        </w:rPr>
        <w:t xml:space="preserve"> </w:t>
      </w:r>
      <w:r w:rsidRPr="00424DA7">
        <w:rPr>
          <w:rFonts w:ascii="Palatino Linotype" w:hAnsi="Palatino Linotype"/>
        </w:rPr>
        <w:t>oficial,</w:t>
      </w:r>
      <w:r w:rsidRPr="00424DA7">
        <w:rPr>
          <w:rFonts w:ascii="Palatino Linotype" w:hAnsi="Palatino Linotype"/>
          <w:spacing w:val="1"/>
        </w:rPr>
        <w:t xml:space="preserve"> </w:t>
      </w:r>
      <w:r w:rsidRPr="00424DA7">
        <w:rPr>
          <w:rFonts w:ascii="Palatino Linotype" w:hAnsi="Palatino Linotype"/>
        </w:rPr>
        <w:t>comunicación</w:t>
      </w:r>
      <w:r w:rsidRPr="00424DA7">
        <w:rPr>
          <w:rFonts w:ascii="Palatino Linotype" w:hAnsi="Palatino Linotype"/>
          <w:spacing w:val="1"/>
        </w:rPr>
        <w:t xml:space="preserve"> </w:t>
      </w:r>
      <w:r w:rsidRPr="00424DA7">
        <w:rPr>
          <w:rFonts w:ascii="Palatino Linotype" w:hAnsi="Palatino Linotype"/>
        </w:rPr>
        <w:t>social,</w:t>
      </w:r>
      <w:r w:rsidRPr="00424DA7">
        <w:rPr>
          <w:rFonts w:ascii="Palatino Linotype" w:hAnsi="Palatino Linotype"/>
          <w:spacing w:val="1"/>
        </w:rPr>
        <w:t xml:space="preserve"> </w:t>
      </w:r>
      <w:r w:rsidRPr="00424DA7">
        <w:rPr>
          <w:rFonts w:ascii="Palatino Linotype" w:hAnsi="Palatino Linotype"/>
        </w:rPr>
        <w:t>difusión,</w:t>
      </w:r>
      <w:r w:rsidRPr="00424DA7">
        <w:rPr>
          <w:rFonts w:ascii="Palatino Linotype" w:hAnsi="Palatino Linotype"/>
          <w:spacing w:val="1"/>
        </w:rPr>
        <w:t xml:space="preserve"> </w:t>
      </w:r>
      <w:r w:rsidRPr="00424DA7">
        <w:rPr>
          <w:rFonts w:ascii="Palatino Linotype" w:hAnsi="Palatino Linotype"/>
        </w:rPr>
        <w:t>medios</w:t>
      </w:r>
      <w:r w:rsidRPr="00424DA7">
        <w:rPr>
          <w:rFonts w:ascii="Palatino Linotype" w:hAnsi="Palatino Linotype"/>
          <w:spacing w:val="1"/>
        </w:rPr>
        <w:t xml:space="preserve"> </w:t>
      </w:r>
      <w:r w:rsidRPr="00424DA7">
        <w:rPr>
          <w:rFonts w:ascii="Palatino Linotype" w:hAnsi="Palatino Linotype"/>
        </w:rPr>
        <w:t>impresos,</w:t>
      </w:r>
      <w:r w:rsidRPr="00424DA7">
        <w:rPr>
          <w:rFonts w:ascii="Palatino Linotype" w:hAnsi="Palatino Linotype"/>
          <w:spacing w:val="1"/>
        </w:rPr>
        <w:t xml:space="preserve"> </w:t>
      </w:r>
      <w:r w:rsidRPr="00424DA7">
        <w:rPr>
          <w:rFonts w:ascii="Palatino Linotype" w:hAnsi="Palatino Linotype"/>
        </w:rPr>
        <w:t>medios</w:t>
      </w:r>
      <w:r w:rsidRPr="00424DA7">
        <w:rPr>
          <w:rFonts w:ascii="Palatino Linotype" w:hAnsi="Palatino Linotype"/>
          <w:spacing w:val="1"/>
        </w:rPr>
        <w:t xml:space="preserve"> </w:t>
      </w:r>
      <w:r w:rsidRPr="00424DA7">
        <w:rPr>
          <w:rFonts w:ascii="Palatino Linotype" w:hAnsi="Palatino Linotype"/>
        </w:rPr>
        <w:t>digitales,</w:t>
      </w:r>
      <w:r w:rsidRPr="00424DA7">
        <w:rPr>
          <w:rFonts w:ascii="Palatino Linotype" w:hAnsi="Palatino Linotype"/>
          <w:spacing w:val="1"/>
        </w:rPr>
        <w:t xml:space="preserve"> </w:t>
      </w:r>
      <w:r w:rsidRPr="00424DA7">
        <w:rPr>
          <w:rFonts w:ascii="Palatino Linotype" w:hAnsi="Palatino Linotype"/>
        </w:rPr>
        <w:t>portales,</w:t>
      </w:r>
      <w:r w:rsidRPr="00424DA7">
        <w:rPr>
          <w:rFonts w:ascii="Palatino Linotype" w:hAnsi="Palatino Linotype"/>
          <w:spacing w:val="1"/>
        </w:rPr>
        <w:t xml:space="preserve"> </w:t>
      </w:r>
      <w:r w:rsidRPr="00424DA7">
        <w:rPr>
          <w:rFonts w:ascii="Palatino Linotype" w:hAnsi="Palatino Linotype"/>
        </w:rPr>
        <w:t>publicidad,</w:t>
      </w:r>
      <w:r w:rsidRPr="00424DA7">
        <w:rPr>
          <w:rFonts w:ascii="Palatino Linotype" w:hAnsi="Palatino Linotype"/>
          <w:spacing w:val="1"/>
        </w:rPr>
        <w:t xml:space="preserve"> </w:t>
      </w:r>
      <w:r w:rsidRPr="00424DA7">
        <w:rPr>
          <w:rFonts w:ascii="Palatino Linotype" w:hAnsi="Palatino Linotype"/>
        </w:rPr>
        <w:t>banners</w:t>
      </w:r>
      <w:r w:rsidRPr="00424DA7">
        <w:rPr>
          <w:rFonts w:ascii="Palatino Linotype" w:hAnsi="Palatino Linotype"/>
          <w:spacing w:val="1"/>
        </w:rPr>
        <w:t xml:space="preserve"> </w:t>
      </w:r>
      <w:r w:rsidRPr="00424DA7">
        <w:rPr>
          <w:rFonts w:ascii="Palatino Linotype" w:hAnsi="Palatino Linotype"/>
        </w:rPr>
        <w:t>físicos,</w:t>
      </w:r>
      <w:r w:rsidRPr="00424DA7">
        <w:rPr>
          <w:rFonts w:ascii="Palatino Linotype" w:hAnsi="Palatino Linotype"/>
          <w:spacing w:val="1"/>
        </w:rPr>
        <w:t xml:space="preserve"> </w:t>
      </w:r>
      <w:r w:rsidRPr="00424DA7">
        <w:rPr>
          <w:rFonts w:ascii="Palatino Linotype" w:hAnsi="Palatino Linotype"/>
        </w:rPr>
        <w:t>banners</w:t>
      </w:r>
      <w:r w:rsidRPr="00424DA7">
        <w:rPr>
          <w:rFonts w:ascii="Palatino Linotype" w:hAnsi="Palatino Linotype"/>
          <w:spacing w:val="1"/>
        </w:rPr>
        <w:t xml:space="preserve"> </w:t>
      </w:r>
      <w:r w:rsidRPr="00424DA7">
        <w:rPr>
          <w:rFonts w:ascii="Palatino Linotype" w:hAnsi="Palatino Linotype"/>
        </w:rPr>
        <w:t>digitales,</w:t>
      </w:r>
      <w:r w:rsidRPr="00424DA7">
        <w:rPr>
          <w:rFonts w:ascii="Palatino Linotype" w:hAnsi="Palatino Linotype"/>
          <w:spacing w:val="-57"/>
        </w:rPr>
        <w:t xml:space="preserve"> </w:t>
      </w:r>
      <w:r w:rsidRPr="00424DA7">
        <w:rPr>
          <w:rFonts w:ascii="Palatino Linotype" w:hAnsi="Palatino Linotype"/>
        </w:rPr>
        <w:t>comunicados,</w:t>
      </w:r>
      <w:r w:rsidRPr="00424DA7">
        <w:rPr>
          <w:rFonts w:ascii="Palatino Linotype" w:hAnsi="Palatino Linotype"/>
          <w:spacing w:val="1"/>
        </w:rPr>
        <w:t xml:space="preserve"> </w:t>
      </w:r>
      <w:r w:rsidRPr="00424DA7">
        <w:rPr>
          <w:rFonts w:ascii="Palatino Linotype" w:hAnsi="Palatino Linotype"/>
        </w:rPr>
        <w:t>difusión</w:t>
      </w:r>
      <w:r w:rsidRPr="00424DA7">
        <w:rPr>
          <w:rFonts w:ascii="Palatino Linotype" w:hAnsi="Palatino Linotype"/>
          <w:spacing w:val="1"/>
        </w:rPr>
        <w:t xml:space="preserve"> </w:t>
      </w:r>
      <w:r w:rsidRPr="00424DA7">
        <w:rPr>
          <w:rFonts w:ascii="Palatino Linotype" w:hAnsi="Palatino Linotype"/>
        </w:rPr>
        <w:t>institucional</w:t>
      </w:r>
      <w:r w:rsidRPr="00424DA7">
        <w:rPr>
          <w:rFonts w:ascii="Palatino Linotype" w:hAnsi="Palatino Linotype"/>
          <w:spacing w:val="1"/>
        </w:rPr>
        <w:t xml:space="preserve"> </w:t>
      </w:r>
      <w:r w:rsidRPr="00424DA7">
        <w:rPr>
          <w:rFonts w:ascii="Palatino Linotype" w:hAnsi="Palatino Linotype"/>
        </w:rPr>
        <w:t>radio</w:t>
      </w:r>
      <w:r w:rsidRPr="00424DA7">
        <w:rPr>
          <w:rFonts w:ascii="Palatino Linotype" w:hAnsi="Palatino Linotype"/>
          <w:spacing w:val="1"/>
        </w:rPr>
        <w:t xml:space="preserve"> </w:t>
      </w:r>
      <w:r w:rsidRPr="00424DA7">
        <w:rPr>
          <w:rFonts w:ascii="Palatino Linotype" w:hAnsi="Palatino Linotype"/>
        </w:rPr>
        <w:t>y</w:t>
      </w:r>
      <w:r w:rsidRPr="00424DA7">
        <w:rPr>
          <w:rFonts w:ascii="Palatino Linotype" w:hAnsi="Palatino Linotype"/>
          <w:spacing w:val="1"/>
        </w:rPr>
        <w:t xml:space="preserve"> </w:t>
      </w:r>
      <w:r w:rsidRPr="00424DA7">
        <w:rPr>
          <w:rFonts w:ascii="Palatino Linotype" w:hAnsi="Palatino Linotype"/>
        </w:rPr>
        <w:t>tv,</w:t>
      </w:r>
      <w:r w:rsidRPr="00424DA7">
        <w:rPr>
          <w:rFonts w:ascii="Palatino Linotype" w:hAnsi="Palatino Linotype"/>
          <w:spacing w:val="1"/>
        </w:rPr>
        <w:t xml:space="preserve"> </w:t>
      </w:r>
      <w:r w:rsidRPr="00424DA7">
        <w:rPr>
          <w:rFonts w:ascii="Palatino Linotype" w:hAnsi="Palatino Linotype"/>
        </w:rPr>
        <w:t>gacetillas</w:t>
      </w:r>
      <w:r w:rsidRPr="00424DA7">
        <w:rPr>
          <w:rFonts w:ascii="Palatino Linotype" w:hAnsi="Palatino Linotype"/>
          <w:spacing w:val="1"/>
        </w:rPr>
        <w:t xml:space="preserve"> </w:t>
      </w:r>
      <w:r w:rsidRPr="00424DA7">
        <w:rPr>
          <w:rFonts w:ascii="Palatino Linotype" w:hAnsi="Palatino Linotype"/>
        </w:rPr>
        <w:t>digitales</w:t>
      </w:r>
      <w:r w:rsidRPr="00424DA7">
        <w:rPr>
          <w:rFonts w:ascii="Palatino Linotype" w:hAnsi="Palatino Linotype"/>
          <w:spacing w:val="61"/>
        </w:rPr>
        <w:t xml:space="preserve"> </w:t>
      </w:r>
      <w:r w:rsidRPr="00424DA7">
        <w:rPr>
          <w:rFonts w:ascii="Palatino Linotype" w:hAnsi="Palatino Linotype"/>
        </w:rPr>
        <w:t>o</w:t>
      </w:r>
      <w:r w:rsidRPr="00424DA7">
        <w:rPr>
          <w:rFonts w:ascii="Palatino Linotype" w:hAnsi="Palatino Linotype"/>
          <w:spacing w:val="-57"/>
        </w:rPr>
        <w:t xml:space="preserve"> </w:t>
      </w:r>
      <w:r w:rsidRPr="00424DA7">
        <w:rPr>
          <w:rFonts w:ascii="Palatino Linotype" w:hAnsi="Palatino Linotype"/>
        </w:rPr>
        <w:t>impresas</w:t>
      </w:r>
      <w:r w:rsidRPr="00424DA7">
        <w:rPr>
          <w:rFonts w:ascii="Palatino Linotype" w:hAnsi="Palatino Linotype"/>
          <w:spacing w:val="-2"/>
        </w:rPr>
        <w:t xml:space="preserve"> </w:t>
      </w:r>
      <w:r w:rsidRPr="00424DA7">
        <w:rPr>
          <w:rFonts w:ascii="Palatino Linotype" w:hAnsi="Palatino Linotype"/>
        </w:rPr>
        <w:t>o de</w:t>
      </w:r>
      <w:r w:rsidRPr="00424DA7">
        <w:rPr>
          <w:rFonts w:ascii="Palatino Linotype" w:hAnsi="Palatino Linotype"/>
          <w:spacing w:val="-1"/>
        </w:rPr>
        <w:t xml:space="preserve"> </w:t>
      </w:r>
      <w:r w:rsidRPr="00424DA7">
        <w:rPr>
          <w:rFonts w:ascii="Palatino Linotype" w:hAnsi="Palatino Linotype"/>
        </w:rPr>
        <w:t>cualquier tipo,</w:t>
      </w:r>
      <w:r w:rsidRPr="00424DA7">
        <w:rPr>
          <w:rFonts w:ascii="Palatino Linotype" w:hAnsi="Palatino Linotype"/>
          <w:spacing w:val="-1"/>
        </w:rPr>
        <w:t xml:space="preserve"> </w:t>
      </w:r>
      <w:r w:rsidRPr="00424DA7">
        <w:rPr>
          <w:rFonts w:ascii="Palatino Linotype" w:hAnsi="Palatino Linotype"/>
        </w:rPr>
        <w:t>spots, campañas</w:t>
      </w:r>
      <w:r w:rsidRPr="00424DA7">
        <w:rPr>
          <w:rFonts w:ascii="Palatino Linotype" w:hAnsi="Palatino Linotype"/>
          <w:spacing w:val="-1"/>
        </w:rPr>
        <w:t xml:space="preserve"> </w:t>
      </w:r>
      <w:r w:rsidRPr="00424DA7">
        <w:rPr>
          <w:rFonts w:ascii="Palatino Linotype" w:hAnsi="Palatino Linotype"/>
        </w:rPr>
        <w:t>de</w:t>
      </w:r>
      <w:r w:rsidRPr="00424DA7">
        <w:rPr>
          <w:rFonts w:ascii="Palatino Linotype" w:hAnsi="Palatino Linotype"/>
          <w:spacing w:val="-1"/>
        </w:rPr>
        <w:t xml:space="preserve"> </w:t>
      </w:r>
      <w:r w:rsidRPr="00424DA7">
        <w:rPr>
          <w:rFonts w:ascii="Palatino Linotype" w:hAnsi="Palatino Linotype"/>
        </w:rPr>
        <w:t>publicidad</w:t>
      </w:r>
      <w:r w:rsidRPr="00424DA7">
        <w:rPr>
          <w:rFonts w:ascii="Palatino Linotype" w:hAnsi="Palatino Linotype"/>
          <w:spacing w:val="-1"/>
        </w:rPr>
        <w:t xml:space="preserve"> </w:t>
      </w:r>
      <w:r w:rsidRPr="00424DA7">
        <w:rPr>
          <w:rFonts w:ascii="Palatino Linotype" w:hAnsi="Palatino Linotype"/>
        </w:rPr>
        <w:t>oficial.</w:t>
      </w:r>
    </w:p>
    <w:p w14:paraId="384AC5B1" w14:textId="77777777" w:rsidR="00681F4A" w:rsidRPr="00424DA7" w:rsidRDefault="00681F4A" w:rsidP="00681F4A">
      <w:pPr>
        <w:spacing w:line="360" w:lineRule="auto"/>
        <w:ind w:left="360" w:right="49"/>
        <w:contextualSpacing/>
        <w:jc w:val="both"/>
        <w:rPr>
          <w:rFonts w:ascii="Palatino Linotype" w:hAnsi="Palatino Linotype" w:cs="Arial"/>
          <w:b/>
          <w:color w:val="000000"/>
          <w:lang w:val="es-ES_tradnl" w:eastAsia="es-ES"/>
        </w:rPr>
      </w:pPr>
    </w:p>
    <w:p w14:paraId="278EEC59" w14:textId="77777777" w:rsidR="00681F4A" w:rsidRPr="00424DA7" w:rsidRDefault="00681F4A" w:rsidP="00681F4A">
      <w:pPr>
        <w:numPr>
          <w:ilvl w:val="0"/>
          <w:numId w:val="2"/>
        </w:numPr>
        <w:spacing w:line="360" w:lineRule="auto"/>
        <w:ind w:right="49"/>
        <w:contextualSpacing/>
        <w:jc w:val="both"/>
        <w:rPr>
          <w:rFonts w:ascii="Palatino Linotype" w:hAnsi="Palatino Linotype" w:cs="Arial"/>
          <w:b/>
          <w:color w:val="000000"/>
          <w:lang w:val="es-ES_tradnl" w:eastAsia="es-ES"/>
        </w:rPr>
      </w:pPr>
      <w:r w:rsidRPr="00424DA7">
        <w:rPr>
          <w:rFonts w:ascii="Palatino Linotype" w:hAnsi="Palatino Linotype" w:cs="Arial"/>
          <w:color w:val="000000"/>
          <w:lang w:val="es-ES_tradnl" w:eastAsia="es-ES"/>
        </w:rPr>
        <w:t xml:space="preserve">Es decir, </w:t>
      </w:r>
      <w:r w:rsidRPr="00424DA7">
        <w:rPr>
          <w:rFonts w:ascii="Palatino Linotype" w:hAnsi="Palatino Linotype"/>
        </w:rPr>
        <w:t>la</w:t>
      </w:r>
      <w:r w:rsidRPr="00424DA7">
        <w:rPr>
          <w:rFonts w:ascii="Palatino Linotype" w:hAnsi="Palatino Linotype"/>
          <w:spacing w:val="30"/>
        </w:rPr>
        <w:t xml:space="preserve"> </w:t>
      </w:r>
      <w:r w:rsidRPr="00424DA7">
        <w:rPr>
          <w:rFonts w:ascii="Palatino Linotype" w:hAnsi="Palatino Linotype"/>
        </w:rPr>
        <w:t>información</w:t>
      </w:r>
      <w:r w:rsidRPr="00424DA7">
        <w:rPr>
          <w:rFonts w:ascii="Palatino Linotype" w:hAnsi="Palatino Linotype"/>
          <w:spacing w:val="29"/>
        </w:rPr>
        <w:t xml:space="preserve"> </w:t>
      </w:r>
      <w:r w:rsidRPr="00424DA7">
        <w:rPr>
          <w:rFonts w:ascii="Palatino Linotype" w:hAnsi="Palatino Linotype"/>
        </w:rPr>
        <w:t>solicitada</w:t>
      </w:r>
      <w:r w:rsidRPr="00424DA7">
        <w:rPr>
          <w:rFonts w:ascii="Palatino Linotype" w:hAnsi="Palatino Linotype"/>
          <w:spacing w:val="29"/>
        </w:rPr>
        <w:t xml:space="preserve"> </w:t>
      </w:r>
      <w:r w:rsidRPr="00424DA7">
        <w:rPr>
          <w:rFonts w:ascii="Palatino Linotype" w:hAnsi="Palatino Linotype"/>
        </w:rPr>
        <w:t>concierne</w:t>
      </w:r>
      <w:r w:rsidRPr="00424DA7">
        <w:rPr>
          <w:rFonts w:ascii="Palatino Linotype" w:hAnsi="Palatino Linotype"/>
          <w:spacing w:val="30"/>
        </w:rPr>
        <w:t xml:space="preserve"> </w:t>
      </w:r>
      <w:r w:rsidRPr="00424DA7">
        <w:rPr>
          <w:rFonts w:ascii="Palatino Linotype" w:hAnsi="Palatino Linotype"/>
        </w:rPr>
        <w:t>al</w:t>
      </w:r>
      <w:r w:rsidRPr="00424DA7">
        <w:rPr>
          <w:rFonts w:ascii="Palatino Linotype" w:hAnsi="Palatino Linotype"/>
          <w:spacing w:val="35"/>
        </w:rPr>
        <w:t xml:space="preserve"> </w:t>
      </w:r>
      <w:r w:rsidRPr="00424DA7">
        <w:rPr>
          <w:rFonts w:ascii="Palatino Linotype" w:hAnsi="Palatino Linotype"/>
        </w:rPr>
        <w:t>presupuesto</w:t>
      </w:r>
      <w:r w:rsidRPr="00424DA7">
        <w:rPr>
          <w:rFonts w:ascii="Palatino Linotype" w:hAnsi="Palatino Linotype"/>
          <w:spacing w:val="30"/>
        </w:rPr>
        <w:t xml:space="preserve"> </w:t>
      </w:r>
      <w:r w:rsidRPr="00424DA7">
        <w:rPr>
          <w:rFonts w:ascii="Palatino Linotype" w:hAnsi="Palatino Linotype"/>
        </w:rPr>
        <w:t>otorgado</w:t>
      </w:r>
      <w:r w:rsidRPr="00424DA7">
        <w:rPr>
          <w:rFonts w:ascii="Palatino Linotype" w:hAnsi="Palatino Linotype"/>
          <w:spacing w:val="30"/>
        </w:rPr>
        <w:t xml:space="preserve"> </w:t>
      </w:r>
      <w:r w:rsidRPr="00424DA7">
        <w:rPr>
          <w:rFonts w:ascii="Palatino Linotype" w:hAnsi="Palatino Linotype"/>
        </w:rPr>
        <w:t>a</w:t>
      </w:r>
      <w:r w:rsidRPr="00424DA7">
        <w:rPr>
          <w:rFonts w:ascii="Palatino Linotype" w:hAnsi="Palatino Linotype"/>
          <w:spacing w:val="30"/>
        </w:rPr>
        <w:t xml:space="preserve"> </w:t>
      </w:r>
      <w:r w:rsidRPr="00424DA7">
        <w:rPr>
          <w:rFonts w:ascii="Palatino Linotype" w:hAnsi="Palatino Linotype"/>
        </w:rPr>
        <w:t>las</w:t>
      </w:r>
      <w:r w:rsidRPr="00424DA7">
        <w:rPr>
          <w:rFonts w:ascii="Palatino Linotype" w:hAnsi="Palatino Linotype"/>
          <w:spacing w:val="29"/>
        </w:rPr>
        <w:t xml:space="preserve"> </w:t>
      </w:r>
      <w:r w:rsidRPr="00424DA7">
        <w:rPr>
          <w:rFonts w:ascii="Palatino Linotype" w:hAnsi="Palatino Linotype"/>
        </w:rPr>
        <w:t>partidas</w:t>
      </w:r>
      <w:r w:rsidRPr="00424DA7">
        <w:rPr>
          <w:rFonts w:ascii="Palatino Linotype" w:hAnsi="Palatino Linotype"/>
          <w:spacing w:val="-57"/>
        </w:rPr>
        <w:t xml:space="preserve"> </w:t>
      </w:r>
      <w:r w:rsidRPr="00424DA7">
        <w:rPr>
          <w:rFonts w:ascii="Palatino Linotype" w:hAnsi="Palatino Linotype"/>
        </w:rPr>
        <w:t>correspondientes</w:t>
      </w:r>
      <w:r w:rsidRPr="00424DA7">
        <w:rPr>
          <w:rFonts w:ascii="Palatino Linotype" w:hAnsi="Palatino Linotype"/>
          <w:spacing w:val="-9"/>
        </w:rPr>
        <w:t xml:space="preserve"> </w:t>
      </w:r>
      <w:r w:rsidRPr="00424DA7">
        <w:rPr>
          <w:rFonts w:ascii="Palatino Linotype" w:hAnsi="Palatino Linotype"/>
        </w:rPr>
        <w:t>a</w:t>
      </w:r>
      <w:r w:rsidRPr="00424DA7">
        <w:rPr>
          <w:rFonts w:ascii="Palatino Linotype" w:hAnsi="Palatino Linotype"/>
          <w:spacing w:val="-7"/>
        </w:rPr>
        <w:t xml:space="preserve"> </w:t>
      </w:r>
      <w:r w:rsidRPr="00424DA7">
        <w:rPr>
          <w:rFonts w:ascii="Palatino Linotype" w:hAnsi="Palatino Linotype"/>
        </w:rPr>
        <w:t>comunicación</w:t>
      </w:r>
      <w:r w:rsidRPr="00424DA7">
        <w:rPr>
          <w:rFonts w:ascii="Palatino Linotype" w:hAnsi="Palatino Linotype"/>
          <w:spacing w:val="-8"/>
        </w:rPr>
        <w:t xml:space="preserve"> </w:t>
      </w:r>
      <w:r w:rsidRPr="00424DA7">
        <w:rPr>
          <w:rFonts w:ascii="Palatino Linotype" w:hAnsi="Palatino Linotype"/>
        </w:rPr>
        <w:t>social,</w:t>
      </w:r>
      <w:r w:rsidRPr="00424DA7">
        <w:rPr>
          <w:rFonts w:ascii="Palatino Linotype" w:hAnsi="Palatino Linotype"/>
          <w:spacing w:val="-9"/>
        </w:rPr>
        <w:t xml:space="preserve"> </w:t>
      </w:r>
      <w:r w:rsidRPr="00424DA7">
        <w:rPr>
          <w:rFonts w:ascii="Palatino Linotype" w:hAnsi="Palatino Linotype"/>
        </w:rPr>
        <w:t>en</w:t>
      </w:r>
      <w:r w:rsidRPr="00424DA7">
        <w:rPr>
          <w:rFonts w:ascii="Palatino Linotype" w:hAnsi="Palatino Linotype"/>
          <w:spacing w:val="-8"/>
        </w:rPr>
        <w:t xml:space="preserve"> </w:t>
      </w:r>
      <w:r w:rsidRPr="00424DA7">
        <w:rPr>
          <w:rFonts w:ascii="Palatino Linotype" w:hAnsi="Palatino Linotype"/>
        </w:rPr>
        <w:t>este</w:t>
      </w:r>
      <w:r w:rsidRPr="00424DA7">
        <w:rPr>
          <w:rFonts w:ascii="Palatino Linotype" w:hAnsi="Palatino Linotype"/>
          <w:spacing w:val="-7"/>
        </w:rPr>
        <w:t xml:space="preserve"> </w:t>
      </w:r>
      <w:r w:rsidRPr="00424DA7">
        <w:rPr>
          <w:rFonts w:ascii="Palatino Linotype" w:hAnsi="Palatino Linotype"/>
        </w:rPr>
        <w:t>sentido</w:t>
      </w:r>
      <w:r w:rsidRPr="00424DA7">
        <w:rPr>
          <w:rFonts w:ascii="Palatino Linotype" w:hAnsi="Palatino Linotype"/>
          <w:spacing w:val="-8"/>
        </w:rPr>
        <w:t xml:space="preserve"> </w:t>
      </w:r>
      <w:r w:rsidRPr="00424DA7">
        <w:rPr>
          <w:rFonts w:ascii="Palatino Linotype" w:hAnsi="Palatino Linotype"/>
        </w:rPr>
        <w:t>en</w:t>
      </w:r>
      <w:r w:rsidRPr="00424DA7">
        <w:rPr>
          <w:rFonts w:ascii="Palatino Linotype" w:hAnsi="Palatino Linotype"/>
          <w:spacing w:val="-8"/>
        </w:rPr>
        <w:t xml:space="preserve"> </w:t>
      </w:r>
      <w:r w:rsidRPr="00424DA7">
        <w:rPr>
          <w:rFonts w:ascii="Palatino Linotype" w:hAnsi="Palatino Linotype"/>
        </w:rPr>
        <w:t>necesario</w:t>
      </w:r>
      <w:r w:rsidRPr="00424DA7">
        <w:rPr>
          <w:rFonts w:ascii="Palatino Linotype" w:hAnsi="Palatino Linotype"/>
          <w:spacing w:val="-8"/>
        </w:rPr>
        <w:t xml:space="preserve"> </w:t>
      </w:r>
      <w:r w:rsidRPr="00424DA7">
        <w:rPr>
          <w:rFonts w:ascii="Palatino Linotype" w:hAnsi="Palatino Linotype"/>
        </w:rPr>
        <w:t>mencionar</w:t>
      </w:r>
      <w:r w:rsidRPr="00424DA7">
        <w:rPr>
          <w:rFonts w:ascii="Palatino Linotype" w:hAnsi="Palatino Linotype"/>
          <w:spacing w:val="-7"/>
        </w:rPr>
        <w:t xml:space="preserve"> </w:t>
      </w:r>
      <w:r w:rsidRPr="00424DA7">
        <w:rPr>
          <w:rFonts w:ascii="Palatino Linotype" w:hAnsi="Palatino Linotype"/>
        </w:rPr>
        <w:t>que</w:t>
      </w:r>
      <w:r w:rsidRPr="00424DA7">
        <w:rPr>
          <w:rFonts w:ascii="Palatino Linotype" w:hAnsi="Palatino Linotype"/>
          <w:spacing w:val="-1"/>
        </w:rPr>
        <w:t xml:space="preserve"> </w:t>
      </w:r>
      <w:r w:rsidRPr="00424DA7">
        <w:rPr>
          <w:rFonts w:ascii="Palatino Linotype" w:hAnsi="Palatino Linotype"/>
        </w:rPr>
        <w:t>el</w:t>
      </w:r>
      <w:r w:rsidRPr="00424DA7">
        <w:rPr>
          <w:rFonts w:ascii="Palatino Linotype" w:hAnsi="Palatino Linotype"/>
          <w:spacing w:val="-52"/>
        </w:rPr>
        <w:t xml:space="preserve"> </w:t>
      </w:r>
      <w:r w:rsidRPr="00424DA7">
        <w:rPr>
          <w:rFonts w:ascii="Palatino Linotype" w:hAnsi="Palatino Linotype"/>
        </w:rPr>
        <w:t>Presupuesto</w:t>
      </w:r>
      <w:r w:rsidRPr="00424DA7">
        <w:rPr>
          <w:rFonts w:ascii="Palatino Linotype" w:hAnsi="Palatino Linotype"/>
          <w:spacing w:val="-1"/>
        </w:rPr>
        <w:t xml:space="preserve"> </w:t>
      </w:r>
      <w:r w:rsidRPr="00424DA7">
        <w:rPr>
          <w:rFonts w:ascii="Palatino Linotype" w:hAnsi="Palatino Linotype"/>
        </w:rPr>
        <w:t>de</w:t>
      </w:r>
      <w:r w:rsidRPr="00424DA7">
        <w:rPr>
          <w:rFonts w:ascii="Palatino Linotype" w:hAnsi="Palatino Linotype"/>
          <w:spacing w:val="2"/>
        </w:rPr>
        <w:t xml:space="preserve"> </w:t>
      </w:r>
      <w:r w:rsidRPr="00424DA7">
        <w:rPr>
          <w:rFonts w:ascii="Palatino Linotype" w:hAnsi="Palatino Linotype"/>
        </w:rPr>
        <w:t>Egresos</w:t>
      </w:r>
      <w:r w:rsidRPr="00424DA7">
        <w:rPr>
          <w:rFonts w:ascii="Palatino Linotype" w:hAnsi="Palatino Linotype"/>
          <w:spacing w:val="-1"/>
        </w:rPr>
        <w:t xml:space="preserve"> </w:t>
      </w:r>
      <w:r w:rsidRPr="00424DA7">
        <w:rPr>
          <w:rFonts w:ascii="Palatino Linotype" w:hAnsi="Palatino Linotype"/>
        </w:rPr>
        <w:t>para</w:t>
      </w:r>
      <w:r w:rsidRPr="00424DA7">
        <w:rPr>
          <w:rFonts w:ascii="Palatino Linotype" w:hAnsi="Palatino Linotype"/>
          <w:spacing w:val="-1"/>
        </w:rPr>
        <w:t xml:space="preserve"> </w:t>
      </w:r>
      <w:r w:rsidRPr="00424DA7">
        <w:rPr>
          <w:rFonts w:ascii="Palatino Linotype" w:hAnsi="Palatino Linotype"/>
        </w:rPr>
        <w:t>el Ejercicio Fiscal</w:t>
      </w:r>
      <w:r w:rsidRPr="00424DA7">
        <w:rPr>
          <w:rFonts w:ascii="Palatino Linotype" w:hAnsi="Palatino Linotype"/>
          <w:spacing w:val="-1"/>
        </w:rPr>
        <w:t xml:space="preserve"> </w:t>
      </w:r>
      <w:r w:rsidRPr="00424DA7">
        <w:rPr>
          <w:rFonts w:ascii="Palatino Linotype" w:hAnsi="Palatino Linotype"/>
        </w:rPr>
        <w:t>2020 es</w:t>
      </w:r>
      <w:r w:rsidRPr="00424DA7">
        <w:rPr>
          <w:rFonts w:ascii="Palatino Linotype" w:hAnsi="Palatino Linotype"/>
          <w:spacing w:val="1"/>
        </w:rPr>
        <w:t xml:space="preserve"> </w:t>
      </w:r>
      <w:r w:rsidRPr="00424DA7">
        <w:rPr>
          <w:rFonts w:ascii="Palatino Linotype" w:hAnsi="Palatino Linotype"/>
        </w:rPr>
        <w:t>un</w:t>
      </w:r>
      <w:r w:rsidRPr="00424DA7">
        <w:rPr>
          <w:rFonts w:ascii="Palatino Linotype" w:hAnsi="Palatino Linotype"/>
          <w:spacing w:val="1"/>
        </w:rPr>
        <w:t xml:space="preserve"> </w:t>
      </w:r>
      <w:r w:rsidRPr="00424DA7">
        <w:rPr>
          <w:rFonts w:ascii="Palatino Linotype" w:hAnsi="Palatino Linotype"/>
        </w:rPr>
        <w:t>documento integral</w:t>
      </w:r>
      <w:r w:rsidRPr="00424DA7">
        <w:rPr>
          <w:rFonts w:ascii="Palatino Linotype" w:hAnsi="Palatino Linotype"/>
          <w:spacing w:val="-2"/>
        </w:rPr>
        <w:t xml:space="preserve"> </w:t>
      </w:r>
      <w:r w:rsidRPr="00424DA7">
        <w:rPr>
          <w:rFonts w:ascii="Palatino Linotype" w:hAnsi="Palatino Linotype"/>
        </w:rPr>
        <w:t>que</w:t>
      </w:r>
      <w:r w:rsidRPr="00424DA7">
        <w:rPr>
          <w:rFonts w:ascii="Palatino Linotype" w:hAnsi="Palatino Linotype"/>
          <w:spacing w:val="3"/>
        </w:rPr>
        <w:t xml:space="preserve"> </w:t>
      </w:r>
      <w:r w:rsidRPr="00424DA7">
        <w:rPr>
          <w:rFonts w:ascii="Palatino Linotype" w:hAnsi="Palatino Linotype"/>
        </w:rPr>
        <w:t>contempla</w:t>
      </w:r>
      <w:r w:rsidRPr="00424DA7">
        <w:rPr>
          <w:rFonts w:ascii="Palatino Linotype" w:hAnsi="Palatino Linotype"/>
          <w:spacing w:val="-52"/>
        </w:rPr>
        <w:t xml:space="preserve"> </w:t>
      </w:r>
      <w:r w:rsidRPr="00424DA7">
        <w:rPr>
          <w:rFonts w:ascii="Palatino Linotype" w:hAnsi="Palatino Linotype"/>
        </w:rPr>
        <w:t>una</w:t>
      </w:r>
      <w:r w:rsidRPr="00424DA7">
        <w:rPr>
          <w:rFonts w:ascii="Palatino Linotype" w:hAnsi="Palatino Linotype"/>
          <w:spacing w:val="24"/>
        </w:rPr>
        <w:t xml:space="preserve"> </w:t>
      </w:r>
      <w:r w:rsidRPr="00424DA7">
        <w:rPr>
          <w:rFonts w:ascii="Palatino Linotype" w:hAnsi="Palatino Linotype"/>
        </w:rPr>
        <w:t>serie</w:t>
      </w:r>
      <w:r w:rsidRPr="00424DA7">
        <w:rPr>
          <w:rFonts w:ascii="Palatino Linotype" w:hAnsi="Palatino Linotype"/>
          <w:spacing w:val="26"/>
        </w:rPr>
        <w:t xml:space="preserve"> </w:t>
      </w:r>
      <w:r w:rsidRPr="00424DA7">
        <w:rPr>
          <w:rFonts w:ascii="Palatino Linotype" w:hAnsi="Palatino Linotype"/>
        </w:rPr>
        <w:t>de</w:t>
      </w:r>
      <w:r w:rsidRPr="00424DA7">
        <w:rPr>
          <w:rFonts w:ascii="Palatino Linotype" w:hAnsi="Palatino Linotype"/>
          <w:spacing w:val="26"/>
        </w:rPr>
        <w:t xml:space="preserve"> </w:t>
      </w:r>
      <w:r w:rsidRPr="00424DA7">
        <w:rPr>
          <w:rFonts w:ascii="Palatino Linotype" w:hAnsi="Palatino Linotype"/>
        </w:rPr>
        <w:t>formatos</w:t>
      </w:r>
      <w:r w:rsidRPr="00424DA7">
        <w:rPr>
          <w:rFonts w:ascii="Palatino Linotype" w:hAnsi="Palatino Linotype"/>
          <w:spacing w:val="21"/>
        </w:rPr>
        <w:t xml:space="preserve"> </w:t>
      </w:r>
      <w:r w:rsidRPr="00424DA7">
        <w:rPr>
          <w:rFonts w:ascii="Palatino Linotype" w:hAnsi="Palatino Linotype"/>
        </w:rPr>
        <w:t>y</w:t>
      </w:r>
      <w:r w:rsidRPr="00424DA7">
        <w:rPr>
          <w:rFonts w:ascii="Palatino Linotype" w:hAnsi="Palatino Linotype"/>
          <w:spacing w:val="23"/>
        </w:rPr>
        <w:t xml:space="preserve"> </w:t>
      </w:r>
      <w:r w:rsidRPr="00424DA7">
        <w:rPr>
          <w:rFonts w:ascii="Palatino Linotype" w:hAnsi="Palatino Linotype"/>
        </w:rPr>
        <w:t>documentación</w:t>
      </w:r>
      <w:r w:rsidRPr="00424DA7">
        <w:rPr>
          <w:rFonts w:ascii="Palatino Linotype" w:hAnsi="Palatino Linotype"/>
          <w:spacing w:val="25"/>
        </w:rPr>
        <w:t xml:space="preserve"> </w:t>
      </w:r>
      <w:r w:rsidRPr="00424DA7">
        <w:rPr>
          <w:rFonts w:ascii="Palatino Linotype" w:hAnsi="Palatino Linotype"/>
        </w:rPr>
        <w:t>que</w:t>
      </w:r>
      <w:r w:rsidRPr="00424DA7">
        <w:rPr>
          <w:rFonts w:ascii="Palatino Linotype" w:hAnsi="Palatino Linotype"/>
          <w:spacing w:val="28"/>
        </w:rPr>
        <w:t xml:space="preserve"> </w:t>
      </w:r>
      <w:r w:rsidRPr="00424DA7">
        <w:rPr>
          <w:rFonts w:ascii="Palatino Linotype" w:hAnsi="Palatino Linotype"/>
        </w:rPr>
        <w:lastRenderedPageBreak/>
        <w:t>es</w:t>
      </w:r>
      <w:r w:rsidRPr="00424DA7">
        <w:rPr>
          <w:rFonts w:ascii="Palatino Linotype" w:hAnsi="Palatino Linotype"/>
          <w:spacing w:val="21"/>
        </w:rPr>
        <w:t xml:space="preserve"> </w:t>
      </w:r>
      <w:r w:rsidRPr="00424DA7">
        <w:rPr>
          <w:rFonts w:ascii="Palatino Linotype" w:hAnsi="Palatino Linotype"/>
        </w:rPr>
        <w:t>realizado</w:t>
      </w:r>
      <w:r w:rsidRPr="00424DA7">
        <w:rPr>
          <w:rFonts w:ascii="Palatino Linotype" w:hAnsi="Palatino Linotype"/>
          <w:spacing w:val="20"/>
        </w:rPr>
        <w:t xml:space="preserve"> </w:t>
      </w:r>
      <w:r w:rsidRPr="00424DA7">
        <w:rPr>
          <w:rFonts w:ascii="Palatino Linotype" w:hAnsi="Palatino Linotype"/>
        </w:rPr>
        <w:t>en</w:t>
      </w:r>
      <w:r w:rsidRPr="00424DA7">
        <w:rPr>
          <w:rFonts w:ascii="Palatino Linotype" w:hAnsi="Palatino Linotype"/>
          <w:spacing w:val="25"/>
        </w:rPr>
        <w:t xml:space="preserve"> </w:t>
      </w:r>
      <w:r w:rsidRPr="00424DA7">
        <w:rPr>
          <w:rFonts w:ascii="Palatino Linotype" w:hAnsi="Palatino Linotype"/>
        </w:rPr>
        <w:t>la</w:t>
      </w:r>
      <w:r w:rsidRPr="00424DA7">
        <w:rPr>
          <w:rFonts w:ascii="Palatino Linotype" w:hAnsi="Palatino Linotype"/>
          <w:spacing w:val="22"/>
        </w:rPr>
        <w:t xml:space="preserve"> </w:t>
      </w:r>
      <w:r w:rsidRPr="00424DA7">
        <w:rPr>
          <w:rFonts w:ascii="Palatino Linotype" w:hAnsi="Palatino Linotype"/>
        </w:rPr>
        <w:t>etapa</w:t>
      </w:r>
      <w:r w:rsidRPr="00424DA7">
        <w:rPr>
          <w:rFonts w:ascii="Palatino Linotype" w:hAnsi="Palatino Linotype"/>
          <w:spacing w:val="24"/>
        </w:rPr>
        <w:t xml:space="preserve"> </w:t>
      </w:r>
      <w:r w:rsidRPr="00424DA7">
        <w:rPr>
          <w:rFonts w:ascii="Palatino Linotype" w:hAnsi="Palatino Linotype"/>
        </w:rPr>
        <w:t>de</w:t>
      </w:r>
      <w:r w:rsidRPr="00424DA7">
        <w:rPr>
          <w:rFonts w:ascii="Palatino Linotype" w:hAnsi="Palatino Linotype"/>
          <w:spacing w:val="25"/>
        </w:rPr>
        <w:t xml:space="preserve"> </w:t>
      </w:r>
      <w:r w:rsidRPr="00424DA7">
        <w:rPr>
          <w:rFonts w:ascii="Palatino Linotype" w:hAnsi="Palatino Linotype"/>
        </w:rPr>
        <w:t>planeación,</w:t>
      </w:r>
      <w:r w:rsidRPr="00424DA7">
        <w:rPr>
          <w:rFonts w:ascii="Palatino Linotype" w:hAnsi="Palatino Linotype"/>
          <w:spacing w:val="-52"/>
        </w:rPr>
        <w:t xml:space="preserve"> </w:t>
      </w:r>
      <w:r w:rsidRPr="00424DA7">
        <w:rPr>
          <w:rFonts w:ascii="Palatino Linotype" w:hAnsi="Palatino Linotype"/>
        </w:rPr>
        <w:t>programación y presupuestario municipal bajo los lineamientos que para tales fines establece</w:t>
      </w:r>
      <w:r w:rsidRPr="00424DA7">
        <w:rPr>
          <w:rFonts w:ascii="Palatino Linotype" w:hAnsi="Palatino Linotype"/>
          <w:spacing w:val="-52"/>
        </w:rPr>
        <w:t xml:space="preserve"> </w:t>
      </w:r>
      <w:r w:rsidRPr="00424DA7">
        <w:rPr>
          <w:rFonts w:ascii="Palatino Linotype" w:hAnsi="Palatino Linotype"/>
        </w:rPr>
        <w:t>el</w:t>
      </w:r>
      <w:r w:rsidRPr="00424DA7">
        <w:rPr>
          <w:rFonts w:ascii="Palatino Linotype" w:hAnsi="Palatino Linotype"/>
          <w:spacing w:val="46"/>
        </w:rPr>
        <w:t xml:space="preserve"> </w:t>
      </w:r>
      <w:r w:rsidRPr="00424DA7">
        <w:rPr>
          <w:rFonts w:ascii="Palatino Linotype" w:hAnsi="Palatino Linotype"/>
        </w:rPr>
        <w:t>Órgano</w:t>
      </w:r>
      <w:r w:rsidRPr="00424DA7">
        <w:rPr>
          <w:rFonts w:ascii="Palatino Linotype" w:hAnsi="Palatino Linotype"/>
          <w:spacing w:val="48"/>
        </w:rPr>
        <w:t xml:space="preserve"> </w:t>
      </w:r>
      <w:r w:rsidRPr="00424DA7">
        <w:rPr>
          <w:rFonts w:ascii="Palatino Linotype" w:hAnsi="Palatino Linotype"/>
        </w:rPr>
        <w:t>Superior</w:t>
      </w:r>
      <w:r w:rsidRPr="00424DA7">
        <w:rPr>
          <w:rFonts w:ascii="Palatino Linotype" w:hAnsi="Palatino Linotype"/>
          <w:spacing w:val="49"/>
        </w:rPr>
        <w:t xml:space="preserve"> </w:t>
      </w:r>
      <w:r w:rsidRPr="00424DA7">
        <w:rPr>
          <w:rFonts w:ascii="Palatino Linotype" w:hAnsi="Palatino Linotype"/>
        </w:rPr>
        <w:t>de</w:t>
      </w:r>
      <w:r w:rsidRPr="00424DA7">
        <w:rPr>
          <w:rFonts w:ascii="Palatino Linotype" w:hAnsi="Palatino Linotype"/>
          <w:spacing w:val="50"/>
        </w:rPr>
        <w:t xml:space="preserve"> </w:t>
      </w:r>
      <w:r w:rsidRPr="00424DA7">
        <w:rPr>
          <w:rFonts w:ascii="Palatino Linotype" w:hAnsi="Palatino Linotype"/>
        </w:rPr>
        <w:t>Fiscalización</w:t>
      </w:r>
      <w:r w:rsidRPr="00424DA7">
        <w:rPr>
          <w:rFonts w:ascii="Palatino Linotype" w:hAnsi="Palatino Linotype"/>
          <w:spacing w:val="49"/>
        </w:rPr>
        <w:t xml:space="preserve"> </w:t>
      </w:r>
      <w:r w:rsidRPr="00424DA7">
        <w:rPr>
          <w:rFonts w:ascii="Palatino Linotype" w:hAnsi="Palatino Linotype"/>
        </w:rPr>
        <w:t>del</w:t>
      </w:r>
      <w:r w:rsidRPr="00424DA7">
        <w:rPr>
          <w:rFonts w:ascii="Palatino Linotype" w:hAnsi="Palatino Linotype"/>
          <w:spacing w:val="46"/>
        </w:rPr>
        <w:t xml:space="preserve"> </w:t>
      </w:r>
      <w:r w:rsidRPr="00424DA7">
        <w:rPr>
          <w:rFonts w:ascii="Palatino Linotype" w:hAnsi="Palatino Linotype"/>
        </w:rPr>
        <w:t>Estado</w:t>
      </w:r>
      <w:r w:rsidRPr="00424DA7">
        <w:rPr>
          <w:rFonts w:ascii="Palatino Linotype" w:hAnsi="Palatino Linotype"/>
          <w:spacing w:val="47"/>
        </w:rPr>
        <w:t xml:space="preserve"> </w:t>
      </w:r>
      <w:r w:rsidRPr="00424DA7">
        <w:rPr>
          <w:rFonts w:ascii="Palatino Linotype" w:hAnsi="Palatino Linotype"/>
        </w:rPr>
        <w:t>de</w:t>
      </w:r>
      <w:r w:rsidRPr="00424DA7">
        <w:rPr>
          <w:rFonts w:ascii="Palatino Linotype" w:hAnsi="Palatino Linotype"/>
          <w:spacing w:val="50"/>
        </w:rPr>
        <w:t xml:space="preserve"> </w:t>
      </w:r>
      <w:r w:rsidRPr="00424DA7">
        <w:rPr>
          <w:rFonts w:ascii="Palatino Linotype" w:hAnsi="Palatino Linotype"/>
        </w:rPr>
        <w:t>México</w:t>
      </w:r>
      <w:r w:rsidRPr="00424DA7">
        <w:rPr>
          <w:rFonts w:ascii="Palatino Linotype" w:hAnsi="Palatino Linotype"/>
          <w:spacing w:val="45"/>
        </w:rPr>
        <w:t xml:space="preserve"> </w:t>
      </w:r>
      <w:r w:rsidRPr="00424DA7">
        <w:rPr>
          <w:rFonts w:ascii="Palatino Linotype" w:hAnsi="Palatino Linotype"/>
        </w:rPr>
        <w:t>(OSFEM)</w:t>
      </w:r>
      <w:r w:rsidRPr="00424DA7">
        <w:rPr>
          <w:rFonts w:ascii="Palatino Linotype" w:hAnsi="Palatino Linotype"/>
          <w:spacing w:val="49"/>
        </w:rPr>
        <w:t xml:space="preserve"> </w:t>
      </w:r>
      <w:r w:rsidRPr="00424DA7">
        <w:rPr>
          <w:rFonts w:ascii="Palatino Linotype" w:hAnsi="Palatino Linotype"/>
        </w:rPr>
        <w:t>y</w:t>
      </w:r>
      <w:r w:rsidRPr="00424DA7">
        <w:rPr>
          <w:rFonts w:ascii="Palatino Linotype" w:hAnsi="Palatino Linotype"/>
          <w:spacing w:val="48"/>
        </w:rPr>
        <w:t xml:space="preserve"> </w:t>
      </w:r>
      <w:r w:rsidRPr="00424DA7">
        <w:rPr>
          <w:rFonts w:ascii="Palatino Linotype" w:hAnsi="Palatino Linotype"/>
        </w:rPr>
        <w:t>de</w:t>
      </w:r>
      <w:r w:rsidRPr="00424DA7">
        <w:rPr>
          <w:rFonts w:ascii="Palatino Linotype" w:hAnsi="Palatino Linotype"/>
          <w:spacing w:val="48"/>
        </w:rPr>
        <w:t xml:space="preserve"> </w:t>
      </w:r>
      <w:r w:rsidRPr="00424DA7">
        <w:rPr>
          <w:rFonts w:ascii="Palatino Linotype" w:hAnsi="Palatino Linotype"/>
        </w:rPr>
        <w:t>manera</w:t>
      </w:r>
      <w:r w:rsidRPr="00424DA7">
        <w:rPr>
          <w:rFonts w:ascii="Palatino Linotype" w:hAnsi="Palatino Linotype"/>
          <w:spacing w:val="-52"/>
        </w:rPr>
        <w:t xml:space="preserve"> </w:t>
      </w:r>
      <w:r w:rsidRPr="00424DA7">
        <w:rPr>
          <w:rFonts w:ascii="Palatino Linotype" w:hAnsi="Palatino Linotype"/>
        </w:rPr>
        <w:t>complementaria la Secretaría de Finanzas, esta última emite para tales efectos el Manual para</w:t>
      </w:r>
      <w:r w:rsidRPr="00424DA7">
        <w:rPr>
          <w:rFonts w:ascii="Palatino Linotype" w:hAnsi="Palatino Linotype"/>
          <w:spacing w:val="-52"/>
        </w:rPr>
        <w:t xml:space="preserve"> </w:t>
      </w:r>
      <w:r w:rsidRPr="00424DA7">
        <w:rPr>
          <w:rFonts w:ascii="Palatino Linotype" w:hAnsi="Palatino Linotype"/>
        </w:rPr>
        <w:t>la Planeación, Programación y Presupuesto Municipal para el Ejercicio Fiscal 2020, publicado</w:t>
      </w:r>
      <w:r w:rsidRPr="00424DA7">
        <w:rPr>
          <w:rFonts w:ascii="Palatino Linotype" w:hAnsi="Palatino Linotype"/>
          <w:spacing w:val="-52"/>
        </w:rPr>
        <w:t xml:space="preserve"> </w:t>
      </w:r>
      <w:r w:rsidRPr="00424DA7">
        <w:rPr>
          <w:rFonts w:ascii="Palatino Linotype" w:hAnsi="Palatino Linotype"/>
        </w:rPr>
        <w:t>en</w:t>
      </w:r>
      <w:r w:rsidRPr="00424DA7">
        <w:rPr>
          <w:rFonts w:ascii="Palatino Linotype" w:hAnsi="Palatino Linotype"/>
          <w:spacing w:val="5"/>
        </w:rPr>
        <w:t xml:space="preserve"> </w:t>
      </w:r>
      <w:r w:rsidRPr="00424DA7">
        <w:rPr>
          <w:rFonts w:ascii="Palatino Linotype" w:hAnsi="Palatino Linotype"/>
        </w:rPr>
        <w:t>la</w:t>
      </w:r>
      <w:r w:rsidRPr="00424DA7">
        <w:rPr>
          <w:rFonts w:ascii="Palatino Linotype" w:hAnsi="Palatino Linotype"/>
          <w:spacing w:val="6"/>
        </w:rPr>
        <w:t xml:space="preserve"> </w:t>
      </w:r>
      <w:r w:rsidRPr="00424DA7">
        <w:rPr>
          <w:rFonts w:ascii="Palatino Linotype" w:hAnsi="Palatino Linotype"/>
        </w:rPr>
        <w:t>“Gaceta</w:t>
      </w:r>
      <w:r w:rsidRPr="00424DA7">
        <w:rPr>
          <w:rFonts w:ascii="Palatino Linotype" w:hAnsi="Palatino Linotype"/>
          <w:spacing w:val="5"/>
        </w:rPr>
        <w:t xml:space="preserve"> </w:t>
      </w:r>
      <w:r w:rsidRPr="00424DA7">
        <w:rPr>
          <w:rFonts w:ascii="Palatino Linotype" w:hAnsi="Palatino Linotype"/>
        </w:rPr>
        <w:t>de</w:t>
      </w:r>
      <w:r w:rsidRPr="00424DA7">
        <w:rPr>
          <w:rFonts w:ascii="Palatino Linotype" w:hAnsi="Palatino Linotype"/>
          <w:spacing w:val="8"/>
        </w:rPr>
        <w:t xml:space="preserve"> </w:t>
      </w:r>
      <w:r w:rsidRPr="00424DA7">
        <w:rPr>
          <w:rFonts w:ascii="Palatino Linotype" w:hAnsi="Palatino Linotype"/>
        </w:rPr>
        <w:t>Gobierno”</w:t>
      </w:r>
      <w:r w:rsidRPr="00424DA7">
        <w:rPr>
          <w:rFonts w:ascii="Palatino Linotype" w:hAnsi="Palatino Linotype"/>
          <w:spacing w:val="4"/>
        </w:rPr>
        <w:t xml:space="preserve"> </w:t>
      </w:r>
      <w:r w:rsidRPr="00424DA7">
        <w:rPr>
          <w:rFonts w:ascii="Palatino Linotype" w:hAnsi="Palatino Linotype"/>
        </w:rPr>
        <w:t>de</w:t>
      </w:r>
      <w:r w:rsidRPr="00424DA7">
        <w:rPr>
          <w:rFonts w:ascii="Palatino Linotype" w:hAnsi="Palatino Linotype"/>
          <w:spacing w:val="8"/>
        </w:rPr>
        <w:t xml:space="preserve"> </w:t>
      </w:r>
      <w:r w:rsidRPr="00424DA7">
        <w:rPr>
          <w:rFonts w:ascii="Palatino Linotype" w:hAnsi="Palatino Linotype"/>
        </w:rPr>
        <w:t>fecha</w:t>
      </w:r>
      <w:r w:rsidRPr="00424DA7">
        <w:rPr>
          <w:rFonts w:ascii="Palatino Linotype" w:hAnsi="Palatino Linotype"/>
          <w:spacing w:val="6"/>
        </w:rPr>
        <w:t xml:space="preserve"> </w:t>
      </w:r>
      <w:r w:rsidRPr="00424DA7">
        <w:rPr>
          <w:rFonts w:ascii="Palatino Linotype" w:hAnsi="Palatino Linotype"/>
        </w:rPr>
        <w:t>seis</w:t>
      </w:r>
      <w:r w:rsidRPr="00424DA7">
        <w:rPr>
          <w:rFonts w:ascii="Palatino Linotype" w:hAnsi="Palatino Linotype"/>
          <w:spacing w:val="5"/>
        </w:rPr>
        <w:t xml:space="preserve"> </w:t>
      </w:r>
      <w:r w:rsidRPr="00424DA7">
        <w:rPr>
          <w:rFonts w:ascii="Palatino Linotype" w:hAnsi="Palatino Linotype"/>
        </w:rPr>
        <w:t>de</w:t>
      </w:r>
      <w:r w:rsidRPr="00424DA7">
        <w:rPr>
          <w:rFonts w:ascii="Palatino Linotype" w:hAnsi="Palatino Linotype"/>
          <w:spacing w:val="8"/>
        </w:rPr>
        <w:t xml:space="preserve"> </w:t>
      </w:r>
      <w:r w:rsidRPr="00424DA7">
        <w:rPr>
          <w:rFonts w:ascii="Palatino Linotype" w:hAnsi="Palatino Linotype"/>
        </w:rPr>
        <w:t>noviembre</w:t>
      </w:r>
      <w:r w:rsidRPr="00424DA7">
        <w:rPr>
          <w:rFonts w:ascii="Palatino Linotype" w:hAnsi="Palatino Linotype"/>
          <w:spacing w:val="7"/>
        </w:rPr>
        <w:t xml:space="preserve"> </w:t>
      </w:r>
      <w:r w:rsidRPr="00424DA7">
        <w:rPr>
          <w:rFonts w:ascii="Palatino Linotype" w:hAnsi="Palatino Linotype"/>
        </w:rPr>
        <w:t>de</w:t>
      </w:r>
      <w:r w:rsidRPr="00424DA7">
        <w:rPr>
          <w:rFonts w:ascii="Palatino Linotype" w:hAnsi="Palatino Linotype"/>
          <w:spacing w:val="8"/>
        </w:rPr>
        <w:t xml:space="preserve"> </w:t>
      </w:r>
      <w:r w:rsidRPr="00424DA7">
        <w:rPr>
          <w:rFonts w:ascii="Palatino Linotype" w:hAnsi="Palatino Linotype"/>
        </w:rPr>
        <w:t>dos</w:t>
      </w:r>
      <w:r w:rsidRPr="00424DA7">
        <w:rPr>
          <w:rFonts w:ascii="Palatino Linotype" w:hAnsi="Palatino Linotype"/>
          <w:spacing w:val="5"/>
        </w:rPr>
        <w:t xml:space="preserve"> </w:t>
      </w:r>
      <w:r w:rsidRPr="00424DA7">
        <w:rPr>
          <w:rFonts w:ascii="Palatino Linotype" w:hAnsi="Palatino Linotype"/>
        </w:rPr>
        <w:t>mil</w:t>
      </w:r>
      <w:r w:rsidRPr="00424DA7">
        <w:rPr>
          <w:rFonts w:ascii="Palatino Linotype" w:hAnsi="Palatino Linotype"/>
          <w:spacing w:val="6"/>
        </w:rPr>
        <w:t xml:space="preserve"> </w:t>
      </w:r>
      <w:r w:rsidRPr="00424DA7">
        <w:rPr>
          <w:rFonts w:ascii="Palatino Linotype" w:hAnsi="Palatino Linotype"/>
        </w:rPr>
        <w:t>dieciocho</w:t>
      </w:r>
      <w:r w:rsidRPr="00424DA7">
        <w:rPr>
          <w:rFonts w:ascii="Palatino Linotype" w:hAnsi="Palatino Linotype"/>
          <w:spacing w:val="5"/>
        </w:rPr>
        <w:t xml:space="preserve"> </w:t>
      </w:r>
      <w:r w:rsidRPr="00424DA7">
        <w:rPr>
          <w:rFonts w:ascii="Palatino Linotype" w:hAnsi="Palatino Linotype"/>
        </w:rPr>
        <w:t>y</w:t>
      </w:r>
      <w:r w:rsidRPr="00424DA7">
        <w:rPr>
          <w:rFonts w:ascii="Palatino Linotype" w:hAnsi="Palatino Linotype"/>
          <w:spacing w:val="4"/>
        </w:rPr>
        <w:t xml:space="preserve"> </w:t>
      </w:r>
      <w:r w:rsidRPr="00424DA7">
        <w:rPr>
          <w:rFonts w:ascii="Palatino Linotype" w:hAnsi="Palatino Linotype"/>
        </w:rPr>
        <w:t>que</w:t>
      </w:r>
      <w:r w:rsidRPr="00424DA7">
        <w:rPr>
          <w:rFonts w:ascii="Palatino Linotype" w:hAnsi="Palatino Linotype"/>
          <w:spacing w:val="5"/>
        </w:rPr>
        <w:t xml:space="preserve"> </w:t>
      </w:r>
      <w:r w:rsidRPr="00424DA7">
        <w:rPr>
          <w:rFonts w:ascii="Palatino Linotype" w:hAnsi="Palatino Linotype"/>
        </w:rPr>
        <w:t>es</w:t>
      </w:r>
      <w:r w:rsidRPr="00424DA7">
        <w:rPr>
          <w:rFonts w:ascii="Palatino Linotype" w:hAnsi="Palatino Linotype"/>
          <w:spacing w:val="6"/>
        </w:rPr>
        <w:t xml:space="preserve"> </w:t>
      </w:r>
      <w:r w:rsidRPr="00424DA7">
        <w:rPr>
          <w:rFonts w:ascii="Palatino Linotype" w:hAnsi="Palatino Linotype"/>
        </w:rPr>
        <w:t xml:space="preserve">visible en el </w:t>
      </w:r>
      <w:proofErr w:type="spellStart"/>
      <w:r w:rsidRPr="00424DA7">
        <w:rPr>
          <w:rFonts w:ascii="Palatino Linotype" w:hAnsi="Palatino Linotype"/>
        </w:rPr>
        <w:t>siguinte</w:t>
      </w:r>
      <w:proofErr w:type="spellEnd"/>
      <w:r w:rsidRPr="00424DA7">
        <w:rPr>
          <w:rFonts w:ascii="Palatino Linotype" w:hAnsi="Palatino Linotype"/>
        </w:rPr>
        <w:t xml:space="preserve"> enlace:</w:t>
      </w:r>
      <w:r w:rsidRPr="00424DA7">
        <w:rPr>
          <w:rFonts w:ascii="Palatino Linotype" w:hAnsi="Palatino Linotype"/>
          <w:spacing w:val="-52"/>
        </w:rPr>
        <w:t xml:space="preserve"> </w:t>
      </w:r>
      <w:r w:rsidRPr="00424DA7">
        <w:rPr>
          <w:rFonts w:ascii="Palatino Linotype" w:hAnsi="Palatino Linotype"/>
          <w:color w:val="0462C1"/>
          <w:u w:val="single" w:color="0462C1"/>
        </w:rPr>
        <w:t>https://legislacion.edomex.gob.mx/sites/legislacion.edomex.gob.mx/files/files/pdf/gct/2019/n</w:t>
      </w:r>
      <w:r w:rsidRPr="00424DA7">
        <w:rPr>
          <w:rFonts w:ascii="Palatino Linotype" w:hAnsi="Palatino Linotype"/>
          <w:color w:val="0462C1"/>
          <w:spacing w:val="1"/>
        </w:rPr>
        <w:t xml:space="preserve"> </w:t>
      </w:r>
      <w:r w:rsidRPr="00424DA7">
        <w:rPr>
          <w:rFonts w:ascii="Palatino Linotype" w:hAnsi="Palatino Linotype"/>
          <w:color w:val="0462C1"/>
          <w:u w:val="single" w:color="0462C1"/>
        </w:rPr>
        <w:t>ov191.pdf.</w:t>
      </w:r>
    </w:p>
    <w:p w14:paraId="310DCC07" w14:textId="77777777" w:rsidR="00681F4A" w:rsidRPr="00424DA7" w:rsidRDefault="00681F4A" w:rsidP="00681F4A">
      <w:pPr>
        <w:pStyle w:val="Prrafodelista"/>
        <w:rPr>
          <w:rFonts w:ascii="Palatino Linotype" w:hAnsi="Palatino Linotype" w:cs="Arial"/>
          <w:b/>
          <w:color w:val="000000"/>
        </w:rPr>
      </w:pPr>
    </w:p>
    <w:p w14:paraId="7958FD22" w14:textId="77777777" w:rsidR="00681F4A" w:rsidRPr="00424DA7" w:rsidRDefault="00681F4A" w:rsidP="00681F4A">
      <w:pPr>
        <w:numPr>
          <w:ilvl w:val="0"/>
          <w:numId w:val="2"/>
        </w:numPr>
        <w:spacing w:line="360" w:lineRule="auto"/>
        <w:ind w:right="49"/>
        <w:contextualSpacing/>
        <w:jc w:val="both"/>
        <w:rPr>
          <w:rFonts w:ascii="Palatino Linotype" w:hAnsi="Palatino Linotype" w:cs="Arial"/>
          <w:color w:val="000000"/>
          <w:lang w:val="es-ES_tradnl" w:eastAsia="es-ES"/>
        </w:rPr>
      </w:pPr>
      <w:r w:rsidRPr="00424DA7">
        <w:rPr>
          <w:rFonts w:ascii="Palatino Linotype" w:hAnsi="Palatino Linotype" w:cs="Arial"/>
          <w:color w:val="000000"/>
          <w:lang w:val="es-ES_tradnl" w:eastAsia="es-ES"/>
        </w:rPr>
        <w:t xml:space="preserve">Por su </w:t>
      </w:r>
      <w:r w:rsidRPr="00424DA7">
        <w:rPr>
          <w:rFonts w:ascii="Palatino Linotype" w:hAnsi="Palatino Linotype"/>
        </w:rPr>
        <w:t>parte el Código Financiero del Estado de México y Municipios, conceptualiza</w:t>
      </w:r>
      <w:r w:rsidRPr="00424DA7">
        <w:rPr>
          <w:rFonts w:ascii="Palatino Linotype" w:hAnsi="Palatino Linotype"/>
          <w:spacing w:val="1"/>
        </w:rPr>
        <w:t xml:space="preserve"> </w:t>
      </w:r>
      <w:r w:rsidRPr="00424DA7">
        <w:rPr>
          <w:rFonts w:ascii="Palatino Linotype" w:hAnsi="Palatino Linotype"/>
        </w:rPr>
        <w:t>al</w:t>
      </w:r>
      <w:r w:rsidRPr="00424DA7">
        <w:rPr>
          <w:rFonts w:ascii="Palatino Linotype" w:hAnsi="Palatino Linotype"/>
          <w:spacing w:val="1"/>
        </w:rPr>
        <w:t xml:space="preserve"> </w:t>
      </w:r>
      <w:r w:rsidRPr="00424DA7">
        <w:rPr>
          <w:rFonts w:ascii="Palatino Linotype" w:hAnsi="Palatino Linotype"/>
        </w:rPr>
        <w:t>Presupuesto</w:t>
      </w:r>
      <w:r w:rsidRPr="00424DA7">
        <w:rPr>
          <w:rFonts w:ascii="Palatino Linotype" w:hAnsi="Palatino Linotype"/>
          <w:spacing w:val="1"/>
        </w:rPr>
        <w:t xml:space="preserve"> </w:t>
      </w:r>
      <w:r w:rsidRPr="00424DA7">
        <w:rPr>
          <w:rFonts w:ascii="Palatino Linotype" w:hAnsi="Palatino Linotype"/>
        </w:rPr>
        <w:t>de</w:t>
      </w:r>
      <w:r w:rsidRPr="00424DA7">
        <w:rPr>
          <w:rFonts w:ascii="Palatino Linotype" w:hAnsi="Palatino Linotype"/>
          <w:spacing w:val="1"/>
        </w:rPr>
        <w:t xml:space="preserve"> </w:t>
      </w:r>
      <w:r w:rsidRPr="00424DA7">
        <w:rPr>
          <w:rFonts w:ascii="Palatino Linotype" w:hAnsi="Palatino Linotype"/>
        </w:rPr>
        <w:t>Egresos</w:t>
      </w:r>
      <w:r w:rsidRPr="00424DA7">
        <w:rPr>
          <w:rFonts w:ascii="Palatino Linotype" w:hAnsi="Palatino Linotype"/>
          <w:spacing w:val="1"/>
        </w:rPr>
        <w:t xml:space="preserve"> </w:t>
      </w:r>
      <w:r w:rsidRPr="00424DA7">
        <w:rPr>
          <w:rFonts w:ascii="Palatino Linotype" w:hAnsi="Palatino Linotype"/>
        </w:rPr>
        <w:t>Municipal</w:t>
      </w:r>
      <w:r w:rsidRPr="00424DA7">
        <w:rPr>
          <w:rFonts w:ascii="Palatino Linotype" w:hAnsi="Palatino Linotype"/>
          <w:spacing w:val="1"/>
        </w:rPr>
        <w:t xml:space="preserve"> </w:t>
      </w:r>
      <w:r w:rsidRPr="00424DA7">
        <w:rPr>
          <w:rFonts w:ascii="Palatino Linotype" w:hAnsi="Palatino Linotype"/>
        </w:rPr>
        <w:t>como</w:t>
      </w:r>
      <w:r w:rsidRPr="00424DA7">
        <w:rPr>
          <w:rFonts w:ascii="Palatino Linotype" w:hAnsi="Palatino Linotype"/>
          <w:spacing w:val="1"/>
        </w:rPr>
        <w:t xml:space="preserve"> </w:t>
      </w:r>
      <w:r w:rsidRPr="00424DA7">
        <w:rPr>
          <w:rFonts w:ascii="Palatino Linotype" w:hAnsi="Palatino Linotype"/>
        </w:rPr>
        <w:t>el</w:t>
      </w:r>
      <w:r w:rsidRPr="00424DA7">
        <w:rPr>
          <w:rFonts w:ascii="Palatino Linotype" w:hAnsi="Palatino Linotype"/>
          <w:spacing w:val="1"/>
        </w:rPr>
        <w:t xml:space="preserve"> </w:t>
      </w:r>
      <w:r w:rsidRPr="00424DA7">
        <w:rPr>
          <w:rFonts w:ascii="Palatino Linotype" w:hAnsi="Palatino Linotype"/>
        </w:rPr>
        <w:t>instrumento</w:t>
      </w:r>
      <w:r w:rsidRPr="00424DA7">
        <w:rPr>
          <w:rFonts w:ascii="Palatino Linotype" w:hAnsi="Palatino Linotype"/>
          <w:spacing w:val="1"/>
        </w:rPr>
        <w:t xml:space="preserve"> </w:t>
      </w:r>
      <w:r w:rsidRPr="00424DA7">
        <w:rPr>
          <w:rFonts w:ascii="Palatino Linotype" w:hAnsi="Palatino Linotype"/>
        </w:rPr>
        <w:t>jurídico,</w:t>
      </w:r>
      <w:r w:rsidRPr="00424DA7">
        <w:rPr>
          <w:rFonts w:ascii="Palatino Linotype" w:hAnsi="Palatino Linotype"/>
          <w:spacing w:val="1"/>
        </w:rPr>
        <w:t xml:space="preserve"> </w:t>
      </w:r>
      <w:r w:rsidRPr="00424DA7">
        <w:rPr>
          <w:rFonts w:ascii="Palatino Linotype" w:hAnsi="Palatino Linotype"/>
        </w:rPr>
        <w:t>de</w:t>
      </w:r>
      <w:r w:rsidRPr="00424DA7">
        <w:rPr>
          <w:rFonts w:ascii="Palatino Linotype" w:hAnsi="Palatino Linotype"/>
          <w:spacing w:val="1"/>
        </w:rPr>
        <w:t xml:space="preserve"> </w:t>
      </w:r>
      <w:r w:rsidRPr="00424DA7">
        <w:rPr>
          <w:rFonts w:ascii="Palatino Linotype" w:hAnsi="Palatino Linotype"/>
        </w:rPr>
        <w:t>política</w:t>
      </w:r>
      <w:r w:rsidRPr="00424DA7">
        <w:rPr>
          <w:rFonts w:ascii="Palatino Linotype" w:hAnsi="Palatino Linotype"/>
          <w:spacing w:val="1"/>
        </w:rPr>
        <w:t xml:space="preserve"> </w:t>
      </w:r>
      <w:r w:rsidRPr="00424DA7">
        <w:rPr>
          <w:rFonts w:ascii="Palatino Linotype" w:hAnsi="Palatino Linotype"/>
        </w:rPr>
        <w:t>económica</w:t>
      </w:r>
      <w:r w:rsidRPr="00424DA7">
        <w:rPr>
          <w:rFonts w:ascii="Palatino Linotype" w:hAnsi="Palatino Linotype"/>
          <w:spacing w:val="-11"/>
        </w:rPr>
        <w:t xml:space="preserve"> </w:t>
      </w:r>
      <w:r w:rsidRPr="00424DA7">
        <w:rPr>
          <w:rFonts w:ascii="Palatino Linotype" w:hAnsi="Palatino Linotype"/>
        </w:rPr>
        <w:t>y</w:t>
      </w:r>
      <w:r w:rsidRPr="00424DA7">
        <w:rPr>
          <w:rFonts w:ascii="Palatino Linotype" w:hAnsi="Palatino Linotype"/>
          <w:spacing w:val="-9"/>
        </w:rPr>
        <w:t xml:space="preserve"> </w:t>
      </w:r>
      <w:r w:rsidRPr="00424DA7">
        <w:rPr>
          <w:rFonts w:ascii="Palatino Linotype" w:hAnsi="Palatino Linotype"/>
        </w:rPr>
        <w:t>de</w:t>
      </w:r>
      <w:r w:rsidRPr="00424DA7">
        <w:rPr>
          <w:rFonts w:ascii="Palatino Linotype" w:hAnsi="Palatino Linotype"/>
          <w:spacing w:val="-10"/>
        </w:rPr>
        <w:t xml:space="preserve"> </w:t>
      </w:r>
      <w:r w:rsidRPr="00424DA7">
        <w:rPr>
          <w:rFonts w:ascii="Palatino Linotype" w:hAnsi="Palatino Linotype"/>
        </w:rPr>
        <w:t>política</w:t>
      </w:r>
      <w:r w:rsidRPr="00424DA7">
        <w:rPr>
          <w:rFonts w:ascii="Palatino Linotype" w:hAnsi="Palatino Linotype"/>
          <w:spacing w:val="-10"/>
        </w:rPr>
        <w:t xml:space="preserve"> </w:t>
      </w:r>
      <w:r w:rsidRPr="00424DA7">
        <w:rPr>
          <w:rFonts w:ascii="Palatino Linotype" w:hAnsi="Palatino Linotype"/>
        </w:rPr>
        <w:t>de</w:t>
      </w:r>
      <w:r w:rsidRPr="00424DA7">
        <w:rPr>
          <w:rFonts w:ascii="Palatino Linotype" w:hAnsi="Palatino Linotype"/>
          <w:spacing w:val="-10"/>
        </w:rPr>
        <w:t xml:space="preserve"> </w:t>
      </w:r>
      <w:r w:rsidRPr="00424DA7">
        <w:rPr>
          <w:rFonts w:ascii="Palatino Linotype" w:hAnsi="Palatino Linotype"/>
        </w:rPr>
        <w:t>gasto,</w:t>
      </w:r>
      <w:r w:rsidRPr="00424DA7">
        <w:rPr>
          <w:rFonts w:ascii="Palatino Linotype" w:hAnsi="Palatino Linotype"/>
          <w:spacing w:val="-10"/>
        </w:rPr>
        <w:t xml:space="preserve"> </w:t>
      </w:r>
      <w:r w:rsidRPr="00424DA7">
        <w:rPr>
          <w:rFonts w:ascii="Palatino Linotype" w:hAnsi="Palatino Linotype"/>
        </w:rPr>
        <w:t>que</w:t>
      </w:r>
      <w:r w:rsidRPr="00424DA7">
        <w:rPr>
          <w:rFonts w:ascii="Palatino Linotype" w:hAnsi="Palatino Linotype"/>
          <w:spacing w:val="-10"/>
        </w:rPr>
        <w:t xml:space="preserve"> </w:t>
      </w:r>
      <w:r w:rsidRPr="00424DA7">
        <w:rPr>
          <w:rFonts w:ascii="Palatino Linotype" w:hAnsi="Palatino Linotype"/>
        </w:rPr>
        <w:t>aprueba</w:t>
      </w:r>
      <w:r w:rsidRPr="00424DA7">
        <w:rPr>
          <w:rFonts w:ascii="Palatino Linotype" w:hAnsi="Palatino Linotype"/>
          <w:spacing w:val="-10"/>
        </w:rPr>
        <w:t xml:space="preserve"> </w:t>
      </w:r>
      <w:r w:rsidRPr="00424DA7">
        <w:rPr>
          <w:rFonts w:ascii="Palatino Linotype" w:hAnsi="Palatino Linotype"/>
        </w:rPr>
        <w:t>el</w:t>
      </w:r>
      <w:r w:rsidRPr="00424DA7">
        <w:rPr>
          <w:rFonts w:ascii="Palatino Linotype" w:hAnsi="Palatino Linotype"/>
          <w:spacing w:val="-11"/>
        </w:rPr>
        <w:t xml:space="preserve"> </w:t>
      </w:r>
      <w:r w:rsidRPr="00424DA7">
        <w:rPr>
          <w:rFonts w:ascii="Palatino Linotype" w:hAnsi="Palatino Linotype"/>
        </w:rPr>
        <w:t>Cabildo,</w:t>
      </w:r>
      <w:r w:rsidRPr="00424DA7">
        <w:rPr>
          <w:rFonts w:ascii="Palatino Linotype" w:hAnsi="Palatino Linotype"/>
          <w:spacing w:val="-9"/>
        </w:rPr>
        <w:t xml:space="preserve"> </w:t>
      </w:r>
      <w:r w:rsidRPr="00424DA7">
        <w:rPr>
          <w:rFonts w:ascii="Palatino Linotype" w:hAnsi="Palatino Linotype"/>
        </w:rPr>
        <w:t>conforme</w:t>
      </w:r>
      <w:r w:rsidRPr="00424DA7">
        <w:rPr>
          <w:rFonts w:ascii="Palatino Linotype" w:hAnsi="Palatino Linotype"/>
          <w:spacing w:val="-9"/>
        </w:rPr>
        <w:t xml:space="preserve"> </w:t>
      </w:r>
      <w:r w:rsidRPr="00424DA7">
        <w:rPr>
          <w:rFonts w:ascii="Palatino Linotype" w:hAnsi="Palatino Linotype"/>
        </w:rPr>
        <w:t>a</w:t>
      </w:r>
      <w:r w:rsidRPr="00424DA7">
        <w:rPr>
          <w:rFonts w:ascii="Palatino Linotype" w:hAnsi="Palatino Linotype"/>
          <w:spacing w:val="-10"/>
        </w:rPr>
        <w:t xml:space="preserve"> </w:t>
      </w:r>
      <w:r w:rsidRPr="00424DA7">
        <w:rPr>
          <w:rFonts w:ascii="Palatino Linotype" w:hAnsi="Palatino Linotype"/>
        </w:rPr>
        <w:t>la</w:t>
      </w:r>
      <w:r w:rsidRPr="00424DA7">
        <w:rPr>
          <w:rFonts w:ascii="Palatino Linotype" w:hAnsi="Palatino Linotype"/>
          <w:spacing w:val="-10"/>
        </w:rPr>
        <w:t xml:space="preserve"> </w:t>
      </w:r>
      <w:r w:rsidRPr="00424DA7">
        <w:rPr>
          <w:rFonts w:ascii="Palatino Linotype" w:hAnsi="Palatino Linotype"/>
        </w:rPr>
        <w:t>propuesta</w:t>
      </w:r>
      <w:r w:rsidRPr="00424DA7">
        <w:rPr>
          <w:rFonts w:ascii="Palatino Linotype" w:hAnsi="Palatino Linotype"/>
          <w:spacing w:val="-10"/>
        </w:rPr>
        <w:t xml:space="preserve"> </w:t>
      </w:r>
      <w:r w:rsidRPr="00424DA7">
        <w:rPr>
          <w:rFonts w:ascii="Palatino Linotype" w:hAnsi="Palatino Linotype"/>
        </w:rPr>
        <w:t>que</w:t>
      </w:r>
      <w:r w:rsidRPr="00424DA7">
        <w:rPr>
          <w:rFonts w:ascii="Palatino Linotype" w:hAnsi="Palatino Linotype"/>
          <w:spacing w:val="-58"/>
        </w:rPr>
        <w:t xml:space="preserve"> </w:t>
      </w:r>
      <w:r w:rsidR="0056534C" w:rsidRPr="00424DA7">
        <w:rPr>
          <w:rFonts w:ascii="Palatino Linotype" w:hAnsi="Palatino Linotype"/>
        </w:rPr>
        <w:t>presenta el</w:t>
      </w:r>
      <w:r w:rsidRPr="00424DA7">
        <w:rPr>
          <w:rFonts w:ascii="Palatino Linotype" w:hAnsi="Palatino Linotype"/>
        </w:rPr>
        <w:t xml:space="preserve"> Presidente Municipal, en el cual se establece el ejercicio, control y</w:t>
      </w:r>
      <w:r w:rsidRPr="00424DA7">
        <w:rPr>
          <w:rFonts w:ascii="Palatino Linotype" w:hAnsi="Palatino Linotype"/>
          <w:spacing w:val="1"/>
        </w:rPr>
        <w:t xml:space="preserve"> </w:t>
      </w:r>
      <w:r w:rsidRPr="00424DA7">
        <w:rPr>
          <w:rFonts w:ascii="Palatino Linotype" w:hAnsi="Palatino Linotype"/>
        </w:rPr>
        <w:t>evaluación del gasto público de las Dependencias Administrativas y Organismos</w:t>
      </w:r>
      <w:r w:rsidRPr="00424DA7">
        <w:rPr>
          <w:rFonts w:ascii="Palatino Linotype" w:hAnsi="Palatino Linotype"/>
          <w:spacing w:val="1"/>
        </w:rPr>
        <w:t xml:space="preserve"> </w:t>
      </w:r>
      <w:r w:rsidRPr="00424DA7">
        <w:rPr>
          <w:rFonts w:ascii="Palatino Linotype" w:hAnsi="Palatino Linotype"/>
        </w:rPr>
        <w:t>Municipales</w:t>
      </w:r>
      <w:r w:rsidRPr="00424DA7">
        <w:rPr>
          <w:rFonts w:ascii="Palatino Linotype" w:hAnsi="Palatino Linotype"/>
          <w:spacing w:val="1"/>
        </w:rPr>
        <w:t xml:space="preserve"> </w:t>
      </w:r>
      <w:r w:rsidRPr="00424DA7">
        <w:rPr>
          <w:rFonts w:ascii="Palatino Linotype" w:hAnsi="Palatino Linotype"/>
        </w:rPr>
        <w:t>Descentralizados,</w:t>
      </w:r>
      <w:r w:rsidRPr="00424DA7">
        <w:rPr>
          <w:rFonts w:ascii="Palatino Linotype" w:hAnsi="Palatino Linotype"/>
          <w:spacing w:val="1"/>
        </w:rPr>
        <w:t xml:space="preserve"> </w:t>
      </w:r>
      <w:r w:rsidRPr="00424DA7">
        <w:rPr>
          <w:rFonts w:ascii="Palatino Linotype" w:hAnsi="Palatino Linotype"/>
        </w:rPr>
        <w:t>a</w:t>
      </w:r>
      <w:r w:rsidRPr="00424DA7">
        <w:rPr>
          <w:rFonts w:ascii="Palatino Linotype" w:hAnsi="Palatino Linotype"/>
          <w:spacing w:val="1"/>
        </w:rPr>
        <w:t xml:space="preserve"> </w:t>
      </w:r>
      <w:r w:rsidRPr="00424DA7">
        <w:rPr>
          <w:rFonts w:ascii="Palatino Linotype" w:hAnsi="Palatino Linotype"/>
        </w:rPr>
        <w:t>través</w:t>
      </w:r>
      <w:r w:rsidRPr="00424DA7">
        <w:rPr>
          <w:rFonts w:ascii="Palatino Linotype" w:hAnsi="Palatino Linotype"/>
          <w:spacing w:val="1"/>
        </w:rPr>
        <w:t xml:space="preserve"> </w:t>
      </w:r>
      <w:r w:rsidRPr="00424DA7">
        <w:rPr>
          <w:rFonts w:ascii="Palatino Linotype" w:hAnsi="Palatino Linotype"/>
        </w:rPr>
        <w:t>de</w:t>
      </w:r>
      <w:r w:rsidRPr="00424DA7">
        <w:rPr>
          <w:rFonts w:ascii="Palatino Linotype" w:hAnsi="Palatino Linotype"/>
          <w:spacing w:val="1"/>
        </w:rPr>
        <w:t xml:space="preserve"> </w:t>
      </w:r>
      <w:r w:rsidRPr="00424DA7">
        <w:rPr>
          <w:rFonts w:ascii="Palatino Linotype" w:hAnsi="Palatino Linotype"/>
        </w:rPr>
        <w:t>los</w:t>
      </w:r>
      <w:r w:rsidRPr="00424DA7">
        <w:rPr>
          <w:rFonts w:ascii="Palatino Linotype" w:hAnsi="Palatino Linotype"/>
          <w:spacing w:val="1"/>
        </w:rPr>
        <w:t xml:space="preserve"> </w:t>
      </w:r>
      <w:r w:rsidRPr="00424DA7">
        <w:rPr>
          <w:rFonts w:ascii="Palatino Linotype" w:hAnsi="Palatino Linotype"/>
        </w:rPr>
        <w:t>programas</w:t>
      </w:r>
      <w:r w:rsidRPr="00424DA7">
        <w:rPr>
          <w:rFonts w:ascii="Palatino Linotype" w:hAnsi="Palatino Linotype"/>
          <w:spacing w:val="1"/>
        </w:rPr>
        <w:t xml:space="preserve"> </w:t>
      </w:r>
      <w:r w:rsidRPr="00424DA7">
        <w:rPr>
          <w:rFonts w:ascii="Palatino Linotype" w:hAnsi="Palatino Linotype"/>
        </w:rPr>
        <w:t>derivados</w:t>
      </w:r>
      <w:r w:rsidRPr="00424DA7">
        <w:rPr>
          <w:rFonts w:ascii="Palatino Linotype" w:hAnsi="Palatino Linotype"/>
          <w:spacing w:val="1"/>
        </w:rPr>
        <w:t xml:space="preserve"> </w:t>
      </w:r>
      <w:r w:rsidRPr="00424DA7">
        <w:rPr>
          <w:rFonts w:ascii="Palatino Linotype" w:hAnsi="Palatino Linotype"/>
        </w:rPr>
        <w:t>del</w:t>
      </w:r>
      <w:r w:rsidRPr="00424DA7">
        <w:rPr>
          <w:rFonts w:ascii="Palatino Linotype" w:hAnsi="Palatino Linotype"/>
          <w:spacing w:val="1"/>
        </w:rPr>
        <w:t xml:space="preserve"> </w:t>
      </w:r>
      <w:r w:rsidRPr="00424DA7">
        <w:rPr>
          <w:rFonts w:ascii="Palatino Linotype" w:hAnsi="Palatino Linotype"/>
        </w:rPr>
        <w:t>Plan</w:t>
      </w:r>
      <w:r w:rsidRPr="00424DA7">
        <w:rPr>
          <w:rFonts w:ascii="Palatino Linotype" w:hAnsi="Palatino Linotype"/>
          <w:spacing w:val="1"/>
        </w:rPr>
        <w:t xml:space="preserve"> </w:t>
      </w:r>
      <w:r w:rsidRPr="00424DA7">
        <w:rPr>
          <w:rFonts w:ascii="Palatino Linotype" w:hAnsi="Palatino Linotype"/>
        </w:rPr>
        <w:t>de</w:t>
      </w:r>
      <w:r w:rsidRPr="00424DA7">
        <w:rPr>
          <w:rFonts w:ascii="Palatino Linotype" w:hAnsi="Palatino Linotype"/>
          <w:spacing w:val="1"/>
        </w:rPr>
        <w:t xml:space="preserve"> </w:t>
      </w:r>
      <w:r w:rsidRPr="00424DA7">
        <w:rPr>
          <w:rFonts w:ascii="Palatino Linotype" w:hAnsi="Palatino Linotype"/>
        </w:rPr>
        <w:t>Desarrollo</w:t>
      </w:r>
      <w:r w:rsidRPr="00424DA7">
        <w:rPr>
          <w:rFonts w:ascii="Palatino Linotype" w:hAnsi="Palatino Linotype"/>
          <w:spacing w:val="-1"/>
        </w:rPr>
        <w:t xml:space="preserve"> </w:t>
      </w:r>
      <w:r w:rsidRPr="00424DA7">
        <w:rPr>
          <w:rFonts w:ascii="Palatino Linotype" w:hAnsi="Palatino Linotype"/>
        </w:rPr>
        <w:t>Municipal, durante el</w:t>
      </w:r>
      <w:r w:rsidRPr="00424DA7">
        <w:rPr>
          <w:rFonts w:ascii="Palatino Linotype" w:hAnsi="Palatino Linotype"/>
          <w:spacing w:val="-1"/>
        </w:rPr>
        <w:t xml:space="preserve"> </w:t>
      </w:r>
      <w:r w:rsidRPr="00424DA7">
        <w:rPr>
          <w:rFonts w:ascii="Palatino Linotype" w:hAnsi="Palatino Linotype"/>
        </w:rPr>
        <w:t>ejercicio</w:t>
      </w:r>
      <w:r w:rsidRPr="00424DA7">
        <w:rPr>
          <w:rFonts w:ascii="Palatino Linotype" w:hAnsi="Palatino Linotype"/>
          <w:spacing w:val="-1"/>
        </w:rPr>
        <w:t xml:space="preserve"> </w:t>
      </w:r>
      <w:r w:rsidRPr="00424DA7">
        <w:rPr>
          <w:rFonts w:ascii="Palatino Linotype" w:hAnsi="Palatino Linotype"/>
        </w:rPr>
        <w:t>fiscal correspondiente.</w:t>
      </w:r>
    </w:p>
    <w:p w14:paraId="65F40453" w14:textId="77777777" w:rsidR="00681F4A" w:rsidRPr="00424DA7" w:rsidRDefault="00681F4A" w:rsidP="00681F4A">
      <w:pPr>
        <w:pStyle w:val="Prrafodelista"/>
        <w:rPr>
          <w:rFonts w:ascii="Palatino Linotype" w:hAnsi="Palatino Linotype" w:cs="Arial"/>
          <w:color w:val="000000"/>
        </w:rPr>
      </w:pPr>
    </w:p>
    <w:p w14:paraId="5D56D179" w14:textId="77777777" w:rsidR="00681F4A" w:rsidRPr="00424DA7" w:rsidRDefault="00681F4A" w:rsidP="00681F4A">
      <w:pPr>
        <w:numPr>
          <w:ilvl w:val="0"/>
          <w:numId w:val="2"/>
        </w:numPr>
        <w:spacing w:line="360" w:lineRule="auto"/>
        <w:ind w:right="49"/>
        <w:contextualSpacing/>
        <w:jc w:val="both"/>
        <w:rPr>
          <w:rFonts w:ascii="Palatino Linotype" w:hAnsi="Palatino Linotype" w:cs="Arial"/>
          <w:b/>
          <w:color w:val="000000"/>
          <w:lang w:val="es-ES_tradnl" w:eastAsia="es-ES"/>
        </w:rPr>
      </w:pPr>
      <w:r w:rsidRPr="00424DA7">
        <w:rPr>
          <w:rFonts w:ascii="Palatino Linotype" w:hAnsi="Palatino Linotype" w:cs="Arial"/>
          <w:color w:val="000000"/>
          <w:lang w:val="es-ES_tradnl" w:eastAsia="es-ES"/>
        </w:rPr>
        <w:t>El Código</w:t>
      </w:r>
      <w:r w:rsidRPr="00424DA7">
        <w:rPr>
          <w:rFonts w:ascii="Palatino Linotype" w:hAnsi="Palatino Linotype" w:cs="Arial"/>
          <w:b/>
          <w:color w:val="000000"/>
          <w:lang w:val="es-ES_tradnl" w:eastAsia="es-ES"/>
        </w:rPr>
        <w:t xml:space="preserve"> </w:t>
      </w:r>
      <w:r w:rsidRPr="00424DA7">
        <w:rPr>
          <w:rFonts w:ascii="Palatino Linotype" w:hAnsi="Palatino Linotype"/>
        </w:rPr>
        <w:t>Financiero del Estado de México y Municipios establece en su artículo 302</w:t>
      </w:r>
      <w:r w:rsidRPr="00424DA7">
        <w:rPr>
          <w:rFonts w:ascii="Palatino Linotype" w:hAnsi="Palatino Linotype"/>
          <w:spacing w:val="1"/>
        </w:rPr>
        <w:t xml:space="preserve"> </w:t>
      </w:r>
      <w:r w:rsidRPr="00424DA7">
        <w:rPr>
          <w:rFonts w:ascii="Palatino Linotype" w:hAnsi="Palatino Linotype"/>
        </w:rPr>
        <w:t>que,</w:t>
      </w:r>
      <w:r w:rsidRPr="00424DA7">
        <w:rPr>
          <w:rFonts w:ascii="Palatino Linotype" w:hAnsi="Palatino Linotype"/>
          <w:spacing w:val="1"/>
        </w:rPr>
        <w:t xml:space="preserve"> </w:t>
      </w:r>
      <w:r w:rsidRPr="00424DA7">
        <w:rPr>
          <w:rFonts w:ascii="Palatino Linotype" w:hAnsi="Palatino Linotype"/>
        </w:rPr>
        <w:t>para</w:t>
      </w:r>
      <w:r w:rsidRPr="00424DA7">
        <w:rPr>
          <w:rFonts w:ascii="Palatino Linotype" w:hAnsi="Palatino Linotype"/>
          <w:spacing w:val="1"/>
        </w:rPr>
        <w:t xml:space="preserve"> </w:t>
      </w:r>
      <w:r w:rsidRPr="00424DA7">
        <w:rPr>
          <w:rFonts w:ascii="Palatino Linotype" w:hAnsi="Palatino Linotype"/>
        </w:rPr>
        <w:t>el</w:t>
      </w:r>
      <w:r w:rsidRPr="00424DA7">
        <w:rPr>
          <w:rFonts w:ascii="Palatino Linotype" w:hAnsi="Palatino Linotype"/>
          <w:spacing w:val="1"/>
        </w:rPr>
        <w:t xml:space="preserve"> </w:t>
      </w:r>
      <w:r w:rsidRPr="00424DA7">
        <w:rPr>
          <w:rFonts w:ascii="Palatino Linotype" w:hAnsi="Palatino Linotype"/>
        </w:rPr>
        <w:t>caso</w:t>
      </w:r>
      <w:r w:rsidRPr="00424DA7">
        <w:rPr>
          <w:rFonts w:ascii="Palatino Linotype" w:hAnsi="Palatino Linotype"/>
          <w:spacing w:val="1"/>
        </w:rPr>
        <w:t xml:space="preserve"> </w:t>
      </w:r>
      <w:r w:rsidRPr="00424DA7">
        <w:rPr>
          <w:rFonts w:ascii="Palatino Linotype" w:hAnsi="Palatino Linotype"/>
        </w:rPr>
        <w:t>de</w:t>
      </w:r>
      <w:r w:rsidRPr="00424DA7">
        <w:rPr>
          <w:rFonts w:ascii="Palatino Linotype" w:hAnsi="Palatino Linotype"/>
          <w:spacing w:val="1"/>
        </w:rPr>
        <w:t xml:space="preserve"> </w:t>
      </w:r>
      <w:r w:rsidRPr="00424DA7">
        <w:rPr>
          <w:rFonts w:ascii="Palatino Linotype" w:hAnsi="Palatino Linotype"/>
        </w:rPr>
        <w:t>los</w:t>
      </w:r>
      <w:r w:rsidRPr="00424DA7">
        <w:rPr>
          <w:rFonts w:ascii="Palatino Linotype" w:hAnsi="Palatino Linotype"/>
          <w:spacing w:val="1"/>
        </w:rPr>
        <w:t xml:space="preserve"> </w:t>
      </w:r>
      <w:r w:rsidRPr="00424DA7">
        <w:rPr>
          <w:rFonts w:ascii="Palatino Linotype" w:hAnsi="Palatino Linotype"/>
        </w:rPr>
        <w:t>municipios,</w:t>
      </w:r>
      <w:r w:rsidRPr="00424DA7">
        <w:rPr>
          <w:rFonts w:ascii="Palatino Linotype" w:hAnsi="Palatino Linotype"/>
          <w:spacing w:val="1"/>
        </w:rPr>
        <w:t xml:space="preserve"> </w:t>
      </w:r>
      <w:r w:rsidRPr="00424DA7">
        <w:rPr>
          <w:rFonts w:ascii="Palatino Linotype" w:hAnsi="Palatino Linotype"/>
        </w:rPr>
        <w:t>el</w:t>
      </w:r>
      <w:r w:rsidRPr="00424DA7">
        <w:rPr>
          <w:rFonts w:ascii="Palatino Linotype" w:hAnsi="Palatino Linotype"/>
          <w:spacing w:val="1"/>
        </w:rPr>
        <w:t xml:space="preserve"> </w:t>
      </w:r>
      <w:proofErr w:type="gramStart"/>
      <w:r w:rsidRPr="00424DA7">
        <w:rPr>
          <w:rFonts w:ascii="Palatino Linotype" w:hAnsi="Palatino Linotype"/>
        </w:rPr>
        <w:t>Presidente</w:t>
      </w:r>
      <w:proofErr w:type="gramEnd"/>
      <w:r w:rsidRPr="00424DA7">
        <w:rPr>
          <w:rFonts w:ascii="Palatino Linotype" w:hAnsi="Palatino Linotype"/>
          <w:spacing w:val="1"/>
        </w:rPr>
        <w:t xml:space="preserve"> </w:t>
      </w:r>
      <w:r w:rsidRPr="00424DA7">
        <w:rPr>
          <w:rFonts w:ascii="Palatino Linotype" w:hAnsi="Palatino Linotype"/>
        </w:rPr>
        <w:t>Municipal</w:t>
      </w:r>
      <w:r w:rsidRPr="00424DA7">
        <w:rPr>
          <w:rFonts w:ascii="Palatino Linotype" w:hAnsi="Palatino Linotype"/>
          <w:spacing w:val="1"/>
        </w:rPr>
        <w:t xml:space="preserve"> </w:t>
      </w:r>
      <w:r w:rsidRPr="00424DA7">
        <w:rPr>
          <w:rFonts w:ascii="Palatino Linotype" w:hAnsi="Palatino Linotype"/>
        </w:rPr>
        <w:t>presentará</w:t>
      </w:r>
      <w:r w:rsidRPr="00424DA7">
        <w:rPr>
          <w:rFonts w:ascii="Palatino Linotype" w:hAnsi="Palatino Linotype"/>
          <w:spacing w:val="1"/>
        </w:rPr>
        <w:t xml:space="preserve"> </w:t>
      </w:r>
      <w:r w:rsidRPr="00424DA7">
        <w:rPr>
          <w:rFonts w:ascii="Palatino Linotype" w:hAnsi="Palatino Linotype"/>
        </w:rPr>
        <w:t>al</w:t>
      </w:r>
      <w:r w:rsidRPr="00424DA7">
        <w:rPr>
          <w:rFonts w:ascii="Palatino Linotype" w:hAnsi="Palatino Linotype"/>
          <w:spacing w:val="-57"/>
        </w:rPr>
        <w:t xml:space="preserve"> </w:t>
      </w:r>
      <w:r w:rsidRPr="00424DA7">
        <w:rPr>
          <w:rFonts w:ascii="Palatino Linotype" w:hAnsi="Palatino Linotype"/>
        </w:rPr>
        <w:t>Ayuntamiento a más tardar el veinte de diciembre, el Proyecto del Presupuesto de</w:t>
      </w:r>
      <w:r w:rsidRPr="00424DA7">
        <w:rPr>
          <w:rFonts w:ascii="Palatino Linotype" w:hAnsi="Palatino Linotype"/>
          <w:spacing w:val="1"/>
        </w:rPr>
        <w:t xml:space="preserve"> </w:t>
      </w:r>
      <w:r w:rsidRPr="00424DA7">
        <w:rPr>
          <w:rFonts w:ascii="Palatino Linotype" w:hAnsi="Palatino Linotype"/>
        </w:rPr>
        <w:t>Egresos.</w:t>
      </w:r>
    </w:p>
    <w:p w14:paraId="66AEE952" w14:textId="77777777" w:rsidR="00681F4A" w:rsidRPr="00424DA7" w:rsidRDefault="00681F4A" w:rsidP="00681F4A">
      <w:pPr>
        <w:pStyle w:val="Prrafodelista"/>
        <w:rPr>
          <w:rFonts w:ascii="Palatino Linotype" w:hAnsi="Palatino Linotype" w:cs="Arial"/>
          <w:b/>
          <w:color w:val="000000"/>
        </w:rPr>
      </w:pPr>
    </w:p>
    <w:p w14:paraId="5F39CAE0" w14:textId="77777777" w:rsidR="00681F4A" w:rsidRPr="00424DA7" w:rsidRDefault="00681F4A" w:rsidP="00681F4A">
      <w:pPr>
        <w:numPr>
          <w:ilvl w:val="0"/>
          <w:numId w:val="2"/>
        </w:numPr>
        <w:spacing w:line="360" w:lineRule="auto"/>
        <w:ind w:right="49"/>
        <w:contextualSpacing/>
        <w:jc w:val="both"/>
        <w:rPr>
          <w:rFonts w:ascii="Palatino Linotype" w:hAnsi="Palatino Linotype" w:cs="Arial"/>
          <w:b/>
          <w:color w:val="000000"/>
          <w:lang w:val="es-ES_tradnl" w:eastAsia="es-ES"/>
        </w:rPr>
      </w:pPr>
      <w:r w:rsidRPr="00424DA7">
        <w:rPr>
          <w:rFonts w:ascii="Palatino Linotype" w:hAnsi="Palatino Linotype" w:cs="Arial"/>
          <w:color w:val="000000"/>
          <w:lang w:val="es-ES_tradnl" w:eastAsia="es-ES"/>
        </w:rPr>
        <w:lastRenderedPageBreak/>
        <w:t xml:space="preserve">Asimismo, el </w:t>
      </w:r>
      <w:r w:rsidRPr="00424DA7">
        <w:rPr>
          <w:rFonts w:ascii="Palatino Linotype" w:hAnsi="Palatino Linotype"/>
        </w:rPr>
        <w:t>artículo</w:t>
      </w:r>
      <w:r w:rsidRPr="00424DA7">
        <w:rPr>
          <w:rFonts w:ascii="Palatino Linotype" w:hAnsi="Palatino Linotype"/>
          <w:spacing w:val="-4"/>
        </w:rPr>
        <w:t xml:space="preserve"> </w:t>
      </w:r>
      <w:r w:rsidRPr="00424DA7">
        <w:rPr>
          <w:rFonts w:ascii="Palatino Linotype" w:hAnsi="Palatino Linotype"/>
        </w:rPr>
        <w:t>304</w:t>
      </w:r>
      <w:r w:rsidRPr="00424DA7">
        <w:rPr>
          <w:rFonts w:ascii="Palatino Linotype" w:hAnsi="Palatino Linotype"/>
          <w:spacing w:val="-5"/>
        </w:rPr>
        <w:t xml:space="preserve"> </w:t>
      </w:r>
      <w:r w:rsidRPr="00424DA7">
        <w:rPr>
          <w:rFonts w:ascii="Palatino Linotype" w:hAnsi="Palatino Linotype"/>
        </w:rPr>
        <w:t>dispone</w:t>
      </w:r>
      <w:r w:rsidRPr="00424DA7">
        <w:rPr>
          <w:rFonts w:ascii="Palatino Linotype" w:hAnsi="Palatino Linotype"/>
          <w:spacing w:val="-5"/>
        </w:rPr>
        <w:t xml:space="preserve"> </w:t>
      </w:r>
      <w:r w:rsidRPr="00424DA7">
        <w:rPr>
          <w:rFonts w:ascii="Palatino Linotype" w:hAnsi="Palatino Linotype"/>
        </w:rPr>
        <w:t>que</w:t>
      </w:r>
      <w:r w:rsidRPr="00424DA7">
        <w:rPr>
          <w:rFonts w:ascii="Palatino Linotype" w:hAnsi="Palatino Linotype"/>
          <w:spacing w:val="-5"/>
        </w:rPr>
        <w:t xml:space="preserve"> </w:t>
      </w:r>
      <w:r w:rsidRPr="00424DA7">
        <w:rPr>
          <w:rFonts w:ascii="Palatino Linotype" w:hAnsi="Palatino Linotype"/>
        </w:rPr>
        <w:t>la</w:t>
      </w:r>
      <w:r w:rsidRPr="00424DA7">
        <w:rPr>
          <w:rFonts w:ascii="Palatino Linotype" w:hAnsi="Palatino Linotype"/>
          <w:spacing w:val="-5"/>
        </w:rPr>
        <w:t xml:space="preserve"> </w:t>
      </w:r>
      <w:r w:rsidRPr="00424DA7">
        <w:rPr>
          <w:rFonts w:ascii="Palatino Linotype" w:hAnsi="Palatino Linotype"/>
        </w:rPr>
        <w:t>presentación</w:t>
      </w:r>
      <w:r w:rsidRPr="00424DA7">
        <w:rPr>
          <w:rFonts w:ascii="Palatino Linotype" w:hAnsi="Palatino Linotype"/>
          <w:spacing w:val="-5"/>
        </w:rPr>
        <w:t xml:space="preserve"> </w:t>
      </w:r>
      <w:r w:rsidRPr="00424DA7">
        <w:rPr>
          <w:rFonts w:ascii="Palatino Linotype" w:hAnsi="Palatino Linotype"/>
        </w:rPr>
        <w:t>del</w:t>
      </w:r>
      <w:r w:rsidRPr="00424DA7">
        <w:rPr>
          <w:rFonts w:ascii="Palatino Linotype" w:hAnsi="Palatino Linotype"/>
          <w:spacing w:val="-5"/>
        </w:rPr>
        <w:t xml:space="preserve"> </w:t>
      </w:r>
      <w:r w:rsidRPr="00424DA7">
        <w:rPr>
          <w:rFonts w:ascii="Palatino Linotype" w:hAnsi="Palatino Linotype"/>
        </w:rPr>
        <w:t>Proyecto</w:t>
      </w:r>
      <w:r w:rsidRPr="00424DA7">
        <w:rPr>
          <w:rFonts w:ascii="Palatino Linotype" w:hAnsi="Palatino Linotype"/>
          <w:spacing w:val="-9"/>
        </w:rPr>
        <w:t xml:space="preserve"> </w:t>
      </w:r>
      <w:r w:rsidRPr="00424DA7">
        <w:rPr>
          <w:rFonts w:ascii="Palatino Linotype" w:hAnsi="Palatino Linotype"/>
        </w:rPr>
        <w:t>de</w:t>
      </w:r>
      <w:r w:rsidRPr="00424DA7">
        <w:rPr>
          <w:rFonts w:ascii="Palatino Linotype" w:hAnsi="Palatino Linotype"/>
          <w:spacing w:val="-5"/>
        </w:rPr>
        <w:t xml:space="preserve"> </w:t>
      </w:r>
      <w:r w:rsidRPr="00424DA7">
        <w:rPr>
          <w:rFonts w:ascii="Palatino Linotype" w:hAnsi="Palatino Linotype"/>
        </w:rPr>
        <w:t>Presupuesto,</w:t>
      </w:r>
      <w:r w:rsidRPr="00424DA7">
        <w:rPr>
          <w:rFonts w:ascii="Palatino Linotype" w:hAnsi="Palatino Linotype"/>
          <w:spacing w:val="-1"/>
        </w:rPr>
        <w:t xml:space="preserve"> </w:t>
      </w:r>
      <w:r w:rsidRPr="00424DA7">
        <w:rPr>
          <w:rFonts w:ascii="Palatino Linotype" w:hAnsi="Palatino Linotype"/>
        </w:rPr>
        <w:t>a</w:t>
      </w:r>
      <w:r w:rsidRPr="00424DA7">
        <w:rPr>
          <w:rFonts w:ascii="Palatino Linotype" w:hAnsi="Palatino Linotype"/>
          <w:spacing w:val="-1"/>
        </w:rPr>
        <w:t xml:space="preserve"> </w:t>
      </w:r>
      <w:r w:rsidRPr="00424DA7">
        <w:rPr>
          <w:rFonts w:ascii="Palatino Linotype" w:hAnsi="Palatino Linotype"/>
        </w:rPr>
        <w:t>nivel</w:t>
      </w:r>
      <w:r w:rsidRPr="00424DA7">
        <w:rPr>
          <w:rFonts w:ascii="Palatino Linotype" w:hAnsi="Palatino Linotype"/>
          <w:spacing w:val="-1"/>
        </w:rPr>
        <w:t xml:space="preserve"> </w:t>
      </w:r>
      <w:r w:rsidRPr="00424DA7">
        <w:rPr>
          <w:rFonts w:ascii="Palatino Linotype" w:hAnsi="Palatino Linotype"/>
        </w:rPr>
        <w:t>municipal,</w:t>
      </w:r>
      <w:r w:rsidRPr="00424DA7">
        <w:rPr>
          <w:rFonts w:ascii="Palatino Linotype" w:hAnsi="Palatino Linotype"/>
          <w:spacing w:val="1"/>
        </w:rPr>
        <w:t xml:space="preserve"> </w:t>
      </w:r>
      <w:r w:rsidRPr="00424DA7">
        <w:rPr>
          <w:rFonts w:ascii="Palatino Linotype" w:hAnsi="Palatino Linotype"/>
        </w:rPr>
        <w:t>deberá</w:t>
      </w:r>
      <w:r w:rsidRPr="00424DA7">
        <w:rPr>
          <w:rFonts w:ascii="Palatino Linotype" w:hAnsi="Palatino Linotype"/>
          <w:spacing w:val="-1"/>
        </w:rPr>
        <w:t xml:space="preserve"> </w:t>
      </w:r>
      <w:r w:rsidRPr="00424DA7">
        <w:rPr>
          <w:rFonts w:ascii="Palatino Linotype" w:hAnsi="Palatino Linotype"/>
        </w:rPr>
        <w:t>incluir,</w:t>
      </w:r>
      <w:r w:rsidRPr="00424DA7">
        <w:rPr>
          <w:rFonts w:ascii="Palatino Linotype" w:hAnsi="Palatino Linotype"/>
          <w:spacing w:val="-1"/>
        </w:rPr>
        <w:t xml:space="preserve"> </w:t>
      </w:r>
      <w:r w:rsidRPr="00424DA7">
        <w:rPr>
          <w:rFonts w:ascii="Palatino Linotype" w:hAnsi="Palatino Linotype"/>
        </w:rPr>
        <w:t>entre otras</w:t>
      </w:r>
      <w:r w:rsidRPr="00424DA7">
        <w:rPr>
          <w:rFonts w:ascii="Palatino Linotype" w:hAnsi="Palatino Linotype"/>
          <w:spacing w:val="-2"/>
        </w:rPr>
        <w:t xml:space="preserve"> </w:t>
      </w:r>
      <w:r w:rsidRPr="00424DA7">
        <w:rPr>
          <w:rFonts w:ascii="Palatino Linotype" w:hAnsi="Palatino Linotype"/>
        </w:rPr>
        <w:t>cosas</w:t>
      </w:r>
      <w:r w:rsidRPr="00424DA7">
        <w:rPr>
          <w:rFonts w:ascii="Palatino Linotype" w:hAnsi="Palatino Linotype"/>
          <w:spacing w:val="-2"/>
        </w:rPr>
        <w:t xml:space="preserve"> </w:t>
      </w:r>
      <w:r w:rsidRPr="00424DA7">
        <w:rPr>
          <w:rFonts w:ascii="Palatino Linotype" w:hAnsi="Palatino Linotype"/>
        </w:rPr>
        <w:t>lo siguiente:</w:t>
      </w:r>
    </w:p>
    <w:p w14:paraId="4728D648" w14:textId="77777777" w:rsidR="00681F4A" w:rsidRPr="00424DA7" w:rsidRDefault="00681F4A" w:rsidP="00681F4A">
      <w:pPr>
        <w:pStyle w:val="Prrafodelista"/>
        <w:rPr>
          <w:rFonts w:ascii="Palatino Linotype" w:hAnsi="Palatino Linotype" w:cs="Arial"/>
          <w:b/>
          <w:color w:val="000000"/>
        </w:rPr>
      </w:pPr>
    </w:p>
    <w:p w14:paraId="04B15902" w14:textId="77777777" w:rsidR="00681F4A" w:rsidRPr="00424DA7" w:rsidRDefault="00681F4A" w:rsidP="00681F4A">
      <w:pPr>
        <w:pStyle w:val="Textoindependiente"/>
        <w:spacing w:line="322" w:lineRule="exact"/>
        <w:ind w:left="851" w:right="567"/>
        <w:rPr>
          <w:i/>
          <w:sz w:val="22"/>
          <w:szCs w:val="22"/>
        </w:rPr>
      </w:pPr>
      <w:r w:rsidRPr="00424DA7">
        <w:rPr>
          <w:i/>
          <w:sz w:val="22"/>
          <w:szCs w:val="22"/>
        </w:rPr>
        <w:t>“(…)</w:t>
      </w:r>
    </w:p>
    <w:p w14:paraId="22B054D4" w14:textId="77777777" w:rsidR="00681F4A" w:rsidRPr="00424DA7" w:rsidRDefault="00681F4A" w:rsidP="00681F4A">
      <w:pPr>
        <w:pStyle w:val="Prrafodelista"/>
        <w:widowControl w:val="0"/>
        <w:numPr>
          <w:ilvl w:val="0"/>
          <w:numId w:val="34"/>
        </w:numPr>
        <w:tabs>
          <w:tab w:val="left" w:pos="1068"/>
        </w:tabs>
        <w:autoSpaceDE w:val="0"/>
        <w:autoSpaceDN w:val="0"/>
        <w:spacing w:before="164" w:line="360" w:lineRule="auto"/>
        <w:ind w:left="851" w:right="567" w:firstLine="0"/>
        <w:contextualSpacing w:val="0"/>
        <w:rPr>
          <w:rFonts w:ascii="Palatino Linotype" w:hAnsi="Palatino Linotype"/>
          <w:i/>
          <w:sz w:val="22"/>
          <w:szCs w:val="22"/>
        </w:rPr>
      </w:pPr>
      <w:r w:rsidRPr="00424DA7">
        <w:rPr>
          <w:rFonts w:ascii="Palatino Linotype" w:hAnsi="Palatino Linotype"/>
          <w:i/>
          <w:sz w:val="22"/>
          <w:szCs w:val="22"/>
        </w:rPr>
        <w:t>Estimaciones</w:t>
      </w:r>
      <w:r w:rsidRPr="00424DA7">
        <w:rPr>
          <w:rFonts w:ascii="Palatino Linotype" w:hAnsi="Palatino Linotype"/>
          <w:i/>
          <w:spacing w:val="6"/>
          <w:sz w:val="22"/>
          <w:szCs w:val="22"/>
        </w:rPr>
        <w:t xml:space="preserve"> </w:t>
      </w:r>
      <w:r w:rsidRPr="00424DA7">
        <w:rPr>
          <w:rFonts w:ascii="Palatino Linotype" w:hAnsi="Palatino Linotype"/>
          <w:i/>
          <w:sz w:val="22"/>
          <w:szCs w:val="22"/>
        </w:rPr>
        <w:t>de</w:t>
      </w:r>
      <w:r w:rsidRPr="00424DA7">
        <w:rPr>
          <w:rFonts w:ascii="Palatino Linotype" w:hAnsi="Palatino Linotype"/>
          <w:i/>
          <w:spacing w:val="7"/>
          <w:sz w:val="22"/>
          <w:szCs w:val="22"/>
        </w:rPr>
        <w:t xml:space="preserve"> </w:t>
      </w:r>
      <w:r w:rsidRPr="00424DA7">
        <w:rPr>
          <w:rFonts w:ascii="Palatino Linotype" w:hAnsi="Palatino Linotype"/>
          <w:i/>
          <w:sz w:val="22"/>
          <w:szCs w:val="22"/>
        </w:rPr>
        <w:t>egresos,</w:t>
      </w:r>
      <w:r w:rsidRPr="00424DA7">
        <w:rPr>
          <w:rFonts w:ascii="Palatino Linotype" w:hAnsi="Palatino Linotype"/>
          <w:i/>
          <w:spacing w:val="8"/>
          <w:sz w:val="22"/>
          <w:szCs w:val="22"/>
        </w:rPr>
        <w:t xml:space="preserve"> </w:t>
      </w:r>
      <w:r w:rsidRPr="00424DA7">
        <w:rPr>
          <w:rFonts w:ascii="Palatino Linotype" w:hAnsi="Palatino Linotype"/>
          <w:i/>
          <w:sz w:val="22"/>
          <w:szCs w:val="22"/>
        </w:rPr>
        <w:t>por</w:t>
      </w:r>
      <w:r w:rsidRPr="00424DA7">
        <w:rPr>
          <w:rFonts w:ascii="Palatino Linotype" w:hAnsi="Palatino Linotype"/>
          <w:i/>
          <w:spacing w:val="8"/>
          <w:sz w:val="22"/>
          <w:szCs w:val="22"/>
        </w:rPr>
        <w:t xml:space="preserve"> </w:t>
      </w:r>
      <w:r w:rsidRPr="00424DA7">
        <w:rPr>
          <w:rFonts w:ascii="Palatino Linotype" w:hAnsi="Palatino Linotype"/>
          <w:i/>
          <w:sz w:val="22"/>
          <w:szCs w:val="22"/>
        </w:rPr>
        <w:t>cada</w:t>
      </w:r>
      <w:r w:rsidRPr="00424DA7">
        <w:rPr>
          <w:rFonts w:ascii="Palatino Linotype" w:hAnsi="Palatino Linotype"/>
          <w:i/>
          <w:spacing w:val="7"/>
          <w:sz w:val="22"/>
          <w:szCs w:val="22"/>
        </w:rPr>
        <w:t xml:space="preserve"> </w:t>
      </w:r>
      <w:r w:rsidRPr="00424DA7">
        <w:rPr>
          <w:rFonts w:ascii="Palatino Linotype" w:hAnsi="Palatino Linotype"/>
          <w:i/>
          <w:sz w:val="22"/>
          <w:szCs w:val="22"/>
        </w:rPr>
        <w:t>una</w:t>
      </w:r>
      <w:r w:rsidRPr="00424DA7">
        <w:rPr>
          <w:rFonts w:ascii="Palatino Linotype" w:hAnsi="Palatino Linotype"/>
          <w:i/>
          <w:spacing w:val="8"/>
          <w:sz w:val="22"/>
          <w:szCs w:val="22"/>
        </w:rPr>
        <w:t xml:space="preserve"> </w:t>
      </w:r>
      <w:r w:rsidRPr="00424DA7">
        <w:rPr>
          <w:rFonts w:ascii="Palatino Linotype" w:hAnsi="Palatino Linotype"/>
          <w:i/>
          <w:sz w:val="22"/>
          <w:szCs w:val="22"/>
        </w:rPr>
        <w:t>de</w:t>
      </w:r>
      <w:r w:rsidRPr="00424DA7">
        <w:rPr>
          <w:rFonts w:ascii="Palatino Linotype" w:hAnsi="Palatino Linotype"/>
          <w:i/>
          <w:spacing w:val="7"/>
          <w:sz w:val="22"/>
          <w:szCs w:val="22"/>
        </w:rPr>
        <w:t xml:space="preserve"> </w:t>
      </w:r>
      <w:r w:rsidRPr="00424DA7">
        <w:rPr>
          <w:rFonts w:ascii="Palatino Linotype" w:hAnsi="Palatino Linotype"/>
          <w:i/>
          <w:sz w:val="22"/>
          <w:szCs w:val="22"/>
        </w:rPr>
        <w:t>sus</w:t>
      </w:r>
      <w:r w:rsidRPr="00424DA7">
        <w:rPr>
          <w:rFonts w:ascii="Palatino Linotype" w:hAnsi="Palatino Linotype"/>
          <w:i/>
          <w:spacing w:val="6"/>
          <w:sz w:val="22"/>
          <w:szCs w:val="22"/>
        </w:rPr>
        <w:t xml:space="preserve"> </w:t>
      </w:r>
      <w:r w:rsidRPr="00424DA7">
        <w:rPr>
          <w:rFonts w:ascii="Palatino Linotype" w:hAnsi="Palatino Linotype"/>
          <w:i/>
          <w:sz w:val="22"/>
          <w:szCs w:val="22"/>
        </w:rPr>
        <w:t>fuentes,</w:t>
      </w:r>
      <w:r w:rsidRPr="00424DA7">
        <w:rPr>
          <w:rFonts w:ascii="Palatino Linotype" w:hAnsi="Palatino Linotype"/>
          <w:i/>
          <w:spacing w:val="7"/>
          <w:sz w:val="22"/>
          <w:szCs w:val="22"/>
        </w:rPr>
        <w:t xml:space="preserve"> </w:t>
      </w:r>
      <w:r w:rsidRPr="00424DA7">
        <w:rPr>
          <w:rFonts w:ascii="Palatino Linotype" w:hAnsi="Palatino Linotype"/>
          <w:i/>
          <w:sz w:val="22"/>
          <w:szCs w:val="22"/>
        </w:rPr>
        <w:t>agrupados</w:t>
      </w:r>
      <w:r w:rsidRPr="00424DA7">
        <w:rPr>
          <w:rFonts w:ascii="Palatino Linotype" w:hAnsi="Palatino Linotype"/>
          <w:i/>
          <w:spacing w:val="6"/>
          <w:sz w:val="22"/>
          <w:szCs w:val="22"/>
        </w:rPr>
        <w:t xml:space="preserve"> </w:t>
      </w:r>
      <w:r w:rsidRPr="00424DA7">
        <w:rPr>
          <w:rFonts w:ascii="Palatino Linotype" w:hAnsi="Palatino Linotype"/>
          <w:i/>
          <w:sz w:val="22"/>
          <w:szCs w:val="22"/>
        </w:rPr>
        <w:t>de</w:t>
      </w:r>
      <w:r w:rsidRPr="00424DA7">
        <w:rPr>
          <w:rFonts w:ascii="Palatino Linotype" w:hAnsi="Palatino Linotype"/>
          <w:i/>
          <w:spacing w:val="8"/>
          <w:sz w:val="22"/>
          <w:szCs w:val="22"/>
        </w:rPr>
        <w:t xml:space="preserve"> </w:t>
      </w:r>
      <w:r w:rsidRPr="00424DA7">
        <w:rPr>
          <w:rFonts w:ascii="Palatino Linotype" w:hAnsi="Palatino Linotype"/>
          <w:i/>
          <w:sz w:val="22"/>
          <w:szCs w:val="22"/>
        </w:rPr>
        <w:t>la</w:t>
      </w:r>
      <w:r w:rsidRPr="00424DA7">
        <w:rPr>
          <w:rFonts w:ascii="Palatino Linotype" w:hAnsi="Palatino Linotype"/>
          <w:i/>
          <w:spacing w:val="7"/>
          <w:sz w:val="22"/>
          <w:szCs w:val="22"/>
        </w:rPr>
        <w:t xml:space="preserve"> </w:t>
      </w:r>
      <w:r w:rsidRPr="00424DA7">
        <w:rPr>
          <w:rFonts w:ascii="Palatino Linotype" w:hAnsi="Palatino Linotype"/>
          <w:i/>
          <w:sz w:val="22"/>
          <w:szCs w:val="22"/>
        </w:rPr>
        <w:t>siguiente</w:t>
      </w:r>
      <w:r w:rsidRPr="00424DA7">
        <w:rPr>
          <w:rFonts w:ascii="Palatino Linotype" w:hAnsi="Palatino Linotype"/>
          <w:i/>
          <w:spacing w:val="-57"/>
          <w:sz w:val="22"/>
          <w:szCs w:val="22"/>
        </w:rPr>
        <w:t xml:space="preserve"> </w:t>
      </w:r>
      <w:r w:rsidRPr="00424DA7">
        <w:rPr>
          <w:rFonts w:ascii="Palatino Linotype" w:hAnsi="Palatino Linotype"/>
          <w:i/>
          <w:sz w:val="22"/>
          <w:szCs w:val="22"/>
        </w:rPr>
        <w:t>forma:</w:t>
      </w:r>
    </w:p>
    <w:p w14:paraId="61B31E35" w14:textId="77777777" w:rsidR="00681F4A" w:rsidRPr="00424DA7" w:rsidRDefault="00681F4A" w:rsidP="00681F4A">
      <w:pPr>
        <w:pStyle w:val="Textoindependiente"/>
        <w:spacing w:line="360" w:lineRule="auto"/>
        <w:ind w:left="851" w:right="567"/>
        <w:rPr>
          <w:i/>
          <w:sz w:val="22"/>
          <w:szCs w:val="22"/>
        </w:rPr>
      </w:pPr>
      <w:r w:rsidRPr="00424DA7">
        <w:rPr>
          <w:i/>
          <w:sz w:val="22"/>
          <w:szCs w:val="22"/>
        </w:rPr>
        <w:t>1.-</w:t>
      </w:r>
      <w:r w:rsidRPr="00424DA7">
        <w:rPr>
          <w:i/>
          <w:spacing w:val="-5"/>
          <w:sz w:val="22"/>
          <w:szCs w:val="22"/>
        </w:rPr>
        <w:t xml:space="preserve"> </w:t>
      </w:r>
      <w:r w:rsidRPr="00424DA7">
        <w:rPr>
          <w:i/>
          <w:sz w:val="22"/>
          <w:szCs w:val="22"/>
        </w:rPr>
        <w:t>Clasificación</w:t>
      </w:r>
      <w:r w:rsidRPr="00424DA7">
        <w:rPr>
          <w:i/>
          <w:spacing w:val="-4"/>
          <w:sz w:val="22"/>
          <w:szCs w:val="22"/>
        </w:rPr>
        <w:t xml:space="preserve"> </w:t>
      </w:r>
      <w:r w:rsidRPr="00424DA7">
        <w:rPr>
          <w:i/>
          <w:sz w:val="22"/>
          <w:szCs w:val="22"/>
        </w:rPr>
        <w:t>Programática</w:t>
      </w:r>
      <w:r w:rsidRPr="00424DA7">
        <w:rPr>
          <w:i/>
          <w:spacing w:val="-3"/>
          <w:sz w:val="22"/>
          <w:szCs w:val="22"/>
        </w:rPr>
        <w:t xml:space="preserve"> </w:t>
      </w:r>
      <w:r w:rsidRPr="00424DA7">
        <w:rPr>
          <w:i/>
          <w:sz w:val="22"/>
          <w:szCs w:val="22"/>
        </w:rPr>
        <w:t>a</w:t>
      </w:r>
      <w:r w:rsidRPr="00424DA7">
        <w:rPr>
          <w:i/>
          <w:spacing w:val="-2"/>
          <w:sz w:val="22"/>
          <w:szCs w:val="22"/>
        </w:rPr>
        <w:t xml:space="preserve"> </w:t>
      </w:r>
      <w:r w:rsidRPr="00424DA7">
        <w:rPr>
          <w:i/>
          <w:sz w:val="22"/>
          <w:szCs w:val="22"/>
        </w:rPr>
        <w:t>nivel</w:t>
      </w:r>
      <w:r w:rsidRPr="00424DA7">
        <w:rPr>
          <w:i/>
          <w:spacing w:val="-3"/>
          <w:sz w:val="22"/>
          <w:szCs w:val="22"/>
        </w:rPr>
        <w:t xml:space="preserve"> </w:t>
      </w:r>
      <w:r w:rsidRPr="00424DA7">
        <w:rPr>
          <w:i/>
          <w:sz w:val="22"/>
          <w:szCs w:val="22"/>
        </w:rPr>
        <w:t>de</w:t>
      </w:r>
      <w:r w:rsidRPr="00424DA7">
        <w:rPr>
          <w:i/>
          <w:spacing w:val="-3"/>
          <w:sz w:val="22"/>
          <w:szCs w:val="22"/>
        </w:rPr>
        <w:t xml:space="preserve"> </w:t>
      </w:r>
      <w:r w:rsidRPr="00424DA7">
        <w:rPr>
          <w:i/>
          <w:sz w:val="22"/>
          <w:szCs w:val="22"/>
        </w:rPr>
        <w:t>programas</w:t>
      </w:r>
      <w:r w:rsidRPr="00424DA7">
        <w:rPr>
          <w:i/>
          <w:spacing w:val="-4"/>
          <w:sz w:val="22"/>
          <w:szCs w:val="22"/>
        </w:rPr>
        <w:t xml:space="preserve"> </w:t>
      </w:r>
      <w:r w:rsidRPr="00424DA7">
        <w:rPr>
          <w:i/>
          <w:sz w:val="22"/>
          <w:szCs w:val="22"/>
        </w:rPr>
        <w:t>presupuestarios</w:t>
      </w:r>
      <w:r w:rsidRPr="00424DA7">
        <w:rPr>
          <w:i/>
          <w:spacing w:val="-3"/>
          <w:sz w:val="22"/>
          <w:szCs w:val="22"/>
        </w:rPr>
        <w:t xml:space="preserve"> </w:t>
      </w:r>
      <w:r w:rsidRPr="00424DA7">
        <w:rPr>
          <w:i/>
          <w:sz w:val="22"/>
          <w:szCs w:val="22"/>
        </w:rPr>
        <w:t>y</w:t>
      </w:r>
      <w:r w:rsidRPr="00424DA7">
        <w:rPr>
          <w:i/>
          <w:spacing w:val="-3"/>
          <w:sz w:val="22"/>
          <w:szCs w:val="22"/>
        </w:rPr>
        <w:t xml:space="preserve"> </w:t>
      </w:r>
      <w:r w:rsidRPr="00424DA7">
        <w:rPr>
          <w:i/>
          <w:sz w:val="22"/>
          <w:szCs w:val="22"/>
        </w:rPr>
        <w:t>proyectos.</w:t>
      </w:r>
      <w:r w:rsidRPr="00424DA7">
        <w:rPr>
          <w:i/>
          <w:spacing w:val="-57"/>
          <w:sz w:val="22"/>
          <w:szCs w:val="22"/>
        </w:rPr>
        <w:t xml:space="preserve"> </w:t>
      </w:r>
      <w:r w:rsidRPr="00424DA7">
        <w:rPr>
          <w:i/>
          <w:sz w:val="22"/>
          <w:szCs w:val="22"/>
        </w:rPr>
        <w:t>2.-</w:t>
      </w:r>
      <w:r w:rsidRPr="00424DA7">
        <w:rPr>
          <w:i/>
          <w:spacing w:val="-2"/>
          <w:sz w:val="22"/>
          <w:szCs w:val="22"/>
        </w:rPr>
        <w:t xml:space="preserve"> </w:t>
      </w:r>
      <w:r w:rsidRPr="00424DA7">
        <w:rPr>
          <w:i/>
          <w:sz w:val="22"/>
          <w:szCs w:val="22"/>
        </w:rPr>
        <w:t>Clasificación</w:t>
      </w:r>
      <w:r w:rsidRPr="00424DA7">
        <w:rPr>
          <w:i/>
          <w:spacing w:val="-1"/>
          <w:sz w:val="22"/>
          <w:szCs w:val="22"/>
        </w:rPr>
        <w:t xml:space="preserve"> </w:t>
      </w:r>
      <w:r w:rsidRPr="00424DA7">
        <w:rPr>
          <w:i/>
          <w:sz w:val="22"/>
          <w:szCs w:val="22"/>
        </w:rPr>
        <w:t>Administrativa.</w:t>
      </w:r>
    </w:p>
    <w:p w14:paraId="2F9AC540" w14:textId="77777777" w:rsidR="00681F4A" w:rsidRPr="00424DA7" w:rsidRDefault="00681F4A" w:rsidP="00681F4A">
      <w:pPr>
        <w:pStyle w:val="Textoindependiente"/>
        <w:spacing w:line="323" w:lineRule="exact"/>
        <w:ind w:left="851" w:right="567"/>
        <w:rPr>
          <w:i/>
          <w:sz w:val="22"/>
          <w:szCs w:val="22"/>
        </w:rPr>
      </w:pPr>
      <w:r w:rsidRPr="00424DA7">
        <w:rPr>
          <w:i/>
          <w:sz w:val="22"/>
          <w:szCs w:val="22"/>
        </w:rPr>
        <w:t>3.-</w:t>
      </w:r>
      <w:r w:rsidRPr="00424DA7">
        <w:rPr>
          <w:i/>
          <w:spacing w:val="-4"/>
          <w:sz w:val="22"/>
          <w:szCs w:val="22"/>
        </w:rPr>
        <w:t xml:space="preserve"> </w:t>
      </w:r>
      <w:r w:rsidRPr="00424DA7">
        <w:rPr>
          <w:i/>
          <w:sz w:val="22"/>
          <w:szCs w:val="22"/>
        </w:rPr>
        <w:t>Clasificación</w:t>
      </w:r>
      <w:r w:rsidRPr="00424DA7">
        <w:rPr>
          <w:i/>
          <w:spacing w:val="-3"/>
          <w:sz w:val="22"/>
          <w:szCs w:val="22"/>
        </w:rPr>
        <w:t xml:space="preserve"> </w:t>
      </w:r>
      <w:r w:rsidRPr="00424DA7">
        <w:rPr>
          <w:i/>
          <w:sz w:val="22"/>
          <w:szCs w:val="22"/>
        </w:rPr>
        <w:t>Económica.</w:t>
      </w:r>
    </w:p>
    <w:p w14:paraId="5F8DF49A" w14:textId="77777777" w:rsidR="00681F4A" w:rsidRPr="00424DA7" w:rsidRDefault="00681F4A" w:rsidP="00681F4A">
      <w:pPr>
        <w:pStyle w:val="Textoindependiente"/>
        <w:spacing w:line="323" w:lineRule="exact"/>
        <w:ind w:left="851" w:right="567"/>
        <w:rPr>
          <w:i/>
          <w:sz w:val="22"/>
          <w:szCs w:val="22"/>
        </w:rPr>
      </w:pPr>
      <w:r w:rsidRPr="00424DA7">
        <w:rPr>
          <w:i/>
          <w:sz w:val="22"/>
          <w:szCs w:val="22"/>
        </w:rPr>
        <w:t>(…)”</w:t>
      </w:r>
    </w:p>
    <w:p w14:paraId="63ED954E" w14:textId="77777777" w:rsidR="00445612" w:rsidRPr="00424DA7" w:rsidRDefault="00445612" w:rsidP="00681F4A">
      <w:pPr>
        <w:pStyle w:val="Textoindependiente"/>
        <w:spacing w:line="323" w:lineRule="exact"/>
        <w:ind w:left="851" w:right="567"/>
        <w:rPr>
          <w:i/>
          <w:sz w:val="22"/>
          <w:szCs w:val="22"/>
        </w:rPr>
      </w:pPr>
    </w:p>
    <w:p w14:paraId="2C85B79D" w14:textId="77777777" w:rsidR="00445612" w:rsidRPr="00424DA7" w:rsidRDefault="00445612" w:rsidP="00681F4A">
      <w:pPr>
        <w:pStyle w:val="Textoindependiente"/>
        <w:spacing w:line="323" w:lineRule="exact"/>
        <w:ind w:left="851" w:right="567"/>
        <w:rPr>
          <w:b/>
          <w:i/>
          <w:sz w:val="22"/>
          <w:szCs w:val="22"/>
        </w:rPr>
      </w:pPr>
      <w:r w:rsidRPr="00424DA7">
        <w:rPr>
          <w:b/>
          <w:i/>
          <w:sz w:val="22"/>
          <w:szCs w:val="22"/>
        </w:rPr>
        <w:t>(Énfasis Añadido)</w:t>
      </w:r>
    </w:p>
    <w:p w14:paraId="20E1D98E" w14:textId="77777777" w:rsidR="00681F4A" w:rsidRPr="00424DA7" w:rsidRDefault="00681F4A" w:rsidP="00681F4A">
      <w:pPr>
        <w:pStyle w:val="Textoindependiente"/>
        <w:spacing w:line="323" w:lineRule="exact"/>
        <w:ind w:left="851" w:right="567"/>
        <w:rPr>
          <w:i/>
          <w:sz w:val="22"/>
          <w:szCs w:val="22"/>
        </w:rPr>
      </w:pPr>
    </w:p>
    <w:p w14:paraId="1363D60F" w14:textId="77777777" w:rsidR="00681F4A" w:rsidRPr="00424DA7" w:rsidRDefault="00681F4A" w:rsidP="00255189">
      <w:pPr>
        <w:numPr>
          <w:ilvl w:val="0"/>
          <w:numId w:val="2"/>
        </w:numPr>
        <w:spacing w:line="360" w:lineRule="auto"/>
        <w:ind w:right="49"/>
        <w:contextualSpacing/>
        <w:jc w:val="both"/>
        <w:rPr>
          <w:rFonts w:ascii="Palatino Linotype" w:hAnsi="Palatino Linotype" w:cs="Arial"/>
          <w:color w:val="000000"/>
          <w:lang w:val="es-ES_tradnl" w:eastAsia="es-ES"/>
        </w:rPr>
      </w:pPr>
      <w:r w:rsidRPr="00424DA7">
        <w:rPr>
          <w:rFonts w:ascii="Palatino Linotype" w:hAnsi="Palatino Linotype" w:cs="Arial"/>
          <w:color w:val="000000"/>
          <w:lang w:val="es-ES_tradnl" w:eastAsia="es-ES"/>
        </w:rPr>
        <w:t xml:space="preserve">En este sentido, </w:t>
      </w:r>
      <w:r w:rsidRPr="00424DA7">
        <w:rPr>
          <w:rFonts w:ascii="Palatino Linotype" w:hAnsi="Palatino Linotype"/>
        </w:rPr>
        <w:t>la</w:t>
      </w:r>
      <w:r w:rsidRPr="00424DA7">
        <w:rPr>
          <w:rFonts w:ascii="Palatino Linotype" w:hAnsi="Palatino Linotype"/>
          <w:spacing w:val="1"/>
        </w:rPr>
        <w:t xml:space="preserve"> </w:t>
      </w:r>
      <w:r w:rsidRPr="00424DA7">
        <w:rPr>
          <w:rFonts w:ascii="Palatino Linotype" w:hAnsi="Palatino Linotype"/>
        </w:rPr>
        <w:t>composición</w:t>
      </w:r>
      <w:r w:rsidRPr="00424DA7">
        <w:rPr>
          <w:rFonts w:ascii="Palatino Linotype" w:hAnsi="Palatino Linotype"/>
          <w:spacing w:val="1"/>
        </w:rPr>
        <w:t xml:space="preserve"> </w:t>
      </w:r>
      <w:r w:rsidRPr="00424DA7">
        <w:rPr>
          <w:rFonts w:ascii="Palatino Linotype" w:hAnsi="Palatino Linotype"/>
        </w:rPr>
        <w:t>del</w:t>
      </w:r>
      <w:r w:rsidRPr="00424DA7">
        <w:rPr>
          <w:rFonts w:ascii="Palatino Linotype" w:hAnsi="Palatino Linotype"/>
          <w:spacing w:val="1"/>
        </w:rPr>
        <w:t xml:space="preserve"> </w:t>
      </w:r>
      <w:r w:rsidRPr="00424DA7">
        <w:rPr>
          <w:rFonts w:ascii="Palatino Linotype" w:hAnsi="Palatino Linotype"/>
        </w:rPr>
        <w:t>Presupuesto</w:t>
      </w:r>
      <w:r w:rsidRPr="00424DA7">
        <w:rPr>
          <w:rFonts w:ascii="Palatino Linotype" w:hAnsi="Palatino Linotype"/>
          <w:spacing w:val="1"/>
        </w:rPr>
        <w:t xml:space="preserve"> </w:t>
      </w:r>
      <w:r w:rsidRPr="00424DA7">
        <w:rPr>
          <w:rFonts w:ascii="Palatino Linotype" w:hAnsi="Palatino Linotype"/>
        </w:rPr>
        <w:t>de</w:t>
      </w:r>
      <w:r w:rsidRPr="00424DA7">
        <w:rPr>
          <w:rFonts w:ascii="Palatino Linotype" w:hAnsi="Palatino Linotype"/>
          <w:spacing w:val="1"/>
        </w:rPr>
        <w:t xml:space="preserve"> </w:t>
      </w:r>
      <w:r w:rsidRPr="00424DA7">
        <w:rPr>
          <w:rFonts w:ascii="Palatino Linotype" w:hAnsi="Palatino Linotype"/>
        </w:rPr>
        <w:t>egresos</w:t>
      </w:r>
      <w:r w:rsidRPr="00424DA7">
        <w:rPr>
          <w:rFonts w:ascii="Palatino Linotype" w:hAnsi="Palatino Linotype"/>
          <w:spacing w:val="1"/>
        </w:rPr>
        <w:t xml:space="preserve"> </w:t>
      </w:r>
      <w:r w:rsidRPr="00424DA7">
        <w:rPr>
          <w:rFonts w:ascii="Palatino Linotype" w:hAnsi="Palatino Linotype"/>
        </w:rPr>
        <w:t>contempla</w:t>
      </w:r>
      <w:r w:rsidRPr="00424DA7">
        <w:rPr>
          <w:rFonts w:ascii="Palatino Linotype" w:hAnsi="Palatino Linotype"/>
          <w:spacing w:val="1"/>
        </w:rPr>
        <w:t xml:space="preserve"> </w:t>
      </w:r>
      <w:r w:rsidRPr="00424DA7">
        <w:rPr>
          <w:rFonts w:ascii="Palatino Linotype" w:hAnsi="Palatino Linotype"/>
        </w:rPr>
        <w:t>diversos</w:t>
      </w:r>
      <w:r w:rsidRPr="00424DA7">
        <w:rPr>
          <w:rFonts w:ascii="Palatino Linotype" w:hAnsi="Palatino Linotype"/>
          <w:spacing w:val="1"/>
        </w:rPr>
        <w:t xml:space="preserve"> </w:t>
      </w:r>
      <w:r w:rsidRPr="00424DA7">
        <w:rPr>
          <w:rFonts w:ascii="Palatino Linotype" w:hAnsi="Palatino Linotype"/>
        </w:rPr>
        <w:t>formatos dentro de los que encontramos los siguientes PbRM-01a Programa Anual</w:t>
      </w:r>
      <w:r w:rsidRPr="00424DA7">
        <w:rPr>
          <w:rFonts w:ascii="Palatino Linotype" w:hAnsi="Palatino Linotype"/>
          <w:spacing w:val="1"/>
        </w:rPr>
        <w:t xml:space="preserve"> </w:t>
      </w:r>
      <w:r w:rsidRPr="00424DA7">
        <w:rPr>
          <w:rFonts w:ascii="Palatino Linotype" w:hAnsi="Palatino Linotype"/>
        </w:rPr>
        <w:t>Dimensión Administrativa del Gasto, PbRM-01b Programa Anual Descripción del</w:t>
      </w:r>
      <w:r w:rsidRPr="00424DA7">
        <w:rPr>
          <w:rFonts w:ascii="Palatino Linotype" w:hAnsi="Palatino Linotype"/>
          <w:spacing w:val="1"/>
        </w:rPr>
        <w:t xml:space="preserve"> </w:t>
      </w:r>
      <w:r w:rsidRPr="00424DA7">
        <w:rPr>
          <w:rFonts w:ascii="Palatino Linotype" w:hAnsi="Palatino Linotype"/>
        </w:rPr>
        <w:t>Programa Presupuestario, PbRM-01c Programa Anual de Metas de actividad por</w:t>
      </w:r>
      <w:r w:rsidRPr="00424DA7">
        <w:rPr>
          <w:rFonts w:ascii="Palatino Linotype" w:hAnsi="Palatino Linotype"/>
          <w:spacing w:val="1"/>
        </w:rPr>
        <w:t xml:space="preserve"> </w:t>
      </w:r>
      <w:r w:rsidRPr="00424DA7">
        <w:rPr>
          <w:rFonts w:ascii="Palatino Linotype" w:hAnsi="Palatino Linotype"/>
        </w:rPr>
        <w:t xml:space="preserve">Proyecto, PbRM-01d Ficha técnica de diseño de indicadores estratégicos o de gestión, </w:t>
      </w:r>
      <w:r w:rsidRPr="00424DA7">
        <w:rPr>
          <w:rFonts w:ascii="Palatino Linotype" w:hAnsi="Palatino Linotype"/>
          <w:spacing w:val="-57"/>
        </w:rPr>
        <w:t xml:space="preserve"> </w:t>
      </w:r>
      <w:r w:rsidRPr="00424DA7">
        <w:rPr>
          <w:rFonts w:ascii="Palatino Linotype" w:hAnsi="Palatino Linotype"/>
        </w:rPr>
        <w:t>PbRM-01e Matriz de indicadores para resultados por programa presupuestario y</w:t>
      </w:r>
      <w:r w:rsidRPr="00424DA7">
        <w:rPr>
          <w:rFonts w:ascii="Palatino Linotype" w:hAnsi="Palatino Linotype"/>
          <w:spacing w:val="1"/>
        </w:rPr>
        <w:t xml:space="preserve"> </w:t>
      </w:r>
      <w:r w:rsidRPr="00424DA7">
        <w:rPr>
          <w:rFonts w:ascii="Palatino Linotype" w:hAnsi="Palatino Linotype"/>
        </w:rPr>
        <w:t>dependencia</w:t>
      </w:r>
      <w:r w:rsidRPr="00424DA7">
        <w:rPr>
          <w:rFonts w:ascii="Palatino Linotype" w:hAnsi="Palatino Linotype"/>
          <w:spacing w:val="-7"/>
        </w:rPr>
        <w:t xml:space="preserve"> </w:t>
      </w:r>
      <w:r w:rsidRPr="00424DA7">
        <w:rPr>
          <w:rFonts w:ascii="Palatino Linotype" w:hAnsi="Palatino Linotype"/>
        </w:rPr>
        <w:t>general,</w:t>
      </w:r>
      <w:r w:rsidRPr="00424DA7">
        <w:rPr>
          <w:rFonts w:ascii="Palatino Linotype" w:hAnsi="Palatino Linotype"/>
          <w:spacing w:val="-4"/>
        </w:rPr>
        <w:t xml:space="preserve"> </w:t>
      </w:r>
      <w:r w:rsidRPr="00424DA7">
        <w:rPr>
          <w:rFonts w:ascii="Palatino Linotype" w:hAnsi="Palatino Linotype"/>
        </w:rPr>
        <w:t>PbRM-02a</w:t>
      </w:r>
      <w:r w:rsidRPr="00424DA7">
        <w:rPr>
          <w:rFonts w:ascii="Palatino Linotype" w:hAnsi="Palatino Linotype"/>
          <w:spacing w:val="-7"/>
        </w:rPr>
        <w:t xml:space="preserve"> </w:t>
      </w:r>
      <w:r w:rsidRPr="00424DA7">
        <w:rPr>
          <w:rFonts w:ascii="Palatino Linotype" w:hAnsi="Palatino Linotype"/>
        </w:rPr>
        <w:t>Calendarización</w:t>
      </w:r>
      <w:r w:rsidRPr="00424DA7">
        <w:rPr>
          <w:rFonts w:ascii="Palatino Linotype" w:hAnsi="Palatino Linotype"/>
          <w:spacing w:val="-5"/>
        </w:rPr>
        <w:t xml:space="preserve"> </w:t>
      </w:r>
      <w:r w:rsidRPr="00424DA7">
        <w:rPr>
          <w:rFonts w:ascii="Palatino Linotype" w:hAnsi="Palatino Linotype"/>
        </w:rPr>
        <w:t>de</w:t>
      </w:r>
      <w:r w:rsidRPr="00424DA7">
        <w:rPr>
          <w:rFonts w:ascii="Palatino Linotype" w:hAnsi="Palatino Linotype"/>
          <w:spacing w:val="-7"/>
        </w:rPr>
        <w:t xml:space="preserve"> </w:t>
      </w:r>
      <w:r w:rsidRPr="00424DA7">
        <w:rPr>
          <w:rFonts w:ascii="Palatino Linotype" w:hAnsi="Palatino Linotype"/>
        </w:rPr>
        <w:t>Metas</w:t>
      </w:r>
      <w:r w:rsidRPr="00424DA7">
        <w:rPr>
          <w:rFonts w:ascii="Palatino Linotype" w:hAnsi="Palatino Linotype"/>
          <w:spacing w:val="-7"/>
        </w:rPr>
        <w:t xml:space="preserve"> </w:t>
      </w:r>
      <w:r w:rsidRPr="00424DA7">
        <w:rPr>
          <w:rFonts w:ascii="Palatino Linotype" w:hAnsi="Palatino Linotype"/>
        </w:rPr>
        <w:t>de</w:t>
      </w:r>
      <w:r w:rsidRPr="00424DA7">
        <w:rPr>
          <w:rFonts w:ascii="Palatino Linotype" w:hAnsi="Palatino Linotype"/>
          <w:spacing w:val="-7"/>
        </w:rPr>
        <w:t xml:space="preserve"> </w:t>
      </w:r>
      <w:r w:rsidRPr="00424DA7">
        <w:rPr>
          <w:rFonts w:ascii="Palatino Linotype" w:hAnsi="Palatino Linotype"/>
        </w:rPr>
        <w:t>actividad</w:t>
      </w:r>
      <w:r w:rsidRPr="00424DA7">
        <w:rPr>
          <w:rFonts w:ascii="Palatino Linotype" w:hAnsi="Palatino Linotype"/>
          <w:spacing w:val="-7"/>
        </w:rPr>
        <w:t xml:space="preserve"> </w:t>
      </w:r>
      <w:r w:rsidRPr="00424DA7">
        <w:rPr>
          <w:rFonts w:ascii="Palatino Linotype" w:hAnsi="Palatino Linotype"/>
        </w:rPr>
        <w:t>por</w:t>
      </w:r>
      <w:r w:rsidRPr="00424DA7">
        <w:rPr>
          <w:rFonts w:ascii="Palatino Linotype" w:hAnsi="Palatino Linotype"/>
          <w:spacing w:val="-6"/>
        </w:rPr>
        <w:t xml:space="preserve"> </w:t>
      </w:r>
      <w:r w:rsidRPr="00424DA7">
        <w:rPr>
          <w:rFonts w:ascii="Palatino Linotype" w:hAnsi="Palatino Linotype"/>
        </w:rPr>
        <w:t>Proyecto,</w:t>
      </w:r>
      <w:r w:rsidRPr="00424DA7">
        <w:rPr>
          <w:rFonts w:ascii="Palatino Linotype" w:hAnsi="Palatino Linotype"/>
          <w:spacing w:val="-57"/>
        </w:rPr>
        <w:t xml:space="preserve"> </w:t>
      </w:r>
      <w:r w:rsidRPr="00424DA7">
        <w:rPr>
          <w:rFonts w:ascii="Palatino Linotype" w:hAnsi="Palatino Linotype"/>
        </w:rPr>
        <w:t>PbRM-03a</w:t>
      </w:r>
      <w:r w:rsidRPr="00424DA7">
        <w:rPr>
          <w:rFonts w:ascii="Palatino Linotype" w:hAnsi="Palatino Linotype"/>
          <w:spacing w:val="-5"/>
        </w:rPr>
        <w:t xml:space="preserve"> </w:t>
      </w:r>
      <w:r w:rsidRPr="00424DA7">
        <w:rPr>
          <w:rFonts w:ascii="Palatino Linotype" w:hAnsi="Palatino Linotype"/>
        </w:rPr>
        <w:t>Presupuesto</w:t>
      </w:r>
      <w:r w:rsidRPr="00424DA7">
        <w:rPr>
          <w:rFonts w:ascii="Palatino Linotype" w:hAnsi="Palatino Linotype"/>
          <w:spacing w:val="-5"/>
        </w:rPr>
        <w:t xml:space="preserve"> </w:t>
      </w:r>
      <w:r w:rsidRPr="00424DA7">
        <w:rPr>
          <w:rFonts w:ascii="Palatino Linotype" w:hAnsi="Palatino Linotype"/>
        </w:rPr>
        <w:t>de</w:t>
      </w:r>
      <w:r w:rsidRPr="00424DA7">
        <w:rPr>
          <w:rFonts w:ascii="Palatino Linotype" w:hAnsi="Palatino Linotype"/>
          <w:spacing w:val="-4"/>
        </w:rPr>
        <w:t xml:space="preserve"> </w:t>
      </w:r>
      <w:r w:rsidRPr="00424DA7">
        <w:rPr>
          <w:rFonts w:ascii="Palatino Linotype" w:hAnsi="Palatino Linotype"/>
        </w:rPr>
        <w:t>Ingresos</w:t>
      </w:r>
      <w:r w:rsidRPr="00424DA7">
        <w:rPr>
          <w:rFonts w:ascii="Palatino Linotype" w:hAnsi="Palatino Linotype"/>
          <w:spacing w:val="-6"/>
        </w:rPr>
        <w:t xml:space="preserve"> </w:t>
      </w:r>
      <w:r w:rsidRPr="00424DA7">
        <w:rPr>
          <w:rFonts w:ascii="Palatino Linotype" w:hAnsi="Palatino Linotype"/>
        </w:rPr>
        <w:t>Detallado,</w:t>
      </w:r>
      <w:r w:rsidRPr="00424DA7">
        <w:rPr>
          <w:rFonts w:ascii="Palatino Linotype" w:hAnsi="Palatino Linotype"/>
          <w:spacing w:val="-5"/>
        </w:rPr>
        <w:t xml:space="preserve"> </w:t>
      </w:r>
      <w:r w:rsidRPr="00424DA7">
        <w:rPr>
          <w:rFonts w:ascii="Palatino Linotype" w:hAnsi="Palatino Linotype"/>
        </w:rPr>
        <w:t>PbRM-03b</w:t>
      </w:r>
      <w:r w:rsidRPr="00424DA7">
        <w:rPr>
          <w:rFonts w:ascii="Palatino Linotype" w:hAnsi="Palatino Linotype"/>
          <w:spacing w:val="-6"/>
        </w:rPr>
        <w:t xml:space="preserve"> </w:t>
      </w:r>
      <w:r w:rsidRPr="00424DA7">
        <w:rPr>
          <w:rFonts w:ascii="Palatino Linotype" w:hAnsi="Palatino Linotype"/>
        </w:rPr>
        <w:t>Caratula</w:t>
      </w:r>
      <w:r w:rsidRPr="00424DA7">
        <w:rPr>
          <w:rFonts w:ascii="Palatino Linotype" w:hAnsi="Palatino Linotype"/>
          <w:spacing w:val="-5"/>
        </w:rPr>
        <w:t xml:space="preserve"> </w:t>
      </w:r>
      <w:r w:rsidRPr="00424DA7">
        <w:rPr>
          <w:rFonts w:ascii="Palatino Linotype" w:hAnsi="Palatino Linotype"/>
        </w:rPr>
        <w:t>de</w:t>
      </w:r>
      <w:r w:rsidRPr="00424DA7">
        <w:rPr>
          <w:rFonts w:ascii="Palatino Linotype" w:hAnsi="Palatino Linotype"/>
          <w:spacing w:val="-5"/>
        </w:rPr>
        <w:t xml:space="preserve"> </w:t>
      </w:r>
      <w:r w:rsidRPr="00424DA7">
        <w:rPr>
          <w:rFonts w:ascii="Palatino Linotype" w:hAnsi="Palatino Linotype"/>
        </w:rPr>
        <w:t>Presupuesto</w:t>
      </w:r>
      <w:r w:rsidRPr="00424DA7">
        <w:rPr>
          <w:rFonts w:ascii="Palatino Linotype" w:hAnsi="Palatino Linotype"/>
          <w:spacing w:val="-4"/>
        </w:rPr>
        <w:t xml:space="preserve"> </w:t>
      </w:r>
      <w:r w:rsidRPr="00424DA7">
        <w:rPr>
          <w:rFonts w:ascii="Palatino Linotype" w:hAnsi="Palatino Linotype"/>
        </w:rPr>
        <w:t>de</w:t>
      </w:r>
      <w:r w:rsidRPr="00424DA7">
        <w:rPr>
          <w:rFonts w:ascii="Palatino Linotype" w:hAnsi="Palatino Linotype"/>
          <w:spacing w:val="-58"/>
        </w:rPr>
        <w:t xml:space="preserve"> </w:t>
      </w:r>
      <w:r w:rsidRPr="00424DA7">
        <w:rPr>
          <w:rFonts w:ascii="Palatino Linotype" w:hAnsi="Palatino Linotype"/>
        </w:rPr>
        <w:t xml:space="preserve">Ingresos, </w:t>
      </w:r>
      <w:r w:rsidRPr="00424DA7">
        <w:rPr>
          <w:rFonts w:ascii="Palatino Linotype" w:hAnsi="Palatino Linotype"/>
          <w:u w:val="single"/>
        </w:rPr>
        <w:t>PbRM-04a Presupuesto de Egresos Detallado</w:t>
      </w:r>
      <w:r w:rsidRPr="00424DA7">
        <w:rPr>
          <w:rFonts w:ascii="Palatino Linotype" w:hAnsi="Palatino Linotype"/>
        </w:rPr>
        <w:t>, PbRM-04b Presupuesto de</w:t>
      </w:r>
      <w:r w:rsidRPr="00424DA7">
        <w:rPr>
          <w:rFonts w:ascii="Palatino Linotype" w:hAnsi="Palatino Linotype"/>
          <w:spacing w:val="1"/>
        </w:rPr>
        <w:t xml:space="preserve"> </w:t>
      </w:r>
      <w:r w:rsidRPr="00424DA7">
        <w:rPr>
          <w:rFonts w:ascii="Palatino Linotype" w:hAnsi="Palatino Linotype"/>
        </w:rPr>
        <w:t>Egresos</w:t>
      </w:r>
      <w:r w:rsidRPr="00424DA7">
        <w:rPr>
          <w:rFonts w:ascii="Palatino Linotype" w:hAnsi="Palatino Linotype"/>
          <w:spacing w:val="1"/>
        </w:rPr>
        <w:t xml:space="preserve"> </w:t>
      </w:r>
      <w:r w:rsidRPr="00424DA7">
        <w:rPr>
          <w:rFonts w:ascii="Palatino Linotype" w:hAnsi="Palatino Linotype"/>
        </w:rPr>
        <w:t>por</w:t>
      </w:r>
      <w:r w:rsidRPr="00424DA7">
        <w:rPr>
          <w:rFonts w:ascii="Palatino Linotype" w:hAnsi="Palatino Linotype"/>
          <w:spacing w:val="1"/>
        </w:rPr>
        <w:t xml:space="preserve"> </w:t>
      </w:r>
      <w:r w:rsidRPr="00424DA7">
        <w:rPr>
          <w:rFonts w:ascii="Palatino Linotype" w:hAnsi="Palatino Linotype"/>
        </w:rPr>
        <w:t>Objeto</w:t>
      </w:r>
      <w:r w:rsidRPr="00424DA7">
        <w:rPr>
          <w:rFonts w:ascii="Palatino Linotype" w:hAnsi="Palatino Linotype"/>
          <w:spacing w:val="1"/>
        </w:rPr>
        <w:t xml:space="preserve"> </w:t>
      </w:r>
      <w:r w:rsidRPr="00424DA7">
        <w:rPr>
          <w:rFonts w:ascii="Palatino Linotype" w:hAnsi="Palatino Linotype"/>
        </w:rPr>
        <w:t>del</w:t>
      </w:r>
      <w:r w:rsidRPr="00424DA7">
        <w:rPr>
          <w:rFonts w:ascii="Palatino Linotype" w:hAnsi="Palatino Linotype"/>
          <w:spacing w:val="1"/>
        </w:rPr>
        <w:t xml:space="preserve"> </w:t>
      </w:r>
      <w:r w:rsidRPr="00424DA7">
        <w:rPr>
          <w:rFonts w:ascii="Palatino Linotype" w:hAnsi="Palatino Linotype"/>
        </w:rPr>
        <w:t>Gasto,</w:t>
      </w:r>
      <w:r w:rsidRPr="00424DA7">
        <w:rPr>
          <w:rFonts w:ascii="Palatino Linotype" w:hAnsi="Palatino Linotype"/>
          <w:spacing w:val="1"/>
        </w:rPr>
        <w:t xml:space="preserve"> </w:t>
      </w:r>
      <w:r w:rsidRPr="00424DA7">
        <w:rPr>
          <w:rFonts w:ascii="Palatino Linotype" w:hAnsi="Palatino Linotype"/>
        </w:rPr>
        <w:t>PbRM-04c</w:t>
      </w:r>
      <w:r w:rsidRPr="00424DA7">
        <w:rPr>
          <w:rFonts w:ascii="Palatino Linotype" w:hAnsi="Palatino Linotype"/>
          <w:spacing w:val="1"/>
        </w:rPr>
        <w:t xml:space="preserve"> </w:t>
      </w:r>
      <w:r w:rsidRPr="00424DA7">
        <w:rPr>
          <w:rFonts w:ascii="Palatino Linotype" w:hAnsi="Palatino Linotype"/>
        </w:rPr>
        <w:t>Presupuesto</w:t>
      </w:r>
      <w:r w:rsidRPr="00424DA7">
        <w:rPr>
          <w:rFonts w:ascii="Palatino Linotype" w:hAnsi="Palatino Linotype"/>
          <w:spacing w:val="1"/>
        </w:rPr>
        <w:t xml:space="preserve"> </w:t>
      </w:r>
      <w:r w:rsidRPr="00424DA7">
        <w:rPr>
          <w:rFonts w:ascii="Palatino Linotype" w:hAnsi="Palatino Linotype"/>
        </w:rPr>
        <w:t>de</w:t>
      </w:r>
      <w:r w:rsidRPr="00424DA7">
        <w:rPr>
          <w:rFonts w:ascii="Palatino Linotype" w:hAnsi="Palatino Linotype"/>
          <w:spacing w:val="1"/>
        </w:rPr>
        <w:t xml:space="preserve"> </w:t>
      </w:r>
      <w:r w:rsidRPr="00424DA7">
        <w:rPr>
          <w:rFonts w:ascii="Palatino Linotype" w:hAnsi="Palatino Linotype"/>
        </w:rPr>
        <w:t>Egresos</w:t>
      </w:r>
      <w:r w:rsidRPr="00424DA7">
        <w:rPr>
          <w:rFonts w:ascii="Palatino Linotype" w:hAnsi="Palatino Linotype"/>
          <w:spacing w:val="1"/>
        </w:rPr>
        <w:t xml:space="preserve"> </w:t>
      </w:r>
      <w:r w:rsidRPr="00424DA7">
        <w:rPr>
          <w:rFonts w:ascii="Palatino Linotype" w:hAnsi="Palatino Linotype"/>
        </w:rPr>
        <w:t>Global</w:t>
      </w:r>
      <w:r w:rsidRPr="00424DA7">
        <w:rPr>
          <w:rFonts w:ascii="Palatino Linotype" w:hAnsi="Palatino Linotype"/>
          <w:spacing w:val="1"/>
        </w:rPr>
        <w:t xml:space="preserve"> </w:t>
      </w:r>
      <w:r w:rsidR="008604E9" w:rsidRPr="00424DA7">
        <w:rPr>
          <w:rFonts w:ascii="Palatino Linotype" w:hAnsi="Palatino Linotype"/>
        </w:rPr>
        <w:t>Calendarizado, PbRM-04d Cará</w:t>
      </w:r>
      <w:r w:rsidRPr="00424DA7">
        <w:rPr>
          <w:rFonts w:ascii="Palatino Linotype" w:hAnsi="Palatino Linotype"/>
        </w:rPr>
        <w:t>tula de Presupuesto de Egresos, PbRM-05 Tabulador</w:t>
      </w:r>
      <w:r w:rsidRPr="00424DA7">
        <w:rPr>
          <w:rFonts w:ascii="Palatino Linotype" w:hAnsi="Palatino Linotype"/>
          <w:spacing w:val="1"/>
        </w:rPr>
        <w:t xml:space="preserve"> </w:t>
      </w:r>
      <w:r w:rsidRPr="00424DA7">
        <w:rPr>
          <w:rFonts w:ascii="Palatino Linotype" w:hAnsi="Palatino Linotype"/>
        </w:rPr>
        <w:t xml:space="preserve">de Sueldos, PbRM-06 Programa Anual de Adquisiciones, PbRM-07 Programa </w:t>
      </w:r>
      <w:r w:rsidRPr="00424DA7">
        <w:rPr>
          <w:rFonts w:ascii="Palatino Linotype" w:hAnsi="Palatino Linotype"/>
        </w:rPr>
        <w:lastRenderedPageBreak/>
        <w:t>Anual</w:t>
      </w:r>
      <w:r w:rsidRPr="00424DA7">
        <w:rPr>
          <w:rFonts w:ascii="Palatino Linotype" w:hAnsi="Palatino Linotype"/>
          <w:spacing w:val="1"/>
        </w:rPr>
        <w:t xml:space="preserve"> </w:t>
      </w:r>
      <w:r w:rsidRPr="00424DA7">
        <w:rPr>
          <w:rFonts w:ascii="Palatino Linotype" w:hAnsi="Palatino Linotype"/>
        </w:rPr>
        <w:t>de</w:t>
      </w:r>
      <w:r w:rsidRPr="00424DA7">
        <w:rPr>
          <w:rFonts w:ascii="Palatino Linotype" w:hAnsi="Palatino Linotype"/>
          <w:spacing w:val="-1"/>
        </w:rPr>
        <w:t xml:space="preserve"> </w:t>
      </w:r>
      <w:r w:rsidRPr="00424DA7">
        <w:rPr>
          <w:rFonts w:ascii="Palatino Linotype" w:hAnsi="Palatino Linotype"/>
        </w:rPr>
        <w:t>Obra</w:t>
      </w:r>
      <w:r w:rsidRPr="00424DA7">
        <w:rPr>
          <w:rFonts w:ascii="Palatino Linotype" w:hAnsi="Palatino Linotype"/>
          <w:spacing w:val="-2"/>
        </w:rPr>
        <w:t xml:space="preserve"> </w:t>
      </w:r>
      <w:r w:rsidRPr="00424DA7">
        <w:rPr>
          <w:rFonts w:ascii="Palatino Linotype" w:hAnsi="Palatino Linotype"/>
        </w:rPr>
        <w:t>y</w:t>
      </w:r>
      <w:r w:rsidRPr="00424DA7">
        <w:rPr>
          <w:rFonts w:ascii="Palatino Linotype" w:hAnsi="Palatino Linotype"/>
          <w:spacing w:val="-1"/>
        </w:rPr>
        <w:t xml:space="preserve"> </w:t>
      </w:r>
      <w:r w:rsidRPr="00424DA7">
        <w:rPr>
          <w:rFonts w:ascii="Palatino Linotype" w:hAnsi="Palatino Linotype"/>
        </w:rPr>
        <w:t>PbRM-07b</w:t>
      </w:r>
      <w:r w:rsidRPr="00424DA7">
        <w:rPr>
          <w:rFonts w:ascii="Palatino Linotype" w:hAnsi="Palatino Linotype"/>
          <w:spacing w:val="-2"/>
        </w:rPr>
        <w:t xml:space="preserve"> </w:t>
      </w:r>
      <w:r w:rsidRPr="00424DA7">
        <w:rPr>
          <w:rFonts w:ascii="Palatino Linotype" w:hAnsi="Palatino Linotype"/>
        </w:rPr>
        <w:t>Programa</w:t>
      </w:r>
      <w:r w:rsidRPr="00424DA7">
        <w:rPr>
          <w:rFonts w:ascii="Palatino Linotype" w:hAnsi="Palatino Linotype"/>
          <w:spacing w:val="-1"/>
        </w:rPr>
        <w:t xml:space="preserve"> </w:t>
      </w:r>
      <w:r w:rsidRPr="00424DA7">
        <w:rPr>
          <w:rFonts w:ascii="Palatino Linotype" w:hAnsi="Palatino Linotype"/>
        </w:rPr>
        <w:t>Anual</w:t>
      </w:r>
      <w:r w:rsidRPr="00424DA7">
        <w:rPr>
          <w:rFonts w:ascii="Palatino Linotype" w:hAnsi="Palatino Linotype"/>
          <w:spacing w:val="-1"/>
        </w:rPr>
        <w:t xml:space="preserve"> </w:t>
      </w:r>
      <w:r w:rsidRPr="00424DA7">
        <w:rPr>
          <w:rFonts w:ascii="Palatino Linotype" w:hAnsi="Palatino Linotype"/>
        </w:rPr>
        <w:t>de</w:t>
      </w:r>
      <w:r w:rsidRPr="00424DA7">
        <w:rPr>
          <w:rFonts w:ascii="Palatino Linotype" w:hAnsi="Palatino Linotype"/>
          <w:spacing w:val="-1"/>
        </w:rPr>
        <w:t xml:space="preserve"> </w:t>
      </w:r>
      <w:r w:rsidRPr="00424DA7">
        <w:rPr>
          <w:rFonts w:ascii="Palatino Linotype" w:hAnsi="Palatino Linotype"/>
        </w:rPr>
        <w:t>Obra</w:t>
      </w:r>
      <w:r w:rsidRPr="00424DA7">
        <w:rPr>
          <w:rFonts w:ascii="Palatino Linotype" w:hAnsi="Palatino Linotype"/>
          <w:spacing w:val="-1"/>
        </w:rPr>
        <w:t xml:space="preserve"> </w:t>
      </w:r>
      <w:r w:rsidRPr="00424DA7">
        <w:rPr>
          <w:rFonts w:ascii="Palatino Linotype" w:hAnsi="Palatino Linotype"/>
        </w:rPr>
        <w:t>(Reparaciones</w:t>
      </w:r>
      <w:r w:rsidRPr="00424DA7">
        <w:rPr>
          <w:rFonts w:ascii="Palatino Linotype" w:hAnsi="Palatino Linotype"/>
          <w:spacing w:val="-3"/>
        </w:rPr>
        <w:t xml:space="preserve"> </w:t>
      </w:r>
      <w:r w:rsidRPr="00424DA7">
        <w:rPr>
          <w:rFonts w:ascii="Palatino Linotype" w:hAnsi="Palatino Linotype"/>
        </w:rPr>
        <w:t>y</w:t>
      </w:r>
      <w:r w:rsidRPr="00424DA7">
        <w:rPr>
          <w:rFonts w:ascii="Palatino Linotype" w:hAnsi="Palatino Linotype"/>
          <w:spacing w:val="-1"/>
        </w:rPr>
        <w:t xml:space="preserve"> </w:t>
      </w:r>
      <w:r w:rsidRPr="00424DA7">
        <w:rPr>
          <w:rFonts w:ascii="Palatino Linotype" w:hAnsi="Palatino Linotype"/>
        </w:rPr>
        <w:t>Mantenimiento).</w:t>
      </w:r>
    </w:p>
    <w:p w14:paraId="7817BD23" w14:textId="77777777" w:rsidR="00681F4A" w:rsidRPr="00424DA7" w:rsidRDefault="00681F4A" w:rsidP="00681F4A">
      <w:pPr>
        <w:spacing w:line="360" w:lineRule="auto"/>
        <w:ind w:left="360" w:right="49"/>
        <w:contextualSpacing/>
        <w:jc w:val="both"/>
        <w:rPr>
          <w:rFonts w:ascii="Palatino Linotype" w:hAnsi="Palatino Linotype" w:cs="Arial"/>
          <w:color w:val="000000"/>
          <w:lang w:val="es-ES_tradnl" w:eastAsia="es-ES"/>
        </w:rPr>
      </w:pPr>
    </w:p>
    <w:p w14:paraId="41BFD0B1" w14:textId="77777777" w:rsidR="00681F4A" w:rsidRPr="00424DA7" w:rsidRDefault="00681F4A" w:rsidP="00255189">
      <w:pPr>
        <w:numPr>
          <w:ilvl w:val="0"/>
          <w:numId w:val="2"/>
        </w:numPr>
        <w:spacing w:line="360" w:lineRule="auto"/>
        <w:ind w:right="49"/>
        <w:contextualSpacing/>
        <w:jc w:val="both"/>
        <w:rPr>
          <w:rFonts w:ascii="Palatino Linotype" w:hAnsi="Palatino Linotype" w:cs="Arial"/>
          <w:b/>
          <w:color w:val="000000"/>
          <w:lang w:val="es-ES_tradnl" w:eastAsia="es-ES"/>
        </w:rPr>
      </w:pPr>
      <w:r w:rsidRPr="00424DA7">
        <w:rPr>
          <w:rFonts w:ascii="Palatino Linotype" w:hAnsi="Palatino Linotype" w:cs="Arial"/>
          <w:color w:val="000000"/>
          <w:lang w:val="es-ES_tradnl" w:eastAsia="es-ES"/>
        </w:rPr>
        <w:t xml:space="preserve">Del cual </w:t>
      </w:r>
      <w:r w:rsidRPr="00424DA7">
        <w:rPr>
          <w:rFonts w:ascii="Palatino Linotype" w:hAnsi="Palatino Linotype"/>
        </w:rPr>
        <w:t>nos interesa el Presupuesto de Egresos Detallado (PbRM-04a). Este formato</w:t>
      </w:r>
      <w:r w:rsidRPr="00424DA7">
        <w:rPr>
          <w:rFonts w:ascii="Palatino Linotype" w:hAnsi="Palatino Linotype"/>
          <w:spacing w:val="1"/>
        </w:rPr>
        <w:t xml:space="preserve"> </w:t>
      </w:r>
      <w:r w:rsidRPr="00424DA7">
        <w:rPr>
          <w:rFonts w:ascii="Palatino Linotype" w:hAnsi="Palatino Linotype"/>
        </w:rPr>
        <w:t>deberá</w:t>
      </w:r>
      <w:r w:rsidRPr="00424DA7">
        <w:rPr>
          <w:rFonts w:ascii="Palatino Linotype" w:hAnsi="Palatino Linotype"/>
          <w:spacing w:val="45"/>
        </w:rPr>
        <w:t xml:space="preserve"> </w:t>
      </w:r>
      <w:r w:rsidRPr="00424DA7">
        <w:rPr>
          <w:rFonts w:ascii="Palatino Linotype" w:hAnsi="Palatino Linotype"/>
        </w:rPr>
        <w:t>registrar</w:t>
      </w:r>
      <w:r w:rsidRPr="00424DA7">
        <w:rPr>
          <w:rFonts w:ascii="Palatino Linotype" w:hAnsi="Palatino Linotype"/>
          <w:spacing w:val="46"/>
        </w:rPr>
        <w:t xml:space="preserve"> </w:t>
      </w:r>
      <w:r w:rsidRPr="00424DA7">
        <w:rPr>
          <w:rFonts w:ascii="Palatino Linotype" w:hAnsi="Palatino Linotype"/>
        </w:rPr>
        <w:t>los</w:t>
      </w:r>
      <w:r w:rsidRPr="00424DA7">
        <w:rPr>
          <w:rFonts w:ascii="Palatino Linotype" w:hAnsi="Palatino Linotype"/>
          <w:spacing w:val="44"/>
        </w:rPr>
        <w:t xml:space="preserve"> </w:t>
      </w:r>
      <w:r w:rsidRPr="00424DA7">
        <w:rPr>
          <w:rFonts w:ascii="Palatino Linotype" w:hAnsi="Palatino Linotype"/>
        </w:rPr>
        <w:t>proyectos</w:t>
      </w:r>
      <w:r w:rsidRPr="00424DA7">
        <w:rPr>
          <w:rFonts w:ascii="Palatino Linotype" w:hAnsi="Palatino Linotype"/>
          <w:spacing w:val="45"/>
        </w:rPr>
        <w:t xml:space="preserve"> </w:t>
      </w:r>
      <w:r w:rsidRPr="00424DA7">
        <w:rPr>
          <w:rFonts w:ascii="Palatino Linotype" w:hAnsi="Palatino Linotype"/>
        </w:rPr>
        <w:t>por</w:t>
      </w:r>
      <w:r w:rsidRPr="00424DA7">
        <w:rPr>
          <w:rFonts w:ascii="Palatino Linotype" w:hAnsi="Palatino Linotype"/>
          <w:spacing w:val="46"/>
        </w:rPr>
        <w:t xml:space="preserve"> </w:t>
      </w:r>
      <w:r w:rsidRPr="00424DA7">
        <w:rPr>
          <w:rFonts w:ascii="Palatino Linotype" w:hAnsi="Palatino Linotype"/>
        </w:rPr>
        <w:t>partida</w:t>
      </w:r>
      <w:r w:rsidRPr="00424DA7">
        <w:rPr>
          <w:rFonts w:ascii="Palatino Linotype" w:hAnsi="Palatino Linotype"/>
          <w:spacing w:val="45"/>
        </w:rPr>
        <w:t xml:space="preserve"> </w:t>
      </w:r>
      <w:r w:rsidRPr="00424DA7">
        <w:rPr>
          <w:rFonts w:ascii="Palatino Linotype" w:hAnsi="Palatino Linotype"/>
        </w:rPr>
        <w:t>de</w:t>
      </w:r>
      <w:r w:rsidRPr="00424DA7">
        <w:rPr>
          <w:rFonts w:ascii="Palatino Linotype" w:hAnsi="Palatino Linotype"/>
          <w:spacing w:val="45"/>
        </w:rPr>
        <w:t xml:space="preserve"> </w:t>
      </w:r>
      <w:r w:rsidRPr="00424DA7">
        <w:rPr>
          <w:rFonts w:ascii="Palatino Linotype" w:hAnsi="Palatino Linotype"/>
        </w:rPr>
        <w:t>gasto,</w:t>
      </w:r>
      <w:r w:rsidRPr="00424DA7">
        <w:rPr>
          <w:rFonts w:ascii="Palatino Linotype" w:hAnsi="Palatino Linotype"/>
          <w:spacing w:val="45"/>
        </w:rPr>
        <w:t xml:space="preserve"> </w:t>
      </w:r>
      <w:r w:rsidRPr="00424DA7">
        <w:rPr>
          <w:rFonts w:ascii="Palatino Linotype" w:hAnsi="Palatino Linotype"/>
        </w:rPr>
        <w:t>identificando</w:t>
      </w:r>
      <w:r w:rsidRPr="00424DA7">
        <w:rPr>
          <w:rFonts w:ascii="Palatino Linotype" w:hAnsi="Palatino Linotype"/>
          <w:spacing w:val="47"/>
        </w:rPr>
        <w:t xml:space="preserve"> </w:t>
      </w:r>
      <w:r w:rsidRPr="00424DA7">
        <w:rPr>
          <w:rFonts w:ascii="Palatino Linotype" w:hAnsi="Palatino Linotype"/>
        </w:rPr>
        <w:t>los</w:t>
      </w:r>
      <w:r w:rsidRPr="00424DA7">
        <w:rPr>
          <w:rFonts w:ascii="Palatino Linotype" w:hAnsi="Palatino Linotype"/>
          <w:spacing w:val="44"/>
        </w:rPr>
        <w:t xml:space="preserve"> </w:t>
      </w:r>
      <w:r w:rsidRPr="00424DA7">
        <w:rPr>
          <w:rFonts w:ascii="Palatino Linotype" w:hAnsi="Palatino Linotype"/>
        </w:rPr>
        <w:t>montos</w:t>
      </w:r>
      <w:r w:rsidRPr="00424DA7">
        <w:rPr>
          <w:rFonts w:ascii="Palatino Linotype" w:hAnsi="Palatino Linotype"/>
          <w:spacing w:val="44"/>
        </w:rPr>
        <w:t xml:space="preserve"> </w:t>
      </w:r>
      <w:r w:rsidRPr="00424DA7">
        <w:rPr>
          <w:rFonts w:ascii="Palatino Linotype" w:hAnsi="Palatino Linotype"/>
        </w:rPr>
        <w:t>por Partida</w:t>
      </w:r>
      <w:r w:rsidRPr="00424DA7">
        <w:rPr>
          <w:rFonts w:ascii="Palatino Linotype" w:hAnsi="Palatino Linotype"/>
          <w:spacing w:val="-5"/>
        </w:rPr>
        <w:t xml:space="preserve"> </w:t>
      </w:r>
      <w:r w:rsidRPr="00424DA7">
        <w:rPr>
          <w:rFonts w:ascii="Palatino Linotype" w:hAnsi="Palatino Linotype"/>
        </w:rPr>
        <w:t>Específica,</w:t>
      </w:r>
      <w:r w:rsidRPr="00424DA7">
        <w:rPr>
          <w:rFonts w:ascii="Palatino Linotype" w:hAnsi="Palatino Linotype"/>
          <w:spacing w:val="-5"/>
        </w:rPr>
        <w:t xml:space="preserve"> </w:t>
      </w:r>
      <w:r w:rsidRPr="00424DA7">
        <w:rPr>
          <w:rFonts w:ascii="Palatino Linotype" w:hAnsi="Palatino Linotype"/>
        </w:rPr>
        <w:t>Partida</w:t>
      </w:r>
      <w:r w:rsidRPr="00424DA7">
        <w:rPr>
          <w:rFonts w:ascii="Palatino Linotype" w:hAnsi="Palatino Linotype"/>
          <w:spacing w:val="-5"/>
        </w:rPr>
        <w:t xml:space="preserve"> </w:t>
      </w:r>
      <w:r w:rsidRPr="00424DA7">
        <w:rPr>
          <w:rFonts w:ascii="Palatino Linotype" w:hAnsi="Palatino Linotype"/>
        </w:rPr>
        <w:t>Genérica,</w:t>
      </w:r>
      <w:r w:rsidRPr="00424DA7">
        <w:rPr>
          <w:rFonts w:ascii="Palatino Linotype" w:hAnsi="Palatino Linotype"/>
          <w:spacing w:val="-4"/>
        </w:rPr>
        <w:t xml:space="preserve"> </w:t>
      </w:r>
      <w:r w:rsidRPr="00424DA7">
        <w:rPr>
          <w:rFonts w:ascii="Palatino Linotype" w:hAnsi="Palatino Linotype"/>
        </w:rPr>
        <w:t>Concepto</w:t>
      </w:r>
      <w:r w:rsidRPr="00424DA7">
        <w:rPr>
          <w:rFonts w:ascii="Palatino Linotype" w:hAnsi="Palatino Linotype"/>
          <w:spacing w:val="-4"/>
        </w:rPr>
        <w:t xml:space="preserve"> </w:t>
      </w:r>
      <w:r w:rsidRPr="00424DA7">
        <w:rPr>
          <w:rFonts w:ascii="Palatino Linotype" w:hAnsi="Palatino Linotype"/>
        </w:rPr>
        <w:t>y</w:t>
      </w:r>
      <w:r w:rsidRPr="00424DA7">
        <w:rPr>
          <w:rFonts w:ascii="Palatino Linotype" w:hAnsi="Palatino Linotype"/>
          <w:spacing w:val="-4"/>
        </w:rPr>
        <w:t xml:space="preserve"> </w:t>
      </w:r>
      <w:r w:rsidRPr="00424DA7">
        <w:rPr>
          <w:rFonts w:ascii="Palatino Linotype" w:hAnsi="Palatino Linotype"/>
        </w:rPr>
        <w:t>Capítulo</w:t>
      </w:r>
      <w:r w:rsidRPr="00424DA7">
        <w:rPr>
          <w:rFonts w:ascii="Palatino Linotype" w:hAnsi="Palatino Linotype"/>
          <w:spacing w:val="-4"/>
        </w:rPr>
        <w:t xml:space="preserve"> </w:t>
      </w:r>
      <w:r w:rsidRPr="00424DA7">
        <w:rPr>
          <w:rFonts w:ascii="Palatino Linotype" w:hAnsi="Palatino Linotype"/>
        </w:rPr>
        <w:t>del</w:t>
      </w:r>
      <w:r w:rsidRPr="00424DA7">
        <w:rPr>
          <w:rFonts w:ascii="Palatino Linotype" w:hAnsi="Palatino Linotype"/>
          <w:spacing w:val="-5"/>
        </w:rPr>
        <w:t xml:space="preserve"> </w:t>
      </w:r>
      <w:r w:rsidRPr="00424DA7">
        <w:rPr>
          <w:rFonts w:ascii="Palatino Linotype" w:hAnsi="Palatino Linotype"/>
        </w:rPr>
        <w:t>Gasto,</w:t>
      </w:r>
      <w:r w:rsidRPr="00424DA7">
        <w:rPr>
          <w:rFonts w:ascii="Palatino Linotype" w:hAnsi="Palatino Linotype"/>
          <w:spacing w:val="-6"/>
        </w:rPr>
        <w:t xml:space="preserve"> </w:t>
      </w:r>
      <w:r w:rsidRPr="00424DA7">
        <w:rPr>
          <w:rFonts w:ascii="Palatino Linotype" w:hAnsi="Palatino Linotype"/>
        </w:rPr>
        <w:t>de</w:t>
      </w:r>
      <w:r w:rsidRPr="00424DA7">
        <w:rPr>
          <w:rFonts w:ascii="Palatino Linotype" w:hAnsi="Palatino Linotype"/>
          <w:spacing w:val="-5"/>
        </w:rPr>
        <w:t xml:space="preserve"> </w:t>
      </w:r>
      <w:r w:rsidRPr="00424DA7">
        <w:rPr>
          <w:rFonts w:ascii="Palatino Linotype" w:hAnsi="Palatino Linotype"/>
        </w:rPr>
        <w:t>cada</w:t>
      </w:r>
      <w:r w:rsidRPr="00424DA7">
        <w:rPr>
          <w:rFonts w:ascii="Palatino Linotype" w:hAnsi="Palatino Linotype"/>
          <w:spacing w:val="-5"/>
        </w:rPr>
        <w:t xml:space="preserve"> </w:t>
      </w:r>
      <w:r w:rsidRPr="00424DA7">
        <w:rPr>
          <w:rFonts w:ascii="Palatino Linotype" w:hAnsi="Palatino Linotype"/>
        </w:rPr>
        <w:t>proyecto</w:t>
      </w:r>
      <w:r w:rsidRPr="00424DA7">
        <w:rPr>
          <w:rFonts w:ascii="Palatino Linotype" w:hAnsi="Palatino Linotype"/>
          <w:spacing w:val="-57"/>
        </w:rPr>
        <w:t xml:space="preserve"> </w:t>
      </w:r>
      <w:r w:rsidRPr="00424DA7">
        <w:rPr>
          <w:rFonts w:ascii="Palatino Linotype" w:hAnsi="Palatino Linotype"/>
        </w:rPr>
        <w:t>a</w:t>
      </w:r>
      <w:r w:rsidRPr="00424DA7">
        <w:rPr>
          <w:rFonts w:ascii="Palatino Linotype" w:hAnsi="Palatino Linotype"/>
          <w:spacing w:val="-1"/>
        </w:rPr>
        <w:t xml:space="preserve"> </w:t>
      </w:r>
      <w:r w:rsidRPr="00424DA7">
        <w:rPr>
          <w:rFonts w:ascii="Palatino Linotype" w:hAnsi="Palatino Linotype"/>
        </w:rPr>
        <w:t>nivel de Dependencia General y</w:t>
      </w:r>
      <w:r w:rsidRPr="00424DA7">
        <w:rPr>
          <w:rFonts w:ascii="Palatino Linotype" w:hAnsi="Palatino Linotype"/>
          <w:spacing w:val="-1"/>
        </w:rPr>
        <w:t xml:space="preserve"> </w:t>
      </w:r>
      <w:r w:rsidRPr="00424DA7">
        <w:rPr>
          <w:rFonts w:ascii="Palatino Linotype" w:hAnsi="Palatino Linotype"/>
        </w:rPr>
        <w:t>Auxiliar.</w:t>
      </w:r>
    </w:p>
    <w:p w14:paraId="76B5DC35" w14:textId="77777777" w:rsidR="00681F4A" w:rsidRPr="00424DA7" w:rsidRDefault="00681F4A" w:rsidP="00681F4A">
      <w:pPr>
        <w:pStyle w:val="Prrafodelista"/>
        <w:rPr>
          <w:rFonts w:ascii="Palatino Linotype" w:hAnsi="Palatino Linotype" w:cs="Arial"/>
          <w:b/>
          <w:color w:val="000000"/>
        </w:rPr>
      </w:pPr>
    </w:p>
    <w:p w14:paraId="39CDC927" w14:textId="77777777" w:rsidR="00681F4A" w:rsidRPr="00424DA7" w:rsidRDefault="00681F4A" w:rsidP="00255189">
      <w:pPr>
        <w:numPr>
          <w:ilvl w:val="0"/>
          <w:numId w:val="2"/>
        </w:numPr>
        <w:spacing w:line="360" w:lineRule="auto"/>
        <w:ind w:right="49"/>
        <w:contextualSpacing/>
        <w:jc w:val="both"/>
        <w:rPr>
          <w:rFonts w:ascii="Palatino Linotype" w:hAnsi="Palatino Linotype" w:cs="Arial"/>
          <w:b/>
          <w:color w:val="000000"/>
          <w:lang w:val="es-ES_tradnl" w:eastAsia="es-ES"/>
        </w:rPr>
      </w:pPr>
      <w:r w:rsidRPr="00424DA7">
        <w:rPr>
          <w:rFonts w:ascii="Palatino Linotype" w:hAnsi="Palatino Linotype" w:cs="Arial"/>
          <w:b/>
          <w:color w:val="000000"/>
          <w:lang w:val="es-ES_tradnl" w:eastAsia="es-ES"/>
        </w:rPr>
        <w:t xml:space="preserve">De conformidad con el </w:t>
      </w:r>
      <w:r w:rsidRPr="00424DA7">
        <w:rPr>
          <w:rFonts w:ascii="Palatino Linotype" w:hAnsi="Palatino Linotype"/>
        </w:rPr>
        <w:t>Manual</w:t>
      </w:r>
      <w:r w:rsidRPr="00424DA7">
        <w:rPr>
          <w:rFonts w:ascii="Palatino Linotype" w:hAnsi="Palatino Linotype"/>
          <w:spacing w:val="1"/>
        </w:rPr>
        <w:t xml:space="preserve"> </w:t>
      </w:r>
      <w:r w:rsidRPr="00424DA7">
        <w:rPr>
          <w:rFonts w:ascii="Palatino Linotype" w:hAnsi="Palatino Linotype"/>
        </w:rPr>
        <w:t>antes</w:t>
      </w:r>
      <w:r w:rsidRPr="00424DA7">
        <w:rPr>
          <w:rFonts w:ascii="Palatino Linotype" w:hAnsi="Palatino Linotype"/>
          <w:spacing w:val="1"/>
        </w:rPr>
        <w:t xml:space="preserve"> </w:t>
      </w:r>
      <w:r w:rsidRPr="00424DA7">
        <w:rPr>
          <w:rFonts w:ascii="Palatino Linotype" w:hAnsi="Palatino Linotype"/>
        </w:rPr>
        <w:t>citado,</w:t>
      </w:r>
      <w:r w:rsidRPr="00424DA7">
        <w:rPr>
          <w:rFonts w:ascii="Palatino Linotype" w:hAnsi="Palatino Linotype"/>
          <w:spacing w:val="1"/>
        </w:rPr>
        <w:t xml:space="preserve"> </w:t>
      </w:r>
      <w:r w:rsidRPr="00424DA7">
        <w:rPr>
          <w:rFonts w:ascii="Palatino Linotype" w:hAnsi="Palatino Linotype"/>
        </w:rPr>
        <w:t>los</w:t>
      </w:r>
      <w:r w:rsidRPr="00424DA7">
        <w:rPr>
          <w:rFonts w:ascii="Palatino Linotype" w:hAnsi="Palatino Linotype"/>
          <w:spacing w:val="1"/>
        </w:rPr>
        <w:t xml:space="preserve"> </w:t>
      </w:r>
      <w:r w:rsidRPr="00424DA7">
        <w:rPr>
          <w:rFonts w:ascii="Palatino Linotype" w:hAnsi="Palatino Linotype"/>
        </w:rPr>
        <w:t>proyectos</w:t>
      </w:r>
      <w:r w:rsidRPr="00424DA7">
        <w:rPr>
          <w:rFonts w:ascii="Palatino Linotype" w:hAnsi="Palatino Linotype"/>
          <w:spacing w:val="1"/>
        </w:rPr>
        <w:t xml:space="preserve"> </w:t>
      </w:r>
      <w:r w:rsidRPr="00424DA7">
        <w:rPr>
          <w:rFonts w:ascii="Palatino Linotype" w:hAnsi="Palatino Linotype"/>
        </w:rPr>
        <w:t>por</w:t>
      </w:r>
      <w:r w:rsidRPr="00424DA7">
        <w:rPr>
          <w:rFonts w:ascii="Palatino Linotype" w:hAnsi="Palatino Linotype"/>
          <w:spacing w:val="1"/>
        </w:rPr>
        <w:t xml:space="preserve"> </w:t>
      </w:r>
      <w:r w:rsidRPr="00424DA7">
        <w:rPr>
          <w:rFonts w:ascii="Palatino Linotype" w:hAnsi="Palatino Linotype"/>
        </w:rPr>
        <w:t>partida</w:t>
      </w:r>
      <w:r w:rsidRPr="00424DA7">
        <w:rPr>
          <w:rFonts w:ascii="Palatino Linotype" w:hAnsi="Palatino Linotype"/>
          <w:spacing w:val="1"/>
        </w:rPr>
        <w:t xml:space="preserve"> </w:t>
      </w:r>
      <w:r w:rsidRPr="00424DA7">
        <w:rPr>
          <w:rFonts w:ascii="Palatino Linotype" w:hAnsi="Palatino Linotype"/>
        </w:rPr>
        <w:t>de</w:t>
      </w:r>
      <w:r w:rsidRPr="00424DA7">
        <w:rPr>
          <w:rFonts w:ascii="Palatino Linotype" w:hAnsi="Palatino Linotype"/>
          <w:spacing w:val="1"/>
        </w:rPr>
        <w:t xml:space="preserve"> </w:t>
      </w:r>
      <w:r w:rsidRPr="00424DA7">
        <w:rPr>
          <w:rFonts w:ascii="Palatino Linotype" w:hAnsi="Palatino Linotype"/>
        </w:rPr>
        <w:t>gasto,</w:t>
      </w:r>
      <w:r w:rsidRPr="00424DA7">
        <w:rPr>
          <w:rFonts w:ascii="Palatino Linotype" w:hAnsi="Palatino Linotype"/>
          <w:spacing w:val="-57"/>
        </w:rPr>
        <w:t xml:space="preserve"> </w:t>
      </w:r>
      <w:r w:rsidRPr="00424DA7">
        <w:rPr>
          <w:rFonts w:ascii="Palatino Linotype" w:hAnsi="Palatino Linotype"/>
        </w:rPr>
        <w:t>identificando</w:t>
      </w:r>
      <w:r w:rsidRPr="00424DA7">
        <w:rPr>
          <w:rFonts w:ascii="Palatino Linotype" w:hAnsi="Palatino Linotype"/>
          <w:spacing w:val="1"/>
        </w:rPr>
        <w:t xml:space="preserve"> </w:t>
      </w:r>
      <w:r w:rsidRPr="00424DA7">
        <w:rPr>
          <w:rFonts w:ascii="Palatino Linotype" w:hAnsi="Palatino Linotype"/>
        </w:rPr>
        <w:t>los</w:t>
      </w:r>
      <w:r w:rsidRPr="00424DA7">
        <w:rPr>
          <w:rFonts w:ascii="Palatino Linotype" w:hAnsi="Palatino Linotype"/>
          <w:spacing w:val="1"/>
        </w:rPr>
        <w:t xml:space="preserve"> </w:t>
      </w:r>
      <w:r w:rsidRPr="00424DA7">
        <w:rPr>
          <w:rFonts w:ascii="Palatino Linotype" w:hAnsi="Palatino Linotype"/>
        </w:rPr>
        <w:t>montos</w:t>
      </w:r>
      <w:r w:rsidRPr="00424DA7">
        <w:rPr>
          <w:rFonts w:ascii="Palatino Linotype" w:hAnsi="Palatino Linotype"/>
          <w:spacing w:val="1"/>
        </w:rPr>
        <w:t xml:space="preserve"> </w:t>
      </w:r>
      <w:r w:rsidRPr="00424DA7">
        <w:rPr>
          <w:rFonts w:ascii="Palatino Linotype" w:hAnsi="Palatino Linotype"/>
        </w:rPr>
        <w:t>por</w:t>
      </w:r>
      <w:r w:rsidRPr="00424DA7">
        <w:rPr>
          <w:rFonts w:ascii="Palatino Linotype" w:hAnsi="Palatino Linotype"/>
          <w:spacing w:val="1"/>
        </w:rPr>
        <w:t xml:space="preserve"> </w:t>
      </w:r>
      <w:r w:rsidRPr="00424DA7">
        <w:rPr>
          <w:rFonts w:ascii="Palatino Linotype" w:hAnsi="Palatino Linotype"/>
          <w:b/>
        </w:rPr>
        <w:t>Partida</w:t>
      </w:r>
      <w:r w:rsidRPr="00424DA7">
        <w:rPr>
          <w:rFonts w:ascii="Palatino Linotype" w:hAnsi="Palatino Linotype"/>
          <w:b/>
          <w:spacing w:val="1"/>
        </w:rPr>
        <w:t xml:space="preserve"> </w:t>
      </w:r>
      <w:r w:rsidRPr="00424DA7">
        <w:rPr>
          <w:rFonts w:ascii="Palatino Linotype" w:hAnsi="Palatino Linotype"/>
          <w:b/>
        </w:rPr>
        <w:t>Específica,</w:t>
      </w:r>
      <w:r w:rsidRPr="00424DA7">
        <w:rPr>
          <w:rFonts w:ascii="Palatino Linotype" w:hAnsi="Palatino Linotype"/>
          <w:b/>
          <w:spacing w:val="1"/>
        </w:rPr>
        <w:t xml:space="preserve"> </w:t>
      </w:r>
      <w:r w:rsidRPr="00424DA7">
        <w:rPr>
          <w:rFonts w:ascii="Palatino Linotype" w:hAnsi="Palatino Linotype"/>
          <w:b/>
        </w:rPr>
        <w:t>Partida</w:t>
      </w:r>
      <w:r w:rsidRPr="00424DA7">
        <w:rPr>
          <w:rFonts w:ascii="Palatino Linotype" w:hAnsi="Palatino Linotype"/>
          <w:b/>
          <w:spacing w:val="1"/>
        </w:rPr>
        <w:t xml:space="preserve"> </w:t>
      </w:r>
      <w:r w:rsidRPr="00424DA7">
        <w:rPr>
          <w:rFonts w:ascii="Palatino Linotype" w:hAnsi="Palatino Linotype"/>
          <w:b/>
        </w:rPr>
        <w:t>Genérica,</w:t>
      </w:r>
      <w:r w:rsidRPr="00424DA7">
        <w:rPr>
          <w:rFonts w:ascii="Palatino Linotype" w:hAnsi="Palatino Linotype"/>
          <w:b/>
          <w:spacing w:val="1"/>
        </w:rPr>
        <w:t xml:space="preserve"> </w:t>
      </w:r>
      <w:r w:rsidRPr="00424DA7">
        <w:rPr>
          <w:rFonts w:ascii="Palatino Linotype" w:hAnsi="Palatino Linotype"/>
          <w:b/>
        </w:rPr>
        <w:t>Concepto</w:t>
      </w:r>
      <w:r w:rsidRPr="00424DA7">
        <w:rPr>
          <w:rFonts w:ascii="Palatino Linotype" w:hAnsi="Palatino Linotype"/>
          <w:b/>
          <w:spacing w:val="1"/>
        </w:rPr>
        <w:t xml:space="preserve"> </w:t>
      </w:r>
      <w:r w:rsidRPr="00424DA7">
        <w:rPr>
          <w:rFonts w:ascii="Palatino Linotype" w:hAnsi="Palatino Linotype"/>
          <w:b/>
        </w:rPr>
        <w:t>y</w:t>
      </w:r>
      <w:r w:rsidRPr="00424DA7">
        <w:rPr>
          <w:rFonts w:ascii="Palatino Linotype" w:hAnsi="Palatino Linotype"/>
          <w:b/>
          <w:spacing w:val="1"/>
        </w:rPr>
        <w:t xml:space="preserve"> </w:t>
      </w:r>
      <w:r w:rsidRPr="00424DA7">
        <w:rPr>
          <w:rFonts w:ascii="Palatino Linotype" w:hAnsi="Palatino Linotype"/>
          <w:b/>
        </w:rPr>
        <w:t>Capitulo de</w:t>
      </w:r>
      <w:r w:rsidRPr="00424DA7">
        <w:rPr>
          <w:rFonts w:ascii="Palatino Linotype" w:hAnsi="Palatino Linotype"/>
          <w:b/>
          <w:spacing w:val="1"/>
        </w:rPr>
        <w:t xml:space="preserve"> </w:t>
      </w:r>
      <w:r w:rsidRPr="00424DA7">
        <w:rPr>
          <w:rFonts w:ascii="Palatino Linotype" w:hAnsi="Palatino Linotype"/>
          <w:b/>
        </w:rPr>
        <w:t>Gasto de cada proyecto</w:t>
      </w:r>
      <w:r w:rsidRPr="00424DA7">
        <w:rPr>
          <w:rFonts w:ascii="Palatino Linotype" w:hAnsi="Palatino Linotype"/>
          <w:b/>
          <w:spacing w:val="1"/>
        </w:rPr>
        <w:t xml:space="preserve"> </w:t>
      </w:r>
      <w:r w:rsidRPr="00424DA7">
        <w:rPr>
          <w:rFonts w:ascii="Palatino Linotype" w:hAnsi="Palatino Linotype"/>
        </w:rPr>
        <w:t>a nivel Dependencia</w:t>
      </w:r>
      <w:r w:rsidRPr="00424DA7">
        <w:rPr>
          <w:rFonts w:ascii="Palatino Linotype" w:hAnsi="Palatino Linotype"/>
          <w:spacing w:val="1"/>
        </w:rPr>
        <w:t xml:space="preserve"> </w:t>
      </w:r>
      <w:r w:rsidRPr="00424DA7">
        <w:rPr>
          <w:rFonts w:ascii="Palatino Linotype" w:hAnsi="Palatino Linotype"/>
        </w:rPr>
        <w:t>General y</w:t>
      </w:r>
      <w:r w:rsidRPr="00424DA7">
        <w:rPr>
          <w:rFonts w:ascii="Palatino Linotype" w:hAnsi="Palatino Linotype"/>
          <w:spacing w:val="1"/>
        </w:rPr>
        <w:t xml:space="preserve"> </w:t>
      </w:r>
      <w:r w:rsidRPr="00424DA7">
        <w:rPr>
          <w:rFonts w:ascii="Palatino Linotype" w:hAnsi="Palatino Linotype"/>
        </w:rPr>
        <w:t>Auxiliar, se</w:t>
      </w:r>
      <w:r w:rsidRPr="00424DA7">
        <w:rPr>
          <w:rFonts w:ascii="Palatino Linotype" w:hAnsi="Palatino Linotype"/>
          <w:spacing w:val="1"/>
        </w:rPr>
        <w:t xml:space="preserve"> </w:t>
      </w:r>
      <w:r w:rsidRPr="00424DA7">
        <w:rPr>
          <w:rFonts w:ascii="Palatino Linotype" w:hAnsi="Palatino Linotype"/>
        </w:rPr>
        <w:t>ejemplifican</w:t>
      </w:r>
      <w:r w:rsidRPr="00424DA7">
        <w:rPr>
          <w:rFonts w:ascii="Palatino Linotype" w:hAnsi="Palatino Linotype"/>
          <w:spacing w:val="-1"/>
        </w:rPr>
        <w:t xml:space="preserve"> </w:t>
      </w:r>
      <w:r w:rsidRPr="00424DA7">
        <w:rPr>
          <w:rFonts w:ascii="Palatino Linotype" w:hAnsi="Palatino Linotype"/>
        </w:rPr>
        <w:t>en</w:t>
      </w:r>
      <w:r w:rsidRPr="00424DA7">
        <w:rPr>
          <w:rFonts w:ascii="Palatino Linotype" w:hAnsi="Palatino Linotype"/>
          <w:spacing w:val="-1"/>
        </w:rPr>
        <w:t xml:space="preserve"> </w:t>
      </w:r>
      <w:r w:rsidRPr="00424DA7">
        <w:rPr>
          <w:rFonts w:ascii="Palatino Linotype" w:hAnsi="Palatino Linotype"/>
        </w:rPr>
        <w:t>el siguiente formato:</w:t>
      </w:r>
    </w:p>
    <w:p w14:paraId="26AAA63A" w14:textId="77777777" w:rsidR="00681F4A" w:rsidRPr="00424DA7" w:rsidRDefault="00681F4A" w:rsidP="00483849">
      <w:pPr>
        <w:pStyle w:val="Prrafodelista"/>
        <w:rPr>
          <w:rFonts w:ascii="Palatino Linotype" w:hAnsi="Palatino Linotype" w:cs="Arial"/>
          <w:b/>
          <w:color w:val="000000"/>
        </w:rPr>
      </w:pPr>
      <w:r w:rsidRPr="00424DA7">
        <w:rPr>
          <w:rFonts w:ascii="Palatino Linotype" w:hAnsi="Palatino Linotype" w:cs="Arial"/>
          <w:b/>
          <w:noProof/>
          <w:color w:val="000000"/>
          <w:lang w:val="es-MX" w:eastAsia="es-MX"/>
        </w:rPr>
        <w:drawing>
          <wp:inline distT="0" distB="0" distL="0" distR="0" wp14:anchorId="44C47496" wp14:editId="3FB966CC">
            <wp:extent cx="4538566" cy="2866490"/>
            <wp:effectExtent l="12700" t="12700" r="8255" b="165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a de Pantalla 2021-05-07 a la(s) 13.32.43.png"/>
                    <pic:cNvPicPr/>
                  </pic:nvPicPr>
                  <pic:blipFill>
                    <a:blip r:embed="rId9">
                      <a:extLst>
                        <a:ext uri="{28A0092B-C50C-407E-A947-70E740481C1C}">
                          <a14:useLocalDpi xmlns:a14="http://schemas.microsoft.com/office/drawing/2010/main" val="0"/>
                        </a:ext>
                      </a:extLst>
                    </a:blip>
                    <a:stretch>
                      <a:fillRect/>
                    </a:stretch>
                  </pic:blipFill>
                  <pic:spPr>
                    <a:xfrm>
                      <a:off x="0" y="0"/>
                      <a:ext cx="4551341" cy="2874558"/>
                    </a:xfrm>
                    <a:prstGeom prst="rect">
                      <a:avLst/>
                    </a:prstGeom>
                    <a:ln>
                      <a:solidFill>
                        <a:schemeClr val="tx1"/>
                      </a:solidFill>
                    </a:ln>
                  </pic:spPr>
                </pic:pic>
              </a:graphicData>
            </a:graphic>
          </wp:inline>
        </w:drawing>
      </w:r>
    </w:p>
    <w:p w14:paraId="7BB7B65D" w14:textId="77777777" w:rsidR="00681F4A" w:rsidRPr="00424DA7" w:rsidRDefault="00681F4A" w:rsidP="00681F4A">
      <w:pPr>
        <w:numPr>
          <w:ilvl w:val="0"/>
          <w:numId w:val="2"/>
        </w:numPr>
        <w:spacing w:line="360" w:lineRule="auto"/>
        <w:ind w:right="49"/>
        <w:contextualSpacing/>
        <w:jc w:val="both"/>
        <w:rPr>
          <w:rFonts w:ascii="Palatino Linotype" w:hAnsi="Palatino Linotype" w:cs="Arial"/>
          <w:b/>
          <w:color w:val="000000"/>
          <w:lang w:val="es-ES_tradnl" w:eastAsia="es-ES"/>
        </w:rPr>
      </w:pPr>
      <w:r w:rsidRPr="00424DA7">
        <w:rPr>
          <w:rFonts w:ascii="Palatino Linotype" w:hAnsi="Palatino Linotype" w:cs="Arial"/>
          <w:color w:val="000000"/>
          <w:lang w:val="es-ES_tradnl" w:eastAsia="es-ES"/>
        </w:rPr>
        <w:t xml:space="preserve">Asimismo, </w:t>
      </w:r>
      <w:r w:rsidRPr="00424DA7">
        <w:rPr>
          <w:rFonts w:ascii="Palatino Linotype" w:hAnsi="Palatino Linotype"/>
        </w:rPr>
        <w:t xml:space="preserve">se advierte que el formato en cita pudiera ser el documento que satisfaga el requerimiento realizado por el particular, ya que contiene el </w:t>
      </w:r>
      <w:r w:rsidRPr="00424DA7">
        <w:rPr>
          <w:rFonts w:ascii="Palatino Linotype" w:hAnsi="Palatino Linotype"/>
        </w:rPr>
        <w:lastRenderedPageBreak/>
        <w:t>Presupuesto de Egresos</w:t>
      </w:r>
      <w:r w:rsidRPr="00424DA7">
        <w:rPr>
          <w:rFonts w:ascii="Palatino Linotype" w:hAnsi="Palatino Linotype"/>
          <w:spacing w:val="1"/>
        </w:rPr>
        <w:t xml:space="preserve"> </w:t>
      </w:r>
      <w:r w:rsidRPr="00424DA7">
        <w:rPr>
          <w:rFonts w:ascii="Palatino Linotype" w:hAnsi="Palatino Linotype"/>
        </w:rPr>
        <w:t>destinado</w:t>
      </w:r>
      <w:r w:rsidRPr="00424DA7">
        <w:rPr>
          <w:rFonts w:ascii="Palatino Linotype" w:hAnsi="Palatino Linotype"/>
          <w:spacing w:val="34"/>
        </w:rPr>
        <w:t xml:space="preserve"> </w:t>
      </w:r>
      <w:r w:rsidRPr="00424DA7">
        <w:rPr>
          <w:rFonts w:ascii="Palatino Linotype" w:hAnsi="Palatino Linotype"/>
        </w:rPr>
        <w:t>a</w:t>
      </w:r>
      <w:r w:rsidRPr="00424DA7">
        <w:rPr>
          <w:rFonts w:ascii="Palatino Linotype" w:hAnsi="Palatino Linotype"/>
          <w:spacing w:val="36"/>
        </w:rPr>
        <w:t xml:space="preserve"> </w:t>
      </w:r>
      <w:r w:rsidRPr="00424DA7">
        <w:rPr>
          <w:rFonts w:ascii="Palatino Linotype" w:hAnsi="Palatino Linotype"/>
        </w:rPr>
        <w:t>cada</w:t>
      </w:r>
      <w:r w:rsidRPr="00424DA7">
        <w:rPr>
          <w:rFonts w:ascii="Palatino Linotype" w:hAnsi="Palatino Linotype"/>
          <w:spacing w:val="33"/>
        </w:rPr>
        <w:t xml:space="preserve"> </w:t>
      </w:r>
      <w:r w:rsidRPr="00424DA7">
        <w:rPr>
          <w:rFonts w:ascii="Palatino Linotype" w:hAnsi="Palatino Linotype"/>
        </w:rPr>
        <w:t>una</w:t>
      </w:r>
      <w:r w:rsidRPr="00424DA7">
        <w:rPr>
          <w:rFonts w:ascii="Palatino Linotype" w:hAnsi="Palatino Linotype"/>
          <w:spacing w:val="37"/>
        </w:rPr>
        <w:t xml:space="preserve"> </w:t>
      </w:r>
      <w:r w:rsidRPr="00424DA7">
        <w:rPr>
          <w:rFonts w:ascii="Palatino Linotype" w:hAnsi="Palatino Linotype"/>
        </w:rPr>
        <w:t>de</w:t>
      </w:r>
      <w:r w:rsidRPr="00424DA7">
        <w:rPr>
          <w:rFonts w:ascii="Palatino Linotype" w:hAnsi="Palatino Linotype"/>
          <w:spacing w:val="33"/>
        </w:rPr>
        <w:t xml:space="preserve"> </w:t>
      </w:r>
      <w:r w:rsidRPr="00424DA7">
        <w:rPr>
          <w:rFonts w:ascii="Palatino Linotype" w:hAnsi="Palatino Linotype"/>
        </w:rPr>
        <w:t>las</w:t>
      </w:r>
      <w:r w:rsidRPr="00424DA7">
        <w:rPr>
          <w:rFonts w:ascii="Palatino Linotype" w:hAnsi="Palatino Linotype"/>
          <w:spacing w:val="32"/>
        </w:rPr>
        <w:t xml:space="preserve"> </w:t>
      </w:r>
      <w:r w:rsidRPr="00424DA7">
        <w:rPr>
          <w:rFonts w:ascii="Palatino Linotype" w:hAnsi="Palatino Linotype"/>
        </w:rPr>
        <w:t>Dependencias</w:t>
      </w:r>
      <w:r w:rsidRPr="00424DA7">
        <w:rPr>
          <w:rFonts w:ascii="Palatino Linotype" w:hAnsi="Palatino Linotype"/>
          <w:spacing w:val="35"/>
        </w:rPr>
        <w:t xml:space="preserve"> </w:t>
      </w:r>
      <w:r w:rsidRPr="00424DA7">
        <w:rPr>
          <w:rFonts w:ascii="Palatino Linotype" w:hAnsi="Palatino Linotype"/>
        </w:rPr>
        <w:t>y</w:t>
      </w:r>
      <w:r w:rsidRPr="00424DA7">
        <w:rPr>
          <w:rFonts w:ascii="Palatino Linotype" w:hAnsi="Palatino Linotype"/>
          <w:spacing w:val="35"/>
        </w:rPr>
        <w:t xml:space="preserve"> </w:t>
      </w:r>
      <w:r w:rsidRPr="00424DA7">
        <w:rPr>
          <w:rFonts w:ascii="Palatino Linotype" w:hAnsi="Palatino Linotype"/>
        </w:rPr>
        <w:t>Autoridades</w:t>
      </w:r>
      <w:r w:rsidRPr="00424DA7">
        <w:rPr>
          <w:rFonts w:ascii="Palatino Linotype" w:hAnsi="Palatino Linotype"/>
          <w:spacing w:val="32"/>
        </w:rPr>
        <w:t xml:space="preserve"> </w:t>
      </w:r>
      <w:r w:rsidRPr="00424DA7">
        <w:rPr>
          <w:rFonts w:ascii="Palatino Linotype" w:hAnsi="Palatino Linotype"/>
        </w:rPr>
        <w:t>Auxiliares.</w:t>
      </w:r>
      <w:r w:rsidRPr="00424DA7">
        <w:rPr>
          <w:rFonts w:ascii="Palatino Linotype" w:hAnsi="Palatino Linotype"/>
          <w:spacing w:val="33"/>
        </w:rPr>
        <w:t xml:space="preserve"> </w:t>
      </w:r>
    </w:p>
    <w:p w14:paraId="51DC0FEF" w14:textId="77777777" w:rsidR="00681F4A" w:rsidRPr="00424DA7" w:rsidRDefault="00681F4A" w:rsidP="00681F4A">
      <w:pPr>
        <w:spacing w:line="360" w:lineRule="auto"/>
        <w:ind w:left="360" w:right="49"/>
        <w:contextualSpacing/>
        <w:jc w:val="both"/>
        <w:rPr>
          <w:rFonts w:ascii="Palatino Linotype" w:hAnsi="Palatino Linotype" w:cs="Arial"/>
          <w:b/>
          <w:color w:val="000000"/>
          <w:lang w:val="es-ES_tradnl" w:eastAsia="es-ES"/>
        </w:rPr>
      </w:pPr>
    </w:p>
    <w:p w14:paraId="025C314C" w14:textId="77777777" w:rsidR="00681F4A" w:rsidRPr="00424DA7" w:rsidRDefault="00681F4A" w:rsidP="00255189">
      <w:pPr>
        <w:numPr>
          <w:ilvl w:val="0"/>
          <w:numId w:val="2"/>
        </w:numPr>
        <w:spacing w:line="360" w:lineRule="auto"/>
        <w:ind w:right="49"/>
        <w:contextualSpacing/>
        <w:jc w:val="both"/>
        <w:rPr>
          <w:rFonts w:ascii="Palatino Linotype" w:hAnsi="Palatino Linotype" w:cs="Arial"/>
          <w:color w:val="000000"/>
          <w:lang w:val="es-ES_tradnl" w:eastAsia="es-ES"/>
        </w:rPr>
      </w:pPr>
      <w:r w:rsidRPr="00424DA7">
        <w:rPr>
          <w:rFonts w:ascii="Palatino Linotype" w:hAnsi="Palatino Linotype" w:cs="Arial"/>
          <w:color w:val="000000"/>
          <w:lang w:val="es-ES_tradnl" w:eastAsia="es-ES"/>
        </w:rPr>
        <w:t xml:space="preserve">Así se advierte que, en el formato anterior </w:t>
      </w:r>
      <w:r w:rsidRPr="00424DA7">
        <w:rPr>
          <w:rFonts w:ascii="Palatino Linotype" w:hAnsi="Palatino Linotype"/>
        </w:rPr>
        <w:t>no se</w:t>
      </w:r>
      <w:r w:rsidRPr="00424DA7">
        <w:rPr>
          <w:rFonts w:ascii="Palatino Linotype" w:hAnsi="Palatino Linotype"/>
          <w:spacing w:val="1"/>
        </w:rPr>
        <w:t xml:space="preserve"> </w:t>
      </w:r>
      <w:r w:rsidRPr="00424DA7">
        <w:rPr>
          <w:rFonts w:ascii="Palatino Linotype" w:hAnsi="Palatino Linotype"/>
        </w:rPr>
        <w:t>aprecia</w:t>
      </w:r>
      <w:r w:rsidRPr="00424DA7">
        <w:rPr>
          <w:rFonts w:ascii="Palatino Linotype" w:hAnsi="Palatino Linotype"/>
          <w:spacing w:val="-7"/>
        </w:rPr>
        <w:t xml:space="preserve"> </w:t>
      </w:r>
      <w:r w:rsidRPr="00424DA7">
        <w:rPr>
          <w:rFonts w:ascii="Palatino Linotype" w:hAnsi="Palatino Linotype"/>
        </w:rPr>
        <w:t>información</w:t>
      </w:r>
      <w:r w:rsidRPr="00424DA7">
        <w:rPr>
          <w:rFonts w:ascii="Palatino Linotype" w:hAnsi="Palatino Linotype"/>
          <w:spacing w:val="-9"/>
        </w:rPr>
        <w:t xml:space="preserve"> </w:t>
      </w:r>
      <w:r w:rsidRPr="00424DA7">
        <w:rPr>
          <w:rFonts w:ascii="Palatino Linotype" w:hAnsi="Palatino Linotype"/>
        </w:rPr>
        <w:t>que</w:t>
      </w:r>
      <w:r w:rsidRPr="00424DA7">
        <w:rPr>
          <w:rFonts w:ascii="Palatino Linotype" w:hAnsi="Palatino Linotype"/>
          <w:spacing w:val="-8"/>
        </w:rPr>
        <w:t xml:space="preserve"> </w:t>
      </w:r>
      <w:r w:rsidRPr="00424DA7">
        <w:rPr>
          <w:rFonts w:ascii="Palatino Linotype" w:hAnsi="Palatino Linotype"/>
        </w:rPr>
        <w:t>contenga</w:t>
      </w:r>
      <w:r w:rsidRPr="00424DA7">
        <w:rPr>
          <w:rFonts w:ascii="Palatino Linotype" w:hAnsi="Palatino Linotype"/>
          <w:spacing w:val="-8"/>
        </w:rPr>
        <w:t xml:space="preserve"> </w:t>
      </w:r>
      <w:r w:rsidRPr="00424DA7">
        <w:rPr>
          <w:rFonts w:ascii="Palatino Linotype" w:hAnsi="Palatino Linotype"/>
        </w:rPr>
        <w:t>datos</w:t>
      </w:r>
      <w:r w:rsidRPr="00424DA7">
        <w:rPr>
          <w:rFonts w:ascii="Palatino Linotype" w:hAnsi="Palatino Linotype"/>
          <w:spacing w:val="-9"/>
        </w:rPr>
        <w:t xml:space="preserve"> </w:t>
      </w:r>
      <w:r w:rsidRPr="00424DA7">
        <w:rPr>
          <w:rFonts w:ascii="Palatino Linotype" w:hAnsi="Palatino Linotype"/>
        </w:rPr>
        <w:t>susceptibles</w:t>
      </w:r>
      <w:r w:rsidRPr="00424DA7">
        <w:rPr>
          <w:rFonts w:ascii="Palatino Linotype" w:hAnsi="Palatino Linotype"/>
          <w:spacing w:val="-10"/>
        </w:rPr>
        <w:t xml:space="preserve"> </w:t>
      </w:r>
      <w:r w:rsidRPr="00424DA7">
        <w:rPr>
          <w:rFonts w:ascii="Palatino Linotype" w:hAnsi="Palatino Linotype"/>
        </w:rPr>
        <w:t>a</w:t>
      </w:r>
      <w:r w:rsidRPr="00424DA7">
        <w:rPr>
          <w:rFonts w:ascii="Palatino Linotype" w:hAnsi="Palatino Linotype"/>
          <w:spacing w:val="-8"/>
        </w:rPr>
        <w:t xml:space="preserve"> </w:t>
      </w:r>
      <w:r w:rsidRPr="00424DA7">
        <w:rPr>
          <w:rFonts w:ascii="Palatino Linotype" w:hAnsi="Palatino Linotype"/>
        </w:rPr>
        <w:t>clasificarse</w:t>
      </w:r>
      <w:r w:rsidRPr="00424DA7">
        <w:rPr>
          <w:rFonts w:ascii="Palatino Linotype" w:hAnsi="Palatino Linotype"/>
          <w:spacing w:val="-8"/>
        </w:rPr>
        <w:t xml:space="preserve"> como confidenciales </w:t>
      </w:r>
      <w:r w:rsidRPr="00424DA7">
        <w:rPr>
          <w:rFonts w:ascii="Palatino Linotype" w:hAnsi="Palatino Linotype"/>
        </w:rPr>
        <w:t>y</w:t>
      </w:r>
      <w:r w:rsidRPr="00424DA7">
        <w:rPr>
          <w:rFonts w:ascii="Palatino Linotype" w:hAnsi="Palatino Linotype"/>
          <w:spacing w:val="-8"/>
        </w:rPr>
        <w:t xml:space="preserve"> </w:t>
      </w:r>
      <w:r w:rsidRPr="00424DA7">
        <w:rPr>
          <w:rFonts w:ascii="Palatino Linotype" w:hAnsi="Palatino Linotype"/>
        </w:rPr>
        <w:t>ya que</w:t>
      </w:r>
      <w:r w:rsidRPr="00424DA7">
        <w:rPr>
          <w:rFonts w:ascii="Palatino Linotype" w:hAnsi="Palatino Linotype"/>
          <w:spacing w:val="-10"/>
        </w:rPr>
        <w:t xml:space="preserve"> </w:t>
      </w:r>
      <w:r w:rsidRPr="00424DA7">
        <w:rPr>
          <w:rFonts w:ascii="Palatino Linotype" w:hAnsi="Palatino Linotype"/>
        </w:rPr>
        <w:t>dicha</w:t>
      </w:r>
      <w:r w:rsidRPr="00424DA7">
        <w:rPr>
          <w:rFonts w:ascii="Palatino Linotype" w:hAnsi="Palatino Linotype"/>
          <w:spacing w:val="-57"/>
        </w:rPr>
        <w:t xml:space="preserve"> </w:t>
      </w:r>
      <w:r w:rsidRPr="00424DA7">
        <w:rPr>
          <w:rFonts w:ascii="Palatino Linotype" w:hAnsi="Palatino Linotype"/>
        </w:rPr>
        <w:t>información es presentada ante el Órgano Superior de Fiscalización del Estado de México</w:t>
      </w:r>
      <w:r w:rsidRPr="00424DA7">
        <w:rPr>
          <w:rFonts w:ascii="Palatino Linotype" w:hAnsi="Palatino Linotype"/>
          <w:spacing w:val="1"/>
        </w:rPr>
        <w:t xml:space="preserve"> </w:t>
      </w:r>
      <w:r w:rsidRPr="00424DA7">
        <w:rPr>
          <w:rFonts w:ascii="Palatino Linotype" w:hAnsi="Palatino Linotype"/>
        </w:rPr>
        <w:t>(OSFEM),</w:t>
      </w:r>
      <w:r w:rsidRPr="00424DA7">
        <w:rPr>
          <w:rFonts w:ascii="Palatino Linotype" w:hAnsi="Palatino Linotype"/>
          <w:spacing w:val="-1"/>
        </w:rPr>
        <w:t xml:space="preserve"> </w:t>
      </w:r>
      <w:r w:rsidRPr="00424DA7">
        <w:rPr>
          <w:rFonts w:ascii="Palatino Linotype" w:hAnsi="Palatino Linotype"/>
        </w:rPr>
        <w:t>resulta</w:t>
      </w:r>
      <w:r w:rsidRPr="00424DA7">
        <w:rPr>
          <w:rFonts w:ascii="Palatino Linotype" w:hAnsi="Palatino Linotype"/>
          <w:spacing w:val="-1"/>
        </w:rPr>
        <w:t xml:space="preserve"> </w:t>
      </w:r>
      <w:r w:rsidRPr="00424DA7">
        <w:rPr>
          <w:rFonts w:ascii="Palatino Linotype" w:hAnsi="Palatino Linotype"/>
        </w:rPr>
        <w:t>innecesario realizar</w:t>
      </w:r>
      <w:r w:rsidRPr="00424DA7">
        <w:rPr>
          <w:rFonts w:ascii="Palatino Linotype" w:hAnsi="Palatino Linotype"/>
          <w:spacing w:val="-1"/>
        </w:rPr>
        <w:t xml:space="preserve"> </w:t>
      </w:r>
      <w:r w:rsidRPr="00424DA7">
        <w:rPr>
          <w:rFonts w:ascii="Palatino Linotype" w:hAnsi="Palatino Linotype"/>
        </w:rPr>
        <w:t>una</w:t>
      </w:r>
      <w:r w:rsidRPr="00424DA7">
        <w:rPr>
          <w:rFonts w:ascii="Palatino Linotype" w:hAnsi="Palatino Linotype"/>
          <w:spacing w:val="-1"/>
        </w:rPr>
        <w:t xml:space="preserve"> </w:t>
      </w:r>
      <w:r w:rsidRPr="00424DA7">
        <w:rPr>
          <w:rFonts w:ascii="Palatino Linotype" w:hAnsi="Palatino Linotype"/>
        </w:rPr>
        <w:t>versión</w:t>
      </w:r>
      <w:r w:rsidRPr="00424DA7">
        <w:rPr>
          <w:rFonts w:ascii="Palatino Linotype" w:hAnsi="Palatino Linotype"/>
          <w:spacing w:val="-1"/>
        </w:rPr>
        <w:t xml:space="preserve"> </w:t>
      </w:r>
      <w:r w:rsidRPr="00424DA7">
        <w:rPr>
          <w:rFonts w:ascii="Palatino Linotype" w:hAnsi="Palatino Linotype"/>
        </w:rPr>
        <w:t>pública</w:t>
      </w:r>
      <w:r w:rsidRPr="00424DA7">
        <w:rPr>
          <w:rFonts w:ascii="Palatino Linotype" w:hAnsi="Palatino Linotype"/>
          <w:spacing w:val="-1"/>
        </w:rPr>
        <w:t xml:space="preserve"> </w:t>
      </w:r>
      <w:r w:rsidRPr="00424DA7">
        <w:rPr>
          <w:rFonts w:ascii="Palatino Linotype" w:hAnsi="Palatino Linotype"/>
        </w:rPr>
        <w:t>del</w:t>
      </w:r>
      <w:r w:rsidRPr="00424DA7">
        <w:rPr>
          <w:rFonts w:ascii="Palatino Linotype" w:hAnsi="Palatino Linotype"/>
          <w:spacing w:val="2"/>
        </w:rPr>
        <w:t xml:space="preserve"> </w:t>
      </w:r>
      <w:r w:rsidRPr="00424DA7">
        <w:rPr>
          <w:rFonts w:ascii="Palatino Linotype" w:hAnsi="Palatino Linotype"/>
        </w:rPr>
        <w:t>mismo.</w:t>
      </w:r>
    </w:p>
    <w:p w14:paraId="25DBF28C" w14:textId="77777777" w:rsidR="00681F4A" w:rsidRPr="00424DA7" w:rsidRDefault="00681F4A" w:rsidP="00681F4A">
      <w:pPr>
        <w:spacing w:line="360" w:lineRule="auto"/>
        <w:ind w:left="360" w:right="49"/>
        <w:contextualSpacing/>
        <w:jc w:val="both"/>
        <w:rPr>
          <w:rFonts w:ascii="Palatino Linotype" w:hAnsi="Palatino Linotype" w:cs="Arial"/>
          <w:color w:val="000000"/>
          <w:lang w:val="es-ES_tradnl" w:eastAsia="es-ES"/>
        </w:rPr>
      </w:pPr>
    </w:p>
    <w:p w14:paraId="01F4B8B6" w14:textId="77777777" w:rsidR="00681F4A" w:rsidRPr="00424DA7" w:rsidRDefault="00681F4A" w:rsidP="00255189">
      <w:pPr>
        <w:numPr>
          <w:ilvl w:val="0"/>
          <w:numId w:val="2"/>
        </w:numPr>
        <w:spacing w:line="360" w:lineRule="auto"/>
        <w:ind w:right="49"/>
        <w:contextualSpacing/>
        <w:jc w:val="both"/>
        <w:rPr>
          <w:rFonts w:ascii="Palatino Linotype" w:hAnsi="Palatino Linotype" w:cs="Arial"/>
          <w:b/>
          <w:color w:val="000000"/>
          <w:lang w:val="es-ES_tradnl" w:eastAsia="es-ES"/>
        </w:rPr>
      </w:pPr>
      <w:r w:rsidRPr="00424DA7">
        <w:rPr>
          <w:rFonts w:ascii="Palatino Linotype" w:hAnsi="Palatino Linotype" w:cs="Arial"/>
          <w:color w:val="000000"/>
          <w:lang w:val="es-ES_tradnl" w:eastAsia="es-ES"/>
        </w:rPr>
        <w:t>Aunado a lo anterior,</w:t>
      </w:r>
      <w:r w:rsidRPr="00424DA7">
        <w:rPr>
          <w:rFonts w:ascii="Palatino Linotype" w:hAnsi="Palatino Linotype" w:cs="Arial"/>
          <w:b/>
          <w:color w:val="000000"/>
          <w:lang w:val="es-ES_tradnl" w:eastAsia="es-ES"/>
        </w:rPr>
        <w:t xml:space="preserve"> </w:t>
      </w:r>
      <w:r w:rsidRPr="00424DA7">
        <w:rPr>
          <w:rFonts w:ascii="Palatino Linotype" w:hAnsi="Palatino Linotype"/>
        </w:rPr>
        <w:t xml:space="preserve">es importante precisar </w:t>
      </w:r>
      <w:r w:rsidRPr="00424DA7">
        <w:rPr>
          <w:rFonts w:ascii="Palatino Linotype" w:hAnsi="Palatino Linotype"/>
          <w:b/>
        </w:rPr>
        <w:t xml:space="preserve">EL SUJETO OBLIGADO </w:t>
      </w:r>
      <w:r w:rsidRPr="00424DA7">
        <w:rPr>
          <w:rFonts w:ascii="Palatino Linotype" w:hAnsi="Palatino Linotype"/>
        </w:rPr>
        <w:t>debe de otorgar la</w:t>
      </w:r>
      <w:r w:rsidRPr="00424DA7">
        <w:rPr>
          <w:rFonts w:ascii="Palatino Linotype" w:hAnsi="Palatino Linotype"/>
          <w:spacing w:val="1"/>
        </w:rPr>
        <w:t xml:space="preserve"> </w:t>
      </w:r>
      <w:r w:rsidRPr="00424DA7">
        <w:rPr>
          <w:rFonts w:ascii="Palatino Linotype" w:hAnsi="Palatino Linotype"/>
        </w:rPr>
        <w:t>información</w:t>
      </w:r>
      <w:r w:rsidRPr="00424DA7">
        <w:rPr>
          <w:rFonts w:ascii="Palatino Linotype" w:hAnsi="Palatino Linotype"/>
          <w:spacing w:val="1"/>
        </w:rPr>
        <w:t xml:space="preserve"> </w:t>
      </w:r>
      <w:r w:rsidRPr="00424DA7">
        <w:rPr>
          <w:rFonts w:ascii="Palatino Linotype" w:hAnsi="Palatino Linotype"/>
        </w:rPr>
        <w:t>con</w:t>
      </w:r>
      <w:r w:rsidRPr="00424DA7">
        <w:rPr>
          <w:rFonts w:ascii="Palatino Linotype" w:hAnsi="Palatino Linotype"/>
          <w:spacing w:val="1"/>
        </w:rPr>
        <w:t xml:space="preserve"> </w:t>
      </w:r>
      <w:r w:rsidRPr="00424DA7">
        <w:rPr>
          <w:rFonts w:ascii="Palatino Linotype" w:hAnsi="Palatino Linotype"/>
        </w:rPr>
        <w:t>el</w:t>
      </w:r>
      <w:r w:rsidRPr="00424DA7">
        <w:rPr>
          <w:rFonts w:ascii="Palatino Linotype" w:hAnsi="Palatino Linotype"/>
          <w:spacing w:val="1"/>
        </w:rPr>
        <w:t xml:space="preserve"> </w:t>
      </w:r>
      <w:r w:rsidRPr="00424DA7">
        <w:rPr>
          <w:rFonts w:ascii="Palatino Linotype" w:hAnsi="Palatino Linotype"/>
        </w:rPr>
        <w:t>mayor</w:t>
      </w:r>
      <w:r w:rsidRPr="00424DA7">
        <w:rPr>
          <w:rFonts w:ascii="Palatino Linotype" w:hAnsi="Palatino Linotype"/>
          <w:spacing w:val="1"/>
        </w:rPr>
        <w:t xml:space="preserve"> </w:t>
      </w:r>
      <w:r w:rsidRPr="00424DA7">
        <w:rPr>
          <w:rFonts w:ascii="Palatino Linotype" w:hAnsi="Palatino Linotype"/>
        </w:rPr>
        <w:t>grado</w:t>
      </w:r>
      <w:r w:rsidRPr="00424DA7">
        <w:rPr>
          <w:rFonts w:ascii="Palatino Linotype" w:hAnsi="Palatino Linotype"/>
          <w:spacing w:val="1"/>
        </w:rPr>
        <w:t xml:space="preserve"> </w:t>
      </w:r>
      <w:r w:rsidR="008604E9" w:rsidRPr="00424DA7">
        <w:rPr>
          <w:rFonts w:ascii="Palatino Linotype" w:hAnsi="Palatino Linotype"/>
        </w:rPr>
        <w:t>desa</w:t>
      </w:r>
      <w:r w:rsidRPr="00424DA7">
        <w:rPr>
          <w:rFonts w:ascii="Palatino Linotype" w:hAnsi="Palatino Linotype"/>
        </w:rPr>
        <w:t>gregación</w:t>
      </w:r>
      <w:r w:rsidRPr="00424DA7">
        <w:rPr>
          <w:rFonts w:ascii="Palatino Linotype" w:hAnsi="Palatino Linotype"/>
          <w:spacing w:val="1"/>
        </w:rPr>
        <w:t xml:space="preserve"> </w:t>
      </w:r>
      <w:r w:rsidRPr="00424DA7">
        <w:rPr>
          <w:rFonts w:ascii="Palatino Linotype" w:hAnsi="Palatino Linotype"/>
        </w:rPr>
        <w:t>y</w:t>
      </w:r>
      <w:r w:rsidRPr="00424DA7">
        <w:rPr>
          <w:rFonts w:ascii="Palatino Linotype" w:hAnsi="Palatino Linotype"/>
          <w:spacing w:val="1"/>
        </w:rPr>
        <w:t xml:space="preserve"> </w:t>
      </w:r>
      <w:r w:rsidRPr="00424DA7">
        <w:rPr>
          <w:rFonts w:ascii="Palatino Linotype" w:hAnsi="Palatino Linotype"/>
        </w:rPr>
        <w:t>de</w:t>
      </w:r>
      <w:r w:rsidRPr="00424DA7">
        <w:rPr>
          <w:rFonts w:ascii="Palatino Linotype" w:hAnsi="Palatino Linotype"/>
          <w:spacing w:val="1"/>
        </w:rPr>
        <w:t xml:space="preserve"> </w:t>
      </w:r>
      <w:r w:rsidRPr="00424DA7">
        <w:rPr>
          <w:rFonts w:ascii="Palatino Linotype" w:hAnsi="Palatino Linotype"/>
        </w:rPr>
        <w:t>forma</w:t>
      </w:r>
      <w:r w:rsidRPr="00424DA7">
        <w:rPr>
          <w:rFonts w:ascii="Palatino Linotype" w:hAnsi="Palatino Linotype"/>
          <w:spacing w:val="1"/>
        </w:rPr>
        <w:t xml:space="preserve"> </w:t>
      </w:r>
      <w:r w:rsidRPr="00424DA7">
        <w:rPr>
          <w:rFonts w:ascii="Palatino Linotype" w:hAnsi="Palatino Linotype"/>
        </w:rPr>
        <w:t>eficiente,</w:t>
      </w:r>
      <w:r w:rsidRPr="00424DA7">
        <w:rPr>
          <w:rFonts w:ascii="Palatino Linotype" w:hAnsi="Palatino Linotype"/>
          <w:spacing w:val="1"/>
        </w:rPr>
        <w:t xml:space="preserve"> </w:t>
      </w:r>
      <w:r w:rsidRPr="00424DA7">
        <w:rPr>
          <w:rFonts w:ascii="Palatino Linotype" w:hAnsi="Palatino Linotype"/>
        </w:rPr>
        <w:t>bajo</w:t>
      </w:r>
      <w:r w:rsidRPr="00424DA7">
        <w:rPr>
          <w:rFonts w:ascii="Palatino Linotype" w:hAnsi="Palatino Linotype"/>
          <w:spacing w:val="1"/>
        </w:rPr>
        <w:t xml:space="preserve"> </w:t>
      </w:r>
      <w:r w:rsidRPr="00424DA7">
        <w:rPr>
          <w:rFonts w:ascii="Palatino Linotype" w:hAnsi="Palatino Linotype"/>
        </w:rPr>
        <w:t>esta</w:t>
      </w:r>
      <w:r w:rsidRPr="00424DA7">
        <w:rPr>
          <w:rFonts w:ascii="Palatino Linotype" w:hAnsi="Palatino Linotype"/>
          <w:spacing w:val="1"/>
        </w:rPr>
        <w:t xml:space="preserve"> </w:t>
      </w:r>
      <w:r w:rsidRPr="00424DA7">
        <w:rPr>
          <w:rFonts w:ascii="Palatino Linotype" w:hAnsi="Palatino Linotype"/>
        </w:rPr>
        <w:t xml:space="preserve">perspectiva, </w:t>
      </w:r>
      <w:r w:rsidRPr="00424DA7">
        <w:rPr>
          <w:rFonts w:ascii="Palatino Linotype" w:hAnsi="Palatino Linotype"/>
          <w:b/>
        </w:rPr>
        <w:t xml:space="preserve">del presupuesto ejercido durante el 2020 </w:t>
      </w:r>
      <w:r w:rsidRPr="00424DA7">
        <w:rPr>
          <w:rFonts w:ascii="Palatino Linotype" w:hAnsi="Palatino Linotype"/>
        </w:rPr>
        <w:t>de los rubros solicitados, se</w:t>
      </w:r>
      <w:r w:rsidRPr="00424DA7">
        <w:rPr>
          <w:rFonts w:ascii="Palatino Linotype" w:hAnsi="Palatino Linotype"/>
          <w:spacing w:val="1"/>
        </w:rPr>
        <w:t xml:space="preserve"> </w:t>
      </w:r>
      <w:r w:rsidRPr="00424DA7">
        <w:rPr>
          <w:rFonts w:ascii="Palatino Linotype" w:hAnsi="Palatino Linotype"/>
        </w:rPr>
        <w:t>encuentra previsto en el Manual para la Planeación, Programación y Presupuesto de</w:t>
      </w:r>
      <w:r w:rsidRPr="00424DA7">
        <w:rPr>
          <w:rFonts w:ascii="Palatino Linotype" w:hAnsi="Palatino Linotype"/>
          <w:spacing w:val="1"/>
        </w:rPr>
        <w:t xml:space="preserve"> </w:t>
      </w:r>
      <w:r w:rsidRPr="00424DA7">
        <w:rPr>
          <w:rFonts w:ascii="Palatino Linotype" w:hAnsi="Palatino Linotype"/>
        </w:rPr>
        <w:t xml:space="preserve">Egresos </w:t>
      </w:r>
      <w:r w:rsidRPr="00424DA7">
        <w:rPr>
          <w:rFonts w:ascii="Palatino Linotype" w:hAnsi="Palatino Linotype"/>
          <w:b/>
        </w:rPr>
        <w:t xml:space="preserve">Municipal </w:t>
      </w:r>
      <w:r w:rsidRPr="00424DA7">
        <w:rPr>
          <w:rFonts w:ascii="Palatino Linotype" w:hAnsi="Palatino Linotype"/>
        </w:rPr>
        <w:t>para el ejercicio fiscal 2020 publicada en la Gaceta de Gobierno del</w:t>
      </w:r>
      <w:r w:rsidRPr="00424DA7">
        <w:rPr>
          <w:rFonts w:ascii="Palatino Linotype" w:hAnsi="Palatino Linotype"/>
          <w:spacing w:val="-57"/>
        </w:rPr>
        <w:t xml:space="preserve"> </w:t>
      </w:r>
      <w:r w:rsidRPr="00424DA7">
        <w:rPr>
          <w:rFonts w:ascii="Palatino Linotype" w:hAnsi="Palatino Linotype"/>
          <w:spacing w:val="-1"/>
        </w:rPr>
        <w:t>Estado</w:t>
      </w:r>
      <w:r w:rsidRPr="00424DA7">
        <w:rPr>
          <w:rFonts w:ascii="Palatino Linotype" w:hAnsi="Palatino Linotype"/>
        </w:rPr>
        <w:t xml:space="preserve"> </w:t>
      </w:r>
      <w:r w:rsidRPr="00424DA7">
        <w:rPr>
          <w:rFonts w:ascii="Palatino Linotype" w:hAnsi="Palatino Linotype"/>
          <w:spacing w:val="-1"/>
        </w:rPr>
        <w:t>de</w:t>
      </w:r>
      <w:r w:rsidRPr="00424DA7">
        <w:rPr>
          <w:rFonts w:ascii="Palatino Linotype" w:hAnsi="Palatino Linotype"/>
        </w:rPr>
        <w:t xml:space="preserve"> México</w:t>
      </w:r>
      <w:r w:rsidRPr="00424DA7">
        <w:rPr>
          <w:rFonts w:ascii="Palatino Linotype" w:hAnsi="Palatino Linotype"/>
          <w:spacing w:val="1"/>
        </w:rPr>
        <w:t xml:space="preserve"> </w:t>
      </w:r>
      <w:r w:rsidRPr="00424DA7">
        <w:rPr>
          <w:rFonts w:ascii="Palatino Linotype" w:hAnsi="Palatino Linotype"/>
        </w:rPr>
        <w:t>el</w:t>
      </w:r>
      <w:r w:rsidRPr="00424DA7">
        <w:rPr>
          <w:rFonts w:ascii="Palatino Linotype" w:hAnsi="Palatino Linotype"/>
          <w:spacing w:val="1"/>
        </w:rPr>
        <w:t xml:space="preserve"> </w:t>
      </w:r>
      <w:r w:rsidRPr="00424DA7">
        <w:rPr>
          <w:rFonts w:ascii="Palatino Linotype" w:hAnsi="Palatino Linotype"/>
        </w:rPr>
        <w:t>19</w:t>
      </w:r>
      <w:r w:rsidRPr="00424DA7">
        <w:rPr>
          <w:rFonts w:ascii="Palatino Linotype" w:hAnsi="Palatino Linotype"/>
          <w:spacing w:val="1"/>
        </w:rPr>
        <w:t xml:space="preserve"> </w:t>
      </w:r>
      <w:r w:rsidRPr="00424DA7">
        <w:rPr>
          <w:rFonts w:ascii="Palatino Linotype" w:hAnsi="Palatino Linotype"/>
        </w:rPr>
        <w:t>de</w:t>
      </w:r>
      <w:r w:rsidRPr="00424DA7">
        <w:rPr>
          <w:rFonts w:ascii="Palatino Linotype" w:hAnsi="Palatino Linotype"/>
          <w:spacing w:val="1"/>
        </w:rPr>
        <w:t xml:space="preserve"> </w:t>
      </w:r>
      <w:r w:rsidRPr="00424DA7">
        <w:rPr>
          <w:rFonts w:ascii="Palatino Linotype" w:hAnsi="Palatino Linotype"/>
        </w:rPr>
        <w:t>noviembre</w:t>
      </w:r>
      <w:r w:rsidRPr="00424DA7">
        <w:rPr>
          <w:rFonts w:ascii="Palatino Linotype" w:hAnsi="Palatino Linotype"/>
          <w:spacing w:val="1"/>
        </w:rPr>
        <w:t xml:space="preserve"> </w:t>
      </w:r>
      <w:r w:rsidRPr="00424DA7">
        <w:rPr>
          <w:rFonts w:ascii="Palatino Linotype" w:hAnsi="Palatino Linotype"/>
        </w:rPr>
        <w:t>de</w:t>
      </w:r>
      <w:r w:rsidRPr="00424DA7">
        <w:rPr>
          <w:rFonts w:ascii="Palatino Linotype" w:hAnsi="Palatino Linotype"/>
          <w:spacing w:val="1"/>
        </w:rPr>
        <w:t xml:space="preserve"> </w:t>
      </w:r>
      <w:r w:rsidRPr="00424DA7">
        <w:rPr>
          <w:rFonts w:ascii="Palatino Linotype" w:hAnsi="Palatino Linotype"/>
        </w:rPr>
        <w:t xml:space="preserve">2019 </w:t>
      </w:r>
      <w:r w:rsidRPr="00424DA7">
        <w:rPr>
          <w:rFonts w:ascii="Palatino Linotype" w:hAnsi="Palatino Linotype"/>
          <w:position w:val="7"/>
        </w:rPr>
        <w:t xml:space="preserve">1 </w:t>
      </w:r>
      <w:r w:rsidRPr="00424DA7">
        <w:rPr>
          <w:rFonts w:ascii="Palatino Linotype" w:hAnsi="Palatino Linotype"/>
        </w:rPr>
        <w:t>,</w:t>
      </w:r>
      <w:r w:rsidRPr="00424DA7">
        <w:rPr>
          <w:rFonts w:ascii="Palatino Linotype" w:hAnsi="Palatino Linotype"/>
          <w:spacing w:val="1"/>
        </w:rPr>
        <w:t xml:space="preserve"> </w:t>
      </w:r>
      <w:r w:rsidRPr="00424DA7">
        <w:rPr>
          <w:rFonts w:ascii="Palatino Linotype" w:hAnsi="Palatino Linotype"/>
        </w:rPr>
        <w:t>mismo</w:t>
      </w:r>
      <w:r w:rsidRPr="00424DA7">
        <w:rPr>
          <w:rFonts w:ascii="Palatino Linotype" w:hAnsi="Palatino Linotype"/>
          <w:spacing w:val="1"/>
        </w:rPr>
        <w:t xml:space="preserve"> </w:t>
      </w:r>
      <w:r w:rsidRPr="00424DA7">
        <w:rPr>
          <w:rFonts w:ascii="Palatino Linotype" w:hAnsi="Palatino Linotype"/>
        </w:rPr>
        <w:t>que</w:t>
      </w:r>
      <w:r w:rsidRPr="00424DA7">
        <w:rPr>
          <w:rFonts w:ascii="Palatino Linotype" w:hAnsi="Palatino Linotype"/>
          <w:spacing w:val="1"/>
        </w:rPr>
        <w:t xml:space="preserve"> </w:t>
      </w:r>
      <w:r w:rsidRPr="00424DA7">
        <w:rPr>
          <w:rFonts w:ascii="Palatino Linotype" w:hAnsi="Palatino Linotype"/>
        </w:rPr>
        <w:t>nos</w:t>
      </w:r>
      <w:r w:rsidRPr="00424DA7">
        <w:rPr>
          <w:rFonts w:ascii="Palatino Linotype" w:hAnsi="Palatino Linotype"/>
          <w:spacing w:val="1"/>
        </w:rPr>
        <w:t xml:space="preserve"> </w:t>
      </w:r>
      <w:r w:rsidRPr="00424DA7">
        <w:rPr>
          <w:rFonts w:ascii="Palatino Linotype" w:hAnsi="Palatino Linotype"/>
        </w:rPr>
        <w:t>refiere</w:t>
      </w:r>
      <w:r w:rsidRPr="00424DA7">
        <w:rPr>
          <w:rFonts w:ascii="Palatino Linotype" w:hAnsi="Palatino Linotype"/>
          <w:spacing w:val="1"/>
        </w:rPr>
        <w:t xml:space="preserve"> </w:t>
      </w:r>
      <w:r w:rsidRPr="00424DA7">
        <w:rPr>
          <w:rFonts w:ascii="Palatino Linotype" w:hAnsi="Palatino Linotype"/>
        </w:rPr>
        <w:t>la</w:t>
      </w:r>
      <w:r w:rsidRPr="00424DA7">
        <w:rPr>
          <w:rFonts w:ascii="Palatino Linotype" w:hAnsi="Palatino Linotype"/>
          <w:spacing w:val="1"/>
        </w:rPr>
        <w:t xml:space="preserve"> </w:t>
      </w:r>
      <w:r w:rsidRPr="00424DA7">
        <w:rPr>
          <w:rFonts w:ascii="Palatino Linotype" w:hAnsi="Palatino Linotype"/>
        </w:rPr>
        <w:t>decodificación</w:t>
      </w:r>
      <w:r w:rsidRPr="00424DA7">
        <w:rPr>
          <w:rFonts w:ascii="Palatino Linotype" w:hAnsi="Palatino Linotype"/>
          <w:spacing w:val="1"/>
        </w:rPr>
        <w:t xml:space="preserve"> </w:t>
      </w:r>
      <w:r w:rsidRPr="00424DA7">
        <w:rPr>
          <w:rFonts w:ascii="Palatino Linotype" w:hAnsi="Palatino Linotype"/>
        </w:rPr>
        <w:t>por</w:t>
      </w:r>
      <w:r w:rsidRPr="00424DA7">
        <w:rPr>
          <w:rFonts w:ascii="Palatino Linotype" w:hAnsi="Palatino Linotype"/>
          <w:spacing w:val="1"/>
        </w:rPr>
        <w:t xml:space="preserve"> </w:t>
      </w:r>
      <w:r w:rsidR="008604E9" w:rsidRPr="00424DA7">
        <w:rPr>
          <w:rFonts w:ascii="Palatino Linotype" w:hAnsi="Palatino Linotype"/>
        </w:rPr>
        <w:t>capí</w:t>
      </w:r>
      <w:r w:rsidRPr="00424DA7">
        <w:rPr>
          <w:rFonts w:ascii="Palatino Linotype" w:hAnsi="Palatino Linotype"/>
        </w:rPr>
        <w:t>tulo,</w:t>
      </w:r>
      <w:r w:rsidRPr="00424DA7">
        <w:rPr>
          <w:rFonts w:ascii="Palatino Linotype" w:hAnsi="Palatino Linotype"/>
          <w:spacing w:val="1"/>
        </w:rPr>
        <w:t xml:space="preserve"> </w:t>
      </w:r>
      <w:r w:rsidRPr="00424DA7">
        <w:rPr>
          <w:rFonts w:ascii="Palatino Linotype" w:hAnsi="Palatino Linotype"/>
        </w:rPr>
        <w:t>concepto</w:t>
      </w:r>
      <w:r w:rsidRPr="00424DA7">
        <w:rPr>
          <w:rFonts w:ascii="Palatino Linotype" w:hAnsi="Palatino Linotype"/>
          <w:spacing w:val="1"/>
        </w:rPr>
        <w:t xml:space="preserve"> </w:t>
      </w:r>
      <w:r w:rsidRPr="00424DA7">
        <w:rPr>
          <w:rFonts w:ascii="Palatino Linotype" w:hAnsi="Palatino Linotype"/>
        </w:rPr>
        <w:t>y/o</w:t>
      </w:r>
      <w:r w:rsidRPr="00424DA7">
        <w:rPr>
          <w:rFonts w:ascii="Palatino Linotype" w:hAnsi="Palatino Linotype"/>
          <w:spacing w:val="1"/>
        </w:rPr>
        <w:t xml:space="preserve"> </w:t>
      </w:r>
      <w:r w:rsidRPr="00424DA7">
        <w:rPr>
          <w:rFonts w:ascii="Palatino Linotype" w:hAnsi="Palatino Linotype"/>
        </w:rPr>
        <w:t>subcapítulo,</w:t>
      </w:r>
      <w:r w:rsidRPr="00424DA7">
        <w:rPr>
          <w:rFonts w:ascii="Palatino Linotype" w:hAnsi="Palatino Linotype"/>
          <w:spacing w:val="1"/>
        </w:rPr>
        <w:t xml:space="preserve"> </w:t>
      </w:r>
      <w:r w:rsidRPr="00424DA7">
        <w:rPr>
          <w:rFonts w:ascii="Palatino Linotype" w:hAnsi="Palatino Linotype"/>
        </w:rPr>
        <w:t>las</w:t>
      </w:r>
      <w:r w:rsidRPr="00424DA7">
        <w:rPr>
          <w:rFonts w:ascii="Palatino Linotype" w:hAnsi="Palatino Linotype"/>
          <w:spacing w:val="1"/>
        </w:rPr>
        <w:t xml:space="preserve"> </w:t>
      </w:r>
      <w:r w:rsidRPr="00424DA7">
        <w:rPr>
          <w:rFonts w:ascii="Palatino Linotype" w:hAnsi="Palatino Linotype"/>
        </w:rPr>
        <w:t>partidas</w:t>
      </w:r>
      <w:r w:rsidRPr="00424DA7">
        <w:rPr>
          <w:rFonts w:ascii="Palatino Linotype" w:hAnsi="Palatino Linotype"/>
          <w:spacing w:val="1"/>
        </w:rPr>
        <w:t xml:space="preserve"> </w:t>
      </w:r>
      <w:r w:rsidRPr="00424DA7">
        <w:rPr>
          <w:rFonts w:ascii="Palatino Linotype" w:hAnsi="Palatino Linotype"/>
        </w:rPr>
        <w:t>genéricas</w:t>
      </w:r>
      <w:r w:rsidRPr="00424DA7">
        <w:rPr>
          <w:rFonts w:ascii="Palatino Linotype" w:hAnsi="Palatino Linotype"/>
          <w:spacing w:val="1"/>
        </w:rPr>
        <w:t xml:space="preserve"> </w:t>
      </w:r>
      <w:r w:rsidRPr="00424DA7">
        <w:rPr>
          <w:rFonts w:ascii="Palatino Linotype" w:hAnsi="Palatino Linotype"/>
        </w:rPr>
        <w:t>y</w:t>
      </w:r>
      <w:r w:rsidRPr="00424DA7">
        <w:rPr>
          <w:rFonts w:ascii="Palatino Linotype" w:hAnsi="Palatino Linotype"/>
          <w:spacing w:val="1"/>
        </w:rPr>
        <w:t xml:space="preserve"> </w:t>
      </w:r>
      <w:r w:rsidRPr="00424DA7">
        <w:rPr>
          <w:rFonts w:ascii="Palatino Linotype" w:hAnsi="Palatino Linotype"/>
        </w:rPr>
        <w:t>específicas,</w:t>
      </w:r>
      <w:r w:rsidRPr="00424DA7">
        <w:rPr>
          <w:rFonts w:ascii="Palatino Linotype" w:hAnsi="Palatino Linotype"/>
          <w:spacing w:val="26"/>
        </w:rPr>
        <w:t xml:space="preserve"> </w:t>
      </w:r>
      <w:r w:rsidRPr="00424DA7">
        <w:rPr>
          <w:rFonts w:ascii="Palatino Linotype" w:hAnsi="Palatino Linotype"/>
        </w:rPr>
        <w:t>para</w:t>
      </w:r>
      <w:r w:rsidRPr="00424DA7">
        <w:rPr>
          <w:rFonts w:ascii="Palatino Linotype" w:hAnsi="Palatino Linotype"/>
          <w:spacing w:val="27"/>
        </w:rPr>
        <w:t xml:space="preserve"> </w:t>
      </w:r>
      <w:r w:rsidRPr="00424DA7">
        <w:rPr>
          <w:rFonts w:ascii="Palatino Linotype" w:hAnsi="Palatino Linotype"/>
        </w:rPr>
        <w:t>mayor</w:t>
      </w:r>
      <w:r w:rsidRPr="00424DA7">
        <w:rPr>
          <w:rFonts w:ascii="Palatino Linotype" w:hAnsi="Palatino Linotype"/>
          <w:spacing w:val="27"/>
        </w:rPr>
        <w:t xml:space="preserve"> </w:t>
      </w:r>
      <w:r w:rsidRPr="00424DA7">
        <w:rPr>
          <w:rFonts w:ascii="Palatino Linotype" w:hAnsi="Palatino Linotype"/>
        </w:rPr>
        <w:t>referencia</w:t>
      </w:r>
      <w:r w:rsidRPr="00424DA7">
        <w:rPr>
          <w:rFonts w:ascii="Palatino Linotype" w:hAnsi="Palatino Linotype"/>
          <w:spacing w:val="26"/>
        </w:rPr>
        <w:t xml:space="preserve"> </w:t>
      </w:r>
      <w:r w:rsidRPr="00424DA7">
        <w:rPr>
          <w:rFonts w:ascii="Palatino Linotype" w:hAnsi="Palatino Linotype"/>
        </w:rPr>
        <w:t>del</w:t>
      </w:r>
      <w:r w:rsidRPr="00424DA7">
        <w:rPr>
          <w:rFonts w:ascii="Palatino Linotype" w:hAnsi="Palatino Linotype"/>
          <w:spacing w:val="27"/>
        </w:rPr>
        <w:t xml:space="preserve"> </w:t>
      </w:r>
      <w:r w:rsidRPr="00424DA7">
        <w:rPr>
          <w:rFonts w:ascii="Palatino Linotype" w:hAnsi="Palatino Linotype"/>
          <w:b/>
        </w:rPr>
        <w:t>SUJETO</w:t>
      </w:r>
      <w:r w:rsidRPr="00424DA7">
        <w:rPr>
          <w:rFonts w:ascii="Palatino Linotype" w:hAnsi="Palatino Linotype"/>
          <w:b/>
          <w:spacing w:val="23"/>
        </w:rPr>
        <w:t xml:space="preserve"> </w:t>
      </w:r>
      <w:r w:rsidRPr="00424DA7">
        <w:rPr>
          <w:rFonts w:ascii="Palatino Linotype" w:hAnsi="Palatino Linotype"/>
          <w:b/>
        </w:rPr>
        <w:t>OBLIGADO</w:t>
      </w:r>
      <w:r w:rsidRPr="00424DA7">
        <w:rPr>
          <w:rFonts w:ascii="Palatino Linotype" w:hAnsi="Palatino Linotype"/>
          <w:b/>
          <w:spacing w:val="27"/>
        </w:rPr>
        <w:t xml:space="preserve"> </w:t>
      </w:r>
      <w:r w:rsidRPr="00424DA7">
        <w:rPr>
          <w:rFonts w:ascii="Palatino Linotype" w:hAnsi="Palatino Linotype"/>
        </w:rPr>
        <w:t>se</w:t>
      </w:r>
      <w:r w:rsidRPr="00424DA7">
        <w:rPr>
          <w:rFonts w:ascii="Palatino Linotype" w:hAnsi="Palatino Linotype"/>
          <w:spacing w:val="26"/>
        </w:rPr>
        <w:t xml:space="preserve"> </w:t>
      </w:r>
      <w:r w:rsidRPr="00424DA7">
        <w:rPr>
          <w:rFonts w:ascii="Palatino Linotype" w:hAnsi="Palatino Linotype"/>
        </w:rPr>
        <w:t>muestra</w:t>
      </w:r>
      <w:r w:rsidRPr="00424DA7">
        <w:rPr>
          <w:rFonts w:ascii="Palatino Linotype" w:hAnsi="Palatino Linotype"/>
          <w:spacing w:val="27"/>
        </w:rPr>
        <w:t xml:space="preserve"> </w:t>
      </w:r>
      <w:r w:rsidRPr="00424DA7">
        <w:rPr>
          <w:rFonts w:ascii="Palatino Linotype" w:hAnsi="Palatino Linotype"/>
        </w:rPr>
        <w:t>lo</w:t>
      </w:r>
      <w:r w:rsidRPr="00424DA7">
        <w:rPr>
          <w:rFonts w:ascii="Palatino Linotype" w:hAnsi="Palatino Linotype"/>
          <w:spacing w:val="27"/>
        </w:rPr>
        <w:t xml:space="preserve"> </w:t>
      </w:r>
      <w:r w:rsidRPr="00424DA7">
        <w:rPr>
          <w:rFonts w:ascii="Palatino Linotype" w:hAnsi="Palatino Linotype"/>
        </w:rPr>
        <w:t>medular</w:t>
      </w:r>
      <w:r w:rsidRPr="00424DA7">
        <w:rPr>
          <w:rFonts w:ascii="Palatino Linotype" w:hAnsi="Palatino Linotype"/>
          <w:spacing w:val="-58"/>
        </w:rPr>
        <w:t xml:space="preserve"> </w:t>
      </w:r>
      <w:r w:rsidRPr="00424DA7">
        <w:rPr>
          <w:rFonts w:ascii="Palatino Linotype" w:hAnsi="Palatino Linotype"/>
        </w:rPr>
        <w:t>tal</w:t>
      </w:r>
      <w:r w:rsidRPr="00424DA7">
        <w:rPr>
          <w:rFonts w:ascii="Palatino Linotype" w:hAnsi="Palatino Linotype"/>
          <w:spacing w:val="-1"/>
        </w:rPr>
        <w:t xml:space="preserve"> </w:t>
      </w:r>
      <w:r w:rsidRPr="00424DA7">
        <w:rPr>
          <w:rFonts w:ascii="Palatino Linotype" w:hAnsi="Palatino Linotype"/>
        </w:rPr>
        <w:t>y como a continuación:</w:t>
      </w:r>
    </w:p>
    <w:p w14:paraId="245ECC0D" w14:textId="77777777" w:rsidR="00681F4A" w:rsidRPr="00424DA7" w:rsidRDefault="00681F4A" w:rsidP="00681F4A">
      <w:pPr>
        <w:pStyle w:val="Prrafodelista"/>
        <w:rPr>
          <w:rFonts w:ascii="Palatino Linotype" w:hAnsi="Palatino Linotype" w:cs="Arial"/>
          <w:b/>
          <w:color w:val="000000"/>
        </w:rPr>
      </w:pPr>
    </w:p>
    <w:p w14:paraId="63C6CF76" w14:textId="77777777" w:rsidR="00681F4A" w:rsidRPr="00424DA7" w:rsidRDefault="00681F4A" w:rsidP="00681F4A">
      <w:pPr>
        <w:spacing w:before="249"/>
        <w:ind w:left="851" w:right="567"/>
        <w:jc w:val="both"/>
        <w:rPr>
          <w:rFonts w:ascii="Palatino Linotype" w:hAnsi="Palatino Linotype"/>
          <w:i/>
          <w:sz w:val="22"/>
        </w:rPr>
      </w:pPr>
      <w:r w:rsidRPr="00424DA7">
        <w:rPr>
          <w:rFonts w:ascii="Palatino Linotype" w:hAnsi="Palatino Linotype"/>
          <w:b/>
          <w:i/>
          <w:w w:val="105"/>
          <w:sz w:val="22"/>
        </w:rPr>
        <w:t>“Capítulo:</w:t>
      </w:r>
      <w:r w:rsidRPr="00424DA7">
        <w:rPr>
          <w:rFonts w:ascii="Palatino Linotype" w:hAnsi="Palatino Linotype"/>
          <w:b/>
          <w:i/>
          <w:spacing w:val="10"/>
          <w:w w:val="105"/>
          <w:sz w:val="22"/>
        </w:rPr>
        <w:t xml:space="preserve"> </w:t>
      </w:r>
      <w:r w:rsidRPr="00424DA7">
        <w:rPr>
          <w:rFonts w:ascii="Palatino Linotype" w:hAnsi="Palatino Linotype"/>
          <w:i/>
          <w:w w:val="105"/>
          <w:sz w:val="22"/>
        </w:rPr>
        <w:t>Es</w:t>
      </w:r>
      <w:r w:rsidRPr="00424DA7">
        <w:rPr>
          <w:rFonts w:ascii="Palatino Linotype" w:hAnsi="Palatino Linotype"/>
          <w:i/>
          <w:spacing w:val="10"/>
          <w:w w:val="105"/>
          <w:sz w:val="22"/>
        </w:rPr>
        <w:t xml:space="preserve"> </w:t>
      </w:r>
      <w:r w:rsidRPr="00424DA7">
        <w:rPr>
          <w:rFonts w:ascii="Palatino Linotype" w:hAnsi="Palatino Linotype"/>
          <w:i/>
          <w:w w:val="105"/>
          <w:sz w:val="22"/>
        </w:rPr>
        <w:t>el</w:t>
      </w:r>
      <w:r w:rsidRPr="00424DA7">
        <w:rPr>
          <w:rFonts w:ascii="Palatino Linotype" w:hAnsi="Palatino Linotype"/>
          <w:i/>
          <w:spacing w:val="10"/>
          <w:w w:val="105"/>
          <w:sz w:val="22"/>
        </w:rPr>
        <w:t xml:space="preserve"> </w:t>
      </w:r>
      <w:r w:rsidRPr="00424DA7">
        <w:rPr>
          <w:rFonts w:ascii="Palatino Linotype" w:hAnsi="Palatino Linotype"/>
          <w:i/>
          <w:w w:val="105"/>
          <w:sz w:val="22"/>
        </w:rPr>
        <w:t>mayor</w:t>
      </w:r>
      <w:r w:rsidRPr="00424DA7">
        <w:rPr>
          <w:rFonts w:ascii="Palatino Linotype" w:hAnsi="Palatino Linotype"/>
          <w:i/>
          <w:spacing w:val="10"/>
          <w:w w:val="105"/>
          <w:sz w:val="22"/>
        </w:rPr>
        <w:t xml:space="preserve"> </w:t>
      </w:r>
      <w:r w:rsidRPr="00424DA7">
        <w:rPr>
          <w:rFonts w:ascii="Palatino Linotype" w:hAnsi="Palatino Linotype"/>
          <w:i/>
          <w:w w:val="105"/>
          <w:sz w:val="22"/>
        </w:rPr>
        <w:t>nivel</w:t>
      </w:r>
      <w:r w:rsidRPr="00424DA7">
        <w:rPr>
          <w:rFonts w:ascii="Palatino Linotype" w:hAnsi="Palatino Linotype"/>
          <w:i/>
          <w:spacing w:val="10"/>
          <w:w w:val="105"/>
          <w:sz w:val="22"/>
        </w:rPr>
        <w:t xml:space="preserve"> </w:t>
      </w:r>
      <w:r w:rsidRPr="00424DA7">
        <w:rPr>
          <w:rFonts w:ascii="Palatino Linotype" w:hAnsi="Palatino Linotype"/>
          <w:i/>
          <w:w w:val="105"/>
          <w:sz w:val="22"/>
        </w:rPr>
        <w:t>de</w:t>
      </w:r>
      <w:r w:rsidRPr="00424DA7">
        <w:rPr>
          <w:rFonts w:ascii="Palatino Linotype" w:hAnsi="Palatino Linotype"/>
          <w:i/>
          <w:spacing w:val="10"/>
          <w:w w:val="105"/>
          <w:sz w:val="22"/>
        </w:rPr>
        <w:t xml:space="preserve"> </w:t>
      </w:r>
      <w:r w:rsidRPr="00424DA7">
        <w:rPr>
          <w:rFonts w:ascii="Palatino Linotype" w:hAnsi="Palatino Linotype"/>
          <w:i/>
          <w:w w:val="105"/>
          <w:sz w:val="22"/>
        </w:rPr>
        <w:t>agregación</w:t>
      </w:r>
      <w:r w:rsidRPr="00424DA7">
        <w:rPr>
          <w:rFonts w:ascii="Palatino Linotype" w:hAnsi="Palatino Linotype"/>
          <w:i/>
          <w:spacing w:val="11"/>
          <w:w w:val="105"/>
          <w:sz w:val="22"/>
        </w:rPr>
        <w:t xml:space="preserve"> </w:t>
      </w:r>
      <w:r w:rsidRPr="00424DA7">
        <w:rPr>
          <w:rFonts w:ascii="Palatino Linotype" w:hAnsi="Palatino Linotype"/>
          <w:i/>
          <w:w w:val="105"/>
          <w:sz w:val="22"/>
        </w:rPr>
        <w:t>que</w:t>
      </w:r>
      <w:r w:rsidRPr="00424DA7">
        <w:rPr>
          <w:rFonts w:ascii="Palatino Linotype" w:hAnsi="Palatino Linotype"/>
          <w:i/>
          <w:spacing w:val="10"/>
          <w:w w:val="105"/>
          <w:sz w:val="22"/>
        </w:rPr>
        <w:t xml:space="preserve"> </w:t>
      </w:r>
      <w:r w:rsidRPr="00424DA7">
        <w:rPr>
          <w:rFonts w:ascii="Palatino Linotype" w:hAnsi="Palatino Linotype"/>
          <w:i/>
          <w:w w:val="105"/>
          <w:sz w:val="22"/>
        </w:rPr>
        <w:t>identifica</w:t>
      </w:r>
      <w:r w:rsidRPr="00424DA7">
        <w:rPr>
          <w:rFonts w:ascii="Palatino Linotype" w:hAnsi="Palatino Linotype"/>
          <w:i/>
          <w:spacing w:val="11"/>
          <w:w w:val="105"/>
          <w:sz w:val="22"/>
        </w:rPr>
        <w:t xml:space="preserve"> </w:t>
      </w:r>
      <w:r w:rsidRPr="00424DA7">
        <w:rPr>
          <w:rFonts w:ascii="Palatino Linotype" w:hAnsi="Palatino Linotype"/>
          <w:i/>
          <w:w w:val="105"/>
          <w:sz w:val="22"/>
        </w:rPr>
        <w:t>el</w:t>
      </w:r>
      <w:r w:rsidRPr="00424DA7">
        <w:rPr>
          <w:rFonts w:ascii="Palatino Linotype" w:hAnsi="Palatino Linotype"/>
          <w:i/>
          <w:spacing w:val="10"/>
          <w:w w:val="105"/>
          <w:sz w:val="22"/>
        </w:rPr>
        <w:t xml:space="preserve"> </w:t>
      </w:r>
      <w:r w:rsidRPr="00424DA7">
        <w:rPr>
          <w:rFonts w:ascii="Palatino Linotype" w:hAnsi="Palatino Linotype"/>
          <w:i/>
          <w:w w:val="105"/>
          <w:sz w:val="22"/>
        </w:rPr>
        <w:t>conjunto</w:t>
      </w:r>
      <w:r w:rsidRPr="00424DA7">
        <w:rPr>
          <w:rFonts w:ascii="Palatino Linotype" w:hAnsi="Palatino Linotype"/>
          <w:i/>
          <w:spacing w:val="11"/>
          <w:w w:val="105"/>
          <w:sz w:val="22"/>
        </w:rPr>
        <w:t xml:space="preserve"> </w:t>
      </w:r>
      <w:r w:rsidRPr="00424DA7">
        <w:rPr>
          <w:rFonts w:ascii="Palatino Linotype" w:hAnsi="Palatino Linotype"/>
          <w:i/>
          <w:w w:val="105"/>
          <w:sz w:val="22"/>
        </w:rPr>
        <w:t>homogéneo</w:t>
      </w:r>
      <w:r w:rsidRPr="00424DA7">
        <w:rPr>
          <w:rFonts w:ascii="Palatino Linotype" w:hAnsi="Palatino Linotype"/>
          <w:i/>
          <w:spacing w:val="-52"/>
          <w:w w:val="105"/>
          <w:sz w:val="22"/>
        </w:rPr>
        <w:t xml:space="preserve"> </w:t>
      </w:r>
      <w:r w:rsidRPr="00424DA7">
        <w:rPr>
          <w:rFonts w:ascii="Palatino Linotype" w:hAnsi="Palatino Linotype"/>
          <w:i/>
          <w:w w:val="105"/>
          <w:sz w:val="22"/>
        </w:rPr>
        <w:t>y</w:t>
      </w:r>
      <w:r w:rsidRPr="00424DA7">
        <w:rPr>
          <w:rFonts w:ascii="Palatino Linotype" w:hAnsi="Palatino Linotype"/>
          <w:i/>
          <w:spacing w:val="-1"/>
          <w:w w:val="105"/>
          <w:sz w:val="22"/>
        </w:rPr>
        <w:t xml:space="preserve"> </w:t>
      </w:r>
      <w:r w:rsidRPr="00424DA7">
        <w:rPr>
          <w:rFonts w:ascii="Palatino Linotype" w:hAnsi="Palatino Linotype"/>
          <w:i/>
          <w:w w:val="105"/>
          <w:sz w:val="22"/>
        </w:rPr>
        <w:t>ordenado de los</w:t>
      </w:r>
      <w:r w:rsidRPr="00424DA7">
        <w:rPr>
          <w:rFonts w:ascii="Palatino Linotype" w:hAnsi="Palatino Linotype"/>
          <w:i/>
          <w:spacing w:val="-1"/>
          <w:w w:val="105"/>
          <w:sz w:val="22"/>
        </w:rPr>
        <w:t xml:space="preserve"> </w:t>
      </w:r>
      <w:r w:rsidRPr="00424DA7">
        <w:rPr>
          <w:rFonts w:ascii="Palatino Linotype" w:hAnsi="Palatino Linotype"/>
          <w:i/>
          <w:w w:val="105"/>
          <w:sz w:val="22"/>
        </w:rPr>
        <w:t>bienes</w:t>
      </w:r>
      <w:r w:rsidRPr="00424DA7">
        <w:rPr>
          <w:rFonts w:ascii="Palatino Linotype" w:hAnsi="Palatino Linotype"/>
          <w:i/>
          <w:spacing w:val="-1"/>
          <w:w w:val="105"/>
          <w:sz w:val="22"/>
        </w:rPr>
        <w:t xml:space="preserve"> </w:t>
      </w:r>
      <w:r w:rsidRPr="00424DA7">
        <w:rPr>
          <w:rFonts w:ascii="Palatino Linotype" w:hAnsi="Palatino Linotype"/>
          <w:i/>
          <w:w w:val="105"/>
          <w:sz w:val="22"/>
        </w:rPr>
        <w:t>y servicios</w:t>
      </w:r>
      <w:r w:rsidRPr="00424DA7">
        <w:rPr>
          <w:rFonts w:ascii="Palatino Linotype" w:hAnsi="Palatino Linotype"/>
          <w:i/>
          <w:spacing w:val="-1"/>
          <w:w w:val="105"/>
          <w:sz w:val="22"/>
        </w:rPr>
        <w:t xml:space="preserve"> </w:t>
      </w:r>
      <w:r w:rsidRPr="00424DA7">
        <w:rPr>
          <w:rFonts w:ascii="Palatino Linotype" w:hAnsi="Palatino Linotype"/>
          <w:i/>
          <w:w w:val="105"/>
          <w:sz w:val="22"/>
        </w:rPr>
        <w:t>requeridos</w:t>
      </w:r>
      <w:r w:rsidRPr="00424DA7">
        <w:rPr>
          <w:rFonts w:ascii="Palatino Linotype" w:hAnsi="Palatino Linotype"/>
          <w:i/>
          <w:spacing w:val="-1"/>
          <w:w w:val="105"/>
          <w:sz w:val="22"/>
        </w:rPr>
        <w:t xml:space="preserve"> </w:t>
      </w:r>
      <w:r w:rsidRPr="00424DA7">
        <w:rPr>
          <w:rFonts w:ascii="Palatino Linotype" w:hAnsi="Palatino Linotype"/>
          <w:i/>
          <w:w w:val="105"/>
          <w:sz w:val="22"/>
        </w:rPr>
        <w:t>por</w:t>
      </w:r>
      <w:r w:rsidRPr="00424DA7">
        <w:rPr>
          <w:rFonts w:ascii="Palatino Linotype" w:hAnsi="Palatino Linotype"/>
          <w:i/>
          <w:spacing w:val="-2"/>
          <w:w w:val="105"/>
          <w:sz w:val="22"/>
        </w:rPr>
        <w:t xml:space="preserve"> </w:t>
      </w:r>
      <w:r w:rsidRPr="00424DA7">
        <w:rPr>
          <w:rFonts w:ascii="Palatino Linotype" w:hAnsi="Palatino Linotype"/>
          <w:i/>
          <w:w w:val="105"/>
          <w:sz w:val="22"/>
        </w:rPr>
        <w:t>los</w:t>
      </w:r>
      <w:r w:rsidRPr="00424DA7">
        <w:rPr>
          <w:rFonts w:ascii="Palatino Linotype" w:hAnsi="Palatino Linotype"/>
          <w:i/>
          <w:spacing w:val="-1"/>
          <w:w w:val="105"/>
          <w:sz w:val="22"/>
        </w:rPr>
        <w:t xml:space="preserve"> </w:t>
      </w:r>
      <w:r w:rsidRPr="00424DA7">
        <w:rPr>
          <w:rFonts w:ascii="Palatino Linotype" w:hAnsi="Palatino Linotype"/>
          <w:i/>
          <w:w w:val="105"/>
          <w:sz w:val="22"/>
        </w:rPr>
        <w:t>entes</w:t>
      </w:r>
      <w:r w:rsidRPr="00424DA7">
        <w:rPr>
          <w:rFonts w:ascii="Palatino Linotype" w:hAnsi="Palatino Linotype"/>
          <w:i/>
          <w:spacing w:val="-1"/>
          <w:w w:val="105"/>
          <w:sz w:val="22"/>
        </w:rPr>
        <w:t xml:space="preserve"> </w:t>
      </w:r>
      <w:r w:rsidRPr="00424DA7">
        <w:rPr>
          <w:rFonts w:ascii="Palatino Linotype" w:hAnsi="Palatino Linotype"/>
          <w:i/>
          <w:w w:val="105"/>
          <w:sz w:val="22"/>
        </w:rPr>
        <w:t>públicos.</w:t>
      </w:r>
    </w:p>
    <w:p w14:paraId="5D11D04F" w14:textId="77777777" w:rsidR="00681F4A" w:rsidRPr="00424DA7" w:rsidRDefault="00681F4A" w:rsidP="00681F4A">
      <w:pPr>
        <w:pStyle w:val="Textoindependiente"/>
        <w:spacing w:before="1"/>
        <w:ind w:left="851" w:right="567"/>
        <w:rPr>
          <w:i/>
        </w:rPr>
      </w:pPr>
    </w:p>
    <w:p w14:paraId="0F715CDD" w14:textId="77777777" w:rsidR="00681F4A" w:rsidRPr="00424DA7" w:rsidRDefault="00681F4A" w:rsidP="00681F4A">
      <w:pPr>
        <w:ind w:left="851" w:right="567"/>
        <w:jc w:val="both"/>
        <w:rPr>
          <w:rFonts w:ascii="Palatino Linotype" w:hAnsi="Palatino Linotype"/>
          <w:i/>
          <w:sz w:val="22"/>
        </w:rPr>
      </w:pPr>
      <w:r w:rsidRPr="00424DA7">
        <w:rPr>
          <w:rFonts w:ascii="Palatino Linotype" w:hAnsi="Palatino Linotype"/>
          <w:b/>
          <w:i/>
          <w:w w:val="105"/>
          <w:sz w:val="22"/>
        </w:rPr>
        <w:t>Concepto:</w:t>
      </w:r>
      <w:r w:rsidRPr="00424DA7">
        <w:rPr>
          <w:rFonts w:ascii="Palatino Linotype" w:hAnsi="Palatino Linotype"/>
          <w:b/>
          <w:i/>
          <w:spacing w:val="1"/>
          <w:w w:val="105"/>
          <w:sz w:val="22"/>
        </w:rPr>
        <w:t xml:space="preserve"> </w:t>
      </w:r>
      <w:r w:rsidRPr="00424DA7">
        <w:rPr>
          <w:rFonts w:ascii="Palatino Linotype" w:hAnsi="Palatino Linotype"/>
          <w:i/>
          <w:w w:val="105"/>
          <w:sz w:val="22"/>
        </w:rPr>
        <w:t>Son</w:t>
      </w:r>
      <w:r w:rsidRPr="00424DA7">
        <w:rPr>
          <w:rFonts w:ascii="Palatino Linotype" w:hAnsi="Palatino Linotype"/>
          <w:i/>
          <w:spacing w:val="1"/>
          <w:w w:val="105"/>
          <w:sz w:val="22"/>
        </w:rPr>
        <w:t xml:space="preserve"> </w:t>
      </w:r>
      <w:r w:rsidRPr="00424DA7">
        <w:rPr>
          <w:rFonts w:ascii="Palatino Linotype" w:hAnsi="Palatino Linotype"/>
          <w:i/>
          <w:w w:val="105"/>
          <w:sz w:val="22"/>
        </w:rPr>
        <w:t>subconjuntos</w:t>
      </w:r>
      <w:r w:rsidRPr="00424DA7">
        <w:rPr>
          <w:rFonts w:ascii="Palatino Linotype" w:hAnsi="Palatino Linotype"/>
          <w:i/>
          <w:spacing w:val="1"/>
          <w:w w:val="105"/>
          <w:sz w:val="22"/>
        </w:rPr>
        <w:t xml:space="preserve"> </w:t>
      </w:r>
      <w:r w:rsidRPr="00424DA7">
        <w:rPr>
          <w:rFonts w:ascii="Palatino Linotype" w:hAnsi="Palatino Linotype"/>
          <w:i/>
          <w:w w:val="105"/>
          <w:sz w:val="22"/>
        </w:rPr>
        <w:t>homogéneos</w:t>
      </w:r>
      <w:r w:rsidRPr="00424DA7">
        <w:rPr>
          <w:rFonts w:ascii="Palatino Linotype" w:hAnsi="Palatino Linotype"/>
          <w:i/>
          <w:spacing w:val="1"/>
          <w:w w:val="105"/>
          <w:sz w:val="22"/>
        </w:rPr>
        <w:t xml:space="preserve"> </w:t>
      </w:r>
      <w:r w:rsidRPr="00424DA7">
        <w:rPr>
          <w:rFonts w:ascii="Palatino Linotype" w:hAnsi="Palatino Linotype"/>
          <w:i/>
          <w:w w:val="105"/>
          <w:sz w:val="22"/>
        </w:rPr>
        <w:t>y</w:t>
      </w:r>
      <w:r w:rsidRPr="00424DA7">
        <w:rPr>
          <w:rFonts w:ascii="Palatino Linotype" w:hAnsi="Palatino Linotype"/>
          <w:i/>
          <w:spacing w:val="1"/>
          <w:w w:val="105"/>
          <w:sz w:val="22"/>
        </w:rPr>
        <w:t xml:space="preserve"> </w:t>
      </w:r>
      <w:r w:rsidRPr="00424DA7">
        <w:rPr>
          <w:rFonts w:ascii="Palatino Linotype" w:hAnsi="Palatino Linotype"/>
          <w:i/>
          <w:w w:val="105"/>
          <w:sz w:val="22"/>
        </w:rPr>
        <w:t>ordenados</w:t>
      </w:r>
      <w:r w:rsidRPr="00424DA7">
        <w:rPr>
          <w:rFonts w:ascii="Palatino Linotype" w:hAnsi="Palatino Linotype"/>
          <w:i/>
          <w:spacing w:val="1"/>
          <w:w w:val="105"/>
          <w:sz w:val="22"/>
        </w:rPr>
        <w:t xml:space="preserve"> </w:t>
      </w:r>
      <w:r w:rsidRPr="00424DA7">
        <w:rPr>
          <w:rFonts w:ascii="Palatino Linotype" w:hAnsi="Palatino Linotype"/>
          <w:i/>
          <w:w w:val="105"/>
          <w:sz w:val="22"/>
        </w:rPr>
        <w:t>en</w:t>
      </w:r>
      <w:r w:rsidRPr="00424DA7">
        <w:rPr>
          <w:rFonts w:ascii="Palatino Linotype" w:hAnsi="Palatino Linotype"/>
          <w:i/>
          <w:spacing w:val="1"/>
          <w:w w:val="105"/>
          <w:sz w:val="22"/>
        </w:rPr>
        <w:t xml:space="preserve"> </w:t>
      </w:r>
      <w:r w:rsidRPr="00424DA7">
        <w:rPr>
          <w:rFonts w:ascii="Palatino Linotype" w:hAnsi="Palatino Linotype"/>
          <w:i/>
          <w:w w:val="105"/>
          <w:sz w:val="22"/>
        </w:rPr>
        <w:t>forma</w:t>
      </w:r>
      <w:r w:rsidRPr="00424DA7">
        <w:rPr>
          <w:rFonts w:ascii="Palatino Linotype" w:hAnsi="Palatino Linotype"/>
          <w:i/>
          <w:spacing w:val="1"/>
          <w:w w:val="105"/>
          <w:sz w:val="22"/>
        </w:rPr>
        <w:t xml:space="preserve"> </w:t>
      </w:r>
      <w:r w:rsidRPr="00424DA7">
        <w:rPr>
          <w:rFonts w:ascii="Palatino Linotype" w:hAnsi="Palatino Linotype"/>
          <w:i/>
          <w:w w:val="105"/>
          <w:sz w:val="22"/>
        </w:rPr>
        <w:t>específica,</w:t>
      </w:r>
      <w:r w:rsidRPr="00424DA7">
        <w:rPr>
          <w:rFonts w:ascii="Palatino Linotype" w:hAnsi="Palatino Linotype"/>
          <w:i/>
          <w:spacing w:val="1"/>
          <w:w w:val="105"/>
          <w:sz w:val="22"/>
        </w:rPr>
        <w:t xml:space="preserve"> </w:t>
      </w:r>
      <w:r w:rsidRPr="00424DA7">
        <w:rPr>
          <w:rFonts w:ascii="Palatino Linotype" w:hAnsi="Palatino Linotype"/>
          <w:i/>
          <w:w w:val="105"/>
          <w:sz w:val="22"/>
        </w:rPr>
        <w:t>producto</w:t>
      </w:r>
      <w:r w:rsidRPr="00424DA7">
        <w:rPr>
          <w:rFonts w:ascii="Palatino Linotype" w:hAnsi="Palatino Linotype"/>
          <w:i/>
          <w:spacing w:val="-3"/>
          <w:w w:val="105"/>
          <w:sz w:val="22"/>
        </w:rPr>
        <w:t xml:space="preserve"> </w:t>
      </w:r>
      <w:r w:rsidRPr="00424DA7">
        <w:rPr>
          <w:rFonts w:ascii="Palatino Linotype" w:hAnsi="Palatino Linotype"/>
          <w:i/>
          <w:w w:val="105"/>
          <w:sz w:val="22"/>
        </w:rPr>
        <w:t>de</w:t>
      </w:r>
      <w:r w:rsidRPr="00424DA7">
        <w:rPr>
          <w:rFonts w:ascii="Palatino Linotype" w:hAnsi="Palatino Linotype"/>
          <w:i/>
          <w:spacing w:val="-2"/>
          <w:w w:val="105"/>
          <w:sz w:val="22"/>
        </w:rPr>
        <w:t xml:space="preserve"> </w:t>
      </w:r>
      <w:r w:rsidRPr="00424DA7">
        <w:rPr>
          <w:rFonts w:ascii="Palatino Linotype" w:hAnsi="Palatino Linotype"/>
          <w:i/>
          <w:w w:val="105"/>
          <w:sz w:val="22"/>
        </w:rPr>
        <w:t>la</w:t>
      </w:r>
      <w:r w:rsidRPr="00424DA7">
        <w:rPr>
          <w:rFonts w:ascii="Palatino Linotype" w:hAnsi="Palatino Linotype"/>
          <w:i/>
          <w:spacing w:val="-2"/>
          <w:w w:val="105"/>
          <w:sz w:val="22"/>
        </w:rPr>
        <w:t xml:space="preserve"> </w:t>
      </w:r>
      <w:r w:rsidRPr="00424DA7">
        <w:rPr>
          <w:rFonts w:ascii="Palatino Linotype" w:hAnsi="Palatino Linotype"/>
          <w:i/>
          <w:w w:val="105"/>
          <w:sz w:val="22"/>
        </w:rPr>
        <w:t>desagregación</w:t>
      </w:r>
      <w:r w:rsidRPr="00424DA7">
        <w:rPr>
          <w:rFonts w:ascii="Palatino Linotype" w:hAnsi="Palatino Linotype"/>
          <w:i/>
          <w:spacing w:val="-2"/>
          <w:w w:val="105"/>
          <w:sz w:val="22"/>
        </w:rPr>
        <w:t xml:space="preserve"> </w:t>
      </w:r>
      <w:r w:rsidRPr="00424DA7">
        <w:rPr>
          <w:rFonts w:ascii="Palatino Linotype" w:hAnsi="Palatino Linotype"/>
          <w:i/>
          <w:w w:val="105"/>
          <w:sz w:val="22"/>
        </w:rPr>
        <w:t>de</w:t>
      </w:r>
      <w:r w:rsidRPr="00424DA7">
        <w:rPr>
          <w:rFonts w:ascii="Palatino Linotype" w:hAnsi="Palatino Linotype"/>
          <w:i/>
          <w:spacing w:val="-2"/>
          <w:w w:val="105"/>
          <w:sz w:val="22"/>
        </w:rPr>
        <w:t xml:space="preserve"> </w:t>
      </w:r>
      <w:r w:rsidRPr="00424DA7">
        <w:rPr>
          <w:rFonts w:ascii="Palatino Linotype" w:hAnsi="Palatino Linotype"/>
          <w:i/>
          <w:w w:val="105"/>
          <w:sz w:val="22"/>
        </w:rPr>
        <w:t>los</w:t>
      </w:r>
      <w:r w:rsidRPr="00424DA7">
        <w:rPr>
          <w:rFonts w:ascii="Palatino Linotype" w:hAnsi="Palatino Linotype"/>
          <w:i/>
          <w:spacing w:val="-3"/>
          <w:w w:val="105"/>
          <w:sz w:val="22"/>
        </w:rPr>
        <w:t xml:space="preserve"> </w:t>
      </w:r>
      <w:r w:rsidRPr="00424DA7">
        <w:rPr>
          <w:rFonts w:ascii="Palatino Linotype" w:hAnsi="Palatino Linotype"/>
          <w:i/>
          <w:w w:val="105"/>
          <w:sz w:val="22"/>
        </w:rPr>
        <w:t>bienes</w:t>
      </w:r>
      <w:r w:rsidRPr="00424DA7">
        <w:rPr>
          <w:rFonts w:ascii="Palatino Linotype" w:hAnsi="Palatino Linotype"/>
          <w:i/>
          <w:spacing w:val="-3"/>
          <w:w w:val="105"/>
          <w:sz w:val="22"/>
        </w:rPr>
        <w:t xml:space="preserve"> </w:t>
      </w:r>
      <w:r w:rsidRPr="00424DA7">
        <w:rPr>
          <w:rFonts w:ascii="Palatino Linotype" w:hAnsi="Palatino Linotype"/>
          <w:i/>
          <w:w w:val="105"/>
          <w:sz w:val="22"/>
        </w:rPr>
        <w:t>y</w:t>
      </w:r>
      <w:r w:rsidRPr="00424DA7">
        <w:rPr>
          <w:rFonts w:ascii="Palatino Linotype" w:hAnsi="Palatino Linotype"/>
          <w:i/>
          <w:spacing w:val="-2"/>
          <w:w w:val="105"/>
          <w:sz w:val="22"/>
        </w:rPr>
        <w:t xml:space="preserve"> </w:t>
      </w:r>
      <w:r w:rsidRPr="00424DA7">
        <w:rPr>
          <w:rFonts w:ascii="Palatino Linotype" w:hAnsi="Palatino Linotype"/>
          <w:i/>
          <w:w w:val="105"/>
          <w:sz w:val="22"/>
        </w:rPr>
        <w:t>servicios,</w:t>
      </w:r>
      <w:r w:rsidRPr="00424DA7">
        <w:rPr>
          <w:rFonts w:ascii="Palatino Linotype" w:hAnsi="Palatino Linotype"/>
          <w:i/>
          <w:spacing w:val="-3"/>
          <w:w w:val="105"/>
          <w:sz w:val="22"/>
        </w:rPr>
        <w:t xml:space="preserve"> </w:t>
      </w:r>
      <w:r w:rsidRPr="00424DA7">
        <w:rPr>
          <w:rFonts w:ascii="Palatino Linotype" w:hAnsi="Palatino Linotype"/>
          <w:i/>
          <w:w w:val="105"/>
          <w:sz w:val="22"/>
        </w:rPr>
        <w:t>incluidos</w:t>
      </w:r>
      <w:r w:rsidRPr="00424DA7">
        <w:rPr>
          <w:rFonts w:ascii="Palatino Linotype" w:hAnsi="Palatino Linotype"/>
          <w:i/>
          <w:spacing w:val="-3"/>
          <w:w w:val="105"/>
          <w:sz w:val="22"/>
        </w:rPr>
        <w:t xml:space="preserve"> </w:t>
      </w:r>
      <w:r w:rsidRPr="00424DA7">
        <w:rPr>
          <w:rFonts w:ascii="Palatino Linotype" w:hAnsi="Palatino Linotype"/>
          <w:i/>
          <w:w w:val="105"/>
          <w:sz w:val="22"/>
        </w:rPr>
        <w:t>en</w:t>
      </w:r>
      <w:r w:rsidRPr="00424DA7">
        <w:rPr>
          <w:rFonts w:ascii="Palatino Linotype" w:hAnsi="Palatino Linotype"/>
          <w:i/>
          <w:spacing w:val="-2"/>
          <w:w w:val="105"/>
          <w:sz w:val="22"/>
        </w:rPr>
        <w:t xml:space="preserve"> </w:t>
      </w:r>
      <w:r w:rsidRPr="00424DA7">
        <w:rPr>
          <w:rFonts w:ascii="Palatino Linotype" w:hAnsi="Palatino Linotype"/>
          <w:i/>
          <w:w w:val="105"/>
          <w:sz w:val="22"/>
        </w:rPr>
        <w:t>cada</w:t>
      </w:r>
      <w:r w:rsidRPr="00424DA7">
        <w:rPr>
          <w:rFonts w:ascii="Palatino Linotype" w:hAnsi="Palatino Linotype"/>
          <w:i/>
          <w:spacing w:val="-3"/>
          <w:w w:val="105"/>
          <w:sz w:val="22"/>
        </w:rPr>
        <w:t xml:space="preserve"> </w:t>
      </w:r>
      <w:r w:rsidRPr="00424DA7">
        <w:rPr>
          <w:rFonts w:ascii="Palatino Linotype" w:hAnsi="Palatino Linotype"/>
          <w:i/>
          <w:w w:val="105"/>
          <w:sz w:val="22"/>
        </w:rPr>
        <w:t>capítulo.</w:t>
      </w:r>
    </w:p>
    <w:p w14:paraId="0B044EEC" w14:textId="77777777" w:rsidR="00681F4A" w:rsidRPr="00424DA7" w:rsidRDefault="00681F4A" w:rsidP="00681F4A">
      <w:pPr>
        <w:pStyle w:val="Textoindependiente"/>
        <w:spacing w:before="10"/>
        <w:ind w:left="851" w:right="567"/>
        <w:rPr>
          <w:i/>
          <w:sz w:val="22"/>
        </w:rPr>
      </w:pPr>
    </w:p>
    <w:p w14:paraId="3F5475E5" w14:textId="77777777" w:rsidR="00681F4A" w:rsidRPr="00424DA7" w:rsidRDefault="00681F4A" w:rsidP="00681F4A">
      <w:pPr>
        <w:ind w:left="851" w:right="567"/>
        <w:jc w:val="both"/>
        <w:rPr>
          <w:rFonts w:ascii="Palatino Linotype" w:hAnsi="Palatino Linotype"/>
          <w:i/>
          <w:sz w:val="22"/>
        </w:rPr>
      </w:pPr>
      <w:r w:rsidRPr="00424DA7">
        <w:rPr>
          <w:rFonts w:ascii="Palatino Linotype" w:hAnsi="Palatino Linotype"/>
          <w:b/>
          <w:i/>
          <w:w w:val="105"/>
          <w:sz w:val="22"/>
        </w:rPr>
        <w:t>Partida:</w:t>
      </w:r>
      <w:r w:rsidRPr="00424DA7">
        <w:rPr>
          <w:rFonts w:ascii="Palatino Linotype" w:hAnsi="Palatino Linotype"/>
          <w:b/>
          <w:i/>
          <w:spacing w:val="1"/>
          <w:w w:val="105"/>
          <w:sz w:val="22"/>
        </w:rPr>
        <w:t xml:space="preserve"> </w:t>
      </w:r>
      <w:r w:rsidRPr="00424DA7">
        <w:rPr>
          <w:rFonts w:ascii="Palatino Linotype" w:hAnsi="Palatino Linotype"/>
          <w:i/>
          <w:w w:val="105"/>
          <w:sz w:val="22"/>
        </w:rPr>
        <w:t>Es</w:t>
      </w:r>
      <w:r w:rsidRPr="00424DA7">
        <w:rPr>
          <w:rFonts w:ascii="Palatino Linotype" w:hAnsi="Palatino Linotype"/>
          <w:i/>
          <w:spacing w:val="1"/>
          <w:w w:val="105"/>
          <w:sz w:val="22"/>
        </w:rPr>
        <w:t xml:space="preserve"> </w:t>
      </w:r>
      <w:r w:rsidRPr="00424DA7">
        <w:rPr>
          <w:rFonts w:ascii="Palatino Linotype" w:hAnsi="Palatino Linotype"/>
          <w:i/>
          <w:w w:val="105"/>
          <w:sz w:val="22"/>
        </w:rPr>
        <w:t>el</w:t>
      </w:r>
      <w:r w:rsidRPr="00424DA7">
        <w:rPr>
          <w:rFonts w:ascii="Palatino Linotype" w:hAnsi="Palatino Linotype"/>
          <w:i/>
          <w:spacing w:val="1"/>
          <w:w w:val="105"/>
          <w:sz w:val="22"/>
        </w:rPr>
        <w:t xml:space="preserve"> </w:t>
      </w:r>
      <w:r w:rsidRPr="00424DA7">
        <w:rPr>
          <w:rFonts w:ascii="Palatino Linotype" w:hAnsi="Palatino Linotype"/>
          <w:i/>
          <w:w w:val="105"/>
          <w:sz w:val="22"/>
        </w:rPr>
        <w:t>nivel</w:t>
      </w:r>
      <w:r w:rsidRPr="00424DA7">
        <w:rPr>
          <w:rFonts w:ascii="Palatino Linotype" w:hAnsi="Palatino Linotype"/>
          <w:i/>
          <w:spacing w:val="1"/>
          <w:w w:val="105"/>
          <w:sz w:val="22"/>
        </w:rPr>
        <w:t xml:space="preserve"> </w:t>
      </w:r>
      <w:r w:rsidRPr="00424DA7">
        <w:rPr>
          <w:rFonts w:ascii="Palatino Linotype" w:hAnsi="Palatino Linotype"/>
          <w:i/>
          <w:w w:val="105"/>
          <w:sz w:val="22"/>
        </w:rPr>
        <w:t>de</w:t>
      </w:r>
      <w:r w:rsidRPr="00424DA7">
        <w:rPr>
          <w:rFonts w:ascii="Palatino Linotype" w:hAnsi="Palatino Linotype"/>
          <w:i/>
          <w:spacing w:val="1"/>
          <w:w w:val="105"/>
          <w:sz w:val="22"/>
        </w:rPr>
        <w:t xml:space="preserve"> </w:t>
      </w:r>
      <w:r w:rsidRPr="00424DA7">
        <w:rPr>
          <w:rFonts w:ascii="Palatino Linotype" w:hAnsi="Palatino Linotype"/>
          <w:i/>
          <w:w w:val="105"/>
          <w:sz w:val="22"/>
        </w:rPr>
        <w:t>agregación</w:t>
      </w:r>
      <w:r w:rsidRPr="00424DA7">
        <w:rPr>
          <w:rFonts w:ascii="Palatino Linotype" w:hAnsi="Palatino Linotype"/>
          <w:i/>
          <w:spacing w:val="1"/>
          <w:w w:val="105"/>
          <w:sz w:val="22"/>
        </w:rPr>
        <w:t xml:space="preserve"> </w:t>
      </w:r>
      <w:r w:rsidRPr="00424DA7">
        <w:rPr>
          <w:rFonts w:ascii="Palatino Linotype" w:hAnsi="Palatino Linotype"/>
          <w:i/>
          <w:w w:val="105"/>
          <w:sz w:val="22"/>
        </w:rPr>
        <w:t>más</w:t>
      </w:r>
      <w:r w:rsidRPr="00424DA7">
        <w:rPr>
          <w:rFonts w:ascii="Palatino Linotype" w:hAnsi="Palatino Linotype"/>
          <w:i/>
          <w:spacing w:val="1"/>
          <w:w w:val="105"/>
          <w:sz w:val="22"/>
        </w:rPr>
        <w:t xml:space="preserve"> </w:t>
      </w:r>
      <w:r w:rsidRPr="00424DA7">
        <w:rPr>
          <w:rFonts w:ascii="Palatino Linotype" w:hAnsi="Palatino Linotype"/>
          <w:i/>
          <w:w w:val="105"/>
          <w:sz w:val="22"/>
        </w:rPr>
        <w:t>específico</w:t>
      </w:r>
      <w:r w:rsidRPr="00424DA7">
        <w:rPr>
          <w:rFonts w:ascii="Palatino Linotype" w:hAnsi="Palatino Linotype"/>
          <w:i/>
          <w:spacing w:val="1"/>
          <w:w w:val="105"/>
          <w:sz w:val="22"/>
        </w:rPr>
        <w:t xml:space="preserve"> </w:t>
      </w:r>
      <w:r w:rsidRPr="00424DA7">
        <w:rPr>
          <w:rFonts w:ascii="Palatino Linotype" w:hAnsi="Palatino Linotype"/>
          <w:i/>
          <w:w w:val="105"/>
          <w:sz w:val="22"/>
        </w:rPr>
        <w:t>en</w:t>
      </w:r>
      <w:r w:rsidRPr="00424DA7">
        <w:rPr>
          <w:rFonts w:ascii="Palatino Linotype" w:hAnsi="Palatino Linotype"/>
          <w:i/>
          <w:spacing w:val="1"/>
          <w:w w:val="105"/>
          <w:sz w:val="22"/>
        </w:rPr>
        <w:t xml:space="preserve"> </w:t>
      </w:r>
      <w:r w:rsidRPr="00424DA7">
        <w:rPr>
          <w:rFonts w:ascii="Palatino Linotype" w:hAnsi="Palatino Linotype"/>
          <w:i/>
          <w:w w:val="105"/>
          <w:sz w:val="22"/>
        </w:rPr>
        <w:t>el</w:t>
      </w:r>
      <w:r w:rsidRPr="00424DA7">
        <w:rPr>
          <w:rFonts w:ascii="Palatino Linotype" w:hAnsi="Palatino Linotype"/>
          <w:i/>
          <w:spacing w:val="1"/>
          <w:w w:val="105"/>
          <w:sz w:val="22"/>
        </w:rPr>
        <w:t xml:space="preserve"> </w:t>
      </w:r>
      <w:r w:rsidRPr="00424DA7">
        <w:rPr>
          <w:rFonts w:ascii="Palatino Linotype" w:hAnsi="Palatino Linotype"/>
          <w:i/>
          <w:w w:val="105"/>
          <w:sz w:val="22"/>
        </w:rPr>
        <w:t>cual</w:t>
      </w:r>
      <w:r w:rsidRPr="00424DA7">
        <w:rPr>
          <w:rFonts w:ascii="Palatino Linotype" w:hAnsi="Palatino Linotype"/>
          <w:i/>
          <w:spacing w:val="1"/>
          <w:w w:val="105"/>
          <w:sz w:val="22"/>
        </w:rPr>
        <w:t xml:space="preserve"> </w:t>
      </w:r>
      <w:r w:rsidRPr="00424DA7">
        <w:rPr>
          <w:rFonts w:ascii="Palatino Linotype" w:hAnsi="Palatino Linotype"/>
          <w:i/>
          <w:w w:val="105"/>
          <w:sz w:val="22"/>
        </w:rPr>
        <w:t>se</w:t>
      </w:r>
      <w:r w:rsidRPr="00424DA7">
        <w:rPr>
          <w:rFonts w:ascii="Palatino Linotype" w:hAnsi="Palatino Linotype"/>
          <w:i/>
          <w:spacing w:val="1"/>
          <w:w w:val="105"/>
          <w:sz w:val="22"/>
        </w:rPr>
        <w:t xml:space="preserve"> </w:t>
      </w:r>
      <w:r w:rsidRPr="00424DA7">
        <w:rPr>
          <w:rFonts w:ascii="Palatino Linotype" w:hAnsi="Palatino Linotype"/>
          <w:i/>
          <w:w w:val="105"/>
          <w:sz w:val="22"/>
        </w:rPr>
        <w:t>describen</w:t>
      </w:r>
      <w:r w:rsidRPr="00424DA7">
        <w:rPr>
          <w:rFonts w:ascii="Palatino Linotype" w:hAnsi="Palatino Linotype"/>
          <w:i/>
          <w:spacing w:val="1"/>
          <w:w w:val="105"/>
          <w:sz w:val="22"/>
        </w:rPr>
        <w:t xml:space="preserve"> </w:t>
      </w:r>
      <w:r w:rsidRPr="00424DA7">
        <w:rPr>
          <w:rFonts w:ascii="Palatino Linotype" w:hAnsi="Palatino Linotype"/>
          <w:i/>
          <w:w w:val="105"/>
          <w:sz w:val="22"/>
        </w:rPr>
        <w:t>las</w:t>
      </w:r>
      <w:r w:rsidRPr="00424DA7">
        <w:rPr>
          <w:rFonts w:ascii="Palatino Linotype" w:hAnsi="Palatino Linotype"/>
          <w:i/>
          <w:spacing w:val="-54"/>
          <w:w w:val="105"/>
          <w:sz w:val="22"/>
        </w:rPr>
        <w:t xml:space="preserve"> </w:t>
      </w:r>
      <w:r w:rsidRPr="00424DA7">
        <w:rPr>
          <w:rFonts w:ascii="Palatino Linotype" w:hAnsi="Palatino Linotype"/>
          <w:i/>
          <w:w w:val="105"/>
          <w:sz w:val="22"/>
        </w:rPr>
        <w:t>expresiones concretas y detalladas de los bienes y servicios que se adquieren y se</w:t>
      </w:r>
      <w:r w:rsidRPr="00424DA7">
        <w:rPr>
          <w:rFonts w:ascii="Palatino Linotype" w:hAnsi="Palatino Linotype"/>
          <w:i/>
          <w:spacing w:val="1"/>
          <w:w w:val="105"/>
          <w:sz w:val="22"/>
        </w:rPr>
        <w:t xml:space="preserve"> </w:t>
      </w:r>
      <w:r w:rsidRPr="00424DA7">
        <w:rPr>
          <w:rFonts w:ascii="Palatino Linotype" w:hAnsi="Palatino Linotype"/>
          <w:i/>
          <w:w w:val="105"/>
          <w:sz w:val="22"/>
        </w:rPr>
        <w:t>compone de:</w:t>
      </w:r>
    </w:p>
    <w:p w14:paraId="263BBAF1" w14:textId="77777777" w:rsidR="00681F4A" w:rsidRPr="00424DA7" w:rsidRDefault="00681F4A" w:rsidP="00681F4A">
      <w:pPr>
        <w:pStyle w:val="Textoindependiente"/>
        <w:spacing w:before="1"/>
        <w:ind w:left="851" w:right="567"/>
        <w:rPr>
          <w:i/>
        </w:rPr>
      </w:pPr>
    </w:p>
    <w:p w14:paraId="5C7F86D7" w14:textId="77777777" w:rsidR="00681F4A" w:rsidRPr="00424DA7" w:rsidRDefault="00681F4A" w:rsidP="00681F4A">
      <w:pPr>
        <w:pStyle w:val="Prrafodelista"/>
        <w:widowControl w:val="0"/>
        <w:numPr>
          <w:ilvl w:val="1"/>
          <w:numId w:val="35"/>
        </w:numPr>
        <w:tabs>
          <w:tab w:val="left" w:pos="2512"/>
        </w:tabs>
        <w:autoSpaceDE w:val="0"/>
        <w:autoSpaceDN w:val="0"/>
        <w:ind w:left="851" w:right="567" w:firstLine="0"/>
        <w:contextualSpacing w:val="0"/>
        <w:jc w:val="both"/>
        <w:rPr>
          <w:rFonts w:ascii="Palatino Linotype" w:hAnsi="Palatino Linotype"/>
          <w:i/>
          <w:sz w:val="22"/>
        </w:rPr>
      </w:pPr>
      <w:r w:rsidRPr="00424DA7">
        <w:rPr>
          <w:rFonts w:ascii="Palatino Linotype" w:hAnsi="Palatino Linotype"/>
          <w:b/>
          <w:i/>
          <w:w w:val="105"/>
          <w:sz w:val="22"/>
        </w:rPr>
        <w:t>La</w:t>
      </w:r>
      <w:r w:rsidRPr="00424DA7">
        <w:rPr>
          <w:rFonts w:ascii="Palatino Linotype" w:hAnsi="Palatino Linotype"/>
          <w:b/>
          <w:i/>
          <w:spacing w:val="1"/>
          <w:w w:val="105"/>
          <w:sz w:val="22"/>
        </w:rPr>
        <w:t xml:space="preserve"> </w:t>
      </w:r>
      <w:r w:rsidRPr="00424DA7">
        <w:rPr>
          <w:rFonts w:ascii="Palatino Linotype" w:hAnsi="Palatino Linotype"/>
          <w:b/>
          <w:i/>
          <w:w w:val="105"/>
          <w:sz w:val="22"/>
        </w:rPr>
        <w:t>Partida</w:t>
      </w:r>
      <w:r w:rsidRPr="00424DA7">
        <w:rPr>
          <w:rFonts w:ascii="Palatino Linotype" w:hAnsi="Palatino Linotype"/>
          <w:b/>
          <w:i/>
          <w:spacing w:val="1"/>
          <w:w w:val="105"/>
          <w:sz w:val="22"/>
        </w:rPr>
        <w:t xml:space="preserve"> </w:t>
      </w:r>
      <w:r w:rsidRPr="00424DA7">
        <w:rPr>
          <w:rFonts w:ascii="Palatino Linotype" w:hAnsi="Palatino Linotype"/>
          <w:b/>
          <w:i/>
          <w:w w:val="105"/>
          <w:sz w:val="22"/>
        </w:rPr>
        <w:t>Genérica</w:t>
      </w:r>
      <w:r w:rsidRPr="00424DA7">
        <w:rPr>
          <w:rFonts w:ascii="Palatino Linotype" w:hAnsi="Palatino Linotype"/>
          <w:b/>
          <w:i/>
          <w:spacing w:val="1"/>
          <w:w w:val="105"/>
          <w:sz w:val="22"/>
        </w:rPr>
        <w:t xml:space="preserve"> </w:t>
      </w:r>
      <w:r w:rsidRPr="00424DA7">
        <w:rPr>
          <w:rFonts w:ascii="Palatino Linotype" w:hAnsi="Palatino Linotype"/>
          <w:i/>
          <w:w w:val="105"/>
          <w:sz w:val="22"/>
        </w:rPr>
        <w:t>se</w:t>
      </w:r>
      <w:r w:rsidRPr="00424DA7">
        <w:rPr>
          <w:rFonts w:ascii="Palatino Linotype" w:hAnsi="Palatino Linotype"/>
          <w:i/>
          <w:spacing w:val="1"/>
          <w:w w:val="105"/>
          <w:sz w:val="22"/>
        </w:rPr>
        <w:t xml:space="preserve"> </w:t>
      </w:r>
      <w:r w:rsidRPr="00424DA7">
        <w:rPr>
          <w:rFonts w:ascii="Palatino Linotype" w:hAnsi="Palatino Linotype"/>
          <w:i/>
          <w:w w:val="105"/>
          <w:sz w:val="22"/>
        </w:rPr>
        <w:t>refiere</w:t>
      </w:r>
      <w:r w:rsidRPr="00424DA7">
        <w:rPr>
          <w:rFonts w:ascii="Palatino Linotype" w:hAnsi="Palatino Linotype"/>
          <w:i/>
          <w:spacing w:val="1"/>
          <w:w w:val="105"/>
          <w:sz w:val="22"/>
        </w:rPr>
        <w:t xml:space="preserve"> </w:t>
      </w:r>
      <w:r w:rsidRPr="00424DA7">
        <w:rPr>
          <w:rFonts w:ascii="Palatino Linotype" w:hAnsi="Palatino Linotype"/>
          <w:i/>
          <w:w w:val="105"/>
          <w:sz w:val="22"/>
        </w:rPr>
        <w:t>al</w:t>
      </w:r>
      <w:r w:rsidRPr="00424DA7">
        <w:rPr>
          <w:rFonts w:ascii="Palatino Linotype" w:hAnsi="Palatino Linotype"/>
          <w:i/>
          <w:spacing w:val="1"/>
          <w:w w:val="105"/>
          <w:sz w:val="22"/>
        </w:rPr>
        <w:t xml:space="preserve"> </w:t>
      </w:r>
      <w:r w:rsidRPr="00424DA7">
        <w:rPr>
          <w:rFonts w:ascii="Palatino Linotype" w:hAnsi="Palatino Linotype"/>
          <w:i/>
          <w:w w:val="105"/>
          <w:sz w:val="22"/>
        </w:rPr>
        <w:t>tercer</w:t>
      </w:r>
      <w:r w:rsidRPr="00424DA7">
        <w:rPr>
          <w:rFonts w:ascii="Palatino Linotype" w:hAnsi="Palatino Linotype"/>
          <w:i/>
          <w:spacing w:val="1"/>
          <w:w w:val="105"/>
          <w:sz w:val="22"/>
        </w:rPr>
        <w:t xml:space="preserve"> </w:t>
      </w:r>
      <w:r w:rsidRPr="00424DA7">
        <w:rPr>
          <w:rFonts w:ascii="Palatino Linotype" w:hAnsi="Palatino Linotype"/>
          <w:i/>
          <w:w w:val="105"/>
          <w:sz w:val="22"/>
        </w:rPr>
        <w:t>dígito,</w:t>
      </w:r>
      <w:r w:rsidRPr="00424DA7">
        <w:rPr>
          <w:rFonts w:ascii="Palatino Linotype" w:hAnsi="Palatino Linotype"/>
          <w:i/>
          <w:spacing w:val="1"/>
          <w:w w:val="105"/>
          <w:sz w:val="22"/>
        </w:rPr>
        <w:t xml:space="preserve"> </w:t>
      </w:r>
      <w:r w:rsidRPr="00424DA7">
        <w:rPr>
          <w:rFonts w:ascii="Palatino Linotype" w:hAnsi="Palatino Linotype"/>
          <w:i/>
          <w:w w:val="105"/>
          <w:sz w:val="22"/>
        </w:rPr>
        <w:t>el</w:t>
      </w:r>
      <w:r w:rsidRPr="00424DA7">
        <w:rPr>
          <w:rFonts w:ascii="Palatino Linotype" w:hAnsi="Palatino Linotype"/>
          <w:i/>
          <w:spacing w:val="1"/>
          <w:w w:val="105"/>
          <w:sz w:val="22"/>
        </w:rPr>
        <w:t xml:space="preserve"> </w:t>
      </w:r>
      <w:r w:rsidRPr="00424DA7">
        <w:rPr>
          <w:rFonts w:ascii="Palatino Linotype" w:hAnsi="Palatino Linotype"/>
          <w:i/>
          <w:w w:val="105"/>
          <w:sz w:val="22"/>
        </w:rPr>
        <w:t>cual</w:t>
      </w:r>
      <w:r w:rsidRPr="00424DA7">
        <w:rPr>
          <w:rFonts w:ascii="Palatino Linotype" w:hAnsi="Palatino Linotype"/>
          <w:i/>
          <w:spacing w:val="1"/>
          <w:w w:val="105"/>
          <w:sz w:val="22"/>
        </w:rPr>
        <w:t xml:space="preserve"> </w:t>
      </w:r>
      <w:r w:rsidRPr="00424DA7">
        <w:rPr>
          <w:rFonts w:ascii="Palatino Linotype" w:hAnsi="Palatino Linotype"/>
          <w:i/>
          <w:w w:val="105"/>
          <w:sz w:val="22"/>
        </w:rPr>
        <w:t>logrará</w:t>
      </w:r>
      <w:r w:rsidRPr="00424DA7">
        <w:rPr>
          <w:rFonts w:ascii="Palatino Linotype" w:hAnsi="Palatino Linotype"/>
          <w:i/>
          <w:spacing w:val="1"/>
          <w:w w:val="105"/>
          <w:sz w:val="22"/>
        </w:rPr>
        <w:t xml:space="preserve"> </w:t>
      </w:r>
      <w:r w:rsidRPr="00424DA7">
        <w:rPr>
          <w:rFonts w:ascii="Palatino Linotype" w:hAnsi="Palatino Linotype"/>
          <w:i/>
          <w:w w:val="105"/>
          <w:sz w:val="22"/>
        </w:rPr>
        <w:t>la</w:t>
      </w:r>
      <w:r w:rsidRPr="00424DA7">
        <w:rPr>
          <w:rFonts w:ascii="Palatino Linotype" w:hAnsi="Palatino Linotype"/>
          <w:i/>
          <w:spacing w:val="1"/>
          <w:w w:val="105"/>
          <w:sz w:val="22"/>
        </w:rPr>
        <w:t xml:space="preserve"> </w:t>
      </w:r>
      <w:r w:rsidRPr="00424DA7">
        <w:rPr>
          <w:rFonts w:ascii="Palatino Linotype" w:hAnsi="Palatino Linotype"/>
          <w:i/>
          <w:w w:val="105"/>
          <w:sz w:val="22"/>
        </w:rPr>
        <w:t>armonización a</w:t>
      </w:r>
      <w:r w:rsidRPr="00424DA7">
        <w:rPr>
          <w:rFonts w:ascii="Palatino Linotype" w:hAnsi="Palatino Linotype"/>
          <w:i/>
          <w:spacing w:val="1"/>
          <w:w w:val="105"/>
          <w:sz w:val="22"/>
        </w:rPr>
        <w:t xml:space="preserve"> </w:t>
      </w:r>
      <w:r w:rsidRPr="00424DA7">
        <w:rPr>
          <w:rFonts w:ascii="Palatino Linotype" w:hAnsi="Palatino Linotype"/>
          <w:i/>
          <w:w w:val="105"/>
          <w:sz w:val="22"/>
        </w:rPr>
        <w:t>todos los</w:t>
      </w:r>
      <w:r w:rsidRPr="00424DA7">
        <w:rPr>
          <w:rFonts w:ascii="Palatino Linotype" w:hAnsi="Palatino Linotype"/>
          <w:i/>
          <w:spacing w:val="-1"/>
          <w:w w:val="105"/>
          <w:sz w:val="22"/>
        </w:rPr>
        <w:t xml:space="preserve"> </w:t>
      </w:r>
      <w:r w:rsidRPr="00424DA7">
        <w:rPr>
          <w:rFonts w:ascii="Palatino Linotype" w:hAnsi="Palatino Linotype"/>
          <w:i/>
          <w:w w:val="105"/>
          <w:sz w:val="22"/>
        </w:rPr>
        <w:t>niveles de gobierno.</w:t>
      </w:r>
    </w:p>
    <w:p w14:paraId="2364D766" w14:textId="77777777" w:rsidR="00681F4A" w:rsidRPr="00424DA7" w:rsidRDefault="00681F4A" w:rsidP="00681F4A">
      <w:pPr>
        <w:pStyle w:val="Prrafodelista"/>
        <w:widowControl w:val="0"/>
        <w:tabs>
          <w:tab w:val="left" w:pos="2512"/>
        </w:tabs>
        <w:autoSpaceDE w:val="0"/>
        <w:autoSpaceDN w:val="0"/>
        <w:ind w:left="851" w:right="567"/>
        <w:contextualSpacing w:val="0"/>
        <w:rPr>
          <w:rFonts w:ascii="Palatino Linotype" w:hAnsi="Palatino Linotype"/>
          <w:i/>
          <w:sz w:val="22"/>
        </w:rPr>
      </w:pPr>
    </w:p>
    <w:p w14:paraId="6EA8301B" w14:textId="77777777" w:rsidR="00681F4A" w:rsidRPr="00424DA7" w:rsidRDefault="00681F4A" w:rsidP="00681F4A">
      <w:pPr>
        <w:pStyle w:val="Prrafodelista"/>
        <w:widowControl w:val="0"/>
        <w:numPr>
          <w:ilvl w:val="1"/>
          <w:numId w:val="35"/>
        </w:numPr>
        <w:tabs>
          <w:tab w:val="left" w:pos="2512"/>
        </w:tabs>
        <w:autoSpaceDE w:val="0"/>
        <w:autoSpaceDN w:val="0"/>
        <w:ind w:left="851" w:right="567" w:firstLine="0"/>
        <w:contextualSpacing w:val="0"/>
        <w:jc w:val="both"/>
        <w:rPr>
          <w:rFonts w:ascii="Palatino Linotype" w:hAnsi="Palatino Linotype"/>
          <w:i/>
          <w:sz w:val="22"/>
        </w:rPr>
      </w:pPr>
      <w:r w:rsidRPr="00424DA7">
        <w:rPr>
          <w:rFonts w:ascii="Palatino Linotype" w:hAnsi="Palatino Linotype"/>
          <w:b/>
          <w:i/>
          <w:w w:val="105"/>
          <w:sz w:val="22"/>
        </w:rPr>
        <w:t>La</w:t>
      </w:r>
      <w:r w:rsidRPr="00424DA7">
        <w:rPr>
          <w:rFonts w:ascii="Palatino Linotype" w:hAnsi="Palatino Linotype"/>
          <w:b/>
          <w:i/>
          <w:spacing w:val="1"/>
          <w:w w:val="105"/>
          <w:sz w:val="22"/>
        </w:rPr>
        <w:t xml:space="preserve"> </w:t>
      </w:r>
      <w:r w:rsidRPr="00424DA7">
        <w:rPr>
          <w:rFonts w:ascii="Palatino Linotype" w:hAnsi="Palatino Linotype"/>
          <w:b/>
          <w:i/>
          <w:w w:val="105"/>
          <w:sz w:val="22"/>
        </w:rPr>
        <w:t>Partida</w:t>
      </w:r>
      <w:r w:rsidRPr="00424DA7">
        <w:rPr>
          <w:rFonts w:ascii="Palatino Linotype" w:hAnsi="Palatino Linotype"/>
          <w:b/>
          <w:i/>
          <w:spacing w:val="1"/>
          <w:w w:val="105"/>
          <w:sz w:val="22"/>
        </w:rPr>
        <w:t xml:space="preserve"> </w:t>
      </w:r>
      <w:r w:rsidRPr="00424DA7">
        <w:rPr>
          <w:rFonts w:ascii="Palatino Linotype" w:hAnsi="Palatino Linotype"/>
          <w:b/>
          <w:i/>
          <w:w w:val="105"/>
          <w:sz w:val="22"/>
        </w:rPr>
        <w:t>Específica</w:t>
      </w:r>
      <w:r w:rsidRPr="00424DA7">
        <w:rPr>
          <w:rFonts w:ascii="Palatino Linotype" w:hAnsi="Palatino Linotype"/>
          <w:b/>
          <w:i/>
          <w:spacing w:val="1"/>
          <w:w w:val="105"/>
          <w:sz w:val="22"/>
        </w:rPr>
        <w:t xml:space="preserve"> </w:t>
      </w:r>
      <w:r w:rsidRPr="00424DA7">
        <w:rPr>
          <w:rFonts w:ascii="Palatino Linotype" w:hAnsi="Palatino Linotype"/>
          <w:b/>
          <w:i/>
          <w:w w:val="105"/>
          <w:sz w:val="22"/>
        </w:rPr>
        <w:t>corresponde</w:t>
      </w:r>
      <w:r w:rsidRPr="00424DA7">
        <w:rPr>
          <w:rFonts w:ascii="Palatino Linotype" w:hAnsi="Palatino Linotype"/>
          <w:b/>
          <w:i/>
          <w:spacing w:val="1"/>
          <w:w w:val="105"/>
          <w:sz w:val="22"/>
        </w:rPr>
        <w:t xml:space="preserve"> </w:t>
      </w:r>
      <w:r w:rsidRPr="00424DA7">
        <w:rPr>
          <w:rFonts w:ascii="Palatino Linotype" w:hAnsi="Palatino Linotype"/>
          <w:b/>
          <w:i/>
          <w:w w:val="105"/>
          <w:sz w:val="22"/>
        </w:rPr>
        <w:t>al</w:t>
      </w:r>
      <w:r w:rsidRPr="00424DA7">
        <w:rPr>
          <w:rFonts w:ascii="Palatino Linotype" w:hAnsi="Palatino Linotype"/>
          <w:b/>
          <w:i/>
          <w:spacing w:val="1"/>
          <w:w w:val="105"/>
          <w:sz w:val="22"/>
        </w:rPr>
        <w:t xml:space="preserve"> </w:t>
      </w:r>
      <w:r w:rsidRPr="00424DA7">
        <w:rPr>
          <w:rFonts w:ascii="Palatino Linotype" w:hAnsi="Palatino Linotype"/>
          <w:b/>
          <w:i/>
          <w:w w:val="105"/>
          <w:sz w:val="22"/>
        </w:rPr>
        <w:t>cuarto</w:t>
      </w:r>
      <w:r w:rsidRPr="00424DA7">
        <w:rPr>
          <w:rFonts w:ascii="Palatino Linotype" w:hAnsi="Palatino Linotype"/>
          <w:b/>
          <w:i/>
          <w:spacing w:val="1"/>
          <w:w w:val="105"/>
          <w:sz w:val="22"/>
        </w:rPr>
        <w:t xml:space="preserve"> </w:t>
      </w:r>
      <w:r w:rsidRPr="00424DA7">
        <w:rPr>
          <w:rFonts w:ascii="Palatino Linotype" w:hAnsi="Palatino Linotype"/>
          <w:b/>
          <w:i/>
          <w:w w:val="105"/>
          <w:sz w:val="22"/>
        </w:rPr>
        <w:t>dígito,</w:t>
      </w:r>
      <w:r w:rsidRPr="00424DA7">
        <w:rPr>
          <w:rFonts w:ascii="Palatino Linotype" w:hAnsi="Palatino Linotype"/>
          <w:b/>
          <w:i/>
          <w:spacing w:val="1"/>
          <w:w w:val="105"/>
          <w:sz w:val="22"/>
        </w:rPr>
        <w:t xml:space="preserve"> </w:t>
      </w:r>
      <w:r w:rsidRPr="00424DA7">
        <w:rPr>
          <w:rFonts w:ascii="Palatino Linotype" w:hAnsi="Palatino Linotype"/>
          <w:b/>
          <w:i/>
          <w:w w:val="105"/>
          <w:sz w:val="22"/>
        </w:rPr>
        <w:t>el</w:t>
      </w:r>
      <w:r w:rsidRPr="00424DA7">
        <w:rPr>
          <w:rFonts w:ascii="Palatino Linotype" w:hAnsi="Palatino Linotype"/>
          <w:b/>
          <w:i/>
          <w:spacing w:val="1"/>
          <w:w w:val="105"/>
          <w:sz w:val="22"/>
        </w:rPr>
        <w:t xml:space="preserve"> </w:t>
      </w:r>
      <w:r w:rsidRPr="00424DA7">
        <w:rPr>
          <w:rFonts w:ascii="Palatino Linotype" w:hAnsi="Palatino Linotype"/>
          <w:b/>
          <w:i/>
          <w:w w:val="105"/>
          <w:sz w:val="22"/>
        </w:rPr>
        <w:t>cual</w:t>
      </w:r>
      <w:r w:rsidRPr="00424DA7">
        <w:rPr>
          <w:rFonts w:ascii="Palatino Linotype" w:hAnsi="Palatino Linotype"/>
          <w:b/>
          <w:i/>
          <w:spacing w:val="1"/>
          <w:w w:val="105"/>
          <w:sz w:val="22"/>
        </w:rPr>
        <w:t xml:space="preserve"> </w:t>
      </w:r>
      <w:r w:rsidRPr="00424DA7">
        <w:rPr>
          <w:rFonts w:ascii="Palatino Linotype" w:hAnsi="Palatino Linotype"/>
          <w:b/>
          <w:i/>
          <w:w w:val="105"/>
          <w:sz w:val="22"/>
        </w:rPr>
        <w:t>permitirá</w:t>
      </w:r>
      <w:r w:rsidRPr="00424DA7">
        <w:rPr>
          <w:rFonts w:ascii="Palatino Linotype" w:hAnsi="Palatino Linotype"/>
          <w:b/>
          <w:i/>
          <w:spacing w:val="1"/>
          <w:w w:val="105"/>
          <w:sz w:val="22"/>
        </w:rPr>
        <w:t xml:space="preserve"> </w:t>
      </w:r>
      <w:r w:rsidRPr="00424DA7">
        <w:rPr>
          <w:rFonts w:ascii="Palatino Linotype" w:hAnsi="Palatino Linotype"/>
          <w:b/>
          <w:i/>
          <w:w w:val="105"/>
          <w:sz w:val="22"/>
        </w:rPr>
        <w:t>que</w:t>
      </w:r>
      <w:r w:rsidRPr="00424DA7">
        <w:rPr>
          <w:rFonts w:ascii="Palatino Linotype" w:hAnsi="Palatino Linotype"/>
          <w:b/>
          <w:i/>
          <w:spacing w:val="1"/>
          <w:w w:val="105"/>
          <w:sz w:val="22"/>
        </w:rPr>
        <w:t xml:space="preserve"> </w:t>
      </w:r>
      <w:r w:rsidRPr="00424DA7">
        <w:rPr>
          <w:rFonts w:ascii="Palatino Linotype" w:hAnsi="Palatino Linotype"/>
          <w:b/>
          <w:i/>
          <w:w w:val="105"/>
          <w:sz w:val="22"/>
        </w:rPr>
        <w:t>las</w:t>
      </w:r>
      <w:r w:rsidRPr="00424DA7">
        <w:rPr>
          <w:rFonts w:ascii="Palatino Linotype" w:hAnsi="Palatino Linotype"/>
          <w:b/>
          <w:i/>
          <w:spacing w:val="1"/>
          <w:w w:val="105"/>
          <w:sz w:val="22"/>
        </w:rPr>
        <w:t xml:space="preserve"> </w:t>
      </w:r>
      <w:r w:rsidRPr="00424DA7">
        <w:rPr>
          <w:rFonts w:ascii="Palatino Linotype" w:hAnsi="Palatino Linotype"/>
          <w:b/>
          <w:i/>
          <w:w w:val="105"/>
          <w:sz w:val="22"/>
        </w:rPr>
        <w:t>unidades</w:t>
      </w:r>
      <w:r w:rsidRPr="00424DA7">
        <w:rPr>
          <w:rFonts w:ascii="Palatino Linotype" w:hAnsi="Palatino Linotype"/>
          <w:b/>
          <w:i/>
          <w:spacing w:val="1"/>
          <w:w w:val="105"/>
          <w:sz w:val="22"/>
        </w:rPr>
        <w:t xml:space="preserve"> </w:t>
      </w:r>
      <w:r w:rsidRPr="00424DA7">
        <w:rPr>
          <w:rFonts w:ascii="Palatino Linotype" w:hAnsi="Palatino Linotype"/>
          <w:b/>
          <w:i/>
          <w:w w:val="105"/>
          <w:sz w:val="22"/>
        </w:rPr>
        <w:t>administrativas</w:t>
      </w:r>
      <w:r w:rsidRPr="00424DA7">
        <w:rPr>
          <w:rFonts w:ascii="Palatino Linotype" w:hAnsi="Palatino Linotype"/>
          <w:b/>
          <w:i/>
          <w:spacing w:val="1"/>
          <w:w w:val="105"/>
          <w:sz w:val="22"/>
        </w:rPr>
        <w:t xml:space="preserve"> </w:t>
      </w:r>
      <w:r w:rsidRPr="00424DA7">
        <w:rPr>
          <w:rFonts w:ascii="Palatino Linotype" w:hAnsi="Palatino Linotype"/>
          <w:b/>
          <w:i/>
          <w:w w:val="105"/>
          <w:sz w:val="22"/>
        </w:rPr>
        <w:t>o</w:t>
      </w:r>
      <w:r w:rsidRPr="00424DA7">
        <w:rPr>
          <w:rFonts w:ascii="Palatino Linotype" w:hAnsi="Palatino Linotype"/>
          <w:b/>
          <w:i/>
          <w:spacing w:val="1"/>
          <w:w w:val="105"/>
          <w:sz w:val="22"/>
        </w:rPr>
        <w:t xml:space="preserve"> </w:t>
      </w:r>
      <w:r w:rsidRPr="00424DA7">
        <w:rPr>
          <w:rFonts w:ascii="Palatino Linotype" w:hAnsi="Palatino Linotype"/>
          <w:b/>
          <w:i/>
          <w:w w:val="105"/>
          <w:sz w:val="22"/>
        </w:rPr>
        <w:t>instancias</w:t>
      </w:r>
      <w:r w:rsidRPr="00424DA7">
        <w:rPr>
          <w:rFonts w:ascii="Palatino Linotype" w:hAnsi="Palatino Linotype"/>
          <w:b/>
          <w:i/>
          <w:spacing w:val="-53"/>
          <w:w w:val="105"/>
          <w:sz w:val="22"/>
        </w:rPr>
        <w:t xml:space="preserve"> </w:t>
      </w:r>
      <w:r w:rsidRPr="00424DA7">
        <w:rPr>
          <w:rFonts w:ascii="Palatino Linotype" w:hAnsi="Palatino Linotype"/>
          <w:b/>
          <w:i/>
          <w:w w:val="105"/>
          <w:sz w:val="22"/>
        </w:rPr>
        <w:t>competentes</w:t>
      </w:r>
      <w:r w:rsidRPr="00424DA7">
        <w:rPr>
          <w:rFonts w:ascii="Palatino Linotype" w:hAnsi="Palatino Linotype"/>
          <w:b/>
          <w:i/>
          <w:spacing w:val="1"/>
          <w:w w:val="105"/>
          <w:sz w:val="22"/>
        </w:rPr>
        <w:t xml:space="preserve"> </w:t>
      </w:r>
      <w:r w:rsidRPr="00424DA7">
        <w:rPr>
          <w:rFonts w:ascii="Palatino Linotype" w:hAnsi="Palatino Linotype"/>
          <w:b/>
          <w:i/>
          <w:w w:val="105"/>
          <w:sz w:val="22"/>
        </w:rPr>
        <w:t>en</w:t>
      </w:r>
      <w:r w:rsidRPr="00424DA7">
        <w:rPr>
          <w:rFonts w:ascii="Palatino Linotype" w:hAnsi="Palatino Linotype"/>
          <w:b/>
          <w:i/>
          <w:spacing w:val="1"/>
          <w:w w:val="105"/>
          <w:sz w:val="22"/>
        </w:rPr>
        <w:t xml:space="preserve"> </w:t>
      </w:r>
      <w:r w:rsidRPr="00424DA7">
        <w:rPr>
          <w:rFonts w:ascii="Palatino Linotype" w:hAnsi="Palatino Linotype"/>
          <w:b/>
          <w:i/>
          <w:w w:val="105"/>
          <w:sz w:val="22"/>
        </w:rPr>
        <w:t>materia</w:t>
      </w:r>
      <w:r w:rsidRPr="00424DA7">
        <w:rPr>
          <w:rFonts w:ascii="Palatino Linotype" w:hAnsi="Palatino Linotype"/>
          <w:b/>
          <w:i/>
          <w:spacing w:val="1"/>
          <w:w w:val="105"/>
          <w:sz w:val="22"/>
        </w:rPr>
        <w:t xml:space="preserve"> </w:t>
      </w:r>
      <w:r w:rsidRPr="00424DA7">
        <w:rPr>
          <w:rFonts w:ascii="Palatino Linotype" w:hAnsi="Palatino Linotype"/>
          <w:b/>
          <w:i/>
          <w:w w:val="105"/>
          <w:sz w:val="22"/>
        </w:rPr>
        <w:t>de</w:t>
      </w:r>
      <w:r w:rsidRPr="00424DA7">
        <w:rPr>
          <w:rFonts w:ascii="Palatino Linotype" w:hAnsi="Palatino Linotype"/>
          <w:b/>
          <w:i/>
          <w:spacing w:val="1"/>
          <w:w w:val="105"/>
          <w:sz w:val="22"/>
        </w:rPr>
        <w:t xml:space="preserve"> </w:t>
      </w:r>
      <w:r w:rsidRPr="00424DA7">
        <w:rPr>
          <w:rFonts w:ascii="Palatino Linotype" w:hAnsi="Palatino Linotype"/>
          <w:b/>
          <w:i/>
          <w:w w:val="105"/>
          <w:sz w:val="22"/>
        </w:rPr>
        <w:t>Contabilidad</w:t>
      </w:r>
      <w:r w:rsidRPr="00424DA7">
        <w:rPr>
          <w:rFonts w:ascii="Palatino Linotype" w:hAnsi="Palatino Linotype"/>
          <w:b/>
          <w:i/>
          <w:spacing w:val="1"/>
          <w:w w:val="105"/>
          <w:sz w:val="22"/>
        </w:rPr>
        <w:t xml:space="preserve"> </w:t>
      </w:r>
      <w:r w:rsidRPr="00424DA7">
        <w:rPr>
          <w:rFonts w:ascii="Palatino Linotype" w:hAnsi="Palatino Linotype"/>
          <w:b/>
          <w:i/>
          <w:w w:val="105"/>
          <w:sz w:val="22"/>
        </w:rPr>
        <w:t>Gubernamental</w:t>
      </w:r>
      <w:r w:rsidRPr="00424DA7">
        <w:rPr>
          <w:rFonts w:ascii="Palatino Linotype" w:hAnsi="Palatino Linotype"/>
          <w:b/>
          <w:i/>
          <w:spacing w:val="1"/>
          <w:w w:val="105"/>
          <w:sz w:val="22"/>
        </w:rPr>
        <w:t xml:space="preserve"> </w:t>
      </w:r>
      <w:r w:rsidRPr="00424DA7">
        <w:rPr>
          <w:rFonts w:ascii="Palatino Linotype" w:hAnsi="Palatino Linotype"/>
          <w:b/>
          <w:i/>
          <w:w w:val="105"/>
          <w:sz w:val="22"/>
        </w:rPr>
        <w:t>y</w:t>
      </w:r>
      <w:r w:rsidRPr="00424DA7">
        <w:rPr>
          <w:rFonts w:ascii="Palatino Linotype" w:hAnsi="Palatino Linotype"/>
          <w:b/>
          <w:i/>
          <w:spacing w:val="1"/>
          <w:w w:val="105"/>
          <w:sz w:val="22"/>
        </w:rPr>
        <w:t xml:space="preserve"> </w:t>
      </w:r>
      <w:r w:rsidRPr="00424DA7">
        <w:rPr>
          <w:rFonts w:ascii="Palatino Linotype" w:hAnsi="Palatino Linotype"/>
          <w:b/>
          <w:i/>
          <w:w w:val="105"/>
          <w:sz w:val="22"/>
        </w:rPr>
        <w:t>de</w:t>
      </w:r>
      <w:r w:rsidRPr="00424DA7">
        <w:rPr>
          <w:rFonts w:ascii="Palatino Linotype" w:hAnsi="Palatino Linotype"/>
          <w:b/>
          <w:i/>
          <w:spacing w:val="1"/>
          <w:w w:val="105"/>
          <w:sz w:val="22"/>
        </w:rPr>
        <w:t xml:space="preserve"> </w:t>
      </w:r>
      <w:r w:rsidRPr="00424DA7">
        <w:rPr>
          <w:rFonts w:ascii="Palatino Linotype" w:hAnsi="Palatino Linotype"/>
          <w:b/>
          <w:i/>
          <w:w w:val="105"/>
          <w:sz w:val="22"/>
        </w:rPr>
        <w:t>Presupuesto</w:t>
      </w:r>
      <w:r w:rsidRPr="00424DA7">
        <w:rPr>
          <w:rFonts w:ascii="Palatino Linotype" w:hAnsi="Palatino Linotype"/>
          <w:b/>
          <w:i/>
          <w:spacing w:val="1"/>
          <w:w w:val="105"/>
          <w:sz w:val="22"/>
        </w:rPr>
        <w:t xml:space="preserve"> </w:t>
      </w:r>
      <w:r w:rsidRPr="00424DA7">
        <w:rPr>
          <w:rFonts w:ascii="Palatino Linotype" w:hAnsi="Palatino Linotype"/>
          <w:b/>
          <w:i/>
          <w:w w:val="105"/>
          <w:sz w:val="22"/>
        </w:rPr>
        <w:t>de</w:t>
      </w:r>
      <w:r w:rsidRPr="00424DA7">
        <w:rPr>
          <w:rFonts w:ascii="Palatino Linotype" w:hAnsi="Palatino Linotype"/>
          <w:b/>
          <w:i/>
          <w:spacing w:val="1"/>
          <w:w w:val="105"/>
          <w:sz w:val="22"/>
        </w:rPr>
        <w:t xml:space="preserve"> </w:t>
      </w:r>
      <w:r w:rsidRPr="00424DA7">
        <w:rPr>
          <w:rFonts w:ascii="Palatino Linotype" w:hAnsi="Palatino Linotype"/>
          <w:b/>
          <w:i/>
          <w:w w:val="105"/>
          <w:sz w:val="22"/>
        </w:rPr>
        <w:t>cada</w:t>
      </w:r>
      <w:r w:rsidRPr="00424DA7">
        <w:rPr>
          <w:rFonts w:ascii="Palatino Linotype" w:hAnsi="Palatino Linotype"/>
          <w:b/>
          <w:i/>
          <w:spacing w:val="1"/>
          <w:w w:val="105"/>
          <w:sz w:val="22"/>
        </w:rPr>
        <w:t xml:space="preserve"> </w:t>
      </w:r>
      <w:r w:rsidRPr="00424DA7">
        <w:rPr>
          <w:rFonts w:ascii="Palatino Linotype" w:hAnsi="Palatino Linotype"/>
          <w:b/>
          <w:i/>
          <w:w w:val="105"/>
          <w:sz w:val="22"/>
        </w:rPr>
        <w:t>orden</w:t>
      </w:r>
      <w:r w:rsidRPr="00424DA7">
        <w:rPr>
          <w:rFonts w:ascii="Palatino Linotype" w:hAnsi="Palatino Linotype"/>
          <w:b/>
          <w:i/>
          <w:spacing w:val="1"/>
          <w:w w:val="105"/>
          <w:sz w:val="22"/>
        </w:rPr>
        <w:t xml:space="preserve"> </w:t>
      </w:r>
      <w:r w:rsidRPr="00424DA7">
        <w:rPr>
          <w:rFonts w:ascii="Palatino Linotype" w:hAnsi="Palatino Linotype"/>
          <w:b/>
          <w:i/>
          <w:w w:val="105"/>
          <w:sz w:val="22"/>
        </w:rPr>
        <w:t>de</w:t>
      </w:r>
      <w:r w:rsidRPr="00424DA7">
        <w:rPr>
          <w:rFonts w:ascii="Palatino Linotype" w:hAnsi="Palatino Linotype"/>
          <w:b/>
          <w:i/>
          <w:spacing w:val="1"/>
          <w:w w:val="105"/>
          <w:sz w:val="22"/>
        </w:rPr>
        <w:t xml:space="preserve"> </w:t>
      </w:r>
      <w:r w:rsidRPr="00424DA7">
        <w:rPr>
          <w:rFonts w:ascii="Palatino Linotype" w:hAnsi="Palatino Linotype"/>
          <w:b/>
          <w:i/>
          <w:w w:val="105"/>
          <w:sz w:val="22"/>
        </w:rPr>
        <w:t>gobierno,</w:t>
      </w:r>
      <w:r w:rsidRPr="00424DA7">
        <w:rPr>
          <w:rFonts w:ascii="Palatino Linotype" w:hAnsi="Palatino Linotype"/>
          <w:b/>
          <w:i/>
          <w:spacing w:val="1"/>
          <w:w w:val="105"/>
          <w:sz w:val="22"/>
        </w:rPr>
        <w:t xml:space="preserve"> </w:t>
      </w:r>
      <w:r w:rsidRPr="00424DA7">
        <w:rPr>
          <w:rFonts w:ascii="Palatino Linotype" w:hAnsi="Palatino Linotype"/>
          <w:b/>
          <w:i/>
          <w:w w:val="105"/>
          <w:sz w:val="22"/>
        </w:rPr>
        <w:t>con</w:t>
      </w:r>
      <w:r w:rsidRPr="00424DA7">
        <w:rPr>
          <w:rFonts w:ascii="Palatino Linotype" w:hAnsi="Palatino Linotype"/>
          <w:b/>
          <w:i/>
          <w:spacing w:val="1"/>
          <w:w w:val="105"/>
          <w:sz w:val="22"/>
        </w:rPr>
        <w:t xml:space="preserve"> </w:t>
      </w:r>
      <w:r w:rsidRPr="00424DA7">
        <w:rPr>
          <w:rFonts w:ascii="Palatino Linotype" w:hAnsi="Palatino Linotype"/>
          <w:b/>
          <w:i/>
          <w:w w:val="105"/>
          <w:sz w:val="22"/>
        </w:rPr>
        <w:t>base</w:t>
      </w:r>
      <w:r w:rsidRPr="00424DA7">
        <w:rPr>
          <w:rFonts w:ascii="Palatino Linotype" w:hAnsi="Palatino Linotype"/>
          <w:b/>
          <w:i/>
          <w:spacing w:val="1"/>
          <w:w w:val="105"/>
          <w:sz w:val="22"/>
        </w:rPr>
        <w:t xml:space="preserve"> </w:t>
      </w:r>
      <w:r w:rsidRPr="00424DA7">
        <w:rPr>
          <w:rFonts w:ascii="Palatino Linotype" w:hAnsi="Palatino Linotype"/>
          <w:b/>
          <w:i/>
          <w:w w:val="105"/>
          <w:sz w:val="22"/>
        </w:rPr>
        <w:t>en</w:t>
      </w:r>
      <w:r w:rsidRPr="00424DA7">
        <w:rPr>
          <w:rFonts w:ascii="Palatino Linotype" w:hAnsi="Palatino Linotype"/>
          <w:b/>
          <w:i/>
          <w:spacing w:val="1"/>
          <w:w w:val="105"/>
          <w:sz w:val="22"/>
        </w:rPr>
        <w:t xml:space="preserve"> </w:t>
      </w:r>
      <w:r w:rsidRPr="00424DA7">
        <w:rPr>
          <w:rFonts w:ascii="Palatino Linotype" w:hAnsi="Palatino Linotype"/>
          <w:b/>
          <w:i/>
          <w:w w:val="105"/>
          <w:sz w:val="22"/>
        </w:rPr>
        <w:t>sus</w:t>
      </w:r>
      <w:r w:rsidRPr="00424DA7">
        <w:rPr>
          <w:rFonts w:ascii="Palatino Linotype" w:hAnsi="Palatino Linotype"/>
          <w:b/>
          <w:i/>
          <w:spacing w:val="1"/>
          <w:w w:val="105"/>
          <w:sz w:val="22"/>
        </w:rPr>
        <w:t xml:space="preserve"> </w:t>
      </w:r>
      <w:r w:rsidRPr="00424DA7">
        <w:rPr>
          <w:rFonts w:ascii="Palatino Linotype" w:hAnsi="Palatino Linotype"/>
          <w:b/>
          <w:i/>
          <w:w w:val="105"/>
          <w:sz w:val="22"/>
        </w:rPr>
        <w:t>necesidades, generen su apertura, conservando la estructura básica</w:t>
      </w:r>
      <w:r w:rsidRPr="00424DA7">
        <w:rPr>
          <w:rFonts w:ascii="Palatino Linotype" w:hAnsi="Palatino Linotype"/>
          <w:b/>
          <w:i/>
          <w:spacing w:val="-54"/>
          <w:w w:val="105"/>
          <w:sz w:val="22"/>
        </w:rPr>
        <w:t xml:space="preserve"> </w:t>
      </w:r>
      <w:r w:rsidRPr="00424DA7">
        <w:rPr>
          <w:rFonts w:ascii="Palatino Linotype" w:hAnsi="Palatino Linotype"/>
          <w:b/>
          <w:i/>
          <w:w w:val="105"/>
          <w:sz w:val="22"/>
        </w:rPr>
        <w:t>(capítulo, concepto y partida genérica), con el fin de mantener la</w:t>
      </w:r>
      <w:r w:rsidRPr="00424DA7">
        <w:rPr>
          <w:rFonts w:ascii="Palatino Linotype" w:hAnsi="Palatino Linotype"/>
          <w:b/>
          <w:i/>
          <w:spacing w:val="1"/>
          <w:w w:val="105"/>
          <w:sz w:val="22"/>
        </w:rPr>
        <w:t xml:space="preserve"> </w:t>
      </w:r>
      <w:r w:rsidRPr="00424DA7">
        <w:rPr>
          <w:rFonts w:ascii="Palatino Linotype" w:hAnsi="Palatino Linotype"/>
          <w:b/>
          <w:i/>
          <w:w w:val="105"/>
          <w:sz w:val="22"/>
        </w:rPr>
        <w:t>armonización con</w:t>
      </w:r>
      <w:r w:rsidRPr="00424DA7">
        <w:rPr>
          <w:rFonts w:ascii="Palatino Linotype" w:hAnsi="Palatino Linotype"/>
          <w:b/>
          <w:i/>
          <w:spacing w:val="1"/>
          <w:w w:val="105"/>
          <w:sz w:val="22"/>
        </w:rPr>
        <w:t xml:space="preserve"> </w:t>
      </w:r>
      <w:r w:rsidRPr="00424DA7">
        <w:rPr>
          <w:rFonts w:ascii="Palatino Linotype" w:hAnsi="Palatino Linotype"/>
          <w:b/>
          <w:i/>
          <w:w w:val="105"/>
          <w:sz w:val="22"/>
        </w:rPr>
        <w:t>el Plan</w:t>
      </w:r>
      <w:r w:rsidRPr="00424DA7">
        <w:rPr>
          <w:rFonts w:ascii="Palatino Linotype" w:hAnsi="Palatino Linotype"/>
          <w:b/>
          <w:i/>
          <w:spacing w:val="1"/>
          <w:w w:val="105"/>
          <w:sz w:val="22"/>
        </w:rPr>
        <w:t xml:space="preserve"> </w:t>
      </w:r>
      <w:r w:rsidRPr="00424DA7">
        <w:rPr>
          <w:rFonts w:ascii="Palatino Linotype" w:hAnsi="Palatino Linotype"/>
          <w:b/>
          <w:i/>
          <w:w w:val="105"/>
          <w:sz w:val="22"/>
        </w:rPr>
        <w:t>de</w:t>
      </w:r>
      <w:r w:rsidRPr="00424DA7">
        <w:rPr>
          <w:rFonts w:ascii="Palatino Linotype" w:hAnsi="Palatino Linotype"/>
          <w:b/>
          <w:i/>
          <w:spacing w:val="1"/>
          <w:w w:val="105"/>
          <w:sz w:val="22"/>
        </w:rPr>
        <w:t xml:space="preserve"> </w:t>
      </w:r>
      <w:r w:rsidRPr="00424DA7">
        <w:rPr>
          <w:rFonts w:ascii="Palatino Linotype" w:hAnsi="Palatino Linotype"/>
          <w:b/>
          <w:i/>
          <w:w w:val="105"/>
          <w:sz w:val="22"/>
        </w:rPr>
        <w:t>Cuenta</w:t>
      </w:r>
    </w:p>
    <w:p w14:paraId="454A63A9" w14:textId="77777777" w:rsidR="00681F4A" w:rsidRPr="00424DA7" w:rsidRDefault="00681F4A" w:rsidP="00681F4A">
      <w:pPr>
        <w:pStyle w:val="Prrafodelista"/>
        <w:rPr>
          <w:rFonts w:ascii="Palatino Linotype" w:hAnsi="Palatino Linotype" w:cs="Arial"/>
          <w:b/>
          <w:color w:val="000000"/>
          <w:sz w:val="28"/>
        </w:rPr>
      </w:pPr>
    </w:p>
    <w:p w14:paraId="51DE1AF1" w14:textId="77777777" w:rsidR="00681F4A" w:rsidRPr="00424DA7" w:rsidRDefault="00681F4A" w:rsidP="00681F4A">
      <w:pPr>
        <w:spacing w:before="107"/>
        <w:ind w:left="851" w:right="567"/>
        <w:jc w:val="both"/>
        <w:rPr>
          <w:rFonts w:ascii="Palatino Linotype" w:hAnsi="Palatino Linotype"/>
          <w:b/>
          <w:i/>
          <w:sz w:val="22"/>
        </w:rPr>
      </w:pPr>
      <w:r w:rsidRPr="00424DA7">
        <w:rPr>
          <w:rFonts w:ascii="Palatino Linotype" w:hAnsi="Palatino Linotype"/>
          <w:b/>
          <w:i/>
          <w:w w:val="105"/>
          <w:sz w:val="22"/>
        </w:rPr>
        <w:t>3000 SERVICIOS GENERALES. Asignaciones destinadas a cubrir el</w:t>
      </w:r>
      <w:r w:rsidRPr="00424DA7">
        <w:rPr>
          <w:rFonts w:ascii="Palatino Linotype" w:hAnsi="Palatino Linotype"/>
          <w:b/>
          <w:i/>
          <w:spacing w:val="1"/>
          <w:w w:val="105"/>
          <w:sz w:val="22"/>
        </w:rPr>
        <w:t xml:space="preserve"> </w:t>
      </w:r>
      <w:r w:rsidRPr="00424DA7">
        <w:rPr>
          <w:rFonts w:ascii="Palatino Linotype" w:hAnsi="Palatino Linotype"/>
          <w:b/>
          <w:i/>
          <w:w w:val="105"/>
          <w:sz w:val="22"/>
        </w:rPr>
        <w:t>costo</w:t>
      </w:r>
      <w:r w:rsidRPr="00424DA7">
        <w:rPr>
          <w:rFonts w:ascii="Palatino Linotype" w:hAnsi="Palatino Linotype"/>
          <w:b/>
          <w:i/>
          <w:spacing w:val="1"/>
          <w:w w:val="105"/>
          <w:sz w:val="22"/>
        </w:rPr>
        <w:t xml:space="preserve"> </w:t>
      </w:r>
      <w:r w:rsidRPr="00424DA7">
        <w:rPr>
          <w:rFonts w:ascii="Palatino Linotype" w:hAnsi="Palatino Linotype"/>
          <w:b/>
          <w:i/>
          <w:w w:val="105"/>
          <w:sz w:val="22"/>
        </w:rPr>
        <w:t>de</w:t>
      </w:r>
      <w:r w:rsidRPr="00424DA7">
        <w:rPr>
          <w:rFonts w:ascii="Palatino Linotype" w:hAnsi="Palatino Linotype"/>
          <w:b/>
          <w:i/>
          <w:spacing w:val="1"/>
          <w:w w:val="105"/>
          <w:sz w:val="22"/>
        </w:rPr>
        <w:t xml:space="preserve"> </w:t>
      </w:r>
      <w:r w:rsidRPr="00424DA7">
        <w:rPr>
          <w:rFonts w:ascii="Palatino Linotype" w:hAnsi="Palatino Linotype"/>
          <w:b/>
          <w:i/>
          <w:w w:val="105"/>
          <w:sz w:val="22"/>
        </w:rPr>
        <w:t>todo</w:t>
      </w:r>
      <w:r w:rsidRPr="00424DA7">
        <w:rPr>
          <w:rFonts w:ascii="Palatino Linotype" w:hAnsi="Palatino Linotype"/>
          <w:b/>
          <w:i/>
          <w:spacing w:val="1"/>
          <w:w w:val="105"/>
          <w:sz w:val="22"/>
        </w:rPr>
        <w:t xml:space="preserve"> </w:t>
      </w:r>
      <w:r w:rsidRPr="00424DA7">
        <w:rPr>
          <w:rFonts w:ascii="Palatino Linotype" w:hAnsi="Palatino Linotype"/>
          <w:b/>
          <w:i/>
          <w:w w:val="105"/>
          <w:sz w:val="22"/>
        </w:rPr>
        <w:t>tipo</w:t>
      </w:r>
      <w:r w:rsidRPr="00424DA7">
        <w:rPr>
          <w:rFonts w:ascii="Palatino Linotype" w:hAnsi="Palatino Linotype"/>
          <w:b/>
          <w:i/>
          <w:spacing w:val="1"/>
          <w:w w:val="105"/>
          <w:sz w:val="22"/>
        </w:rPr>
        <w:t xml:space="preserve"> </w:t>
      </w:r>
      <w:r w:rsidRPr="00424DA7">
        <w:rPr>
          <w:rFonts w:ascii="Palatino Linotype" w:hAnsi="Palatino Linotype"/>
          <w:b/>
          <w:i/>
          <w:w w:val="105"/>
          <w:sz w:val="22"/>
        </w:rPr>
        <w:t>de</w:t>
      </w:r>
      <w:r w:rsidRPr="00424DA7">
        <w:rPr>
          <w:rFonts w:ascii="Palatino Linotype" w:hAnsi="Palatino Linotype"/>
          <w:b/>
          <w:i/>
          <w:spacing w:val="1"/>
          <w:w w:val="105"/>
          <w:sz w:val="22"/>
        </w:rPr>
        <w:t xml:space="preserve"> </w:t>
      </w:r>
      <w:r w:rsidRPr="00424DA7">
        <w:rPr>
          <w:rFonts w:ascii="Palatino Linotype" w:hAnsi="Palatino Linotype"/>
          <w:b/>
          <w:i/>
          <w:w w:val="105"/>
          <w:sz w:val="22"/>
        </w:rPr>
        <w:t>servicios</w:t>
      </w:r>
      <w:r w:rsidRPr="00424DA7">
        <w:rPr>
          <w:rFonts w:ascii="Palatino Linotype" w:hAnsi="Palatino Linotype"/>
          <w:b/>
          <w:i/>
          <w:spacing w:val="1"/>
          <w:w w:val="105"/>
          <w:sz w:val="22"/>
        </w:rPr>
        <w:t xml:space="preserve"> </w:t>
      </w:r>
      <w:r w:rsidRPr="00424DA7">
        <w:rPr>
          <w:rFonts w:ascii="Palatino Linotype" w:hAnsi="Palatino Linotype"/>
          <w:b/>
          <w:i/>
          <w:w w:val="105"/>
          <w:sz w:val="22"/>
        </w:rPr>
        <w:t>que</w:t>
      </w:r>
      <w:r w:rsidRPr="00424DA7">
        <w:rPr>
          <w:rFonts w:ascii="Palatino Linotype" w:hAnsi="Palatino Linotype"/>
          <w:b/>
          <w:i/>
          <w:spacing w:val="1"/>
          <w:w w:val="105"/>
          <w:sz w:val="22"/>
        </w:rPr>
        <w:t xml:space="preserve"> </w:t>
      </w:r>
      <w:r w:rsidRPr="00424DA7">
        <w:rPr>
          <w:rFonts w:ascii="Palatino Linotype" w:hAnsi="Palatino Linotype"/>
          <w:b/>
          <w:i/>
          <w:w w:val="105"/>
          <w:sz w:val="22"/>
        </w:rPr>
        <w:t>se</w:t>
      </w:r>
      <w:r w:rsidRPr="00424DA7">
        <w:rPr>
          <w:rFonts w:ascii="Palatino Linotype" w:hAnsi="Palatino Linotype"/>
          <w:b/>
          <w:i/>
          <w:spacing w:val="1"/>
          <w:w w:val="105"/>
          <w:sz w:val="22"/>
        </w:rPr>
        <w:t xml:space="preserve"> </w:t>
      </w:r>
      <w:r w:rsidRPr="00424DA7">
        <w:rPr>
          <w:rFonts w:ascii="Palatino Linotype" w:hAnsi="Palatino Linotype"/>
          <w:b/>
          <w:i/>
          <w:w w:val="105"/>
          <w:sz w:val="22"/>
        </w:rPr>
        <w:t>contraten</w:t>
      </w:r>
      <w:r w:rsidRPr="00424DA7">
        <w:rPr>
          <w:rFonts w:ascii="Palatino Linotype" w:hAnsi="Palatino Linotype"/>
          <w:b/>
          <w:i/>
          <w:spacing w:val="1"/>
          <w:w w:val="105"/>
          <w:sz w:val="22"/>
        </w:rPr>
        <w:t xml:space="preserve"> </w:t>
      </w:r>
      <w:r w:rsidRPr="00424DA7">
        <w:rPr>
          <w:rFonts w:ascii="Palatino Linotype" w:hAnsi="Palatino Linotype"/>
          <w:b/>
          <w:i/>
          <w:w w:val="105"/>
          <w:sz w:val="22"/>
        </w:rPr>
        <w:t>con</w:t>
      </w:r>
      <w:r w:rsidRPr="00424DA7">
        <w:rPr>
          <w:rFonts w:ascii="Palatino Linotype" w:hAnsi="Palatino Linotype"/>
          <w:b/>
          <w:i/>
          <w:spacing w:val="1"/>
          <w:w w:val="105"/>
          <w:sz w:val="22"/>
        </w:rPr>
        <w:t xml:space="preserve"> </w:t>
      </w:r>
      <w:r w:rsidRPr="00424DA7">
        <w:rPr>
          <w:rFonts w:ascii="Palatino Linotype" w:hAnsi="Palatino Linotype"/>
          <w:b/>
          <w:i/>
          <w:w w:val="105"/>
          <w:sz w:val="22"/>
        </w:rPr>
        <w:t>particulares</w:t>
      </w:r>
      <w:r w:rsidRPr="00424DA7">
        <w:rPr>
          <w:rFonts w:ascii="Palatino Linotype" w:hAnsi="Palatino Linotype"/>
          <w:b/>
          <w:i/>
          <w:spacing w:val="1"/>
          <w:w w:val="105"/>
          <w:sz w:val="22"/>
        </w:rPr>
        <w:t xml:space="preserve"> </w:t>
      </w:r>
      <w:r w:rsidRPr="00424DA7">
        <w:rPr>
          <w:rFonts w:ascii="Palatino Linotype" w:hAnsi="Palatino Linotype"/>
          <w:b/>
          <w:i/>
          <w:w w:val="105"/>
          <w:sz w:val="22"/>
        </w:rPr>
        <w:t>o</w:t>
      </w:r>
      <w:r w:rsidRPr="00424DA7">
        <w:rPr>
          <w:rFonts w:ascii="Palatino Linotype" w:hAnsi="Palatino Linotype"/>
          <w:b/>
          <w:i/>
          <w:spacing w:val="1"/>
          <w:w w:val="105"/>
          <w:sz w:val="22"/>
        </w:rPr>
        <w:t xml:space="preserve"> </w:t>
      </w:r>
      <w:r w:rsidRPr="00424DA7">
        <w:rPr>
          <w:rFonts w:ascii="Palatino Linotype" w:hAnsi="Palatino Linotype"/>
          <w:b/>
          <w:i/>
          <w:w w:val="105"/>
          <w:sz w:val="22"/>
        </w:rPr>
        <w:t>instituciones del propio sector público; así como los servicios oficiales</w:t>
      </w:r>
      <w:r w:rsidRPr="00424DA7">
        <w:rPr>
          <w:rFonts w:ascii="Palatino Linotype" w:hAnsi="Palatino Linotype"/>
          <w:b/>
          <w:i/>
          <w:spacing w:val="1"/>
          <w:w w:val="105"/>
          <w:sz w:val="22"/>
        </w:rPr>
        <w:t xml:space="preserve"> </w:t>
      </w:r>
      <w:r w:rsidRPr="00424DA7">
        <w:rPr>
          <w:rFonts w:ascii="Palatino Linotype" w:hAnsi="Palatino Linotype"/>
          <w:b/>
          <w:i/>
          <w:w w:val="105"/>
          <w:sz w:val="22"/>
        </w:rPr>
        <w:t>requeridos para el desempeño de actividades vinculadas con la función</w:t>
      </w:r>
      <w:r w:rsidRPr="00424DA7">
        <w:rPr>
          <w:rFonts w:ascii="Palatino Linotype" w:hAnsi="Palatino Linotype"/>
          <w:b/>
          <w:i/>
          <w:spacing w:val="1"/>
          <w:w w:val="105"/>
          <w:sz w:val="22"/>
        </w:rPr>
        <w:t xml:space="preserve"> </w:t>
      </w:r>
      <w:r w:rsidRPr="00424DA7">
        <w:rPr>
          <w:rFonts w:ascii="Palatino Linotype" w:hAnsi="Palatino Linotype"/>
          <w:b/>
          <w:i/>
          <w:w w:val="105"/>
          <w:sz w:val="22"/>
        </w:rPr>
        <w:t>pública.</w:t>
      </w:r>
    </w:p>
    <w:p w14:paraId="50BC7381" w14:textId="77777777" w:rsidR="00681F4A" w:rsidRPr="00424DA7" w:rsidRDefault="00681F4A" w:rsidP="00681F4A">
      <w:pPr>
        <w:pStyle w:val="Textoindependiente"/>
        <w:spacing w:before="9"/>
        <w:ind w:left="851" w:right="567"/>
        <w:rPr>
          <w:b/>
          <w:i/>
          <w:sz w:val="22"/>
        </w:rPr>
      </w:pPr>
    </w:p>
    <w:p w14:paraId="68A8018A" w14:textId="77777777" w:rsidR="00681F4A" w:rsidRPr="00424DA7" w:rsidRDefault="00681F4A" w:rsidP="00681F4A">
      <w:pPr>
        <w:pStyle w:val="Textoindependiente"/>
        <w:spacing w:before="9"/>
        <w:ind w:left="851" w:right="567"/>
        <w:rPr>
          <w:b/>
          <w:i/>
          <w:sz w:val="22"/>
        </w:rPr>
      </w:pPr>
    </w:p>
    <w:p w14:paraId="104FF7A2" w14:textId="77777777" w:rsidR="00681F4A" w:rsidRPr="00424DA7" w:rsidRDefault="00681F4A" w:rsidP="00681F4A">
      <w:pPr>
        <w:spacing w:before="1"/>
        <w:ind w:left="851" w:right="567"/>
        <w:jc w:val="center"/>
        <w:rPr>
          <w:rFonts w:ascii="Palatino Linotype" w:hAnsi="Palatino Linotype"/>
          <w:i/>
          <w:sz w:val="22"/>
        </w:rPr>
      </w:pPr>
      <w:r w:rsidRPr="00424DA7">
        <w:rPr>
          <w:rFonts w:ascii="Palatino Linotype" w:hAnsi="Palatino Linotype"/>
          <w:b/>
          <w:i/>
          <w:w w:val="105"/>
          <w:sz w:val="22"/>
        </w:rPr>
        <w:t>3600</w:t>
      </w:r>
      <w:r w:rsidRPr="00424DA7">
        <w:rPr>
          <w:rFonts w:ascii="Palatino Linotype" w:hAnsi="Palatino Linotype"/>
          <w:b/>
          <w:i/>
          <w:spacing w:val="43"/>
          <w:w w:val="105"/>
          <w:sz w:val="22"/>
        </w:rPr>
        <w:t xml:space="preserve"> </w:t>
      </w:r>
      <w:r w:rsidRPr="00424DA7">
        <w:rPr>
          <w:rFonts w:ascii="Palatino Linotype" w:hAnsi="Palatino Linotype"/>
          <w:b/>
          <w:i/>
          <w:w w:val="105"/>
          <w:sz w:val="22"/>
        </w:rPr>
        <w:t>SERVICIOS</w:t>
      </w:r>
      <w:r w:rsidRPr="00424DA7">
        <w:rPr>
          <w:rFonts w:ascii="Palatino Linotype" w:hAnsi="Palatino Linotype"/>
          <w:b/>
          <w:i/>
          <w:spacing w:val="44"/>
          <w:w w:val="105"/>
          <w:sz w:val="22"/>
        </w:rPr>
        <w:t xml:space="preserve"> </w:t>
      </w:r>
      <w:r w:rsidRPr="00424DA7">
        <w:rPr>
          <w:rFonts w:ascii="Palatino Linotype" w:hAnsi="Palatino Linotype"/>
          <w:b/>
          <w:i/>
          <w:w w:val="105"/>
          <w:sz w:val="22"/>
        </w:rPr>
        <w:t>DE</w:t>
      </w:r>
      <w:r w:rsidRPr="00424DA7">
        <w:rPr>
          <w:rFonts w:ascii="Palatino Linotype" w:hAnsi="Palatino Linotype"/>
          <w:b/>
          <w:i/>
          <w:spacing w:val="45"/>
          <w:w w:val="105"/>
          <w:sz w:val="22"/>
        </w:rPr>
        <w:t xml:space="preserve"> </w:t>
      </w:r>
      <w:r w:rsidRPr="00424DA7">
        <w:rPr>
          <w:rFonts w:ascii="Palatino Linotype" w:hAnsi="Palatino Linotype"/>
          <w:b/>
          <w:i/>
          <w:w w:val="105"/>
          <w:sz w:val="22"/>
        </w:rPr>
        <w:t>COMUNICACIÓN</w:t>
      </w:r>
      <w:r w:rsidRPr="00424DA7">
        <w:rPr>
          <w:rFonts w:ascii="Palatino Linotype" w:hAnsi="Palatino Linotype"/>
          <w:b/>
          <w:i/>
          <w:spacing w:val="44"/>
          <w:w w:val="105"/>
          <w:sz w:val="22"/>
        </w:rPr>
        <w:t xml:space="preserve"> </w:t>
      </w:r>
      <w:r w:rsidRPr="00424DA7">
        <w:rPr>
          <w:rFonts w:ascii="Palatino Linotype" w:hAnsi="Palatino Linotype"/>
          <w:b/>
          <w:i/>
          <w:w w:val="105"/>
          <w:sz w:val="22"/>
        </w:rPr>
        <w:t>SOCIAL</w:t>
      </w:r>
      <w:r w:rsidRPr="00424DA7">
        <w:rPr>
          <w:rFonts w:ascii="Palatino Linotype" w:hAnsi="Palatino Linotype"/>
          <w:b/>
          <w:i/>
          <w:spacing w:val="45"/>
          <w:w w:val="105"/>
          <w:sz w:val="22"/>
        </w:rPr>
        <w:t xml:space="preserve"> </w:t>
      </w:r>
      <w:r w:rsidRPr="00424DA7">
        <w:rPr>
          <w:rFonts w:ascii="Palatino Linotype" w:hAnsi="Palatino Linotype"/>
          <w:b/>
          <w:i/>
          <w:w w:val="105"/>
          <w:sz w:val="22"/>
        </w:rPr>
        <w:t>Y</w:t>
      </w:r>
      <w:r w:rsidRPr="00424DA7">
        <w:rPr>
          <w:rFonts w:ascii="Palatino Linotype" w:hAnsi="Palatino Linotype"/>
          <w:b/>
          <w:i/>
          <w:spacing w:val="45"/>
          <w:w w:val="105"/>
          <w:sz w:val="22"/>
        </w:rPr>
        <w:t xml:space="preserve"> </w:t>
      </w:r>
      <w:r w:rsidRPr="00424DA7">
        <w:rPr>
          <w:rFonts w:ascii="Palatino Linotype" w:hAnsi="Palatino Linotype"/>
          <w:b/>
          <w:i/>
          <w:w w:val="105"/>
          <w:sz w:val="22"/>
        </w:rPr>
        <w:t>PUBLICIDAD</w:t>
      </w:r>
      <w:r w:rsidRPr="00424DA7">
        <w:rPr>
          <w:rFonts w:ascii="Palatino Linotype" w:hAnsi="Palatino Linotype"/>
          <w:i/>
          <w:w w:val="105"/>
          <w:sz w:val="22"/>
        </w:rPr>
        <w:t>.</w:t>
      </w:r>
    </w:p>
    <w:p w14:paraId="66DBB5ED" w14:textId="77777777" w:rsidR="00681F4A" w:rsidRPr="00424DA7" w:rsidRDefault="00681F4A" w:rsidP="00681F4A">
      <w:pPr>
        <w:spacing w:before="14"/>
        <w:ind w:left="851" w:right="567"/>
        <w:jc w:val="both"/>
        <w:rPr>
          <w:rFonts w:ascii="Palatino Linotype" w:hAnsi="Palatino Linotype"/>
          <w:i/>
          <w:sz w:val="22"/>
        </w:rPr>
      </w:pPr>
      <w:r w:rsidRPr="00424DA7">
        <w:rPr>
          <w:rFonts w:ascii="Palatino Linotype" w:hAnsi="Palatino Linotype"/>
          <w:i/>
          <w:w w:val="105"/>
          <w:sz w:val="22"/>
        </w:rPr>
        <w:t>Asignaciones destinadas a cubrir los gastos de realización y difusión de mensajes y</w:t>
      </w:r>
      <w:r w:rsidRPr="00424DA7">
        <w:rPr>
          <w:rFonts w:ascii="Palatino Linotype" w:hAnsi="Palatino Linotype"/>
          <w:i/>
          <w:spacing w:val="1"/>
          <w:w w:val="105"/>
          <w:sz w:val="22"/>
        </w:rPr>
        <w:t xml:space="preserve"> </w:t>
      </w:r>
      <w:r w:rsidRPr="00424DA7">
        <w:rPr>
          <w:rFonts w:ascii="Palatino Linotype" w:hAnsi="Palatino Linotype"/>
          <w:i/>
          <w:w w:val="105"/>
          <w:sz w:val="22"/>
        </w:rPr>
        <w:t>campañas para informar a la población sobre los programas, servicios públicos y el</w:t>
      </w:r>
      <w:r w:rsidRPr="00424DA7">
        <w:rPr>
          <w:rFonts w:ascii="Palatino Linotype" w:hAnsi="Palatino Linotype"/>
          <w:i/>
          <w:spacing w:val="1"/>
          <w:w w:val="105"/>
          <w:sz w:val="22"/>
        </w:rPr>
        <w:t xml:space="preserve"> </w:t>
      </w:r>
      <w:r w:rsidRPr="00424DA7">
        <w:rPr>
          <w:rFonts w:ascii="Palatino Linotype" w:hAnsi="Palatino Linotype"/>
          <w:i/>
          <w:w w:val="105"/>
          <w:sz w:val="22"/>
        </w:rPr>
        <w:t>quehacer</w:t>
      </w:r>
      <w:r w:rsidRPr="00424DA7">
        <w:rPr>
          <w:rFonts w:ascii="Palatino Linotype" w:hAnsi="Palatino Linotype"/>
          <w:i/>
          <w:spacing w:val="1"/>
          <w:w w:val="105"/>
          <w:sz w:val="22"/>
        </w:rPr>
        <w:t xml:space="preserve"> </w:t>
      </w:r>
      <w:r w:rsidRPr="00424DA7">
        <w:rPr>
          <w:rFonts w:ascii="Palatino Linotype" w:hAnsi="Palatino Linotype"/>
          <w:i/>
          <w:w w:val="105"/>
          <w:sz w:val="22"/>
        </w:rPr>
        <w:t>gubernamental</w:t>
      </w:r>
      <w:r w:rsidRPr="00424DA7">
        <w:rPr>
          <w:rFonts w:ascii="Palatino Linotype" w:hAnsi="Palatino Linotype"/>
          <w:i/>
          <w:spacing w:val="1"/>
          <w:w w:val="105"/>
          <w:sz w:val="22"/>
        </w:rPr>
        <w:t xml:space="preserve"> </w:t>
      </w:r>
      <w:r w:rsidRPr="00424DA7">
        <w:rPr>
          <w:rFonts w:ascii="Palatino Linotype" w:hAnsi="Palatino Linotype"/>
          <w:i/>
          <w:w w:val="105"/>
          <w:sz w:val="22"/>
        </w:rPr>
        <w:t>en</w:t>
      </w:r>
      <w:r w:rsidRPr="00424DA7">
        <w:rPr>
          <w:rFonts w:ascii="Palatino Linotype" w:hAnsi="Palatino Linotype"/>
          <w:i/>
          <w:spacing w:val="1"/>
          <w:w w:val="105"/>
          <w:sz w:val="22"/>
        </w:rPr>
        <w:t xml:space="preserve"> </w:t>
      </w:r>
      <w:r w:rsidRPr="00424DA7">
        <w:rPr>
          <w:rFonts w:ascii="Palatino Linotype" w:hAnsi="Palatino Linotype"/>
          <w:i/>
          <w:w w:val="105"/>
          <w:sz w:val="22"/>
        </w:rPr>
        <w:t>general;</w:t>
      </w:r>
      <w:r w:rsidRPr="00424DA7">
        <w:rPr>
          <w:rFonts w:ascii="Palatino Linotype" w:hAnsi="Palatino Linotype"/>
          <w:i/>
          <w:spacing w:val="1"/>
          <w:w w:val="105"/>
          <w:sz w:val="22"/>
        </w:rPr>
        <w:t xml:space="preserve"> </w:t>
      </w:r>
      <w:r w:rsidRPr="00424DA7">
        <w:rPr>
          <w:rFonts w:ascii="Palatino Linotype" w:hAnsi="Palatino Linotype"/>
          <w:i/>
          <w:w w:val="105"/>
          <w:sz w:val="22"/>
        </w:rPr>
        <w:t>así</w:t>
      </w:r>
      <w:r w:rsidRPr="00424DA7">
        <w:rPr>
          <w:rFonts w:ascii="Palatino Linotype" w:hAnsi="Palatino Linotype"/>
          <w:i/>
          <w:spacing w:val="1"/>
          <w:w w:val="105"/>
          <w:sz w:val="22"/>
        </w:rPr>
        <w:t xml:space="preserve"> </w:t>
      </w:r>
      <w:r w:rsidRPr="00424DA7">
        <w:rPr>
          <w:rFonts w:ascii="Palatino Linotype" w:hAnsi="Palatino Linotype"/>
          <w:i/>
          <w:w w:val="105"/>
          <w:sz w:val="22"/>
        </w:rPr>
        <w:t>como</w:t>
      </w:r>
      <w:r w:rsidRPr="00424DA7">
        <w:rPr>
          <w:rFonts w:ascii="Palatino Linotype" w:hAnsi="Palatino Linotype"/>
          <w:i/>
          <w:spacing w:val="1"/>
          <w:w w:val="105"/>
          <w:sz w:val="22"/>
        </w:rPr>
        <w:t xml:space="preserve"> </w:t>
      </w:r>
      <w:r w:rsidRPr="00424DA7">
        <w:rPr>
          <w:rFonts w:ascii="Palatino Linotype" w:hAnsi="Palatino Linotype"/>
          <w:i/>
          <w:w w:val="105"/>
          <w:sz w:val="22"/>
        </w:rPr>
        <w:t>la</w:t>
      </w:r>
      <w:r w:rsidRPr="00424DA7">
        <w:rPr>
          <w:rFonts w:ascii="Palatino Linotype" w:hAnsi="Palatino Linotype"/>
          <w:i/>
          <w:spacing w:val="1"/>
          <w:w w:val="105"/>
          <w:sz w:val="22"/>
        </w:rPr>
        <w:t xml:space="preserve"> </w:t>
      </w:r>
      <w:r w:rsidRPr="00424DA7">
        <w:rPr>
          <w:rFonts w:ascii="Palatino Linotype" w:hAnsi="Palatino Linotype"/>
          <w:i/>
          <w:w w:val="105"/>
          <w:sz w:val="22"/>
        </w:rPr>
        <w:t>publicidad</w:t>
      </w:r>
      <w:r w:rsidRPr="00424DA7">
        <w:rPr>
          <w:rFonts w:ascii="Palatino Linotype" w:hAnsi="Palatino Linotype"/>
          <w:i/>
          <w:spacing w:val="1"/>
          <w:w w:val="105"/>
          <w:sz w:val="22"/>
        </w:rPr>
        <w:t xml:space="preserve"> </w:t>
      </w:r>
      <w:r w:rsidRPr="00424DA7">
        <w:rPr>
          <w:rFonts w:ascii="Palatino Linotype" w:hAnsi="Palatino Linotype"/>
          <w:i/>
          <w:w w:val="105"/>
          <w:sz w:val="22"/>
        </w:rPr>
        <w:t>comercial</w:t>
      </w:r>
      <w:r w:rsidRPr="00424DA7">
        <w:rPr>
          <w:rFonts w:ascii="Palatino Linotype" w:hAnsi="Palatino Linotype"/>
          <w:i/>
          <w:spacing w:val="1"/>
          <w:w w:val="105"/>
          <w:sz w:val="22"/>
        </w:rPr>
        <w:t xml:space="preserve"> </w:t>
      </w:r>
      <w:r w:rsidRPr="00424DA7">
        <w:rPr>
          <w:rFonts w:ascii="Palatino Linotype" w:hAnsi="Palatino Linotype"/>
          <w:i/>
          <w:w w:val="105"/>
          <w:sz w:val="22"/>
        </w:rPr>
        <w:t>de</w:t>
      </w:r>
      <w:r w:rsidRPr="00424DA7">
        <w:rPr>
          <w:rFonts w:ascii="Palatino Linotype" w:hAnsi="Palatino Linotype"/>
          <w:i/>
          <w:spacing w:val="1"/>
          <w:w w:val="105"/>
          <w:sz w:val="22"/>
        </w:rPr>
        <w:t xml:space="preserve"> </w:t>
      </w:r>
      <w:r w:rsidRPr="00424DA7">
        <w:rPr>
          <w:rFonts w:ascii="Palatino Linotype" w:hAnsi="Palatino Linotype"/>
          <w:i/>
          <w:w w:val="105"/>
          <w:sz w:val="22"/>
        </w:rPr>
        <w:t>los</w:t>
      </w:r>
      <w:r w:rsidRPr="00424DA7">
        <w:rPr>
          <w:rFonts w:ascii="Palatino Linotype" w:hAnsi="Palatino Linotype"/>
          <w:i/>
          <w:spacing w:val="1"/>
          <w:w w:val="105"/>
          <w:sz w:val="22"/>
        </w:rPr>
        <w:t xml:space="preserve"> </w:t>
      </w:r>
      <w:r w:rsidRPr="00424DA7">
        <w:rPr>
          <w:rFonts w:ascii="Palatino Linotype" w:hAnsi="Palatino Linotype"/>
          <w:i/>
          <w:w w:val="105"/>
          <w:sz w:val="22"/>
        </w:rPr>
        <w:t>productos y servicios que generan ingresos para los entes públicos. Incluye la</w:t>
      </w:r>
      <w:r w:rsidRPr="00424DA7">
        <w:rPr>
          <w:rFonts w:ascii="Palatino Linotype" w:hAnsi="Palatino Linotype"/>
          <w:i/>
          <w:spacing w:val="1"/>
          <w:w w:val="105"/>
          <w:sz w:val="22"/>
        </w:rPr>
        <w:t xml:space="preserve"> </w:t>
      </w:r>
      <w:r w:rsidRPr="00424DA7">
        <w:rPr>
          <w:rFonts w:ascii="Palatino Linotype" w:hAnsi="Palatino Linotype"/>
          <w:i/>
          <w:w w:val="105"/>
          <w:sz w:val="22"/>
        </w:rPr>
        <w:t>contratación de servicios de impresión y publicación de información; así como al</w:t>
      </w:r>
      <w:r w:rsidRPr="00424DA7">
        <w:rPr>
          <w:rFonts w:ascii="Palatino Linotype" w:hAnsi="Palatino Linotype"/>
          <w:i/>
          <w:spacing w:val="1"/>
          <w:w w:val="105"/>
          <w:sz w:val="22"/>
        </w:rPr>
        <w:t xml:space="preserve"> </w:t>
      </w:r>
      <w:r w:rsidRPr="00424DA7">
        <w:rPr>
          <w:rFonts w:ascii="Palatino Linotype" w:hAnsi="Palatino Linotype"/>
          <w:i/>
          <w:w w:val="105"/>
          <w:sz w:val="22"/>
        </w:rPr>
        <w:t>montaje</w:t>
      </w:r>
      <w:r w:rsidRPr="00424DA7">
        <w:rPr>
          <w:rFonts w:ascii="Palatino Linotype" w:hAnsi="Palatino Linotype"/>
          <w:i/>
          <w:spacing w:val="1"/>
          <w:w w:val="105"/>
          <w:sz w:val="22"/>
        </w:rPr>
        <w:t xml:space="preserve"> </w:t>
      </w:r>
      <w:r w:rsidRPr="00424DA7">
        <w:rPr>
          <w:rFonts w:ascii="Palatino Linotype" w:hAnsi="Palatino Linotype"/>
          <w:i/>
          <w:w w:val="105"/>
          <w:sz w:val="22"/>
        </w:rPr>
        <w:t>de</w:t>
      </w:r>
      <w:r w:rsidRPr="00424DA7">
        <w:rPr>
          <w:rFonts w:ascii="Palatino Linotype" w:hAnsi="Palatino Linotype"/>
          <w:i/>
          <w:spacing w:val="1"/>
          <w:w w:val="105"/>
          <w:sz w:val="22"/>
        </w:rPr>
        <w:t xml:space="preserve"> </w:t>
      </w:r>
      <w:r w:rsidRPr="00424DA7">
        <w:rPr>
          <w:rFonts w:ascii="Palatino Linotype" w:hAnsi="Palatino Linotype"/>
          <w:i/>
          <w:w w:val="105"/>
          <w:sz w:val="22"/>
        </w:rPr>
        <w:t>espectáculos</w:t>
      </w:r>
      <w:r w:rsidRPr="00424DA7">
        <w:rPr>
          <w:rFonts w:ascii="Palatino Linotype" w:hAnsi="Palatino Linotype"/>
          <w:i/>
          <w:spacing w:val="1"/>
          <w:w w:val="105"/>
          <w:sz w:val="22"/>
        </w:rPr>
        <w:t xml:space="preserve"> </w:t>
      </w:r>
      <w:r w:rsidRPr="00424DA7">
        <w:rPr>
          <w:rFonts w:ascii="Palatino Linotype" w:hAnsi="Palatino Linotype"/>
          <w:i/>
          <w:w w:val="105"/>
          <w:sz w:val="22"/>
        </w:rPr>
        <w:t>culturales</w:t>
      </w:r>
      <w:r w:rsidRPr="00424DA7">
        <w:rPr>
          <w:rFonts w:ascii="Palatino Linotype" w:hAnsi="Palatino Linotype"/>
          <w:i/>
          <w:spacing w:val="1"/>
          <w:w w:val="105"/>
          <w:sz w:val="22"/>
        </w:rPr>
        <w:t xml:space="preserve"> </w:t>
      </w:r>
      <w:r w:rsidRPr="00424DA7">
        <w:rPr>
          <w:rFonts w:ascii="Palatino Linotype" w:hAnsi="Palatino Linotype"/>
          <w:i/>
          <w:w w:val="105"/>
          <w:sz w:val="22"/>
        </w:rPr>
        <w:t>y</w:t>
      </w:r>
      <w:r w:rsidRPr="00424DA7">
        <w:rPr>
          <w:rFonts w:ascii="Palatino Linotype" w:hAnsi="Palatino Linotype"/>
          <w:i/>
          <w:spacing w:val="1"/>
          <w:w w:val="105"/>
          <w:sz w:val="22"/>
        </w:rPr>
        <w:t xml:space="preserve"> </w:t>
      </w:r>
      <w:r w:rsidRPr="00424DA7">
        <w:rPr>
          <w:rFonts w:ascii="Palatino Linotype" w:hAnsi="Palatino Linotype"/>
          <w:i/>
          <w:w w:val="105"/>
          <w:sz w:val="22"/>
        </w:rPr>
        <w:t>celebraciones</w:t>
      </w:r>
      <w:r w:rsidRPr="00424DA7">
        <w:rPr>
          <w:rFonts w:ascii="Palatino Linotype" w:hAnsi="Palatino Linotype"/>
          <w:i/>
          <w:spacing w:val="1"/>
          <w:w w:val="105"/>
          <w:sz w:val="22"/>
        </w:rPr>
        <w:t xml:space="preserve"> </w:t>
      </w:r>
      <w:r w:rsidRPr="00424DA7">
        <w:rPr>
          <w:rFonts w:ascii="Palatino Linotype" w:hAnsi="Palatino Linotype"/>
          <w:i/>
          <w:w w:val="105"/>
          <w:sz w:val="22"/>
        </w:rPr>
        <w:t>que</w:t>
      </w:r>
      <w:r w:rsidRPr="00424DA7">
        <w:rPr>
          <w:rFonts w:ascii="Palatino Linotype" w:hAnsi="Palatino Linotype"/>
          <w:i/>
          <w:spacing w:val="1"/>
          <w:w w:val="105"/>
          <w:sz w:val="22"/>
        </w:rPr>
        <w:t xml:space="preserve"> </w:t>
      </w:r>
      <w:r w:rsidRPr="00424DA7">
        <w:rPr>
          <w:rFonts w:ascii="Palatino Linotype" w:hAnsi="Palatino Linotype"/>
          <w:i/>
          <w:w w:val="105"/>
          <w:sz w:val="22"/>
        </w:rPr>
        <w:t>demanden</w:t>
      </w:r>
      <w:r w:rsidRPr="00424DA7">
        <w:rPr>
          <w:rFonts w:ascii="Palatino Linotype" w:hAnsi="Palatino Linotype"/>
          <w:i/>
          <w:spacing w:val="1"/>
          <w:w w:val="105"/>
          <w:sz w:val="22"/>
        </w:rPr>
        <w:t xml:space="preserve"> </w:t>
      </w:r>
      <w:proofErr w:type="gramStart"/>
      <w:r w:rsidRPr="00424DA7">
        <w:rPr>
          <w:rFonts w:ascii="Palatino Linotype" w:hAnsi="Palatino Linotype"/>
          <w:i/>
          <w:w w:val="105"/>
          <w:sz w:val="22"/>
        </w:rPr>
        <w:t>los  entes</w:t>
      </w:r>
      <w:proofErr w:type="gramEnd"/>
      <w:r w:rsidRPr="00424DA7">
        <w:rPr>
          <w:rFonts w:ascii="Palatino Linotype" w:hAnsi="Palatino Linotype"/>
          <w:i/>
          <w:spacing w:val="1"/>
          <w:w w:val="105"/>
          <w:sz w:val="22"/>
        </w:rPr>
        <w:t xml:space="preserve"> </w:t>
      </w:r>
      <w:r w:rsidRPr="00424DA7">
        <w:rPr>
          <w:rFonts w:ascii="Palatino Linotype" w:hAnsi="Palatino Linotype"/>
          <w:i/>
          <w:w w:val="105"/>
          <w:sz w:val="22"/>
        </w:rPr>
        <w:t>públicos.</w:t>
      </w:r>
    </w:p>
    <w:p w14:paraId="15DF2828" w14:textId="77777777" w:rsidR="00681F4A" w:rsidRPr="00424DA7" w:rsidRDefault="00681F4A" w:rsidP="00681F4A">
      <w:pPr>
        <w:pStyle w:val="Textoindependiente"/>
        <w:spacing w:before="10"/>
        <w:ind w:left="851" w:right="567"/>
        <w:rPr>
          <w:i/>
          <w:sz w:val="22"/>
        </w:rPr>
      </w:pPr>
    </w:p>
    <w:p w14:paraId="2D143EF4" w14:textId="77777777" w:rsidR="00681F4A" w:rsidRPr="00424DA7" w:rsidRDefault="00681F4A" w:rsidP="00681F4A">
      <w:pPr>
        <w:ind w:left="851" w:right="567"/>
        <w:jc w:val="both"/>
        <w:rPr>
          <w:rFonts w:ascii="Palatino Linotype" w:hAnsi="Palatino Linotype"/>
          <w:i/>
          <w:sz w:val="22"/>
        </w:rPr>
      </w:pPr>
      <w:r w:rsidRPr="00424DA7">
        <w:rPr>
          <w:rFonts w:ascii="Palatino Linotype" w:hAnsi="Palatino Linotype"/>
          <w:b/>
          <w:i/>
          <w:w w:val="105"/>
          <w:sz w:val="22"/>
        </w:rPr>
        <w:t>3610</w:t>
      </w:r>
      <w:r w:rsidRPr="00424DA7">
        <w:rPr>
          <w:rFonts w:ascii="Palatino Linotype" w:hAnsi="Palatino Linotype"/>
          <w:b/>
          <w:i/>
          <w:spacing w:val="1"/>
          <w:w w:val="105"/>
          <w:sz w:val="22"/>
        </w:rPr>
        <w:t xml:space="preserve"> </w:t>
      </w:r>
      <w:proofErr w:type="gramStart"/>
      <w:r w:rsidRPr="00424DA7">
        <w:rPr>
          <w:rFonts w:ascii="Palatino Linotype" w:hAnsi="Palatino Linotype"/>
          <w:b/>
          <w:i/>
          <w:w w:val="105"/>
          <w:sz w:val="22"/>
        </w:rPr>
        <w:t>Difusión</w:t>
      </w:r>
      <w:proofErr w:type="gramEnd"/>
      <w:r w:rsidRPr="00424DA7">
        <w:rPr>
          <w:rFonts w:ascii="Palatino Linotype" w:hAnsi="Palatino Linotype"/>
          <w:b/>
          <w:i/>
          <w:spacing w:val="1"/>
          <w:w w:val="105"/>
          <w:sz w:val="22"/>
        </w:rPr>
        <w:t xml:space="preserve"> </w:t>
      </w:r>
      <w:r w:rsidRPr="00424DA7">
        <w:rPr>
          <w:rFonts w:ascii="Palatino Linotype" w:hAnsi="Palatino Linotype"/>
          <w:b/>
          <w:i/>
          <w:w w:val="105"/>
          <w:sz w:val="22"/>
        </w:rPr>
        <w:t>por</w:t>
      </w:r>
      <w:r w:rsidRPr="00424DA7">
        <w:rPr>
          <w:rFonts w:ascii="Palatino Linotype" w:hAnsi="Palatino Linotype"/>
          <w:b/>
          <w:i/>
          <w:spacing w:val="1"/>
          <w:w w:val="105"/>
          <w:sz w:val="22"/>
        </w:rPr>
        <w:t xml:space="preserve"> </w:t>
      </w:r>
      <w:r w:rsidRPr="00424DA7">
        <w:rPr>
          <w:rFonts w:ascii="Palatino Linotype" w:hAnsi="Palatino Linotype"/>
          <w:b/>
          <w:i/>
          <w:w w:val="105"/>
          <w:sz w:val="22"/>
        </w:rPr>
        <w:t>radio,</w:t>
      </w:r>
      <w:r w:rsidRPr="00424DA7">
        <w:rPr>
          <w:rFonts w:ascii="Palatino Linotype" w:hAnsi="Palatino Linotype"/>
          <w:b/>
          <w:i/>
          <w:spacing w:val="1"/>
          <w:w w:val="105"/>
          <w:sz w:val="22"/>
        </w:rPr>
        <w:t xml:space="preserve"> </w:t>
      </w:r>
      <w:r w:rsidRPr="00424DA7">
        <w:rPr>
          <w:rFonts w:ascii="Palatino Linotype" w:hAnsi="Palatino Linotype"/>
          <w:b/>
          <w:i/>
          <w:w w:val="105"/>
          <w:sz w:val="22"/>
        </w:rPr>
        <w:t>televisión</w:t>
      </w:r>
      <w:r w:rsidRPr="00424DA7">
        <w:rPr>
          <w:rFonts w:ascii="Palatino Linotype" w:hAnsi="Palatino Linotype"/>
          <w:b/>
          <w:i/>
          <w:spacing w:val="1"/>
          <w:w w:val="105"/>
          <w:sz w:val="22"/>
        </w:rPr>
        <w:t xml:space="preserve"> </w:t>
      </w:r>
      <w:r w:rsidRPr="00424DA7">
        <w:rPr>
          <w:rFonts w:ascii="Palatino Linotype" w:hAnsi="Palatino Linotype"/>
          <w:b/>
          <w:i/>
          <w:w w:val="105"/>
          <w:sz w:val="22"/>
        </w:rPr>
        <w:t>y</w:t>
      </w:r>
      <w:r w:rsidRPr="00424DA7">
        <w:rPr>
          <w:rFonts w:ascii="Palatino Linotype" w:hAnsi="Palatino Linotype"/>
          <w:b/>
          <w:i/>
          <w:spacing w:val="1"/>
          <w:w w:val="105"/>
          <w:sz w:val="22"/>
        </w:rPr>
        <w:t xml:space="preserve"> </w:t>
      </w:r>
      <w:r w:rsidRPr="00424DA7">
        <w:rPr>
          <w:rFonts w:ascii="Palatino Linotype" w:hAnsi="Palatino Linotype"/>
          <w:b/>
          <w:i/>
          <w:w w:val="105"/>
          <w:sz w:val="22"/>
        </w:rPr>
        <w:t>otros</w:t>
      </w:r>
      <w:r w:rsidRPr="00424DA7">
        <w:rPr>
          <w:rFonts w:ascii="Palatino Linotype" w:hAnsi="Palatino Linotype"/>
          <w:b/>
          <w:i/>
          <w:spacing w:val="1"/>
          <w:w w:val="105"/>
          <w:sz w:val="22"/>
        </w:rPr>
        <w:t xml:space="preserve"> </w:t>
      </w:r>
      <w:r w:rsidRPr="00424DA7">
        <w:rPr>
          <w:rFonts w:ascii="Palatino Linotype" w:hAnsi="Palatino Linotype"/>
          <w:b/>
          <w:i/>
          <w:w w:val="105"/>
          <w:sz w:val="22"/>
        </w:rPr>
        <w:t>medios</w:t>
      </w:r>
      <w:r w:rsidRPr="00424DA7">
        <w:rPr>
          <w:rFonts w:ascii="Palatino Linotype" w:hAnsi="Palatino Linotype"/>
          <w:b/>
          <w:i/>
          <w:spacing w:val="1"/>
          <w:w w:val="105"/>
          <w:sz w:val="22"/>
        </w:rPr>
        <w:t xml:space="preserve"> </w:t>
      </w:r>
      <w:r w:rsidRPr="00424DA7">
        <w:rPr>
          <w:rFonts w:ascii="Palatino Linotype" w:hAnsi="Palatino Linotype"/>
          <w:b/>
          <w:i/>
          <w:w w:val="105"/>
          <w:sz w:val="22"/>
        </w:rPr>
        <w:t>de</w:t>
      </w:r>
      <w:r w:rsidRPr="00424DA7">
        <w:rPr>
          <w:rFonts w:ascii="Palatino Linotype" w:hAnsi="Palatino Linotype"/>
          <w:b/>
          <w:i/>
          <w:spacing w:val="1"/>
          <w:w w:val="105"/>
          <w:sz w:val="22"/>
        </w:rPr>
        <w:t xml:space="preserve"> </w:t>
      </w:r>
      <w:r w:rsidRPr="00424DA7">
        <w:rPr>
          <w:rFonts w:ascii="Palatino Linotype" w:hAnsi="Palatino Linotype"/>
          <w:b/>
          <w:i/>
          <w:w w:val="105"/>
          <w:sz w:val="22"/>
        </w:rPr>
        <w:t>mensajes</w:t>
      </w:r>
      <w:r w:rsidRPr="00424DA7">
        <w:rPr>
          <w:rFonts w:ascii="Palatino Linotype" w:hAnsi="Palatino Linotype"/>
          <w:b/>
          <w:i/>
          <w:spacing w:val="1"/>
          <w:w w:val="105"/>
          <w:sz w:val="22"/>
        </w:rPr>
        <w:t xml:space="preserve"> </w:t>
      </w:r>
      <w:r w:rsidRPr="00424DA7">
        <w:rPr>
          <w:rFonts w:ascii="Palatino Linotype" w:hAnsi="Palatino Linotype"/>
          <w:b/>
          <w:i/>
          <w:w w:val="105"/>
          <w:sz w:val="22"/>
        </w:rPr>
        <w:t>sobre</w:t>
      </w:r>
      <w:r w:rsidRPr="00424DA7">
        <w:rPr>
          <w:rFonts w:ascii="Palatino Linotype" w:hAnsi="Palatino Linotype"/>
          <w:b/>
          <w:i/>
          <w:spacing w:val="1"/>
          <w:w w:val="105"/>
          <w:sz w:val="22"/>
        </w:rPr>
        <w:t xml:space="preserve"> </w:t>
      </w:r>
      <w:r w:rsidRPr="00424DA7">
        <w:rPr>
          <w:rFonts w:ascii="Palatino Linotype" w:hAnsi="Palatino Linotype"/>
          <w:b/>
          <w:i/>
          <w:w w:val="105"/>
          <w:sz w:val="22"/>
        </w:rPr>
        <w:t>programas</w:t>
      </w:r>
      <w:r w:rsidRPr="00424DA7">
        <w:rPr>
          <w:rFonts w:ascii="Palatino Linotype" w:hAnsi="Palatino Linotype"/>
          <w:b/>
          <w:i/>
          <w:spacing w:val="-4"/>
          <w:w w:val="105"/>
          <w:sz w:val="22"/>
        </w:rPr>
        <w:t xml:space="preserve"> </w:t>
      </w:r>
      <w:r w:rsidRPr="00424DA7">
        <w:rPr>
          <w:rFonts w:ascii="Palatino Linotype" w:hAnsi="Palatino Linotype"/>
          <w:b/>
          <w:i/>
          <w:w w:val="105"/>
          <w:sz w:val="22"/>
        </w:rPr>
        <w:t>y</w:t>
      </w:r>
      <w:r w:rsidRPr="00424DA7">
        <w:rPr>
          <w:rFonts w:ascii="Palatino Linotype" w:hAnsi="Palatino Linotype"/>
          <w:b/>
          <w:i/>
          <w:spacing w:val="-4"/>
          <w:w w:val="105"/>
          <w:sz w:val="22"/>
        </w:rPr>
        <w:t xml:space="preserve"> </w:t>
      </w:r>
      <w:r w:rsidRPr="00424DA7">
        <w:rPr>
          <w:rFonts w:ascii="Palatino Linotype" w:hAnsi="Palatino Linotype"/>
          <w:b/>
          <w:i/>
          <w:w w:val="105"/>
          <w:sz w:val="22"/>
        </w:rPr>
        <w:t>actividades</w:t>
      </w:r>
      <w:r w:rsidRPr="00424DA7">
        <w:rPr>
          <w:rFonts w:ascii="Palatino Linotype" w:hAnsi="Palatino Linotype"/>
          <w:b/>
          <w:i/>
          <w:spacing w:val="-4"/>
          <w:w w:val="105"/>
          <w:sz w:val="22"/>
        </w:rPr>
        <w:t xml:space="preserve"> </w:t>
      </w:r>
      <w:r w:rsidRPr="00424DA7">
        <w:rPr>
          <w:rFonts w:ascii="Palatino Linotype" w:hAnsi="Palatino Linotype"/>
          <w:b/>
          <w:i/>
          <w:w w:val="105"/>
          <w:sz w:val="22"/>
        </w:rPr>
        <w:t>gubernamentales.</w:t>
      </w:r>
      <w:r w:rsidRPr="00424DA7">
        <w:rPr>
          <w:rFonts w:ascii="Palatino Linotype" w:hAnsi="Palatino Linotype"/>
          <w:b/>
          <w:i/>
          <w:spacing w:val="-6"/>
          <w:w w:val="105"/>
          <w:sz w:val="22"/>
        </w:rPr>
        <w:t xml:space="preserve"> </w:t>
      </w:r>
      <w:r w:rsidRPr="00424DA7">
        <w:rPr>
          <w:rFonts w:ascii="Palatino Linotype" w:hAnsi="Palatino Linotype"/>
          <w:i/>
          <w:w w:val="105"/>
          <w:sz w:val="22"/>
        </w:rPr>
        <w:t>Asignaciones</w:t>
      </w:r>
      <w:r w:rsidRPr="00424DA7">
        <w:rPr>
          <w:rFonts w:ascii="Palatino Linotype" w:hAnsi="Palatino Linotype"/>
          <w:i/>
          <w:spacing w:val="-4"/>
          <w:w w:val="105"/>
          <w:sz w:val="22"/>
        </w:rPr>
        <w:t xml:space="preserve"> </w:t>
      </w:r>
      <w:r w:rsidRPr="00424DA7">
        <w:rPr>
          <w:rFonts w:ascii="Palatino Linotype" w:hAnsi="Palatino Linotype"/>
          <w:i/>
          <w:w w:val="105"/>
          <w:sz w:val="22"/>
        </w:rPr>
        <w:t>destinadas</w:t>
      </w:r>
      <w:r w:rsidRPr="00424DA7">
        <w:rPr>
          <w:rFonts w:ascii="Palatino Linotype" w:hAnsi="Palatino Linotype"/>
          <w:i/>
          <w:spacing w:val="-4"/>
          <w:w w:val="105"/>
          <w:sz w:val="22"/>
        </w:rPr>
        <w:t xml:space="preserve"> </w:t>
      </w:r>
      <w:r w:rsidRPr="00424DA7">
        <w:rPr>
          <w:rFonts w:ascii="Palatino Linotype" w:hAnsi="Palatino Linotype"/>
          <w:i/>
          <w:w w:val="105"/>
          <w:sz w:val="22"/>
        </w:rPr>
        <w:t>a</w:t>
      </w:r>
      <w:r w:rsidRPr="00424DA7">
        <w:rPr>
          <w:rFonts w:ascii="Palatino Linotype" w:hAnsi="Palatino Linotype"/>
          <w:i/>
          <w:spacing w:val="-4"/>
          <w:w w:val="105"/>
          <w:sz w:val="22"/>
        </w:rPr>
        <w:t xml:space="preserve"> </w:t>
      </w:r>
      <w:r w:rsidRPr="00424DA7">
        <w:rPr>
          <w:rFonts w:ascii="Palatino Linotype" w:hAnsi="Palatino Linotype"/>
          <w:i/>
          <w:w w:val="105"/>
          <w:sz w:val="22"/>
        </w:rPr>
        <w:t>cubrir</w:t>
      </w:r>
      <w:r w:rsidRPr="00424DA7">
        <w:rPr>
          <w:rFonts w:ascii="Palatino Linotype" w:hAnsi="Palatino Linotype"/>
          <w:i/>
          <w:spacing w:val="-4"/>
          <w:w w:val="105"/>
          <w:sz w:val="22"/>
        </w:rPr>
        <w:t xml:space="preserve"> </w:t>
      </w:r>
      <w:r w:rsidRPr="00424DA7">
        <w:rPr>
          <w:rFonts w:ascii="Palatino Linotype" w:hAnsi="Palatino Linotype"/>
          <w:i/>
          <w:w w:val="105"/>
          <w:sz w:val="22"/>
        </w:rPr>
        <w:t>el</w:t>
      </w:r>
      <w:r w:rsidRPr="00424DA7">
        <w:rPr>
          <w:rFonts w:ascii="Palatino Linotype" w:hAnsi="Palatino Linotype"/>
          <w:i/>
          <w:spacing w:val="-52"/>
          <w:w w:val="105"/>
          <w:sz w:val="22"/>
        </w:rPr>
        <w:t xml:space="preserve"> </w:t>
      </w:r>
      <w:r w:rsidRPr="00424DA7">
        <w:rPr>
          <w:rFonts w:ascii="Palatino Linotype" w:hAnsi="Palatino Linotype"/>
          <w:i/>
          <w:w w:val="105"/>
          <w:sz w:val="22"/>
        </w:rPr>
        <w:t>costo de difusión del quehacer gubernamental y de los bienes y servicios públicos</w:t>
      </w:r>
      <w:r w:rsidRPr="00424DA7">
        <w:rPr>
          <w:rFonts w:ascii="Palatino Linotype" w:hAnsi="Palatino Linotype"/>
          <w:i/>
          <w:spacing w:val="1"/>
          <w:w w:val="105"/>
          <w:sz w:val="22"/>
        </w:rPr>
        <w:t xml:space="preserve"> </w:t>
      </w:r>
      <w:r w:rsidRPr="00424DA7">
        <w:rPr>
          <w:rFonts w:ascii="Palatino Linotype" w:hAnsi="Palatino Linotype"/>
          <w:i/>
          <w:w w:val="105"/>
          <w:sz w:val="22"/>
        </w:rPr>
        <w:t>que prestan los entes públicos, la publicación y difusión masiva de las mismas a un</w:t>
      </w:r>
      <w:r w:rsidRPr="00424DA7">
        <w:rPr>
          <w:rFonts w:ascii="Palatino Linotype" w:hAnsi="Palatino Linotype"/>
          <w:i/>
          <w:spacing w:val="-53"/>
          <w:w w:val="105"/>
          <w:sz w:val="22"/>
        </w:rPr>
        <w:t xml:space="preserve"> </w:t>
      </w:r>
      <w:r w:rsidRPr="00424DA7">
        <w:rPr>
          <w:rFonts w:ascii="Palatino Linotype" w:hAnsi="Palatino Linotype"/>
          <w:i/>
          <w:w w:val="105"/>
          <w:sz w:val="22"/>
        </w:rPr>
        <w:t>público objetivo determinado a través de la televisión abierta y restringida, radio,</w:t>
      </w:r>
      <w:r w:rsidRPr="00424DA7">
        <w:rPr>
          <w:rFonts w:ascii="Palatino Linotype" w:hAnsi="Palatino Linotype"/>
          <w:i/>
          <w:spacing w:val="1"/>
          <w:w w:val="105"/>
          <w:sz w:val="22"/>
        </w:rPr>
        <w:t xml:space="preserve"> </w:t>
      </w:r>
      <w:r w:rsidRPr="00424DA7">
        <w:rPr>
          <w:rFonts w:ascii="Palatino Linotype" w:hAnsi="Palatino Linotype"/>
          <w:i/>
          <w:w w:val="105"/>
          <w:sz w:val="22"/>
        </w:rPr>
        <w:t>cine,</w:t>
      </w:r>
      <w:r w:rsidRPr="00424DA7">
        <w:rPr>
          <w:rFonts w:ascii="Palatino Linotype" w:hAnsi="Palatino Linotype"/>
          <w:i/>
          <w:spacing w:val="1"/>
          <w:w w:val="105"/>
          <w:sz w:val="22"/>
        </w:rPr>
        <w:t xml:space="preserve"> </w:t>
      </w:r>
      <w:r w:rsidRPr="00424DA7">
        <w:rPr>
          <w:rFonts w:ascii="Palatino Linotype" w:hAnsi="Palatino Linotype"/>
          <w:i/>
          <w:w w:val="105"/>
          <w:sz w:val="22"/>
        </w:rPr>
        <w:t>prensa,</w:t>
      </w:r>
      <w:r w:rsidRPr="00424DA7">
        <w:rPr>
          <w:rFonts w:ascii="Palatino Linotype" w:hAnsi="Palatino Linotype"/>
          <w:i/>
          <w:spacing w:val="1"/>
          <w:w w:val="105"/>
          <w:sz w:val="22"/>
        </w:rPr>
        <w:t xml:space="preserve"> </w:t>
      </w:r>
      <w:r w:rsidRPr="00424DA7">
        <w:rPr>
          <w:rFonts w:ascii="Palatino Linotype" w:hAnsi="Palatino Linotype"/>
          <w:i/>
          <w:w w:val="105"/>
          <w:sz w:val="22"/>
        </w:rPr>
        <w:t>encartes,</w:t>
      </w:r>
      <w:r w:rsidRPr="00424DA7">
        <w:rPr>
          <w:rFonts w:ascii="Palatino Linotype" w:hAnsi="Palatino Linotype"/>
          <w:i/>
          <w:spacing w:val="1"/>
          <w:w w:val="105"/>
          <w:sz w:val="22"/>
        </w:rPr>
        <w:t xml:space="preserve"> </w:t>
      </w:r>
      <w:r w:rsidRPr="00424DA7">
        <w:rPr>
          <w:rFonts w:ascii="Palatino Linotype" w:hAnsi="Palatino Linotype"/>
          <w:i/>
          <w:w w:val="105"/>
          <w:sz w:val="22"/>
        </w:rPr>
        <w:t>espectaculares,</w:t>
      </w:r>
      <w:r w:rsidRPr="00424DA7">
        <w:rPr>
          <w:rFonts w:ascii="Palatino Linotype" w:hAnsi="Palatino Linotype"/>
          <w:i/>
          <w:spacing w:val="1"/>
          <w:w w:val="105"/>
          <w:sz w:val="22"/>
        </w:rPr>
        <w:t xml:space="preserve"> </w:t>
      </w:r>
      <w:r w:rsidRPr="00424DA7">
        <w:rPr>
          <w:rFonts w:ascii="Palatino Linotype" w:hAnsi="Palatino Linotype"/>
          <w:i/>
          <w:w w:val="105"/>
          <w:sz w:val="22"/>
        </w:rPr>
        <w:t>mobiliario</w:t>
      </w:r>
      <w:r w:rsidRPr="00424DA7">
        <w:rPr>
          <w:rFonts w:ascii="Palatino Linotype" w:hAnsi="Palatino Linotype"/>
          <w:i/>
          <w:spacing w:val="1"/>
          <w:w w:val="105"/>
          <w:sz w:val="22"/>
        </w:rPr>
        <w:t xml:space="preserve"> </w:t>
      </w:r>
      <w:r w:rsidRPr="00424DA7">
        <w:rPr>
          <w:rFonts w:ascii="Palatino Linotype" w:hAnsi="Palatino Linotype"/>
          <w:i/>
          <w:w w:val="105"/>
          <w:sz w:val="22"/>
        </w:rPr>
        <w:t>urbano,</w:t>
      </w:r>
      <w:r w:rsidRPr="00424DA7">
        <w:rPr>
          <w:rFonts w:ascii="Palatino Linotype" w:hAnsi="Palatino Linotype"/>
          <w:i/>
          <w:spacing w:val="1"/>
          <w:w w:val="105"/>
          <w:sz w:val="22"/>
        </w:rPr>
        <w:t xml:space="preserve"> </w:t>
      </w:r>
      <w:r w:rsidRPr="00424DA7">
        <w:rPr>
          <w:rFonts w:ascii="Palatino Linotype" w:hAnsi="Palatino Linotype"/>
          <w:i/>
          <w:w w:val="105"/>
          <w:sz w:val="22"/>
        </w:rPr>
        <w:t>tarjetas</w:t>
      </w:r>
      <w:r w:rsidRPr="00424DA7">
        <w:rPr>
          <w:rFonts w:ascii="Palatino Linotype" w:hAnsi="Palatino Linotype"/>
          <w:i/>
          <w:spacing w:val="1"/>
          <w:w w:val="105"/>
          <w:sz w:val="22"/>
        </w:rPr>
        <w:t xml:space="preserve"> </w:t>
      </w:r>
      <w:r w:rsidRPr="00424DA7">
        <w:rPr>
          <w:rFonts w:ascii="Palatino Linotype" w:hAnsi="Palatino Linotype"/>
          <w:i/>
          <w:w w:val="105"/>
          <w:sz w:val="22"/>
        </w:rPr>
        <w:t>telefónicas,</w:t>
      </w:r>
      <w:r w:rsidRPr="00424DA7">
        <w:rPr>
          <w:rFonts w:ascii="Palatino Linotype" w:hAnsi="Palatino Linotype"/>
          <w:i/>
          <w:spacing w:val="1"/>
          <w:w w:val="105"/>
          <w:sz w:val="22"/>
        </w:rPr>
        <w:t xml:space="preserve"> </w:t>
      </w:r>
      <w:r w:rsidRPr="00424DA7">
        <w:rPr>
          <w:rFonts w:ascii="Palatino Linotype" w:hAnsi="Palatino Linotype"/>
          <w:i/>
          <w:w w:val="105"/>
          <w:sz w:val="22"/>
        </w:rPr>
        <w:t>medios electrónicos e impresos internacionales, folletos, trípticos, dípticos, carteles,</w:t>
      </w:r>
      <w:r w:rsidRPr="00424DA7">
        <w:rPr>
          <w:rFonts w:ascii="Palatino Linotype" w:hAnsi="Palatino Linotype"/>
          <w:i/>
          <w:spacing w:val="1"/>
          <w:w w:val="105"/>
          <w:sz w:val="22"/>
        </w:rPr>
        <w:t xml:space="preserve"> </w:t>
      </w:r>
      <w:r w:rsidRPr="00424DA7">
        <w:rPr>
          <w:rFonts w:ascii="Palatino Linotype" w:hAnsi="Palatino Linotype"/>
          <w:i/>
          <w:w w:val="105"/>
          <w:sz w:val="22"/>
        </w:rPr>
        <w:t>mantas, rótulos, producto integrado y otros medios complementarios; estudios para</w:t>
      </w:r>
      <w:r w:rsidRPr="00424DA7">
        <w:rPr>
          <w:rFonts w:ascii="Palatino Linotype" w:hAnsi="Palatino Linotype"/>
          <w:i/>
          <w:spacing w:val="-53"/>
          <w:w w:val="105"/>
          <w:sz w:val="22"/>
        </w:rPr>
        <w:t xml:space="preserve"> </w:t>
      </w:r>
      <w:r w:rsidRPr="00424DA7">
        <w:rPr>
          <w:rFonts w:ascii="Palatino Linotype" w:hAnsi="Palatino Linotype"/>
          <w:i/>
          <w:w w:val="105"/>
          <w:sz w:val="22"/>
        </w:rPr>
        <w:t>medir la pertinencia y efectividad de las campañas, así como los gastos derivados de</w:t>
      </w:r>
      <w:r w:rsidRPr="00424DA7">
        <w:rPr>
          <w:rFonts w:ascii="Palatino Linotype" w:hAnsi="Palatino Linotype"/>
          <w:i/>
          <w:spacing w:val="-53"/>
          <w:w w:val="105"/>
          <w:sz w:val="22"/>
        </w:rPr>
        <w:t xml:space="preserve"> </w:t>
      </w:r>
      <w:r w:rsidRPr="00424DA7">
        <w:rPr>
          <w:rFonts w:ascii="Palatino Linotype" w:hAnsi="Palatino Linotype"/>
          <w:i/>
          <w:w w:val="105"/>
          <w:sz w:val="22"/>
        </w:rPr>
        <w:t xml:space="preserve">la contratación de personas físicas y/o </w:t>
      </w:r>
      <w:r w:rsidRPr="00424DA7">
        <w:rPr>
          <w:rFonts w:ascii="Palatino Linotype" w:hAnsi="Palatino Linotype"/>
          <w:i/>
          <w:w w:val="105"/>
          <w:sz w:val="22"/>
        </w:rPr>
        <w:lastRenderedPageBreak/>
        <w:t>morales que presten servicios afines para la</w:t>
      </w:r>
      <w:r w:rsidRPr="00424DA7">
        <w:rPr>
          <w:rFonts w:ascii="Palatino Linotype" w:hAnsi="Palatino Linotype"/>
          <w:i/>
          <w:spacing w:val="1"/>
          <w:w w:val="105"/>
          <w:sz w:val="22"/>
        </w:rPr>
        <w:t xml:space="preserve"> </w:t>
      </w:r>
      <w:r w:rsidRPr="00424DA7">
        <w:rPr>
          <w:rFonts w:ascii="Palatino Linotype" w:hAnsi="Palatino Linotype"/>
          <w:i/>
          <w:w w:val="105"/>
          <w:sz w:val="22"/>
        </w:rPr>
        <w:t>elaboración,</w:t>
      </w:r>
      <w:r w:rsidRPr="00424DA7">
        <w:rPr>
          <w:rFonts w:ascii="Palatino Linotype" w:hAnsi="Palatino Linotype"/>
          <w:i/>
          <w:spacing w:val="-1"/>
          <w:w w:val="105"/>
          <w:sz w:val="22"/>
        </w:rPr>
        <w:t xml:space="preserve"> </w:t>
      </w:r>
      <w:r w:rsidRPr="00424DA7">
        <w:rPr>
          <w:rFonts w:ascii="Palatino Linotype" w:hAnsi="Palatino Linotype"/>
          <w:i/>
          <w:w w:val="105"/>
          <w:sz w:val="22"/>
        </w:rPr>
        <w:t>difusión</w:t>
      </w:r>
      <w:r w:rsidRPr="00424DA7">
        <w:rPr>
          <w:rFonts w:ascii="Palatino Linotype" w:hAnsi="Palatino Linotype"/>
          <w:i/>
          <w:spacing w:val="1"/>
          <w:w w:val="105"/>
          <w:sz w:val="22"/>
        </w:rPr>
        <w:t xml:space="preserve"> </w:t>
      </w:r>
      <w:r w:rsidRPr="00424DA7">
        <w:rPr>
          <w:rFonts w:ascii="Palatino Linotype" w:hAnsi="Palatino Linotype"/>
          <w:i/>
          <w:w w:val="105"/>
          <w:sz w:val="22"/>
        </w:rPr>
        <w:t>y evaluación</w:t>
      </w:r>
      <w:r w:rsidRPr="00424DA7">
        <w:rPr>
          <w:rFonts w:ascii="Palatino Linotype" w:hAnsi="Palatino Linotype"/>
          <w:i/>
          <w:spacing w:val="1"/>
          <w:w w:val="105"/>
          <w:sz w:val="22"/>
        </w:rPr>
        <w:t xml:space="preserve"> </w:t>
      </w:r>
      <w:r w:rsidRPr="00424DA7">
        <w:rPr>
          <w:rFonts w:ascii="Palatino Linotype" w:hAnsi="Palatino Linotype"/>
          <w:i/>
          <w:w w:val="105"/>
          <w:sz w:val="22"/>
        </w:rPr>
        <w:t>de dichas</w:t>
      </w:r>
      <w:r w:rsidRPr="00424DA7">
        <w:rPr>
          <w:rFonts w:ascii="Palatino Linotype" w:hAnsi="Palatino Linotype"/>
          <w:i/>
          <w:spacing w:val="-1"/>
          <w:w w:val="105"/>
          <w:sz w:val="22"/>
        </w:rPr>
        <w:t xml:space="preserve"> </w:t>
      </w:r>
      <w:r w:rsidRPr="00424DA7">
        <w:rPr>
          <w:rFonts w:ascii="Palatino Linotype" w:hAnsi="Palatino Linotype"/>
          <w:i/>
          <w:w w:val="105"/>
          <w:sz w:val="22"/>
        </w:rPr>
        <w:t>campañas.</w:t>
      </w:r>
    </w:p>
    <w:p w14:paraId="7CBFE7DC" w14:textId="77777777" w:rsidR="00681F4A" w:rsidRPr="00424DA7" w:rsidRDefault="00681F4A" w:rsidP="00681F4A">
      <w:pPr>
        <w:pStyle w:val="Textoindependiente"/>
        <w:spacing w:before="6"/>
        <w:ind w:left="851" w:right="567"/>
        <w:rPr>
          <w:i/>
          <w:sz w:val="22"/>
        </w:rPr>
      </w:pPr>
    </w:p>
    <w:p w14:paraId="692EDF3A" w14:textId="77777777" w:rsidR="00681F4A" w:rsidRPr="00424DA7" w:rsidRDefault="00681F4A" w:rsidP="00681F4A">
      <w:pPr>
        <w:ind w:left="851" w:right="567"/>
        <w:jc w:val="both"/>
        <w:rPr>
          <w:rFonts w:ascii="Palatino Linotype" w:hAnsi="Palatino Linotype"/>
          <w:i/>
          <w:sz w:val="22"/>
        </w:rPr>
      </w:pPr>
      <w:r w:rsidRPr="00424DA7">
        <w:rPr>
          <w:rFonts w:ascii="Palatino Linotype" w:hAnsi="Palatino Linotype"/>
          <w:b/>
          <w:i/>
          <w:w w:val="105"/>
          <w:sz w:val="22"/>
        </w:rPr>
        <w:t xml:space="preserve">3611 </w:t>
      </w:r>
      <w:proofErr w:type="gramStart"/>
      <w:r w:rsidRPr="00424DA7">
        <w:rPr>
          <w:rFonts w:ascii="Palatino Linotype" w:hAnsi="Palatino Linotype"/>
          <w:b/>
          <w:i/>
          <w:w w:val="105"/>
          <w:sz w:val="22"/>
        </w:rPr>
        <w:t>Gastos</w:t>
      </w:r>
      <w:proofErr w:type="gramEnd"/>
      <w:r w:rsidRPr="00424DA7">
        <w:rPr>
          <w:rFonts w:ascii="Palatino Linotype" w:hAnsi="Palatino Linotype"/>
          <w:b/>
          <w:i/>
          <w:w w:val="105"/>
          <w:sz w:val="22"/>
        </w:rPr>
        <w:t xml:space="preserve"> de publicidad y propaganda. </w:t>
      </w:r>
      <w:r w:rsidRPr="00424DA7">
        <w:rPr>
          <w:rFonts w:ascii="Palatino Linotype" w:hAnsi="Palatino Linotype"/>
          <w:i/>
          <w:w w:val="105"/>
          <w:sz w:val="22"/>
        </w:rPr>
        <w:t>Asignación para contratar servicios</w:t>
      </w:r>
      <w:r w:rsidRPr="00424DA7">
        <w:rPr>
          <w:rFonts w:ascii="Palatino Linotype" w:hAnsi="Palatino Linotype"/>
          <w:i/>
          <w:spacing w:val="1"/>
          <w:w w:val="105"/>
          <w:sz w:val="22"/>
        </w:rPr>
        <w:t xml:space="preserve"> </w:t>
      </w:r>
      <w:r w:rsidRPr="00424DA7">
        <w:rPr>
          <w:rFonts w:ascii="Palatino Linotype" w:hAnsi="Palatino Linotype"/>
          <w:i/>
          <w:w w:val="105"/>
          <w:sz w:val="22"/>
        </w:rPr>
        <w:t>de publicidad y difusión en medios masivos de comunicación, que permitan dar a</w:t>
      </w:r>
      <w:r w:rsidRPr="00424DA7">
        <w:rPr>
          <w:rFonts w:ascii="Palatino Linotype" w:hAnsi="Palatino Linotype"/>
          <w:i/>
          <w:spacing w:val="1"/>
          <w:w w:val="105"/>
          <w:sz w:val="22"/>
        </w:rPr>
        <w:t xml:space="preserve"> </w:t>
      </w:r>
      <w:r w:rsidRPr="00424DA7">
        <w:rPr>
          <w:rFonts w:ascii="Palatino Linotype" w:hAnsi="Palatino Linotype"/>
          <w:i/>
          <w:w w:val="105"/>
          <w:sz w:val="22"/>
        </w:rPr>
        <w:t>conocer el quehacer de la administración pública estatal, así como los bienes y</w:t>
      </w:r>
      <w:r w:rsidRPr="00424DA7">
        <w:rPr>
          <w:rFonts w:ascii="Palatino Linotype" w:hAnsi="Palatino Linotype"/>
          <w:i/>
          <w:spacing w:val="1"/>
          <w:w w:val="105"/>
          <w:sz w:val="22"/>
        </w:rPr>
        <w:t xml:space="preserve"> </w:t>
      </w:r>
      <w:r w:rsidRPr="00424DA7">
        <w:rPr>
          <w:rFonts w:ascii="Palatino Linotype" w:hAnsi="Palatino Linotype"/>
          <w:i/>
          <w:w w:val="105"/>
          <w:sz w:val="22"/>
        </w:rPr>
        <w:t>servicios públicos que se prestan; cubrir el costo de los estudios necesarios para el</w:t>
      </w:r>
      <w:r w:rsidRPr="00424DA7">
        <w:rPr>
          <w:rFonts w:ascii="Palatino Linotype" w:hAnsi="Palatino Linotype"/>
          <w:i/>
          <w:spacing w:val="1"/>
          <w:w w:val="105"/>
          <w:sz w:val="22"/>
        </w:rPr>
        <w:t xml:space="preserve"> </w:t>
      </w:r>
      <w:r w:rsidRPr="00424DA7">
        <w:rPr>
          <w:rFonts w:ascii="Palatino Linotype" w:hAnsi="Palatino Linotype"/>
          <w:i/>
          <w:w w:val="105"/>
          <w:sz w:val="22"/>
        </w:rPr>
        <w:t>desarrollo de mensajes y diseño de conceptualización de los mismos, producción,</w:t>
      </w:r>
      <w:r w:rsidRPr="00424DA7">
        <w:rPr>
          <w:rFonts w:ascii="Palatino Linotype" w:hAnsi="Palatino Linotype"/>
          <w:i/>
          <w:spacing w:val="1"/>
          <w:w w:val="105"/>
          <w:sz w:val="22"/>
        </w:rPr>
        <w:t xml:space="preserve"> </w:t>
      </w:r>
      <w:proofErr w:type="spellStart"/>
      <w:r w:rsidRPr="00424DA7">
        <w:rPr>
          <w:rFonts w:ascii="Palatino Linotype" w:hAnsi="Palatino Linotype"/>
          <w:i/>
          <w:w w:val="105"/>
          <w:sz w:val="22"/>
        </w:rPr>
        <w:t>post-producción</w:t>
      </w:r>
      <w:proofErr w:type="spellEnd"/>
      <w:r w:rsidRPr="00424DA7">
        <w:rPr>
          <w:rFonts w:ascii="Palatino Linotype" w:hAnsi="Palatino Linotype"/>
          <w:i/>
          <w:w w:val="105"/>
          <w:sz w:val="22"/>
        </w:rPr>
        <w:t xml:space="preserve"> y copiado, publicación y difusión masiva a través de televisión</w:t>
      </w:r>
      <w:r w:rsidRPr="00424DA7">
        <w:rPr>
          <w:rFonts w:ascii="Palatino Linotype" w:hAnsi="Palatino Linotype"/>
          <w:i/>
          <w:spacing w:val="1"/>
          <w:w w:val="105"/>
          <w:sz w:val="22"/>
        </w:rPr>
        <w:t xml:space="preserve"> </w:t>
      </w:r>
      <w:r w:rsidRPr="00424DA7">
        <w:rPr>
          <w:rFonts w:ascii="Palatino Linotype" w:hAnsi="Palatino Linotype"/>
          <w:i/>
          <w:w w:val="105"/>
          <w:sz w:val="22"/>
        </w:rPr>
        <w:t>abierta</w:t>
      </w:r>
      <w:r w:rsidRPr="00424DA7">
        <w:rPr>
          <w:rFonts w:ascii="Palatino Linotype" w:hAnsi="Palatino Linotype"/>
          <w:i/>
          <w:spacing w:val="1"/>
          <w:w w:val="105"/>
          <w:sz w:val="22"/>
        </w:rPr>
        <w:t xml:space="preserve"> </w:t>
      </w:r>
      <w:r w:rsidRPr="00424DA7">
        <w:rPr>
          <w:rFonts w:ascii="Palatino Linotype" w:hAnsi="Palatino Linotype"/>
          <w:i/>
          <w:w w:val="105"/>
          <w:sz w:val="22"/>
        </w:rPr>
        <w:t>y</w:t>
      </w:r>
      <w:r w:rsidRPr="00424DA7">
        <w:rPr>
          <w:rFonts w:ascii="Palatino Linotype" w:hAnsi="Palatino Linotype"/>
          <w:i/>
          <w:spacing w:val="1"/>
          <w:w w:val="105"/>
          <w:sz w:val="22"/>
        </w:rPr>
        <w:t xml:space="preserve"> </w:t>
      </w:r>
      <w:r w:rsidRPr="00424DA7">
        <w:rPr>
          <w:rFonts w:ascii="Palatino Linotype" w:hAnsi="Palatino Linotype"/>
          <w:i/>
          <w:w w:val="105"/>
          <w:sz w:val="22"/>
        </w:rPr>
        <w:t>restringida,</w:t>
      </w:r>
      <w:r w:rsidRPr="00424DA7">
        <w:rPr>
          <w:rFonts w:ascii="Palatino Linotype" w:hAnsi="Palatino Linotype"/>
          <w:i/>
          <w:spacing w:val="1"/>
          <w:w w:val="105"/>
          <w:sz w:val="22"/>
        </w:rPr>
        <w:t xml:space="preserve"> </w:t>
      </w:r>
      <w:r w:rsidRPr="00424DA7">
        <w:rPr>
          <w:rFonts w:ascii="Palatino Linotype" w:hAnsi="Palatino Linotype"/>
          <w:i/>
          <w:w w:val="105"/>
          <w:sz w:val="22"/>
        </w:rPr>
        <w:t>radio,</w:t>
      </w:r>
      <w:r w:rsidRPr="00424DA7">
        <w:rPr>
          <w:rFonts w:ascii="Palatino Linotype" w:hAnsi="Palatino Linotype"/>
          <w:i/>
          <w:spacing w:val="1"/>
          <w:w w:val="105"/>
          <w:sz w:val="22"/>
        </w:rPr>
        <w:t xml:space="preserve"> </w:t>
      </w:r>
      <w:r w:rsidRPr="00424DA7">
        <w:rPr>
          <w:rFonts w:ascii="Palatino Linotype" w:hAnsi="Palatino Linotype"/>
          <w:i/>
          <w:w w:val="105"/>
          <w:sz w:val="22"/>
        </w:rPr>
        <w:t>cine,</w:t>
      </w:r>
      <w:r w:rsidRPr="00424DA7">
        <w:rPr>
          <w:rFonts w:ascii="Palatino Linotype" w:hAnsi="Palatino Linotype"/>
          <w:i/>
          <w:spacing w:val="1"/>
          <w:w w:val="105"/>
          <w:sz w:val="22"/>
        </w:rPr>
        <w:t xml:space="preserve"> </w:t>
      </w:r>
      <w:r w:rsidRPr="00424DA7">
        <w:rPr>
          <w:rFonts w:ascii="Palatino Linotype" w:hAnsi="Palatino Linotype"/>
          <w:i/>
          <w:w w:val="105"/>
          <w:sz w:val="22"/>
        </w:rPr>
        <w:t>prensa,</w:t>
      </w:r>
      <w:r w:rsidRPr="00424DA7">
        <w:rPr>
          <w:rFonts w:ascii="Palatino Linotype" w:hAnsi="Palatino Linotype"/>
          <w:i/>
          <w:spacing w:val="1"/>
          <w:w w:val="105"/>
          <w:sz w:val="22"/>
        </w:rPr>
        <w:t xml:space="preserve"> </w:t>
      </w:r>
      <w:r w:rsidRPr="00424DA7">
        <w:rPr>
          <w:rFonts w:ascii="Palatino Linotype" w:hAnsi="Palatino Linotype"/>
          <w:i/>
          <w:w w:val="105"/>
          <w:sz w:val="22"/>
        </w:rPr>
        <w:t>encartes,</w:t>
      </w:r>
      <w:r w:rsidRPr="00424DA7">
        <w:rPr>
          <w:rFonts w:ascii="Palatino Linotype" w:hAnsi="Palatino Linotype"/>
          <w:i/>
          <w:spacing w:val="1"/>
          <w:w w:val="105"/>
          <w:sz w:val="22"/>
        </w:rPr>
        <w:t xml:space="preserve"> </w:t>
      </w:r>
      <w:r w:rsidRPr="00424DA7">
        <w:rPr>
          <w:rFonts w:ascii="Palatino Linotype" w:hAnsi="Palatino Linotype"/>
          <w:i/>
          <w:w w:val="105"/>
          <w:sz w:val="22"/>
        </w:rPr>
        <w:t>espectaculares,</w:t>
      </w:r>
      <w:r w:rsidRPr="00424DA7">
        <w:rPr>
          <w:rFonts w:ascii="Palatino Linotype" w:hAnsi="Palatino Linotype"/>
          <w:i/>
          <w:spacing w:val="1"/>
          <w:w w:val="105"/>
          <w:sz w:val="22"/>
        </w:rPr>
        <w:t xml:space="preserve"> </w:t>
      </w:r>
      <w:r w:rsidRPr="00424DA7">
        <w:rPr>
          <w:rFonts w:ascii="Palatino Linotype" w:hAnsi="Palatino Linotype"/>
          <w:i/>
          <w:w w:val="105"/>
          <w:sz w:val="22"/>
        </w:rPr>
        <w:t>para</w:t>
      </w:r>
      <w:r w:rsidRPr="00424DA7">
        <w:rPr>
          <w:rFonts w:ascii="Palatino Linotype" w:hAnsi="Palatino Linotype"/>
          <w:i/>
          <w:spacing w:val="1"/>
          <w:w w:val="105"/>
          <w:sz w:val="22"/>
        </w:rPr>
        <w:t xml:space="preserve"> </w:t>
      </w:r>
      <w:r w:rsidRPr="00424DA7">
        <w:rPr>
          <w:rFonts w:ascii="Palatino Linotype" w:hAnsi="Palatino Linotype"/>
          <w:i/>
          <w:w w:val="105"/>
          <w:sz w:val="22"/>
        </w:rPr>
        <w:t>buses,</w:t>
      </w:r>
      <w:r w:rsidRPr="00424DA7">
        <w:rPr>
          <w:rFonts w:ascii="Palatino Linotype" w:hAnsi="Palatino Linotype"/>
          <w:i/>
          <w:spacing w:val="-53"/>
          <w:w w:val="105"/>
          <w:sz w:val="22"/>
        </w:rPr>
        <w:t xml:space="preserve"> </w:t>
      </w:r>
      <w:r w:rsidRPr="00424DA7">
        <w:rPr>
          <w:rFonts w:ascii="Palatino Linotype" w:hAnsi="Palatino Linotype"/>
          <w:i/>
          <w:w w:val="105"/>
          <w:sz w:val="22"/>
        </w:rPr>
        <w:t>Internet</w:t>
      </w:r>
      <w:r w:rsidRPr="00424DA7">
        <w:rPr>
          <w:rFonts w:ascii="Palatino Linotype" w:hAnsi="Palatino Linotype"/>
          <w:i/>
          <w:spacing w:val="-1"/>
          <w:w w:val="105"/>
          <w:sz w:val="22"/>
        </w:rPr>
        <w:t xml:space="preserve"> </w:t>
      </w:r>
      <w:r w:rsidRPr="00424DA7">
        <w:rPr>
          <w:rFonts w:ascii="Palatino Linotype" w:hAnsi="Palatino Linotype"/>
          <w:i/>
          <w:w w:val="105"/>
          <w:sz w:val="22"/>
        </w:rPr>
        <w:t>y medios electrónicos</w:t>
      </w:r>
      <w:r w:rsidRPr="00424DA7">
        <w:rPr>
          <w:rFonts w:ascii="Palatino Linotype" w:hAnsi="Palatino Linotype"/>
          <w:i/>
          <w:spacing w:val="-1"/>
          <w:w w:val="105"/>
          <w:sz w:val="22"/>
        </w:rPr>
        <w:t xml:space="preserve"> </w:t>
      </w:r>
      <w:r w:rsidRPr="00424DA7">
        <w:rPr>
          <w:rFonts w:ascii="Palatino Linotype" w:hAnsi="Palatino Linotype"/>
          <w:i/>
          <w:w w:val="105"/>
          <w:sz w:val="22"/>
        </w:rPr>
        <w:t>e impresos</w:t>
      </w:r>
      <w:r w:rsidRPr="00424DA7">
        <w:rPr>
          <w:rFonts w:ascii="Palatino Linotype" w:hAnsi="Palatino Linotype"/>
          <w:i/>
          <w:spacing w:val="-1"/>
          <w:w w:val="105"/>
          <w:sz w:val="22"/>
        </w:rPr>
        <w:t xml:space="preserve"> </w:t>
      </w:r>
      <w:r w:rsidRPr="00424DA7">
        <w:rPr>
          <w:rFonts w:ascii="Palatino Linotype" w:hAnsi="Palatino Linotype"/>
          <w:i/>
          <w:w w:val="105"/>
          <w:sz w:val="22"/>
        </w:rPr>
        <w:t>internacionales.</w:t>
      </w:r>
    </w:p>
    <w:p w14:paraId="46369B19" w14:textId="77777777" w:rsidR="00681F4A" w:rsidRPr="00424DA7" w:rsidRDefault="00681F4A" w:rsidP="00681F4A">
      <w:pPr>
        <w:pStyle w:val="Textoindependiente"/>
        <w:spacing w:before="6"/>
        <w:ind w:left="851" w:right="567"/>
        <w:rPr>
          <w:i/>
          <w:sz w:val="22"/>
        </w:rPr>
      </w:pPr>
    </w:p>
    <w:p w14:paraId="37E8DE8E" w14:textId="77777777" w:rsidR="00681F4A" w:rsidRPr="00424DA7" w:rsidRDefault="00681F4A" w:rsidP="00681F4A">
      <w:pPr>
        <w:pStyle w:val="Prrafodelista"/>
        <w:ind w:left="851" w:right="567"/>
        <w:rPr>
          <w:rFonts w:ascii="Palatino Linotype" w:hAnsi="Palatino Linotype"/>
          <w:i/>
          <w:w w:val="105"/>
          <w:sz w:val="22"/>
        </w:rPr>
      </w:pPr>
      <w:r w:rsidRPr="00424DA7">
        <w:rPr>
          <w:rFonts w:ascii="Palatino Linotype" w:hAnsi="Palatino Linotype"/>
          <w:b/>
          <w:i/>
          <w:w w:val="105"/>
          <w:sz w:val="22"/>
        </w:rPr>
        <w:t xml:space="preserve">3612 </w:t>
      </w:r>
      <w:proofErr w:type="gramStart"/>
      <w:r w:rsidRPr="00424DA7">
        <w:rPr>
          <w:rFonts w:ascii="Palatino Linotype" w:hAnsi="Palatino Linotype"/>
          <w:b/>
          <w:i/>
          <w:w w:val="105"/>
          <w:sz w:val="22"/>
        </w:rPr>
        <w:t>Publicaciones</w:t>
      </w:r>
      <w:proofErr w:type="gramEnd"/>
      <w:r w:rsidRPr="00424DA7">
        <w:rPr>
          <w:rFonts w:ascii="Palatino Linotype" w:hAnsi="Palatino Linotype"/>
          <w:b/>
          <w:i/>
          <w:w w:val="105"/>
          <w:sz w:val="22"/>
        </w:rPr>
        <w:t xml:space="preserve"> oficiales y de información en general para difusión.</w:t>
      </w:r>
      <w:r w:rsidRPr="00424DA7">
        <w:rPr>
          <w:rFonts w:ascii="Palatino Linotype" w:hAnsi="Palatino Linotype"/>
          <w:b/>
          <w:i/>
          <w:spacing w:val="1"/>
          <w:w w:val="105"/>
          <w:sz w:val="22"/>
        </w:rPr>
        <w:t xml:space="preserve"> </w:t>
      </w:r>
      <w:r w:rsidRPr="00424DA7">
        <w:rPr>
          <w:rFonts w:ascii="Palatino Linotype" w:hAnsi="Palatino Linotype"/>
          <w:i/>
          <w:w w:val="105"/>
          <w:sz w:val="22"/>
        </w:rPr>
        <w:t>Asignaciones</w:t>
      </w:r>
      <w:r w:rsidRPr="00424DA7">
        <w:rPr>
          <w:rFonts w:ascii="Palatino Linotype" w:hAnsi="Palatino Linotype"/>
          <w:i/>
          <w:spacing w:val="1"/>
          <w:w w:val="105"/>
          <w:sz w:val="22"/>
        </w:rPr>
        <w:t xml:space="preserve"> </w:t>
      </w:r>
      <w:r w:rsidRPr="00424DA7">
        <w:rPr>
          <w:rFonts w:ascii="Palatino Linotype" w:hAnsi="Palatino Linotype"/>
          <w:i/>
          <w:w w:val="105"/>
          <w:sz w:val="22"/>
        </w:rPr>
        <w:t>destinadas</w:t>
      </w:r>
      <w:r w:rsidRPr="00424DA7">
        <w:rPr>
          <w:rFonts w:ascii="Palatino Linotype" w:hAnsi="Palatino Linotype"/>
          <w:i/>
          <w:spacing w:val="1"/>
          <w:w w:val="105"/>
          <w:sz w:val="22"/>
        </w:rPr>
        <w:t xml:space="preserve"> </w:t>
      </w:r>
      <w:r w:rsidRPr="00424DA7">
        <w:rPr>
          <w:rFonts w:ascii="Palatino Linotype" w:hAnsi="Palatino Linotype"/>
          <w:i/>
          <w:w w:val="105"/>
          <w:sz w:val="22"/>
        </w:rPr>
        <w:t>a</w:t>
      </w:r>
      <w:r w:rsidRPr="00424DA7">
        <w:rPr>
          <w:rFonts w:ascii="Palatino Linotype" w:hAnsi="Palatino Linotype"/>
          <w:i/>
          <w:spacing w:val="1"/>
          <w:w w:val="105"/>
          <w:sz w:val="22"/>
        </w:rPr>
        <w:t xml:space="preserve"> </w:t>
      </w:r>
      <w:r w:rsidRPr="00424DA7">
        <w:rPr>
          <w:rFonts w:ascii="Palatino Linotype" w:hAnsi="Palatino Linotype"/>
          <w:i/>
          <w:w w:val="105"/>
          <w:sz w:val="22"/>
        </w:rPr>
        <w:t>cubrir</w:t>
      </w:r>
      <w:r w:rsidRPr="00424DA7">
        <w:rPr>
          <w:rFonts w:ascii="Palatino Linotype" w:hAnsi="Palatino Linotype"/>
          <w:i/>
          <w:spacing w:val="1"/>
          <w:w w:val="105"/>
          <w:sz w:val="22"/>
        </w:rPr>
        <w:t xml:space="preserve"> </w:t>
      </w:r>
      <w:r w:rsidRPr="00424DA7">
        <w:rPr>
          <w:rFonts w:ascii="Palatino Linotype" w:hAnsi="Palatino Linotype"/>
          <w:i/>
          <w:w w:val="105"/>
          <w:sz w:val="22"/>
        </w:rPr>
        <w:t>el</w:t>
      </w:r>
      <w:r w:rsidRPr="00424DA7">
        <w:rPr>
          <w:rFonts w:ascii="Palatino Linotype" w:hAnsi="Palatino Linotype"/>
          <w:i/>
          <w:spacing w:val="1"/>
          <w:w w:val="105"/>
          <w:sz w:val="22"/>
        </w:rPr>
        <w:t xml:space="preserve"> </w:t>
      </w:r>
      <w:r w:rsidRPr="00424DA7">
        <w:rPr>
          <w:rFonts w:ascii="Palatino Linotype" w:hAnsi="Palatino Linotype"/>
          <w:i/>
          <w:w w:val="105"/>
          <w:sz w:val="22"/>
        </w:rPr>
        <w:t>costo</w:t>
      </w:r>
      <w:r w:rsidRPr="00424DA7">
        <w:rPr>
          <w:rFonts w:ascii="Palatino Linotype" w:hAnsi="Palatino Linotype"/>
          <w:i/>
          <w:spacing w:val="1"/>
          <w:w w:val="105"/>
          <w:sz w:val="22"/>
        </w:rPr>
        <w:t xml:space="preserve"> </w:t>
      </w:r>
      <w:r w:rsidRPr="00424DA7">
        <w:rPr>
          <w:rFonts w:ascii="Palatino Linotype" w:hAnsi="Palatino Linotype"/>
          <w:i/>
          <w:w w:val="105"/>
          <w:sz w:val="22"/>
        </w:rPr>
        <w:t>de</w:t>
      </w:r>
      <w:r w:rsidRPr="00424DA7">
        <w:rPr>
          <w:rFonts w:ascii="Palatino Linotype" w:hAnsi="Palatino Linotype"/>
          <w:i/>
          <w:spacing w:val="1"/>
          <w:w w:val="105"/>
          <w:sz w:val="22"/>
        </w:rPr>
        <w:t xml:space="preserve"> </w:t>
      </w:r>
      <w:r w:rsidRPr="00424DA7">
        <w:rPr>
          <w:rFonts w:ascii="Palatino Linotype" w:hAnsi="Palatino Linotype"/>
          <w:i/>
          <w:w w:val="105"/>
          <w:sz w:val="22"/>
        </w:rPr>
        <w:t>los</w:t>
      </w:r>
      <w:r w:rsidRPr="00424DA7">
        <w:rPr>
          <w:rFonts w:ascii="Palatino Linotype" w:hAnsi="Palatino Linotype"/>
          <w:i/>
          <w:spacing w:val="1"/>
          <w:w w:val="105"/>
          <w:sz w:val="22"/>
        </w:rPr>
        <w:t xml:space="preserve"> </w:t>
      </w:r>
      <w:r w:rsidRPr="00424DA7">
        <w:rPr>
          <w:rFonts w:ascii="Palatino Linotype" w:hAnsi="Palatino Linotype"/>
          <w:i/>
          <w:w w:val="105"/>
          <w:sz w:val="22"/>
        </w:rPr>
        <w:t>servicios</w:t>
      </w:r>
      <w:r w:rsidRPr="00424DA7">
        <w:rPr>
          <w:rFonts w:ascii="Palatino Linotype" w:hAnsi="Palatino Linotype"/>
          <w:i/>
          <w:spacing w:val="1"/>
          <w:w w:val="105"/>
          <w:sz w:val="22"/>
        </w:rPr>
        <w:t xml:space="preserve"> </w:t>
      </w:r>
      <w:r w:rsidRPr="00424DA7">
        <w:rPr>
          <w:rFonts w:ascii="Palatino Linotype" w:hAnsi="Palatino Linotype"/>
          <w:i/>
          <w:w w:val="105"/>
          <w:sz w:val="22"/>
        </w:rPr>
        <w:t>de</w:t>
      </w:r>
      <w:r w:rsidRPr="00424DA7">
        <w:rPr>
          <w:rFonts w:ascii="Palatino Linotype" w:hAnsi="Palatino Linotype"/>
          <w:i/>
          <w:spacing w:val="1"/>
          <w:w w:val="105"/>
          <w:sz w:val="22"/>
        </w:rPr>
        <w:t xml:space="preserve"> </w:t>
      </w:r>
      <w:r w:rsidRPr="00424DA7">
        <w:rPr>
          <w:rFonts w:ascii="Palatino Linotype" w:hAnsi="Palatino Linotype"/>
          <w:i/>
          <w:w w:val="105"/>
          <w:sz w:val="22"/>
        </w:rPr>
        <w:t>publicación</w:t>
      </w:r>
      <w:r w:rsidRPr="00424DA7">
        <w:rPr>
          <w:rFonts w:ascii="Palatino Linotype" w:hAnsi="Palatino Linotype"/>
          <w:i/>
          <w:spacing w:val="1"/>
          <w:w w:val="105"/>
          <w:sz w:val="22"/>
        </w:rPr>
        <w:t xml:space="preserve"> </w:t>
      </w:r>
      <w:r w:rsidRPr="00424DA7">
        <w:rPr>
          <w:rFonts w:ascii="Palatino Linotype" w:hAnsi="Palatino Linotype"/>
          <w:i/>
          <w:w w:val="105"/>
          <w:sz w:val="22"/>
        </w:rPr>
        <w:t>de</w:t>
      </w:r>
      <w:r w:rsidRPr="00424DA7">
        <w:rPr>
          <w:rFonts w:ascii="Palatino Linotype" w:hAnsi="Palatino Linotype"/>
          <w:i/>
          <w:spacing w:val="1"/>
          <w:w w:val="105"/>
          <w:sz w:val="22"/>
        </w:rPr>
        <w:t xml:space="preserve"> </w:t>
      </w:r>
      <w:r w:rsidRPr="00424DA7">
        <w:rPr>
          <w:rFonts w:ascii="Palatino Linotype" w:hAnsi="Palatino Linotype"/>
          <w:i/>
          <w:w w:val="105"/>
          <w:sz w:val="22"/>
        </w:rPr>
        <w:t>documentos</w:t>
      </w:r>
      <w:r w:rsidRPr="00424DA7">
        <w:rPr>
          <w:rFonts w:ascii="Palatino Linotype" w:hAnsi="Palatino Linotype"/>
          <w:i/>
          <w:spacing w:val="50"/>
          <w:w w:val="105"/>
          <w:sz w:val="22"/>
        </w:rPr>
        <w:t xml:space="preserve"> </w:t>
      </w:r>
      <w:r w:rsidRPr="00424DA7">
        <w:rPr>
          <w:rFonts w:ascii="Palatino Linotype" w:hAnsi="Palatino Linotype"/>
          <w:i/>
          <w:w w:val="105"/>
          <w:sz w:val="22"/>
        </w:rPr>
        <w:t>oficiales</w:t>
      </w:r>
      <w:r w:rsidRPr="00424DA7">
        <w:rPr>
          <w:rFonts w:ascii="Palatino Linotype" w:hAnsi="Palatino Linotype"/>
          <w:i/>
          <w:spacing w:val="50"/>
          <w:w w:val="105"/>
          <w:sz w:val="22"/>
        </w:rPr>
        <w:t xml:space="preserve"> </w:t>
      </w:r>
      <w:r w:rsidRPr="00424DA7">
        <w:rPr>
          <w:rFonts w:ascii="Palatino Linotype" w:hAnsi="Palatino Linotype"/>
          <w:i/>
          <w:w w:val="105"/>
          <w:sz w:val="22"/>
        </w:rPr>
        <w:t>tales</w:t>
      </w:r>
      <w:r w:rsidRPr="00424DA7">
        <w:rPr>
          <w:rFonts w:ascii="Palatino Linotype" w:hAnsi="Palatino Linotype"/>
          <w:i/>
          <w:spacing w:val="50"/>
          <w:w w:val="105"/>
          <w:sz w:val="22"/>
        </w:rPr>
        <w:t xml:space="preserve"> </w:t>
      </w:r>
      <w:r w:rsidRPr="00424DA7">
        <w:rPr>
          <w:rFonts w:ascii="Palatino Linotype" w:hAnsi="Palatino Linotype"/>
          <w:i/>
          <w:w w:val="105"/>
          <w:sz w:val="22"/>
        </w:rPr>
        <w:t>como:</w:t>
      </w:r>
      <w:r w:rsidRPr="00424DA7">
        <w:rPr>
          <w:rFonts w:ascii="Palatino Linotype" w:hAnsi="Palatino Linotype"/>
          <w:i/>
          <w:spacing w:val="50"/>
          <w:w w:val="105"/>
          <w:sz w:val="22"/>
        </w:rPr>
        <w:t xml:space="preserve"> </w:t>
      </w:r>
      <w:r w:rsidRPr="00424DA7">
        <w:rPr>
          <w:rFonts w:ascii="Palatino Linotype" w:hAnsi="Palatino Linotype"/>
          <w:i/>
          <w:w w:val="105"/>
          <w:sz w:val="22"/>
        </w:rPr>
        <w:t>programas</w:t>
      </w:r>
      <w:r w:rsidRPr="00424DA7">
        <w:rPr>
          <w:rFonts w:ascii="Palatino Linotype" w:hAnsi="Palatino Linotype"/>
          <w:i/>
          <w:spacing w:val="51"/>
          <w:w w:val="105"/>
          <w:sz w:val="22"/>
        </w:rPr>
        <w:t xml:space="preserve"> </w:t>
      </w:r>
      <w:r w:rsidRPr="00424DA7">
        <w:rPr>
          <w:rFonts w:ascii="Palatino Linotype" w:hAnsi="Palatino Linotype"/>
          <w:i/>
          <w:w w:val="105"/>
          <w:sz w:val="22"/>
        </w:rPr>
        <w:t>sectoriales,</w:t>
      </w:r>
      <w:r w:rsidRPr="00424DA7">
        <w:rPr>
          <w:rFonts w:ascii="Palatino Linotype" w:hAnsi="Palatino Linotype"/>
          <w:i/>
          <w:spacing w:val="50"/>
          <w:w w:val="105"/>
          <w:sz w:val="22"/>
        </w:rPr>
        <w:t xml:space="preserve"> </w:t>
      </w:r>
      <w:r w:rsidRPr="00424DA7">
        <w:rPr>
          <w:rFonts w:ascii="Palatino Linotype" w:hAnsi="Palatino Linotype"/>
          <w:i/>
          <w:w w:val="105"/>
          <w:sz w:val="22"/>
        </w:rPr>
        <w:t>regionales</w:t>
      </w:r>
      <w:r w:rsidRPr="00424DA7">
        <w:rPr>
          <w:rFonts w:ascii="Palatino Linotype" w:hAnsi="Palatino Linotype"/>
          <w:i/>
          <w:spacing w:val="50"/>
          <w:w w:val="105"/>
          <w:sz w:val="22"/>
        </w:rPr>
        <w:t xml:space="preserve"> </w:t>
      </w:r>
      <w:r w:rsidRPr="00424DA7">
        <w:rPr>
          <w:rFonts w:ascii="Palatino Linotype" w:hAnsi="Palatino Linotype"/>
          <w:i/>
          <w:w w:val="105"/>
          <w:sz w:val="22"/>
        </w:rPr>
        <w:t>y</w:t>
      </w:r>
      <w:r w:rsidRPr="00424DA7">
        <w:rPr>
          <w:rFonts w:ascii="Palatino Linotype" w:hAnsi="Palatino Linotype"/>
          <w:i/>
          <w:spacing w:val="51"/>
          <w:w w:val="105"/>
          <w:sz w:val="22"/>
        </w:rPr>
        <w:t xml:space="preserve"> </w:t>
      </w:r>
      <w:r w:rsidRPr="00424DA7">
        <w:rPr>
          <w:rFonts w:ascii="Palatino Linotype" w:hAnsi="Palatino Linotype"/>
          <w:i/>
          <w:w w:val="105"/>
          <w:sz w:val="22"/>
        </w:rPr>
        <w:t>especiales, informes de labores, manuales de organización, de procedimientos y de servicios al</w:t>
      </w:r>
      <w:r w:rsidRPr="00424DA7">
        <w:rPr>
          <w:rFonts w:ascii="Palatino Linotype" w:hAnsi="Palatino Linotype"/>
          <w:i/>
          <w:spacing w:val="1"/>
          <w:w w:val="105"/>
          <w:sz w:val="22"/>
        </w:rPr>
        <w:t xml:space="preserve"> </w:t>
      </w:r>
      <w:r w:rsidRPr="00424DA7">
        <w:rPr>
          <w:rFonts w:ascii="Palatino Linotype" w:hAnsi="Palatino Linotype"/>
          <w:i/>
          <w:w w:val="105"/>
          <w:sz w:val="22"/>
        </w:rPr>
        <w:t>público,</w:t>
      </w:r>
      <w:r w:rsidRPr="00424DA7">
        <w:rPr>
          <w:rFonts w:ascii="Palatino Linotype" w:hAnsi="Palatino Linotype"/>
          <w:i/>
          <w:spacing w:val="1"/>
          <w:w w:val="105"/>
          <w:sz w:val="22"/>
        </w:rPr>
        <w:t xml:space="preserve"> </w:t>
      </w:r>
      <w:r w:rsidRPr="00424DA7">
        <w:rPr>
          <w:rFonts w:ascii="Palatino Linotype" w:hAnsi="Palatino Linotype"/>
          <w:i/>
          <w:w w:val="105"/>
          <w:sz w:val="22"/>
        </w:rPr>
        <w:t>decretos,</w:t>
      </w:r>
      <w:r w:rsidRPr="00424DA7">
        <w:rPr>
          <w:rFonts w:ascii="Palatino Linotype" w:hAnsi="Palatino Linotype"/>
          <w:i/>
          <w:spacing w:val="1"/>
          <w:w w:val="105"/>
          <w:sz w:val="22"/>
        </w:rPr>
        <w:t xml:space="preserve"> </w:t>
      </w:r>
      <w:r w:rsidRPr="00424DA7">
        <w:rPr>
          <w:rFonts w:ascii="Palatino Linotype" w:hAnsi="Palatino Linotype"/>
          <w:i/>
          <w:w w:val="105"/>
          <w:sz w:val="22"/>
        </w:rPr>
        <w:t>acuerdos,</w:t>
      </w:r>
      <w:r w:rsidRPr="00424DA7">
        <w:rPr>
          <w:rFonts w:ascii="Palatino Linotype" w:hAnsi="Palatino Linotype"/>
          <w:i/>
          <w:spacing w:val="1"/>
          <w:w w:val="105"/>
          <w:sz w:val="22"/>
        </w:rPr>
        <w:t xml:space="preserve"> </w:t>
      </w:r>
      <w:r w:rsidRPr="00424DA7">
        <w:rPr>
          <w:rFonts w:ascii="Palatino Linotype" w:hAnsi="Palatino Linotype"/>
          <w:i/>
          <w:w w:val="105"/>
          <w:sz w:val="22"/>
        </w:rPr>
        <w:t>convenios,</w:t>
      </w:r>
      <w:r w:rsidRPr="00424DA7">
        <w:rPr>
          <w:rFonts w:ascii="Palatino Linotype" w:hAnsi="Palatino Linotype"/>
          <w:i/>
          <w:spacing w:val="1"/>
          <w:w w:val="105"/>
          <w:sz w:val="22"/>
        </w:rPr>
        <w:t xml:space="preserve"> </w:t>
      </w:r>
      <w:r w:rsidRPr="00424DA7">
        <w:rPr>
          <w:rFonts w:ascii="Palatino Linotype" w:hAnsi="Palatino Linotype"/>
          <w:i/>
          <w:w w:val="105"/>
          <w:sz w:val="22"/>
        </w:rPr>
        <w:t>oficios,</w:t>
      </w:r>
      <w:r w:rsidRPr="00424DA7">
        <w:rPr>
          <w:rFonts w:ascii="Palatino Linotype" w:hAnsi="Palatino Linotype"/>
          <w:i/>
          <w:spacing w:val="1"/>
          <w:w w:val="105"/>
          <w:sz w:val="22"/>
        </w:rPr>
        <w:t xml:space="preserve"> </w:t>
      </w:r>
      <w:r w:rsidRPr="00424DA7">
        <w:rPr>
          <w:rFonts w:ascii="Palatino Linotype" w:hAnsi="Palatino Linotype"/>
          <w:i/>
          <w:w w:val="105"/>
          <w:sz w:val="22"/>
        </w:rPr>
        <w:t>circulares,</w:t>
      </w:r>
      <w:r w:rsidRPr="00424DA7">
        <w:rPr>
          <w:rFonts w:ascii="Palatino Linotype" w:hAnsi="Palatino Linotype"/>
          <w:i/>
          <w:spacing w:val="1"/>
          <w:w w:val="105"/>
          <w:sz w:val="22"/>
        </w:rPr>
        <w:t xml:space="preserve"> </w:t>
      </w:r>
      <w:r w:rsidRPr="00424DA7">
        <w:rPr>
          <w:rFonts w:ascii="Palatino Linotype" w:hAnsi="Palatino Linotype"/>
          <w:i/>
          <w:w w:val="105"/>
          <w:sz w:val="22"/>
        </w:rPr>
        <w:t>programas</w:t>
      </w:r>
      <w:r w:rsidRPr="00424DA7">
        <w:rPr>
          <w:rFonts w:ascii="Palatino Linotype" w:hAnsi="Palatino Linotype"/>
          <w:i/>
          <w:spacing w:val="1"/>
          <w:w w:val="105"/>
          <w:sz w:val="22"/>
        </w:rPr>
        <w:t xml:space="preserve"> </w:t>
      </w:r>
      <w:r w:rsidRPr="00424DA7">
        <w:rPr>
          <w:rFonts w:ascii="Palatino Linotype" w:hAnsi="Palatino Linotype"/>
          <w:i/>
          <w:w w:val="105"/>
          <w:sz w:val="22"/>
        </w:rPr>
        <w:t>de</w:t>
      </w:r>
      <w:r w:rsidRPr="00424DA7">
        <w:rPr>
          <w:rFonts w:ascii="Palatino Linotype" w:hAnsi="Palatino Linotype"/>
          <w:i/>
          <w:spacing w:val="1"/>
          <w:w w:val="105"/>
          <w:sz w:val="22"/>
        </w:rPr>
        <w:t xml:space="preserve"> </w:t>
      </w:r>
      <w:r w:rsidRPr="00424DA7">
        <w:rPr>
          <w:rFonts w:ascii="Palatino Linotype" w:hAnsi="Palatino Linotype"/>
          <w:i/>
          <w:w w:val="105"/>
          <w:sz w:val="22"/>
        </w:rPr>
        <w:t>adquisiciones, instructivos, libros, revistas, folletos, boletines, posters, trípticos,</w:t>
      </w:r>
      <w:r w:rsidRPr="00424DA7">
        <w:rPr>
          <w:rFonts w:ascii="Palatino Linotype" w:hAnsi="Palatino Linotype"/>
          <w:i/>
          <w:spacing w:val="1"/>
          <w:w w:val="105"/>
          <w:sz w:val="22"/>
        </w:rPr>
        <w:t xml:space="preserve"> </w:t>
      </w:r>
      <w:r w:rsidRPr="00424DA7">
        <w:rPr>
          <w:rFonts w:ascii="Palatino Linotype" w:hAnsi="Palatino Linotype"/>
          <w:i/>
          <w:w w:val="105"/>
          <w:sz w:val="22"/>
        </w:rPr>
        <w:t>edictos, informes, así como la información en materia de licitaciones públicas y</w:t>
      </w:r>
      <w:r w:rsidRPr="00424DA7">
        <w:rPr>
          <w:rFonts w:ascii="Palatino Linotype" w:hAnsi="Palatino Linotype"/>
          <w:i/>
          <w:spacing w:val="1"/>
          <w:w w:val="105"/>
          <w:sz w:val="22"/>
        </w:rPr>
        <w:t xml:space="preserve"> </w:t>
      </w:r>
      <w:r w:rsidRPr="00424DA7">
        <w:rPr>
          <w:rFonts w:ascii="Palatino Linotype" w:hAnsi="Palatino Linotype"/>
          <w:i/>
          <w:w w:val="105"/>
          <w:sz w:val="22"/>
        </w:rPr>
        <w:t>subastas</w:t>
      </w:r>
      <w:r w:rsidRPr="00424DA7">
        <w:rPr>
          <w:rFonts w:ascii="Palatino Linotype" w:hAnsi="Palatino Linotype"/>
          <w:i/>
          <w:spacing w:val="-1"/>
          <w:w w:val="105"/>
          <w:sz w:val="22"/>
        </w:rPr>
        <w:t xml:space="preserve"> </w:t>
      </w:r>
      <w:r w:rsidRPr="00424DA7">
        <w:rPr>
          <w:rFonts w:ascii="Palatino Linotype" w:hAnsi="Palatino Linotype"/>
          <w:i/>
          <w:w w:val="105"/>
          <w:sz w:val="22"/>
        </w:rPr>
        <w:t>para la adquisición o enajenación,</w:t>
      </w:r>
      <w:r w:rsidRPr="00424DA7">
        <w:rPr>
          <w:rFonts w:ascii="Palatino Linotype" w:hAnsi="Palatino Linotype"/>
          <w:i/>
          <w:spacing w:val="-1"/>
          <w:w w:val="105"/>
          <w:sz w:val="22"/>
        </w:rPr>
        <w:t xml:space="preserve"> </w:t>
      </w:r>
      <w:r w:rsidRPr="00424DA7">
        <w:rPr>
          <w:rFonts w:ascii="Palatino Linotype" w:hAnsi="Palatino Linotype"/>
          <w:i/>
          <w:w w:val="105"/>
          <w:sz w:val="22"/>
        </w:rPr>
        <w:t>bases</w:t>
      </w:r>
      <w:r w:rsidRPr="00424DA7">
        <w:rPr>
          <w:rFonts w:ascii="Palatino Linotype" w:hAnsi="Palatino Linotype"/>
          <w:i/>
          <w:spacing w:val="-1"/>
          <w:w w:val="105"/>
          <w:sz w:val="22"/>
        </w:rPr>
        <w:t xml:space="preserve"> </w:t>
      </w:r>
      <w:r w:rsidRPr="00424DA7">
        <w:rPr>
          <w:rFonts w:ascii="Palatino Linotype" w:hAnsi="Palatino Linotype"/>
          <w:i/>
          <w:w w:val="105"/>
          <w:sz w:val="22"/>
        </w:rPr>
        <w:t>y convocatorias.</w:t>
      </w:r>
    </w:p>
    <w:p w14:paraId="7BAECA92" w14:textId="77777777" w:rsidR="00681F4A" w:rsidRPr="00424DA7" w:rsidRDefault="00681F4A" w:rsidP="00681F4A">
      <w:pPr>
        <w:pStyle w:val="Prrafodelista"/>
        <w:ind w:left="851" w:right="567"/>
        <w:rPr>
          <w:rFonts w:ascii="Palatino Linotype" w:hAnsi="Palatino Linotype" w:cs="Arial"/>
          <w:b/>
          <w:color w:val="000000"/>
          <w:sz w:val="28"/>
        </w:rPr>
      </w:pPr>
    </w:p>
    <w:p w14:paraId="7B9E2CD6" w14:textId="77777777" w:rsidR="00681F4A" w:rsidRPr="00424DA7" w:rsidRDefault="00681F4A" w:rsidP="00681F4A">
      <w:pPr>
        <w:spacing w:before="1"/>
        <w:ind w:left="851" w:right="567"/>
        <w:jc w:val="both"/>
        <w:rPr>
          <w:rFonts w:ascii="Palatino Linotype" w:hAnsi="Palatino Linotype"/>
          <w:i/>
          <w:sz w:val="22"/>
        </w:rPr>
      </w:pPr>
      <w:r w:rsidRPr="00424DA7">
        <w:rPr>
          <w:rFonts w:ascii="Palatino Linotype" w:hAnsi="Palatino Linotype"/>
          <w:b/>
          <w:i/>
          <w:w w:val="105"/>
          <w:sz w:val="22"/>
        </w:rPr>
        <w:t xml:space="preserve">3620 </w:t>
      </w:r>
      <w:proofErr w:type="gramStart"/>
      <w:r w:rsidRPr="00424DA7">
        <w:rPr>
          <w:rFonts w:ascii="Palatino Linotype" w:hAnsi="Palatino Linotype"/>
          <w:b/>
          <w:i/>
          <w:w w:val="105"/>
          <w:sz w:val="22"/>
        </w:rPr>
        <w:t>Difusión</w:t>
      </w:r>
      <w:proofErr w:type="gramEnd"/>
      <w:r w:rsidRPr="00424DA7">
        <w:rPr>
          <w:rFonts w:ascii="Palatino Linotype" w:hAnsi="Palatino Linotype"/>
          <w:b/>
          <w:i/>
          <w:w w:val="105"/>
          <w:sz w:val="22"/>
        </w:rPr>
        <w:t xml:space="preserve"> por radio, televisión y otros medios de mensajes comerciales</w:t>
      </w:r>
      <w:r w:rsidRPr="00424DA7">
        <w:rPr>
          <w:rFonts w:ascii="Palatino Linotype" w:hAnsi="Palatino Linotype"/>
          <w:b/>
          <w:i/>
          <w:spacing w:val="-53"/>
          <w:w w:val="105"/>
          <w:sz w:val="22"/>
        </w:rPr>
        <w:t xml:space="preserve"> </w:t>
      </w:r>
      <w:r w:rsidRPr="00424DA7">
        <w:rPr>
          <w:rFonts w:ascii="Palatino Linotype" w:hAnsi="Palatino Linotype"/>
          <w:b/>
          <w:i/>
          <w:w w:val="105"/>
          <w:sz w:val="22"/>
        </w:rPr>
        <w:t>para</w:t>
      </w:r>
      <w:r w:rsidRPr="00424DA7">
        <w:rPr>
          <w:rFonts w:ascii="Palatino Linotype" w:hAnsi="Palatino Linotype"/>
          <w:b/>
          <w:i/>
          <w:spacing w:val="-4"/>
          <w:w w:val="105"/>
          <w:sz w:val="22"/>
        </w:rPr>
        <w:t xml:space="preserve"> </w:t>
      </w:r>
      <w:r w:rsidRPr="00424DA7">
        <w:rPr>
          <w:rFonts w:ascii="Palatino Linotype" w:hAnsi="Palatino Linotype"/>
          <w:b/>
          <w:i/>
          <w:w w:val="105"/>
          <w:sz w:val="22"/>
        </w:rPr>
        <w:t>promover</w:t>
      </w:r>
      <w:r w:rsidRPr="00424DA7">
        <w:rPr>
          <w:rFonts w:ascii="Palatino Linotype" w:hAnsi="Palatino Linotype"/>
          <w:b/>
          <w:i/>
          <w:spacing w:val="-4"/>
          <w:w w:val="105"/>
          <w:sz w:val="22"/>
        </w:rPr>
        <w:t xml:space="preserve"> </w:t>
      </w:r>
      <w:r w:rsidRPr="00424DA7">
        <w:rPr>
          <w:rFonts w:ascii="Palatino Linotype" w:hAnsi="Palatino Linotype"/>
          <w:b/>
          <w:i/>
          <w:w w:val="105"/>
          <w:sz w:val="22"/>
        </w:rPr>
        <w:t>la</w:t>
      </w:r>
      <w:r w:rsidRPr="00424DA7">
        <w:rPr>
          <w:rFonts w:ascii="Palatino Linotype" w:hAnsi="Palatino Linotype"/>
          <w:b/>
          <w:i/>
          <w:spacing w:val="-4"/>
          <w:w w:val="105"/>
          <w:sz w:val="22"/>
        </w:rPr>
        <w:t xml:space="preserve"> </w:t>
      </w:r>
      <w:r w:rsidRPr="00424DA7">
        <w:rPr>
          <w:rFonts w:ascii="Palatino Linotype" w:hAnsi="Palatino Linotype"/>
          <w:b/>
          <w:i/>
          <w:w w:val="105"/>
          <w:sz w:val="22"/>
        </w:rPr>
        <w:t>venta</w:t>
      </w:r>
      <w:r w:rsidRPr="00424DA7">
        <w:rPr>
          <w:rFonts w:ascii="Palatino Linotype" w:hAnsi="Palatino Linotype"/>
          <w:b/>
          <w:i/>
          <w:spacing w:val="-4"/>
          <w:w w:val="105"/>
          <w:sz w:val="22"/>
        </w:rPr>
        <w:t xml:space="preserve"> </w:t>
      </w:r>
      <w:r w:rsidRPr="00424DA7">
        <w:rPr>
          <w:rFonts w:ascii="Palatino Linotype" w:hAnsi="Palatino Linotype"/>
          <w:b/>
          <w:i/>
          <w:w w:val="105"/>
          <w:sz w:val="22"/>
        </w:rPr>
        <w:t>de</w:t>
      </w:r>
      <w:r w:rsidRPr="00424DA7">
        <w:rPr>
          <w:rFonts w:ascii="Palatino Linotype" w:hAnsi="Palatino Linotype"/>
          <w:b/>
          <w:i/>
          <w:spacing w:val="-4"/>
          <w:w w:val="105"/>
          <w:sz w:val="22"/>
        </w:rPr>
        <w:t xml:space="preserve"> </w:t>
      </w:r>
      <w:r w:rsidRPr="00424DA7">
        <w:rPr>
          <w:rFonts w:ascii="Palatino Linotype" w:hAnsi="Palatino Linotype"/>
          <w:b/>
          <w:i/>
          <w:w w:val="105"/>
          <w:sz w:val="22"/>
        </w:rPr>
        <w:t>bienes</w:t>
      </w:r>
      <w:r w:rsidRPr="00424DA7">
        <w:rPr>
          <w:rFonts w:ascii="Palatino Linotype" w:hAnsi="Palatino Linotype"/>
          <w:b/>
          <w:i/>
          <w:spacing w:val="-3"/>
          <w:w w:val="105"/>
          <w:sz w:val="22"/>
        </w:rPr>
        <w:t xml:space="preserve"> </w:t>
      </w:r>
      <w:r w:rsidRPr="00424DA7">
        <w:rPr>
          <w:rFonts w:ascii="Palatino Linotype" w:hAnsi="Palatino Linotype"/>
          <w:b/>
          <w:i/>
          <w:w w:val="105"/>
          <w:sz w:val="22"/>
        </w:rPr>
        <w:t>o</w:t>
      </w:r>
      <w:r w:rsidRPr="00424DA7">
        <w:rPr>
          <w:rFonts w:ascii="Palatino Linotype" w:hAnsi="Palatino Linotype"/>
          <w:b/>
          <w:i/>
          <w:spacing w:val="-4"/>
          <w:w w:val="105"/>
          <w:sz w:val="22"/>
        </w:rPr>
        <w:t xml:space="preserve"> </w:t>
      </w:r>
      <w:r w:rsidRPr="00424DA7">
        <w:rPr>
          <w:rFonts w:ascii="Palatino Linotype" w:hAnsi="Palatino Linotype"/>
          <w:b/>
          <w:i/>
          <w:w w:val="105"/>
          <w:sz w:val="22"/>
        </w:rPr>
        <w:t>servicios.</w:t>
      </w:r>
      <w:r w:rsidRPr="00424DA7">
        <w:rPr>
          <w:rFonts w:ascii="Palatino Linotype" w:hAnsi="Palatino Linotype"/>
          <w:b/>
          <w:i/>
          <w:spacing w:val="-5"/>
          <w:w w:val="105"/>
          <w:sz w:val="22"/>
        </w:rPr>
        <w:t xml:space="preserve"> </w:t>
      </w:r>
      <w:r w:rsidRPr="00424DA7">
        <w:rPr>
          <w:rFonts w:ascii="Palatino Linotype" w:hAnsi="Palatino Linotype"/>
          <w:i/>
          <w:w w:val="105"/>
          <w:sz w:val="22"/>
        </w:rPr>
        <w:t>Asignaciones</w:t>
      </w:r>
      <w:r w:rsidRPr="00424DA7">
        <w:rPr>
          <w:rFonts w:ascii="Palatino Linotype" w:hAnsi="Palatino Linotype"/>
          <w:i/>
          <w:spacing w:val="-4"/>
          <w:w w:val="105"/>
          <w:sz w:val="22"/>
        </w:rPr>
        <w:t xml:space="preserve"> </w:t>
      </w:r>
      <w:r w:rsidRPr="00424DA7">
        <w:rPr>
          <w:rFonts w:ascii="Palatino Linotype" w:hAnsi="Palatino Linotype"/>
          <w:i/>
          <w:w w:val="105"/>
          <w:sz w:val="22"/>
        </w:rPr>
        <w:t>destinadas</w:t>
      </w:r>
      <w:r w:rsidRPr="00424DA7">
        <w:rPr>
          <w:rFonts w:ascii="Palatino Linotype" w:hAnsi="Palatino Linotype"/>
          <w:i/>
          <w:spacing w:val="-3"/>
          <w:w w:val="105"/>
          <w:sz w:val="22"/>
        </w:rPr>
        <w:t xml:space="preserve"> </w:t>
      </w:r>
      <w:r w:rsidRPr="00424DA7">
        <w:rPr>
          <w:rFonts w:ascii="Palatino Linotype" w:hAnsi="Palatino Linotype"/>
          <w:i/>
          <w:w w:val="105"/>
          <w:sz w:val="22"/>
        </w:rPr>
        <w:t>a</w:t>
      </w:r>
      <w:r w:rsidRPr="00424DA7">
        <w:rPr>
          <w:rFonts w:ascii="Palatino Linotype" w:hAnsi="Palatino Linotype"/>
          <w:i/>
          <w:spacing w:val="-4"/>
          <w:w w:val="105"/>
          <w:sz w:val="22"/>
        </w:rPr>
        <w:t xml:space="preserve"> </w:t>
      </w:r>
      <w:r w:rsidRPr="00424DA7">
        <w:rPr>
          <w:rFonts w:ascii="Palatino Linotype" w:hAnsi="Palatino Linotype"/>
          <w:i/>
          <w:w w:val="105"/>
          <w:sz w:val="22"/>
        </w:rPr>
        <w:t>cubrir</w:t>
      </w:r>
      <w:r w:rsidRPr="00424DA7">
        <w:rPr>
          <w:rFonts w:ascii="Palatino Linotype" w:hAnsi="Palatino Linotype"/>
          <w:i/>
          <w:spacing w:val="-53"/>
          <w:w w:val="105"/>
          <w:sz w:val="22"/>
        </w:rPr>
        <w:t xml:space="preserve"> </w:t>
      </w:r>
      <w:r w:rsidRPr="00424DA7">
        <w:rPr>
          <w:rFonts w:ascii="Palatino Linotype" w:hAnsi="Palatino Linotype"/>
          <w:i/>
          <w:w w:val="105"/>
          <w:sz w:val="22"/>
        </w:rPr>
        <w:t>el costo de la publicidad derivada de la comercialización de los productos o servicios</w:t>
      </w:r>
      <w:r w:rsidRPr="00424DA7">
        <w:rPr>
          <w:rFonts w:ascii="Palatino Linotype" w:hAnsi="Palatino Linotype"/>
          <w:i/>
          <w:spacing w:val="-53"/>
          <w:w w:val="105"/>
          <w:sz w:val="22"/>
        </w:rPr>
        <w:t xml:space="preserve"> </w:t>
      </w:r>
      <w:r w:rsidRPr="00424DA7">
        <w:rPr>
          <w:rFonts w:ascii="Palatino Linotype" w:hAnsi="Palatino Linotype"/>
          <w:i/>
          <w:w w:val="105"/>
          <w:sz w:val="22"/>
        </w:rPr>
        <w:t>de los entes públicos que generan un ingreso para el Estado. Incluye el diseño y</w:t>
      </w:r>
      <w:r w:rsidRPr="00424DA7">
        <w:rPr>
          <w:rFonts w:ascii="Palatino Linotype" w:hAnsi="Palatino Linotype"/>
          <w:i/>
          <w:spacing w:val="1"/>
          <w:w w:val="105"/>
          <w:sz w:val="22"/>
        </w:rPr>
        <w:t xml:space="preserve"> </w:t>
      </w:r>
      <w:r w:rsidRPr="00424DA7">
        <w:rPr>
          <w:rFonts w:ascii="Palatino Linotype" w:hAnsi="Palatino Linotype"/>
          <w:i/>
          <w:w w:val="105"/>
          <w:sz w:val="22"/>
        </w:rPr>
        <w:t>conceptualización</w:t>
      </w:r>
      <w:r w:rsidRPr="00424DA7">
        <w:rPr>
          <w:rFonts w:ascii="Palatino Linotype" w:hAnsi="Palatino Linotype"/>
          <w:i/>
          <w:spacing w:val="1"/>
          <w:w w:val="105"/>
          <w:sz w:val="22"/>
        </w:rPr>
        <w:t xml:space="preserve"> </w:t>
      </w:r>
      <w:r w:rsidRPr="00424DA7">
        <w:rPr>
          <w:rFonts w:ascii="Palatino Linotype" w:hAnsi="Palatino Linotype"/>
          <w:i/>
          <w:w w:val="105"/>
          <w:sz w:val="22"/>
        </w:rPr>
        <w:t>de</w:t>
      </w:r>
      <w:r w:rsidRPr="00424DA7">
        <w:rPr>
          <w:rFonts w:ascii="Palatino Linotype" w:hAnsi="Palatino Linotype"/>
          <w:i/>
          <w:spacing w:val="1"/>
          <w:w w:val="105"/>
          <w:sz w:val="22"/>
        </w:rPr>
        <w:t xml:space="preserve"> </w:t>
      </w:r>
      <w:r w:rsidRPr="00424DA7">
        <w:rPr>
          <w:rFonts w:ascii="Palatino Linotype" w:hAnsi="Palatino Linotype"/>
          <w:i/>
          <w:w w:val="105"/>
          <w:sz w:val="22"/>
        </w:rPr>
        <w:t>campañas</w:t>
      </w:r>
      <w:r w:rsidRPr="00424DA7">
        <w:rPr>
          <w:rFonts w:ascii="Palatino Linotype" w:hAnsi="Palatino Linotype"/>
          <w:i/>
          <w:spacing w:val="1"/>
          <w:w w:val="105"/>
          <w:sz w:val="22"/>
        </w:rPr>
        <w:t xml:space="preserve"> </w:t>
      </w:r>
      <w:r w:rsidRPr="00424DA7">
        <w:rPr>
          <w:rFonts w:ascii="Palatino Linotype" w:hAnsi="Palatino Linotype"/>
          <w:i/>
          <w:w w:val="105"/>
          <w:sz w:val="22"/>
        </w:rPr>
        <w:t>publicitarias;</w:t>
      </w:r>
      <w:r w:rsidRPr="00424DA7">
        <w:rPr>
          <w:rFonts w:ascii="Palatino Linotype" w:hAnsi="Palatino Linotype"/>
          <w:i/>
          <w:spacing w:val="1"/>
          <w:w w:val="105"/>
          <w:sz w:val="22"/>
        </w:rPr>
        <w:t xml:space="preserve"> </w:t>
      </w:r>
      <w:r w:rsidRPr="00424DA7">
        <w:rPr>
          <w:rFonts w:ascii="Palatino Linotype" w:hAnsi="Palatino Linotype"/>
          <w:i/>
          <w:w w:val="105"/>
          <w:sz w:val="22"/>
        </w:rPr>
        <w:t>preproducción,</w:t>
      </w:r>
      <w:r w:rsidRPr="00424DA7">
        <w:rPr>
          <w:rFonts w:ascii="Palatino Linotype" w:hAnsi="Palatino Linotype"/>
          <w:i/>
          <w:spacing w:val="1"/>
          <w:w w:val="105"/>
          <w:sz w:val="22"/>
        </w:rPr>
        <w:t xml:space="preserve"> </w:t>
      </w:r>
      <w:r w:rsidRPr="00424DA7">
        <w:rPr>
          <w:rFonts w:ascii="Palatino Linotype" w:hAnsi="Palatino Linotype"/>
          <w:i/>
          <w:w w:val="105"/>
          <w:sz w:val="22"/>
        </w:rPr>
        <w:t>producción,</w:t>
      </w:r>
      <w:r w:rsidRPr="00424DA7">
        <w:rPr>
          <w:rFonts w:ascii="Palatino Linotype" w:hAnsi="Palatino Linotype"/>
          <w:i/>
          <w:spacing w:val="1"/>
          <w:w w:val="105"/>
          <w:sz w:val="22"/>
        </w:rPr>
        <w:t xml:space="preserve"> </w:t>
      </w:r>
      <w:r w:rsidRPr="00424DA7">
        <w:rPr>
          <w:rFonts w:ascii="Palatino Linotype" w:hAnsi="Palatino Linotype"/>
          <w:i/>
          <w:w w:val="105"/>
          <w:sz w:val="22"/>
        </w:rPr>
        <w:t>postproducción</w:t>
      </w:r>
      <w:r w:rsidRPr="00424DA7">
        <w:rPr>
          <w:rFonts w:ascii="Palatino Linotype" w:hAnsi="Palatino Linotype"/>
          <w:i/>
          <w:spacing w:val="1"/>
          <w:w w:val="105"/>
          <w:sz w:val="22"/>
        </w:rPr>
        <w:t xml:space="preserve"> </w:t>
      </w:r>
      <w:r w:rsidRPr="00424DA7">
        <w:rPr>
          <w:rFonts w:ascii="Palatino Linotype" w:hAnsi="Palatino Linotype"/>
          <w:i/>
          <w:w w:val="105"/>
          <w:sz w:val="22"/>
        </w:rPr>
        <w:t>y</w:t>
      </w:r>
      <w:r w:rsidRPr="00424DA7">
        <w:rPr>
          <w:rFonts w:ascii="Palatino Linotype" w:hAnsi="Palatino Linotype"/>
          <w:i/>
          <w:spacing w:val="1"/>
          <w:w w:val="105"/>
          <w:sz w:val="22"/>
        </w:rPr>
        <w:t xml:space="preserve"> </w:t>
      </w:r>
      <w:r w:rsidRPr="00424DA7">
        <w:rPr>
          <w:rFonts w:ascii="Palatino Linotype" w:hAnsi="Palatino Linotype"/>
          <w:i/>
          <w:w w:val="105"/>
          <w:sz w:val="22"/>
        </w:rPr>
        <w:t>copiado;</w:t>
      </w:r>
      <w:r w:rsidRPr="00424DA7">
        <w:rPr>
          <w:rFonts w:ascii="Palatino Linotype" w:hAnsi="Palatino Linotype"/>
          <w:i/>
          <w:spacing w:val="1"/>
          <w:w w:val="105"/>
          <w:sz w:val="22"/>
        </w:rPr>
        <w:t xml:space="preserve"> </w:t>
      </w:r>
      <w:r w:rsidRPr="00424DA7">
        <w:rPr>
          <w:rFonts w:ascii="Palatino Linotype" w:hAnsi="Palatino Linotype"/>
          <w:i/>
          <w:w w:val="105"/>
          <w:sz w:val="22"/>
        </w:rPr>
        <w:t>publicación</w:t>
      </w:r>
      <w:r w:rsidRPr="00424DA7">
        <w:rPr>
          <w:rFonts w:ascii="Palatino Linotype" w:hAnsi="Palatino Linotype"/>
          <w:i/>
          <w:spacing w:val="1"/>
          <w:w w:val="105"/>
          <w:sz w:val="22"/>
        </w:rPr>
        <w:t xml:space="preserve"> </w:t>
      </w:r>
      <w:r w:rsidRPr="00424DA7">
        <w:rPr>
          <w:rFonts w:ascii="Palatino Linotype" w:hAnsi="Palatino Linotype"/>
          <w:i/>
          <w:w w:val="105"/>
          <w:sz w:val="22"/>
        </w:rPr>
        <w:t>y</w:t>
      </w:r>
      <w:r w:rsidRPr="00424DA7">
        <w:rPr>
          <w:rFonts w:ascii="Palatino Linotype" w:hAnsi="Palatino Linotype"/>
          <w:i/>
          <w:spacing w:val="1"/>
          <w:w w:val="105"/>
          <w:sz w:val="22"/>
        </w:rPr>
        <w:t xml:space="preserve"> </w:t>
      </w:r>
      <w:r w:rsidRPr="00424DA7">
        <w:rPr>
          <w:rFonts w:ascii="Palatino Linotype" w:hAnsi="Palatino Linotype"/>
          <w:i/>
          <w:w w:val="105"/>
          <w:sz w:val="22"/>
        </w:rPr>
        <w:t>difusión</w:t>
      </w:r>
      <w:r w:rsidRPr="00424DA7">
        <w:rPr>
          <w:rFonts w:ascii="Palatino Linotype" w:hAnsi="Palatino Linotype"/>
          <w:i/>
          <w:spacing w:val="1"/>
          <w:w w:val="105"/>
          <w:sz w:val="22"/>
        </w:rPr>
        <w:t xml:space="preserve"> </w:t>
      </w:r>
      <w:r w:rsidRPr="00424DA7">
        <w:rPr>
          <w:rFonts w:ascii="Palatino Linotype" w:hAnsi="Palatino Linotype"/>
          <w:i/>
          <w:w w:val="105"/>
          <w:sz w:val="22"/>
        </w:rPr>
        <w:t>masiva</w:t>
      </w:r>
      <w:r w:rsidRPr="00424DA7">
        <w:rPr>
          <w:rFonts w:ascii="Palatino Linotype" w:hAnsi="Palatino Linotype"/>
          <w:i/>
          <w:spacing w:val="1"/>
          <w:w w:val="105"/>
          <w:sz w:val="22"/>
        </w:rPr>
        <w:t xml:space="preserve"> </w:t>
      </w:r>
      <w:r w:rsidRPr="00424DA7">
        <w:rPr>
          <w:rFonts w:ascii="Palatino Linotype" w:hAnsi="Palatino Linotype"/>
          <w:i/>
          <w:w w:val="105"/>
          <w:sz w:val="22"/>
        </w:rPr>
        <w:t>de</w:t>
      </w:r>
      <w:r w:rsidRPr="00424DA7">
        <w:rPr>
          <w:rFonts w:ascii="Palatino Linotype" w:hAnsi="Palatino Linotype"/>
          <w:i/>
          <w:spacing w:val="1"/>
          <w:w w:val="105"/>
          <w:sz w:val="22"/>
        </w:rPr>
        <w:t xml:space="preserve"> </w:t>
      </w:r>
      <w:r w:rsidRPr="00424DA7">
        <w:rPr>
          <w:rFonts w:ascii="Palatino Linotype" w:hAnsi="Palatino Linotype"/>
          <w:i/>
          <w:w w:val="105"/>
          <w:sz w:val="22"/>
        </w:rPr>
        <w:t>las</w:t>
      </w:r>
      <w:r w:rsidRPr="00424DA7">
        <w:rPr>
          <w:rFonts w:ascii="Palatino Linotype" w:hAnsi="Palatino Linotype"/>
          <w:i/>
          <w:spacing w:val="1"/>
          <w:w w:val="105"/>
          <w:sz w:val="22"/>
        </w:rPr>
        <w:t xml:space="preserve"> </w:t>
      </w:r>
      <w:r w:rsidRPr="00424DA7">
        <w:rPr>
          <w:rFonts w:ascii="Palatino Linotype" w:hAnsi="Palatino Linotype"/>
          <w:i/>
          <w:w w:val="105"/>
          <w:sz w:val="22"/>
        </w:rPr>
        <w:t>mismas</w:t>
      </w:r>
      <w:r w:rsidRPr="00424DA7">
        <w:rPr>
          <w:rFonts w:ascii="Palatino Linotype" w:hAnsi="Palatino Linotype"/>
          <w:i/>
          <w:spacing w:val="1"/>
          <w:w w:val="105"/>
          <w:sz w:val="22"/>
        </w:rPr>
        <w:t xml:space="preserve"> </w:t>
      </w:r>
      <w:r w:rsidRPr="00424DA7">
        <w:rPr>
          <w:rFonts w:ascii="Palatino Linotype" w:hAnsi="Palatino Linotype"/>
          <w:i/>
          <w:w w:val="105"/>
          <w:sz w:val="22"/>
        </w:rPr>
        <w:t>a  un</w:t>
      </w:r>
      <w:r w:rsidRPr="00424DA7">
        <w:rPr>
          <w:rFonts w:ascii="Palatino Linotype" w:hAnsi="Palatino Linotype"/>
          <w:i/>
          <w:spacing w:val="-53"/>
          <w:w w:val="105"/>
          <w:sz w:val="22"/>
        </w:rPr>
        <w:t xml:space="preserve"> </w:t>
      </w:r>
      <w:r w:rsidRPr="00424DA7">
        <w:rPr>
          <w:rFonts w:ascii="Palatino Linotype" w:hAnsi="Palatino Linotype"/>
          <w:i/>
          <w:w w:val="105"/>
          <w:sz w:val="22"/>
        </w:rPr>
        <w:t>público objetivo determinado a través de televisión abierta y restringida, radio, cine</w:t>
      </w:r>
      <w:r w:rsidRPr="00424DA7">
        <w:rPr>
          <w:rFonts w:ascii="Palatino Linotype" w:hAnsi="Palatino Linotype"/>
          <w:i/>
          <w:spacing w:val="-53"/>
          <w:w w:val="105"/>
          <w:sz w:val="22"/>
        </w:rPr>
        <w:t xml:space="preserve"> </w:t>
      </w:r>
      <w:r w:rsidRPr="00424DA7">
        <w:rPr>
          <w:rFonts w:ascii="Palatino Linotype" w:hAnsi="Palatino Linotype"/>
          <w:i/>
          <w:w w:val="105"/>
          <w:sz w:val="22"/>
        </w:rPr>
        <w:t>prensa, encartes, espectaculares, mobiliario urbano, tarjetas telefónicas, Internet,</w:t>
      </w:r>
      <w:r w:rsidRPr="00424DA7">
        <w:rPr>
          <w:rFonts w:ascii="Palatino Linotype" w:hAnsi="Palatino Linotype"/>
          <w:i/>
          <w:spacing w:val="1"/>
          <w:w w:val="105"/>
          <w:sz w:val="22"/>
        </w:rPr>
        <w:t xml:space="preserve"> </w:t>
      </w:r>
      <w:r w:rsidRPr="00424DA7">
        <w:rPr>
          <w:rFonts w:ascii="Palatino Linotype" w:hAnsi="Palatino Linotype"/>
          <w:i/>
          <w:w w:val="105"/>
          <w:sz w:val="22"/>
        </w:rPr>
        <w:t>medios electrónicos e impresos internacionales,, folletos, trípticos, dípticos, carteles,</w:t>
      </w:r>
      <w:r w:rsidRPr="00424DA7">
        <w:rPr>
          <w:rFonts w:ascii="Palatino Linotype" w:hAnsi="Palatino Linotype"/>
          <w:i/>
          <w:spacing w:val="-53"/>
          <w:w w:val="105"/>
          <w:sz w:val="22"/>
        </w:rPr>
        <w:t xml:space="preserve"> </w:t>
      </w:r>
      <w:r w:rsidRPr="00424DA7">
        <w:rPr>
          <w:rFonts w:ascii="Palatino Linotype" w:hAnsi="Palatino Linotype"/>
          <w:i/>
          <w:w w:val="105"/>
          <w:sz w:val="22"/>
        </w:rPr>
        <w:t>mantas, rótulos, producto integrado, puntos de venta, artículos promocionales,</w:t>
      </w:r>
      <w:r w:rsidRPr="00424DA7">
        <w:rPr>
          <w:rFonts w:ascii="Palatino Linotype" w:hAnsi="Palatino Linotype"/>
          <w:i/>
          <w:spacing w:val="1"/>
          <w:w w:val="105"/>
          <w:sz w:val="22"/>
        </w:rPr>
        <w:t xml:space="preserve"> </w:t>
      </w:r>
      <w:r w:rsidRPr="00424DA7">
        <w:rPr>
          <w:rFonts w:ascii="Palatino Linotype" w:hAnsi="Palatino Linotype"/>
          <w:i/>
          <w:w w:val="105"/>
          <w:sz w:val="22"/>
        </w:rPr>
        <w:t>servicios integrales de promoción y otros medios complementarios, estudios para</w:t>
      </w:r>
      <w:r w:rsidRPr="00424DA7">
        <w:rPr>
          <w:rFonts w:ascii="Palatino Linotype" w:hAnsi="Palatino Linotype"/>
          <w:i/>
          <w:spacing w:val="1"/>
          <w:w w:val="105"/>
          <w:sz w:val="22"/>
        </w:rPr>
        <w:t xml:space="preserve"> </w:t>
      </w:r>
      <w:r w:rsidRPr="00424DA7">
        <w:rPr>
          <w:rFonts w:ascii="Palatino Linotype" w:hAnsi="Palatino Linotype"/>
          <w:i/>
          <w:w w:val="105"/>
          <w:sz w:val="22"/>
        </w:rPr>
        <w:t>medir la pertinencia y efectividad de campañas; así como los gastos derivados de la</w:t>
      </w:r>
      <w:r w:rsidRPr="00424DA7">
        <w:rPr>
          <w:rFonts w:ascii="Palatino Linotype" w:hAnsi="Palatino Linotype"/>
          <w:i/>
          <w:spacing w:val="1"/>
          <w:w w:val="105"/>
          <w:sz w:val="22"/>
        </w:rPr>
        <w:t xml:space="preserve"> </w:t>
      </w:r>
      <w:r w:rsidRPr="00424DA7">
        <w:rPr>
          <w:rFonts w:ascii="Palatino Linotype" w:hAnsi="Palatino Linotype"/>
          <w:i/>
          <w:w w:val="105"/>
          <w:sz w:val="22"/>
        </w:rPr>
        <w:t>contratación de personas físicas y/o morales que presten servicios afines para la</w:t>
      </w:r>
      <w:r w:rsidRPr="00424DA7">
        <w:rPr>
          <w:rFonts w:ascii="Palatino Linotype" w:hAnsi="Palatino Linotype"/>
          <w:i/>
          <w:spacing w:val="1"/>
          <w:w w:val="105"/>
          <w:sz w:val="22"/>
        </w:rPr>
        <w:t xml:space="preserve"> </w:t>
      </w:r>
      <w:r w:rsidRPr="00424DA7">
        <w:rPr>
          <w:rFonts w:ascii="Palatino Linotype" w:hAnsi="Palatino Linotype"/>
          <w:i/>
          <w:w w:val="105"/>
          <w:sz w:val="22"/>
        </w:rPr>
        <w:t>elaboración, difusión y evaluación de dichas campañas publicitarias. Excluye los</w:t>
      </w:r>
      <w:r w:rsidRPr="00424DA7">
        <w:rPr>
          <w:rFonts w:ascii="Palatino Linotype" w:hAnsi="Palatino Linotype"/>
          <w:i/>
          <w:spacing w:val="1"/>
          <w:w w:val="105"/>
          <w:sz w:val="22"/>
        </w:rPr>
        <w:t xml:space="preserve"> </w:t>
      </w:r>
      <w:r w:rsidRPr="00424DA7">
        <w:rPr>
          <w:rFonts w:ascii="Palatino Linotype" w:hAnsi="Palatino Linotype"/>
          <w:i/>
          <w:w w:val="105"/>
          <w:sz w:val="22"/>
        </w:rPr>
        <w:t>gastos</w:t>
      </w:r>
      <w:r w:rsidRPr="00424DA7">
        <w:rPr>
          <w:rFonts w:ascii="Palatino Linotype" w:hAnsi="Palatino Linotype"/>
          <w:i/>
          <w:spacing w:val="-2"/>
          <w:w w:val="105"/>
          <w:sz w:val="22"/>
        </w:rPr>
        <w:t xml:space="preserve"> </w:t>
      </w:r>
      <w:r w:rsidRPr="00424DA7">
        <w:rPr>
          <w:rFonts w:ascii="Palatino Linotype" w:hAnsi="Palatino Linotype"/>
          <w:i/>
          <w:w w:val="105"/>
          <w:sz w:val="22"/>
        </w:rPr>
        <w:t>de</w:t>
      </w:r>
      <w:r w:rsidRPr="00424DA7">
        <w:rPr>
          <w:rFonts w:ascii="Palatino Linotype" w:hAnsi="Palatino Linotype"/>
          <w:i/>
          <w:spacing w:val="-1"/>
          <w:w w:val="105"/>
          <w:sz w:val="22"/>
        </w:rPr>
        <w:t xml:space="preserve"> </w:t>
      </w:r>
      <w:r w:rsidRPr="00424DA7">
        <w:rPr>
          <w:rFonts w:ascii="Palatino Linotype" w:hAnsi="Palatino Linotype"/>
          <w:i/>
          <w:w w:val="105"/>
          <w:sz w:val="22"/>
        </w:rPr>
        <w:t>difusión</w:t>
      </w:r>
      <w:r w:rsidRPr="00424DA7">
        <w:rPr>
          <w:rFonts w:ascii="Palatino Linotype" w:hAnsi="Palatino Linotype"/>
          <w:i/>
          <w:spacing w:val="-1"/>
          <w:w w:val="105"/>
          <w:sz w:val="22"/>
        </w:rPr>
        <w:t xml:space="preserve"> </w:t>
      </w:r>
      <w:r w:rsidRPr="00424DA7">
        <w:rPr>
          <w:rFonts w:ascii="Palatino Linotype" w:hAnsi="Palatino Linotype"/>
          <w:i/>
          <w:w w:val="105"/>
          <w:sz w:val="22"/>
        </w:rPr>
        <w:t>de mensajes</w:t>
      </w:r>
      <w:r w:rsidRPr="00424DA7">
        <w:rPr>
          <w:rFonts w:ascii="Palatino Linotype" w:hAnsi="Palatino Linotype"/>
          <w:i/>
          <w:spacing w:val="-2"/>
          <w:w w:val="105"/>
          <w:sz w:val="22"/>
        </w:rPr>
        <w:t xml:space="preserve"> </w:t>
      </w:r>
      <w:r w:rsidRPr="00424DA7">
        <w:rPr>
          <w:rFonts w:ascii="Palatino Linotype" w:hAnsi="Palatino Linotype"/>
          <w:i/>
          <w:w w:val="105"/>
          <w:sz w:val="22"/>
        </w:rPr>
        <w:t>que</w:t>
      </w:r>
      <w:r w:rsidRPr="00424DA7">
        <w:rPr>
          <w:rFonts w:ascii="Palatino Linotype" w:hAnsi="Palatino Linotype"/>
          <w:i/>
          <w:spacing w:val="-2"/>
          <w:w w:val="105"/>
          <w:sz w:val="22"/>
        </w:rPr>
        <w:t xml:space="preserve"> </w:t>
      </w:r>
      <w:r w:rsidRPr="00424DA7">
        <w:rPr>
          <w:rFonts w:ascii="Palatino Linotype" w:hAnsi="Palatino Linotype"/>
          <w:i/>
          <w:w w:val="105"/>
          <w:sz w:val="22"/>
        </w:rPr>
        <w:t>no</w:t>
      </w:r>
      <w:r w:rsidRPr="00424DA7">
        <w:rPr>
          <w:rFonts w:ascii="Palatino Linotype" w:hAnsi="Palatino Linotype"/>
          <w:i/>
          <w:spacing w:val="-1"/>
          <w:w w:val="105"/>
          <w:sz w:val="22"/>
        </w:rPr>
        <w:t xml:space="preserve"> </w:t>
      </w:r>
      <w:r w:rsidRPr="00424DA7">
        <w:rPr>
          <w:rFonts w:ascii="Palatino Linotype" w:hAnsi="Palatino Linotype"/>
          <w:i/>
          <w:w w:val="105"/>
          <w:sz w:val="22"/>
        </w:rPr>
        <w:t>comercializan productos</w:t>
      </w:r>
      <w:r w:rsidRPr="00424DA7">
        <w:rPr>
          <w:rFonts w:ascii="Palatino Linotype" w:hAnsi="Palatino Linotype"/>
          <w:i/>
          <w:spacing w:val="-2"/>
          <w:w w:val="105"/>
          <w:sz w:val="22"/>
        </w:rPr>
        <w:t xml:space="preserve"> </w:t>
      </w:r>
      <w:r w:rsidRPr="00424DA7">
        <w:rPr>
          <w:rFonts w:ascii="Palatino Linotype" w:hAnsi="Palatino Linotype"/>
          <w:i/>
          <w:w w:val="105"/>
          <w:sz w:val="22"/>
        </w:rPr>
        <w:t>o</w:t>
      </w:r>
      <w:r w:rsidRPr="00424DA7">
        <w:rPr>
          <w:rFonts w:ascii="Palatino Linotype" w:hAnsi="Palatino Linotype"/>
          <w:i/>
          <w:spacing w:val="-1"/>
          <w:w w:val="105"/>
          <w:sz w:val="22"/>
        </w:rPr>
        <w:t xml:space="preserve"> </w:t>
      </w:r>
      <w:r w:rsidRPr="00424DA7">
        <w:rPr>
          <w:rFonts w:ascii="Palatino Linotype" w:hAnsi="Palatino Linotype"/>
          <w:i/>
          <w:w w:val="105"/>
          <w:sz w:val="22"/>
        </w:rPr>
        <w:t>servicios.</w:t>
      </w:r>
    </w:p>
    <w:p w14:paraId="7E2AF9DC" w14:textId="77777777" w:rsidR="00681F4A" w:rsidRPr="00424DA7" w:rsidRDefault="00681F4A" w:rsidP="00681F4A">
      <w:pPr>
        <w:pStyle w:val="Textoindependiente"/>
        <w:spacing w:before="1"/>
        <w:ind w:left="851" w:right="567"/>
        <w:rPr>
          <w:i/>
          <w:sz w:val="22"/>
        </w:rPr>
      </w:pPr>
    </w:p>
    <w:p w14:paraId="51C07152" w14:textId="77777777" w:rsidR="00681F4A" w:rsidRPr="00424DA7" w:rsidRDefault="00681F4A" w:rsidP="00681F4A">
      <w:pPr>
        <w:ind w:left="851" w:right="567"/>
        <w:jc w:val="both"/>
        <w:rPr>
          <w:rFonts w:ascii="Palatino Linotype" w:hAnsi="Palatino Linotype"/>
          <w:i/>
          <w:sz w:val="22"/>
        </w:rPr>
      </w:pPr>
      <w:r w:rsidRPr="00424DA7">
        <w:rPr>
          <w:rFonts w:ascii="Palatino Linotype" w:hAnsi="Palatino Linotype"/>
          <w:b/>
          <w:i/>
          <w:w w:val="105"/>
          <w:sz w:val="22"/>
        </w:rPr>
        <w:t xml:space="preserve">3621 </w:t>
      </w:r>
      <w:proofErr w:type="gramStart"/>
      <w:r w:rsidRPr="00424DA7">
        <w:rPr>
          <w:rFonts w:ascii="Palatino Linotype" w:hAnsi="Palatino Linotype"/>
          <w:b/>
          <w:i/>
          <w:w w:val="105"/>
          <w:sz w:val="22"/>
        </w:rPr>
        <w:t>Gastos</w:t>
      </w:r>
      <w:proofErr w:type="gramEnd"/>
      <w:r w:rsidRPr="00424DA7">
        <w:rPr>
          <w:rFonts w:ascii="Palatino Linotype" w:hAnsi="Palatino Linotype"/>
          <w:b/>
          <w:i/>
          <w:w w:val="105"/>
          <w:sz w:val="22"/>
        </w:rPr>
        <w:t xml:space="preserve"> de publicidad en materia comercial. </w:t>
      </w:r>
      <w:r w:rsidRPr="00424DA7">
        <w:rPr>
          <w:rFonts w:ascii="Palatino Linotype" w:hAnsi="Palatino Linotype"/>
          <w:i/>
          <w:w w:val="105"/>
          <w:sz w:val="22"/>
        </w:rPr>
        <w:t>Asignaciones destinadas a</w:t>
      </w:r>
      <w:r w:rsidRPr="00424DA7">
        <w:rPr>
          <w:rFonts w:ascii="Palatino Linotype" w:hAnsi="Palatino Linotype"/>
          <w:i/>
          <w:spacing w:val="1"/>
          <w:w w:val="105"/>
          <w:sz w:val="22"/>
        </w:rPr>
        <w:t xml:space="preserve"> </w:t>
      </w:r>
      <w:r w:rsidRPr="00424DA7">
        <w:rPr>
          <w:rFonts w:ascii="Palatino Linotype" w:hAnsi="Palatino Linotype"/>
          <w:i/>
          <w:w w:val="105"/>
          <w:sz w:val="22"/>
        </w:rPr>
        <w:t>cubrir el costo de la publicidad y difusión comercial de bienes y servicios que</w:t>
      </w:r>
      <w:r w:rsidRPr="00424DA7">
        <w:rPr>
          <w:rFonts w:ascii="Palatino Linotype" w:hAnsi="Palatino Linotype"/>
          <w:i/>
          <w:spacing w:val="1"/>
          <w:w w:val="105"/>
          <w:sz w:val="22"/>
        </w:rPr>
        <w:t xml:space="preserve"> </w:t>
      </w:r>
      <w:r w:rsidRPr="00424DA7">
        <w:rPr>
          <w:rFonts w:ascii="Palatino Linotype" w:hAnsi="Palatino Linotype"/>
          <w:i/>
          <w:w w:val="105"/>
          <w:sz w:val="22"/>
        </w:rPr>
        <w:t>generan</w:t>
      </w:r>
      <w:r w:rsidRPr="00424DA7">
        <w:rPr>
          <w:rFonts w:ascii="Palatino Linotype" w:hAnsi="Palatino Linotype"/>
          <w:i/>
          <w:spacing w:val="-2"/>
          <w:w w:val="105"/>
          <w:sz w:val="22"/>
        </w:rPr>
        <w:t xml:space="preserve"> </w:t>
      </w:r>
      <w:r w:rsidRPr="00424DA7">
        <w:rPr>
          <w:rFonts w:ascii="Palatino Linotype" w:hAnsi="Palatino Linotype"/>
          <w:i/>
          <w:w w:val="105"/>
          <w:sz w:val="22"/>
        </w:rPr>
        <w:t>un</w:t>
      </w:r>
      <w:r w:rsidRPr="00424DA7">
        <w:rPr>
          <w:rFonts w:ascii="Palatino Linotype" w:hAnsi="Palatino Linotype"/>
          <w:i/>
          <w:spacing w:val="-1"/>
          <w:w w:val="105"/>
          <w:sz w:val="22"/>
        </w:rPr>
        <w:t xml:space="preserve"> </w:t>
      </w:r>
      <w:r w:rsidRPr="00424DA7">
        <w:rPr>
          <w:rFonts w:ascii="Palatino Linotype" w:hAnsi="Palatino Linotype"/>
          <w:i/>
          <w:w w:val="105"/>
          <w:sz w:val="22"/>
        </w:rPr>
        <w:t>ingreso</w:t>
      </w:r>
      <w:r w:rsidRPr="00424DA7">
        <w:rPr>
          <w:rFonts w:ascii="Palatino Linotype" w:hAnsi="Palatino Linotype"/>
          <w:i/>
          <w:spacing w:val="-2"/>
          <w:w w:val="105"/>
          <w:sz w:val="22"/>
        </w:rPr>
        <w:t xml:space="preserve"> </w:t>
      </w:r>
      <w:r w:rsidRPr="00424DA7">
        <w:rPr>
          <w:rFonts w:ascii="Palatino Linotype" w:hAnsi="Palatino Linotype"/>
          <w:i/>
          <w:w w:val="105"/>
          <w:sz w:val="22"/>
        </w:rPr>
        <w:t>para</w:t>
      </w:r>
      <w:r w:rsidRPr="00424DA7">
        <w:rPr>
          <w:rFonts w:ascii="Palatino Linotype" w:hAnsi="Palatino Linotype"/>
          <w:i/>
          <w:spacing w:val="-1"/>
          <w:w w:val="105"/>
          <w:sz w:val="22"/>
        </w:rPr>
        <w:t xml:space="preserve"> </w:t>
      </w:r>
      <w:r w:rsidRPr="00424DA7">
        <w:rPr>
          <w:rFonts w:ascii="Palatino Linotype" w:hAnsi="Palatino Linotype"/>
          <w:i/>
          <w:w w:val="105"/>
          <w:sz w:val="22"/>
        </w:rPr>
        <w:t>las</w:t>
      </w:r>
      <w:r w:rsidRPr="00424DA7">
        <w:rPr>
          <w:rFonts w:ascii="Palatino Linotype" w:hAnsi="Palatino Linotype"/>
          <w:i/>
          <w:spacing w:val="-3"/>
          <w:w w:val="105"/>
          <w:sz w:val="22"/>
        </w:rPr>
        <w:t xml:space="preserve"> </w:t>
      </w:r>
      <w:r w:rsidRPr="00424DA7">
        <w:rPr>
          <w:rFonts w:ascii="Palatino Linotype" w:hAnsi="Palatino Linotype"/>
          <w:i/>
          <w:w w:val="105"/>
          <w:sz w:val="22"/>
        </w:rPr>
        <w:t>unidades</w:t>
      </w:r>
      <w:r w:rsidRPr="00424DA7">
        <w:rPr>
          <w:rFonts w:ascii="Palatino Linotype" w:hAnsi="Palatino Linotype"/>
          <w:i/>
          <w:spacing w:val="-2"/>
          <w:w w:val="105"/>
          <w:sz w:val="22"/>
        </w:rPr>
        <w:t xml:space="preserve"> </w:t>
      </w:r>
      <w:r w:rsidRPr="00424DA7">
        <w:rPr>
          <w:rFonts w:ascii="Palatino Linotype" w:hAnsi="Palatino Linotype"/>
          <w:i/>
          <w:w w:val="105"/>
          <w:sz w:val="22"/>
        </w:rPr>
        <w:t>ejecutoras</w:t>
      </w:r>
      <w:r w:rsidRPr="00424DA7">
        <w:rPr>
          <w:rFonts w:ascii="Palatino Linotype" w:hAnsi="Palatino Linotype"/>
          <w:i/>
          <w:spacing w:val="-2"/>
          <w:w w:val="105"/>
          <w:sz w:val="22"/>
        </w:rPr>
        <w:t xml:space="preserve"> </w:t>
      </w:r>
      <w:r w:rsidRPr="00424DA7">
        <w:rPr>
          <w:rFonts w:ascii="Palatino Linotype" w:hAnsi="Palatino Linotype"/>
          <w:i/>
          <w:w w:val="105"/>
          <w:sz w:val="22"/>
        </w:rPr>
        <w:t>de</w:t>
      </w:r>
      <w:r w:rsidRPr="00424DA7">
        <w:rPr>
          <w:rFonts w:ascii="Palatino Linotype" w:hAnsi="Palatino Linotype"/>
          <w:i/>
          <w:spacing w:val="-2"/>
          <w:w w:val="105"/>
          <w:sz w:val="22"/>
        </w:rPr>
        <w:t xml:space="preserve"> </w:t>
      </w:r>
      <w:r w:rsidRPr="00424DA7">
        <w:rPr>
          <w:rFonts w:ascii="Palatino Linotype" w:hAnsi="Palatino Linotype"/>
          <w:i/>
          <w:w w:val="105"/>
          <w:sz w:val="22"/>
        </w:rPr>
        <w:t>la</w:t>
      </w:r>
      <w:r w:rsidRPr="00424DA7">
        <w:rPr>
          <w:rFonts w:ascii="Palatino Linotype" w:hAnsi="Palatino Linotype"/>
          <w:i/>
          <w:spacing w:val="-1"/>
          <w:w w:val="105"/>
          <w:sz w:val="22"/>
        </w:rPr>
        <w:t xml:space="preserve"> </w:t>
      </w:r>
      <w:r w:rsidRPr="00424DA7">
        <w:rPr>
          <w:rFonts w:ascii="Palatino Linotype" w:hAnsi="Palatino Linotype"/>
          <w:i/>
          <w:w w:val="105"/>
          <w:sz w:val="22"/>
        </w:rPr>
        <w:t>administración</w:t>
      </w:r>
      <w:r w:rsidRPr="00424DA7">
        <w:rPr>
          <w:rFonts w:ascii="Palatino Linotype" w:hAnsi="Palatino Linotype"/>
          <w:i/>
          <w:spacing w:val="-2"/>
          <w:w w:val="105"/>
          <w:sz w:val="22"/>
        </w:rPr>
        <w:t xml:space="preserve"> </w:t>
      </w:r>
      <w:r w:rsidRPr="00424DA7">
        <w:rPr>
          <w:rFonts w:ascii="Palatino Linotype" w:hAnsi="Palatino Linotype"/>
          <w:i/>
          <w:w w:val="105"/>
          <w:sz w:val="22"/>
        </w:rPr>
        <w:t>pública.</w:t>
      </w:r>
    </w:p>
    <w:p w14:paraId="5EC82F21" w14:textId="77777777" w:rsidR="00681F4A" w:rsidRPr="00424DA7" w:rsidRDefault="00681F4A" w:rsidP="00681F4A">
      <w:pPr>
        <w:pStyle w:val="Textoindependiente"/>
        <w:spacing w:before="1"/>
        <w:ind w:left="851" w:right="567"/>
        <w:rPr>
          <w:i/>
        </w:rPr>
      </w:pPr>
    </w:p>
    <w:p w14:paraId="40C4E4BF" w14:textId="77777777" w:rsidR="00681F4A" w:rsidRPr="00424DA7" w:rsidRDefault="00681F4A" w:rsidP="00681F4A">
      <w:pPr>
        <w:ind w:left="851" w:right="567"/>
        <w:jc w:val="both"/>
        <w:rPr>
          <w:rFonts w:ascii="Palatino Linotype" w:hAnsi="Palatino Linotype"/>
          <w:i/>
          <w:sz w:val="22"/>
        </w:rPr>
      </w:pPr>
      <w:r w:rsidRPr="00424DA7">
        <w:rPr>
          <w:rFonts w:ascii="Palatino Linotype" w:hAnsi="Palatino Linotype"/>
          <w:b/>
          <w:i/>
          <w:w w:val="105"/>
          <w:sz w:val="22"/>
        </w:rPr>
        <w:t xml:space="preserve">3630 </w:t>
      </w:r>
      <w:proofErr w:type="gramStart"/>
      <w:r w:rsidRPr="00424DA7">
        <w:rPr>
          <w:rFonts w:ascii="Palatino Linotype" w:hAnsi="Palatino Linotype"/>
          <w:b/>
          <w:i/>
          <w:w w:val="105"/>
          <w:sz w:val="22"/>
        </w:rPr>
        <w:t>Servicios</w:t>
      </w:r>
      <w:proofErr w:type="gramEnd"/>
      <w:r w:rsidRPr="00424DA7">
        <w:rPr>
          <w:rFonts w:ascii="Palatino Linotype" w:hAnsi="Palatino Linotype"/>
          <w:b/>
          <w:i/>
          <w:w w:val="105"/>
          <w:sz w:val="22"/>
        </w:rPr>
        <w:t xml:space="preserve"> de creatividad, preproducción y producción de publicidad,</w:t>
      </w:r>
      <w:r w:rsidRPr="00424DA7">
        <w:rPr>
          <w:rFonts w:ascii="Palatino Linotype" w:hAnsi="Palatino Linotype"/>
          <w:b/>
          <w:i/>
          <w:spacing w:val="1"/>
          <w:w w:val="105"/>
          <w:sz w:val="22"/>
        </w:rPr>
        <w:t xml:space="preserve"> </w:t>
      </w:r>
      <w:r w:rsidRPr="00424DA7">
        <w:rPr>
          <w:rFonts w:ascii="Palatino Linotype" w:hAnsi="Palatino Linotype"/>
          <w:b/>
          <w:i/>
          <w:w w:val="105"/>
          <w:sz w:val="22"/>
        </w:rPr>
        <w:t>excepto</w:t>
      </w:r>
      <w:r w:rsidRPr="00424DA7">
        <w:rPr>
          <w:rFonts w:ascii="Palatino Linotype" w:hAnsi="Palatino Linotype"/>
          <w:b/>
          <w:i/>
          <w:spacing w:val="1"/>
          <w:w w:val="105"/>
          <w:sz w:val="22"/>
        </w:rPr>
        <w:t xml:space="preserve"> </w:t>
      </w:r>
      <w:r w:rsidRPr="00424DA7">
        <w:rPr>
          <w:rFonts w:ascii="Palatino Linotype" w:hAnsi="Palatino Linotype"/>
          <w:b/>
          <w:i/>
          <w:w w:val="105"/>
          <w:sz w:val="22"/>
        </w:rPr>
        <w:t>Internet.</w:t>
      </w:r>
      <w:r w:rsidRPr="00424DA7">
        <w:rPr>
          <w:rFonts w:ascii="Palatino Linotype" w:hAnsi="Palatino Linotype"/>
          <w:b/>
          <w:i/>
          <w:spacing w:val="1"/>
          <w:w w:val="105"/>
          <w:sz w:val="22"/>
        </w:rPr>
        <w:t xml:space="preserve"> </w:t>
      </w:r>
      <w:r w:rsidRPr="00424DA7">
        <w:rPr>
          <w:rFonts w:ascii="Palatino Linotype" w:hAnsi="Palatino Linotype"/>
          <w:i/>
          <w:w w:val="105"/>
          <w:sz w:val="22"/>
        </w:rPr>
        <w:t>Asignaciones</w:t>
      </w:r>
      <w:r w:rsidRPr="00424DA7">
        <w:rPr>
          <w:rFonts w:ascii="Palatino Linotype" w:hAnsi="Palatino Linotype"/>
          <w:i/>
          <w:spacing w:val="1"/>
          <w:w w:val="105"/>
          <w:sz w:val="22"/>
        </w:rPr>
        <w:t xml:space="preserve"> </w:t>
      </w:r>
      <w:r w:rsidRPr="00424DA7">
        <w:rPr>
          <w:rFonts w:ascii="Palatino Linotype" w:hAnsi="Palatino Linotype"/>
          <w:i/>
          <w:w w:val="105"/>
          <w:sz w:val="22"/>
        </w:rPr>
        <w:t>destinadas</w:t>
      </w:r>
      <w:r w:rsidRPr="00424DA7">
        <w:rPr>
          <w:rFonts w:ascii="Palatino Linotype" w:hAnsi="Palatino Linotype"/>
          <w:i/>
          <w:spacing w:val="1"/>
          <w:w w:val="105"/>
          <w:sz w:val="22"/>
        </w:rPr>
        <w:t xml:space="preserve"> </w:t>
      </w:r>
      <w:r w:rsidRPr="00424DA7">
        <w:rPr>
          <w:rFonts w:ascii="Palatino Linotype" w:hAnsi="Palatino Linotype"/>
          <w:i/>
          <w:w w:val="105"/>
          <w:sz w:val="22"/>
        </w:rPr>
        <w:t>a</w:t>
      </w:r>
      <w:r w:rsidRPr="00424DA7">
        <w:rPr>
          <w:rFonts w:ascii="Palatino Linotype" w:hAnsi="Palatino Linotype"/>
          <w:i/>
          <w:spacing w:val="1"/>
          <w:w w:val="105"/>
          <w:sz w:val="22"/>
        </w:rPr>
        <w:t xml:space="preserve"> </w:t>
      </w:r>
      <w:r w:rsidRPr="00424DA7">
        <w:rPr>
          <w:rFonts w:ascii="Palatino Linotype" w:hAnsi="Palatino Linotype"/>
          <w:i/>
          <w:w w:val="105"/>
          <w:sz w:val="22"/>
        </w:rPr>
        <w:t>cubrir</w:t>
      </w:r>
      <w:r w:rsidRPr="00424DA7">
        <w:rPr>
          <w:rFonts w:ascii="Palatino Linotype" w:hAnsi="Palatino Linotype"/>
          <w:i/>
          <w:spacing w:val="1"/>
          <w:w w:val="105"/>
          <w:sz w:val="22"/>
        </w:rPr>
        <w:t xml:space="preserve"> </w:t>
      </w:r>
      <w:r w:rsidRPr="00424DA7">
        <w:rPr>
          <w:rFonts w:ascii="Palatino Linotype" w:hAnsi="Palatino Linotype"/>
          <w:i/>
          <w:w w:val="105"/>
          <w:sz w:val="22"/>
        </w:rPr>
        <w:t>los</w:t>
      </w:r>
      <w:r w:rsidRPr="00424DA7">
        <w:rPr>
          <w:rFonts w:ascii="Palatino Linotype" w:hAnsi="Palatino Linotype"/>
          <w:i/>
          <w:spacing w:val="1"/>
          <w:w w:val="105"/>
          <w:sz w:val="22"/>
        </w:rPr>
        <w:t xml:space="preserve"> </w:t>
      </w:r>
      <w:r w:rsidRPr="00424DA7">
        <w:rPr>
          <w:rFonts w:ascii="Palatino Linotype" w:hAnsi="Palatino Linotype"/>
          <w:i/>
          <w:w w:val="105"/>
          <w:sz w:val="22"/>
        </w:rPr>
        <w:t>gastos</w:t>
      </w:r>
      <w:r w:rsidRPr="00424DA7">
        <w:rPr>
          <w:rFonts w:ascii="Palatino Linotype" w:hAnsi="Palatino Linotype"/>
          <w:i/>
          <w:spacing w:val="1"/>
          <w:w w:val="105"/>
          <w:sz w:val="22"/>
        </w:rPr>
        <w:t xml:space="preserve"> </w:t>
      </w:r>
      <w:r w:rsidRPr="00424DA7">
        <w:rPr>
          <w:rFonts w:ascii="Palatino Linotype" w:hAnsi="Palatino Linotype"/>
          <w:i/>
          <w:w w:val="105"/>
          <w:sz w:val="22"/>
        </w:rPr>
        <w:t>por</w:t>
      </w:r>
      <w:r w:rsidRPr="00424DA7">
        <w:rPr>
          <w:rFonts w:ascii="Palatino Linotype" w:hAnsi="Palatino Linotype"/>
          <w:i/>
          <w:spacing w:val="1"/>
          <w:w w:val="105"/>
          <w:sz w:val="22"/>
        </w:rPr>
        <w:t xml:space="preserve"> </w:t>
      </w:r>
      <w:r w:rsidRPr="00424DA7">
        <w:rPr>
          <w:rFonts w:ascii="Palatino Linotype" w:hAnsi="Palatino Linotype"/>
          <w:i/>
          <w:w w:val="105"/>
          <w:sz w:val="22"/>
        </w:rPr>
        <w:t>diseño</w:t>
      </w:r>
      <w:r w:rsidRPr="00424DA7">
        <w:rPr>
          <w:rFonts w:ascii="Palatino Linotype" w:hAnsi="Palatino Linotype"/>
          <w:i/>
          <w:spacing w:val="1"/>
          <w:w w:val="105"/>
          <w:sz w:val="22"/>
        </w:rPr>
        <w:t xml:space="preserve"> </w:t>
      </w:r>
      <w:r w:rsidRPr="00424DA7">
        <w:rPr>
          <w:rFonts w:ascii="Palatino Linotype" w:hAnsi="Palatino Linotype"/>
          <w:i/>
          <w:w w:val="105"/>
          <w:sz w:val="22"/>
        </w:rPr>
        <w:t>y</w:t>
      </w:r>
      <w:r w:rsidRPr="00424DA7">
        <w:rPr>
          <w:rFonts w:ascii="Palatino Linotype" w:hAnsi="Palatino Linotype"/>
          <w:i/>
          <w:spacing w:val="1"/>
          <w:w w:val="105"/>
          <w:sz w:val="22"/>
        </w:rPr>
        <w:t xml:space="preserve"> </w:t>
      </w:r>
      <w:r w:rsidRPr="00424DA7">
        <w:rPr>
          <w:rFonts w:ascii="Palatino Linotype" w:hAnsi="Palatino Linotype"/>
          <w:i/>
          <w:w w:val="105"/>
          <w:sz w:val="22"/>
        </w:rPr>
        <w:t>conceptualización</w:t>
      </w:r>
      <w:r w:rsidRPr="00424DA7">
        <w:rPr>
          <w:rFonts w:ascii="Palatino Linotype" w:hAnsi="Palatino Linotype"/>
          <w:i/>
          <w:spacing w:val="1"/>
          <w:w w:val="105"/>
          <w:sz w:val="22"/>
        </w:rPr>
        <w:t xml:space="preserve"> </w:t>
      </w:r>
      <w:r w:rsidRPr="00424DA7">
        <w:rPr>
          <w:rFonts w:ascii="Palatino Linotype" w:hAnsi="Palatino Linotype"/>
          <w:i/>
          <w:w w:val="105"/>
          <w:sz w:val="22"/>
        </w:rPr>
        <w:t>de</w:t>
      </w:r>
      <w:r w:rsidRPr="00424DA7">
        <w:rPr>
          <w:rFonts w:ascii="Palatino Linotype" w:hAnsi="Palatino Linotype"/>
          <w:i/>
          <w:spacing w:val="1"/>
          <w:w w:val="105"/>
          <w:sz w:val="22"/>
        </w:rPr>
        <w:t xml:space="preserve"> </w:t>
      </w:r>
      <w:r w:rsidRPr="00424DA7">
        <w:rPr>
          <w:rFonts w:ascii="Palatino Linotype" w:hAnsi="Palatino Linotype"/>
          <w:i/>
          <w:w w:val="105"/>
          <w:sz w:val="22"/>
        </w:rPr>
        <w:t>campañas</w:t>
      </w:r>
      <w:r w:rsidRPr="00424DA7">
        <w:rPr>
          <w:rFonts w:ascii="Palatino Linotype" w:hAnsi="Palatino Linotype"/>
          <w:i/>
          <w:spacing w:val="1"/>
          <w:w w:val="105"/>
          <w:sz w:val="22"/>
        </w:rPr>
        <w:t xml:space="preserve"> </w:t>
      </w:r>
      <w:r w:rsidRPr="00424DA7">
        <w:rPr>
          <w:rFonts w:ascii="Palatino Linotype" w:hAnsi="Palatino Linotype"/>
          <w:i/>
          <w:w w:val="105"/>
          <w:sz w:val="22"/>
        </w:rPr>
        <w:t>de</w:t>
      </w:r>
      <w:r w:rsidRPr="00424DA7">
        <w:rPr>
          <w:rFonts w:ascii="Palatino Linotype" w:hAnsi="Palatino Linotype"/>
          <w:i/>
          <w:spacing w:val="1"/>
          <w:w w:val="105"/>
          <w:sz w:val="22"/>
        </w:rPr>
        <w:t xml:space="preserve"> </w:t>
      </w:r>
      <w:r w:rsidRPr="00424DA7">
        <w:rPr>
          <w:rFonts w:ascii="Palatino Linotype" w:hAnsi="Palatino Linotype"/>
          <w:i/>
          <w:w w:val="105"/>
          <w:sz w:val="22"/>
        </w:rPr>
        <w:t>comunicación,</w:t>
      </w:r>
      <w:r w:rsidRPr="00424DA7">
        <w:rPr>
          <w:rFonts w:ascii="Palatino Linotype" w:hAnsi="Palatino Linotype"/>
          <w:i/>
          <w:spacing w:val="1"/>
          <w:w w:val="105"/>
          <w:sz w:val="22"/>
        </w:rPr>
        <w:t xml:space="preserve"> </w:t>
      </w:r>
      <w:r w:rsidRPr="00424DA7">
        <w:rPr>
          <w:rFonts w:ascii="Palatino Linotype" w:hAnsi="Palatino Linotype"/>
          <w:i/>
          <w:w w:val="105"/>
          <w:sz w:val="22"/>
        </w:rPr>
        <w:t>preproducción,</w:t>
      </w:r>
      <w:r w:rsidRPr="00424DA7">
        <w:rPr>
          <w:rFonts w:ascii="Palatino Linotype" w:hAnsi="Palatino Linotype"/>
          <w:i/>
          <w:spacing w:val="1"/>
          <w:w w:val="105"/>
          <w:sz w:val="22"/>
        </w:rPr>
        <w:t xml:space="preserve"> </w:t>
      </w:r>
      <w:r w:rsidRPr="00424DA7">
        <w:rPr>
          <w:rFonts w:ascii="Palatino Linotype" w:hAnsi="Palatino Linotype"/>
          <w:i/>
          <w:w w:val="105"/>
          <w:sz w:val="22"/>
        </w:rPr>
        <w:t>producción</w:t>
      </w:r>
      <w:r w:rsidRPr="00424DA7">
        <w:rPr>
          <w:rFonts w:ascii="Palatino Linotype" w:hAnsi="Palatino Linotype"/>
          <w:i/>
          <w:spacing w:val="1"/>
          <w:w w:val="105"/>
          <w:sz w:val="22"/>
        </w:rPr>
        <w:t xml:space="preserve"> </w:t>
      </w:r>
      <w:r w:rsidRPr="00424DA7">
        <w:rPr>
          <w:rFonts w:ascii="Palatino Linotype" w:hAnsi="Palatino Linotype"/>
          <w:i/>
          <w:w w:val="105"/>
          <w:sz w:val="22"/>
        </w:rPr>
        <w:t>y</w:t>
      </w:r>
      <w:r w:rsidRPr="00424DA7">
        <w:rPr>
          <w:rFonts w:ascii="Palatino Linotype" w:hAnsi="Palatino Linotype"/>
          <w:i/>
          <w:spacing w:val="-53"/>
          <w:w w:val="105"/>
          <w:sz w:val="22"/>
        </w:rPr>
        <w:t xml:space="preserve"> </w:t>
      </w:r>
      <w:r w:rsidRPr="00424DA7">
        <w:rPr>
          <w:rFonts w:ascii="Palatino Linotype" w:hAnsi="Palatino Linotype"/>
          <w:i/>
          <w:w w:val="105"/>
          <w:sz w:val="22"/>
        </w:rPr>
        <w:t>copiado.</w:t>
      </w:r>
    </w:p>
    <w:p w14:paraId="5C885278" w14:textId="77777777" w:rsidR="00681F4A" w:rsidRPr="00424DA7" w:rsidRDefault="00681F4A" w:rsidP="00681F4A">
      <w:pPr>
        <w:pStyle w:val="Textoindependiente"/>
        <w:spacing w:before="8"/>
        <w:ind w:left="851" w:right="567"/>
        <w:rPr>
          <w:i/>
        </w:rPr>
      </w:pPr>
    </w:p>
    <w:p w14:paraId="74D0B2B0" w14:textId="77777777" w:rsidR="00681F4A" w:rsidRPr="00424DA7" w:rsidRDefault="00681F4A" w:rsidP="00681F4A">
      <w:pPr>
        <w:ind w:left="851" w:right="567"/>
        <w:jc w:val="both"/>
        <w:rPr>
          <w:rFonts w:ascii="Palatino Linotype" w:hAnsi="Palatino Linotype"/>
          <w:i/>
          <w:sz w:val="22"/>
        </w:rPr>
      </w:pPr>
      <w:r w:rsidRPr="00424DA7">
        <w:rPr>
          <w:rFonts w:ascii="Palatino Linotype" w:hAnsi="Palatino Linotype"/>
          <w:b/>
          <w:i/>
          <w:w w:val="105"/>
          <w:sz w:val="22"/>
        </w:rPr>
        <w:t xml:space="preserve">3631 </w:t>
      </w:r>
      <w:proofErr w:type="gramStart"/>
      <w:r w:rsidRPr="00424DA7">
        <w:rPr>
          <w:rFonts w:ascii="Palatino Linotype" w:hAnsi="Palatino Linotype"/>
          <w:b/>
          <w:i/>
          <w:w w:val="105"/>
          <w:sz w:val="22"/>
        </w:rPr>
        <w:t>Servicios</w:t>
      </w:r>
      <w:proofErr w:type="gramEnd"/>
      <w:r w:rsidRPr="00424DA7">
        <w:rPr>
          <w:rFonts w:ascii="Palatino Linotype" w:hAnsi="Palatino Linotype"/>
          <w:b/>
          <w:i/>
          <w:w w:val="105"/>
          <w:sz w:val="22"/>
        </w:rPr>
        <w:t xml:space="preserve"> de creatividad, preproducción y producción de publicidad,</w:t>
      </w:r>
      <w:r w:rsidRPr="00424DA7">
        <w:rPr>
          <w:rFonts w:ascii="Palatino Linotype" w:hAnsi="Palatino Linotype"/>
          <w:b/>
          <w:i/>
          <w:spacing w:val="1"/>
          <w:w w:val="105"/>
          <w:sz w:val="22"/>
        </w:rPr>
        <w:t xml:space="preserve"> </w:t>
      </w:r>
      <w:r w:rsidRPr="00424DA7">
        <w:rPr>
          <w:rFonts w:ascii="Palatino Linotype" w:hAnsi="Palatino Linotype"/>
          <w:b/>
          <w:i/>
          <w:w w:val="105"/>
          <w:sz w:val="22"/>
        </w:rPr>
        <w:t>excepto</w:t>
      </w:r>
      <w:r w:rsidRPr="00424DA7">
        <w:rPr>
          <w:rFonts w:ascii="Palatino Linotype" w:hAnsi="Palatino Linotype"/>
          <w:b/>
          <w:i/>
          <w:spacing w:val="1"/>
          <w:w w:val="105"/>
          <w:sz w:val="22"/>
        </w:rPr>
        <w:t xml:space="preserve"> </w:t>
      </w:r>
      <w:r w:rsidRPr="00424DA7">
        <w:rPr>
          <w:rFonts w:ascii="Palatino Linotype" w:hAnsi="Palatino Linotype"/>
          <w:b/>
          <w:i/>
          <w:w w:val="105"/>
          <w:sz w:val="22"/>
        </w:rPr>
        <w:t>Internet.</w:t>
      </w:r>
      <w:r w:rsidRPr="00424DA7">
        <w:rPr>
          <w:rFonts w:ascii="Palatino Linotype" w:hAnsi="Palatino Linotype"/>
          <w:b/>
          <w:i/>
          <w:spacing w:val="1"/>
          <w:w w:val="105"/>
          <w:sz w:val="22"/>
        </w:rPr>
        <w:t xml:space="preserve"> </w:t>
      </w:r>
      <w:r w:rsidRPr="00424DA7">
        <w:rPr>
          <w:rFonts w:ascii="Palatino Linotype" w:hAnsi="Palatino Linotype"/>
          <w:i/>
          <w:w w:val="105"/>
          <w:sz w:val="22"/>
        </w:rPr>
        <w:t>Asignaciones</w:t>
      </w:r>
      <w:r w:rsidRPr="00424DA7">
        <w:rPr>
          <w:rFonts w:ascii="Palatino Linotype" w:hAnsi="Palatino Linotype"/>
          <w:i/>
          <w:spacing w:val="1"/>
          <w:w w:val="105"/>
          <w:sz w:val="22"/>
        </w:rPr>
        <w:t xml:space="preserve"> </w:t>
      </w:r>
      <w:r w:rsidRPr="00424DA7">
        <w:rPr>
          <w:rFonts w:ascii="Palatino Linotype" w:hAnsi="Palatino Linotype"/>
          <w:i/>
          <w:w w:val="105"/>
          <w:sz w:val="22"/>
        </w:rPr>
        <w:t>destinadas</w:t>
      </w:r>
      <w:r w:rsidRPr="00424DA7">
        <w:rPr>
          <w:rFonts w:ascii="Palatino Linotype" w:hAnsi="Palatino Linotype"/>
          <w:i/>
          <w:spacing w:val="1"/>
          <w:w w:val="105"/>
          <w:sz w:val="22"/>
        </w:rPr>
        <w:t xml:space="preserve"> </w:t>
      </w:r>
      <w:r w:rsidRPr="00424DA7">
        <w:rPr>
          <w:rFonts w:ascii="Palatino Linotype" w:hAnsi="Palatino Linotype"/>
          <w:i/>
          <w:w w:val="105"/>
          <w:sz w:val="22"/>
        </w:rPr>
        <w:t>a</w:t>
      </w:r>
      <w:r w:rsidRPr="00424DA7">
        <w:rPr>
          <w:rFonts w:ascii="Palatino Linotype" w:hAnsi="Palatino Linotype"/>
          <w:i/>
          <w:spacing w:val="1"/>
          <w:w w:val="105"/>
          <w:sz w:val="22"/>
        </w:rPr>
        <w:t xml:space="preserve"> </w:t>
      </w:r>
      <w:r w:rsidRPr="00424DA7">
        <w:rPr>
          <w:rFonts w:ascii="Palatino Linotype" w:hAnsi="Palatino Linotype"/>
          <w:i/>
          <w:w w:val="105"/>
          <w:sz w:val="22"/>
        </w:rPr>
        <w:t>cubrir</w:t>
      </w:r>
      <w:r w:rsidRPr="00424DA7">
        <w:rPr>
          <w:rFonts w:ascii="Palatino Linotype" w:hAnsi="Palatino Linotype"/>
          <w:i/>
          <w:spacing w:val="1"/>
          <w:w w:val="105"/>
          <w:sz w:val="22"/>
        </w:rPr>
        <w:t xml:space="preserve"> </w:t>
      </w:r>
      <w:r w:rsidRPr="00424DA7">
        <w:rPr>
          <w:rFonts w:ascii="Palatino Linotype" w:hAnsi="Palatino Linotype"/>
          <w:i/>
          <w:w w:val="105"/>
          <w:sz w:val="22"/>
        </w:rPr>
        <w:t>los</w:t>
      </w:r>
      <w:r w:rsidRPr="00424DA7">
        <w:rPr>
          <w:rFonts w:ascii="Palatino Linotype" w:hAnsi="Palatino Linotype"/>
          <w:i/>
          <w:spacing w:val="1"/>
          <w:w w:val="105"/>
          <w:sz w:val="22"/>
        </w:rPr>
        <w:t xml:space="preserve"> </w:t>
      </w:r>
      <w:r w:rsidRPr="00424DA7">
        <w:rPr>
          <w:rFonts w:ascii="Palatino Linotype" w:hAnsi="Palatino Linotype"/>
          <w:i/>
          <w:w w:val="105"/>
          <w:sz w:val="22"/>
        </w:rPr>
        <w:t>gastos</w:t>
      </w:r>
      <w:r w:rsidRPr="00424DA7">
        <w:rPr>
          <w:rFonts w:ascii="Palatino Linotype" w:hAnsi="Palatino Linotype"/>
          <w:i/>
          <w:spacing w:val="1"/>
          <w:w w:val="105"/>
          <w:sz w:val="22"/>
        </w:rPr>
        <w:t xml:space="preserve"> </w:t>
      </w:r>
      <w:r w:rsidRPr="00424DA7">
        <w:rPr>
          <w:rFonts w:ascii="Palatino Linotype" w:hAnsi="Palatino Linotype"/>
          <w:i/>
          <w:w w:val="105"/>
          <w:sz w:val="22"/>
        </w:rPr>
        <w:t>por</w:t>
      </w:r>
      <w:r w:rsidRPr="00424DA7">
        <w:rPr>
          <w:rFonts w:ascii="Palatino Linotype" w:hAnsi="Palatino Linotype"/>
          <w:i/>
          <w:spacing w:val="1"/>
          <w:w w:val="105"/>
          <w:sz w:val="22"/>
        </w:rPr>
        <w:t xml:space="preserve"> </w:t>
      </w:r>
      <w:r w:rsidRPr="00424DA7">
        <w:rPr>
          <w:rFonts w:ascii="Palatino Linotype" w:hAnsi="Palatino Linotype"/>
          <w:i/>
          <w:w w:val="105"/>
          <w:sz w:val="22"/>
        </w:rPr>
        <w:t>diseño</w:t>
      </w:r>
      <w:r w:rsidRPr="00424DA7">
        <w:rPr>
          <w:rFonts w:ascii="Palatino Linotype" w:hAnsi="Palatino Linotype"/>
          <w:i/>
          <w:spacing w:val="1"/>
          <w:w w:val="105"/>
          <w:sz w:val="22"/>
        </w:rPr>
        <w:t xml:space="preserve"> </w:t>
      </w:r>
      <w:r w:rsidRPr="00424DA7">
        <w:rPr>
          <w:rFonts w:ascii="Palatino Linotype" w:hAnsi="Palatino Linotype"/>
          <w:i/>
          <w:w w:val="105"/>
          <w:sz w:val="22"/>
        </w:rPr>
        <w:t>y</w:t>
      </w:r>
      <w:r w:rsidRPr="00424DA7">
        <w:rPr>
          <w:rFonts w:ascii="Palatino Linotype" w:hAnsi="Palatino Linotype"/>
          <w:i/>
          <w:spacing w:val="1"/>
          <w:w w:val="105"/>
          <w:sz w:val="22"/>
        </w:rPr>
        <w:t xml:space="preserve"> </w:t>
      </w:r>
      <w:r w:rsidRPr="00424DA7">
        <w:rPr>
          <w:rFonts w:ascii="Palatino Linotype" w:hAnsi="Palatino Linotype"/>
          <w:i/>
          <w:w w:val="105"/>
          <w:sz w:val="22"/>
        </w:rPr>
        <w:t>conceptualización</w:t>
      </w:r>
      <w:r w:rsidRPr="00424DA7">
        <w:rPr>
          <w:rFonts w:ascii="Palatino Linotype" w:hAnsi="Palatino Linotype"/>
          <w:i/>
          <w:spacing w:val="1"/>
          <w:w w:val="105"/>
          <w:sz w:val="22"/>
        </w:rPr>
        <w:t xml:space="preserve"> </w:t>
      </w:r>
      <w:r w:rsidRPr="00424DA7">
        <w:rPr>
          <w:rFonts w:ascii="Palatino Linotype" w:hAnsi="Palatino Linotype"/>
          <w:i/>
          <w:w w:val="105"/>
          <w:sz w:val="22"/>
        </w:rPr>
        <w:t>de</w:t>
      </w:r>
      <w:r w:rsidRPr="00424DA7">
        <w:rPr>
          <w:rFonts w:ascii="Palatino Linotype" w:hAnsi="Palatino Linotype"/>
          <w:i/>
          <w:spacing w:val="1"/>
          <w:w w:val="105"/>
          <w:sz w:val="22"/>
        </w:rPr>
        <w:t xml:space="preserve"> </w:t>
      </w:r>
      <w:r w:rsidRPr="00424DA7">
        <w:rPr>
          <w:rFonts w:ascii="Palatino Linotype" w:hAnsi="Palatino Linotype"/>
          <w:i/>
          <w:w w:val="105"/>
          <w:sz w:val="22"/>
        </w:rPr>
        <w:t>campañas</w:t>
      </w:r>
      <w:r w:rsidRPr="00424DA7">
        <w:rPr>
          <w:rFonts w:ascii="Palatino Linotype" w:hAnsi="Palatino Linotype"/>
          <w:i/>
          <w:spacing w:val="1"/>
          <w:w w:val="105"/>
          <w:sz w:val="22"/>
        </w:rPr>
        <w:t xml:space="preserve"> </w:t>
      </w:r>
      <w:r w:rsidRPr="00424DA7">
        <w:rPr>
          <w:rFonts w:ascii="Palatino Linotype" w:hAnsi="Palatino Linotype"/>
          <w:i/>
          <w:w w:val="105"/>
          <w:sz w:val="22"/>
        </w:rPr>
        <w:t>de</w:t>
      </w:r>
      <w:r w:rsidRPr="00424DA7">
        <w:rPr>
          <w:rFonts w:ascii="Palatino Linotype" w:hAnsi="Palatino Linotype"/>
          <w:i/>
          <w:spacing w:val="1"/>
          <w:w w:val="105"/>
          <w:sz w:val="22"/>
        </w:rPr>
        <w:t xml:space="preserve"> </w:t>
      </w:r>
      <w:r w:rsidRPr="00424DA7">
        <w:rPr>
          <w:rFonts w:ascii="Palatino Linotype" w:hAnsi="Palatino Linotype"/>
          <w:i/>
          <w:w w:val="105"/>
          <w:sz w:val="22"/>
        </w:rPr>
        <w:t>comunicación,</w:t>
      </w:r>
      <w:r w:rsidRPr="00424DA7">
        <w:rPr>
          <w:rFonts w:ascii="Palatino Linotype" w:hAnsi="Palatino Linotype"/>
          <w:i/>
          <w:spacing w:val="1"/>
          <w:w w:val="105"/>
          <w:sz w:val="22"/>
        </w:rPr>
        <w:t xml:space="preserve"> </w:t>
      </w:r>
      <w:r w:rsidRPr="00424DA7">
        <w:rPr>
          <w:rFonts w:ascii="Palatino Linotype" w:hAnsi="Palatino Linotype"/>
          <w:i/>
          <w:w w:val="105"/>
          <w:sz w:val="22"/>
        </w:rPr>
        <w:t>preproducción,</w:t>
      </w:r>
      <w:r w:rsidRPr="00424DA7">
        <w:rPr>
          <w:rFonts w:ascii="Palatino Linotype" w:hAnsi="Palatino Linotype"/>
          <w:i/>
          <w:spacing w:val="1"/>
          <w:w w:val="105"/>
          <w:sz w:val="22"/>
        </w:rPr>
        <w:t xml:space="preserve"> </w:t>
      </w:r>
      <w:r w:rsidRPr="00424DA7">
        <w:rPr>
          <w:rFonts w:ascii="Palatino Linotype" w:hAnsi="Palatino Linotype"/>
          <w:i/>
          <w:w w:val="105"/>
          <w:sz w:val="22"/>
        </w:rPr>
        <w:t>producción</w:t>
      </w:r>
      <w:r w:rsidRPr="00424DA7">
        <w:rPr>
          <w:rFonts w:ascii="Palatino Linotype" w:hAnsi="Palatino Linotype"/>
          <w:i/>
          <w:spacing w:val="1"/>
          <w:w w:val="105"/>
          <w:sz w:val="22"/>
        </w:rPr>
        <w:t xml:space="preserve"> </w:t>
      </w:r>
      <w:r w:rsidRPr="00424DA7">
        <w:rPr>
          <w:rFonts w:ascii="Palatino Linotype" w:hAnsi="Palatino Linotype"/>
          <w:i/>
          <w:w w:val="105"/>
          <w:sz w:val="22"/>
        </w:rPr>
        <w:t>y</w:t>
      </w:r>
      <w:r w:rsidRPr="00424DA7">
        <w:rPr>
          <w:rFonts w:ascii="Palatino Linotype" w:hAnsi="Palatino Linotype"/>
          <w:i/>
          <w:spacing w:val="-53"/>
          <w:w w:val="105"/>
          <w:sz w:val="22"/>
        </w:rPr>
        <w:t xml:space="preserve"> </w:t>
      </w:r>
      <w:r w:rsidRPr="00424DA7">
        <w:rPr>
          <w:rFonts w:ascii="Palatino Linotype" w:hAnsi="Palatino Linotype"/>
          <w:i/>
          <w:w w:val="105"/>
          <w:sz w:val="22"/>
        </w:rPr>
        <w:t>copiado.</w:t>
      </w:r>
    </w:p>
    <w:p w14:paraId="0563F5C3" w14:textId="77777777" w:rsidR="00681F4A" w:rsidRPr="00424DA7" w:rsidRDefault="00681F4A" w:rsidP="00681F4A">
      <w:pPr>
        <w:pStyle w:val="Textoindependiente"/>
        <w:spacing w:before="8"/>
        <w:ind w:left="851" w:right="567"/>
        <w:rPr>
          <w:i/>
        </w:rPr>
      </w:pPr>
    </w:p>
    <w:p w14:paraId="66D7FC00" w14:textId="77777777" w:rsidR="00681F4A" w:rsidRPr="00424DA7" w:rsidRDefault="00681F4A" w:rsidP="00681F4A">
      <w:pPr>
        <w:pStyle w:val="Prrafodelista"/>
        <w:ind w:left="851" w:right="567"/>
        <w:rPr>
          <w:rFonts w:ascii="Palatino Linotype" w:hAnsi="Palatino Linotype"/>
          <w:i/>
          <w:w w:val="105"/>
          <w:sz w:val="22"/>
        </w:rPr>
      </w:pPr>
      <w:r w:rsidRPr="00424DA7">
        <w:rPr>
          <w:rFonts w:ascii="Palatino Linotype" w:hAnsi="Palatino Linotype"/>
          <w:b/>
          <w:i/>
          <w:w w:val="105"/>
          <w:sz w:val="22"/>
        </w:rPr>
        <w:t xml:space="preserve">3640 </w:t>
      </w:r>
      <w:proofErr w:type="gramStart"/>
      <w:r w:rsidRPr="00424DA7">
        <w:rPr>
          <w:rFonts w:ascii="Palatino Linotype" w:hAnsi="Palatino Linotype"/>
          <w:b/>
          <w:i/>
          <w:w w:val="105"/>
          <w:sz w:val="22"/>
        </w:rPr>
        <w:t>Servicios</w:t>
      </w:r>
      <w:proofErr w:type="gramEnd"/>
      <w:r w:rsidRPr="00424DA7">
        <w:rPr>
          <w:rFonts w:ascii="Palatino Linotype" w:hAnsi="Palatino Linotype"/>
          <w:b/>
          <w:i/>
          <w:w w:val="105"/>
          <w:sz w:val="22"/>
        </w:rPr>
        <w:t xml:space="preserve"> de revelado de fotografías. </w:t>
      </w:r>
      <w:r w:rsidRPr="00424DA7">
        <w:rPr>
          <w:rFonts w:ascii="Palatino Linotype" w:hAnsi="Palatino Linotype"/>
          <w:i/>
          <w:w w:val="105"/>
          <w:sz w:val="22"/>
        </w:rPr>
        <w:t>Asignaciones destinadas a cubrir</w:t>
      </w:r>
      <w:r w:rsidRPr="00424DA7">
        <w:rPr>
          <w:rFonts w:ascii="Palatino Linotype" w:hAnsi="Palatino Linotype"/>
          <w:i/>
          <w:spacing w:val="1"/>
          <w:w w:val="105"/>
          <w:sz w:val="22"/>
        </w:rPr>
        <w:t xml:space="preserve"> </w:t>
      </w:r>
      <w:r w:rsidRPr="00424DA7">
        <w:rPr>
          <w:rFonts w:ascii="Palatino Linotype" w:hAnsi="Palatino Linotype"/>
          <w:i/>
          <w:w w:val="105"/>
          <w:sz w:val="22"/>
        </w:rPr>
        <w:t>gastos</w:t>
      </w:r>
      <w:r w:rsidRPr="00424DA7">
        <w:rPr>
          <w:rFonts w:ascii="Palatino Linotype" w:hAnsi="Palatino Linotype"/>
          <w:i/>
          <w:spacing w:val="-1"/>
          <w:w w:val="105"/>
          <w:sz w:val="22"/>
        </w:rPr>
        <w:t xml:space="preserve"> </w:t>
      </w:r>
      <w:r w:rsidRPr="00424DA7">
        <w:rPr>
          <w:rFonts w:ascii="Palatino Linotype" w:hAnsi="Palatino Linotype"/>
          <w:i/>
          <w:w w:val="105"/>
          <w:sz w:val="22"/>
        </w:rPr>
        <w:t>por concepto de</w:t>
      </w:r>
      <w:r w:rsidRPr="00424DA7">
        <w:rPr>
          <w:rFonts w:ascii="Palatino Linotype" w:hAnsi="Palatino Linotype"/>
          <w:i/>
          <w:spacing w:val="1"/>
          <w:w w:val="105"/>
          <w:sz w:val="22"/>
        </w:rPr>
        <w:t xml:space="preserve"> </w:t>
      </w:r>
      <w:r w:rsidRPr="00424DA7">
        <w:rPr>
          <w:rFonts w:ascii="Palatino Linotype" w:hAnsi="Palatino Linotype"/>
          <w:i/>
          <w:w w:val="105"/>
          <w:sz w:val="22"/>
        </w:rPr>
        <w:t>revelado o</w:t>
      </w:r>
      <w:r w:rsidRPr="00424DA7">
        <w:rPr>
          <w:rFonts w:ascii="Palatino Linotype" w:hAnsi="Palatino Linotype"/>
          <w:i/>
          <w:spacing w:val="1"/>
          <w:w w:val="105"/>
          <w:sz w:val="22"/>
        </w:rPr>
        <w:t xml:space="preserve"> </w:t>
      </w:r>
      <w:r w:rsidRPr="00424DA7">
        <w:rPr>
          <w:rFonts w:ascii="Palatino Linotype" w:hAnsi="Palatino Linotype"/>
          <w:i/>
          <w:w w:val="105"/>
          <w:sz w:val="22"/>
        </w:rPr>
        <w:t>impresión de</w:t>
      </w:r>
      <w:r w:rsidRPr="00424DA7">
        <w:rPr>
          <w:rFonts w:ascii="Palatino Linotype" w:hAnsi="Palatino Linotype"/>
          <w:i/>
          <w:spacing w:val="1"/>
          <w:w w:val="105"/>
          <w:sz w:val="22"/>
        </w:rPr>
        <w:t xml:space="preserve"> </w:t>
      </w:r>
      <w:r w:rsidRPr="00424DA7">
        <w:rPr>
          <w:rFonts w:ascii="Palatino Linotype" w:hAnsi="Palatino Linotype"/>
          <w:i/>
          <w:w w:val="105"/>
          <w:sz w:val="22"/>
        </w:rPr>
        <w:t>fotografías.</w:t>
      </w:r>
    </w:p>
    <w:p w14:paraId="06EB74C1" w14:textId="77777777" w:rsidR="00681F4A" w:rsidRPr="00424DA7" w:rsidRDefault="00681F4A" w:rsidP="00681F4A">
      <w:pPr>
        <w:pStyle w:val="Prrafodelista"/>
        <w:ind w:left="851" w:right="567"/>
        <w:rPr>
          <w:rFonts w:ascii="Palatino Linotype" w:hAnsi="Palatino Linotype" w:cs="Arial"/>
          <w:b/>
          <w:color w:val="000000"/>
          <w:sz w:val="28"/>
        </w:rPr>
      </w:pPr>
    </w:p>
    <w:p w14:paraId="11EAC10B" w14:textId="77777777" w:rsidR="00681F4A" w:rsidRPr="00424DA7" w:rsidRDefault="00681F4A" w:rsidP="00681F4A">
      <w:pPr>
        <w:spacing w:before="107"/>
        <w:ind w:left="851" w:right="567"/>
        <w:jc w:val="both"/>
        <w:rPr>
          <w:rFonts w:ascii="Palatino Linotype" w:hAnsi="Palatino Linotype"/>
          <w:i/>
          <w:sz w:val="22"/>
        </w:rPr>
      </w:pPr>
      <w:r w:rsidRPr="00424DA7">
        <w:rPr>
          <w:rFonts w:ascii="Palatino Linotype" w:hAnsi="Palatino Linotype"/>
          <w:b/>
          <w:i/>
          <w:w w:val="105"/>
          <w:sz w:val="22"/>
        </w:rPr>
        <w:t xml:space="preserve">3641 </w:t>
      </w:r>
      <w:proofErr w:type="gramStart"/>
      <w:r w:rsidRPr="00424DA7">
        <w:rPr>
          <w:rFonts w:ascii="Palatino Linotype" w:hAnsi="Palatino Linotype"/>
          <w:b/>
          <w:i/>
          <w:w w:val="105"/>
          <w:sz w:val="22"/>
        </w:rPr>
        <w:t>Servicios</w:t>
      </w:r>
      <w:proofErr w:type="gramEnd"/>
      <w:r w:rsidRPr="00424DA7">
        <w:rPr>
          <w:rFonts w:ascii="Palatino Linotype" w:hAnsi="Palatino Linotype"/>
          <w:b/>
          <w:i/>
          <w:w w:val="105"/>
          <w:sz w:val="22"/>
        </w:rPr>
        <w:t xml:space="preserve"> de fotografía</w:t>
      </w:r>
      <w:r w:rsidRPr="00424DA7">
        <w:rPr>
          <w:rFonts w:ascii="Palatino Linotype" w:hAnsi="Palatino Linotype"/>
          <w:i/>
          <w:w w:val="105"/>
          <w:sz w:val="22"/>
        </w:rPr>
        <w:t>. Asignación para cubrir el pago por servicios de</w:t>
      </w:r>
      <w:r w:rsidRPr="00424DA7">
        <w:rPr>
          <w:rFonts w:ascii="Palatino Linotype" w:hAnsi="Palatino Linotype"/>
          <w:i/>
          <w:spacing w:val="1"/>
          <w:w w:val="105"/>
          <w:sz w:val="22"/>
        </w:rPr>
        <w:t xml:space="preserve"> </w:t>
      </w:r>
      <w:r w:rsidRPr="00424DA7">
        <w:rPr>
          <w:rFonts w:ascii="Palatino Linotype" w:hAnsi="Palatino Linotype"/>
          <w:i/>
          <w:w w:val="105"/>
          <w:sz w:val="22"/>
        </w:rPr>
        <w:t>revelado,</w:t>
      </w:r>
      <w:r w:rsidRPr="00424DA7">
        <w:rPr>
          <w:rFonts w:ascii="Palatino Linotype" w:hAnsi="Palatino Linotype"/>
          <w:i/>
          <w:spacing w:val="-1"/>
          <w:w w:val="105"/>
          <w:sz w:val="22"/>
        </w:rPr>
        <w:t xml:space="preserve"> </w:t>
      </w:r>
      <w:r w:rsidRPr="00424DA7">
        <w:rPr>
          <w:rFonts w:ascii="Palatino Linotype" w:hAnsi="Palatino Linotype"/>
          <w:i/>
          <w:w w:val="105"/>
          <w:sz w:val="22"/>
        </w:rPr>
        <w:t>impresión</w:t>
      </w:r>
      <w:r w:rsidRPr="00424DA7">
        <w:rPr>
          <w:rFonts w:ascii="Palatino Linotype" w:hAnsi="Palatino Linotype"/>
          <w:i/>
          <w:spacing w:val="1"/>
          <w:w w:val="105"/>
          <w:sz w:val="22"/>
        </w:rPr>
        <w:t xml:space="preserve"> </w:t>
      </w:r>
      <w:r w:rsidRPr="00424DA7">
        <w:rPr>
          <w:rFonts w:ascii="Palatino Linotype" w:hAnsi="Palatino Linotype"/>
          <w:i/>
          <w:w w:val="105"/>
          <w:sz w:val="22"/>
        </w:rPr>
        <w:t>y</w:t>
      </w:r>
      <w:r w:rsidRPr="00424DA7">
        <w:rPr>
          <w:rFonts w:ascii="Palatino Linotype" w:hAnsi="Palatino Linotype"/>
          <w:i/>
          <w:spacing w:val="1"/>
          <w:w w:val="105"/>
          <w:sz w:val="22"/>
        </w:rPr>
        <w:t xml:space="preserve"> </w:t>
      </w:r>
      <w:r w:rsidRPr="00424DA7">
        <w:rPr>
          <w:rFonts w:ascii="Palatino Linotype" w:hAnsi="Palatino Linotype"/>
          <w:i/>
          <w:w w:val="105"/>
          <w:sz w:val="22"/>
        </w:rPr>
        <w:t>reproducción</w:t>
      </w:r>
      <w:r w:rsidRPr="00424DA7">
        <w:rPr>
          <w:rFonts w:ascii="Palatino Linotype" w:hAnsi="Palatino Linotype"/>
          <w:i/>
          <w:spacing w:val="1"/>
          <w:w w:val="105"/>
          <w:sz w:val="22"/>
        </w:rPr>
        <w:t xml:space="preserve"> </w:t>
      </w:r>
      <w:r w:rsidRPr="00424DA7">
        <w:rPr>
          <w:rFonts w:ascii="Palatino Linotype" w:hAnsi="Palatino Linotype"/>
          <w:i/>
          <w:w w:val="105"/>
          <w:sz w:val="22"/>
        </w:rPr>
        <w:t>fotográfica.</w:t>
      </w:r>
    </w:p>
    <w:p w14:paraId="75FC8DEC" w14:textId="77777777" w:rsidR="00681F4A" w:rsidRPr="00424DA7" w:rsidRDefault="00681F4A" w:rsidP="00681F4A">
      <w:pPr>
        <w:pStyle w:val="Textoindependiente"/>
        <w:ind w:left="851" w:right="567"/>
        <w:rPr>
          <w:i/>
        </w:rPr>
      </w:pPr>
    </w:p>
    <w:p w14:paraId="74DD8926" w14:textId="77777777" w:rsidR="00681F4A" w:rsidRPr="00424DA7" w:rsidRDefault="00681F4A" w:rsidP="00681F4A">
      <w:pPr>
        <w:spacing w:before="1"/>
        <w:ind w:left="851" w:right="567"/>
        <w:jc w:val="both"/>
        <w:rPr>
          <w:rFonts w:ascii="Palatino Linotype" w:hAnsi="Palatino Linotype"/>
          <w:i/>
          <w:sz w:val="22"/>
        </w:rPr>
      </w:pPr>
      <w:r w:rsidRPr="00424DA7">
        <w:rPr>
          <w:rFonts w:ascii="Palatino Linotype" w:hAnsi="Palatino Linotype"/>
          <w:b/>
          <w:i/>
          <w:w w:val="105"/>
          <w:sz w:val="22"/>
        </w:rPr>
        <w:t xml:space="preserve">3650 </w:t>
      </w:r>
      <w:proofErr w:type="gramStart"/>
      <w:r w:rsidRPr="00424DA7">
        <w:rPr>
          <w:rFonts w:ascii="Palatino Linotype" w:hAnsi="Palatino Linotype"/>
          <w:b/>
          <w:i/>
          <w:w w:val="105"/>
          <w:sz w:val="22"/>
        </w:rPr>
        <w:t>Servicios</w:t>
      </w:r>
      <w:proofErr w:type="gramEnd"/>
      <w:r w:rsidRPr="00424DA7">
        <w:rPr>
          <w:rFonts w:ascii="Palatino Linotype" w:hAnsi="Palatino Linotype"/>
          <w:b/>
          <w:i/>
          <w:w w:val="105"/>
          <w:sz w:val="22"/>
        </w:rPr>
        <w:t xml:space="preserve"> de la industria fílmica, del sonido y del video. </w:t>
      </w:r>
      <w:r w:rsidRPr="00424DA7">
        <w:rPr>
          <w:rFonts w:ascii="Palatino Linotype" w:hAnsi="Palatino Linotype"/>
          <w:i/>
          <w:w w:val="105"/>
          <w:sz w:val="22"/>
        </w:rPr>
        <w:t>Asignaciones</w:t>
      </w:r>
      <w:r w:rsidRPr="00424DA7">
        <w:rPr>
          <w:rFonts w:ascii="Palatino Linotype" w:hAnsi="Palatino Linotype"/>
          <w:i/>
          <w:spacing w:val="1"/>
          <w:w w:val="105"/>
          <w:sz w:val="22"/>
        </w:rPr>
        <w:t xml:space="preserve"> </w:t>
      </w:r>
      <w:r w:rsidRPr="00424DA7">
        <w:rPr>
          <w:rFonts w:ascii="Palatino Linotype" w:hAnsi="Palatino Linotype"/>
          <w:i/>
          <w:w w:val="105"/>
          <w:sz w:val="22"/>
        </w:rPr>
        <w:t>destinadas</w:t>
      </w:r>
      <w:r w:rsidRPr="00424DA7">
        <w:rPr>
          <w:rFonts w:ascii="Palatino Linotype" w:hAnsi="Palatino Linotype"/>
          <w:i/>
          <w:spacing w:val="1"/>
          <w:w w:val="105"/>
          <w:sz w:val="22"/>
        </w:rPr>
        <w:t xml:space="preserve"> </w:t>
      </w:r>
      <w:r w:rsidRPr="00424DA7">
        <w:rPr>
          <w:rFonts w:ascii="Palatino Linotype" w:hAnsi="Palatino Linotype"/>
          <w:i/>
          <w:w w:val="105"/>
          <w:sz w:val="22"/>
        </w:rPr>
        <w:t>a</w:t>
      </w:r>
      <w:r w:rsidRPr="00424DA7">
        <w:rPr>
          <w:rFonts w:ascii="Palatino Linotype" w:hAnsi="Palatino Linotype"/>
          <w:i/>
          <w:spacing w:val="1"/>
          <w:w w:val="105"/>
          <w:sz w:val="22"/>
        </w:rPr>
        <w:t xml:space="preserve"> </w:t>
      </w:r>
      <w:r w:rsidRPr="00424DA7">
        <w:rPr>
          <w:rFonts w:ascii="Palatino Linotype" w:hAnsi="Palatino Linotype"/>
          <w:i/>
          <w:w w:val="105"/>
          <w:sz w:val="22"/>
        </w:rPr>
        <w:t>cubrir</w:t>
      </w:r>
      <w:r w:rsidRPr="00424DA7">
        <w:rPr>
          <w:rFonts w:ascii="Palatino Linotype" w:hAnsi="Palatino Linotype"/>
          <w:i/>
          <w:spacing w:val="1"/>
          <w:w w:val="105"/>
          <w:sz w:val="22"/>
        </w:rPr>
        <w:t xml:space="preserve"> </w:t>
      </w:r>
      <w:r w:rsidRPr="00424DA7">
        <w:rPr>
          <w:rFonts w:ascii="Palatino Linotype" w:hAnsi="Palatino Linotype"/>
          <w:i/>
          <w:w w:val="105"/>
          <w:sz w:val="22"/>
        </w:rPr>
        <w:t>el</w:t>
      </w:r>
      <w:r w:rsidRPr="00424DA7">
        <w:rPr>
          <w:rFonts w:ascii="Palatino Linotype" w:hAnsi="Palatino Linotype"/>
          <w:i/>
          <w:spacing w:val="1"/>
          <w:w w:val="105"/>
          <w:sz w:val="22"/>
        </w:rPr>
        <w:t xml:space="preserve"> </w:t>
      </w:r>
      <w:r w:rsidRPr="00424DA7">
        <w:rPr>
          <w:rFonts w:ascii="Palatino Linotype" w:hAnsi="Palatino Linotype"/>
          <w:i/>
          <w:w w:val="105"/>
          <w:sz w:val="22"/>
        </w:rPr>
        <w:t>costo</w:t>
      </w:r>
      <w:r w:rsidRPr="00424DA7">
        <w:rPr>
          <w:rFonts w:ascii="Palatino Linotype" w:hAnsi="Palatino Linotype"/>
          <w:i/>
          <w:spacing w:val="1"/>
          <w:w w:val="105"/>
          <w:sz w:val="22"/>
        </w:rPr>
        <w:t xml:space="preserve"> </w:t>
      </w:r>
      <w:r w:rsidRPr="00424DA7">
        <w:rPr>
          <w:rFonts w:ascii="Palatino Linotype" w:hAnsi="Palatino Linotype"/>
          <w:i/>
          <w:w w:val="105"/>
          <w:sz w:val="22"/>
        </w:rPr>
        <w:t>por</w:t>
      </w:r>
      <w:r w:rsidRPr="00424DA7">
        <w:rPr>
          <w:rFonts w:ascii="Palatino Linotype" w:hAnsi="Palatino Linotype"/>
          <w:i/>
          <w:spacing w:val="1"/>
          <w:w w:val="105"/>
          <w:sz w:val="22"/>
        </w:rPr>
        <w:t xml:space="preserve"> </w:t>
      </w:r>
      <w:r w:rsidRPr="00424DA7">
        <w:rPr>
          <w:rFonts w:ascii="Palatino Linotype" w:hAnsi="Palatino Linotype"/>
          <w:i/>
          <w:w w:val="105"/>
          <w:sz w:val="22"/>
        </w:rPr>
        <w:t>postproducción</w:t>
      </w:r>
      <w:r w:rsidRPr="00424DA7">
        <w:rPr>
          <w:rFonts w:ascii="Palatino Linotype" w:hAnsi="Palatino Linotype"/>
          <w:i/>
          <w:spacing w:val="1"/>
          <w:w w:val="105"/>
          <w:sz w:val="22"/>
        </w:rPr>
        <w:t xml:space="preserve"> </w:t>
      </w:r>
      <w:r w:rsidRPr="00424DA7">
        <w:rPr>
          <w:rFonts w:ascii="Palatino Linotype" w:hAnsi="Palatino Linotype"/>
          <w:i/>
          <w:w w:val="105"/>
          <w:sz w:val="22"/>
        </w:rPr>
        <w:t>(doblaje,</w:t>
      </w:r>
      <w:r w:rsidRPr="00424DA7">
        <w:rPr>
          <w:rFonts w:ascii="Palatino Linotype" w:hAnsi="Palatino Linotype"/>
          <w:i/>
          <w:spacing w:val="1"/>
          <w:w w:val="105"/>
          <w:sz w:val="22"/>
        </w:rPr>
        <w:t xml:space="preserve"> </w:t>
      </w:r>
      <w:proofErr w:type="spellStart"/>
      <w:proofErr w:type="gramStart"/>
      <w:r w:rsidRPr="00424DA7">
        <w:rPr>
          <w:rFonts w:ascii="Palatino Linotype" w:hAnsi="Palatino Linotype"/>
          <w:i/>
          <w:w w:val="105"/>
          <w:sz w:val="22"/>
        </w:rPr>
        <w:t>titulaje</w:t>
      </w:r>
      <w:proofErr w:type="spellEnd"/>
      <w:r w:rsidRPr="00424DA7">
        <w:rPr>
          <w:rFonts w:ascii="Palatino Linotype" w:hAnsi="Palatino Linotype"/>
          <w:i/>
          <w:w w:val="105"/>
          <w:sz w:val="22"/>
        </w:rPr>
        <w:t xml:space="preserve">,  </w:t>
      </w:r>
      <w:proofErr w:type="spellStart"/>
      <w:r w:rsidRPr="00424DA7">
        <w:rPr>
          <w:rFonts w:ascii="Palatino Linotype" w:hAnsi="Palatino Linotype"/>
          <w:i/>
          <w:w w:val="105"/>
          <w:sz w:val="22"/>
        </w:rPr>
        <w:t>subtitulaje</w:t>
      </w:r>
      <w:proofErr w:type="spellEnd"/>
      <w:proofErr w:type="gramEnd"/>
      <w:r w:rsidRPr="00424DA7">
        <w:rPr>
          <w:rFonts w:ascii="Palatino Linotype" w:hAnsi="Palatino Linotype"/>
          <w:i/>
          <w:w w:val="105"/>
          <w:sz w:val="22"/>
        </w:rPr>
        <w:t>,</w:t>
      </w:r>
      <w:r w:rsidRPr="00424DA7">
        <w:rPr>
          <w:rFonts w:ascii="Palatino Linotype" w:hAnsi="Palatino Linotype"/>
          <w:i/>
          <w:spacing w:val="1"/>
          <w:w w:val="105"/>
          <w:sz w:val="22"/>
        </w:rPr>
        <w:t xml:space="preserve"> </w:t>
      </w:r>
      <w:r w:rsidRPr="00424DA7">
        <w:rPr>
          <w:rFonts w:ascii="Palatino Linotype" w:hAnsi="Palatino Linotype"/>
          <w:i/>
          <w:w w:val="105"/>
          <w:sz w:val="22"/>
        </w:rPr>
        <w:t>efectos</w:t>
      </w:r>
      <w:r w:rsidRPr="00424DA7">
        <w:rPr>
          <w:rFonts w:ascii="Palatino Linotype" w:hAnsi="Palatino Linotype"/>
          <w:i/>
          <w:spacing w:val="-3"/>
          <w:w w:val="105"/>
          <w:sz w:val="22"/>
        </w:rPr>
        <w:t xml:space="preserve"> </w:t>
      </w:r>
      <w:r w:rsidRPr="00424DA7">
        <w:rPr>
          <w:rFonts w:ascii="Palatino Linotype" w:hAnsi="Palatino Linotype"/>
          <w:i/>
          <w:w w:val="105"/>
          <w:sz w:val="22"/>
        </w:rPr>
        <w:t>visuales,</w:t>
      </w:r>
      <w:r w:rsidRPr="00424DA7">
        <w:rPr>
          <w:rFonts w:ascii="Palatino Linotype" w:hAnsi="Palatino Linotype"/>
          <w:i/>
          <w:spacing w:val="-4"/>
          <w:w w:val="105"/>
          <w:sz w:val="22"/>
        </w:rPr>
        <w:t xml:space="preserve"> </w:t>
      </w:r>
      <w:r w:rsidRPr="00424DA7">
        <w:rPr>
          <w:rFonts w:ascii="Palatino Linotype" w:hAnsi="Palatino Linotype"/>
          <w:i/>
          <w:w w:val="105"/>
          <w:sz w:val="22"/>
        </w:rPr>
        <w:t>animación,</w:t>
      </w:r>
      <w:r w:rsidRPr="00424DA7">
        <w:rPr>
          <w:rFonts w:ascii="Palatino Linotype" w:hAnsi="Palatino Linotype"/>
          <w:i/>
          <w:spacing w:val="-4"/>
          <w:w w:val="105"/>
          <w:sz w:val="22"/>
        </w:rPr>
        <w:t xml:space="preserve"> </w:t>
      </w:r>
      <w:r w:rsidRPr="00424DA7">
        <w:rPr>
          <w:rFonts w:ascii="Palatino Linotype" w:hAnsi="Palatino Linotype"/>
          <w:i/>
          <w:w w:val="105"/>
          <w:sz w:val="22"/>
        </w:rPr>
        <w:t>edición,</w:t>
      </w:r>
      <w:r w:rsidRPr="00424DA7">
        <w:rPr>
          <w:rFonts w:ascii="Palatino Linotype" w:hAnsi="Palatino Linotype"/>
          <w:i/>
          <w:spacing w:val="-4"/>
          <w:w w:val="105"/>
          <w:sz w:val="22"/>
        </w:rPr>
        <w:t xml:space="preserve"> </w:t>
      </w:r>
      <w:r w:rsidRPr="00424DA7">
        <w:rPr>
          <w:rFonts w:ascii="Palatino Linotype" w:hAnsi="Palatino Linotype"/>
          <w:i/>
          <w:w w:val="105"/>
          <w:sz w:val="22"/>
        </w:rPr>
        <w:t>conversión</w:t>
      </w:r>
      <w:r w:rsidRPr="00424DA7">
        <w:rPr>
          <w:rFonts w:ascii="Palatino Linotype" w:hAnsi="Palatino Linotype"/>
          <w:i/>
          <w:spacing w:val="-3"/>
          <w:w w:val="105"/>
          <w:sz w:val="22"/>
        </w:rPr>
        <w:t xml:space="preserve"> </w:t>
      </w:r>
      <w:r w:rsidRPr="00424DA7">
        <w:rPr>
          <w:rFonts w:ascii="Palatino Linotype" w:hAnsi="Palatino Linotype"/>
          <w:i/>
          <w:w w:val="105"/>
          <w:sz w:val="22"/>
        </w:rPr>
        <w:t>de</w:t>
      </w:r>
      <w:r w:rsidRPr="00424DA7">
        <w:rPr>
          <w:rFonts w:ascii="Palatino Linotype" w:hAnsi="Palatino Linotype"/>
          <w:i/>
          <w:spacing w:val="-2"/>
          <w:w w:val="105"/>
          <w:sz w:val="22"/>
        </w:rPr>
        <w:t xml:space="preserve"> </w:t>
      </w:r>
      <w:r w:rsidRPr="00424DA7">
        <w:rPr>
          <w:rFonts w:ascii="Palatino Linotype" w:hAnsi="Palatino Linotype"/>
          <w:i/>
          <w:w w:val="105"/>
          <w:sz w:val="22"/>
        </w:rPr>
        <w:t>formato,</w:t>
      </w:r>
      <w:r w:rsidRPr="00424DA7">
        <w:rPr>
          <w:rFonts w:ascii="Palatino Linotype" w:hAnsi="Palatino Linotype"/>
          <w:i/>
          <w:spacing w:val="-4"/>
          <w:w w:val="105"/>
          <w:sz w:val="22"/>
        </w:rPr>
        <w:t xml:space="preserve"> </w:t>
      </w:r>
      <w:r w:rsidRPr="00424DA7">
        <w:rPr>
          <w:rFonts w:ascii="Palatino Linotype" w:hAnsi="Palatino Linotype"/>
          <w:i/>
          <w:w w:val="105"/>
          <w:sz w:val="22"/>
        </w:rPr>
        <w:t>copiado</w:t>
      </w:r>
      <w:r w:rsidRPr="00424DA7">
        <w:rPr>
          <w:rFonts w:ascii="Palatino Linotype" w:hAnsi="Palatino Linotype"/>
          <w:i/>
          <w:spacing w:val="-3"/>
          <w:w w:val="105"/>
          <w:sz w:val="22"/>
        </w:rPr>
        <w:t xml:space="preserve"> </w:t>
      </w:r>
      <w:r w:rsidRPr="00424DA7">
        <w:rPr>
          <w:rFonts w:ascii="Palatino Linotype" w:hAnsi="Palatino Linotype"/>
          <w:i/>
          <w:w w:val="105"/>
          <w:sz w:val="22"/>
        </w:rPr>
        <w:t>de</w:t>
      </w:r>
      <w:r w:rsidRPr="00424DA7">
        <w:rPr>
          <w:rFonts w:ascii="Palatino Linotype" w:hAnsi="Palatino Linotype"/>
          <w:i/>
          <w:spacing w:val="-3"/>
          <w:w w:val="105"/>
          <w:sz w:val="22"/>
        </w:rPr>
        <w:t xml:space="preserve"> </w:t>
      </w:r>
      <w:r w:rsidRPr="00424DA7">
        <w:rPr>
          <w:rFonts w:ascii="Palatino Linotype" w:hAnsi="Palatino Linotype"/>
          <w:i/>
          <w:w w:val="105"/>
          <w:sz w:val="22"/>
        </w:rPr>
        <w:t>videos,</w:t>
      </w:r>
      <w:r w:rsidRPr="00424DA7">
        <w:rPr>
          <w:rFonts w:ascii="Palatino Linotype" w:hAnsi="Palatino Linotype"/>
          <w:i/>
          <w:spacing w:val="-4"/>
          <w:w w:val="105"/>
          <w:sz w:val="22"/>
        </w:rPr>
        <w:t xml:space="preserve"> </w:t>
      </w:r>
      <w:r w:rsidRPr="00424DA7">
        <w:rPr>
          <w:rFonts w:ascii="Palatino Linotype" w:hAnsi="Palatino Linotype"/>
          <w:i/>
          <w:w w:val="105"/>
          <w:sz w:val="22"/>
        </w:rPr>
        <w:t>entre</w:t>
      </w:r>
      <w:r w:rsidRPr="00424DA7">
        <w:rPr>
          <w:rFonts w:ascii="Palatino Linotype" w:hAnsi="Palatino Linotype"/>
          <w:i/>
          <w:spacing w:val="-52"/>
          <w:w w:val="105"/>
          <w:sz w:val="22"/>
        </w:rPr>
        <w:t xml:space="preserve"> </w:t>
      </w:r>
      <w:r w:rsidRPr="00424DA7">
        <w:rPr>
          <w:rFonts w:ascii="Palatino Linotype" w:hAnsi="Palatino Linotype"/>
          <w:i/>
          <w:w w:val="105"/>
          <w:sz w:val="22"/>
        </w:rPr>
        <w:t>otros) y a otros servicios para la industria fílmica y del video como la crestomatía y</w:t>
      </w:r>
      <w:r w:rsidRPr="00424DA7">
        <w:rPr>
          <w:rFonts w:ascii="Palatino Linotype" w:hAnsi="Palatino Linotype"/>
          <w:i/>
          <w:spacing w:val="1"/>
          <w:w w:val="105"/>
          <w:sz w:val="22"/>
        </w:rPr>
        <w:t xml:space="preserve"> </w:t>
      </w:r>
      <w:r w:rsidRPr="00424DA7">
        <w:rPr>
          <w:rFonts w:ascii="Palatino Linotype" w:hAnsi="Palatino Linotype"/>
          <w:i/>
          <w:w w:val="105"/>
          <w:sz w:val="22"/>
        </w:rPr>
        <w:t>los servicios</w:t>
      </w:r>
      <w:r w:rsidRPr="00424DA7">
        <w:rPr>
          <w:rFonts w:ascii="Palatino Linotype" w:hAnsi="Palatino Linotype"/>
          <w:i/>
          <w:spacing w:val="1"/>
          <w:w w:val="105"/>
          <w:sz w:val="22"/>
        </w:rPr>
        <w:t xml:space="preserve"> </w:t>
      </w:r>
      <w:r w:rsidRPr="00424DA7">
        <w:rPr>
          <w:rFonts w:ascii="Palatino Linotype" w:hAnsi="Palatino Linotype"/>
          <w:i/>
          <w:w w:val="105"/>
          <w:sz w:val="22"/>
        </w:rPr>
        <w:t>prestados por</w:t>
      </w:r>
      <w:r w:rsidRPr="00424DA7">
        <w:rPr>
          <w:rFonts w:ascii="Palatino Linotype" w:hAnsi="Palatino Linotype"/>
          <w:i/>
          <w:spacing w:val="1"/>
          <w:w w:val="105"/>
          <w:sz w:val="22"/>
        </w:rPr>
        <w:t xml:space="preserve"> </w:t>
      </w:r>
      <w:r w:rsidRPr="00424DA7">
        <w:rPr>
          <w:rFonts w:ascii="Palatino Linotype" w:hAnsi="Palatino Linotype"/>
          <w:i/>
          <w:w w:val="105"/>
          <w:sz w:val="22"/>
        </w:rPr>
        <w:t>los</w:t>
      </w:r>
      <w:r w:rsidRPr="00424DA7">
        <w:rPr>
          <w:rFonts w:ascii="Palatino Linotype" w:hAnsi="Palatino Linotype"/>
          <w:i/>
          <w:spacing w:val="1"/>
          <w:w w:val="105"/>
          <w:sz w:val="22"/>
        </w:rPr>
        <w:t xml:space="preserve"> </w:t>
      </w:r>
      <w:r w:rsidRPr="00424DA7">
        <w:rPr>
          <w:rFonts w:ascii="Palatino Linotype" w:hAnsi="Palatino Linotype"/>
          <w:i/>
          <w:w w:val="105"/>
          <w:sz w:val="22"/>
        </w:rPr>
        <w:t>laboratorios fílmicos.</w:t>
      </w:r>
    </w:p>
    <w:p w14:paraId="71E35EBA" w14:textId="77777777" w:rsidR="00681F4A" w:rsidRPr="00424DA7" w:rsidRDefault="00681F4A" w:rsidP="00681F4A">
      <w:pPr>
        <w:pStyle w:val="Textoindependiente"/>
        <w:spacing w:before="9"/>
        <w:ind w:left="851" w:right="567"/>
        <w:rPr>
          <w:i/>
          <w:sz w:val="22"/>
        </w:rPr>
      </w:pPr>
    </w:p>
    <w:p w14:paraId="3AB60360" w14:textId="77777777" w:rsidR="00681F4A" w:rsidRPr="00424DA7" w:rsidRDefault="00681F4A" w:rsidP="00681F4A">
      <w:pPr>
        <w:spacing w:before="1"/>
        <w:ind w:left="851" w:right="567"/>
        <w:jc w:val="both"/>
        <w:rPr>
          <w:rFonts w:ascii="Palatino Linotype" w:hAnsi="Palatino Linotype"/>
          <w:i/>
          <w:sz w:val="22"/>
        </w:rPr>
      </w:pPr>
      <w:r w:rsidRPr="00424DA7">
        <w:rPr>
          <w:rFonts w:ascii="Palatino Linotype" w:hAnsi="Palatino Linotype"/>
          <w:b/>
          <w:i/>
          <w:w w:val="105"/>
          <w:sz w:val="22"/>
        </w:rPr>
        <w:t xml:space="preserve">3651 </w:t>
      </w:r>
      <w:proofErr w:type="gramStart"/>
      <w:r w:rsidRPr="00424DA7">
        <w:rPr>
          <w:rFonts w:ascii="Palatino Linotype" w:hAnsi="Palatino Linotype"/>
          <w:b/>
          <w:i/>
          <w:w w:val="105"/>
          <w:sz w:val="22"/>
        </w:rPr>
        <w:t>Servicios</w:t>
      </w:r>
      <w:proofErr w:type="gramEnd"/>
      <w:r w:rsidRPr="00424DA7">
        <w:rPr>
          <w:rFonts w:ascii="Palatino Linotype" w:hAnsi="Palatino Linotype"/>
          <w:b/>
          <w:i/>
          <w:w w:val="105"/>
          <w:sz w:val="22"/>
        </w:rPr>
        <w:t xml:space="preserve"> de cine y grabación. </w:t>
      </w:r>
      <w:r w:rsidRPr="00424DA7">
        <w:rPr>
          <w:rFonts w:ascii="Palatino Linotype" w:hAnsi="Palatino Linotype"/>
          <w:i/>
          <w:w w:val="105"/>
          <w:sz w:val="22"/>
        </w:rPr>
        <w:t>Asignación para cubrir el pago por servicios</w:t>
      </w:r>
      <w:r w:rsidRPr="00424DA7">
        <w:rPr>
          <w:rFonts w:ascii="Palatino Linotype" w:hAnsi="Palatino Linotype"/>
          <w:i/>
          <w:spacing w:val="-53"/>
          <w:w w:val="105"/>
          <w:sz w:val="22"/>
        </w:rPr>
        <w:t xml:space="preserve"> </w:t>
      </w:r>
      <w:r w:rsidRPr="00424DA7">
        <w:rPr>
          <w:rFonts w:ascii="Palatino Linotype" w:hAnsi="Palatino Linotype"/>
          <w:i/>
          <w:w w:val="105"/>
          <w:sz w:val="22"/>
        </w:rPr>
        <w:t>de</w:t>
      </w:r>
      <w:r w:rsidRPr="00424DA7">
        <w:rPr>
          <w:rFonts w:ascii="Palatino Linotype" w:hAnsi="Palatino Linotype"/>
          <w:i/>
          <w:spacing w:val="1"/>
          <w:w w:val="105"/>
          <w:sz w:val="22"/>
        </w:rPr>
        <w:t xml:space="preserve"> </w:t>
      </w:r>
      <w:r w:rsidRPr="00424DA7">
        <w:rPr>
          <w:rFonts w:ascii="Palatino Linotype" w:hAnsi="Palatino Linotype"/>
          <w:i/>
          <w:w w:val="105"/>
          <w:sz w:val="22"/>
        </w:rPr>
        <w:t>producción</w:t>
      </w:r>
      <w:r w:rsidRPr="00424DA7">
        <w:rPr>
          <w:rFonts w:ascii="Palatino Linotype" w:hAnsi="Palatino Linotype"/>
          <w:i/>
          <w:spacing w:val="1"/>
          <w:w w:val="105"/>
          <w:sz w:val="22"/>
        </w:rPr>
        <w:t xml:space="preserve"> </w:t>
      </w:r>
      <w:r w:rsidRPr="00424DA7">
        <w:rPr>
          <w:rFonts w:ascii="Palatino Linotype" w:hAnsi="Palatino Linotype"/>
          <w:i/>
          <w:w w:val="105"/>
          <w:sz w:val="22"/>
        </w:rPr>
        <w:t>y</w:t>
      </w:r>
      <w:r w:rsidRPr="00424DA7">
        <w:rPr>
          <w:rFonts w:ascii="Palatino Linotype" w:hAnsi="Palatino Linotype"/>
          <w:i/>
          <w:spacing w:val="1"/>
          <w:w w:val="105"/>
          <w:sz w:val="22"/>
        </w:rPr>
        <w:t xml:space="preserve"> </w:t>
      </w:r>
      <w:r w:rsidRPr="00424DA7">
        <w:rPr>
          <w:rFonts w:ascii="Palatino Linotype" w:hAnsi="Palatino Linotype"/>
          <w:i/>
          <w:w w:val="105"/>
          <w:sz w:val="22"/>
        </w:rPr>
        <w:t>grabaciones fílmicas.</w:t>
      </w:r>
    </w:p>
    <w:p w14:paraId="73AC52D0" w14:textId="77777777" w:rsidR="00681F4A" w:rsidRPr="00424DA7" w:rsidRDefault="00681F4A" w:rsidP="00681F4A">
      <w:pPr>
        <w:pStyle w:val="Textoindependiente"/>
        <w:spacing w:before="7"/>
        <w:ind w:left="851" w:right="567"/>
        <w:rPr>
          <w:i/>
        </w:rPr>
      </w:pPr>
    </w:p>
    <w:p w14:paraId="34F1E6B5" w14:textId="77777777" w:rsidR="00681F4A" w:rsidRPr="00424DA7" w:rsidRDefault="00681F4A" w:rsidP="00681F4A">
      <w:pPr>
        <w:ind w:left="851" w:right="567"/>
        <w:jc w:val="both"/>
        <w:rPr>
          <w:rFonts w:ascii="Palatino Linotype" w:hAnsi="Palatino Linotype"/>
          <w:i/>
          <w:sz w:val="22"/>
        </w:rPr>
      </w:pPr>
      <w:r w:rsidRPr="00424DA7">
        <w:rPr>
          <w:rFonts w:ascii="Palatino Linotype" w:hAnsi="Palatino Linotype"/>
          <w:b/>
          <w:i/>
          <w:w w:val="105"/>
          <w:sz w:val="22"/>
        </w:rPr>
        <w:t xml:space="preserve">3660 </w:t>
      </w:r>
      <w:proofErr w:type="gramStart"/>
      <w:r w:rsidRPr="00424DA7">
        <w:rPr>
          <w:rFonts w:ascii="Palatino Linotype" w:hAnsi="Palatino Linotype"/>
          <w:b/>
          <w:i/>
          <w:w w:val="105"/>
          <w:sz w:val="22"/>
        </w:rPr>
        <w:t>Servicios</w:t>
      </w:r>
      <w:proofErr w:type="gramEnd"/>
      <w:r w:rsidRPr="00424DA7">
        <w:rPr>
          <w:rFonts w:ascii="Palatino Linotype" w:hAnsi="Palatino Linotype"/>
          <w:b/>
          <w:i/>
          <w:w w:val="105"/>
          <w:sz w:val="22"/>
        </w:rPr>
        <w:t xml:space="preserve"> de creación y difusión de contenido exclusivamente a través</w:t>
      </w:r>
      <w:r w:rsidRPr="00424DA7">
        <w:rPr>
          <w:rFonts w:ascii="Palatino Linotype" w:hAnsi="Palatino Linotype"/>
          <w:b/>
          <w:i/>
          <w:spacing w:val="1"/>
          <w:w w:val="105"/>
          <w:sz w:val="22"/>
        </w:rPr>
        <w:t xml:space="preserve"> </w:t>
      </w:r>
      <w:r w:rsidRPr="00424DA7">
        <w:rPr>
          <w:rFonts w:ascii="Palatino Linotype" w:hAnsi="Palatino Linotype"/>
          <w:b/>
          <w:i/>
          <w:w w:val="105"/>
          <w:sz w:val="22"/>
        </w:rPr>
        <w:t xml:space="preserve">de Internet. </w:t>
      </w:r>
      <w:r w:rsidRPr="00424DA7">
        <w:rPr>
          <w:rFonts w:ascii="Palatino Linotype" w:hAnsi="Palatino Linotype"/>
          <w:i/>
          <w:w w:val="105"/>
          <w:sz w:val="22"/>
        </w:rPr>
        <w:t>Asignaciones destinadas a cubrir el gasto por creación, difusión y</w:t>
      </w:r>
      <w:r w:rsidRPr="00424DA7">
        <w:rPr>
          <w:rFonts w:ascii="Palatino Linotype" w:hAnsi="Palatino Linotype"/>
          <w:i/>
          <w:spacing w:val="1"/>
          <w:w w:val="105"/>
          <w:sz w:val="22"/>
        </w:rPr>
        <w:t xml:space="preserve"> </w:t>
      </w:r>
      <w:r w:rsidRPr="00424DA7">
        <w:rPr>
          <w:rFonts w:ascii="Palatino Linotype" w:hAnsi="Palatino Linotype"/>
          <w:i/>
          <w:w w:val="105"/>
          <w:sz w:val="22"/>
        </w:rPr>
        <w:t>transmisión</w:t>
      </w:r>
      <w:r w:rsidRPr="00424DA7">
        <w:rPr>
          <w:rFonts w:ascii="Palatino Linotype" w:hAnsi="Palatino Linotype"/>
          <w:i/>
          <w:spacing w:val="1"/>
          <w:w w:val="105"/>
          <w:sz w:val="22"/>
        </w:rPr>
        <w:t xml:space="preserve"> </w:t>
      </w:r>
      <w:r w:rsidRPr="00424DA7">
        <w:rPr>
          <w:rFonts w:ascii="Palatino Linotype" w:hAnsi="Palatino Linotype"/>
          <w:i/>
          <w:w w:val="105"/>
          <w:sz w:val="22"/>
        </w:rPr>
        <w:t>de</w:t>
      </w:r>
      <w:r w:rsidRPr="00424DA7">
        <w:rPr>
          <w:rFonts w:ascii="Palatino Linotype" w:hAnsi="Palatino Linotype"/>
          <w:i/>
          <w:spacing w:val="1"/>
          <w:w w:val="105"/>
          <w:sz w:val="22"/>
        </w:rPr>
        <w:t xml:space="preserve"> </w:t>
      </w:r>
      <w:r w:rsidRPr="00424DA7">
        <w:rPr>
          <w:rFonts w:ascii="Palatino Linotype" w:hAnsi="Palatino Linotype"/>
          <w:i/>
          <w:w w:val="105"/>
          <w:sz w:val="22"/>
        </w:rPr>
        <w:t>contenido</w:t>
      </w:r>
      <w:r w:rsidRPr="00424DA7">
        <w:rPr>
          <w:rFonts w:ascii="Palatino Linotype" w:hAnsi="Palatino Linotype"/>
          <w:i/>
          <w:spacing w:val="1"/>
          <w:w w:val="105"/>
          <w:sz w:val="22"/>
        </w:rPr>
        <w:t xml:space="preserve"> </w:t>
      </w:r>
      <w:r w:rsidRPr="00424DA7">
        <w:rPr>
          <w:rFonts w:ascii="Palatino Linotype" w:hAnsi="Palatino Linotype"/>
          <w:i/>
          <w:w w:val="105"/>
          <w:sz w:val="22"/>
        </w:rPr>
        <w:t>de</w:t>
      </w:r>
      <w:r w:rsidRPr="00424DA7">
        <w:rPr>
          <w:rFonts w:ascii="Palatino Linotype" w:hAnsi="Palatino Linotype"/>
          <w:i/>
          <w:spacing w:val="1"/>
          <w:w w:val="105"/>
          <w:sz w:val="22"/>
        </w:rPr>
        <w:t xml:space="preserve"> </w:t>
      </w:r>
      <w:r w:rsidRPr="00424DA7">
        <w:rPr>
          <w:rFonts w:ascii="Palatino Linotype" w:hAnsi="Palatino Linotype"/>
          <w:i/>
          <w:w w:val="105"/>
          <w:sz w:val="22"/>
        </w:rPr>
        <w:t>interés</w:t>
      </w:r>
      <w:r w:rsidRPr="00424DA7">
        <w:rPr>
          <w:rFonts w:ascii="Palatino Linotype" w:hAnsi="Palatino Linotype"/>
          <w:i/>
          <w:spacing w:val="1"/>
          <w:w w:val="105"/>
          <w:sz w:val="22"/>
        </w:rPr>
        <w:t xml:space="preserve"> </w:t>
      </w:r>
      <w:r w:rsidRPr="00424DA7">
        <w:rPr>
          <w:rFonts w:ascii="Palatino Linotype" w:hAnsi="Palatino Linotype"/>
          <w:i/>
          <w:w w:val="105"/>
          <w:sz w:val="22"/>
        </w:rPr>
        <w:t>general</w:t>
      </w:r>
      <w:r w:rsidRPr="00424DA7">
        <w:rPr>
          <w:rFonts w:ascii="Palatino Linotype" w:hAnsi="Palatino Linotype"/>
          <w:i/>
          <w:spacing w:val="1"/>
          <w:w w:val="105"/>
          <w:sz w:val="22"/>
        </w:rPr>
        <w:t xml:space="preserve"> </w:t>
      </w:r>
      <w:r w:rsidRPr="00424DA7">
        <w:rPr>
          <w:rFonts w:ascii="Palatino Linotype" w:hAnsi="Palatino Linotype"/>
          <w:i/>
          <w:w w:val="105"/>
          <w:sz w:val="22"/>
        </w:rPr>
        <w:t>o</w:t>
      </w:r>
      <w:r w:rsidRPr="00424DA7">
        <w:rPr>
          <w:rFonts w:ascii="Palatino Linotype" w:hAnsi="Palatino Linotype"/>
          <w:i/>
          <w:spacing w:val="1"/>
          <w:w w:val="105"/>
          <w:sz w:val="22"/>
        </w:rPr>
        <w:t xml:space="preserve"> </w:t>
      </w:r>
      <w:r w:rsidRPr="00424DA7">
        <w:rPr>
          <w:rFonts w:ascii="Palatino Linotype" w:hAnsi="Palatino Linotype"/>
          <w:i/>
          <w:w w:val="105"/>
          <w:sz w:val="22"/>
        </w:rPr>
        <w:t>específico</w:t>
      </w:r>
      <w:r w:rsidRPr="00424DA7">
        <w:rPr>
          <w:rFonts w:ascii="Palatino Linotype" w:hAnsi="Palatino Linotype"/>
          <w:i/>
          <w:spacing w:val="1"/>
          <w:w w:val="105"/>
          <w:sz w:val="22"/>
        </w:rPr>
        <w:t xml:space="preserve"> </w:t>
      </w:r>
      <w:r w:rsidRPr="00424DA7">
        <w:rPr>
          <w:rFonts w:ascii="Palatino Linotype" w:hAnsi="Palatino Linotype"/>
          <w:i/>
          <w:w w:val="105"/>
          <w:sz w:val="22"/>
        </w:rPr>
        <w:t>a</w:t>
      </w:r>
      <w:r w:rsidRPr="00424DA7">
        <w:rPr>
          <w:rFonts w:ascii="Palatino Linotype" w:hAnsi="Palatino Linotype"/>
          <w:i/>
          <w:spacing w:val="1"/>
          <w:w w:val="105"/>
          <w:sz w:val="22"/>
        </w:rPr>
        <w:t xml:space="preserve"> </w:t>
      </w:r>
      <w:r w:rsidRPr="00424DA7">
        <w:rPr>
          <w:rFonts w:ascii="Palatino Linotype" w:hAnsi="Palatino Linotype"/>
          <w:i/>
          <w:w w:val="105"/>
          <w:sz w:val="22"/>
        </w:rPr>
        <w:t>través</w:t>
      </w:r>
      <w:r w:rsidRPr="00424DA7">
        <w:rPr>
          <w:rFonts w:ascii="Palatino Linotype" w:hAnsi="Palatino Linotype"/>
          <w:i/>
          <w:spacing w:val="1"/>
          <w:w w:val="105"/>
          <w:sz w:val="22"/>
        </w:rPr>
        <w:t xml:space="preserve"> </w:t>
      </w:r>
      <w:r w:rsidRPr="00424DA7">
        <w:rPr>
          <w:rFonts w:ascii="Palatino Linotype" w:hAnsi="Palatino Linotype"/>
          <w:i/>
          <w:w w:val="105"/>
          <w:sz w:val="22"/>
        </w:rPr>
        <w:t>de</w:t>
      </w:r>
      <w:r w:rsidRPr="00424DA7">
        <w:rPr>
          <w:rFonts w:ascii="Palatino Linotype" w:hAnsi="Palatino Linotype"/>
          <w:i/>
          <w:spacing w:val="1"/>
          <w:w w:val="105"/>
          <w:sz w:val="22"/>
        </w:rPr>
        <w:t xml:space="preserve"> </w:t>
      </w:r>
      <w:r w:rsidRPr="00424DA7">
        <w:rPr>
          <w:rFonts w:ascii="Palatino Linotype" w:hAnsi="Palatino Linotype"/>
          <w:i/>
          <w:w w:val="105"/>
          <w:sz w:val="22"/>
        </w:rPr>
        <w:t>internet</w:t>
      </w:r>
      <w:r w:rsidRPr="00424DA7">
        <w:rPr>
          <w:rFonts w:ascii="Palatino Linotype" w:hAnsi="Palatino Linotype"/>
          <w:i/>
          <w:spacing w:val="1"/>
          <w:w w:val="105"/>
          <w:sz w:val="22"/>
        </w:rPr>
        <w:t xml:space="preserve"> </w:t>
      </w:r>
      <w:r w:rsidRPr="00424DA7">
        <w:rPr>
          <w:rFonts w:ascii="Palatino Linotype" w:hAnsi="Palatino Linotype"/>
          <w:i/>
          <w:w w:val="105"/>
          <w:sz w:val="22"/>
        </w:rPr>
        <w:t>exclusivamente.</w:t>
      </w:r>
    </w:p>
    <w:p w14:paraId="3F2C6C05" w14:textId="77777777" w:rsidR="00681F4A" w:rsidRPr="00424DA7" w:rsidRDefault="00681F4A" w:rsidP="00681F4A">
      <w:pPr>
        <w:pStyle w:val="Textoindependiente"/>
        <w:spacing w:before="10"/>
        <w:ind w:left="851" w:right="567"/>
        <w:rPr>
          <w:i/>
          <w:sz w:val="22"/>
        </w:rPr>
      </w:pPr>
    </w:p>
    <w:p w14:paraId="2638D37C" w14:textId="77777777" w:rsidR="00681F4A" w:rsidRPr="00424DA7" w:rsidRDefault="00681F4A" w:rsidP="00681F4A">
      <w:pPr>
        <w:ind w:left="851" w:right="567"/>
        <w:jc w:val="both"/>
        <w:rPr>
          <w:rFonts w:ascii="Palatino Linotype" w:hAnsi="Palatino Linotype"/>
          <w:i/>
          <w:sz w:val="22"/>
        </w:rPr>
      </w:pPr>
      <w:r w:rsidRPr="00424DA7">
        <w:rPr>
          <w:rFonts w:ascii="Palatino Linotype" w:hAnsi="Palatino Linotype"/>
          <w:b/>
          <w:i/>
          <w:w w:val="105"/>
          <w:sz w:val="22"/>
        </w:rPr>
        <w:t xml:space="preserve">3661 </w:t>
      </w:r>
      <w:proofErr w:type="gramStart"/>
      <w:r w:rsidRPr="00424DA7">
        <w:rPr>
          <w:rFonts w:ascii="Palatino Linotype" w:hAnsi="Palatino Linotype"/>
          <w:b/>
          <w:i/>
          <w:w w:val="105"/>
          <w:sz w:val="22"/>
        </w:rPr>
        <w:t>Servicios</w:t>
      </w:r>
      <w:proofErr w:type="gramEnd"/>
      <w:r w:rsidRPr="00424DA7">
        <w:rPr>
          <w:rFonts w:ascii="Palatino Linotype" w:hAnsi="Palatino Linotype"/>
          <w:b/>
          <w:i/>
          <w:w w:val="105"/>
          <w:sz w:val="22"/>
        </w:rPr>
        <w:t xml:space="preserve"> de creación y difusión de contenido a través de Internet</w:t>
      </w:r>
      <w:r w:rsidRPr="00424DA7">
        <w:rPr>
          <w:rFonts w:ascii="Palatino Linotype" w:hAnsi="Palatino Linotype"/>
          <w:i/>
          <w:w w:val="105"/>
          <w:sz w:val="22"/>
        </w:rPr>
        <w:t>.</w:t>
      </w:r>
      <w:r w:rsidRPr="00424DA7">
        <w:rPr>
          <w:rFonts w:ascii="Palatino Linotype" w:hAnsi="Palatino Linotype"/>
          <w:i/>
          <w:spacing w:val="1"/>
          <w:w w:val="105"/>
          <w:sz w:val="22"/>
        </w:rPr>
        <w:t xml:space="preserve"> </w:t>
      </w:r>
      <w:r w:rsidRPr="00424DA7">
        <w:rPr>
          <w:rFonts w:ascii="Palatino Linotype" w:hAnsi="Palatino Linotype"/>
          <w:i/>
          <w:w w:val="105"/>
          <w:sz w:val="22"/>
        </w:rPr>
        <w:t>Asignaciones destinadas a cubrir el gasto por creación, difusión y transmisión de</w:t>
      </w:r>
      <w:r w:rsidRPr="00424DA7">
        <w:rPr>
          <w:rFonts w:ascii="Palatino Linotype" w:hAnsi="Palatino Linotype"/>
          <w:i/>
          <w:spacing w:val="1"/>
          <w:w w:val="105"/>
          <w:sz w:val="22"/>
        </w:rPr>
        <w:t xml:space="preserve"> </w:t>
      </w:r>
      <w:r w:rsidRPr="00424DA7">
        <w:rPr>
          <w:rFonts w:ascii="Palatino Linotype" w:hAnsi="Palatino Linotype"/>
          <w:i/>
          <w:w w:val="105"/>
          <w:sz w:val="22"/>
        </w:rPr>
        <w:t>contenidos</w:t>
      </w:r>
      <w:r w:rsidRPr="00424DA7">
        <w:rPr>
          <w:rFonts w:ascii="Palatino Linotype" w:hAnsi="Palatino Linotype"/>
          <w:i/>
          <w:spacing w:val="-1"/>
          <w:w w:val="105"/>
          <w:sz w:val="22"/>
        </w:rPr>
        <w:t xml:space="preserve"> </w:t>
      </w:r>
      <w:r w:rsidRPr="00424DA7">
        <w:rPr>
          <w:rFonts w:ascii="Palatino Linotype" w:hAnsi="Palatino Linotype"/>
          <w:i/>
          <w:w w:val="105"/>
          <w:sz w:val="22"/>
        </w:rPr>
        <w:t>de</w:t>
      </w:r>
      <w:r w:rsidRPr="00424DA7">
        <w:rPr>
          <w:rFonts w:ascii="Palatino Linotype" w:hAnsi="Palatino Linotype"/>
          <w:i/>
          <w:spacing w:val="-1"/>
          <w:w w:val="105"/>
          <w:sz w:val="22"/>
        </w:rPr>
        <w:t xml:space="preserve"> </w:t>
      </w:r>
      <w:r w:rsidRPr="00424DA7">
        <w:rPr>
          <w:rFonts w:ascii="Palatino Linotype" w:hAnsi="Palatino Linotype"/>
          <w:i/>
          <w:w w:val="105"/>
          <w:sz w:val="22"/>
        </w:rPr>
        <w:t>interés general</w:t>
      </w:r>
      <w:r w:rsidRPr="00424DA7">
        <w:rPr>
          <w:rFonts w:ascii="Palatino Linotype" w:hAnsi="Palatino Linotype"/>
          <w:i/>
          <w:spacing w:val="-1"/>
          <w:w w:val="105"/>
          <w:sz w:val="22"/>
        </w:rPr>
        <w:t xml:space="preserve"> </w:t>
      </w:r>
      <w:r w:rsidRPr="00424DA7">
        <w:rPr>
          <w:rFonts w:ascii="Palatino Linotype" w:hAnsi="Palatino Linotype"/>
          <w:i/>
          <w:w w:val="105"/>
          <w:sz w:val="22"/>
        </w:rPr>
        <w:t>o específico</w:t>
      </w:r>
      <w:r w:rsidRPr="00424DA7">
        <w:rPr>
          <w:rFonts w:ascii="Palatino Linotype" w:hAnsi="Palatino Linotype"/>
          <w:i/>
          <w:spacing w:val="1"/>
          <w:w w:val="105"/>
          <w:sz w:val="22"/>
        </w:rPr>
        <w:t xml:space="preserve"> </w:t>
      </w:r>
      <w:r w:rsidRPr="00424DA7">
        <w:rPr>
          <w:rFonts w:ascii="Palatino Linotype" w:hAnsi="Palatino Linotype"/>
          <w:i/>
          <w:w w:val="105"/>
          <w:sz w:val="22"/>
        </w:rPr>
        <w:t>a través de</w:t>
      </w:r>
      <w:r w:rsidRPr="00424DA7">
        <w:rPr>
          <w:rFonts w:ascii="Palatino Linotype" w:hAnsi="Palatino Linotype"/>
          <w:i/>
          <w:spacing w:val="-1"/>
          <w:w w:val="105"/>
          <w:sz w:val="22"/>
        </w:rPr>
        <w:t xml:space="preserve"> </w:t>
      </w:r>
      <w:r w:rsidRPr="00424DA7">
        <w:rPr>
          <w:rFonts w:ascii="Palatino Linotype" w:hAnsi="Palatino Linotype"/>
          <w:i/>
          <w:w w:val="105"/>
          <w:sz w:val="22"/>
        </w:rPr>
        <w:t>internet.</w:t>
      </w:r>
    </w:p>
    <w:p w14:paraId="6D160373" w14:textId="77777777" w:rsidR="00681F4A" w:rsidRPr="00424DA7" w:rsidRDefault="00681F4A" w:rsidP="00681F4A">
      <w:pPr>
        <w:pStyle w:val="Textoindependiente"/>
        <w:spacing w:before="1"/>
        <w:ind w:left="851" w:right="567"/>
        <w:rPr>
          <w:i/>
        </w:rPr>
      </w:pPr>
    </w:p>
    <w:p w14:paraId="008F56F4" w14:textId="77777777" w:rsidR="00681F4A" w:rsidRPr="00424DA7" w:rsidRDefault="00681F4A" w:rsidP="00681F4A">
      <w:pPr>
        <w:ind w:left="851" w:right="567"/>
        <w:jc w:val="both"/>
        <w:rPr>
          <w:rFonts w:ascii="Palatino Linotype" w:hAnsi="Palatino Linotype"/>
          <w:i/>
          <w:sz w:val="22"/>
        </w:rPr>
      </w:pPr>
      <w:r w:rsidRPr="00424DA7">
        <w:rPr>
          <w:rFonts w:ascii="Palatino Linotype" w:hAnsi="Palatino Linotype"/>
          <w:b/>
          <w:i/>
          <w:w w:val="105"/>
          <w:sz w:val="22"/>
        </w:rPr>
        <w:t xml:space="preserve">3690 </w:t>
      </w:r>
      <w:proofErr w:type="gramStart"/>
      <w:r w:rsidRPr="00424DA7">
        <w:rPr>
          <w:rFonts w:ascii="Palatino Linotype" w:hAnsi="Palatino Linotype"/>
          <w:b/>
          <w:i/>
          <w:w w:val="105"/>
          <w:sz w:val="22"/>
        </w:rPr>
        <w:t>Otros</w:t>
      </w:r>
      <w:proofErr w:type="gramEnd"/>
      <w:r w:rsidRPr="00424DA7">
        <w:rPr>
          <w:rFonts w:ascii="Palatino Linotype" w:hAnsi="Palatino Linotype"/>
          <w:b/>
          <w:i/>
          <w:w w:val="105"/>
          <w:sz w:val="22"/>
        </w:rPr>
        <w:t xml:space="preserve"> servicios de información</w:t>
      </w:r>
      <w:r w:rsidRPr="00424DA7">
        <w:rPr>
          <w:rFonts w:ascii="Palatino Linotype" w:hAnsi="Palatino Linotype"/>
          <w:i/>
          <w:w w:val="105"/>
          <w:sz w:val="22"/>
        </w:rPr>
        <w:t>. Asignaciones destinadas a cubrir el costo</w:t>
      </w:r>
      <w:r w:rsidRPr="00424DA7">
        <w:rPr>
          <w:rFonts w:ascii="Palatino Linotype" w:hAnsi="Palatino Linotype"/>
          <w:i/>
          <w:spacing w:val="1"/>
          <w:w w:val="105"/>
          <w:sz w:val="22"/>
        </w:rPr>
        <w:t xml:space="preserve"> </w:t>
      </w:r>
      <w:r w:rsidRPr="00424DA7">
        <w:rPr>
          <w:rFonts w:ascii="Palatino Linotype" w:hAnsi="Palatino Linotype"/>
          <w:i/>
          <w:w w:val="105"/>
          <w:sz w:val="22"/>
        </w:rPr>
        <w:t>de la contratación de servicios profesionales con personas físicas o morales, por</w:t>
      </w:r>
      <w:r w:rsidRPr="00424DA7">
        <w:rPr>
          <w:rFonts w:ascii="Palatino Linotype" w:hAnsi="Palatino Linotype"/>
          <w:i/>
          <w:spacing w:val="1"/>
          <w:w w:val="105"/>
          <w:sz w:val="22"/>
        </w:rPr>
        <w:t xml:space="preserve"> </w:t>
      </w:r>
      <w:r w:rsidRPr="00424DA7">
        <w:rPr>
          <w:rFonts w:ascii="Palatino Linotype" w:hAnsi="Palatino Linotype"/>
          <w:i/>
          <w:w w:val="105"/>
          <w:sz w:val="22"/>
        </w:rPr>
        <w:t>concepto de monitoreo de información en medios masivos de comunicación, de las</w:t>
      </w:r>
      <w:r w:rsidRPr="00424DA7">
        <w:rPr>
          <w:rFonts w:ascii="Palatino Linotype" w:hAnsi="Palatino Linotype"/>
          <w:i/>
          <w:spacing w:val="1"/>
          <w:w w:val="105"/>
          <w:sz w:val="22"/>
        </w:rPr>
        <w:t xml:space="preserve"> </w:t>
      </w:r>
      <w:r w:rsidRPr="00424DA7">
        <w:rPr>
          <w:rFonts w:ascii="Palatino Linotype" w:hAnsi="Palatino Linotype"/>
          <w:i/>
          <w:w w:val="105"/>
          <w:sz w:val="22"/>
        </w:rPr>
        <w:t>actividades de los entes públicos, que no se encuentren comprendidas en las demás</w:t>
      </w:r>
      <w:r w:rsidRPr="00424DA7">
        <w:rPr>
          <w:rFonts w:ascii="Palatino Linotype" w:hAnsi="Palatino Linotype"/>
          <w:i/>
          <w:spacing w:val="1"/>
          <w:w w:val="105"/>
          <w:sz w:val="22"/>
        </w:rPr>
        <w:t xml:space="preserve"> </w:t>
      </w:r>
      <w:r w:rsidRPr="00424DA7">
        <w:rPr>
          <w:rFonts w:ascii="Palatino Linotype" w:hAnsi="Palatino Linotype"/>
          <w:i/>
          <w:w w:val="105"/>
          <w:sz w:val="22"/>
        </w:rPr>
        <w:t>partidas de</w:t>
      </w:r>
      <w:r w:rsidRPr="00424DA7">
        <w:rPr>
          <w:rFonts w:ascii="Palatino Linotype" w:hAnsi="Palatino Linotype"/>
          <w:i/>
          <w:spacing w:val="1"/>
          <w:w w:val="105"/>
          <w:sz w:val="22"/>
        </w:rPr>
        <w:t xml:space="preserve"> </w:t>
      </w:r>
      <w:r w:rsidRPr="00424DA7">
        <w:rPr>
          <w:rFonts w:ascii="Palatino Linotype" w:hAnsi="Palatino Linotype"/>
          <w:i/>
          <w:w w:val="105"/>
          <w:sz w:val="22"/>
        </w:rPr>
        <w:t>este Capítulo.</w:t>
      </w:r>
    </w:p>
    <w:p w14:paraId="16079201" w14:textId="77777777" w:rsidR="00681F4A" w:rsidRPr="00424DA7" w:rsidRDefault="00681F4A" w:rsidP="00681F4A">
      <w:pPr>
        <w:pStyle w:val="Textoindependiente"/>
        <w:spacing w:before="10"/>
        <w:ind w:left="851" w:right="567"/>
        <w:rPr>
          <w:i/>
          <w:sz w:val="22"/>
        </w:rPr>
      </w:pPr>
    </w:p>
    <w:p w14:paraId="3B78EF28" w14:textId="77777777" w:rsidR="00681F4A" w:rsidRPr="00424DA7" w:rsidRDefault="00681F4A" w:rsidP="00681F4A">
      <w:pPr>
        <w:ind w:left="851" w:right="567"/>
        <w:jc w:val="both"/>
        <w:rPr>
          <w:rFonts w:ascii="Palatino Linotype" w:hAnsi="Palatino Linotype"/>
          <w:i/>
          <w:w w:val="105"/>
          <w:sz w:val="22"/>
        </w:rPr>
      </w:pPr>
      <w:r w:rsidRPr="00424DA7">
        <w:rPr>
          <w:rFonts w:ascii="Palatino Linotype" w:hAnsi="Palatino Linotype"/>
          <w:b/>
          <w:i/>
          <w:w w:val="105"/>
          <w:sz w:val="22"/>
        </w:rPr>
        <w:t xml:space="preserve">3691 </w:t>
      </w:r>
      <w:proofErr w:type="gramStart"/>
      <w:r w:rsidRPr="00424DA7">
        <w:rPr>
          <w:rFonts w:ascii="Palatino Linotype" w:hAnsi="Palatino Linotype"/>
          <w:b/>
          <w:i/>
          <w:w w:val="105"/>
          <w:sz w:val="22"/>
        </w:rPr>
        <w:t>Otros</w:t>
      </w:r>
      <w:proofErr w:type="gramEnd"/>
      <w:r w:rsidRPr="00424DA7">
        <w:rPr>
          <w:rFonts w:ascii="Palatino Linotype" w:hAnsi="Palatino Linotype"/>
          <w:b/>
          <w:i/>
          <w:w w:val="105"/>
          <w:sz w:val="22"/>
        </w:rPr>
        <w:t xml:space="preserve"> servicios de información</w:t>
      </w:r>
      <w:r w:rsidRPr="00424DA7">
        <w:rPr>
          <w:rFonts w:ascii="Palatino Linotype" w:hAnsi="Palatino Linotype"/>
          <w:i/>
          <w:w w:val="105"/>
          <w:sz w:val="22"/>
        </w:rPr>
        <w:t>. Asignaciones destinadas a cubrir el costo</w:t>
      </w:r>
      <w:r w:rsidRPr="00424DA7">
        <w:rPr>
          <w:rFonts w:ascii="Palatino Linotype" w:hAnsi="Palatino Linotype"/>
          <w:i/>
          <w:spacing w:val="1"/>
          <w:w w:val="105"/>
          <w:sz w:val="22"/>
        </w:rPr>
        <w:t xml:space="preserve"> </w:t>
      </w:r>
      <w:r w:rsidRPr="00424DA7">
        <w:rPr>
          <w:rFonts w:ascii="Palatino Linotype" w:hAnsi="Palatino Linotype"/>
          <w:i/>
          <w:w w:val="105"/>
          <w:sz w:val="22"/>
        </w:rPr>
        <w:t>de la contratación de servicios profesionales con personas físicas o morales, por</w:t>
      </w:r>
      <w:r w:rsidRPr="00424DA7">
        <w:rPr>
          <w:rFonts w:ascii="Palatino Linotype" w:hAnsi="Palatino Linotype"/>
          <w:i/>
          <w:spacing w:val="1"/>
          <w:w w:val="105"/>
          <w:sz w:val="22"/>
        </w:rPr>
        <w:t xml:space="preserve"> </w:t>
      </w:r>
      <w:r w:rsidRPr="00424DA7">
        <w:rPr>
          <w:rFonts w:ascii="Palatino Linotype" w:hAnsi="Palatino Linotype"/>
          <w:i/>
          <w:w w:val="105"/>
          <w:sz w:val="22"/>
        </w:rPr>
        <w:t>concepto de monitoreo de información en medios masivos de comunicación, de las</w:t>
      </w:r>
      <w:r w:rsidRPr="00424DA7">
        <w:rPr>
          <w:rFonts w:ascii="Palatino Linotype" w:hAnsi="Palatino Linotype"/>
          <w:i/>
          <w:spacing w:val="1"/>
          <w:w w:val="105"/>
          <w:sz w:val="22"/>
        </w:rPr>
        <w:t xml:space="preserve"> </w:t>
      </w:r>
      <w:r w:rsidRPr="00424DA7">
        <w:rPr>
          <w:rFonts w:ascii="Palatino Linotype" w:hAnsi="Palatino Linotype"/>
          <w:i/>
          <w:w w:val="105"/>
          <w:sz w:val="22"/>
        </w:rPr>
        <w:t>actividades de los entes públicos, que no se encuentren comprendidas en las demás</w:t>
      </w:r>
      <w:r w:rsidRPr="00424DA7">
        <w:rPr>
          <w:rFonts w:ascii="Palatino Linotype" w:hAnsi="Palatino Linotype"/>
          <w:i/>
          <w:spacing w:val="1"/>
          <w:w w:val="105"/>
          <w:sz w:val="22"/>
        </w:rPr>
        <w:t xml:space="preserve"> </w:t>
      </w:r>
      <w:r w:rsidRPr="00424DA7">
        <w:rPr>
          <w:rFonts w:ascii="Palatino Linotype" w:hAnsi="Palatino Linotype"/>
          <w:i/>
          <w:w w:val="105"/>
          <w:sz w:val="22"/>
        </w:rPr>
        <w:t>partidas de</w:t>
      </w:r>
      <w:r w:rsidRPr="00424DA7">
        <w:rPr>
          <w:rFonts w:ascii="Palatino Linotype" w:hAnsi="Palatino Linotype"/>
          <w:i/>
          <w:spacing w:val="1"/>
          <w:w w:val="105"/>
          <w:sz w:val="22"/>
        </w:rPr>
        <w:t xml:space="preserve"> </w:t>
      </w:r>
      <w:r w:rsidRPr="00424DA7">
        <w:rPr>
          <w:rFonts w:ascii="Palatino Linotype" w:hAnsi="Palatino Linotype"/>
          <w:i/>
          <w:w w:val="105"/>
          <w:sz w:val="22"/>
        </w:rPr>
        <w:t>este Capítulo.”</w:t>
      </w:r>
    </w:p>
    <w:p w14:paraId="297B98C1" w14:textId="77777777" w:rsidR="00681F4A" w:rsidRPr="00424DA7" w:rsidRDefault="00681F4A" w:rsidP="00681F4A">
      <w:pPr>
        <w:ind w:left="851" w:right="567"/>
        <w:jc w:val="both"/>
        <w:rPr>
          <w:rFonts w:ascii="Palatino Linotype" w:hAnsi="Palatino Linotype"/>
          <w:i/>
          <w:sz w:val="22"/>
        </w:rPr>
      </w:pPr>
    </w:p>
    <w:p w14:paraId="059FDD5D" w14:textId="77777777" w:rsidR="00681F4A" w:rsidRPr="00424DA7" w:rsidRDefault="00681F4A" w:rsidP="00681F4A">
      <w:pPr>
        <w:pStyle w:val="Prrafodelista"/>
        <w:ind w:left="851" w:right="567"/>
        <w:rPr>
          <w:rFonts w:ascii="Palatino Linotype" w:hAnsi="Palatino Linotype" w:cs="Arial"/>
          <w:b/>
          <w:i/>
          <w:color w:val="000000"/>
          <w:sz w:val="28"/>
        </w:rPr>
      </w:pPr>
      <w:r w:rsidRPr="00424DA7">
        <w:rPr>
          <w:rFonts w:ascii="Palatino Linotype" w:hAnsi="Palatino Linotype"/>
          <w:b/>
          <w:i/>
          <w:w w:val="105"/>
          <w:sz w:val="22"/>
        </w:rPr>
        <w:t>(Énfasis</w:t>
      </w:r>
      <w:r w:rsidRPr="00424DA7">
        <w:rPr>
          <w:rFonts w:ascii="Palatino Linotype" w:hAnsi="Palatino Linotype"/>
          <w:b/>
          <w:i/>
          <w:spacing w:val="-5"/>
          <w:w w:val="105"/>
          <w:sz w:val="22"/>
        </w:rPr>
        <w:t xml:space="preserve"> </w:t>
      </w:r>
      <w:r w:rsidRPr="00424DA7">
        <w:rPr>
          <w:rFonts w:ascii="Palatino Linotype" w:hAnsi="Palatino Linotype"/>
          <w:b/>
          <w:i/>
          <w:w w:val="105"/>
          <w:sz w:val="22"/>
        </w:rPr>
        <w:t>añadido)</w:t>
      </w:r>
    </w:p>
    <w:p w14:paraId="60FBE391" w14:textId="77777777" w:rsidR="00681F4A" w:rsidRPr="00424DA7" w:rsidRDefault="00681F4A" w:rsidP="00681F4A">
      <w:pPr>
        <w:pStyle w:val="Prrafodelista"/>
        <w:rPr>
          <w:rFonts w:ascii="Palatino Linotype" w:hAnsi="Palatino Linotype" w:cs="Arial"/>
          <w:b/>
          <w:color w:val="000000"/>
        </w:rPr>
      </w:pPr>
    </w:p>
    <w:p w14:paraId="3A562704" w14:textId="77777777" w:rsidR="00681F4A" w:rsidRPr="00424DA7" w:rsidRDefault="00681F4A" w:rsidP="00681F4A">
      <w:pPr>
        <w:pStyle w:val="Prrafodelista"/>
        <w:rPr>
          <w:rFonts w:ascii="Palatino Linotype" w:hAnsi="Palatino Linotype" w:cs="Arial"/>
          <w:b/>
          <w:color w:val="000000"/>
        </w:rPr>
      </w:pPr>
    </w:p>
    <w:p w14:paraId="1623892A" w14:textId="77777777" w:rsidR="00483849" w:rsidRPr="00424DA7" w:rsidRDefault="00681F4A" w:rsidP="00137DE2">
      <w:pPr>
        <w:numPr>
          <w:ilvl w:val="0"/>
          <w:numId w:val="2"/>
        </w:numPr>
        <w:spacing w:line="360" w:lineRule="auto"/>
        <w:ind w:right="49"/>
        <w:contextualSpacing/>
        <w:jc w:val="both"/>
        <w:rPr>
          <w:rFonts w:ascii="Palatino Linotype" w:hAnsi="Palatino Linotype" w:cs="Arial"/>
          <w:color w:val="000000"/>
          <w:lang w:val="es-ES_tradnl" w:eastAsia="es-ES"/>
        </w:rPr>
      </w:pPr>
      <w:r w:rsidRPr="00424DA7">
        <w:rPr>
          <w:rFonts w:ascii="Palatino Linotype" w:hAnsi="Palatino Linotype" w:cs="Arial"/>
          <w:color w:val="000000"/>
          <w:lang w:val="es-ES_tradnl" w:eastAsia="es-ES"/>
        </w:rPr>
        <w:t xml:space="preserve">Asimismo, es de señalar que la Ley de Transparencia y Acceso a la Información Pública del Estado de México y Municipios, dispone en el artículo </w:t>
      </w:r>
      <w:r w:rsidRPr="00424DA7">
        <w:rPr>
          <w:rFonts w:ascii="Palatino Linotype" w:hAnsi="Palatino Linotype"/>
        </w:rPr>
        <w:t>92,</w:t>
      </w:r>
      <w:r w:rsidRPr="00424DA7">
        <w:rPr>
          <w:rFonts w:ascii="Palatino Linotype" w:hAnsi="Palatino Linotype"/>
          <w:spacing w:val="-11"/>
        </w:rPr>
        <w:t xml:space="preserve"> </w:t>
      </w:r>
      <w:r w:rsidRPr="00424DA7">
        <w:rPr>
          <w:rFonts w:ascii="Palatino Linotype" w:hAnsi="Palatino Linotype"/>
        </w:rPr>
        <w:t>en</w:t>
      </w:r>
      <w:r w:rsidRPr="00424DA7">
        <w:rPr>
          <w:rFonts w:ascii="Palatino Linotype" w:hAnsi="Palatino Linotype"/>
          <w:spacing w:val="-9"/>
        </w:rPr>
        <w:t xml:space="preserve"> </w:t>
      </w:r>
      <w:r w:rsidRPr="00424DA7">
        <w:rPr>
          <w:rFonts w:ascii="Palatino Linotype" w:hAnsi="Palatino Linotype"/>
        </w:rPr>
        <w:t>su</w:t>
      </w:r>
      <w:r w:rsidRPr="00424DA7">
        <w:rPr>
          <w:rFonts w:ascii="Palatino Linotype" w:hAnsi="Palatino Linotype"/>
          <w:spacing w:val="-10"/>
        </w:rPr>
        <w:t xml:space="preserve"> </w:t>
      </w:r>
      <w:r w:rsidRPr="00424DA7">
        <w:rPr>
          <w:rFonts w:ascii="Palatino Linotype" w:hAnsi="Palatino Linotype"/>
        </w:rPr>
        <w:t>fracción</w:t>
      </w:r>
      <w:r w:rsidRPr="00424DA7">
        <w:rPr>
          <w:rFonts w:ascii="Palatino Linotype" w:hAnsi="Palatino Linotype"/>
          <w:spacing w:val="-10"/>
        </w:rPr>
        <w:t xml:space="preserve"> </w:t>
      </w:r>
      <w:r w:rsidRPr="00424DA7">
        <w:rPr>
          <w:rFonts w:ascii="Palatino Linotype" w:hAnsi="Palatino Linotype"/>
        </w:rPr>
        <w:t>XXV</w:t>
      </w:r>
      <w:r w:rsidRPr="00424DA7">
        <w:rPr>
          <w:rFonts w:ascii="Palatino Linotype" w:hAnsi="Palatino Linotype"/>
          <w:spacing w:val="-12"/>
        </w:rPr>
        <w:t xml:space="preserve"> </w:t>
      </w:r>
      <w:r w:rsidRPr="00424DA7">
        <w:rPr>
          <w:rFonts w:ascii="Palatino Linotype" w:hAnsi="Palatino Linotype"/>
        </w:rPr>
        <w:t>que</w:t>
      </w:r>
      <w:r w:rsidRPr="00424DA7">
        <w:rPr>
          <w:rFonts w:ascii="Palatino Linotype" w:hAnsi="Palatino Linotype"/>
          <w:spacing w:val="-12"/>
        </w:rPr>
        <w:t xml:space="preserve"> </w:t>
      </w:r>
      <w:r w:rsidRPr="00424DA7">
        <w:rPr>
          <w:rFonts w:ascii="Palatino Linotype" w:hAnsi="Palatino Linotype"/>
        </w:rPr>
        <w:t>la</w:t>
      </w:r>
      <w:r w:rsidRPr="00424DA7">
        <w:rPr>
          <w:rFonts w:ascii="Palatino Linotype" w:hAnsi="Palatino Linotype"/>
          <w:spacing w:val="-9"/>
        </w:rPr>
        <w:t xml:space="preserve"> </w:t>
      </w:r>
      <w:r w:rsidRPr="00424DA7">
        <w:rPr>
          <w:rFonts w:ascii="Palatino Linotype" w:hAnsi="Palatino Linotype"/>
        </w:rPr>
        <w:t>información</w:t>
      </w:r>
      <w:r w:rsidRPr="00424DA7">
        <w:rPr>
          <w:rFonts w:ascii="Palatino Linotype" w:hAnsi="Palatino Linotype"/>
          <w:spacing w:val="-12"/>
        </w:rPr>
        <w:t xml:space="preserve"> </w:t>
      </w:r>
      <w:r w:rsidRPr="00424DA7">
        <w:rPr>
          <w:rFonts w:ascii="Palatino Linotype" w:hAnsi="Palatino Linotype"/>
        </w:rPr>
        <w:t>financiera</w:t>
      </w:r>
      <w:r w:rsidRPr="00424DA7">
        <w:rPr>
          <w:rFonts w:ascii="Palatino Linotype" w:hAnsi="Palatino Linotype"/>
          <w:spacing w:val="-12"/>
        </w:rPr>
        <w:t xml:space="preserve"> </w:t>
      </w:r>
      <w:r w:rsidRPr="00424DA7">
        <w:rPr>
          <w:rFonts w:ascii="Palatino Linotype" w:hAnsi="Palatino Linotype"/>
        </w:rPr>
        <w:t>sobre</w:t>
      </w:r>
      <w:r w:rsidRPr="00424DA7">
        <w:rPr>
          <w:rFonts w:ascii="Palatino Linotype" w:hAnsi="Palatino Linotype"/>
          <w:spacing w:val="-57"/>
        </w:rPr>
        <w:t xml:space="preserve"> </w:t>
      </w:r>
      <w:r w:rsidRPr="00424DA7">
        <w:rPr>
          <w:rFonts w:ascii="Palatino Linotype" w:hAnsi="Palatino Linotype"/>
        </w:rPr>
        <w:t>el presupuesto asignado, así como los informes del ejercicio trimestral del gasto, en</w:t>
      </w:r>
      <w:r w:rsidRPr="00424DA7">
        <w:rPr>
          <w:rFonts w:ascii="Palatino Linotype" w:hAnsi="Palatino Linotype"/>
          <w:spacing w:val="1"/>
        </w:rPr>
        <w:t xml:space="preserve"> </w:t>
      </w:r>
      <w:r w:rsidRPr="00424DA7">
        <w:rPr>
          <w:rFonts w:ascii="Palatino Linotype" w:hAnsi="Palatino Linotype"/>
        </w:rPr>
        <w:t>términos de la Ley General de Contabilidad Gubernamental y demás disposiciones</w:t>
      </w:r>
      <w:r w:rsidRPr="00424DA7">
        <w:rPr>
          <w:rFonts w:ascii="Palatino Linotype" w:hAnsi="Palatino Linotype"/>
          <w:spacing w:val="1"/>
        </w:rPr>
        <w:t xml:space="preserve"> </w:t>
      </w:r>
      <w:r w:rsidRPr="00424DA7">
        <w:rPr>
          <w:rFonts w:ascii="Palatino Linotype" w:hAnsi="Palatino Linotype"/>
        </w:rPr>
        <w:t>jurídicas</w:t>
      </w:r>
      <w:r w:rsidRPr="00424DA7">
        <w:rPr>
          <w:rFonts w:ascii="Palatino Linotype" w:hAnsi="Palatino Linotype"/>
          <w:spacing w:val="-8"/>
        </w:rPr>
        <w:t xml:space="preserve"> </w:t>
      </w:r>
      <w:r w:rsidRPr="00424DA7">
        <w:rPr>
          <w:rFonts w:ascii="Palatino Linotype" w:hAnsi="Palatino Linotype"/>
        </w:rPr>
        <w:t>aplicables</w:t>
      </w:r>
      <w:r w:rsidRPr="00424DA7">
        <w:rPr>
          <w:rFonts w:ascii="Palatino Linotype" w:hAnsi="Palatino Linotype"/>
          <w:spacing w:val="-8"/>
        </w:rPr>
        <w:t xml:space="preserve"> </w:t>
      </w:r>
      <w:r w:rsidRPr="00424DA7">
        <w:rPr>
          <w:rFonts w:ascii="Palatino Linotype" w:hAnsi="Palatino Linotype"/>
        </w:rPr>
        <w:t>se</w:t>
      </w:r>
      <w:r w:rsidRPr="00424DA7">
        <w:rPr>
          <w:rFonts w:ascii="Palatino Linotype" w:hAnsi="Palatino Linotype"/>
          <w:spacing w:val="-4"/>
        </w:rPr>
        <w:t xml:space="preserve"> </w:t>
      </w:r>
      <w:r w:rsidRPr="00424DA7">
        <w:rPr>
          <w:rFonts w:ascii="Palatino Linotype" w:hAnsi="Palatino Linotype"/>
        </w:rPr>
        <w:t>deberán</w:t>
      </w:r>
      <w:r w:rsidRPr="00424DA7">
        <w:rPr>
          <w:rFonts w:ascii="Palatino Linotype" w:hAnsi="Palatino Linotype"/>
          <w:spacing w:val="-8"/>
        </w:rPr>
        <w:t xml:space="preserve"> </w:t>
      </w:r>
      <w:r w:rsidRPr="00424DA7">
        <w:rPr>
          <w:rFonts w:ascii="Palatino Linotype" w:hAnsi="Palatino Linotype"/>
        </w:rPr>
        <w:t>poner</w:t>
      </w:r>
      <w:r w:rsidRPr="00424DA7">
        <w:rPr>
          <w:rFonts w:ascii="Palatino Linotype" w:hAnsi="Palatino Linotype"/>
          <w:spacing w:val="-6"/>
        </w:rPr>
        <w:t xml:space="preserve"> </w:t>
      </w:r>
      <w:r w:rsidRPr="00424DA7">
        <w:rPr>
          <w:rFonts w:ascii="Palatino Linotype" w:hAnsi="Palatino Linotype"/>
        </w:rPr>
        <w:t>a</w:t>
      </w:r>
      <w:r w:rsidRPr="00424DA7">
        <w:rPr>
          <w:rFonts w:ascii="Palatino Linotype" w:hAnsi="Palatino Linotype"/>
          <w:spacing w:val="-7"/>
        </w:rPr>
        <w:t xml:space="preserve"> </w:t>
      </w:r>
      <w:r w:rsidRPr="00424DA7">
        <w:rPr>
          <w:rFonts w:ascii="Palatino Linotype" w:hAnsi="Palatino Linotype"/>
        </w:rPr>
        <w:t>disposición</w:t>
      </w:r>
      <w:r w:rsidRPr="00424DA7">
        <w:rPr>
          <w:rFonts w:ascii="Palatino Linotype" w:hAnsi="Palatino Linotype"/>
          <w:spacing w:val="-7"/>
        </w:rPr>
        <w:t xml:space="preserve"> </w:t>
      </w:r>
      <w:r w:rsidRPr="00424DA7">
        <w:rPr>
          <w:rFonts w:ascii="Palatino Linotype" w:hAnsi="Palatino Linotype"/>
        </w:rPr>
        <w:t>del</w:t>
      </w:r>
      <w:r w:rsidRPr="00424DA7">
        <w:rPr>
          <w:rFonts w:ascii="Palatino Linotype" w:hAnsi="Palatino Linotype"/>
          <w:spacing w:val="-7"/>
        </w:rPr>
        <w:t xml:space="preserve"> </w:t>
      </w:r>
      <w:r w:rsidRPr="00424DA7">
        <w:rPr>
          <w:rFonts w:ascii="Palatino Linotype" w:hAnsi="Palatino Linotype"/>
        </w:rPr>
        <w:t>público</w:t>
      </w:r>
      <w:r w:rsidRPr="00424DA7">
        <w:rPr>
          <w:rFonts w:ascii="Palatino Linotype" w:hAnsi="Palatino Linotype"/>
          <w:spacing w:val="-7"/>
        </w:rPr>
        <w:t xml:space="preserve"> </w:t>
      </w:r>
      <w:r w:rsidRPr="00424DA7">
        <w:rPr>
          <w:rFonts w:ascii="Palatino Linotype" w:hAnsi="Palatino Linotype"/>
        </w:rPr>
        <w:t>de</w:t>
      </w:r>
      <w:r w:rsidRPr="00424DA7">
        <w:rPr>
          <w:rFonts w:ascii="Palatino Linotype" w:hAnsi="Palatino Linotype"/>
          <w:spacing w:val="-6"/>
        </w:rPr>
        <w:t xml:space="preserve"> </w:t>
      </w:r>
      <w:r w:rsidRPr="00424DA7">
        <w:rPr>
          <w:rFonts w:ascii="Palatino Linotype" w:hAnsi="Palatino Linotype"/>
        </w:rPr>
        <w:t>manera</w:t>
      </w:r>
      <w:r w:rsidRPr="00424DA7">
        <w:rPr>
          <w:rFonts w:ascii="Palatino Linotype" w:hAnsi="Palatino Linotype"/>
          <w:spacing w:val="-7"/>
        </w:rPr>
        <w:t xml:space="preserve"> </w:t>
      </w:r>
      <w:r w:rsidRPr="00424DA7">
        <w:rPr>
          <w:rFonts w:ascii="Palatino Linotype" w:hAnsi="Palatino Linotype"/>
        </w:rPr>
        <w:t>permanente</w:t>
      </w:r>
      <w:r w:rsidRPr="00424DA7">
        <w:rPr>
          <w:rFonts w:ascii="Palatino Linotype" w:hAnsi="Palatino Linotype"/>
          <w:spacing w:val="-57"/>
        </w:rPr>
        <w:t xml:space="preserve"> </w:t>
      </w:r>
      <w:r w:rsidRPr="00424DA7">
        <w:rPr>
          <w:rFonts w:ascii="Palatino Linotype" w:hAnsi="Palatino Linotype"/>
        </w:rPr>
        <w:t>y</w:t>
      </w:r>
      <w:r w:rsidRPr="00424DA7">
        <w:rPr>
          <w:rFonts w:ascii="Palatino Linotype" w:hAnsi="Palatino Linotype"/>
          <w:spacing w:val="1"/>
        </w:rPr>
        <w:t xml:space="preserve"> </w:t>
      </w:r>
      <w:r w:rsidRPr="00424DA7">
        <w:rPr>
          <w:rFonts w:ascii="Palatino Linotype" w:hAnsi="Palatino Linotype"/>
        </w:rPr>
        <w:t>actualizada</w:t>
      </w:r>
      <w:r w:rsidRPr="00424DA7">
        <w:rPr>
          <w:rFonts w:ascii="Palatino Linotype" w:hAnsi="Palatino Linotype"/>
          <w:spacing w:val="1"/>
        </w:rPr>
        <w:t xml:space="preserve"> </w:t>
      </w:r>
      <w:r w:rsidRPr="00424DA7">
        <w:rPr>
          <w:rFonts w:ascii="Palatino Linotype" w:hAnsi="Palatino Linotype"/>
        </w:rPr>
        <w:t>de</w:t>
      </w:r>
      <w:r w:rsidRPr="00424DA7">
        <w:rPr>
          <w:rFonts w:ascii="Palatino Linotype" w:hAnsi="Palatino Linotype"/>
          <w:spacing w:val="1"/>
        </w:rPr>
        <w:t xml:space="preserve"> </w:t>
      </w:r>
      <w:r w:rsidRPr="00424DA7">
        <w:rPr>
          <w:rFonts w:ascii="Palatino Linotype" w:hAnsi="Palatino Linotype"/>
        </w:rPr>
        <w:t>forma</w:t>
      </w:r>
      <w:r w:rsidRPr="00424DA7">
        <w:rPr>
          <w:rFonts w:ascii="Palatino Linotype" w:hAnsi="Palatino Linotype"/>
          <w:spacing w:val="1"/>
        </w:rPr>
        <w:t xml:space="preserve"> </w:t>
      </w:r>
      <w:r w:rsidRPr="00424DA7">
        <w:rPr>
          <w:rFonts w:ascii="Palatino Linotype" w:hAnsi="Palatino Linotype"/>
        </w:rPr>
        <w:t>sencilla,</w:t>
      </w:r>
      <w:r w:rsidRPr="00424DA7">
        <w:rPr>
          <w:rFonts w:ascii="Palatino Linotype" w:hAnsi="Palatino Linotype"/>
          <w:spacing w:val="1"/>
        </w:rPr>
        <w:t xml:space="preserve"> </w:t>
      </w:r>
      <w:r w:rsidRPr="00424DA7">
        <w:rPr>
          <w:rFonts w:ascii="Palatino Linotype" w:hAnsi="Palatino Linotype"/>
        </w:rPr>
        <w:t>precisa</w:t>
      </w:r>
      <w:r w:rsidRPr="00424DA7">
        <w:rPr>
          <w:rFonts w:ascii="Palatino Linotype" w:hAnsi="Palatino Linotype"/>
          <w:spacing w:val="1"/>
        </w:rPr>
        <w:t xml:space="preserve"> </w:t>
      </w:r>
      <w:r w:rsidRPr="00424DA7">
        <w:rPr>
          <w:rFonts w:ascii="Palatino Linotype" w:hAnsi="Palatino Linotype"/>
        </w:rPr>
        <w:t>y</w:t>
      </w:r>
      <w:r w:rsidRPr="00424DA7">
        <w:rPr>
          <w:rFonts w:ascii="Palatino Linotype" w:hAnsi="Palatino Linotype"/>
          <w:spacing w:val="1"/>
        </w:rPr>
        <w:t xml:space="preserve"> </w:t>
      </w:r>
      <w:r w:rsidRPr="00424DA7">
        <w:rPr>
          <w:rFonts w:ascii="Palatino Linotype" w:hAnsi="Palatino Linotype"/>
        </w:rPr>
        <w:t>entendible,</w:t>
      </w:r>
      <w:r w:rsidRPr="00424DA7">
        <w:rPr>
          <w:rFonts w:ascii="Palatino Linotype" w:hAnsi="Palatino Linotype"/>
          <w:spacing w:val="1"/>
        </w:rPr>
        <w:t xml:space="preserve"> </w:t>
      </w:r>
      <w:r w:rsidRPr="00424DA7">
        <w:rPr>
          <w:rFonts w:ascii="Palatino Linotype" w:hAnsi="Palatino Linotype"/>
        </w:rPr>
        <w:t>en</w:t>
      </w:r>
      <w:r w:rsidRPr="00424DA7">
        <w:rPr>
          <w:rFonts w:ascii="Palatino Linotype" w:hAnsi="Palatino Linotype"/>
          <w:spacing w:val="1"/>
        </w:rPr>
        <w:t xml:space="preserve"> </w:t>
      </w:r>
      <w:r w:rsidRPr="00424DA7">
        <w:rPr>
          <w:rFonts w:ascii="Palatino Linotype" w:hAnsi="Palatino Linotype"/>
        </w:rPr>
        <w:t>los</w:t>
      </w:r>
      <w:r w:rsidRPr="00424DA7">
        <w:rPr>
          <w:rFonts w:ascii="Palatino Linotype" w:hAnsi="Palatino Linotype"/>
          <w:spacing w:val="1"/>
        </w:rPr>
        <w:t xml:space="preserve"> </w:t>
      </w:r>
      <w:r w:rsidRPr="00424DA7">
        <w:rPr>
          <w:rFonts w:ascii="Palatino Linotype" w:hAnsi="Palatino Linotype"/>
        </w:rPr>
        <w:t>respectivos</w:t>
      </w:r>
      <w:r w:rsidRPr="00424DA7">
        <w:rPr>
          <w:rFonts w:ascii="Palatino Linotype" w:hAnsi="Palatino Linotype"/>
          <w:spacing w:val="1"/>
        </w:rPr>
        <w:t xml:space="preserve"> </w:t>
      </w:r>
      <w:r w:rsidRPr="00424DA7">
        <w:rPr>
          <w:rFonts w:ascii="Palatino Linotype" w:hAnsi="Palatino Linotype"/>
        </w:rPr>
        <w:t>medios</w:t>
      </w:r>
      <w:r w:rsidRPr="00424DA7">
        <w:rPr>
          <w:rFonts w:ascii="Palatino Linotype" w:hAnsi="Palatino Linotype"/>
          <w:spacing w:val="1"/>
        </w:rPr>
        <w:t xml:space="preserve"> </w:t>
      </w:r>
      <w:r w:rsidRPr="00424DA7">
        <w:rPr>
          <w:rFonts w:ascii="Palatino Linotype" w:hAnsi="Palatino Linotype"/>
        </w:rPr>
        <w:t>electrónicos,</w:t>
      </w:r>
      <w:r w:rsidRPr="00424DA7">
        <w:rPr>
          <w:rFonts w:ascii="Palatino Linotype" w:hAnsi="Palatino Linotype"/>
          <w:spacing w:val="-13"/>
        </w:rPr>
        <w:t xml:space="preserve"> </w:t>
      </w:r>
      <w:r w:rsidRPr="00424DA7">
        <w:rPr>
          <w:rFonts w:ascii="Palatino Linotype" w:hAnsi="Palatino Linotype"/>
        </w:rPr>
        <w:t>de</w:t>
      </w:r>
      <w:r w:rsidRPr="00424DA7">
        <w:rPr>
          <w:rFonts w:ascii="Palatino Linotype" w:hAnsi="Palatino Linotype"/>
          <w:spacing w:val="-12"/>
        </w:rPr>
        <w:t xml:space="preserve"> </w:t>
      </w:r>
      <w:r w:rsidRPr="00424DA7">
        <w:rPr>
          <w:rFonts w:ascii="Palatino Linotype" w:hAnsi="Palatino Linotype"/>
        </w:rPr>
        <w:t>acuerdo</w:t>
      </w:r>
      <w:r w:rsidRPr="00424DA7">
        <w:rPr>
          <w:rFonts w:ascii="Palatino Linotype" w:hAnsi="Palatino Linotype"/>
          <w:spacing w:val="-12"/>
        </w:rPr>
        <w:t xml:space="preserve"> </w:t>
      </w:r>
      <w:r w:rsidRPr="00424DA7">
        <w:rPr>
          <w:rFonts w:ascii="Palatino Linotype" w:hAnsi="Palatino Linotype"/>
        </w:rPr>
        <w:t>con</w:t>
      </w:r>
      <w:r w:rsidRPr="00424DA7">
        <w:rPr>
          <w:rFonts w:ascii="Palatino Linotype" w:hAnsi="Palatino Linotype"/>
          <w:spacing w:val="-13"/>
        </w:rPr>
        <w:t xml:space="preserve"> </w:t>
      </w:r>
      <w:r w:rsidRPr="00424DA7">
        <w:rPr>
          <w:rFonts w:ascii="Palatino Linotype" w:hAnsi="Palatino Linotype"/>
        </w:rPr>
        <w:t>sus</w:t>
      </w:r>
      <w:r w:rsidRPr="00424DA7">
        <w:rPr>
          <w:rFonts w:ascii="Palatino Linotype" w:hAnsi="Palatino Linotype"/>
          <w:spacing w:val="-14"/>
        </w:rPr>
        <w:t xml:space="preserve"> </w:t>
      </w:r>
      <w:r w:rsidRPr="00424DA7">
        <w:rPr>
          <w:rFonts w:ascii="Palatino Linotype" w:hAnsi="Palatino Linotype"/>
        </w:rPr>
        <w:t>facultades,</w:t>
      </w:r>
      <w:r w:rsidRPr="00424DA7">
        <w:rPr>
          <w:rFonts w:ascii="Palatino Linotype" w:hAnsi="Palatino Linotype"/>
          <w:spacing w:val="-13"/>
        </w:rPr>
        <w:t xml:space="preserve"> </w:t>
      </w:r>
      <w:r w:rsidRPr="00424DA7">
        <w:rPr>
          <w:rFonts w:ascii="Palatino Linotype" w:hAnsi="Palatino Linotype"/>
        </w:rPr>
        <w:t>atribuciones,</w:t>
      </w:r>
      <w:r w:rsidRPr="00424DA7">
        <w:rPr>
          <w:rFonts w:ascii="Palatino Linotype" w:hAnsi="Palatino Linotype"/>
          <w:spacing w:val="-12"/>
        </w:rPr>
        <w:t xml:space="preserve"> </w:t>
      </w:r>
      <w:r w:rsidRPr="00424DA7">
        <w:rPr>
          <w:rFonts w:ascii="Palatino Linotype" w:hAnsi="Palatino Linotype"/>
        </w:rPr>
        <w:t>funciones</w:t>
      </w:r>
      <w:r w:rsidRPr="00424DA7">
        <w:rPr>
          <w:rFonts w:ascii="Palatino Linotype" w:hAnsi="Palatino Linotype"/>
          <w:spacing w:val="-12"/>
        </w:rPr>
        <w:t xml:space="preserve"> </w:t>
      </w:r>
      <w:r w:rsidRPr="00424DA7">
        <w:rPr>
          <w:rFonts w:ascii="Palatino Linotype" w:hAnsi="Palatino Linotype"/>
        </w:rPr>
        <w:t>u</w:t>
      </w:r>
      <w:r w:rsidRPr="00424DA7">
        <w:rPr>
          <w:rFonts w:ascii="Palatino Linotype" w:hAnsi="Palatino Linotype"/>
          <w:spacing w:val="-11"/>
        </w:rPr>
        <w:t xml:space="preserve"> </w:t>
      </w:r>
      <w:r w:rsidRPr="00424DA7">
        <w:rPr>
          <w:rFonts w:ascii="Palatino Linotype" w:hAnsi="Palatino Linotype"/>
        </w:rPr>
        <w:t>objeto</w:t>
      </w:r>
      <w:r w:rsidRPr="00424DA7">
        <w:rPr>
          <w:rFonts w:ascii="Palatino Linotype" w:hAnsi="Palatino Linotype"/>
          <w:spacing w:val="-11"/>
        </w:rPr>
        <w:t xml:space="preserve"> </w:t>
      </w:r>
      <w:r w:rsidRPr="00424DA7">
        <w:rPr>
          <w:rFonts w:ascii="Palatino Linotype" w:hAnsi="Palatino Linotype"/>
        </w:rPr>
        <w:t>social,</w:t>
      </w:r>
      <w:r w:rsidRPr="00424DA7">
        <w:rPr>
          <w:rFonts w:ascii="Palatino Linotype" w:hAnsi="Palatino Linotype"/>
          <w:spacing w:val="-13"/>
        </w:rPr>
        <w:t xml:space="preserve"> </w:t>
      </w:r>
      <w:r w:rsidRPr="00424DA7">
        <w:rPr>
          <w:rFonts w:ascii="Palatino Linotype" w:hAnsi="Palatino Linotype"/>
        </w:rPr>
        <w:t>por</w:t>
      </w:r>
      <w:r w:rsidRPr="00424DA7">
        <w:rPr>
          <w:rFonts w:ascii="Palatino Linotype" w:hAnsi="Palatino Linotype"/>
          <w:spacing w:val="-57"/>
        </w:rPr>
        <w:t xml:space="preserve"> </w:t>
      </w:r>
      <w:r w:rsidRPr="00424DA7">
        <w:rPr>
          <w:rFonts w:ascii="Palatino Linotype" w:hAnsi="Palatino Linotype"/>
        </w:rPr>
        <w:t>ende</w:t>
      </w:r>
      <w:r w:rsidRPr="00424DA7">
        <w:rPr>
          <w:rFonts w:ascii="Palatino Linotype" w:hAnsi="Palatino Linotype"/>
          <w:spacing w:val="-1"/>
        </w:rPr>
        <w:t xml:space="preserve"> </w:t>
      </w:r>
      <w:r w:rsidRPr="00424DA7">
        <w:rPr>
          <w:rFonts w:ascii="Palatino Linotype" w:hAnsi="Palatino Linotype"/>
        </w:rPr>
        <w:t>es información</w:t>
      </w:r>
      <w:r w:rsidRPr="00424DA7">
        <w:rPr>
          <w:rFonts w:ascii="Palatino Linotype" w:hAnsi="Palatino Linotype"/>
          <w:spacing w:val="-1"/>
        </w:rPr>
        <w:t xml:space="preserve"> </w:t>
      </w:r>
      <w:r w:rsidRPr="00424DA7">
        <w:rPr>
          <w:rFonts w:ascii="Palatino Linotype" w:hAnsi="Palatino Linotype"/>
        </w:rPr>
        <w:t>que</w:t>
      </w:r>
      <w:r w:rsidRPr="00424DA7">
        <w:rPr>
          <w:rFonts w:ascii="Palatino Linotype" w:hAnsi="Palatino Linotype"/>
          <w:spacing w:val="-2"/>
        </w:rPr>
        <w:t xml:space="preserve"> </w:t>
      </w:r>
      <w:r w:rsidRPr="00424DA7">
        <w:rPr>
          <w:rFonts w:ascii="Palatino Linotype" w:hAnsi="Palatino Linotype"/>
        </w:rPr>
        <w:t>invariablemente se</w:t>
      </w:r>
      <w:r w:rsidRPr="00424DA7">
        <w:rPr>
          <w:rFonts w:ascii="Palatino Linotype" w:hAnsi="Palatino Linotype"/>
          <w:spacing w:val="1"/>
        </w:rPr>
        <w:t xml:space="preserve"> </w:t>
      </w:r>
      <w:r w:rsidRPr="00424DA7">
        <w:rPr>
          <w:rFonts w:ascii="Palatino Linotype" w:hAnsi="Palatino Linotype"/>
        </w:rPr>
        <w:t>debe entregar</w:t>
      </w:r>
      <w:r w:rsidRPr="00424DA7">
        <w:rPr>
          <w:rFonts w:ascii="Palatino Linotype" w:hAnsi="Palatino Linotype"/>
          <w:spacing w:val="-1"/>
        </w:rPr>
        <w:t xml:space="preserve"> </w:t>
      </w:r>
      <w:r w:rsidRPr="00424DA7">
        <w:rPr>
          <w:rFonts w:ascii="Palatino Linotype" w:hAnsi="Palatino Linotype"/>
        </w:rPr>
        <w:t>al</w:t>
      </w:r>
      <w:r w:rsidRPr="00424DA7">
        <w:rPr>
          <w:rFonts w:ascii="Palatino Linotype" w:hAnsi="Palatino Linotype"/>
          <w:spacing w:val="3"/>
        </w:rPr>
        <w:t xml:space="preserve"> </w:t>
      </w:r>
      <w:r w:rsidRPr="00424DA7">
        <w:rPr>
          <w:rFonts w:ascii="Palatino Linotype" w:hAnsi="Palatino Linotype"/>
        </w:rPr>
        <w:t>particular.</w:t>
      </w:r>
    </w:p>
    <w:p w14:paraId="6C51D963" w14:textId="77777777" w:rsidR="00137DE2" w:rsidRPr="00424DA7" w:rsidRDefault="00137DE2" w:rsidP="00137DE2">
      <w:pPr>
        <w:spacing w:line="360" w:lineRule="auto"/>
        <w:ind w:left="360" w:right="49"/>
        <w:contextualSpacing/>
        <w:jc w:val="both"/>
        <w:rPr>
          <w:rFonts w:ascii="Palatino Linotype" w:hAnsi="Palatino Linotype" w:cs="Arial"/>
          <w:color w:val="000000"/>
          <w:lang w:val="es-ES_tradnl" w:eastAsia="es-ES"/>
        </w:rPr>
      </w:pPr>
    </w:p>
    <w:p w14:paraId="1B0D8F99" w14:textId="77777777" w:rsidR="00255189" w:rsidRPr="00424DA7" w:rsidRDefault="00462E4E" w:rsidP="00255189">
      <w:pPr>
        <w:keepNext/>
        <w:keepLines/>
        <w:spacing w:before="240"/>
        <w:outlineLvl w:val="0"/>
        <w:rPr>
          <w:rFonts w:ascii="Palatino Linotype" w:eastAsia="MS Gothic" w:hAnsi="Palatino Linotype" w:cstheme="majorBidi"/>
          <w:b/>
        </w:rPr>
      </w:pPr>
      <w:bookmarkStart w:id="88" w:name="_Toc487739452"/>
      <w:bookmarkStart w:id="89" w:name="_Toc524344196"/>
      <w:bookmarkStart w:id="90" w:name="_Toc526271201"/>
      <w:bookmarkStart w:id="91" w:name="_Toc536106975"/>
      <w:bookmarkStart w:id="92" w:name="_Toc71290219"/>
      <w:r w:rsidRPr="00424DA7">
        <w:rPr>
          <w:rFonts w:ascii="Palatino Linotype" w:eastAsia="MS Gothic" w:hAnsi="Palatino Linotype" w:cstheme="majorBidi"/>
          <w:b/>
        </w:rPr>
        <w:t>S</w:t>
      </w:r>
      <w:r w:rsidR="00681F4A" w:rsidRPr="00424DA7">
        <w:rPr>
          <w:rFonts w:ascii="Palatino Linotype" w:eastAsia="MS Gothic" w:hAnsi="Palatino Linotype" w:cstheme="majorBidi"/>
          <w:b/>
        </w:rPr>
        <w:t>EXTO</w:t>
      </w:r>
      <w:r w:rsidR="00255189" w:rsidRPr="00424DA7">
        <w:rPr>
          <w:rFonts w:ascii="Palatino Linotype" w:eastAsia="MS Gothic" w:hAnsi="Palatino Linotype" w:cstheme="majorBidi"/>
          <w:b/>
        </w:rPr>
        <w:t>. Vista a los órganos de control interno</w:t>
      </w:r>
      <w:bookmarkEnd w:id="88"/>
      <w:r w:rsidR="00255189" w:rsidRPr="00424DA7">
        <w:rPr>
          <w:rFonts w:ascii="Palatino Linotype" w:eastAsia="MS Gothic" w:hAnsi="Palatino Linotype" w:cstheme="majorBidi"/>
          <w:b/>
        </w:rPr>
        <w:t>.</w:t>
      </w:r>
      <w:bookmarkEnd w:id="89"/>
      <w:bookmarkEnd w:id="90"/>
      <w:bookmarkEnd w:id="91"/>
      <w:bookmarkEnd w:id="92"/>
    </w:p>
    <w:p w14:paraId="724A91F5" w14:textId="77777777" w:rsidR="00A40A7A" w:rsidRPr="00424DA7" w:rsidRDefault="00A40A7A" w:rsidP="00442D98">
      <w:pPr>
        <w:spacing w:before="240" w:after="240" w:line="360" w:lineRule="auto"/>
        <w:contextualSpacing/>
        <w:jc w:val="both"/>
        <w:rPr>
          <w:rFonts w:ascii="Palatino Linotype" w:hAnsi="Palatino Linotype"/>
          <w:lang w:val="es-ES_tradnl" w:eastAsia="es-ES"/>
        </w:rPr>
      </w:pPr>
    </w:p>
    <w:p w14:paraId="31CE58BE" w14:textId="77777777" w:rsidR="00A40A7A" w:rsidRPr="00424DA7" w:rsidRDefault="000A393D" w:rsidP="00A40A7A">
      <w:pPr>
        <w:spacing w:line="360" w:lineRule="auto"/>
        <w:ind w:left="567" w:right="567"/>
        <w:contextualSpacing/>
        <w:jc w:val="both"/>
        <w:rPr>
          <w:rFonts w:ascii="Palatino Linotype" w:hAnsi="Palatino Linotype"/>
          <w:i/>
          <w:sz w:val="22"/>
          <w:szCs w:val="22"/>
          <w:lang w:val="es-ES_tradnl" w:eastAsia="es-ES"/>
        </w:rPr>
      </w:pPr>
      <w:r w:rsidRPr="00424DA7">
        <w:rPr>
          <w:rFonts w:ascii="Palatino Linotype" w:hAnsi="Palatino Linotype"/>
          <w:b/>
          <w:i/>
          <w:sz w:val="22"/>
          <w:szCs w:val="22"/>
          <w:lang w:val="es-ES_tradnl" w:eastAsia="es-ES"/>
        </w:rPr>
        <w:lastRenderedPageBreak/>
        <w:t>“</w:t>
      </w:r>
      <w:r w:rsidR="00A40A7A" w:rsidRPr="00424DA7">
        <w:rPr>
          <w:rFonts w:ascii="Palatino Linotype" w:hAnsi="Palatino Linotype"/>
          <w:b/>
          <w:i/>
          <w:sz w:val="22"/>
          <w:szCs w:val="22"/>
          <w:lang w:val="es-ES_tradnl" w:eastAsia="es-ES"/>
        </w:rPr>
        <w:t>Artículo 222.</w:t>
      </w:r>
      <w:r w:rsidR="00A40A7A" w:rsidRPr="00424DA7">
        <w:rPr>
          <w:rFonts w:ascii="Palatino Linotype" w:hAnsi="Palatino Linotype"/>
          <w:i/>
          <w:sz w:val="22"/>
          <w:szCs w:val="22"/>
          <w:lang w:val="es-ES_tradnl" w:eastAsia="es-ES"/>
        </w:rPr>
        <w:t xml:space="preserve"> Son causas de responsabilidad administrativa de los servidores públicos de los sujetos obligados, por incumplimiento de las obligaciones establecidas en la materia de la presente Ley, las siguientes:</w:t>
      </w:r>
    </w:p>
    <w:p w14:paraId="542F4ADD" w14:textId="77777777" w:rsidR="00A40A7A" w:rsidRPr="00424DA7" w:rsidRDefault="00A40A7A" w:rsidP="00A40A7A">
      <w:pPr>
        <w:spacing w:line="360" w:lineRule="auto"/>
        <w:ind w:left="567" w:right="567"/>
        <w:contextualSpacing/>
        <w:jc w:val="both"/>
        <w:rPr>
          <w:rFonts w:ascii="Palatino Linotype" w:hAnsi="Palatino Linotype"/>
          <w:i/>
          <w:sz w:val="22"/>
          <w:szCs w:val="22"/>
          <w:lang w:val="es-ES_tradnl" w:eastAsia="es-ES"/>
        </w:rPr>
      </w:pPr>
      <w:r w:rsidRPr="00424DA7">
        <w:rPr>
          <w:rFonts w:ascii="Palatino Linotype" w:hAnsi="Palatino Linotype"/>
          <w:i/>
          <w:sz w:val="22"/>
          <w:szCs w:val="22"/>
          <w:lang w:val="es-ES_tradnl" w:eastAsia="es-ES"/>
        </w:rPr>
        <w:t>…</w:t>
      </w:r>
    </w:p>
    <w:p w14:paraId="3557D1F5" w14:textId="77777777" w:rsidR="00A40A7A" w:rsidRPr="00424DA7" w:rsidRDefault="00A40A7A" w:rsidP="00A40A7A">
      <w:pPr>
        <w:spacing w:line="360" w:lineRule="auto"/>
        <w:ind w:left="567" w:right="567"/>
        <w:contextualSpacing/>
        <w:jc w:val="both"/>
        <w:rPr>
          <w:rFonts w:ascii="Palatino Linotype" w:hAnsi="Palatino Linotype"/>
          <w:i/>
          <w:sz w:val="22"/>
          <w:szCs w:val="22"/>
          <w:lang w:val="es-ES_tradnl" w:eastAsia="es-ES"/>
        </w:rPr>
      </w:pPr>
      <w:r w:rsidRPr="00424DA7">
        <w:rPr>
          <w:rFonts w:ascii="Palatino Linotype" w:hAnsi="Palatino Linotype"/>
          <w:b/>
          <w:i/>
          <w:sz w:val="22"/>
          <w:szCs w:val="22"/>
          <w:lang w:val="es-ES_tradnl" w:eastAsia="es-ES"/>
        </w:rPr>
        <w:t>I. Cualquier acto u omisión que provoque la suspensión o deficiencia en la atención de las solicitudes de información</w:t>
      </w:r>
      <w:r w:rsidRPr="00424DA7">
        <w:rPr>
          <w:rFonts w:ascii="Palatino Linotype" w:hAnsi="Palatino Linotype"/>
          <w:i/>
          <w:sz w:val="22"/>
          <w:szCs w:val="22"/>
          <w:lang w:val="es-ES_tradnl" w:eastAsia="es-ES"/>
        </w:rPr>
        <w:t>;</w:t>
      </w:r>
    </w:p>
    <w:p w14:paraId="051E7D66" w14:textId="77777777" w:rsidR="00A40A7A" w:rsidRPr="00424DA7" w:rsidRDefault="00A40A7A" w:rsidP="00A40A7A">
      <w:pPr>
        <w:spacing w:line="360" w:lineRule="auto"/>
        <w:ind w:left="567" w:right="567"/>
        <w:contextualSpacing/>
        <w:jc w:val="both"/>
        <w:rPr>
          <w:rFonts w:ascii="Palatino Linotype" w:hAnsi="Palatino Linotype"/>
          <w:i/>
          <w:sz w:val="22"/>
          <w:szCs w:val="22"/>
          <w:lang w:val="es-ES_tradnl" w:eastAsia="es-ES"/>
        </w:rPr>
      </w:pPr>
      <w:r w:rsidRPr="00424DA7">
        <w:rPr>
          <w:rFonts w:ascii="Palatino Linotype" w:hAnsi="Palatino Linotype"/>
          <w:b/>
          <w:i/>
          <w:sz w:val="22"/>
          <w:szCs w:val="22"/>
          <w:lang w:val="es-ES_tradnl" w:eastAsia="es-ES"/>
        </w:rPr>
        <w:t>II. La falta de respuesta a las solicitudes de información en los plazos señalados en la normatividad aplicable</w:t>
      </w:r>
      <w:r w:rsidRPr="00424DA7">
        <w:rPr>
          <w:rFonts w:ascii="Palatino Linotype" w:hAnsi="Palatino Linotype"/>
          <w:i/>
          <w:sz w:val="22"/>
          <w:szCs w:val="22"/>
          <w:lang w:val="es-ES_tradnl" w:eastAsia="es-ES"/>
        </w:rPr>
        <w:t>;</w:t>
      </w:r>
    </w:p>
    <w:p w14:paraId="7DBD59EA" w14:textId="77777777" w:rsidR="00A40A7A" w:rsidRPr="00424DA7" w:rsidRDefault="00A40A7A" w:rsidP="000A393D">
      <w:pPr>
        <w:spacing w:line="360" w:lineRule="auto"/>
        <w:ind w:left="567" w:right="567"/>
        <w:contextualSpacing/>
        <w:jc w:val="both"/>
        <w:rPr>
          <w:rFonts w:ascii="Palatino Linotype" w:hAnsi="Palatino Linotype"/>
          <w:i/>
          <w:sz w:val="22"/>
          <w:szCs w:val="22"/>
          <w:lang w:val="es-ES_tradnl" w:eastAsia="es-ES"/>
        </w:rPr>
      </w:pPr>
      <w:r w:rsidRPr="00424DA7">
        <w:rPr>
          <w:rFonts w:ascii="Palatino Linotype" w:hAnsi="Palatino Linotype"/>
          <w:i/>
          <w:sz w:val="22"/>
          <w:szCs w:val="22"/>
          <w:lang w:val="es-ES_tradnl" w:eastAsia="es-ES"/>
        </w:rPr>
        <w:t>(…)</w:t>
      </w:r>
      <w:r w:rsidR="000A393D" w:rsidRPr="00424DA7">
        <w:rPr>
          <w:rFonts w:ascii="Palatino Linotype" w:hAnsi="Palatino Linotype"/>
          <w:i/>
          <w:sz w:val="22"/>
          <w:szCs w:val="22"/>
          <w:lang w:val="es-ES_tradnl" w:eastAsia="es-ES"/>
        </w:rPr>
        <w:t>”</w:t>
      </w:r>
    </w:p>
    <w:p w14:paraId="642F581F" w14:textId="77777777" w:rsidR="00A40A7A" w:rsidRPr="00424DA7" w:rsidRDefault="000A393D" w:rsidP="00FB46E8">
      <w:pPr>
        <w:spacing w:line="360" w:lineRule="auto"/>
        <w:ind w:left="567" w:right="567"/>
        <w:contextualSpacing/>
        <w:jc w:val="both"/>
        <w:rPr>
          <w:rFonts w:ascii="Palatino Linotype" w:hAnsi="Palatino Linotype"/>
          <w:b/>
          <w:i/>
          <w:sz w:val="22"/>
          <w:szCs w:val="22"/>
          <w:lang w:val="es-ES_tradnl" w:eastAsia="es-ES"/>
        </w:rPr>
      </w:pPr>
      <w:r w:rsidRPr="00424DA7">
        <w:rPr>
          <w:rFonts w:ascii="Palatino Linotype" w:hAnsi="Palatino Linotype"/>
          <w:b/>
          <w:i/>
          <w:sz w:val="22"/>
          <w:szCs w:val="22"/>
          <w:lang w:val="es-ES_tradnl" w:eastAsia="es-ES"/>
        </w:rPr>
        <w:t>(Énfasis Añadido)</w:t>
      </w:r>
    </w:p>
    <w:p w14:paraId="07548FAE" w14:textId="77777777" w:rsidR="00A40A7A" w:rsidRPr="00424DA7" w:rsidRDefault="00A40A7A" w:rsidP="000F2257">
      <w:pPr>
        <w:spacing w:before="240" w:after="240" w:line="360" w:lineRule="auto"/>
        <w:ind w:left="360"/>
        <w:contextualSpacing/>
        <w:jc w:val="both"/>
        <w:rPr>
          <w:rFonts w:ascii="Palatino Linotype" w:hAnsi="Palatino Linotype"/>
          <w:lang w:val="es-ES_tradnl" w:eastAsia="es-ES"/>
        </w:rPr>
      </w:pPr>
    </w:p>
    <w:p w14:paraId="5218C7B3" w14:textId="77777777" w:rsidR="009472A9" w:rsidRPr="00424DA7" w:rsidRDefault="00442D98" w:rsidP="00255189">
      <w:pPr>
        <w:numPr>
          <w:ilvl w:val="0"/>
          <w:numId w:val="2"/>
        </w:numPr>
        <w:spacing w:before="240" w:after="240" w:line="360" w:lineRule="auto"/>
        <w:contextualSpacing/>
        <w:jc w:val="both"/>
        <w:rPr>
          <w:rFonts w:ascii="Palatino Linotype" w:hAnsi="Palatino Linotype"/>
          <w:lang w:val="es-ES_tradnl" w:eastAsia="es-ES"/>
        </w:rPr>
      </w:pPr>
      <w:r w:rsidRPr="00424DA7">
        <w:rPr>
          <w:rFonts w:ascii="Palatino Linotype" w:hAnsi="Palatino Linotype"/>
          <w:lang w:val="es-ES_tradnl" w:eastAsia="es-ES"/>
        </w:rPr>
        <w:t xml:space="preserve">En este caso, según consta en SAIMEX, </w:t>
      </w:r>
      <w:r w:rsidRPr="00424DA7">
        <w:rPr>
          <w:rFonts w:ascii="Palatino Linotype" w:hAnsi="Palatino Linotype" w:cs="Arial"/>
          <w:lang w:eastAsia="es-MX"/>
        </w:rPr>
        <w:t>se observa que el nueve (09) de febrero de dos mil veintiuno se presentó una solicitud de información</w:t>
      </w:r>
      <w:r w:rsidR="009472A9" w:rsidRPr="00424DA7">
        <w:rPr>
          <w:rFonts w:ascii="Palatino Linotype" w:hAnsi="Palatino Linotype" w:cs="Arial"/>
          <w:lang w:eastAsia="es-MX"/>
        </w:rPr>
        <w:t xml:space="preserve"> a través de la cual solicitó </w:t>
      </w:r>
      <w:r w:rsidR="008604E9" w:rsidRPr="00424DA7">
        <w:rPr>
          <w:rFonts w:ascii="Palatino Linotype" w:eastAsiaTheme="minorEastAsia" w:hAnsi="Palatino Linotype" w:cs="Arial"/>
          <w:lang w:val="es-ES_tradnl" w:eastAsia="es-ES"/>
        </w:rPr>
        <w:t>conocer cuá</w:t>
      </w:r>
      <w:r w:rsidR="009472A9" w:rsidRPr="00424DA7">
        <w:rPr>
          <w:rFonts w:ascii="Palatino Linotype" w:eastAsiaTheme="minorEastAsia" w:hAnsi="Palatino Linotype" w:cs="Arial"/>
          <w:lang w:val="es-ES_tradnl" w:eastAsia="es-ES"/>
        </w:rPr>
        <w:t xml:space="preserve">les fueron los presupuestos ejercidos durante los años dos mil veinte y dos mil veintiuno en </w:t>
      </w:r>
      <w:r w:rsidR="009472A9" w:rsidRPr="00424DA7">
        <w:rPr>
          <w:rFonts w:ascii="Palatino Linotype" w:hAnsi="Palatino Linotype"/>
        </w:rPr>
        <w:t>redes sociales, página oficial, comunicación social, difusión, medios impresos, medios digitales, portales, publicidad, banners físicos, banners digitales, comunicados, difusión institucional radio y tv, gacetillas digitales o impresas o de cualquier tipo, spots, campañas de publicidad oficial</w:t>
      </w:r>
      <w:r w:rsidR="009472A9" w:rsidRPr="00424DA7">
        <w:rPr>
          <w:rFonts w:ascii="Palatino Linotype" w:eastAsiaTheme="minorEastAsia" w:hAnsi="Palatino Linotype" w:cs="Arial"/>
          <w:lang w:eastAsia="es-ES"/>
        </w:rPr>
        <w:t>;</w:t>
      </w:r>
      <w:r w:rsidR="009472A9" w:rsidRPr="00424DA7">
        <w:rPr>
          <w:rFonts w:ascii="Palatino Linotype" w:eastAsiaTheme="minorEastAsia" w:hAnsi="Palatino Linotype" w:cs="Arial"/>
          <w:lang w:val="es-ES_tradnl" w:eastAsia="es-ES"/>
        </w:rPr>
        <w:t xml:space="preserve"> en este sentido</w:t>
      </w:r>
      <w:r w:rsidR="009472A9" w:rsidRPr="00424DA7">
        <w:rPr>
          <w:rFonts w:ascii="Palatino Linotype" w:hAnsi="Palatino Linotype" w:cs="Arial"/>
          <w:lang w:eastAsia="es-MX"/>
        </w:rPr>
        <w:t>;</w:t>
      </w:r>
      <w:r w:rsidRPr="00424DA7">
        <w:rPr>
          <w:rFonts w:ascii="Palatino Linotype" w:hAnsi="Palatino Linotype" w:cs="Arial"/>
          <w:lang w:eastAsia="es-MX"/>
        </w:rPr>
        <w:t xml:space="preserve"> posteriormente el titular de la unidad de transparencia realizó un requerimiento al servidor público habilitado el dieciséis (16)  de febrero de dos mil veintiuno</w:t>
      </w:r>
      <w:r w:rsidR="000A393D" w:rsidRPr="00424DA7">
        <w:rPr>
          <w:rFonts w:ascii="Palatino Linotype" w:hAnsi="Palatino Linotype" w:cs="Arial"/>
          <w:lang w:eastAsia="es-MX"/>
        </w:rPr>
        <w:t>, el cual no fue atendido y</w:t>
      </w:r>
      <w:r w:rsidR="009472A9" w:rsidRPr="00424DA7">
        <w:rPr>
          <w:rFonts w:ascii="Palatino Linotype" w:hAnsi="Palatino Linotype" w:cs="Arial"/>
          <w:lang w:eastAsia="es-MX"/>
        </w:rPr>
        <w:t xml:space="preserve"> no se dio seguimiento.</w:t>
      </w:r>
    </w:p>
    <w:p w14:paraId="1BB1EE6E" w14:textId="77777777" w:rsidR="009472A9" w:rsidRPr="00424DA7" w:rsidRDefault="009472A9" w:rsidP="009472A9">
      <w:pPr>
        <w:spacing w:before="240" w:after="240" w:line="360" w:lineRule="auto"/>
        <w:ind w:left="360"/>
        <w:contextualSpacing/>
        <w:jc w:val="both"/>
        <w:rPr>
          <w:rFonts w:ascii="Palatino Linotype" w:hAnsi="Palatino Linotype"/>
          <w:lang w:val="es-ES_tradnl" w:eastAsia="es-ES"/>
        </w:rPr>
      </w:pPr>
    </w:p>
    <w:p w14:paraId="1414A19E" w14:textId="77777777" w:rsidR="000A393D" w:rsidRPr="00424DA7" w:rsidRDefault="00442D98" w:rsidP="00483849">
      <w:pPr>
        <w:numPr>
          <w:ilvl w:val="0"/>
          <w:numId w:val="2"/>
        </w:numPr>
        <w:spacing w:before="240" w:after="240" w:line="360" w:lineRule="auto"/>
        <w:contextualSpacing/>
        <w:jc w:val="both"/>
        <w:rPr>
          <w:rFonts w:ascii="Palatino Linotype" w:hAnsi="Palatino Linotype"/>
          <w:lang w:val="es-ES_tradnl" w:eastAsia="es-ES"/>
        </w:rPr>
      </w:pPr>
      <w:r w:rsidRPr="00424DA7">
        <w:rPr>
          <w:rFonts w:ascii="Palatino Linotype" w:hAnsi="Palatino Linotype" w:cs="Arial"/>
          <w:lang w:eastAsia="es-MX"/>
        </w:rPr>
        <w:t xml:space="preserve"> </w:t>
      </w:r>
      <w:r w:rsidR="009472A9" w:rsidRPr="00424DA7">
        <w:rPr>
          <w:rFonts w:ascii="Palatino Linotype" w:hAnsi="Palatino Linotype" w:cs="Arial"/>
          <w:lang w:eastAsia="es-MX"/>
        </w:rPr>
        <w:t>En consecuencia</w:t>
      </w:r>
      <w:r w:rsidRPr="00424DA7">
        <w:rPr>
          <w:rFonts w:ascii="Palatino Linotype" w:hAnsi="Palatino Linotype" w:cs="Arial"/>
          <w:lang w:eastAsia="es-MX"/>
        </w:rPr>
        <w:t xml:space="preserve">, </w:t>
      </w:r>
      <w:r w:rsidR="000A393D" w:rsidRPr="00424DA7">
        <w:rPr>
          <w:rFonts w:ascii="Palatino Linotype" w:hAnsi="Palatino Linotype" w:cs="Arial"/>
          <w:lang w:eastAsia="es-MX"/>
        </w:rPr>
        <w:t xml:space="preserve">posiblemente se incurrió en la conducta del artículo 222 fracción I y II de la Ley de Transparencia y Acceso a la Información Pública del </w:t>
      </w:r>
      <w:r w:rsidR="000A393D" w:rsidRPr="00424DA7">
        <w:rPr>
          <w:rFonts w:ascii="Palatino Linotype" w:hAnsi="Palatino Linotype" w:cs="Arial"/>
          <w:lang w:eastAsia="es-MX"/>
        </w:rPr>
        <w:lastRenderedPageBreak/>
        <w:t>Estado de México y Municipios, lo que constituye un incumplimiento de las obligaciones que podría con</w:t>
      </w:r>
      <w:r w:rsidR="00052B69" w:rsidRPr="00424DA7">
        <w:rPr>
          <w:rFonts w:ascii="Palatino Linotype" w:hAnsi="Palatino Linotype" w:cs="Arial"/>
          <w:lang w:eastAsia="es-MX"/>
        </w:rPr>
        <w:t>s</w:t>
      </w:r>
      <w:r w:rsidR="000A393D" w:rsidRPr="00424DA7">
        <w:rPr>
          <w:rFonts w:ascii="Palatino Linotype" w:hAnsi="Palatino Linotype" w:cs="Arial"/>
          <w:lang w:eastAsia="es-MX"/>
        </w:rPr>
        <w:t>tituir una infracción a la Ley.</w:t>
      </w:r>
    </w:p>
    <w:p w14:paraId="7688F1F4" w14:textId="77777777" w:rsidR="00483849" w:rsidRPr="00424DA7" w:rsidRDefault="00483849" w:rsidP="00483849">
      <w:pPr>
        <w:spacing w:before="240" w:after="240" w:line="360" w:lineRule="auto"/>
        <w:contextualSpacing/>
        <w:jc w:val="both"/>
        <w:rPr>
          <w:rFonts w:ascii="Palatino Linotype" w:hAnsi="Palatino Linotype"/>
          <w:lang w:val="es-ES_tradnl" w:eastAsia="es-ES"/>
        </w:rPr>
      </w:pPr>
    </w:p>
    <w:p w14:paraId="7EB70962" w14:textId="77777777" w:rsidR="000A393D" w:rsidRPr="00424DA7" w:rsidRDefault="000A393D" w:rsidP="00255189">
      <w:pPr>
        <w:numPr>
          <w:ilvl w:val="0"/>
          <w:numId w:val="2"/>
        </w:numPr>
        <w:spacing w:before="240" w:after="240" w:line="360" w:lineRule="auto"/>
        <w:contextualSpacing/>
        <w:jc w:val="both"/>
        <w:rPr>
          <w:rFonts w:ascii="Palatino Linotype" w:hAnsi="Palatino Linotype"/>
          <w:lang w:val="es-ES_tradnl" w:eastAsia="es-ES"/>
        </w:rPr>
      </w:pPr>
      <w:r w:rsidRPr="00424DA7">
        <w:rPr>
          <w:rFonts w:ascii="Palatino Linotype" w:hAnsi="Palatino Linotype"/>
          <w:lang w:val="es-ES_tradnl" w:eastAsia="es-ES"/>
        </w:rPr>
        <w:t xml:space="preserve">Así, el artículo </w:t>
      </w:r>
      <w:r w:rsidR="00C27F33" w:rsidRPr="00424DA7">
        <w:rPr>
          <w:rFonts w:ascii="Palatino Linotype" w:hAnsi="Palatino Linotype"/>
          <w:lang w:val="es-ES_tradnl" w:eastAsia="es-ES"/>
        </w:rPr>
        <w:t>223 del mismo ordenamiento legal refiere que la Contraloría Interna y Órgano de Control y Vigilancia de la instancia competente es quien debe iniciar, en su caso, el procedimiento de responsabilidad respectivo, cuyo resultado deberá de ser informado al Instituto.</w:t>
      </w:r>
    </w:p>
    <w:p w14:paraId="4EEFFC99" w14:textId="77777777" w:rsidR="000A393D" w:rsidRPr="00424DA7" w:rsidRDefault="000A393D" w:rsidP="000A393D">
      <w:pPr>
        <w:pStyle w:val="Prrafodelista"/>
        <w:rPr>
          <w:rFonts w:ascii="Palatino Linotype" w:hAnsi="Palatino Linotype"/>
        </w:rPr>
      </w:pPr>
    </w:p>
    <w:p w14:paraId="67BA4721" w14:textId="77777777" w:rsidR="000A393D" w:rsidRPr="00424DA7" w:rsidRDefault="000A393D" w:rsidP="000A393D">
      <w:pPr>
        <w:spacing w:line="360" w:lineRule="auto"/>
        <w:ind w:left="567" w:right="567"/>
        <w:contextualSpacing/>
        <w:jc w:val="both"/>
        <w:rPr>
          <w:rFonts w:ascii="Palatino Linotype" w:eastAsiaTheme="minorEastAsia" w:hAnsi="Palatino Linotype"/>
          <w:i/>
          <w:sz w:val="22"/>
          <w:lang w:val="es-ES_tradnl" w:eastAsia="es-ES"/>
        </w:rPr>
      </w:pPr>
      <w:r w:rsidRPr="00424DA7">
        <w:rPr>
          <w:rFonts w:ascii="Palatino Linotype" w:hAnsi="Palatino Linotype"/>
          <w:b/>
          <w:i/>
          <w:sz w:val="22"/>
          <w:lang w:val="es-ES_tradnl" w:eastAsia="es-ES"/>
        </w:rPr>
        <w:t>“Artículo 223.</w:t>
      </w:r>
      <w:r w:rsidRPr="00424DA7">
        <w:rPr>
          <w:rFonts w:ascii="Palatino Linotype" w:hAnsi="Palatino Linotype"/>
          <w:i/>
          <w:sz w:val="22"/>
          <w:lang w:val="es-ES_tradnl" w:eastAsia="es-ES"/>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424DA7">
        <w:rPr>
          <w:rFonts w:ascii="Palatino Linotype" w:eastAsiaTheme="minorEastAsia" w:hAnsi="Palatino Linotype"/>
          <w:i/>
          <w:sz w:val="22"/>
          <w:lang w:val="es-ES_tradnl" w:eastAsia="es-ES"/>
        </w:rPr>
        <w:t xml:space="preserve"> (De Acuerdo al Decreto N°207, Publicado el 30 de mayo de 2017) …”</w:t>
      </w:r>
    </w:p>
    <w:p w14:paraId="7047BD1D" w14:textId="77777777" w:rsidR="00442D98" w:rsidRPr="00424DA7" w:rsidRDefault="000A393D" w:rsidP="00C27F33">
      <w:pPr>
        <w:spacing w:line="360" w:lineRule="auto"/>
        <w:ind w:left="567" w:right="567"/>
        <w:contextualSpacing/>
        <w:jc w:val="both"/>
        <w:rPr>
          <w:rFonts w:ascii="Palatino Linotype" w:hAnsi="Palatino Linotype"/>
          <w:b/>
          <w:i/>
          <w:sz w:val="22"/>
          <w:lang w:val="es-ES_tradnl" w:eastAsia="es-ES"/>
        </w:rPr>
      </w:pPr>
      <w:r w:rsidRPr="00424DA7">
        <w:rPr>
          <w:rFonts w:ascii="Palatino Linotype" w:hAnsi="Palatino Linotype"/>
          <w:b/>
          <w:i/>
          <w:sz w:val="22"/>
          <w:lang w:val="es-ES_tradnl" w:eastAsia="es-ES"/>
        </w:rPr>
        <w:t>(Énfasis Añadido)</w:t>
      </w:r>
    </w:p>
    <w:p w14:paraId="0B2EF29B" w14:textId="77777777" w:rsidR="00681F4A" w:rsidRPr="00424DA7" w:rsidRDefault="00681F4A" w:rsidP="00C27F33">
      <w:pPr>
        <w:spacing w:line="360" w:lineRule="auto"/>
        <w:ind w:left="567" w:right="567"/>
        <w:contextualSpacing/>
        <w:jc w:val="both"/>
        <w:rPr>
          <w:rFonts w:ascii="Palatino Linotype" w:eastAsiaTheme="minorEastAsia" w:hAnsi="Palatino Linotype"/>
          <w:i/>
          <w:sz w:val="22"/>
          <w:lang w:val="es-ES_tradnl" w:eastAsia="es-ES"/>
        </w:rPr>
      </w:pPr>
    </w:p>
    <w:p w14:paraId="231DDB88" w14:textId="77777777" w:rsidR="00681F4A" w:rsidRPr="00424DA7" w:rsidRDefault="00A40A7A" w:rsidP="00681F4A">
      <w:pPr>
        <w:numPr>
          <w:ilvl w:val="0"/>
          <w:numId w:val="2"/>
        </w:numPr>
        <w:spacing w:before="240" w:after="240" w:line="360" w:lineRule="auto"/>
        <w:contextualSpacing/>
        <w:jc w:val="both"/>
        <w:rPr>
          <w:rFonts w:ascii="Palatino Linotype" w:hAnsi="Palatino Linotype"/>
          <w:lang w:val="es-ES_tradnl" w:eastAsia="es-ES"/>
        </w:rPr>
      </w:pPr>
      <w:r w:rsidRPr="00424DA7">
        <w:rPr>
          <w:rFonts w:ascii="Palatino Linotype" w:hAnsi="Palatino Linotype"/>
          <w:lang w:val="es-ES_tradnl" w:eastAsia="es-ES"/>
        </w:rPr>
        <w:t>Y dado que el recurso de revisión consiste en una garantía secundaria de la anu</w:t>
      </w:r>
      <w:r w:rsidR="000F2257" w:rsidRPr="00424DA7">
        <w:rPr>
          <w:rFonts w:ascii="Palatino Linotype" w:hAnsi="Palatino Linotype"/>
          <w:lang w:val="es-ES_tradnl" w:eastAsia="es-ES"/>
        </w:rPr>
        <w:t xml:space="preserve">labilidad de los actos inválidos y de la responsabilidad de los actos ilícitos, que constituyen las desobediencias de sus garantías primarias, esto refiere que, ante la falta de respuesta por parte del </w:t>
      </w:r>
      <w:r w:rsidR="000F2257" w:rsidRPr="00424DA7">
        <w:rPr>
          <w:rFonts w:ascii="Palatino Linotype" w:hAnsi="Palatino Linotype"/>
          <w:b/>
          <w:lang w:val="es-ES_tradnl" w:eastAsia="es-ES"/>
        </w:rPr>
        <w:t>SUJETO OBLIGADO</w:t>
      </w:r>
      <w:r w:rsidR="000F2257" w:rsidRPr="00424DA7">
        <w:rPr>
          <w:rFonts w:ascii="Palatino Linotype" w:hAnsi="Palatino Linotype"/>
          <w:lang w:val="es-ES_tradnl" w:eastAsia="es-ES"/>
        </w:rPr>
        <w:t xml:space="preserve">, el </w:t>
      </w:r>
      <w:r w:rsidR="000F2257" w:rsidRPr="00424DA7">
        <w:rPr>
          <w:rFonts w:ascii="Palatino Linotype" w:hAnsi="Palatino Linotype"/>
          <w:b/>
          <w:lang w:val="es-ES_tradnl" w:eastAsia="es-ES"/>
        </w:rPr>
        <w:t xml:space="preserve">RECURRENTE </w:t>
      </w:r>
      <w:r w:rsidR="000F2257" w:rsidRPr="00424DA7">
        <w:rPr>
          <w:rFonts w:ascii="Palatino Linotype" w:hAnsi="Palatino Linotype"/>
          <w:lang w:val="es-ES_tradnl" w:eastAsia="es-ES"/>
        </w:rPr>
        <w:t>interpuso el recurso de revisión con el objeto de que este Órgano Garante determine si existió una violación al derecho de acceso a la información pública y que esta violación sea reparada por la autoridad competente</w:t>
      </w:r>
      <w:r w:rsidR="00EF0B2B" w:rsidRPr="00424DA7">
        <w:rPr>
          <w:rFonts w:ascii="Palatino Linotype" w:eastAsiaTheme="minorEastAsia" w:hAnsi="Palatino Linotype" w:cs="Arial"/>
          <w:color w:val="000000" w:themeColor="text1"/>
          <w:lang w:val="es-ES_tradnl" w:eastAsia="es-ES"/>
        </w:rPr>
        <w:t>.</w:t>
      </w:r>
    </w:p>
    <w:p w14:paraId="4B7BC53A" w14:textId="77777777" w:rsidR="002D23F8" w:rsidRPr="00424DA7" w:rsidRDefault="002D23F8" w:rsidP="002D23F8">
      <w:pPr>
        <w:spacing w:before="240" w:after="240" w:line="360" w:lineRule="auto"/>
        <w:ind w:left="360"/>
        <w:contextualSpacing/>
        <w:jc w:val="both"/>
        <w:rPr>
          <w:rFonts w:ascii="Palatino Linotype" w:hAnsi="Palatino Linotype"/>
          <w:lang w:val="es-ES_tradnl" w:eastAsia="es-ES"/>
        </w:rPr>
      </w:pPr>
    </w:p>
    <w:p w14:paraId="664A0D39" w14:textId="77777777" w:rsidR="006B4679" w:rsidRPr="00424DA7" w:rsidRDefault="002D23F8" w:rsidP="002D23F8">
      <w:pPr>
        <w:pStyle w:val="Prrafodelista"/>
        <w:keepNext/>
        <w:keepLines/>
        <w:spacing w:before="240"/>
        <w:ind w:left="360"/>
        <w:outlineLvl w:val="0"/>
        <w:rPr>
          <w:rFonts w:ascii="Palatino Linotype" w:eastAsia="MS Gothic" w:hAnsi="Palatino Linotype" w:cstheme="majorBidi"/>
          <w:b/>
        </w:rPr>
      </w:pPr>
      <w:bookmarkStart w:id="93" w:name="_Toc71290220"/>
      <w:r w:rsidRPr="00424DA7">
        <w:rPr>
          <w:rFonts w:ascii="Palatino Linotype" w:eastAsia="MS Gothic" w:hAnsi="Palatino Linotype" w:cstheme="majorBidi"/>
          <w:b/>
        </w:rPr>
        <w:lastRenderedPageBreak/>
        <w:t>SÉPTIMO. Vista a la Dirección General Jurídica y de Verificación.</w:t>
      </w:r>
      <w:bookmarkEnd w:id="93"/>
    </w:p>
    <w:p w14:paraId="41EA24AA" w14:textId="77777777" w:rsidR="00681F4A" w:rsidRPr="00424DA7" w:rsidRDefault="00681F4A" w:rsidP="00681F4A">
      <w:pPr>
        <w:spacing w:before="240" w:after="240" w:line="360" w:lineRule="auto"/>
        <w:contextualSpacing/>
        <w:jc w:val="both"/>
        <w:rPr>
          <w:rFonts w:ascii="Palatino Linotype" w:hAnsi="Palatino Linotype"/>
          <w:lang w:val="es-ES_tradnl" w:eastAsia="es-ES"/>
        </w:rPr>
      </w:pPr>
    </w:p>
    <w:p w14:paraId="4E8D693F" w14:textId="77777777" w:rsidR="006B4679" w:rsidRPr="00424DA7" w:rsidRDefault="006B4679" w:rsidP="006B4679">
      <w:pPr>
        <w:numPr>
          <w:ilvl w:val="0"/>
          <w:numId w:val="2"/>
        </w:numPr>
        <w:shd w:val="clear" w:color="auto" w:fill="FFFFFF"/>
        <w:spacing w:before="240" w:line="360" w:lineRule="auto"/>
        <w:contextualSpacing/>
        <w:jc w:val="both"/>
        <w:rPr>
          <w:rFonts w:ascii="Palatino Linotype" w:hAnsi="Palatino Linotype" w:cs="Arial"/>
          <w:color w:val="000000" w:themeColor="text1"/>
          <w:lang w:val="es-ES_tradnl" w:eastAsia="es-MX"/>
        </w:rPr>
      </w:pPr>
      <w:r w:rsidRPr="00424DA7">
        <w:rPr>
          <w:rFonts w:ascii="Palatino Linotype" w:hAnsi="Palatino Linotype" w:cs="Arial"/>
          <w:color w:val="000000" w:themeColor="text1"/>
          <w:lang w:val="es-ES_tradnl" w:eastAsia="es-MX"/>
        </w:rPr>
        <w:t xml:space="preserve">Dados </w:t>
      </w:r>
      <w:r w:rsidRPr="00424DA7">
        <w:rPr>
          <w:rFonts w:ascii="Palatino Linotype" w:hAnsi="Palatino Linotype"/>
        </w:rPr>
        <w:t>los planteamientos del solicitante, se dará vista al área competente para que en ejercicio de sus atribuciones realice las investigaciones pertinentes y, en su caso, sancionar a los servidores públicos correspondientes, por no tener actualizada o completa la información en su portal de Acceso a la Información Pública Mexiquense o en la atención a solicitudes de información.</w:t>
      </w:r>
    </w:p>
    <w:p w14:paraId="220B6769" w14:textId="77777777" w:rsidR="006B4679" w:rsidRPr="00424DA7" w:rsidRDefault="006B4679" w:rsidP="006B4679">
      <w:pPr>
        <w:shd w:val="clear" w:color="auto" w:fill="FFFFFF"/>
        <w:spacing w:before="240" w:line="360" w:lineRule="auto"/>
        <w:ind w:left="360"/>
        <w:contextualSpacing/>
        <w:jc w:val="both"/>
        <w:rPr>
          <w:rFonts w:ascii="Palatino Linotype" w:hAnsi="Palatino Linotype" w:cs="Arial"/>
          <w:color w:val="000000" w:themeColor="text1"/>
          <w:lang w:val="es-ES_tradnl" w:eastAsia="es-MX"/>
        </w:rPr>
      </w:pPr>
    </w:p>
    <w:p w14:paraId="2A8AF299" w14:textId="77777777" w:rsidR="006B4679" w:rsidRPr="00424DA7" w:rsidRDefault="006B4679" w:rsidP="006B4679">
      <w:pPr>
        <w:numPr>
          <w:ilvl w:val="0"/>
          <w:numId w:val="2"/>
        </w:numPr>
        <w:shd w:val="clear" w:color="auto" w:fill="FFFFFF"/>
        <w:spacing w:before="240" w:line="360" w:lineRule="auto"/>
        <w:contextualSpacing/>
        <w:jc w:val="both"/>
        <w:rPr>
          <w:rFonts w:ascii="Palatino Linotype" w:hAnsi="Palatino Linotype" w:cs="Arial"/>
          <w:color w:val="000000" w:themeColor="text1"/>
          <w:lang w:val="es-ES_tradnl" w:eastAsia="es-MX"/>
        </w:rPr>
      </w:pPr>
      <w:r w:rsidRPr="00424DA7">
        <w:rPr>
          <w:rFonts w:ascii="Palatino Linotype" w:hAnsi="Palatino Linotype" w:cs="Arial"/>
          <w:color w:val="000000" w:themeColor="text1"/>
          <w:lang w:val="es-ES_tradnl" w:eastAsia="es-MX"/>
        </w:rPr>
        <w:t xml:space="preserve">Así, </w:t>
      </w:r>
      <w:r w:rsidRPr="00424DA7">
        <w:rPr>
          <w:rFonts w:ascii="Palatino Linotype" w:hAnsi="Palatino Linotype"/>
        </w:rPr>
        <w:t>es co</w:t>
      </w:r>
      <w:r w:rsidR="00253E6C" w:rsidRPr="00424DA7">
        <w:rPr>
          <w:rFonts w:ascii="Palatino Linotype" w:hAnsi="Palatino Linotype"/>
        </w:rPr>
        <w:t>nveniente señalar la</w:t>
      </w:r>
      <w:r w:rsidR="00A807D9" w:rsidRPr="00424DA7">
        <w:rPr>
          <w:rFonts w:ascii="Palatino Linotype" w:hAnsi="Palatino Linotype"/>
        </w:rPr>
        <w:t xml:space="preserve"> fracción </w:t>
      </w:r>
      <w:r w:rsidRPr="00424DA7">
        <w:rPr>
          <w:rFonts w:ascii="Palatino Linotype" w:hAnsi="Palatino Linotype"/>
        </w:rPr>
        <w:t>XX</w:t>
      </w:r>
      <w:r w:rsidR="00A807D9" w:rsidRPr="00424DA7">
        <w:rPr>
          <w:rFonts w:ascii="Palatino Linotype" w:hAnsi="Palatino Linotype"/>
        </w:rPr>
        <w:t>VI</w:t>
      </w:r>
      <w:r w:rsidRPr="00424DA7">
        <w:rPr>
          <w:rFonts w:ascii="Palatino Linotype" w:hAnsi="Palatino Linotype"/>
        </w:rPr>
        <w:t>I, del artículo 92, de la Ley de Transparencia y Acceso a la Información Pública del Estado de México y Municipios, que establece:</w:t>
      </w:r>
    </w:p>
    <w:p w14:paraId="2F89AE0D" w14:textId="77777777" w:rsidR="006B4679" w:rsidRPr="00424DA7" w:rsidRDefault="006B4679" w:rsidP="006B4679">
      <w:pPr>
        <w:pStyle w:val="Prrafodelista"/>
        <w:rPr>
          <w:rFonts w:ascii="Palatino Linotype" w:hAnsi="Palatino Linotype" w:cs="Arial"/>
          <w:color w:val="000000" w:themeColor="text1"/>
          <w:lang w:eastAsia="es-MX"/>
        </w:rPr>
      </w:pPr>
    </w:p>
    <w:p w14:paraId="4FE6F3BA" w14:textId="77777777" w:rsidR="006B4679" w:rsidRPr="00424DA7" w:rsidRDefault="006B4679" w:rsidP="006B4679">
      <w:pPr>
        <w:spacing w:line="360" w:lineRule="auto"/>
        <w:ind w:left="567" w:right="567"/>
        <w:jc w:val="both"/>
        <w:rPr>
          <w:rFonts w:ascii="Palatino Linotype" w:hAnsi="Palatino Linotype"/>
          <w:i/>
          <w:sz w:val="22"/>
        </w:rPr>
      </w:pPr>
      <w:r w:rsidRPr="00424DA7">
        <w:rPr>
          <w:rFonts w:ascii="Palatino Linotype" w:hAnsi="Palatino Linotype"/>
          <w:b/>
          <w:i/>
          <w:sz w:val="22"/>
        </w:rPr>
        <w:t>“Artículo 92.</w:t>
      </w:r>
      <w:r w:rsidRPr="00424DA7">
        <w:rPr>
          <w:rFonts w:ascii="Palatino Linotype" w:hAnsi="Palatino Linotype"/>
          <w:i/>
          <w:sz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A20F997" w14:textId="77777777" w:rsidR="006B4679" w:rsidRPr="00424DA7" w:rsidRDefault="006B4679" w:rsidP="006B4679">
      <w:pPr>
        <w:pStyle w:val="Prrafodelista"/>
        <w:spacing w:line="360" w:lineRule="auto"/>
        <w:ind w:left="567" w:right="567"/>
        <w:jc w:val="both"/>
        <w:rPr>
          <w:rFonts w:ascii="Palatino Linotype" w:hAnsi="Palatino Linotype"/>
          <w:i/>
          <w:iCs/>
          <w:color w:val="000000"/>
          <w:sz w:val="22"/>
        </w:rPr>
      </w:pPr>
      <w:r w:rsidRPr="00424DA7">
        <w:rPr>
          <w:rFonts w:ascii="Palatino Linotype" w:hAnsi="Palatino Linotype"/>
          <w:i/>
          <w:iCs/>
          <w:color w:val="000000"/>
          <w:sz w:val="22"/>
        </w:rPr>
        <w:t>(…)</w:t>
      </w:r>
    </w:p>
    <w:p w14:paraId="0E13F997" w14:textId="77777777" w:rsidR="006B4679" w:rsidRPr="00424DA7" w:rsidRDefault="006B4679" w:rsidP="00A807D9">
      <w:pPr>
        <w:spacing w:line="360" w:lineRule="auto"/>
        <w:ind w:left="567" w:right="567"/>
        <w:jc w:val="both"/>
        <w:rPr>
          <w:rFonts w:ascii="Palatino Linotype" w:hAnsi="Palatino Linotype"/>
          <w:i/>
          <w:sz w:val="22"/>
        </w:rPr>
      </w:pPr>
      <w:r w:rsidRPr="00424DA7">
        <w:rPr>
          <w:rFonts w:ascii="Palatino Linotype" w:hAnsi="Palatino Linotype"/>
          <w:sz w:val="22"/>
        </w:rPr>
        <w:t>I</w:t>
      </w:r>
      <w:r w:rsidR="00A807D9" w:rsidRPr="00424DA7">
        <w:rPr>
          <w:rFonts w:ascii="Palatino Linotype" w:hAnsi="Palatino Linotype"/>
          <w:i/>
          <w:sz w:val="22"/>
        </w:rPr>
        <w:t>V. Los montos destinados a gastos relativos a todos los programas y campañas de comunicación social y publicidad oficial desglosada por tipo de medio, proveedores, número de contrato y concepto;</w:t>
      </w:r>
      <w:r w:rsidRPr="00424DA7">
        <w:rPr>
          <w:rFonts w:ascii="Palatino Linotype" w:hAnsi="Palatino Linotype"/>
          <w:i/>
          <w:sz w:val="22"/>
        </w:rPr>
        <w:t xml:space="preserve"> </w:t>
      </w:r>
    </w:p>
    <w:p w14:paraId="2F5AC044" w14:textId="77777777" w:rsidR="006B4679" w:rsidRPr="00424DA7" w:rsidRDefault="006B4679" w:rsidP="006B4679">
      <w:pPr>
        <w:spacing w:line="360" w:lineRule="auto"/>
        <w:ind w:left="567" w:right="567"/>
        <w:jc w:val="both"/>
        <w:rPr>
          <w:rFonts w:ascii="Palatino Linotype" w:hAnsi="Palatino Linotype"/>
          <w:i/>
          <w:sz w:val="22"/>
        </w:rPr>
      </w:pPr>
      <w:r w:rsidRPr="00424DA7">
        <w:rPr>
          <w:rFonts w:ascii="Palatino Linotype" w:hAnsi="Palatino Linotype"/>
          <w:i/>
          <w:sz w:val="22"/>
        </w:rPr>
        <w:t xml:space="preserve"> (…)”</w:t>
      </w:r>
    </w:p>
    <w:p w14:paraId="478EC333" w14:textId="77777777" w:rsidR="00681F4A" w:rsidRPr="00424DA7" w:rsidRDefault="00681F4A" w:rsidP="006B4679">
      <w:pPr>
        <w:spacing w:line="360" w:lineRule="auto"/>
        <w:ind w:left="567" w:right="567"/>
        <w:jc w:val="both"/>
        <w:rPr>
          <w:rFonts w:ascii="Palatino Linotype" w:hAnsi="Palatino Linotype"/>
          <w:i/>
          <w:sz w:val="22"/>
        </w:rPr>
      </w:pPr>
    </w:p>
    <w:p w14:paraId="4AE354D7" w14:textId="77777777" w:rsidR="006B4679" w:rsidRPr="00424DA7" w:rsidRDefault="006B4679" w:rsidP="006B4679">
      <w:pPr>
        <w:shd w:val="clear" w:color="auto" w:fill="FFFFFF"/>
        <w:spacing w:before="240" w:line="360" w:lineRule="auto"/>
        <w:ind w:left="567" w:right="567"/>
        <w:contextualSpacing/>
        <w:jc w:val="both"/>
        <w:rPr>
          <w:rFonts w:ascii="Palatino Linotype" w:hAnsi="Palatino Linotype" w:cs="Arial"/>
          <w:b/>
          <w:color w:val="000000" w:themeColor="text1"/>
          <w:sz w:val="22"/>
          <w:lang w:val="es-ES_tradnl" w:eastAsia="es-MX"/>
        </w:rPr>
      </w:pPr>
      <w:r w:rsidRPr="00424DA7">
        <w:rPr>
          <w:rFonts w:ascii="Palatino Linotype" w:hAnsi="Palatino Linotype"/>
          <w:b/>
          <w:i/>
          <w:sz w:val="22"/>
        </w:rPr>
        <w:t>(Énfasis Añadido)</w:t>
      </w:r>
    </w:p>
    <w:p w14:paraId="0E3AA9BB" w14:textId="77777777" w:rsidR="00255189" w:rsidRPr="00424DA7" w:rsidRDefault="00255189" w:rsidP="00255189">
      <w:pPr>
        <w:ind w:left="720"/>
        <w:contextualSpacing/>
        <w:rPr>
          <w:rFonts w:ascii="Palatino Linotype" w:hAnsi="Palatino Linotype" w:cs="Arial"/>
          <w:color w:val="000000"/>
          <w:lang w:val="es-ES_tradnl" w:eastAsia="es-ES"/>
        </w:rPr>
      </w:pPr>
    </w:p>
    <w:p w14:paraId="7B8E1471" w14:textId="77777777" w:rsidR="00681F4A" w:rsidRPr="00424DA7" w:rsidRDefault="006B4679" w:rsidP="00483849">
      <w:pPr>
        <w:numPr>
          <w:ilvl w:val="0"/>
          <w:numId w:val="2"/>
        </w:numPr>
        <w:spacing w:after="120" w:line="360" w:lineRule="auto"/>
        <w:ind w:right="49"/>
        <w:jc w:val="both"/>
        <w:rPr>
          <w:rFonts w:ascii="Palatino Linotype" w:eastAsia="MS Mincho" w:hAnsi="Palatino Linotype" w:cstheme="majorBidi"/>
          <w:lang w:val="es-ES_tradnl" w:eastAsia="es-ES"/>
        </w:rPr>
      </w:pPr>
      <w:r w:rsidRPr="00424DA7">
        <w:rPr>
          <w:rFonts w:ascii="Palatino Linotype" w:eastAsia="MS Mincho" w:hAnsi="Palatino Linotype" w:cstheme="majorBidi"/>
          <w:lang w:val="es-ES_tradnl" w:eastAsia="es-ES"/>
        </w:rPr>
        <w:lastRenderedPageBreak/>
        <w:t xml:space="preserve">Asimismo, </w:t>
      </w:r>
      <w:r w:rsidRPr="00424DA7">
        <w:rPr>
          <w:rFonts w:ascii="Palatino Linotype" w:hAnsi="Palatino Linotype"/>
        </w:rPr>
        <w:t>el Reglamento Interior del Instituto de Transparencia, Acceso a la Información Pública y Protección de Datos del Estado de México y sus Municipios, establece en su artículo 23</w:t>
      </w:r>
      <w:r w:rsidRPr="00424DA7">
        <w:rPr>
          <w:rFonts w:ascii="Palatino Linotype" w:hAnsi="Palatino Linotype"/>
          <w:color w:val="000000"/>
          <w:lang w:val="es-ES" w:eastAsia="es-MX"/>
        </w:rPr>
        <w:t>, fracción XIV</w:t>
      </w:r>
      <w:r w:rsidRPr="00424DA7">
        <w:rPr>
          <w:rFonts w:ascii="Palatino Linotype" w:hAnsi="Palatino Linotype"/>
          <w:i/>
        </w:rPr>
        <w:t xml:space="preserve">, </w:t>
      </w:r>
      <w:r w:rsidRPr="00424DA7">
        <w:rPr>
          <w:rFonts w:ascii="Palatino Linotype" w:hAnsi="Palatino Linotype"/>
        </w:rPr>
        <w:t>que es la Dirección General Jurídica y de Verificación quien ordenará y practicará verificaciones en los portales de internet de los sujetos obligados:</w:t>
      </w:r>
    </w:p>
    <w:p w14:paraId="14B32505" w14:textId="77777777" w:rsidR="00483849" w:rsidRPr="00424DA7" w:rsidRDefault="00483849" w:rsidP="00483849">
      <w:pPr>
        <w:spacing w:after="120" w:line="360" w:lineRule="auto"/>
        <w:ind w:left="360" w:right="49"/>
        <w:jc w:val="both"/>
        <w:rPr>
          <w:rFonts w:ascii="Palatino Linotype" w:eastAsia="MS Mincho" w:hAnsi="Palatino Linotype" w:cstheme="majorBidi"/>
          <w:lang w:val="es-ES_tradnl" w:eastAsia="es-ES"/>
        </w:rPr>
      </w:pPr>
    </w:p>
    <w:p w14:paraId="379FEEEF" w14:textId="77777777" w:rsidR="006B4679" w:rsidRPr="00424DA7" w:rsidRDefault="006B4679" w:rsidP="00A807D9">
      <w:pPr>
        <w:spacing w:after="120" w:line="360" w:lineRule="auto"/>
        <w:ind w:left="567" w:right="49"/>
        <w:jc w:val="both"/>
        <w:rPr>
          <w:rFonts w:ascii="Palatino Linotype" w:eastAsia="MS Mincho" w:hAnsi="Palatino Linotype" w:cstheme="majorBidi"/>
          <w:lang w:val="es-ES_tradnl" w:eastAsia="es-ES"/>
        </w:rPr>
      </w:pPr>
      <w:r w:rsidRPr="00424DA7">
        <w:rPr>
          <w:rFonts w:ascii="Palatino Linotype" w:hAnsi="Palatino Linotype"/>
          <w:b/>
          <w:i/>
          <w:sz w:val="22"/>
          <w:szCs w:val="22"/>
        </w:rPr>
        <w:t>“Artículo 23.</w:t>
      </w:r>
      <w:r w:rsidRPr="00424DA7">
        <w:rPr>
          <w:rFonts w:ascii="Palatino Linotype" w:hAnsi="Palatino Linotype"/>
          <w:i/>
          <w:sz w:val="22"/>
          <w:szCs w:val="22"/>
        </w:rPr>
        <w:t xml:space="preserve"> Corresponde a la Dirección General Jurídica y de Verificación ejercer las atribuciones siguientes:</w:t>
      </w:r>
    </w:p>
    <w:p w14:paraId="0D9E108F" w14:textId="77777777" w:rsidR="006B4679" w:rsidRPr="00424DA7" w:rsidRDefault="006B4679" w:rsidP="006B4679">
      <w:pPr>
        <w:tabs>
          <w:tab w:val="left" w:pos="567"/>
        </w:tabs>
        <w:spacing w:line="360" w:lineRule="auto"/>
        <w:ind w:left="567" w:right="567"/>
        <w:contextualSpacing/>
        <w:jc w:val="both"/>
        <w:rPr>
          <w:rFonts w:ascii="Palatino Linotype" w:hAnsi="Palatino Linotype"/>
          <w:i/>
          <w:sz w:val="22"/>
          <w:szCs w:val="22"/>
        </w:rPr>
      </w:pPr>
      <w:r w:rsidRPr="00424DA7">
        <w:rPr>
          <w:rFonts w:ascii="Palatino Linotype" w:hAnsi="Palatino Linotype"/>
          <w:i/>
          <w:sz w:val="22"/>
          <w:szCs w:val="22"/>
        </w:rPr>
        <w:t xml:space="preserve">(…) </w:t>
      </w:r>
    </w:p>
    <w:p w14:paraId="03EDE73D" w14:textId="77777777" w:rsidR="006B4679" w:rsidRPr="00424DA7" w:rsidRDefault="006B4679" w:rsidP="006B4679">
      <w:pPr>
        <w:tabs>
          <w:tab w:val="left" w:pos="567"/>
        </w:tabs>
        <w:spacing w:line="360" w:lineRule="auto"/>
        <w:ind w:left="567" w:right="567"/>
        <w:contextualSpacing/>
        <w:jc w:val="both"/>
        <w:rPr>
          <w:rFonts w:ascii="Palatino Linotype" w:hAnsi="Palatino Linotype"/>
          <w:i/>
          <w:sz w:val="22"/>
          <w:szCs w:val="22"/>
        </w:rPr>
      </w:pPr>
      <w:r w:rsidRPr="00424DA7">
        <w:rPr>
          <w:rFonts w:ascii="Palatino Linotype" w:hAnsi="Palatino Linotype"/>
          <w:i/>
          <w:sz w:val="22"/>
          <w:szCs w:val="22"/>
        </w:rPr>
        <w:t>XIV. Ordenar y practicar verificaciones a los portales de internet de los Sujetos Obligados, para revisar y constatar el debido cumplimiento de las obligaciones de transparencia, en los términos que establecen las Leyes de la Materia, lineamientos y demás disposiciones jurídicas aplicables. Asimismo, informar mensualmente al Pleno las verificaciones realizadas a los portales de transparencia de los Sujetos Obligados;</w:t>
      </w:r>
    </w:p>
    <w:p w14:paraId="58CCC5DB" w14:textId="77777777" w:rsidR="006B4679" w:rsidRPr="00424DA7" w:rsidRDefault="006B4679" w:rsidP="006B4679">
      <w:pPr>
        <w:tabs>
          <w:tab w:val="left" w:pos="567"/>
        </w:tabs>
        <w:spacing w:line="360" w:lineRule="auto"/>
        <w:ind w:left="567" w:right="567"/>
        <w:contextualSpacing/>
        <w:jc w:val="both"/>
        <w:rPr>
          <w:rFonts w:ascii="Palatino Linotype" w:hAnsi="Palatino Linotype"/>
          <w:i/>
          <w:sz w:val="22"/>
          <w:szCs w:val="22"/>
        </w:rPr>
      </w:pPr>
      <w:r w:rsidRPr="00424DA7">
        <w:rPr>
          <w:rFonts w:ascii="Palatino Linotype" w:hAnsi="Palatino Linotype"/>
          <w:i/>
          <w:sz w:val="22"/>
          <w:szCs w:val="22"/>
        </w:rPr>
        <w:t>(…)”</w:t>
      </w:r>
    </w:p>
    <w:p w14:paraId="42CF5353" w14:textId="77777777" w:rsidR="00681F4A" w:rsidRPr="00424DA7" w:rsidRDefault="00681F4A" w:rsidP="006B4679">
      <w:pPr>
        <w:tabs>
          <w:tab w:val="left" w:pos="567"/>
        </w:tabs>
        <w:spacing w:line="360" w:lineRule="auto"/>
        <w:ind w:left="567" w:right="567"/>
        <w:contextualSpacing/>
        <w:jc w:val="both"/>
        <w:rPr>
          <w:rFonts w:ascii="Palatino Linotype" w:hAnsi="Palatino Linotype"/>
          <w:i/>
          <w:sz w:val="22"/>
          <w:szCs w:val="22"/>
        </w:rPr>
      </w:pPr>
    </w:p>
    <w:p w14:paraId="26BC7F28" w14:textId="77777777" w:rsidR="006B4679" w:rsidRPr="00424DA7" w:rsidRDefault="006B4679" w:rsidP="006B4679">
      <w:pPr>
        <w:shd w:val="clear" w:color="auto" w:fill="FFFFFF"/>
        <w:tabs>
          <w:tab w:val="left" w:pos="567"/>
        </w:tabs>
        <w:spacing w:before="240" w:line="360" w:lineRule="auto"/>
        <w:ind w:left="567" w:right="567"/>
        <w:contextualSpacing/>
        <w:jc w:val="both"/>
        <w:rPr>
          <w:rFonts w:ascii="Palatino Linotype" w:hAnsi="Palatino Linotype"/>
          <w:b/>
          <w:i/>
          <w:sz w:val="22"/>
          <w:szCs w:val="22"/>
        </w:rPr>
      </w:pPr>
      <w:r w:rsidRPr="00424DA7">
        <w:rPr>
          <w:rFonts w:ascii="Palatino Linotype" w:hAnsi="Palatino Linotype"/>
          <w:b/>
          <w:i/>
          <w:sz w:val="22"/>
          <w:szCs w:val="22"/>
        </w:rPr>
        <w:t>(Énfasis Añadido)</w:t>
      </w:r>
    </w:p>
    <w:p w14:paraId="2866D981" w14:textId="77777777" w:rsidR="002D23F8" w:rsidRPr="00424DA7" w:rsidRDefault="002D23F8" w:rsidP="006B4679">
      <w:pPr>
        <w:shd w:val="clear" w:color="auto" w:fill="FFFFFF"/>
        <w:tabs>
          <w:tab w:val="left" w:pos="567"/>
        </w:tabs>
        <w:spacing w:before="240" w:line="360" w:lineRule="auto"/>
        <w:ind w:left="567" w:right="567"/>
        <w:contextualSpacing/>
        <w:jc w:val="both"/>
        <w:rPr>
          <w:rFonts w:ascii="Palatino Linotype" w:hAnsi="Palatino Linotype"/>
          <w:b/>
          <w:i/>
          <w:sz w:val="22"/>
          <w:szCs w:val="22"/>
        </w:rPr>
      </w:pPr>
    </w:p>
    <w:p w14:paraId="0CB2F7A4" w14:textId="77777777" w:rsidR="00A807D9" w:rsidRPr="00424DA7" w:rsidRDefault="002D23F8" w:rsidP="002D23F8">
      <w:pPr>
        <w:pStyle w:val="Prrafodelista"/>
        <w:keepNext/>
        <w:keepLines/>
        <w:spacing w:before="240"/>
        <w:ind w:left="360"/>
        <w:outlineLvl w:val="0"/>
        <w:rPr>
          <w:rFonts w:ascii="Palatino Linotype" w:eastAsia="MS Gothic" w:hAnsi="Palatino Linotype" w:cstheme="majorBidi"/>
          <w:b/>
        </w:rPr>
      </w:pPr>
      <w:bookmarkStart w:id="94" w:name="_Toc71290221"/>
      <w:r w:rsidRPr="00424DA7">
        <w:rPr>
          <w:rFonts w:ascii="Palatino Linotype" w:eastAsia="MS Gothic" w:hAnsi="Palatino Linotype" w:cstheme="majorBidi"/>
          <w:b/>
        </w:rPr>
        <w:t>OCTAVO. De la Decisión.</w:t>
      </w:r>
      <w:bookmarkEnd w:id="94"/>
    </w:p>
    <w:p w14:paraId="48D316E2" w14:textId="77777777" w:rsidR="002D23F8" w:rsidRPr="00424DA7" w:rsidRDefault="002D23F8" w:rsidP="002D23F8">
      <w:pPr>
        <w:pStyle w:val="Prrafodelista"/>
        <w:keepNext/>
        <w:keepLines/>
        <w:spacing w:before="240"/>
        <w:ind w:left="360"/>
        <w:outlineLvl w:val="0"/>
        <w:rPr>
          <w:rFonts w:ascii="Palatino Linotype" w:eastAsia="MS Gothic" w:hAnsi="Palatino Linotype" w:cstheme="majorBidi"/>
          <w:b/>
        </w:rPr>
      </w:pPr>
    </w:p>
    <w:p w14:paraId="6521C0CE" w14:textId="77777777" w:rsidR="00681F4A" w:rsidRPr="00424DA7" w:rsidRDefault="00681F4A" w:rsidP="00462E4E">
      <w:pPr>
        <w:numPr>
          <w:ilvl w:val="0"/>
          <w:numId w:val="2"/>
        </w:numPr>
        <w:spacing w:after="120" w:line="360" w:lineRule="auto"/>
        <w:ind w:right="49"/>
        <w:jc w:val="both"/>
        <w:rPr>
          <w:rFonts w:ascii="Palatino Linotype" w:eastAsia="MS Mincho" w:hAnsi="Palatino Linotype" w:cstheme="majorBidi"/>
          <w:lang w:val="es-ES_tradnl" w:eastAsia="es-ES"/>
        </w:rPr>
      </w:pPr>
      <w:r w:rsidRPr="00424DA7">
        <w:rPr>
          <w:rFonts w:ascii="Palatino Linotype" w:eastAsia="MS Mincho" w:hAnsi="Palatino Linotype" w:cstheme="majorBidi"/>
          <w:lang w:val="es-ES_tradnl" w:eastAsia="es-ES"/>
        </w:rPr>
        <w:t xml:space="preserve">Como quedó acreditado, de acuerdo a los principios que rigen la entrega de la información en materia de transparencia y acceso a la información pública, el </w:t>
      </w:r>
      <w:r w:rsidRPr="00424DA7">
        <w:rPr>
          <w:rFonts w:ascii="Palatino Linotype" w:eastAsia="MS Mincho" w:hAnsi="Palatino Linotype" w:cstheme="majorBidi"/>
          <w:b/>
          <w:lang w:val="es-ES_tradnl" w:eastAsia="es-ES"/>
        </w:rPr>
        <w:t>SUJETO OBLIGADO</w:t>
      </w:r>
      <w:r w:rsidRPr="00424DA7">
        <w:rPr>
          <w:rFonts w:ascii="Palatino Linotype" w:eastAsia="MS Mincho" w:hAnsi="Palatino Linotype" w:cstheme="majorBidi"/>
          <w:lang w:val="es-ES_tradnl" w:eastAsia="es-ES"/>
        </w:rPr>
        <w:t xml:space="preserve">, no hizo entrega de la información requerida por el particular. </w:t>
      </w:r>
    </w:p>
    <w:p w14:paraId="5AEE7D78" w14:textId="77777777" w:rsidR="004D2C59" w:rsidRPr="00424DA7" w:rsidRDefault="00681F4A" w:rsidP="004D2C59">
      <w:pPr>
        <w:numPr>
          <w:ilvl w:val="0"/>
          <w:numId w:val="2"/>
        </w:numPr>
        <w:spacing w:after="120" w:line="360" w:lineRule="auto"/>
        <w:ind w:right="49"/>
        <w:jc w:val="both"/>
        <w:rPr>
          <w:rFonts w:ascii="Palatino Linotype" w:eastAsia="MS Mincho" w:hAnsi="Palatino Linotype" w:cstheme="majorBidi"/>
          <w:lang w:val="es-ES_tradnl" w:eastAsia="es-ES"/>
        </w:rPr>
      </w:pPr>
      <w:r w:rsidRPr="00424DA7">
        <w:rPr>
          <w:rFonts w:ascii="Palatino Linotype" w:eastAsia="MS Mincho" w:hAnsi="Palatino Linotype" w:cstheme="majorBidi"/>
          <w:lang w:val="es-ES_tradnl" w:eastAsia="es-ES"/>
        </w:rPr>
        <w:lastRenderedPageBreak/>
        <w:t xml:space="preserve">En este sentido, las razones y motivos de inconformidad hechos valer por el recurrente, resultan fundadas, por lo que, con fundamento en el artículo 186, fracción IV, se determina </w:t>
      </w:r>
      <w:r w:rsidRPr="00424DA7">
        <w:rPr>
          <w:rFonts w:ascii="Palatino Linotype" w:eastAsia="MS Mincho" w:hAnsi="Palatino Linotype" w:cstheme="majorBidi"/>
          <w:b/>
          <w:lang w:val="es-ES_tradnl" w:eastAsia="es-ES"/>
        </w:rPr>
        <w:t>ORDENAR</w:t>
      </w:r>
      <w:r w:rsidRPr="00424DA7">
        <w:rPr>
          <w:rFonts w:ascii="Palatino Linotype" w:eastAsia="MS Mincho" w:hAnsi="Palatino Linotype" w:cstheme="majorBidi"/>
          <w:lang w:val="es-ES_tradnl" w:eastAsia="es-ES"/>
        </w:rPr>
        <w:t xml:space="preserve"> el soporte documental donde conste o se advierta</w:t>
      </w:r>
      <w:r w:rsidR="00B533D1" w:rsidRPr="00424DA7">
        <w:rPr>
          <w:rFonts w:ascii="Palatino Linotype" w:eastAsia="MS Mincho" w:hAnsi="Palatino Linotype" w:cstheme="majorBidi"/>
          <w:lang w:val="es-ES_tradnl" w:eastAsia="es-ES"/>
        </w:rPr>
        <w:t xml:space="preserve"> </w:t>
      </w:r>
      <w:r w:rsidR="00B533D1" w:rsidRPr="00424DA7">
        <w:rPr>
          <w:rFonts w:ascii="Palatino Linotype" w:hAnsi="Palatino Linotype"/>
          <w:bCs/>
          <w:color w:val="000000"/>
          <w:szCs w:val="14"/>
        </w:rPr>
        <w:t xml:space="preserve">el </w:t>
      </w:r>
      <w:r w:rsidR="00B533D1" w:rsidRPr="00424DA7">
        <w:rPr>
          <w:rFonts w:ascii="Palatino Linotype" w:hAnsi="Palatino Linotype" w:cs="Arial"/>
        </w:rPr>
        <w:t>presupuesto</w:t>
      </w:r>
      <w:r w:rsidR="00B533D1" w:rsidRPr="00424DA7">
        <w:rPr>
          <w:rFonts w:ascii="Palatino Linotype" w:eastAsiaTheme="minorEastAsia" w:hAnsi="Palatino Linotype" w:cs="Arial"/>
          <w:lang w:val="es-ES_tradnl" w:eastAsia="es-ES"/>
        </w:rPr>
        <w:t xml:space="preserve"> </w:t>
      </w:r>
      <w:r w:rsidR="00EC1C0A" w:rsidRPr="00424DA7">
        <w:rPr>
          <w:rFonts w:ascii="Palatino Linotype" w:eastAsiaTheme="minorEastAsia" w:hAnsi="Palatino Linotype" w:cs="Arial"/>
          <w:lang w:val="es-ES_tradnl" w:eastAsia="es-ES"/>
        </w:rPr>
        <w:t>ejercido durante</w:t>
      </w:r>
      <w:r w:rsidR="00B533D1" w:rsidRPr="00424DA7">
        <w:rPr>
          <w:rFonts w:ascii="Palatino Linotype" w:hAnsi="Palatino Linotype" w:cs="Arial"/>
        </w:rPr>
        <w:t xml:space="preserve"> el ejercicio fiscal dos mil veinte y el presupuesto de egresos para el ejercicio fiscal dos mil veintiuno, respecto de los siguientes rubros:</w:t>
      </w:r>
      <w:r w:rsidR="00B533D1" w:rsidRPr="00424DA7">
        <w:rPr>
          <w:rFonts w:ascii="Palatino Linotype" w:eastAsiaTheme="minorEastAsia" w:hAnsi="Palatino Linotype" w:cs="Arial"/>
          <w:lang w:val="es-ES_tradnl" w:eastAsia="es-ES"/>
        </w:rPr>
        <w:t xml:space="preserve"> </w:t>
      </w:r>
      <w:r w:rsidR="00B533D1" w:rsidRPr="00424DA7">
        <w:rPr>
          <w:rFonts w:ascii="Palatino Linotype" w:hAnsi="Palatino Linotype"/>
          <w:color w:val="000000"/>
        </w:rPr>
        <w:t>redes sociales, página oficial, comunicación social, difusión, medios impresos, medios digitales, portales, publicidad, banners físicos, banners digitales, comunicados, difusión institucional radio y tv, gacetillas digitales o impresas o de cualquier tipo, spots, campañas de publicidad oficial</w:t>
      </w:r>
      <w:r w:rsidR="004D2C59" w:rsidRPr="00424DA7">
        <w:rPr>
          <w:rFonts w:ascii="Palatino Linotype" w:eastAsiaTheme="minorEastAsia" w:hAnsi="Palatino Linotype" w:cs="Arial"/>
          <w:lang w:eastAsia="es-ES"/>
        </w:rPr>
        <w:t>.</w:t>
      </w:r>
    </w:p>
    <w:p w14:paraId="0A504E3F" w14:textId="77777777" w:rsidR="004D2C59" w:rsidRPr="00424DA7" w:rsidRDefault="004D2C59" w:rsidP="004D2C59">
      <w:pPr>
        <w:spacing w:after="120" w:line="360" w:lineRule="auto"/>
        <w:ind w:left="360" w:right="49"/>
        <w:jc w:val="both"/>
        <w:rPr>
          <w:rFonts w:ascii="Palatino Linotype" w:eastAsia="MS Mincho" w:hAnsi="Palatino Linotype" w:cstheme="majorBidi"/>
          <w:lang w:val="es-ES_tradnl" w:eastAsia="es-ES"/>
        </w:rPr>
      </w:pPr>
    </w:p>
    <w:p w14:paraId="45D67EB5" w14:textId="77777777" w:rsidR="00681F4A" w:rsidRPr="00424DA7" w:rsidRDefault="00B533D1" w:rsidP="00462E4E">
      <w:pPr>
        <w:numPr>
          <w:ilvl w:val="0"/>
          <w:numId w:val="2"/>
        </w:numPr>
        <w:spacing w:after="120" w:line="360" w:lineRule="auto"/>
        <w:ind w:right="49"/>
        <w:jc w:val="both"/>
        <w:rPr>
          <w:rFonts w:ascii="Palatino Linotype" w:eastAsia="MS Mincho" w:hAnsi="Palatino Linotype" w:cstheme="majorBidi"/>
          <w:lang w:val="es-ES_tradnl" w:eastAsia="es-ES"/>
        </w:rPr>
      </w:pPr>
      <w:r w:rsidRPr="00424DA7">
        <w:rPr>
          <w:rFonts w:ascii="Palatino Linotype" w:eastAsia="MS Mincho" w:hAnsi="Palatino Linotype" w:cstheme="majorBidi"/>
          <w:noProof/>
          <w:lang w:eastAsia="es-MX"/>
        </w:rPr>
        <mc:AlternateContent>
          <mc:Choice Requires="wps">
            <w:drawing>
              <wp:anchor distT="0" distB="0" distL="114300" distR="114300" simplePos="0" relativeHeight="251659264" behindDoc="0" locked="0" layoutInCell="1" allowOverlap="1" wp14:anchorId="46A984D0" wp14:editId="7058FE32">
                <wp:simplePos x="0" y="0"/>
                <wp:positionH relativeFrom="column">
                  <wp:posOffset>193861</wp:posOffset>
                </wp:positionH>
                <wp:positionV relativeFrom="paragraph">
                  <wp:posOffset>547334</wp:posOffset>
                </wp:positionV>
                <wp:extent cx="5414480" cy="3770616"/>
                <wp:effectExtent l="0" t="0" r="21590" b="14605"/>
                <wp:wrapNone/>
                <wp:docPr id="8" name="Conector recto 8"/>
                <wp:cNvGraphicFramePr/>
                <a:graphic xmlns:a="http://schemas.openxmlformats.org/drawingml/2006/main">
                  <a:graphicData uri="http://schemas.microsoft.com/office/word/2010/wordprocessingShape">
                    <wps:wsp>
                      <wps:cNvCnPr/>
                      <wps:spPr>
                        <a:xfrm>
                          <a:off x="0" y="0"/>
                          <a:ext cx="5414480" cy="377061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58ACFC" id="Conector recto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25pt,43.1pt" to="441.6pt,34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" strokecolor="#5b9bd5 [3204]" strokeweight=".5pt">
                <v:stroke joinstyle="miter"/>
              </v:line>
            </w:pict>
          </mc:Fallback>
        </mc:AlternateContent>
      </w:r>
      <w:r w:rsidR="00681F4A" w:rsidRPr="00424DA7">
        <w:rPr>
          <w:rFonts w:ascii="Palatino Linotype" w:eastAsia="MS Mincho" w:hAnsi="Palatino Linotype" w:cstheme="majorBidi"/>
          <w:lang w:val="es-ES_tradnl" w:eastAsia="es-ES"/>
        </w:rPr>
        <w:t xml:space="preserve">Por lo anteriormente expuesto y fundado este </w:t>
      </w:r>
      <w:r w:rsidR="00681F4A" w:rsidRPr="00424DA7">
        <w:rPr>
          <w:rFonts w:ascii="Palatino Linotype" w:eastAsia="MS Mincho" w:hAnsi="Palatino Linotype" w:cstheme="majorBidi"/>
          <w:b/>
          <w:lang w:val="es-ES_tradnl" w:eastAsia="es-ES"/>
        </w:rPr>
        <w:t>ÓRGANO GARANTE</w:t>
      </w:r>
      <w:r w:rsidR="00681F4A" w:rsidRPr="00424DA7">
        <w:rPr>
          <w:rFonts w:ascii="Palatino Linotype" w:eastAsia="MS Mincho" w:hAnsi="Palatino Linotype" w:cstheme="majorBidi"/>
          <w:lang w:val="es-ES_tradnl" w:eastAsia="es-ES"/>
        </w:rPr>
        <w:t xml:space="preserve"> emite los siguientes.</w:t>
      </w:r>
    </w:p>
    <w:p w14:paraId="50C7CBF5" w14:textId="77777777" w:rsidR="00681F4A" w:rsidRPr="00424DA7" w:rsidRDefault="00681F4A" w:rsidP="00681F4A">
      <w:pPr>
        <w:spacing w:after="120" w:line="360" w:lineRule="auto"/>
        <w:ind w:right="49"/>
        <w:jc w:val="both"/>
        <w:rPr>
          <w:rFonts w:ascii="Palatino Linotype" w:eastAsia="MS Mincho" w:hAnsi="Palatino Linotype" w:cstheme="majorBidi"/>
          <w:lang w:val="es-ES_tradnl" w:eastAsia="es-ES"/>
        </w:rPr>
      </w:pPr>
    </w:p>
    <w:p w14:paraId="1BE8468E" w14:textId="77777777" w:rsidR="00681F4A" w:rsidRPr="00424DA7" w:rsidRDefault="00681F4A" w:rsidP="00681F4A">
      <w:pPr>
        <w:spacing w:after="120" w:line="360" w:lineRule="auto"/>
        <w:ind w:right="49"/>
        <w:jc w:val="both"/>
        <w:rPr>
          <w:rFonts w:ascii="Palatino Linotype" w:eastAsia="MS Mincho" w:hAnsi="Palatino Linotype" w:cstheme="majorBidi"/>
          <w:lang w:val="es-ES_tradnl" w:eastAsia="es-ES"/>
        </w:rPr>
      </w:pPr>
    </w:p>
    <w:p w14:paraId="38E7732E" w14:textId="77777777" w:rsidR="00483849" w:rsidRPr="00424DA7" w:rsidRDefault="00483849" w:rsidP="00681F4A">
      <w:pPr>
        <w:spacing w:after="120" w:line="360" w:lineRule="auto"/>
        <w:ind w:right="49"/>
        <w:jc w:val="both"/>
        <w:rPr>
          <w:rFonts w:ascii="Palatino Linotype" w:eastAsia="MS Mincho" w:hAnsi="Palatino Linotype" w:cstheme="majorBidi"/>
          <w:lang w:val="es-ES_tradnl" w:eastAsia="es-ES"/>
        </w:rPr>
      </w:pPr>
    </w:p>
    <w:p w14:paraId="223A6B07" w14:textId="77777777" w:rsidR="00483849" w:rsidRPr="00424DA7" w:rsidRDefault="00483849" w:rsidP="00681F4A">
      <w:pPr>
        <w:spacing w:after="120" w:line="360" w:lineRule="auto"/>
        <w:ind w:right="49"/>
        <w:jc w:val="both"/>
        <w:rPr>
          <w:rFonts w:ascii="Palatino Linotype" w:eastAsia="MS Mincho" w:hAnsi="Palatino Linotype" w:cstheme="majorBidi"/>
          <w:lang w:val="es-ES_tradnl" w:eastAsia="es-ES"/>
        </w:rPr>
      </w:pPr>
    </w:p>
    <w:p w14:paraId="3628B1AD" w14:textId="77777777" w:rsidR="00483849" w:rsidRPr="00424DA7" w:rsidRDefault="00483849" w:rsidP="00681F4A">
      <w:pPr>
        <w:spacing w:after="120" w:line="360" w:lineRule="auto"/>
        <w:ind w:right="49"/>
        <w:jc w:val="both"/>
        <w:rPr>
          <w:rFonts w:ascii="Palatino Linotype" w:eastAsia="MS Mincho" w:hAnsi="Palatino Linotype" w:cstheme="majorBidi"/>
          <w:lang w:val="es-ES_tradnl" w:eastAsia="es-ES"/>
        </w:rPr>
      </w:pPr>
    </w:p>
    <w:p w14:paraId="52351449" w14:textId="77777777" w:rsidR="00483849" w:rsidRPr="00424DA7" w:rsidRDefault="00483849" w:rsidP="00681F4A">
      <w:pPr>
        <w:spacing w:after="120" w:line="360" w:lineRule="auto"/>
        <w:ind w:right="49"/>
        <w:jc w:val="both"/>
        <w:rPr>
          <w:rFonts w:ascii="Palatino Linotype" w:eastAsia="MS Mincho" w:hAnsi="Palatino Linotype" w:cstheme="majorBidi"/>
          <w:lang w:val="es-ES_tradnl" w:eastAsia="es-ES"/>
        </w:rPr>
      </w:pPr>
    </w:p>
    <w:p w14:paraId="59581793" w14:textId="77777777" w:rsidR="00483849" w:rsidRPr="00424DA7" w:rsidRDefault="00483849" w:rsidP="00681F4A">
      <w:pPr>
        <w:spacing w:after="120" w:line="360" w:lineRule="auto"/>
        <w:ind w:right="49"/>
        <w:jc w:val="both"/>
        <w:rPr>
          <w:rFonts w:ascii="Palatino Linotype" w:eastAsia="MS Mincho" w:hAnsi="Palatino Linotype" w:cstheme="majorBidi"/>
          <w:lang w:val="es-ES_tradnl" w:eastAsia="es-ES"/>
        </w:rPr>
      </w:pPr>
    </w:p>
    <w:p w14:paraId="238D4130" w14:textId="77777777" w:rsidR="00483849" w:rsidRPr="00424DA7" w:rsidRDefault="00483849" w:rsidP="00681F4A">
      <w:pPr>
        <w:spacing w:after="120" w:line="360" w:lineRule="auto"/>
        <w:ind w:right="49"/>
        <w:jc w:val="both"/>
        <w:rPr>
          <w:rFonts w:ascii="Palatino Linotype" w:eastAsia="MS Mincho" w:hAnsi="Palatino Linotype" w:cstheme="majorBidi"/>
          <w:lang w:val="es-ES_tradnl" w:eastAsia="es-ES"/>
        </w:rPr>
      </w:pPr>
    </w:p>
    <w:p w14:paraId="7D0A9FA8" w14:textId="77777777" w:rsidR="00681F4A" w:rsidRPr="00424DA7" w:rsidRDefault="00681F4A" w:rsidP="00681F4A">
      <w:pPr>
        <w:spacing w:after="120" w:line="360" w:lineRule="auto"/>
        <w:ind w:right="49"/>
        <w:jc w:val="both"/>
        <w:rPr>
          <w:rFonts w:ascii="Palatino Linotype" w:eastAsia="MS Mincho" w:hAnsi="Palatino Linotype" w:cstheme="majorBidi"/>
          <w:lang w:val="es-ES_tradnl" w:eastAsia="es-ES"/>
        </w:rPr>
      </w:pPr>
    </w:p>
    <w:p w14:paraId="1B9BEC57" w14:textId="77777777" w:rsidR="00255189" w:rsidRPr="00424DA7" w:rsidRDefault="00255189" w:rsidP="00255189">
      <w:pPr>
        <w:keepNext/>
        <w:keepLines/>
        <w:spacing w:before="240" w:line="360" w:lineRule="auto"/>
        <w:jc w:val="center"/>
        <w:outlineLvl w:val="0"/>
        <w:rPr>
          <w:rFonts w:ascii="Palatino Linotype" w:eastAsia="Calibri" w:hAnsi="Palatino Linotype" w:cstheme="majorBidi"/>
          <w:lang w:val="es-ES" w:eastAsia="es-ES"/>
        </w:rPr>
      </w:pPr>
      <w:bookmarkStart w:id="95" w:name="_Toc524344198"/>
      <w:bookmarkStart w:id="96" w:name="_Toc526271203"/>
      <w:bookmarkStart w:id="97" w:name="_Toc536106982"/>
      <w:bookmarkStart w:id="98" w:name="_Toc71290222"/>
      <w:r w:rsidRPr="00424DA7">
        <w:rPr>
          <w:rFonts w:ascii="Palatino Linotype" w:eastAsia="Calibri" w:hAnsi="Palatino Linotype" w:cstheme="majorBidi"/>
          <w:b/>
          <w:lang w:val="es-ES" w:eastAsia="es-ES"/>
        </w:rPr>
        <w:lastRenderedPageBreak/>
        <w:t>R E S O L U T I V O S</w:t>
      </w:r>
      <w:bookmarkEnd w:id="95"/>
      <w:bookmarkEnd w:id="96"/>
      <w:bookmarkEnd w:id="97"/>
      <w:bookmarkEnd w:id="98"/>
      <w:r w:rsidRPr="00424DA7">
        <w:rPr>
          <w:rFonts w:ascii="Palatino Linotype" w:eastAsia="Calibri" w:hAnsi="Palatino Linotype" w:cstheme="majorBidi"/>
          <w:b/>
          <w:lang w:val="es-ES" w:eastAsia="es-ES"/>
        </w:rPr>
        <w:t xml:space="preserve"> </w:t>
      </w:r>
    </w:p>
    <w:p w14:paraId="47C68645" w14:textId="77777777" w:rsidR="00255189" w:rsidRPr="00424DA7" w:rsidRDefault="00255189" w:rsidP="00255189">
      <w:pPr>
        <w:rPr>
          <w:rFonts w:eastAsiaTheme="minorEastAsia"/>
          <w:lang w:val="es-ES" w:eastAsia="es-ES"/>
        </w:rPr>
      </w:pPr>
    </w:p>
    <w:p w14:paraId="2619D58B" w14:textId="77777777" w:rsidR="00255189" w:rsidRPr="00424DA7" w:rsidRDefault="00255189" w:rsidP="00255189">
      <w:pPr>
        <w:spacing w:line="360" w:lineRule="auto"/>
        <w:jc w:val="both"/>
        <w:rPr>
          <w:rFonts w:ascii="Palatino Linotype" w:eastAsiaTheme="minorEastAsia" w:hAnsi="Palatino Linotype" w:cs="Arial"/>
          <w:bCs/>
          <w:lang w:val="es-ES_tradnl" w:eastAsia="es-MX"/>
        </w:rPr>
      </w:pPr>
      <w:r w:rsidRPr="00424DA7">
        <w:rPr>
          <w:rFonts w:ascii="Palatino Linotype" w:hAnsi="Palatino Linotype" w:cs="Arial"/>
          <w:b/>
          <w:lang w:val="es-ES_tradnl" w:eastAsia="es-ES"/>
        </w:rPr>
        <w:t xml:space="preserve">PRIMERO. </w:t>
      </w:r>
      <w:r w:rsidRPr="00424DA7">
        <w:rPr>
          <w:rFonts w:ascii="Palatino Linotype" w:hAnsi="Palatino Linotype" w:cs="Arial"/>
          <w:lang w:val="es-ES_tradnl" w:eastAsia="es-ES"/>
        </w:rPr>
        <w:t>Resultan fundadas las</w:t>
      </w:r>
      <w:r w:rsidRPr="00424DA7">
        <w:rPr>
          <w:rFonts w:ascii="Palatino Linotype" w:hAnsi="Palatino Linotype" w:cs="Arial"/>
          <w:b/>
          <w:lang w:val="es-ES_tradnl" w:eastAsia="es-ES"/>
        </w:rPr>
        <w:t xml:space="preserve"> </w:t>
      </w:r>
      <w:r w:rsidRPr="00424DA7">
        <w:rPr>
          <w:rFonts w:ascii="Palatino Linotype" w:hAnsi="Palatino Linotype" w:cs="Arial"/>
          <w:lang w:val="es-ES" w:eastAsia="es-ES"/>
        </w:rPr>
        <w:t xml:space="preserve">razones o motivos de inconformidad hechos valer en el recurso de revisión </w:t>
      </w:r>
      <w:r w:rsidR="00681F4A" w:rsidRPr="00424DA7">
        <w:rPr>
          <w:rFonts w:ascii="Palatino Linotype" w:hAnsi="Palatino Linotype"/>
          <w:b/>
          <w:bCs/>
        </w:rPr>
        <w:t>0094</w:t>
      </w:r>
      <w:r w:rsidR="00BD3B38" w:rsidRPr="00424DA7">
        <w:rPr>
          <w:rFonts w:ascii="Palatino Linotype" w:hAnsi="Palatino Linotype"/>
          <w:b/>
          <w:bCs/>
        </w:rPr>
        <w:t>3</w:t>
      </w:r>
      <w:r w:rsidR="002D7648" w:rsidRPr="00424DA7">
        <w:rPr>
          <w:rFonts w:ascii="Palatino Linotype" w:hAnsi="Palatino Linotype"/>
          <w:b/>
          <w:bCs/>
        </w:rPr>
        <w:t>/INFOEM/IP/RR/20</w:t>
      </w:r>
      <w:r w:rsidR="00BD3B38" w:rsidRPr="00424DA7">
        <w:rPr>
          <w:rFonts w:ascii="Palatino Linotype" w:hAnsi="Palatino Linotype"/>
          <w:b/>
          <w:bCs/>
        </w:rPr>
        <w:t>21</w:t>
      </w:r>
      <w:r w:rsidR="002D7648" w:rsidRPr="00424DA7">
        <w:rPr>
          <w:rFonts w:ascii="Verdana" w:hAnsi="Verdana"/>
          <w:b/>
          <w:bCs/>
        </w:rPr>
        <w:t xml:space="preserve"> </w:t>
      </w:r>
      <w:r w:rsidRPr="00424DA7">
        <w:rPr>
          <w:rFonts w:ascii="Palatino Linotype" w:eastAsiaTheme="minorEastAsia" w:hAnsi="Palatino Linotype" w:cs="Arial"/>
          <w:bCs/>
          <w:lang w:val="es-ES_tradnl" w:eastAsia="es-MX"/>
        </w:rPr>
        <w:t xml:space="preserve">en términos del </w:t>
      </w:r>
      <w:r w:rsidRPr="00424DA7">
        <w:rPr>
          <w:rFonts w:ascii="Palatino Linotype" w:eastAsiaTheme="minorEastAsia" w:hAnsi="Palatino Linotype" w:cs="Arial"/>
          <w:b/>
          <w:bCs/>
          <w:lang w:val="es-ES_tradnl" w:eastAsia="es-MX"/>
        </w:rPr>
        <w:t xml:space="preserve">Considerando </w:t>
      </w:r>
      <w:r w:rsidR="00BD3B38" w:rsidRPr="00424DA7">
        <w:rPr>
          <w:rFonts w:ascii="Palatino Linotype" w:eastAsiaTheme="minorEastAsia" w:hAnsi="Palatino Linotype" w:cs="Arial"/>
          <w:b/>
          <w:bCs/>
          <w:lang w:val="es-ES_tradnl" w:eastAsia="es-MX"/>
        </w:rPr>
        <w:t>QUINTO</w:t>
      </w:r>
      <w:r w:rsidRPr="00424DA7">
        <w:rPr>
          <w:rFonts w:ascii="Palatino Linotype" w:eastAsiaTheme="minorEastAsia" w:hAnsi="Palatino Linotype" w:cs="Arial"/>
          <w:b/>
          <w:bCs/>
          <w:lang w:val="es-ES_tradnl" w:eastAsia="es-MX"/>
        </w:rPr>
        <w:t xml:space="preserve"> </w:t>
      </w:r>
      <w:r w:rsidRPr="00424DA7">
        <w:rPr>
          <w:rFonts w:ascii="Palatino Linotype" w:eastAsiaTheme="minorEastAsia" w:hAnsi="Palatino Linotype" w:cs="Arial"/>
          <w:bCs/>
          <w:lang w:val="es-ES_tradnl" w:eastAsia="es-MX"/>
        </w:rPr>
        <w:t>de la presente resolución.</w:t>
      </w:r>
    </w:p>
    <w:p w14:paraId="4821EC1E" w14:textId="77777777" w:rsidR="00255189" w:rsidRPr="00424DA7" w:rsidRDefault="00255189" w:rsidP="00255189">
      <w:pPr>
        <w:spacing w:line="360" w:lineRule="auto"/>
        <w:jc w:val="both"/>
        <w:rPr>
          <w:rFonts w:ascii="Palatino Linotype" w:eastAsiaTheme="minorEastAsia" w:hAnsi="Palatino Linotype" w:cs="Arial"/>
          <w:bCs/>
          <w:lang w:val="es-ES_tradnl" w:eastAsia="es-MX"/>
        </w:rPr>
      </w:pPr>
    </w:p>
    <w:p w14:paraId="586C24B2" w14:textId="77777777" w:rsidR="00681F4A" w:rsidRPr="00424DA7" w:rsidRDefault="00255189" w:rsidP="00255189">
      <w:pPr>
        <w:spacing w:line="360" w:lineRule="auto"/>
        <w:jc w:val="both"/>
        <w:rPr>
          <w:rFonts w:ascii="Palatino Linotype" w:hAnsi="Palatino Linotype"/>
          <w:b/>
          <w:bCs/>
          <w:color w:val="000000"/>
          <w:szCs w:val="14"/>
        </w:rPr>
      </w:pPr>
      <w:r w:rsidRPr="00424DA7">
        <w:rPr>
          <w:rFonts w:ascii="Palatino Linotype" w:eastAsia="Calibri" w:hAnsi="Palatino Linotype" w:cs="Arial"/>
          <w:b/>
          <w:bCs/>
          <w:lang w:val="es-ES" w:eastAsia="es-ES"/>
        </w:rPr>
        <w:t xml:space="preserve">SEGUNDO. </w:t>
      </w:r>
      <w:r w:rsidRPr="00424DA7">
        <w:rPr>
          <w:rFonts w:ascii="Palatino Linotype" w:eastAsia="Calibri" w:hAnsi="Palatino Linotype" w:cs="Arial"/>
          <w:lang w:val="es-ES" w:eastAsia="es-ES"/>
        </w:rPr>
        <w:t xml:space="preserve">Se </w:t>
      </w:r>
      <w:r w:rsidRPr="00424DA7">
        <w:rPr>
          <w:rFonts w:ascii="Palatino Linotype" w:eastAsia="Calibri" w:hAnsi="Palatino Linotype" w:cs="Arial"/>
          <w:b/>
          <w:lang w:val="es-ES" w:eastAsia="es-ES"/>
        </w:rPr>
        <w:t xml:space="preserve">ORDENA </w:t>
      </w:r>
      <w:r w:rsidRPr="00424DA7">
        <w:rPr>
          <w:rFonts w:ascii="Palatino Linotype" w:eastAsia="Calibri" w:hAnsi="Palatino Linotype" w:cs="Arial"/>
          <w:lang w:val="es-ES" w:eastAsia="es-ES"/>
        </w:rPr>
        <w:t xml:space="preserve">al </w:t>
      </w:r>
      <w:r w:rsidR="002D7648" w:rsidRPr="00424DA7">
        <w:rPr>
          <w:rFonts w:ascii="Palatino Linotype" w:hAnsi="Palatino Linotype"/>
          <w:b/>
          <w:bCs/>
          <w:color w:val="000000"/>
          <w:szCs w:val="14"/>
        </w:rPr>
        <w:t xml:space="preserve">Ayuntamiento de </w:t>
      </w:r>
      <w:r w:rsidR="00681F4A" w:rsidRPr="00424DA7">
        <w:rPr>
          <w:rFonts w:ascii="Palatino Linotype" w:hAnsi="Palatino Linotype"/>
          <w:b/>
          <w:bCs/>
          <w:color w:val="000000"/>
          <w:szCs w:val="14"/>
        </w:rPr>
        <w:t>Temascalcingo</w:t>
      </w:r>
      <w:r w:rsidR="00681F4A" w:rsidRPr="00424DA7">
        <w:rPr>
          <w:rFonts w:ascii="Palatino Linotype" w:hAnsi="Palatino Linotype"/>
          <w:bCs/>
          <w:color w:val="000000"/>
          <w:szCs w:val="14"/>
        </w:rPr>
        <w:t xml:space="preserve"> hacer entrega vía Sistema de Acceso a la Infor</w:t>
      </w:r>
      <w:r w:rsidR="008604E9" w:rsidRPr="00424DA7">
        <w:rPr>
          <w:rFonts w:ascii="Palatino Linotype" w:hAnsi="Palatino Linotype"/>
          <w:bCs/>
          <w:color w:val="000000"/>
          <w:szCs w:val="14"/>
        </w:rPr>
        <w:t>m</w:t>
      </w:r>
      <w:r w:rsidR="00681F4A" w:rsidRPr="00424DA7">
        <w:rPr>
          <w:rFonts w:ascii="Palatino Linotype" w:hAnsi="Palatino Linotype"/>
          <w:bCs/>
          <w:color w:val="000000"/>
          <w:szCs w:val="14"/>
        </w:rPr>
        <w:t>ación Mexiquense (SAIMEX)</w:t>
      </w:r>
      <w:r w:rsidR="00B533D1" w:rsidRPr="00424DA7">
        <w:rPr>
          <w:rFonts w:ascii="Palatino Linotype" w:hAnsi="Palatino Linotype"/>
          <w:bCs/>
          <w:color w:val="000000"/>
          <w:szCs w:val="14"/>
        </w:rPr>
        <w:t>, previa bú</w:t>
      </w:r>
      <w:r w:rsidR="00681F4A" w:rsidRPr="00424DA7">
        <w:rPr>
          <w:rFonts w:ascii="Palatino Linotype" w:hAnsi="Palatino Linotype"/>
          <w:bCs/>
          <w:color w:val="000000"/>
          <w:szCs w:val="14"/>
        </w:rPr>
        <w:t>squeda exhaustiva y razonable, la sigui</w:t>
      </w:r>
      <w:r w:rsidR="008604E9" w:rsidRPr="00424DA7">
        <w:rPr>
          <w:rFonts w:ascii="Palatino Linotype" w:hAnsi="Palatino Linotype"/>
          <w:bCs/>
          <w:color w:val="000000"/>
          <w:szCs w:val="14"/>
        </w:rPr>
        <w:t>e</w:t>
      </w:r>
      <w:r w:rsidR="00681F4A" w:rsidRPr="00424DA7">
        <w:rPr>
          <w:rFonts w:ascii="Palatino Linotype" w:hAnsi="Palatino Linotype"/>
          <w:bCs/>
          <w:color w:val="000000"/>
          <w:szCs w:val="14"/>
        </w:rPr>
        <w:t>nte información:</w:t>
      </w:r>
    </w:p>
    <w:p w14:paraId="47C8ACC9" w14:textId="77777777" w:rsidR="00B533D1" w:rsidRPr="00424DA7" w:rsidRDefault="00B533D1" w:rsidP="00255189">
      <w:pPr>
        <w:spacing w:line="360" w:lineRule="auto"/>
        <w:jc w:val="both"/>
        <w:rPr>
          <w:rFonts w:ascii="Palatino Linotype" w:hAnsi="Palatino Linotype"/>
          <w:b/>
          <w:bCs/>
          <w:color w:val="000000"/>
          <w:szCs w:val="14"/>
        </w:rPr>
      </w:pPr>
    </w:p>
    <w:p w14:paraId="789978FA" w14:textId="77777777" w:rsidR="00B533D1" w:rsidRPr="00424DA7" w:rsidRDefault="00B533D1" w:rsidP="00B533D1">
      <w:pPr>
        <w:pStyle w:val="Prrafodelista"/>
        <w:numPr>
          <w:ilvl w:val="0"/>
          <w:numId w:val="36"/>
        </w:numPr>
        <w:spacing w:line="360" w:lineRule="auto"/>
        <w:jc w:val="both"/>
        <w:rPr>
          <w:rFonts w:ascii="Palatino Linotype" w:hAnsi="Palatino Linotype"/>
          <w:b/>
          <w:bCs/>
          <w:color w:val="000000"/>
          <w:szCs w:val="14"/>
        </w:rPr>
      </w:pPr>
      <w:r w:rsidRPr="00424DA7">
        <w:rPr>
          <w:rFonts w:ascii="Palatino Linotype" w:hAnsi="Palatino Linotype"/>
          <w:b/>
          <w:bCs/>
          <w:color w:val="000000"/>
          <w:szCs w:val="14"/>
        </w:rPr>
        <w:t xml:space="preserve">El o los documentos donde conste el </w:t>
      </w:r>
      <w:r w:rsidRPr="00424DA7">
        <w:rPr>
          <w:rFonts w:ascii="Palatino Linotype" w:hAnsi="Palatino Linotype" w:cs="Arial"/>
          <w:b/>
        </w:rPr>
        <w:t xml:space="preserve">presupuesto ejercido </w:t>
      </w:r>
      <w:r w:rsidR="00BE6912" w:rsidRPr="00424DA7">
        <w:rPr>
          <w:rFonts w:ascii="Palatino Linotype" w:hAnsi="Palatino Linotype" w:cs="Arial"/>
          <w:b/>
        </w:rPr>
        <w:t>durante</w:t>
      </w:r>
      <w:r w:rsidRPr="00424DA7">
        <w:rPr>
          <w:rFonts w:ascii="Palatino Linotype" w:hAnsi="Palatino Linotype" w:cs="Arial"/>
          <w:b/>
        </w:rPr>
        <w:t xml:space="preserve"> ejercicio fiscal dos mil veinte y el presupuesto de egresos para el ejercicio fiscal dos mil veintiuno, respecto de los siguientes rubros: </w:t>
      </w:r>
      <w:r w:rsidRPr="00424DA7">
        <w:rPr>
          <w:rFonts w:ascii="Palatino Linotype" w:hAnsi="Palatino Linotype"/>
          <w:b/>
          <w:color w:val="000000"/>
        </w:rPr>
        <w:t>redes sociales, página oficial, comunicación social, difusión, medios impresos, medios digitales, portales, publicidad, banners físicos, banners digitales, comunicados, difusión institucional radio y tv, gacetillas digitales o impresas o de cualquier tipo, spots, campañas de publicidad oficial</w:t>
      </w:r>
      <w:r w:rsidR="004D2C59" w:rsidRPr="00424DA7">
        <w:rPr>
          <w:rFonts w:ascii="Palatino Linotype" w:hAnsi="Palatino Linotype" w:cs="Arial"/>
          <w:b/>
        </w:rPr>
        <w:t>.</w:t>
      </w:r>
    </w:p>
    <w:p w14:paraId="32C3067B" w14:textId="77777777" w:rsidR="00255189" w:rsidRPr="00424DA7" w:rsidRDefault="00255189" w:rsidP="00255189">
      <w:pPr>
        <w:spacing w:line="360" w:lineRule="auto"/>
        <w:jc w:val="both"/>
        <w:rPr>
          <w:rFonts w:ascii="Palatino Linotype" w:eastAsia="Calibri" w:hAnsi="Palatino Linotype" w:cs="Arial"/>
          <w:lang w:val="es-ES" w:eastAsia="es-ES"/>
        </w:rPr>
      </w:pPr>
    </w:p>
    <w:p w14:paraId="7EDC79AB" w14:textId="77777777" w:rsidR="00255189" w:rsidRPr="00424DA7" w:rsidRDefault="00255189" w:rsidP="00255189">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424DA7">
        <w:rPr>
          <w:rFonts w:ascii="Palatino Linotype" w:eastAsia="Palatino Linotype" w:hAnsi="Palatino Linotype" w:cs="Palatino Linotype"/>
          <w:b/>
          <w:lang w:val="es-ES_tradnl" w:eastAsia="es-ES"/>
        </w:rPr>
        <w:t xml:space="preserve">TERCERO. Notifíquese </w:t>
      </w:r>
      <w:r w:rsidRPr="00424DA7">
        <w:rPr>
          <w:rFonts w:ascii="Palatino Linotype" w:eastAsia="Palatino Linotype" w:hAnsi="Palatino Linotype" w:cs="Palatino Linotype"/>
          <w:lang w:val="es-ES_tradnl" w:eastAsia="es-ES"/>
        </w:rPr>
        <w:t xml:space="preserve">al Titular de la Unidad de Transparencia del </w:t>
      </w:r>
      <w:r w:rsidRPr="00424DA7">
        <w:rPr>
          <w:rFonts w:ascii="Palatino Linotype" w:eastAsia="Palatino Linotype" w:hAnsi="Palatino Linotype" w:cs="Palatino Linotype"/>
          <w:b/>
          <w:lang w:val="es-ES_tradnl" w:eastAsia="es-ES"/>
        </w:rPr>
        <w:t>SUJETO OBLIGADO</w:t>
      </w:r>
      <w:r w:rsidRPr="00424DA7">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424DA7">
        <w:rPr>
          <w:rFonts w:ascii="Palatino Linotype" w:eastAsiaTheme="minorEastAsia" w:hAnsi="Palatino Linotype"/>
          <w:color w:val="222222"/>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6B347EEB" w14:textId="77777777" w:rsidR="00255189" w:rsidRPr="00424DA7" w:rsidRDefault="00255189" w:rsidP="00255189">
      <w:pPr>
        <w:shd w:val="clear" w:color="auto" w:fill="FFFFFF"/>
        <w:spacing w:line="360" w:lineRule="auto"/>
        <w:jc w:val="both"/>
        <w:rPr>
          <w:rFonts w:ascii="Palatino Linotype" w:hAnsi="Palatino Linotype" w:cs="Arial"/>
          <w:b/>
          <w:lang w:val="es-ES_tradnl" w:eastAsia="es-ES"/>
        </w:rPr>
      </w:pPr>
    </w:p>
    <w:p w14:paraId="57F5E97E" w14:textId="77C8278D" w:rsidR="00255189" w:rsidRPr="00424DA7" w:rsidRDefault="00255189" w:rsidP="00255189">
      <w:pPr>
        <w:shd w:val="clear" w:color="auto" w:fill="FFFFFF"/>
        <w:spacing w:line="360" w:lineRule="auto"/>
        <w:jc w:val="both"/>
        <w:rPr>
          <w:rFonts w:ascii="Palatino Linotype" w:eastAsia="MS Mincho" w:hAnsi="Palatino Linotype"/>
          <w:lang w:val="es-ES_tradnl" w:eastAsia="es-ES"/>
        </w:rPr>
      </w:pPr>
      <w:r w:rsidRPr="00424DA7">
        <w:rPr>
          <w:rFonts w:ascii="Palatino Linotype" w:hAnsi="Palatino Linotype" w:cs="Arial"/>
          <w:b/>
          <w:lang w:val="es-ES_tradnl" w:eastAsia="es-ES"/>
        </w:rPr>
        <w:lastRenderedPageBreak/>
        <w:t xml:space="preserve">CUARTO. </w:t>
      </w:r>
      <w:r w:rsidRPr="00424DA7">
        <w:rPr>
          <w:rFonts w:ascii="Palatino Linotype" w:hAnsi="Palatino Linotype"/>
          <w:b/>
          <w:bCs/>
          <w:color w:val="222222"/>
          <w:lang w:val="es-ES" w:eastAsia="es-ES"/>
        </w:rPr>
        <w:t xml:space="preserve">Notifíquese </w:t>
      </w:r>
      <w:r w:rsidRPr="00424DA7">
        <w:rPr>
          <w:rFonts w:ascii="Palatino Linotype" w:hAnsi="Palatino Linotype"/>
          <w:bCs/>
          <w:color w:val="222222"/>
          <w:lang w:val="es-ES" w:eastAsia="es-ES"/>
        </w:rPr>
        <w:t>a</w:t>
      </w:r>
      <w:r w:rsidRPr="00424DA7">
        <w:rPr>
          <w:rFonts w:ascii="Palatino Linotype" w:eastAsiaTheme="minorEastAsia" w:hAnsi="Palatino Linotype"/>
          <w:lang w:val="es-ES_tradnl" w:eastAsia="es-ES"/>
        </w:rPr>
        <w:t xml:space="preserve"> </w:t>
      </w:r>
      <w:r w:rsidR="006975A7" w:rsidRPr="006975A7">
        <w:rPr>
          <w:rFonts w:ascii="Palatino Linotype" w:eastAsiaTheme="minorEastAsia" w:hAnsi="Palatino Linotype"/>
          <w:b/>
          <w:highlight w:val="black"/>
          <w:lang w:val="es-ES_tradnl" w:eastAsia="es-ES"/>
        </w:rPr>
        <w:t>-----------------------------------</w:t>
      </w:r>
      <w:r w:rsidR="00A55292" w:rsidRPr="00424DA7">
        <w:rPr>
          <w:rFonts w:ascii="Palatino Linotype" w:eastAsiaTheme="minorEastAsia" w:hAnsi="Palatino Linotype"/>
          <w:b/>
          <w:lang w:val="es-ES_tradnl" w:eastAsia="es-ES"/>
        </w:rPr>
        <w:t xml:space="preserve"> </w:t>
      </w:r>
      <w:r w:rsidRPr="00424DA7">
        <w:rPr>
          <w:rFonts w:ascii="Palatino Linotype" w:eastAsiaTheme="minorEastAsia" w:hAnsi="Palatino Linotype"/>
          <w:lang w:val="es-ES_tradnl" w:eastAsia="es-ES"/>
        </w:rPr>
        <w:t>la presente resolución</w:t>
      </w:r>
      <w:r w:rsidRPr="00424DA7">
        <w:rPr>
          <w:rFonts w:ascii="Palatino Linotype" w:eastAsia="MS Mincho" w:hAnsi="Palatino Linotype"/>
          <w:lang w:val="es-ES_tradnl" w:eastAsia="es-ES"/>
        </w:rPr>
        <w:t>.</w:t>
      </w:r>
    </w:p>
    <w:p w14:paraId="100B64D0" w14:textId="77777777" w:rsidR="00255189" w:rsidRPr="00424DA7" w:rsidRDefault="00255189" w:rsidP="00255189">
      <w:pPr>
        <w:shd w:val="clear" w:color="auto" w:fill="FFFFFF"/>
        <w:spacing w:line="360" w:lineRule="auto"/>
        <w:jc w:val="both"/>
        <w:rPr>
          <w:rFonts w:ascii="Palatino Linotype" w:eastAsia="MS Mincho" w:hAnsi="Palatino Linotype"/>
          <w:lang w:val="es-ES_tradnl" w:eastAsia="es-ES"/>
        </w:rPr>
      </w:pPr>
    </w:p>
    <w:p w14:paraId="20273178" w14:textId="41665728" w:rsidR="00255189" w:rsidRPr="00424DA7" w:rsidRDefault="00255189" w:rsidP="00255189">
      <w:pPr>
        <w:shd w:val="clear" w:color="auto" w:fill="FFFFFF"/>
        <w:spacing w:line="360" w:lineRule="auto"/>
        <w:jc w:val="both"/>
        <w:rPr>
          <w:rFonts w:ascii="Palatino Linotype" w:eastAsia="MS Mincho" w:hAnsi="Palatino Linotype"/>
          <w:lang w:val="es-ES" w:eastAsia="es-ES"/>
        </w:rPr>
      </w:pPr>
      <w:r w:rsidRPr="00424DA7">
        <w:rPr>
          <w:rFonts w:ascii="Palatino Linotype" w:eastAsia="MS Mincho" w:hAnsi="Palatino Linotype"/>
          <w:b/>
          <w:lang w:eastAsia="es-ES"/>
        </w:rPr>
        <w:t>QUINTO.</w:t>
      </w:r>
      <w:r w:rsidR="008B21A5" w:rsidRPr="00424DA7">
        <w:rPr>
          <w:rFonts w:ascii="Palatino Linotype" w:eastAsia="MS Mincho" w:hAnsi="Palatino Linotype"/>
          <w:lang w:eastAsia="es-ES"/>
        </w:rPr>
        <w:t xml:space="preserve"> </w:t>
      </w:r>
      <w:r w:rsidRPr="00424DA7">
        <w:rPr>
          <w:rFonts w:ascii="Palatino Linotype" w:eastAsia="MS Mincho" w:hAnsi="Palatino Linotype"/>
          <w:lang w:val="es-ES" w:eastAsia="es-ES"/>
        </w:rPr>
        <w:t xml:space="preserve">Se hace del conocimiento de </w:t>
      </w:r>
      <w:r w:rsidR="006975A7" w:rsidRPr="006975A7">
        <w:rPr>
          <w:rFonts w:ascii="Palatino Linotype" w:eastAsiaTheme="minorEastAsia" w:hAnsi="Palatino Linotype"/>
          <w:b/>
          <w:highlight w:val="black"/>
          <w:lang w:val="es-ES_tradnl" w:eastAsia="es-ES"/>
        </w:rPr>
        <w:t>-------------------------------------</w:t>
      </w:r>
      <w:r w:rsidR="00462E4E" w:rsidRPr="00424DA7">
        <w:rPr>
          <w:rFonts w:ascii="Palatino Linotype" w:eastAsiaTheme="minorEastAsia" w:hAnsi="Palatino Linotype"/>
          <w:b/>
          <w:lang w:val="es-ES_tradnl" w:eastAsia="es-ES"/>
        </w:rPr>
        <w:t xml:space="preserve"> </w:t>
      </w:r>
      <w:r w:rsidRPr="00424DA7">
        <w:rPr>
          <w:rFonts w:ascii="Palatino Linotype" w:eastAsia="MS Mincho" w:hAnsi="Palatino Linotype"/>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424DA7">
        <w:rPr>
          <w:rFonts w:ascii="Palatino Linotype" w:eastAsia="MS Mincho" w:hAnsi="Palatino Linotype"/>
          <w:bCs/>
          <w:lang w:val="es-ES" w:eastAsia="es-ES"/>
        </w:rPr>
        <w:t>vía juicio de amparo</w:t>
      </w:r>
      <w:r w:rsidRPr="00424DA7">
        <w:rPr>
          <w:rFonts w:ascii="Palatino Linotype" w:eastAsia="MS Mincho" w:hAnsi="Palatino Linotype"/>
          <w:lang w:val="es-ES" w:eastAsia="es-ES"/>
        </w:rPr>
        <w:t> en los términos de las leyes aplicables.</w:t>
      </w:r>
    </w:p>
    <w:p w14:paraId="1AA17B06" w14:textId="77777777" w:rsidR="00255189" w:rsidRPr="00424DA7" w:rsidRDefault="00255189" w:rsidP="00255189">
      <w:pPr>
        <w:spacing w:line="360" w:lineRule="auto"/>
        <w:jc w:val="both"/>
        <w:rPr>
          <w:rFonts w:ascii="Palatino Linotype" w:eastAsia="MS Mincho" w:hAnsi="Palatino Linotype"/>
          <w:b/>
          <w:lang w:val="es-ES_tradnl" w:eastAsia="es-ES"/>
        </w:rPr>
      </w:pPr>
    </w:p>
    <w:p w14:paraId="3FF95206" w14:textId="61D23408" w:rsidR="004274B0" w:rsidRPr="00424DA7" w:rsidRDefault="003E46C6" w:rsidP="00255189">
      <w:pPr>
        <w:spacing w:line="360" w:lineRule="auto"/>
        <w:jc w:val="both"/>
        <w:rPr>
          <w:rFonts w:ascii="Palatino Linotype" w:eastAsia="MS Mincho" w:hAnsi="Palatino Linotype"/>
          <w:b/>
          <w:sz w:val="28"/>
          <w:lang w:val="es-ES_tradnl" w:eastAsia="es-ES"/>
        </w:rPr>
      </w:pPr>
      <w:r w:rsidRPr="00424DA7">
        <w:rPr>
          <w:rFonts w:ascii="Palatino Linotype" w:eastAsia="MS Mincho" w:hAnsi="Palatino Linotype"/>
          <w:b/>
          <w:sz w:val="28"/>
          <w:lang w:val="es-ES_tradnl" w:eastAsia="es-ES"/>
        </w:rPr>
        <w:t>SEXT</w:t>
      </w:r>
      <w:r w:rsidR="00255189" w:rsidRPr="00424DA7">
        <w:rPr>
          <w:rFonts w:ascii="Palatino Linotype" w:eastAsia="MS Mincho" w:hAnsi="Palatino Linotype"/>
          <w:b/>
          <w:sz w:val="28"/>
          <w:lang w:val="es-ES_tradnl" w:eastAsia="es-ES"/>
        </w:rPr>
        <w:t>O.</w:t>
      </w:r>
      <w:r w:rsidR="008B21A5" w:rsidRPr="00424DA7">
        <w:rPr>
          <w:rFonts w:ascii="Palatino Linotype" w:eastAsia="MS Mincho" w:hAnsi="Palatino Linotype"/>
          <w:b/>
          <w:sz w:val="28"/>
          <w:lang w:val="es-ES_tradnl" w:eastAsia="es-ES"/>
        </w:rPr>
        <w:t xml:space="preserve"> </w:t>
      </w:r>
      <w:r w:rsidR="004274B0" w:rsidRPr="00424DA7">
        <w:rPr>
          <w:rFonts w:ascii="Palatino Linotype" w:hAnsi="Palatino Linotype"/>
          <w:bCs/>
          <w:color w:val="222222"/>
          <w:shd w:val="clear" w:color="auto" w:fill="FFFFFF"/>
        </w:rPr>
        <w:t>Hágase del conocimiento</w:t>
      </w:r>
      <w:r w:rsidR="004274B0" w:rsidRPr="00424DA7">
        <w:rPr>
          <w:rFonts w:ascii="Palatino Linotype" w:hAnsi="Palatino Linotype"/>
          <w:b/>
          <w:bCs/>
          <w:color w:val="222222"/>
          <w:shd w:val="clear" w:color="auto" w:fill="FFFFFF"/>
        </w:rPr>
        <w:t> </w:t>
      </w:r>
      <w:r w:rsidR="00E04E26" w:rsidRPr="00424DA7">
        <w:rPr>
          <w:rFonts w:ascii="Palatino Linotype" w:hAnsi="Palatino Linotype"/>
          <w:color w:val="222222"/>
          <w:shd w:val="clear" w:color="auto" w:fill="FFFFFF"/>
        </w:rPr>
        <w:t>de</w:t>
      </w:r>
      <w:r w:rsidR="002D7648" w:rsidRPr="00424DA7">
        <w:rPr>
          <w:rFonts w:ascii="Palatino Linotype" w:eastAsiaTheme="minorEastAsia" w:hAnsi="Palatino Linotype"/>
          <w:b/>
          <w:lang w:val="es-ES_tradnl" w:eastAsia="es-ES"/>
        </w:rPr>
        <w:t xml:space="preserve"> </w:t>
      </w:r>
      <w:r w:rsidR="006975A7" w:rsidRPr="006975A7">
        <w:rPr>
          <w:rFonts w:ascii="Palatino Linotype" w:eastAsiaTheme="minorEastAsia" w:hAnsi="Palatino Linotype"/>
          <w:b/>
          <w:highlight w:val="black"/>
          <w:lang w:val="es-ES_tradnl" w:eastAsia="es-ES"/>
        </w:rPr>
        <w:t>---------------------------------------</w:t>
      </w:r>
      <w:r w:rsidR="00462E4E" w:rsidRPr="00424DA7">
        <w:rPr>
          <w:rFonts w:ascii="Palatino Linotype" w:hAnsi="Palatino Linotype"/>
          <w:color w:val="222222"/>
          <w:shd w:val="clear" w:color="auto" w:fill="FFFFFF"/>
          <w:lang w:val="es-ES_tradnl"/>
        </w:rPr>
        <w:t xml:space="preserve"> </w:t>
      </w:r>
      <w:r w:rsidR="004274B0" w:rsidRPr="00424DA7">
        <w:rPr>
          <w:rFonts w:ascii="Palatino Linotype" w:hAnsi="Palatino Linotype"/>
          <w:color w:val="222222"/>
          <w:shd w:val="clear" w:color="auto" w:fill="FFFFFF"/>
        </w:rPr>
        <w:t>que la respuesta que dé </w:t>
      </w:r>
      <w:r w:rsidR="004274B0" w:rsidRPr="00424DA7">
        <w:rPr>
          <w:rFonts w:ascii="Palatino Linotype" w:hAnsi="Palatino Linotype"/>
          <w:b/>
          <w:bCs/>
          <w:color w:val="222222"/>
          <w:shd w:val="clear" w:color="auto" w:fill="FFFFFF"/>
        </w:rPr>
        <w:t>EL SUJETO OBLIGADO</w:t>
      </w:r>
      <w:r w:rsidR="008B21A5" w:rsidRPr="00424DA7">
        <w:rPr>
          <w:rFonts w:ascii="Palatino Linotype" w:hAnsi="Palatino Linotype"/>
          <w:color w:val="222222"/>
          <w:shd w:val="clear" w:color="auto" w:fill="FFFFFF"/>
        </w:rPr>
        <w:t xml:space="preserve"> derivada </w:t>
      </w:r>
      <w:r w:rsidR="004274B0" w:rsidRPr="00424DA7">
        <w:rPr>
          <w:rFonts w:ascii="Palatino Linotype" w:hAnsi="Palatino Linotype"/>
          <w:color w:val="222222"/>
          <w:shd w:val="clear" w:color="auto" w:fill="FFFFFF"/>
        </w:rPr>
        <w:t>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5ACC7689" w14:textId="77777777" w:rsidR="004274B0" w:rsidRPr="00424DA7" w:rsidRDefault="009E4CAB" w:rsidP="009E4CAB">
      <w:pPr>
        <w:tabs>
          <w:tab w:val="left" w:pos="3198"/>
        </w:tabs>
        <w:spacing w:line="360" w:lineRule="auto"/>
        <w:jc w:val="both"/>
        <w:rPr>
          <w:rFonts w:ascii="Palatino Linotype" w:eastAsia="MS Mincho" w:hAnsi="Palatino Linotype"/>
          <w:b/>
          <w:lang w:val="es-ES_tradnl" w:eastAsia="es-ES"/>
        </w:rPr>
      </w:pPr>
      <w:r w:rsidRPr="00424DA7">
        <w:rPr>
          <w:rFonts w:ascii="Palatino Linotype" w:eastAsia="MS Mincho" w:hAnsi="Palatino Linotype"/>
          <w:b/>
          <w:lang w:val="es-ES_tradnl" w:eastAsia="es-ES"/>
        </w:rPr>
        <w:tab/>
      </w:r>
    </w:p>
    <w:p w14:paraId="70EC551C" w14:textId="77777777" w:rsidR="00255189" w:rsidRPr="00424DA7" w:rsidRDefault="004274B0" w:rsidP="00255189">
      <w:pPr>
        <w:spacing w:line="360" w:lineRule="auto"/>
        <w:jc w:val="both"/>
        <w:rPr>
          <w:rFonts w:ascii="Palatino Linotype" w:eastAsia="MS Mincho" w:hAnsi="Palatino Linotype"/>
          <w:b/>
          <w:lang w:val="es-ES_tradnl" w:eastAsia="es-ES"/>
        </w:rPr>
      </w:pPr>
      <w:r w:rsidRPr="00424DA7">
        <w:rPr>
          <w:rFonts w:ascii="Palatino Linotype" w:eastAsia="MS Mincho" w:hAnsi="Palatino Linotype"/>
          <w:b/>
          <w:lang w:val="es-ES_tradnl" w:eastAsia="es-ES"/>
        </w:rPr>
        <w:t xml:space="preserve">SÉPTIMO. </w:t>
      </w:r>
      <w:r w:rsidR="00255189" w:rsidRPr="00424DA7">
        <w:rPr>
          <w:rFonts w:ascii="Palatino Linotype" w:eastAsia="MS Mincho" w:hAnsi="Palatino Linotype"/>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55189" w:rsidRPr="00424DA7">
        <w:rPr>
          <w:rFonts w:ascii="Palatino Linotype" w:eastAsia="MS Mincho" w:hAnsi="Palatino Linotype"/>
          <w:b/>
          <w:lang w:val="es-ES_tradnl" w:eastAsia="es-ES"/>
        </w:rPr>
        <w:t>Considerando S</w:t>
      </w:r>
      <w:r w:rsidR="00681F4A" w:rsidRPr="00424DA7">
        <w:rPr>
          <w:rFonts w:ascii="Palatino Linotype" w:eastAsia="MS Mincho" w:hAnsi="Palatino Linotype"/>
          <w:b/>
          <w:lang w:val="es-ES_tradnl" w:eastAsia="es-ES"/>
        </w:rPr>
        <w:t>EXTO</w:t>
      </w:r>
      <w:r w:rsidR="00255189" w:rsidRPr="00424DA7">
        <w:rPr>
          <w:rFonts w:ascii="Palatino Linotype" w:eastAsia="MS Mincho" w:hAnsi="Palatino Linotype"/>
          <w:b/>
          <w:lang w:val="es-ES_tradnl" w:eastAsia="es-ES"/>
        </w:rPr>
        <w:t>.</w:t>
      </w:r>
    </w:p>
    <w:p w14:paraId="358A103A" w14:textId="77777777" w:rsidR="002755CE" w:rsidRPr="00424DA7" w:rsidRDefault="002755CE" w:rsidP="00255189">
      <w:pPr>
        <w:spacing w:line="360" w:lineRule="auto"/>
        <w:jc w:val="both"/>
        <w:rPr>
          <w:rFonts w:ascii="Palatino Linotype" w:eastAsia="MS Mincho" w:hAnsi="Palatino Linotype"/>
          <w:b/>
          <w:lang w:val="es-ES_tradnl" w:eastAsia="es-ES"/>
        </w:rPr>
      </w:pPr>
    </w:p>
    <w:p w14:paraId="0C9D610F" w14:textId="77777777" w:rsidR="002755CE" w:rsidRPr="00424DA7" w:rsidRDefault="002755CE" w:rsidP="00255189">
      <w:pPr>
        <w:spacing w:line="360" w:lineRule="auto"/>
        <w:jc w:val="both"/>
        <w:rPr>
          <w:rFonts w:ascii="Palatino Linotype" w:hAnsi="Palatino Linotype"/>
          <w:color w:val="000000"/>
          <w:shd w:val="clear" w:color="auto" w:fill="FFFFFF"/>
        </w:rPr>
      </w:pPr>
      <w:r w:rsidRPr="00424DA7">
        <w:rPr>
          <w:rFonts w:ascii="Palatino Linotype" w:eastAsia="MS Mincho" w:hAnsi="Palatino Linotype"/>
          <w:b/>
          <w:lang w:val="es-ES"/>
        </w:rPr>
        <w:t>OCTAVO.</w:t>
      </w:r>
      <w:r w:rsidRPr="00424DA7">
        <w:rPr>
          <w:rFonts w:ascii="Palatino Linotype" w:eastAsia="MS Mincho" w:hAnsi="Palatino Linotype"/>
          <w:lang w:val="es-ES"/>
        </w:rPr>
        <w:t xml:space="preserve"> Gírese </w:t>
      </w:r>
      <w:r w:rsidRPr="00424DA7">
        <w:rPr>
          <w:rFonts w:ascii="Palatino Linotype" w:hAnsi="Palatino Linotype"/>
          <w:color w:val="000000"/>
          <w:lang w:val="es-ES" w:eastAsia="es-MX"/>
        </w:rPr>
        <w:t xml:space="preserve">oficio al titular de la Dirección General Jurídica y de Verificación de este Instituto, para hacer de su conocimiento la presente resolución a fin de que en ejercicio de sus atribuciones y de conformidad con lo dispuesto por el artículo 23, fracción XIV del Reglamento Interior del Instituto de Transparencia, Acceso a la </w:t>
      </w:r>
      <w:r w:rsidRPr="00424DA7">
        <w:rPr>
          <w:rFonts w:ascii="Palatino Linotype" w:hAnsi="Palatino Linotype"/>
          <w:color w:val="000000"/>
          <w:lang w:val="es-ES" w:eastAsia="es-MX"/>
        </w:rPr>
        <w:lastRenderedPageBreak/>
        <w:t xml:space="preserve">Información Pública y Protección de Datos Personales del Estado de México y Municipios, determine lo conducente en términos del </w:t>
      </w:r>
      <w:r w:rsidRPr="00424DA7">
        <w:rPr>
          <w:rFonts w:ascii="Palatino Linotype" w:hAnsi="Palatino Linotype"/>
          <w:b/>
          <w:color w:val="000000"/>
          <w:lang w:val="es-ES" w:eastAsia="es-MX"/>
        </w:rPr>
        <w:t>Considerando</w:t>
      </w:r>
      <w:r w:rsidRPr="00424DA7">
        <w:rPr>
          <w:rFonts w:ascii="Palatino Linotype" w:hAnsi="Palatino Linotype"/>
          <w:color w:val="000000"/>
          <w:lang w:val="es-ES" w:eastAsia="es-MX"/>
        </w:rPr>
        <w:t xml:space="preserve"> </w:t>
      </w:r>
      <w:r w:rsidR="00681F4A" w:rsidRPr="00424DA7">
        <w:rPr>
          <w:rFonts w:ascii="Palatino Linotype" w:hAnsi="Palatino Linotype"/>
          <w:b/>
          <w:color w:val="000000"/>
          <w:lang w:val="es-ES" w:eastAsia="es-MX"/>
        </w:rPr>
        <w:t>SÉPTIMO</w:t>
      </w:r>
      <w:r w:rsidRPr="00424DA7">
        <w:rPr>
          <w:rFonts w:ascii="Palatino Linotype" w:hAnsi="Palatino Linotype"/>
          <w:b/>
          <w:color w:val="000000"/>
          <w:lang w:val="es-ES" w:eastAsia="es-MX"/>
        </w:rPr>
        <w:t>.</w:t>
      </w:r>
    </w:p>
    <w:p w14:paraId="0CA123B7" w14:textId="77777777" w:rsidR="00255189" w:rsidRPr="00424DA7" w:rsidRDefault="00255189" w:rsidP="00424DA7">
      <w:pPr>
        <w:spacing w:before="240" w:after="240" w:line="360" w:lineRule="auto"/>
        <w:ind w:firstLine="1"/>
        <w:jc w:val="both"/>
        <w:rPr>
          <w:rFonts w:ascii="Palatino Linotype" w:eastAsiaTheme="minorEastAsia" w:hAnsi="Palatino Linotype"/>
          <w:lang w:val="es-ES_tradnl" w:eastAsia="es-ES"/>
        </w:rPr>
      </w:pPr>
      <w:r w:rsidRPr="00424DA7">
        <w:rPr>
          <w:rFonts w:ascii="Palatino Linotype" w:eastAsiaTheme="minorEastAsia" w:hAnsi="Palatino Linotype"/>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w:t>
      </w:r>
      <w:r w:rsidR="00424DA7">
        <w:rPr>
          <w:rFonts w:ascii="Palatino Linotype" w:eastAsiaTheme="minorEastAsia" w:hAnsi="Palatino Linotype"/>
          <w:lang w:val="es-ES_tradnl" w:eastAsia="es-ES"/>
        </w:rPr>
        <w:t xml:space="preserve">CRUZ EMITIENDO VOTO PARTICULAR CONCURRENTE </w:t>
      </w:r>
      <w:r w:rsidRPr="00424DA7">
        <w:rPr>
          <w:rFonts w:ascii="Palatino Linotype" w:eastAsiaTheme="minorEastAsia" w:hAnsi="Palatino Linotype"/>
          <w:lang w:val="es-ES_tradnl" w:eastAsia="es-ES"/>
        </w:rPr>
        <w:t>Y LUIS GUSTAVO PARRA NORIEGA</w:t>
      </w:r>
      <w:r w:rsidR="00424DA7">
        <w:rPr>
          <w:rFonts w:ascii="Palatino Linotype" w:eastAsiaTheme="minorEastAsia" w:hAnsi="Palatino Linotype"/>
          <w:lang w:val="es-ES_tradnl" w:eastAsia="es-ES"/>
        </w:rPr>
        <w:t xml:space="preserve"> VOTO PARTICULAR CONCURRENTE</w:t>
      </w:r>
      <w:r w:rsidRPr="00424DA7">
        <w:rPr>
          <w:rFonts w:ascii="Palatino Linotype" w:eastAsiaTheme="minorEastAsia" w:hAnsi="Palatino Linotype"/>
          <w:lang w:val="es-ES_tradnl" w:eastAsia="es-ES"/>
        </w:rPr>
        <w:t xml:space="preserve"> EN LA </w:t>
      </w:r>
      <w:r w:rsidR="00424DA7">
        <w:rPr>
          <w:rFonts w:ascii="Palatino Linotype" w:eastAsiaTheme="minorEastAsia" w:hAnsi="Palatino Linotype"/>
          <w:lang w:val="es-ES_tradnl" w:eastAsia="es-ES"/>
        </w:rPr>
        <w:t xml:space="preserve">´DECIMA SEXTA </w:t>
      </w:r>
      <w:r w:rsidRPr="00424DA7">
        <w:rPr>
          <w:rFonts w:ascii="Palatino Linotype" w:eastAsiaTheme="minorEastAsia" w:hAnsi="Palatino Linotype"/>
          <w:lang w:val="es-ES_tradnl" w:eastAsia="es-ES"/>
        </w:rPr>
        <w:t xml:space="preserve"> SESIÓN</w:t>
      </w:r>
      <w:r w:rsidR="00412212" w:rsidRPr="00424DA7">
        <w:rPr>
          <w:rFonts w:ascii="Palatino Linotype" w:eastAsiaTheme="minorEastAsia" w:hAnsi="Palatino Linotype"/>
          <w:lang w:val="es-ES_tradnl" w:eastAsia="es-ES"/>
        </w:rPr>
        <w:t xml:space="preserve"> </w:t>
      </w:r>
      <w:r w:rsidR="003B5463" w:rsidRPr="00424DA7">
        <w:rPr>
          <w:rFonts w:ascii="Palatino Linotype" w:eastAsiaTheme="minorEastAsia" w:hAnsi="Palatino Linotype"/>
          <w:lang w:val="es-ES_tradnl" w:eastAsia="es-ES"/>
        </w:rPr>
        <w:t xml:space="preserve">ORDINARIA CELEBRADA EL DÍA </w:t>
      </w:r>
      <w:r w:rsidR="00446C26" w:rsidRPr="00424DA7">
        <w:rPr>
          <w:rFonts w:ascii="Palatino Linotype" w:eastAsiaTheme="minorEastAsia" w:hAnsi="Palatino Linotype"/>
          <w:lang w:val="es-ES_tradnl" w:eastAsia="es-ES"/>
        </w:rPr>
        <w:t>DOCE</w:t>
      </w:r>
      <w:r w:rsidRPr="00424DA7">
        <w:rPr>
          <w:rFonts w:ascii="Palatino Linotype" w:eastAsiaTheme="minorEastAsia" w:hAnsi="Palatino Linotype"/>
          <w:lang w:val="es-ES_tradnl" w:eastAsia="es-ES"/>
        </w:rPr>
        <w:t xml:space="preserve"> DE </w:t>
      </w:r>
      <w:r w:rsidR="00446C26" w:rsidRPr="00424DA7">
        <w:rPr>
          <w:rFonts w:ascii="Palatino Linotype" w:eastAsiaTheme="minorEastAsia" w:hAnsi="Palatino Linotype"/>
          <w:lang w:val="es-ES_tradnl" w:eastAsia="es-ES"/>
        </w:rPr>
        <w:t>MAYO DE DOS MIL VEINTIUNO</w:t>
      </w:r>
      <w:r w:rsidRPr="00424DA7">
        <w:rPr>
          <w:rFonts w:ascii="Palatino Linotype" w:eastAsiaTheme="minorEastAsia" w:hAnsi="Palatino Linotype"/>
          <w:lang w:val="es-ES_tradnl" w:eastAsia="es-ES"/>
        </w:rPr>
        <w:t>, ANTE EL SECRETARIO TÉCNICO DEL PLENO ALEXIS TAPIA RAMÍREZ.</w:t>
      </w:r>
    </w:p>
    <w:bookmarkEnd w:id="78"/>
    <w:bookmarkEnd w:id="79"/>
    <w:bookmarkEnd w:id="80"/>
    <w:bookmarkEnd w:id="81"/>
    <w:bookmarkEnd w:id="82"/>
    <w:bookmarkEnd w:id="83"/>
    <w:bookmarkEnd w:id="85"/>
    <w:p w14:paraId="1CE3DDDA" w14:textId="77777777" w:rsidR="00424DA7" w:rsidRDefault="00424DA7" w:rsidP="00255189">
      <w:pPr>
        <w:spacing w:before="240" w:after="240" w:line="360" w:lineRule="auto"/>
        <w:contextualSpacing/>
        <w:jc w:val="both"/>
        <w:rPr>
          <w:rFonts w:ascii="Palatino Linotype" w:eastAsia="Calibri" w:hAnsi="Palatino Linotype"/>
          <w:lang w:val="es-ES_tradnl" w:eastAsia="es-ES"/>
        </w:rPr>
      </w:pPr>
    </w:p>
    <w:p w14:paraId="6CC2BAC6" w14:textId="77777777" w:rsidR="00424DA7" w:rsidRDefault="00424DA7">
      <w:pPr>
        <w:spacing w:after="160" w:line="259" w:lineRule="auto"/>
        <w:rPr>
          <w:rFonts w:ascii="Palatino Linotype" w:eastAsia="Calibri" w:hAnsi="Palatino Linotype"/>
          <w:lang w:val="es-ES_tradnl" w:eastAsia="es-ES"/>
        </w:rPr>
      </w:pPr>
      <w:r>
        <w:rPr>
          <w:rFonts w:ascii="Palatino Linotype" w:eastAsia="Calibri" w:hAnsi="Palatino Linotype"/>
          <w:lang w:val="es-ES_tradnl" w:eastAsia="es-ES"/>
        </w:rPr>
        <w:br w:type="page"/>
      </w:r>
    </w:p>
    <w:p w14:paraId="0584422F" w14:textId="77777777" w:rsidR="00255189" w:rsidRPr="00255189" w:rsidRDefault="00255189" w:rsidP="00255189">
      <w:pPr>
        <w:spacing w:before="240" w:after="240" w:line="360" w:lineRule="auto"/>
        <w:contextualSpacing/>
        <w:jc w:val="both"/>
        <w:rPr>
          <w:rFonts w:ascii="Palatino Linotype" w:eastAsia="Calibri" w:hAnsi="Palatino Linotype"/>
          <w:lang w:val="es-ES_tradnl" w:eastAsia="es-ES"/>
        </w:rPr>
      </w:pPr>
    </w:p>
    <w:p w14:paraId="3DEBA91D" w14:textId="77777777" w:rsidR="0078762C" w:rsidRDefault="0078762C"/>
    <w:sectPr w:rsidR="0078762C" w:rsidSect="00255189">
      <w:headerReference w:type="even" r:id="rId10"/>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DD7C8" w14:textId="77777777" w:rsidR="009C40C5" w:rsidRDefault="009C40C5" w:rsidP="00255189">
      <w:r>
        <w:separator/>
      </w:r>
    </w:p>
  </w:endnote>
  <w:endnote w:type="continuationSeparator" w:id="0">
    <w:p w14:paraId="0D6B2CC1" w14:textId="77777777" w:rsidR="009C40C5" w:rsidRDefault="009C40C5" w:rsidP="00255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2FE54650" w14:textId="77777777" w:rsidR="006B4679" w:rsidRPr="00883450" w:rsidRDefault="006B467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424DA7">
              <w:rPr>
                <w:rFonts w:ascii="Palatino Linotype" w:hAnsi="Palatino Linotype"/>
                <w:b/>
                <w:bCs/>
                <w:noProof/>
                <w:sz w:val="22"/>
                <w:szCs w:val="20"/>
              </w:rPr>
              <w:t>34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424DA7">
              <w:rPr>
                <w:rFonts w:ascii="Palatino Linotype" w:hAnsi="Palatino Linotype"/>
                <w:b/>
                <w:bCs/>
                <w:noProof/>
                <w:sz w:val="22"/>
                <w:szCs w:val="20"/>
              </w:rPr>
              <w:t>37</w:t>
            </w:r>
            <w:r w:rsidRPr="00883450">
              <w:rPr>
                <w:rFonts w:ascii="Palatino Linotype" w:hAnsi="Palatino Linotype"/>
                <w:b/>
                <w:bCs/>
                <w:sz w:val="22"/>
                <w:szCs w:val="20"/>
              </w:rPr>
              <w:fldChar w:fldCharType="end"/>
            </w:r>
          </w:p>
        </w:sdtContent>
      </w:sdt>
    </w:sdtContent>
  </w:sdt>
  <w:p w14:paraId="09C72B6E" w14:textId="77777777" w:rsidR="006B4679" w:rsidRDefault="006B467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349D2" w14:textId="77777777" w:rsidR="006B4679" w:rsidRPr="00883450" w:rsidRDefault="006B4679"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24DA7" w:rsidRPr="00424DA7">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24DA7" w:rsidRPr="00424DA7">
      <w:rPr>
        <w:rFonts w:ascii="Palatino Linotype" w:hAnsi="Palatino Linotype"/>
        <w:noProof/>
        <w:sz w:val="22"/>
        <w:szCs w:val="22"/>
        <w:lang w:val="es-ES"/>
      </w:rPr>
      <w:t>37</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CADD1" w14:textId="77777777" w:rsidR="009C40C5" w:rsidRDefault="009C40C5" w:rsidP="00255189">
      <w:r>
        <w:separator/>
      </w:r>
    </w:p>
  </w:footnote>
  <w:footnote w:type="continuationSeparator" w:id="0">
    <w:p w14:paraId="41C15F55" w14:textId="77777777" w:rsidR="009C40C5" w:rsidRDefault="009C40C5" w:rsidP="002551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7348A" w14:textId="77777777" w:rsidR="00424DA7" w:rsidRDefault="00B56285">
    <w:pPr>
      <w:pStyle w:val="Encabezado"/>
    </w:pPr>
    <w:r>
      <w:rPr>
        <w:noProof/>
        <w:lang w:val="es-MX" w:eastAsia="es-MX"/>
      </w:rPr>
      <w:pict w14:anchorId="2742D7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20282"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12FBE" w14:textId="77777777" w:rsidR="006B4679" w:rsidRDefault="00B56285">
    <w:pPr>
      <w:pStyle w:val="Encabezado"/>
    </w:pPr>
    <w:r>
      <w:rPr>
        <w:noProof/>
        <w:lang w:val="es-MX" w:eastAsia="es-MX"/>
      </w:rPr>
      <w:pict w14:anchorId="4A569F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20283" o:spid="_x0000_s2051" type="#_x0000_t75" style="position:absolute;margin-left:-85.15pt;margin-top:-126.45pt;width:609.4pt;height:793.75pt;z-index:-251656192;mso-position-horizontal-relative:margin;mso-position-vertical-relative:margin" o:allowincell="f">
          <v:imagedata r:id="rId1" o:title="resolución"/>
          <w10:wrap anchorx="margin" anchory="margin"/>
        </v:shape>
      </w:pict>
    </w:r>
  </w:p>
  <w:p w14:paraId="2D116ABC" w14:textId="77777777" w:rsidR="006B4679" w:rsidRDefault="006B4679">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6B4679" w:rsidRPr="00EF13C1" w14:paraId="76A03E18" w14:textId="77777777" w:rsidTr="00255189">
      <w:trPr>
        <w:trHeight w:val="138"/>
      </w:trPr>
      <w:tc>
        <w:tcPr>
          <w:tcW w:w="2551" w:type="dxa"/>
          <w:vAlign w:val="center"/>
        </w:tcPr>
        <w:p w14:paraId="1038788E" w14:textId="77777777" w:rsidR="006B4679" w:rsidRPr="00EF13C1" w:rsidRDefault="006B4679"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14:paraId="61759349" w14:textId="77777777" w:rsidR="006B4679" w:rsidRPr="00E04FBF" w:rsidRDefault="00507459" w:rsidP="00255189">
          <w:pPr>
            <w:pStyle w:val="Encabezado"/>
            <w:rPr>
              <w:rFonts w:ascii="Palatino Linotype" w:hAnsi="Palatino Linotype"/>
              <w:b/>
              <w:sz w:val="22"/>
              <w:szCs w:val="22"/>
            </w:rPr>
          </w:pPr>
          <w:r>
            <w:rPr>
              <w:rFonts w:ascii="Palatino Linotype" w:hAnsi="Palatino Linotype"/>
              <w:b/>
              <w:sz w:val="22"/>
              <w:szCs w:val="22"/>
            </w:rPr>
            <w:t>0094</w:t>
          </w:r>
          <w:r w:rsidR="006B4679">
            <w:rPr>
              <w:rFonts w:ascii="Palatino Linotype" w:hAnsi="Palatino Linotype"/>
              <w:b/>
              <w:sz w:val="22"/>
              <w:szCs w:val="22"/>
            </w:rPr>
            <w:t>3/INFOEM/IP/RR/2021</w:t>
          </w:r>
        </w:p>
      </w:tc>
    </w:tr>
    <w:tr w:rsidR="006B4679" w:rsidRPr="00E04FBF" w14:paraId="7D5F54F0" w14:textId="77777777" w:rsidTr="00255189">
      <w:trPr>
        <w:gridAfter w:val="1"/>
        <w:wAfter w:w="284" w:type="dxa"/>
        <w:trHeight w:val="321"/>
      </w:trPr>
      <w:tc>
        <w:tcPr>
          <w:tcW w:w="2551" w:type="dxa"/>
          <w:vAlign w:val="center"/>
        </w:tcPr>
        <w:p w14:paraId="7C7B121B" w14:textId="77777777" w:rsidR="006B4679" w:rsidRPr="00EF13C1" w:rsidRDefault="006B4679"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14:paraId="18728B86" w14:textId="77777777" w:rsidR="006B4679" w:rsidRPr="00E04FBF" w:rsidRDefault="006B4679" w:rsidP="00860362">
          <w:pPr>
            <w:pStyle w:val="Encabezado"/>
            <w:ind w:right="21"/>
            <w:rPr>
              <w:rFonts w:ascii="Palatino Linotype" w:hAnsi="Palatino Linotype"/>
              <w:b/>
              <w:sz w:val="22"/>
              <w:szCs w:val="22"/>
            </w:rPr>
          </w:pPr>
          <w:r>
            <w:rPr>
              <w:rFonts w:ascii="Palatino Linotype" w:hAnsi="Palatino Linotype"/>
              <w:b/>
              <w:sz w:val="22"/>
              <w:szCs w:val="22"/>
            </w:rPr>
            <w:t xml:space="preserve">Ayuntamiento de </w:t>
          </w:r>
          <w:r w:rsidR="00507459">
            <w:rPr>
              <w:rFonts w:ascii="Palatino Linotype" w:hAnsi="Palatino Linotype"/>
              <w:b/>
              <w:sz w:val="22"/>
              <w:szCs w:val="22"/>
            </w:rPr>
            <w:t>Temascalcingo</w:t>
          </w:r>
          <w:r>
            <w:rPr>
              <w:rFonts w:ascii="Palatino Linotype" w:hAnsi="Palatino Linotype"/>
              <w:b/>
              <w:sz w:val="22"/>
              <w:szCs w:val="22"/>
            </w:rPr>
            <w:t>.</w:t>
          </w:r>
          <w:r w:rsidRPr="00E04FBF">
            <w:rPr>
              <w:rFonts w:ascii="Palatino Linotype" w:hAnsi="Palatino Linotype"/>
              <w:b/>
              <w:sz w:val="22"/>
              <w:szCs w:val="22"/>
            </w:rPr>
            <w:t xml:space="preserve"> </w:t>
          </w:r>
        </w:p>
      </w:tc>
    </w:tr>
    <w:tr w:rsidR="006B4679" w:rsidRPr="00EF13C1" w14:paraId="1D78446F" w14:textId="77777777" w:rsidTr="00255189">
      <w:trPr>
        <w:trHeight w:val="321"/>
      </w:trPr>
      <w:tc>
        <w:tcPr>
          <w:tcW w:w="2551" w:type="dxa"/>
          <w:vAlign w:val="center"/>
        </w:tcPr>
        <w:p w14:paraId="4D4A8368" w14:textId="77777777" w:rsidR="006B4679" w:rsidRPr="00EF13C1" w:rsidRDefault="006B4679"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14:paraId="3EA00F50" w14:textId="77777777" w:rsidR="006B4679" w:rsidRPr="00EF13C1" w:rsidRDefault="006B4679"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29E61E08" w14:textId="77777777" w:rsidR="006B4679" w:rsidRDefault="006B4679" w:rsidP="00255189">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C8E6C" w14:textId="77777777" w:rsidR="006B4679" w:rsidRDefault="00B56285" w:rsidP="00255189">
    <w:pPr>
      <w:pStyle w:val="Encabezado"/>
      <w:tabs>
        <w:tab w:val="clear" w:pos="4252"/>
        <w:tab w:val="clear" w:pos="8504"/>
        <w:tab w:val="left" w:pos="3103"/>
      </w:tabs>
    </w:pPr>
    <w:r>
      <w:rPr>
        <w:noProof/>
        <w:lang w:val="es-MX" w:eastAsia="es-MX"/>
      </w:rPr>
      <w:pict w14:anchorId="783074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20281"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6B4679">
      <w:tab/>
    </w:r>
    <w:r w:rsidR="006B4679">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6B4679" w:rsidRPr="00182113" w14:paraId="15A186C0" w14:textId="77777777" w:rsidTr="00255189">
      <w:trPr>
        <w:trHeight w:val="138"/>
      </w:trPr>
      <w:tc>
        <w:tcPr>
          <w:tcW w:w="2552" w:type="dxa"/>
          <w:vAlign w:val="center"/>
        </w:tcPr>
        <w:p w14:paraId="71F0872B" w14:textId="77777777" w:rsidR="006B4679" w:rsidRPr="00182113" w:rsidRDefault="006B4679"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14:paraId="337E76D5" w14:textId="77777777" w:rsidR="006B4679" w:rsidRPr="002A6576" w:rsidRDefault="00507459" w:rsidP="00584F01">
          <w:pPr>
            <w:pStyle w:val="Encabezado"/>
            <w:rPr>
              <w:rFonts w:ascii="Palatino Linotype" w:hAnsi="Palatino Linotype" w:cs="Arial"/>
              <w:b/>
              <w:bCs/>
              <w:lang w:eastAsia="es-MX"/>
            </w:rPr>
          </w:pPr>
          <w:r>
            <w:rPr>
              <w:rFonts w:ascii="Palatino Linotype" w:hAnsi="Palatino Linotype" w:cs="Arial"/>
              <w:b/>
              <w:bCs/>
              <w:lang w:eastAsia="es-MX"/>
            </w:rPr>
            <w:t>0094</w:t>
          </w:r>
          <w:r w:rsidR="006B4679">
            <w:rPr>
              <w:rFonts w:ascii="Palatino Linotype" w:hAnsi="Palatino Linotype" w:cs="Arial"/>
              <w:b/>
              <w:bCs/>
              <w:lang w:eastAsia="es-MX"/>
            </w:rPr>
            <w:t>3/INFOEM/IP/RR/2021</w:t>
          </w:r>
        </w:p>
      </w:tc>
    </w:tr>
    <w:tr w:rsidR="006B4679" w:rsidRPr="00182113" w14:paraId="4BBA1EB8" w14:textId="77777777" w:rsidTr="00255189">
      <w:trPr>
        <w:trHeight w:val="227"/>
      </w:trPr>
      <w:tc>
        <w:tcPr>
          <w:tcW w:w="2552" w:type="dxa"/>
          <w:vAlign w:val="center"/>
        </w:tcPr>
        <w:p w14:paraId="70BB1E28" w14:textId="77777777" w:rsidR="006B4679" w:rsidRPr="00182113" w:rsidRDefault="006B4679"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14:paraId="5580DD64" w14:textId="4845DB62" w:rsidR="006B4679" w:rsidRPr="002A6576" w:rsidRDefault="006975A7" w:rsidP="00584F01">
          <w:pPr>
            <w:pStyle w:val="Encabezado"/>
            <w:tabs>
              <w:tab w:val="clear" w:pos="4252"/>
            </w:tabs>
            <w:ind w:right="-250"/>
            <w:rPr>
              <w:rFonts w:ascii="Palatino Linotype" w:hAnsi="Palatino Linotype"/>
              <w:b/>
              <w:sz w:val="22"/>
              <w:szCs w:val="22"/>
            </w:rPr>
          </w:pPr>
          <w:r w:rsidRPr="006975A7">
            <w:rPr>
              <w:rFonts w:ascii="Palatino Linotype" w:hAnsi="Palatino Linotype"/>
              <w:b/>
              <w:sz w:val="22"/>
              <w:szCs w:val="22"/>
              <w:highlight w:val="black"/>
            </w:rPr>
            <w:t>----------------------------------------</w:t>
          </w:r>
        </w:p>
      </w:tc>
    </w:tr>
    <w:tr w:rsidR="006B4679" w:rsidRPr="00182113" w14:paraId="59D08E39" w14:textId="77777777" w:rsidTr="00255189">
      <w:trPr>
        <w:trHeight w:val="232"/>
      </w:trPr>
      <w:tc>
        <w:tcPr>
          <w:tcW w:w="2552" w:type="dxa"/>
          <w:vAlign w:val="center"/>
        </w:tcPr>
        <w:p w14:paraId="3E394712" w14:textId="77777777" w:rsidR="006B4679" w:rsidRPr="00182113" w:rsidRDefault="006B4679"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14:paraId="3668494B" w14:textId="77777777" w:rsidR="006B4679" w:rsidRPr="002A6576" w:rsidRDefault="006B4679" w:rsidP="00860362">
          <w:pPr>
            <w:pStyle w:val="Encabezado"/>
            <w:rPr>
              <w:rFonts w:ascii="Palatino Linotype" w:hAnsi="Palatino Linotype"/>
              <w:b/>
              <w:sz w:val="22"/>
              <w:szCs w:val="22"/>
            </w:rPr>
          </w:pPr>
          <w:r>
            <w:rPr>
              <w:rFonts w:ascii="Palatino Linotype" w:hAnsi="Palatino Linotype"/>
              <w:b/>
              <w:sz w:val="22"/>
              <w:szCs w:val="22"/>
            </w:rPr>
            <w:t xml:space="preserve">Ayuntamiento de </w:t>
          </w:r>
          <w:r w:rsidR="00507459">
            <w:rPr>
              <w:rFonts w:ascii="Palatino Linotype" w:hAnsi="Palatino Linotype"/>
              <w:b/>
              <w:sz w:val="22"/>
              <w:szCs w:val="22"/>
            </w:rPr>
            <w:t>Temascalcingo</w:t>
          </w:r>
          <w:r>
            <w:rPr>
              <w:rFonts w:ascii="Palatino Linotype" w:hAnsi="Palatino Linotype"/>
              <w:b/>
              <w:sz w:val="22"/>
              <w:szCs w:val="22"/>
            </w:rPr>
            <w:t>.</w:t>
          </w:r>
          <w:r w:rsidRPr="002A6576">
            <w:rPr>
              <w:rFonts w:ascii="Palatino Linotype" w:hAnsi="Palatino Linotype"/>
              <w:b/>
              <w:sz w:val="22"/>
              <w:szCs w:val="22"/>
            </w:rPr>
            <w:t xml:space="preserve"> </w:t>
          </w:r>
        </w:p>
      </w:tc>
    </w:tr>
    <w:tr w:rsidR="006B4679" w:rsidRPr="00182113" w14:paraId="5D2D8284" w14:textId="77777777" w:rsidTr="00255189">
      <w:trPr>
        <w:trHeight w:val="320"/>
      </w:trPr>
      <w:tc>
        <w:tcPr>
          <w:tcW w:w="2552" w:type="dxa"/>
          <w:vAlign w:val="center"/>
        </w:tcPr>
        <w:p w14:paraId="30ED0197" w14:textId="77777777" w:rsidR="006B4679" w:rsidRPr="00182113" w:rsidRDefault="006B4679"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14:paraId="0F62D261" w14:textId="77777777" w:rsidR="006B4679" w:rsidRPr="00182113" w:rsidRDefault="006B4679"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35F4F365" w14:textId="77777777" w:rsidR="006B4679" w:rsidRDefault="006B467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D64A8"/>
    <w:multiLevelType w:val="hybridMultilevel"/>
    <w:tmpl w:val="C6A2A856"/>
    <w:lvl w:ilvl="0" w:tplc="BDAE5254">
      <w:start w:val="1"/>
      <w:numFmt w:val="lowerLetter"/>
      <w:lvlText w:val="%1)"/>
      <w:lvlJc w:val="left"/>
      <w:pPr>
        <w:ind w:left="720" w:hanging="360"/>
      </w:pPr>
      <w:rPr>
        <w:rFonts w:ascii="Palatino Linotype" w:hAnsi="Palatino Linotype"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970151B"/>
    <w:multiLevelType w:val="hybridMultilevel"/>
    <w:tmpl w:val="ADF6265A"/>
    <w:lvl w:ilvl="0" w:tplc="AF6C64DC">
      <w:start w:val="7"/>
      <w:numFmt w:val="upperRoman"/>
      <w:lvlText w:val="%1."/>
      <w:lvlJc w:val="left"/>
      <w:pPr>
        <w:ind w:left="602" w:hanging="465"/>
      </w:pPr>
      <w:rPr>
        <w:rFonts w:ascii="Palatino Linotype" w:eastAsia="Palatino Linotype" w:hAnsi="Palatino Linotype" w:cs="Palatino Linotype" w:hint="default"/>
        <w:spacing w:val="-1"/>
        <w:w w:val="100"/>
        <w:sz w:val="24"/>
        <w:szCs w:val="24"/>
        <w:lang w:val="es-ES" w:eastAsia="en-US" w:bidi="ar-SA"/>
      </w:rPr>
    </w:lvl>
    <w:lvl w:ilvl="1" w:tplc="BFE40A84">
      <w:start w:val="1"/>
      <w:numFmt w:val="upperRoman"/>
      <w:lvlText w:val="%2."/>
      <w:lvlJc w:val="left"/>
      <w:pPr>
        <w:ind w:left="2027" w:hanging="720"/>
      </w:pPr>
      <w:rPr>
        <w:rFonts w:ascii="Palatino Linotype" w:eastAsia="Palatino Linotype" w:hAnsi="Palatino Linotype" w:cs="Palatino Linotype" w:hint="default"/>
        <w:b/>
        <w:bCs/>
        <w:i/>
        <w:iCs/>
        <w:w w:val="100"/>
        <w:sz w:val="24"/>
        <w:szCs w:val="24"/>
        <w:lang w:val="es-ES" w:eastAsia="en-US" w:bidi="ar-SA"/>
      </w:rPr>
    </w:lvl>
    <w:lvl w:ilvl="2" w:tplc="EC3A2BD8">
      <w:numFmt w:val="bullet"/>
      <w:lvlText w:val="•"/>
      <w:lvlJc w:val="left"/>
      <w:pPr>
        <w:ind w:left="3013" w:hanging="720"/>
      </w:pPr>
      <w:rPr>
        <w:rFonts w:hint="default"/>
        <w:lang w:val="es-ES" w:eastAsia="en-US" w:bidi="ar-SA"/>
      </w:rPr>
    </w:lvl>
    <w:lvl w:ilvl="3" w:tplc="7D222290">
      <w:numFmt w:val="bullet"/>
      <w:lvlText w:val="•"/>
      <w:lvlJc w:val="left"/>
      <w:pPr>
        <w:ind w:left="4006" w:hanging="720"/>
      </w:pPr>
      <w:rPr>
        <w:rFonts w:hint="default"/>
        <w:lang w:val="es-ES" w:eastAsia="en-US" w:bidi="ar-SA"/>
      </w:rPr>
    </w:lvl>
    <w:lvl w:ilvl="4" w:tplc="5C86099E">
      <w:numFmt w:val="bullet"/>
      <w:lvlText w:val="•"/>
      <w:lvlJc w:val="left"/>
      <w:pPr>
        <w:ind w:left="5000" w:hanging="720"/>
      </w:pPr>
      <w:rPr>
        <w:rFonts w:hint="default"/>
        <w:lang w:val="es-ES" w:eastAsia="en-US" w:bidi="ar-SA"/>
      </w:rPr>
    </w:lvl>
    <w:lvl w:ilvl="5" w:tplc="6D9ED8E8">
      <w:numFmt w:val="bullet"/>
      <w:lvlText w:val="•"/>
      <w:lvlJc w:val="left"/>
      <w:pPr>
        <w:ind w:left="5993" w:hanging="720"/>
      </w:pPr>
      <w:rPr>
        <w:rFonts w:hint="default"/>
        <w:lang w:val="es-ES" w:eastAsia="en-US" w:bidi="ar-SA"/>
      </w:rPr>
    </w:lvl>
    <w:lvl w:ilvl="6" w:tplc="F13AD8CC">
      <w:numFmt w:val="bullet"/>
      <w:lvlText w:val="•"/>
      <w:lvlJc w:val="left"/>
      <w:pPr>
        <w:ind w:left="6986" w:hanging="720"/>
      </w:pPr>
      <w:rPr>
        <w:rFonts w:hint="default"/>
        <w:lang w:val="es-ES" w:eastAsia="en-US" w:bidi="ar-SA"/>
      </w:rPr>
    </w:lvl>
    <w:lvl w:ilvl="7" w:tplc="CD548846">
      <w:numFmt w:val="bullet"/>
      <w:lvlText w:val="•"/>
      <w:lvlJc w:val="left"/>
      <w:pPr>
        <w:ind w:left="7980" w:hanging="720"/>
      </w:pPr>
      <w:rPr>
        <w:rFonts w:hint="default"/>
        <w:lang w:val="es-ES" w:eastAsia="en-US" w:bidi="ar-SA"/>
      </w:rPr>
    </w:lvl>
    <w:lvl w:ilvl="8" w:tplc="78605DA4">
      <w:numFmt w:val="bullet"/>
      <w:lvlText w:val="•"/>
      <w:lvlJc w:val="left"/>
      <w:pPr>
        <w:ind w:left="8973" w:hanging="720"/>
      </w:pPr>
      <w:rPr>
        <w:rFonts w:hint="default"/>
        <w:lang w:val="es-ES" w:eastAsia="en-US" w:bidi="ar-SA"/>
      </w:rPr>
    </w:lvl>
  </w:abstractNum>
  <w:abstractNum w:abstractNumId="10"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1"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4"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5"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8"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BE04558"/>
    <w:multiLevelType w:val="hybridMultilevel"/>
    <w:tmpl w:val="1AC07B88"/>
    <w:lvl w:ilvl="0" w:tplc="040A0001">
      <w:start w:val="1"/>
      <w:numFmt w:val="bullet"/>
      <w:lvlText w:val=""/>
      <w:lvlJc w:val="left"/>
      <w:pPr>
        <w:ind w:left="1146" w:hanging="360"/>
      </w:pPr>
      <w:rPr>
        <w:rFonts w:ascii="Symbol" w:hAnsi="Symbol" w:hint="default"/>
      </w:rPr>
    </w:lvl>
    <w:lvl w:ilvl="1" w:tplc="040A0003" w:tentative="1">
      <w:start w:val="1"/>
      <w:numFmt w:val="bullet"/>
      <w:lvlText w:val="o"/>
      <w:lvlJc w:val="left"/>
      <w:pPr>
        <w:ind w:left="1866" w:hanging="360"/>
      </w:pPr>
      <w:rPr>
        <w:rFonts w:ascii="Courier New" w:hAnsi="Courier New" w:cs="Courier New" w:hint="default"/>
      </w:rPr>
    </w:lvl>
    <w:lvl w:ilvl="2" w:tplc="040A0005" w:tentative="1">
      <w:start w:val="1"/>
      <w:numFmt w:val="bullet"/>
      <w:lvlText w:val=""/>
      <w:lvlJc w:val="left"/>
      <w:pPr>
        <w:ind w:left="2586" w:hanging="360"/>
      </w:pPr>
      <w:rPr>
        <w:rFonts w:ascii="Wingdings" w:hAnsi="Wingdings" w:hint="default"/>
      </w:rPr>
    </w:lvl>
    <w:lvl w:ilvl="3" w:tplc="040A0001" w:tentative="1">
      <w:start w:val="1"/>
      <w:numFmt w:val="bullet"/>
      <w:lvlText w:val=""/>
      <w:lvlJc w:val="left"/>
      <w:pPr>
        <w:ind w:left="3306" w:hanging="360"/>
      </w:pPr>
      <w:rPr>
        <w:rFonts w:ascii="Symbol" w:hAnsi="Symbol" w:hint="default"/>
      </w:rPr>
    </w:lvl>
    <w:lvl w:ilvl="4" w:tplc="040A0003" w:tentative="1">
      <w:start w:val="1"/>
      <w:numFmt w:val="bullet"/>
      <w:lvlText w:val="o"/>
      <w:lvlJc w:val="left"/>
      <w:pPr>
        <w:ind w:left="4026" w:hanging="360"/>
      </w:pPr>
      <w:rPr>
        <w:rFonts w:ascii="Courier New" w:hAnsi="Courier New" w:cs="Courier New" w:hint="default"/>
      </w:rPr>
    </w:lvl>
    <w:lvl w:ilvl="5" w:tplc="040A0005" w:tentative="1">
      <w:start w:val="1"/>
      <w:numFmt w:val="bullet"/>
      <w:lvlText w:val=""/>
      <w:lvlJc w:val="left"/>
      <w:pPr>
        <w:ind w:left="4746" w:hanging="360"/>
      </w:pPr>
      <w:rPr>
        <w:rFonts w:ascii="Wingdings" w:hAnsi="Wingdings" w:hint="default"/>
      </w:rPr>
    </w:lvl>
    <w:lvl w:ilvl="6" w:tplc="040A0001" w:tentative="1">
      <w:start w:val="1"/>
      <w:numFmt w:val="bullet"/>
      <w:lvlText w:val=""/>
      <w:lvlJc w:val="left"/>
      <w:pPr>
        <w:ind w:left="5466" w:hanging="360"/>
      </w:pPr>
      <w:rPr>
        <w:rFonts w:ascii="Symbol" w:hAnsi="Symbol" w:hint="default"/>
      </w:rPr>
    </w:lvl>
    <w:lvl w:ilvl="7" w:tplc="040A0003" w:tentative="1">
      <w:start w:val="1"/>
      <w:numFmt w:val="bullet"/>
      <w:lvlText w:val="o"/>
      <w:lvlJc w:val="left"/>
      <w:pPr>
        <w:ind w:left="6186" w:hanging="360"/>
      </w:pPr>
      <w:rPr>
        <w:rFonts w:ascii="Courier New" w:hAnsi="Courier New" w:cs="Courier New" w:hint="default"/>
      </w:rPr>
    </w:lvl>
    <w:lvl w:ilvl="8" w:tplc="040A0005" w:tentative="1">
      <w:start w:val="1"/>
      <w:numFmt w:val="bullet"/>
      <w:lvlText w:val=""/>
      <w:lvlJc w:val="left"/>
      <w:pPr>
        <w:ind w:left="6906" w:hanging="360"/>
      </w:pPr>
      <w:rPr>
        <w:rFonts w:ascii="Wingdings" w:hAnsi="Wingdings" w:hint="default"/>
      </w:rPr>
    </w:lvl>
  </w:abstractNum>
  <w:abstractNum w:abstractNumId="23"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4"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1A827F9"/>
    <w:multiLevelType w:val="hybridMultilevel"/>
    <w:tmpl w:val="60D8DCA6"/>
    <w:lvl w:ilvl="0" w:tplc="5A225AF4">
      <w:start w:val="6"/>
      <w:numFmt w:val="upperRoman"/>
      <w:lvlText w:val="%1."/>
      <w:lvlJc w:val="left"/>
      <w:pPr>
        <w:ind w:left="2003" w:hanging="343"/>
        <w:jc w:val="left"/>
      </w:pPr>
      <w:rPr>
        <w:rFonts w:ascii="Palatino Linotype" w:eastAsia="Palatino Linotype" w:hAnsi="Palatino Linotype" w:cs="Palatino Linotype" w:hint="default"/>
        <w:b/>
        <w:bCs/>
        <w:i/>
        <w:iCs/>
        <w:spacing w:val="0"/>
        <w:w w:val="102"/>
        <w:sz w:val="21"/>
        <w:szCs w:val="21"/>
        <w:lang w:val="es-ES" w:eastAsia="en-US" w:bidi="ar-SA"/>
      </w:rPr>
    </w:lvl>
    <w:lvl w:ilvl="1" w:tplc="D8ACE994">
      <w:start w:val="1"/>
      <w:numFmt w:val="lowerLetter"/>
      <w:lvlText w:val="%2)"/>
      <w:lvlJc w:val="left"/>
      <w:pPr>
        <w:ind w:left="2511" w:hanging="360"/>
        <w:jc w:val="left"/>
      </w:pPr>
      <w:rPr>
        <w:rFonts w:ascii="Palatino Linotype" w:eastAsia="Palatino Linotype" w:hAnsi="Palatino Linotype" w:cs="Palatino Linotype" w:hint="default"/>
        <w:b/>
        <w:bCs/>
        <w:i/>
        <w:iCs/>
        <w:spacing w:val="0"/>
        <w:w w:val="102"/>
        <w:sz w:val="21"/>
        <w:szCs w:val="21"/>
        <w:lang w:val="es-ES" w:eastAsia="en-US" w:bidi="ar-SA"/>
      </w:rPr>
    </w:lvl>
    <w:lvl w:ilvl="2" w:tplc="5DFCF5EE">
      <w:numFmt w:val="bullet"/>
      <w:lvlText w:val="•"/>
      <w:lvlJc w:val="left"/>
      <w:pPr>
        <w:ind w:left="3480" w:hanging="360"/>
      </w:pPr>
      <w:rPr>
        <w:rFonts w:hint="default"/>
        <w:lang w:val="es-ES" w:eastAsia="en-US" w:bidi="ar-SA"/>
      </w:rPr>
    </w:lvl>
    <w:lvl w:ilvl="3" w:tplc="2D8EE790">
      <w:numFmt w:val="bullet"/>
      <w:lvlText w:val="•"/>
      <w:lvlJc w:val="left"/>
      <w:pPr>
        <w:ind w:left="4440" w:hanging="360"/>
      </w:pPr>
      <w:rPr>
        <w:rFonts w:hint="default"/>
        <w:lang w:val="es-ES" w:eastAsia="en-US" w:bidi="ar-SA"/>
      </w:rPr>
    </w:lvl>
    <w:lvl w:ilvl="4" w:tplc="4378C38E">
      <w:numFmt w:val="bullet"/>
      <w:lvlText w:val="•"/>
      <w:lvlJc w:val="left"/>
      <w:pPr>
        <w:ind w:left="5400" w:hanging="360"/>
      </w:pPr>
      <w:rPr>
        <w:rFonts w:hint="default"/>
        <w:lang w:val="es-ES" w:eastAsia="en-US" w:bidi="ar-SA"/>
      </w:rPr>
    </w:lvl>
    <w:lvl w:ilvl="5" w:tplc="D29C3792">
      <w:numFmt w:val="bullet"/>
      <w:lvlText w:val="•"/>
      <w:lvlJc w:val="left"/>
      <w:pPr>
        <w:ind w:left="6360" w:hanging="360"/>
      </w:pPr>
      <w:rPr>
        <w:rFonts w:hint="default"/>
        <w:lang w:val="es-ES" w:eastAsia="en-US" w:bidi="ar-SA"/>
      </w:rPr>
    </w:lvl>
    <w:lvl w:ilvl="6" w:tplc="474A338C">
      <w:numFmt w:val="bullet"/>
      <w:lvlText w:val="•"/>
      <w:lvlJc w:val="left"/>
      <w:pPr>
        <w:ind w:left="7320" w:hanging="360"/>
      </w:pPr>
      <w:rPr>
        <w:rFonts w:hint="default"/>
        <w:lang w:val="es-ES" w:eastAsia="en-US" w:bidi="ar-SA"/>
      </w:rPr>
    </w:lvl>
    <w:lvl w:ilvl="7" w:tplc="D84EB0CE">
      <w:numFmt w:val="bullet"/>
      <w:lvlText w:val="•"/>
      <w:lvlJc w:val="left"/>
      <w:pPr>
        <w:ind w:left="8280" w:hanging="360"/>
      </w:pPr>
      <w:rPr>
        <w:rFonts w:hint="default"/>
        <w:lang w:val="es-ES" w:eastAsia="en-US" w:bidi="ar-SA"/>
      </w:rPr>
    </w:lvl>
    <w:lvl w:ilvl="8" w:tplc="65EEB8E2">
      <w:numFmt w:val="bullet"/>
      <w:lvlText w:val="•"/>
      <w:lvlJc w:val="left"/>
      <w:pPr>
        <w:ind w:left="9240" w:hanging="360"/>
      </w:pPr>
      <w:rPr>
        <w:rFonts w:hint="default"/>
        <w:lang w:val="es-ES" w:eastAsia="en-US" w:bidi="ar-SA"/>
      </w:rPr>
    </w:lvl>
  </w:abstractNum>
  <w:abstractNum w:abstractNumId="30"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1" w15:restartNumberingAfterBreak="0">
    <w:nsid w:val="63D078A2"/>
    <w:multiLevelType w:val="hybridMultilevel"/>
    <w:tmpl w:val="4E765886"/>
    <w:lvl w:ilvl="0" w:tplc="6908CC4E">
      <w:numFmt w:val="bullet"/>
      <w:lvlText w:val=""/>
      <w:lvlJc w:val="left"/>
      <w:pPr>
        <w:ind w:left="1530" w:hanging="360"/>
      </w:pPr>
      <w:rPr>
        <w:rFonts w:ascii="Symbol" w:eastAsia="Symbol" w:hAnsi="Symbol" w:cs="Symbol" w:hint="default"/>
        <w:w w:val="100"/>
        <w:sz w:val="24"/>
        <w:szCs w:val="24"/>
        <w:lang w:val="es-ES" w:eastAsia="en-US" w:bidi="ar-SA"/>
      </w:rPr>
    </w:lvl>
    <w:lvl w:ilvl="1" w:tplc="44ACC68A">
      <w:numFmt w:val="bullet"/>
      <w:lvlText w:val="•"/>
      <w:lvlJc w:val="left"/>
      <w:pPr>
        <w:ind w:left="2502" w:hanging="360"/>
      </w:pPr>
      <w:rPr>
        <w:rFonts w:hint="default"/>
        <w:lang w:val="es-ES" w:eastAsia="en-US" w:bidi="ar-SA"/>
      </w:rPr>
    </w:lvl>
    <w:lvl w:ilvl="2" w:tplc="1F62686A">
      <w:numFmt w:val="bullet"/>
      <w:lvlText w:val="•"/>
      <w:lvlJc w:val="left"/>
      <w:pPr>
        <w:ind w:left="3464" w:hanging="360"/>
      </w:pPr>
      <w:rPr>
        <w:rFonts w:hint="default"/>
        <w:lang w:val="es-ES" w:eastAsia="en-US" w:bidi="ar-SA"/>
      </w:rPr>
    </w:lvl>
    <w:lvl w:ilvl="3" w:tplc="0EB4857A">
      <w:numFmt w:val="bullet"/>
      <w:lvlText w:val="•"/>
      <w:lvlJc w:val="left"/>
      <w:pPr>
        <w:ind w:left="4426" w:hanging="360"/>
      </w:pPr>
      <w:rPr>
        <w:rFonts w:hint="default"/>
        <w:lang w:val="es-ES" w:eastAsia="en-US" w:bidi="ar-SA"/>
      </w:rPr>
    </w:lvl>
    <w:lvl w:ilvl="4" w:tplc="29A60954">
      <w:numFmt w:val="bullet"/>
      <w:lvlText w:val="•"/>
      <w:lvlJc w:val="left"/>
      <w:pPr>
        <w:ind w:left="5388" w:hanging="360"/>
      </w:pPr>
      <w:rPr>
        <w:rFonts w:hint="default"/>
        <w:lang w:val="es-ES" w:eastAsia="en-US" w:bidi="ar-SA"/>
      </w:rPr>
    </w:lvl>
    <w:lvl w:ilvl="5" w:tplc="5706E39A">
      <w:numFmt w:val="bullet"/>
      <w:lvlText w:val="•"/>
      <w:lvlJc w:val="left"/>
      <w:pPr>
        <w:ind w:left="6350" w:hanging="360"/>
      </w:pPr>
      <w:rPr>
        <w:rFonts w:hint="default"/>
        <w:lang w:val="es-ES" w:eastAsia="en-US" w:bidi="ar-SA"/>
      </w:rPr>
    </w:lvl>
    <w:lvl w:ilvl="6" w:tplc="472CE7A6">
      <w:numFmt w:val="bullet"/>
      <w:lvlText w:val="•"/>
      <w:lvlJc w:val="left"/>
      <w:pPr>
        <w:ind w:left="7312" w:hanging="360"/>
      </w:pPr>
      <w:rPr>
        <w:rFonts w:hint="default"/>
        <w:lang w:val="es-ES" w:eastAsia="en-US" w:bidi="ar-SA"/>
      </w:rPr>
    </w:lvl>
    <w:lvl w:ilvl="7" w:tplc="7AE2A15E">
      <w:numFmt w:val="bullet"/>
      <w:lvlText w:val="•"/>
      <w:lvlJc w:val="left"/>
      <w:pPr>
        <w:ind w:left="8274" w:hanging="360"/>
      </w:pPr>
      <w:rPr>
        <w:rFonts w:hint="default"/>
        <w:lang w:val="es-ES" w:eastAsia="en-US" w:bidi="ar-SA"/>
      </w:rPr>
    </w:lvl>
    <w:lvl w:ilvl="8" w:tplc="0EC84B5E">
      <w:numFmt w:val="bullet"/>
      <w:lvlText w:val="•"/>
      <w:lvlJc w:val="left"/>
      <w:pPr>
        <w:ind w:left="9236" w:hanging="360"/>
      </w:pPr>
      <w:rPr>
        <w:rFonts w:hint="default"/>
        <w:lang w:val="es-ES" w:eastAsia="en-US" w:bidi="ar-SA"/>
      </w:rPr>
    </w:lvl>
  </w:abstractNum>
  <w:abstractNum w:abstractNumId="32"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3"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2"/>
  </w:num>
  <w:num w:numId="2">
    <w:abstractNumId w:val="19"/>
  </w:num>
  <w:num w:numId="3">
    <w:abstractNumId w:val="26"/>
  </w:num>
  <w:num w:numId="4">
    <w:abstractNumId w:val="17"/>
  </w:num>
  <w:num w:numId="5">
    <w:abstractNumId w:val="3"/>
  </w:num>
  <w:num w:numId="6">
    <w:abstractNumId w:val="8"/>
  </w:num>
  <w:num w:numId="7">
    <w:abstractNumId w:val="11"/>
  </w:num>
  <w:num w:numId="8">
    <w:abstractNumId w:val="32"/>
  </w:num>
  <w:num w:numId="9">
    <w:abstractNumId w:val="21"/>
  </w:num>
  <w:num w:numId="10">
    <w:abstractNumId w:val="25"/>
  </w:num>
  <w:num w:numId="11">
    <w:abstractNumId w:val="13"/>
  </w:num>
  <w:num w:numId="12">
    <w:abstractNumId w:val="35"/>
  </w:num>
  <w:num w:numId="13">
    <w:abstractNumId w:val="18"/>
  </w:num>
  <w:num w:numId="14">
    <w:abstractNumId w:val="14"/>
  </w:num>
  <w:num w:numId="15">
    <w:abstractNumId w:val="1"/>
  </w:num>
  <w:num w:numId="16">
    <w:abstractNumId w:val="33"/>
  </w:num>
  <w:num w:numId="17">
    <w:abstractNumId w:val="34"/>
  </w:num>
  <w:num w:numId="18">
    <w:abstractNumId w:val="23"/>
  </w:num>
  <w:num w:numId="19">
    <w:abstractNumId w:val="16"/>
  </w:num>
  <w:num w:numId="20">
    <w:abstractNumId w:val="15"/>
  </w:num>
  <w:num w:numId="21">
    <w:abstractNumId w:val="20"/>
  </w:num>
  <w:num w:numId="22">
    <w:abstractNumId w:val="24"/>
  </w:num>
  <w:num w:numId="23">
    <w:abstractNumId w:val="30"/>
  </w:num>
  <w:num w:numId="24">
    <w:abstractNumId w:val="27"/>
  </w:num>
  <w:num w:numId="25">
    <w:abstractNumId w:val="6"/>
  </w:num>
  <w:num w:numId="26">
    <w:abstractNumId w:val="28"/>
  </w:num>
  <w:num w:numId="27">
    <w:abstractNumId w:val="7"/>
  </w:num>
  <w:num w:numId="28">
    <w:abstractNumId w:val="5"/>
  </w:num>
  <w:num w:numId="29">
    <w:abstractNumId w:val="2"/>
  </w:num>
  <w:num w:numId="30">
    <w:abstractNumId w:val="4"/>
  </w:num>
  <w:num w:numId="31">
    <w:abstractNumId w:val="10"/>
  </w:num>
  <w:num w:numId="32">
    <w:abstractNumId w:val="22"/>
  </w:num>
  <w:num w:numId="33">
    <w:abstractNumId w:val="31"/>
  </w:num>
  <w:num w:numId="34">
    <w:abstractNumId w:val="9"/>
  </w:num>
  <w:num w:numId="35">
    <w:abstractNumId w:val="29"/>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189"/>
    <w:rsid w:val="00052B69"/>
    <w:rsid w:val="0005481E"/>
    <w:rsid w:val="00057AA7"/>
    <w:rsid w:val="0007255C"/>
    <w:rsid w:val="0008657F"/>
    <w:rsid w:val="00090605"/>
    <w:rsid w:val="000A0F10"/>
    <w:rsid w:val="000A393D"/>
    <w:rsid w:val="000B3D16"/>
    <w:rsid w:val="000E07B4"/>
    <w:rsid w:val="000E6F7A"/>
    <w:rsid w:val="000F2257"/>
    <w:rsid w:val="000F38CF"/>
    <w:rsid w:val="0013289C"/>
    <w:rsid w:val="00137DE2"/>
    <w:rsid w:val="00145F27"/>
    <w:rsid w:val="001530DE"/>
    <w:rsid w:val="00180395"/>
    <w:rsid w:val="00183A5C"/>
    <w:rsid w:val="001A092F"/>
    <w:rsid w:val="001C01D8"/>
    <w:rsid w:val="001C0C47"/>
    <w:rsid w:val="001C78A8"/>
    <w:rsid w:val="001F1D86"/>
    <w:rsid w:val="001F6A93"/>
    <w:rsid w:val="001F6FA0"/>
    <w:rsid w:val="00204472"/>
    <w:rsid w:val="00225B55"/>
    <w:rsid w:val="00253E6C"/>
    <w:rsid w:val="00255189"/>
    <w:rsid w:val="002755CE"/>
    <w:rsid w:val="002776F9"/>
    <w:rsid w:val="002A6576"/>
    <w:rsid w:val="002D23F8"/>
    <w:rsid w:val="002D6627"/>
    <w:rsid w:val="002D7648"/>
    <w:rsid w:val="00313EB0"/>
    <w:rsid w:val="00330C12"/>
    <w:rsid w:val="00335199"/>
    <w:rsid w:val="00343090"/>
    <w:rsid w:val="003455B3"/>
    <w:rsid w:val="00373A99"/>
    <w:rsid w:val="00380C34"/>
    <w:rsid w:val="00390F21"/>
    <w:rsid w:val="003B5463"/>
    <w:rsid w:val="003C3C2D"/>
    <w:rsid w:val="003C63DD"/>
    <w:rsid w:val="003E1D20"/>
    <w:rsid w:val="003E46C6"/>
    <w:rsid w:val="003E5283"/>
    <w:rsid w:val="003F6114"/>
    <w:rsid w:val="0040528E"/>
    <w:rsid w:val="00412212"/>
    <w:rsid w:val="00424DA7"/>
    <w:rsid w:val="004274B0"/>
    <w:rsid w:val="00442D98"/>
    <w:rsid w:val="00445612"/>
    <w:rsid w:val="00446C26"/>
    <w:rsid w:val="00462E4E"/>
    <w:rsid w:val="004650C6"/>
    <w:rsid w:val="00472D8A"/>
    <w:rsid w:val="00483849"/>
    <w:rsid w:val="0048769A"/>
    <w:rsid w:val="0049176B"/>
    <w:rsid w:val="00493706"/>
    <w:rsid w:val="00495286"/>
    <w:rsid w:val="004B5A7F"/>
    <w:rsid w:val="004C42B7"/>
    <w:rsid w:val="004C7430"/>
    <w:rsid w:val="004D2C59"/>
    <w:rsid w:val="00507459"/>
    <w:rsid w:val="00517541"/>
    <w:rsid w:val="00557F6A"/>
    <w:rsid w:val="0056534C"/>
    <w:rsid w:val="005662E1"/>
    <w:rsid w:val="00584F01"/>
    <w:rsid w:val="005A07E2"/>
    <w:rsid w:val="005D08D5"/>
    <w:rsid w:val="005E3186"/>
    <w:rsid w:val="005F0DDD"/>
    <w:rsid w:val="005F6484"/>
    <w:rsid w:val="00600F35"/>
    <w:rsid w:val="00605D92"/>
    <w:rsid w:val="00613F5F"/>
    <w:rsid w:val="006216DF"/>
    <w:rsid w:val="006240E3"/>
    <w:rsid w:val="00640B54"/>
    <w:rsid w:val="00650D09"/>
    <w:rsid w:val="006701A4"/>
    <w:rsid w:val="006718BF"/>
    <w:rsid w:val="006801A4"/>
    <w:rsid w:val="00681F4A"/>
    <w:rsid w:val="006871CA"/>
    <w:rsid w:val="00692049"/>
    <w:rsid w:val="006975A7"/>
    <w:rsid w:val="006B3849"/>
    <w:rsid w:val="006B4679"/>
    <w:rsid w:val="006B7FFD"/>
    <w:rsid w:val="006C216F"/>
    <w:rsid w:val="006C7F24"/>
    <w:rsid w:val="006D2206"/>
    <w:rsid w:val="006D3E10"/>
    <w:rsid w:val="006E3DBF"/>
    <w:rsid w:val="006E6143"/>
    <w:rsid w:val="007301FA"/>
    <w:rsid w:val="00747643"/>
    <w:rsid w:val="007500EA"/>
    <w:rsid w:val="0077689D"/>
    <w:rsid w:val="0078762C"/>
    <w:rsid w:val="007B133E"/>
    <w:rsid w:val="007C5DC7"/>
    <w:rsid w:val="007D13F4"/>
    <w:rsid w:val="007D78F2"/>
    <w:rsid w:val="007D7BE8"/>
    <w:rsid w:val="007D7F94"/>
    <w:rsid w:val="007E23A7"/>
    <w:rsid w:val="00813C43"/>
    <w:rsid w:val="00817907"/>
    <w:rsid w:val="00836823"/>
    <w:rsid w:val="00860362"/>
    <w:rsid w:val="008604E9"/>
    <w:rsid w:val="00881F34"/>
    <w:rsid w:val="00895384"/>
    <w:rsid w:val="008B0A90"/>
    <w:rsid w:val="008B21A5"/>
    <w:rsid w:val="008D59CF"/>
    <w:rsid w:val="00902937"/>
    <w:rsid w:val="009112D8"/>
    <w:rsid w:val="009205AF"/>
    <w:rsid w:val="00930B3B"/>
    <w:rsid w:val="009330A5"/>
    <w:rsid w:val="009457E1"/>
    <w:rsid w:val="009472A9"/>
    <w:rsid w:val="00952CF3"/>
    <w:rsid w:val="00984BC2"/>
    <w:rsid w:val="009C40C5"/>
    <w:rsid w:val="009E4CAB"/>
    <w:rsid w:val="00A40A7A"/>
    <w:rsid w:val="00A4233B"/>
    <w:rsid w:val="00A55292"/>
    <w:rsid w:val="00A77116"/>
    <w:rsid w:val="00A807D9"/>
    <w:rsid w:val="00A8174B"/>
    <w:rsid w:val="00AD56CB"/>
    <w:rsid w:val="00B533D1"/>
    <w:rsid w:val="00B56285"/>
    <w:rsid w:val="00B7760C"/>
    <w:rsid w:val="00B77E78"/>
    <w:rsid w:val="00BD3B38"/>
    <w:rsid w:val="00BD7E55"/>
    <w:rsid w:val="00BE6912"/>
    <w:rsid w:val="00BE7C68"/>
    <w:rsid w:val="00C03073"/>
    <w:rsid w:val="00C17C66"/>
    <w:rsid w:val="00C21AC2"/>
    <w:rsid w:val="00C27F33"/>
    <w:rsid w:val="00C36B52"/>
    <w:rsid w:val="00C4713F"/>
    <w:rsid w:val="00C670F0"/>
    <w:rsid w:val="00C67B37"/>
    <w:rsid w:val="00C921B2"/>
    <w:rsid w:val="00CB4AB3"/>
    <w:rsid w:val="00CC0D60"/>
    <w:rsid w:val="00CC73CC"/>
    <w:rsid w:val="00CD13DF"/>
    <w:rsid w:val="00CD2B92"/>
    <w:rsid w:val="00D15286"/>
    <w:rsid w:val="00D15ABB"/>
    <w:rsid w:val="00D15EF5"/>
    <w:rsid w:val="00D23DA2"/>
    <w:rsid w:val="00D402CF"/>
    <w:rsid w:val="00DD1F65"/>
    <w:rsid w:val="00DE32BE"/>
    <w:rsid w:val="00DF5898"/>
    <w:rsid w:val="00E03A7A"/>
    <w:rsid w:val="00E04E26"/>
    <w:rsid w:val="00E04FBF"/>
    <w:rsid w:val="00E42AF0"/>
    <w:rsid w:val="00E846F7"/>
    <w:rsid w:val="00EB6486"/>
    <w:rsid w:val="00EC1C0A"/>
    <w:rsid w:val="00ED4710"/>
    <w:rsid w:val="00ED595C"/>
    <w:rsid w:val="00EF0B2B"/>
    <w:rsid w:val="00F119DD"/>
    <w:rsid w:val="00F22A03"/>
    <w:rsid w:val="00F320CB"/>
    <w:rsid w:val="00F610A3"/>
    <w:rsid w:val="00F63CB8"/>
    <w:rsid w:val="00F72B0E"/>
    <w:rsid w:val="00F96B83"/>
    <w:rsid w:val="00FA468B"/>
    <w:rsid w:val="00FB1016"/>
    <w:rsid w:val="00FB46E8"/>
    <w:rsid w:val="00FB7A59"/>
    <w:rsid w:val="00FC3E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DD774B"/>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114"/>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255189"/>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255189"/>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255189"/>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ind w:left="426" w:hanging="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ind w:left="426" w:hanging="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255189"/>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D15EF5"/>
    <w:rPr>
      <w:rFonts w:asciiTheme="minorHAnsi" w:eastAsiaTheme="minorHAnsi" w:hAnsiTheme="minorHAnsi" w:cstheme="minorBidi"/>
      <w:sz w:val="20"/>
      <w:szCs w:val="20"/>
      <w:lang w:eastAsia="en-US"/>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 w:type="paragraph" w:styleId="Textoindependiente">
    <w:name w:val="Body Text"/>
    <w:basedOn w:val="Normal"/>
    <w:link w:val="TextoindependienteCar"/>
    <w:uiPriority w:val="1"/>
    <w:qFormat/>
    <w:rsid w:val="00681F4A"/>
    <w:pPr>
      <w:widowControl w:val="0"/>
      <w:autoSpaceDE w:val="0"/>
      <w:autoSpaceDN w:val="0"/>
    </w:pPr>
    <w:rPr>
      <w:rFonts w:ascii="Palatino Linotype" w:eastAsia="Palatino Linotype" w:hAnsi="Palatino Linotype" w:cs="Palatino Linotype"/>
      <w:lang w:val="es-ES" w:eastAsia="en-US"/>
    </w:rPr>
  </w:style>
  <w:style w:type="character" w:customStyle="1" w:styleId="TextoindependienteCar">
    <w:name w:val="Texto independiente Car"/>
    <w:basedOn w:val="Fuentedeprrafopredeter"/>
    <w:link w:val="Textoindependiente"/>
    <w:uiPriority w:val="1"/>
    <w:rsid w:val="00681F4A"/>
    <w:rPr>
      <w:rFonts w:ascii="Palatino Linotype" w:eastAsia="Palatino Linotype" w:hAnsi="Palatino Linotype" w:cs="Palatino Linotype"/>
      <w:sz w:val="24"/>
      <w:szCs w:val="24"/>
      <w:lang w:val="es-ES"/>
    </w:rPr>
  </w:style>
  <w:style w:type="character" w:styleId="Refdecomentario">
    <w:name w:val="annotation reference"/>
    <w:basedOn w:val="Fuentedeprrafopredeter"/>
    <w:uiPriority w:val="99"/>
    <w:semiHidden/>
    <w:unhideWhenUsed/>
    <w:rsid w:val="00A77116"/>
    <w:rPr>
      <w:sz w:val="16"/>
      <w:szCs w:val="16"/>
    </w:rPr>
  </w:style>
  <w:style w:type="paragraph" w:styleId="Textocomentario">
    <w:name w:val="annotation text"/>
    <w:basedOn w:val="Normal"/>
    <w:link w:val="TextocomentarioCar"/>
    <w:uiPriority w:val="99"/>
    <w:unhideWhenUsed/>
    <w:rsid w:val="00A77116"/>
    <w:rPr>
      <w:sz w:val="20"/>
      <w:szCs w:val="20"/>
    </w:rPr>
  </w:style>
  <w:style w:type="character" w:customStyle="1" w:styleId="TextocomentarioCar">
    <w:name w:val="Texto comentario Car"/>
    <w:basedOn w:val="Fuentedeprrafopredeter"/>
    <w:link w:val="Textocomentario"/>
    <w:uiPriority w:val="99"/>
    <w:rsid w:val="00A77116"/>
    <w:rPr>
      <w:rFonts w:ascii="Times New Roman" w:eastAsia="Times New Roman" w:hAnsi="Times New Roman" w:cs="Times New Roman"/>
      <w:sz w:val="20"/>
      <w:szCs w:val="20"/>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60167">
      <w:bodyDiv w:val="1"/>
      <w:marLeft w:val="0"/>
      <w:marRight w:val="0"/>
      <w:marTop w:val="0"/>
      <w:marBottom w:val="0"/>
      <w:divBdr>
        <w:top w:val="none" w:sz="0" w:space="0" w:color="auto"/>
        <w:left w:val="none" w:sz="0" w:space="0" w:color="auto"/>
        <w:bottom w:val="none" w:sz="0" w:space="0" w:color="auto"/>
        <w:right w:val="none" w:sz="0" w:space="0" w:color="auto"/>
      </w:divBdr>
    </w:div>
    <w:div w:id="264196704">
      <w:bodyDiv w:val="1"/>
      <w:marLeft w:val="0"/>
      <w:marRight w:val="0"/>
      <w:marTop w:val="0"/>
      <w:marBottom w:val="0"/>
      <w:divBdr>
        <w:top w:val="none" w:sz="0" w:space="0" w:color="auto"/>
        <w:left w:val="none" w:sz="0" w:space="0" w:color="auto"/>
        <w:bottom w:val="none" w:sz="0" w:space="0" w:color="auto"/>
        <w:right w:val="none" w:sz="0" w:space="0" w:color="auto"/>
      </w:divBdr>
    </w:div>
    <w:div w:id="724572457">
      <w:bodyDiv w:val="1"/>
      <w:marLeft w:val="0"/>
      <w:marRight w:val="0"/>
      <w:marTop w:val="0"/>
      <w:marBottom w:val="0"/>
      <w:divBdr>
        <w:top w:val="none" w:sz="0" w:space="0" w:color="auto"/>
        <w:left w:val="none" w:sz="0" w:space="0" w:color="auto"/>
        <w:bottom w:val="none" w:sz="0" w:space="0" w:color="auto"/>
        <w:right w:val="none" w:sz="0" w:space="0" w:color="auto"/>
      </w:divBdr>
    </w:div>
    <w:div w:id="800028322">
      <w:bodyDiv w:val="1"/>
      <w:marLeft w:val="0"/>
      <w:marRight w:val="0"/>
      <w:marTop w:val="0"/>
      <w:marBottom w:val="0"/>
      <w:divBdr>
        <w:top w:val="none" w:sz="0" w:space="0" w:color="auto"/>
        <w:left w:val="none" w:sz="0" w:space="0" w:color="auto"/>
        <w:bottom w:val="none" w:sz="0" w:space="0" w:color="auto"/>
        <w:right w:val="none" w:sz="0" w:space="0" w:color="auto"/>
      </w:divBdr>
    </w:div>
    <w:div w:id="903680933">
      <w:bodyDiv w:val="1"/>
      <w:marLeft w:val="0"/>
      <w:marRight w:val="0"/>
      <w:marTop w:val="0"/>
      <w:marBottom w:val="0"/>
      <w:divBdr>
        <w:top w:val="none" w:sz="0" w:space="0" w:color="auto"/>
        <w:left w:val="none" w:sz="0" w:space="0" w:color="auto"/>
        <w:bottom w:val="none" w:sz="0" w:space="0" w:color="auto"/>
        <w:right w:val="none" w:sz="0" w:space="0" w:color="auto"/>
      </w:divBdr>
    </w:div>
    <w:div w:id="964775493">
      <w:bodyDiv w:val="1"/>
      <w:marLeft w:val="0"/>
      <w:marRight w:val="0"/>
      <w:marTop w:val="0"/>
      <w:marBottom w:val="0"/>
      <w:divBdr>
        <w:top w:val="none" w:sz="0" w:space="0" w:color="auto"/>
        <w:left w:val="none" w:sz="0" w:space="0" w:color="auto"/>
        <w:bottom w:val="none" w:sz="0" w:space="0" w:color="auto"/>
        <w:right w:val="none" w:sz="0" w:space="0" w:color="auto"/>
      </w:divBdr>
    </w:div>
    <w:div w:id="972640620">
      <w:bodyDiv w:val="1"/>
      <w:marLeft w:val="0"/>
      <w:marRight w:val="0"/>
      <w:marTop w:val="0"/>
      <w:marBottom w:val="0"/>
      <w:divBdr>
        <w:top w:val="none" w:sz="0" w:space="0" w:color="auto"/>
        <w:left w:val="none" w:sz="0" w:space="0" w:color="auto"/>
        <w:bottom w:val="none" w:sz="0" w:space="0" w:color="auto"/>
        <w:right w:val="none" w:sz="0" w:space="0" w:color="auto"/>
      </w:divBdr>
    </w:div>
    <w:div w:id="1181704698">
      <w:bodyDiv w:val="1"/>
      <w:marLeft w:val="0"/>
      <w:marRight w:val="0"/>
      <w:marTop w:val="0"/>
      <w:marBottom w:val="0"/>
      <w:divBdr>
        <w:top w:val="none" w:sz="0" w:space="0" w:color="auto"/>
        <w:left w:val="none" w:sz="0" w:space="0" w:color="auto"/>
        <w:bottom w:val="none" w:sz="0" w:space="0" w:color="auto"/>
        <w:right w:val="none" w:sz="0" w:space="0" w:color="auto"/>
      </w:divBdr>
    </w:div>
    <w:div w:id="1498960771">
      <w:bodyDiv w:val="1"/>
      <w:marLeft w:val="0"/>
      <w:marRight w:val="0"/>
      <w:marTop w:val="0"/>
      <w:marBottom w:val="0"/>
      <w:divBdr>
        <w:top w:val="none" w:sz="0" w:space="0" w:color="auto"/>
        <w:left w:val="none" w:sz="0" w:space="0" w:color="auto"/>
        <w:bottom w:val="none" w:sz="0" w:space="0" w:color="auto"/>
        <w:right w:val="none" w:sz="0" w:space="0" w:color="auto"/>
      </w:divBdr>
    </w:div>
    <w:div w:id="1636833878">
      <w:bodyDiv w:val="1"/>
      <w:marLeft w:val="0"/>
      <w:marRight w:val="0"/>
      <w:marTop w:val="0"/>
      <w:marBottom w:val="0"/>
      <w:divBdr>
        <w:top w:val="none" w:sz="0" w:space="0" w:color="auto"/>
        <w:left w:val="none" w:sz="0" w:space="0" w:color="auto"/>
        <w:bottom w:val="none" w:sz="0" w:space="0" w:color="auto"/>
        <w:right w:val="none" w:sz="0" w:space="0" w:color="auto"/>
      </w:divBdr>
    </w:div>
    <w:div w:id="1898394154">
      <w:bodyDiv w:val="1"/>
      <w:marLeft w:val="0"/>
      <w:marRight w:val="0"/>
      <w:marTop w:val="0"/>
      <w:marBottom w:val="0"/>
      <w:divBdr>
        <w:top w:val="none" w:sz="0" w:space="0" w:color="auto"/>
        <w:left w:val="none" w:sz="0" w:space="0" w:color="auto"/>
        <w:bottom w:val="none" w:sz="0" w:space="0" w:color="auto"/>
        <w:right w:val="none" w:sz="0" w:space="0" w:color="auto"/>
      </w:divBdr>
    </w:div>
    <w:div w:id="1920139340">
      <w:bodyDiv w:val="1"/>
      <w:marLeft w:val="0"/>
      <w:marRight w:val="0"/>
      <w:marTop w:val="0"/>
      <w:marBottom w:val="0"/>
      <w:divBdr>
        <w:top w:val="none" w:sz="0" w:space="0" w:color="auto"/>
        <w:left w:val="none" w:sz="0" w:space="0" w:color="auto"/>
        <w:bottom w:val="none" w:sz="0" w:space="0" w:color="auto"/>
        <w:right w:val="none" w:sz="0" w:space="0" w:color="auto"/>
      </w:divBdr>
    </w:div>
    <w:div w:id="1928683714">
      <w:bodyDiv w:val="1"/>
      <w:marLeft w:val="0"/>
      <w:marRight w:val="0"/>
      <w:marTop w:val="0"/>
      <w:marBottom w:val="0"/>
      <w:divBdr>
        <w:top w:val="none" w:sz="0" w:space="0" w:color="auto"/>
        <w:left w:val="none" w:sz="0" w:space="0" w:color="auto"/>
        <w:bottom w:val="none" w:sz="0" w:space="0" w:color="auto"/>
        <w:right w:val="none" w:sz="0" w:space="0" w:color="auto"/>
      </w:divBdr>
    </w:div>
    <w:div w:id="212024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DDBE0-6391-4228-92C4-2BF701553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37</Pages>
  <Words>7764</Words>
  <Characters>42702</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C.P. Verónica Mtz</cp:lastModifiedBy>
  <cp:revision>6</cp:revision>
  <dcterms:created xsi:type="dcterms:W3CDTF">2021-05-07T20:40:00Z</dcterms:created>
  <dcterms:modified xsi:type="dcterms:W3CDTF">2021-06-22T00:33:00Z</dcterms:modified>
</cp:coreProperties>
</file>