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08F5C" w14:textId="3CFE5331" w:rsidR="00591A48" w:rsidRPr="00D269C9" w:rsidRDefault="00591A48" w:rsidP="00591A48">
      <w:pPr>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 xml:space="preserve">de fecha </w:t>
      </w:r>
      <w:r w:rsidR="00A97414">
        <w:rPr>
          <w:rStyle w:val="normaltextrun"/>
          <w:rFonts w:ascii="Palatino Linotype" w:hAnsi="Palatino Linotype" w:cs="Arial"/>
        </w:rPr>
        <w:t>quince de diciembre</w:t>
      </w:r>
      <w:r w:rsidR="005D396B">
        <w:rPr>
          <w:rStyle w:val="normaltextrun"/>
          <w:rFonts w:ascii="Palatino Linotype" w:hAnsi="Palatino Linotype" w:cs="Arial"/>
        </w:rPr>
        <w:t xml:space="preserve"> </w:t>
      </w:r>
      <w:r w:rsidR="004C49FD">
        <w:rPr>
          <w:rStyle w:val="normaltextrun"/>
          <w:rFonts w:ascii="Palatino Linotype" w:hAnsi="Palatino Linotype" w:cs="Arial"/>
        </w:rPr>
        <w:t>de</w:t>
      </w:r>
      <w:r w:rsidR="009D6702">
        <w:rPr>
          <w:rStyle w:val="normaltextrun"/>
          <w:rFonts w:ascii="Palatino Linotype" w:hAnsi="Palatino Linotype" w:cs="Arial"/>
        </w:rPr>
        <w:t>l</w:t>
      </w:r>
      <w:r w:rsidR="004C49FD">
        <w:rPr>
          <w:rStyle w:val="normaltextrun"/>
          <w:rFonts w:ascii="Palatino Linotype" w:hAnsi="Palatino Linotype" w:cs="Arial"/>
        </w:rPr>
        <w:t xml:space="preserve"> dos mil veintiuno</w:t>
      </w:r>
      <w:r w:rsidRPr="00D269C9">
        <w:rPr>
          <w:rStyle w:val="normaltextrun"/>
          <w:rFonts w:ascii="Palatino Linotype" w:hAnsi="Palatino Linotype" w:cs="Arial"/>
        </w:rPr>
        <w:t>.</w:t>
      </w:r>
    </w:p>
    <w:p w14:paraId="25B88C99" w14:textId="37E5B16E"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el expediente relativo al recurso de revis</w:t>
      </w:r>
      <w:bookmarkStart w:id="1" w:name="_GoBack"/>
      <w:bookmarkEnd w:id="1"/>
      <w:r w:rsidRPr="00D269C9">
        <w:rPr>
          <w:rFonts w:ascii="Palatino Linotype" w:hAnsi="Palatino Linotype" w:cs="Arial"/>
        </w:rPr>
        <w:t xml:space="preserve">ión </w:t>
      </w:r>
      <w:r w:rsidR="00A97414">
        <w:rPr>
          <w:rFonts w:ascii="Palatino Linotype" w:hAnsi="Palatino Linotype" w:cs="Arial"/>
          <w:b/>
          <w:bCs/>
        </w:rPr>
        <w:t>05214</w:t>
      </w:r>
      <w:r w:rsidR="004C49FD">
        <w:rPr>
          <w:rFonts w:ascii="Palatino Linotype" w:hAnsi="Palatino Linotype" w:cs="Arial"/>
          <w:b/>
          <w:bCs/>
        </w:rPr>
        <w:t>/INFOEM/IP/RR/2021</w:t>
      </w:r>
      <w:r w:rsidRPr="00D269C9">
        <w:rPr>
          <w:rFonts w:ascii="Palatino Linotype" w:hAnsi="Palatino Linotype" w:cs="Arial"/>
        </w:rPr>
        <w:t xml:space="preserve">, interpuesto por </w:t>
      </w:r>
      <w:r w:rsidR="000515CC">
        <w:rPr>
          <w:rFonts w:ascii="Palatino Linotype" w:hAnsi="Palatino Linotype" w:cs="Arial"/>
          <w:b/>
        </w:rPr>
        <w:t>XXXXX XXXXX XXXXX XXXX XXXX</w:t>
      </w:r>
      <w:r w:rsidR="00A97414">
        <w:rPr>
          <w:rFonts w:ascii="Palatino Linotype" w:hAnsi="Palatino Linotype" w:cs="Arial"/>
          <w:b/>
        </w:rPr>
        <w:t xml:space="preserve">, </w:t>
      </w:r>
      <w:r w:rsidR="009D6702">
        <w:rPr>
          <w:rFonts w:ascii="Palatino Linotype" w:hAnsi="Palatino Linotype" w:cs="Arial"/>
        </w:rPr>
        <w:t>en lo sucesivo el</w:t>
      </w:r>
      <w:r w:rsidR="00DB1296" w:rsidRPr="00080788">
        <w:rPr>
          <w:rFonts w:ascii="Palatino Linotype" w:hAnsi="Palatino Linotype" w:cs="Arial"/>
        </w:rPr>
        <w:t xml:space="preserve"> </w:t>
      </w:r>
      <w:r w:rsidR="00001DD0" w:rsidRPr="00080788">
        <w:rPr>
          <w:rFonts w:ascii="Palatino Linotype" w:hAnsi="Palatino Linotype" w:cs="Arial"/>
          <w:b/>
        </w:rPr>
        <w:t>RECURRENTE</w:t>
      </w:r>
      <w:r w:rsidRPr="00D269C9">
        <w:rPr>
          <w:rFonts w:ascii="Palatino Linotype" w:hAnsi="Palatino Linotype" w:cs="Arial"/>
        </w:rPr>
        <w:t xml:space="preserve">, en contra de la falta de respuesta a la solicitud de información con número de folio </w:t>
      </w:r>
      <w:r w:rsidR="00A97414" w:rsidRPr="00A97414">
        <w:rPr>
          <w:rFonts w:ascii="Palatino Linotype" w:hAnsi="Palatino Linotype" w:cs="Arial"/>
          <w:b/>
        </w:rPr>
        <w:t>00317/VACHASO/IP/2021</w:t>
      </w:r>
      <w:r w:rsidRPr="001004A8">
        <w:rPr>
          <w:rFonts w:ascii="Palatino Linotype" w:hAnsi="Palatino Linotype" w:cs="Arial"/>
          <w:b/>
          <w:bCs/>
        </w:rPr>
        <w:t>,</w:t>
      </w:r>
      <w:r w:rsidRPr="00D269C9">
        <w:rPr>
          <w:rFonts w:ascii="Palatino Linotype" w:hAnsi="Palatino Linotype" w:cs="Arial"/>
        </w:rPr>
        <w:t xml:space="preserve"> por parte de </w:t>
      </w:r>
      <w:r w:rsidRPr="00D269C9">
        <w:rPr>
          <w:rFonts w:ascii="Palatino Linotype" w:hAnsi="Palatino Linotype" w:cs="Arial"/>
          <w:b/>
        </w:rPr>
        <w:t xml:space="preserve">Ayuntamiento de </w:t>
      </w:r>
      <w:r w:rsidR="00A97414">
        <w:rPr>
          <w:rFonts w:ascii="Palatino Linotype" w:hAnsi="Palatino Linotype" w:cs="Arial"/>
          <w:b/>
        </w:rPr>
        <w:t>Valle de Chalco Solidaridad</w:t>
      </w:r>
      <w:r w:rsidRPr="00D269C9">
        <w:rPr>
          <w:rFonts w:ascii="Palatino Linotype" w:hAnsi="Palatino Linotype" w:cs="Arial"/>
        </w:rPr>
        <w:t xml:space="preserve">, en lo sucesivo el </w:t>
      </w:r>
      <w:r w:rsidR="00001DD0" w:rsidRPr="00D269C9">
        <w:rPr>
          <w:rFonts w:ascii="Palatino Linotype" w:hAnsi="Palatino Linotype" w:cs="Arial"/>
          <w:b/>
        </w:rPr>
        <w:t>SUJETO OBLIGADO</w:t>
      </w:r>
      <w:r w:rsidRPr="00D269C9">
        <w:rPr>
          <w:rFonts w:ascii="Palatino Linotype" w:hAnsi="Palatino Linotype" w:cs="Arial"/>
          <w:b/>
        </w:rPr>
        <w:t xml:space="preserve">;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2AD1A931"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1. Solicitud de acceso a la información. </w:t>
      </w:r>
      <w:r w:rsidRPr="00D269C9">
        <w:rPr>
          <w:rFonts w:ascii="Palatino Linotype" w:hAnsi="Palatino Linotype" w:cs="Arial"/>
        </w:rPr>
        <w:t>Con fecha</w:t>
      </w:r>
      <w:r w:rsidR="00A97414">
        <w:rPr>
          <w:rFonts w:ascii="Palatino Linotype" w:hAnsi="Palatino Linotype" w:cs="Arial"/>
        </w:rPr>
        <w:t xml:space="preserve"> veinte de septiembre</w:t>
      </w:r>
      <w:r w:rsidR="00DB1296">
        <w:rPr>
          <w:rFonts w:ascii="Palatino Linotype" w:hAnsi="Palatino Linotype" w:cs="Arial"/>
        </w:rPr>
        <w:t xml:space="preserve"> de</w:t>
      </w:r>
      <w:r w:rsidR="00080735">
        <w:rPr>
          <w:rFonts w:ascii="Palatino Linotype" w:hAnsi="Palatino Linotype" w:cs="Arial"/>
        </w:rPr>
        <w:t>l</w:t>
      </w:r>
      <w:r w:rsidR="00DB1296">
        <w:rPr>
          <w:rFonts w:ascii="Palatino Linotype" w:hAnsi="Palatino Linotype" w:cs="Arial"/>
        </w:rPr>
        <w:t xml:space="preserve"> dos mil veintiuno</w:t>
      </w:r>
      <w:r w:rsidRPr="00D269C9">
        <w:rPr>
          <w:rFonts w:ascii="Palatino Linotype" w:hAnsi="Palatino Linotype" w:cs="Arial"/>
        </w:rPr>
        <w:t xml:space="preserve">, la parte </w:t>
      </w:r>
      <w:r w:rsidR="00001DD0">
        <w:rPr>
          <w:rFonts w:ascii="Palatino Linotype" w:hAnsi="Palatino Linotype" w:cs="Arial"/>
          <w:b/>
        </w:rPr>
        <w:t xml:space="preserve">RECURRENTE </w:t>
      </w:r>
      <w:r w:rsidRPr="00D269C9">
        <w:rPr>
          <w:rFonts w:ascii="Palatino Linotype" w:hAnsi="Palatino Linotype" w:cs="Arial"/>
        </w:rPr>
        <w:t xml:space="preserve">formuló solicitud de acceso a información pública al </w:t>
      </w:r>
      <w:r w:rsidRPr="00D269C9">
        <w:rPr>
          <w:rFonts w:ascii="Palatino Linotype" w:hAnsi="Palatino Linotype" w:cs="Arial"/>
          <w:b/>
        </w:rPr>
        <w:t>Sujeto Obligado</w:t>
      </w:r>
      <w:r w:rsidRPr="00D269C9">
        <w:rPr>
          <w:rFonts w:ascii="Palatino Linotype" w:hAnsi="Palatino Linotype" w:cs="Arial"/>
        </w:rPr>
        <w:t xml:space="preserve"> a través del Sistema de Acceso a la Información Mexiquense, en adelante </w:t>
      </w:r>
      <w:r w:rsidRPr="00D269C9">
        <w:rPr>
          <w:rFonts w:ascii="Palatino Linotype" w:hAnsi="Palatino Linotype" w:cs="Arial"/>
          <w:b/>
        </w:rPr>
        <w:t>SAIMEX,</w:t>
      </w:r>
      <w:r w:rsidRPr="00D269C9">
        <w:rPr>
          <w:rFonts w:ascii="Palatino Linotype" w:hAnsi="Palatino Linotype" w:cs="Arial"/>
        </w:rPr>
        <w:t xml:space="preserve"> requiriéndole lo siguiente</w:t>
      </w:r>
      <w:r w:rsidR="004F7E3B">
        <w:rPr>
          <w:rFonts w:ascii="Palatino Linotype" w:hAnsi="Palatino Linotype" w:cs="Arial"/>
        </w:rPr>
        <w:t>:</w:t>
      </w:r>
    </w:p>
    <w:p w14:paraId="1BF118C1" w14:textId="25210A6B" w:rsidR="00591A48" w:rsidRPr="00D269C9" w:rsidRDefault="00591A48" w:rsidP="00591A48">
      <w:pPr>
        <w:pStyle w:val="Prrafodelista"/>
        <w:autoSpaceDE w:val="0"/>
        <w:autoSpaceDN w:val="0"/>
        <w:adjustRightInd w:val="0"/>
        <w:ind w:left="1077" w:right="1043"/>
        <w:jc w:val="both"/>
        <w:rPr>
          <w:rFonts w:ascii="Palatino Linotype" w:hAnsi="Palatino Linotype" w:cs="Arial"/>
          <w:i/>
        </w:rPr>
      </w:pPr>
      <w:r w:rsidRPr="001004A8">
        <w:rPr>
          <w:rFonts w:ascii="Palatino Linotype" w:hAnsi="Palatino Linotype" w:cs="Arial"/>
          <w:i/>
        </w:rPr>
        <w:t>“</w:t>
      </w:r>
      <w:r w:rsidR="00A97414" w:rsidRPr="00A97414">
        <w:rPr>
          <w:rFonts w:ascii="Palatino Linotype" w:hAnsi="Palatino Linotype" w:cs="Arial"/>
          <w:i/>
        </w:rPr>
        <w:t>Solicito me informen cuánto se le adeuda a todos y cada uno de los proveedores del Ayuntamiento.</w:t>
      </w:r>
      <w:r w:rsidR="001004A8">
        <w:rPr>
          <w:rFonts w:ascii="Palatino Linotype" w:hAnsi="Palatino Linotype" w:cs="Arial"/>
          <w:i/>
        </w:rPr>
        <w:t>” (S</w:t>
      </w:r>
      <w:r w:rsidRPr="00D269C9">
        <w:rPr>
          <w:rFonts w:ascii="Palatino Linotype" w:hAnsi="Palatino Linotype" w:cs="Arial"/>
          <w:i/>
        </w:rPr>
        <w:t>ic)</w:t>
      </w:r>
    </w:p>
    <w:p w14:paraId="0B4F69CD" w14:textId="77777777" w:rsidR="00591A48" w:rsidRPr="00D269C9" w:rsidRDefault="00591A48" w:rsidP="00591A48">
      <w:pPr>
        <w:autoSpaceDE w:val="0"/>
        <w:autoSpaceDN w:val="0"/>
        <w:adjustRightInd w:val="0"/>
        <w:ind w:right="1043"/>
        <w:jc w:val="both"/>
        <w:rPr>
          <w:rFonts w:ascii="Palatino Linotype" w:hAnsi="Palatino Linotype" w:cs="Arial"/>
          <w:i/>
        </w:rPr>
      </w:pP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B73B29D" w14:textId="678D21E8" w:rsidR="00A97414" w:rsidRDefault="006C2893" w:rsidP="00A97414">
      <w:pPr>
        <w:spacing w:before="240" w:after="240" w:line="360" w:lineRule="auto"/>
        <w:jc w:val="both"/>
        <w:rPr>
          <w:rFonts w:ascii="Palatino Linotype" w:eastAsia="Palatino Linotype" w:hAnsi="Palatino Linotype" w:cs="Palatino Linotype"/>
        </w:rPr>
      </w:pPr>
      <w:r w:rsidRPr="005E4884">
        <w:rPr>
          <w:rFonts w:ascii="Palatino Linotype" w:hAnsi="Palatino Linotype" w:cs="Arial"/>
          <w:b/>
        </w:rPr>
        <w:t>2.</w:t>
      </w:r>
      <w:r w:rsidR="00A97414" w:rsidRPr="00A97414">
        <w:rPr>
          <w:rFonts w:ascii="Palatino Linotype" w:hAnsi="Palatino Linotype" w:cs="Arial"/>
          <w:b/>
        </w:rPr>
        <w:t xml:space="preserve"> </w:t>
      </w:r>
      <w:r w:rsidR="00001DD0">
        <w:rPr>
          <w:rFonts w:ascii="Palatino Linotype" w:hAnsi="Palatino Linotype" w:cs="Arial"/>
          <w:b/>
        </w:rPr>
        <w:t>Pró</w:t>
      </w:r>
      <w:r w:rsidR="00A97414">
        <w:rPr>
          <w:rFonts w:ascii="Palatino Linotype" w:hAnsi="Palatino Linotype" w:cs="Arial"/>
          <w:b/>
        </w:rPr>
        <w:t xml:space="preserve">rroga. </w:t>
      </w:r>
      <w:r w:rsidR="00A97414" w:rsidRPr="003A2E61">
        <w:rPr>
          <w:rFonts w:ascii="Palatino Linotype" w:eastAsia="Palatino Linotype" w:hAnsi="Palatino Linotype" w:cs="Palatino Linotype"/>
        </w:rPr>
        <w:t xml:space="preserve">De las constancias que obra en </w:t>
      </w:r>
      <w:r w:rsidR="00A97414" w:rsidRPr="004D4E23">
        <w:rPr>
          <w:rFonts w:ascii="Palatino Linotype" w:eastAsia="Palatino Linotype" w:hAnsi="Palatino Linotype" w:cs="Palatino Linotype"/>
        </w:rPr>
        <w:t>el expediente electrónico del SAIMEX, se desprende que el responsable de la Unidad de Transparencia</w:t>
      </w:r>
      <w:r w:rsidR="00A97414">
        <w:rPr>
          <w:rFonts w:ascii="Palatino Linotype" w:eastAsia="Palatino Linotype" w:hAnsi="Palatino Linotype" w:cs="Palatino Linotype"/>
        </w:rPr>
        <w:t>, el once</w:t>
      </w:r>
      <w:r w:rsidR="00A97414" w:rsidRPr="004D4E23">
        <w:rPr>
          <w:rFonts w:ascii="Palatino Linotype" w:eastAsia="Palatino Linotype" w:hAnsi="Palatino Linotype" w:cs="Palatino Linotype"/>
        </w:rPr>
        <w:t xml:space="preserve"> </w:t>
      </w:r>
      <w:r w:rsidR="00A97414">
        <w:rPr>
          <w:rFonts w:ascii="Palatino Linotype" w:eastAsia="Palatino Linotype" w:hAnsi="Palatino Linotype" w:cs="Palatino Linotype"/>
        </w:rPr>
        <w:t xml:space="preserve">de octubre </w:t>
      </w:r>
      <w:r w:rsidR="00A97414">
        <w:rPr>
          <w:rFonts w:ascii="Palatino Linotype" w:eastAsia="Palatino Linotype" w:hAnsi="Palatino Linotype" w:cs="Palatino Linotype"/>
        </w:rPr>
        <w:lastRenderedPageBreak/>
        <w:t>del año dos mil veintiuno notificó una prórroga de siete días más a los quince días que señala el artículo 163 de la Ley de Transparencia y Acceso a la Información Pública vigente en la entidad; para emitir su respuesta correspondiente, argumentando lo siguiente:</w:t>
      </w:r>
    </w:p>
    <w:p w14:paraId="30981D62" w14:textId="77777777" w:rsidR="00A97414" w:rsidRDefault="00A97414" w:rsidP="00A97414">
      <w:pPr>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E11D4D">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6AC051A" w14:textId="3E7F124A" w:rsidR="00A97414" w:rsidRDefault="00A97414" w:rsidP="00A97414">
      <w:pPr>
        <w:ind w:left="851" w:right="758"/>
        <w:jc w:val="both"/>
        <w:rPr>
          <w:rFonts w:ascii="Palatino Linotype" w:eastAsia="Palatino Linotype" w:hAnsi="Palatino Linotype" w:cs="Palatino Linotype"/>
          <w:i/>
          <w:sz w:val="22"/>
          <w:szCs w:val="22"/>
        </w:rPr>
      </w:pPr>
      <w:r w:rsidRPr="00A97414">
        <w:rPr>
          <w:rFonts w:ascii="Palatino Linotype" w:eastAsia="Palatino Linotype" w:hAnsi="Palatino Linotype" w:cs="Palatino Linotype"/>
          <w:i/>
          <w:sz w:val="22"/>
          <w:szCs w:val="22"/>
        </w:rPr>
        <w:t>APROBACION DE PRORROGA</w:t>
      </w:r>
      <w:r w:rsidRPr="00C373FC">
        <w:rPr>
          <w:rFonts w:ascii="Palatino Linotype" w:eastAsia="Palatino Linotype" w:hAnsi="Palatino Linotype" w:cs="Palatino Linotype"/>
          <w:i/>
          <w:sz w:val="22"/>
          <w:szCs w:val="22"/>
        </w:rPr>
        <w:t>.</w:t>
      </w:r>
    </w:p>
    <w:p w14:paraId="695FAD74" w14:textId="77777777" w:rsidR="00A97414" w:rsidRPr="00A97414" w:rsidRDefault="00A97414" w:rsidP="00A97414">
      <w:pPr>
        <w:ind w:left="851" w:right="758"/>
        <w:jc w:val="both"/>
        <w:rPr>
          <w:rFonts w:ascii="Palatino Linotype" w:eastAsia="Palatino Linotype" w:hAnsi="Palatino Linotype" w:cs="Palatino Linotype"/>
          <w:i/>
          <w:sz w:val="22"/>
          <w:szCs w:val="22"/>
        </w:rPr>
      </w:pPr>
      <w:r w:rsidRPr="00A97414">
        <w:rPr>
          <w:rFonts w:ascii="Palatino Linotype" w:eastAsia="Palatino Linotype" w:hAnsi="Palatino Linotype" w:cs="Palatino Linotype"/>
          <w:i/>
          <w:sz w:val="22"/>
          <w:szCs w:val="22"/>
        </w:rPr>
        <w:t>M. EN D. VALENTÍN GARCÍA RAMÍREZ</w:t>
      </w:r>
    </w:p>
    <w:p w14:paraId="36E5D40F" w14:textId="168E2445" w:rsidR="00A97414" w:rsidRDefault="00A97414" w:rsidP="00A97414">
      <w:pPr>
        <w:ind w:left="851" w:right="758"/>
        <w:jc w:val="both"/>
        <w:rPr>
          <w:rFonts w:ascii="Palatino Linotype" w:eastAsia="Palatino Linotype" w:hAnsi="Palatino Linotype" w:cs="Palatino Linotype"/>
          <w:i/>
          <w:sz w:val="22"/>
          <w:szCs w:val="22"/>
        </w:rPr>
      </w:pPr>
      <w:r w:rsidRPr="00C373FC">
        <w:rPr>
          <w:rFonts w:ascii="Palatino Linotype" w:eastAsia="Palatino Linotype" w:hAnsi="Palatino Linotype" w:cs="Palatino Linotype"/>
          <w:i/>
          <w:sz w:val="22"/>
          <w:szCs w:val="22"/>
        </w:rPr>
        <w:t>Responsable de la Unidad de Transparencia</w:t>
      </w:r>
      <w:r>
        <w:rPr>
          <w:rFonts w:ascii="Palatino Linotype" w:eastAsia="Palatino Linotype" w:hAnsi="Palatino Linotype" w:cs="Palatino Linotype"/>
          <w:i/>
          <w:sz w:val="22"/>
          <w:szCs w:val="22"/>
        </w:rPr>
        <w:t>” (Sic)</w:t>
      </w:r>
    </w:p>
    <w:p w14:paraId="444A50DD" w14:textId="269C9868" w:rsidR="00591A48" w:rsidRPr="00AE3757" w:rsidRDefault="00A97414" w:rsidP="00591A48">
      <w:pPr>
        <w:spacing w:before="240" w:after="240" w:line="360" w:lineRule="auto"/>
        <w:jc w:val="both"/>
        <w:rPr>
          <w:rFonts w:ascii="Palatino Linotype" w:hAnsi="Palatino Linotype" w:cs="Arial"/>
          <w:b/>
        </w:rPr>
      </w:pPr>
      <w:r>
        <w:rPr>
          <w:rFonts w:ascii="Palatino Linotype" w:hAnsi="Palatino Linotype" w:cs="Arial"/>
          <w:b/>
        </w:rPr>
        <w:t xml:space="preserve">3.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 xml:space="preserve">no emitió respuesta a la solicitud de información formulada por el hoy </w:t>
      </w:r>
      <w:r w:rsidR="00001DD0" w:rsidRPr="00001DD0">
        <w:rPr>
          <w:rFonts w:ascii="Palatino Linotype" w:hAnsi="Palatino Linotype" w:cs="Arial"/>
          <w:b/>
        </w:rPr>
        <w:t>RECURRENTE</w:t>
      </w:r>
      <w:r w:rsidR="00591A48" w:rsidRPr="00AE3757">
        <w:rPr>
          <w:rFonts w:ascii="Palatino Linotype" w:hAnsi="Palatino Linotype" w:cs="Arial"/>
        </w:rPr>
        <w:t>.</w:t>
      </w:r>
    </w:p>
    <w:p w14:paraId="720D0AD2" w14:textId="293BF9F2" w:rsidR="00591A48" w:rsidRPr="00D269C9" w:rsidRDefault="00A97414" w:rsidP="00591A48">
      <w:pPr>
        <w:spacing w:before="240" w:after="240" w:line="360" w:lineRule="auto"/>
        <w:jc w:val="both"/>
        <w:rPr>
          <w:rFonts w:ascii="Palatino Linotype" w:hAnsi="Palatino Linotype" w:cs="Arial"/>
        </w:rPr>
      </w:pPr>
      <w:r>
        <w:rPr>
          <w:rFonts w:ascii="Palatino Linotype" w:hAnsi="Palatino Linotype" w:cs="Arial"/>
          <w:b/>
        </w:rPr>
        <w:t>4</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Inconforme el solicitante con la falta de respuesta del Sujeto Obligado, interpuso recurso de revisión a través del SAIMEX en fecha</w:t>
      </w:r>
      <w:r w:rsidR="00182345">
        <w:rPr>
          <w:rFonts w:ascii="Palatino Linotype" w:hAnsi="Palatino Linotype" w:cs="Arial"/>
        </w:rPr>
        <w:t xml:space="preserve"> veintiuno de octubre</w:t>
      </w:r>
      <w:r w:rsidR="006C2893">
        <w:rPr>
          <w:rFonts w:ascii="Palatino Linotype" w:hAnsi="Palatino Linotype" w:cs="Arial"/>
        </w:rPr>
        <w:t xml:space="preserve"> de</w:t>
      </w:r>
      <w:r w:rsidR="009D6702">
        <w:rPr>
          <w:rFonts w:ascii="Palatino Linotype" w:hAnsi="Palatino Linotype" w:cs="Arial"/>
        </w:rPr>
        <w:t>l año</w:t>
      </w:r>
      <w:r w:rsidR="006C2893">
        <w:rPr>
          <w:rFonts w:ascii="Palatino Linotype" w:hAnsi="Palatino Linotype" w:cs="Arial"/>
        </w:rPr>
        <w:t xml:space="preserv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0A317E3F" w:rsidR="00591A48" w:rsidRPr="006C2893"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w:t>
      </w:r>
      <w:r w:rsidR="00182345" w:rsidRPr="00182345">
        <w:rPr>
          <w:rFonts w:ascii="Palatino Linotype" w:hAnsi="Palatino Linotype" w:cs="Arial"/>
          <w:i/>
        </w:rPr>
        <w:t>La falta de respuesta</w:t>
      </w:r>
      <w:r w:rsidR="00182345">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6D8035E2" w:rsidR="00591A48" w:rsidRPr="00D269C9" w:rsidRDefault="00591A48" w:rsidP="00591A48">
      <w:pPr>
        <w:pStyle w:val="Prrafodelista"/>
        <w:spacing w:before="240" w:after="240"/>
        <w:ind w:left="1080" w:right="1043"/>
        <w:jc w:val="both"/>
        <w:rPr>
          <w:rFonts w:ascii="Palatino Linotype" w:hAnsi="Palatino Linotype" w:cs="Arial"/>
          <w:i/>
        </w:rPr>
      </w:pPr>
      <w:r w:rsidRPr="001004A8">
        <w:rPr>
          <w:rFonts w:ascii="Palatino Linotype" w:hAnsi="Palatino Linotype" w:cs="Arial"/>
          <w:i/>
        </w:rPr>
        <w:t xml:space="preserve"> “</w:t>
      </w:r>
      <w:r w:rsidR="00182345" w:rsidRPr="00182345">
        <w:rPr>
          <w:rFonts w:ascii="Palatino Linotype" w:hAnsi="Palatino Linotype" w:cs="Arial"/>
          <w:i/>
        </w:rPr>
        <w:t>No me entregaron la informacion.</w:t>
      </w:r>
      <w:r w:rsidR="009D6702">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4138D4D0" w14:textId="73811838" w:rsidR="00591A48" w:rsidRPr="00D269C9" w:rsidRDefault="00182345" w:rsidP="00591A48">
      <w:pPr>
        <w:spacing w:before="240" w:after="240" w:line="360" w:lineRule="auto"/>
        <w:jc w:val="both"/>
        <w:rPr>
          <w:rFonts w:ascii="Palatino Linotype" w:hAnsi="Palatino Linotype" w:cs="Arial"/>
          <w:bCs/>
          <w:lang w:eastAsia="es-MX"/>
        </w:rPr>
      </w:pPr>
      <w:r>
        <w:rPr>
          <w:rFonts w:ascii="Palatino Linotype" w:hAnsi="Palatino Linotype" w:cs="Arial"/>
          <w:b/>
        </w:rPr>
        <w:t>5</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Pr>
          <w:rFonts w:ascii="Palatino Linotype" w:hAnsi="Palatino Linotype" w:cs="Arial"/>
          <w:b/>
          <w:bCs/>
          <w:sz w:val="23"/>
          <w:szCs w:val="23"/>
        </w:rPr>
        <w:t>05214</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4B7169">
        <w:rPr>
          <w:rFonts w:ascii="Palatino Linotype" w:hAnsi="Palatino Linotype"/>
        </w:rPr>
        <w:t>turnado a la Comisionada</w:t>
      </w:r>
      <w:r w:rsidR="00591A48" w:rsidRPr="00D269C9">
        <w:rPr>
          <w:rFonts w:ascii="Palatino Linotype" w:hAnsi="Palatino Linotype"/>
        </w:rPr>
        <w:t xml:space="preserve"> Ponente </w:t>
      </w:r>
      <w:r w:rsidR="009D6702" w:rsidRPr="004B7169">
        <w:rPr>
          <w:rFonts w:ascii="Palatino Linotype" w:hAnsi="Palatino Linotype"/>
          <w:b/>
        </w:rPr>
        <w:t xml:space="preserve">Guadalupe </w:t>
      </w:r>
      <w:r w:rsidR="009D6702" w:rsidRPr="004B7169">
        <w:rPr>
          <w:rFonts w:ascii="Palatino Linotype" w:hAnsi="Palatino Linotype"/>
          <w:b/>
        </w:rPr>
        <w:lastRenderedPageBreak/>
        <w:t>Ramírez Peña</w:t>
      </w:r>
      <w:r w:rsidR="00591A48" w:rsidRPr="00D269C9">
        <w:rPr>
          <w:rFonts w:ascii="Palatino Linotype" w:hAnsi="Palatino Linotype"/>
        </w:rPr>
        <w:t>; a efecto de presentar al Pleno el proyecto de resolución correspondiente.</w:t>
      </w:r>
    </w:p>
    <w:p w14:paraId="3C48FD30" w14:textId="034C35C9" w:rsidR="00591A48" w:rsidRPr="00D269C9" w:rsidRDefault="0018234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 xml:space="preserve">. Admisión. </w:t>
      </w:r>
      <w:r w:rsidR="00591A48">
        <w:rPr>
          <w:rFonts w:ascii="Palatino Linotype" w:hAnsi="Palatino Linotype"/>
        </w:rPr>
        <w:t xml:space="preserve">En fecha </w:t>
      </w:r>
      <w:r>
        <w:rPr>
          <w:rFonts w:ascii="Palatino Linotype" w:hAnsi="Palatino Linotype"/>
        </w:rPr>
        <w:t>veintisiete de octubre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en términos de lo dispuesto en el artículo 185 fracciones I, II y IV de la Ley de Transparencia y Acceso a la Información Pública del Estado de México y Municipios, se admitió a trámite el recurso de revisión al rubro indicado.</w:t>
      </w:r>
    </w:p>
    <w:p w14:paraId="5725FB2B" w14:textId="257C7484" w:rsidR="00591A48" w:rsidRPr="00D269C9" w:rsidRDefault="00182345" w:rsidP="00591A48">
      <w:pPr>
        <w:spacing w:before="240" w:after="240" w:line="360" w:lineRule="auto"/>
        <w:jc w:val="both"/>
        <w:rPr>
          <w:rFonts w:ascii="Palatino Linotype" w:hAnsi="Palatino Linotype"/>
        </w:rPr>
      </w:pPr>
      <w:r>
        <w:rPr>
          <w:rFonts w:ascii="Palatino Linotype" w:hAnsi="Palatino Linotype"/>
          <w:b/>
        </w:rPr>
        <w:t>7</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w:t>
      </w:r>
      <w:r w:rsidR="00001DD0">
        <w:rPr>
          <w:rFonts w:ascii="Palatino Linotype" w:hAnsi="Palatino Linotype" w:cs="Arial"/>
        </w:rPr>
        <w:t xml:space="preserve">do, del mismo modo el </w:t>
      </w:r>
      <w:r w:rsidR="00001DD0" w:rsidRPr="00001DD0">
        <w:rPr>
          <w:rFonts w:ascii="Palatino Linotype" w:hAnsi="Palatino Linotype" w:cs="Arial"/>
          <w:b/>
        </w:rPr>
        <w:t>RECURRENTE</w:t>
      </w:r>
      <w:r w:rsidR="00591A48" w:rsidRPr="00D269C9">
        <w:rPr>
          <w:rFonts w:ascii="Palatino Linotype" w:hAnsi="Palatino Linotype" w:cs="Arial"/>
        </w:rPr>
        <w:t xml:space="preserve"> omitió realizar manifestaciones.</w:t>
      </w:r>
    </w:p>
    <w:p w14:paraId="67218D91" w14:textId="1B178BB4" w:rsidR="00591A48" w:rsidRDefault="00182345" w:rsidP="00591A48">
      <w:pPr>
        <w:spacing w:before="240" w:after="240" w:line="360" w:lineRule="auto"/>
        <w:jc w:val="both"/>
        <w:rPr>
          <w:rFonts w:ascii="Palatino Linotype" w:hAnsi="Palatino Linotype" w:cs="Arial"/>
        </w:rPr>
      </w:pPr>
      <w:r>
        <w:rPr>
          <w:rFonts w:ascii="Palatino Linotype" w:hAnsi="Palatino Linotype"/>
          <w:b/>
        </w:rPr>
        <w:t>8</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C66F9E">
        <w:rPr>
          <w:rFonts w:ascii="Palatino Linotype" w:hAnsi="Palatino Linotype"/>
        </w:rPr>
        <w:t xml:space="preserve"> </w:t>
      </w:r>
      <w:r>
        <w:rPr>
          <w:rFonts w:ascii="Palatino Linotype" w:hAnsi="Palatino Linotype"/>
        </w:rPr>
        <w:t>dieciocho de noviembre</w:t>
      </w:r>
      <w:r w:rsidR="00C17C00">
        <w:rPr>
          <w:rFonts w:ascii="Palatino Linotype" w:hAnsi="Palatino Linotype"/>
        </w:rPr>
        <w:t xml:space="preserve"> de</w:t>
      </w:r>
      <w:r w:rsidR="008C7404">
        <w:rPr>
          <w:rFonts w:ascii="Palatino Linotype" w:hAnsi="Palatino Linotype"/>
        </w:rPr>
        <w:t>l año</w:t>
      </w:r>
      <w:r w:rsidR="004B7169">
        <w:rPr>
          <w:rFonts w:ascii="Palatino Linotype" w:hAnsi="Palatino Linotype"/>
        </w:rPr>
        <w:t xml:space="preserv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0D40D190" w14:textId="77777777" w:rsidR="00591A48" w:rsidRPr="00D269C9" w:rsidRDefault="00591A48" w:rsidP="00591A48">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p>
    <w:p w14:paraId="0AB44BA5" w14:textId="6FEBF7F3"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w:t>
      </w:r>
      <w:r w:rsidRPr="00D269C9">
        <w:rPr>
          <w:rFonts w:ascii="Palatino Linotype" w:hAnsi="Palatino Linotype"/>
          <w:shd w:val="clear" w:color="auto" w:fill="FFFFFF"/>
        </w:rPr>
        <w:lastRenderedPageBreak/>
        <w:t>Constitución Política de los Estados Unidos Mexican</w:t>
      </w:r>
      <w:r w:rsidR="00DB1296">
        <w:rPr>
          <w:rFonts w:ascii="Palatino Linotype" w:hAnsi="Palatino Linotype"/>
          <w:shd w:val="clear" w:color="auto" w:fill="FFFFFF"/>
        </w:rPr>
        <w:t>os; 5, párrafos trigésimo</w:t>
      </w:r>
      <w:r w:rsidR="00182345">
        <w:rPr>
          <w:rFonts w:ascii="Palatino Linotype" w:hAnsi="Palatino Linotype"/>
          <w:shd w:val="clear" w:color="auto" w:fill="FFFFFF"/>
        </w:rPr>
        <w:t>, trigésimo</w:t>
      </w:r>
      <w:r w:rsidR="00DB1296">
        <w:rPr>
          <w:rFonts w:ascii="Palatino Linotype" w:hAnsi="Palatino Linotype"/>
          <w:shd w:val="clear" w:color="auto" w:fill="FFFFFF"/>
        </w:rPr>
        <w:t xml:space="preserve"> primero</w:t>
      </w:r>
      <w:r w:rsidRPr="00D269C9">
        <w:rPr>
          <w:rFonts w:ascii="Palatino Linotype" w:hAnsi="Palatino Linotype"/>
          <w:shd w:val="clear" w:color="auto" w:fill="FFFFFF"/>
        </w:rPr>
        <w:t xml:space="preserve"> </w:t>
      </w:r>
      <w:r w:rsidR="00182345">
        <w:rPr>
          <w:rFonts w:ascii="Palatino Linotype" w:hAnsi="Palatino Linotype"/>
          <w:shd w:val="clear" w:color="auto" w:fill="FFFFFF"/>
        </w:rPr>
        <w:t xml:space="preserve">y trigésimo segundo, </w:t>
      </w:r>
      <w:r w:rsidRPr="00D269C9">
        <w:rPr>
          <w:rFonts w:ascii="Palatino Linotype" w:hAnsi="Palatino Linotype"/>
          <w:shd w:val="clear" w:color="auto" w:fill="FFFFFF"/>
        </w:rPr>
        <w:t>fracciones IV y V de la Constitución Política del Estado Libre y Soberano de México; 1, 2, fracción II; 13,  29, 36, fracciones I y II; 176, 178, 179, 181 párrafo 3 y 185 de la Ley Transparencia y Acceso a la Información 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1941A8FA" w14:textId="4A3975F2"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r w:rsidR="00C66F9E">
        <w:rPr>
          <w:rFonts w:ascii="Palatino Linotype" w:hAnsi="Palatino Linotype" w:cs="Arial"/>
          <w:i/>
          <w:sz w:val="22"/>
          <w:szCs w:val="22"/>
        </w:rPr>
        <w:t>…</w:t>
      </w:r>
      <w:r w:rsidRPr="00D269C9">
        <w:rPr>
          <w:rFonts w:ascii="Palatino Linotype" w:hAnsi="Palatino Linotype" w:cs="Arial"/>
          <w:i/>
          <w:sz w:val="22"/>
          <w:szCs w:val="22"/>
        </w:rPr>
        <w:t xml:space="preserve">” </w:t>
      </w:r>
      <w:r w:rsidR="00C66F9E">
        <w:rPr>
          <w:rFonts w:ascii="Palatino Linotype" w:hAnsi="Palatino Linotype" w:cs="Arial"/>
          <w:i/>
          <w:sz w:val="22"/>
          <w:szCs w:val="22"/>
        </w:rPr>
        <w:t>(Sic)</w:t>
      </w:r>
    </w:p>
    <w:p w14:paraId="06FC2DBB" w14:textId="26470686" w:rsidR="00591A48" w:rsidRPr="00D269C9" w:rsidRDefault="00591A48" w:rsidP="00591A48">
      <w:pPr>
        <w:ind w:left="851" w:right="851"/>
        <w:jc w:val="both"/>
        <w:rPr>
          <w:rFonts w:ascii="Palatino Linotype" w:hAnsi="Palatino Linotype" w:cs="Arial"/>
          <w:i/>
        </w:rPr>
      </w:pP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lastRenderedPageBreak/>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0A167EFD"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C66F9E" w:rsidRPr="00C66F9E">
        <w:rPr>
          <w:rFonts w:ascii="Palatino Linotype" w:hAnsi="Palatino Linotype" w:cs="Arial"/>
          <w:i/>
          <w:sz w:val="22"/>
          <w:szCs w:val="22"/>
        </w:rPr>
        <w:t>.” (Sic)</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 xml:space="preserve">Sujeto Obligado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lastRenderedPageBreak/>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Pr="008C7404"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w:t>
      </w:r>
      <w:r w:rsidRPr="00D269C9">
        <w:rPr>
          <w:rFonts w:ascii="Palatino Linotype" w:hAnsi="Palatino Linotype" w:cs="Arial"/>
          <w:i/>
          <w:sz w:val="22"/>
          <w:szCs w:val="22"/>
          <w:lang w:val="es-MX"/>
        </w:rPr>
        <w:lastRenderedPageBreak/>
        <w:t>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1BF4110B" w14:textId="77777777" w:rsidR="00001DD0" w:rsidRDefault="00001DD0" w:rsidP="008D6064">
      <w:pPr>
        <w:pStyle w:val="paragraph"/>
        <w:spacing w:before="0" w:beforeAutospacing="0" w:after="240" w:afterAutospacing="0" w:line="360" w:lineRule="auto"/>
        <w:ind w:right="-147"/>
        <w:contextualSpacing/>
        <w:jc w:val="both"/>
        <w:textAlignment w:val="baseline"/>
        <w:rPr>
          <w:rFonts w:ascii="Palatino Linotype" w:hAnsi="Palatino Linotype" w:cs="Arial"/>
          <w:lang w:val="es-ES" w:eastAsia="es-ES"/>
        </w:rPr>
      </w:pPr>
    </w:p>
    <w:p w14:paraId="37A210BD" w14:textId="5F68EEA3" w:rsidR="008D6064" w:rsidRDefault="00715F60" w:rsidP="008D6064">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t xml:space="preserve">Además, </w:t>
      </w:r>
      <w:r w:rsidR="008D6064" w:rsidRPr="00FD07CE">
        <w:rPr>
          <w:rFonts w:ascii="Palatino Linotype" w:hAnsi="Palatino Linotype" w:cs="Arial"/>
        </w:rPr>
        <w:t xml:space="preserve">por </w:t>
      </w:r>
      <w:r w:rsidR="008D6064" w:rsidRPr="00080788">
        <w:rPr>
          <w:rFonts w:ascii="Palatino Linotype" w:hAnsi="Palatino Linotype" w:cs="Arial"/>
        </w:rPr>
        <w:t>cuanto hace a la procedibilidad del recurso de revisión una vez realizado el análisis del formato de interposición</w:t>
      </w:r>
      <w:r w:rsidR="008D6064" w:rsidRPr="00080788">
        <w:rPr>
          <w:rStyle w:val="normaltextrun"/>
          <w:rFonts w:ascii="Palatino Linotype" w:hAnsi="Palatino Linotype" w:cs="Segoe UI"/>
        </w:rPr>
        <w:t xml:space="preserve"> del recurso, se acreditan plenamente de todos y cada uno de los elementos formales exigidos por el artículo 180 de la</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EL</w:t>
      </w:r>
      <w:r w:rsidR="008D6064" w:rsidRPr="00080788">
        <w:rPr>
          <w:rStyle w:val="apple-converted-space"/>
          <w:rFonts w:ascii="Palatino Linotype" w:hAnsi="Palatino Linotype" w:cs="Segoe UI"/>
        </w:rPr>
        <w:t xml:space="preserve"> </w:t>
      </w:r>
      <w:r w:rsidR="008D6064" w:rsidRPr="00080788">
        <w:rPr>
          <w:rStyle w:val="normaltextrun"/>
          <w:rFonts w:ascii="Palatino Linotype" w:hAnsi="Palatino Linotype" w:cs="Segoe UI"/>
          <w:b/>
          <w:bCs/>
        </w:rPr>
        <w:t>SAIMEX</w:t>
      </w:r>
      <w:r w:rsidR="008D6064" w:rsidRPr="00080788">
        <w:rPr>
          <w:rStyle w:val="normaltextrun"/>
          <w:rFonts w:ascii="Palatino Linotype" w:hAnsi="Palatino Linotype" w:cs="Segoe UI"/>
        </w:rPr>
        <w:t>.</w:t>
      </w:r>
    </w:p>
    <w:p w14:paraId="6EBCBFB7" w14:textId="77777777" w:rsidR="008D6064" w:rsidRDefault="008D6064" w:rsidP="008D6064">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 xml:space="preserve">resulta procedente la interposición del recurso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14:paraId="5A13B1A3" w14:textId="77777777" w:rsidR="008D6064" w:rsidRPr="008A328B" w:rsidRDefault="008D6064" w:rsidP="008D6064">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14:paraId="40929242" w14:textId="77777777" w:rsidR="008D6064" w:rsidRDefault="008D6064" w:rsidP="008D6064">
      <w:pPr>
        <w:numPr>
          <w:ilvl w:val="0"/>
          <w:numId w:val="12"/>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Pr>
          <w:rFonts w:ascii="Palatino Linotype" w:eastAsia="MS Gothic" w:hAnsi="Palatino Linotype" w:cs="Segoe UI"/>
          <w:i/>
          <w:sz w:val="22"/>
          <w:szCs w:val="22"/>
          <w:lang w:val="es-MX" w:eastAsia="es-MX"/>
        </w:rPr>
        <w:t>itud de acceso a la información…(Sic)</w:t>
      </w:r>
    </w:p>
    <w:p w14:paraId="4A2C9CF0" w14:textId="0CE4912D" w:rsidR="00591A48" w:rsidRPr="00D269C9" w:rsidRDefault="00591A48" w:rsidP="008D6064">
      <w:pPr>
        <w:spacing w:before="240" w:after="240" w:line="360" w:lineRule="auto"/>
        <w:contextualSpacing/>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del análisis de los agravios hechos valer por el recurrente, a fin de determinar si se violenta en perjuicio de éste, el derecho de acceso a la información previsto en la Constitución Política de los Estados Unidos Mexicanos y en la Constitución Política del Estado Libre y Soberano de México. </w:t>
      </w:r>
    </w:p>
    <w:p w14:paraId="03D5BED5" w14:textId="13F0E7AA" w:rsidR="00591A48" w:rsidRDefault="00591A48" w:rsidP="00591A48">
      <w:pPr>
        <w:spacing w:before="240" w:after="240" w:line="360" w:lineRule="auto"/>
        <w:jc w:val="both"/>
        <w:rPr>
          <w:rFonts w:ascii="Palatino Linotype" w:hAnsi="Palatino Linotype" w:cs="Arial"/>
        </w:rPr>
      </w:pPr>
      <w:r>
        <w:rPr>
          <w:rFonts w:ascii="Palatino Linotype" w:hAnsi="Palatino Linotype" w:cs="Arial"/>
          <w:b/>
        </w:rPr>
        <w:lastRenderedPageBreak/>
        <w:t>Cuar</w:t>
      </w:r>
      <w:r w:rsidRPr="00D269C9">
        <w:rPr>
          <w:rFonts w:ascii="Palatino Linotype" w:hAnsi="Palatino Linotype" w:cs="Arial"/>
          <w:b/>
        </w:rPr>
        <w:t xml:space="preserve">to. Estudio del asunto. </w:t>
      </w:r>
      <w:r w:rsidR="00001DD0" w:rsidRPr="00001DD0">
        <w:rPr>
          <w:rFonts w:ascii="Palatino Linotype" w:hAnsi="Palatino Linotype" w:cs="Arial"/>
        </w:rPr>
        <w:t>E</w:t>
      </w:r>
      <w:r w:rsidRPr="00001DD0">
        <w:rPr>
          <w:rFonts w:ascii="Palatino Linotype" w:hAnsi="Palatino Linotype" w:cs="Arial"/>
        </w:rPr>
        <w:t>s</w:t>
      </w:r>
      <w:r w:rsidRPr="00D269C9">
        <w:rPr>
          <w:rFonts w:ascii="Palatino Linotype" w:hAnsi="Palatino Linotype" w:cs="Arial"/>
        </w:rPr>
        <w:t xml:space="preserve"> necesario precisar que, del análisis realizado a la solicitud formulada por el </w:t>
      </w:r>
      <w:r w:rsidR="00001DD0" w:rsidRPr="00D269C9">
        <w:rPr>
          <w:rFonts w:ascii="Palatino Linotype" w:hAnsi="Palatino Linotype" w:cs="Arial"/>
          <w:b/>
        </w:rPr>
        <w:t>RECURRENTE</w:t>
      </w:r>
      <w:r w:rsidRPr="00D269C9">
        <w:rPr>
          <w:rFonts w:ascii="Palatino Linotype" w:hAnsi="Palatino Linotype" w:cs="Arial"/>
          <w:b/>
        </w:rPr>
        <w:t xml:space="preserve">, </w:t>
      </w:r>
      <w:r w:rsidRPr="00D269C9">
        <w:rPr>
          <w:rFonts w:ascii="Palatino Linotype" w:hAnsi="Palatino Linotype" w:cs="Arial"/>
        </w:rPr>
        <w:t xml:space="preserve">se advierte que requirió </w:t>
      </w:r>
      <w:r w:rsidR="00056311">
        <w:rPr>
          <w:rFonts w:ascii="Palatino Linotype" w:hAnsi="Palatino Linotype" w:cs="Arial"/>
        </w:rPr>
        <w:t xml:space="preserve">del Ayuntamiento de </w:t>
      </w:r>
      <w:r w:rsidR="00AD5618">
        <w:rPr>
          <w:rFonts w:ascii="Palatino Linotype" w:hAnsi="Palatino Linotype" w:cs="Arial"/>
        </w:rPr>
        <w:t>Valle de Chalco Solidaridad, le informe lo</w:t>
      </w:r>
      <w:r w:rsidRPr="00D269C9">
        <w:rPr>
          <w:rFonts w:ascii="Palatino Linotype" w:hAnsi="Palatino Linotype" w:cs="Arial"/>
        </w:rPr>
        <w:t xml:space="preserve"> siguiente:</w:t>
      </w:r>
    </w:p>
    <w:p w14:paraId="76594DDF" w14:textId="48251521" w:rsidR="00AD5618" w:rsidRPr="00AD5618" w:rsidRDefault="00AD5618" w:rsidP="00AD5618">
      <w:pPr>
        <w:pStyle w:val="Prrafodelista"/>
        <w:numPr>
          <w:ilvl w:val="0"/>
          <w:numId w:val="13"/>
        </w:numPr>
        <w:spacing w:before="240" w:after="240" w:line="360" w:lineRule="auto"/>
        <w:jc w:val="both"/>
        <w:rPr>
          <w:rFonts w:ascii="Palatino Linotype" w:hAnsi="Palatino Linotype" w:cs="Arial"/>
        </w:rPr>
      </w:pPr>
      <w:r w:rsidRPr="00AD5618">
        <w:rPr>
          <w:rFonts w:ascii="Palatino Linotype" w:hAnsi="Palatino Linotype" w:cs="Arial"/>
          <w:sz w:val="24"/>
          <w:szCs w:val="24"/>
        </w:rPr>
        <w:t>Cuánto se le adeuda a todos y cada uno de los proveedores del Ayuntamiento</w:t>
      </w:r>
      <w:r w:rsidRPr="00AD5618">
        <w:rPr>
          <w:rFonts w:ascii="Palatino Linotype" w:hAnsi="Palatino Linotype" w:cs="Arial"/>
        </w:rPr>
        <w:t>.</w:t>
      </w:r>
    </w:p>
    <w:p w14:paraId="5E193756" w14:textId="53C61846" w:rsidR="00591A48" w:rsidRPr="00D269C9" w:rsidRDefault="00AD5618" w:rsidP="006F12F7">
      <w:pPr>
        <w:spacing w:before="240" w:after="240" w:line="360" w:lineRule="auto"/>
        <w:jc w:val="both"/>
        <w:rPr>
          <w:rFonts w:ascii="Palatino Linotype" w:hAnsi="Palatino Linotype" w:cs="Arial"/>
        </w:rPr>
      </w:pPr>
      <w:r>
        <w:rPr>
          <w:rFonts w:ascii="Palatino Linotype" w:hAnsi="Palatino Linotype" w:cs="Arial"/>
        </w:rPr>
        <w:t>Hecho lo anterior</w:t>
      </w:r>
      <w:r w:rsidR="00591A48" w:rsidRPr="00D269C9">
        <w:rPr>
          <w:rFonts w:ascii="Palatino Linotype" w:hAnsi="Palatino Linotype" w:cs="Arial"/>
        </w:rPr>
        <w:t xml:space="preserve">,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xml:space="preserve">, así como de las garantías para su protección, cuyo ejercicio no podrá restringirse ni </w:t>
      </w:r>
      <w:r w:rsidR="00591A48" w:rsidRPr="00D269C9">
        <w:rPr>
          <w:rFonts w:ascii="Palatino Linotype" w:hAnsi="Palatino Linotype"/>
          <w:i/>
          <w:sz w:val="22"/>
          <w:szCs w:val="22"/>
        </w:rPr>
        <w:lastRenderedPageBreak/>
        <w:t>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7777777" w:rsidR="00591A48" w:rsidRPr="00D269C9" w:rsidRDefault="00591A48" w:rsidP="00591A48">
      <w:pPr>
        <w:tabs>
          <w:tab w:val="left" w:pos="709"/>
        </w:tabs>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lastRenderedPageBreak/>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7A5D47E"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42CAB">
        <w:rPr>
          <w:rFonts w:ascii="Palatino Linotype" w:hAnsi="Palatino Linotype"/>
          <w:i/>
          <w:sz w:val="22"/>
          <w:szCs w:val="22"/>
        </w:rPr>
        <w:t xml:space="preserve"> (</w:t>
      </w:r>
      <w:r w:rsidR="00056311">
        <w:rPr>
          <w:rFonts w:ascii="Palatino Linotype" w:hAnsi="Palatino Linotype"/>
          <w:i/>
          <w:sz w:val="22"/>
          <w:szCs w:val="22"/>
        </w:rPr>
        <w:t>Sic</w:t>
      </w:r>
      <w:r w:rsidR="00942CAB">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lastRenderedPageBreak/>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w:t>
      </w:r>
      <w:r w:rsidRPr="002608B8">
        <w:rPr>
          <w:rFonts w:ascii="Palatino Linotype" w:eastAsia="Arial Unicode MS" w:hAnsi="Palatino Linotype" w:cs="Arial"/>
        </w:rPr>
        <w:lastRenderedPageBreak/>
        <w:t xml:space="preserve">responsable para atender dicha Unidad, quien fungirá como enlace entre éstos y los solicitantes. </w:t>
      </w:r>
    </w:p>
    <w:p w14:paraId="1509C066"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226D28F" w14:textId="7777777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2E8932DB"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551E006F"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w:t>
      </w:r>
      <w:r w:rsidR="008C550B">
        <w:rPr>
          <w:rFonts w:ascii="Palatino Linotype" w:eastAsia="Arial Unicode MS" w:hAnsi="Palatino Linotype" w:cs="Arial"/>
        </w:rPr>
        <w:t xml:space="preserve">                                                                                                                       </w:t>
      </w:r>
      <w:r w:rsidRPr="002608B8">
        <w:rPr>
          <w:rFonts w:ascii="Palatino Linotype" w:eastAsia="Arial Unicode MS" w:hAnsi="Palatino Linotype" w:cs="Arial"/>
        </w:rPr>
        <w:t xml:space="preserve"> I, II y III de la multicitada legislación Sustantiva establece que los Servidores </w:t>
      </w:r>
      <w:r w:rsidRPr="002608B8">
        <w:rPr>
          <w:rFonts w:ascii="Palatino Linotype" w:eastAsia="Arial Unicode MS" w:hAnsi="Palatino Linotype" w:cs="Arial"/>
        </w:rPr>
        <w:lastRenderedPageBreak/>
        <w:t>Públicos Habilitados deben localizar la información que le solicite la Unidad de Transparencia; proporcionar la misma y apoyarla en lo que ésta le solicite para el cumplimiento de sus funciones.</w:t>
      </w:r>
    </w:p>
    <w:p w14:paraId="21F545DF"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2571FE85"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2608B8">
        <w:rPr>
          <w:rFonts w:ascii="Palatino Linotype" w:hAnsi="Palatino Linotype"/>
          <w:b/>
        </w:rPr>
        <w:t>SUJETO OBLIGADO</w:t>
      </w:r>
      <w:r w:rsidRPr="002608B8">
        <w:rPr>
          <w:rFonts w:ascii="Palatino Linotype" w:hAnsi="Palatino Linotype"/>
        </w:rPr>
        <w:t xml:space="preserve"> dé tramité y respuesta a la solicitud del particular</w:t>
      </w:r>
    </w:p>
    <w:p w14:paraId="213DF6DB" w14:textId="77777777"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08B8">
        <w:rPr>
          <w:rFonts w:ascii="Palatino Linotype" w:eastAsia="Calibri" w:hAnsi="Palatino Linotype"/>
          <w:b/>
          <w:szCs w:val="22"/>
          <w:lang w:eastAsia="en-US"/>
        </w:rPr>
        <w:t>EL 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eastAsia="Calibri" w:hAnsi="Palatino Linotype"/>
          <w:szCs w:val="22"/>
          <w:lang w:eastAsia="en-US"/>
        </w:rPr>
        <w:t>Ahora bien, en atención al sentido en que se resuelve el presente medio de impugnación, esta Ponencia Resolutora no omite señalar que, s</w:t>
      </w:r>
      <w:r w:rsidRPr="002608B8">
        <w:rPr>
          <w:rFonts w:ascii="Palatino Linotype" w:hAnsi="Palatino Linotype" w:cs="Arial"/>
        </w:rPr>
        <w:t xml:space="preserve">i </w:t>
      </w:r>
      <w:r w:rsidRPr="002608B8">
        <w:rPr>
          <w:rFonts w:ascii="Palatino Linotype" w:hAnsi="Palatino Linotype" w:cs="Arial"/>
          <w:b/>
        </w:rPr>
        <w:t>EL 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w:t>
      </w:r>
      <w:r w:rsidRPr="002608B8">
        <w:rPr>
          <w:rFonts w:ascii="Palatino Linotype" w:hAnsi="Palatino Linotype" w:cs="Arial"/>
        </w:rPr>
        <w:lastRenderedPageBreak/>
        <w:t xml:space="preserve">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77777777"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Pr="002608B8">
        <w:rPr>
          <w:rFonts w:ascii="Palatino Linotype" w:hAnsi="Palatino Linotype"/>
          <w:b/>
        </w:rPr>
        <w:t xml:space="preserve">EL SUJETO OBLIGADO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2608B8">
        <w:rPr>
          <w:rFonts w:ascii="Palatino Linotype" w:hAnsi="Palatino Linotype" w:cs="Arial"/>
          <w:b/>
        </w:rPr>
        <w:t>SUJETO OBLIGADO</w:t>
      </w:r>
      <w:r w:rsidRPr="002608B8">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w:t>
      </w:r>
      <w:r w:rsidRPr="002608B8">
        <w:rPr>
          <w:rFonts w:ascii="Palatino Linotype" w:hAnsi="Palatino Linotype" w:cs="Arial"/>
        </w:rPr>
        <w:lastRenderedPageBreak/>
        <w:t>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Por otra parte, esta Ponencia Resolutora no omite mencionar que, si </w:t>
      </w:r>
      <w:r w:rsidRPr="002608B8">
        <w:rPr>
          <w:rFonts w:ascii="Palatino Linotype" w:hAnsi="Palatino Linotype" w:cs="Arial"/>
          <w:b/>
        </w:rPr>
        <w:t>EL 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Lo anterior, sin perder de vista que la Constitución Política de los Estados Unidos Mexicanos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w:t>
      </w:r>
      <w:r w:rsidRPr="002608B8">
        <w:rPr>
          <w:rFonts w:ascii="Palatino Linotype" w:hAnsi="Palatino Linotype" w:cs="Arial"/>
        </w:rPr>
        <w:lastRenderedPageBreak/>
        <w:t>deben fundamentar y argumentar las causas de interés público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reservada,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w:t>
      </w:r>
      <w:r w:rsidRPr="002608B8">
        <w:rPr>
          <w:rFonts w:ascii="Palatino Linotype" w:eastAsia="Calibri" w:hAnsi="Palatino Linotype"/>
          <w:i/>
          <w:sz w:val="22"/>
          <w:szCs w:val="22"/>
        </w:rPr>
        <w:lastRenderedPageBreak/>
        <w:t>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7777777"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 xml:space="preserve">Por todo lo anterior, la reserva de la información implica una clasificación, la cual debe entenderse como el proceso mediante el cual </w:t>
      </w:r>
      <w:r w:rsidRPr="002608B8">
        <w:rPr>
          <w:rFonts w:ascii="Palatino Linotype" w:hAnsi="Palatino Linotype"/>
          <w:b/>
          <w:bCs/>
        </w:rPr>
        <w:t>EL SUJETO OBLIGADO</w:t>
      </w:r>
      <w:r w:rsidRPr="002608B8">
        <w:rPr>
          <w:rFonts w:ascii="Palatino Linotype" w:hAnsi="Palatino Linotype"/>
          <w:bCs/>
        </w:rPr>
        <w:t xml:space="preserve"> determina que la información en su poder, actualiza alguno de los supuestos conforme a las normas aplicables.</w:t>
      </w:r>
    </w:p>
    <w:p w14:paraId="435FCA26"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2608B8">
        <w:rPr>
          <w:rFonts w:ascii="Palatino Linotype" w:hAnsi="Palatino Linotype"/>
          <w:b/>
        </w:rPr>
        <w:t>SUJETO OBLIGADO</w:t>
      </w:r>
      <w:r w:rsidRPr="002608B8">
        <w:rPr>
          <w:rFonts w:ascii="Palatino Linotype" w:hAnsi="Palatino Linotype"/>
        </w:rPr>
        <w:t xml:space="preserve"> a concluir que el caso particular se ajusta al supuesto previsto por la norma legal invocada como fundamento; siendo que, además, </w:t>
      </w:r>
      <w:r w:rsidRPr="002608B8">
        <w:rPr>
          <w:rFonts w:ascii="Palatino Linotype" w:hAnsi="Palatino Linotype"/>
          <w:b/>
        </w:rPr>
        <w:t>EL SUJETO OBLIGADO</w:t>
      </w:r>
      <w:r w:rsidRPr="002608B8">
        <w:rPr>
          <w:rFonts w:ascii="Palatino Linotype" w:hAnsi="Palatino Linotype"/>
        </w:rPr>
        <w:t xml:space="preserve"> 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sidRPr="002608B8">
        <w:rPr>
          <w:rFonts w:ascii="Palatino Linotype" w:hAnsi="Palatino Linotype"/>
        </w:rPr>
        <w:lastRenderedPageBreak/>
        <w:t>que el menoscabo o daño que puede producirse con la publicidad de la información,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lastRenderedPageBreak/>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Finalmente, este Órgano Garante de la Protección de Datos Personales no omite mencionar que, si dentro de la información que se ordena su entrega, </w:t>
      </w:r>
      <w:r w:rsidRPr="002608B8">
        <w:rPr>
          <w:rFonts w:ascii="Palatino Linotype" w:hAnsi="Palatino Linotype" w:cs="Arial"/>
          <w:b/>
        </w:rPr>
        <w:t xml:space="preserve">EL SUJETO OBLIGADO </w:t>
      </w:r>
      <w:r w:rsidRPr="002608B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6779205A" w14:textId="77777777"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t>Por lo tanto,</w:t>
      </w:r>
      <w:r w:rsidRPr="002608B8">
        <w:rPr>
          <w:rFonts w:ascii="Palatino Linotype" w:hAnsi="Palatino Linotype"/>
        </w:rPr>
        <w:t xml:space="preserve"> es importante referir que </w:t>
      </w:r>
      <w:r w:rsidRPr="002608B8">
        <w:rPr>
          <w:rFonts w:ascii="Palatino Linotype" w:hAnsi="Palatino Linotype"/>
          <w:b/>
        </w:rPr>
        <w:t>EL 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w:t>
      </w:r>
      <w:r w:rsidRPr="002608B8">
        <w:rPr>
          <w:rFonts w:ascii="Palatino Linotype" w:hAnsi="Palatino Linotype" w:cs="Arial"/>
        </w:rPr>
        <w:lastRenderedPageBreak/>
        <w:t>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CDB0D17" w14:textId="77777777" w:rsidR="00591A48" w:rsidRPr="002608B8" w:rsidRDefault="00591A48" w:rsidP="00591A48">
      <w:pPr>
        <w:spacing w:before="100" w:beforeAutospacing="1" w:after="100" w:afterAutospacing="1" w:line="360" w:lineRule="auto"/>
        <w:jc w:val="both"/>
        <w:rPr>
          <w:rFonts w:ascii="Palatino Linotype" w:eastAsia="Calibri" w:hAnsi="Palatino Linotype" w:cs="Bookman Old Style"/>
          <w:szCs w:val="20"/>
          <w:lang w:eastAsia="en-US"/>
        </w:rPr>
      </w:pPr>
      <w:r w:rsidRPr="002608B8">
        <w:rPr>
          <w:rFonts w:ascii="Palatino Linotype" w:hAnsi="Palatino Linotype" w:cs="Arial"/>
        </w:rPr>
        <w:t xml:space="preserve">Por otra parte, esta Ponencia Resolutora estima prudente señalar al </w:t>
      </w:r>
      <w:r w:rsidRPr="002608B8">
        <w:rPr>
          <w:rFonts w:ascii="Palatino Linotype" w:hAnsi="Palatino Linotype" w:cs="Arial"/>
          <w:b/>
        </w:rPr>
        <w:t>SUJETO OBLIGADO</w:t>
      </w:r>
      <w:r w:rsidRPr="002608B8">
        <w:rPr>
          <w:rFonts w:ascii="Palatino Linotype" w:hAnsi="Palatino Linotype" w:cs="Arial"/>
        </w:rPr>
        <w:t xml:space="preserve"> que, en caso de que la información solicitada, debiera obrar en sus archivos y no cuente con ella, </w:t>
      </w:r>
      <w:r w:rsidRPr="002608B8">
        <w:rPr>
          <w:rFonts w:ascii="Palatino Linotype" w:eastAsia="Calibri" w:hAnsi="Palatino Linotype" w:cs="Bookman Old Style"/>
          <w:szCs w:val="20"/>
          <w:lang w:eastAsia="en-US"/>
        </w:rPr>
        <w:t>deberá entregar el Acuerdo del Comité de Transparencia, en donde conste la declaratoria de inexistencia de la misma.</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lastRenderedPageBreak/>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Abaid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77777777"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lastRenderedPageBreak/>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Pr="002608B8">
        <w:rPr>
          <w:rFonts w:ascii="Palatino Linotype" w:hAnsi="Palatino Linotype" w:cs="Arial"/>
          <w:b/>
          <w:lang w:val="es-ES_tradnl"/>
        </w:rPr>
        <w:t>EL RECURRENTE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Pr="002608B8">
        <w:rPr>
          <w:rFonts w:ascii="Palatino Linotype" w:hAnsi="Palatino Linotype" w:cs="Arial"/>
          <w:b/>
          <w:lang w:val="es-ES_tradnl"/>
        </w:rPr>
        <w:t>SUJETO OBLIGADO</w:t>
      </w:r>
      <w:r w:rsidRPr="002608B8">
        <w:rPr>
          <w:rFonts w:ascii="Palatino Linotype" w:hAnsi="Palatino Linotype" w:cs="Arial"/>
          <w:lang w:val="es-ES_tradnl"/>
        </w:rPr>
        <w:t xml:space="preserve"> dé respuesta a la solicitud de acceso a la información, atendiendo lo señalado en el presente Considerando.</w:t>
      </w:r>
    </w:p>
    <w:p w14:paraId="1EE563F6" w14:textId="7C5CCDE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Pr="002608B8">
        <w:rPr>
          <w:rFonts w:ascii="Palatino Linotype" w:hAnsi="Palatino Linotype" w:cs="Arial"/>
          <w:b/>
        </w:rPr>
        <w:t xml:space="preserve">EL </w:t>
      </w:r>
      <w:r w:rsidRPr="002608B8">
        <w:rPr>
          <w:rFonts w:ascii="Palatino Linotype" w:eastAsia="Calibri" w:hAnsi="Palatino Linotype" w:cs="Arial"/>
          <w:b/>
        </w:rPr>
        <w:t>SUJETO OBLIGADO</w:t>
      </w:r>
      <w:r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18354B1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párrafos vigésimo</w:t>
      </w:r>
      <w:r w:rsidR="00080735">
        <w:rPr>
          <w:rFonts w:ascii="Palatino Linotype" w:hAnsi="Palatino Linotype"/>
          <w:shd w:val="clear" w:color="auto" w:fill="FFFFFF"/>
        </w:rPr>
        <w:t xml:space="preserve"> noveno</w:t>
      </w:r>
      <w:r w:rsidRPr="00E738D7">
        <w:rPr>
          <w:rFonts w:ascii="Palatino Linotype" w:hAnsi="Palatino Linotype"/>
          <w:shd w:val="clear" w:color="auto" w:fill="FFFFFF"/>
        </w:rPr>
        <w:t xml:space="preserve">, </w:t>
      </w:r>
      <w:r w:rsidR="00080735">
        <w:rPr>
          <w:rFonts w:ascii="Palatino Linotype" w:hAnsi="Palatino Linotype"/>
          <w:shd w:val="clear" w:color="auto" w:fill="FFFFFF"/>
        </w:rPr>
        <w:t>trigésimo y trigésimo primero</w:t>
      </w:r>
      <w:r w:rsidRPr="00E738D7">
        <w:rPr>
          <w:rFonts w:ascii="Palatino Linotype" w:hAnsi="Palatino Linotype"/>
          <w:shd w:val="clear" w:color="auto" w:fill="FFFFFF"/>
        </w:rPr>
        <w:t xml:space="preserve"> 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77777777"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el recurrente, en términos del </w:t>
      </w:r>
      <w:r w:rsidRPr="00D269C9">
        <w:rPr>
          <w:rFonts w:ascii="Palatino Linotype" w:hAnsi="Palatino Linotype" w:cs="Arial"/>
        </w:rPr>
        <w:t xml:space="preserve">Considerando </w:t>
      </w:r>
      <w:r>
        <w:rPr>
          <w:rFonts w:ascii="Palatino Linotype" w:hAnsi="Palatino Linotype" w:cs="Arial"/>
        </w:rPr>
        <w:t xml:space="preserve">Cuarto </w:t>
      </w:r>
      <w:r w:rsidRPr="00D269C9">
        <w:rPr>
          <w:rFonts w:ascii="Palatino Linotype" w:hAnsi="Palatino Linotype" w:cs="Arial"/>
        </w:rPr>
        <w:t>de la presente resolución.</w:t>
      </w:r>
    </w:p>
    <w:p w14:paraId="154C2F4F" w14:textId="27EDF5E5"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lastRenderedPageBreak/>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Pr="00071A0E">
        <w:rPr>
          <w:rFonts w:ascii="Palatino Linotype" w:hAnsi="Palatino Linotype"/>
          <w:b/>
          <w:bCs/>
          <w:color w:val="222222"/>
          <w:lang w:eastAsia="es-MX"/>
        </w:rPr>
        <w:t xml:space="preserve">SUJETO OBLIGADO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que dio origen al </w:t>
      </w:r>
      <w:r w:rsidRPr="00071A0E">
        <w:rPr>
          <w:rFonts w:ascii="Palatino Linotype" w:hAnsi="Palatino Linotype"/>
          <w:color w:val="222222"/>
          <w:lang w:eastAsia="es-MX"/>
        </w:rPr>
        <w:t xml:space="preserve">recurso de revisión </w:t>
      </w:r>
      <w:r w:rsidR="001440F1">
        <w:rPr>
          <w:rFonts w:ascii="Palatino Linotype" w:hAnsi="Palatino Linotype"/>
          <w:b/>
          <w:bCs/>
          <w:color w:val="222222"/>
          <w:lang w:eastAsia="es-MX"/>
        </w:rPr>
        <w:t>05214</w:t>
      </w:r>
      <w:r w:rsidR="004B7169" w:rsidRPr="004B7169">
        <w:rPr>
          <w:rFonts w:ascii="Palatino Linotype" w:hAnsi="Palatino Linotype"/>
          <w:b/>
          <w:bCs/>
          <w:color w:val="222222"/>
          <w:lang w:eastAsia="es-MX"/>
        </w:rPr>
        <w:t>/INFOEM/IP/RR/2021</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 xml:space="preserve">SAIMEX, </w:t>
      </w:r>
      <w:r w:rsidRPr="00071A0E">
        <w:rPr>
          <w:rFonts w:ascii="Palatino Linotype" w:hAnsi="Palatino Linotype"/>
          <w:color w:val="222222"/>
          <w:lang w:eastAsia="es-MX"/>
        </w:rPr>
        <w:t xml:space="preserve">en términos del Considerando </w:t>
      </w:r>
      <w:r>
        <w:rPr>
          <w:rFonts w:ascii="Palatino Linotype" w:hAnsi="Palatino Linotype"/>
          <w:bCs/>
          <w:color w:val="222222"/>
          <w:lang w:eastAsia="es-MX"/>
        </w:rPr>
        <w:t xml:space="preserve">Cuarto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55A54873"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2"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2"/>
    </w:p>
    <w:p w14:paraId="27400242" w14:textId="12CDE849" w:rsidR="001062B2" w:rsidRDefault="001062B2"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sidR="00001DD0">
        <w:rPr>
          <w:rFonts w:ascii="Palatino Linotype" w:eastAsia="Palatino Linotype" w:hAnsi="Palatino Linotype" w:cs="Palatino Linotype"/>
          <w:b/>
        </w:rPr>
        <w:t>Notifíquese al</w:t>
      </w:r>
      <w:r>
        <w:rPr>
          <w:rFonts w:ascii="Palatino Linotype" w:eastAsia="Palatino Linotype" w:hAnsi="Palatino Linotype" w:cs="Palatino Linotype"/>
        </w:rPr>
        <w:t xml:space="preserve"> </w:t>
      </w:r>
      <w:r w:rsidR="00001DD0" w:rsidRPr="00001DD0">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6C737C29" w:rsidR="00591A48" w:rsidRDefault="001062B2" w:rsidP="00591A48">
      <w:pPr>
        <w:spacing w:before="240" w:after="240" w:line="360" w:lineRule="auto"/>
        <w:ind w:right="49"/>
        <w:jc w:val="both"/>
        <w:rPr>
          <w:rFonts w:ascii="Palatino Linotype" w:hAnsi="Palatino Linotype"/>
          <w:color w:val="222222"/>
          <w:lang w:eastAsia="es-MX"/>
        </w:rPr>
      </w:pPr>
      <w:r>
        <w:rPr>
          <w:rFonts w:ascii="Palatino Linotype" w:hAnsi="Palatino Linotype"/>
          <w:b/>
        </w:rPr>
        <w:t>Quinto</w:t>
      </w:r>
      <w:r w:rsidR="00591A48">
        <w:rPr>
          <w:rFonts w:ascii="Palatino Linotype" w:hAnsi="Palatino Linotype"/>
          <w:b/>
        </w:rPr>
        <w:t xml:space="preserve">. </w:t>
      </w:r>
      <w:r w:rsidR="00001DD0">
        <w:rPr>
          <w:rFonts w:ascii="Palatino Linotype" w:hAnsi="Palatino Linotype"/>
          <w:b/>
          <w:color w:val="222222"/>
          <w:szCs w:val="17"/>
          <w:lang w:eastAsia="es-ES_tradnl"/>
        </w:rPr>
        <w:t>Notifíquese al</w:t>
      </w:r>
      <w:r w:rsidR="00591A48" w:rsidRPr="002F2EFA">
        <w:rPr>
          <w:rFonts w:ascii="Palatino Linotype" w:hAnsi="Palatino Linotype"/>
          <w:color w:val="222222"/>
          <w:szCs w:val="17"/>
          <w:lang w:eastAsia="es-ES_tradnl"/>
        </w:rPr>
        <w:t xml:space="preserve"> </w:t>
      </w:r>
      <w:r w:rsidR="00001DD0">
        <w:rPr>
          <w:rFonts w:ascii="Palatino Linotype" w:hAnsi="Palatino Linotype"/>
          <w:b/>
          <w:color w:val="222222"/>
          <w:szCs w:val="17"/>
          <w:lang w:eastAsia="es-ES_tradnl"/>
        </w:rPr>
        <w:t xml:space="preserve">RECURRENTE </w:t>
      </w:r>
      <w:r w:rsidR="00591A48" w:rsidRPr="002F2EFA">
        <w:rPr>
          <w:rFonts w:ascii="Palatino Linotype" w:hAnsi="Palatino Linotype"/>
          <w:color w:val="222222"/>
          <w:szCs w:val="17"/>
          <w:lang w:eastAsia="es-ES_tradnl"/>
        </w:rPr>
        <w:t xml:space="preserve">que la respuesta que dé </w:t>
      </w:r>
      <w:r w:rsidR="00591A48" w:rsidRPr="002F2EFA">
        <w:rPr>
          <w:rFonts w:ascii="Palatino Linotype" w:hAnsi="Palatino Linotype"/>
          <w:b/>
          <w:color w:val="222222"/>
          <w:szCs w:val="17"/>
          <w:lang w:eastAsia="es-ES_tradnl"/>
        </w:rPr>
        <w:t>EL SUJETO OBLIGADO</w:t>
      </w:r>
      <w:r w:rsidR="00591A48" w:rsidRPr="002F2EFA">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58F6F3BB" w14:textId="0FE78B3F" w:rsidR="00B738D6" w:rsidRPr="00B738D6" w:rsidRDefault="00B738D6" w:rsidP="00B738D6">
      <w:pPr>
        <w:spacing w:before="240" w:after="240" w:line="360" w:lineRule="auto"/>
        <w:ind w:right="49"/>
        <w:jc w:val="both"/>
        <w:rPr>
          <w:rFonts w:ascii="Palatino Linotype" w:hAnsi="Palatino Linotype"/>
          <w:color w:val="222222"/>
          <w:szCs w:val="17"/>
          <w:lang w:eastAsia="es-ES_tradnl"/>
        </w:rPr>
      </w:pPr>
      <w:r w:rsidRPr="00B738D6">
        <w:rPr>
          <w:rFonts w:ascii="Palatino Linotype" w:hAnsi="Palatino Linotype"/>
          <w:b/>
          <w:color w:val="222222"/>
          <w:szCs w:val="17"/>
          <w:lang w:eastAsia="es-ES_tradnl"/>
        </w:rPr>
        <w:lastRenderedPageBreak/>
        <w:t>Sexto.</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Con fundamento en el artículo 198 de la Ley de Transparencia y</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Acceso a la Información Pública del Estado de México y Municipios, se apercibe</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 xml:space="preserve">al </w:t>
      </w:r>
      <w:r w:rsidRPr="00B738D6">
        <w:rPr>
          <w:rFonts w:ascii="Palatino Linotype" w:hAnsi="Palatino Linotype"/>
          <w:b/>
          <w:color w:val="222222"/>
          <w:szCs w:val="17"/>
          <w:lang w:eastAsia="es-ES_tradnl"/>
        </w:rPr>
        <w:t>SUJETO OBLIGADO</w:t>
      </w:r>
      <w:r w:rsidRPr="00B738D6">
        <w:rPr>
          <w:rFonts w:ascii="Palatino Linotype" w:hAnsi="Palatino Linotype"/>
          <w:color w:val="222222"/>
          <w:szCs w:val="17"/>
          <w:lang w:eastAsia="es-ES_tradnl"/>
        </w:rPr>
        <w:t xml:space="preserve"> de que, en caso de incumplimiento total o parcial de la</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presente resolución, se actuará de conformidad con lo dispuesto en los artículos</w:t>
      </w:r>
      <w:r>
        <w:rPr>
          <w:rFonts w:ascii="Palatino Linotype" w:hAnsi="Palatino Linotype"/>
          <w:color w:val="222222"/>
          <w:szCs w:val="17"/>
          <w:lang w:eastAsia="es-ES_tradnl"/>
        </w:rPr>
        <w:t xml:space="preserve"> </w:t>
      </w:r>
      <w:r w:rsidRPr="00B738D6">
        <w:rPr>
          <w:rFonts w:ascii="Palatino Linotype" w:hAnsi="Palatino Linotype"/>
          <w:color w:val="222222"/>
          <w:szCs w:val="17"/>
          <w:lang w:eastAsia="es-ES_tradnl"/>
        </w:rPr>
        <w:t>213, 214, 215, 216 y 217 de la ley en cita.</w:t>
      </w:r>
    </w:p>
    <w:p w14:paraId="4A4311AC" w14:textId="5388190E" w:rsidR="00591A48" w:rsidRPr="00D269C9" w:rsidRDefault="00B738D6" w:rsidP="00591A48">
      <w:pPr>
        <w:spacing w:before="240" w:after="240" w:line="360" w:lineRule="auto"/>
        <w:ind w:right="49"/>
        <w:jc w:val="both"/>
        <w:rPr>
          <w:rFonts w:ascii="Palatino Linotype" w:eastAsia="MS Mincho" w:hAnsi="Palatino Linotype"/>
          <w:shd w:val="clear" w:color="auto" w:fill="FFFFFF"/>
        </w:rPr>
      </w:pPr>
      <w:r>
        <w:rPr>
          <w:rFonts w:ascii="Palatino Linotype" w:hAnsi="Palatino Linotype"/>
          <w:b/>
        </w:rPr>
        <w:t>Séptimo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en razón de su competencia, en términos de lo expuesto en el Considerando </w:t>
      </w:r>
      <w:r w:rsidR="00591A48">
        <w:rPr>
          <w:rFonts w:ascii="Palatino Linotype" w:eastAsia="MS Mincho" w:hAnsi="Palatino Linotype" w:cs="Arial"/>
          <w:bCs/>
          <w:shd w:val="clear" w:color="auto" w:fill="FFFFFF"/>
        </w:rPr>
        <w:t xml:space="preserve">Cuarto </w:t>
      </w:r>
      <w:r w:rsidR="00591A48" w:rsidRPr="00D269C9">
        <w:rPr>
          <w:rFonts w:ascii="Palatino Linotype" w:eastAsia="MS Mincho" w:hAnsi="Palatino Linotype" w:cs="Arial"/>
          <w:bCs/>
          <w:shd w:val="clear" w:color="auto" w:fill="FFFFFF"/>
        </w:rPr>
        <w:t>de la presente resolución.</w:t>
      </w:r>
    </w:p>
    <w:p w14:paraId="0B8A2A4B" w14:textId="21E3BB83" w:rsidR="00B738D6" w:rsidRDefault="00727FD8" w:rsidP="00727FD8">
      <w:pPr>
        <w:spacing w:line="360" w:lineRule="auto"/>
        <w:ind w:right="49"/>
        <w:jc w:val="both"/>
        <w:rPr>
          <w:rFonts w:ascii="Palatino Linotype" w:hAnsi="Palatino Linotype"/>
        </w:rPr>
        <w:sectPr w:rsidR="00B738D6"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r w:rsidRPr="00727FD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A51DB">
        <w:rPr>
          <w:rFonts w:ascii="Palatino Linotype" w:hAnsi="Palatino Linotype"/>
        </w:rPr>
        <w:t xml:space="preserve"> </w:t>
      </w:r>
      <w:r w:rsidR="005A51DB">
        <w:rPr>
          <w:rFonts w:ascii="Palatino Linotype" w:hAnsi="Palatino Linotype" w:cs="Arial"/>
        </w:rPr>
        <w:t>(AUSENCIA JUSTIFICADA)</w:t>
      </w:r>
      <w:r w:rsidRPr="00727FD8">
        <w:rPr>
          <w:rFonts w:ascii="Palatino Linotype" w:hAnsi="Palatino Linotype"/>
        </w:rPr>
        <w:t xml:space="preserve">, LUIS GUSTAVO PARRA NORIEGA Y GUADALUPE RAMÍREZ PEÑA; EN LA </w:t>
      </w:r>
      <w:r w:rsidR="00896A3C">
        <w:rPr>
          <w:rFonts w:ascii="Palatino Linotype" w:hAnsi="Palatino Linotype"/>
        </w:rPr>
        <w:t>CUADRAGÉSIMA</w:t>
      </w:r>
      <w:r w:rsidRPr="00727FD8">
        <w:rPr>
          <w:rFonts w:ascii="Palatino Linotype" w:hAnsi="Palatino Linotype"/>
        </w:rPr>
        <w:t xml:space="preserve"> </w:t>
      </w:r>
      <w:r w:rsidR="00896A3C">
        <w:rPr>
          <w:rFonts w:ascii="Palatino Linotype" w:hAnsi="Palatino Linotype"/>
        </w:rPr>
        <w:t>QUINTA</w:t>
      </w:r>
      <w:r w:rsidR="00B738D6">
        <w:rPr>
          <w:rFonts w:ascii="Palatino Linotype" w:hAnsi="Palatino Linotype"/>
        </w:rPr>
        <w:t xml:space="preserve"> </w:t>
      </w:r>
      <w:r w:rsidRPr="00727FD8">
        <w:rPr>
          <w:rFonts w:ascii="Palatino Linotype" w:hAnsi="Palatino Linotype"/>
        </w:rPr>
        <w:t xml:space="preserve">SESIÓN ORDINARIA CELEBRADA EL </w:t>
      </w:r>
      <w:r w:rsidR="00896A3C">
        <w:rPr>
          <w:rFonts w:ascii="Palatino Linotype" w:hAnsi="Palatino Linotype"/>
        </w:rPr>
        <w:t>QUINCE DE DICIEMBRE</w:t>
      </w:r>
      <w:r w:rsidRPr="00727FD8">
        <w:rPr>
          <w:rFonts w:ascii="Palatino Linotype" w:hAnsi="Palatino Linotype"/>
        </w:rPr>
        <w:t xml:space="preserve"> DE DOS MIL VEINTIUNO, ANTE EL SECRETARIO TÉCNICO DEL PLENO ALEXIS TAPIA RAMÍREZ.</w:t>
      </w:r>
    </w:p>
    <w:p w14:paraId="7A178670" w14:textId="2318DAAF" w:rsidR="00727FD8" w:rsidRPr="00727FD8" w:rsidRDefault="00727FD8" w:rsidP="00727FD8">
      <w:pPr>
        <w:spacing w:line="360" w:lineRule="auto"/>
        <w:ind w:right="49"/>
        <w:jc w:val="both"/>
        <w:rPr>
          <w:rFonts w:ascii="Palatino Linotype" w:hAnsi="Palatino Linotype"/>
        </w:rPr>
      </w:pPr>
    </w:p>
    <w:p w14:paraId="0A09E335" w14:textId="05B489CF" w:rsidR="00591A48" w:rsidRPr="00D269C9"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rPr>
        <w:t>.</w:t>
      </w: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6DC41" w14:textId="77777777" w:rsidR="003400F1" w:rsidRDefault="003400F1" w:rsidP="00591A48">
      <w:r>
        <w:separator/>
      </w:r>
    </w:p>
  </w:endnote>
  <w:endnote w:type="continuationSeparator" w:id="0">
    <w:p w14:paraId="09A2AA93" w14:textId="77777777" w:rsidR="003400F1" w:rsidRDefault="003400F1"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B3602E" w14:textId="4D496E70"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515CC">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515CC">
      <w:rPr>
        <w:rFonts w:ascii="Arial" w:hAnsi="Arial" w:cs="Arial"/>
        <w:b/>
        <w:bCs/>
        <w:noProof/>
        <w:sz w:val="20"/>
        <w:szCs w:val="20"/>
      </w:rPr>
      <w:t>26</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D2822" w14:textId="69E58A37"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515CC">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515CC">
      <w:rPr>
        <w:rFonts w:ascii="Arial" w:hAnsi="Arial" w:cs="Arial"/>
        <w:b/>
        <w:bCs/>
        <w:noProof/>
        <w:sz w:val="20"/>
        <w:szCs w:val="20"/>
      </w:rPr>
      <w:t>26</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40882" w14:textId="77777777" w:rsidR="003400F1" w:rsidRDefault="003400F1" w:rsidP="00591A48">
      <w:r>
        <w:separator/>
      </w:r>
    </w:p>
  </w:footnote>
  <w:footnote w:type="continuationSeparator" w:id="0">
    <w:p w14:paraId="5CFE2ABD" w14:textId="77777777" w:rsidR="003400F1" w:rsidRDefault="003400F1" w:rsidP="00591A48">
      <w:r>
        <w:continuationSeparator/>
      </w:r>
    </w:p>
  </w:footnote>
  <w:footnote w:id="1">
    <w:p w14:paraId="75DFF48F" w14:textId="77777777" w:rsidR="00591A48" w:rsidRDefault="00591A48" w:rsidP="00591A48">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307F082C"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17EDA90A" w:rsidR="00454394" w:rsidRPr="00967A19" w:rsidRDefault="00A97414" w:rsidP="00454394">
          <w:pPr>
            <w:jc w:val="both"/>
            <w:rPr>
              <w:rFonts w:ascii="Palatino Linotype" w:hAnsi="Palatino Linotype"/>
              <w:b/>
              <w:sz w:val="21"/>
              <w:szCs w:val="21"/>
              <w:lang w:val="es-ES_tradnl"/>
            </w:rPr>
          </w:pPr>
          <w:r>
            <w:rPr>
              <w:rFonts w:ascii="Palatino Linotype" w:hAnsi="Palatino Linotype"/>
              <w:b/>
              <w:sz w:val="21"/>
              <w:szCs w:val="21"/>
              <w:lang w:val="es-ES_tradnl"/>
            </w:rPr>
            <w:t>05214</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E9330D">
      <w:trPr>
        <w:trHeight w:val="228"/>
      </w:trPr>
      <w:tc>
        <w:tcPr>
          <w:tcW w:w="2552" w:type="dxa"/>
          <w:shd w:val="clear" w:color="auto" w:fill="auto"/>
          <w:vAlign w:val="center"/>
          <w:hideMark/>
        </w:tcPr>
        <w:p w14:paraId="1A6E40E9" w14:textId="77777777" w:rsidR="00454394" w:rsidRPr="003C3426" w:rsidRDefault="00B3203F" w:rsidP="0045439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shd w:val="clear" w:color="auto" w:fill="auto"/>
          <w:vAlign w:val="center"/>
          <w:hideMark/>
        </w:tcPr>
        <w:p w14:paraId="12BCDBF3" w14:textId="1D6F380F" w:rsidR="00454394" w:rsidRPr="00967A19" w:rsidRDefault="00B3203F" w:rsidP="00715F60">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97414">
            <w:rPr>
              <w:rFonts w:ascii="Palatino Linotype" w:hAnsi="Palatino Linotype"/>
              <w:b/>
              <w:sz w:val="21"/>
              <w:szCs w:val="21"/>
              <w:lang w:val="es-ES_tradnl"/>
            </w:rPr>
            <w:t>Valle de Chalco Solidaridad</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4CA8C220" w:rsidR="00454394" w:rsidRPr="003C3426" w:rsidRDefault="00942CAB"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3C3426">
            <w:rPr>
              <w:rFonts w:ascii="Palatino Linotype" w:hAnsi="Palatino Linotype"/>
              <w:b/>
              <w:sz w:val="21"/>
              <w:szCs w:val="21"/>
              <w:lang w:val="es-ES_tradnl"/>
            </w:rPr>
            <w:t xml:space="preserve"> ponente:</w:t>
          </w:r>
        </w:p>
      </w:tc>
      <w:tc>
        <w:tcPr>
          <w:tcW w:w="2976" w:type="dxa"/>
          <w:vAlign w:val="center"/>
          <w:hideMark/>
        </w:tcPr>
        <w:p w14:paraId="694DB453" w14:textId="73BBE9B4" w:rsidR="00454394" w:rsidRPr="003C342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14694E10" w:rsidR="00454394" w:rsidRDefault="00A212BC" w:rsidP="00454394">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D665A36" wp14:editId="1FCD812F">
          <wp:simplePos x="0" y="0"/>
          <wp:positionH relativeFrom="page">
            <wp:posOffset>432132</wp:posOffset>
          </wp:positionH>
          <wp:positionV relativeFrom="paragraph">
            <wp:posOffset>-932360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5D4A2" w14:textId="68833A8E" w:rsidR="00454394" w:rsidRDefault="00A212BC" w:rsidP="00454394">
    <w:pPr>
      <w:pStyle w:val="Encabezado"/>
      <w:jc w:val="both"/>
    </w:pPr>
    <w:r>
      <w:rPr>
        <w:noProof/>
        <w:lang w:val="es-MX" w:eastAsia="es-MX"/>
      </w:rPr>
      <w:drawing>
        <wp:anchor distT="0" distB="0" distL="114300" distR="114300" simplePos="0" relativeHeight="251659264" behindDoc="1" locked="0" layoutInCell="1" allowOverlap="1" wp14:anchorId="0D6A5B5D" wp14:editId="23F03239">
          <wp:simplePos x="0" y="0"/>
          <wp:positionH relativeFrom="page">
            <wp:posOffset>404570</wp:posOffset>
          </wp:positionH>
          <wp:positionV relativeFrom="paragraph">
            <wp:posOffset>-341829</wp:posOffset>
          </wp:positionV>
          <wp:extent cx="7635875" cy="9943465"/>
          <wp:effectExtent l="0" t="0" r="3175"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a:ln>
                    <a:noFill/>
                  </a:ln>
                </pic:spPr>
              </pic:pic>
            </a:graphicData>
          </a:graphic>
          <wp14:sizeRelH relativeFrom="page">
            <wp14:pctWidth>0</wp14:pctWidth>
          </wp14:sizeRelH>
          <wp14:sizeRelV relativeFrom="page">
            <wp14:pctHeight>0</wp14:pctHeight>
          </wp14:sizeRelV>
        </wp:anchor>
      </w:drawing>
    </w:r>
    <w:r w:rsidR="00B3203F">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417E3312" w:rsidR="001004A8" w:rsidRPr="00967A19" w:rsidRDefault="00A97414" w:rsidP="00454394">
          <w:pPr>
            <w:jc w:val="both"/>
            <w:rPr>
              <w:rFonts w:ascii="Palatino Linotype" w:hAnsi="Palatino Linotype"/>
              <w:b/>
              <w:sz w:val="21"/>
              <w:szCs w:val="21"/>
              <w:lang w:val="es-ES_tradnl"/>
            </w:rPr>
          </w:pPr>
          <w:r>
            <w:rPr>
              <w:rFonts w:ascii="Palatino Linotype" w:hAnsi="Palatino Linotype"/>
              <w:b/>
              <w:sz w:val="21"/>
              <w:szCs w:val="21"/>
              <w:lang w:val="es-ES_tradnl"/>
            </w:rPr>
            <w:t>05214</w:t>
          </w:r>
          <w:r w:rsidR="004C49FD">
            <w:rPr>
              <w:rFonts w:ascii="Palatino Linotype" w:hAnsi="Palatino Linotype"/>
              <w:b/>
              <w:sz w:val="21"/>
              <w:szCs w:val="21"/>
              <w:lang w:val="es-ES_tradnl"/>
            </w:rPr>
            <w:t>/INFOEM/IP/RR/2021</w:t>
          </w:r>
        </w:p>
      </w:tc>
    </w:tr>
    <w:tr w:rsidR="00454394" w:rsidRPr="00C66F9E"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3C47C81A" w:rsidR="00454394" w:rsidRPr="00C5571A" w:rsidRDefault="000515CC" w:rsidP="00454394">
          <w:pPr>
            <w:jc w:val="both"/>
            <w:rPr>
              <w:rFonts w:ascii="Palatino Linotype" w:hAnsi="Palatino Linotype"/>
              <w:b/>
              <w:sz w:val="21"/>
              <w:szCs w:val="21"/>
              <w:lang w:val="en-US"/>
            </w:rPr>
          </w:pPr>
          <w:r>
            <w:rPr>
              <w:rFonts w:ascii="Palatino Linotype" w:hAnsi="Palatino Linotype"/>
              <w:b/>
              <w:sz w:val="21"/>
              <w:szCs w:val="21"/>
              <w:lang w:val="en-US"/>
            </w:rPr>
            <w:t>XXXXX XXXXX XXXXX XXXXXX XXXXXX.</w:t>
          </w: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6E212D58" w14:textId="5FE8636A" w:rsidR="00454394" w:rsidRPr="00967A19" w:rsidRDefault="00B3203F" w:rsidP="006C2893">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97414">
            <w:rPr>
              <w:rFonts w:ascii="Palatino Linotype" w:hAnsi="Palatino Linotype"/>
              <w:b/>
              <w:sz w:val="21"/>
              <w:szCs w:val="21"/>
              <w:lang w:val="es-ES_tradnl"/>
            </w:rPr>
            <w:t>Valle de Chalco Solidaridad</w:t>
          </w:r>
          <w:r w:rsidR="006C2893">
            <w:rPr>
              <w:rFonts w:ascii="Palatino Linotype" w:hAnsi="Palatino Linotype"/>
              <w:b/>
              <w:sz w:val="21"/>
              <w:szCs w:val="21"/>
              <w:lang w:val="es-ES_tradnl"/>
            </w:rPr>
            <w:t>.</w:t>
          </w:r>
        </w:p>
      </w:tc>
    </w:tr>
    <w:tr w:rsidR="00454394" w:rsidRPr="00294C56" w14:paraId="34DF9140" w14:textId="77777777" w:rsidTr="00454394">
      <w:tc>
        <w:tcPr>
          <w:tcW w:w="2551" w:type="dxa"/>
          <w:vAlign w:val="center"/>
          <w:hideMark/>
        </w:tcPr>
        <w:p w14:paraId="5C5318E4" w14:textId="3C38DC40" w:rsidR="00454394" w:rsidRPr="00294C56" w:rsidRDefault="00C66F9E" w:rsidP="00454394">
          <w:pPr>
            <w:rPr>
              <w:rFonts w:ascii="Palatino Linotype" w:hAnsi="Palatino Linotype"/>
              <w:b/>
              <w:sz w:val="21"/>
              <w:szCs w:val="21"/>
              <w:lang w:val="es-ES_tradnl"/>
            </w:rPr>
          </w:pPr>
          <w:r>
            <w:rPr>
              <w:rFonts w:ascii="Palatino Linotype" w:hAnsi="Palatino Linotype"/>
              <w:b/>
              <w:sz w:val="21"/>
              <w:szCs w:val="21"/>
              <w:lang w:val="es-ES_tradnl"/>
            </w:rPr>
            <w:t>Comisionada</w:t>
          </w:r>
          <w:r w:rsidR="00B3203F" w:rsidRPr="00294C56">
            <w:rPr>
              <w:rFonts w:ascii="Palatino Linotype" w:hAnsi="Palatino Linotype"/>
              <w:b/>
              <w:sz w:val="21"/>
              <w:szCs w:val="21"/>
              <w:lang w:val="es-ES_tradnl"/>
            </w:rPr>
            <w:t xml:space="preserve"> ponente: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CD835" w14:textId="5C9AE41B" w:rsidR="00B738D6" w:rsidRDefault="00B738D6" w:rsidP="00454394">
    <w:pPr>
      <w:pStyle w:val="Encabezado"/>
      <w:jc w:val="both"/>
    </w:pPr>
    <w:r>
      <w:t xml:space="preserve">                                  </w:t>
    </w:r>
  </w:p>
  <w:p w14:paraId="3F6C3C23" w14:textId="77777777" w:rsidR="00B738D6" w:rsidRDefault="00B738D6" w:rsidP="0045439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06039A"/>
    <w:multiLevelType w:val="hybridMultilevel"/>
    <w:tmpl w:val="99DAE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16920B3"/>
    <w:multiLevelType w:val="hybridMultilevel"/>
    <w:tmpl w:val="4590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A74649"/>
    <w:multiLevelType w:val="hybridMultilevel"/>
    <w:tmpl w:val="2F2E5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11"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1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 w:numId="10">
    <w:abstractNumId w:val="7"/>
  </w:num>
  <w:num w:numId="11">
    <w:abstractNumId w:val="5"/>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A48"/>
    <w:rsid w:val="00001DD0"/>
    <w:rsid w:val="00006D93"/>
    <w:rsid w:val="00042F8D"/>
    <w:rsid w:val="000515CC"/>
    <w:rsid w:val="00056311"/>
    <w:rsid w:val="00080735"/>
    <w:rsid w:val="000C088A"/>
    <w:rsid w:val="001004A8"/>
    <w:rsid w:val="00101B5B"/>
    <w:rsid w:val="001062B2"/>
    <w:rsid w:val="001440F1"/>
    <w:rsid w:val="00182345"/>
    <w:rsid w:val="001B3BE7"/>
    <w:rsid w:val="002012C3"/>
    <w:rsid w:val="00225930"/>
    <w:rsid w:val="002608B8"/>
    <w:rsid w:val="00293F41"/>
    <w:rsid w:val="002B2A3C"/>
    <w:rsid w:val="002F2EFA"/>
    <w:rsid w:val="0030234D"/>
    <w:rsid w:val="0032550C"/>
    <w:rsid w:val="003400F1"/>
    <w:rsid w:val="00396D84"/>
    <w:rsid w:val="004072DC"/>
    <w:rsid w:val="004326BF"/>
    <w:rsid w:val="00454394"/>
    <w:rsid w:val="004B13D4"/>
    <w:rsid w:val="004B7169"/>
    <w:rsid w:val="004C49FD"/>
    <w:rsid w:val="004F7E3B"/>
    <w:rsid w:val="00515797"/>
    <w:rsid w:val="00541055"/>
    <w:rsid w:val="00591A48"/>
    <w:rsid w:val="005A51DB"/>
    <w:rsid w:val="005B1458"/>
    <w:rsid w:val="005B4372"/>
    <w:rsid w:val="005D396B"/>
    <w:rsid w:val="00624F3E"/>
    <w:rsid w:val="00663588"/>
    <w:rsid w:val="00675D4F"/>
    <w:rsid w:val="006C2893"/>
    <w:rsid w:val="006E1523"/>
    <w:rsid w:val="006F12F7"/>
    <w:rsid w:val="00715F60"/>
    <w:rsid w:val="00727FD8"/>
    <w:rsid w:val="00733FA1"/>
    <w:rsid w:val="007343F2"/>
    <w:rsid w:val="00761D2F"/>
    <w:rsid w:val="00787DFC"/>
    <w:rsid w:val="0079028B"/>
    <w:rsid w:val="007B623E"/>
    <w:rsid w:val="00806FB3"/>
    <w:rsid w:val="00836CA4"/>
    <w:rsid w:val="00837C85"/>
    <w:rsid w:val="00840CFA"/>
    <w:rsid w:val="00896A3C"/>
    <w:rsid w:val="008C550B"/>
    <w:rsid w:val="008C7404"/>
    <w:rsid w:val="008D6064"/>
    <w:rsid w:val="00913B75"/>
    <w:rsid w:val="00942CAB"/>
    <w:rsid w:val="00943C89"/>
    <w:rsid w:val="009D4FDC"/>
    <w:rsid w:val="009D6702"/>
    <w:rsid w:val="00A212BC"/>
    <w:rsid w:val="00A21514"/>
    <w:rsid w:val="00A56365"/>
    <w:rsid w:val="00A97414"/>
    <w:rsid w:val="00AD5618"/>
    <w:rsid w:val="00B3203F"/>
    <w:rsid w:val="00B738D6"/>
    <w:rsid w:val="00B81B4D"/>
    <w:rsid w:val="00BC42D0"/>
    <w:rsid w:val="00C1399A"/>
    <w:rsid w:val="00C17C00"/>
    <w:rsid w:val="00C5571A"/>
    <w:rsid w:val="00C66F9E"/>
    <w:rsid w:val="00CB6B8B"/>
    <w:rsid w:val="00CE1A11"/>
    <w:rsid w:val="00D33422"/>
    <w:rsid w:val="00D745EC"/>
    <w:rsid w:val="00D95B57"/>
    <w:rsid w:val="00DB1296"/>
    <w:rsid w:val="00DB583B"/>
    <w:rsid w:val="00E50F7E"/>
    <w:rsid w:val="00E54B05"/>
    <w:rsid w:val="00E70E3E"/>
    <w:rsid w:val="00E9330D"/>
    <w:rsid w:val="00F1271C"/>
    <w:rsid w:val="00F35357"/>
    <w:rsid w:val="00FB0BC9"/>
    <w:rsid w:val="00FD7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207390">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8A878-58BB-42A9-8468-8DCAC4D4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26</Pages>
  <Words>6671</Words>
  <Characters>36692</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infoem</cp:lastModifiedBy>
  <cp:revision>8</cp:revision>
  <dcterms:created xsi:type="dcterms:W3CDTF">2021-12-06T18:46:00Z</dcterms:created>
  <dcterms:modified xsi:type="dcterms:W3CDTF">2021-12-16T17:49:00Z</dcterms:modified>
</cp:coreProperties>
</file>