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E85" w:rsidRPr="00DB5331"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Metepec, Estado de México, a </w:t>
      </w:r>
      <w:r w:rsidR="00975AD8">
        <w:rPr>
          <w:rFonts w:ascii="Palatino Linotype" w:eastAsia="Times New Roman" w:hAnsi="Palatino Linotype" w:cs="Arial"/>
          <w:color w:val="000000"/>
          <w:sz w:val="24"/>
          <w:szCs w:val="24"/>
          <w:lang w:val="es-ES" w:eastAsia="es-MX"/>
        </w:rPr>
        <w:t>catorce de abril</w:t>
      </w:r>
      <w:r w:rsidR="000F3DD4">
        <w:rPr>
          <w:rFonts w:ascii="Palatino Linotype" w:eastAsia="Times New Roman" w:hAnsi="Palatino Linotype" w:cs="Arial"/>
          <w:color w:val="000000"/>
          <w:sz w:val="24"/>
          <w:szCs w:val="24"/>
          <w:lang w:val="es-ES" w:eastAsia="es-MX"/>
        </w:rPr>
        <w:t xml:space="preserve"> de dos mil veintiuno</w:t>
      </w:r>
      <w:r w:rsidRPr="00DB5331">
        <w:rPr>
          <w:rFonts w:ascii="Palatino Linotype" w:eastAsia="Times New Roman" w:hAnsi="Palatino Linotype" w:cs="Arial"/>
          <w:color w:val="000000"/>
          <w:sz w:val="24"/>
          <w:szCs w:val="24"/>
          <w:lang w:val="es-ES" w:eastAsia="es-MX"/>
        </w:rPr>
        <w:t>.</w:t>
      </w:r>
    </w:p>
    <w:p w:rsidR="00152B26" w:rsidRPr="00DB5331"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DB5331">
        <w:rPr>
          <w:rFonts w:ascii="Palatino Linotype" w:eastAsia="Times New Roman" w:hAnsi="Palatino Linotype" w:cs="Arial"/>
          <w:color w:val="000000"/>
          <w:sz w:val="24"/>
          <w:szCs w:val="24"/>
          <w:lang w:val="es-ES" w:eastAsia="es-MX"/>
        </w:rPr>
        <w:t xml:space="preserve"> </w:t>
      </w:r>
    </w:p>
    <w:p w:rsidR="00E15E85" w:rsidRPr="001959CD" w:rsidRDefault="00E15E85" w:rsidP="00E15E85">
      <w:pPr>
        <w:tabs>
          <w:tab w:val="left" w:pos="1701"/>
        </w:tabs>
        <w:spacing w:before="240" w:line="360" w:lineRule="auto"/>
        <w:jc w:val="both"/>
        <w:rPr>
          <w:rFonts w:ascii="Palatino Linotype" w:hAnsi="Palatino Linotype" w:cs="Arial"/>
          <w:b/>
          <w:bCs/>
          <w:sz w:val="24"/>
          <w:lang w:val="es-ES" w:eastAsia="es-MX"/>
        </w:rPr>
      </w:pPr>
      <w:r w:rsidRPr="00DB5331">
        <w:rPr>
          <w:rFonts w:ascii="Palatino Linotype" w:hAnsi="Palatino Linotype" w:cs="Arial"/>
          <w:b/>
          <w:sz w:val="24"/>
          <w:lang w:val="es-ES"/>
        </w:rPr>
        <w:t>VISTO</w:t>
      </w:r>
      <w:r w:rsidRPr="00DB5331">
        <w:rPr>
          <w:rFonts w:ascii="Palatino Linotype" w:hAnsi="Palatino Linotype" w:cs="Arial"/>
          <w:sz w:val="24"/>
          <w:lang w:val="es-ES"/>
        </w:rPr>
        <w:t xml:space="preserve"> el expediente electrónico formado con motivo del recurso de revisión número </w:t>
      </w:r>
      <w:r w:rsidR="00BE53A1" w:rsidRPr="00DB5331">
        <w:rPr>
          <w:rFonts w:ascii="Palatino Linotype" w:hAnsi="Palatino Linotype" w:cs="Arial"/>
          <w:b/>
          <w:bCs/>
          <w:sz w:val="24"/>
          <w:lang w:val="es-ES" w:eastAsia="es-MX"/>
        </w:rPr>
        <w:t>0</w:t>
      </w:r>
      <w:r w:rsidR="00C22148">
        <w:rPr>
          <w:rFonts w:ascii="Palatino Linotype" w:hAnsi="Palatino Linotype" w:cs="Arial"/>
          <w:b/>
          <w:bCs/>
          <w:sz w:val="24"/>
          <w:lang w:val="es-ES" w:eastAsia="es-MX"/>
        </w:rPr>
        <w:t>0</w:t>
      </w:r>
      <w:r w:rsidR="001959CD">
        <w:rPr>
          <w:rFonts w:ascii="Palatino Linotype" w:hAnsi="Palatino Linotype" w:cs="Arial"/>
          <w:b/>
          <w:bCs/>
          <w:sz w:val="24"/>
          <w:lang w:val="es-ES" w:eastAsia="es-MX"/>
        </w:rPr>
        <w:t>33</w:t>
      </w:r>
      <w:r w:rsidR="00C22148">
        <w:rPr>
          <w:rFonts w:ascii="Palatino Linotype" w:hAnsi="Palatino Linotype" w:cs="Arial"/>
          <w:b/>
          <w:bCs/>
          <w:sz w:val="24"/>
          <w:lang w:val="es-ES" w:eastAsia="es-MX"/>
        </w:rPr>
        <w:t>5</w:t>
      </w:r>
      <w:r w:rsidR="0037311B" w:rsidRPr="00DB5331">
        <w:rPr>
          <w:rFonts w:ascii="Palatino Linotype" w:hAnsi="Palatino Linotype" w:cs="Arial"/>
          <w:b/>
          <w:bCs/>
          <w:sz w:val="24"/>
          <w:lang w:val="es-ES" w:eastAsia="es-MX"/>
        </w:rPr>
        <w:t>/INFOEM/IP/RR/20</w:t>
      </w:r>
      <w:r w:rsidR="00793EF9" w:rsidRPr="00DB5331">
        <w:rPr>
          <w:rFonts w:ascii="Palatino Linotype" w:hAnsi="Palatino Linotype" w:cs="Arial"/>
          <w:b/>
          <w:bCs/>
          <w:sz w:val="24"/>
          <w:lang w:val="es-ES" w:eastAsia="es-MX"/>
        </w:rPr>
        <w:t>2</w:t>
      </w:r>
      <w:r w:rsidR="00C22148">
        <w:rPr>
          <w:rFonts w:ascii="Palatino Linotype" w:hAnsi="Palatino Linotype" w:cs="Arial"/>
          <w:b/>
          <w:bCs/>
          <w:sz w:val="24"/>
          <w:lang w:val="es-ES" w:eastAsia="es-MX"/>
        </w:rPr>
        <w:t>1</w:t>
      </w:r>
      <w:r w:rsidRPr="00DB5331">
        <w:rPr>
          <w:rFonts w:ascii="Palatino Linotype" w:hAnsi="Palatino Linotype" w:cs="Arial"/>
          <w:sz w:val="24"/>
          <w:lang w:val="es-ES"/>
        </w:rPr>
        <w:t xml:space="preserve">, </w:t>
      </w:r>
      <w:r w:rsidR="0037311B" w:rsidRPr="00DB5331">
        <w:rPr>
          <w:rFonts w:ascii="Palatino Linotype" w:hAnsi="Palatino Linotype" w:cs="Arial"/>
          <w:sz w:val="24"/>
          <w:lang w:val="es-ES"/>
        </w:rPr>
        <w:t>interpuesto por</w:t>
      </w:r>
      <w:r w:rsidR="00793EF9" w:rsidRPr="00DB5331">
        <w:rPr>
          <w:rFonts w:ascii="Palatino Linotype" w:hAnsi="Palatino Linotype" w:cs="Arial"/>
          <w:sz w:val="24"/>
          <w:lang w:val="es-ES"/>
        </w:rPr>
        <w:t xml:space="preserve"> </w:t>
      </w:r>
      <w:r w:rsidR="00C22148">
        <w:rPr>
          <w:rFonts w:ascii="Palatino Linotype" w:hAnsi="Palatino Linotype" w:cs="Arial"/>
          <w:sz w:val="24"/>
          <w:lang w:val="es-ES"/>
        </w:rPr>
        <w:t>el</w:t>
      </w:r>
      <w:r w:rsidR="00793EF9" w:rsidRPr="00DB5331">
        <w:rPr>
          <w:rFonts w:ascii="Palatino Linotype" w:hAnsi="Palatino Linotype" w:cs="Arial"/>
          <w:b/>
          <w:sz w:val="24"/>
          <w:lang w:val="es-ES"/>
        </w:rPr>
        <w:t xml:space="preserve"> C. </w:t>
      </w:r>
      <w:proofErr w:type="spellStart"/>
      <w:r w:rsidR="007A240F">
        <w:rPr>
          <w:rFonts w:ascii="Palatino Linotype" w:hAnsi="Palatino Linotype" w:cs="Arial"/>
          <w:b/>
          <w:sz w:val="24"/>
          <w:lang w:val="es-ES"/>
        </w:rPr>
        <w:t>xxxxxxxxxxxxxxxxxxxxxxxxxxxxxxx</w:t>
      </w:r>
      <w:proofErr w:type="spellEnd"/>
      <w:r w:rsidR="001959CD">
        <w:rPr>
          <w:rFonts w:ascii="Palatino Linotype" w:hAnsi="Palatino Linotype" w:cs="Arial"/>
          <w:b/>
          <w:sz w:val="24"/>
          <w:lang w:val="es-ES"/>
        </w:rPr>
        <w:t xml:space="preserve"> </w:t>
      </w:r>
      <w:r w:rsidR="004803ED" w:rsidRPr="00DB5331">
        <w:rPr>
          <w:rFonts w:ascii="Palatino Linotype" w:hAnsi="Palatino Linotype" w:cs="Arial"/>
          <w:sz w:val="24"/>
          <w:lang w:val="es-ES"/>
        </w:rPr>
        <w:t xml:space="preserve">en lo sucesivo </w:t>
      </w:r>
      <w:r w:rsidR="0093140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00E221C1" w:rsidRPr="00DB5331">
        <w:rPr>
          <w:rFonts w:ascii="Palatino Linotype" w:hAnsi="Palatino Linotype" w:cs="Arial"/>
          <w:sz w:val="24"/>
          <w:lang w:val="es-ES"/>
        </w:rPr>
        <w:t xml:space="preserve">, en contra </w:t>
      </w:r>
      <w:r w:rsidR="00E372DA" w:rsidRPr="00DB5331">
        <w:rPr>
          <w:rFonts w:ascii="Palatino Linotype" w:hAnsi="Palatino Linotype" w:cs="Arial"/>
          <w:sz w:val="24"/>
          <w:lang w:val="es-ES"/>
        </w:rPr>
        <w:t>de</w:t>
      </w:r>
      <w:r w:rsidR="00E221C1" w:rsidRPr="00DB5331">
        <w:rPr>
          <w:rFonts w:ascii="Palatino Linotype" w:hAnsi="Palatino Linotype" w:cs="Arial"/>
          <w:sz w:val="24"/>
          <w:lang w:val="es-ES"/>
        </w:rPr>
        <w:t xml:space="preserve"> la</w:t>
      </w:r>
      <w:r w:rsidR="00E372DA" w:rsidRPr="00DB5331">
        <w:rPr>
          <w:rFonts w:ascii="Palatino Linotype" w:hAnsi="Palatino Linotype" w:cs="Arial"/>
          <w:sz w:val="24"/>
          <w:lang w:val="es-ES"/>
        </w:rPr>
        <w:t xml:space="preserve"> </w:t>
      </w:r>
      <w:r w:rsidRPr="00DB5331">
        <w:rPr>
          <w:rFonts w:ascii="Palatino Linotype" w:hAnsi="Palatino Linotype" w:cs="Arial"/>
          <w:sz w:val="24"/>
          <w:lang w:val="es-ES"/>
        </w:rPr>
        <w:t xml:space="preserve">respuesta </w:t>
      </w:r>
      <w:r w:rsidR="00B97DF6" w:rsidRPr="00DB5331">
        <w:rPr>
          <w:rFonts w:ascii="Palatino Linotype" w:hAnsi="Palatino Linotype" w:cs="Arial"/>
          <w:sz w:val="24"/>
          <w:lang w:val="es-ES"/>
        </w:rPr>
        <w:t>d</w:t>
      </w:r>
      <w:r w:rsidR="00B97DF6" w:rsidRPr="00DB5331">
        <w:rPr>
          <w:rFonts w:ascii="Palatino Linotype" w:hAnsi="Palatino Linotype" w:cs="Arial"/>
          <w:sz w:val="24"/>
          <w:szCs w:val="24"/>
          <w:lang w:val="es-ES"/>
        </w:rPr>
        <w:t>el</w:t>
      </w:r>
      <w:r w:rsidRPr="00DB5331">
        <w:rPr>
          <w:rFonts w:ascii="Palatino Linotype" w:hAnsi="Palatino Linotype" w:cs="Arial"/>
          <w:sz w:val="24"/>
          <w:szCs w:val="24"/>
          <w:lang w:val="es-ES"/>
        </w:rPr>
        <w:t xml:space="preserve"> </w:t>
      </w:r>
      <w:r w:rsidR="001959CD" w:rsidRPr="001959CD">
        <w:rPr>
          <w:rFonts w:ascii="Palatino Linotype" w:hAnsi="Palatino Linotype" w:cs="Arial"/>
          <w:b/>
          <w:sz w:val="24"/>
          <w:szCs w:val="24"/>
          <w:lang w:val="es-ES"/>
        </w:rPr>
        <w:t>Ayuntamiento de Amecameca</w:t>
      </w:r>
      <w:r w:rsidRPr="00DB5331">
        <w:rPr>
          <w:rFonts w:ascii="Palatino Linotype" w:hAnsi="Palatino Linotype" w:cs="Arial"/>
          <w:sz w:val="28"/>
          <w:szCs w:val="24"/>
          <w:lang w:val="es-ES"/>
        </w:rPr>
        <w:t xml:space="preserve">, </w:t>
      </w:r>
      <w:r w:rsidRPr="00DB5331">
        <w:rPr>
          <w:rFonts w:ascii="Palatino Linotype" w:hAnsi="Palatino Linotype" w:cs="Arial"/>
          <w:sz w:val="24"/>
          <w:szCs w:val="24"/>
          <w:lang w:val="es-ES"/>
        </w:rPr>
        <w:t>en lo subsecuente</w:t>
      </w:r>
      <w:r w:rsidRPr="00DB5331">
        <w:rPr>
          <w:rFonts w:ascii="Palatino Linotype" w:hAnsi="Palatino Linotype" w:cs="Arial"/>
          <w:b/>
          <w:sz w:val="24"/>
          <w:szCs w:val="24"/>
          <w:lang w:val="es-ES"/>
        </w:rPr>
        <w:t xml:space="preserve"> El Sujeto Obligado, </w:t>
      </w:r>
      <w:r w:rsidRPr="00DB5331">
        <w:rPr>
          <w:rFonts w:ascii="Palatino Linotype" w:hAnsi="Palatino Linotype" w:cs="Arial"/>
          <w:sz w:val="24"/>
          <w:szCs w:val="24"/>
          <w:lang w:val="es-ES"/>
        </w:rPr>
        <w:t>se procede a</w:t>
      </w:r>
      <w:r w:rsidRPr="00DB5331">
        <w:rPr>
          <w:rFonts w:ascii="Palatino Linotype" w:hAnsi="Palatino Linotype" w:cs="Arial"/>
          <w:sz w:val="24"/>
          <w:lang w:val="es-ES"/>
        </w:rPr>
        <w:t xml:space="preserve"> dictar la presente resolución.</w:t>
      </w:r>
    </w:p>
    <w:p w:rsidR="00E15E85" w:rsidRPr="00DB5331" w:rsidRDefault="00E15E85" w:rsidP="00E15E85">
      <w:pPr>
        <w:spacing w:before="240" w:after="240" w:line="360" w:lineRule="auto"/>
        <w:jc w:val="center"/>
        <w:rPr>
          <w:rFonts w:ascii="Palatino Linotype" w:hAnsi="Palatino Linotype"/>
          <w:b/>
          <w:sz w:val="28"/>
          <w:lang w:val="es-ES"/>
        </w:rPr>
      </w:pPr>
      <w:r w:rsidRPr="00DB5331">
        <w:rPr>
          <w:rFonts w:ascii="Palatino Linotype" w:hAnsi="Palatino Linotype"/>
          <w:b/>
          <w:sz w:val="28"/>
          <w:lang w:val="es-ES"/>
        </w:rPr>
        <w:t>A N T E C E D E N T E S   D E L   A S U N T O</w:t>
      </w:r>
    </w:p>
    <w:p w:rsidR="00E15E85" w:rsidRPr="00DB5331" w:rsidRDefault="00E15E85" w:rsidP="00E15E85">
      <w:pPr>
        <w:spacing w:before="240" w:after="240" w:line="360" w:lineRule="auto"/>
        <w:jc w:val="both"/>
        <w:rPr>
          <w:rFonts w:ascii="Palatino Linotype" w:hAnsi="Palatino Linotype"/>
          <w:lang w:val="es-ES"/>
        </w:rPr>
      </w:pPr>
      <w:r w:rsidRPr="00DB5331">
        <w:rPr>
          <w:rFonts w:ascii="Palatino Linotype" w:hAnsi="Palatino Linotype" w:cs="Arial"/>
          <w:b/>
          <w:sz w:val="28"/>
          <w:lang w:val="es-ES"/>
        </w:rPr>
        <w:t>PRIMERO.</w:t>
      </w:r>
      <w:r w:rsidRPr="00DB5331">
        <w:rPr>
          <w:rFonts w:ascii="Palatino Linotype" w:hAnsi="Palatino Linotype" w:cs="Arial"/>
          <w:lang w:val="es-ES"/>
        </w:rPr>
        <w:t xml:space="preserve"> </w:t>
      </w:r>
      <w:r w:rsidRPr="00DB5331">
        <w:rPr>
          <w:rFonts w:ascii="Palatino Linotype" w:hAnsi="Palatino Linotype"/>
          <w:b/>
          <w:sz w:val="28"/>
          <w:szCs w:val="28"/>
          <w:lang w:val="es-ES"/>
        </w:rPr>
        <w:t>De la Solicitud de Información.</w:t>
      </w:r>
    </w:p>
    <w:p w:rsidR="00E15E85" w:rsidRPr="00DB5331"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lang w:val="es-ES"/>
        </w:rPr>
        <w:t>Con fecha</w:t>
      </w:r>
      <w:r w:rsidR="001959CD">
        <w:rPr>
          <w:rFonts w:ascii="Palatino Linotype" w:hAnsi="Palatino Linotype" w:cs="Arial"/>
          <w:sz w:val="24"/>
          <w:lang w:val="es-ES"/>
        </w:rPr>
        <w:t xml:space="preserve"> dieciocho de enero de dos mil veintiuno</w:t>
      </w:r>
      <w:r w:rsidRPr="00DB5331">
        <w:rPr>
          <w:rFonts w:ascii="Palatino Linotype" w:hAnsi="Palatino Linotype" w:cs="Arial"/>
          <w:sz w:val="24"/>
          <w:lang w:val="es-ES"/>
        </w:rPr>
        <w:t xml:space="preserve">, </w:t>
      </w:r>
      <w:r w:rsidR="002F2AA6" w:rsidRPr="00DB5331">
        <w:rPr>
          <w:rFonts w:ascii="Palatino Linotype" w:hAnsi="Palatino Linotype" w:cs="Arial"/>
          <w:b/>
          <w:sz w:val="24"/>
          <w:lang w:val="es-ES"/>
        </w:rPr>
        <w:t>la</w:t>
      </w:r>
      <w:r w:rsidRPr="00DB5331">
        <w:rPr>
          <w:rFonts w:ascii="Palatino Linotype" w:hAnsi="Palatino Linotype" w:cs="Arial"/>
          <w:b/>
          <w:sz w:val="24"/>
          <w:lang w:val="es-ES"/>
        </w:rPr>
        <w:t xml:space="preserve"> </w:t>
      </w:r>
      <w:r w:rsidR="00793EF9" w:rsidRPr="00DB5331">
        <w:rPr>
          <w:rFonts w:ascii="Palatino Linotype" w:hAnsi="Palatino Linotype" w:cs="Arial"/>
          <w:b/>
          <w:sz w:val="24"/>
          <w:lang w:val="es-ES"/>
        </w:rPr>
        <w:t>parte r</w:t>
      </w:r>
      <w:r w:rsidRPr="00DB5331">
        <w:rPr>
          <w:rFonts w:ascii="Palatino Linotype" w:hAnsi="Palatino Linotype" w:cs="Arial"/>
          <w:b/>
          <w:sz w:val="24"/>
          <w:lang w:val="es-ES"/>
        </w:rPr>
        <w:t>ecurrente</w:t>
      </w:r>
      <w:r w:rsidRPr="00DB5331">
        <w:rPr>
          <w:rFonts w:ascii="Palatino Linotype" w:hAnsi="Palatino Linotype" w:cs="Arial"/>
          <w:sz w:val="24"/>
          <w:lang w:val="es-ES"/>
        </w:rPr>
        <w:t>, presentó a través del Sistema de Acceso a la Información Mexiquense (</w:t>
      </w:r>
      <w:r w:rsidRPr="00DB5331">
        <w:rPr>
          <w:rFonts w:ascii="Palatino Linotype" w:hAnsi="Palatino Linotype" w:cs="Arial"/>
          <w:b/>
          <w:sz w:val="24"/>
          <w:lang w:val="es-ES"/>
        </w:rPr>
        <w:t>SAIMEX)</w:t>
      </w:r>
      <w:r w:rsidRPr="00DB5331">
        <w:rPr>
          <w:rFonts w:ascii="Palatino Linotype" w:hAnsi="Palatino Linotype" w:cs="Arial"/>
          <w:sz w:val="24"/>
          <w:lang w:val="es-ES"/>
        </w:rPr>
        <w:t xml:space="preserve"> ante </w:t>
      </w:r>
      <w:r w:rsidRPr="00DB5331">
        <w:rPr>
          <w:rFonts w:ascii="Palatino Linotype" w:hAnsi="Palatino Linotype" w:cs="Arial"/>
          <w:b/>
          <w:sz w:val="24"/>
          <w:lang w:val="es-ES"/>
        </w:rPr>
        <w:t>El Sujeto Obligado</w:t>
      </w:r>
      <w:r w:rsidRPr="00DB5331">
        <w:rPr>
          <w:rFonts w:ascii="Palatino Linotype" w:hAnsi="Palatino Linotype" w:cs="Arial"/>
          <w:sz w:val="24"/>
          <w:lang w:val="es-ES"/>
        </w:rPr>
        <w:t xml:space="preserve">, solicitud de acceso a la información pública, registrada bajo el número de </w:t>
      </w:r>
      <w:r w:rsidR="00793EF9" w:rsidRPr="00DB5331">
        <w:rPr>
          <w:rFonts w:ascii="Palatino Linotype" w:hAnsi="Palatino Linotype" w:cs="Arial"/>
          <w:sz w:val="24"/>
          <w:lang w:val="es-ES"/>
        </w:rPr>
        <w:t>expediente</w:t>
      </w:r>
      <w:r w:rsidR="00793EF9" w:rsidRPr="00DB5331">
        <w:rPr>
          <w:rFonts w:ascii="Palatino Linotype" w:hAnsi="Palatino Linotype" w:cs="Arial"/>
          <w:b/>
          <w:sz w:val="24"/>
          <w:lang w:val="es-ES"/>
        </w:rPr>
        <w:t xml:space="preserve"> </w:t>
      </w:r>
      <w:r w:rsidR="001959CD" w:rsidRPr="001959CD">
        <w:rPr>
          <w:rFonts w:ascii="Palatino Linotype" w:hAnsi="Palatino Linotype" w:cs="Arial"/>
          <w:b/>
          <w:sz w:val="24"/>
          <w:lang w:val="es-ES"/>
        </w:rPr>
        <w:t>00008/AMECAMEC/IP/2021</w:t>
      </w:r>
      <w:r w:rsidRPr="00DB5331">
        <w:rPr>
          <w:rFonts w:ascii="Palatino Linotype" w:hAnsi="Palatino Linotype" w:cs="Arial"/>
          <w:b/>
          <w:sz w:val="24"/>
          <w:lang w:val="es-ES" w:eastAsia="es-MX"/>
        </w:rPr>
        <w:t xml:space="preserve">, </w:t>
      </w:r>
      <w:r w:rsidRPr="00DB5331">
        <w:rPr>
          <w:rFonts w:ascii="Palatino Linotype" w:hAnsi="Palatino Linotype" w:cs="Arial"/>
          <w:sz w:val="24"/>
          <w:lang w:val="es-ES"/>
        </w:rPr>
        <w:t>mediante la cual solicitó información en el tenor siguiente:</w:t>
      </w:r>
    </w:p>
    <w:p w:rsidR="00E15E85" w:rsidRPr="00DB5331" w:rsidRDefault="00E15E85" w:rsidP="00E15E85">
      <w:pPr>
        <w:ind w:left="851" w:right="850"/>
        <w:jc w:val="both"/>
        <w:rPr>
          <w:rFonts w:ascii="Palatino Linotype" w:eastAsia="Times New Roman" w:hAnsi="Palatino Linotype" w:cs="Times New Roman"/>
          <w:i/>
          <w:lang w:val="es-ES" w:eastAsia="es-ES"/>
        </w:rPr>
      </w:pPr>
      <w:r w:rsidRPr="00DB5331">
        <w:rPr>
          <w:rFonts w:ascii="Palatino Linotype" w:eastAsia="Times New Roman" w:hAnsi="Palatino Linotype" w:cs="Times New Roman"/>
          <w:i/>
          <w:lang w:val="es-ES" w:eastAsia="es-ES"/>
        </w:rPr>
        <w:t>“</w:t>
      </w:r>
      <w:r w:rsidR="001959CD" w:rsidRPr="001959CD">
        <w:rPr>
          <w:rFonts w:ascii="Palatino Linotype" w:hAnsi="Palatino Linotype"/>
          <w:i/>
          <w:color w:val="000000"/>
          <w:lang w:val="es-ES"/>
        </w:rPr>
        <w:t xml:space="preserve">POR QUE ESTANDO EN SEMAFORO ROJO PERMITEN OPERAR SIN RESTRICCION ALGUNA A LA EMPRESA DE LAMINAS </w:t>
      </w:r>
      <w:proofErr w:type="spellStart"/>
      <w:r w:rsidR="00C5153D">
        <w:rPr>
          <w:rFonts w:ascii="Palatino Linotype" w:hAnsi="Palatino Linotype"/>
          <w:b/>
          <w:i/>
          <w:color w:val="000000"/>
          <w:lang w:val="es-ES"/>
        </w:rPr>
        <w:t>xxxxx</w:t>
      </w:r>
      <w:proofErr w:type="spellEnd"/>
      <w:r w:rsidR="001959CD" w:rsidRPr="001959CD">
        <w:rPr>
          <w:rFonts w:ascii="Palatino Linotype" w:hAnsi="Palatino Linotype"/>
          <w:i/>
          <w:color w:val="000000"/>
          <w:lang w:val="es-ES"/>
        </w:rPr>
        <w:t xml:space="preserve">, PROPIEDAD DE </w:t>
      </w:r>
      <w:proofErr w:type="spellStart"/>
      <w:r w:rsidR="00C5153D">
        <w:rPr>
          <w:rFonts w:ascii="Palatino Linotype" w:hAnsi="Palatino Linotype"/>
          <w:b/>
          <w:i/>
          <w:color w:val="000000"/>
          <w:lang w:val="es-ES"/>
        </w:rPr>
        <w:t>xxxxxxxxxxxxxxxxxxxxxxxxxxxxxxx</w:t>
      </w:r>
      <w:proofErr w:type="spellEnd"/>
      <w:r w:rsidR="001959CD" w:rsidRPr="001959CD">
        <w:rPr>
          <w:rFonts w:ascii="Palatino Linotype" w:hAnsi="Palatino Linotype"/>
          <w:i/>
          <w:color w:val="000000"/>
          <w:lang w:val="es-ES"/>
        </w:rPr>
        <w:t xml:space="preserve">, TIA DEL EX PRESIDENTE DE AMECAMECA, Y LA CUAL SE UBICA EN CALLE DE </w:t>
      </w:r>
      <w:r w:rsidR="00C5153D">
        <w:rPr>
          <w:rFonts w:ascii="Palatino Linotype" w:hAnsi="Palatino Linotype"/>
          <w:b/>
          <w:i/>
          <w:color w:val="000000"/>
          <w:lang w:val="es-ES"/>
        </w:rPr>
        <w:t>xx</w:t>
      </w:r>
      <w:bookmarkStart w:id="0" w:name="_GoBack"/>
      <w:bookmarkEnd w:id="0"/>
      <w:r w:rsidR="001959CD" w:rsidRPr="001959CD">
        <w:rPr>
          <w:rFonts w:ascii="Palatino Linotype" w:hAnsi="Palatino Linotype"/>
          <w:i/>
          <w:color w:val="000000"/>
          <w:lang w:val="es-ES"/>
        </w:rPr>
        <w:t xml:space="preserve"> </w:t>
      </w:r>
      <w:proofErr w:type="spellStart"/>
      <w:r w:rsidR="00C5153D">
        <w:rPr>
          <w:rFonts w:ascii="Palatino Linotype" w:hAnsi="Palatino Linotype"/>
          <w:b/>
          <w:i/>
          <w:color w:val="000000"/>
          <w:lang w:val="es-ES"/>
        </w:rPr>
        <w:t>xxxx</w:t>
      </w:r>
      <w:proofErr w:type="spellEnd"/>
      <w:r w:rsidR="001959CD" w:rsidRPr="001959CD">
        <w:rPr>
          <w:rFonts w:ascii="Palatino Linotype" w:hAnsi="Palatino Linotype"/>
          <w:i/>
          <w:color w:val="000000"/>
          <w:lang w:val="es-ES"/>
        </w:rPr>
        <w:t xml:space="preserve"> ENTRE </w:t>
      </w:r>
      <w:proofErr w:type="spellStart"/>
      <w:r w:rsidR="00C5153D">
        <w:rPr>
          <w:rFonts w:ascii="Palatino Linotype" w:hAnsi="Palatino Linotype"/>
          <w:b/>
          <w:i/>
          <w:color w:val="000000"/>
          <w:lang w:val="es-ES"/>
        </w:rPr>
        <w:t>xxxxxxxxxx</w:t>
      </w:r>
      <w:proofErr w:type="spellEnd"/>
      <w:r w:rsidR="001959CD" w:rsidRPr="001959CD">
        <w:rPr>
          <w:rFonts w:ascii="Palatino Linotype" w:hAnsi="Palatino Linotype"/>
          <w:i/>
          <w:color w:val="000000"/>
          <w:lang w:val="es-ES"/>
        </w:rPr>
        <w:t xml:space="preserve"> Y </w:t>
      </w:r>
      <w:proofErr w:type="spellStart"/>
      <w:r w:rsidR="00C5153D">
        <w:rPr>
          <w:rFonts w:ascii="Palatino Linotype" w:hAnsi="Palatino Linotype"/>
          <w:b/>
          <w:i/>
          <w:color w:val="000000"/>
          <w:lang w:val="es-ES"/>
        </w:rPr>
        <w:t>xxxxxxx</w:t>
      </w:r>
      <w:proofErr w:type="spellEnd"/>
      <w:r w:rsidR="00D82C29" w:rsidRPr="00DB5331">
        <w:rPr>
          <w:rFonts w:ascii="Palatino Linotype" w:hAnsi="Palatino Linotype"/>
          <w:i/>
          <w:color w:val="000000"/>
          <w:lang w:val="es-ES"/>
        </w:rPr>
        <w:t>.</w:t>
      </w:r>
      <w:r w:rsidRPr="00DB5331">
        <w:rPr>
          <w:rFonts w:ascii="Palatino Linotype" w:eastAsia="Times New Roman" w:hAnsi="Palatino Linotype" w:cs="Times New Roman"/>
          <w:i/>
          <w:lang w:val="es-ES" w:eastAsia="es-ES"/>
        </w:rPr>
        <w:t>” [Sic]</w:t>
      </w:r>
    </w:p>
    <w:p w:rsidR="00E15E85" w:rsidRPr="00DB5331" w:rsidRDefault="00E15E85" w:rsidP="00E15E85">
      <w:pPr>
        <w:spacing w:before="240" w:line="240" w:lineRule="auto"/>
        <w:ind w:right="850"/>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lastRenderedPageBreak/>
        <w:t>Modalidad de entrega:</w:t>
      </w:r>
      <w:r w:rsidR="00934C26" w:rsidRPr="00DB5331">
        <w:rPr>
          <w:rFonts w:ascii="Palatino Linotype" w:eastAsia="Times New Roman" w:hAnsi="Palatino Linotype" w:cs="Times New Roman"/>
          <w:sz w:val="24"/>
          <w:szCs w:val="24"/>
          <w:lang w:val="es-ES" w:eastAsia="es-ES"/>
        </w:rPr>
        <w:t xml:space="preserve"> </w:t>
      </w:r>
      <w:r w:rsidR="00FF09E7" w:rsidRPr="00DB5331">
        <w:rPr>
          <w:rFonts w:ascii="Palatino Linotype" w:eastAsia="Times New Roman" w:hAnsi="Palatino Linotype" w:cs="Times New Roman"/>
          <w:sz w:val="24"/>
          <w:szCs w:val="24"/>
          <w:lang w:val="es-ES" w:eastAsia="es-ES"/>
        </w:rPr>
        <w:t>a través del SAIMEX</w:t>
      </w:r>
      <w:r w:rsidRPr="00DB5331">
        <w:rPr>
          <w:rFonts w:ascii="Palatino Linotype" w:eastAsia="Times New Roman" w:hAnsi="Palatino Linotype" w:cs="Times New Roman"/>
          <w:sz w:val="24"/>
          <w:szCs w:val="24"/>
          <w:lang w:val="es-ES" w:eastAsia="es-ES"/>
        </w:rPr>
        <w:t>.</w:t>
      </w:r>
      <w:r w:rsidR="00CE4EAE" w:rsidRPr="00DB5331">
        <w:rPr>
          <w:rFonts w:ascii="Palatino Linotype" w:eastAsia="Times New Roman" w:hAnsi="Palatino Linotype" w:cs="Times New Roman"/>
          <w:sz w:val="24"/>
          <w:szCs w:val="24"/>
          <w:lang w:val="es-ES" w:eastAsia="es-ES"/>
        </w:rPr>
        <w:t xml:space="preserve"> </w:t>
      </w:r>
    </w:p>
    <w:p w:rsidR="00E15E85" w:rsidRPr="00DB5331" w:rsidRDefault="00E15E85" w:rsidP="00E15E85">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t xml:space="preserve">SEGUNDO. </w:t>
      </w:r>
      <w:r w:rsidRPr="00DB5331">
        <w:rPr>
          <w:rFonts w:ascii="Palatino Linotype" w:hAnsi="Palatino Linotype" w:cs="Arial"/>
          <w:b/>
          <w:sz w:val="28"/>
          <w:szCs w:val="20"/>
          <w:lang w:val="es-ES"/>
        </w:rPr>
        <w:t>De la respuesta del Sujeto Obligado.</w:t>
      </w:r>
    </w:p>
    <w:p w:rsidR="008D226C" w:rsidRPr="00DB5331" w:rsidRDefault="00E15E85" w:rsidP="00FF09E7">
      <w:pPr>
        <w:spacing w:before="240" w:line="360" w:lineRule="auto"/>
        <w:jc w:val="both"/>
        <w:rPr>
          <w:rFonts w:ascii="Palatino Linotype" w:hAnsi="Palatino Linotype" w:cs="Arial"/>
          <w:i/>
          <w:iCs/>
          <w:sz w:val="24"/>
          <w:lang w:val="es-ES"/>
        </w:rPr>
      </w:pPr>
      <w:r w:rsidRPr="00DB5331">
        <w:rPr>
          <w:rFonts w:ascii="Palatino Linotype" w:hAnsi="Palatino Linotype" w:cs="Arial"/>
          <w:sz w:val="24"/>
          <w:lang w:val="es-ES"/>
        </w:rPr>
        <w:t xml:space="preserve">En el expediente electrónico </w:t>
      </w:r>
      <w:r w:rsidRPr="00DB5331">
        <w:rPr>
          <w:rFonts w:ascii="Palatino Linotype" w:hAnsi="Palatino Linotype" w:cs="Arial"/>
          <w:b/>
          <w:sz w:val="24"/>
          <w:lang w:val="es-ES"/>
        </w:rPr>
        <w:t>SAIMEX</w:t>
      </w:r>
      <w:r w:rsidR="003341B0" w:rsidRPr="00DB5331">
        <w:rPr>
          <w:rFonts w:ascii="Palatino Linotype" w:hAnsi="Palatino Linotype" w:cs="Arial"/>
          <w:sz w:val="24"/>
          <w:lang w:val="es-ES"/>
        </w:rPr>
        <w:t xml:space="preserve">, se aprecia que </w:t>
      </w:r>
      <w:r w:rsidRPr="00DB5331">
        <w:rPr>
          <w:rFonts w:ascii="Palatino Linotype" w:hAnsi="Palatino Linotype" w:cs="Arial"/>
          <w:b/>
          <w:sz w:val="24"/>
          <w:lang w:val="es-ES"/>
        </w:rPr>
        <w:t>El Sujeto Obligado</w:t>
      </w:r>
      <w:r w:rsidR="00AC1D50" w:rsidRPr="00DB5331">
        <w:rPr>
          <w:rFonts w:ascii="Palatino Linotype" w:hAnsi="Palatino Linotype" w:cs="Arial"/>
          <w:sz w:val="24"/>
          <w:lang w:val="es-ES"/>
        </w:rPr>
        <w:t xml:space="preserve"> </w:t>
      </w:r>
      <w:r w:rsidR="008D226C" w:rsidRPr="00DB5331">
        <w:rPr>
          <w:rFonts w:ascii="Palatino Linotype" w:hAnsi="Palatino Linotype" w:cs="Arial"/>
          <w:sz w:val="24"/>
          <w:lang w:val="es-ES"/>
        </w:rPr>
        <w:t xml:space="preserve">en fecha </w:t>
      </w:r>
      <w:r w:rsidR="001959CD">
        <w:rPr>
          <w:rFonts w:ascii="Palatino Linotype" w:hAnsi="Palatino Linotype" w:cs="Arial"/>
          <w:sz w:val="24"/>
          <w:lang w:val="es-ES"/>
        </w:rPr>
        <w:t>veintisiete</w:t>
      </w:r>
      <w:r w:rsidR="00310E1A">
        <w:rPr>
          <w:rFonts w:ascii="Palatino Linotype" w:hAnsi="Palatino Linotype" w:cs="Arial"/>
          <w:sz w:val="24"/>
          <w:lang w:val="es-ES"/>
        </w:rPr>
        <w:t xml:space="preserve"> de enero de dos mil veintiuno</w:t>
      </w:r>
      <w:r w:rsidR="008D226C" w:rsidRPr="00DB5331">
        <w:rPr>
          <w:rFonts w:ascii="Palatino Linotype" w:hAnsi="Palatino Linotype" w:cs="Arial"/>
          <w:sz w:val="24"/>
          <w:lang w:val="es-ES"/>
        </w:rPr>
        <w:t xml:space="preserve">, </w:t>
      </w:r>
      <w:r w:rsidR="00D82C29" w:rsidRPr="00DB5331">
        <w:rPr>
          <w:rFonts w:ascii="Palatino Linotype" w:hAnsi="Palatino Linotype" w:cs="Arial"/>
          <w:sz w:val="24"/>
          <w:lang w:val="es-ES"/>
        </w:rPr>
        <w:t>dio respuesta a los requerimientos</w:t>
      </w:r>
      <w:r w:rsidR="008D226C" w:rsidRPr="00DB5331">
        <w:rPr>
          <w:rFonts w:ascii="Palatino Linotype" w:hAnsi="Palatino Linotype" w:cs="Arial"/>
          <w:sz w:val="24"/>
          <w:lang w:val="es-ES"/>
        </w:rPr>
        <w:t xml:space="preserve"> vertidos por el particular </w:t>
      </w:r>
      <w:r w:rsidR="00994D8F" w:rsidRPr="00DB5331">
        <w:rPr>
          <w:rFonts w:ascii="Palatino Linotype" w:hAnsi="Palatino Linotype" w:cs="Arial"/>
          <w:sz w:val="24"/>
          <w:lang w:val="es-ES"/>
        </w:rPr>
        <w:t xml:space="preserve">anexando </w:t>
      </w:r>
      <w:r w:rsidR="00310E1A">
        <w:rPr>
          <w:rFonts w:ascii="Palatino Linotype" w:hAnsi="Palatino Linotype" w:cs="Arial"/>
          <w:sz w:val="24"/>
          <w:lang w:val="es-ES"/>
        </w:rPr>
        <w:t>un</w:t>
      </w:r>
      <w:r w:rsidR="00994D8F" w:rsidRPr="00DB5331">
        <w:rPr>
          <w:rFonts w:ascii="Palatino Linotype" w:hAnsi="Palatino Linotype" w:cs="Arial"/>
          <w:sz w:val="24"/>
          <w:lang w:val="es-ES"/>
        </w:rPr>
        <w:t xml:space="preserve"> archivo electrónico, </w:t>
      </w:r>
      <w:r w:rsidR="00310E1A">
        <w:rPr>
          <w:rFonts w:ascii="Palatino Linotype" w:hAnsi="Palatino Linotype" w:cs="Arial"/>
          <w:sz w:val="24"/>
          <w:lang w:val="es-ES"/>
        </w:rPr>
        <w:t>el</w:t>
      </w:r>
      <w:r w:rsidR="00934C26" w:rsidRPr="00DB5331">
        <w:rPr>
          <w:rFonts w:ascii="Palatino Linotype" w:hAnsi="Palatino Linotype" w:cs="Arial"/>
          <w:sz w:val="24"/>
          <w:lang w:val="es-ES"/>
        </w:rPr>
        <w:t xml:space="preserve"> cua</w:t>
      </w:r>
      <w:r w:rsidR="00994D8F" w:rsidRPr="00DB5331">
        <w:rPr>
          <w:rFonts w:ascii="Palatino Linotype" w:hAnsi="Palatino Linotype" w:cs="Arial"/>
          <w:sz w:val="24"/>
          <w:lang w:val="es-ES"/>
        </w:rPr>
        <w:t>l</w:t>
      </w:r>
      <w:r w:rsidR="00310E1A">
        <w:rPr>
          <w:rFonts w:ascii="Palatino Linotype" w:hAnsi="Palatino Linotype" w:cs="Arial"/>
          <w:sz w:val="24"/>
          <w:lang w:val="es-ES"/>
        </w:rPr>
        <w:t xml:space="preserve"> </w:t>
      </w:r>
      <w:r w:rsidR="00934C26" w:rsidRPr="00DB5331">
        <w:rPr>
          <w:rFonts w:ascii="Palatino Linotype" w:hAnsi="Palatino Linotype" w:cs="Arial"/>
          <w:sz w:val="24"/>
          <w:lang w:val="es-ES"/>
        </w:rPr>
        <w:t>se tiene por reproducido</w:t>
      </w:r>
      <w:r w:rsidR="008D226C" w:rsidRPr="00DB5331">
        <w:rPr>
          <w:rFonts w:ascii="Palatino Linotype" w:hAnsi="Palatino Linotype" w:cs="Arial"/>
          <w:sz w:val="24"/>
          <w:lang w:val="es-ES"/>
        </w:rPr>
        <w:t xml:space="preserve"> al ser del conocimiento de las partes. </w:t>
      </w:r>
    </w:p>
    <w:p w:rsidR="001959CD" w:rsidRPr="001959CD" w:rsidRDefault="001959CD" w:rsidP="001959CD">
      <w:pPr>
        <w:spacing w:before="240" w:line="360" w:lineRule="auto"/>
        <w:ind w:left="708"/>
        <w:jc w:val="both"/>
        <w:rPr>
          <w:rFonts w:ascii="Palatino Linotype" w:hAnsi="Palatino Linotype" w:cs="Arial"/>
          <w:i/>
          <w:sz w:val="24"/>
          <w:lang w:val="es-ES"/>
        </w:rPr>
      </w:pPr>
      <w:r w:rsidRPr="001959CD">
        <w:rPr>
          <w:rFonts w:ascii="Palatino Linotype" w:hAnsi="Palatino Linotype" w:cs="Arial"/>
          <w:i/>
          <w:sz w:val="24"/>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959CD" w:rsidRPr="001959CD" w:rsidRDefault="001959CD" w:rsidP="001959CD">
      <w:pPr>
        <w:spacing w:before="240" w:line="360" w:lineRule="auto"/>
        <w:ind w:left="708"/>
        <w:jc w:val="both"/>
        <w:rPr>
          <w:rFonts w:ascii="Palatino Linotype" w:hAnsi="Palatino Linotype" w:cs="Arial"/>
          <w:i/>
          <w:sz w:val="24"/>
          <w:lang w:val="es-ES"/>
        </w:rPr>
      </w:pPr>
      <w:r w:rsidRPr="001959CD">
        <w:rPr>
          <w:rFonts w:ascii="Palatino Linotype" w:hAnsi="Palatino Linotype" w:cs="Arial"/>
          <w:i/>
          <w:sz w:val="24"/>
          <w:lang w:val="es-ES"/>
        </w:rPr>
        <w:t>Se hace la entrega de información proporcionada por el titular de la dirección de desarrollo económico y comercio</w:t>
      </w:r>
    </w:p>
    <w:p w:rsidR="001959CD" w:rsidRPr="001959CD" w:rsidRDefault="001959CD" w:rsidP="001959CD">
      <w:pPr>
        <w:spacing w:before="240" w:line="360" w:lineRule="auto"/>
        <w:ind w:left="708"/>
        <w:jc w:val="both"/>
        <w:rPr>
          <w:rFonts w:ascii="Palatino Linotype" w:hAnsi="Palatino Linotype" w:cs="Arial"/>
          <w:i/>
          <w:sz w:val="24"/>
          <w:lang w:val="es-ES"/>
        </w:rPr>
      </w:pPr>
      <w:r w:rsidRPr="001959CD">
        <w:rPr>
          <w:rFonts w:ascii="Palatino Linotype" w:hAnsi="Palatino Linotype" w:cs="Arial"/>
          <w:i/>
          <w:sz w:val="24"/>
          <w:lang w:val="es-ES"/>
        </w:rPr>
        <w:t>ATENTAMENTE</w:t>
      </w:r>
    </w:p>
    <w:p w:rsidR="00DE0628" w:rsidRPr="00DB5331" w:rsidRDefault="001959CD" w:rsidP="001959CD">
      <w:pPr>
        <w:spacing w:before="240" w:line="360" w:lineRule="auto"/>
        <w:ind w:left="708"/>
        <w:jc w:val="both"/>
        <w:rPr>
          <w:rFonts w:ascii="Palatino Linotype" w:hAnsi="Palatino Linotype" w:cs="Arial"/>
          <w:b/>
          <w:i/>
          <w:sz w:val="24"/>
          <w:lang w:val="es-ES"/>
        </w:rPr>
      </w:pPr>
      <w:r w:rsidRPr="001959CD">
        <w:rPr>
          <w:rFonts w:ascii="Palatino Linotype" w:hAnsi="Palatino Linotype" w:cs="Arial"/>
          <w:i/>
          <w:sz w:val="24"/>
          <w:lang w:val="es-ES"/>
        </w:rPr>
        <w:t xml:space="preserve">Leticia </w:t>
      </w:r>
      <w:proofErr w:type="spellStart"/>
      <w:r w:rsidRPr="001959CD">
        <w:rPr>
          <w:rFonts w:ascii="Palatino Linotype" w:hAnsi="Palatino Linotype" w:cs="Arial"/>
          <w:i/>
          <w:sz w:val="24"/>
          <w:lang w:val="es-ES"/>
        </w:rPr>
        <w:t>Ramirez</w:t>
      </w:r>
      <w:proofErr w:type="spellEnd"/>
      <w:r w:rsidRPr="001959CD">
        <w:rPr>
          <w:rFonts w:ascii="Palatino Linotype" w:hAnsi="Palatino Linotype" w:cs="Arial"/>
          <w:i/>
          <w:sz w:val="24"/>
          <w:lang w:val="es-ES"/>
        </w:rPr>
        <w:t xml:space="preserve"> </w:t>
      </w:r>
      <w:proofErr w:type="spellStart"/>
      <w:r w:rsidRPr="001959CD">
        <w:rPr>
          <w:rFonts w:ascii="Palatino Linotype" w:hAnsi="Palatino Linotype" w:cs="Arial"/>
          <w:i/>
          <w:sz w:val="24"/>
          <w:lang w:val="es-ES"/>
        </w:rPr>
        <w:t>Velazquez</w:t>
      </w:r>
      <w:proofErr w:type="spellEnd"/>
    </w:p>
    <w:p w:rsidR="00E15E85" w:rsidRPr="00DB5331" w:rsidRDefault="00E15E85" w:rsidP="00DE0628">
      <w:pPr>
        <w:spacing w:before="240" w:line="360" w:lineRule="auto"/>
        <w:jc w:val="both"/>
        <w:rPr>
          <w:rFonts w:ascii="Palatino Linotype" w:hAnsi="Palatino Linotype" w:cs="Arial"/>
          <w:b/>
          <w:sz w:val="28"/>
          <w:lang w:val="es-ES"/>
        </w:rPr>
      </w:pPr>
      <w:r w:rsidRPr="00DB5331">
        <w:rPr>
          <w:rFonts w:ascii="Palatino Linotype" w:hAnsi="Palatino Linotype" w:cs="Arial"/>
          <w:b/>
          <w:sz w:val="28"/>
          <w:lang w:val="es-ES"/>
        </w:rPr>
        <w:t xml:space="preserve">TERCERO. </w:t>
      </w:r>
      <w:r w:rsidRPr="00DB5331">
        <w:rPr>
          <w:rFonts w:ascii="Palatino Linotype" w:hAnsi="Palatino Linotype"/>
          <w:b/>
          <w:sz w:val="28"/>
          <w:lang w:val="es-ES"/>
        </w:rPr>
        <w:t>Del recurso de revisión.</w:t>
      </w:r>
    </w:p>
    <w:p w:rsidR="00E15E85" w:rsidRDefault="00E15E85" w:rsidP="00E15E85">
      <w:pPr>
        <w:spacing w:before="240" w:line="360" w:lineRule="auto"/>
        <w:jc w:val="both"/>
        <w:rPr>
          <w:rFonts w:ascii="Palatino Linotype" w:hAnsi="Palatino Linotype" w:cs="Arial"/>
          <w:sz w:val="24"/>
          <w:lang w:val="es-ES"/>
        </w:rPr>
      </w:pPr>
      <w:r w:rsidRPr="00DB5331">
        <w:rPr>
          <w:rFonts w:ascii="Palatino Linotype" w:hAnsi="Palatino Linotype" w:cs="Arial"/>
          <w:sz w:val="24"/>
          <w:szCs w:val="24"/>
          <w:lang w:val="es-ES"/>
        </w:rPr>
        <w:t>Inconforme con la respuesta</w:t>
      </w:r>
      <w:r w:rsidR="00217E99" w:rsidRPr="00DB5331">
        <w:rPr>
          <w:rFonts w:ascii="Palatino Linotype" w:hAnsi="Palatino Linotype" w:cs="Arial"/>
          <w:sz w:val="24"/>
          <w:szCs w:val="24"/>
          <w:lang w:val="es-ES"/>
        </w:rPr>
        <w:t xml:space="preserve"> </w:t>
      </w:r>
      <w:r w:rsidR="00E372DA" w:rsidRPr="00DB5331">
        <w:rPr>
          <w:rFonts w:ascii="Palatino Linotype" w:hAnsi="Palatino Linotype" w:cs="Arial"/>
          <w:sz w:val="24"/>
          <w:szCs w:val="24"/>
          <w:lang w:val="es-ES"/>
        </w:rPr>
        <w:t>d</w:t>
      </w:r>
      <w:r w:rsidRPr="00DB5331">
        <w:rPr>
          <w:rFonts w:ascii="Palatino Linotype" w:hAnsi="Palatino Linotype" w:cs="Arial"/>
          <w:sz w:val="24"/>
          <w:szCs w:val="24"/>
          <w:lang w:val="es-ES"/>
        </w:rPr>
        <w:t xml:space="preserve">el sujeto obligado, </w:t>
      </w:r>
      <w:r w:rsidR="00D82C29" w:rsidRPr="00DB5331">
        <w:rPr>
          <w:rFonts w:ascii="Palatino Linotype" w:hAnsi="Palatino Linotype" w:cs="Arial"/>
          <w:sz w:val="24"/>
          <w:szCs w:val="24"/>
          <w:lang w:val="es-ES"/>
        </w:rPr>
        <w:t>la</w:t>
      </w:r>
      <w:r w:rsidRPr="00DB5331">
        <w:rPr>
          <w:rFonts w:ascii="Palatino Linotype" w:hAnsi="Palatino Linotype" w:cs="Arial"/>
          <w:b/>
          <w:sz w:val="24"/>
          <w:szCs w:val="24"/>
          <w:lang w:val="es-ES"/>
        </w:rPr>
        <w:t xml:space="preserve"> </w:t>
      </w:r>
      <w:r w:rsidR="00994D8F" w:rsidRPr="00DB5331">
        <w:rPr>
          <w:rFonts w:ascii="Palatino Linotype" w:hAnsi="Palatino Linotype" w:cs="Arial"/>
          <w:b/>
          <w:sz w:val="24"/>
          <w:szCs w:val="24"/>
          <w:lang w:val="es-ES"/>
        </w:rPr>
        <w:t>parte r</w:t>
      </w:r>
      <w:r w:rsidRPr="00DB5331">
        <w:rPr>
          <w:rFonts w:ascii="Palatino Linotype" w:hAnsi="Palatino Linotype" w:cs="Arial"/>
          <w:b/>
          <w:sz w:val="24"/>
          <w:szCs w:val="24"/>
          <w:lang w:val="es-ES"/>
        </w:rPr>
        <w:t xml:space="preserve">ecurrente </w:t>
      </w:r>
      <w:r w:rsidRPr="00DB5331">
        <w:rPr>
          <w:rFonts w:ascii="Palatino Linotype" w:hAnsi="Palatino Linotype" w:cs="Arial"/>
          <w:sz w:val="24"/>
          <w:szCs w:val="24"/>
          <w:lang w:val="es-ES"/>
        </w:rPr>
        <w:t xml:space="preserve">interpuso el recurso de revisión, en fecha </w:t>
      </w:r>
      <w:r w:rsidR="001959CD">
        <w:rPr>
          <w:rFonts w:ascii="Palatino Linotype" w:hAnsi="Palatino Linotype" w:cs="Arial"/>
          <w:sz w:val="24"/>
          <w:szCs w:val="24"/>
          <w:lang w:val="es-ES"/>
        </w:rPr>
        <w:t>once de febrero</w:t>
      </w:r>
      <w:r w:rsidR="00310E1A">
        <w:rPr>
          <w:rFonts w:ascii="Palatino Linotype" w:hAnsi="Palatino Linotype" w:cs="Arial"/>
          <w:sz w:val="24"/>
          <w:szCs w:val="24"/>
          <w:lang w:val="es-ES"/>
        </w:rPr>
        <w:t xml:space="preserve"> de dos mil veintiuno,</w:t>
      </w:r>
      <w:r w:rsidRPr="00DB5331">
        <w:rPr>
          <w:rFonts w:ascii="Palatino Linotype" w:hAnsi="Palatino Linotype" w:cs="Arial"/>
          <w:sz w:val="24"/>
          <w:szCs w:val="24"/>
          <w:lang w:val="es-ES"/>
        </w:rPr>
        <w:t xml:space="preserve"> el cual fue registrado</w:t>
      </w:r>
      <w:r w:rsidRPr="00DB5331">
        <w:rPr>
          <w:rFonts w:ascii="Palatino Linotype" w:hAnsi="Palatino Linotype" w:cs="Arial"/>
          <w:b/>
          <w:sz w:val="24"/>
          <w:szCs w:val="24"/>
          <w:lang w:val="es-ES"/>
        </w:rPr>
        <w:t xml:space="preserve"> </w:t>
      </w:r>
      <w:r w:rsidRPr="00DB5331">
        <w:rPr>
          <w:rFonts w:ascii="Palatino Linotype" w:hAnsi="Palatino Linotype" w:cs="Arial"/>
          <w:sz w:val="24"/>
          <w:szCs w:val="24"/>
          <w:lang w:val="es-ES"/>
        </w:rPr>
        <w:t xml:space="preserve">en el sistema electrónico con el expediente número </w:t>
      </w:r>
      <w:r w:rsidR="001D100F" w:rsidRPr="00DB5331">
        <w:rPr>
          <w:rFonts w:ascii="Palatino Linotype" w:hAnsi="Palatino Linotype" w:cs="Arial"/>
          <w:b/>
          <w:bCs/>
          <w:sz w:val="24"/>
          <w:szCs w:val="24"/>
          <w:lang w:val="es-ES" w:eastAsia="es-MX"/>
        </w:rPr>
        <w:t>0</w:t>
      </w:r>
      <w:r w:rsidR="00310E1A">
        <w:rPr>
          <w:rFonts w:ascii="Palatino Linotype" w:hAnsi="Palatino Linotype" w:cs="Arial"/>
          <w:b/>
          <w:bCs/>
          <w:sz w:val="24"/>
          <w:szCs w:val="24"/>
          <w:lang w:val="es-ES" w:eastAsia="es-MX"/>
        </w:rPr>
        <w:t>0</w:t>
      </w:r>
      <w:r w:rsidR="001959CD">
        <w:rPr>
          <w:rFonts w:ascii="Palatino Linotype" w:hAnsi="Palatino Linotype" w:cs="Arial"/>
          <w:b/>
          <w:bCs/>
          <w:sz w:val="24"/>
          <w:szCs w:val="24"/>
          <w:lang w:val="es-ES" w:eastAsia="es-MX"/>
        </w:rPr>
        <w:t>33</w:t>
      </w:r>
      <w:r w:rsidR="00994D8F" w:rsidRPr="00DB5331">
        <w:rPr>
          <w:rFonts w:ascii="Palatino Linotype" w:hAnsi="Palatino Linotype" w:cs="Arial"/>
          <w:b/>
          <w:bCs/>
          <w:sz w:val="24"/>
          <w:szCs w:val="24"/>
          <w:lang w:val="es-ES" w:eastAsia="es-MX"/>
        </w:rPr>
        <w:t>5</w:t>
      </w:r>
      <w:r w:rsidR="0037311B" w:rsidRPr="00DB5331">
        <w:rPr>
          <w:rFonts w:ascii="Palatino Linotype" w:hAnsi="Palatino Linotype" w:cs="Arial"/>
          <w:b/>
          <w:bCs/>
          <w:sz w:val="24"/>
          <w:szCs w:val="24"/>
          <w:lang w:val="es-ES" w:eastAsia="es-MX"/>
        </w:rPr>
        <w:t>/INFOEM/IP/RR/20</w:t>
      </w:r>
      <w:r w:rsidR="00994D8F" w:rsidRPr="00DB5331">
        <w:rPr>
          <w:rFonts w:ascii="Palatino Linotype" w:hAnsi="Palatino Linotype" w:cs="Arial"/>
          <w:b/>
          <w:bCs/>
          <w:sz w:val="24"/>
          <w:szCs w:val="24"/>
          <w:lang w:val="es-ES" w:eastAsia="es-MX"/>
        </w:rPr>
        <w:t>2</w:t>
      </w:r>
      <w:r w:rsidR="00310E1A">
        <w:rPr>
          <w:rFonts w:ascii="Palatino Linotype" w:hAnsi="Palatino Linotype" w:cs="Arial"/>
          <w:b/>
          <w:bCs/>
          <w:sz w:val="24"/>
          <w:szCs w:val="24"/>
          <w:lang w:val="es-ES" w:eastAsia="es-MX"/>
        </w:rPr>
        <w:t>1</w:t>
      </w:r>
      <w:r w:rsidRPr="00DB5331">
        <w:rPr>
          <w:rFonts w:ascii="Palatino Linotype" w:hAnsi="Palatino Linotype" w:cs="Arial"/>
          <w:sz w:val="24"/>
          <w:szCs w:val="24"/>
          <w:lang w:val="es-ES"/>
        </w:rPr>
        <w:t xml:space="preserve">, en el cual </w:t>
      </w:r>
      <w:r w:rsidRPr="00DB5331">
        <w:rPr>
          <w:rFonts w:ascii="Palatino Linotype" w:hAnsi="Palatino Linotype" w:cs="Arial"/>
          <w:sz w:val="24"/>
          <w:lang w:val="es-ES"/>
        </w:rPr>
        <w:t>arguye, las siguientes manifestaciones:</w:t>
      </w:r>
    </w:p>
    <w:p w:rsidR="00310E1A" w:rsidRPr="00DB5331" w:rsidRDefault="00310E1A" w:rsidP="00E15E85">
      <w:pPr>
        <w:spacing w:before="240" w:line="360" w:lineRule="auto"/>
        <w:jc w:val="both"/>
        <w:rPr>
          <w:rFonts w:ascii="Palatino Linotype" w:hAnsi="Palatino Linotype" w:cs="Arial"/>
          <w:sz w:val="24"/>
          <w:lang w:val="es-ES"/>
        </w:rPr>
      </w:pPr>
    </w:p>
    <w:p w:rsidR="00E15E85" w:rsidRPr="00DB5331" w:rsidRDefault="00E15E85" w:rsidP="00E15E85">
      <w:pPr>
        <w:spacing w:before="240"/>
        <w:jc w:val="both"/>
        <w:rPr>
          <w:rFonts w:ascii="Palatino Linotype" w:hAnsi="Palatino Linotype" w:cs="Arial"/>
          <w:b/>
          <w:sz w:val="24"/>
          <w:lang w:val="es-ES"/>
        </w:rPr>
      </w:pPr>
      <w:r w:rsidRPr="00DB5331">
        <w:rPr>
          <w:rFonts w:ascii="Palatino Linotype" w:hAnsi="Palatino Linotype" w:cs="Arial"/>
          <w:b/>
          <w:sz w:val="24"/>
          <w:lang w:val="es-ES"/>
        </w:rPr>
        <w:lastRenderedPageBreak/>
        <w:t>Acto Impugnado:</w:t>
      </w:r>
    </w:p>
    <w:p w:rsidR="00E15E85" w:rsidRPr="00DB5331" w:rsidRDefault="00E15E85" w:rsidP="00E15E85">
      <w:pPr>
        <w:ind w:left="851" w:right="850"/>
        <w:jc w:val="both"/>
        <w:rPr>
          <w:rFonts w:ascii="Palatino Linotype" w:hAnsi="Palatino Linotype"/>
          <w:i/>
          <w:color w:val="000000"/>
          <w:lang w:val="es-ES"/>
        </w:rPr>
      </w:pPr>
      <w:r w:rsidRPr="00DB5331">
        <w:rPr>
          <w:rFonts w:ascii="Palatino Linotype" w:hAnsi="Palatino Linotype"/>
          <w:i/>
          <w:color w:val="000000"/>
          <w:lang w:val="es-ES"/>
        </w:rPr>
        <w:t>“</w:t>
      </w:r>
      <w:r w:rsidR="001959CD" w:rsidRPr="001959CD">
        <w:rPr>
          <w:rFonts w:ascii="Palatino Linotype" w:hAnsi="Palatino Linotype"/>
          <w:i/>
          <w:color w:val="000000"/>
          <w:lang w:val="es-ES"/>
        </w:rPr>
        <w:t>LA DIRECTORA DE DESARROLLO ECONÓMICO Y COMERCIO DE AMECAMECA ES OMISA PARA CONTESTAR LA SOLICITUD Y SOLO SE AVOCA A TRANSCRIBIR LO PLATEADO EN LA SOLICITUD, MAS NO SE RESPONDE DE FORMA CLARA LA SOLICITUD REALIZADA</w:t>
      </w:r>
      <w:r w:rsidR="00A9298D" w:rsidRPr="00DB5331">
        <w:rPr>
          <w:rFonts w:ascii="Palatino Linotype" w:hAnsi="Palatino Linotype"/>
          <w:i/>
          <w:color w:val="000000"/>
          <w:lang w:val="es-ES"/>
        </w:rPr>
        <w:t>.</w:t>
      </w:r>
      <w:r w:rsidR="00875499" w:rsidRPr="00DB5331">
        <w:rPr>
          <w:rFonts w:ascii="Palatino Linotype" w:hAnsi="Palatino Linotype"/>
          <w:i/>
          <w:color w:val="000000"/>
          <w:lang w:val="es-ES"/>
        </w:rPr>
        <w:t>"</w:t>
      </w:r>
      <w:r w:rsidR="003474F2" w:rsidRPr="00DB5331">
        <w:rPr>
          <w:rFonts w:ascii="Palatino Linotype" w:hAnsi="Palatino Linotype"/>
          <w:i/>
          <w:color w:val="000000"/>
          <w:lang w:val="es-ES"/>
        </w:rPr>
        <w:t>[S</w:t>
      </w:r>
      <w:r w:rsidRPr="00DB5331">
        <w:rPr>
          <w:rFonts w:ascii="Palatino Linotype" w:hAnsi="Palatino Linotype"/>
          <w:i/>
          <w:color w:val="000000"/>
          <w:lang w:val="es-ES"/>
        </w:rPr>
        <w:t>ic]</w:t>
      </w:r>
    </w:p>
    <w:p w:rsidR="00E15E85" w:rsidRPr="00DB5331" w:rsidRDefault="00E15E85" w:rsidP="00E15E85">
      <w:pPr>
        <w:spacing w:before="240"/>
        <w:jc w:val="both"/>
        <w:rPr>
          <w:rFonts w:ascii="Palatino Linotype" w:hAnsi="Palatino Linotype" w:cs="Arial"/>
          <w:sz w:val="24"/>
          <w:lang w:val="es-ES"/>
        </w:rPr>
      </w:pPr>
      <w:r w:rsidRPr="00DB5331">
        <w:rPr>
          <w:rFonts w:ascii="Palatino Linotype" w:hAnsi="Palatino Linotype" w:cs="Arial"/>
          <w:b/>
          <w:sz w:val="24"/>
          <w:lang w:val="es-ES"/>
        </w:rPr>
        <w:t>Razones o Motivos de Inconformidad</w:t>
      </w:r>
      <w:r w:rsidRPr="00DB5331">
        <w:rPr>
          <w:rFonts w:ascii="Palatino Linotype" w:hAnsi="Palatino Linotype" w:cs="Arial"/>
          <w:sz w:val="24"/>
          <w:lang w:val="es-ES"/>
        </w:rPr>
        <w:t xml:space="preserve">: </w:t>
      </w:r>
    </w:p>
    <w:p w:rsidR="00E15E85" w:rsidRPr="00DB5331" w:rsidRDefault="00E15E85" w:rsidP="00E15E85">
      <w:pPr>
        <w:ind w:left="851" w:right="850"/>
        <w:jc w:val="both"/>
        <w:rPr>
          <w:rFonts w:ascii="Palatino Linotype" w:hAnsi="Palatino Linotype" w:cs="Arial"/>
          <w:i/>
          <w:lang w:val="es-ES"/>
        </w:rPr>
      </w:pPr>
      <w:r w:rsidRPr="00DB5331">
        <w:rPr>
          <w:rFonts w:ascii="Palatino Linotype" w:hAnsi="Palatino Linotype" w:cs="Arial"/>
          <w:i/>
          <w:lang w:val="es-ES"/>
        </w:rPr>
        <w:t>“</w:t>
      </w:r>
      <w:r w:rsidR="001959CD" w:rsidRPr="001959CD">
        <w:rPr>
          <w:rFonts w:ascii="Palatino Linotype" w:hAnsi="Palatino Linotype" w:cs="Arial"/>
          <w:i/>
          <w:lang w:val="es-ES"/>
        </w:rPr>
        <w:t>LA DIRECTORA DE DESARROLLO ECONÓMICO Y COMERCIO DE AMECAMECA ES OMISA PARA CONTESTAR LA SOLICITUD Y SOLO SE AVOCA A TRANSCRIBIR LO PLATEADO EN LA SOLICITUD, MAS NO SE RESPONDE DE FORMA CLARA LA SOLICITUD REALIZADA</w:t>
      </w:r>
      <w:r w:rsidR="00A9298D" w:rsidRPr="00DB5331">
        <w:rPr>
          <w:rFonts w:ascii="Palatino Linotype" w:hAnsi="Palatino Linotype" w:cs="Arial"/>
          <w:i/>
          <w:lang w:val="es-ES"/>
        </w:rPr>
        <w:t>.</w:t>
      </w:r>
      <w:r w:rsidRPr="00DB5331">
        <w:rPr>
          <w:rFonts w:ascii="Palatino Linotype" w:hAnsi="Palatino Linotype" w:cs="Arial"/>
          <w:i/>
          <w:lang w:val="es-ES"/>
        </w:rPr>
        <w:t>”</w:t>
      </w:r>
      <w:r w:rsidR="00527856" w:rsidRPr="00DB5331">
        <w:rPr>
          <w:rFonts w:ascii="Palatino Linotype" w:hAnsi="Palatino Linotype" w:cs="Arial"/>
          <w:i/>
          <w:lang w:val="es-ES"/>
        </w:rPr>
        <w:t xml:space="preserve"> [</w:t>
      </w:r>
      <w:r w:rsidR="003474F2" w:rsidRPr="00DB5331">
        <w:rPr>
          <w:rFonts w:ascii="Palatino Linotype" w:hAnsi="Palatino Linotype" w:cs="Arial"/>
          <w:i/>
          <w:lang w:val="es-ES"/>
        </w:rPr>
        <w:t>S</w:t>
      </w:r>
      <w:r w:rsidRPr="00DB5331">
        <w:rPr>
          <w:rFonts w:ascii="Palatino Linotype" w:hAnsi="Palatino Linotype" w:cs="Arial"/>
          <w:i/>
          <w:lang w:val="es-ES"/>
        </w:rPr>
        <w:t>ic]</w:t>
      </w:r>
    </w:p>
    <w:p w:rsidR="00E15E85" w:rsidRPr="00DB5331" w:rsidRDefault="00E15E85" w:rsidP="009426C6">
      <w:pPr>
        <w:tabs>
          <w:tab w:val="left" w:pos="3550"/>
        </w:tabs>
        <w:spacing w:before="240" w:line="240" w:lineRule="auto"/>
        <w:ind w:right="851"/>
        <w:jc w:val="both"/>
        <w:rPr>
          <w:rFonts w:ascii="Palatino Linotype" w:hAnsi="Palatino Linotype" w:cs="Arial"/>
          <w:b/>
          <w:sz w:val="24"/>
          <w:szCs w:val="24"/>
          <w:lang w:val="es-ES"/>
        </w:rPr>
      </w:pPr>
      <w:r w:rsidRPr="00DB5331">
        <w:rPr>
          <w:rFonts w:ascii="Palatino Linotype" w:hAnsi="Palatino Linotype" w:cs="Arial"/>
          <w:b/>
          <w:sz w:val="28"/>
          <w:lang w:val="es-ES"/>
        </w:rPr>
        <w:t>CUARTO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Del turno del recurso de revisión.</w:t>
      </w:r>
    </w:p>
    <w:p w:rsidR="00305A82" w:rsidRPr="00DB5331" w:rsidRDefault="00E15E85" w:rsidP="00E15E85">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Medio de impugnación que le fue turnado a la Comisionada </w:t>
      </w:r>
      <w:r w:rsidRPr="00DB5331">
        <w:rPr>
          <w:rFonts w:ascii="Palatino Linotype" w:hAnsi="Palatino Linotype" w:cs="Arial"/>
          <w:b/>
          <w:sz w:val="24"/>
          <w:szCs w:val="24"/>
          <w:lang w:val="es-ES"/>
        </w:rPr>
        <w:t>Zulema Martínez Sánchez</w:t>
      </w:r>
      <w:r w:rsidRPr="00DB5331">
        <w:rPr>
          <w:rFonts w:ascii="Palatino Linotype" w:hAnsi="Palatino Linotype" w:cs="Arial"/>
          <w:sz w:val="24"/>
          <w:szCs w:val="24"/>
          <w:lang w:val="es-ES"/>
        </w:rPr>
        <w:t>, por medio del sistema electrónico en términos del arábigo 185 fracción I de la Ley de Transparencia y Acceso a la información Pública del Estado de México y Municipios, del cual reca</w:t>
      </w:r>
      <w:r w:rsidR="002902D7" w:rsidRPr="00DB5331">
        <w:rPr>
          <w:rFonts w:ascii="Palatino Linotype" w:hAnsi="Palatino Linotype" w:cs="Arial"/>
          <w:sz w:val="24"/>
          <w:szCs w:val="24"/>
          <w:lang w:val="es-ES"/>
        </w:rPr>
        <w:t xml:space="preserve">yó acuerdo de admisión en fecha </w:t>
      </w:r>
      <w:r w:rsidR="001959CD">
        <w:rPr>
          <w:rFonts w:ascii="Palatino Linotype" w:hAnsi="Palatino Linotype" w:cs="Arial"/>
          <w:sz w:val="24"/>
          <w:szCs w:val="24"/>
          <w:lang w:val="es-ES"/>
        </w:rPr>
        <w:t>diecisiete</w:t>
      </w:r>
      <w:r w:rsidR="00310E1A">
        <w:rPr>
          <w:rFonts w:ascii="Palatino Linotype" w:hAnsi="Palatino Linotype" w:cs="Arial"/>
          <w:sz w:val="24"/>
          <w:szCs w:val="24"/>
          <w:lang w:val="es-ES"/>
        </w:rPr>
        <w:t xml:space="preserve"> de febrero</w:t>
      </w:r>
      <w:r w:rsidR="00DB5331">
        <w:rPr>
          <w:rFonts w:ascii="Palatino Linotype" w:hAnsi="Palatino Linotype" w:cs="Arial"/>
          <w:sz w:val="24"/>
          <w:szCs w:val="24"/>
          <w:lang w:val="es-ES"/>
        </w:rPr>
        <w:t xml:space="preserve"> de dos mil veintiuno</w:t>
      </w:r>
      <w:r w:rsidRPr="00DB5331">
        <w:rPr>
          <w:rFonts w:ascii="Palatino Linotype" w:hAnsi="Palatino Linotype" w:cs="Arial"/>
          <w:sz w:val="24"/>
          <w:szCs w:val="24"/>
          <w:lang w:val="es-ES"/>
        </w:rPr>
        <w:t>, determinándose en él, un plazo de siete días para que las partes manifestaran lo que a su derecho corresponda en términos del numeral ya citado.</w:t>
      </w:r>
    </w:p>
    <w:p w:rsidR="00E15E85" w:rsidRPr="00DB5331" w:rsidRDefault="00E15E85" w:rsidP="00E15E85">
      <w:pPr>
        <w:spacing w:before="240" w:line="360" w:lineRule="auto"/>
        <w:jc w:val="both"/>
        <w:rPr>
          <w:rFonts w:ascii="Palatino Linotype" w:hAnsi="Palatino Linotype" w:cs="Arial"/>
          <w:b/>
          <w:sz w:val="24"/>
          <w:szCs w:val="24"/>
          <w:lang w:val="es-ES"/>
        </w:rPr>
      </w:pPr>
      <w:r w:rsidRPr="00DB5331">
        <w:rPr>
          <w:rFonts w:ascii="Palatino Linotype" w:hAnsi="Palatino Linotype" w:cs="Arial"/>
          <w:b/>
          <w:sz w:val="28"/>
          <w:lang w:val="es-ES"/>
        </w:rPr>
        <w:t>QUINTO</w:t>
      </w:r>
      <w:r w:rsidRPr="00DB5331">
        <w:rPr>
          <w:rFonts w:ascii="Palatino Linotype" w:hAnsi="Palatino Linotype" w:cs="Arial"/>
          <w:b/>
          <w:sz w:val="24"/>
          <w:szCs w:val="24"/>
          <w:lang w:val="es-ES"/>
        </w:rPr>
        <w:t xml:space="preserve">. </w:t>
      </w:r>
      <w:r w:rsidRPr="00DB5331">
        <w:rPr>
          <w:rFonts w:ascii="Palatino Linotype" w:hAnsi="Palatino Linotype" w:cs="Arial"/>
          <w:b/>
          <w:sz w:val="28"/>
          <w:szCs w:val="28"/>
          <w:lang w:val="es-ES"/>
        </w:rPr>
        <w:t>De la etapa de instrucción.</w:t>
      </w:r>
    </w:p>
    <w:p w:rsidR="00DB5331" w:rsidRPr="00DB5331" w:rsidRDefault="00E15E85" w:rsidP="006E68C1">
      <w:pPr>
        <w:spacing w:before="240" w:line="360" w:lineRule="auto"/>
        <w:jc w:val="both"/>
        <w:rPr>
          <w:rFonts w:ascii="Palatino Linotype" w:hAnsi="Palatino Linotype" w:cs="Arial"/>
          <w:sz w:val="24"/>
          <w:szCs w:val="24"/>
          <w:lang w:val="es-ES"/>
        </w:rPr>
      </w:pPr>
      <w:r w:rsidRPr="00DB5331">
        <w:rPr>
          <w:rFonts w:ascii="Palatino Linotype" w:hAnsi="Palatino Linotype" w:cs="Arial"/>
          <w:sz w:val="24"/>
          <w:szCs w:val="24"/>
          <w:lang w:val="es-ES"/>
        </w:rPr>
        <w:t xml:space="preserve">Así, una vez abierta la etapa de instrucción, en el sumario </w:t>
      </w:r>
      <w:r w:rsidR="00130D58" w:rsidRPr="00DB5331">
        <w:rPr>
          <w:rFonts w:ascii="Palatino Linotype" w:hAnsi="Palatino Linotype" w:cs="Arial"/>
          <w:sz w:val="24"/>
          <w:szCs w:val="24"/>
          <w:lang w:val="es-ES"/>
        </w:rPr>
        <w:t xml:space="preserve">se observa que el Sujeto Obligado </w:t>
      </w:r>
      <w:r w:rsidR="001959CD">
        <w:rPr>
          <w:rFonts w:ascii="Palatino Linotype" w:hAnsi="Palatino Linotype" w:cs="Arial"/>
          <w:sz w:val="24"/>
          <w:szCs w:val="24"/>
          <w:lang w:val="es-ES"/>
        </w:rPr>
        <w:t>fue omiso en presentar su informe justificado</w:t>
      </w:r>
      <w:r w:rsidR="00E42407" w:rsidRPr="00DB5331">
        <w:rPr>
          <w:rFonts w:ascii="Palatino Linotype" w:hAnsi="Palatino Linotype" w:cs="Arial"/>
          <w:sz w:val="24"/>
          <w:szCs w:val="24"/>
          <w:lang w:val="es-ES"/>
        </w:rPr>
        <w:t xml:space="preserve">; </w:t>
      </w:r>
      <w:r w:rsidR="00D82C29" w:rsidRPr="00DB5331">
        <w:rPr>
          <w:rFonts w:ascii="Palatino Linotype" w:hAnsi="Palatino Linotype" w:cs="Arial"/>
          <w:sz w:val="24"/>
          <w:szCs w:val="24"/>
          <w:lang w:val="es-ES"/>
        </w:rPr>
        <w:t>por su parte</w:t>
      </w:r>
      <w:r w:rsidR="00142466" w:rsidRPr="00DB5331">
        <w:rPr>
          <w:rFonts w:ascii="Palatino Linotype" w:hAnsi="Palatino Linotype" w:cs="Arial"/>
          <w:sz w:val="24"/>
          <w:szCs w:val="24"/>
          <w:lang w:val="es-ES"/>
        </w:rPr>
        <w:t xml:space="preserve"> el recurrente </w:t>
      </w:r>
      <w:r w:rsidR="00DB5331">
        <w:rPr>
          <w:rFonts w:ascii="Palatino Linotype" w:hAnsi="Palatino Linotype" w:cs="Arial"/>
          <w:sz w:val="24"/>
          <w:szCs w:val="24"/>
          <w:lang w:val="es-ES"/>
        </w:rPr>
        <w:t>no realizo manifestación alguna</w:t>
      </w:r>
      <w:r w:rsidR="00D82C29" w:rsidRPr="00DB5331">
        <w:rPr>
          <w:rFonts w:ascii="Palatino Linotype" w:hAnsi="Palatino Linotype" w:cs="Arial"/>
          <w:sz w:val="24"/>
          <w:szCs w:val="24"/>
          <w:lang w:val="es-ES"/>
        </w:rPr>
        <w:t xml:space="preserve">, asimismo, </w:t>
      </w:r>
      <w:r w:rsidR="00755099" w:rsidRPr="00DB5331">
        <w:rPr>
          <w:rFonts w:ascii="Palatino Linotype" w:hAnsi="Palatino Linotype" w:cs="Arial"/>
          <w:sz w:val="24"/>
          <w:szCs w:val="24"/>
          <w:lang w:val="es-ES"/>
        </w:rPr>
        <w:t xml:space="preserve">en fecha </w:t>
      </w:r>
      <w:r w:rsidR="001959CD">
        <w:rPr>
          <w:rFonts w:ascii="Palatino Linotype" w:hAnsi="Palatino Linotype" w:cs="Arial"/>
          <w:sz w:val="24"/>
          <w:szCs w:val="24"/>
          <w:lang w:val="es-ES"/>
        </w:rPr>
        <w:t>uno de marzo</w:t>
      </w:r>
      <w:r w:rsidR="00DB5331">
        <w:rPr>
          <w:rFonts w:ascii="Palatino Linotype" w:hAnsi="Palatino Linotype" w:cs="Arial"/>
          <w:sz w:val="24"/>
          <w:szCs w:val="24"/>
          <w:lang w:val="es-ES"/>
        </w:rPr>
        <w:t xml:space="preserve"> del año en curso</w:t>
      </w:r>
      <w:r w:rsidR="00EB0246" w:rsidRPr="00DB5331">
        <w:rPr>
          <w:rFonts w:ascii="Palatino Linotype" w:hAnsi="Palatino Linotype" w:cs="Arial"/>
          <w:sz w:val="24"/>
          <w:szCs w:val="24"/>
          <w:lang w:val="es-ES"/>
        </w:rPr>
        <w:t xml:space="preserve"> </w:t>
      </w:r>
      <w:r w:rsidR="00755099" w:rsidRPr="00DB5331">
        <w:rPr>
          <w:rFonts w:ascii="Palatino Linotype" w:hAnsi="Palatino Linotype" w:cs="Arial"/>
          <w:sz w:val="24"/>
          <w:szCs w:val="24"/>
          <w:lang w:val="es-ES"/>
        </w:rPr>
        <w:t>se decretó el cierre de instrucción</w:t>
      </w:r>
      <w:r w:rsidRPr="00DB5331">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rsidR="00E15E85" w:rsidRPr="00DB5331" w:rsidRDefault="00E15E85" w:rsidP="007654BC">
      <w:pPr>
        <w:spacing w:before="240" w:line="360" w:lineRule="auto"/>
        <w:jc w:val="center"/>
        <w:rPr>
          <w:rFonts w:ascii="Palatino Linotype" w:hAnsi="Palatino Linotype" w:cs="Arial"/>
          <w:b/>
          <w:sz w:val="24"/>
          <w:lang w:val="es-ES"/>
        </w:rPr>
      </w:pPr>
      <w:r w:rsidRPr="00DB5331">
        <w:rPr>
          <w:rFonts w:ascii="Palatino Linotype" w:hAnsi="Palatino Linotype" w:cs="Arial"/>
          <w:b/>
          <w:sz w:val="24"/>
          <w:lang w:val="es-ES"/>
        </w:rPr>
        <w:lastRenderedPageBreak/>
        <w:t>C O N S I D E R A N D O</w:t>
      </w:r>
    </w:p>
    <w:p w:rsidR="00DB5331" w:rsidRPr="0027456E" w:rsidRDefault="00DB5331" w:rsidP="00DB5331">
      <w:pPr>
        <w:spacing w:before="240" w:line="360" w:lineRule="auto"/>
        <w:jc w:val="both"/>
        <w:rPr>
          <w:rFonts w:ascii="Palatino Linotype" w:hAnsi="Palatino Linotype" w:cs="Arial"/>
          <w:sz w:val="24"/>
          <w:lang w:val="es-ES"/>
        </w:rPr>
      </w:pPr>
      <w:r w:rsidRPr="0027456E">
        <w:rPr>
          <w:rFonts w:ascii="Palatino Linotype" w:hAnsi="Palatino Linotype" w:cs="Arial"/>
          <w:b/>
          <w:sz w:val="28"/>
          <w:lang w:val="es-ES"/>
        </w:rPr>
        <w:t>PRIMERO.</w:t>
      </w:r>
      <w:r w:rsidRPr="0027456E">
        <w:rPr>
          <w:rFonts w:ascii="Palatino Linotype" w:hAnsi="Palatino Linotype" w:cs="Arial"/>
          <w:b/>
          <w:lang w:val="es-ES"/>
        </w:rPr>
        <w:t xml:space="preserve"> </w:t>
      </w:r>
      <w:r w:rsidRPr="0027456E">
        <w:rPr>
          <w:rFonts w:ascii="Palatino Linotype" w:hAnsi="Palatino Linotype" w:cs="Arial"/>
          <w:b/>
          <w:sz w:val="28"/>
          <w:szCs w:val="28"/>
          <w:lang w:val="es-ES"/>
        </w:rPr>
        <w:t>De la competencia</w:t>
      </w:r>
      <w:r w:rsidRPr="0027456E">
        <w:rPr>
          <w:rFonts w:ascii="Palatino Linotype" w:hAnsi="Palatino Linotype" w:cs="Arial"/>
          <w:sz w:val="28"/>
          <w:szCs w:val="28"/>
          <w:lang w:val="es-ES"/>
        </w:rPr>
        <w:t>.</w:t>
      </w:r>
    </w:p>
    <w:p w:rsidR="00DB5331" w:rsidRPr="0027456E" w:rsidRDefault="00DB5331" w:rsidP="00310E1A">
      <w:pPr>
        <w:spacing w:before="240" w:after="240" w:line="360" w:lineRule="auto"/>
        <w:jc w:val="both"/>
        <w:rPr>
          <w:rFonts w:ascii="Palatino Linotype" w:hAnsi="Palatino Linotype" w:cs="Arial"/>
          <w:sz w:val="24"/>
          <w:lang w:val="es-ES"/>
        </w:rPr>
      </w:pPr>
      <w:r w:rsidRPr="0027456E">
        <w:rPr>
          <w:rFonts w:ascii="Palatino Linotype" w:hAnsi="Palatino Linotype" w:cs="Arial"/>
          <w:sz w:val="24"/>
          <w:lang w:val="es-ES"/>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DB5331" w:rsidRDefault="00DB5331" w:rsidP="00310E1A">
      <w:pPr>
        <w:spacing w:before="240" w:after="240" w:line="360" w:lineRule="auto"/>
        <w:jc w:val="both"/>
        <w:rPr>
          <w:rFonts w:ascii="Palatino Linotype" w:hAnsi="Palatino Linotype" w:cs="Arial"/>
          <w:sz w:val="24"/>
          <w:lang w:val="es-ES"/>
        </w:rPr>
      </w:pPr>
      <w:r w:rsidRPr="0027456E">
        <w:rPr>
          <w:rFonts w:ascii="Palatino Linotype" w:hAnsi="Palatino Linotype" w:cs="Arial"/>
          <w:sz w:val="24"/>
          <w:lang w:val="es-ES"/>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1959CD" w:rsidRPr="0031622F" w:rsidRDefault="001959CD" w:rsidP="00310E1A">
      <w:pPr>
        <w:spacing w:before="240" w:after="240" w:line="360" w:lineRule="auto"/>
        <w:jc w:val="both"/>
        <w:rPr>
          <w:rFonts w:ascii="Palatino Linotype" w:hAnsi="Palatino Linotype" w:cs="Arial"/>
          <w:sz w:val="24"/>
          <w:lang w:val="es-ES"/>
        </w:rPr>
      </w:pP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b/>
        </w:rPr>
      </w:pPr>
      <w:r w:rsidRPr="0027456E">
        <w:rPr>
          <w:rFonts w:ascii="Palatino Linotype" w:hAnsi="Palatino Linotype" w:cs="Arial"/>
          <w:b/>
          <w:sz w:val="28"/>
        </w:rPr>
        <w:lastRenderedPageBreak/>
        <w:t>SEGUNDO</w:t>
      </w:r>
      <w:r w:rsidRPr="0027456E">
        <w:rPr>
          <w:rFonts w:ascii="Palatino Linotype" w:hAnsi="Palatino Linotype" w:cs="Arial"/>
          <w:b/>
        </w:rPr>
        <w:t xml:space="preserve">. </w:t>
      </w:r>
      <w:r w:rsidRPr="0027456E">
        <w:rPr>
          <w:rFonts w:ascii="Palatino Linotype" w:hAnsi="Palatino Linotype" w:cs="Arial"/>
          <w:b/>
          <w:sz w:val="28"/>
          <w:szCs w:val="28"/>
        </w:rPr>
        <w:t>Sobre los alcances del recurso de revisión.</w:t>
      </w:r>
      <w:r w:rsidRPr="0027456E">
        <w:rPr>
          <w:rFonts w:ascii="Palatino Linotype" w:hAnsi="Palatino Linotype" w:cs="Arial"/>
          <w:b/>
        </w:rPr>
        <w:t xml:space="preserve"> </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DB5331" w:rsidRPr="0027456E" w:rsidRDefault="00DB5331" w:rsidP="00DB5331">
      <w:pPr>
        <w:pStyle w:val="Sinespaciado"/>
        <w:spacing w:line="360" w:lineRule="auto"/>
        <w:jc w:val="both"/>
        <w:rPr>
          <w:rFonts w:ascii="Palatino Linotype" w:hAnsi="Palatino Linotype"/>
          <w:b/>
          <w:sz w:val="28"/>
          <w:szCs w:val="28"/>
          <w:lang w:val="es-ES"/>
        </w:rPr>
      </w:pPr>
      <w:r w:rsidRPr="0027456E">
        <w:rPr>
          <w:rFonts w:ascii="Palatino Linotype" w:hAnsi="Palatino Linotype"/>
          <w:b/>
          <w:sz w:val="28"/>
          <w:szCs w:val="28"/>
          <w:lang w:val="es-ES"/>
        </w:rPr>
        <w:t>TERCERO. De las causas de improcedencia.</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sidRPr="0027456E">
        <w:rPr>
          <w:rFonts w:ascii="Palatino Linotype" w:hAnsi="Palatino Linotype"/>
          <w:lang w:val="es-ES"/>
        </w:rPr>
        <w:lastRenderedPageBreak/>
        <w:t>máxime que es una figura procesal adoptada en la ley de la materia</w:t>
      </w:r>
      <w:r w:rsidRPr="0027456E">
        <w:rPr>
          <w:rStyle w:val="Refdenotaalpie"/>
          <w:rFonts w:ascii="Palatino Linotype" w:hAnsi="Palatino Linotype" w:cs="Arial"/>
          <w:lang w:val="es-ES"/>
        </w:rPr>
        <w:footnoteReference w:id="1"/>
      </w:r>
      <w:r w:rsidRPr="0027456E">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rsidR="00DB5331" w:rsidRPr="0027456E" w:rsidRDefault="00DB5331" w:rsidP="00DB5331">
      <w:pPr>
        <w:pStyle w:val="Sinespaciado"/>
        <w:spacing w:before="240" w:after="240" w:line="360" w:lineRule="auto"/>
        <w:jc w:val="both"/>
        <w:rPr>
          <w:rFonts w:ascii="Palatino Linotype" w:hAnsi="Palatino Linotype"/>
          <w:lang w:val="es-ES"/>
        </w:rPr>
      </w:pPr>
      <w:r w:rsidRPr="0027456E">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27456E">
        <w:rPr>
          <w:rFonts w:ascii="Palatino Linotype" w:hAnsi="Palatino Linotype" w:cs="Arial"/>
          <w:b/>
          <w:sz w:val="28"/>
        </w:rPr>
        <w:lastRenderedPageBreak/>
        <w:t>CUART</w:t>
      </w:r>
      <w:r w:rsidRPr="0027456E">
        <w:rPr>
          <w:rFonts w:ascii="Palatino Linotype" w:hAnsi="Palatino Linotype" w:cs="Arial"/>
          <w:b/>
          <w:sz w:val="28"/>
          <w:szCs w:val="28"/>
        </w:rPr>
        <w:t>O.</w:t>
      </w:r>
      <w:r w:rsidRPr="0027456E">
        <w:rPr>
          <w:rFonts w:ascii="Palatino Linotype" w:hAnsi="Palatino Linotype" w:cs="Arial"/>
          <w:sz w:val="28"/>
          <w:szCs w:val="28"/>
        </w:rPr>
        <w:t xml:space="preserve"> </w:t>
      </w:r>
      <w:r w:rsidRPr="0027456E">
        <w:rPr>
          <w:rFonts w:ascii="Palatino Linotype" w:hAnsi="Palatino Linotype" w:cs="Arial"/>
          <w:b/>
          <w:sz w:val="28"/>
          <w:szCs w:val="28"/>
        </w:rPr>
        <w:t>Estudio y resolución del asunto.</w:t>
      </w:r>
    </w:p>
    <w:p w:rsidR="00DB5331" w:rsidRPr="0027456E" w:rsidRDefault="00DB5331" w:rsidP="00DB5331">
      <w:pPr>
        <w:pStyle w:val="Prrafodelista"/>
        <w:autoSpaceDE w:val="0"/>
        <w:autoSpaceDN w:val="0"/>
        <w:adjustRightInd w:val="0"/>
        <w:spacing w:before="240" w:after="160" w:line="360" w:lineRule="auto"/>
        <w:ind w:left="0"/>
        <w:jc w:val="both"/>
        <w:rPr>
          <w:rFonts w:ascii="Palatino Linotype" w:hAnsi="Palatino Linotype" w:cs="Arial"/>
        </w:rPr>
      </w:pPr>
      <w:r w:rsidRPr="0027456E">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7029BC" w:rsidRPr="00DB5331" w:rsidRDefault="007029BC" w:rsidP="007029BC">
      <w:pPr>
        <w:pStyle w:val="Prrafodelista"/>
        <w:autoSpaceDE w:val="0"/>
        <w:autoSpaceDN w:val="0"/>
        <w:adjustRightInd w:val="0"/>
        <w:spacing w:before="240" w:after="160" w:line="360" w:lineRule="auto"/>
        <w:ind w:left="0"/>
        <w:jc w:val="both"/>
        <w:rPr>
          <w:rFonts w:ascii="Palatino Linotype" w:hAnsi="Palatino Linotype" w:cs="Arial"/>
        </w:rPr>
      </w:pPr>
      <w:r w:rsidRPr="00DB5331">
        <w:rPr>
          <w:rFonts w:ascii="Palatino Linotype" w:hAnsi="Palatino Linotype" w:cs="Arial"/>
        </w:rPr>
        <w:t>En ese sentido, es de recordar que el hoy recurrente solicito al sujeto obligado lo siguiente:</w:t>
      </w:r>
    </w:p>
    <w:p w:rsidR="00D22912" w:rsidRPr="00D22912" w:rsidRDefault="001959CD" w:rsidP="001132BF">
      <w:pPr>
        <w:pStyle w:val="Prrafodelista"/>
        <w:numPr>
          <w:ilvl w:val="0"/>
          <w:numId w:val="22"/>
        </w:numPr>
        <w:spacing w:before="240" w:after="240" w:line="360" w:lineRule="auto"/>
        <w:jc w:val="both"/>
        <w:rPr>
          <w:rFonts w:ascii="Palatino Linotype" w:hAnsi="Palatino Linotype"/>
          <w:i/>
          <w:color w:val="000000"/>
        </w:rPr>
      </w:pPr>
      <w:r w:rsidRPr="001959CD">
        <w:rPr>
          <w:rFonts w:ascii="Palatino Linotype" w:hAnsi="Palatino Linotype"/>
          <w:i/>
          <w:color w:val="000000"/>
        </w:rPr>
        <w:t xml:space="preserve">POR QUE ESTANDO EN SEMAFORO ROJO PERMITEN OPERAR SIN RESTRICCION ALGUNA A LA EMPRESA DE LAMINAS </w:t>
      </w:r>
      <w:proofErr w:type="spellStart"/>
      <w:r w:rsidR="00C5153D">
        <w:rPr>
          <w:rFonts w:ascii="Palatino Linotype" w:hAnsi="Palatino Linotype"/>
          <w:b/>
          <w:i/>
          <w:color w:val="000000"/>
        </w:rPr>
        <w:t>xxxxxxx</w:t>
      </w:r>
      <w:proofErr w:type="spellEnd"/>
      <w:r w:rsidRPr="001959CD">
        <w:rPr>
          <w:rFonts w:ascii="Palatino Linotype" w:hAnsi="Palatino Linotype"/>
          <w:i/>
          <w:color w:val="000000"/>
        </w:rPr>
        <w:t xml:space="preserve">, PROPIEDAD DE </w:t>
      </w:r>
      <w:proofErr w:type="spellStart"/>
      <w:r w:rsidR="00C5153D">
        <w:rPr>
          <w:rFonts w:ascii="Palatino Linotype" w:hAnsi="Palatino Linotype"/>
          <w:b/>
          <w:i/>
          <w:color w:val="000000"/>
        </w:rPr>
        <w:t>xxxxxxxxxxxxxxxxxxxxxxxxxxxx</w:t>
      </w:r>
      <w:proofErr w:type="spellEnd"/>
      <w:r w:rsidRPr="001959CD">
        <w:rPr>
          <w:rFonts w:ascii="Palatino Linotype" w:hAnsi="Palatino Linotype"/>
          <w:i/>
          <w:color w:val="000000"/>
        </w:rPr>
        <w:t xml:space="preserve">, TIA DEL EX PRESIDENTE DE AMECAMECA, Y LA CUAL SE UBICA EN CALLE DE </w:t>
      </w:r>
      <w:proofErr w:type="spellStart"/>
      <w:r w:rsidR="00C5153D">
        <w:rPr>
          <w:rFonts w:ascii="Palatino Linotype" w:hAnsi="Palatino Linotype"/>
          <w:b/>
          <w:i/>
          <w:color w:val="000000"/>
        </w:rPr>
        <w:t>xxxxxxxx</w:t>
      </w:r>
      <w:proofErr w:type="spellEnd"/>
      <w:r w:rsidRPr="001959CD">
        <w:rPr>
          <w:rFonts w:ascii="Palatino Linotype" w:hAnsi="Palatino Linotype"/>
          <w:i/>
          <w:color w:val="000000"/>
        </w:rPr>
        <w:t xml:space="preserve"> ENTRE </w:t>
      </w:r>
      <w:proofErr w:type="spellStart"/>
      <w:r w:rsidR="00C5153D">
        <w:rPr>
          <w:rFonts w:ascii="Palatino Linotype" w:hAnsi="Palatino Linotype"/>
          <w:b/>
          <w:i/>
          <w:color w:val="000000"/>
        </w:rPr>
        <w:t>xxxxxxxxxxxx</w:t>
      </w:r>
      <w:proofErr w:type="spellEnd"/>
      <w:r w:rsidRPr="001959CD">
        <w:rPr>
          <w:rFonts w:ascii="Palatino Linotype" w:hAnsi="Palatino Linotype"/>
          <w:i/>
          <w:color w:val="000000"/>
        </w:rPr>
        <w:t xml:space="preserve"> Y </w:t>
      </w:r>
      <w:proofErr w:type="spellStart"/>
      <w:r w:rsidR="00C5153D">
        <w:rPr>
          <w:rFonts w:ascii="Palatino Linotype" w:hAnsi="Palatino Linotype"/>
          <w:b/>
          <w:i/>
          <w:color w:val="000000"/>
        </w:rPr>
        <w:t>xxxxxxxxxx</w:t>
      </w:r>
      <w:proofErr w:type="spellEnd"/>
      <w:r w:rsidR="00310E1A" w:rsidRPr="00310E1A">
        <w:rPr>
          <w:rFonts w:ascii="Palatino Linotype" w:hAnsi="Palatino Linotype"/>
          <w:i/>
          <w:color w:val="000000"/>
        </w:rPr>
        <w:t>.</w:t>
      </w:r>
      <w:r w:rsidR="00DE0628" w:rsidRPr="00DB5331">
        <w:rPr>
          <w:rFonts w:ascii="Palatino Linotype" w:hAnsi="Palatino Linotype"/>
          <w:i/>
          <w:color w:val="000000"/>
        </w:rPr>
        <w:t xml:space="preserve"> [Sic]</w:t>
      </w:r>
    </w:p>
    <w:p w:rsidR="00DE0628" w:rsidRPr="00DB5331" w:rsidRDefault="001132BF" w:rsidP="001132BF">
      <w:pPr>
        <w:pStyle w:val="Sinespaciado"/>
        <w:spacing w:before="240" w:after="240" w:line="360" w:lineRule="auto"/>
        <w:jc w:val="both"/>
        <w:rPr>
          <w:rFonts w:ascii="Palatino Linotype" w:hAnsi="Palatino Linotype"/>
          <w:color w:val="000000"/>
          <w:lang w:val="es-ES"/>
        </w:rPr>
      </w:pPr>
      <w:r w:rsidRPr="00DB5331">
        <w:rPr>
          <w:rFonts w:ascii="Palatino Linotype" w:hAnsi="Palatino Linotype"/>
          <w:lang w:val="es-ES"/>
        </w:rPr>
        <w:t xml:space="preserve">En primer lugar </w:t>
      </w:r>
      <w:r w:rsidRPr="00DB5331">
        <w:rPr>
          <w:rFonts w:ascii="Palatino Linotype" w:hAnsi="Palatino Linotype"/>
          <w:color w:val="000000"/>
          <w:lang w:val="es-ES"/>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w:t>
      </w:r>
      <w:r w:rsidRPr="00DB5331">
        <w:rPr>
          <w:rFonts w:ascii="Palatino Linotype" w:hAnsi="Palatino Linotype"/>
          <w:color w:val="000000"/>
          <w:lang w:val="es-ES"/>
        </w:rPr>
        <w:lastRenderedPageBreak/>
        <w:t>razones de interés público y seguridad nacional, en los términos que fijen las leyes, ello se aprecia en el Artículo 6, apartado A, numeral I de la Constitución Política de los Estados Unidos Mexicanos que a la letra establece:</w:t>
      </w:r>
    </w:p>
    <w:p w:rsidR="001132BF" w:rsidRPr="00DB5331" w:rsidRDefault="001132BF" w:rsidP="001132BF">
      <w:pPr>
        <w:pStyle w:val="Sinespaciado"/>
        <w:spacing w:before="240" w:after="240" w:line="360" w:lineRule="auto"/>
        <w:ind w:left="567" w:right="567"/>
        <w:jc w:val="both"/>
        <w:rPr>
          <w:rFonts w:ascii="Palatino Linotype" w:hAnsi="Palatino Linotype"/>
          <w:b/>
          <w:i/>
          <w:lang w:val="es-ES"/>
        </w:rPr>
      </w:pPr>
      <w:r w:rsidRPr="00DB5331">
        <w:rPr>
          <w:rFonts w:ascii="Palatino Linotype" w:hAnsi="Palatino Linotype"/>
          <w:b/>
          <w:i/>
          <w:lang w:val="es-ES"/>
        </w:rPr>
        <w:t>Artículo 6</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Para el ejercicio del derecho de acceso a la información, la Federación, los Estados y el Distrito Federal, en el ámbito de sus respectivas competencias, se regirán por los siguientes principios y bases:</w:t>
      </w:r>
    </w:p>
    <w:p w:rsidR="001132BF" w:rsidRPr="00DB5331" w:rsidRDefault="001132BF" w:rsidP="001132BF">
      <w:pPr>
        <w:pStyle w:val="Sinespaciado"/>
        <w:numPr>
          <w:ilvl w:val="0"/>
          <w:numId w:val="32"/>
        </w:numPr>
        <w:spacing w:before="240" w:after="240" w:line="360" w:lineRule="auto"/>
        <w:ind w:left="993" w:right="567"/>
        <w:jc w:val="both"/>
        <w:rPr>
          <w:rFonts w:ascii="Palatino Linotype" w:hAnsi="Palatino Linotype"/>
          <w:i/>
          <w:lang w:val="es-ES"/>
        </w:rPr>
      </w:pPr>
      <w:r w:rsidRPr="00DB5331">
        <w:rPr>
          <w:rFonts w:ascii="Palatino Linotype" w:hAnsi="Palatino Linotype"/>
          <w:i/>
          <w:lang w:val="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t xml:space="preserve">Ahora bien, en atención a lo dispuesto por los artículos 3, fracción XI y 12 </w:t>
      </w:r>
      <w:r w:rsidRPr="00DB5331">
        <w:rPr>
          <w:rFonts w:ascii="Palatino Linotype" w:hAnsi="Palatino Linotype" w:cs="Arial"/>
          <w:bCs/>
          <w:lang w:val="es-ES"/>
        </w:rPr>
        <w:t>de la Ley de Transparencia y Acceso a la Información Pública del Estado de México y Municipios</w:t>
      </w:r>
      <w:r w:rsidRPr="00DB5331">
        <w:rPr>
          <w:rFonts w:ascii="Palatino Linotype" w:hAnsi="Palatino Linotype" w:cs="Arial"/>
          <w:lang w:val="es-ES"/>
        </w:rPr>
        <w:t>, los cuales son del tenor literal siguiente:</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bCs/>
          <w:i/>
          <w:lang w:val="es-ES"/>
        </w:rPr>
        <w:lastRenderedPageBreak/>
        <w:t xml:space="preserve">Artículo 3.- </w:t>
      </w:r>
      <w:r w:rsidRPr="00DB5331">
        <w:rPr>
          <w:rFonts w:ascii="Palatino Linotype" w:hAnsi="Palatino Linotype"/>
          <w:i/>
          <w:lang w:val="es-ES"/>
        </w:rPr>
        <w:t>Para los efectos de la presente Ley se entenderá por:</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i/>
          <w:lang w:val="es-ES"/>
        </w:rPr>
        <w:t>…</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XI.</w:t>
      </w:r>
      <w:r w:rsidRPr="00DB5331">
        <w:rPr>
          <w:rFonts w:ascii="Palatino Linotype" w:hAnsi="Palatino Linotype"/>
          <w:i/>
          <w:lang w:val="es-ES"/>
        </w:rPr>
        <w:t xml:space="preserve"> </w:t>
      </w:r>
      <w:r w:rsidRPr="00DB5331">
        <w:rPr>
          <w:rFonts w:ascii="Palatino Linotype" w:hAnsi="Palatino Linotype"/>
          <w:b/>
          <w:i/>
          <w:lang w:val="es-ES"/>
        </w:rPr>
        <w:t>Documento:</w:t>
      </w:r>
      <w:r w:rsidRPr="00DB5331">
        <w:rPr>
          <w:rFonts w:ascii="Palatino Linotype" w:hAnsi="Palatino Linotype"/>
          <w:i/>
          <w:lang w:val="es-ES"/>
        </w:rPr>
        <w:t xml:space="preserve"> Los expedientes, reportes, estudios, actas, resoluciones, oficios, correspondencia, acuerdos, directivas, directrices, circulares, contratos, convenios, instructivos, notas, memorandos, estadísticas o bien, </w:t>
      </w:r>
      <w:r w:rsidRPr="00DB5331">
        <w:rPr>
          <w:rFonts w:ascii="Palatino Linotype" w:hAnsi="Palatino Linotype"/>
          <w:b/>
          <w:i/>
          <w:u w:val="single"/>
          <w:lang w:val="es-ES"/>
        </w:rPr>
        <w:t>cualquier otro registro que documente el ejercicio de las facultades, funciones y competencias de los sujetos obligados, sus servidores públicos e integrantes, sin importar su fuente o fecha de elaboración.</w:t>
      </w:r>
      <w:r w:rsidRPr="00DB5331">
        <w:rPr>
          <w:rFonts w:ascii="Palatino Linotype" w:hAnsi="Palatino Linotype"/>
          <w:i/>
          <w:lang w:val="es-ES"/>
        </w:rPr>
        <w:t xml:space="preserve"> Los documentos podrán estar en cualquier medio, sea escrito, impreso, sonoro, visual, electrónico, informático u holográfico;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lang w:val="es-ES"/>
        </w:rPr>
        <w:t>Artículo 4.</w:t>
      </w:r>
      <w:r w:rsidRPr="00DB5331">
        <w:rPr>
          <w:rFonts w:ascii="Palatino Linotype" w:hAnsi="Palatino Linotype"/>
          <w:bCs/>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
          <w:bCs/>
          <w:i/>
          <w:u w:val="single"/>
          <w:lang w:val="es-ES"/>
        </w:rPr>
        <w:t>Toda la información generada, obtenida, adquirida, transformada, administrada o en posesión de los sujetos obligados es pública y accesible de manera permanente a cualquier persona,</w:t>
      </w:r>
      <w:r w:rsidRPr="00DB5331">
        <w:rPr>
          <w:rFonts w:ascii="Palatino Linotype" w:hAnsi="Palatino Linotype"/>
          <w:bCs/>
          <w:i/>
          <w:lang w:val="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132BF" w:rsidRPr="00DB5331" w:rsidRDefault="001132BF" w:rsidP="001132BF">
      <w:pPr>
        <w:pStyle w:val="Sinespaciado"/>
        <w:spacing w:before="240" w:after="240" w:line="360" w:lineRule="auto"/>
        <w:ind w:left="567" w:right="567"/>
        <w:jc w:val="both"/>
        <w:rPr>
          <w:rFonts w:ascii="Palatino Linotype" w:hAnsi="Palatino Linotype"/>
          <w:bCs/>
          <w:i/>
          <w:lang w:val="es-ES"/>
        </w:rPr>
      </w:pPr>
      <w:r w:rsidRPr="00DB5331">
        <w:rPr>
          <w:rFonts w:ascii="Palatino Linotype" w:hAnsi="Palatino Linotype"/>
          <w:bCs/>
          <w:i/>
          <w:lang w:val="es-ES"/>
        </w:rPr>
        <w:lastRenderedPageBreak/>
        <w:t>Los sujetos obligados deben poner en práctica, políticas y programas de acceso a la información que se apeguen a criterios de publicidad, veracidad, oportunidad, precisión y suficiencia en beneficio de los solicitantes.</w:t>
      </w:r>
    </w:p>
    <w:p w:rsidR="001132BF" w:rsidRPr="00DB5331" w:rsidRDefault="001132BF" w:rsidP="001132BF">
      <w:pPr>
        <w:pStyle w:val="Sinespaciado"/>
        <w:spacing w:before="240" w:after="240" w:line="360" w:lineRule="auto"/>
        <w:ind w:left="567" w:right="567"/>
        <w:jc w:val="both"/>
        <w:rPr>
          <w:rFonts w:ascii="Palatino Linotype" w:hAnsi="Palatino Linotype"/>
          <w:i/>
          <w:lang w:val="es-ES"/>
        </w:rPr>
      </w:pPr>
      <w:r w:rsidRPr="00DB5331">
        <w:rPr>
          <w:rFonts w:ascii="Palatino Linotype" w:hAnsi="Palatino Linotype"/>
          <w:b/>
          <w:i/>
          <w:lang w:val="es-ES"/>
        </w:rPr>
        <w:t>Artículo 12.</w:t>
      </w:r>
      <w:r w:rsidRPr="00DB5331">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rsidR="001132BF" w:rsidRPr="00DB5331" w:rsidRDefault="001132BF" w:rsidP="001132BF">
      <w:pPr>
        <w:pStyle w:val="Sinespaciado"/>
        <w:spacing w:before="240" w:after="240" w:line="360" w:lineRule="auto"/>
        <w:ind w:left="567" w:right="567"/>
        <w:jc w:val="both"/>
        <w:rPr>
          <w:rFonts w:ascii="Palatino Linotype" w:hAnsi="Palatino Linotype"/>
          <w:i/>
          <w:u w:val="single"/>
          <w:lang w:val="es-ES"/>
        </w:rPr>
      </w:pPr>
      <w:r w:rsidRPr="00DB5331">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DB5331">
        <w:rPr>
          <w:rFonts w:ascii="Palatino Linotype" w:hAnsi="Palatino Linotype"/>
          <w:i/>
          <w:lang w:val="es-ES"/>
        </w:rPr>
        <w:t>.</w:t>
      </w:r>
    </w:p>
    <w:p w:rsidR="001132BF" w:rsidRPr="00DB5331" w:rsidRDefault="001132BF" w:rsidP="001132BF">
      <w:pPr>
        <w:pStyle w:val="Sinespaciado"/>
        <w:spacing w:before="240" w:after="240" w:line="360" w:lineRule="auto"/>
        <w:jc w:val="both"/>
        <w:rPr>
          <w:rFonts w:ascii="Palatino Linotype" w:hAnsi="Palatino Linotype" w:cs="Arial"/>
          <w:lang w:val="es-ES"/>
        </w:rPr>
      </w:pPr>
      <w:r w:rsidRPr="00DB5331">
        <w:rPr>
          <w:rFonts w:ascii="Palatino Linotype" w:hAnsi="Palatino Linotype" w:cs="Arial"/>
          <w:lang w:val="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1132BF" w:rsidRPr="00DB5331" w:rsidRDefault="001132BF" w:rsidP="001132BF">
      <w:pPr>
        <w:spacing w:before="240" w:after="240" w:line="360" w:lineRule="auto"/>
        <w:jc w:val="both"/>
        <w:rPr>
          <w:rFonts w:ascii="Palatino Linotype" w:eastAsia="Times New Roman" w:hAnsi="Palatino Linotype" w:cs="Times New Roman"/>
          <w:sz w:val="24"/>
          <w:szCs w:val="24"/>
          <w:lang w:val="es-ES" w:eastAsia="es-ES"/>
        </w:rPr>
      </w:pPr>
      <w:r w:rsidRPr="00DB5331">
        <w:rPr>
          <w:rFonts w:ascii="Palatino Linotype" w:eastAsia="Times New Roman" w:hAnsi="Palatino Linotype" w:cs="Times New Roman"/>
          <w:sz w:val="24"/>
          <w:szCs w:val="24"/>
          <w:lang w:val="es-ES" w:eastAsia="es-ES"/>
        </w:rPr>
        <w:t>Ahora bien, la Ley de Transparencia y Acceso a la Información Pública del Estado de México y Municipios, prevé en su artículo 23 fracción IV, lo siguiente:</w:t>
      </w:r>
    </w:p>
    <w:p w:rsidR="001132BF" w:rsidRPr="00DB5331" w:rsidRDefault="001132BF" w:rsidP="001132BF">
      <w:pPr>
        <w:spacing w:before="240" w:after="240" w:line="360" w:lineRule="auto"/>
        <w:ind w:left="851" w:right="902"/>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t>“Artículo 23.</w:t>
      </w:r>
      <w:r w:rsidRPr="00DB5331">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rsidR="001132BF" w:rsidRPr="00DB5331" w:rsidRDefault="001132BF" w:rsidP="001132BF">
      <w:pPr>
        <w:spacing w:before="240" w:after="240" w:line="360" w:lineRule="auto"/>
        <w:ind w:left="851" w:right="899"/>
        <w:jc w:val="both"/>
        <w:rPr>
          <w:rFonts w:ascii="Palatino Linotype" w:eastAsia="Times New Roman" w:hAnsi="Palatino Linotype" w:cs="Arial"/>
          <w:i/>
          <w:szCs w:val="24"/>
          <w:lang w:val="es-ES" w:eastAsia="es-ES"/>
        </w:rPr>
      </w:pPr>
      <w:r w:rsidRPr="00DB5331">
        <w:rPr>
          <w:rFonts w:ascii="Palatino Linotype" w:eastAsia="Times New Roman" w:hAnsi="Palatino Linotype" w:cs="Arial"/>
          <w:b/>
          <w:i/>
          <w:szCs w:val="24"/>
          <w:lang w:val="es-ES" w:eastAsia="es-ES"/>
        </w:rPr>
        <w:lastRenderedPageBreak/>
        <w:t>IV. Los ayuntamientos y las dependencias, organismos, órganos y entidades de la administración municipal</w:t>
      </w:r>
      <w:r w:rsidRPr="00DB5331">
        <w:rPr>
          <w:rFonts w:ascii="Palatino Linotype" w:eastAsia="Times New Roman" w:hAnsi="Palatino Linotype" w:cs="Arial"/>
          <w:i/>
          <w:szCs w:val="24"/>
          <w:lang w:val="es-ES" w:eastAsia="es-ES"/>
        </w:rPr>
        <w:t>;”</w:t>
      </w:r>
    </w:p>
    <w:p w:rsidR="001132BF" w:rsidRPr="00DB5331" w:rsidRDefault="001132BF" w:rsidP="001132BF">
      <w:pPr>
        <w:spacing w:before="240" w:after="240" w:line="360" w:lineRule="auto"/>
        <w:ind w:left="851" w:right="899"/>
        <w:jc w:val="right"/>
        <w:rPr>
          <w:rFonts w:ascii="Palatino Linotype" w:eastAsia="Times New Roman" w:hAnsi="Palatino Linotype" w:cs="Arial"/>
          <w:i/>
          <w:szCs w:val="24"/>
          <w:lang w:val="es-ES" w:eastAsia="es-ES"/>
        </w:rPr>
      </w:pPr>
      <w:r w:rsidRPr="00DB5331">
        <w:rPr>
          <w:rFonts w:ascii="Palatino Linotype" w:eastAsia="Times New Roman" w:hAnsi="Palatino Linotype" w:cs="Arial"/>
          <w:i/>
          <w:szCs w:val="24"/>
          <w:lang w:val="es-ES" w:eastAsia="es-ES"/>
        </w:rPr>
        <w:t xml:space="preserve"> (Énfasis añadido)</w:t>
      </w:r>
    </w:p>
    <w:p w:rsidR="001132BF" w:rsidRDefault="001132BF" w:rsidP="001132BF">
      <w:pPr>
        <w:tabs>
          <w:tab w:val="left" w:pos="709"/>
        </w:tabs>
        <w:spacing w:before="240" w:after="240" w:line="360" w:lineRule="auto"/>
        <w:ind w:right="51"/>
        <w:jc w:val="both"/>
        <w:rPr>
          <w:rFonts w:ascii="Palatino Linotype" w:eastAsia="Times New Roman" w:hAnsi="Palatino Linotype" w:cs="Arial"/>
          <w:sz w:val="24"/>
          <w:szCs w:val="24"/>
          <w:lang w:val="es-ES" w:eastAsia="es-ES"/>
        </w:rPr>
      </w:pPr>
      <w:r w:rsidRPr="00DB5331">
        <w:rPr>
          <w:rFonts w:ascii="Palatino Linotype" w:eastAsia="Times New Roman" w:hAnsi="Palatino Linotype" w:cs="Arial"/>
          <w:sz w:val="24"/>
          <w:szCs w:val="24"/>
          <w:lang w:val="es-ES" w:eastAsia="es-ES"/>
        </w:rPr>
        <w:t>Del precepto legal en cita se establece que los Ayuntamientos se encuentran obligados a transparentar y permitir el acceso a la información que generen, posean o administren; de ahí que la Ley de la materia delimita perfectamente los alcances de las obligaciones que corresponden a los Ayuntamientos</w:t>
      </w:r>
      <w:r w:rsidR="005E0678" w:rsidRPr="00DB5331">
        <w:rPr>
          <w:rFonts w:ascii="Palatino Linotype" w:eastAsia="Times New Roman" w:hAnsi="Palatino Linotype" w:cs="Arial"/>
          <w:sz w:val="24"/>
          <w:szCs w:val="24"/>
          <w:lang w:val="es-ES" w:eastAsia="es-ES"/>
        </w:rPr>
        <w:t>.</w:t>
      </w:r>
    </w:p>
    <w:p w:rsidR="005833F6" w:rsidRDefault="00505A25" w:rsidP="001132BF">
      <w:pPr>
        <w:tabs>
          <w:tab w:val="left" w:pos="709"/>
        </w:tabs>
        <w:spacing w:before="240" w:after="240" w:line="360" w:lineRule="auto"/>
        <w:ind w:right="51"/>
        <w:jc w:val="both"/>
        <w:rPr>
          <w:rFonts w:ascii="Palatino Linotype" w:hAnsi="Palatino Linotype" w:cs="Arial"/>
          <w:sz w:val="24"/>
          <w:szCs w:val="24"/>
          <w:lang w:val="es-ES"/>
        </w:rPr>
      </w:pPr>
      <w:r>
        <w:rPr>
          <w:rFonts w:ascii="Palatino Linotype" w:hAnsi="Palatino Linotype" w:cs="Arial"/>
          <w:sz w:val="24"/>
          <w:szCs w:val="24"/>
          <w:lang w:val="es-ES"/>
        </w:rPr>
        <w:t xml:space="preserve">Así pues, es menester señalar que el sujeto obligado </w:t>
      </w:r>
      <w:r w:rsidR="00D93878">
        <w:rPr>
          <w:rFonts w:ascii="Palatino Linotype" w:hAnsi="Palatino Linotype" w:cs="Arial"/>
          <w:sz w:val="24"/>
          <w:szCs w:val="24"/>
          <w:lang w:val="es-ES"/>
        </w:rPr>
        <w:t>emitió</w:t>
      </w:r>
      <w:r w:rsidR="001959CD">
        <w:rPr>
          <w:rFonts w:ascii="Palatino Linotype" w:hAnsi="Palatino Linotype" w:cs="Arial"/>
          <w:sz w:val="24"/>
          <w:szCs w:val="24"/>
          <w:lang w:val="es-ES"/>
        </w:rPr>
        <w:t xml:space="preserve"> respuesta a la parte solicitante mediante oficio signado por la Directora de Desarrollo </w:t>
      </w:r>
      <w:r w:rsidR="00D93878">
        <w:rPr>
          <w:rFonts w:ascii="Palatino Linotype" w:hAnsi="Palatino Linotype" w:cs="Arial"/>
          <w:sz w:val="24"/>
          <w:szCs w:val="24"/>
          <w:lang w:val="es-ES"/>
        </w:rPr>
        <w:t>Económico</w:t>
      </w:r>
      <w:r w:rsidR="001959CD">
        <w:rPr>
          <w:rFonts w:ascii="Palatino Linotype" w:hAnsi="Palatino Linotype" w:cs="Arial"/>
          <w:sz w:val="24"/>
          <w:szCs w:val="24"/>
          <w:lang w:val="es-ES"/>
        </w:rPr>
        <w:t xml:space="preserve"> y Comercio, la cual aludió que con fundamento a la Gaceta del Gobierno del Estado de México bajo el </w:t>
      </w:r>
      <w:proofErr w:type="spellStart"/>
      <w:r w:rsidR="001959CD">
        <w:rPr>
          <w:rFonts w:ascii="Palatino Linotype" w:hAnsi="Palatino Linotype" w:cs="Arial"/>
          <w:sz w:val="24"/>
          <w:szCs w:val="24"/>
          <w:lang w:val="es-ES"/>
        </w:rPr>
        <w:t>numero</w:t>
      </w:r>
      <w:proofErr w:type="spellEnd"/>
      <w:r w:rsidR="001959CD">
        <w:rPr>
          <w:rFonts w:ascii="Palatino Linotype" w:hAnsi="Palatino Linotype" w:cs="Arial"/>
          <w:sz w:val="24"/>
          <w:szCs w:val="24"/>
          <w:lang w:val="es-ES"/>
        </w:rPr>
        <w:t xml:space="preserve"> 120 del 18 de diciembre de 2020, lo establecido en el acuerdo primero, fracción III, inciso “W”</w:t>
      </w:r>
      <w:r w:rsidR="00D93878">
        <w:rPr>
          <w:rFonts w:ascii="Palatino Linotype" w:hAnsi="Palatino Linotype" w:cs="Arial"/>
          <w:sz w:val="24"/>
          <w:szCs w:val="24"/>
          <w:lang w:val="es-ES"/>
        </w:rPr>
        <w:t xml:space="preserve"> y demás relativos aplicables. Otorga y autoriza en su favor de operar estando en semáforo rojo sin ninguna restricción alguna a la empresa de </w:t>
      </w:r>
      <w:proofErr w:type="spellStart"/>
      <w:proofErr w:type="gramStart"/>
      <w:r w:rsidR="00D93878">
        <w:rPr>
          <w:rFonts w:ascii="Palatino Linotype" w:hAnsi="Palatino Linotype" w:cs="Arial"/>
          <w:sz w:val="24"/>
          <w:szCs w:val="24"/>
          <w:lang w:val="es-ES"/>
        </w:rPr>
        <w:t>laminas</w:t>
      </w:r>
      <w:proofErr w:type="spellEnd"/>
      <w:proofErr w:type="gramEnd"/>
      <w:r w:rsidR="00D93878">
        <w:rPr>
          <w:rFonts w:ascii="Palatino Linotype" w:hAnsi="Palatino Linotype" w:cs="Arial"/>
          <w:sz w:val="24"/>
          <w:szCs w:val="24"/>
          <w:lang w:val="es-ES"/>
        </w:rPr>
        <w:t xml:space="preserve"> señalada en la solicitud de información.</w:t>
      </w:r>
    </w:p>
    <w:p w:rsidR="00430D01" w:rsidRPr="00DB5331" w:rsidRDefault="00430D01" w:rsidP="00430D01">
      <w:pPr>
        <w:spacing w:before="240" w:line="360" w:lineRule="auto"/>
        <w:ind w:right="-28"/>
        <w:jc w:val="both"/>
        <w:rPr>
          <w:rFonts w:ascii="Palatino Linotype" w:eastAsia="Calibri" w:hAnsi="Palatino Linotype" w:cs="Tahoma"/>
          <w:bCs/>
          <w:iCs/>
          <w:sz w:val="24"/>
          <w:szCs w:val="24"/>
          <w:lang w:val="es-ES" w:eastAsia="es-ES_tradnl"/>
        </w:rPr>
      </w:pPr>
      <w:r w:rsidRPr="00DB5331">
        <w:rPr>
          <w:rFonts w:ascii="Palatino Linotype" w:eastAsia="Calibri" w:hAnsi="Palatino Linotype" w:cs="Tahoma"/>
          <w:bCs/>
          <w:iCs/>
          <w:sz w:val="24"/>
          <w:szCs w:val="24"/>
          <w:lang w:val="es-ES" w:eastAsia="es-ES_tradnl"/>
        </w:rPr>
        <w:t>Así</w:t>
      </w:r>
      <w:r w:rsidR="0059049A">
        <w:rPr>
          <w:rFonts w:ascii="Palatino Linotype" w:eastAsia="Calibri" w:hAnsi="Palatino Linotype" w:cs="Tahoma"/>
          <w:bCs/>
          <w:iCs/>
          <w:sz w:val="24"/>
          <w:szCs w:val="24"/>
          <w:lang w:val="es-ES" w:eastAsia="es-ES_tradnl"/>
        </w:rPr>
        <w:t xml:space="preserve"> entonces</w:t>
      </w:r>
      <w:r w:rsidRPr="00DB5331">
        <w:rPr>
          <w:rFonts w:ascii="Palatino Linotype" w:eastAsia="Calibri" w:hAnsi="Palatino Linotype" w:cs="Tahoma"/>
          <w:bCs/>
          <w:iCs/>
          <w:sz w:val="24"/>
          <w:szCs w:val="24"/>
          <w:lang w:val="es-ES" w:eastAsia="es-ES_tradnl"/>
        </w:rPr>
        <w:t xml:space="preserve">, de acuerdo a la Ley de Transparencia en términos generales, establece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mejorar la toma decisiones, a través de la difusión de la información que obra en poder de los Sujetos Obligados. </w:t>
      </w:r>
    </w:p>
    <w:p w:rsidR="002315AA" w:rsidRDefault="00A7394B" w:rsidP="00A7394B">
      <w:pPr>
        <w:spacing w:before="240" w:line="360" w:lineRule="auto"/>
        <w:jc w:val="both"/>
        <w:rPr>
          <w:rFonts w:ascii="Palatino Linotype" w:hAnsi="Palatino Linotype"/>
          <w:sz w:val="24"/>
          <w:szCs w:val="24"/>
          <w:lang w:val="es-ES"/>
        </w:rPr>
      </w:pPr>
      <w:r w:rsidRPr="00B855F9">
        <w:rPr>
          <w:rFonts w:ascii="Palatino Linotype" w:hAnsi="Palatino Linotype"/>
          <w:sz w:val="24"/>
          <w:szCs w:val="24"/>
          <w:lang w:val="es-ES"/>
        </w:rPr>
        <w:lastRenderedPageBreak/>
        <w:t xml:space="preserve">De lo que se concluye, que </w:t>
      </w:r>
      <w:r w:rsidR="009A7927">
        <w:rPr>
          <w:rFonts w:ascii="Palatino Linotype" w:hAnsi="Palatino Linotype"/>
          <w:sz w:val="24"/>
          <w:szCs w:val="24"/>
          <w:lang w:val="es-ES"/>
        </w:rPr>
        <w:t>si bien el sujeto obligado señalo que mediante la gaceta de gobierno 120 del 18 de diciembre de 2020, se otorga y autoriza a la empresa señalada en la solicitud de información operar estando en semáforo rojo sin ninguna restricción, sin embargo, también cierto es que, no remitió la gaceta citada en la que se encuentra lo solicitado por la parte recurrente, tal y como lo señala el artículo 161 y que a la letra reza:</w:t>
      </w:r>
    </w:p>
    <w:p w:rsidR="009A7927" w:rsidRDefault="009408E0" w:rsidP="009408E0">
      <w:pPr>
        <w:spacing w:before="240" w:line="360" w:lineRule="auto"/>
        <w:ind w:left="360"/>
        <w:jc w:val="both"/>
        <w:rPr>
          <w:rFonts w:ascii="Palatino Linotype" w:hAnsi="Palatino Linotype" w:cs="Arial"/>
          <w:i/>
          <w:szCs w:val="24"/>
          <w:lang w:val="es-ES"/>
        </w:rPr>
      </w:pPr>
      <w:r w:rsidRPr="009408E0">
        <w:rPr>
          <w:rFonts w:ascii="Palatino Linotype" w:hAnsi="Palatino Linotype" w:cs="Arial"/>
          <w:i/>
          <w:szCs w:val="24"/>
          <w:lang w:val="es-ES"/>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9408E0" w:rsidRPr="009408E0" w:rsidRDefault="009408E0" w:rsidP="009408E0">
      <w:pPr>
        <w:spacing w:before="240" w:line="360" w:lineRule="auto"/>
        <w:jc w:val="both"/>
        <w:rPr>
          <w:rFonts w:ascii="Palatino Linotype" w:hAnsi="Palatino Linotype" w:cs="Arial"/>
          <w:sz w:val="24"/>
          <w:szCs w:val="24"/>
          <w:lang w:val="es-ES"/>
        </w:rPr>
      </w:pPr>
      <w:r>
        <w:rPr>
          <w:rFonts w:ascii="Palatino Linotype" w:hAnsi="Palatino Linotype" w:cs="Arial"/>
          <w:sz w:val="24"/>
          <w:szCs w:val="24"/>
          <w:lang w:val="es-ES"/>
        </w:rPr>
        <w:t>Bajo tales argumentos de guisa, se concluye que el sujeto obligado a fin de colmar en su totalidad con las pretensiones vertidas por la parte recurrente en su solicitud de información debió remitir la gaceta del gobierno en la que se encuentra inmersa la autorización de operar en semáforo rojo bajo ninguna restricción a la empresa señalada en la solicitud.</w:t>
      </w:r>
    </w:p>
    <w:p w:rsidR="00BA6DBF" w:rsidRPr="00DB5331" w:rsidRDefault="00BA6DBF" w:rsidP="00BA6DBF">
      <w:pPr>
        <w:tabs>
          <w:tab w:val="left" w:pos="709"/>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 xml:space="preserve">Por lo tanto, en consecuencia y en mérito de lo expuesto en líneas anteriores, resultan  </w:t>
      </w:r>
      <w:proofErr w:type="spellStart"/>
      <w:r w:rsidR="009408E0">
        <w:rPr>
          <w:rFonts w:ascii="Palatino Linotype" w:hAnsi="Palatino Linotype"/>
          <w:sz w:val="24"/>
          <w:szCs w:val="24"/>
          <w:lang w:val="es-ES"/>
        </w:rPr>
        <w:t>par</w:t>
      </w:r>
      <w:r w:rsidRPr="00DB5331">
        <w:rPr>
          <w:rFonts w:ascii="Palatino Linotype" w:hAnsi="Palatino Linotype"/>
          <w:sz w:val="24"/>
          <w:szCs w:val="24"/>
          <w:lang w:val="es-ES"/>
        </w:rPr>
        <w:t>fundadas</w:t>
      </w:r>
      <w:proofErr w:type="spellEnd"/>
      <w:r w:rsidRPr="00DB5331">
        <w:rPr>
          <w:rFonts w:ascii="Palatino Linotype" w:hAnsi="Palatino Linotype"/>
          <w:sz w:val="24"/>
          <w:szCs w:val="24"/>
          <w:lang w:val="es-ES"/>
        </w:rPr>
        <w:t xml:space="preserve"> las razones o motivos de inconformidad que arguye </w:t>
      </w:r>
      <w:r w:rsidR="002315AA">
        <w:rPr>
          <w:rFonts w:ascii="Palatino Linotype" w:hAnsi="Palatino Linotype"/>
          <w:sz w:val="24"/>
          <w:szCs w:val="24"/>
          <w:lang w:val="es-ES"/>
        </w:rPr>
        <w:t>la parte</w:t>
      </w:r>
      <w:r w:rsidRPr="00DB5331">
        <w:rPr>
          <w:rFonts w:ascii="Palatino Linotype" w:hAnsi="Palatino Linotype"/>
          <w:sz w:val="24"/>
          <w:szCs w:val="24"/>
          <w:lang w:val="es-ES"/>
        </w:rPr>
        <w:t xml:space="preserve"> </w:t>
      </w:r>
      <w:r w:rsidR="002315AA">
        <w:rPr>
          <w:rFonts w:ascii="Palatino Linotype" w:hAnsi="Palatino Linotype"/>
          <w:sz w:val="24"/>
          <w:szCs w:val="24"/>
          <w:lang w:val="es-ES"/>
        </w:rPr>
        <w:t>r</w:t>
      </w:r>
      <w:r w:rsidRPr="00DB5331">
        <w:rPr>
          <w:rFonts w:ascii="Palatino Linotype" w:hAnsi="Palatino Linotype"/>
          <w:sz w:val="24"/>
          <w:szCs w:val="24"/>
          <w:lang w:val="es-ES"/>
        </w:rPr>
        <w:t xml:space="preserve">ecurrente en su medio de impugnación que fue materia de estudio, por ello </w:t>
      </w:r>
      <w:r w:rsidRPr="00DB5331">
        <w:rPr>
          <w:rFonts w:ascii="Palatino Linotype" w:hAnsi="Palatino Linotype" w:cs="Arial"/>
          <w:b/>
          <w:sz w:val="24"/>
          <w:lang w:val="es-ES"/>
        </w:rPr>
        <w:t xml:space="preserve">con fundamento en la </w:t>
      </w:r>
      <w:r w:rsidR="002315AA">
        <w:rPr>
          <w:rFonts w:ascii="Palatino Linotype" w:hAnsi="Palatino Linotype" w:cs="Arial"/>
          <w:b/>
          <w:sz w:val="24"/>
          <w:lang w:val="es-ES"/>
        </w:rPr>
        <w:t>segunda</w:t>
      </w:r>
      <w:r w:rsidRPr="00DB5331">
        <w:rPr>
          <w:rFonts w:ascii="Palatino Linotype" w:hAnsi="Palatino Linotype" w:cs="Arial"/>
          <w:b/>
          <w:sz w:val="24"/>
          <w:lang w:val="es-ES"/>
        </w:rPr>
        <w:t xml:space="preserve"> hipótesis de la fracción III del artículo 186, </w:t>
      </w:r>
      <w:r w:rsidRPr="00DB5331">
        <w:rPr>
          <w:rFonts w:ascii="Palatino Linotype" w:hAnsi="Palatino Linotype" w:cs="Arial"/>
          <w:sz w:val="24"/>
          <w:lang w:val="es-ES"/>
        </w:rPr>
        <w:t xml:space="preserve">de la Ley de Transparencia y Acceso a la Información Pública del Estado de México y Municipios, se </w:t>
      </w:r>
      <w:r w:rsidR="002315AA">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 xml:space="preserve">la </w:t>
      </w:r>
      <w:r w:rsidRPr="00DB5331">
        <w:rPr>
          <w:rFonts w:ascii="Palatino Linotype" w:hAnsi="Palatino Linotype" w:cs="Arial"/>
          <w:sz w:val="24"/>
          <w:lang w:val="es-ES"/>
        </w:rPr>
        <w:lastRenderedPageBreak/>
        <w:t xml:space="preserve">respuesta del sujeto obligado a la solicitud de información con número de folio </w:t>
      </w:r>
      <w:r w:rsidR="009408E0" w:rsidRPr="009408E0">
        <w:rPr>
          <w:rFonts w:ascii="Palatino Linotype" w:hAnsi="Palatino Linotype" w:cs="Arial"/>
          <w:b/>
          <w:sz w:val="24"/>
          <w:lang w:val="es-ES"/>
        </w:rPr>
        <w:t>00008/AMECAMEC/IP/2021</w:t>
      </w:r>
      <w:r w:rsidRPr="00DB5331">
        <w:rPr>
          <w:rFonts w:ascii="Palatino Linotype" w:hAnsi="Palatino Linotype"/>
          <w:sz w:val="24"/>
          <w:szCs w:val="24"/>
          <w:lang w:val="es-ES"/>
        </w:rPr>
        <w:t>, que ha sido materia del presente fallo.</w:t>
      </w:r>
    </w:p>
    <w:p w:rsidR="00527783" w:rsidRPr="00DB5331" w:rsidRDefault="00BA6DBF" w:rsidP="00BA6DBF">
      <w:pPr>
        <w:tabs>
          <w:tab w:val="left" w:pos="8931"/>
        </w:tabs>
        <w:spacing w:before="240" w:line="360" w:lineRule="auto"/>
        <w:ind w:right="51"/>
        <w:jc w:val="both"/>
        <w:rPr>
          <w:rFonts w:ascii="Palatino Linotype" w:hAnsi="Palatino Linotype"/>
          <w:sz w:val="24"/>
          <w:szCs w:val="24"/>
          <w:lang w:val="es-ES"/>
        </w:rPr>
      </w:pPr>
      <w:r w:rsidRPr="00DB5331">
        <w:rPr>
          <w:rFonts w:ascii="Palatino Linotype" w:hAnsi="Palatino Linotype"/>
          <w:sz w:val="24"/>
          <w:szCs w:val="24"/>
          <w:lang w:val="es-ES"/>
        </w:rPr>
        <w:t>Por lo antes expuesto y fundado es de resolverse y,</w:t>
      </w:r>
    </w:p>
    <w:p w:rsidR="00BA6DBF" w:rsidRPr="00DB5331" w:rsidRDefault="00BA6DBF" w:rsidP="00BA6DBF">
      <w:pPr>
        <w:spacing w:before="240" w:line="360" w:lineRule="auto"/>
        <w:jc w:val="center"/>
        <w:rPr>
          <w:rFonts w:ascii="Palatino Linotype" w:eastAsia="Times New Roman" w:hAnsi="Palatino Linotype"/>
          <w:b/>
          <w:bCs/>
          <w:spacing w:val="60"/>
          <w:sz w:val="28"/>
          <w:lang w:val="es-ES"/>
        </w:rPr>
      </w:pPr>
      <w:r w:rsidRPr="00DB5331">
        <w:rPr>
          <w:rFonts w:ascii="Palatino Linotype" w:eastAsia="Times New Roman" w:hAnsi="Palatino Linotype"/>
          <w:b/>
          <w:bCs/>
          <w:spacing w:val="60"/>
          <w:sz w:val="28"/>
          <w:lang w:val="es-ES"/>
        </w:rPr>
        <w:t>SE    RESUELVE</w:t>
      </w:r>
    </w:p>
    <w:p w:rsidR="00BA6DBF" w:rsidRPr="00DB5331" w:rsidRDefault="00BA6DBF" w:rsidP="00BA6DBF">
      <w:pPr>
        <w:spacing w:before="240" w:line="360" w:lineRule="auto"/>
        <w:jc w:val="both"/>
        <w:rPr>
          <w:rFonts w:ascii="Palatino Linotype" w:hAnsi="Palatino Linotype" w:cs="Arial"/>
          <w:sz w:val="24"/>
          <w:lang w:val="es-ES"/>
        </w:rPr>
      </w:pPr>
      <w:r w:rsidRPr="00DB5331">
        <w:rPr>
          <w:rFonts w:ascii="Palatino Linotype" w:hAnsi="Palatino Linotype" w:cs="Arial"/>
          <w:b/>
          <w:sz w:val="28"/>
          <w:szCs w:val="28"/>
          <w:lang w:val="es-ES"/>
        </w:rPr>
        <w:t>PRIMERO.</w:t>
      </w:r>
      <w:r w:rsidRPr="00DB5331">
        <w:rPr>
          <w:rFonts w:ascii="Palatino Linotype" w:hAnsi="Palatino Linotype" w:cs="Arial"/>
          <w:lang w:val="es-ES"/>
        </w:rPr>
        <w:t xml:space="preserve">  </w:t>
      </w:r>
      <w:r w:rsidRPr="00DB5331">
        <w:rPr>
          <w:rFonts w:ascii="Palatino Linotype" w:hAnsi="Palatino Linotype" w:cs="Arial"/>
          <w:sz w:val="24"/>
          <w:lang w:val="es-ES"/>
        </w:rPr>
        <w:t xml:space="preserve">Se </w:t>
      </w:r>
      <w:r w:rsidR="002315AA">
        <w:rPr>
          <w:rFonts w:ascii="Palatino Linotype" w:hAnsi="Palatino Linotype" w:cs="Arial"/>
          <w:b/>
          <w:sz w:val="24"/>
          <w:lang w:val="es-ES"/>
        </w:rPr>
        <w:t>modifica</w:t>
      </w:r>
      <w:r w:rsidRPr="00DB5331">
        <w:rPr>
          <w:rFonts w:ascii="Palatino Linotype" w:hAnsi="Palatino Linotype" w:cs="Arial"/>
          <w:b/>
          <w:sz w:val="24"/>
          <w:lang w:val="es-ES"/>
        </w:rPr>
        <w:t xml:space="preserve"> </w:t>
      </w:r>
      <w:r w:rsidRPr="00DB5331">
        <w:rPr>
          <w:rFonts w:ascii="Palatino Linotype" w:hAnsi="Palatino Linotype" w:cs="Arial"/>
          <w:sz w:val="24"/>
          <w:lang w:val="es-ES"/>
        </w:rPr>
        <w:t>la respuesta del sujeto obligado a la solicitud de</w:t>
      </w:r>
      <w:r w:rsidRPr="00DB5331">
        <w:rPr>
          <w:rFonts w:ascii="Palatino Linotype" w:hAnsi="Palatino Linotype" w:cs="Arial"/>
          <w:sz w:val="24"/>
          <w:szCs w:val="24"/>
          <w:lang w:val="es-ES"/>
        </w:rPr>
        <w:t xml:space="preserve"> información</w:t>
      </w:r>
      <w:r w:rsidRPr="00DB5331">
        <w:rPr>
          <w:rFonts w:ascii="Palatino Linotype" w:eastAsia="Arial Unicode MS" w:hAnsi="Palatino Linotype" w:cs="Arial"/>
          <w:sz w:val="24"/>
          <w:szCs w:val="24"/>
          <w:lang w:val="es-ES"/>
        </w:rPr>
        <w:t xml:space="preserve"> </w:t>
      </w:r>
      <w:r w:rsidR="009408E0" w:rsidRPr="009408E0">
        <w:rPr>
          <w:rFonts w:ascii="Palatino Linotype" w:hAnsi="Palatino Linotype" w:cs="Arial"/>
          <w:b/>
          <w:sz w:val="24"/>
          <w:lang w:val="es-ES"/>
        </w:rPr>
        <w:t>00008/AMECAMEC/IP/2021</w:t>
      </w:r>
      <w:r w:rsidRPr="00DB5331">
        <w:rPr>
          <w:rFonts w:ascii="Palatino Linotype" w:hAnsi="Palatino Linotype"/>
          <w:i/>
          <w:lang w:val="es-ES"/>
        </w:rPr>
        <w:t xml:space="preserve">, </w:t>
      </w:r>
      <w:r w:rsidRPr="00DB5331">
        <w:rPr>
          <w:rFonts w:ascii="Palatino Linotype" w:hAnsi="Palatino Linotype" w:cs="Arial"/>
          <w:sz w:val="24"/>
          <w:lang w:val="es-ES"/>
        </w:rPr>
        <w:t xml:space="preserve">por resultar </w:t>
      </w:r>
      <w:r w:rsidR="009408E0">
        <w:rPr>
          <w:rFonts w:ascii="Palatino Linotype" w:hAnsi="Palatino Linotype" w:cs="Arial"/>
          <w:sz w:val="24"/>
          <w:lang w:val="es-ES"/>
        </w:rPr>
        <w:t xml:space="preserve">parcialmente </w:t>
      </w:r>
      <w:r w:rsidRPr="00DB5331">
        <w:rPr>
          <w:rFonts w:ascii="Palatino Linotype" w:hAnsi="Palatino Linotype" w:cs="Arial"/>
          <w:sz w:val="24"/>
          <w:lang w:val="es-ES"/>
        </w:rPr>
        <w:t xml:space="preserve">fundadas las razones o motivos de inconformidad hechas valer por el recurrente, en términos del </w:t>
      </w:r>
      <w:r w:rsidRPr="00DB5331">
        <w:rPr>
          <w:rFonts w:ascii="Palatino Linotype" w:hAnsi="Palatino Linotype" w:cs="Arial"/>
          <w:b/>
          <w:sz w:val="24"/>
          <w:lang w:val="es-ES"/>
        </w:rPr>
        <w:t>Considerando Cuarto</w:t>
      </w:r>
      <w:r w:rsidRPr="00DB5331">
        <w:rPr>
          <w:rFonts w:ascii="Palatino Linotype" w:hAnsi="Palatino Linotype" w:cs="Arial"/>
          <w:sz w:val="24"/>
          <w:lang w:val="es-ES"/>
        </w:rPr>
        <w:t xml:space="preserve"> de la presente resolución.</w:t>
      </w:r>
    </w:p>
    <w:p w:rsidR="00BA6DBF" w:rsidRPr="00DB5331" w:rsidRDefault="00BA6DBF" w:rsidP="00BA6DBF">
      <w:pPr>
        <w:autoSpaceDE w:val="0"/>
        <w:autoSpaceDN w:val="0"/>
        <w:adjustRightInd w:val="0"/>
        <w:spacing w:before="240" w:line="360" w:lineRule="auto"/>
        <w:ind w:right="49"/>
        <w:jc w:val="both"/>
        <w:rPr>
          <w:rFonts w:ascii="Palatino Linotype" w:hAnsi="Palatino Linotype" w:cs="Arial"/>
          <w:sz w:val="24"/>
          <w:szCs w:val="24"/>
          <w:lang w:val="es-ES"/>
        </w:rPr>
      </w:pPr>
      <w:r w:rsidRPr="00DB5331">
        <w:rPr>
          <w:rFonts w:ascii="Palatino Linotype" w:hAnsi="Palatino Linotype" w:cs="Arial"/>
          <w:b/>
          <w:sz w:val="28"/>
          <w:szCs w:val="28"/>
          <w:lang w:val="es-ES"/>
        </w:rPr>
        <w:t>SEGUNDO.</w:t>
      </w:r>
      <w:r w:rsidRPr="00DB5331">
        <w:rPr>
          <w:rFonts w:ascii="Palatino Linotype" w:hAnsi="Palatino Linotype" w:cs="Arial"/>
          <w:lang w:val="es-ES"/>
        </w:rPr>
        <w:t xml:space="preserve"> </w:t>
      </w:r>
      <w:r w:rsidRPr="00DB5331">
        <w:rPr>
          <w:rFonts w:ascii="Palatino Linotype" w:hAnsi="Palatino Linotype" w:cs="Arial"/>
          <w:sz w:val="24"/>
          <w:szCs w:val="24"/>
          <w:lang w:val="es-ES"/>
        </w:rPr>
        <w:t xml:space="preserve">Se ordena al </w:t>
      </w:r>
      <w:r w:rsidRPr="00DB5331">
        <w:rPr>
          <w:rFonts w:ascii="Palatino Linotype" w:hAnsi="Palatino Linotype" w:cs="Arial"/>
          <w:b/>
          <w:sz w:val="24"/>
          <w:szCs w:val="24"/>
          <w:lang w:val="es-ES"/>
        </w:rPr>
        <w:t>Sujeto Obligado</w:t>
      </w:r>
      <w:r w:rsidRPr="00DB5331">
        <w:rPr>
          <w:rFonts w:ascii="Palatino Linotype" w:hAnsi="Palatino Linotype" w:cs="Arial"/>
          <w:sz w:val="24"/>
          <w:szCs w:val="24"/>
          <w:lang w:val="es-ES"/>
        </w:rPr>
        <w:t xml:space="preserve"> haga entrega al Recurrente</w:t>
      </w:r>
      <w:r w:rsidR="00D813A5" w:rsidRPr="00DB5331">
        <w:rPr>
          <w:rFonts w:ascii="Palatino Linotype" w:hAnsi="Palatino Linotype" w:cs="Arial"/>
          <w:sz w:val="24"/>
          <w:szCs w:val="24"/>
          <w:lang w:val="es-ES"/>
        </w:rPr>
        <w:t xml:space="preserve">, </w:t>
      </w:r>
      <w:r w:rsidRPr="00DB5331">
        <w:rPr>
          <w:rFonts w:ascii="Palatino Linotype" w:hAnsi="Palatino Linotype" w:cs="Arial"/>
          <w:sz w:val="24"/>
          <w:szCs w:val="24"/>
          <w:lang w:val="es-ES"/>
        </w:rPr>
        <w:t xml:space="preserve">en términos del </w:t>
      </w:r>
      <w:r w:rsidRPr="00DB5331">
        <w:rPr>
          <w:rFonts w:ascii="Palatino Linotype" w:hAnsi="Palatino Linotype" w:cs="Arial"/>
          <w:b/>
          <w:sz w:val="24"/>
          <w:szCs w:val="24"/>
          <w:lang w:val="es-ES"/>
        </w:rPr>
        <w:t xml:space="preserve">Considerando Cuarto </w:t>
      </w:r>
      <w:r w:rsidRPr="00DB5331">
        <w:rPr>
          <w:rFonts w:ascii="Palatino Linotype" w:hAnsi="Palatino Linotype" w:cs="Arial"/>
          <w:sz w:val="24"/>
          <w:szCs w:val="24"/>
          <w:lang w:val="es-ES"/>
        </w:rPr>
        <w:t>en versión pública</w:t>
      </w:r>
      <w:r w:rsidR="00AB5B6B">
        <w:rPr>
          <w:rFonts w:ascii="Palatino Linotype" w:hAnsi="Palatino Linotype" w:cs="Arial"/>
          <w:sz w:val="24"/>
          <w:szCs w:val="24"/>
          <w:lang w:val="es-ES"/>
        </w:rPr>
        <w:t xml:space="preserve"> en caso de ser procedente</w:t>
      </w:r>
      <w:r w:rsidR="00D813A5" w:rsidRPr="00DB5331">
        <w:rPr>
          <w:rFonts w:ascii="Palatino Linotype" w:hAnsi="Palatino Linotype" w:cs="Arial"/>
          <w:sz w:val="24"/>
          <w:szCs w:val="24"/>
          <w:lang w:val="es-ES"/>
        </w:rPr>
        <w:t xml:space="preserve">, a través </w:t>
      </w:r>
      <w:r w:rsidR="007F5EB0" w:rsidRPr="00DB5331">
        <w:rPr>
          <w:rFonts w:ascii="Palatino Linotype" w:hAnsi="Palatino Linotype" w:cs="Arial"/>
          <w:sz w:val="24"/>
          <w:szCs w:val="24"/>
          <w:lang w:val="es-ES"/>
        </w:rPr>
        <w:t>del SAIMEX, lo siguiente.</w:t>
      </w:r>
    </w:p>
    <w:p w:rsidR="009408E0" w:rsidRPr="006829B8" w:rsidRDefault="009408E0" w:rsidP="009408E0">
      <w:pPr>
        <w:pStyle w:val="Prrafodelista"/>
        <w:numPr>
          <w:ilvl w:val="0"/>
          <w:numId w:val="26"/>
        </w:numPr>
        <w:spacing w:before="240" w:after="240" w:line="360" w:lineRule="auto"/>
        <w:ind w:left="1068" w:right="709"/>
        <w:jc w:val="both"/>
        <w:rPr>
          <w:rFonts w:ascii="Palatino Linotype" w:hAnsi="Palatino Linotype" w:cs="Arial"/>
        </w:rPr>
      </w:pPr>
      <w:r>
        <w:rPr>
          <w:rFonts w:ascii="Palatino Linotype" w:hAnsi="Palatino Linotype"/>
          <w:i/>
          <w:iCs/>
        </w:rPr>
        <w:t>Gaceta del Gobierno del Estado de México número 120 del 18 de diciembre de 2020.</w:t>
      </w:r>
    </w:p>
    <w:p w:rsidR="006829B8" w:rsidRPr="006829B8" w:rsidRDefault="006829B8" w:rsidP="006829B8">
      <w:pPr>
        <w:pStyle w:val="Prrafodelista"/>
        <w:spacing w:before="240" w:after="240" w:line="360" w:lineRule="auto"/>
        <w:ind w:left="720" w:right="709"/>
        <w:jc w:val="both"/>
        <w:rPr>
          <w:rFonts w:ascii="Palatino Linotype" w:hAnsi="Palatino Linotype"/>
          <w:bCs/>
          <w:i/>
          <w:iCs/>
        </w:rPr>
      </w:pPr>
      <w:r w:rsidRPr="006829B8">
        <w:rPr>
          <w:rFonts w:ascii="Palatino Linotype" w:hAnsi="Palatino Linotype"/>
          <w:bCs/>
          <w:i/>
          <w:iCs/>
        </w:rPr>
        <w:t>En el caso de que los documentos localizados, contengan datos o información clasificada, en términos del artículo 143, fracción I, de la Ley de la materia, el Sujeto Obligado deberá elaborar las versiones públicas respectivas. En ese tenor, deberá emitir y entregar al recurrente el Acuerdo de su Comité de Transparencia, en donde, de manera fundada y motivada, confirme dicha clasificación.</w:t>
      </w:r>
    </w:p>
    <w:p w:rsidR="006829B8" w:rsidRPr="0098238D" w:rsidRDefault="006829B8" w:rsidP="006829B8">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8"/>
          <w:lang w:val="es-ES"/>
        </w:rPr>
        <w:t>TERCERO.</w:t>
      </w:r>
      <w:r w:rsidRPr="0098238D">
        <w:rPr>
          <w:rFonts w:ascii="Palatino Linotype" w:hAnsi="Palatino Linotype" w:cs="Arial"/>
          <w:b/>
          <w:sz w:val="24"/>
          <w:szCs w:val="24"/>
          <w:lang w:val="es-ES"/>
        </w:rPr>
        <w:t xml:space="preserve"> Notifíquese</w:t>
      </w:r>
      <w:r w:rsidRPr="0098238D">
        <w:rPr>
          <w:rFonts w:ascii="Palatino Linotype" w:hAnsi="Palatino Linotype" w:cs="Arial"/>
          <w:b/>
          <w:i/>
          <w:sz w:val="24"/>
          <w:szCs w:val="24"/>
          <w:lang w:val="es-ES"/>
        </w:rPr>
        <w:t xml:space="preserve"> </w:t>
      </w:r>
      <w:r w:rsidRPr="0098238D">
        <w:rPr>
          <w:rFonts w:ascii="Palatino Linotype" w:hAnsi="Palatino Linotype" w:cs="Arial"/>
          <w:sz w:val="24"/>
          <w:szCs w:val="24"/>
          <w:lang w:val="es-ES"/>
        </w:rPr>
        <w:t>al Titular de la Unidad de Transparencia del</w:t>
      </w:r>
      <w:r w:rsidRPr="0098238D">
        <w:rPr>
          <w:rFonts w:ascii="Palatino Linotype" w:hAnsi="Palatino Linotype" w:cs="Arial"/>
          <w:b/>
          <w:sz w:val="24"/>
          <w:szCs w:val="24"/>
          <w:lang w:val="es-ES"/>
        </w:rPr>
        <w:t xml:space="preserve"> SUJETO OBLIGADO</w:t>
      </w:r>
      <w:r w:rsidRPr="0098238D">
        <w:rPr>
          <w:rFonts w:ascii="Palatino Linotype" w:hAnsi="Palatino Linotype" w:cs="Arial"/>
          <w:sz w:val="24"/>
          <w:szCs w:val="24"/>
          <w:lang w:val="es-ES"/>
        </w:rPr>
        <w:t xml:space="preserve">, para que conforme al artículo 186 último párrafo, 189 segundo párrafo </w:t>
      </w:r>
      <w:r w:rsidRPr="0098238D">
        <w:rPr>
          <w:rFonts w:ascii="Palatino Linotype" w:hAnsi="Palatino Linotype" w:cs="Arial"/>
          <w:sz w:val="24"/>
          <w:szCs w:val="24"/>
          <w:lang w:val="es-ES"/>
        </w:rPr>
        <w:lastRenderedPageBreak/>
        <w:t>y 194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presente resolución.</w:t>
      </w:r>
    </w:p>
    <w:p w:rsidR="006829B8" w:rsidRPr="0098238D" w:rsidRDefault="006829B8" w:rsidP="006829B8">
      <w:pPr>
        <w:autoSpaceDE w:val="0"/>
        <w:autoSpaceDN w:val="0"/>
        <w:adjustRightInd w:val="0"/>
        <w:spacing w:after="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 xml:space="preserve">CUARTO. </w:t>
      </w:r>
      <w:r w:rsidRPr="0098238D">
        <w:rPr>
          <w:rFonts w:ascii="Palatino Linotype" w:hAnsi="Palatino Linotype" w:cs="Arial"/>
          <w:sz w:val="24"/>
          <w:szCs w:val="24"/>
          <w:lang w:val="es-ES"/>
        </w:rPr>
        <w:t xml:space="preserve">De conformidad con el artículo 198, de la Ley de Transparencia y Acceso a la Información Pública del Estado de México y Municipios, de considerarlo procedente, el </w:t>
      </w:r>
      <w:r w:rsidRPr="0098238D">
        <w:rPr>
          <w:rFonts w:ascii="Palatino Linotype" w:hAnsi="Palatino Linotype" w:cs="Arial"/>
          <w:b/>
          <w:sz w:val="24"/>
          <w:szCs w:val="24"/>
          <w:lang w:val="es-ES"/>
        </w:rPr>
        <w:t>Sujeto Obligado</w:t>
      </w:r>
      <w:r w:rsidRPr="0098238D">
        <w:rPr>
          <w:rFonts w:ascii="Palatino Linotype" w:hAnsi="Palatino Linotype" w:cs="Arial"/>
          <w:sz w:val="24"/>
          <w:szCs w:val="24"/>
          <w:lang w:val="es-ES"/>
        </w:rPr>
        <w:t xml:space="preserve"> de manera fundada y motivada, podrá solicitar una ampliación de plazo para el cumplimiento de la presente resolución.</w:t>
      </w:r>
    </w:p>
    <w:p w:rsidR="00AB5B6B" w:rsidRDefault="006829B8" w:rsidP="002F314A">
      <w:pPr>
        <w:autoSpaceDE w:val="0"/>
        <w:autoSpaceDN w:val="0"/>
        <w:adjustRightInd w:val="0"/>
        <w:spacing w:before="240" w:line="360" w:lineRule="auto"/>
        <w:jc w:val="both"/>
        <w:rPr>
          <w:rFonts w:ascii="Palatino Linotype" w:hAnsi="Palatino Linotype" w:cs="Arial"/>
          <w:sz w:val="24"/>
          <w:szCs w:val="24"/>
          <w:lang w:val="es-ES"/>
        </w:rPr>
      </w:pPr>
      <w:r w:rsidRPr="0098238D">
        <w:rPr>
          <w:rFonts w:ascii="Palatino Linotype" w:hAnsi="Palatino Linotype" w:cs="Arial"/>
          <w:b/>
          <w:sz w:val="28"/>
          <w:szCs w:val="24"/>
          <w:lang w:val="es-ES"/>
        </w:rPr>
        <w:t>QUINTO.</w:t>
      </w:r>
      <w:r w:rsidRPr="0098238D">
        <w:rPr>
          <w:rFonts w:ascii="Palatino Linotype" w:hAnsi="Palatino Linotype" w:cs="Arial"/>
          <w:b/>
          <w:sz w:val="24"/>
          <w:szCs w:val="24"/>
          <w:lang w:val="es-ES"/>
        </w:rPr>
        <w:t xml:space="preserve"> Notifíquese </w:t>
      </w:r>
      <w:r w:rsidRPr="0098238D">
        <w:rPr>
          <w:rFonts w:ascii="Palatino Linotype" w:hAnsi="Palatino Linotype" w:cs="Arial"/>
          <w:sz w:val="24"/>
          <w:szCs w:val="24"/>
          <w:lang w:val="es-ES"/>
        </w:rPr>
        <w:t>al recurrente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la presente resolución y hágase</w:t>
      </w:r>
      <w:r w:rsidRPr="0098238D">
        <w:rPr>
          <w:rFonts w:ascii="Palatino Linotype" w:hAnsi="Palatino Linotype" w:cs="Arial"/>
          <w:b/>
          <w:sz w:val="24"/>
          <w:szCs w:val="24"/>
          <w:lang w:val="es-ES"/>
        </w:rPr>
        <w:t xml:space="preserve"> </w:t>
      </w:r>
      <w:r w:rsidRPr="0098238D">
        <w:rPr>
          <w:rFonts w:ascii="Palatino Linotype" w:hAnsi="Palatino Linotype" w:cs="Arial"/>
          <w:sz w:val="24"/>
          <w:szCs w:val="24"/>
          <w:lang w:val="es-ES"/>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DD13E2" w:rsidRDefault="00975AD8" w:rsidP="0029104E">
      <w:pPr>
        <w:spacing w:after="0" w:line="360" w:lineRule="auto"/>
        <w:jc w:val="both"/>
        <w:rPr>
          <w:sz w:val="18"/>
          <w:lang w:val="es-ES"/>
        </w:rPr>
      </w:pPr>
      <w:r w:rsidRPr="00E824E2">
        <w:rPr>
          <w:rFonts w:ascii="Palatino Linotype" w:hAnsi="Palatino Linotype" w:cs="Arial"/>
          <w:sz w:val="24"/>
          <w:szCs w:val="24"/>
          <w:lang w:val="es-ES"/>
        </w:rPr>
        <w:t>ASÍ LO RESUELVE, POR UNANIMIDAD DE VOTOS DE LOS PRESENTES EL PLENO DEL</w:t>
      </w:r>
      <w:r w:rsidRPr="00E824E2">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E824E2">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Pr>
          <w:rFonts w:ascii="Palatino Linotype" w:hAnsi="Palatino Linotype" w:cs="Arial"/>
          <w:sz w:val="24"/>
          <w:szCs w:val="24"/>
          <w:lang w:val="es-ES"/>
        </w:rPr>
        <w:t>DÉCIMO SEGUNDA</w:t>
      </w:r>
      <w:r w:rsidRPr="00E824E2">
        <w:rPr>
          <w:rFonts w:ascii="Palatino Linotype" w:hAnsi="Palatino Linotype" w:cs="Arial"/>
          <w:sz w:val="24"/>
          <w:szCs w:val="24"/>
          <w:lang w:val="es-ES"/>
        </w:rPr>
        <w:t xml:space="preserve"> SESIÓN ORDINARIA CELEBRADA EL </w:t>
      </w:r>
      <w:r>
        <w:rPr>
          <w:rFonts w:ascii="Palatino Linotype" w:hAnsi="Palatino Linotype" w:cs="Arial"/>
          <w:sz w:val="24"/>
          <w:szCs w:val="24"/>
          <w:lang w:val="es-ES"/>
        </w:rPr>
        <w:t>CATORCE DE ABRIL</w:t>
      </w:r>
      <w:r w:rsidRPr="00E824E2">
        <w:rPr>
          <w:rFonts w:ascii="Palatino Linotype" w:hAnsi="Palatino Linotype" w:cs="Arial"/>
          <w:sz w:val="24"/>
          <w:szCs w:val="24"/>
          <w:lang w:val="es-ES"/>
        </w:rPr>
        <w:t xml:space="preserve"> DE DOS MIL VEINTIUNO, ANTE EL SECRETARIO TÉCNICO DEL PLENO, ALEXIS TAPIA RAMÍREZ.--------------------------------------------</w:t>
      </w:r>
      <w:r>
        <w:rPr>
          <w:rFonts w:ascii="Palatino Linotype" w:hAnsi="Palatino Linotype" w:cs="Arial"/>
          <w:sz w:val="24"/>
          <w:szCs w:val="24"/>
          <w:lang w:val="es-ES"/>
        </w:rPr>
        <w:t>------------------------------------------------------</w:t>
      </w:r>
      <w:r w:rsidR="0029104E" w:rsidRPr="00E824E2">
        <w:rPr>
          <w:sz w:val="18"/>
          <w:lang w:val="es-ES"/>
        </w:rPr>
        <w:t xml:space="preserve"> </w:t>
      </w:r>
      <w:r w:rsidRPr="00E824E2">
        <w:rPr>
          <w:sz w:val="18"/>
          <w:lang w:val="es-ES"/>
        </w:rPr>
        <w:t>ZMS/OSAM/MAEM</w:t>
      </w:r>
    </w:p>
    <w:p w:rsidR="0029104E" w:rsidRPr="0029104E" w:rsidRDefault="0029104E" w:rsidP="0029104E">
      <w:pPr>
        <w:spacing w:after="0" w:line="360" w:lineRule="auto"/>
        <w:jc w:val="both"/>
        <w:rPr>
          <w:rFonts w:ascii="Palatino Linotype" w:hAnsi="Palatino Linotype" w:cs="Arial"/>
          <w:sz w:val="24"/>
          <w:szCs w:val="24"/>
          <w:lang w:val="es-ES"/>
        </w:rPr>
      </w:pPr>
    </w:p>
    <w:sectPr w:rsidR="0029104E" w:rsidRPr="0029104E" w:rsidSect="00E15E85">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DDD" w:rsidRDefault="00745DDD" w:rsidP="00E15E85">
      <w:pPr>
        <w:spacing w:after="0" w:line="240" w:lineRule="auto"/>
      </w:pPr>
      <w:r>
        <w:separator/>
      </w:r>
    </w:p>
  </w:endnote>
  <w:endnote w:type="continuationSeparator" w:id="0">
    <w:p w:rsidR="00745DDD" w:rsidRDefault="00745DDD"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153D">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153D">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Pr="000B69FA" w:rsidRDefault="00DA6F58"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C5153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C5153D">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DDD" w:rsidRDefault="00745DDD" w:rsidP="00E15E85">
      <w:pPr>
        <w:spacing w:after="0" w:line="240" w:lineRule="auto"/>
      </w:pPr>
      <w:r>
        <w:separator/>
      </w:r>
    </w:p>
  </w:footnote>
  <w:footnote w:type="continuationSeparator" w:id="0">
    <w:p w:rsidR="00745DDD" w:rsidRDefault="00745DDD" w:rsidP="00E15E85">
      <w:pPr>
        <w:spacing w:after="0" w:line="240" w:lineRule="auto"/>
      </w:pPr>
      <w:r>
        <w:continuationSeparator/>
      </w:r>
    </w:p>
  </w:footnote>
  <w:footnote w:id="1">
    <w:p w:rsidR="00DB5331" w:rsidRPr="00615B4B" w:rsidRDefault="00DB5331" w:rsidP="00DB5331">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B5331" w:rsidRPr="00615B4B" w:rsidRDefault="00DB5331" w:rsidP="00DB5331">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104E" w:rsidRDefault="00745DD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945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F58" w:rsidRDefault="00745DD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945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D56BC3" w:rsidRDefault="00DA6F58" w:rsidP="007D62B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C22148">
            <w:rPr>
              <w:rFonts w:ascii="Palatino Linotype" w:hAnsi="Palatino Linotype" w:cs="Arial"/>
              <w:bCs/>
              <w:sz w:val="24"/>
              <w:lang w:eastAsia="es-MX"/>
            </w:rPr>
            <w:t>0</w:t>
          </w:r>
          <w:r w:rsidR="001959CD">
            <w:rPr>
              <w:rFonts w:ascii="Palatino Linotype" w:hAnsi="Palatino Linotype" w:cs="Arial"/>
              <w:bCs/>
              <w:sz w:val="24"/>
              <w:lang w:eastAsia="es-MX"/>
            </w:rPr>
            <w:t>33</w:t>
          </w:r>
          <w:r w:rsidR="00793EF9">
            <w:rPr>
              <w:rFonts w:ascii="Palatino Linotype" w:hAnsi="Palatino Linotype" w:cs="Arial"/>
              <w:bCs/>
              <w:sz w:val="24"/>
              <w:lang w:eastAsia="es-MX"/>
            </w:rPr>
            <w:t>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w:t>
          </w:r>
          <w:r w:rsidR="00C22148">
            <w:rPr>
              <w:rFonts w:ascii="Palatino Linotype" w:hAnsi="Palatino Linotype" w:cs="Arial"/>
              <w:bCs/>
              <w:sz w:val="24"/>
              <w:lang w:eastAsia="es-MX"/>
            </w:rPr>
            <w:t>1</w:t>
          </w:r>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1959CD" w:rsidP="00E15E85">
          <w:pPr>
            <w:spacing w:after="120" w:line="256" w:lineRule="auto"/>
            <w:ind w:left="-486" w:right="214" w:firstLine="284"/>
            <w:jc w:val="right"/>
            <w:rPr>
              <w:rFonts w:ascii="Palatino Linotype" w:hAnsi="Palatino Linotype" w:cs="Arial"/>
              <w:szCs w:val="20"/>
            </w:rPr>
          </w:pPr>
          <w:r w:rsidRPr="001959CD">
            <w:rPr>
              <w:rFonts w:ascii="Palatino Linotype" w:hAnsi="Palatino Linotype" w:cs="Arial"/>
              <w:szCs w:val="20"/>
            </w:rPr>
            <w:t>Ayuntamiento de Amecameca</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DA6F5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A6F58" w:rsidTr="00E15E85">
      <w:trPr>
        <w:trHeight w:val="227"/>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A6F58" w:rsidRPr="00B4142F" w:rsidRDefault="00DA6F58" w:rsidP="00E16AC8">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C22148">
            <w:rPr>
              <w:rFonts w:ascii="Palatino Linotype" w:hAnsi="Palatino Linotype" w:cs="Arial"/>
              <w:bCs/>
              <w:sz w:val="24"/>
              <w:lang w:eastAsia="es-MX"/>
            </w:rPr>
            <w:t>0</w:t>
          </w:r>
          <w:r w:rsidR="001959CD">
            <w:rPr>
              <w:rFonts w:ascii="Palatino Linotype" w:hAnsi="Palatino Linotype" w:cs="Arial"/>
              <w:bCs/>
              <w:sz w:val="24"/>
              <w:lang w:eastAsia="es-MX"/>
            </w:rPr>
            <w:t>33</w:t>
          </w:r>
          <w:r w:rsidR="00793EF9">
            <w:rPr>
              <w:rFonts w:ascii="Palatino Linotype" w:hAnsi="Palatino Linotype" w:cs="Arial"/>
              <w:bCs/>
              <w:sz w:val="24"/>
              <w:lang w:eastAsia="es-MX"/>
            </w:rPr>
            <w:t>5</w:t>
          </w:r>
          <w:r w:rsidRPr="0037311B">
            <w:rPr>
              <w:rFonts w:ascii="Palatino Linotype" w:hAnsi="Palatino Linotype" w:cs="Arial"/>
              <w:bCs/>
              <w:sz w:val="24"/>
              <w:lang w:eastAsia="es-MX"/>
            </w:rPr>
            <w:t>/INFOEM/IP/RR/20</w:t>
          </w:r>
          <w:r w:rsidR="00793EF9">
            <w:rPr>
              <w:rFonts w:ascii="Palatino Linotype" w:hAnsi="Palatino Linotype" w:cs="Arial"/>
              <w:bCs/>
              <w:sz w:val="24"/>
              <w:lang w:eastAsia="es-MX"/>
            </w:rPr>
            <w:t>2</w:t>
          </w:r>
          <w:r w:rsidR="00C22148">
            <w:rPr>
              <w:rFonts w:ascii="Palatino Linotype" w:hAnsi="Palatino Linotype" w:cs="Arial"/>
              <w:bCs/>
              <w:sz w:val="24"/>
              <w:lang w:eastAsia="es-MX"/>
            </w:rPr>
            <w:t>1</w:t>
          </w:r>
        </w:p>
      </w:tc>
    </w:tr>
    <w:tr w:rsidR="00DA6F58" w:rsidTr="00E15E85">
      <w:trPr>
        <w:trHeight w:val="196"/>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A6F58" w:rsidRPr="007A240F" w:rsidRDefault="007A240F" w:rsidP="00E15E85">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xxxxxxxxxxxxxxxxxxxxxxxxxxxxx</w:t>
          </w:r>
          <w:proofErr w:type="spellEnd"/>
        </w:p>
      </w:tc>
    </w:tr>
    <w:tr w:rsidR="00DA6F58" w:rsidTr="00E15E85">
      <w:trPr>
        <w:trHeight w:val="242"/>
      </w:trPr>
      <w:tc>
        <w:tcPr>
          <w:tcW w:w="5529" w:type="dxa"/>
          <w:hideMark/>
        </w:tcPr>
        <w:p w:rsidR="00DA6F58" w:rsidRDefault="00DA6F58"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A6F58" w:rsidRDefault="001959CD" w:rsidP="0015550A">
          <w:pPr>
            <w:spacing w:after="120" w:line="256" w:lineRule="auto"/>
            <w:ind w:left="-495" w:right="214" w:firstLine="567"/>
            <w:jc w:val="right"/>
            <w:rPr>
              <w:rFonts w:ascii="Palatino Linotype" w:hAnsi="Palatino Linotype" w:cs="Arial"/>
              <w:szCs w:val="20"/>
            </w:rPr>
          </w:pPr>
          <w:r w:rsidRPr="001959CD">
            <w:rPr>
              <w:rFonts w:ascii="Palatino Linotype" w:hAnsi="Palatino Linotype" w:cs="Arial"/>
              <w:szCs w:val="20"/>
            </w:rPr>
            <w:t>Ayuntamiento de Amecameca</w:t>
          </w:r>
        </w:p>
      </w:tc>
    </w:tr>
    <w:tr w:rsidR="00DA6F58" w:rsidTr="00E15E85">
      <w:trPr>
        <w:trHeight w:val="342"/>
      </w:trPr>
      <w:tc>
        <w:tcPr>
          <w:tcW w:w="5529" w:type="dxa"/>
          <w:hideMark/>
        </w:tcPr>
        <w:p w:rsidR="00DA6F58" w:rsidRDefault="00DA6F58"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A6F58" w:rsidRDefault="00DA6F58"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A6F58" w:rsidRDefault="00745DD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89453" o:spid="_x0000_s2049" type="#_x0000_t75" style="position:absolute;margin-left:-82.3pt;margin-top:-126.85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A2584F"/>
    <w:multiLevelType w:val="hybridMultilevel"/>
    <w:tmpl w:val="4982929C"/>
    <w:lvl w:ilvl="0" w:tplc="03A642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144565"/>
    <w:multiLevelType w:val="hybridMultilevel"/>
    <w:tmpl w:val="EEA02A24"/>
    <w:lvl w:ilvl="0" w:tplc="CD667516">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nsid w:val="18565D40"/>
    <w:multiLevelType w:val="hybridMultilevel"/>
    <w:tmpl w:val="026AD5C8"/>
    <w:lvl w:ilvl="0" w:tplc="24B223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1F470E02"/>
    <w:multiLevelType w:val="hybridMultilevel"/>
    <w:tmpl w:val="3B44F6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2F505A0A"/>
    <w:multiLevelType w:val="hybridMultilevel"/>
    <w:tmpl w:val="76E47A50"/>
    <w:lvl w:ilvl="0" w:tplc="83BE901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nsid w:val="2F7D1532"/>
    <w:multiLevelType w:val="hybridMultilevel"/>
    <w:tmpl w:val="6EAC5D30"/>
    <w:lvl w:ilvl="0" w:tplc="EB1053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FF15CB5"/>
    <w:multiLevelType w:val="hybridMultilevel"/>
    <w:tmpl w:val="835A8A62"/>
    <w:lvl w:ilvl="0" w:tplc="5086B2A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nsid w:val="35943207"/>
    <w:multiLevelType w:val="hybridMultilevel"/>
    <w:tmpl w:val="B89A5C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9B45DD4"/>
    <w:multiLevelType w:val="hybridMultilevel"/>
    <w:tmpl w:val="903A96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EB42EEB"/>
    <w:multiLevelType w:val="hybridMultilevel"/>
    <w:tmpl w:val="AB685D60"/>
    <w:lvl w:ilvl="0" w:tplc="309C35AE">
      <w:start w:val="1"/>
      <w:numFmt w:val="upperRoman"/>
      <w:lvlText w:val="%1."/>
      <w:lvlJc w:val="left"/>
      <w:pPr>
        <w:ind w:left="1788" w:hanging="72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nsid w:val="460B5A44"/>
    <w:multiLevelType w:val="hybridMultilevel"/>
    <w:tmpl w:val="A124943E"/>
    <w:lvl w:ilvl="0" w:tplc="4120EEEE">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4">
    <w:nsid w:val="49CE34D5"/>
    <w:multiLevelType w:val="hybridMultilevel"/>
    <w:tmpl w:val="066A76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123AE1"/>
    <w:multiLevelType w:val="hybridMultilevel"/>
    <w:tmpl w:val="069869B2"/>
    <w:lvl w:ilvl="0" w:tplc="EB10539A">
      <w:start w:val="1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5A6522"/>
    <w:multiLevelType w:val="hybridMultilevel"/>
    <w:tmpl w:val="2EA4C9C8"/>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5875768"/>
    <w:multiLevelType w:val="hybridMultilevel"/>
    <w:tmpl w:val="03B6A364"/>
    <w:lvl w:ilvl="0" w:tplc="D03890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8B26C63"/>
    <w:multiLevelType w:val="hybridMultilevel"/>
    <w:tmpl w:val="BF363562"/>
    <w:lvl w:ilvl="0" w:tplc="535EB120">
      <w:start w:val="13"/>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B157DB9"/>
    <w:multiLevelType w:val="hybridMultilevel"/>
    <w:tmpl w:val="18640776"/>
    <w:numStyleLink w:val="Estiloimportado2"/>
  </w:abstractNum>
  <w:abstractNum w:abstractNumId="33">
    <w:nsid w:val="5EF22834"/>
    <w:multiLevelType w:val="hybridMultilevel"/>
    <w:tmpl w:val="69287AAA"/>
    <w:lvl w:ilvl="0" w:tplc="77F8FE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DD551EA"/>
    <w:multiLevelType w:val="hybridMultilevel"/>
    <w:tmpl w:val="79ECD458"/>
    <w:lvl w:ilvl="0" w:tplc="4508AB2A">
      <w:start w:val="1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73412D"/>
    <w:multiLevelType w:val="hybridMultilevel"/>
    <w:tmpl w:val="2BD4D34E"/>
    <w:lvl w:ilvl="0" w:tplc="4508AB2A">
      <w:start w:val="11"/>
      <w:numFmt w:val="upperRoman"/>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4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nsid w:val="78505884"/>
    <w:multiLevelType w:val="hybridMultilevel"/>
    <w:tmpl w:val="631C8702"/>
    <w:lvl w:ilvl="0" w:tplc="496C3480">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num w:numId="1">
    <w:abstractNumId w:val="38"/>
  </w:num>
  <w:num w:numId="2">
    <w:abstractNumId w:val="7"/>
  </w:num>
  <w:num w:numId="3">
    <w:abstractNumId w:val="28"/>
  </w:num>
  <w:num w:numId="4">
    <w:abstractNumId w:val="16"/>
  </w:num>
  <w:num w:numId="5">
    <w:abstractNumId w:val="32"/>
  </w:num>
  <w:num w:numId="6">
    <w:abstractNumId w:val="8"/>
  </w:num>
  <w:num w:numId="7">
    <w:abstractNumId w:val="41"/>
  </w:num>
  <w:num w:numId="8">
    <w:abstractNumId w:val="21"/>
  </w:num>
  <w:num w:numId="9">
    <w:abstractNumId w:val="10"/>
  </w:num>
  <w:num w:numId="10">
    <w:abstractNumId w:val="39"/>
  </w:num>
  <w:num w:numId="11">
    <w:abstractNumId w:val="11"/>
  </w:num>
  <w:num w:numId="12">
    <w:abstractNumId w:val="19"/>
  </w:num>
  <w:num w:numId="13">
    <w:abstractNumId w:val="2"/>
  </w:num>
  <w:num w:numId="14">
    <w:abstractNumId w:val="0"/>
  </w:num>
  <w:num w:numId="15">
    <w:abstractNumId w:val="6"/>
  </w:num>
  <w:num w:numId="16">
    <w:abstractNumId w:val="35"/>
  </w:num>
  <w:num w:numId="17">
    <w:abstractNumId w:val="31"/>
  </w:num>
  <w:num w:numId="18">
    <w:abstractNumId w:val="4"/>
  </w:num>
  <w:num w:numId="19">
    <w:abstractNumId w:val="24"/>
  </w:num>
  <w:num w:numId="20">
    <w:abstractNumId w:val="18"/>
  </w:num>
  <w:num w:numId="21">
    <w:abstractNumId w:val="9"/>
  </w:num>
  <w:num w:numId="22">
    <w:abstractNumId w:val="20"/>
  </w:num>
  <w:num w:numId="23">
    <w:abstractNumId w:val="27"/>
  </w:num>
  <w:num w:numId="24">
    <w:abstractNumId w:val="34"/>
  </w:num>
  <w:num w:numId="25">
    <w:abstractNumId w:val="36"/>
  </w:num>
  <w:num w:numId="26">
    <w:abstractNumId w:val="17"/>
    <w:lvlOverride w:ilvl="0">
      <w:startOverride w:val="1"/>
    </w:lvlOverride>
    <w:lvlOverride w:ilvl="1"/>
    <w:lvlOverride w:ilvl="2"/>
    <w:lvlOverride w:ilvl="3"/>
    <w:lvlOverride w:ilvl="4"/>
    <w:lvlOverride w:ilvl="5"/>
    <w:lvlOverride w:ilvl="6"/>
    <w:lvlOverride w:ilvl="7"/>
    <w:lvlOverride w:ilvl="8"/>
  </w:num>
  <w:num w:numId="27">
    <w:abstractNumId w:val="14"/>
  </w:num>
  <w:num w:numId="28">
    <w:abstractNumId w:val="5"/>
  </w:num>
  <w:num w:numId="29">
    <w:abstractNumId w:val="37"/>
  </w:num>
  <w:num w:numId="30">
    <w:abstractNumId w:val="25"/>
  </w:num>
  <w:num w:numId="31">
    <w:abstractNumId w:val="12"/>
  </w:num>
  <w:num w:numId="32">
    <w:abstractNumId w:val="15"/>
  </w:num>
  <w:num w:numId="33">
    <w:abstractNumId w:val="13"/>
  </w:num>
  <w:num w:numId="34">
    <w:abstractNumId w:val="17"/>
  </w:num>
  <w:num w:numId="35">
    <w:abstractNumId w:val="40"/>
  </w:num>
  <w:num w:numId="36">
    <w:abstractNumId w:val="26"/>
  </w:num>
  <w:num w:numId="37">
    <w:abstractNumId w:val="30"/>
  </w:num>
  <w:num w:numId="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22"/>
  </w:num>
  <w:num w:numId="41">
    <w:abstractNumId w:val="33"/>
  </w:num>
  <w:num w:numId="42">
    <w:abstractNumId w:val="29"/>
  </w:num>
  <w:num w:numId="43">
    <w:abstractNumId w:val="4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120B2"/>
    <w:rsid w:val="00016C3C"/>
    <w:rsid w:val="00026904"/>
    <w:rsid w:val="0003050E"/>
    <w:rsid w:val="00035F8F"/>
    <w:rsid w:val="00041425"/>
    <w:rsid w:val="00046E4C"/>
    <w:rsid w:val="0004795A"/>
    <w:rsid w:val="00052B19"/>
    <w:rsid w:val="00053ED1"/>
    <w:rsid w:val="00062CBD"/>
    <w:rsid w:val="00064180"/>
    <w:rsid w:val="00073973"/>
    <w:rsid w:val="00074A99"/>
    <w:rsid w:val="00076643"/>
    <w:rsid w:val="00082DF3"/>
    <w:rsid w:val="00090DDC"/>
    <w:rsid w:val="00091D98"/>
    <w:rsid w:val="0009434D"/>
    <w:rsid w:val="000C2162"/>
    <w:rsid w:val="000C22EC"/>
    <w:rsid w:val="000C3B2C"/>
    <w:rsid w:val="000C55BA"/>
    <w:rsid w:val="000C56E9"/>
    <w:rsid w:val="000C59EE"/>
    <w:rsid w:val="000E3247"/>
    <w:rsid w:val="000F019E"/>
    <w:rsid w:val="000F13B5"/>
    <w:rsid w:val="000F3762"/>
    <w:rsid w:val="000F3DD4"/>
    <w:rsid w:val="001132BF"/>
    <w:rsid w:val="00114F62"/>
    <w:rsid w:val="0011750A"/>
    <w:rsid w:val="0012266D"/>
    <w:rsid w:val="00125C4E"/>
    <w:rsid w:val="00130D58"/>
    <w:rsid w:val="00132B2F"/>
    <w:rsid w:val="00133499"/>
    <w:rsid w:val="0013463F"/>
    <w:rsid w:val="00142466"/>
    <w:rsid w:val="00142E75"/>
    <w:rsid w:val="00152B26"/>
    <w:rsid w:val="00152EDB"/>
    <w:rsid w:val="0015550A"/>
    <w:rsid w:val="001564A2"/>
    <w:rsid w:val="0016773D"/>
    <w:rsid w:val="00170690"/>
    <w:rsid w:val="00171BD5"/>
    <w:rsid w:val="0017548E"/>
    <w:rsid w:val="00183623"/>
    <w:rsid w:val="001959CD"/>
    <w:rsid w:val="001B066D"/>
    <w:rsid w:val="001B3BA9"/>
    <w:rsid w:val="001B3E5E"/>
    <w:rsid w:val="001B6C29"/>
    <w:rsid w:val="001C28D0"/>
    <w:rsid w:val="001C3932"/>
    <w:rsid w:val="001C3E01"/>
    <w:rsid w:val="001C3F41"/>
    <w:rsid w:val="001C57D3"/>
    <w:rsid w:val="001C7069"/>
    <w:rsid w:val="001D100F"/>
    <w:rsid w:val="001D5297"/>
    <w:rsid w:val="001E5FB1"/>
    <w:rsid w:val="001F1D86"/>
    <w:rsid w:val="001F5D0E"/>
    <w:rsid w:val="00200F03"/>
    <w:rsid w:val="002052F6"/>
    <w:rsid w:val="00217E99"/>
    <w:rsid w:val="00223C2F"/>
    <w:rsid w:val="00224181"/>
    <w:rsid w:val="002315AA"/>
    <w:rsid w:val="00233D51"/>
    <w:rsid w:val="00240133"/>
    <w:rsid w:val="002433D1"/>
    <w:rsid w:val="00247C3D"/>
    <w:rsid w:val="00253101"/>
    <w:rsid w:val="0025679F"/>
    <w:rsid w:val="002606F0"/>
    <w:rsid w:val="002633F4"/>
    <w:rsid w:val="0026534C"/>
    <w:rsid w:val="002677ED"/>
    <w:rsid w:val="00273570"/>
    <w:rsid w:val="0028577D"/>
    <w:rsid w:val="00287512"/>
    <w:rsid w:val="002902D7"/>
    <w:rsid w:val="0029104E"/>
    <w:rsid w:val="00294D34"/>
    <w:rsid w:val="002A1820"/>
    <w:rsid w:val="002A30B2"/>
    <w:rsid w:val="002A6F17"/>
    <w:rsid w:val="002B067A"/>
    <w:rsid w:val="002B144D"/>
    <w:rsid w:val="002B18B0"/>
    <w:rsid w:val="002B366B"/>
    <w:rsid w:val="002B7CD8"/>
    <w:rsid w:val="002C1EC5"/>
    <w:rsid w:val="002D6F6D"/>
    <w:rsid w:val="002D7220"/>
    <w:rsid w:val="002D7224"/>
    <w:rsid w:val="002E3412"/>
    <w:rsid w:val="002E400E"/>
    <w:rsid w:val="002E6564"/>
    <w:rsid w:val="002F2AA6"/>
    <w:rsid w:val="002F314A"/>
    <w:rsid w:val="003011A8"/>
    <w:rsid w:val="00302A12"/>
    <w:rsid w:val="003034F4"/>
    <w:rsid w:val="00305A82"/>
    <w:rsid w:val="003066C8"/>
    <w:rsid w:val="00307041"/>
    <w:rsid w:val="00310E1A"/>
    <w:rsid w:val="00317B8A"/>
    <w:rsid w:val="00324689"/>
    <w:rsid w:val="003270EA"/>
    <w:rsid w:val="00330A95"/>
    <w:rsid w:val="003341B0"/>
    <w:rsid w:val="00334C76"/>
    <w:rsid w:val="00334E11"/>
    <w:rsid w:val="00342A59"/>
    <w:rsid w:val="00343E42"/>
    <w:rsid w:val="003452FA"/>
    <w:rsid w:val="00346583"/>
    <w:rsid w:val="00346763"/>
    <w:rsid w:val="0034696E"/>
    <w:rsid w:val="003470B1"/>
    <w:rsid w:val="003474F2"/>
    <w:rsid w:val="0035772D"/>
    <w:rsid w:val="00357BFC"/>
    <w:rsid w:val="0037016B"/>
    <w:rsid w:val="0037311B"/>
    <w:rsid w:val="00384AC7"/>
    <w:rsid w:val="00385299"/>
    <w:rsid w:val="0039084D"/>
    <w:rsid w:val="003A1130"/>
    <w:rsid w:val="003A1D75"/>
    <w:rsid w:val="003B465B"/>
    <w:rsid w:val="003C5897"/>
    <w:rsid w:val="003F0F21"/>
    <w:rsid w:val="003F65C6"/>
    <w:rsid w:val="004122C8"/>
    <w:rsid w:val="00417A12"/>
    <w:rsid w:val="00423C1E"/>
    <w:rsid w:val="004254FE"/>
    <w:rsid w:val="00430D01"/>
    <w:rsid w:val="00430E79"/>
    <w:rsid w:val="00431E2F"/>
    <w:rsid w:val="00432E8E"/>
    <w:rsid w:val="004349DA"/>
    <w:rsid w:val="004371B9"/>
    <w:rsid w:val="00437C82"/>
    <w:rsid w:val="004470ED"/>
    <w:rsid w:val="00455141"/>
    <w:rsid w:val="004558E9"/>
    <w:rsid w:val="00462C86"/>
    <w:rsid w:val="0046797D"/>
    <w:rsid w:val="004803ED"/>
    <w:rsid w:val="00487372"/>
    <w:rsid w:val="00492244"/>
    <w:rsid w:val="00495599"/>
    <w:rsid w:val="004A2BFB"/>
    <w:rsid w:val="004A5357"/>
    <w:rsid w:val="004A7872"/>
    <w:rsid w:val="004B66C5"/>
    <w:rsid w:val="004C1595"/>
    <w:rsid w:val="004C3693"/>
    <w:rsid w:val="004C56B6"/>
    <w:rsid w:val="004D606D"/>
    <w:rsid w:val="004D76D2"/>
    <w:rsid w:val="004E624F"/>
    <w:rsid w:val="004E6DB3"/>
    <w:rsid w:val="004F05B2"/>
    <w:rsid w:val="005012FE"/>
    <w:rsid w:val="005042B0"/>
    <w:rsid w:val="00505A25"/>
    <w:rsid w:val="005062FD"/>
    <w:rsid w:val="00513F85"/>
    <w:rsid w:val="00523067"/>
    <w:rsid w:val="00527783"/>
    <w:rsid w:val="00527856"/>
    <w:rsid w:val="00527C6A"/>
    <w:rsid w:val="005329E8"/>
    <w:rsid w:val="005432E7"/>
    <w:rsid w:val="00545C4D"/>
    <w:rsid w:val="00547DF6"/>
    <w:rsid w:val="00551D8E"/>
    <w:rsid w:val="0055308C"/>
    <w:rsid w:val="005723B9"/>
    <w:rsid w:val="00572821"/>
    <w:rsid w:val="005733EB"/>
    <w:rsid w:val="0057576D"/>
    <w:rsid w:val="00576C26"/>
    <w:rsid w:val="005820BF"/>
    <w:rsid w:val="00583033"/>
    <w:rsid w:val="005833F6"/>
    <w:rsid w:val="00587FBF"/>
    <w:rsid w:val="0059049A"/>
    <w:rsid w:val="005970DD"/>
    <w:rsid w:val="005A663A"/>
    <w:rsid w:val="005E0678"/>
    <w:rsid w:val="005E283C"/>
    <w:rsid w:val="005E6786"/>
    <w:rsid w:val="005E76AE"/>
    <w:rsid w:val="005F09DE"/>
    <w:rsid w:val="00601D3E"/>
    <w:rsid w:val="00611799"/>
    <w:rsid w:val="00614FDD"/>
    <w:rsid w:val="00616784"/>
    <w:rsid w:val="00625D87"/>
    <w:rsid w:val="00631B59"/>
    <w:rsid w:val="006327EF"/>
    <w:rsid w:val="006467DC"/>
    <w:rsid w:val="00653B08"/>
    <w:rsid w:val="00654B56"/>
    <w:rsid w:val="00673CFD"/>
    <w:rsid w:val="0067567C"/>
    <w:rsid w:val="00676FCC"/>
    <w:rsid w:val="006829B8"/>
    <w:rsid w:val="0069028F"/>
    <w:rsid w:val="00691DDE"/>
    <w:rsid w:val="00694A5A"/>
    <w:rsid w:val="006A08BA"/>
    <w:rsid w:val="006A7C6D"/>
    <w:rsid w:val="006B2E10"/>
    <w:rsid w:val="006C1A4F"/>
    <w:rsid w:val="006C7125"/>
    <w:rsid w:val="006D1AFC"/>
    <w:rsid w:val="006E68C1"/>
    <w:rsid w:val="006F2EA8"/>
    <w:rsid w:val="007029BC"/>
    <w:rsid w:val="00706958"/>
    <w:rsid w:val="00707CD8"/>
    <w:rsid w:val="00712945"/>
    <w:rsid w:val="00714DBE"/>
    <w:rsid w:val="0071620F"/>
    <w:rsid w:val="00726D74"/>
    <w:rsid w:val="00740AC8"/>
    <w:rsid w:val="00745DDD"/>
    <w:rsid w:val="00751912"/>
    <w:rsid w:val="00755099"/>
    <w:rsid w:val="00756F25"/>
    <w:rsid w:val="007649C7"/>
    <w:rsid w:val="007654BC"/>
    <w:rsid w:val="00775C75"/>
    <w:rsid w:val="00782B12"/>
    <w:rsid w:val="0079194D"/>
    <w:rsid w:val="00793EF9"/>
    <w:rsid w:val="007969CF"/>
    <w:rsid w:val="007A0267"/>
    <w:rsid w:val="007A240F"/>
    <w:rsid w:val="007A63EF"/>
    <w:rsid w:val="007A697A"/>
    <w:rsid w:val="007B7089"/>
    <w:rsid w:val="007C1445"/>
    <w:rsid w:val="007C45F7"/>
    <w:rsid w:val="007C64C1"/>
    <w:rsid w:val="007D276C"/>
    <w:rsid w:val="007D48FA"/>
    <w:rsid w:val="007D62B3"/>
    <w:rsid w:val="007E2959"/>
    <w:rsid w:val="007E352F"/>
    <w:rsid w:val="007E38A4"/>
    <w:rsid w:val="007F5EB0"/>
    <w:rsid w:val="00812E65"/>
    <w:rsid w:val="00830004"/>
    <w:rsid w:val="00845C1C"/>
    <w:rsid w:val="00851EBF"/>
    <w:rsid w:val="00854F0F"/>
    <w:rsid w:val="00872278"/>
    <w:rsid w:val="00875499"/>
    <w:rsid w:val="0087560D"/>
    <w:rsid w:val="00875D83"/>
    <w:rsid w:val="00881D0D"/>
    <w:rsid w:val="00883840"/>
    <w:rsid w:val="00890184"/>
    <w:rsid w:val="00895405"/>
    <w:rsid w:val="00897A96"/>
    <w:rsid w:val="008A12F6"/>
    <w:rsid w:val="008A58DD"/>
    <w:rsid w:val="008A5E77"/>
    <w:rsid w:val="008B34EC"/>
    <w:rsid w:val="008B79F1"/>
    <w:rsid w:val="008D226C"/>
    <w:rsid w:val="008D6D31"/>
    <w:rsid w:val="008E0E21"/>
    <w:rsid w:val="008E5141"/>
    <w:rsid w:val="008E7408"/>
    <w:rsid w:val="008F48A8"/>
    <w:rsid w:val="008F7A52"/>
    <w:rsid w:val="00912D6B"/>
    <w:rsid w:val="00916260"/>
    <w:rsid w:val="009169A5"/>
    <w:rsid w:val="0092580E"/>
    <w:rsid w:val="009306B4"/>
    <w:rsid w:val="00931406"/>
    <w:rsid w:val="00934C26"/>
    <w:rsid w:val="009408E0"/>
    <w:rsid w:val="009426C6"/>
    <w:rsid w:val="00943223"/>
    <w:rsid w:val="0094613F"/>
    <w:rsid w:val="009472E2"/>
    <w:rsid w:val="00950056"/>
    <w:rsid w:val="009504E9"/>
    <w:rsid w:val="0096075D"/>
    <w:rsid w:val="00975AD8"/>
    <w:rsid w:val="00980401"/>
    <w:rsid w:val="009838CD"/>
    <w:rsid w:val="009843D8"/>
    <w:rsid w:val="00991CC2"/>
    <w:rsid w:val="00994336"/>
    <w:rsid w:val="00994D8F"/>
    <w:rsid w:val="00996941"/>
    <w:rsid w:val="00997030"/>
    <w:rsid w:val="009A45B6"/>
    <w:rsid w:val="009A4C2C"/>
    <w:rsid w:val="009A7927"/>
    <w:rsid w:val="009B76BF"/>
    <w:rsid w:val="009C75A5"/>
    <w:rsid w:val="009D7EA5"/>
    <w:rsid w:val="009E3B36"/>
    <w:rsid w:val="009F7948"/>
    <w:rsid w:val="00A11F56"/>
    <w:rsid w:val="00A13CD5"/>
    <w:rsid w:val="00A30977"/>
    <w:rsid w:val="00A36F20"/>
    <w:rsid w:val="00A459D0"/>
    <w:rsid w:val="00A45C8D"/>
    <w:rsid w:val="00A629E1"/>
    <w:rsid w:val="00A67A32"/>
    <w:rsid w:val="00A70873"/>
    <w:rsid w:val="00A7394B"/>
    <w:rsid w:val="00A83B48"/>
    <w:rsid w:val="00A85C1B"/>
    <w:rsid w:val="00A9298D"/>
    <w:rsid w:val="00A92C85"/>
    <w:rsid w:val="00A94124"/>
    <w:rsid w:val="00A948EF"/>
    <w:rsid w:val="00AA2CB1"/>
    <w:rsid w:val="00AB5B6B"/>
    <w:rsid w:val="00AC1D50"/>
    <w:rsid w:val="00AD206E"/>
    <w:rsid w:val="00AF15FD"/>
    <w:rsid w:val="00AF2187"/>
    <w:rsid w:val="00AF385F"/>
    <w:rsid w:val="00B03DDA"/>
    <w:rsid w:val="00B04652"/>
    <w:rsid w:val="00B048B0"/>
    <w:rsid w:val="00B052B4"/>
    <w:rsid w:val="00B10B28"/>
    <w:rsid w:val="00B131CC"/>
    <w:rsid w:val="00B17A1D"/>
    <w:rsid w:val="00B253B3"/>
    <w:rsid w:val="00B258A2"/>
    <w:rsid w:val="00B31B82"/>
    <w:rsid w:val="00B335AB"/>
    <w:rsid w:val="00B34A6D"/>
    <w:rsid w:val="00B350FF"/>
    <w:rsid w:val="00B355AB"/>
    <w:rsid w:val="00B37D68"/>
    <w:rsid w:val="00B44BB1"/>
    <w:rsid w:val="00B50BD7"/>
    <w:rsid w:val="00B51395"/>
    <w:rsid w:val="00B54578"/>
    <w:rsid w:val="00B56617"/>
    <w:rsid w:val="00B63D53"/>
    <w:rsid w:val="00B67466"/>
    <w:rsid w:val="00B73CC5"/>
    <w:rsid w:val="00B74369"/>
    <w:rsid w:val="00B811CA"/>
    <w:rsid w:val="00B82BB2"/>
    <w:rsid w:val="00B855F9"/>
    <w:rsid w:val="00B93EFE"/>
    <w:rsid w:val="00B93F9F"/>
    <w:rsid w:val="00B97DF6"/>
    <w:rsid w:val="00BA2458"/>
    <w:rsid w:val="00BA68FA"/>
    <w:rsid w:val="00BA6DBF"/>
    <w:rsid w:val="00BA7890"/>
    <w:rsid w:val="00BB5ECE"/>
    <w:rsid w:val="00BC1280"/>
    <w:rsid w:val="00BC1C0A"/>
    <w:rsid w:val="00BC2106"/>
    <w:rsid w:val="00BC4EF7"/>
    <w:rsid w:val="00BC59B2"/>
    <w:rsid w:val="00BD3C36"/>
    <w:rsid w:val="00BE53A1"/>
    <w:rsid w:val="00BE574B"/>
    <w:rsid w:val="00C049C4"/>
    <w:rsid w:val="00C07584"/>
    <w:rsid w:val="00C14C5A"/>
    <w:rsid w:val="00C16071"/>
    <w:rsid w:val="00C203E8"/>
    <w:rsid w:val="00C22148"/>
    <w:rsid w:val="00C23151"/>
    <w:rsid w:val="00C25BA8"/>
    <w:rsid w:val="00C3114B"/>
    <w:rsid w:val="00C31AAA"/>
    <w:rsid w:val="00C3752C"/>
    <w:rsid w:val="00C4297A"/>
    <w:rsid w:val="00C449E8"/>
    <w:rsid w:val="00C45824"/>
    <w:rsid w:val="00C5153D"/>
    <w:rsid w:val="00C56C4E"/>
    <w:rsid w:val="00C56F04"/>
    <w:rsid w:val="00C61C1C"/>
    <w:rsid w:val="00C6478B"/>
    <w:rsid w:val="00C64C22"/>
    <w:rsid w:val="00C66E70"/>
    <w:rsid w:val="00C679D9"/>
    <w:rsid w:val="00C80AEF"/>
    <w:rsid w:val="00C843DA"/>
    <w:rsid w:val="00C91B1C"/>
    <w:rsid w:val="00CA6DA1"/>
    <w:rsid w:val="00CD4B02"/>
    <w:rsid w:val="00CD63D6"/>
    <w:rsid w:val="00CE4E66"/>
    <w:rsid w:val="00CE4EAE"/>
    <w:rsid w:val="00D120B9"/>
    <w:rsid w:val="00D16A1A"/>
    <w:rsid w:val="00D22912"/>
    <w:rsid w:val="00D24D6B"/>
    <w:rsid w:val="00D341CD"/>
    <w:rsid w:val="00D34229"/>
    <w:rsid w:val="00D40804"/>
    <w:rsid w:val="00D52284"/>
    <w:rsid w:val="00D5302E"/>
    <w:rsid w:val="00D5453E"/>
    <w:rsid w:val="00D56BC3"/>
    <w:rsid w:val="00D67629"/>
    <w:rsid w:val="00D70FE3"/>
    <w:rsid w:val="00D74D00"/>
    <w:rsid w:val="00D75403"/>
    <w:rsid w:val="00D813A5"/>
    <w:rsid w:val="00D82C29"/>
    <w:rsid w:val="00D8485C"/>
    <w:rsid w:val="00D86028"/>
    <w:rsid w:val="00D87703"/>
    <w:rsid w:val="00D87A62"/>
    <w:rsid w:val="00D9010D"/>
    <w:rsid w:val="00D93878"/>
    <w:rsid w:val="00D95936"/>
    <w:rsid w:val="00DA4200"/>
    <w:rsid w:val="00DA6F58"/>
    <w:rsid w:val="00DB289F"/>
    <w:rsid w:val="00DB44D3"/>
    <w:rsid w:val="00DB5331"/>
    <w:rsid w:val="00DB584E"/>
    <w:rsid w:val="00DC06DB"/>
    <w:rsid w:val="00DC3B85"/>
    <w:rsid w:val="00DD13E2"/>
    <w:rsid w:val="00DD769F"/>
    <w:rsid w:val="00DE0628"/>
    <w:rsid w:val="00DF16C4"/>
    <w:rsid w:val="00DF4D14"/>
    <w:rsid w:val="00DF64E7"/>
    <w:rsid w:val="00DF6F40"/>
    <w:rsid w:val="00E103DA"/>
    <w:rsid w:val="00E10DEE"/>
    <w:rsid w:val="00E11EFA"/>
    <w:rsid w:val="00E14924"/>
    <w:rsid w:val="00E158AD"/>
    <w:rsid w:val="00E15E85"/>
    <w:rsid w:val="00E16AC8"/>
    <w:rsid w:val="00E221C1"/>
    <w:rsid w:val="00E30AF5"/>
    <w:rsid w:val="00E34874"/>
    <w:rsid w:val="00E372DA"/>
    <w:rsid w:val="00E42407"/>
    <w:rsid w:val="00E44464"/>
    <w:rsid w:val="00E518D4"/>
    <w:rsid w:val="00E77C76"/>
    <w:rsid w:val="00E85DB7"/>
    <w:rsid w:val="00E872CE"/>
    <w:rsid w:val="00E87E34"/>
    <w:rsid w:val="00E92E34"/>
    <w:rsid w:val="00E96271"/>
    <w:rsid w:val="00EA0D06"/>
    <w:rsid w:val="00EA4B96"/>
    <w:rsid w:val="00EB0246"/>
    <w:rsid w:val="00EB5E12"/>
    <w:rsid w:val="00EB6A3F"/>
    <w:rsid w:val="00EC601F"/>
    <w:rsid w:val="00ED3DC4"/>
    <w:rsid w:val="00ED466F"/>
    <w:rsid w:val="00EE11CA"/>
    <w:rsid w:val="00EE3017"/>
    <w:rsid w:val="00EE546F"/>
    <w:rsid w:val="00EE5CB5"/>
    <w:rsid w:val="00EF2AE9"/>
    <w:rsid w:val="00F04F64"/>
    <w:rsid w:val="00F21A2E"/>
    <w:rsid w:val="00F4044B"/>
    <w:rsid w:val="00F433DC"/>
    <w:rsid w:val="00F47D2F"/>
    <w:rsid w:val="00F77F57"/>
    <w:rsid w:val="00F812A0"/>
    <w:rsid w:val="00F93FD4"/>
    <w:rsid w:val="00F9756D"/>
    <w:rsid w:val="00FA1D2B"/>
    <w:rsid w:val="00FB0756"/>
    <w:rsid w:val="00FC145E"/>
    <w:rsid w:val="00FD2984"/>
    <w:rsid w:val="00FE0916"/>
    <w:rsid w:val="00FE2CEA"/>
    <w:rsid w:val="00FE6227"/>
    <w:rsid w:val="00FF09E7"/>
    <w:rsid w:val="00FF522C"/>
    <w:rsid w:val="00FF77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756F2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6F25"/>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46797D"/>
    <w:rPr>
      <w:color w:val="605E5C"/>
      <w:shd w:val="clear" w:color="auto" w:fill="E1DFDD"/>
    </w:rPr>
  </w:style>
  <w:style w:type="paragraph" w:styleId="NormalWeb">
    <w:name w:val="Normal (Web)"/>
    <w:basedOn w:val="Normal"/>
    <w:uiPriority w:val="99"/>
    <w:semiHidden/>
    <w:unhideWhenUsed/>
    <w:rsid w:val="001B3BA9"/>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7776">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88622227">
      <w:bodyDiv w:val="1"/>
      <w:marLeft w:val="0"/>
      <w:marRight w:val="0"/>
      <w:marTop w:val="0"/>
      <w:marBottom w:val="0"/>
      <w:divBdr>
        <w:top w:val="none" w:sz="0" w:space="0" w:color="auto"/>
        <w:left w:val="none" w:sz="0" w:space="0" w:color="auto"/>
        <w:bottom w:val="none" w:sz="0" w:space="0" w:color="auto"/>
        <w:right w:val="none" w:sz="0" w:space="0" w:color="auto"/>
      </w:divBdr>
    </w:div>
    <w:div w:id="120418600">
      <w:bodyDiv w:val="1"/>
      <w:marLeft w:val="0"/>
      <w:marRight w:val="0"/>
      <w:marTop w:val="0"/>
      <w:marBottom w:val="0"/>
      <w:divBdr>
        <w:top w:val="none" w:sz="0" w:space="0" w:color="auto"/>
        <w:left w:val="none" w:sz="0" w:space="0" w:color="auto"/>
        <w:bottom w:val="none" w:sz="0" w:space="0" w:color="auto"/>
        <w:right w:val="none" w:sz="0" w:space="0" w:color="auto"/>
      </w:divBdr>
    </w:div>
    <w:div w:id="120615730">
      <w:bodyDiv w:val="1"/>
      <w:marLeft w:val="0"/>
      <w:marRight w:val="0"/>
      <w:marTop w:val="0"/>
      <w:marBottom w:val="0"/>
      <w:divBdr>
        <w:top w:val="none" w:sz="0" w:space="0" w:color="auto"/>
        <w:left w:val="none" w:sz="0" w:space="0" w:color="auto"/>
        <w:bottom w:val="none" w:sz="0" w:space="0" w:color="auto"/>
        <w:right w:val="none" w:sz="0" w:space="0" w:color="auto"/>
      </w:divBdr>
    </w:div>
    <w:div w:id="144710880">
      <w:bodyDiv w:val="1"/>
      <w:marLeft w:val="0"/>
      <w:marRight w:val="0"/>
      <w:marTop w:val="0"/>
      <w:marBottom w:val="0"/>
      <w:divBdr>
        <w:top w:val="none" w:sz="0" w:space="0" w:color="auto"/>
        <w:left w:val="none" w:sz="0" w:space="0" w:color="auto"/>
        <w:bottom w:val="none" w:sz="0" w:space="0" w:color="auto"/>
        <w:right w:val="none" w:sz="0" w:space="0" w:color="auto"/>
      </w:divBdr>
    </w:div>
    <w:div w:id="156003240">
      <w:bodyDiv w:val="1"/>
      <w:marLeft w:val="0"/>
      <w:marRight w:val="0"/>
      <w:marTop w:val="0"/>
      <w:marBottom w:val="0"/>
      <w:divBdr>
        <w:top w:val="none" w:sz="0" w:space="0" w:color="auto"/>
        <w:left w:val="none" w:sz="0" w:space="0" w:color="auto"/>
        <w:bottom w:val="none" w:sz="0" w:space="0" w:color="auto"/>
        <w:right w:val="none" w:sz="0" w:space="0" w:color="auto"/>
      </w:divBdr>
    </w:div>
    <w:div w:id="193201834">
      <w:bodyDiv w:val="1"/>
      <w:marLeft w:val="0"/>
      <w:marRight w:val="0"/>
      <w:marTop w:val="0"/>
      <w:marBottom w:val="0"/>
      <w:divBdr>
        <w:top w:val="none" w:sz="0" w:space="0" w:color="auto"/>
        <w:left w:val="none" w:sz="0" w:space="0" w:color="auto"/>
        <w:bottom w:val="none" w:sz="0" w:space="0" w:color="auto"/>
        <w:right w:val="none" w:sz="0" w:space="0" w:color="auto"/>
      </w:divBdr>
    </w:div>
    <w:div w:id="200556158">
      <w:bodyDiv w:val="1"/>
      <w:marLeft w:val="0"/>
      <w:marRight w:val="0"/>
      <w:marTop w:val="0"/>
      <w:marBottom w:val="0"/>
      <w:divBdr>
        <w:top w:val="none" w:sz="0" w:space="0" w:color="auto"/>
        <w:left w:val="none" w:sz="0" w:space="0" w:color="auto"/>
        <w:bottom w:val="none" w:sz="0" w:space="0" w:color="auto"/>
        <w:right w:val="none" w:sz="0" w:space="0" w:color="auto"/>
      </w:divBdr>
      <w:divsChild>
        <w:div w:id="1054542589">
          <w:marLeft w:val="0"/>
          <w:marRight w:val="0"/>
          <w:marTop w:val="0"/>
          <w:marBottom w:val="0"/>
          <w:divBdr>
            <w:top w:val="none" w:sz="0" w:space="0" w:color="auto"/>
            <w:left w:val="none" w:sz="0" w:space="0" w:color="auto"/>
            <w:bottom w:val="none" w:sz="0" w:space="0" w:color="auto"/>
            <w:right w:val="none" w:sz="0" w:space="0" w:color="auto"/>
          </w:divBdr>
          <w:divsChild>
            <w:div w:id="1858537114">
              <w:marLeft w:val="0"/>
              <w:marRight w:val="0"/>
              <w:marTop w:val="0"/>
              <w:marBottom w:val="0"/>
              <w:divBdr>
                <w:top w:val="none" w:sz="0" w:space="0" w:color="auto"/>
                <w:left w:val="none" w:sz="0" w:space="0" w:color="auto"/>
                <w:bottom w:val="none" w:sz="0" w:space="0" w:color="auto"/>
                <w:right w:val="none" w:sz="0" w:space="0" w:color="auto"/>
              </w:divBdr>
              <w:divsChild>
                <w:div w:id="14360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4245015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6617085">
      <w:bodyDiv w:val="1"/>
      <w:marLeft w:val="0"/>
      <w:marRight w:val="0"/>
      <w:marTop w:val="0"/>
      <w:marBottom w:val="0"/>
      <w:divBdr>
        <w:top w:val="none" w:sz="0" w:space="0" w:color="auto"/>
        <w:left w:val="none" w:sz="0" w:space="0" w:color="auto"/>
        <w:bottom w:val="none" w:sz="0" w:space="0" w:color="auto"/>
        <w:right w:val="none" w:sz="0" w:space="0" w:color="auto"/>
      </w:divBdr>
    </w:div>
    <w:div w:id="275983540">
      <w:bodyDiv w:val="1"/>
      <w:marLeft w:val="0"/>
      <w:marRight w:val="0"/>
      <w:marTop w:val="0"/>
      <w:marBottom w:val="0"/>
      <w:divBdr>
        <w:top w:val="none" w:sz="0" w:space="0" w:color="auto"/>
        <w:left w:val="none" w:sz="0" w:space="0" w:color="auto"/>
        <w:bottom w:val="none" w:sz="0" w:space="0" w:color="auto"/>
        <w:right w:val="none" w:sz="0" w:space="0" w:color="auto"/>
      </w:divBdr>
    </w:div>
    <w:div w:id="306589062">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351032616">
      <w:bodyDiv w:val="1"/>
      <w:marLeft w:val="0"/>
      <w:marRight w:val="0"/>
      <w:marTop w:val="0"/>
      <w:marBottom w:val="0"/>
      <w:divBdr>
        <w:top w:val="none" w:sz="0" w:space="0" w:color="auto"/>
        <w:left w:val="none" w:sz="0" w:space="0" w:color="auto"/>
        <w:bottom w:val="none" w:sz="0" w:space="0" w:color="auto"/>
        <w:right w:val="none" w:sz="0" w:space="0" w:color="auto"/>
      </w:divBdr>
      <w:divsChild>
        <w:div w:id="1347439348">
          <w:marLeft w:val="0"/>
          <w:marRight w:val="0"/>
          <w:marTop w:val="0"/>
          <w:marBottom w:val="0"/>
          <w:divBdr>
            <w:top w:val="none" w:sz="0" w:space="0" w:color="auto"/>
            <w:left w:val="none" w:sz="0" w:space="0" w:color="auto"/>
            <w:bottom w:val="none" w:sz="0" w:space="0" w:color="auto"/>
            <w:right w:val="none" w:sz="0" w:space="0" w:color="auto"/>
          </w:divBdr>
          <w:divsChild>
            <w:div w:id="2043048933">
              <w:marLeft w:val="0"/>
              <w:marRight w:val="0"/>
              <w:marTop w:val="0"/>
              <w:marBottom w:val="0"/>
              <w:divBdr>
                <w:top w:val="none" w:sz="0" w:space="0" w:color="auto"/>
                <w:left w:val="none" w:sz="0" w:space="0" w:color="auto"/>
                <w:bottom w:val="none" w:sz="0" w:space="0" w:color="auto"/>
                <w:right w:val="none" w:sz="0" w:space="0" w:color="auto"/>
              </w:divBdr>
              <w:divsChild>
                <w:div w:id="130855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6804544">
      <w:bodyDiv w:val="1"/>
      <w:marLeft w:val="0"/>
      <w:marRight w:val="0"/>
      <w:marTop w:val="0"/>
      <w:marBottom w:val="0"/>
      <w:divBdr>
        <w:top w:val="none" w:sz="0" w:space="0" w:color="auto"/>
        <w:left w:val="none" w:sz="0" w:space="0" w:color="auto"/>
        <w:bottom w:val="none" w:sz="0" w:space="0" w:color="auto"/>
        <w:right w:val="none" w:sz="0" w:space="0" w:color="auto"/>
      </w:divBdr>
    </w:div>
    <w:div w:id="415633765">
      <w:bodyDiv w:val="1"/>
      <w:marLeft w:val="0"/>
      <w:marRight w:val="0"/>
      <w:marTop w:val="0"/>
      <w:marBottom w:val="0"/>
      <w:divBdr>
        <w:top w:val="none" w:sz="0" w:space="0" w:color="auto"/>
        <w:left w:val="none" w:sz="0" w:space="0" w:color="auto"/>
        <w:bottom w:val="none" w:sz="0" w:space="0" w:color="auto"/>
        <w:right w:val="none" w:sz="0" w:space="0" w:color="auto"/>
      </w:divBdr>
    </w:div>
    <w:div w:id="482086510">
      <w:bodyDiv w:val="1"/>
      <w:marLeft w:val="0"/>
      <w:marRight w:val="0"/>
      <w:marTop w:val="0"/>
      <w:marBottom w:val="0"/>
      <w:divBdr>
        <w:top w:val="none" w:sz="0" w:space="0" w:color="auto"/>
        <w:left w:val="none" w:sz="0" w:space="0" w:color="auto"/>
        <w:bottom w:val="none" w:sz="0" w:space="0" w:color="auto"/>
        <w:right w:val="none" w:sz="0" w:space="0" w:color="auto"/>
      </w:divBdr>
      <w:divsChild>
        <w:div w:id="1882785226">
          <w:marLeft w:val="0"/>
          <w:marRight w:val="0"/>
          <w:marTop w:val="0"/>
          <w:marBottom w:val="0"/>
          <w:divBdr>
            <w:top w:val="none" w:sz="0" w:space="0" w:color="auto"/>
            <w:left w:val="none" w:sz="0" w:space="0" w:color="auto"/>
            <w:bottom w:val="none" w:sz="0" w:space="0" w:color="auto"/>
            <w:right w:val="none" w:sz="0" w:space="0" w:color="auto"/>
          </w:divBdr>
          <w:divsChild>
            <w:div w:id="178206740">
              <w:marLeft w:val="0"/>
              <w:marRight w:val="0"/>
              <w:marTop w:val="0"/>
              <w:marBottom w:val="0"/>
              <w:divBdr>
                <w:top w:val="none" w:sz="0" w:space="0" w:color="auto"/>
                <w:left w:val="none" w:sz="0" w:space="0" w:color="auto"/>
                <w:bottom w:val="none" w:sz="0" w:space="0" w:color="auto"/>
                <w:right w:val="none" w:sz="0" w:space="0" w:color="auto"/>
              </w:divBdr>
              <w:divsChild>
                <w:div w:id="12245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0586">
      <w:bodyDiv w:val="1"/>
      <w:marLeft w:val="0"/>
      <w:marRight w:val="0"/>
      <w:marTop w:val="0"/>
      <w:marBottom w:val="0"/>
      <w:divBdr>
        <w:top w:val="none" w:sz="0" w:space="0" w:color="auto"/>
        <w:left w:val="none" w:sz="0" w:space="0" w:color="auto"/>
        <w:bottom w:val="none" w:sz="0" w:space="0" w:color="auto"/>
        <w:right w:val="none" w:sz="0" w:space="0" w:color="auto"/>
      </w:divBdr>
    </w:div>
    <w:div w:id="549924098">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26276795">
      <w:bodyDiv w:val="1"/>
      <w:marLeft w:val="0"/>
      <w:marRight w:val="0"/>
      <w:marTop w:val="0"/>
      <w:marBottom w:val="0"/>
      <w:divBdr>
        <w:top w:val="none" w:sz="0" w:space="0" w:color="auto"/>
        <w:left w:val="none" w:sz="0" w:space="0" w:color="auto"/>
        <w:bottom w:val="none" w:sz="0" w:space="0" w:color="auto"/>
        <w:right w:val="none" w:sz="0" w:space="0" w:color="auto"/>
      </w:divBdr>
    </w:div>
    <w:div w:id="647441342">
      <w:bodyDiv w:val="1"/>
      <w:marLeft w:val="0"/>
      <w:marRight w:val="0"/>
      <w:marTop w:val="0"/>
      <w:marBottom w:val="0"/>
      <w:divBdr>
        <w:top w:val="none" w:sz="0" w:space="0" w:color="auto"/>
        <w:left w:val="none" w:sz="0" w:space="0" w:color="auto"/>
        <w:bottom w:val="none" w:sz="0" w:space="0" w:color="auto"/>
        <w:right w:val="none" w:sz="0" w:space="0" w:color="auto"/>
      </w:divBdr>
    </w:div>
    <w:div w:id="677854835">
      <w:bodyDiv w:val="1"/>
      <w:marLeft w:val="0"/>
      <w:marRight w:val="0"/>
      <w:marTop w:val="0"/>
      <w:marBottom w:val="0"/>
      <w:divBdr>
        <w:top w:val="none" w:sz="0" w:space="0" w:color="auto"/>
        <w:left w:val="none" w:sz="0" w:space="0" w:color="auto"/>
        <w:bottom w:val="none" w:sz="0" w:space="0" w:color="auto"/>
        <w:right w:val="none" w:sz="0" w:space="0" w:color="auto"/>
      </w:divBdr>
      <w:divsChild>
        <w:div w:id="612323021">
          <w:marLeft w:val="0"/>
          <w:marRight w:val="0"/>
          <w:marTop w:val="0"/>
          <w:marBottom w:val="0"/>
          <w:divBdr>
            <w:top w:val="none" w:sz="0" w:space="0" w:color="auto"/>
            <w:left w:val="none" w:sz="0" w:space="0" w:color="auto"/>
            <w:bottom w:val="none" w:sz="0" w:space="0" w:color="auto"/>
            <w:right w:val="none" w:sz="0" w:space="0" w:color="auto"/>
          </w:divBdr>
          <w:divsChild>
            <w:div w:id="1305088124">
              <w:marLeft w:val="0"/>
              <w:marRight w:val="0"/>
              <w:marTop w:val="0"/>
              <w:marBottom w:val="0"/>
              <w:divBdr>
                <w:top w:val="none" w:sz="0" w:space="0" w:color="auto"/>
                <w:left w:val="none" w:sz="0" w:space="0" w:color="auto"/>
                <w:bottom w:val="none" w:sz="0" w:space="0" w:color="auto"/>
                <w:right w:val="none" w:sz="0" w:space="0" w:color="auto"/>
              </w:divBdr>
              <w:divsChild>
                <w:div w:id="475537756">
                  <w:marLeft w:val="0"/>
                  <w:marRight w:val="0"/>
                  <w:marTop w:val="0"/>
                  <w:marBottom w:val="0"/>
                  <w:divBdr>
                    <w:top w:val="none" w:sz="0" w:space="0" w:color="auto"/>
                    <w:left w:val="none" w:sz="0" w:space="0" w:color="auto"/>
                    <w:bottom w:val="none" w:sz="0" w:space="0" w:color="auto"/>
                    <w:right w:val="none" w:sz="0" w:space="0" w:color="auto"/>
                  </w:divBdr>
                </w:div>
              </w:divsChild>
            </w:div>
            <w:div w:id="456143378">
              <w:marLeft w:val="0"/>
              <w:marRight w:val="0"/>
              <w:marTop w:val="0"/>
              <w:marBottom w:val="0"/>
              <w:divBdr>
                <w:top w:val="none" w:sz="0" w:space="0" w:color="auto"/>
                <w:left w:val="none" w:sz="0" w:space="0" w:color="auto"/>
                <w:bottom w:val="none" w:sz="0" w:space="0" w:color="auto"/>
                <w:right w:val="none" w:sz="0" w:space="0" w:color="auto"/>
              </w:divBdr>
              <w:divsChild>
                <w:div w:id="34744096">
                  <w:marLeft w:val="0"/>
                  <w:marRight w:val="0"/>
                  <w:marTop w:val="0"/>
                  <w:marBottom w:val="0"/>
                  <w:divBdr>
                    <w:top w:val="none" w:sz="0" w:space="0" w:color="auto"/>
                    <w:left w:val="none" w:sz="0" w:space="0" w:color="auto"/>
                    <w:bottom w:val="none" w:sz="0" w:space="0" w:color="auto"/>
                    <w:right w:val="none" w:sz="0" w:space="0" w:color="auto"/>
                  </w:divBdr>
                </w:div>
                <w:div w:id="258872255">
                  <w:marLeft w:val="0"/>
                  <w:marRight w:val="0"/>
                  <w:marTop w:val="0"/>
                  <w:marBottom w:val="0"/>
                  <w:divBdr>
                    <w:top w:val="none" w:sz="0" w:space="0" w:color="auto"/>
                    <w:left w:val="none" w:sz="0" w:space="0" w:color="auto"/>
                    <w:bottom w:val="none" w:sz="0" w:space="0" w:color="auto"/>
                    <w:right w:val="none" w:sz="0" w:space="0" w:color="auto"/>
                  </w:divBdr>
                </w:div>
              </w:divsChild>
            </w:div>
            <w:div w:id="911891528">
              <w:marLeft w:val="0"/>
              <w:marRight w:val="0"/>
              <w:marTop w:val="0"/>
              <w:marBottom w:val="0"/>
              <w:divBdr>
                <w:top w:val="none" w:sz="0" w:space="0" w:color="auto"/>
                <w:left w:val="none" w:sz="0" w:space="0" w:color="auto"/>
                <w:bottom w:val="none" w:sz="0" w:space="0" w:color="auto"/>
                <w:right w:val="none" w:sz="0" w:space="0" w:color="auto"/>
              </w:divBdr>
              <w:divsChild>
                <w:div w:id="2128162817">
                  <w:marLeft w:val="0"/>
                  <w:marRight w:val="0"/>
                  <w:marTop w:val="0"/>
                  <w:marBottom w:val="0"/>
                  <w:divBdr>
                    <w:top w:val="none" w:sz="0" w:space="0" w:color="auto"/>
                    <w:left w:val="none" w:sz="0" w:space="0" w:color="auto"/>
                    <w:bottom w:val="none" w:sz="0" w:space="0" w:color="auto"/>
                    <w:right w:val="none" w:sz="0" w:space="0" w:color="auto"/>
                  </w:divBdr>
                </w:div>
              </w:divsChild>
            </w:div>
            <w:div w:id="1474250403">
              <w:marLeft w:val="0"/>
              <w:marRight w:val="0"/>
              <w:marTop w:val="0"/>
              <w:marBottom w:val="0"/>
              <w:divBdr>
                <w:top w:val="none" w:sz="0" w:space="0" w:color="auto"/>
                <w:left w:val="none" w:sz="0" w:space="0" w:color="auto"/>
                <w:bottom w:val="none" w:sz="0" w:space="0" w:color="auto"/>
                <w:right w:val="none" w:sz="0" w:space="0" w:color="auto"/>
              </w:divBdr>
              <w:divsChild>
                <w:div w:id="1182863064">
                  <w:marLeft w:val="0"/>
                  <w:marRight w:val="0"/>
                  <w:marTop w:val="0"/>
                  <w:marBottom w:val="0"/>
                  <w:divBdr>
                    <w:top w:val="none" w:sz="0" w:space="0" w:color="auto"/>
                    <w:left w:val="none" w:sz="0" w:space="0" w:color="auto"/>
                    <w:bottom w:val="none" w:sz="0" w:space="0" w:color="auto"/>
                    <w:right w:val="none" w:sz="0" w:space="0" w:color="auto"/>
                  </w:divBdr>
                </w:div>
                <w:div w:id="188689417">
                  <w:marLeft w:val="0"/>
                  <w:marRight w:val="0"/>
                  <w:marTop w:val="0"/>
                  <w:marBottom w:val="0"/>
                  <w:divBdr>
                    <w:top w:val="none" w:sz="0" w:space="0" w:color="auto"/>
                    <w:left w:val="none" w:sz="0" w:space="0" w:color="auto"/>
                    <w:bottom w:val="none" w:sz="0" w:space="0" w:color="auto"/>
                    <w:right w:val="none" w:sz="0" w:space="0" w:color="auto"/>
                  </w:divBdr>
                </w:div>
              </w:divsChild>
            </w:div>
            <w:div w:id="663582339">
              <w:marLeft w:val="0"/>
              <w:marRight w:val="0"/>
              <w:marTop w:val="0"/>
              <w:marBottom w:val="0"/>
              <w:divBdr>
                <w:top w:val="none" w:sz="0" w:space="0" w:color="auto"/>
                <w:left w:val="none" w:sz="0" w:space="0" w:color="auto"/>
                <w:bottom w:val="none" w:sz="0" w:space="0" w:color="auto"/>
                <w:right w:val="none" w:sz="0" w:space="0" w:color="auto"/>
              </w:divBdr>
              <w:divsChild>
                <w:div w:id="1776320336">
                  <w:marLeft w:val="0"/>
                  <w:marRight w:val="0"/>
                  <w:marTop w:val="0"/>
                  <w:marBottom w:val="0"/>
                  <w:divBdr>
                    <w:top w:val="none" w:sz="0" w:space="0" w:color="auto"/>
                    <w:left w:val="none" w:sz="0" w:space="0" w:color="auto"/>
                    <w:bottom w:val="none" w:sz="0" w:space="0" w:color="auto"/>
                    <w:right w:val="none" w:sz="0" w:space="0" w:color="auto"/>
                  </w:divBdr>
                </w:div>
                <w:div w:id="1574462812">
                  <w:marLeft w:val="0"/>
                  <w:marRight w:val="0"/>
                  <w:marTop w:val="0"/>
                  <w:marBottom w:val="0"/>
                  <w:divBdr>
                    <w:top w:val="none" w:sz="0" w:space="0" w:color="auto"/>
                    <w:left w:val="none" w:sz="0" w:space="0" w:color="auto"/>
                    <w:bottom w:val="none" w:sz="0" w:space="0" w:color="auto"/>
                    <w:right w:val="none" w:sz="0" w:space="0" w:color="auto"/>
                  </w:divBdr>
                </w:div>
              </w:divsChild>
            </w:div>
            <w:div w:id="1474374265">
              <w:marLeft w:val="0"/>
              <w:marRight w:val="0"/>
              <w:marTop w:val="0"/>
              <w:marBottom w:val="0"/>
              <w:divBdr>
                <w:top w:val="none" w:sz="0" w:space="0" w:color="auto"/>
                <w:left w:val="none" w:sz="0" w:space="0" w:color="auto"/>
                <w:bottom w:val="none" w:sz="0" w:space="0" w:color="auto"/>
                <w:right w:val="none" w:sz="0" w:space="0" w:color="auto"/>
              </w:divBdr>
              <w:divsChild>
                <w:div w:id="701714793">
                  <w:marLeft w:val="0"/>
                  <w:marRight w:val="0"/>
                  <w:marTop w:val="0"/>
                  <w:marBottom w:val="0"/>
                  <w:divBdr>
                    <w:top w:val="none" w:sz="0" w:space="0" w:color="auto"/>
                    <w:left w:val="none" w:sz="0" w:space="0" w:color="auto"/>
                    <w:bottom w:val="none" w:sz="0" w:space="0" w:color="auto"/>
                    <w:right w:val="none" w:sz="0" w:space="0" w:color="auto"/>
                  </w:divBdr>
                </w:div>
              </w:divsChild>
            </w:div>
            <w:div w:id="17045818">
              <w:marLeft w:val="0"/>
              <w:marRight w:val="0"/>
              <w:marTop w:val="0"/>
              <w:marBottom w:val="0"/>
              <w:divBdr>
                <w:top w:val="none" w:sz="0" w:space="0" w:color="auto"/>
                <w:left w:val="none" w:sz="0" w:space="0" w:color="auto"/>
                <w:bottom w:val="none" w:sz="0" w:space="0" w:color="auto"/>
                <w:right w:val="none" w:sz="0" w:space="0" w:color="auto"/>
              </w:divBdr>
              <w:divsChild>
                <w:div w:id="123160734">
                  <w:marLeft w:val="0"/>
                  <w:marRight w:val="0"/>
                  <w:marTop w:val="0"/>
                  <w:marBottom w:val="0"/>
                  <w:divBdr>
                    <w:top w:val="none" w:sz="0" w:space="0" w:color="auto"/>
                    <w:left w:val="none" w:sz="0" w:space="0" w:color="auto"/>
                    <w:bottom w:val="none" w:sz="0" w:space="0" w:color="auto"/>
                    <w:right w:val="none" w:sz="0" w:space="0" w:color="auto"/>
                  </w:divBdr>
                </w:div>
                <w:div w:id="2090421373">
                  <w:marLeft w:val="0"/>
                  <w:marRight w:val="0"/>
                  <w:marTop w:val="0"/>
                  <w:marBottom w:val="0"/>
                  <w:divBdr>
                    <w:top w:val="none" w:sz="0" w:space="0" w:color="auto"/>
                    <w:left w:val="none" w:sz="0" w:space="0" w:color="auto"/>
                    <w:bottom w:val="none" w:sz="0" w:space="0" w:color="auto"/>
                    <w:right w:val="none" w:sz="0" w:space="0" w:color="auto"/>
                  </w:divBdr>
                </w:div>
              </w:divsChild>
            </w:div>
            <w:div w:id="567960752">
              <w:marLeft w:val="0"/>
              <w:marRight w:val="0"/>
              <w:marTop w:val="0"/>
              <w:marBottom w:val="0"/>
              <w:divBdr>
                <w:top w:val="none" w:sz="0" w:space="0" w:color="auto"/>
                <w:left w:val="none" w:sz="0" w:space="0" w:color="auto"/>
                <w:bottom w:val="none" w:sz="0" w:space="0" w:color="auto"/>
                <w:right w:val="none" w:sz="0" w:space="0" w:color="auto"/>
              </w:divBdr>
              <w:divsChild>
                <w:div w:id="1601638606">
                  <w:marLeft w:val="0"/>
                  <w:marRight w:val="0"/>
                  <w:marTop w:val="0"/>
                  <w:marBottom w:val="0"/>
                  <w:divBdr>
                    <w:top w:val="none" w:sz="0" w:space="0" w:color="auto"/>
                    <w:left w:val="none" w:sz="0" w:space="0" w:color="auto"/>
                    <w:bottom w:val="none" w:sz="0" w:space="0" w:color="auto"/>
                    <w:right w:val="none" w:sz="0" w:space="0" w:color="auto"/>
                  </w:divBdr>
                </w:div>
                <w:div w:id="1015376788">
                  <w:marLeft w:val="0"/>
                  <w:marRight w:val="0"/>
                  <w:marTop w:val="0"/>
                  <w:marBottom w:val="0"/>
                  <w:divBdr>
                    <w:top w:val="none" w:sz="0" w:space="0" w:color="auto"/>
                    <w:left w:val="none" w:sz="0" w:space="0" w:color="auto"/>
                    <w:bottom w:val="none" w:sz="0" w:space="0" w:color="auto"/>
                    <w:right w:val="none" w:sz="0" w:space="0" w:color="auto"/>
                  </w:divBdr>
                </w:div>
              </w:divsChild>
            </w:div>
            <w:div w:id="1455560258">
              <w:marLeft w:val="0"/>
              <w:marRight w:val="0"/>
              <w:marTop w:val="0"/>
              <w:marBottom w:val="0"/>
              <w:divBdr>
                <w:top w:val="none" w:sz="0" w:space="0" w:color="auto"/>
                <w:left w:val="none" w:sz="0" w:space="0" w:color="auto"/>
                <w:bottom w:val="none" w:sz="0" w:space="0" w:color="auto"/>
                <w:right w:val="none" w:sz="0" w:space="0" w:color="auto"/>
              </w:divBdr>
              <w:divsChild>
                <w:div w:id="1536697121">
                  <w:marLeft w:val="0"/>
                  <w:marRight w:val="0"/>
                  <w:marTop w:val="0"/>
                  <w:marBottom w:val="0"/>
                  <w:divBdr>
                    <w:top w:val="none" w:sz="0" w:space="0" w:color="auto"/>
                    <w:left w:val="none" w:sz="0" w:space="0" w:color="auto"/>
                    <w:bottom w:val="none" w:sz="0" w:space="0" w:color="auto"/>
                    <w:right w:val="none" w:sz="0" w:space="0" w:color="auto"/>
                  </w:divBdr>
                </w:div>
                <w:div w:id="953439574">
                  <w:marLeft w:val="0"/>
                  <w:marRight w:val="0"/>
                  <w:marTop w:val="0"/>
                  <w:marBottom w:val="0"/>
                  <w:divBdr>
                    <w:top w:val="none" w:sz="0" w:space="0" w:color="auto"/>
                    <w:left w:val="none" w:sz="0" w:space="0" w:color="auto"/>
                    <w:bottom w:val="none" w:sz="0" w:space="0" w:color="auto"/>
                    <w:right w:val="none" w:sz="0" w:space="0" w:color="auto"/>
                  </w:divBdr>
                </w:div>
              </w:divsChild>
            </w:div>
            <w:div w:id="804933425">
              <w:marLeft w:val="0"/>
              <w:marRight w:val="0"/>
              <w:marTop w:val="0"/>
              <w:marBottom w:val="0"/>
              <w:divBdr>
                <w:top w:val="none" w:sz="0" w:space="0" w:color="auto"/>
                <w:left w:val="none" w:sz="0" w:space="0" w:color="auto"/>
                <w:bottom w:val="none" w:sz="0" w:space="0" w:color="auto"/>
                <w:right w:val="none" w:sz="0" w:space="0" w:color="auto"/>
              </w:divBdr>
              <w:divsChild>
                <w:div w:id="1849905082">
                  <w:marLeft w:val="0"/>
                  <w:marRight w:val="0"/>
                  <w:marTop w:val="0"/>
                  <w:marBottom w:val="0"/>
                  <w:divBdr>
                    <w:top w:val="none" w:sz="0" w:space="0" w:color="auto"/>
                    <w:left w:val="none" w:sz="0" w:space="0" w:color="auto"/>
                    <w:bottom w:val="none" w:sz="0" w:space="0" w:color="auto"/>
                    <w:right w:val="none" w:sz="0" w:space="0" w:color="auto"/>
                  </w:divBdr>
                </w:div>
                <w:div w:id="69816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2393">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13638635">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28060055">
      <w:bodyDiv w:val="1"/>
      <w:marLeft w:val="0"/>
      <w:marRight w:val="0"/>
      <w:marTop w:val="0"/>
      <w:marBottom w:val="0"/>
      <w:divBdr>
        <w:top w:val="none" w:sz="0" w:space="0" w:color="auto"/>
        <w:left w:val="none" w:sz="0" w:space="0" w:color="auto"/>
        <w:bottom w:val="none" w:sz="0" w:space="0" w:color="auto"/>
        <w:right w:val="none" w:sz="0" w:space="0" w:color="auto"/>
      </w:divBdr>
    </w:div>
    <w:div w:id="848252503">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5868173">
      <w:bodyDiv w:val="1"/>
      <w:marLeft w:val="0"/>
      <w:marRight w:val="0"/>
      <w:marTop w:val="0"/>
      <w:marBottom w:val="0"/>
      <w:divBdr>
        <w:top w:val="none" w:sz="0" w:space="0" w:color="auto"/>
        <w:left w:val="none" w:sz="0" w:space="0" w:color="auto"/>
        <w:bottom w:val="none" w:sz="0" w:space="0" w:color="auto"/>
        <w:right w:val="none" w:sz="0" w:space="0" w:color="auto"/>
      </w:divBdr>
    </w:div>
    <w:div w:id="870998713">
      <w:bodyDiv w:val="1"/>
      <w:marLeft w:val="0"/>
      <w:marRight w:val="0"/>
      <w:marTop w:val="0"/>
      <w:marBottom w:val="0"/>
      <w:divBdr>
        <w:top w:val="none" w:sz="0" w:space="0" w:color="auto"/>
        <w:left w:val="none" w:sz="0" w:space="0" w:color="auto"/>
        <w:bottom w:val="none" w:sz="0" w:space="0" w:color="auto"/>
        <w:right w:val="none" w:sz="0" w:space="0" w:color="auto"/>
      </w:divBdr>
    </w:div>
    <w:div w:id="911160352">
      <w:bodyDiv w:val="1"/>
      <w:marLeft w:val="0"/>
      <w:marRight w:val="0"/>
      <w:marTop w:val="0"/>
      <w:marBottom w:val="0"/>
      <w:divBdr>
        <w:top w:val="none" w:sz="0" w:space="0" w:color="auto"/>
        <w:left w:val="none" w:sz="0" w:space="0" w:color="auto"/>
        <w:bottom w:val="none" w:sz="0" w:space="0" w:color="auto"/>
        <w:right w:val="none" w:sz="0" w:space="0" w:color="auto"/>
      </w:divBdr>
    </w:div>
    <w:div w:id="1027875648">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71002891">
      <w:bodyDiv w:val="1"/>
      <w:marLeft w:val="0"/>
      <w:marRight w:val="0"/>
      <w:marTop w:val="0"/>
      <w:marBottom w:val="0"/>
      <w:divBdr>
        <w:top w:val="none" w:sz="0" w:space="0" w:color="auto"/>
        <w:left w:val="none" w:sz="0" w:space="0" w:color="auto"/>
        <w:bottom w:val="none" w:sz="0" w:space="0" w:color="auto"/>
        <w:right w:val="none" w:sz="0" w:space="0" w:color="auto"/>
      </w:divBdr>
    </w:div>
    <w:div w:id="1101297044">
      <w:bodyDiv w:val="1"/>
      <w:marLeft w:val="0"/>
      <w:marRight w:val="0"/>
      <w:marTop w:val="0"/>
      <w:marBottom w:val="0"/>
      <w:divBdr>
        <w:top w:val="none" w:sz="0" w:space="0" w:color="auto"/>
        <w:left w:val="none" w:sz="0" w:space="0" w:color="auto"/>
        <w:bottom w:val="none" w:sz="0" w:space="0" w:color="auto"/>
        <w:right w:val="none" w:sz="0" w:space="0" w:color="auto"/>
      </w:divBdr>
    </w:div>
    <w:div w:id="1106733087">
      <w:bodyDiv w:val="1"/>
      <w:marLeft w:val="0"/>
      <w:marRight w:val="0"/>
      <w:marTop w:val="0"/>
      <w:marBottom w:val="0"/>
      <w:divBdr>
        <w:top w:val="none" w:sz="0" w:space="0" w:color="auto"/>
        <w:left w:val="none" w:sz="0" w:space="0" w:color="auto"/>
        <w:bottom w:val="none" w:sz="0" w:space="0" w:color="auto"/>
        <w:right w:val="none" w:sz="0" w:space="0" w:color="auto"/>
      </w:divBdr>
    </w:div>
    <w:div w:id="1120489324">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04291131">
      <w:bodyDiv w:val="1"/>
      <w:marLeft w:val="0"/>
      <w:marRight w:val="0"/>
      <w:marTop w:val="0"/>
      <w:marBottom w:val="0"/>
      <w:divBdr>
        <w:top w:val="none" w:sz="0" w:space="0" w:color="auto"/>
        <w:left w:val="none" w:sz="0" w:space="0" w:color="auto"/>
        <w:bottom w:val="none" w:sz="0" w:space="0" w:color="auto"/>
        <w:right w:val="none" w:sz="0" w:space="0" w:color="auto"/>
      </w:divBdr>
    </w:div>
    <w:div w:id="1206523904">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306473408">
      <w:bodyDiv w:val="1"/>
      <w:marLeft w:val="0"/>
      <w:marRight w:val="0"/>
      <w:marTop w:val="0"/>
      <w:marBottom w:val="0"/>
      <w:divBdr>
        <w:top w:val="none" w:sz="0" w:space="0" w:color="auto"/>
        <w:left w:val="none" w:sz="0" w:space="0" w:color="auto"/>
        <w:bottom w:val="none" w:sz="0" w:space="0" w:color="auto"/>
        <w:right w:val="none" w:sz="0" w:space="0" w:color="auto"/>
      </w:divBdr>
    </w:div>
    <w:div w:id="1341198935">
      <w:bodyDiv w:val="1"/>
      <w:marLeft w:val="0"/>
      <w:marRight w:val="0"/>
      <w:marTop w:val="0"/>
      <w:marBottom w:val="0"/>
      <w:divBdr>
        <w:top w:val="none" w:sz="0" w:space="0" w:color="auto"/>
        <w:left w:val="none" w:sz="0" w:space="0" w:color="auto"/>
        <w:bottom w:val="none" w:sz="0" w:space="0" w:color="auto"/>
        <w:right w:val="none" w:sz="0" w:space="0" w:color="auto"/>
      </w:divBdr>
    </w:div>
    <w:div w:id="1403601457">
      <w:bodyDiv w:val="1"/>
      <w:marLeft w:val="0"/>
      <w:marRight w:val="0"/>
      <w:marTop w:val="0"/>
      <w:marBottom w:val="0"/>
      <w:divBdr>
        <w:top w:val="none" w:sz="0" w:space="0" w:color="auto"/>
        <w:left w:val="none" w:sz="0" w:space="0" w:color="auto"/>
        <w:bottom w:val="none" w:sz="0" w:space="0" w:color="auto"/>
        <w:right w:val="none" w:sz="0" w:space="0" w:color="auto"/>
      </w:divBdr>
    </w:div>
    <w:div w:id="1439637543">
      <w:bodyDiv w:val="1"/>
      <w:marLeft w:val="0"/>
      <w:marRight w:val="0"/>
      <w:marTop w:val="0"/>
      <w:marBottom w:val="0"/>
      <w:divBdr>
        <w:top w:val="none" w:sz="0" w:space="0" w:color="auto"/>
        <w:left w:val="none" w:sz="0" w:space="0" w:color="auto"/>
        <w:bottom w:val="none" w:sz="0" w:space="0" w:color="auto"/>
        <w:right w:val="none" w:sz="0" w:space="0" w:color="auto"/>
      </w:divBdr>
    </w:div>
    <w:div w:id="1443382097">
      <w:bodyDiv w:val="1"/>
      <w:marLeft w:val="0"/>
      <w:marRight w:val="0"/>
      <w:marTop w:val="0"/>
      <w:marBottom w:val="0"/>
      <w:divBdr>
        <w:top w:val="none" w:sz="0" w:space="0" w:color="auto"/>
        <w:left w:val="none" w:sz="0" w:space="0" w:color="auto"/>
        <w:bottom w:val="none" w:sz="0" w:space="0" w:color="auto"/>
        <w:right w:val="none" w:sz="0" w:space="0" w:color="auto"/>
      </w:divBdr>
    </w:div>
    <w:div w:id="1591355978">
      <w:bodyDiv w:val="1"/>
      <w:marLeft w:val="0"/>
      <w:marRight w:val="0"/>
      <w:marTop w:val="0"/>
      <w:marBottom w:val="0"/>
      <w:divBdr>
        <w:top w:val="none" w:sz="0" w:space="0" w:color="auto"/>
        <w:left w:val="none" w:sz="0" w:space="0" w:color="auto"/>
        <w:bottom w:val="none" w:sz="0" w:space="0" w:color="auto"/>
        <w:right w:val="none" w:sz="0" w:space="0" w:color="auto"/>
      </w:divBdr>
    </w:div>
    <w:div w:id="1608343456">
      <w:bodyDiv w:val="1"/>
      <w:marLeft w:val="0"/>
      <w:marRight w:val="0"/>
      <w:marTop w:val="0"/>
      <w:marBottom w:val="0"/>
      <w:divBdr>
        <w:top w:val="none" w:sz="0" w:space="0" w:color="auto"/>
        <w:left w:val="none" w:sz="0" w:space="0" w:color="auto"/>
        <w:bottom w:val="none" w:sz="0" w:space="0" w:color="auto"/>
        <w:right w:val="none" w:sz="0" w:space="0" w:color="auto"/>
      </w:divBdr>
    </w:div>
    <w:div w:id="1616786479">
      <w:bodyDiv w:val="1"/>
      <w:marLeft w:val="0"/>
      <w:marRight w:val="0"/>
      <w:marTop w:val="0"/>
      <w:marBottom w:val="0"/>
      <w:divBdr>
        <w:top w:val="none" w:sz="0" w:space="0" w:color="auto"/>
        <w:left w:val="none" w:sz="0" w:space="0" w:color="auto"/>
        <w:bottom w:val="none" w:sz="0" w:space="0" w:color="auto"/>
        <w:right w:val="none" w:sz="0" w:space="0" w:color="auto"/>
      </w:divBdr>
      <w:divsChild>
        <w:div w:id="200364217">
          <w:marLeft w:val="0"/>
          <w:marRight w:val="0"/>
          <w:marTop w:val="0"/>
          <w:marBottom w:val="0"/>
          <w:divBdr>
            <w:top w:val="none" w:sz="0" w:space="0" w:color="auto"/>
            <w:left w:val="none" w:sz="0" w:space="0" w:color="auto"/>
            <w:bottom w:val="none" w:sz="0" w:space="0" w:color="auto"/>
            <w:right w:val="none" w:sz="0" w:space="0" w:color="auto"/>
          </w:divBdr>
          <w:divsChild>
            <w:div w:id="886911507">
              <w:marLeft w:val="0"/>
              <w:marRight w:val="0"/>
              <w:marTop w:val="0"/>
              <w:marBottom w:val="0"/>
              <w:divBdr>
                <w:top w:val="none" w:sz="0" w:space="0" w:color="auto"/>
                <w:left w:val="none" w:sz="0" w:space="0" w:color="auto"/>
                <w:bottom w:val="none" w:sz="0" w:space="0" w:color="auto"/>
                <w:right w:val="none" w:sz="0" w:space="0" w:color="auto"/>
              </w:divBdr>
              <w:divsChild>
                <w:div w:id="69274601">
                  <w:marLeft w:val="0"/>
                  <w:marRight w:val="0"/>
                  <w:marTop w:val="0"/>
                  <w:marBottom w:val="0"/>
                  <w:divBdr>
                    <w:top w:val="none" w:sz="0" w:space="0" w:color="auto"/>
                    <w:left w:val="none" w:sz="0" w:space="0" w:color="auto"/>
                    <w:bottom w:val="none" w:sz="0" w:space="0" w:color="auto"/>
                    <w:right w:val="none" w:sz="0" w:space="0" w:color="auto"/>
                  </w:divBdr>
                </w:div>
                <w:div w:id="62338316">
                  <w:marLeft w:val="0"/>
                  <w:marRight w:val="0"/>
                  <w:marTop w:val="0"/>
                  <w:marBottom w:val="0"/>
                  <w:divBdr>
                    <w:top w:val="none" w:sz="0" w:space="0" w:color="auto"/>
                    <w:left w:val="none" w:sz="0" w:space="0" w:color="auto"/>
                    <w:bottom w:val="none" w:sz="0" w:space="0" w:color="auto"/>
                    <w:right w:val="none" w:sz="0" w:space="0" w:color="auto"/>
                  </w:divBdr>
                </w:div>
              </w:divsChild>
            </w:div>
            <w:div w:id="585461865">
              <w:marLeft w:val="0"/>
              <w:marRight w:val="0"/>
              <w:marTop w:val="0"/>
              <w:marBottom w:val="0"/>
              <w:divBdr>
                <w:top w:val="none" w:sz="0" w:space="0" w:color="auto"/>
                <w:left w:val="none" w:sz="0" w:space="0" w:color="auto"/>
                <w:bottom w:val="none" w:sz="0" w:space="0" w:color="auto"/>
                <w:right w:val="none" w:sz="0" w:space="0" w:color="auto"/>
              </w:divBdr>
              <w:divsChild>
                <w:div w:id="1529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020632">
      <w:bodyDiv w:val="1"/>
      <w:marLeft w:val="0"/>
      <w:marRight w:val="0"/>
      <w:marTop w:val="0"/>
      <w:marBottom w:val="0"/>
      <w:divBdr>
        <w:top w:val="none" w:sz="0" w:space="0" w:color="auto"/>
        <w:left w:val="none" w:sz="0" w:space="0" w:color="auto"/>
        <w:bottom w:val="none" w:sz="0" w:space="0" w:color="auto"/>
        <w:right w:val="none" w:sz="0" w:space="0" w:color="auto"/>
      </w:divBdr>
      <w:divsChild>
        <w:div w:id="835730115">
          <w:marLeft w:val="0"/>
          <w:marRight w:val="0"/>
          <w:marTop w:val="0"/>
          <w:marBottom w:val="0"/>
          <w:divBdr>
            <w:top w:val="none" w:sz="0" w:space="0" w:color="auto"/>
            <w:left w:val="none" w:sz="0" w:space="0" w:color="auto"/>
            <w:bottom w:val="none" w:sz="0" w:space="0" w:color="auto"/>
            <w:right w:val="none" w:sz="0" w:space="0" w:color="auto"/>
          </w:divBdr>
          <w:divsChild>
            <w:div w:id="465242471">
              <w:marLeft w:val="0"/>
              <w:marRight w:val="0"/>
              <w:marTop w:val="0"/>
              <w:marBottom w:val="0"/>
              <w:divBdr>
                <w:top w:val="none" w:sz="0" w:space="0" w:color="auto"/>
                <w:left w:val="none" w:sz="0" w:space="0" w:color="auto"/>
                <w:bottom w:val="none" w:sz="0" w:space="0" w:color="auto"/>
                <w:right w:val="none" w:sz="0" w:space="0" w:color="auto"/>
              </w:divBdr>
              <w:divsChild>
                <w:div w:id="9969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146857">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47391012">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727871604">
      <w:bodyDiv w:val="1"/>
      <w:marLeft w:val="0"/>
      <w:marRight w:val="0"/>
      <w:marTop w:val="0"/>
      <w:marBottom w:val="0"/>
      <w:divBdr>
        <w:top w:val="none" w:sz="0" w:space="0" w:color="auto"/>
        <w:left w:val="none" w:sz="0" w:space="0" w:color="auto"/>
        <w:bottom w:val="none" w:sz="0" w:space="0" w:color="auto"/>
        <w:right w:val="none" w:sz="0" w:space="0" w:color="auto"/>
      </w:divBdr>
      <w:divsChild>
        <w:div w:id="1214583568">
          <w:marLeft w:val="0"/>
          <w:marRight w:val="0"/>
          <w:marTop w:val="0"/>
          <w:marBottom w:val="0"/>
          <w:divBdr>
            <w:top w:val="none" w:sz="0" w:space="0" w:color="auto"/>
            <w:left w:val="none" w:sz="0" w:space="0" w:color="auto"/>
            <w:bottom w:val="none" w:sz="0" w:space="0" w:color="auto"/>
            <w:right w:val="none" w:sz="0" w:space="0" w:color="auto"/>
          </w:divBdr>
          <w:divsChild>
            <w:div w:id="916091243">
              <w:marLeft w:val="0"/>
              <w:marRight w:val="0"/>
              <w:marTop w:val="0"/>
              <w:marBottom w:val="0"/>
              <w:divBdr>
                <w:top w:val="none" w:sz="0" w:space="0" w:color="auto"/>
                <w:left w:val="none" w:sz="0" w:space="0" w:color="auto"/>
                <w:bottom w:val="none" w:sz="0" w:space="0" w:color="auto"/>
                <w:right w:val="none" w:sz="0" w:space="0" w:color="auto"/>
              </w:divBdr>
              <w:divsChild>
                <w:div w:id="1165559419">
                  <w:marLeft w:val="0"/>
                  <w:marRight w:val="0"/>
                  <w:marTop w:val="0"/>
                  <w:marBottom w:val="0"/>
                  <w:divBdr>
                    <w:top w:val="none" w:sz="0" w:space="0" w:color="auto"/>
                    <w:left w:val="none" w:sz="0" w:space="0" w:color="auto"/>
                    <w:bottom w:val="none" w:sz="0" w:space="0" w:color="auto"/>
                    <w:right w:val="none" w:sz="0" w:space="0" w:color="auto"/>
                  </w:divBdr>
                </w:div>
              </w:divsChild>
            </w:div>
            <w:div w:id="1067261955">
              <w:marLeft w:val="0"/>
              <w:marRight w:val="0"/>
              <w:marTop w:val="0"/>
              <w:marBottom w:val="0"/>
              <w:divBdr>
                <w:top w:val="none" w:sz="0" w:space="0" w:color="auto"/>
                <w:left w:val="none" w:sz="0" w:space="0" w:color="auto"/>
                <w:bottom w:val="none" w:sz="0" w:space="0" w:color="auto"/>
                <w:right w:val="none" w:sz="0" w:space="0" w:color="auto"/>
              </w:divBdr>
              <w:divsChild>
                <w:div w:id="909463179">
                  <w:marLeft w:val="0"/>
                  <w:marRight w:val="0"/>
                  <w:marTop w:val="0"/>
                  <w:marBottom w:val="0"/>
                  <w:divBdr>
                    <w:top w:val="none" w:sz="0" w:space="0" w:color="auto"/>
                    <w:left w:val="none" w:sz="0" w:space="0" w:color="auto"/>
                    <w:bottom w:val="none" w:sz="0" w:space="0" w:color="auto"/>
                    <w:right w:val="none" w:sz="0" w:space="0" w:color="auto"/>
                  </w:divBdr>
                </w:div>
                <w:div w:id="1222014862">
                  <w:marLeft w:val="0"/>
                  <w:marRight w:val="0"/>
                  <w:marTop w:val="0"/>
                  <w:marBottom w:val="0"/>
                  <w:divBdr>
                    <w:top w:val="none" w:sz="0" w:space="0" w:color="auto"/>
                    <w:left w:val="none" w:sz="0" w:space="0" w:color="auto"/>
                    <w:bottom w:val="none" w:sz="0" w:space="0" w:color="auto"/>
                    <w:right w:val="none" w:sz="0" w:space="0" w:color="auto"/>
                  </w:divBdr>
                </w:div>
              </w:divsChild>
            </w:div>
            <w:div w:id="1292832464">
              <w:marLeft w:val="0"/>
              <w:marRight w:val="0"/>
              <w:marTop w:val="0"/>
              <w:marBottom w:val="0"/>
              <w:divBdr>
                <w:top w:val="none" w:sz="0" w:space="0" w:color="auto"/>
                <w:left w:val="none" w:sz="0" w:space="0" w:color="auto"/>
                <w:bottom w:val="none" w:sz="0" w:space="0" w:color="auto"/>
                <w:right w:val="none" w:sz="0" w:space="0" w:color="auto"/>
              </w:divBdr>
              <w:divsChild>
                <w:div w:id="496849960">
                  <w:marLeft w:val="0"/>
                  <w:marRight w:val="0"/>
                  <w:marTop w:val="0"/>
                  <w:marBottom w:val="0"/>
                  <w:divBdr>
                    <w:top w:val="none" w:sz="0" w:space="0" w:color="auto"/>
                    <w:left w:val="none" w:sz="0" w:space="0" w:color="auto"/>
                    <w:bottom w:val="none" w:sz="0" w:space="0" w:color="auto"/>
                    <w:right w:val="none" w:sz="0" w:space="0" w:color="auto"/>
                  </w:divBdr>
                </w:div>
                <w:div w:id="545340095">
                  <w:marLeft w:val="0"/>
                  <w:marRight w:val="0"/>
                  <w:marTop w:val="0"/>
                  <w:marBottom w:val="0"/>
                  <w:divBdr>
                    <w:top w:val="none" w:sz="0" w:space="0" w:color="auto"/>
                    <w:left w:val="none" w:sz="0" w:space="0" w:color="auto"/>
                    <w:bottom w:val="none" w:sz="0" w:space="0" w:color="auto"/>
                    <w:right w:val="none" w:sz="0" w:space="0" w:color="auto"/>
                  </w:divBdr>
                </w:div>
              </w:divsChild>
            </w:div>
            <w:div w:id="407190859">
              <w:marLeft w:val="0"/>
              <w:marRight w:val="0"/>
              <w:marTop w:val="0"/>
              <w:marBottom w:val="0"/>
              <w:divBdr>
                <w:top w:val="none" w:sz="0" w:space="0" w:color="auto"/>
                <w:left w:val="none" w:sz="0" w:space="0" w:color="auto"/>
                <w:bottom w:val="none" w:sz="0" w:space="0" w:color="auto"/>
                <w:right w:val="none" w:sz="0" w:space="0" w:color="auto"/>
              </w:divBdr>
              <w:divsChild>
                <w:div w:id="1319574845">
                  <w:marLeft w:val="0"/>
                  <w:marRight w:val="0"/>
                  <w:marTop w:val="0"/>
                  <w:marBottom w:val="0"/>
                  <w:divBdr>
                    <w:top w:val="none" w:sz="0" w:space="0" w:color="auto"/>
                    <w:left w:val="none" w:sz="0" w:space="0" w:color="auto"/>
                    <w:bottom w:val="none" w:sz="0" w:space="0" w:color="auto"/>
                    <w:right w:val="none" w:sz="0" w:space="0" w:color="auto"/>
                  </w:divBdr>
                </w:div>
                <w:div w:id="894244626">
                  <w:marLeft w:val="0"/>
                  <w:marRight w:val="0"/>
                  <w:marTop w:val="0"/>
                  <w:marBottom w:val="0"/>
                  <w:divBdr>
                    <w:top w:val="none" w:sz="0" w:space="0" w:color="auto"/>
                    <w:left w:val="none" w:sz="0" w:space="0" w:color="auto"/>
                    <w:bottom w:val="none" w:sz="0" w:space="0" w:color="auto"/>
                    <w:right w:val="none" w:sz="0" w:space="0" w:color="auto"/>
                  </w:divBdr>
                </w:div>
              </w:divsChild>
            </w:div>
            <w:div w:id="1235319864">
              <w:marLeft w:val="0"/>
              <w:marRight w:val="0"/>
              <w:marTop w:val="0"/>
              <w:marBottom w:val="0"/>
              <w:divBdr>
                <w:top w:val="none" w:sz="0" w:space="0" w:color="auto"/>
                <w:left w:val="none" w:sz="0" w:space="0" w:color="auto"/>
                <w:bottom w:val="none" w:sz="0" w:space="0" w:color="auto"/>
                <w:right w:val="none" w:sz="0" w:space="0" w:color="auto"/>
              </w:divBdr>
              <w:divsChild>
                <w:div w:id="236403566">
                  <w:marLeft w:val="0"/>
                  <w:marRight w:val="0"/>
                  <w:marTop w:val="0"/>
                  <w:marBottom w:val="0"/>
                  <w:divBdr>
                    <w:top w:val="none" w:sz="0" w:space="0" w:color="auto"/>
                    <w:left w:val="none" w:sz="0" w:space="0" w:color="auto"/>
                    <w:bottom w:val="none" w:sz="0" w:space="0" w:color="auto"/>
                    <w:right w:val="none" w:sz="0" w:space="0" w:color="auto"/>
                  </w:divBdr>
                </w:div>
                <w:div w:id="115225155">
                  <w:marLeft w:val="0"/>
                  <w:marRight w:val="0"/>
                  <w:marTop w:val="0"/>
                  <w:marBottom w:val="0"/>
                  <w:divBdr>
                    <w:top w:val="none" w:sz="0" w:space="0" w:color="auto"/>
                    <w:left w:val="none" w:sz="0" w:space="0" w:color="auto"/>
                    <w:bottom w:val="none" w:sz="0" w:space="0" w:color="auto"/>
                    <w:right w:val="none" w:sz="0" w:space="0" w:color="auto"/>
                  </w:divBdr>
                </w:div>
              </w:divsChild>
            </w:div>
            <w:div w:id="1905601018">
              <w:marLeft w:val="0"/>
              <w:marRight w:val="0"/>
              <w:marTop w:val="0"/>
              <w:marBottom w:val="0"/>
              <w:divBdr>
                <w:top w:val="none" w:sz="0" w:space="0" w:color="auto"/>
                <w:left w:val="none" w:sz="0" w:space="0" w:color="auto"/>
                <w:bottom w:val="none" w:sz="0" w:space="0" w:color="auto"/>
                <w:right w:val="none" w:sz="0" w:space="0" w:color="auto"/>
              </w:divBdr>
              <w:divsChild>
                <w:div w:id="445931067">
                  <w:marLeft w:val="0"/>
                  <w:marRight w:val="0"/>
                  <w:marTop w:val="0"/>
                  <w:marBottom w:val="0"/>
                  <w:divBdr>
                    <w:top w:val="none" w:sz="0" w:space="0" w:color="auto"/>
                    <w:left w:val="none" w:sz="0" w:space="0" w:color="auto"/>
                    <w:bottom w:val="none" w:sz="0" w:space="0" w:color="auto"/>
                    <w:right w:val="none" w:sz="0" w:space="0" w:color="auto"/>
                  </w:divBdr>
                </w:div>
                <w:div w:id="700857775">
                  <w:marLeft w:val="0"/>
                  <w:marRight w:val="0"/>
                  <w:marTop w:val="0"/>
                  <w:marBottom w:val="0"/>
                  <w:divBdr>
                    <w:top w:val="none" w:sz="0" w:space="0" w:color="auto"/>
                    <w:left w:val="none" w:sz="0" w:space="0" w:color="auto"/>
                    <w:bottom w:val="none" w:sz="0" w:space="0" w:color="auto"/>
                    <w:right w:val="none" w:sz="0" w:space="0" w:color="auto"/>
                  </w:divBdr>
                </w:div>
              </w:divsChild>
            </w:div>
            <w:div w:id="320013207">
              <w:marLeft w:val="0"/>
              <w:marRight w:val="0"/>
              <w:marTop w:val="0"/>
              <w:marBottom w:val="0"/>
              <w:divBdr>
                <w:top w:val="none" w:sz="0" w:space="0" w:color="auto"/>
                <w:left w:val="none" w:sz="0" w:space="0" w:color="auto"/>
                <w:bottom w:val="none" w:sz="0" w:space="0" w:color="auto"/>
                <w:right w:val="none" w:sz="0" w:space="0" w:color="auto"/>
              </w:divBdr>
              <w:divsChild>
                <w:div w:id="1782533062">
                  <w:marLeft w:val="0"/>
                  <w:marRight w:val="0"/>
                  <w:marTop w:val="0"/>
                  <w:marBottom w:val="0"/>
                  <w:divBdr>
                    <w:top w:val="none" w:sz="0" w:space="0" w:color="auto"/>
                    <w:left w:val="none" w:sz="0" w:space="0" w:color="auto"/>
                    <w:bottom w:val="none" w:sz="0" w:space="0" w:color="auto"/>
                    <w:right w:val="none" w:sz="0" w:space="0" w:color="auto"/>
                  </w:divBdr>
                </w:div>
                <w:div w:id="208537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4922">
      <w:bodyDiv w:val="1"/>
      <w:marLeft w:val="0"/>
      <w:marRight w:val="0"/>
      <w:marTop w:val="0"/>
      <w:marBottom w:val="0"/>
      <w:divBdr>
        <w:top w:val="none" w:sz="0" w:space="0" w:color="auto"/>
        <w:left w:val="none" w:sz="0" w:space="0" w:color="auto"/>
        <w:bottom w:val="none" w:sz="0" w:space="0" w:color="auto"/>
        <w:right w:val="none" w:sz="0" w:space="0" w:color="auto"/>
      </w:divBdr>
    </w:div>
    <w:div w:id="1872373819">
      <w:bodyDiv w:val="1"/>
      <w:marLeft w:val="0"/>
      <w:marRight w:val="0"/>
      <w:marTop w:val="0"/>
      <w:marBottom w:val="0"/>
      <w:divBdr>
        <w:top w:val="none" w:sz="0" w:space="0" w:color="auto"/>
        <w:left w:val="none" w:sz="0" w:space="0" w:color="auto"/>
        <w:bottom w:val="none" w:sz="0" w:space="0" w:color="auto"/>
        <w:right w:val="none" w:sz="0" w:space="0" w:color="auto"/>
      </w:divBdr>
    </w:div>
    <w:div w:id="1880047247">
      <w:bodyDiv w:val="1"/>
      <w:marLeft w:val="0"/>
      <w:marRight w:val="0"/>
      <w:marTop w:val="0"/>
      <w:marBottom w:val="0"/>
      <w:divBdr>
        <w:top w:val="none" w:sz="0" w:space="0" w:color="auto"/>
        <w:left w:val="none" w:sz="0" w:space="0" w:color="auto"/>
        <w:bottom w:val="none" w:sz="0" w:space="0" w:color="auto"/>
        <w:right w:val="none" w:sz="0" w:space="0" w:color="auto"/>
      </w:divBdr>
    </w:div>
    <w:div w:id="1895579823">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134189">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73052638">
      <w:bodyDiv w:val="1"/>
      <w:marLeft w:val="0"/>
      <w:marRight w:val="0"/>
      <w:marTop w:val="0"/>
      <w:marBottom w:val="0"/>
      <w:divBdr>
        <w:top w:val="none" w:sz="0" w:space="0" w:color="auto"/>
        <w:left w:val="none" w:sz="0" w:space="0" w:color="auto"/>
        <w:bottom w:val="none" w:sz="0" w:space="0" w:color="auto"/>
        <w:right w:val="none" w:sz="0" w:space="0" w:color="auto"/>
      </w:divBdr>
      <w:divsChild>
        <w:div w:id="922564952">
          <w:marLeft w:val="0"/>
          <w:marRight w:val="0"/>
          <w:marTop w:val="0"/>
          <w:marBottom w:val="0"/>
          <w:divBdr>
            <w:top w:val="none" w:sz="0" w:space="0" w:color="auto"/>
            <w:left w:val="none" w:sz="0" w:space="0" w:color="auto"/>
            <w:bottom w:val="none" w:sz="0" w:space="0" w:color="auto"/>
            <w:right w:val="none" w:sz="0" w:space="0" w:color="auto"/>
          </w:divBdr>
          <w:divsChild>
            <w:div w:id="2062632341">
              <w:marLeft w:val="0"/>
              <w:marRight w:val="0"/>
              <w:marTop w:val="0"/>
              <w:marBottom w:val="0"/>
              <w:divBdr>
                <w:top w:val="none" w:sz="0" w:space="0" w:color="auto"/>
                <w:left w:val="none" w:sz="0" w:space="0" w:color="auto"/>
                <w:bottom w:val="none" w:sz="0" w:space="0" w:color="auto"/>
                <w:right w:val="none" w:sz="0" w:space="0" w:color="auto"/>
              </w:divBdr>
              <w:divsChild>
                <w:div w:id="2130513736">
                  <w:marLeft w:val="0"/>
                  <w:marRight w:val="0"/>
                  <w:marTop w:val="0"/>
                  <w:marBottom w:val="0"/>
                  <w:divBdr>
                    <w:top w:val="none" w:sz="0" w:space="0" w:color="auto"/>
                    <w:left w:val="none" w:sz="0" w:space="0" w:color="auto"/>
                    <w:bottom w:val="none" w:sz="0" w:space="0" w:color="auto"/>
                    <w:right w:val="none" w:sz="0" w:space="0" w:color="auto"/>
                  </w:divBdr>
                </w:div>
                <w:div w:id="1183015993">
                  <w:marLeft w:val="0"/>
                  <w:marRight w:val="0"/>
                  <w:marTop w:val="0"/>
                  <w:marBottom w:val="0"/>
                  <w:divBdr>
                    <w:top w:val="none" w:sz="0" w:space="0" w:color="auto"/>
                    <w:left w:val="none" w:sz="0" w:space="0" w:color="auto"/>
                    <w:bottom w:val="none" w:sz="0" w:space="0" w:color="auto"/>
                    <w:right w:val="none" w:sz="0" w:space="0" w:color="auto"/>
                  </w:divBdr>
                </w:div>
              </w:divsChild>
            </w:div>
            <w:div w:id="1243904143">
              <w:marLeft w:val="0"/>
              <w:marRight w:val="0"/>
              <w:marTop w:val="0"/>
              <w:marBottom w:val="0"/>
              <w:divBdr>
                <w:top w:val="none" w:sz="0" w:space="0" w:color="auto"/>
                <w:left w:val="none" w:sz="0" w:space="0" w:color="auto"/>
                <w:bottom w:val="none" w:sz="0" w:space="0" w:color="auto"/>
                <w:right w:val="none" w:sz="0" w:space="0" w:color="auto"/>
              </w:divBdr>
              <w:divsChild>
                <w:div w:id="213929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264402">
      <w:bodyDiv w:val="1"/>
      <w:marLeft w:val="0"/>
      <w:marRight w:val="0"/>
      <w:marTop w:val="0"/>
      <w:marBottom w:val="0"/>
      <w:divBdr>
        <w:top w:val="none" w:sz="0" w:space="0" w:color="auto"/>
        <w:left w:val="none" w:sz="0" w:space="0" w:color="auto"/>
        <w:bottom w:val="none" w:sz="0" w:space="0" w:color="auto"/>
        <w:right w:val="none" w:sz="0" w:space="0" w:color="auto"/>
      </w:divBdr>
    </w:div>
    <w:div w:id="210287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B3F965-D571-43F4-AFBA-1F9BB2A90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1626</TotalTime>
  <Pages>15</Pages>
  <Words>3070</Words>
  <Characters>16885</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43</cp:revision>
  <cp:lastPrinted>2019-12-05T00:24:00Z</cp:lastPrinted>
  <dcterms:created xsi:type="dcterms:W3CDTF">2019-09-13T18:10:00Z</dcterms:created>
  <dcterms:modified xsi:type="dcterms:W3CDTF">2021-05-11T17:27:00Z</dcterms:modified>
</cp:coreProperties>
</file>